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A2E68" w:rsidRDefault="00FA2E6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A2E68" w:rsidRDefault="00FA2E68" w:rsidP="00B8304E">
                            <w:pPr>
                              <w:ind w:left="142"/>
                              <w:jc w:val="center"/>
                              <w:rPr>
                                <w:rFonts w:ascii="Verdana" w:hAnsi="Verdana"/>
                                <w:b/>
                              </w:rPr>
                            </w:pPr>
                          </w:p>
                          <w:p w:rsidR="00FA2E68" w:rsidRDefault="00FA2E6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A2E68" w:rsidRPr="00103622" w:rsidRDefault="00FA2E68" w:rsidP="00B8304E">
                            <w:pPr>
                              <w:ind w:left="142"/>
                              <w:jc w:val="center"/>
                              <w:rPr>
                                <w:rFonts w:ascii="Century Gothic" w:hAnsi="Century Gothic" w:cs="Arial"/>
                                <w:b/>
                                <w:sz w:val="32"/>
                                <w:szCs w:val="32"/>
                                <w:lang w:val="es-MX"/>
                              </w:rPr>
                            </w:pPr>
                          </w:p>
                          <w:p w:rsidR="00FA2E68" w:rsidRPr="00103622" w:rsidRDefault="00FA2E6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A2E68" w:rsidRDefault="00FA2E6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A2E68" w:rsidRDefault="00FA2E68" w:rsidP="00B8304E">
                            <w:pPr>
                              <w:jc w:val="center"/>
                              <w:rPr>
                                <w:rFonts w:ascii="Century Gothic" w:hAnsi="Century Gothic" w:cs="Arial"/>
                                <w:b/>
                                <w:sz w:val="28"/>
                                <w:szCs w:val="32"/>
                              </w:rPr>
                            </w:pPr>
                          </w:p>
                          <w:p w:rsidR="00FA2E68" w:rsidRDefault="00FA2E68" w:rsidP="00B8304E">
                            <w:pPr>
                              <w:jc w:val="center"/>
                              <w:rPr>
                                <w:rFonts w:ascii="Century Gothic" w:hAnsi="Century Gothic" w:cs="Arial"/>
                                <w:b/>
                                <w:sz w:val="28"/>
                                <w:szCs w:val="32"/>
                              </w:rPr>
                            </w:pPr>
                          </w:p>
                          <w:p w:rsidR="00FA2E68" w:rsidRPr="00D94CE2" w:rsidRDefault="00FA2E6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A2E68" w:rsidRPr="00D94CE2" w:rsidRDefault="00FA2E6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A2E68" w:rsidRPr="00F40D69" w:rsidRDefault="00FA2E68" w:rsidP="00B8304E">
                            <w:pPr>
                              <w:ind w:left="142"/>
                              <w:jc w:val="center"/>
                              <w:rPr>
                                <w:rFonts w:ascii="Century Gothic" w:hAnsi="Century Gothic" w:cs="Arial"/>
                                <w:b/>
                                <w:sz w:val="28"/>
                                <w:szCs w:val="28"/>
                              </w:rPr>
                            </w:pPr>
                          </w:p>
                          <w:p w:rsidR="00FA2E68" w:rsidRPr="00103622" w:rsidRDefault="00FA2E6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A2E68" w:rsidRPr="005F6C94" w:rsidRDefault="00FA2E68" w:rsidP="00B8304E">
                            <w:pPr>
                              <w:ind w:left="142"/>
                              <w:rPr>
                                <w:rFonts w:ascii="Century Gothic" w:hAnsi="Century Gothic"/>
                                <w:b/>
                                <w:sz w:val="28"/>
                                <w:szCs w:val="28"/>
                                <w:lang w:val="es-MX"/>
                              </w:rPr>
                            </w:pPr>
                          </w:p>
                          <w:p w:rsidR="00FA2E68" w:rsidRPr="00D94CE2" w:rsidRDefault="00FA2E68"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61C6D">
                              <w:rPr>
                                <w:rFonts w:ascii="Century Gothic" w:hAnsi="Century Gothic" w:cs="Century Gothic"/>
                                <w:b/>
                                <w:bCs/>
                                <w:color w:val="FF0000"/>
                                <w:sz w:val="28"/>
                                <w:szCs w:val="28"/>
                              </w:rPr>
                              <w:t>TRASLADO DE TANQUES DE GLP DESDE COCHABAMBA YPFB A PUERTO VILLARROEL YPFB</w:t>
                            </w:r>
                          </w:p>
                          <w:p w:rsidR="00FA2E68" w:rsidRPr="00D94CE2" w:rsidRDefault="00FA2E68" w:rsidP="00B8304E">
                            <w:pPr>
                              <w:jc w:val="center"/>
                              <w:rPr>
                                <w:rFonts w:ascii="Century Gothic" w:hAnsi="Century Gothic" w:cs="Century Gothic"/>
                                <w:b/>
                                <w:bCs/>
                                <w:color w:val="FF0000"/>
                                <w:sz w:val="28"/>
                                <w:szCs w:val="28"/>
                              </w:rPr>
                            </w:pPr>
                          </w:p>
                          <w:p w:rsidR="00FA2E68" w:rsidRPr="00D94CE2" w:rsidRDefault="00FA2E68"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F714E5" w:rsidRPr="00F714E5">
                              <w:rPr>
                                <w:rFonts w:ascii="Century Gothic" w:hAnsi="Century Gothic" w:cs="Century Gothic"/>
                                <w:b/>
                                <w:bCs/>
                                <w:color w:val="FF0000"/>
                                <w:sz w:val="28"/>
                                <w:szCs w:val="28"/>
                              </w:rPr>
                              <w:t>GCC-CDL-DCAM-43-19</w:t>
                            </w:r>
                          </w:p>
                          <w:p w:rsidR="00FA2E68" w:rsidRPr="00D94CE2" w:rsidRDefault="00FA2E68" w:rsidP="00B8304E">
                            <w:pPr>
                              <w:jc w:val="center"/>
                              <w:rPr>
                                <w:rFonts w:ascii="Century Gothic" w:hAnsi="Century Gothic" w:cs="Century Gothic"/>
                                <w:b/>
                                <w:bCs/>
                                <w:color w:val="FF0000"/>
                                <w:sz w:val="28"/>
                                <w:szCs w:val="28"/>
                              </w:rPr>
                            </w:pPr>
                          </w:p>
                          <w:p w:rsidR="00FA2E68" w:rsidRPr="00D94CE2" w:rsidRDefault="00FA2E68"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FA2E68" w:rsidRPr="00103622" w:rsidRDefault="00FA2E68" w:rsidP="00B8304E">
                            <w:pPr>
                              <w:jc w:val="center"/>
                              <w:rPr>
                                <w:rFonts w:ascii="Century Gothic" w:hAnsi="Century Gothic"/>
                                <w:sz w:val="32"/>
                                <w:szCs w:val="32"/>
                                <w:lang w:val="es-ES_tradnl"/>
                              </w:rPr>
                            </w:pPr>
                          </w:p>
                          <w:p w:rsidR="00FA2E68" w:rsidRPr="00103622" w:rsidRDefault="00FA2E68" w:rsidP="00B8304E">
                            <w:pPr>
                              <w:ind w:right="930"/>
                              <w:jc w:val="center"/>
                              <w:rPr>
                                <w:rFonts w:ascii="Century Gothic" w:hAnsi="Century Gothic"/>
                                <w:sz w:val="32"/>
                                <w:szCs w:val="32"/>
                                <w:lang w:val="es-ES_tradnl"/>
                              </w:rPr>
                            </w:pPr>
                          </w:p>
                          <w:p w:rsidR="00FA2E68" w:rsidRPr="00103622" w:rsidRDefault="00FA2E68" w:rsidP="00B8304E">
                            <w:pPr>
                              <w:ind w:right="930"/>
                              <w:jc w:val="center"/>
                              <w:rPr>
                                <w:rFonts w:ascii="Century Gothic" w:hAnsi="Century Gothic"/>
                                <w:sz w:val="32"/>
                                <w:szCs w:val="32"/>
                                <w:lang w:val="es-ES_tradnl"/>
                              </w:rPr>
                            </w:pPr>
                          </w:p>
                          <w:p w:rsidR="00FA2E68" w:rsidRDefault="00FA2E68" w:rsidP="00B8304E">
                            <w:pPr>
                              <w:ind w:right="930"/>
                              <w:jc w:val="center"/>
                              <w:rPr>
                                <w:rFonts w:ascii="Century Gothic" w:hAnsi="Century Gothic"/>
                                <w:lang w:val="es-ES_tradnl"/>
                              </w:rPr>
                            </w:pPr>
                          </w:p>
                          <w:p w:rsidR="00FA2E68" w:rsidRPr="009C5A35" w:rsidRDefault="00FA2E68"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FA2E68" w:rsidRDefault="00FA2E6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A2E68" w:rsidRDefault="00FA2E68" w:rsidP="00B8304E">
                      <w:pPr>
                        <w:ind w:left="142"/>
                        <w:jc w:val="center"/>
                        <w:rPr>
                          <w:rFonts w:ascii="Verdana" w:hAnsi="Verdana"/>
                          <w:b/>
                        </w:rPr>
                      </w:pPr>
                    </w:p>
                    <w:p w:rsidR="00FA2E68" w:rsidRDefault="00FA2E6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A2E68" w:rsidRPr="00103622" w:rsidRDefault="00FA2E68" w:rsidP="00B8304E">
                      <w:pPr>
                        <w:ind w:left="142"/>
                        <w:jc w:val="center"/>
                        <w:rPr>
                          <w:rFonts w:ascii="Century Gothic" w:hAnsi="Century Gothic" w:cs="Arial"/>
                          <w:b/>
                          <w:sz w:val="32"/>
                          <w:szCs w:val="32"/>
                          <w:lang w:val="es-MX"/>
                        </w:rPr>
                      </w:pPr>
                    </w:p>
                    <w:p w:rsidR="00FA2E68" w:rsidRPr="00103622" w:rsidRDefault="00FA2E6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A2E68" w:rsidRDefault="00FA2E6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A2E68" w:rsidRDefault="00FA2E68" w:rsidP="00B8304E">
                      <w:pPr>
                        <w:jc w:val="center"/>
                        <w:rPr>
                          <w:rFonts w:ascii="Century Gothic" w:hAnsi="Century Gothic" w:cs="Arial"/>
                          <w:b/>
                          <w:sz w:val="28"/>
                          <w:szCs w:val="32"/>
                        </w:rPr>
                      </w:pPr>
                    </w:p>
                    <w:p w:rsidR="00FA2E68" w:rsidRDefault="00FA2E68" w:rsidP="00B8304E">
                      <w:pPr>
                        <w:jc w:val="center"/>
                        <w:rPr>
                          <w:rFonts w:ascii="Century Gothic" w:hAnsi="Century Gothic" w:cs="Arial"/>
                          <w:b/>
                          <w:sz w:val="28"/>
                          <w:szCs w:val="32"/>
                        </w:rPr>
                      </w:pPr>
                    </w:p>
                    <w:p w:rsidR="00FA2E68" w:rsidRPr="00D94CE2" w:rsidRDefault="00FA2E6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A2E68" w:rsidRPr="00D94CE2" w:rsidRDefault="00FA2E6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A2E68" w:rsidRPr="00F40D69" w:rsidRDefault="00FA2E68" w:rsidP="00B8304E">
                      <w:pPr>
                        <w:ind w:left="142"/>
                        <w:jc w:val="center"/>
                        <w:rPr>
                          <w:rFonts w:ascii="Century Gothic" w:hAnsi="Century Gothic" w:cs="Arial"/>
                          <w:b/>
                          <w:sz w:val="28"/>
                          <w:szCs w:val="28"/>
                        </w:rPr>
                      </w:pPr>
                    </w:p>
                    <w:p w:rsidR="00FA2E68" w:rsidRPr="00103622" w:rsidRDefault="00FA2E6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A2E68" w:rsidRPr="005F6C94" w:rsidRDefault="00FA2E68" w:rsidP="00B8304E">
                      <w:pPr>
                        <w:ind w:left="142"/>
                        <w:rPr>
                          <w:rFonts w:ascii="Century Gothic" w:hAnsi="Century Gothic"/>
                          <w:b/>
                          <w:sz w:val="28"/>
                          <w:szCs w:val="28"/>
                          <w:lang w:val="es-MX"/>
                        </w:rPr>
                      </w:pPr>
                    </w:p>
                    <w:p w:rsidR="00FA2E68" w:rsidRPr="00D94CE2" w:rsidRDefault="00FA2E68"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61C6D">
                        <w:rPr>
                          <w:rFonts w:ascii="Century Gothic" w:hAnsi="Century Gothic" w:cs="Century Gothic"/>
                          <w:b/>
                          <w:bCs/>
                          <w:color w:val="FF0000"/>
                          <w:sz w:val="28"/>
                          <w:szCs w:val="28"/>
                        </w:rPr>
                        <w:t>TRASLADO DE TANQUES DE GLP DESDE COCHABAMBA YPFB A PUERTO VILLARROEL YPFB</w:t>
                      </w:r>
                    </w:p>
                    <w:p w:rsidR="00FA2E68" w:rsidRPr="00D94CE2" w:rsidRDefault="00FA2E68" w:rsidP="00B8304E">
                      <w:pPr>
                        <w:jc w:val="center"/>
                        <w:rPr>
                          <w:rFonts w:ascii="Century Gothic" w:hAnsi="Century Gothic" w:cs="Century Gothic"/>
                          <w:b/>
                          <w:bCs/>
                          <w:color w:val="FF0000"/>
                          <w:sz w:val="28"/>
                          <w:szCs w:val="28"/>
                        </w:rPr>
                      </w:pPr>
                    </w:p>
                    <w:p w:rsidR="00FA2E68" w:rsidRPr="00D94CE2" w:rsidRDefault="00FA2E68"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F714E5" w:rsidRPr="00F714E5">
                        <w:rPr>
                          <w:rFonts w:ascii="Century Gothic" w:hAnsi="Century Gothic" w:cs="Century Gothic"/>
                          <w:b/>
                          <w:bCs/>
                          <w:color w:val="FF0000"/>
                          <w:sz w:val="28"/>
                          <w:szCs w:val="28"/>
                        </w:rPr>
                        <w:t>GCC-CDL-DCAM-43-19</w:t>
                      </w:r>
                    </w:p>
                    <w:p w:rsidR="00FA2E68" w:rsidRPr="00D94CE2" w:rsidRDefault="00FA2E68" w:rsidP="00B8304E">
                      <w:pPr>
                        <w:jc w:val="center"/>
                        <w:rPr>
                          <w:rFonts w:ascii="Century Gothic" w:hAnsi="Century Gothic" w:cs="Century Gothic"/>
                          <w:b/>
                          <w:bCs/>
                          <w:color w:val="FF0000"/>
                          <w:sz w:val="28"/>
                          <w:szCs w:val="28"/>
                        </w:rPr>
                      </w:pPr>
                    </w:p>
                    <w:p w:rsidR="00FA2E68" w:rsidRPr="00D94CE2" w:rsidRDefault="00FA2E68"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FA2E68" w:rsidRPr="00103622" w:rsidRDefault="00FA2E68" w:rsidP="00B8304E">
                      <w:pPr>
                        <w:jc w:val="center"/>
                        <w:rPr>
                          <w:rFonts w:ascii="Century Gothic" w:hAnsi="Century Gothic"/>
                          <w:sz w:val="32"/>
                          <w:szCs w:val="32"/>
                          <w:lang w:val="es-ES_tradnl"/>
                        </w:rPr>
                      </w:pPr>
                    </w:p>
                    <w:p w:rsidR="00FA2E68" w:rsidRPr="00103622" w:rsidRDefault="00FA2E68" w:rsidP="00B8304E">
                      <w:pPr>
                        <w:ind w:right="930"/>
                        <w:jc w:val="center"/>
                        <w:rPr>
                          <w:rFonts w:ascii="Century Gothic" w:hAnsi="Century Gothic"/>
                          <w:sz w:val="32"/>
                          <w:szCs w:val="32"/>
                          <w:lang w:val="es-ES_tradnl"/>
                        </w:rPr>
                      </w:pPr>
                    </w:p>
                    <w:p w:rsidR="00FA2E68" w:rsidRPr="00103622" w:rsidRDefault="00FA2E68" w:rsidP="00B8304E">
                      <w:pPr>
                        <w:ind w:right="930"/>
                        <w:jc w:val="center"/>
                        <w:rPr>
                          <w:rFonts w:ascii="Century Gothic" w:hAnsi="Century Gothic"/>
                          <w:sz w:val="32"/>
                          <w:szCs w:val="32"/>
                          <w:lang w:val="es-ES_tradnl"/>
                        </w:rPr>
                      </w:pPr>
                    </w:p>
                    <w:p w:rsidR="00FA2E68" w:rsidRDefault="00FA2E68" w:rsidP="00B8304E">
                      <w:pPr>
                        <w:ind w:right="930"/>
                        <w:jc w:val="center"/>
                        <w:rPr>
                          <w:rFonts w:ascii="Century Gothic" w:hAnsi="Century Gothic"/>
                          <w:lang w:val="es-ES_tradnl"/>
                        </w:rPr>
                      </w:pPr>
                    </w:p>
                    <w:p w:rsidR="00FA2E68" w:rsidRPr="009C5A35" w:rsidRDefault="00FA2E68"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A2E68" w:rsidRPr="00AD6AF2" w:rsidRDefault="00FA2E68" w:rsidP="00B26F20">
                            <w:pPr>
                              <w:ind w:right="930"/>
                              <w:jc w:val="center"/>
                              <w:rPr>
                                <w:rFonts w:ascii="Century Gothic" w:hAnsi="Century Gothic"/>
                                <w:sz w:val="14"/>
                                <w:lang w:val="es-ES_tradnl"/>
                              </w:rPr>
                            </w:pPr>
                          </w:p>
                          <w:p w:rsidR="00FA2E68" w:rsidRDefault="00FA2E6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FA2E68" w:rsidRPr="00AD6AF2" w:rsidRDefault="00FA2E6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FA2E68" w:rsidRPr="00AD6AF2" w:rsidRDefault="00FA2E68" w:rsidP="00B26F20">
                      <w:pPr>
                        <w:ind w:right="930"/>
                        <w:jc w:val="center"/>
                        <w:rPr>
                          <w:rFonts w:ascii="Century Gothic" w:hAnsi="Century Gothic"/>
                          <w:sz w:val="14"/>
                          <w:lang w:val="es-ES_tradnl"/>
                        </w:rPr>
                      </w:pPr>
                    </w:p>
                    <w:p w:rsidR="00FA2E68" w:rsidRDefault="00FA2E6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FA2E68" w:rsidRPr="00AD6AF2" w:rsidRDefault="00FA2E6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F714E5" w:rsidRDefault="00F714E5" w:rsidP="00EE7C79">
      <w:pPr>
        <w:pStyle w:val="Norma"/>
        <w:tabs>
          <w:tab w:val="center" w:pos="4561"/>
          <w:tab w:val="right" w:pos="9123"/>
        </w:tabs>
        <w:spacing w:after="0" w:line="240" w:lineRule="auto"/>
        <w:rPr>
          <w:rFonts w:asciiTheme="minorHAnsi" w:hAnsiTheme="minorHAnsi" w:cstheme="minorHAnsi"/>
          <w:lang w:val="es-ES"/>
        </w:rPr>
      </w:pPr>
    </w:p>
    <w:p w:rsidR="00F714E5" w:rsidRDefault="00F714E5" w:rsidP="00EE7C79">
      <w:pPr>
        <w:pStyle w:val="Norma"/>
        <w:tabs>
          <w:tab w:val="center" w:pos="4561"/>
          <w:tab w:val="right" w:pos="9123"/>
        </w:tabs>
        <w:spacing w:after="0" w:line="240" w:lineRule="auto"/>
        <w:rPr>
          <w:rFonts w:asciiTheme="minorHAnsi" w:hAnsiTheme="minorHAnsi" w:cstheme="minorHAnsi"/>
          <w:lang w:val="es-ES"/>
        </w:rPr>
      </w:pPr>
    </w:p>
    <w:p w:rsidR="00F714E5" w:rsidRDefault="00F714E5" w:rsidP="00EE7C79">
      <w:pPr>
        <w:pStyle w:val="Norma"/>
        <w:tabs>
          <w:tab w:val="center" w:pos="4561"/>
          <w:tab w:val="right" w:pos="9123"/>
        </w:tabs>
        <w:spacing w:after="0" w:line="240" w:lineRule="auto"/>
        <w:rPr>
          <w:rFonts w:asciiTheme="minorHAnsi" w:hAnsiTheme="minorHAnsi" w:cstheme="minorHAnsi"/>
          <w:lang w:val="es-ES"/>
        </w:rPr>
      </w:pPr>
    </w:p>
    <w:p w:rsidR="00F714E5" w:rsidRDefault="00F714E5" w:rsidP="00EE7C79">
      <w:pPr>
        <w:pStyle w:val="Norma"/>
        <w:tabs>
          <w:tab w:val="center" w:pos="4561"/>
          <w:tab w:val="right" w:pos="9123"/>
        </w:tabs>
        <w:spacing w:after="0" w:line="240" w:lineRule="auto"/>
        <w:rPr>
          <w:rFonts w:asciiTheme="minorHAnsi" w:hAnsiTheme="minorHAnsi" w:cstheme="minorHAnsi"/>
          <w:lang w:val="es-ES"/>
        </w:rPr>
      </w:pPr>
    </w:p>
    <w:p w:rsidR="00F714E5" w:rsidRDefault="00F714E5" w:rsidP="00EE7C79">
      <w:pPr>
        <w:pStyle w:val="Norma"/>
        <w:tabs>
          <w:tab w:val="center" w:pos="4561"/>
          <w:tab w:val="right" w:pos="9123"/>
        </w:tabs>
        <w:spacing w:after="0" w:line="240" w:lineRule="auto"/>
        <w:rPr>
          <w:rFonts w:asciiTheme="minorHAnsi" w:hAnsiTheme="minorHAnsi" w:cstheme="minorHAnsi"/>
          <w:lang w:val="es-ES"/>
        </w:rPr>
      </w:pPr>
    </w:p>
    <w:p w:rsidR="00F714E5" w:rsidRDefault="00F714E5" w:rsidP="00EE7C79">
      <w:pPr>
        <w:pStyle w:val="Norma"/>
        <w:tabs>
          <w:tab w:val="center" w:pos="4561"/>
          <w:tab w:val="right" w:pos="9123"/>
        </w:tabs>
        <w:spacing w:after="0" w:line="240" w:lineRule="auto"/>
        <w:rPr>
          <w:rFonts w:asciiTheme="minorHAnsi" w:hAnsiTheme="minorHAnsi" w:cstheme="minorHAnsi"/>
          <w:lang w:val="es-ES"/>
        </w:rPr>
      </w:pPr>
      <w:bookmarkStart w:id="0" w:name="_GoBack"/>
      <w:bookmarkEnd w:id="0"/>
    </w:p>
    <w:p w:rsidR="00F714E5" w:rsidRPr="00EE7C79" w:rsidRDefault="00F714E5"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E61C6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E61C6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E61C6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SERVICIO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E61C6D"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tbl>
      <w:tblPr>
        <w:tblpPr w:leftFromText="141" w:rightFromText="141" w:vertAnchor="text" w:horzAnchor="margin" w:tblpXSpec="center" w:tblpY="305"/>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
        <w:gridCol w:w="3028"/>
        <w:gridCol w:w="1416"/>
        <w:gridCol w:w="31"/>
        <w:gridCol w:w="1334"/>
        <w:gridCol w:w="3623"/>
      </w:tblGrid>
      <w:tr w:rsidR="00E61C6D" w:rsidRPr="00552079" w:rsidTr="001A103F">
        <w:trPr>
          <w:trHeight w:val="428"/>
        </w:trPr>
        <w:tc>
          <w:tcPr>
            <w:tcW w:w="9911" w:type="dxa"/>
            <w:gridSpan w:val="6"/>
            <w:shd w:val="clear" w:color="auto" w:fill="D9D9D9"/>
            <w:vAlign w:val="center"/>
          </w:tcPr>
          <w:p w:rsidR="00E61C6D" w:rsidRPr="00552079" w:rsidRDefault="00E61C6D" w:rsidP="00E61C6D">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61C6D" w:rsidRPr="00552079" w:rsidTr="001A103F">
        <w:trPr>
          <w:trHeight w:val="428"/>
        </w:trPr>
        <w:tc>
          <w:tcPr>
            <w:tcW w:w="479" w:type="dxa"/>
            <w:shd w:val="clear" w:color="auto" w:fill="D9D9D9"/>
            <w:vAlign w:val="center"/>
          </w:tcPr>
          <w:p w:rsidR="00E61C6D" w:rsidRPr="00552079" w:rsidRDefault="00E61C6D" w:rsidP="00E61C6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28" w:type="dxa"/>
            <w:shd w:val="clear" w:color="auto" w:fill="D9D9D9"/>
            <w:vAlign w:val="center"/>
          </w:tcPr>
          <w:p w:rsidR="00E61C6D" w:rsidRPr="00552079" w:rsidRDefault="00E61C6D" w:rsidP="00E61C6D">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47" w:type="dxa"/>
            <w:gridSpan w:val="2"/>
            <w:shd w:val="clear" w:color="auto" w:fill="D9D9D9"/>
            <w:vAlign w:val="center"/>
          </w:tcPr>
          <w:p w:rsidR="00E61C6D" w:rsidRPr="00552079" w:rsidRDefault="00E61C6D" w:rsidP="00E61C6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333" w:type="dxa"/>
            <w:shd w:val="clear" w:color="auto" w:fill="D9D9D9"/>
            <w:vAlign w:val="center"/>
          </w:tcPr>
          <w:p w:rsidR="00E61C6D" w:rsidRPr="00552079" w:rsidRDefault="00E61C6D" w:rsidP="00E61C6D">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622" w:type="dxa"/>
            <w:shd w:val="clear" w:color="auto" w:fill="D9D9D9"/>
            <w:vAlign w:val="center"/>
          </w:tcPr>
          <w:p w:rsidR="00E61C6D" w:rsidRPr="00552079" w:rsidRDefault="00E61C6D" w:rsidP="00E61C6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61C6D" w:rsidRPr="00552079" w:rsidTr="001A103F">
        <w:trPr>
          <w:trHeight w:val="66"/>
        </w:trPr>
        <w:tc>
          <w:tcPr>
            <w:tcW w:w="479" w:type="dxa"/>
            <w:vAlign w:val="center"/>
          </w:tcPr>
          <w:p w:rsidR="00E61C6D" w:rsidRPr="00365997" w:rsidRDefault="00E61C6D" w:rsidP="00E61C6D">
            <w:pPr>
              <w:jc w:val="center"/>
              <w:rPr>
                <w:rFonts w:asciiTheme="minorHAnsi" w:hAnsiTheme="minorHAnsi" w:cstheme="minorHAnsi"/>
                <w:sz w:val="22"/>
                <w:szCs w:val="22"/>
              </w:rPr>
            </w:pPr>
            <w:r>
              <w:rPr>
                <w:rFonts w:asciiTheme="minorHAnsi" w:hAnsiTheme="minorHAnsi" w:cstheme="minorHAnsi"/>
                <w:sz w:val="22"/>
                <w:szCs w:val="22"/>
              </w:rPr>
              <w:t>1</w:t>
            </w:r>
          </w:p>
        </w:tc>
        <w:tc>
          <w:tcPr>
            <w:tcW w:w="3028" w:type="dxa"/>
          </w:tcPr>
          <w:p w:rsidR="00E61C6D" w:rsidRPr="00365997" w:rsidRDefault="00E61C6D" w:rsidP="00E61C6D">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04" w:type="dxa"/>
            <w:gridSpan w:val="4"/>
            <w:vAlign w:val="center"/>
          </w:tcPr>
          <w:p w:rsidR="00E61C6D" w:rsidRPr="00365997" w:rsidRDefault="00E61C6D" w:rsidP="00E61C6D">
            <w:pPr>
              <w:rPr>
                <w:rFonts w:asciiTheme="minorHAnsi" w:hAnsiTheme="minorHAnsi" w:cstheme="minorHAnsi"/>
                <w:sz w:val="22"/>
                <w:szCs w:val="22"/>
              </w:rPr>
            </w:pPr>
            <w:r w:rsidRPr="00276B80">
              <w:rPr>
                <w:rFonts w:asciiTheme="minorHAnsi" w:hAnsiTheme="minorHAnsi" w:cstheme="minorHAnsi"/>
                <w:sz w:val="22"/>
                <w:szCs w:val="22"/>
              </w:rPr>
              <w:t>Fecha:</w:t>
            </w:r>
            <w:r>
              <w:rPr>
                <w:rFonts w:asciiTheme="minorHAnsi" w:hAnsiTheme="minorHAnsi" w:cstheme="minorHAnsi"/>
                <w:sz w:val="22"/>
                <w:szCs w:val="22"/>
              </w:rPr>
              <w:t xml:space="preserve"> 19/08/2019</w:t>
            </w:r>
          </w:p>
        </w:tc>
      </w:tr>
      <w:tr w:rsidR="00E61C6D" w:rsidRPr="00552079" w:rsidTr="001A103F">
        <w:trPr>
          <w:trHeight w:val="66"/>
        </w:trPr>
        <w:tc>
          <w:tcPr>
            <w:tcW w:w="479" w:type="dxa"/>
          </w:tcPr>
          <w:p w:rsidR="00E61C6D" w:rsidRPr="00552079" w:rsidRDefault="00E61C6D" w:rsidP="00E61C6D">
            <w:pPr>
              <w:rPr>
                <w:rFonts w:asciiTheme="minorHAnsi" w:hAnsiTheme="minorHAnsi" w:cstheme="minorHAnsi"/>
                <w:sz w:val="22"/>
                <w:szCs w:val="22"/>
              </w:rPr>
            </w:pPr>
          </w:p>
        </w:tc>
        <w:tc>
          <w:tcPr>
            <w:tcW w:w="3028" w:type="dxa"/>
          </w:tcPr>
          <w:p w:rsidR="00E61C6D" w:rsidRPr="00552079" w:rsidRDefault="00E61C6D" w:rsidP="00E61C6D">
            <w:pPr>
              <w:rPr>
                <w:rFonts w:asciiTheme="minorHAnsi" w:hAnsiTheme="minorHAnsi" w:cstheme="minorHAnsi"/>
                <w:sz w:val="22"/>
                <w:szCs w:val="22"/>
              </w:rPr>
            </w:pPr>
          </w:p>
        </w:tc>
        <w:tc>
          <w:tcPr>
            <w:tcW w:w="2781" w:type="dxa"/>
            <w:gridSpan w:val="3"/>
          </w:tcPr>
          <w:p w:rsidR="00E61C6D" w:rsidRPr="00552079" w:rsidRDefault="00E61C6D" w:rsidP="00E61C6D">
            <w:pPr>
              <w:rPr>
                <w:rFonts w:asciiTheme="minorHAnsi" w:hAnsiTheme="minorHAnsi" w:cstheme="minorHAnsi"/>
                <w:sz w:val="22"/>
                <w:szCs w:val="22"/>
                <w:highlight w:val="yellow"/>
              </w:rPr>
            </w:pPr>
          </w:p>
        </w:tc>
        <w:tc>
          <w:tcPr>
            <w:tcW w:w="3622" w:type="dxa"/>
          </w:tcPr>
          <w:p w:rsidR="00E61C6D" w:rsidRPr="00552079" w:rsidRDefault="00E61C6D" w:rsidP="00E61C6D">
            <w:pPr>
              <w:rPr>
                <w:rFonts w:asciiTheme="minorHAnsi" w:hAnsiTheme="minorHAnsi" w:cstheme="minorHAnsi"/>
                <w:sz w:val="22"/>
                <w:szCs w:val="22"/>
              </w:rPr>
            </w:pPr>
          </w:p>
        </w:tc>
      </w:tr>
      <w:tr w:rsidR="00E61C6D" w:rsidRPr="00552079" w:rsidTr="001A103F">
        <w:trPr>
          <w:trHeight w:val="313"/>
        </w:trPr>
        <w:tc>
          <w:tcPr>
            <w:tcW w:w="479" w:type="dxa"/>
            <w:vAlign w:val="center"/>
          </w:tcPr>
          <w:p w:rsidR="00E61C6D" w:rsidRPr="00552079" w:rsidRDefault="00E61C6D" w:rsidP="00E61C6D">
            <w:pPr>
              <w:jc w:val="center"/>
              <w:rPr>
                <w:rFonts w:asciiTheme="minorHAnsi" w:hAnsiTheme="minorHAnsi" w:cstheme="minorHAnsi"/>
                <w:sz w:val="22"/>
                <w:szCs w:val="22"/>
              </w:rPr>
            </w:pPr>
            <w:r>
              <w:rPr>
                <w:rFonts w:asciiTheme="minorHAnsi" w:hAnsiTheme="minorHAnsi" w:cstheme="minorHAnsi"/>
                <w:sz w:val="22"/>
                <w:szCs w:val="22"/>
              </w:rPr>
              <w:t>2</w:t>
            </w:r>
          </w:p>
        </w:tc>
        <w:tc>
          <w:tcPr>
            <w:tcW w:w="3028" w:type="dxa"/>
            <w:vAlign w:val="center"/>
          </w:tcPr>
          <w:p w:rsidR="00E61C6D" w:rsidRPr="00552079" w:rsidRDefault="00E61C6D" w:rsidP="00E61C6D">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16" w:type="dxa"/>
            <w:vAlign w:val="center"/>
          </w:tcPr>
          <w:p w:rsidR="00E61C6D" w:rsidRPr="00552079" w:rsidRDefault="00E61C6D" w:rsidP="00E61C6D">
            <w:pPr>
              <w:rPr>
                <w:rFonts w:asciiTheme="minorHAnsi" w:hAnsiTheme="minorHAnsi" w:cstheme="minorHAnsi"/>
                <w:sz w:val="22"/>
                <w:szCs w:val="22"/>
              </w:rPr>
            </w:pPr>
            <w:r w:rsidRPr="00552079">
              <w:rPr>
                <w:rFonts w:asciiTheme="minorHAnsi" w:hAnsiTheme="minorHAnsi" w:cstheme="minorHAnsi"/>
                <w:sz w:val="22"/>
                <w:szCs w:val="22"/>
              </w:rPr>
              <w:t>Fecha:</w:t>
            </w:r>
          </w:p>
        </w:tc>
        <w:tc>
          <w:tcPr>
            <w:tcW w:w="1364" w:type="dxa"/>
            <w:gridSpan w:val="2"/>
            <w:vAlign w:val="center"/>
          </w:tcPr>
          <w:p w:rsidR="00E61C6D" w:rsidRPr="00552079" w:rsidRDefault="00E61C6D" w:rsidP="00E61C6D">
            <w:pPr>
              <w:jc w:val="center"/>
              <w:rPr>
                <w:rFonts w:asciiTheme="minorHAnsi" w:hAnsiTheme="minorHAnsi" w:cstheme="minorHAnsi"/>
                <w:color w:val="000000"/>
                <w:sz w:val="22"/>
                <w:szCs w:val="22"/>
              </w:rPr>
            </w:pPr>
            <w:r w:rsidRPr="00552079">
              <w:rPr>
                <w:rFonts w:asciiTheme="minorHAnsi" w:hAnsiTheme="minorHAnsi" w:cstheme="minorHAnsi"/>
                <w:sz w:val="22"/>
                <w:szCs w:val="22"/>
              </w:rPr>
              <w:t>Hora:</w:t>
            </w:r>
          </w:p>
        </w:tc>
        <w:tc>
          <w:tcPr>
            <w:tcW w:w="3622" w:type="dxa"/>
            <w:vAlign w:val="center"/>
          </w:tcPr>
          <w:p w:rsidR="00E61C6D" w:rsidRPr="001C15EE" w:rsidRDefault="00E61C6D" w:rsidP="00E61C6D">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61C6D" w:rsidRPr="00552079" w:rsidTr="001A103F">
        <w:trPr>
          <w:trHeight w:val="161"/>
        </w:trPr>
        <w:tc>
          <w:tcPr>
            <w:tcW w:w="479" w:type="dxa"/>
            <w:vAlign w:val="center"/>
          </w:tcPr>
          <w:p w:rsidR="00E61C6D" w:rsidRPr="00552079" w:rsidRDefault="00E61C6D" w:rsidP="00E61C6D">
            <w:pPr>
              <w:rPr>
                <w:rFonts w:asciiTheme="minorHAnsi" w:hAnsiTheme="minorHAnsi" w:cstheme="minorHAnsi"/>
                <w:sz w:val="22"/>
                <w:szCs w:val="22"/>
              </w:rPr>
            </w:pPr>
          </w:p>
        </w:tc>
        <w:tc>
          <w:tcPr>
            <w:tcW w:w="3028" w:type="dxa"/>
            <w:vAlign w:val="center"/>
          </w:tcPr>
          <w:p w:rsidR="00E61C6D" w:rsidRPr="00552079" w:rsidRDefault="00E61C6D" w:rsidP="00E61C6D">
            <w:pPr>
              <w:jc w:val="both"/>
              <w:rPr>
                <w:rFonts w:asciiTheme="minorHAnsi" w:hAnsiTheme="minorHAnsi" w:cstheme="minorHAnsi"/>
                <w:sz w:val="22"/>
                <w:szCs w:val="22"/>
              </w:rPr>
            </w:pPr>
          </w:p>
        </w:tc>
        <w:tc>
          <w:tcPr>
            <w:tcW w:w="2781" w:type="dxa"/>
            <w:gridSpan w:val="3"/>
          </w:tcPr>
          <w:p w:rsidR="00E61C6D" w:rsidRPr="00552079" w:rsidRDefault="00E61C6D" w:rsidP="00E61C6D">
            <w:pPr>
              <w:jc w:val="center"/>
              <w:rPr>
                <w:rFonts w:asciiTheme="minorHAnsi" w:hAnsiTheme="minorHAnsi" w:cstheme="minorHAnsi"/>
                <w:sz w:val="22"/>
                <w:szCs w:val="22"/>
              </w:rPr>
            </w:pPr>
          </w:p>
        </w:tc>
        <w:tc>
          <w:tcPr>
            <w:tcW w:w="3622" w:type="dxa"/>
          </w:tcPr>
          <w:p w:rsidR="00E61C6D" w:rsidRPr="00552079" w:rsidRDefault="00E61C6D" w:rsidP="00E61C6D">
            <w:pPr>
              <w:jc w:val="both"/>
              <w:rPr>
                <w:rFonts w:asciiTheme="minorHAnsi" w:hAnsiTheme="minorHAnsi" w:cstheme="minorHAnsi"/>
                <w:sz w:val="22"/>
                <w:szCs w:val="22"/>
              </w:rPr>
            </w:pPr>
          </w:p>
        </w:tc>
      </w:tr>
      <w:tr w:rsidR="00E61C6D" w:rsidRPr="00552079" w:rsidTr="001A103F">
        <w:trPr>
          <w:trHeight w:val="453"/>
        </w:trPr>
        <w:tc>
          <w:tcPr>
            <w:tcW w:w="479" w:type="dxa"/>
            <w:shd w:val="clear" w:color="auto" w:fill="auto"/>
            <w:vAlign w:val="center"/>
          </w:tcPr>
          <w:p w:rsidR="00E61C6D" w:rsidRPr="00552079" w:rsidRDefault="00E61C6D" w:rsidP="00E61C6D">
            <w:pPr>
              <w:jc w:val="center"/>
              <w:rPr>
                <w:rFonts w:asciiTheme="minorHAnsi" w:hAnsiTheme="minorHAnsi" w:cstheme="minorHAnsi"/>
                <w:sz w:val="22"/>
                <w:szCs w:val="22"/>
              </w:rPr>
            </w:pPr>
            <w:r>
              <w:rPr>
                <w:rFonts w:asciiTheme="minorHAnsi" w:hAnsiTheme="minorHAnsi" w:cstheme="minorHAnsi"/>
                <w:sz w:val="22"/>
                <w:szCs w:val="22"/>
              </w:rPr>
              <w:t>3</w:t>
            </w:r>
          </w:p>
        </w:tc>
        <w:tc>
          <w:tcPr>
            <w:tcW w:w="3028" w:type="dxa"/>
            <w:vAlign w:val="center"/>
          </w:tcPr>
          <w:p w:rsidR="00E61C6D" w:rsidRPr="00A72F2D" w:rsidRDefault="00E61C6D" w:rsidP="00E61C6D">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p w:rsidR="00E61C6D" w:rsidRPr="00A72F2D" w:rsidRDefault="00E61C6D" w:rsidP="00E61C6D">
            <w:pPr>
              <w:jc w:val="both"/>
              <w:rPr>
                <w:rFonts w:asciiTheme="minorHAnsi" w:hAnsiTheme="minorHAnsi" w:cstheme="minorHAnsi"/>
                <w:sz w:val="22"/>
                <w:szCs w:val="22"/>
                <w:lang w:val="es-ES_tradnl"/>
              </w:rPr>
            </w:pPr>
          </w:p>
        </w:tc>
        <w:tc>
          <w:tcPr>
            <w:tcW w:w="1416" w:type="dxa"/>
            <w:vAlign w:val="center"/>
          </w:tcPr>
          <w:p w:rsidR="00E61C6D" w:rsidRPr="00552079" w:rsidRDefault="00E61C6D" w:rsidP="00E61C6D">
            <w:pPr>
              <w:rPr>
                <w:rFonts w:asciiTheme="minorHAnsi" w:hAnsiTheme="minorHAnsi" w:cstheme="minorHAnsi"/>
                <w:sz w:val="22"/>
                <w:szCs w:val="22"/>
              </w:rPr>
            </w:pPr>
            <w:r w:rsidRPr="00552079">
              <w:rPr>
                <w:rFonts w:asciiTheme="minorHAnsi" w:hAnsiTheme="minorHAnsi" w:cstheme="minorHAnsi"/>
                <w:sz w:val="22"/>
                <w:szCs w:val="22"/>
              </w:rPr>
              <w:t>Fecha:</w:t>
            </w:r>
          </w:p>
        </w:tc>
        <w:tc>
          <w:tcPr>
            <w:tcW w:w="1364" w:type="dxa"/>
            <w:gridSpan w:val="2"/>
            <w:vAlign w:val="center"/>
          </w:tcPr>
          <w:p w:rsidR="00E61C6D" w:rsidRPr="00552079" w:rsidRDefault="00E61C6D" w:rsidP="00E61C6D">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622" w:type="dxa"/>
            <w:vAlign w:val="center"/>
          </w:tcPr>
          <w:p w:rsidR="00E61C6D" w:rsidRPr="00405640" w:rsidRDefault="00E61C6D" w:rsidP="00E61C6D">
            <w:pPr>
              <w:jc w:val="both"/>
              <w:rPr>
                <w:rFonts w:asciiTheme="minorHAnsi" w:hAnsiTheme="minorHAnsi" w:cstheme="minorHAnsi"/>
                <w:color w:val="000000"/>
                <w:sz w:val="22"/>
                <w:szCs w:val="22"/>
              </w:rPr>
            </w:pPr>
            <w:r>
              <w:rPr>
                <w:rFonts w:ascii="Calibri" w:hAnsi="Calibri" w:cs="Arial"/>
                <w:i/>
                <w:color w:val="FF0000"/>
                <w:sz w:val="16"/>
                <w:szCs w:val="16"/>
              </w:rPr>
              <w:t>N/A  No aplica</w:t>
            </w:r>
          </w:p>
        </w:tc>
      </w:tr>
      <w:tr w:rsidR="00E61C6D" w:rsidRPr="00552079" w:rsidTr="001A103F">
        <w:trPr>
          <w:trHeight w:val="67"/>
        </w:trPr>
        <w:tc>
          <w:tcPr>
            <w:tcW w:w="479" w:type="dxa"/>
            <w:vAlign w:val="center"/>
          </w:tcPr>
          <w:p w:rsidR="00E61C6D" w:rsidRPr="00552079" w:rsidRDefault="00E61C6D" w:rsidP="00E61C6D">
            <w:pPr>
              <w:jc w:val="center"/>
              <w:rPr>
                <w:rFonts w:asciiTheme="minorHAnsi" w:hAnsiTheme="minorHAnsi" w:cstheme="minorHAnsi"/>
                <w:sz w:val="22"/>
                <w:szCs w:val="22"/>
              </w:rPr>
            </w:pPr>
          </w:p>
        </w:tc>
        <w:tc>
          <w:tcPr>
            <w:tcW w:w="3028" w:type="dxa"/>
            <w:vAlign w:val="center"/>
          </w:tcPr>
          <w:p w:rsidR="00E61C6D" w:rsidRPr="00A72F2D" w:rsidRDefault="00E61C6D" w:rsidP="00E61C6D">
            <w:pPr>
              <w:rPr>
                <w:rFonts w:asciiTheme="minorHAnsi" w:hAnsiTheme="minorHAnsi" w:cstheme="minorHAnsi"/>
                <w:sz w:val="22"/>
                <w:szCs w:val="22"/>
              </w:rPr>
            </w:pPr>
          </w:p>
        </w:tc>
        <w:tc>
          <w:tcPr>
            <w:tcW w:w="2781" w:type="dxa"/>
            <w:gridSpan w:val="3"/>
          </w:tcPr>
          <w:p w:rsidR="00E61C6D" w:rsidRPr="00552079" w:rsidRDefault="00E61C6D" w:rsidP="00E61C6D">
            <w:pPr>
              <w:rPr>
                <w:rFonts w:asciiTheme="minorHAnsi" w:hAnsiTheme="minorHAnsi" w:cstheme="minorHAnsi"/>
                <w:sz w:val="22"/>
                <w:szCs w:val="22"/>
              </w:rPr>
            </w:pPr>
          </w:p>
        </w:tc>
        <w:tc>
          <w:tcPr>
            <w:tcW w:w="3622" w:type="dxa"/>
            <w:vAlign w:val="center"/>
          </w:tcPr>
          <w:p w:rsidR="00E61C6D" w:rsidRPr="00552079" w:rsidRDefault="00E61C6D" w:rsidP="00E61C6D">
            <w:pPr>
              <w:jc w:val="both"/>
              <w:rPr>
                <w:rFonts w:asciiTheme="minorHAnsi" w:hAnsiTheme="minorHAnsi" w:cstheme="minorHAnsi"/>
                <w:sz w:val="22"/>
                <w:szCs w:val="22"/>
              </w:rPr>
            </w:pPr>
          </w:p>
        </w:tc>
      </w:tr>
      <w:tr w:rsidR="00E61C6D" w:rsidRPr="00552079" w:rsidTr="001A103F">
        <w:trPr>
          <w:trHeight w:val="387"/>
        </w:trPr>
        <w:tc>
          <w:tcPr>
            <w:tcW w:w="479" w:type="dxa"/>
            <w:vAlign w:val="center"/>
          </w:tcPr>
          <w:p w:rsidR="00E61C6D" w:rsidRPr="00552079" w:rsidRDefault="00E61C6D" w:rsidP="00E61C6D">
            <w:pPr>
              <w:jc w:val="center"/>
              <w:rPr>
                <w:rFonts w:asciiTheme="minorHAnsi" w:hAnsiTheme="minorHAnsi" w:cstheme="minorHAnsi"/>
                <w:sz w:val="22"/>
                <w:szCs w:val="22"/>
              </w:rPr>
            </w:pPr>
            <w:r>
              <w:rPr>
                <w:rFonts w:asciiTheme="minorHAnsi" w:hAnsiTheme="minorHAnsi" w:cstheme="minorHAnsi"/>
                <w:sz w:val="22"/>
                <w:szCs w:val="22"/>
              </w:rPr>
              <w:t>4</w:t>
            </w:r>
          </w:p>
        </w:tc>
        <w:tc>
          <w:tcPr>
            <w:tcW w:w="3028" w:type="dxa"/>
            <w:vAlign w:val="center"/>
          </w:tcPr>
          <w:p w:rsidR="00E61C6D" w:rsidRPr="00A72F2D" w:rsidRDefault="00E61C6D" w:rsidP="00E61C6D">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416" w:type="dxa"/>
            <w:vAlign w:val="center"/>
          </w:tcPr>
          <w:p w:rsidR="00E61C6D" w:rsidRPr="00552079" w:rsidRDefault="00E61C6D" w:rsidP="00E61C6D">
            <w:pPr>
              <w:rPr>
                <w:rFonts w:asciiTheme="minorHAnsi" w:hAnsiTheme="minorHAnsi" w:cstheme="minorHAnsi"/>
                <w:sz w:val="22"/>
                <w:szCs w:val="22"/>
              </w:rPr>
            </w:pPr>
            <w:r w:rsidRPr="00552079">
              <w:rPr>
                <w:rFonts w:asciiTheme="minorHAnsi" w:hAnsiTheme="minorHAnsi" w:cstheme="minorHAnsi"/>
                <w:sz w:val="22"/>
                <w:szCs w:val="22"/>
              </w:rPr>
              <w:t>Fecha:</w:t>
            </w:r>
          </w:p>
        </w:tc>
        <w:tc>
          <w:tcPr>
            <w:tcW w:w="1364" w:type="dxa"/>
            <w:gridSpan w:val="2"/>
            <w:vAlign w:val="center"/>
          </w:tcPr>
          <w:p w:rsidR="00E61C6D" w:rsidRPr="00552079" w:rsidRDefault="00E61C6D" w:rsidP="00E61C6D">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622" w:type="dxa"/>
            <w:vAlign w:val="center"/>
          </w:tcPr>
          <w:p w:rsidR="00E61C6D" w:rsidRPr="001B5615" w:rsidRDefault="00E61C6D" w:rsidP="00E61C6D">
            <w:pPr>
              <w:jc w:val="both"/>
              <w:rPr>
                <w:rFonts w:asciiTheme="minorHAnsi" w:hAnsiTheme="minorHAnsi" w:cstheme="minorHAnsi"/>
                <w:color w:val="FF0000"/>
                <w:sz w:val="22"/>
                <w:szCs w:val="22"/>
              </w:rPr>
            </w:pPr>
            <w:r>
              <w:rPr>
                <w:rFonts w:ascii="Calibri" w:hAnsi="Calibri" w:cs="Arial"/>
                <w:i/>
                <w:color w:val="FF0000"/>
                <w:sz w:val="16"/>
                <w:szCs w:val="16"/>
              </w:rPr>
              <w:t>N/A  No aplica</w:t>
            </w:r>
          </w:p>
        </w:tc>
      </w:tr>
      <w:tr w:rsidR="00E61C6D" w:rsidRPr="00552079" w:rsidTr="001A103F">
        <w:trPr>
          <w:trHeight w:val="66"/>
        </w:trPr>
        <w:tc>
          <w:tcPr>
            <w:tcW w:w="479" w:type="dxa"/>
            <w:vAlign w:val="center"/>
          </w:tcPr>
          <w:p w:rsidR="00E61C6D" w:rsidRPr="00552079" w:rsidRDefault="00E61C6D" w:rsidP="00E61C6D">
            <w:pPr>
              <w:jc w:val="center"/>
              <w:rPr>
                <w:rFonts w:asciiTheme="minorHAnsi" w:hAnsiTheme="minorHAnsi" w:cstheme="minorHAnsi"/>
                <w:sz w:val="22"/>
                <w:szCs w:val="22"/>
              </w:rPr>
            </w:pPr>
          </w:p>
        </w:tc>
        <w:tc>
          <w:tcPr>
            <w:tcW w:w="3028" w:type="dxa"/>
            <w:vAlign w:val="center"/>
          </w:tcPr>
          <w:p w:rsidR="00E61C6D" w:rsidRPr="00552079" w:rsidRDefault="00E61C6D" w:rsidP="00E61C6D">
            <w:pPr>
              <w:jc w:val="center"/>
              <w:rPr>
                <w:rFonts w:asciiTheme="minorHAnsi" w:hAnsiTheme="minorHAnsi" w:cstheme="minorHAnsi"/>
                <w:sz w:val="22"/>
                <w:szCs w:val="22"/>
              </w:rPr>
            </w:pPr>
          </w:p>
        </w:tc>
        <w:tc>
          <w:tcPr>
            <w:tcW w:w="2781" w:type="dxa"/>
            <w:gridSpan w:val="3"/>
            <w:vAlign w:val="center"/>
          </w:tcPr>
          <w:p w:rsidR="00E61C6D" w:rsidRPr="00552079" w:rsidRDefault="00E61C6D" w:rsidP="00E61C6D">
            <w:pPr>
              <w:jc w:val="center"/>
              <w:rPr>
                <w:rFonts w:asciiTheme="minorHAnsi" w:hAnsiTheme="minorHAnsi" w:cstheme="minorHAnsi"/>
                <w:sz w:val="22"/>
                <w:szCs w:val="22"/>
              </w:rPr>
            </w:pPr>
          </w:p>
        </w:tc>
        <w:tc>
          <w:tcPr>
            <w:tcW w:w="3622" w:type="dxa"/>
            <w:vAlign w:val="center"/>
          </w:tcPr>
          <w:p w:rsidR="00E61C6D" w:rsidRPr="001B5615" w:rsidRDefault="00E61C6D" w:rsidP="00E61C6D">
            <w:pPr>
              <w:jc w:val="both"/>
              <w:rPr>
                <w:rFonts w:asciiTheme="minorHAnsi" w:hAnsiTheme="minorHAnsi" w:cstheme="minorHAnsi"/>
                <w:color w:val="FF0000"/>
                <w:sz w:val="22"/>
                <w:szCs w:val="22"/>
              </w:rPr>
            </w:pPr>
          </w:p>
        </w:tc>
      </w:tr>
      <w:tr w:rsidR="00E61C6D" w:rsidRPr="00552079" w:rsidTr="001A103F">
        <w:trPr>
          <w:trHeight w:val="387"/>
        </w:trPr>
        <w:tc>
          <w:tcPr>
            <w:tcW w:w="479" w:type="dxa"/>
            <w:vAlign w:val="center"/>
          </w:tcPr>
          <w:p w:rsidR="00E61C6D" w:rsidRPr="00552079" w:rsidRDefault="00E61C6D" w:rsidP="00E61C6D">
            <w:pPr>
              <w:jc w:val="center"/>
              <w:rPr>
                <w:rFonts w:asciiTheme="minorHAnsi" w:hAnsiTheme="minorHAnsi" w:cstheme="minorHAnsi"/>
                <w:sz w:val="22"/>
                <w:szCs w:val="22"/>
              </w:rPr>
            </w:pPr>
            <w:r>
              <w:rPr>
                <w:rFonts w:asciiTheme="minorHAnsi" w:hAnsiTheme="minorHAnsi" w:cstheme="minorHAnsi"/>
                <w:sz w:val="22"/>
                <w:szCs w:val="22"/>
              </w:rPr>
              <w:t>5</w:t>
            </w:r>
          </w:p>
        </w:tc>
        <w:tc>
          <w:tcPr>
            <w:tcW w:w="3028" w:type="dxa"/>
            <w:vAlign w:val="center"/>
          </w:tcPr>
          <w:p w:rsidR="00E61C6D" w:rsidRPr="00552079" w:rsidRDefault="00E61C6D" w:rsidP="00E61C6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16" w:type="dxa"/>
            <w:vAlign w:val="center"/>
          </w:tcPr>
          <w:p w:rsidR="00E61C6D" w:rsidRPr="00552079" w:rsidRDefault="00E61C6D" w:rsidP="00E61C6D">
            <w:pPr>
              <w:rPr>
                <w:rFonts w:asciiTheme="minorHAnsi" w:hAnsiTheme="minorHAnsi" w:cstheme="minorHAnsi"/>
                <w:sz w:val="22"/>
                <w:szCs w:val="22"/>
              </w:rPr>
            </w:pPr>
            <w:r w:rsidRPr="00552079">
              <w:rPr>
                <w:rFonts w:asciiTheme="minorHAnsi" w:hAnsiTheme="minorHAnsi" w:cstheme="minorHAnsi"/>
                <w:sz w:val="22"/>
                <w:szCs w:val="22"/>
              </w:rPr>
              <w:t>Fecha:</w:t>
            </w:r>
            <w:r>
              <w:rPr>
                <w:rFonts w:asciiTheme="minorHAnsi" w:hAnsiTheme="minorHAnsi" w:cstheme="minorHAnsi"/>
                <w:sz w:val="22"/>
                <w:szCs w:val="22"/>
              </w:rPr>
              <w:t xml:space="preserve"> 26/08/2019</w:t>
            </w:r>
          </w:p>
        </w:tc>
        <w:tc>
          <w:tcPr>
            <w:tcW w:w="1364" w:type="dxa"/>
            <w:gridSpan w:val="2"/>
            <w:vAlign w:val="center"/>
          </w:tcPr>
          <w:p w:rsidR="00E61C6D" w:rsidRPr="00552079" w:rsidRDefault="00E61C6D" w:rsidP="00E61C6D">
            <w:pPr>
              <w:jc w:val="center"/>
              <w:rPr>
                <w:rFonts w:asciiTheme="minorHAnsi" w:hAnsiTheme="minorHAnsi" w:cstheme="minorHAnsi"/>
                <w:sz w:val="22"/>
                <w:szCs w:val="22"/>
              </w:rPr>
            </w:pPr>
            <w:r w:rsidRPr="00552079">
              <w:rPr>
                <w:rFonts w:asciiTheme="minorHAnsi" w:hAnsiTheme="minorHAnsi" w:cstheme="minorHAnsi"/>
                <w:sz w:val="22"/>
                <w:szCs w:val="22"/>
              </w:rPr>
              <w:t>Hasta hora:</w:t>
            </w:r>
            <w:r>
              <w:rPr>
                <w:rFonts w:asciiTheme="minorHAnsi" w:hAnsiTheme="minorHAnsi" w:cstheme="minorHAnsi"/>
                <w:sz w:val="22"/>
                <w:szCs w:val="22"/>
              </w:rPr>
              <w:t xml:space="preserve"> 11:00 AM</w:t>
            </w:r>
          </w:p>
        </w:tc>
        <w:tc>
          <w:tcPr>
            <w:tcW w:w="3622" w:type="dxa"/>
          </w:tcPr>
          <w:p w:rsidR="00E61C6D" w:rsidRPr="00172FE6" w:rsidRDefault="00E61C6D" w:rsidP="00E61C6D">
            <w:pPr>
              <w:jc w:val="both"/>
              <w:rPr>
                <w:rFonts w:ascii="Calibri" w:hAnsi="Calibri" w:cs="Arial"/>
                <w:b/>
                <w:color w:val="FF0000"/>
                <w:sz w:val="16"/>
                <w:szCs w:val="16"/>
              </w:rPr>
            </w:pPr>
            <w:r w:rsidRPr="00172FE6">
              <w:rPr>
                <w:rFonts w:ascii="Calibri" w:hAnsi="Calibri" w:cs="Arial"/>
                <w:b/>
                <w:color w:val="FF0000"/>
                <w:sz w:val="16"/>
                <w:szCs w:val="16"/>
              </w:rPr>
              <w:t xml:space="preserve">Lugar: </w:t>
            </w:r>
            <w:r w:rsidRPr="00172FE6">
              <w:rPr>
                <w:rFonts w:ascii="Calibri" w:hAnsi="Calibri" w:cs="Arial"/>
                <w:color w:val="FF0000"/>
                <w:sz w:val="16"/>
                <w:szCs w:val="16"/>
              </w:rPr>
              <w:t>Av. Héroes del Chaco Final s/n, Zona Los Almendros, RIBERALTA – BENI - BOLIVIA</w:t>
            </w:r>
          </w:p>
          <w:p w:rsidR="00E61C6D" w:rsidRPr="001B5615" w:rsidRDefault="00E61C6D" w:rsidP="00E61C6D">
            <w:pPr>
              <w:jc w:val="both"/>
              <w:rPr>
                <w:rFonts w:asciiTheme="minorHAnsi" w:hAnsiTheme="minorHAnsi" w:cstheme="minorHAnsi"/>
                <w:color w:val="FF0000"/>
                <w:sz w:val="22"/>
                <w:szCs w:val="22"/>
              </w:rPr>
            </w:pPr>
            <w:r w:rsidRPr="00172FE6">
              <w:rPr>
                <w:rFonts w:ascii="Calibri" w:hAnsi="Calibri" w:cs="Arial"/>
                <w:b/>
                <w:color w:val="FF0000"/>
                <w:sz w:val="16"/>
                <w:szCs w:val="16"/>
              </w:rPr>
              <w:t xml:space="preserve">Responsable: </w:t>
            </w:r>
            <w:r w:rsidRPr="00172FE6">
              <w:rPr>
                <w:rFonts w:ascii="Calibri" w:hAnsi="Calibri" w:cs="Arial"/>
                <w:color w:val="FF0000"/>
                <w:sz w:val="16"/>
                <w:szCs w:val="16"/>
              </w:rPr>
              <w:t>Lic. Omar Alejandro Palma Luna</w:t>
            </w:r>
          </w:p>
        </w:tc>
      </w:tr>
      <w:tr w:rsidR="00E61C6D" w:rsidRPr="00552079" w:rsidTr="001A103F">
        <w:trPr>
          <w:trHeight w:val="66"/>
        </w:trPr>
        <w:tc>
          <w:tcPr>
            <w:tcW w:w="479" w:type="dxa"/>
            <w:vAlign w:val="center"/>
          </w:tcPr>
          <w:p w:rsidR="00E61C6D" w:rsidRPr="00552079" w:rsidRDefault="00E61C6D" w:rsidP="00E61C6D">
            <w:pPr>
              <w:jc w:val="center"/>
              <w:rPr>
                <w:rFonts w:asciiTheme="minorHAnsi" w:hAnsiTheme="minorHAnsi" w:cstheme="minorHAnsi"/>
                <w:sz w:val="22"/>
                <w:szCs w:val="22"/>
              </w:rPr>
            </w:pPr>
          </w:p>
        </w:tc>
        <w:tc>
          <w:tcPr>
            <w:tcW w:w="3028" w:type="dxa"/>
            <w:vAlign w:val="center"/>
          </w:tcPr>
          <w:p w:rsidR="00E61C6D" w:rsidRPr="00552079" w:rsidRDefault="00E61C6D" w:rsidP="00E61C6D">
            <w:pPr>
              <w:rPr>
                <w:rFonts w:asciiTheme="minorHAnsi" w:hAnsiTheme="minorHAnsi" w:cstheme="minorHAnsi"/>
                <w:sz w:val="22"/>
                <w:szCs w:val="22"/>
              </w:rPr>
            </w:pPr>
          </w:p>
        </w:tc>
        <w:tc>
          <w:tcPr>
            <w:tcW w:w="2781" w:type="dxa"/>
            <w:gridSpan w:val="3"/>
            <w:vAlign w:val="center"/>
          </w:tcPr>
          <w:p w:rsidR="00E61C6D" w:rsidRPr="00552079" w:rsidRDefault="00E61C6D" w:rsidP="00E61C6D">
            <w:pPr>
              <w:jc w:val="center"/>
              <w:rPr>
                <w:rFonts w:asciiTheme="minorHAnsi" w:hAnsiTheme="minorHAnsi" w:cstheme="minorHAnsi"/>
                <w:sz w:val="22"/>
                <w:szCs w:val="22"/>
              </w:rPr>
            </w:pPr>
          </w:p>
        </w:tc>
        <w:tc>
          <w:tcPr>
            <w:tcW w:w="3622" w:type="dxa"/>
          </w:tcPr>
          <w:p w:rsidR="00E61C6D" w:rsidRPr="001B5615" w:rsidRDefault="00E61C6D" w:rsidP="00E61C6D">
            <w:pPr>
              <w:jc w:val="both"/>
              <w:rPr>
                <w:rFonts w:asciiTheme="minorHAnsi" w:hAnsiTheme="minorHAnsi" w:cstheme="minorHAnsi"/>
                <w:color w:val="FF0000"/>
                <w:sz w:val="22"/>
                <w:szCs w:val="22"/>
              </w:rPr>
            </w:pPr>
          </w:p>
        </w:tc>
      </w:tr>
      <w:tr w:rsidR="00E61C6D" w:rsidRPr="00552079" w:rsidTr="001A103F">
        <w:trPr>
          <w:trHeight w:val="629"/>
        </w:trPr>
        <w:tc>
          <w:tcPr>
            <w:tcW w:w="479" w:type="dxa"/>
            <w:vAlign w:val="center"/>
          </w:tcPr>
          <w:p w:rsidR="00E61C6D" w:rsidRPr="00552079" w:rsidRDefault="00E61C6D" w:rsidP="00E61C6D">
            <w:pPr>
              <w:jc w:val="center"/>
              <w:rPr>
                <w:rFonts w:asciiTheme="minorHAnsi" w:hAnsiTheme="minorHAnsi" w:cstheme="minorHAnsi"/>
                <w:sz w:val="22"/>
                <w:szCs w:val="22"/>
              </w:rPr>
            </w:pPr>
            <w:r>
              <w:rPr>
                <w:rFonts w:asciiTheme="minorHAnsi" w:hAnsiTheme="minorHAnsi" w:cstheme="minorHAnsi"/>
                <w:sz w:val="22"/>
                <w:szCs w:val="22"/>
              </w:rPr>
              <w:t>6</w:t>
            </w:r>
          </w:p>
        </w:tc>
        <w:tc>
          <w:tcPr>
            <w:tcW w:w="3028" w:type="dxa"/>
            <w:vAlign w:val="center"/>
          </w:tcPr>
          <w:p w:rsidR="00E61C6D" w:rsidRPr="00552079" w:rsidRDefault="00E61C6D" w:rsidP="00E61C6D">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416" w:type="dxa"/>
            <w:vAlign w:val="center"/>
          </w:tcPr>
          <w:p w:rsidR="00E61C6D" w:rsidRPr="00552079" w:rsidRDefault="00E61C6D" w:rsidP="001A103F">
            <w:pPr>
              <w:rPr>
                <w:rFonts w:asciiTheme="minorHAnsi" w:hAnsiTheme="minorHAnsi" w:cstheme="minorHAnsi"/>
                <w:sz w:val="22"/>
                <w:szCs w:val="22"/>
              </w:rPr>
            </w:pPr>
            <w:r w:rsidRPr="00552079">
              <w:rPr>
                <w:rFonts w:asciiTheme="minorHAnsi" w:hAnsiTheme="minorHAnsi" w:cstheme="minorHAnsi"/>
                <w:sz w:val="22"/>
                <w:szCs w:val="22"/>
              </w:rPr>
              <w:t>Fecha:</w:t>
            </w:r>
            <w:r>
              <w:rPr>
                <w:rFonts w:asciiTheme="minorHAnsi" w:hAnsiTheme="minorHAnsi" w:cstheme="minorHAnsi"/>
                <w:sz w:val="22"/>
                <w:szCs w:val="22"/>
              </w:rPr>
              <w:t xml:space="preserve"> 26/08/2019</w:t>
            </w:r>
          </w:p>
        </w:tc>
        <w:tc>
          <w:tcPr>
            <w:tcW w:w="1364" w:type="dxa"/>
            <w:gridSpan w:val="2"/>
            <w:vAlign w:val="center"/>
          </w:tcPr>
          <w:p w:rsidR="001A103F" w:rsidRDefault="00E61C6D" w:rsidP="00E61C6D">
            <w:pPr>
              <w:jc w:val="center"/>
              <w:rPr>
                <w:rFonts w:asciiTheme="minorHAnsi" w:hAnsiTheme="minorHAnsi" w:cstheme="minorHAnsi"/>
                <w:sz w:val="22"/>
                <w:szCs w:val="22"/>
              </w:rPr>
            </w:pPr>
            <w:r w:rsidRPr="00552079">
              <w:rPr>
                <w:rFonts w:asciiTheme="minorHAnsi" w:hAnsiTheme="minorHAnsi" w:cstheme="minorHAnsi"/>
                <w:sz w:val="22"/>
                <w:szCs w:val="22"/>
              </w:rPr>
              <w:t>Hora:</w:t>
            </w:r>
            <w:r w:rsidR="001A103F">
              <w:rPr>
                <w:rFonts w:asciiTheme="minorHAnsi" w:hAnsiTheme="minorHAnsi" w:cstheme="minorHAnsi"/>
                <w:sz w:val="22"/>
                <w:szCs w:val="22"/>
              </w:rPr>
              <w:t xml:space="preserve"> </w:t>
            </w:r>
          </w:p>
          <w:p w:rsidR="00E61C6D" w:rsidRPr="00552079" w:rsidRDefault="001A103F" w:rsidP="001A103F">
            <w:pPr>
              <w:jc w:val="center"/>
              <w:rPr>
                <w:rFonts w:asciiTheme="minorHAnsi" w:hAnsiTheme="minorHAnsi" w:cstheme="minorHAnsi"/>
                <w:sz w:val="22"/>
                <w:szCs w:val="22"/>
              </w:rPr>
            </w:pPr>
            <w:r>
              <w:rPr>
                <w:rFonts w:asciiTheme="minorHAnsi" w:hAnsiTheme="minorHAnsi" w:cstheme="minorHAnsi"/>
                <w:sz w:val="22"/>
                <w:szCs w:val="22"/>
              </w:rPr>
              <w:t>11:30 AM</w:t>
            </w:r>
          </w:p>
        </w:tc>
        <w:tc>
          <w:tcPr>
            <w:tcW w:w="3622" w:type="dxa"/>
            <w:vAlign w:val="center"/>
          </w:tcPr>
          <w:p w:rsidR="00E61C6D" w:rsidRPr="0019246E" w:rsidRDefault="00E61C6D" w:rsidP="00E61C6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427EB">
              <w:rPr>
                <w:rFonts w:ascii="Calibri" w:hAnsi="Calibri" w:cs="Arial"/>
                <w:i/>
                <w:color w:val="FF0000"/>
                <w:sz w:val="16"/>
                <w:szCs w:val="16"/>
              </w:rPr>
              <w:t xml:space="preserve">Av. Héroes del Chaco Final s/n, Zona Los Almendros, </w:t>
            </w:r>
            <w:r>
              <w:rPr>
                <w:rFonts w:ascii="Calibri" w:hAnsi="Calibri" w:cs="Arial"/>
                <w:i/>
                <w:color w:val="FF0000"/>
                <w:sz w:val="16"/>
                <w:szCs w:val="16"/>
              </w:rPr>
              <w:t xml:space="preserve">(Unidad de Contrataciones) </w:t>
            </w:r>
            <w:r w:rsidRPr="002427EB">
              <w:rPr>
                <w:rFonts w:ascii="Calibri" w:hAnsi="Calibri" w:cs="Arial"/>
                <w:i/>
                <w:color w:val="FF0000"/>
                <w:sz w:val="16"/>
                <w:szCs w:val="16"/>
              </w:rPr>
              <w:t>RIBERALTA – BENI - BOLIVIA</w:t>
            </w:r>
          </w:p>
          <w:p w:rsidR="00E61C6D" w:rsidRPr="001B5615" w:rsidRDefault="00E61C6D" w:rsidP="00E61C6D">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2427EB">
              <w:rPr>
                <w:rFonts w:ascii="Calibri" w:hAnsi="Calibri" w:cs="Arial"/>
                <w:i/>
                <w:color w:val="FF0000"/>
                <w:sz w:val="16"/>
                <w:szCs w:val="16"/>
              </w:rPr>
              <w:t>Lic. Omar Alejandro Palma Luna</w:t>
            </w:r>
          </w:p>
        </w:tc>
      </w:tr>
      <w:tr w:rsidR="00E61C6D" w:rsidRPr="00552079" w:rsidTr="001A103F">
        <w:trPr>
          <w:trHeight w:val="256"/>
        </w:trPr>
        <w:tc>
          <w:tcPr>
            <w:tcW w:w="479" w:type="dxa"/>
            <w:vAlign w:val="center"/>
          </w:tcPr>
          <w:p w:rsidR="00E61C6D" w:rsidRPr="00552079" w:rsidRDefault="00E61C6D" w:rsidP="00E61C6D">
            <w:pPr>
              <w:jc w:val="center"/>
              <w:rPr>
                <w:rFonts w:asciiTheme="minorHAnsi" w:hAnsiTheme="minorHAnsi" w:cstheme="minorHAnsi"/>
                <w:sz w:val="22"/>
                <w:szCs w:val="22"/>
              </w:rPr>
            </w:pPr>
          </w:p>
        </w:tc>
        <w:tc>
          <w:tcPr>
            <w:tcW w:w="3028" w:type="dxa"/>
            <w:vAlign w:val="center"/>
          </w:tcPr>
          <w:p w:rsidR="00E61C6D" w:rsidRPr="00552079" w:rsidRDefault="00E61C6D" w:rsidP="00E61C6D">
            <w:pPr>
              <w:rPr>
                <w:rFonts w:asciiTheme="minorHAnsi" w:hAnsiTheme="minorHAnsi" w:cstheme="minorHAnsi"/>
                <w:sz w:val="22"/>
                <w:szCs w:val="22"/>
              </w:rPr>
            </w:pPr>
          </w:p>
        </w:tc>
        <w:tc>
          <w:tcPr>
            <w:tcW w:w="1416" w:type="dxa"/>
            <w:vAlign w:val="center"/>
          </w:tcPr>
          <w:p w:rsidR="00E61C6D" w:rsidRPr="00552079" w:rsidRDefault="00E61C6D" w:rsidP="00E61C6D">
            <w:pPr>
              <w:rPr>
                <w:rFonts w:asciiTheme="minorHAnsi" w:hAnsiTheme="minorHAnsi" w:cstheme="minorHAnsi"/>
                <w:sz w:val="22"/>
                <w:szCs w:val="22"/>
              </w:rPr>
            </w:pPr>
          </w:p>
        </w:tc>
        <w:tc>
          <w:tcPr>
            <w:tcW w:w="1364" w:type="dxa"/>
            <w:gridSpan w:val="2"/>
            <w:vAlign w:val="center"/>
          </w:tcPr>
          <w:p w:rsidR="00E61C6D" w:rsidRPr="00552079" w:rsidRDefault="00E61C6D" w:rsidP="00E61C6D">
            <w:pPr>
              <w:jc w:val="center"/>
              <w:rPr>
                <w:rFonts w:asciiTheme="minorHAnsi" w:hAnsiTheme="minorHAnsi" w:cstheme="minorHAnsi"/>
                <w:sz w:val="22"/>
                <w:szCs w:val="22"/>
              </w:rPr>
            </w:pPr>
          </w:p>
        </w:tc>
        <w:tc>
          <w:tcPr>
            <w:tcW w:w="3622" w:type="dxa"/>
            <w:vAlign w:val="center"/>
          </w:tcPr>
          <w:p w:rsidR="00E61C6D" w:rsidRPr="00552079" w:rsidRDefault="00E61C6D" w:rsidP="00E61C6D">
            <w:pPr>
              <w:rPr>
                <w:rFonts w:asciiTheme="minorHAnsi" w:hAnsiTheme="minorHAnsi" w:cstheme="minorHAnsi"/>
                <w:color w:val="000000"/>
                <w:sz w:val="22"/>
                <w:szCs w:val="22"/>
                <w:lang w:val="es-BO"/>
              </w:rPr>
            </w:pPr>
          </w:p>
        </w:tc>
      </w:tr>
      <w:tr w:rsidR="00E61C6D" w:rsidRPr="00552079" w:rsidTr="001A103F">
        <w:trPr>
          <w:trHeight w:val="256"/>
        </w:trPr>
        <w:tc>
          <w:tcPr>
            <w:tcW w:w="479" w:type="dxa"/>
            <w:vAlign w:val="center"/>
          </w:tcPr>
          <w:p w:rsidR="00E61C6D" w:rsidRPr="00552079" w:rsidRDefault="00E61C6D" w:rsidP="00E61C6D">
            <w:pPr>
              <w:jc w:val="center"/>
              <w:rPr>
                <w:rFonts w:asciiTheme="minorHAnsi" w:hAnsiTheme="minorHAnsi" w:cstheme="minorHAnsi"/>
                <w:sz w:val="22"/>
                <w:szCs w:val="22"/>
              </w:rPr>
            </w:pPr>
          </w:p>
        </w:tc>
        <w:tc>
          <w:tcPr>
            <w:tcW w:w="3028" w:type="dxa"/>
            <w:vAlign w:val="center"/>
          </w:tcPr>
          <w:p w:rsidR="00E61C6D" w:rsidRPr="00552079" w:rsidRDefault="00E61C6D" w:rsidP="00E61C6D">
            <w:pPr>
              <w:rPr>
                <w:rFonts w:asciiTheme="minorHAnsi" w:hAnsiTheme="minorHAnsi" w:cstheme="minorHAnsi"/>
                <w:sz w:val="22"/>
                <w:szCs w:val="22"/>
              </w:rPr>
            </w:pPr>
          </w:p>
        </w:tc>
        <w:tc>
          <w:tcPr>
            <w:tcW w:w="2781" w:type="dxa"/>
            <w:gridSpan w:val="3"/>
            <w:vAlign w:val="center"/>
          </w:tcPr>
          <w:p w:rsidR="00E61C6D" w:rsidRPr="00552079" w:rsidRDefault="00E61C6D" w:rsidP="00E61C6D">
            <w:pPr>
              <w:jc w:val="center"/>
              <w:rPr>
                <w:rFonts w:asciiTheme="minorHAnsi" w:hAnsiTheme="minorHAnsi" w:cstheme="minorHAnsi"/>
                <w:sz w:val="22"/>
                <w:szCs w:val="22"/>
              </w:rPr>
            </w:pPr>
          </w:p>
        </w:tc>
        <w:tc>
          <w:tcPr>
            <w:tcW w:w="3622" w:type="dxa"/>
            <w:vAlign w:val="center"/>
          </w:tcPr>
          <w:p w:rsidR="00E61C6D" w:rsidRPr="00552079" w:rsidRDefault="00E61C6D" w:rsidP="00E61C6D">
            <w:pPr>
              <w:jc w:val="both"/>
              <w:rPr>
                <w:rFonts w:asciiTheme="minorHAnsi" w:hAnsiTheme="minorHAnsi" w:cstheme="minorHAnsi"/>
                <w:color w:val="000000"/>
                <w:sz w:val="22"/>
                <w:szCs w:val="22"/>
                <w:lang w:val="es-BO"/>
              </w:rPr>
            </w:pPr>
          </w:p>
        </w:tc>
      </w:tr>
      <w:tr w:rsidR="00E61C6D" w:rsidRPr="00552079" w:rsidTr="001A103F">
        <w:trPr>
          <w:trHeight w:val="256"/>
        </w:trPr>
        <w:tc>
          <w:tcPr>
            <w:tcW w:w="479" w:type="dxa"/>
            <w:vAlign w:val="center"/>
          </w:tcPr>
          <w:p w:rsidR="00E61C6D" w:rsidRPr="00552079" w:rsidRDefault="00E61C6D" w:rsidP="00E61C6D">
            <w:pPr>
              <w:jc w:val="center"/>
              <w:rPr>
                <w:rFonts w:asciiTheme="minorHAnsi" w:hAnsiTheme="minorHAnsi" w:cstheme="minorHAnsi"/>
                <w:sz w:val="22"/>
                <w:szCs w:val="22"/>
              </w:rPr>
            </w:pPr>
            <w:r>
              <w:rPr>
                <w:rFonts w:asciiTheme="minorHAnsi" w:hAnsiTheme="minorHAnsi" w:cstheme="minorHAnsi"/>
                <w:sz w:val="22"/>
                <w:szCs w:val="22"/>
              </w:rPr>
              <w:t>7</w:t>
            </w:r>
          </w:p>
        </w:tc>
        <w:tc>
          <w:tcPr>
            <w:tcW w:w="3028" w:type="dxa"/>
            <w:vAlign w:val="center"/>
          </w:tcPr>
          <w:p w:rsidR="00E61C6D" w:rsidRPr="002D60EE" w:rsidRDefault="00E61C6D" w:rsidP="00E61C6D">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781" w:type="dxa"/>
            <w:gridSpan w:val="3"/>
            <w:vAlign w:val="center"/>
          </w:tcPr>
          <w:p w:rsidR="00E61C6D" w:rsidRPr="002D60EE" w:rsidRDefault="00E61C6D" w:rsidP="00E61C6D">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E61C6D" w:rsidRPr="002D60EE" w:rsidRDefault="001A103F" w:rsidP="00E61C6D">
            <w:pPr>
              <w:jc w:val="both"/>
              <w:rPr>
                <w:rFonts w:asciiTheme="minorHAnsi" w:hAnsiTheme="minorHAnsi" w:cstheme="minorHAnsi"/>
                <w:sz w:val="22"/>
                <w:szCs w:val="22"/>
              </w:rPr>
            </w:pPr>
            <w:r>
              <w:rPr>
                <w:rFonts w:asciiTheme="minorHAnsi" w:hAnsiTheme="minorHAnsi" w:cstheme="minorHAnsi"/>
                <w:i/>
                <w:color w:val="FF0000"/>
                <w:szCs w:val="22"/>
              </w:rPr>
              <w:t>30/08/2019</w:t>
            </w:r>
          </w:p>
        </w:tc>
        <w:tc>
          <w:tcPr>
            <w:tcW w:w="3622" w:type="dxa"/>
            <w:vAlign w:val="center"/>
          </w:tcPr>
          <w:p w:rsidR="00E61C6D" w:rsidRPr="002D60EE" w:rsidRDefault="00E61C6D" w:rsidP="00E61C6D">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E61C6D" w:rsidRPr="00552079" w:rsidTr="001A103F">
        <w:trPr>
          <w:trHeight w:val="256"/>
        </w:trPr>
        <w:tc>
          <w:tcPr>
            <w:tcW w:w="479" w:type="dxa"/>
            <w:vAlign w:val="center"/>
          </w:tcPr>
          <w:p w:rsidR="00E61C6D" w:rsidRDefault="00E61C6D" w:rsidP="00E61C6D">
            <w:pPr>
              <w:jc w:val="center"/>
              <w:rPr>
                <w:rFonts w:asciiTheme="minorHAnsi" w:hAnsiTheme="minorHAnsi" w:cstheme="minorHAnsi"/>
                <w:sz w:val="22"/>
                <w:szCs w:val="22"/>
              </w:rPr>
            </w:pPr>
          </w:p>
        </w:tc>
        <w:tc>
          <w:tcPr>
            <w:tcW w:w="3028" w:type="dxa"/>
            <w:vAlign w:val="center"/>
          </w:tcPr>
          <w:p w:rsidR="00E61C6D" w:rsidRPr="002D60EE" w:rsidRDefault="00E61C6D" w:rsidP="00E61C6D">
            <w:pPr>
              <w:rPr>
                <w:rFonts w:asciiTheme="minorHAnsi" w:hAnsiTheme="minorHAnsi" w:cstheme="minorHAnsi"/>
                <w:sz w:val="22"/>
                <w:szCs w:val="22"/>
              </w:rPr>
            </w:pPr>
          </w:p>
        </w:tc>
        <w:tc>
          <w:tcPr>
            <w:tcW w:w="2781" w:type="dxa"/>
            <w:gridSpan w:val="3"/>
            <w:vAlign w:val="center"/>
          </w:tcPr>
          <w:p w:rsidR="00E61C6D" w:rsidRPr="002D60EE" w:rsidRDefault="00E61C6D" w:rsidP="00E61C6D">
            <w:pPr>
              <w:jc w:val="center"/>
              <w:rPr>
                <w:rFonts w:asciiTheme="minorHAnsi" w:hAnsiTheme="minorHAnsi" w:cstheme="minorHAnsi"/>
                <w:sz w:val="22"/>
                <w:szCs w:val="22"/>
              </w:rPr>
            </w:pPr>
          </w:p>
        </w:tc>
        <w:tc>
          <w:tcPr>
            <w:tcW w:w="3622" w:type="dxa"/>
            <w:vAlign w:val="center"/>
          </w:tcPr>
          <w:p w:rsidR="00E61C6D" w:rsidRPr="002D60EE" w:rsidRDefault="00E61C6D" w:rsidP="00E61C6D">
            <w:pPr>
              <w:rPr>
                <w:rFonts w:asciiTheme="minorHAnsi" w:hAnsiTheme="minorHAnsi" w:cstheme="minorHAnsi"/>
                <w:color w:val="000000"/>
                <w:sz w:val="22"/>
                <w:szCs w:val="22"/>
                <w:lang w:val="es-BO"/>
              </w:rPr>
            </w:pPr>
          </w:p>
        </w:tc>
      </w:tr>
      <w:tr w:rsidR="00E61C6D" w:rsidRPr="00552079" w:rsidTr="001A103F">
        <w:trPr>
          <w:trHeight w:val="308"/>
        </w:trPr>
        <w:tc>
          <w:tcPr>
            <w:tcW w:w="479" w:type="dxa"/>
            <w:vAlign w:val="center"/>
          </w:tcPr>
          <w:p w:rsidR="00E61C6D" w:rsidRDefault="00E61C6D" w:rsidP="00E61C6D">
            <w:pPr>
              <w:jc w:val="center"/>
              <w:rPr>
                <w:rFonts w:asciiTheme="minorHAnsi" w:hAnsiTheme="minorHAnsi" w:cstheme="minorHAnsi"/>
                <w:sz w:val="22"/>
                <w:szCs w:val="22"/>
              </w:rPr>
            </w:pPr>
            <w:r>
              <w:rPr>
                <w:rFonts w:asciiTheme="minorHAnsi" w:hAnsiTheme="minorHAnsi" w:cstheme="minorHAnsi"/>
                <w:sz w:val="22"/>
                <w:szCs w:val="22"/>
              </w:rPr>
              <w:t>8</w:t>
            </w:r>
          </w:p>
        </w:tc>
        <w:tc>
          <w:tcPr>
            <w:tcW w:w="3028" w:type="dxa"/>
            <w:vAlign w:val="center"/>
          </w:tcPr>
          <w:p w:rsidR="00E61C6D" w:rsidRPr="002D60EE" w:rsidRDefault="00E61C6D" w:rsidP="00E61C6D">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6404" w:type="dxa"/>
            <w:gridSpan w:val="4"/>
            <w:vAlign w:val="center"/>
          </w:tcPr>
          <w:p w:rsidR="00E61C6D" w:rsidRPr="002D60EE" w:rsidRDefault="00E61C6D" w:rsidP="00E61C6D">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E61C6D" w:rsidRPr="002D60EE" w:rsidRDefault="001A103F" w:rsidP="00E61C6D">
            <w:pPr>
              <w:rPr>
                <w:rFonts w:asciiTheme="minorHAnsi" w:hAnsiTheme="minorHAnsi" w:cstheme="minorHAnsi"/>
                <w:color w:val="000000"/>
                <w:sz w:val="22"/>
                <w:szCs w:val="22"/>
                <w:lang w:val="es-BO"/>
              </w:rPr>
            </w:pPr>
            <w:r>
              <w:rPr>
                <w:rFonts w:asciiTheme="minorHAnsi" w:hAnsiTheme="minorHAnsi" w:cstheme="minorHAnsi"/>
                <w:i/>
                <w:color w:val="FF0000"/>
                <w:szCs w:val="22"/>
              </w:rPr>
              <w:t>16/09/2019</w:t>
            </w:r>
          </w:p>
        </w:tc>
      </w:tr>
    </w:tbl>
    <w:p w:rsidR="00A73638" w:rsidRPr="00101D19" w:rsidRDefault="00A73638" w:rsidP="00B37050">
      <w:pPr>
        <w:jc w:val="center"/>
        <w:rPr>
          <w:rFonts w:asciiTheme="minorHAnsi" w:hAnsiTheme="minorHAnsi" w:cstheme="minorHAnsi"/>
          <w:b/>
          <w:sz w:val="8"/>
          <w:szCs w:val="22"/>
        </w:rPr>
      </w:pPr>
    </w:p>
    <w:p w:rsidR="00EE7C79" w:rsidRPr="00552079" w:rsidRDefault="00EE7C79" w:rsidP="00CD7DE0">
      <w:pPr>
        <w:tabs>
          <w:tab w:val="left" w:pos="5691"/>
        </w:tabs>
        <w:rPr>
          <w:rFonts w:asciiTheme="minorHAnsi" w:hAnsiTheme="minorHAnsi" w:cstheme="minorHAnsi"/>
          <w:b/>
          <w:sz w:val="22"/>
          <w:szCs w:val="22"/>
        </w:rPr>
      </w:pPr>
    </w:p>
    <w:tbl>
      <w:tblPr>
        <w:tblW w:w="9924" w:type="dxa"/>
        <w:tblInd w:w="-436" w:type="dxa"/>
        <w:tblLayout w:type="fixed"/>
        <w:tblCellMar>
          <w:left w:w="70" w:type="dxa"/>
          <w:right w:w="70" w:type="dxa"/>
        </w:tblCellMar>
        <w:tblLook w:val="04A0" w:firstRow="1" w:lastRow="0" w:firstColumn="1" w:lastColumn="0" w:noHBand="0" w:noVBand="1"/>
      </w:tblPr>
      <w:tblGrid>
        <w:gridCol w:w="671"/>
        <w:gridCol w:w="4717"/>
        <w:gridCol w:w="1134"/>
        <w:gridCol w:w="1559"/>
        <w:gridCol w:w="1843"/>
      </w:tblGrid>
      <w:tr w:rsidR="00103622" w:rsidRPr="00552079" w:rsidTr="001A103F">
        <w:trPr>
          <w:trHeight w:val="539"/>
        </w:trPr>
        <w:tc>
          <w:tcPr>
            <w:tcW w:w="9924"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552079" w:rsidRDefault="004668B6" w:rsidP="001A103F">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w:t>
            </w:r>
            <w:r w:rsidR="001A103F">
              <w:rPr>
                <w:rFonts w:asciiTheme="minorHAnsi" w:hAnsiTheme="minorHAnsi" w:cstheme="minorHAnsi"/>
                <w:b/>
                <w:sz w:val="22"/>
                <w:szCs w:val="22"/>
              </w:rPr>
              <w:t>C</w:t>
            </w:r>
            <w:r w:rsidRPr="00365997">
              <w:rPr>
                <w:rFonts w:asciiTheme="minorHAnsi" w:hAnsiTheme="minorHAnsi" w:cstheme="minorHAnsi"/>
                <w:b/>
                <w:sz w:val="22"/>
                <w:szCs w:val="22"/>
              </w:rPr>
              <w:t>ONTRATACIÓN</w:t>
            </w:r>
          </w:p>
        </w:tc>
      </w:tr>
      <w:tr w:rsidR="006F058D" w:rsidRPr="00552079" w:rsidTr="001A103F">
        <w:trPr>
          <w:trHeight w:val="638"/>
        </w:trPr>
        <w:tc>
          <w:tcPr>
            <w:tcW w:w="67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717"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34"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55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84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1A103F" w:rsidRPr="00552079" w:rsidTr="001A103F">
        <w:trPr>
          <w:trHeight w:val="398"/>
        </w:trPr>
        <w:tc>
          <w:tcPr>
            <w:tcW w:w="671" w:type="dxa"/>
            <w:tcBorders>
              <w:top w:val="nil"/>
              <w:left w:val="single" w:sz="8" w:space="0" w:color="auto"/>
              <w:bottom w:val="single" w:sz="8" w:space="0" w:color="auto"/>
              <w:right w:val="single" w:sz="8" w:space="0" w:color="auto"/>
            </w:tcBorders>
            <w:shd w:val="clear" w:color="auto" w:fill="auto"/>
            <w:noWrap/>
            <w:vAlign w:val="center"/>
          </w:tcPr>
          <w:p w:rsidR="001A103F" w:rsidRPr="001A103F" w:rsidRDefault="001A103F" w:rsidP="001A103F">
            <w:pPr>
              <w:jc w:val="center"/>
              <w:rPr>
                <w:rFonts w:ascii="Calibri" w:hAnsi="Calibri" w:cs="Calibri"/>
                <w:color w:val="000000"/>
                <w:lang w:eastAsia="es-BO"/>
              </w:rPr>
            </w:pPr>
            <w:r w:rsidRPr="001A103F">
              <w:rPr>
                <w:rFonts w:ascii="Calibri" w:hAnsi="Calibri" w:cs="Calibri"/>
                <w:color w:val="000000"/>
                <w:lang w:eastAsia="es-BO"/>
              </w:rPr>
              <w:t>1</w:t>
            </w:r>
          </w:p>
        </w:tc>
        <w:tc>
          <w:tcPr>
            <w:tcW w:w="4717" w:type="dxa"/>
            <w:tcBorders>
              <w:top w:val="nil"/>
              <w:left w:val="nil"/>
              <w:bottom w:val="single" w:sz="8" w:space="0" w:color="auto"/>
              <w:right w:val="single" w:sz="4" w:space="0" w:color="auto"/>
            </w:tcBorders>
            <w:shd w:val="clear" w:color="000000" w:fill="FFFFFF"/>
            <w:vAlign w:val="center"/>
          </w:tcPr>
          <w:p w:rsidR="001A103F" w:rsidRPr="001A103F" w:rsidRDefault="001A103F" w:rsidP="001A103F">
            <w:pPr>
              <w:jc w:val="both"/>
              <w:rPr>
                <w:rFonts w:ascii="Calibri" w:hAnsi="Calibri" w:cs="Calibri"/>
                <w:color w:val="000000"/>
                <w:lang w:val="es-MX" w:eastAsia="es-BO"/>
              </w:rPr>
            </w:pPr>
            <w:r w:rsidRPr="001A103F">
              <w:rPr>
                <w:rFonts w:ascii="Calibri" w:hAnsi="Calibri" w:cs="Calibri"/>
                <w:color w:val="000000"/>
                <w:lang w:val="es-MX" w:eastAsia="es-BO"/>
              </w:rPr>
              <w:t>TRASLADO DE TANQUES DE GLP DESDE COCHABAMBA YPFB A PUERTO VILLARROEL YPFB</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1A103F" w:rsidRPr="001A103F" w:rsidRDefault="001A103F" w:rsidP="001A103F">
            <w:pPr>
              <w:jc w:val="center"/>
              <w:rPr>
                <w:rFonts w:ascii="Calibri" w:hAnsi="Calibri" w:cs="Calibri"/>
                <w:color w:val="000000"/>
                <w:lang w:eastAsia="es-BO"/>
              </w:rPr>
            </w:pPr>
            <w:r w:rsidRPr="001A103F">
              <w:rPr>
                <w:rFonts w:ascii="Calibri" w:hAnsi="Calibri" w:cs="Calibri"/>
                <w:color w:val="000000"/>
                <w:lang w:eastAsia="es-BO"/>
              </w:rPr>
              <w:t>6</w:t>
            </w:r>
          </w:p>
        </w:tc>
        <w:tc>
          <w:tcPr>
            <w:tcW w:w="1559" w:type="dxa"/>
            <w:tcBorders>
              <w:top w:val="nil"/>
              <w:left w:val="nil"/>
              <w:bottom w:val="single" w:sz="8" w:space="0" w:color="auto"/>
              <w:right w:val="single" w:sz="8" w:space="0" w:color="auto"/>
            </w:tcBorders>
            <w:shd w:val="clear" w:color="auto" w:fill="auto"/>
            <w:vAlign w:val="center"/>
          </w:tcPr>
          <w:p w:rsidR="001A103F" w:rsidRPr="001A103F" w:rsidRDefault="001A103F" w:rsidP="001A103F">
            <w:pPr>
              <w:jc w:val="right"/>
              <w:rPr>
                <w:rFonts w:ascii="Calibri" w:hAnsi="Calibri" w:cs="Calibri"/>
                <w:color w:val="000000"/>
                <w:lang w:eastAsia="es-BO"/>
              </w:rPr>
            </w:pPr>
            <w:r w:rsidRPr="001A103F">
              <w:rPr>
                <w:rFonts w:ascii="Calibri" w:hAnsi="Calibri" w:cs="Calibri"/>
                <w:color w:val="000000"/>
                <w:lang w:eastAsia="es-BO"/>
              </w:rPr>
              <w:t>33.330,00</w:t>
            </w:r>
          </w:p>
        </w:tc>
        <w:tc>
          <w:tcPr>
            <w:tcW w:w="1843" w:type="dxa"/>
            <w:tcBorders>
              <w:top w:val="nil"/>
              <w:left w:val="nil"/>
              <w:bottom w:val="single" w:sz="8" w:space="0" w:color="auto"/>
              <w:right w:val="single" w:sz="8" w:space="0" w:color="auto"/>
            </w:tcBorders>
            <w:shd w:val="clear" w:color="auto" w:fill="auto"/>
            <w:noWrap/>
            <w:vAlign w:val="center"/>
          </w:tcPr>
          <w:p w:rsidR="001A103F" w:rsidRPr="001A103F" w:rsidRDefault="00370AF8" w:rsidP="00370AF8">
            <w:pPr>
              <w:jc w:val="right"/>
              <w:rPr>
                <w:rFonts w:ascii="Calibri" w:hAnsi="Calibri" w:cs="Calibri"/>
                <w:color w:val="000000"/>
                <w:lang w:eastAsia="es-BO"/>
              </w:rPr>
            </w:pPr>
            <w:r>
              <w:rPr>
                <w:rFonts w:ascii="Calibri" w:hAnsi="Calibri" w:cs="Calibri"/>
                <w:color w:val="000000"/>
                <w:lang w:eastAsia="es-BO"/>
              </w:rPr>
              <w:t>199</w:t>
            </w:r>
            <w:r w:rsidR="001A103F" w:rsidRPr="001A103F">
              <w:rPr>
                <w:rFonts w:ascii="Calibri" w:hAnsi="Calibri" w:cs="Calibri"/>
                <w:color w:val="000000"/>
                <w:lang w:eastAsia="es-BO"/>
              </w:rPr>
              <w:t>.</w:t>
            </w:r>
            <w:r>
              <w:rPr>
                <w:rFonts w:ascii="Calibri" w:hAnsi="Calibri" w:cs="Calibri"/>
                <w:color w:val="000000"/>
                <w:lang w:eastAsia="es-BO"/>
              </w:rPr>
              <w:t>980</w:t>
            </w:r>
            <w:r w:rsidR="001A103F" w:rsidRPr="001A103F">
              <w:rPr>
                <w:rFonts w:ascii="Calibri" w:hAnsi="Calibri" w:cs="Calibri"/>
                <w:color w:val="000000"/>
                <w:lang w:eastAsia="es-BO"/>
              </w:rPr>
              <w:t>,00</w:t>
            </w:r>
          </w:p>
        </w:tc>
      </w:tr>
      <w:tr w:rsidR="00103622" w:rsidRPr="00552079" w:rsidTr="001A103F">
        <w:trPr>
          <w:trHeight w:val="398"/>
        </w:trPr>
        <w:tc>
          <w:tcPr>
            <w:tcW w:w="808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1A103F" w:rsidRDefault="003606AD" w:rsidP="00D94CE2">
            <w:pPr>
              <w:jc w:val="right"/>
              <w:rPr>
                <w:rFonts w:asciiTheme="minorHAnsi" w:hAnsiTheme="minorHAnsi" w:cstheme="minorHAnsi"/>
                <w:b/>
                <w:bCs/>
                <w:color w:val="000000"/>
                <w:lang w:val="es-BO" w:eastAsia="es-BO"/>
              </w:rPr>
            </w:pPr>
            <w:r w:rsidRPr="001A103F">
              <w:rPr>
                <w:rFonts w:asciiTheme="minorHAnsi" w:hAnsiTheme="minorHAnsi" w:cstheme="minorHAnsi"/>
                <w:b/>
                <w:bCs/>
                <w:color w:val="000000"/>
                <w:lang w:val="es-BO" w:eastAsia="es-BO"/>
              </w:rPr>
              <w:t>TOTAL</w:t>
            </w:r>
          </w:p>
        </w:tc>
        <w:tc>
          <w:tcPr>
            <w:tcW w:w="1843" w:type="dxa"/>
            <w:tcBorders>
              <w:top w:val="nil"/>
              <w:left w:val="nil"/>
              <w:bottom w:val="single" w:sz="8" w:space="0" w:color="auto"/>
              <w:right w:val="single" w:sz="8" w:space="0" w:color="auto"/>
            </w:tcBorders>
            <w:shd w:val="clear" w:color="auto" w:fill="auto"/>
            <w:noWrap/>
            <w:vAlign w:val="center"/>
            <w:hideMark/>
          </w:tcPr>
          <w:p w:rsidR="00103622" w:rsidRPr="001A103F" w:rsidRDefault="00370AF8" w:rsidP="00B37050">
            <w:pPr>
              <w:jc w:val="right"/>
              <w:rPr>
                <w:rFonts w:asciiTheme="minorHAnsi" w:hAnsiTheme="minorHAnsi" w:cstheme="minorHAnsi"/>
                <w:b/>
                <w:color w:val="000000"/>
                <w:lang w:val="es-BO" w:eastAsia="es-BO"/>
              </w:rPr>
            </w:pPr>
            <w:r w:rsidRPr="00370AF8">
              <w:rPr>
                <w:rFonts w:ascii="Calibri" w:hAnsi="Calibri" w:cs="Calibri"/>
                <w:b/>
                <w:color w:val="000000"/>
                <w:lang w:eastAsia="es-BO"/>
              </w:rPr>
              <w:t>199.980,00</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Pr="00370AF8" w:rsidRDefault="004821FF" w:rsidP="004821FF">
      <w:pPr>
        <w:pStyle w:val="Prrafodelista"/>
        <w:ind w:left="502"/>
        <w:jc w:val="both"/>
        <w:rPr>
          <w:rFonts w:asciiTheme="minorHAnsi" w:hAnsiTheme="minorHAnsi" w:cstheme="minorHAnsi"/>
          <w:color w:val="FF0000"/>
          <w:sz w:val="16"/>
          <w:szCs w:val="16"/>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1A103F">
        <w:rPr>
          <w:rFonts w:asciiTheme="minorHAnsi" w:hAnsiTheme="minorHAnsi" w:cstheme="minorHAnsi"/>
          <w:b/>
          <w:color w:val="FF0000"/>
          <w:sz w:val="22"/>
          <w:szCs w:val="22"/>
        </w:rPr>
        <w:t xml:space="preserve"> “</w:t>
      </w:r>
      <w:r w:rsidR="001A103F" w:rsidRPr="00207ADB">
        <w:rPr>
          <w:rFonts w:asciiTheme="minorHAnsi" w:hAnsiTheme="minorHAnsi" w:cstheme="minorHAnsi"/>
          <w:b/>
          <w:color w:val="FF0000"/>
          <w:sz w:val="22"/>
          <w:szCs w:val="22"/>
        </w:rPr>
        <w:t>NO APLICA</w:t>
      </w:r>
      <w:r w:rsidR="001A103F">
        <w:rPr>
          <w:rFonts w:asciiTheme="minorHAnsi" w:hAnsiTheme="minorHAnsi" w:cstheme="minorHAnsi"/>
          <w:b/>
          <w:color w:val="FF0000"/>
          <w:sz w:val="22"/>
          <w:szCs w:val="22"/>
        </w:rPr>
        <w:t>”</w:t>
      </w:r>
    </w:p>
    <w:p w:rsidR="004821FF" w:rsidRPr="00370AF8" w:rsidRDefault="004821FF" w:rsidP="004821FF">
      <w:pPr>
        <w:pStyle w:val="Prrafodelista"/>
        <w:ind w:left="426"/>
        <w:jc w:val="both"/>
        <w:rPr>
          <w:rFonts w:asciiTheme="minorHAnsi" w:hAnsiTheme="minorHAnsi" w:cstheme="minorHAnsi"/>
          <w:color w:val="FF0000"/>
          <w:sz w:val="16"/>
          <w:szCs w:val="16"/>
        </w:rPr>
      </w:pPr>
    </w:p>
    <w:p w:rsidR="004821FF" w:rsidRPr="007B6546" w:rsidRDefault="004821FF" w:rsidP="00A33944">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A33944">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370AF8" w:rsidRDefault="004821FF" w:rsidP="004821FF">
      <w:pPr>
        <w:pStyle w:val="Prrafodelista"/>
        <w:ind w:left="426"/>
        <w:jc w:val="both"/>
        <w:rPr>
          <w:rFonts w:asciiTheme="minorHAnsi" w:hAnsiTheme="minorHAnsi" w:cstheme="minorHAnsi"/>
          <w:sz w:val="16"/>
          <w:szCs w:val="16"/>
        </w:rPr>
      </w:pPr>
    </w:p>
    <w:p w:rsidR="004821FF" w:rsidRPr="007B6546" w:rsidRDefault="004821FF" w:rsidP="00A33944">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A33944">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A33944">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A33944">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A33944">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A33944">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370AF8" w:rsidRDefault="00FF659D" w:rsidP="00620C21">
      <w:pPr>
        <w:ind w:left="425"/>
        <w:jc w:val="both"/>
        <w:rPr>
          <w:rFonts w:asciiTheme="minorHAnsi" w:hAnsiTheme="minorHAnsi" w:cstheme="minorHAnsi"/>
          <w:b/>
          <w:sz w:val="16"/>
          <w:szCs w:val="16"/>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A33944">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A33944">
      <w:pPr>
        <w:pStyle w:val="Sinespaciado4"/>
        <w:numPr>
          <w:ilvl w:val="0"/>
          <w:numId w:val="20"/>
        </w:numPr>
        <w:ind w:left="851"/>
        <w:jc w:val="both"/>
      </w:pPr>
      <w:r w:rsidRPr="008842A3">
        <w:t>Que tengan sentencia ejecutoriada, con impedimento para ejercer el comercio.</w:t>
      </w:r>
    </w:p>
    <w:p w:rsidR="00983825" w:rsidRDefault="00983825" w:rsidP="00A33944">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A33944">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A33944">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A33944">
      <w:pPr>
        <w:pStyle w:val="Sinespaciado4"/>
        <w:numPr>
          <w:ilvl w:val="0"/>
          <w:numId w:val="20"/>
        </w:numPr>
        <w:ind w:left="851"/>
        <w:jc w:val="both"/>
      </w:pPr>
      <w:r w:rsidRPr="00747E3C">
        <w:t>Que hubiesen declarado su disolución o quiebra.</w:t>
      </w:r>
    </w:p>
    <w:p w:rsidR="00983825" w:rsidRDefault="00983825" w:rsidP="00A33944">
      <w:pPr>
        <w:pStyle w:val="Sinespaciado4"/>
        <w:numPr>
          <w:ilvl w:val="0"/>
          <w:numId w:val="20"/>
        </w:numPr>
        <w:ind w:left="851"/>
        <w:jc w:val="both"/>
      </w:pPr>
      <w:r w:rsidRPr="00747E3C">
        <w:lastRenderedPageBreak/>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A33944">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A33944">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A33944">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A33944">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370AF8" w:rsidRDefault="0042668B" w:rsidP="00B37050">
      <w:pPr>
        <w:pStyle w:val="Prrafodelista"/>
        <w:ind w:left="426"/>
        <w:jc w:val="both"/>
        <w:rPr>
          <w:rFonts w:asciiTheme="minorHAnsi" w:hAnsiTheme="minorHAnsi" w:cstheme="minorHAnsi"/>
          <w:color w:val="000000"/>
          <w:sz w:val="16"/>
          <w:szCs w:val="16"/>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370AF8" w:rsidRDefault="0042668B" w:rsidP="00B37050">
      <w:pPr>
        <w:ind w:left="567"/>
        <w:jc w:val="both"/>
        <w:rPr>
          <w:rFonts w:asciiTheme="minorHAnsi" w:hAnsiTheme="minorHAnsi" w:cstheme="minorHAnsi"/>
          <w:sz w:val="16"/>
          <w:szCs w:val="16"/>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370AF8">
        <w:rPr>
          <w:rFonts w:asciiTheme="minorHAnsi" w:hAnsiTheme="minorHAnsi" w:cstheme="minorHAnsi"/>
          <w:color w:val="FF0000"/>
          <w:sz w:val="22"/>
          <w:szCs w:val="22"/>
        </w:rPr>
        <w:t>bolivianos.</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370AF8" w:rsidRDefault="00370AF8"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A33944">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A33944">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A33944">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A33944">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A33944">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A33944">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A33944">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A33944">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A33944">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A33944">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A3394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A33944">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A33944">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A33944">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A3394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A33944">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0C146F" w:rsidRPr="00370AF8" w:rsidRDefault="00900663" w:rsidP="00370AF8">
      <w:pPr>
        <w:pStyle w:val="Prrafodelista"/>
        <w:numPr>
          <w:ilvl w:val="0"/>
          <w:numId w:val="3"/>
        </w:numPr>
        <w:ind w:left="425" w:hanging="425"/>
        <w:jc w:val="both"/>
        <w:rPr>
          <w:rFonts w:asciiTheme="minorHAnsi" w:hAnsiTheme="minorHAnsi" w:cstheme="minorHAnsi"/>
          <w:color w:val="FF0000"/>
          <w:sz w:val="24"/>
          <w:szCs w:val="24"/>
          <w:lang w:val="es-BO" w:eastAsia="es-BO"/>
        </w:rPr>
      </w:pPr>
      <w:r w:rsidRPr="00370AF8">
        <w:rPr>
          <w:rFonts w:asciiTheme="minorHAnsi" w:hAnsiTheme="minorHAnsi" w:cstheme="minorHAnsi"/>
          <w:b/>
          <w:sz w:val="22"/>
          <w:szCs w:val="22"/>
        </w:rPr>
        <w:t>INSPECCIÓN PREVIA</w:t>
      </w:r>
      <w:r w:rsidR="00A35855" w:rsidRPr="00370AF8">
        <w:rPr>
          <w:rFonts w:asciiTheme="minorHAnsi" w:hAnsiTheme="minorHAnsi" w:cstheme="minorHAnsi"/>
          <w:b/>
          <w:sz w:val="22"/>
          <w:szCs w:val="22"/>
        </w:rPr>
        <w:t>.-</w:t>
      </w:r>
      <w:r w:rsidR="00370AF8" w:rsidRPr="00370AF8">
        <w:rPr>
          <w:rFonts w:asciiTheme="minorHAnsi" w:hAnsiTheme="minorHAnsi" w:cstheme="minorHAnsi"/>
          <w:b/>
          <w:sz w:val="22"/>
          <w:szCs w:val="22"/>
        </w:rPr>
        <w:t xml:space="preserve"> </w:t>
      </w:r>
      <w:r w:rsidR="000C146F" w:rsidRPr="00370AF8">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5A4C8F" w:rsidRPr="00370AF8" w:rsidRDefault="00900663" w:rsidP="00370AF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5A4C8F" w:rsidRPr="00370AF8">
        <w:rPr>
          <w:rFonts w:asciiTheme="minorHAnsi" w:hAnsiTheme="minorHAnsi" w:cstheme="minorHAnsi"/>
          <w:b/>
          <w:bCs/>
          <w:i/>
          <w:iCs/>
          <w:color w:val="FF0000"/>
          <w:lang w:eastAsia="es-BO"/>
        </w:rPr>
        <w:t xml:space="preserve"> “No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370AF8">
        <w:rPr>
          <w:rFonts w:asciiTheme="minorHAnsi" w:hAnsiTheme="minorHAnsi" w:cstheme="minorHAnsi"/>
          <w:b/>
          <w:sz w:val="22"/>
          <w:szCs w:val="22"/>
        </w:rPr>
        <w:t xml:space="preserve"> </w:t>
      </w:r>
      <w:r w:rsidR="00370AF8" w:rsidRPr="00370AF8">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A3394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A3394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A3394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2C2887">
        <w:trPr>
          <w:trHeight w:val="1080"/>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2C2887" w:rsidRPr="002C2887" w:rsidRDefault="002C2887" w:rsidP="002C2887">
      <w:pPr>
        <w:pStyle w:val="Puesto"/>
        <w:tabs>
          <w:tab w:val="left" w:pos="0"/>
          <w:tab w:val="left" w:pos="993"/>
        </w:tabs>
        <w:ind w:left="851"/>
        <w:jc w:val="both"/>
        <w:rPr>
          <w:rFonts w:asciiTheme="minorHAnsi" w:hAnsiTheme="minorHAnsi" w:cstheme="minorHAnsi"/>
          <w:sz w:val="22"/>
          <w:szCs w:val="22"/>
        </w:rPr>
      </w:pPr>
    </w:p>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lastRenderedPageBreak/>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2C2887" w:rsidRDefault="002C2887" w:rsidP="003A1C43">
      <w:pPr>
        <w:ind w:left="426"/>
        <w:jc w:val="center"/>
        <w:rPr>
          <w:rFonts w:asciiTheme="minorHAnsi" w:hAnsiTheme="minorHAnsi" w:cstheme="minorHAnsi"/>
          <w:b/>
          <w:sz w:val="22"/>
          <w:szCs w:val="22"/>
        </w:rPr>
      </w:pPr>
    </w:p>
    <w:p w:rsidR="002C2887" w:rsidRDefault="002C2887" w:rsidP="003A1C43">
      <w:pPr>
        <w:ind w:left="426"/>
        <w:jc w:val="center"/>
        <w:rPr>
          <w:rFonts w:asciiTheme="minorHAnsi" w:hAnsiTheme="minorHAnsi" w:cstheme="minorHAnsi"/>
          <w:b/>
          <w:sz w:val="22"/>
          <w:szCs w:val="22"/>
        </w:rPr>
      </w:pPr>
    </w:p>
    <w:p w:rsidR="002C2887" w:rsidRDefault="002C2887" w:rsidP="003A1C43">
      <w:pPr>
        <w:ind w:left="426"/>
        <w:jc w:val="center"/>
        <w:rPr>
          <w:rFonts w:asciiTheme="minorHAnsi" w:hAnsiTheme="minorHAnsi" w:cstheme="minorHAnsi"/>
          <w:b/>
          <w:sz w:val="22"/>
          <w:szCs w:val="22"/>
        </w:rPr>
      </w:pPr>
    </w:p>
    <w:p w:rsidR="002C2887" w:rsidRDefault="002C2887" w:rsidP="003A1C43">
      <w:pPr>
        <w:ind w:left="426"/>
        <w:jc w:val="center"/>
        <w:rPr>
          <w:rFonts w:asciiTheme="minorHAnsi" w:hAnsiTheme="minorHAnsi" w:cstheme="minorHAnsi"/>
          <w:b/>
          <w:sz w:val="22"/>
          <w:szCs w:val="22"/>
        </w:rPr>
      </w:pPr>
    </w:p>
    <w:p w:rsidR="002C2887" w:rsidRDefault="002C2887"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2C2887" w:rsidRDefault="002C2887" w:rsidP="00313E4C">
      <w:pPr>
        <w:pStyle w:val="Prrafodelista"/>
        <w:ind w:left="426"/>
        <w:jc w:val="both"/>
        <w:rPr>
          <w:rFonts w:asciiTheme="minorHAnsi" w:hAnsiTheme="minorHAnsi" w:cstheme="minorHAnsi"/>
          <w:b/>
          <w:sz w:val="22"/>
          <w:szCs w:val="22"/>
          <w:u w:val="single"/>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A33944">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A33944">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A33944">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A33944">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A33944">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A33944">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A33944">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 xml:space="preserve">Experiencia General y Específica del Personal Clave </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B458BB" w:rsidRDefault="00B458BB" w:rsidP="00301799">
      <w:pPr>
        <w:tabs>
          <w:tab w:val="left" w:pos="7133"/>
        </w:tabs>
        <w:jc w:val="center"/>
        <w:rPr>
          <w:rFonts w:asciiTheme="minorHAnsi" w:hAnsiTheme="minorHAnsi" w:cstheme="minorHAnsi"/>
          <w:b/>
          <w:sz w:val="22"/>
          <w:szCs w:val="22"/>
        </w:rPr>
      </w:pPr>
    </w:p>
    <w:p w:rsidR="002C2887" w:rsidRDefault="002C2887" w:rsidP="00301799">
      <w:pPr>
        <w:tabs>
          <w:tab w:val="left" w:pos="7133"/>
        </w:tabs>
        <w:jc w:val="center"/>
        <w:rPr>
          <w:rFonts w:asciiTheme="minorHAnsi" w:hAnsiTheme="minorHAnsi" w:cstheme="minorHAnsi"/>
          <w:b/>
          <w:sz w:val="22"/>
          <w:szCs w:val="22"/>
        </w:rPr>
      </w:pPr>
    </w:p>
    <w:p w:rsidR="002C2887" w:rsidRDefault="002C2887" w:rsidP="00301799">
      <w:pPr>
        <w:tabs>
          <w:tab w:val="left" w:pos="7133"/>
        </w:tabs>
        <w:jc w:val="center"/>
        <w:rPr>
          <w:rFonts w:asciiTheme="minorHAnsi" w:hAnsiTheme="minorHAnsi" w:cstheme="minorHAnsi"/>
          <w:b/>
          <w:sz w:val="22"/>
          <w:szCs w:val="22"/>
        </w:rPr>
      </w:pPr>
    </w:p>
    <w:p w:rsidR="002C2887" w:rsidRDefault="002C2887"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A3394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A3394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A33944">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A3394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A3394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A33944">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A33944">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A3394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A3394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A33944">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A3394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A33944">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A3394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A3394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A3394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A3394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A3394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A3394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A3394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A3394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A3394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A33944">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A3394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A3394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A33944">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A3394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A3394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A33944">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A33944">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A33944">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C2887" w:rsidRPr="00552079" w:rsidTr="002C2887">
        <w:trPr>
          <w:trHeight w:val="880"/>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C2887" w:rsidRPr="002C2887" w:rsidRDefault="002C2887" w:rsidP="002C2887">
            <w:pPr>
              <w:jc w:val="center"/>
              <w:rPr>
                <w:rFonts w:ascii="Calibri" w:hAnsi="Calibri" w:cs="Calibri"/>
                <w:color w:val="000000"/>
                <w:sz w:val="22"/>
                <w:lang w:eastAsia="es-BO"/>
              </w:rPr>
            </w:pPr>
            <w:r w:rsidRPr="002C2887">
              <w:rPr>
                <w:rFonts w:ascii="Calibri" w:hAnsi="Calibri" w:cs="Calibri"/>
                <w:color w:val="000000"/>
                <w:sz w:val="22"/>
                <w:lang w:eastAsia="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C2887" w:rsidRPr="002C2887" w:rsidRDefault="002C2887" w:rsidP="002C2887">
            <w:pPr>
              <w:jc w:val="both"/>
              <w:rPr>
                <w:rFonts w:ascii="Calibri" w:hAnsi="Calibri" w:cs="Calibri"/>
                <w:color w:val="000000"/>
                <w:sz w:val="22"/>
                <w:lang w:val="es-MX" w:eastAsia="es-BO"/>
              </w:rPr>
            </w:pPr>
            <w:r w:rsidRPr="002C2887">
              <w:rPr>
                <w:rFonts w:ascii="Calibri" w:hAnsi="Calibri" w:cs="Calibri"/>
                <w:color w:val="000000"/>
                <w:sz w:val="22"/>
                <w:lang w:val="es-MX" w:eastAsia="es-BO"/>
              </w:rPr>
              <w:t>TRASLADO DE TANQUES DE GLP DESDE COCHABAMBA YPFB A PUERTO VILLARROEL YPFB</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2C2887" w:rsidRPr="002C2887" w:rsidRDefault="002C2887" w:rsidP="002C2887">
            <w:pPr>
              <w:jc w:val="center"/>
              <w:rPr>
                <w:rFonts w:ascii="Calibri" w:hAnsi="Calibri" w:cs="Calibri"/>
                <w:color w:val="000000"/>
                <w:sz w:val="22"/>
                <w:lang w:eastAsia="es-BO"/>
              </w:rPr>
            </w:pPr>
            <w:r w:rsidRPr="002C2887">
              <w:rPr>
                <w:rFonts w:ascii="Calibri" w:hAnsi="Calibri" w:cs="Calibri"/>
                <w:color w:val="000000"/>
                <w:sz w:val="22"/>
                <w:lang w:eastAsia="es-BO"/>
              </w:rPr>
              <w:t>6</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C2887" w:rsidRPr="00552079" w:rsidRDefault="002C2887" w:rsidP="002C2887">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2C2887" w:rsidRPr="00552079" w:rsidRDefault="002C2887" w:rsidP="002C2887">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2C2887" w:rsidRDefault="002C2887" w:rsidP="009C66A8">
      <w:pPr>
        <w:jc w:val="center"/>
        <w:rPr>
          <w:rFonts w:ascii="Calibri" w:hAnsi="Calibri" w:cs="Calibri"/>
          <w:b/>
          <w:sz w:val="22"/>
          <w:szCs w:val="22"/>
        </w:rPr>
      </w:pPr>
    </w:p>
    <w:p w:rsidR="002C2887" w:rsidRDefault="002C2887" w:rsidP="009C66A8">
      <w:pPr>
        <w:jc w:val="center"/>
        <w:rPr>
          <w:rFonts w:ascii="Calibri" w:hAnsi="Calibri" w:cs="Calibri"/>
          <w:b/>
          <w:sz w:val="22"/>
          <w:szCs w:val="22"/>
        </w:rPr>
      </w:pPr>
    </w:p>
    <w:p w:rsidR="002C2887" w:rsidRDefault="002C2887" w:rsidP="009C66A8">
      <w:pPr>
        <w:jc w:val="center"/>
        <w:rPr>
          <w:rFonts w:ascii="Calibri" w:hAnsi="Calibri" w:cs="Calibri"/>
          <w:b/>
          <w:sz w:val="22"/>
          <w:szCs w:val="22"/>
        </w:rPr>
      </w:pPr>
    </w:p>
    <w:p w:rsidR="002C2887" w:rsidRDefault="002C2887" w:rsidP="009C66A8">
      <w:pPr>
        <w:jc w:val="center"/>
        <w:rPr>
          <w:rFonts w:ascii="Calibri" w:hAnsi="Calibri" w:cs="Calibri"/>
          <w:b/>
          <w:sz w:val="22"/>
          <w:szCs w:val="22"/>
        </w:rPr>
      </w:pPr>
    </w:p>
    <w:p w:rsidR="002C2887" w:rsidRDefault="002C2887" w:rsidP="009C66A8">
      <w:pPr>
        <w:jc w:val="center"/>
        <w:rPr>
          <w:rFonts w:ascii="Calibri" w:hAnsi="Calibri" w:cs="Calibri"/>
          <w:b/>
          <w:sz w:val="22"/>
          <w:szCs w:val="22"/>
        </w:rPr>
      </w:pPr>
    </w:p>
    <w:p w:rsidR="002C2887" w:rsidRDefault="002C2887" w:rsidP="009C66A8">
      <w:pPr>
        <w:jc w:val="center"/>
        <w:rPr>
          <w:rFonts w:ascii="Calibri" w:hAnsi="Calibri" w:cs="Calibri"/>
          <w:b/>
          <w:sz w:val="22"/>
          <w:szCs w:val="22"/>
        </w:rPr>
      </w:pPr>
    </w:p>
    <w:p w:rsidR="002C2887" w:rsidRDefault="002C2887" w:rsidP="009C66A8">
      <w:pPr>
        <w:jc w:val="center"/>
        <w:rPr>
          <w:rFonts w:ascii="Calibri" w:hAnsi="Calibri" w:cs="Calibri"/>
          <w:b/>
          <w:sz w:val="22"/>
          <w:szCs w:val="22"/>
        </w:rPr>
      </w:pPr>
    </w:p>
    <w:p w:rsidR="00FA2E68" w:rsidRDefault="00FA2E68" w:rsidP="009C66A8">
      <w:pPr>
        <w:jc w:val="center"/>
        <w:rPr>
          <w:rFonts w:ascii="Calibri" w:hAnsi="Calibri" w:cs="Calibri"/>
          <w:b/>
          <w:sz w:val="22"/>
          <w:szCs w:val="22"/>
        </w:rPr>
      </w:pPr>
    </w:p>
    <w:p w:rsidR="00FA2E68" w:rsidRDefault="00FA2E68"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Theme="minorHAnsi" w:hAnsiTheme="minorHAnsi" w:cstheme="minorHAnsi"/>
          <w:b/>
          <w:sz w:val="22"/>
          <w:szCs w:val="22"/>
          <w:lang w:val="es-BO"/>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160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797"/>
        <w:gridCol w:w="5812"/>
      </w:tblGrid>
      <w:tr w:rsidR="00BF66A0" w:rsidRPr="008842A3" w:rsidTr="00A85CC6">
        <w:trPr>
          <w:trHeight w:val="236"/>
          <w:tblHeader/>
          <w:jc w:val="center"/>
        </w:trPr>
        <w:tc>
          <w:tcPr>
            <w:tcW w:w="5797"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5812"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A85CC6">
        <w:trPr>
          <w:cantSplit/>
          <w:trHeight w:val="708"/>
          <w:jc w:val="center"/>
        </w:trPr>
        <w:tc>
          <w:tcPr>
            <w:tcW w:w="5797"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5812"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A85CC6">
        <w:trPr>
          <w:trHeight w:val="233"/>
          <w:jc w:val="center"/>
        </w:trPr>
        <w:tc>
          <w:tcPr>
            <w:tcW w:w="5797" w:type="dxa"/>
            <w:shd w:val="clear" w:color="auto" w:fill="B8CCE4" w:themeFill="accent1" w:themeFillTint="66"/>
            <w:vAlign w:val="center"/>
          </w:tcPr>
          <w:p w:rsidR="00BF66A0" w:rsidRPr="00A85CC6" w:rsidRDefault="00A85CC6" w:rsidP="00822B2E">
            <w:pPr>
              <w:rPr>
                <w:rFonts w:ascii="Calibri" w:hAnsi="Calibri" w:cs="Calibri"/>
                <w:b/>
                <w:color w:val="000000" w:themeColor="text1"/>
                <w:sz w:val="18"/>
                <w:szCs w:val="18"/>
              </w:rPr>
            </w:pPr>
            <w:r w:rsidRPr="00A85CC6">
              <w:rPr>
                <w:rFonts w:ascii="Calibri" w:hAnsi="Calibri" w:cs="Calibri"/>
                <w:b/>
                <w:color w:val="000000" w:themeColor="text1"/>
                <w:sz w:val="18"/>
                <w:szCs w:val="18"/>
              </w:rPr>
              <w:t>DESCRIPCIÓN DEL SERVICIO</w:t>
            </w:r>
          </w:p>
        </w:tc>
        <w:tc>
          <w:tcPr>
            <w:tcW w:w="5812" w:type="dxa"/>
            <w:shd w:val="clear" w:color="auto" w:fill="B8CCE4" w:themeFill="accent1" w:themeFillTint="66"/>
            <w:vAlign w:val="center"/>
          </w:tcPr>
          <w:p w:rsidR="00BF66A0" w:rsidRPr="00A85CC6" w:rsidRDefault="00BF66A0" w:rsidP="00822B2E">
            <w:pPr>
              <w:rPr>
                <w:rFonts w:ascii="Calibri" w:hAnsi="Calibri" w:cs="Calibri"/>
                <w:b/>
                <w:color w:val="000000" w:themeColor="text1"/>
                <w:sz w:val="18"/>
                <w:szCs w:val="18"/>
              </w:rPr>
            </w:pPr>
          </w:p>
        </w:tc>
      </w:tr>
      <w:tr w:rsidR="00BF66A0" w:rsidRPr="008842A3" w:rsidTr="00A85CC6">
        <w:trPr>
          <w:trHeight w:val="215"/>
          <w:jc w:val="center"/>
        </w:trPr>
        <w:tc>
          <w:tcPr>
            <w:tcW w:w="5797" w:type="dxa"/>
            <w:vAlign w:val="center"/>
          </w:tcPr>
          <w:p w:rsidR="00DC5941" w:rsidRPr="003D2BC3" w:rsidRDefault="00DC5941" w:rsidP="00DC5941">
            <w:pPr>
              <w:contextualSpacing/>
              <w:jc w:val="both"/>
              <w:outlineLvl w:val="1"/>
              <w:rPr>
                <w:rFonts w:asciiTheme="minorHAnsi" w:hAnsiTheme="minorHAnsi" w:cs="Tahoma"/>
                <w:b/>
                <w:sz w:val="18"/>
                <w:szCs w:val="22"/>
                <w:lang w:eastAsia="es-ES"/>
              </w:rPr>
            </w:pPr>
            <w:r w:rsidRPr="003D2BC3">
              <w:rPr>
                <w:rFonts w:asciiTheme="minorHAnsi" w:hAnsiTheme="minorHAnsi" w:cs="Tahoma"/>
                <w:b/>
                <w:sz w:val="18"/>
                <w:szCs w:val="22"/>
                <w:lang w:eastAsia="es-ES"/>
              </w:rPr>
              <w:t>SERVICIO GENERAL DE TRANSPORTE DE TANQUES DESDE COCHABAMBA HASTA PUERTO VILLARROEL</w:t>
            </w:r>
          </w:p>
          <w:p w:rsidR="00DC5941" w:rsidRPr="003D2BC3" w:rsidRDefault="00DC5941" w:rsidP="00DC5941">
            <w:pPr>
              <w:contextualSpacing/>
              <w:jc w:val="both"/>
              <w:outlineLvl w:val="1"/>
              <w:rPr>
                <w:rFonts w:asciiTheme="minorHAnsi" w:hAnsiTheme="minorHAnsi" w:cs="Tahoma"/>
                <w:b/>
                <w:sz w:val="8"/>
                <w:szCs w:val="12"/>
                <w:lang w:eastAsia="es-ES"/>
              </w:rPr>
            </w:pPr>
          </w:p>
          <w:p w:rsidR="00DC5941" w:rsidRPr="003D2BC3" w:rsidRDefault="00DC5941" w:rsidP="00DC5941">
            <w:pPr>
              <w:autoSpaceDE w:val="0"/>
              <w:autoSpaceDN w:val="0"/>
              <w:adjustRightInd w:val="0"/>
              <w:jc w:val="both"/>
              <w:rPr>
                <w:rFonts w:asciiTheme="minorHAnsi" w:hAnsiTheme="minorHAnsi"/>
                <w:sz w:val="18"/>
                <w:szCs w:val="22"/>
                <w:lang w:eastAsia="es-ES"/>
              </w:rPr>
            </w:pPr>
            <w:r w:rsidRPr="003D2BC3">
              <w:rPr>
                <w:rFonts w:asciiTheme="minorHAnsi" w:hAnsiTheme="minorHAnsi" w:cs="Tahoma"/>
                <w:sz w:val="18"/>
                <w:szCs w:val="22"/>
                <w:lang w:eastAsia="es-ES"/>
              </w:rPr>
              <w:t xml:space="preserve">Se realizarán 6 viajes </w:t>
            </w:r>
            <w:r w:rsidRPr="003D2BC3">
              <w:rPr>
                <w:rFonts w:asciiTheme="minorHAnsi" w:hAnsiTheme="minorHAnsi"/>
                <w:sz w:val="18"/>
                <w:szCs w:val="22"/>
                <w:lang w:eastAsia="es-ES"/>
              </w:rPr>
              <w:t>desde predios de YPFB, Av. Petrolera Km 6 (Cochabamba) hasta la localidad de Puerto Villarroel instalaciones de YPFB.</w:t>
            </w:r>
          </w:p>
          <w:p w:rsidR="00DC5941" w:rsidRPr="003D2BC3" w:rsidRDefault="00DC5941" w:rsidP="00DC5941">
            <w:pPr>
              <w:autoSpaceDE w:val="0"/>
              <w:autoSpaceDN w:val="0"/>
              <w:adjustRightInd w:val="0"/>
              <w:jc w:val="both"/>
              <w:rPr>
                <w:rFonts w:asciiTheme="minorHAnsi" w:hAnsiTheme="minorHAnsi"/>
                <w:sz w:val="6"/>
                <w:szCs w:val="10"/>
                <w:lang w:eastAsia="es-ES"/>
              </w:rPr>
            </w:pPr>
          </w:p>
          <w:p w:rsidR="00DC5941" w:rsidRPr="003D2BC3" w:rsidRDefault="00DC5941" w:rsidP="00DC5941">
            <w:pPr>
              <w:jc w:val="both"/>
              <w:rPr>
                <w:rFonts w:asciiTheme="minorHAnsi" w:hAnsiTheme="minorHAnsi" w:cs="Tahoma"/>
                <w:sz w:val="18"/>
                <w:szCs w:val="22"/>
                <w:lang w:eastAsia="es-ES"/>
              </w:rPr>
            </w:pPr>
            <w:r w:rsidRPr="003D2BC3">
              <w:rPr>
                <w:rFonts w:asciiTheme="minorHAnsi" w:hAnsiTheme="minorHAnsi" w:cs="Tahoma"/>
                <w:sz w:val="18"/>
                <w:szCs w:val="22"/>
                <w:lang w:eastAsia="es-ES"/>
              </w:rPr>
              <w:t>Para la ejecución de este servicio se deberá disponer de 6 camiones tipo tráiler con chata plana.</w:t>
            </w:r>
          </w:p>
          <w:p w:rsidR="00DC5941" w:rsidRPr="003D2BC3" w:rsidRDefault="00DC5941" w:rsidP="00DC5941">
            <w:pPr>
              <w:jc w:val="both"/>
              <w:rPr>
                <w:rFonts w:asciiTheme="minorHAnsi" w:hAnsiTheme="minorHAnsi" w:cs="Tahoma"/>
                <w:sz w:val="8"/>
                <w:szCs w:val="12"/>
                <w:lang w:eastAsia="es-ES"/>
              </w:rPr>
            </w:pPr>
          </w:p>
          <w:p w:rsidR="00DC5941" w:rsidRPr="003D2BC3" w:rsidRDefault="00DC5941" w:rsidP="00DC5941">
            <w:pPr>
              <w:jc w:val="both"/>
              <w:rPr>
                <w:rFonts w:asciiTheme="minorHAnsi" w:hAnsiTheme="minorHAnsi" w:cs="Tahoma"/>
                <w:sz w:val="18"/>
                <w:szCs w:val="22"/>
                <w:lang w:eastAsia="es-ES"/>
              </w:rPr>
            </w:pPr>
            <w:r w:rsidRPr="003D2BC3">
              <w:rPr>
                <w:rFonts w:asciiTheme="minorHAnsi" w:hAnsiTheme="minorHAnsi" w:cs="Tahoma"/>
                <w:sz w:val="18"/>
                <w:szCs w:val="22"/>
                <w:lang w:eastAsia="es-ES"/>
              </w:rPr>
              <w:t>El carguío de los tanques se realizará con grúa de Capacidad ≥30 ton. Posteriormente se deberá realizar el aseguramiento en la plataforma del tráiler con cadenas y fajas de agarre.</w:t>
            </w:r>
          </w:p>
          <w:p w:rsidR="00DC5941" w:rsidRPr="003D2BC3" w:rsidRDefault="00DC5941" w:rsidP="00DC5941">
            <w:pPr>
              <w:jc w:val="both"/>
              <w:rPr>
                <w:rFonts w:asciiTheme="minorHAnsi" w:hAnsiTheme="minorHAnsi" w:cs="Tahoma"/>
                <w:sz w:val="8"/>
                <w:szCs w:val="12"/>
                <w:lang w:eastAsia="es-ES"/>
              </w:rPr>
            </w:pPr>
          </w:p>
          <w:p w:rsidR="00DC5941" w:rsidRPr="003D2BC3" w:rsidRDefault="00DC5941" w:rsidP="00DC5941">
            <w:pPr>
              <w:jc w:val="both"/>
              <w:rPr>
                <w:rFonts w:asciiTheme="minorHAnsi" w:hAnsiTheme="minorHAnsi" w:cs="Tahoma"/>
                <w:sz w:val="18"/>
                <w:szCs w:val="22"/>
                <w:lang w:eastAsia="es-ES"/>
              </w:rPr>
            </w:pPr>
            <w:r w:rsidRPr="003D2BC3">
              <w:rPr>
                <w:rFonts w:asciiTheme="minorHAnsi" w:hAnsiTheme="minorHAnsi" w:cs="Tahoma"/>
                <w:sz w:val="18"/>
                <w:szCs w:val="22"/>
                <w:lang w:eastAsia="es-ES"/>
              </w:rPr>
              <w:t>La empresa contratista deberá tramitar los permisos correspondientes ante la ABC, para el transporte de los tanques.</w:t>
            </w:r>
          </w:p>
          <w:p w:rsidR="00DC5941" w:rsidRPr="003D2BC3" w:rsidRDefault="00DC5941" w:rsidP="00DC5941">
            <w:pPr>
              <w:jc w:val="both"/>
              <w:rPr>
                <w:rFonts w:asciiTheme="minorHAnsi" w:hAnsiTheme="minorHAnsi" w:cs="Tahoma"/>
                <w:sz w:val="8"/>
                <w:szCs w:val="12"/>
                <w:lang w:eastAsia="es-ES"/>
              </w:rPr>
            </w:pPr>
          </w:p>
          <w:p w:rsidR="00DC5941" w:rsidRPr="003D2BC3" w:rsidRDefault="00DC5941" w:rsidP="00DC5941">
            <w:pPr>
              <w:jc w:val="both"/>
              <w:rPr>
                <w:rFonts w:asciiTheme="minorHAnsi" w:hAnsiTheme="minorHAnsi" w:cs="Tahoma"/>
                <w:sz w:val="18"/>
                <w:szCs w:val="22"/>
                <w:lang w:eastAsia="es-ES"/>
              </w:rPr>
            </w:pPr>
            <w:r w:rsidRPr="003D2BC3">
              <w:rPr>
                <w:rFonts w:asciiTheme="minorHAnsi" w:hAnsiTheme="minorHAnsi" w:cs="Tahoma"/>
                <w:sz w:val="18"/>
                <w:szCs w:val="22"/>
                <w:lang w:eastAsia="es-ES"/>
              </w:rPr>
              <w:t xml:space="preserve">Una vez en destino (Puerto Villarroel), se procederá con el </w:t>
            </w:r>
            <w:proofErr w:type="spellStart"/>
            <w:r w:rsidRPr="003D2BC3">
              <w:rPr>
                <w:rFonts w:asciiTheme="minorHAnsi" w:hAnsiTheme="minorHAnsi" w:cs="Tahoma"/>
                <w:sz w:val="18"/>
                <w:szCs w:val="22"/>
                <w:lang w:eastAsia="es-ES"/>
              </w:rPr>
              <w:t>descarguio</w:t>
            </w:r>
            <w:proofErr w:type="spellEnd"/>
            <w:r w:rsidRPr="003D2BC3">
              <w:rPr>
                <w:rFonts w:asciiTheme="minorHAnsi" w:hAnsiTheme="minorHAnsi" w:cs="Tahoma"/>
                <w:sz w:val="18"/>
                <w:szCs w:val="22"/>
                <w:lang w:eastAsia="es-ES"/>
              </w:rPr>
              <w:t xml:space="preserve"> de los tanques en sector designado por YPFB, con la utilización de una grúa de Capacidad ≥30 ton.  </w:t>
            </w:r>
          </w:p>
          <w:p w:rsidR="00DC5941" w:rsidRPr="003D57B2" w:rsidRDefault="00DC5941" w:rsidP="00DC5941">
            <w:pPr>
              <w:jc w:val="both"/>
              <w:rPr>
                <w:rFonts w:asciiTheme="minorHAnsi" w:hAnsiTheme="minorHAnsi" w:cs="Tahoma"/>
                <w:sz w:val="10"/>
                <w:szCs w:val="10"/>
                <w:lang w:eastAsia="es-ES"/>
              </w:rPr>
            </w:pPr>
          </w:p>
          <w:p w:rsidR="00DC5941" w:rsidRPr="00471184" w:rsidRDefault="00DC5941" w:rsidP="00DC5941">
            <w:pPr>
              <w:jc w:val="center"/>
              <w:rPr>
                <w:rFonts w:asciiTheme="minorHAnsi" w:hAnsiTheme="minorHAnsi" w:cs="Tahoma"/>
                <w:sz w:val="22"/>
                <w:szCs w:val="22"/>
                <w:lang w:eastAsia="es-ES"/>
              </w:rPr>
            </w:pPr>
            <w:r w:rsidRPr="00471184">
              <w:rPr>
                <w:rFonts w:asciiTheme="minorHAnsi" w:hAnsiTheme="minorHAnsi" w:cs="Tahoma"/>
                <w:noProof/>
                <w:sz w:val="22"/>
                <w:szCs w:val="22"/>
                <w:lang w:val="es-BO" w:eastAsia="es-BO"/>
              </w:rPr>
              <w:drawing>
                <wp:inline distT="0" distB="0" distL="0" distR="0" wp14:anchorId="43F85C13" wp14:editId="29F11561">
                  <wp:extent cx="3028207" cy="1722922"/>
                  <wp:effectExtent l="0" t="0" r="127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59701" cy="1740841"/>
                          </a:xfrm>
                          <a:prstGeom prst="rect">
                            <a:avLst/>
                          </a:prstGeom>
                          <a:noFill/>
                          <a:ln>
                            <a:noFill/>
                          </a:ln>
                        </pic:spPr>
                      </pic:pic>
                    </a:graphicData>
                  </a:graphic>
                </wp:inline>
              </w:drawing>
            </w:r>
          </w:p>
          <w:p w:rsidR="00DC5941" w:rsidRPr="00471184" w:rsidRDefault="00DC5941" w:rsidP="00DC5941">
            <w:pPr>
              <w:jc w:val="center"/>
              <w:rPr>
                <w:rFonts w:asciiTheme="minorHAnsi" w:hAnsiTheme="minorHAnsi" w:cs="Tahoma"/>
                <w:sz w:val="22"/>
                <w:szCs w:val="22"/>
                <w:lang w:eastAsia="es-ES"/>
              </w:rPr>
            </w:pPr>
            <w:r w:rsidRPr="00471184">
              <w:rPr>
                <w:rFonts w:asciiTheme="minorHAnsi" w:hAnsiTheme="minorHAnsi" w:cs="Tahoma"/>
                <w:sz w:val="22"/>
                <w:szCs w:val="22"/>
                <w:lang w:eastAsia="es-ES"/>
              </w:rPr>
              <w:t>Imagen Nº1 – Ejemplo Carguío TK</w:t>
            </w:r>
          </w:p>
          <w:p w:rsidR="00DC5941" w:rsidRPr="00471184" w:rsidRDefault="00DC5941" w:rsidP="00DC5941">
            <w:pPr>
              <w:jc w:val="both"/>
              <w:rPr>
                <w:rFonts w:asciiTheme="minorHAnsi" w:hAnsiTheme="minorHAnsi" w:cs="Tahoma"/>
                <w:sz w:val="22"/>
                <w:szCs w:val="22"/>
                <w:lang w:eastAsia="es-ES"/>
              </w:rPr>
            </w:pPr>
          </w:p>
          <w:p w:rsidR="00DC5941" w:rsidRPr="00471184" w:rsidRDefault="00DC5941" w:rsidP="00DC5941">
            <w:pPr>
              <w:jc w:val="center"/>
              <w:rPr>
                <w:rFonts w:asciiTheme="minorHAnsi" w:hAnsiTheme="minorHAnsi" w:cs="Tahoma"/>
                <w:sz w:val="22"/>
                <w:szCs w:val="22"/>
                <w:lang w:eastAsia="es-ES"/>
              </w:rPr>
            </w:pPr>
            <w:r w:rsidRPr="00471184">
              <w:rPr>
                <w:rFonts w:asciiTheme="minorHAnsi" w:hAnsiTheme="minorHAnsi" w:cs="Tahoma"/>
                <w:noProof/>
                <w:sz w:val="22"/>
                <w:szCs w:val="22"/>
                <w:lang w:val="es-BO" w:eastAsia="es-BO"/>
              </w:rPr>
              <w:drawing>
                <wp:inline distT="0" distB="0" distL="0" distR="0" wp14:anchorId="20CDE0DD" wp14:editId="153841B9">
                  <wp:extent cx="3063833" cy="2045834"/>
                  <wp:effectExtent l="0" t="0" r="381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95148" cy="2066744"/>
                          </a:xfrm>
                          <a:prstGeom prst="rect">
                            <a:avLst/>
                          </a:prstGeom>
                          <a:noFill/>
                          <a:ln>
                            <a:noFill/>
                          </a:ln>
                        </pic:spPr>
                      </pic:pic>
                    </a:graphicData>
                  </a:graphic>
                </wp:inline>
              </w:drawing>
            </w:r>
          </w:p>
          <w:p w:rsidR="00DC5941" w:rsidRPr="00471184" w:rsidRDefault="00DC5941" w:rsidP="00DC5941">
            <w:pPr>
              <w:jc w:val="center"/>
              <w:rPr>
                <w:rFonts w:asciiTheme="minorHAnsi" w:hAnsiTheme="minorHAnsi" w:cs="Tahoma"/>
                <w:sz w:val="22"/>
                <w:szCs w:val="22"/>
                <w:lang w:eastAsia="es-ES"/>
              </w:rPr>
            </w:pPr>
            <w:r w:rsidRPr="00471184">
              <w:rPr>
                <w:rFonts w:asciiTheme="minorHAnsi" w:hAnsiTheme="minorHAnsi" w:cs="Tahoma"/>
                <w:sz w:val="22"/>
                <w:szCs w:val="22"/>
                <w:lang w:eastAsia="es-ES"/>
              </w:rPr>
              <w:t>Imagen Nº2-  Ejemplo aseguramiento TK para transporte</w:t>
            </w:r>
          </w:p>
          <w:p w:rsidR="00DC5941" w:rsidRPr="003D2BC3" w:rsidRDefault="00DC5941" w:rsidP="00DC5941">
            <w:pPr>
              <w:jc w:val="both"/>
              <w:rPr>
                <w:rFonts w:asciiTheme="minorHAnsi" w:hAnsiTheme="minorHAnsi" w:cs="Tahoma"/>
                <w:sz w:val="18"/>
                <w:szCs w:val="22"/>
                <w:lang w:eastAsia="es-ES"/>
              </w:rPr>
            </w:pPr>
            <w:r w:rsidRPr="003D2BC3">
              <w:rPr>
                <w:rFonts w:asciiTheme="minorHAnsi" w:hAnsiTheme="minorHAnsi" w:cs="Tahoma"/>
                <w:sz w:val="18"/>
                <w:szCs w:val="22"/>
                <w:lang w:eastAsia="es-ES"/>
              </w:rPr>
              <w:lastRenderedPageBreak/>
              <w:t xml:space="preserve">YPFB cuenta con 6 (seis) tanques horizontales de </w:t>
            </w:r>
            <w:r w:rsidRPr="003D2BC3">
              <w:rPr>
                <w:rFonts w:asciiTheme="minorHAnsi" w:hAnsiTheme="minorHAnsi" w:cs="Tahoma"/>
                <w:b/>
                <w:sz w:val="18"/>
                <w:szCs w:val="22"/>
                <w:lang w:eastAsia="es-ES"/>
              </w:rPr>
              <w:t>GLP VACIOS</w:t>
            </w:r>
            <w:r w:rsidRPr="003D2BC3">
              <w:rPr>
                <w:rFonts w:asciiTheme="minorHAnsi" w:hAnsiTheme="minorHAnsi" w:cs="Tahoma"/>
                <w:sz w:val="18"/>
                <w:szCs w:val="22"/>
                <w:lang w:eastAsia="es-ES"/>
              </w:rPr>
              <w:t xml:space="preserve"> en desuso con una capacidad de 42.000 litros cada uno en la Av. Petrolera Km 6 (Cochabamba-Instalaciones YPFB), los cuales deberán ser transportados a la localidad de Puerto Villarroel (Instalaciones YPFB).</w:t>
            </w:r>
          </w:p>
          <w:p w:rsidR="00DC5941" w:rsidRPr="003D2BC3" w:rsidRDefault="00DC5941" w:rsidP="00DC5941">
            <w:pPr>
              <w:jc w:val="both"/>
              <w:rPr>
                <w:rFonts w:asciiTheme="minorHAnsi" w:hAnsiTheme="minorHAnsi" w:cs="Tahoma"/>
                <w:sz w:val="6"/>
                <w:szCs w:val="10"/>
                <w:lang w:eastAsia="es-ES"/>
              </w:rPr>
            </w:pPr>
          </w:p>
          <w:p w:rsidR="00BF66A0" w:rsidRPr="008842A3" w:rsidRDefault="00DC5941" w:rsidP="003D2BC3">
            <w:pPr>
              <w:jc w:val="both"/>
              <w:rPr>
                <w:rFonts w:ascii="Calibri" w:hAnsi="Calibri" w:cs="Calibri"/>
                <w:sz w:val="18"/>
                <w:szCs w:val="18"/>
              </w:rPr>
            </w:pPr>
            <w:r w:rsidRPr="003D2BC3">
              <w:rPr>
                <w:rFonts w:asciiTheme="minorHAnsi" w:hAnsiTheme="minorHAnsi" w:cs="Tahoma"/>
                <w:sz w:val="18"/>
                <w:szCs w:val="22"/>
                <w:lang w:eastAsia="es-ES"/>
              </w:rPr>
              <w:t>Este servicio incluye los trabajos necesarios para el desmontaje de vagones tanques, actualmente empotrados en plataformas de tren, así también como la  presentación de un informe final.</w:t>
            </w:r>
          </w:p>
        </w:tc>
        <w:tc>
          <w:tcPr>
            <w:tcW w:w="5812" w:type="dxa"/>
            <w:vAlign w:val="center"/>
          </w:tcPr>
          <w:p w:rsidR="00BF66A0" w:rsidRPr="008842A3" w:rsidRDefault="00BF66A0" w:rsidP="00822B2E">
            <w:pPr>
              <w:rPr>
                <w:rFonts w:ascii="Calibri" w:hAnsi="Calibri" w:cs="Calibri"/>
                <w:b/>
                <w:sz w:val="18"/>
                <w:szCs w:val="18"/>
              </w:rPr>
            </w:pPr>
          </w:p>
        </w:tc>
      </w:tr>
      <w:tr w:rsidR="00BF66A0" w:rsidRPr="008842A3" w:rsidTr="00A85CC6">
        <w:trPr>
          <w:trHeight w:val="233"/>
          <w:jc w:val="center"/>
        </w:trPr>
        <w:tc>
          <w:tcPr>
            <w:tcW w:w="5797" w:type="dxa"/>
            <w:vAlign w:val="center"/>
          </w:tcPr>
          <w:p w:rsidR="003D2BC3" w:rsidRPr="003D2BC3" w:rsidRDefault="003D2BC3" w:rsidP="00A33944">
            <w:pPr>
              <w:pStyle w:val="Prrafodelista"/>
              <w:numPr>
                <w:ilvl w:val="0"/>
                <w:numId w:val="54"/>
              </w:numPr>
              <w:ind w:left="171" w:hanging="124"/>
              <w:contextualSpacing/>
              <w:jc w:val="both"/>
              <w:outlineLvl w:val="1"/>
              <w:rPr>
                <w:rFonts w:asciiTheme="minorHAnsi" w:hAnsiTheme="minorHAnsi" w:cs="Tahoma"/>
                <w:b/>
                <w:sz w:val="18"/>
                <w:szCs w:val="18"/>
                <w:lang w:eastAsia="es-ES"/>
              </w:rPr>
            </w:pPr>
            <w:r w:rsidRPr="003D2BC3">
              <w:rPr>
                <w:rFonts w:asciiTheme="minorHAnsi" w:hAnsiTheme="minorHAnsi" w:cs="Tahoma"/>
                <w:b/>
                <w:sz w:val="18"/>
                <w:szCs w:val="18"/>
                <w:lang w:eastAsia="es-ES"/>
              </w:rPr>
              <w:lastRenderedPageBreak/>
              <w:t>DESMONTAJE PREVIO AL TRASLADO DE VAGONES CISTERNA</w:t>
            </w:r>
          </w:p>
          <w:p w:rsidR="003D2BC3" w:rsidRPr="003D2BC3" w:rsidRDefault="003D2BC3" w:rsidP="003D2BC3">
            <w:pPr>
              <w:jc w:val="both"/>
              <w:rPr>
                <w:rFonts w:asciiTheme="minorHAnsi" w:hAnsiTheme="minorHAnsi" w:cs="Tahoma"/>
                <w:sz w:val="18"/>
                <w:szCs w:val="18"/>
                <w:lang w:eastAsia="es-ES"/>
              </w:rPr>
            </w:pPr>
          </w:p>
          <w:p w:rsidR="003D2BC3" w:rsidRPr="003D2BC3" w:rsidRDefault="003D2BC3" w:rsidP="003D2BC3">
            <w:pPr>
              <w:jc w:val="both"/>
              <w:rPr>
                <w:rFonts w:asciiTheme="minorHAnsi" w:hAnsiTheme="minorHAnsi" w:cs="Tahoma"/>
                <w:sz w:val="18"/>
                <w:szCs w:val="18"/>
                <w:lang w:eastAsia="es-ES"/>
              </w:rPr>
            </w:pPr>
            <w:r w:rsidRPr="003D2BC3">
              <w:rPr>
                <w:rFonts w:asciiTheme="minorHAnsi" w:hAnsiTheme="minorHAnsi" w:cs="Tahoma"/>
                <w:sz w:val="18"/>
                <w:szCs w:val="18"/>
                <w:lang w:eastAsia="es-ES"/>
              </w:rPr>
              <w:t xml:space="preserve">Inicialmente se deberá realizar el retiro de accesorios (Barandas, Gradas, Tapas, etc.), para facilitar los trabajos de </w:t>
            </w:r>
            <w:proofErr w:type="spellStart"/>
            <w:r w:rsidRPr="003D2BC3">
              <w:rPr>
                <w:rFonts w:asciiTheme="minorHAnsi" w:hAnsiTheme="minorHAnsi" w:cs="Tahoma"/>
                <w:sz w:val="18"/>
                <w:szCs w:val="18"/>
                <w:lang w:eastAsia="es-ES"/>
              </w:rPr>
              <w:t>izaje</w:t>
            </w:r>
            <w:proofErr w:type="spellEnd"/>
            <w:r w:rsidRPr="003D2BC3">
              <w:rPr>
                <w:rFonts w:asciiTheme="minorHAnsi" w:hAnsiTheme="minorHAnsi" w:cs="Tahoma"/>
                <w:sz w:val="18"/>
                <w:szCs w:val="18"/>
                <w:lang w:eastAsia="es-ES"/>
              </w:rPr>
              <w:t xml:space="preserve"> de los tanques. Una vez retirados los accesorios mencionados, se procederá con el corte de todos los elementos de suportación y anclaje que permiten que el tanque se encuentre empotrado a la plataforma de tren. Para este fin se deberán utilizar herramientas manuales tales como amoladoras y/o equipos de oxicorte.</w:t>
            </w:r>
          </w:p>
          <w:p w:rsidR="003D2BC3" w:rsidRPr="003D2BC3" w:rsidRDefault="003D2BC3" w:rsidP="003D2BC3">
            <w:pPr>
              <w:jc w:val="both"/>
              <w:rPr>
                <w:rFonts w:asciiTheme="minorHAnsi" w:hAnsiTheme="minorHAnsi" w:cs="Tahoma"/>
                <w:sz w:val="18"/>
                <w:szCs w:val="18"/>
                <w:lang w:eastAsia="es-ES"/>
              </w:rPr>
            </w:pPr>
          </w:p>
          <w:p w:rsidR="003D2BC3" w:rsidRPr="003D2BC3" w:rsidRDefault="003D2BC3" w:rsidP="003D2BC3">
            <w:pPr>
              <w:jc w:val="both"/>
              <w:rPr>
                <w:rFonts w:asciiTheme="minorHAnsi" w:hAnsiTheme="minorHAnsi" w:cs="Tahoma"/>
                <w:sz w:val="18"/>
                <w:szCs w:val="18"/>
                <w:lang w:eastAsia="es-ES"/>
              </w:rPr>
            </w:pPr>
            <w:r w:rsidRPr="003D2BC3">
              <w:rPr>
                <w:rFonts w:asciiTheme="minorHAnsi" w:hAnsiTheme="minorHAnsi" w:cs="Tahoma"/>
                <w:sz w:val="18"/>
                <w:szCs w:val="18"/>
                <w:lang w:eastAsia="es-ES"/>
              </w:rPr>
              <w:t xml:space="preserve">Una vez desempotrado el tanque de la plataforma, se deberán realizar trabajos de </w:t>
            </w:r>
            <w:proofErr w:type="spellStart"/>
            <w:r w:rsidRPr="003D2BC3">
              <w:rPr>
                <w:rFonts w:asciiTheme="minorHAnsi" w:hAnsiTheme="minorHAnsi" w:cs="Tahoma"/>
                <w:sz w:val="18"/>
                <w:szCs w:val="18"/>
                <w:lang w:eastAsia="es-ES"/>
              </w:rPr>
              <w:t>izaje</w:t>
            </w:r>
            <w:proofErr w:type="spellEnd"/>
            <w:r w:rsidRPr="003D2BC3">
              <w:rPr>
                <w:rFonts w:asciiTheme="minorHAnsi" w:hAnsiTheme="minorHAnsi" w:cs="Tahoma"/>
                <w:sz w:val="18"/>
                <w:szCs w:val="18"/>
                <w:lang w:eastAsia="es-ES"/>
              </w:rPr>
              <w:t xml:space="preserve"> para retirar los tanques y cargarlos en camión tipo tráiler (Chata tipo plataforma plana). Se deberán utilizar grúas acordes al peso de los tanques (Cap. ≥30 ton.)</w:t>
            </w:r>
          </w:p>
          <w:p w:rsidR="003D2BC3" w:rsidRPr="00471184" w:rsidRDefault="003D2BC3" w:rsidP="003D2BC3">
            <w:pPr>
              <w:jc w:val="both"/>
              <w:rPr>
                <w:rFonts w:asciiTheme="minorHAnsi" w:hAnsiTheme="minorHAnsi" w:cs="Tahoma"/>
                <w:sz w:val="22"/>
                <w:szCs w:val="22"/>
                <w:lang w:eastAsia="es-ES"/>
              </w:rPr>
            </w:pPr>
            <w:r w:rsidRPr="00471184">
              <w:rPr>
                <w:rFonts w:asciiTheme="minorHAnsi" w:hAnsiTheme="minorHAnsi"/>
                <w:noProof/>
                <w:sz w:val="22"/>
                <w:szCs w:val="22"/>
                <w:lang w:val="es-BO" w:eastAsia="es-BO"/>
              </w:rPr>
              <w:drawing>
                <wp:anchor distT="0" distB="0" distL="114300" distR="114300" simplePos="0" relativeHeight="251664896" behindDoc="1" locked="0" layoutInCell="1" allowOverlap="1" wp14:anchorId="271F299E" wp14:editId="718C6AD0">
                  <wp:simplePos x="0" y="0"/>
                  <wp:positionH relativeFrom="column">
                    <wp:posOffset>54610</wp:posOffset>
                  </wp:positionH>
                  <wp:positionV relativeFrom="paragraph">
                    <wp:posOffset>56515</wp:posOffset>
                  </wp:positionV>
                  <wp:extent cx="3319145" cy="2254885"/>
                  <wp:effectExtent l="0" t="0" r="0" b="0"/>
                  <wp:wrapNone/>
                  <wp:docPr id="14" name="Imagen 14" descr="D:\2019\2. PRESUPUESTOS\6. JUNIO\YPFB CORPORACION\DSC05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2019\2. PRESUPUESTOS\6. JUNIO\YPFB CORPORACION\DSC0570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19145" cy="2254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2BC3" w:rsidRPr="00471184" w:rsidRDefault="003D2BC3" w:rsidP="003D2BC3">
            <w:pPr>
              <w:tabs>
                <w:tab w:val="left" w:pos="450"/>
                <w:tab w:val="left" w:pos="870"/>
                <w:tab w:val="left" w:pos="1920"/>
                <w:tab w:val="center" w:pos="4616"/>
              </w:tabs>
              <w:rPr>
                <w:rFonts w:asciiTheme="minorHAnsi" w:hAnsiTheme="minorHAnsi" w:cs="Tahoma"/>
                <w:sz w:val="22"/>
                <w:szCs w:val="22"/>
                <w:lang w:eastAsia="es-ES"/>
              </w:rPr>
            </w:pPr>
            <w:r>
              <w:rPr>
                <w:rFonts w:asciiTheme="minorHAnsi" w:hAnsiTheme="minorHAnsi" w:cs="Tahoma"/>
                <w:sz w:val="22"/>
                <w:szCs w:val="22"/>
                <w:lang w:eastAsia="es-ES"/>
              </w:rPr>
              <w:tab/>
            </w:r>
            <w:r>
              <w:rPr>
                <w:rFonts w:asciiTheme="minorHAnsi" w:hAnsiTheme="minorHAnsi" w:cs="Tahoma"/>
                <w:sz w:val="22"/>
                <w:szCs w:val="22"/>
                <w:lang w:eastAsia="es-ES"/>
              </w:rPr>
              <w:tab/>
            </w:r>
            <w:r>
              <w:rPr>
                <w:rFonts w:asciiTheme="minorHAnsi" w:hAnsiTheme="minorHAnsi" w:cs="Tahoma"/>
                <w:sz w:val="22"/>
                <w:szCs w:val="22"/>
                <w:lang w:eastAsia="es-ES"/>
              </w:rPr>
              <w:tab/>
            </w:r>
            <w:r>
              <w:rPr>
                <w:rFonts w:asciiTheme="minorHAnsi" w:hAnsiTheme="minorHAnsi" w:cs="Tahoma"/>
                <w:sz w:val="22"/>
                <w:szCs w:val="22"/>
                <w:lang w:eastAsia="es-ES"/>
              </w:rPr>
              <w:tab/>
            </w:r>
          </w:p>
          <w:p w:rsidR="003D2BC3" w:rsidRPr="00471184" w:rsidRDefault="003D2BC3" w:rsidP="003D2BC3">
            <w:pPr>
              <w:jc w:val="both"/>
              <w:rPr>
                <w:rFonts w:asciiTheme="minorHAnsi" w:hAnsiTheme="minorHAnsi" w:cs="Tahoma"/>
                <w:sz w:val="22"/>
                <w:szCs w:val="22"/>
                <w:lang w:eastAsia="es-ES"/>
              </w:rPr>
            </w:pPr>
          </w:p>
          <w:p w:rsidR="003D2BC3" w:rsidRPr="00471184" w:rsidRDefault="003D2BC3" w:rsidP="003D2BC3">
            <w:pPr>
              <w:jc w:val="center"/>
              <w:rPr>
                <w:rFonts w:asciiTheme="minorHAnsi" w:hAnsiTheme="minorHAnsi" w:cs="Tahoma"/>
                <w:sz w:val="22"/>
                <w:szCs w:val="22"/>
                <w:lang w:eastAsia="es-ES"/>
              </w:rPr>
            </w:pPr>
          </w:p>
          <w:p w:rsidR="003D2BC3" w:rsidRPr="00471184" w:rsidRDefault="003D2BC3" w:rsidP="003D2BC3">
            <w:pPr>
              <w:jc w:val="center"/>
              <w:rPr>
                <w:rFonts w:asciiTheme="minorHAnsi" w:hAnsiTheme="minorHAnsi" w:cs="Tahoma"/>
                <w:sz w:val="22"/>
                <w:szCs w:val="22"/>
                <w:lang w:eastAsia="es-ES"/>
              </w:rPr>
            </w:pPr>
          </w:p>
          <w:p w:rsidR="003D2BC3" w:rsidRPr="00471184" w:rsidRDefault="003D2BC3" w:rsidP="003D2BC3">
            <w:pPr>
              <w:jc w:val="center"/>
              <w:rPr>
                <w:rFonts w:asciiTheme="minorHAnsi" w:hAnsiTheme="minorHAnsi" w:cs="Tahoma"/>
                <w:sz w:val="22"/>
                <w:szCs w:val="22"/>
                <w:lang w:eastAsia="es-ES"/>
              </w:rPr>
            </w:pPr>
          </w:p>
          <w:p w:rsidR="003D2BC3" w:rsidRDefault="003D2BC3" w:rsidP="003D2BC3">
            <w:pPr>
              <w:jc w:val="center"/>
              <w:rPr>
                <w:rFonts w:asciiTheme="minorHAnsi" w:hAnsiTheme="minorHAnsi"/>
                <w:sz w:val="22"/>
                <w:szCs w:val="22"/>
                <w:lang w:eastAsia="es-ES"/>
              </w:rPr>
            </w:pPr>
          </w:p>
          <w:p w:rsidR="003D2BC3" w:rsidRDefault="003D2BC3" w:rsidP="003D2BC3">
            <w:pPr>
              <w:jc w:val="center"/>
              <w:rPr>
                <w:rFonts w:asciiTheme="minorHAnsi" w:hAnsiTheme="minorHAnsi"/>
                <w:sz w:val="22"/>
                <w:szCs w:val="22"/>
                <w:lang w:eastAsia="es-ES"/>
              </w:rPr>
            </w:pPr>
          </w:p>
          <w:p w:rsidR="003D2BC3" w:rsidRDefault="003D2BC3" w:rsidP="003D2BC3">
            <w:pPr>
              <w:jc w:val="center"/>
              <w:rPr>
                <w:rFonts w:asciiTheme="minorHAnsi" w:hAnsiTheme="minorHAnsi"/>
                <w:sz w:val="22"/>
                <w:szCs w:val="22"/>
                <w:lang w:eastAsia="es-ES"/>
              </w:rPr>
            </w:pPr>
          </w:p>
          <w:p w:rsidR="003D2BC3" w:rsidRDefault="003D2BC3" w:rsidP="003D2BC3">
            <w:pPr>
              <w:jc w:val="center"/>
              <w:rPr>
                <w:rFonts w:asciiTheme="minorHAnsi" w:hAnsiTheme="minorHAnsi"/>
                <w:sz w:val="22"/>
                <w:szCs w:val="22"/>
                <w:lang w:eastAsia="es-ES"/>
              </w:rPr>
            </w:pPr>
          </w:p>
          <w:p w:rsidR="003D2BC3" w:rsidRDefault="003D2BC3" w:rsidP="003D2BC3">
            <w:pPr>
              <w:jc w:val="center"/>
              <w:rPr>
                <w:rFonts w:asciiTheme="minorHAnsi" w:hAnsiTheme="minorHAnsi"/>
                <w:sz w:val="22"/>
                <w:szCs w:val="22"/>
                <w:lang w:eastAsia="es-ES"/>
              </w:rPr>
            </w:pPr>
          </w:p>
          <w:p w:rsidR="003D2BC3" w:rsidRDefault="003D2BC3" w:rsidP="003D2BC3">
            <w:pPr>
              <w:jc w:val="center"/>
              <w:rPr>
                <w:rFonts w:asciiTheme="minorHAnsi" w:hAnsiTheme="minorHAnsi"/>
                <w:sz w:val="22"/>
                <w:szCs w:val="22"/>
                <w:lang w:eastAsia="es-ES"/>
              </w:rPr>
            </w:pPr>
          </w:p>
          <w:p w:rsidR="003D2BC3" w:rsidRDefault="003D2BC3" w:rsidP="003D2BC3">
            <w:pPr>
              <w:jc w:val="center"/>
              <w:rPr>
                <w:rFonts w:asciiTheme="minorHAnsi" w:hAnsiTheme="minorHAnsi"/>
                <w:sz w:val="22"/>
                <w:szCs w:val="22"/>
                <w:lang w:eastAsia="es-ES"/>
              </w:rPr>
            </w:pPr>
          </w:p>
          <w:p w:rsidR="003D2BC3" w:rsidRDefault="003D2BC3" w:rsidP="003D2BC3">
            <w:pPr>
              <w:jc w:val="center"/>
              <w:rPr>
                <w:rFonts w:asciiTheme="minorHAnsi" w:hAnsiTheme="minorHAnsi"/>
                <w:sz w:val="22"/>
                <w:szCs w:val="22"/>
                <w:lang w:eastAsia="es-ES"/>
              </w:rPr>
            </w:pPr>
            <w:r>
              <w:rPr>
                <w:rFonts w:asciiTheme="minorHAnsi" w:hAnsiTheme="minorHAnsi"/>
                <w:sz w:val="22"/>
                <w:szCs w:val="22"/>
                <w:lang w:eastAsia="es-ES"/>
              </w:rPr>
              <w:t xml:space="preserve">    </w:t>
            </w:r>
          </w:p>
          <w:p w:rsidR="00BF66A0" w:rsidRPr="008842A3" w:rsidRDefault="003D2BC3" w:rsidP="003D2BC3">
            <w:pPr>
              <w:jc w:val="center"/>
              <w:rPr>
                <w:rFonts w:ascii="Calibri" w:hAnsi="Calibri" w:cs="Calibri"/>
                <w:b/>
                <w:sz w:val="18"/>
                <w:szCs w:val="18"/>
              </w:rPr>
            </w:pPr>
            <w:r w:rsidRPr="00471184">
              <w:rPr>
                <w:rFonts w:asciiTheme="minorHAnsi" w:hAnsiTheme="minorHAnsi"/>
                <w:sz w:val="22"/>
                <w:szCs w:val="22"/>
                <w:lang w:eastAsia="es-ES"/>
              </w:rPr>
              <w:t>Imagen Nº3 – Vagón Cisterna</w:t>
            </w:r>
          </w:p>
        </w:tc>
        <w:tc>
          <w:tcPr>
            <w:tcW w:w="5812" w:type="dxa"/>
            <w:vAlign w:val="center"/>
          </w:tcPr>
          <w:p w:rsidR="00BF66A0" w:rsidRPr="008842A3" w:rsidRDefault="00BF66A0" w:rsidP="00822B2E">
            <w:pPr>
              <w:rPr>
                <w:rFonts w:ascii="Calibri" w:hAnsi="Calibri" w:cs="Calibri"/>
                <w:b/>
                <w:sz w:val="18"/>
                <w:szCs w:val="18"/>
              </w:rPr>
            </w:pPr>
          </w:p>
        </w:tc>
      </w:tr>
      <w:tr w:rsidR="00BF66A0" w:rsidRPr="008842A3" w:rsidTr="00A85CC6">
        <w:trPr>
          <w:trHeight w:val="215"/>
          <w:jc w:val="center"/>
        </w:trPr>
        <w:tc>
          <w:tcPr>
            <w:tcW w:w="5797" w:type="dxa"/>
            <w:vAlign w:val="center"/>
          </w:tcPr>
          <w:p w:rsidR="003D2BC3" w:rsidRPr="003D2BC3" w:rsidRDefault="003D2BC3" w:rsidP="003D2BC3">
            <w:pPr>
              <w:contextualSpacing/>
              <w:jc w:val="both"/>
              <w:outlineLvl w:val="1"/>
              <w:rPr>
                <w:rFonts w:asciiTheme="minorHAnsi" w:hAnsiTheme="minorHAnsi" w:cs="Tahoma"/>
                <w:b/>
                <w:sz w:val="18"/>
                <w:szCs w:val="22"/>
                <w:lang w:eastAsia="es-ES"/>
              </w:rPr>
            </w:pPr>
            <w:r w:rsidRPr="003D2BC3">
              <w:rPr>
                <w:rFonts w:asciiTheme="minorHAnsi" w:hAnsiTheme="minorHAnsi" w:cs="Tahoma"/>
                <w:b/>
                <w:sz w:val="18"/>
                <w:szCs w:val="22"/>
                <w:lang w:eastAsia="es-ES"/>
              </w:rPr>
              <w:t xml:space="preserve">PRESENTACION DE INFORME FINAL </w:t>
            </w:r>
          </w:p>
          <w:p w:rsidR="003D2BC3" w:rsidRPr="003D2BC3" w:rsidRDefault="003D2BC3" w:rsidP="003D2BC3">
            <w:pPr>
              <w:contextualSpacing/>
              <w:jc w:val="both"/>
              <w:outlineLvl w:val="1"/>
              <w:rPr>
                <w:rFonts w:asciiTheme="minorHAnsi" w:hAnsiTheme="minorHAnsi" w:cs="Tahoma"/>
                <w:b/>
                <w:sz w:val="6"/>
                <w:szCs w:val="10"/>
                <w:lang w:eastAsia="es-ES"/>
              </w:rPr>
            </w:pPr>
          </w:p>
          <w:p w:rsidR="00BF66A0" w:rsidRPr="008842A3" w:rsidRDefault="003D2BC3" w:rsidP="003D2BC3">
            <w:pPr>
              <w:ind w:right="141"/>
              <w:jc w:val="both"/>
              <w:rPr>
                <w:rFonts w:ascii="Calibri" w:hAnsi="Calibri" w:cs="Calibri"/>
                <w:sz w:val="18"/>
                <w:szCs w:val="18"/>
              </w:rPr>
            </w:pPr>
            <w:r w:rsidRPr="003D2BC3">
              <w:rPr>
                <w:rFonts w:asciiTheme="minorHAnsi" w:hAnsiTheme="minorHAnsi" w:cs="Tahoma"/>
                <w:sz w:val="18"/>
                <w:szCs w:val="22"/>
                <w:lang w:eastAsia="es-ES"/>
              </w:rPr>
              <w:t>Una vez concluido el servicio el contratista deberá presentar al fiscal de servicio designado por YPFB, un informe de los trabajos realizados, el mismo deberá contener reporte fotográfico y registros para cada actividad.</w:t>
            </w:r>
          </w:p>
        </w:tc>
        <w:tc>
          <w:tcPr>
            <w:tcW w:w="5812" w:type="dxa"/>
            <w:vAlign w:val="center"/>
          </w:tcPr>
          <w:p w:rsidR="00BF66A0" w:rsidRPr="008842A3" w:rsidRDefault="00BF66A0" w:rsidP="00822B2E">
            <w:pPr>
              <w:rPr>
                <w:rFonts w:ascii="Calibri" w:hAnsi="Calibri" w:cs="Calibri"/>
                <w:b/>
                <w:sz w:val="18"/>
                <w:szCs w:val="18"/>
              </w:rPr>
            </w:pPr>
          </w:p>
        </w:tc>
      </w:tr>
      <w:tr w:rsidR="00BF66A0" w:rsidRPr="008842A3" w:rsidTr="003D2BC3">
        <w:trPr>
          <w:trHeight w:val="233"/>
          <w:jc w:val="center"/>
        </w:trPr>
        <w:tc>
          <w:tcPr>
            <w:tcW w:w="5797" w:type="dxa"/>
            <w:shd w:val="clear" w:color="auto" w:fill="B8CCE4" w:themeFill="accent1" w:themeFillTint="66"/>
            <w:vAlign w:val="center"/>
          </w:tcPr>
          <w:p w:rsidR="00BF66A0" w:rsidRPr="008842A3" w:rsidRDefault="003D2BC3" w:rsidP="00822B2E">
            <w:pPr>
              <w:rPr>
                <w:rFonts w:ascii="Calibri" w:hAnsi="Calibri" w:cs="Calibri"/>
                <w:b/>
                <w:sz w:val="18"/>
                <w:szCs w:val="18"/>
              </w:rPr>
            </w:pPr>
            <w:r w:rsidRPr="003D2BC3">
              <w:rPr>
                <w:rFonts w:ascii="Calibri" w:hAnsi="Calibri" w:cs="Calibri"/>
                <w:b/>
                <w:sz w:val="18"/>
                <w:szCs w:val="18"/>
              </w:rPr>
              <w:t>EQUIPO, MAQUINARIA, MATERIALES Y HERRAMIENTAS</w:t>
            </w:r>
          </w:p>
        </w:tc>
        <w:tc>
          <w:tcPr>
            <w:tcW w:w="5812" w:type="dxa"/>
            <w:shd w:val="clear" w:color="auto" w:fill="B8CCE4" w:themeFill="accent1" w:themeFillTint="66"/>
            <w:vAlign w:val="center"/>
          </w:tcPr>
          <w:p w:rsidR="00BF66A0" w:rsidRPr="008842A3" w:rsidRDefault="00BF66A0" w:rsidP="00822B2E">
            <w:pPr>
              <w:rPr>
                <w:rFonts w:ascii="Calibri" w:hAnsi="Calibri" w:cs="Calibri"/>
                <w:b/>
                <w:sz w:val="18"/>
                <w:szCs w:val="18"/>
              </w:rPr>
            </w:pPr>
          </w:p>
        </w:tc>
      </w:tr>
      <w:tr w:rsidR="00BF66A0" w:rsidRPr="008842A3" w:rsidTr="003D2BC3">
        <w:trPr>
          <w:trHeight w:val="2126"/>
          <w:jc w:val="center"/>
        </w:trPr>
        <w:tc>
          <w:tcPr>
            <w:tcW w:w="5797" w:type="dxa"/>
            <w:vAlign w:val="center"/>
          </w:tcPr>
          <w:p w:rsidR="003D2BC3" w:rsidRPr="003D2BC3" w:rsidRDefault="003D2BC3" w:rsidP="003D2BC3">
            <w:pPr>
              <w:autoSpaceDE w:val="0"/>
              <w:autoSpaceDN w:val="0"/>
              <w:adjustRightInd w:val="0"/>
              <w:jc w:val="both"/>
              <w:rPr>
                <w:rFonts w:asciiTheme="minorHAnsi" w:hAnsiTheme="minorHAnsi" w:cs="Calibri"/>
                <w:sz w:val="18"/>
                <w:szCs w:val="22"/>
              </w:rPr>
            </w:pPr>
            <w:r w:rsidRPr="003D2BC3">
              <w:rPr>
                <w:rFonts w:asciiTheme="minorHAnsi" w:hAnsiTheme="minorHAnsi" w:cs="Calibri"/>
                <w:sz w:val="18"/>
                <w:szCs w:val="22"/>
              </w:rPr>
              <w:lastRenderedPageBreak/>
              <w:t>La empresa contratista deberá considerar tener durante el Servicio el equipo, maquinaria, materiales y herramientas mínimas necesarias como ser:</w:t>
            </w:r>
          </w:p>
          <w:p w:rsidR="003D2BC3" w:rsidRPr="00471184" w:rsidRDefault="003D2BC3" w:rsidP="003D2BC3">
            <w:pPr>
              <w:autoSpaceDE w:val="0"/>
              <w:autoSpaceDN w:val="0"/>
              <w:adjustRightInd w:val="0"/>
              <w:jc w:val="both"/>
              <w:rPr>
                <w:rFonts w:asciiTheme="minorHAnsi" w:hAnsiTheme="minorHAnsi" w:cs="Calibri"/>
                <w:sz w:val="22"/>
                <w:szCs w:val="22"/>
                <w:highlight w:val="yellow"/>
              </w:rPr>
            </w:pPr>
          </w:p>
          <w:tbl>
            <w:tblPr>
              <w:tblpPr w:leftFromText="132" w:rightFromText="132" w:vertAnchor="text" w:horzAnchor="margin" w:tblpXSpec="center" w:tblpY="-242"/>
              <w:tblOverlap w:val="never"/>
              <w:tblW w:w="3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4"/>
              <w:gridCol w:w="2794"/>
              <w:gridCol w:w="594"/>
              <w:gridCol w:w="890"/>
            </w:tblGrid>
            <w:tr w:rsidR="003D2BC3" w:rsidRPr="00471184" w:rsidTr="003D2BC3">
              <w:trPr>
                <w:trHeight w:val="220"/>
              </w:trPr>
              <w:tc>
                <w:tcPr>
                  <w:tcW w:w="301" w:type="pct"/>
                  <w:shd w:val="clear" w:color="auto" w:fill="E2EFD9"/>
                  <w:vAlign w:val="center"/>
                  <w:hideMark/>
                </w:tcPr>
                <w:p w:rsidR="003D2BC3" w:rsidRPr="000330C7" w:rsidRDefault="003D2BC3" w:rsidP="003D2BC3">
                  <w:pPr>
                    <w:jc w:val="both"/>
                    <w:rPr>
                      <w:rFonts w:asciiTheme="minorHAnsi" w:hAnsiTheme="minorHAnsi"/>
                      <w:b/>
                      <w:sz w:val="14"/>
                      <w:szCs w:val="22"/>
                      <w:shd w:val="clear" w:color="auto" w:fill="F2F2F2"/>
                      <w:lang w:eastAsia="es-BO"/>
                    </w:rPr>
                  </w:pPr>
                  <w:r w:rsidRPr="000330C7">
                    <w:rPr>
                      <w:rFonts w:asciiTheme="minorHAnsi" w:hAnsiTheme="minorHAnsi"/>
                      <w:b/>
                      <w:bCs/>
                      <w:sz w:val="14"/>
                      <w:szCs w:val="22"/>
                      <w:shd w:val="clear" w:color="auto" w:fill="F2F2F2"/>
                      <w:lang w:eastAsia="es-BO"/>
                    </w:rPr>
                    <w:t>N°</w:t>
                  </w:r>
                </w:p>
              </w:tc>
              <w:tc>
                <w:tcPr>
                  <w:tcW w:w="3069" w:type="pct"/>
                  <w:shd w:val="clear" w:color="auto" w:fill="E2EFD9"/>
                  <w:tcMar>
                    <w:top w:w="0" w:type="dxa"/>
                    <w:left w:w="28" w:type="dxa"/>
                    <w:bottom w:w="0" w:type="dxa"/>
                    <w:right w:w="28" w:type="dxa"/>
                  </w:tcMar>
                  <w:vAlign w:val="center"/>
                  <w:hideMark/>
                </w:tcPr>
                <w:p w:rsidR="003D2BC3" w:rsidRPr="000330C7" w:rsidRDefault="003D2BC3" w:rsidP="003D2BC3">
                  <w:pPr>
                    <w:jc w:val="both"/>
                    <w:rPr>
                      <w:rFonts w:asciiTheme="minorHAnsi" w:hAnsiTheme="minorHAnsi"/>
                      <w:b/>
                      <w:sz w:val="14"/>
                      <w:szCs w:val="22"/>
                      <w:shd w:val="clear" w:color="auto" w:fill="F2F2F2"/>
                      <w:lang w:eastAsia="es-BO"/>
                    </w:rPr>
                  </w:pPr>
                  <w:r w:rsidRPr="000330C7">
                    <w:rPr>
                      <w:rFonts w:asciiTheme="minorHAnsi" w:hAnsiTheme="minorHAnsi"/>
                      <w:b/>
                      <w:bCs/>
                      <w:sz w:val="14"/>
                      <w:szCs w:val="22"/>
                      <w:shd w:val="clear" w:color="auto" w:fill="F2F2F2"/>
                      <w:lang w:eastAsia="es-BO"/>
                    </w:rPr>
                    <w:t>DESCRIPCIÓN</w:t>
                  </w:r>
                </w:p>
              </w:tc>
              <w:tc>
                <w:tcPr>
                  <w:tcW w:w="652" w:type="pct"/>
                  <w:shd w:val="clear" w:color="auto" w:fill="E2EFD9"/>
                  <w:tcMar>
                    <w:top w:w="0" w:type="dxa"/>
                    <w:left w:w="28" w:type="dxa"/>
                    <w:bottom w:w="0" w:type="dxa"/>
                    <w:right w:w="28" w:type="dxa"/>
                  </w:tcMar>
                  <w:vAlign w:val="center"/>
                  <w:hideMark/>
                </w:tcPr>
                <w:p w:rsidR="003D2BC3" w:rsidRPr="000330C7" w:rsidRDefault="003D2BC3" w:rsidP="003D2BC3">
                  <w:pPr>
                    <w:jc w:val="both"/>
                    <w:rPr>
                      <w:rFonts w:asciiTheme="minorHAnsi" w:hAnsiTheme="minorHAnsi"/>
                      <w:b/>
                      <w:sz w:val="14"/>
                      <w:szCs w:val="22"/>
                      <w:shd w:val="clear" w:color="auto" w:fill="F2F2F2"/>
                      <w:lang w:eastAsia="es-BO"/>
                    </w:rPr>
                  </w:pPr>
                  <w:r w:rsidRPr="000330C7">
                    <w:rPr>
                      <w:rFonts w:asciiTheme="minorHAnsi" w:hAnsiTheme="minorHAnsi"/>
                      <w:b/>
                      <w:bCs/>
                      <w:sz w:val="14"/>
                      <w:szCs w:val="22"/>
                      <w:shd w:val="clear" w:color="auto" w:fill="F2F2F2"/>
                      <w:lang w:eastAsia="es-BO"/>
                    </w:rPr>
                    <w:t>UNIDAD</w:t>
                  </w:r>
                </w:p>
              </w:tc>
              <w:tc>
                <w:tcPr>
                  <w:tcW w:w="979" w:type="pct"/>
                  <w:shd w:val="clear" w:color="auto" w:fill="D6E3BC" w:themeFill="accent3" w:themeFillTint="66"/>
                  <w:tcMar>
                    <w:top w:w="0" w:type="dxa"/>
                    <w:left w:w="28" w:type="dxa"/>
                    <w:bottom w:w="0" w:type="dxa"/>
                    <w:right w:w="28" w:type="dxa"/>
                  </w:tcMar>
                  <w:vAlign w:val="center"/>
                </w:tcPr>
                <w:p w:rsidR="003D2BC3" w:rsidRPr="000330C7" w:rsidRDefault="003D2BC3" w:rsidP="003D2BC3">
                  <w:pPr>
                    <w:jc w:val="both"/>
                    <w:rPr>
                      <w:rFonts w:asciiTheme="minorHAnsi" w:hAnsiTheme="minorHAnsi"/>
                      <w:b/>
                      <w:sz w:val="14"/>
                      <w:szCs w:val="22"/>
                      <w:shd w:val="clear" w:color="auto" w:fill="F2F2F2"/>
                      <w:lang w:eastAsia="es-BO"/>
                    </w:rPr>
                  </w:pPr>
                  <w:r w:rsidRPr="000330C7">
                    <w:rPr>
                      <w:rFonts w:asciiTheme="minorHAnsi" w:hAnsiTheme="minorHAnsi"/>
                      <w:b/>
                      <w:bCs/>
                      <w:sz w:val="14"/>
                      <w:szCs w:val="22"/>
                      <w:shd w:val="clear" w:color="auto" w:fill="F2F2F2"/>
                      <w:lang w:eastAsia="es-BO"/>
                    </w:rPr>
                    <w:t>CANTIDAD</w:t>
                  </w:r>
                </w:p>
              </w:tc>
            </w:tr>
            <w:tr w:rsidR="003D2BC3" w:rsidRPr="00471184" w:rsidTr="003D2BC3">
              <w:trPr>
                <w:trHeight w:val="190"/>
              </w:trPr>
              <w:tc>
                <w:tcPr>
                  <w:tcW w:w="301" w:type="pct"/>
                  <w:shd w:val="clear" w:color="auto" w:fill="auto"/>
                  <w:vAlign w:val="center"/>
                </w:tcPr>
                <w:p w:rsidR="003D2BC3" w:rsidRPr="000330C7" w:rsidRDefault="003D2BC3" w:rsidP="003D2BC3">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1</w:t>
                  </w:r>
                </w:p>
              </w:tc>
              <w:tc>
                <w:tcPr>
                  <w:tcW w:w="3069" w:type="pct"/>
                  <w:shd w:val="clear" w:color="auto" w:fill="auto"/>
                  <w:tcMar>
                    <w:top w:w="0" w:type="dxa"/>
                    <w:left w:w="28" w:type="dxa"/>
                    <w:bottom w:w="0" w:type="dxa"/>
                    <w:right w:w="28" w:type="dxa"/>
                  </w:tcMar>
                  <w:vAlign w:val="center"/>
                </w:tcPr>
                <w:p w:rsidR="003D2BC3" w:rsidRPr="000330C7" w:rsidRDefault="003D2BC3" w:rsidP="003D2BC3">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 xml:space="preserve">CAMIONETA </w:t>
                  </w:r>
                </w:p>
              </w:tc>
              <w:tc>
                <w:tcPr>
                  <w:tcW w:w="652" w:type="pct"/>
                  <w:shd w:val="clear" w:color="auto" w:fill="auto"/>
                  <w:tcMar>
                    <w:top w:w="0" w:type="dxa"/>
                    <w:left w:w="28" w:type="dxa"/>
                    <w:bottom w:w="0" w:type="dxa"/>
                    <w:right w:w="28" w:type="dxa"/>
                  </w:tcMar>
                  <w:vAlign w:val="center"/>
                </w:tcPr>
                <w:p w:rsidR="003D2BC3" w:rsidRPr="000330C7" w:rsidRDefault="003D2BC3" w:rsidP="003D2BC3">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EQUIPO</w:t>
                  </w:r>
                </w:p>
              </w:tc>
              <w:tc>
                <w:tcPr>
                  <w:tcW w:w="979" w:type="pct"/>
                  <w:shd w:val="clear" w:color="auto" w:fill="auto"/>
                  <w:tcMar>
                    <w:top w:w="0" w:type="dxa"/>
                    <w:left w:w="28" w:type="dxa"/>
                    <w:bottom w:w="0" w:type="dxa"/>
                    <w:right w:w="28" w:type="dxa"/>
                  </w:tcMar>
                  <w:vAlign w:val="center"/>
                </w:tcPr>
                <w:p w:rsidR="003D2BC3" w:rsidRPr="000330C7" w:rsidRDefault="003D2BC3" w:rsidP="003D2BC3">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1</w:t>
                  </w:r>
                </w:p>
              </w:tc>
            </w:tr>
            <w:tr w:rsidR="003D2BC3" w:rsidRPr="00471184" w:rsidTr="003D2BC3">
              <w:trPr>
                <w:trHeight w:val="220"/>
              </w:trPr>
              <w:tc>
                <w:tcPr>
                  <w:tcW w:w="301" w:type="pct"/>
                  <w:shd w:val="clear" w:color="auto" w:fill="auto"/>
                  <w:vAlign w:val="center"/>
                </w:tcPr>
                <w:p w:rsidR="003D2BC3" w:rsidRPr="000330C7" w:rsidRDefault="003D2BC3" w:rsidP="003D2BC3">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2</w:t>
                  </w:r>
                </w:p>
              </w:tc>
              <w:tc>
                <w:tcPr>
                  <w:tcW w:w="3069" w:type="pct"/>
                  <w:shd w:val="clear" w:color="auto" w:fill="auto"/>
                  <w:tcMar>
                    <w:top w:w="0" w:type="dxa"/>
                    <w:left w:w="28" w:type="dxa"/>
                    <w:bottom w:w="0" w:type="dxa"/>
                    <w:right w:w="28" w:type="dxa"/>
                  </w:tcMar>
                  <w:vAlign w:val="center"/>
                </w:tcPr>
                <w:p w:rsidR="003D2BC3" w:rsidRPr="000330C7" w:rsidRDefault="003D2BC3" w:rsidP="003D2BC3">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CAMION TIPO TRAILER CAP 35 TON</w:t>
                  </w:r>
                </w:p>
              </w:tc>
              <w:tc>
                <w:tcPr>
                  <w:tcW w:w="652" w:type="pct"/>
                  <w:shd w:val="clear" w:color="auto" w:fill="auto"/>
                  <w:tcMar>
                    <w:top w:w="0" w:type="dxa"/>
                    <w:left w:w="28" w:type="dxa"/>
                    <w:bottom w:w="0" w:type="dxa"/>
                    <w:right w:w="28" w:type="dxa"/>
                  </w:tcMar>
                  <w:vAlign w:val="center"/>
                </w:tcPr>
                <w:p w:rsidR="003D2BC3" w:rsidRPr="000330C7" w:rsidRDefault="003D2BC3" w:rsidP="003D2BC3">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EQUIPO</w:t>
                  </w:r>
                </w:p>
              </w:tc>
              <w:tc>
                <w:tcPr>
                  <w:tcW w:w="979" w:type="pct"/>
                  <w:shd w:val="clear" w:color="auto" w:fill="auto"/>
                  <w:tcMar>
                    <w:top w:w="0" w:type="dxa"/>
                    <w:left w:w="28" w:type="dxa"/>
                    <w:bottom w:w="0" w:type="dxa"/>
                    <w:right w:w="28" w:type="dxa"/>
                  </w:tcMar>
                  <w:vAlign w:val="center"/>
                </w:tcPr>
                <w:p w:rsidR="003D2BC3" w:rsidRPr="000330C7" w:rsidRDefault="003D2BC3" w:rsidP="003D2BC3">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6</w:t>
                  </w:r>
                </w:p>
              </w:tc>
            </w:tr>
            <w:tr w:rsidR="003D2BC3" w:rsidRPr="00471184" w:rsidTr="003D2BC3">
              <w:trPr>
                <w:trHeight w:val="182"/>
              </w:trPr>
              <w:tc>
                <w:tcPr>
                  <w:tcW w:w="301" w:type="pct"/>
                  <w:shd w:val="clear" w:color="auto" w:fill="auto"/>
                  <w:vAlign w:val="center"/>
                </w:tcPr>
                <w:p w:rsidR="003D2BC3" w:rsidRPr="000330C7" w:rsidRDefault="003D2BC3" w:rsidP="003D2BC3">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3</w:t>
                  </w:r>
                </w:p>
              </w:tc>
              <w:tc>
                <w:tcPr>
                  <w:tcW w:w="3069" w:type="pct"/>
                  <w:shd w:val="clear" w:color="auto" w:fill="auto"/>
                  <w:tcMar>
                    <w:top w:w="0" w:type="dxa"/>
                    <w:left w:w="28" w:type="dxa"/>
                    <w:bottom w:w="0" w:type="dxa"/>
                    <w:right w:w="28" w:type="dxa"/>
                  </w:tcMar>
                  <w:vAlign w:val="center"/>
                </w:tcPr>
                <w:p w:rsidR="003D2BC3" w:rsidRPr="000330C7" w:rsidRDefault="003D2BC3" w:rsidP="003D2BC3">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GRUA 30 TON</w:t>
                  </w:r>
                </w:p>
              </w:tc>
              <w:tc>
                <w:tcPr>
                  <w:tcW w:w="652" w:type="pct"/>
                  <w:shd w:val="clear" w:color="auto" w:fill="auto"/>
                  <w:tcMar>
                    <w:top w:w="0" w:type="dxa"/>
                    <w:left w:w="28" w:type="dxa"/>
                    <w:bottom w:w="0" w:type="dxa"/>
                    <w:right w:w="28" w:type="dxa"/>
                  </w:tcMar>
                  <w:vAlign w:val="center"/>
                </w:tcPr>
                <w:p w:rsidR="003D2BC3" w:rsidRPr="000330C7" w:rsidRDefault="003D2BC3" w:rsidP="003D2BC3">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EQUIPO</w:t>
                  </w:r>
                </w:p>
              </w:tc>
              <w:tc>
                <w:tcPr>
                  <w:tcW w:w="979" w:type="pct"/>
                  <w:shd w:val="clear" w:color="auto" w:fill="auto"/>
                  <w:tcMar>
                    <w:top w:w="0" w:type="dxa"/>
                    <w:left w:w="28" w:type="dxa"/>
                    <w:bottom w:w="0" w:type="dxa"/>
                    <w:right w:w="28" w:type="dxa"/>
                  </w:tcMar>
                  <w:vAlign w:val="center"/>
                </w:tcPr>
                <w:p w:rsidR="003D2BC3" w:rsidRPr="000330C7" w:rsidRDefault="003D2BC3" w:rsidP="003D2BC3">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2</w:t>
                  </w:r>
                </w:p>
              </w:tc>
            </w:tr>
            <w:tr w:rsidR="003D2BC3" w:rsidRPr="00471184" w:rsidTr="003D2BC3">
              <w:trPr>
                <w:trHeight w:val="128"/>
              </w:trPr>
              <w:tc>
                <w:tcPr>
                  <w:tcW w:w="301" w:type="pct"/>
                  <w:shd w:val="clear" w:color="auto" w:fill="FFFFFF"/>
                  <w:vAlign w:val="center"/>
                </w:tcPr>
                <w:p w:rsidR="003D2BC3" w:rsidRPr="000330C7" w:rsidRDefault="003D2BC3" w:rsidP="003D2BC3">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4</w:t>
                  </w:r>
                </w:p>
              </w:tc>
              <w:tc>
                <w:tcPr>
                  <w:tcW w:w="3069" w:type="pct"/>
                  <w:shd w:val="clear" w:color="auto" w:fill="FFFFFF"/>
                  <w:tcMar>
                    <w:top w:w="0" w:type="dxa"/>
                    <w:left w:w="28" w:type="dxa"/>
                    <w:bottom w:w="0" w:type="dxa"/>
                    <w:right w:w="28" w:type="dxa"/>
                  </w:tcMar>
                  <w:vAlign w:val="center"/>
                </w:tcPr>
                <w:p w:rsidR="003D2BC3" w:rsidRPr="000330C7" w:rsidRDefault="003D2BC3" w:rsidP="003D2BC3">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GENERADOR DE ENERGÍA ELÉCTRICA</w:t>
                  </w:r>
                </w:p>
              </w:tc>
              <w:tc>
                <w:tcPr>
                  <w:tcW w:w="652" w:type="pct"/>
                  <w:shd w:val="clear" w:color="auto" w:fill="FFFFFF"/>
                  <w:tcMar>
                    <w:top w:w="0" w:type="dxa"/>
                    <w:left w:w="28" w:type="dxa"/>
                    <w:bottom w:w="0" w:type="dxa"/>
                    <w:right w:w="28" w:type="dxa"/>
                  </w:tcMar>
                  <w:vAlign w:val="center"/>
                </w:tcPr>
                <w:p w:rsidR="003D2BC3" w:rsidRPr="000330C7" w:rsidRDefault="003D2BC3" w:rsidP="003D2BC3">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EQUIPO</w:t>
                  </w:r>
                </w:p>
              </w:tc>
              <w:tc>
                <w:tcPr>
                  <w:tcW w:w="979" w:type="pct"/>
                  <w:shd w:val="clear" w:color="auto" w:fill="FFFFFF"/>
                  <w:tcMar>
                    <w:top w:w="0" w:type="dxa"/>
                    <w:left w:w="28" w:type="dxa"/>
                    <w:bottom w:w="0" w:type="dxa"/>
                    <w:right w:w="28" w:type="dxa"/>
                  </w:tcMar>
                  <w:vAlign w:val="center"/>
                </w:tcPr>
                <w:p w:rsidR="003D2BC3" w:rsidRPr="000330C7" w:rsidRDefault="003D2BC3" w:rsidP="003D2BC3">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1</w:t>
                  </w:r>
                </w:p>
              </w:tc>
            </w:tr>
            <w:tr w:rsidR="003D2BC3" w:rsidRPr="00471184" w:rsidTr="003D2BC3">
              <w:trPr>
                <w:trHeight w:val="64"/>
              </w:trPr>
              <w:tc>
                <w:tcPr>
                  <w:tcW w:w="301" w:type="pct"/>
                  <w:shd w:val="clear" w:color="auto" w:fill="FFFFFF"/>
                  <w:vAlign w:val="center"/>
                </w:tcPr>
                <w:p w:rsidR="003D2BC3" w:rsidRPr="000330C7" w:rsidRDefault="003D2BC3" w:rsidP="003D2BC3">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5</w:t>
                  </w:r>
                </w:p>
              </w:tc>
              <w:tc>
                <w:tcPr>
                  <w:tcW w:w="3069" w:type="pct"/>
                  <w:shd w:val="clear" w:color="auto" w:fill="FFFFFF"/>
                  <w:tcMar>
                    <w:top w:w="0" w:type="dxa"/>
                    <w:left w:w="28" w:type="dxa"/>
                    <w:bottom w:w="0" w:type="dxa"/>
                    <w:right w:w="28" w:type="dxa"/>
                  </w:tcMar>
                  <w:vAlign w:val="center"/>
                </w:tcPr>
                <w:p w:rsidR="003D2BC3" w:rsidRPr="000330C7" w:rsidRDefault="003D2BC3" w:rsidP="003D2BC3">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ESCALERA VERTICAL PORTÁTIL</w:t>
                  </w:r>
                </w:p>
              </w:tc>
              <w:tc>
                <w:tcPr>
                  <w:tcW w:w="652" w:type="pct"/>
                  <w:shd w:val="clear" w:color="auto" w:fill="FFFFFF"/>
                  <w:tcMar>
                    <w:top w:w="0" w:type="dxa"/>
                    <w:left w:w="28" w:type="dxa"/>
                    <w:bottom w:w="0" w:type="dxa"/>
                    <w:right w:w="28" w:type="dxa"/>
                  </w:tcMar>
                  <w:vAlign w:val="center"/>
                </w:tcPr>
                <w:p w:rsidR="003D2BC3" w:rsidRPr="000330C7" w:rsidRDefault="003D2BC3" w:rsidP="003D2BC3">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PZA.</w:t>
                  </w:r>
                </w:p>
              </w:tc>
              <w:tc>
                <w:tcPr>
                  <w:tcW w:w="979" w:type="pct"/>
                  <w:shd w:val="clear" w:color="auto" w:fill="FFFFFF"/>
                  <w:tcMar>
                    <w:top w:w="0" w:type="dxa"/>
                    <w:left w:w="28" w:type="dxa"/>
                    <w:bottom w:w="0" w:type="dxa"/>
                    <w:right w:w="28" w:type="dxa"/>
                  </w:tcMar>
                  <w:vAlign w:val="center"/>
                </w:tcPr>
                <w:p w:rsidR="003D2BC3" w:rsidRPr="000330C7" w:rsidRDefault="003D2BC3" w:rsidP="003D2BC3">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2</w:t>
                  </w:r>
                </w:p>
              </w:tc>
            </w:tr>
            <w:tr w:rsidR="003D2BC3" w:rsidRPr="00471184" w:rsidTr="003D2BC3">
              <w:trPr>
                <w:trHeight w:val="180"/>
              </w:trPr>
              <w:tc>
                <w:tcPr>
                  <w:tcW w:w="301" w:type="pct"/>
                  <w:shd w:val="clear" w:color="auto" w:fill="FFFFFF"/>
                  <w:vAlign w:val="center"/>
                </w:tcPr>
                <w:p w:rsidR="003D2BC3" w:rsidRPr="000330C7" w:rsidRDefault="003D2BC3" w:rsidP="003D2BC3">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6</w:t>
                  </w:r>
                </w:p>
              </w:tc>
              <w:tc>
                <w:tcPr>
                  <w:tcW w:w="3069" w:type="pct"/>
                  <w:shd w:val="clear" w:color="auto" w:fill="FFFFFF"/>
                  <w:tcMar>
                    <w:top w:w="0" w:type="dxa"/>
                    <w:left w:w="28" w:type="dxa"/>
                    <w:bottom w:w="0" w:type="dxa"/>
                    <w:right w:w="28" w:type="dxa"/>
                  </w:tcMar>
                  <w:vAlign w:val="center"/>
                </w:tcPr>
                <w:p w:rsidR="003D2BC3" w:rsidRPr="000330C7" w:rsidRDefault="003D2BC3" w:rsidP="003D2BC3">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ESCALERA DE TIJERAS</w:t>
                  </w:r>
                </w:p>
              </w:tc>
              <w:tc>
                <w:tcPr>
                  <w:tcW w:w="652" w:type="pct"/>
                  <w:shd w:val="clear" w:color="auto" w:fill="FFFFFF"/>
                  <w:tcMar>
                    <w:top w:w="0" w:type="dxa"/>
                    <w:left w:w="28" w:type="dxa"/>
                    <w:bottom w:w="0" w:type="dxa"/>
                    <w:right w:w="28" w:type="dxa"/>
                  </w:tcMar>
                  <w:vAlign w:val="center"/>
                </w:tcPr>
                <w:p w:rsidR="003D2BC3" w:rsidRPr="000330C7" w:rsidRDefault="003D2BC3" w:rsidP="003D2BC3">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PZA.</w:t>
                  </w:r>
                </w:p>
              </w:tc>
              <w:tc>
                <w:tcPr>
                  <w:tcW w:w="979" w:type="pct"/>
                  <w:shd w:val="clear" w:color="auto" w:fill="FFFFFF"/>
                  <w:tcMar>
                    <w:top w:w="0" w:type="dxa"/>
                    <w:left w:w="28" w:type="dxa"/>
                    <w:bottom w:w="0" w:type="dxa"/>
                    <w:right w:w="28" w:type="dxa"/>
                  </w:tcMar>
                  <w:vAlign w:val="center"/>
                </w:tcPr>
                <w:p w:rsidR="003D2BC3" w:rsidRPr="000330C7" w:rsidRDefault="003D2BC3" w:rsidP="003D2BC3">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1</w:t>
                  </w:r>
                </w:p>
              </w:tc>
            </w:tr>
            <w:tr w:rsidR="003D2BC3" w:rsidRPr="00471184" w:rsidTr="003D2BC3">
              <w:trPr>
                <w:trHeight w:val="126"/>
              </w:trPr>
              <w:tc>
                <w:tcPr>
                  <w:tcW w:w="301" w:type="pct"/>
                  <w:shd w:val="clear" w:color="auto" w:fill="FFFFFF"/>
                  <w:vAlign w:val="center"/>
                </w:tcPr>
                <w:p w:rsidR="003D2BC3" w:rsidRPr="000330C7" w:rsidRDefault="003D2BC3" w:rsidP="003D2BC3">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7</w:t>
                  </w:r>
                </w:p>
              </w:tc>
              <w:tc>
                <w:tcPr>
                  <w:tcW w:w="3069" w:type="pct"/>
                  <w:shd w:val="clear" w:color="auto" w:fill="FFFFFF"/>
                  <w:tcMar>
                    <w:top w:w="0" w:type="dxa"/>
                    <w:left w:w="28" w:type="dxa"/>
                    <w:bottom w:w="0" w:type="dxa"/>
                    <w:right w:w="28" w:type="dxa"/>
                  </w:tcMar>
                  <w:vAlign w:val="center"/>
                </w:tcPr>
                <w:p w:rsidR="003D2BC3" w:rsidRPr="000330C7" w:rsidRDefault="003D2BC3" w:rsidP="003D2BC3">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AMOLADORAS</w:t>
                  </w:r>
                </w:p>
              </w:tc>
              <w:tc>
                <w:tcPr>
                  <w:tcW w:w="652" w:type="pct"/>
                  <w:shd w:val="clear" w:color="auto" w:fill="FFFFFF"/>
                  <w:tcMar>
                    <w:top w:w="0" w:type="dxa"/>
                    <w:left w:w="28" w:type="dxa"/>
                    <w:bottom w:w="0" w:type="dxa"/>
                    <w:right w:w="28" w:type="dxa"/>
                  </w:tcMar>
                  <w:vAlign w:val="center"/>
                </w:tcPr>
                <w:p w:rsidR="003D2BC3" w:rsidRPr="000330C7" w:rsidRDefault="003D2BC3" w:rsidP="003D2BC3">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EQUIPO</w:t>
                  </w:r>
                </w:p>
              </w:tc>
              <w:tc>
                <w:tcPr>
                  <w:tcW w:w="979" w:type="pct"/>
                  <w:shd w:val="clear" w:color="auto" w:fill="FFFFFF"/>
                  <w:tcMar>
                    <w:top w:w="0" w:type="dxa"/>
                    <w:left w:w="28" w:type="dxa"/>
                    <w:bottom w:w="0" w:type="dxa"/>
                    <w:right w:w="28" w:type="dxa"/>
                  </w:tcMar>
                  <w:vAlign w:val="center"/>
                </w:tcPr>
                <w:p w:rsidR="003D2BC3" w:rsidRPr="000330C7" w:rsidRDefault="003D2BC3" w:rsidP="003D2BC3">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3</w:t>
                  </w:r>
                </w:p>
              </w:tc>
            </w:tr>
            <w:tr w:rsidR="003D2BC3" w:rsidRPr="00471184" w:rsidTr="003D2BC3">
              <w:trPr>
                <w:trHeight w:val="86"/>
              </w:trPr>
              <w:tc>
                <w:tcPr>
                  <w:tcW w:w="301" w:type="pct"/>
                  <w:shd w:val="clear" w:color="auto" w:fill="FFFFFF"/>
                  <w:vAlign w:val="center"/>
                </w:tcPr>
                <w:p w:rsidR="003D2BC3" w:rsidRPr="000330C7" w:rsidRDefault="003D2BC3" w:rsidP="003D2BC3">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8</w:t>
                  </w:r>
                </w:p>
              </w:tc>
              <w:tc>
                <w:tcPr>
                  <w:tcW w:w="3069" w:type="pct"/>
                  <w:shd w:val="clear" w:color="auto" w:fill="FFFFFF"/>
                  <w:tcMar>
                    <w:top w:w="0" w:type="dxa"/>
                    <w:left w:w="28" w:type="dxa"/>
                    <w:bottom w:w="0" w:type="dxa"/>
                    <w:right w:w="28" w:type="dxa"/>
                  </w:tcMar>
                  <w:vAlign w:val="center"/>
                </w:tcPr>
                <w:p w:rsidR="003D2BC3" w:rsidRPr="000330C7" w:rsidRDefault="003D2BC3" w:rsidP="003D2BC3">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EQUIPO OXICORTE</w:t>
                  </w:r>
                </w:p>
              </w:tc>
              <w:tc>
                <w:tcPr>
                  <w:tcW w:w="652" w:type="pct"/>
                  <w:shd w:val="clear" w:color="auto" w:fill="FFFFFF"/>
                  <w:tcMar>
                    <w:top w:w="0" w:type="dxa"/>
                    <w:left w:w="28" w:type="dxa"/>
                    <w:bottom w:w="0" w:type="dxa"/>
                    <w:right w:w="28" w:type="dxa"/>
                  </w:tcMar>
                  <w:vAlign w:val="center"/>
                </w:tcPr>
                <w:p w:rsidR="003D2BC3" w:rsidRPr="000330C7" w:rsidRDefault="003D2BC3" w:rsidP="003D2BC3">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EQUIPO</w:t>
                  </w:r>
                </w:p>
              </w:tc>
              <w:tc>
                <w:tcPr>
                  <w:tcW w:w="979" w:type="pct"/>
                  <w:shd w:val="clear" w:color="auto" w:fill="FFFFFF"/>
                  <w:tcMar>
                    <w:top w:w="0" w:type="dxa"/>
                    <w:left w:w="28" w:type="dxa"/>
                    <w:bottom w:w="0" w:type="dxa"/>
                    <w:right w:w="28" w:type="dxa"/>
                  </w:tcMar>
                  <w:vAlign w:val="center"/>
                </w:tcPr>
                <w:p w:rsidR="003D2BC3" w:rsidRPr="000330C7" w:rsidRDefault="003D2BC3" w:rsidP="003D2BC3">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2</w:t>
                  </w:r>
                </w:p>
              </w:tc>
            </w:tr>
            <w:tr w:rsidR="003D2BC3" w:rsidRPr="00471184" w:rsidTr="003D2BC3">
              <w:trPr>
                <w:trHeight w:val="70"/>
              </w:trPr>
              <w:tc>
                <w:tcPr>
                  <w:tcW w:w="301" w:type="pct"/>
                  <w:shd w:val="clear" w:color="auto" w:fill="FFFFFF"/>
                  <w:vAlign w:val="center"/>
                </w:tcPr>
                <w:p w:rsidR="003D2BC3" w:rsidRPr="000330C7" w:rsidRDefault="003D2BC3" w:rsidP="003D2BC3">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9</w:t>
                  </w:r>
                </w:p>
              </w:tc>
              <w:tc>
                <w:tcPr>
                  <w:tcW w:w="3069" w:type="pct"/>
                  <w:shd w:val="clear" w:color="auto" w:fill="FFFFFF"/>
                  <w:tcMar>
                    <w:top w:w="0" w:type="dxa"/>
                    <w:left w:w="28" w:type="dxa"/>
                    <w:bottom w:w="0" w:type="dxa"/>
                    <w:right w:w="28" w:type="dxa"/>
                  </w:tcMar>
                  <w:vAlign w:val="center"/>
                </w:tcPr>
                <w:p w:rsidR="003D2BC3" w:rsidRPr="000330C7" w:rsidRDefault="003D2BC3" w:rsidP="003D2BC3">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HERRAMIENTAS EN GENERAL</w:t>
                  </w:r>
                </w:p>
              </w:tc>
              <w:tc>
                <w:tcPr>
                  <w:tcW w:w="652" w:type="pct"/>
                  <w:shd w:val="clear" w:color="auto" w:fill="FFFFFF"/>
                  <w:tcMar>
                    <w:top w:w="0" w:type="dxa"/>
                    <w:left w:w="28" w:type="dxa"/>
                    <w:bottom w:w="0" w:type="dxa"/>
                    <w:right w:w="28" w:type="dxa"/>
                  </w:tcMar>
                  <w:vAlign w:val="center"/>
                </w:tcPr>
                <w:p w:rsidR="003D2BC3" w:rsidRPr="000330C7" w:rsidRDefault="003D2BC3" w:rsidP="003D2BC3">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GLB.</w:t>
                  </w:r>
                </w:p>
              </w:tc>
              <w:tc>
                <w:tcPr>
                  <w:tcW w:w="979" w:type="pct"/>
                  <w:shd w:val="clear" w:color="auto" w:fill="FFFFFF"/>
                  <w:tcMar>
                    <w:top w:w="0" w:type="dxa"/>
                    <w:left w:w="28" w:type="dxa"/>
                    <w:bottom w:w="0" w:type="dxa"/>
                    <w:right w:w="28" w:type="dxa"/>
                  </w:tcMar>
                  <w:vAlign w:val="center"/>
                </w:tcPr>
                <w:p w:rsidR="003D2BC3" w:rsidRPr="000330C7" w:rsidRDefault="003D2BC3" w:rsidP="003D2BC3">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1</w:t>
                  </w:r>
                </w:p>
              </w:tc>
            </w:tr>
          </w:tbl>
          <w:p w:rsidR="00BF66A0" w:rsidRPr="008842A3" w:rsidRDefault="00BF66A0" w:rsidP="00822B2E">
            <w:pPr>
              <w:ind w:right="141"/>
              <w:jc w:val="both"/>
              <w:rPr>
                <w:rFonts w:ascii="Calibri" w:hAnsi="Calibri" w:cs="Calibri"/>
                <w:sz w:val="18"/>
                <w:szCs w:val="18"/>
              </w:rPr>
            </w:pPr>
          </w:p>
        </w:tc>
        <w:tc>
          <w:tcPr>
            <w:tcW w:w="5812" w:type="dxa"/>
            <w:vAlign w:val="center"/>
          </w:tcPr>
          <w:p w:rsidR="00BF66A0" w:rsidRPr="008842A3" w:rsidRDefault="00BF66A0" w:rsidP="00822B2E">
            <w:pPr>
              <w:rPr>
                <w:rFonts w:ascii="Calibri" w:hAnsi="Calibri" w:cs="Calibri"/>
                <w:b/>
                <w:sz w:val="18"/>
                <w:szCs w:val="18"/>
              </w:rPr>
            </w:pPr>
          </w:p>
        </w:tc>
      </w:tr>
      <w:tr w:rsidR="00BF66A0" w:rsidRPr="008842A3" w:rsidTr="003D2BC3">
        <w:trPr>
          <w:trHeight w:val="215"/>
          <w:jc w:val="center"/>
        </w:trPr>
        <w:tc>
          <w:tcPr>
            <w:tcW w:w="5797" w:type="dxa"/>
            <w:shd w:val="clear" w:color="auto" w:fill="B8CCE4" w:themeFill="accent1" w:themeFillTint="66"/>
            <w:vAlign w:val="center"/>
          </w:tcPr>
          <w:p w:rsidR="00BF66A0" w:rsidRPr="008842A3" w:rsidRDefault="003D2BC3" w:rsidP="00822B2E">
            <w:pPr>
              <w:rPr>
                <w:rFonts w:ascii="Calibri" w:hAnsi="Calibri" w:cs="Calibri"/>
                <w:b/>
                <w:sz w:val="18"/>
                <w:szCs w:val="18"/>
              </w:rPr>
            </w:pPr>
            <w:r w:rsidRPr="003D2BC3">
              <w:rPr>
                <w:rFonts w:ascii="Calibri" w:hAnsi="Calibri" w:cs="Calibri"/>
                <w:b/>
                <w:sz w:val="18"/>
                <w:szCs w:val="18"/>
              </w:rPr>
              <w:t>PLAZO DEL SERVICIO</w:t>
            </w:r>
          </w:p>
        </w:tc>
        <w:tc>
          <w:tcPr>
            <w:tcW w:w="5812" w:type="dxa"/>
            <w:shd w:val="clear" w:color="auto" w:fill="B8CCE4" w:themeFill="accent1" w:themeFillTint="66"/>
            <w:vAlign w:val="center"/>
          </w:tcPr>
          <w:p w:rsidR="00BF66A0" w:rsidRPr="008842A3" w:rsidRDefault="00BF66A0" w:rsidP="00822B2E">
            <w:pPr>
              <w:rPr>
                <w:rFonts w:ascii="Calibri" w:hAnsi="Calibri" w:cs="Calibri"/>
                <w:b/>
                <w:sz w:val="18"/>
                <w:szCs w:val="18"/>
              </w:rPr>
            </w:pPr>
          </w:p>
        </w:tc>
      </w:tr>
      <w:tr w:rsidR="00BF66A0" w:rsidRPr="008842A3" w:rsidTr="00A85CC6">
        <w:trPr>
          <w:trHeight w:val="233"/>
          <w:jc w:val="center"/>
        </w:trPr>
        <w:tc>
          <w:tcPr>
            <w:tcW w:w="5797" w:type="dxa"/>
            <w:vAlign w:val="center"/>
          </w:tcPr>
          <w:p w:rsidR="00BF66A0" w:rsidRPr="008842A3" w:rsidRDefault="003D2BC3" w:rsidP="00822B2E">
            <w:pPr>
              <w:jc w:val="both"/>
              <w:rPr>
                <w:rFonts w:ascii="Calibri" w:hAnsi="Calibri" w:cs="Calibri"/>
                <w:sz w:val="18"/>
                <w:szCs w:val="18"/>
              </w:rPr>
            </w:pPr>
            <w:r w:rsidRPr="003D2BC3">
              <w:rPr>
                <w:rFonts w:ascii="Calibri" w:hAnsi="Calibri" w:cs="Calibri"/>
                <w:sz w:val="18"/>
                <w:szCs w:val="18"/>
              </w:rPr>
              <w:t>El plazo de prestación del servicio es de 15 (quince) días calendario, computables a partir de la firma de la orden de servicio.</w:t>
            </w:r>
          </w:p>
        </w:tc>
        <w:tc>
          <w:tcPr>
            <w:tcW w:w="5812" w:type="dxa"/>
            <w:vAlign w:val="center"/>
          </w:tcPr>
          <w:p w:rsidR="00BF66A0" w:rsidRPr="008842A3" w:rsidRDefault="00BF66A0" w:rsidP="00822B2E">
            <w:pPr>
              <w:rPr>
                <w:rFonts w:ascii="Calibri" w:hAnsi="Calibri" w:cs="Calibri"/>
                <w:b/>
                <w:sz w:val="18"/>
                <w:szCs w:val="18"/>
              </w:rPr>
            </w:pPr>
          </w:p>
        </w:tc>
      </w:tr>
      <w:tr w:rsidR="00BF66A0" w:rsidRPr="008842A3" w:rsidTr="003D2BC3">
        <w:trPr>
          <w:trHeight w:val="215"/>
          <w:jc w:val="center"/>
        </w:trPr>
        <w:tc>
          <w:tcPr>
            <w:tcW w:w="5797" w:type="dxa"/>
            <w:shd w:val="clear" w:color="auto" w:fill="B8CCE4" w:themeFill="accent1" w:themeFillTint="66"/>
            <w:vAlign w:val="center"/>
          </w:tcPr>
          <w:p w:rsidR="00BF66A0" w:rsidRPr="008842A3" w:rsidRDefault="003D2BC3" w:rsidP="00822B2E">
            <w:pPr>
              <w:rPr>
                <w:rFonts w:ascii="Calibri" w:hAnsi="Calibri" w:cs="Calibri"/>
                <w:b/>
                <w:sz w:val="18"/>
                <w:szCs w:val="18"/>
              </w:rPr>
            </w:pPr>
            <w:r w:rsidRPr="003D2BC3">
              <w:rPr>
                <w:rFonts w:ascii="Calibri" w:hAnsi="Calibri" w:cs="Calibri"/>
                <w:b/>
                <w:sz w:val="18"/>
                <w:szCs w:val="18"/>
              </w:rPr>
              <w:t>EXPERIENCIA ESPECIFICA DEL PROPONENTE</w:t>
            </w:r>
          </w:p>
        </w:tc>
        <w:tc>
          <w:tcPr>
            <w:tcW w:w="5812" w:type="dxa"/>
            <w:shd w:val="clear" w:color="auto" w:fill="B8CCE4" w:themeFill="accent1" w:themeFillTint="66"/>
            <w:vAlign w:val="center"/>
          </w:tcPr>
          <w:p w:rsidR="00BF66A0" w:rsidRPr="008842A3" w:rsidRDefault="00BF66A0" w:rsidP="00822B2E">
            <w:pPr>
              <w:rPr>
                <w:rFonts w:ascii="Calibri" w:hAnsi="Calibri" w:cs="Calibri"/>
                <w:b/>
                <w:sz w:val="18"/>
                <w:szCs w:val="18"/>
              </w:rPr>
            </w:pPr>
          </w:p>
        </w:tc>
      </w:tr>
      <w:tr w:rsidR="00BF66A0" w:rsidRPr="008842A3" w:rsidTr="00A85CC6">
        <w:trPr>
          <w:trHeight w:val="233"/>
          <w:jc w:val="center"/>
        </w:trPr>
        <w:tc>
          <w:tcPr>
            <w:tcW w:w="5797" w:type="dxa"/>
            <w:vAlign w:val="center"/>
          </w:tcPr>
          <w:p w:rsidR="003D2BC3" w:rsidRPr="003D2BC3" w:rsidRDefault="003D2BC3" w:rsidP="003D2BC3">
            <w:pPr>
              <w:jc w:val="both"/>
              <w:rPr>
                <w:rFonts w:ascii="Calibri" w:hAnsi="Calibri" w:cs="Calibri"/>
                <w:sz w:val="18"/>
                <w:szCs w:val="18"/>
              </w:rPr>
            </w:pPr>
            <w:r w:rsidRPr="003D2BC3">
              <w:rPr>
                <w:rFonts w:ascii="Calibri" w:hAnsi="Calibri" w:cs="Calibri"/>
                <w:sz w:val="18"/>
                <w:szCs w:val="18"/>
              </w:rPr>
              <w:t>El proponente deberá demostrar la ejecución de dos (2) servicios de Traslado/Transporte de carga pesada y obligatoriamente una (1) de estas deberá ser de traslado de Tanques de almacenaje de GLP. La experiencia solicitada deberá ser respaldada obligatoriamente con un registro que permita evidenciar la ejecución del servicio tales como Certificado de cumplimiento de trabajo/servicio o Certificado de cierre de contrato u otro documento equivalente (en fotocopia simple).</w:t>
            </w:r>
          </w:p>
          <w:p w:rsidR="003D2BC3" w:rsidRPr="003D2BC3" w:rsidRDefault="003D2BC3" w:rsidP="003D2BC3">
            <w:pPr>
              <w:jc w:val="both"/>
              <w:rPr>
                <w:rFonts w:ascii="Calibri" w:hAnsi="Calibri" w:cs="Calibri"/>
                <w:sz w:val="10"/>
                <w:szCs w:val="10"/>
              </w:rPr>
            </w:pPr>
          </w:p>
          <w:p w:rsidR="00BF66A0" w:rsidRPr="008842A3" w:rsidRDefault="003D2BC3" w:rsidP="003D2BC3">
            <w:pPr>
              <w:jc w:val="both"/>
              <w:rPr>
                <w:rFonts w:ascii="Calibri" w:hAnsi="Calibri" w:cs="Calibri"/>
                <w:b/>
                <w:sz w:val="18"/>
                <w:szCs w:val="18"/>
              </w:rPr>
            </w:pPr>
            <w:r w:rsidRPr="003D2BC3">
              <w:rPr>
                <w:rFonts w:ascii="Calibri" w:hAnsi="Calibri" w:cs="Calibri"/>
                <w:sz w:val="18"/>
                <w:szCs w:val="18"/>
              </w:rPr>
              <w:t>Asimismo, el proponente deberá contar con experiencia específica de 1 servicio de mantenimiento y/o soldadura de Tanques de almacenaje de GLP. La experiencia solicitada deberá ser respaldada obligatoriamente con un registro que permita evidenciar la ejecución del servicio tales como Certificado de cumplimiento de trabajo/servicio o Certificado de cierre de contrato u otro documento equivalente (en fotocopia simple).</w:t>
            </w:r>
          </w:p>
        </w:tc>
        <w:tc>
          <w:tcPr>
            <w:tcW w:w="5812" w:type="dxa"/>
            <w:vAlign w:val="center"/>
          </w:tcPr>
          <w:p w:rsidR="00BF66A0" w:rsidRPr="008842A3" w:rsidRDefault="00BF66A0" w:rsidP="00822B2E">
            <w:pPr>
              <w:rPr>
                <w:rFonts w:ascii="Calibri" w:hAnsi="Calibri" w:cs="Calibri"/>
                <w:b/>
                <w:sz w:val="18"/>
                <w:szCs w:val="18"/>
              </w:rPr>
            </w:pPr>
          </w:p>
        </w:tc>
      </w:tr>
      <w:tr w:rsidR="00BF66A0" w:rsidRPr="008842A3" w:rsidTr="003D2BC3">
        <w:trPr>
          <w:trHeight w:val="215"/>
          <w:jc w:val="center"/>
        </w:trPr>
        <w:tc>
          <w:tcPr>
            <w:tcW w:w="5797" w:type="dxa"/>
            <w:shd w:val="clear" w:color="auto" w:fill="B8CCE4" w:themeFill="accent1" w:themeFillTint="66"/>
            <w:vAlign w:val="center"/>
          </w:tcPr>
          <w:p w:rsidR="00BF66A0" w:rsidRPr="008842A3" w:rsidRDefault="003D2BC3" w:rsidP="00822B2E">
            <w:pPr>
              <w:rPr>
                <w:rFonts w:ascii="Calibri" w:hAnsi="Calibri" w:cs="Calibri"/>
                <w:b/>
                <w:bCs/>
                <w:sz w:val="18"/>
                <w:szCs w:val="18"/>
              </w:rPr>
            </w:pPr>
            <w:r w:rsidRPr="003D2BC3">
              <w:rPr>
                <w:rFonts w:ascii="Calibri" w:hAnsi="Calibri" w:cs="Calibri"/>
                <w:b/>
                <w:bCs/>
                <w:sz w:val="18"/>
                <w:szCs w:val="18"/>
              </w:rPr>
              <w:t>EXPERIENCIA ESPECIFICA DEL PERSONAL</w:t>
            </w:r>
          </w:p>
        </w:tc>
        <w:tc>
          <w:tcPr>
            <w:tcW w:w="5812" w:type="dxa"/>
            <w:shd w:val="clear" w:color="auto" w:fill="B8CCE4" w:themeFill="accent1" w:themeFillTint="66"/>
            <w:vAlign w:val="center"/>
          </w:tcPr>
          <w:p w:rsidR="00BF66A0" w:rsidRPr="008842A3" w:rsidRDefault="00BF66A0" w:rsidP="00822B2E">
            <w:pPr>
              <w:rPr>
                <w:rFonts w:ascii="Calibri" w:hAnsi="Calibri" w:cs="Calibri"/>
                <w:b/>
                <w:sz w:val="18"/>
                <w:szCs w:val="18"/>
              </w:rPr>
            </w:pPr>
          </w:p>
        </w:tc>
      </w:tr>
      <w:tr w:rsidR="00BF66A0" w:rsidRPr="008842A3" w:rsidTr="00A85CC6">
        <w:trPr>
          <w:trHeight w:val="233"/>
          <w:jc w:val="center"/>
        </w:trPr>
        <w:tc>
          <w:tcPr>
            <w:tcW w:w="5797" w:type="dxa"/>
            <w:vAlign w:val="center"/>
          </w:tcPr>
          <w:p w:rsidR="003D2BC3" w:rsidRPr="003D2BC3" w:rsidRDefault="003D2BC3" w:rsidP="00A33944">
            <w:pPr>
              <w:numPr>
                <w:ilvl w:val="0"/>
                <w:numId w:val="55"/>
              </w:numPr>
              <w:tabs>
                <w:tab w:val="left" w:pos="1843"/>
              </w:tabs>
              <w:contextualSpacing/>
              <w:jc w:val="both"/>
              <w:rPr>
                <w:rFonts w:ascii="Calibri" w:hAnsi="Calibri" w:cs="Calibri"/>
                <w:b/>
                <w:sz w:val="18"/>
                <w:szCs w:val="18"/>
              </w:rPr>
            </w:pPr>
            <w:r w:rsidRPr="003D2BC3">
              <w:rPr>
                <w:rFonts w:ascii="Calibri" w:hAnsi="Calibri" w:cs="Calibri"/>
                <w:b/>
                <w:sz w:val="18"/>
                <w:szCs w:val="18"/>
              </w:rPr>
              <w:t>Inspector de Soldadura</w:t>
            </w:r>
          </w:p>
          <w:p w:rsidR="003D2BC3" w:rsidRPr="003D2BC3" w:rsidRDefault="003D2BC3" w:rsidP="003D2BC3">
            <w:pPr>
              <w:tabs>
                <w:tab w:val="left" w:pos="1843"/>
              </w:tabs>
              <w:contextualSpacing/>
              <w:jc w:val="both"/>
              <w:rPr>
                <w:rFonts w:ascii="Calibri" w:hAnsi="Calibri" w:cs="Calibri"/>
                <w:sz w:val="8"/>
                <w:szCs w:val="8"/>
              </w:rPr>
            </w:pPr>
          </w:p>
          <w:p w:rsidR="003D2BC3" w:rsidRPr="003D2BC3" w:rsidRDefault="003D2BC3" w:rsidP="003D2BC3">
            <w:pPr>
              <w:tabs>
                <w:tab w:val="left" w:pos="1843"/>
              </w:tabs>
              <w:contextualSpacing/>
              <w:jc w:val="both"/>
              <w:rPr>
                <w:rFonts w:ascii="Calibri" w:hAnsi="Calibri" w:cs="Calibri"/>
                <w:sz w:val="18"/>
                <w:szCs w:val="18"/>
              </w:rPr>
            </w:pPr>
            <w:r w:rsidRPr="003D2BC3">
              <w:rPr>
                <w:rFonts w:ascii="Calibri" w:hAnsi="Calibri" w:cs="Calibri"/>
                <w:sz w:val="18"/>
                <w:szCs w:val="18"/>
              </w:rPr>
              <w:t xml:space="preserve">Inspector de soldadura con experiencia comprobada en un (1) proyecto de ingeniería y/o construcción en el rubro de hidrocarburos como inspector de soldadura. </w:t>
            </w:r>
          </w:p>
          <w:p w:rsidR="003D2BC3" w:rsidRPr="003D2BC3" w:rsidRDefault="003D2BC3" w:rsidP="003D2BC3">
            <w:pPr>
              <w:tabs>
                <w:tab w:val="left" w:pos="1843"/>
              </w:tabs>
              <w:contextualSpacing/>
              <w:jc w:val="both"/>
              <w:rPr>
                <w:rFonts w:ascii="Calibri" w:hAnsi="Calibri" w:cs="Calibri"/>
                <w:b/>
                <w:sz w:val="8"/>
                <w:szCs w:val="8"/>
              </w:rPr>
            </w:pPr>
          </w:p>
          <w:p w:rsidR="003D2BC3" w:rsidRPr="003D2BC3" w:rsidRDefault="003D2BC3" w:rsidP="00A33944">
            <w:pPr>
              <w:numPr>
                <w:ilvl w:val="0"/>
                <w:numId w:val="55"/>
              </w:numPr>
              <w:tabs>
                <w:tab w:val="left" w:pos="1843"/>
              </w:tabs>
              <w:contextualSpacing/>
              <w:jc w:val="both"/>
              <w:rPr>
                <w:rFonts w:ascii="Calibri" w:hAnsi="Calibri" w:cs="Calibri"/>
                <w:sz w:val="18"/>
                <w:szCs w:val="18"/>
              </w:rPr>
            </w:pPr>
            <w:r w:rsidRPr="003D2BC3">
              <w:rPr>
                <w:rFonts w:ascii="Calibri" w:hAnsi="Calibri" w:cs="Calibri"/>
                <w:b/>
                <w:sz w:val="18"/>
                <w:szCs w:val="18"/>
              </w:rPr>
              <w:t>Soldador Calificado</w:t>
            </w:r>
          </w:p>
          <w:p w:rsidR="003D2BC3" w:rsidRPr="003D2BC3" w:rsidRDefault="003D2BC3" w:rsidP="003D2BC3">
            <w:pPr>
              <w:tabs>
                <w:tab w:val="left" w:pos="1843"/>
              </w:tabs>
              <w:contextualSpacing/>
              <w:jc w:val="both"/>
              <w:rPr>
                <w:rFonts w:ascii="Calibri" w:hAnsi="Calibri" w:cs="Calibri"/>
                <w:b/>
                <w:sz w:val="8"/>
                <w:szCs w:val="8"/>
              </w:rPr>
            </w:pPr>
          </w:p>
          <w:p w:rsidR="003D2BC3" w:rsidRPr="003D2BC3" w:rsidRDefault="003D2BC3" w:rsidP="003D2BC3">
            <w:pPr>
              <w:tabs>
                <w:tab w:val="left" w:pos="1843"/>
              </w:tabs>
              <w:contextualSpacing/>
              <w:jc w:val="both"/>
              <w:rPr>
                <w:rFonts w:ascii="Calibri" w:hAnsi="Calibri" w:cs="Calibri"/>
                <w:sz w:val="18"/>
                <w:szCs w:val="18"/>
              </w:rPr>
            </w:pPr>
            <w:r w:rsidRPr="003D2BC3">
              <w:rPr>
                <w:rFonts w:ascii="Calibri" w:hAnsi="Calibri" w:cs="Calibri"/>
                <w:sz w:val="18"/>
                <w:szCs w:val="18"/>
              </w:rPr>
              <w:t>Soldador calificado, deberá ser respaldado por fotocopia simple de Certificación correspondiente.</w:t>
            </w:r>
          </w:p>
          <w:p w:rsidR="003D2BC3" w:rsidRPr="003D2BC3" w:rsidRDefault="003D2BC3" w:rsidP="003D2BC3">
            <w:pPr>
              <w:tabs>
                <w:tab w:val="left" w:pos="1843"/>
              </w:tabs>
              <w:contextualSpacing/>
              <w:jc w:val="both"/>
              <w:rPr>
                <w:rFonts w:ascii="Calibri" w:hAnsi="Calibri" w:cs="Calibri"/>
                <w:sz w:val="8"/>
                <w:szCs w:val="8"/>
              </w:rPr>
            </w:pPr>
          </w:p>
          <w:p w:rsidR="003D2BC3" w:rsidRPr="003D2BC3" w:rsidRDefault="003D2BC3" w:rsidP="00A33944">
            <w:pPr>
              <w:numPr>
                <w:ilvl w:val="0"/>
                <w:numId w:val="55"/>
              </w:numPr>
              <w:tabs>
                <w:tab w:val="left" w:pos="1843"/>
              </w:tabs>
              <w:contextualSpacing/>
              <w:jc w:val="both"/>
              <w:rPr>
                <w:rFonts w:ascii="Calibri" w:hAnsi="Calibri" w:cs="Calibri"/>
                <w:b/>
                <w:sz w:val="18"/>
                <w:szCs w:val="18"/>
              </w:rPr>
            </w:pPr>
            <w:r w:rsidRPr="003D2BC3">
              <w:rPr>
                <w:rFonts w:ascii="Calibri" w:hAnsi="Calibri" w:cs="Calibri"/>
                <w:b/>
                <w:sz w:val="18"/>
                <w:szCs w:val="18"/>
              </w:rPr>
              <w:t>Operador de Grúa</w:t>
            </w:r>
          </w:p>
          <w:p w:rsidR="003D2BC3" w:rsidRPr="003D2BC3" w:rsidRDefault="003D2BC3" w:rsidP="003D2BC3">
            <w:pPr>
              <w:tabs>
                <w:tab w:val="left" w:pos="1843"/>
              </w:tabs>
              <w:contextualSpacing/>
              <w:jc w:val="both"/>
              <w:rPr>
                <w:rFonts w:ascii="Calibri" w:hAnsi="Calibri" w:cs="Calibri"/>
                <w:b/>
                <w:sz w:val="8"/>
                <w:szCs w:val="8"/>
              </w:rPr>
            </w:pPr>
          </w:p>
          <w:p w:rsidR="003D2BC3" w:rsidRPr="003D2BC3" w:rsidRDefault="003D2BC3" w:rsidP="003D2BC3">
            <w:pPr>
              <w:tabs>
                <w:tab w:val="left" w:pos="1843"/>
              </w:tabs>
              <w:contextualSpacing/>
              <w:jc w:val="both"/>
              <w:rPr>
                <w:rFonts w:ascii="Calibri" w:hAnsi="Calibri" w:cs="Calibri"/>
                <w:sz w:val="18"/>
                <w:szCs w:val="18"/>
              </w:rPr>
            </w:pPr>
            <w:r w:rsidRPr="003D2BC3">
              <w:rPr>
                <w:rFonts w:ascii="Calibri" w:hAnsi="Calibri" w:cs="Calibri"/>
                <w:sz w:val="18"/>
                <w:szCs w:val="18"/>
              </w:rPr>
              <w:t>Operador de Grúa calificado, deberá ser respaldado por fotocopia simple de Certificación correspondiente.</w:t>
            </w:r>
          </w:p>
          <w:p w:rsidR="003D2BC3" w:rsidRPr="003D2BC3" w:rsidRDefault="003D2BC3" w:rsidP="003D2BC3">
            <w:pPr>
              <w:tabs>
                <w:tab w:val="left" w:pos="1843"/>
              </w:tabs>
              <w:contextualSpacing/>
              <w:jc w:val="both"/>
              <w:rPr>
                <w:rFonts w:ascii="Calibri" w:hAnsi="Calibri" w:cs="Calibri"/>
                <w:sz w:val="8"/>
                <w:szCs w:val="8"/>
              </w:rPr>
            </w:pPr>
          </w:p>
          <w:p w:rsidR="003D2BC3" w:rsidRPr="003D2BC3" w:rsidRDefault="003D2BC3" w:rsidP="00A33944">
            <w:pPr>
              <w:numPr>
                <w:ilvl w:val="0"/>
                <w:numId w:val="55"/>
              </w:numPr>
              <w:tabs>
                <w:tab w:val="left" w:pos="1843"/>
              </w:tabs>
              <w:contextualSpacing/>
              <w:jc w:val="both"/>
              <w:rPr>
                <w:rFonts w:ascii="Calibri" w:hAnsi="Calibri" w:cs="Calibri"/>
                <w:b/>
                <w:sz w:val="18"/>
                <w:szCs w:val="18"/>
              </w:rPr>
            </w:pPr>
            <w:r w:rsidRPr="003D2BC3">
              <w:rPr>
                <w:rFonts w:ascii="Calibri" w:hAnsi="Calibri" w:cs="Calibri"/>
                <w:b/>
                <w:sz w:val="18"/>
                <w:szCs w:val="18"/>
              </w:rPr>
              <w:t xml:space="preserve">Supervisor de trabajos de </w:t>
            </w:r>
            <w:proofErr w:type="spellStart"/>
            <w:r w:rsidRPr="003D2BC3">
              <w:rPr>
                <w:rFonts w:ascii="Calibri" w:hAnsi="Calibri" w:cs="Calibri"/>
                <w:b/>
                <w:sz w:val="18"/>
                <w:szCs w:val="18"/>
              </w:rPr>
              <w:t>Izaje</w:t>
            </w:r>
            <w:proofErr w:type="spellEnd"/>
          </w:p>
          <w:p w:rsidR="003D2BC3" w:rsidRPr="003D2BC3" w:rsidRDefault="003D2BC3" w:rsidP="003D2BC3">
            <w:pPr>
              <w:tabs>
                <w:tab w:val="left" w:pos="1843"/>
              </w:tabs>
              <w:contextualSpacing/>
              <w:jc w:val="both"/>
              <w:rPr>
                <w:rFonts w:ascii="Calibri" w:hAnsi="Calibri" w:cs="Calibri"/>
                <w:b/>
                <w:sz w:val="8"/>
                <w:szCs w:val="8"/>
              </w:rPr>
            </w:pPr>
          </w:p>
          <w:p w:rsidR="003D2BC3" w:rsidRPr="003D2BC3" w:rsidRDefault="003D2BC3" w:rsidP="003D2BC3">
            <w:pPr>
              <w:tabs>
                <w:tab w:val="left" w:pos="1843"/>
              </w:tabs>
              <w:contextualSpacing/>
              <w:jc w:val="both"/>
              <w:rPr>
                <w:rFonts w:ascii="Calibri" w:hAnsi="Calibri" w:cs="Calibri"/>
                <w:b/>
                <w:sz w:val="18"/>
                <w:szCs w:val="18"/>
              </w:rPr>
            </w:pPr>
            <w:r w:rsidRPr="003D2BC3">
              <w:rPr>
                <w:rFonts w:ascii="Calibri" w:hAnsi="Calibri" w:cs="Calibri"/>
                <w:sz w:val="18"/>
                <w:szCs w:val="18"/>
              </w:rPr>
              <w:t xml:space="preserve">Supervisor de trabajos de </w:t>
            </w:r>
            <w:proofErr w:type="spellStart"/>
            <w:r w:rsidRPr="003D2BC3">
              <w:rPr>
                <w:rFonts w:ascii="Calibri" w:hAnsi="Calibri" w:cs="Calibri"/>
                <w:sz w:val="18"/>
                <w:szCs w:val="18"/>
              </w:rPr>
              <w:t>Izaje</w:t>
            </w:r>
            <w:proofErr w:type="spellEnd"/>
            <w:r w:rsidRPr="003D2BC3">
              <w:rPr>
                <w:rFonts w:ascii="Calibri" w:hAnsi="Calibri" w:cs="Calibri"/>
                <w:sz w:val="18"/>
                <w:szCs w:val="18"/>
              </w:rPr>
              <w:t xml:space="preserve"> deberá ser respaldado por fotocopia simple de Certificación correspondiente.</w:t>
            </w:r>
          </w:p>
          <w:p w:rsidR="003D2BC3" w:rsidRPr="003D2BC3" w:rsidRDefault="003D2BC3" w:rsidP="003D2BC3">
            <w:pPr>
              <w:tabs>
                <w:tab w:val="left" w:pos="1843"/>
              </w:tabs>
              <w:contextualSpacing/>
              <w:jc w:val="both"/>
              <w:rPr>
                <w:rFonts w:ascii="Calibri" w:hAnsi="Calibri" w:cs="Calibri"/>
                <w:sz w:val="8"/>
                <w:szCs w:val="8"/>
              </w:rPr>
            </w:pPr>
          </w:p>
          <w:p w:rsidR="00BF66A0" w:rsidRPr="008842A3" w:rsidRDefault="003D2BC3" w:rsidP="003D2BC3">
            <w:pPr>
              <w:tabs>
                <w:tab w:val="left" w:pos="1843"/>
              </w:tabs>
              <w:contextualSpacing/>
              <w:jc w:val="both"/>
              <w:rPr>
                <w:rFonts w:ascii="Calibri" w:hAnsi="Calibri" w:cs="Calibri"/>
                <w:sz w:val="18"/>
                <w:szCs w:val="18"/>
              </w:rPr>
            </w:pPr>
            <w:r w:rsidRPr="003D2BC3">
              <w:rPr>
                <w:rFonts w:ascii="Calibri" w:hAnsi="Calibri" w:cs="Calibri"/>
                <w:sz w:val="18"/>
                <w:szCs w:val="18"/>
              </w:rPr>
              <w:t xml:space="preserve">Estas deberán ser respaldadas con fotocopias simples de los certificados de Trabajos o </w:t>
            </w:r>
            <w:proofErr w:type="gramStart"/>
            <w:r w:rsidRPr="003D2BC3">
              <w:rPr>
                <w:rFonts w:ascii="Calibri" w:hAnsi="Calibri" w:cs="Calibri"/>
                <w:sz w:val="18"/>
                <w:szCs w:val="18"/>
              </w:rPr>
              <w:t>certificados</w:t>
            </w:r>
            <w:proofErr w:type="gramEnd"/>
            <w:r w:rsidRPr="003D2BC3">
              <w:rPr>
                <w:rFonts w:ascii="Calibri" w:hAnsi="Calibri" w:cs="Calibri"/>
                <w:sz w:val="18"/>
                <w:szCs w:val="18"/>
              </w:rPr>
              <w:t xml:space="preserve"> de cumplimiento de trabajo/servicio u otro documento que respalde la experiencia.</w:t>
            </w:r>
          </w:p>
        </w:tc>
        <w:tc>
          <w:tcPr>
            <w:tcW w:w="5812"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r w:rsidR="0071500B">
        <w:rPr>
          <w:rFonts w:asciiTheme="minorHAnsi" w:hAnsiTheme="minorHAnsi" w:cstheme="minorHAnsi"/>
          <w:b/>
          <w:sz w:val="22"/>
          <w:szCs w:val="22"/>
        </w:rPr>
        <w:t xml:space="preserve"> </w:t>
      </w:r>
      <w:r w:rsidR="0071500B" w:rsidRPr="00A36F2A">
        <w:rPr>
          <w:rFonts w:asciiTheme="minorHAnsi" w:hAnsiTheme="minorHAnsi" w:cstheme="minorHAnsi"/>
          <w:b/>
          <w:sz w:val="22"/>
          <w:szCs w:val="22"/>
          <w:highlight w:val="yellow"/>
        </w:rPr>
        <w:t>……………………………………………</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2037"/>
        <w:gridCol w:w="3544"/>
        <w:gridCol w:w="3361"/>
      </w:tblGrid>
      <w:tr w:rsidR="00C202E1" w:rsidRPr="00C41BD6" w:rsidTr="0071500B">
        <w:trPr>
          <w:trHeight w:val="274"/>
          <w:jc w:val="center"/>
        </w:trPr>
        <w:tc>
          <w:tcPr>
            <w:tcW w:w="9509" w:type="dxa"/>
            <w:gridSpan w:val="4"/>
            <w:tcBorders>
              <w:top w:val="single" w:sz="4" w:space="0" w:color="auto"/>
              <w:left w:val="single" w:sz="4" w:space="0" w:color="auto"/>
              <w:bottom w:val="single" w:sz="4" w:space="0" w:color="auto"/>
              <w:right w:val="single" w:sz="4" w:space="0" w:color="auto"/>
            </w:tcBorders>
            <w:shd w:val="clear" w:color="auto" w:fill="A6A6A6"/>
            <w:vAlign w:val="center"/>
          </w:tcPr>
          <w:p w:rsidR="00C202E1" w:rsidRPr="00206AE6" w:rsidRDefault="00C202E1" w:rsidP="00DC5941">
            <w:pPr>
              <w:jc w:val="center"/>
              <w:rPr>
                <w:rFonts w:ascii="Calibri" w:hAnsi="Calibri" w:cs="Calibri"/>
                <w:b/>
                <w:bCs/>
                <w:szCs w:val="22"/>
                <w:lang w:eastAsia="es-BO"/>
              </w:rPr>
            </w:pPr>
            <w:r>
              <w:rPr>
                <w:rFonts w:ascii="Calibri" w:hAnsi="Calibri" w:cs="Calibri"/>
                <w:b/>
                <w:bCs/>
                <w:szCs w:val="22"/>
                <w:lang w:eastAsia="es-BO"/>
              </w:rPr>
              <w:t>EXPERIENCIA ESPECIFICA</w:t>
            </w:r>
          </w:p>
        </w:tc>
      </w:tr>
      <w:tr w:rsidR="00C202E1" w:rsidRPr="00851D0C" w:rsidTr="0071500B">
        <w:trPr>
          <w:trHeight w:val="468"/>
          <w:jc w:val="center"/>
        </w:trPr>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202E1" w:rsidRPr="00851D0C" w:rsidRDefault="00C202E1" w:rsidP="00DC5941">
            <w:pPr>
              <w:jc w:val="center"/>
              <w:rPr>
                <w:rFonts w:ascii="Calibri" w:hAnsi="Calibri" w:cs="Calibri"/>
                <w:b/>
                <w:bCs/>
                <w:lang w:eastAsia="es-BO"/>
              </w:rPr>
            </w:pPr>
            <w:r w:rsidRPr="00851D0C">
              <w:rPr>
                <w:rFonts w:ascii="Calibri" w:hAnsi="Calibri" w:cs="Calibri"/>
                <w:b/>
                <w:bCs/>
                <w:lang w:eastAsia="es-BO"/>
              </w:rPr>
              <w:t>N°</w:t>
            </w:r>
          </w:p>
        </w:tc>
        <w:tc>
          <w:tcPr>
            <w:tcW w:w="203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202E1" w:rsidRPr="00851D0C" w:rsidRDefault="00C202E1" w:rsidP="00DC5941">
            <w:pPr>
              <w:jc w:val="center"/>
              <w:rPr>
                <w:rFonts w:ascii="Calibri" w:hAnsi="Calibri" w:cs="Calibri"/>
                <w:b/>
                <w:bCs/>
                <w:lang w:eastAsia="es-BO"/>
              </w:rPr>
            </w:pPr>
            <w:r w:rsidRPr="00851D0C">
              <w:rPr>
                <w:rFonts w:ascii="Calibri" w:hAnsi="Calibri" w:cs="Calibri"/>
                <w:b/>
                <w:bCs/>
                <w:lang w:eastAsia="es-BO"/>
              </w:rPr>
              <w:t>Entidad Contratante</w:t>
            </w:r>
          </w:p>
        </w:tc>
        <w:tc>
          <w:tcPr>
            <w:tcW w:w="354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202E1" w:rsidRPr="00851D0C" w:rsidRDefault="00C202E1" w:rsidP="00DC5941">
            <w:pPr>
              <w:jc w:val="center"/>
              <w:rPr>
                <w:rFonts w:ascii="Calibri" w:hAnsi="Calibri" w:cs="Calibri"/>
                <w:b/>
                <w:bCs/>
                <w:lang w:eastAsia="es-BO"/>
              </w:rPr>
            </w:pPr>
            <w:r w:rsidRPr="00851D0C">
              <w:rPr>
                <w:rFonts w:ascii="Calibri" w:hAnsi="Calibri" w:cs="Calibri"/>
                <w:b/>
                <w:bCs/>
                <w:lang w:eastAsia="es-BO"/>
              </w:rPr>
              <w:t>Objeto de la Contratación</w:t>
            </w:r>
          </w:p>
        </w:tc>
        <w:tc>
          <w:tcPr>
            <w:tcW w:w="3361" w:type="dxa"/>
            <w:tcBorders>
              <w:top w:val="single" w:sz="4" w:space="0" w:color="auto"/>
              <w:left w:val="nil"/>
              <w:bottom w:val="single" w:sz="4" w:space="0" w:color="auto"/>
              <w:right w:val="single" w:sz="4" w:space="0" w:color="auto"/>
            </w:tcBorders>
            <w:shd w:val="clear" w:color="auto" w:fill="D9D9D9"/>
            <w:vAlign w:val="center"/>
          </w:tcPr>
          <w:p w:rsidR="00C202E1" w:rsidRPr="00851D0C" w:rsidRDefault="00C202E1" w:rsidP="00DC5941">
            <w:pPr>
              <w:jc w:val="center"/>
              <w:rPr>
                <w:rFonts w:ascii="Calibri" w:hAnsi="Calibri" w:cs="Calibri"/>
                <w:b/>
                <w:bCs/>
                <w:lang w:eastAsia="es-BO"/>
              </w:rPr>
            </w:pPr>
            <w:r w:rsidRPr="00851D0C">
              <w:rPr>
                <w:rFonts w:ascii="Calibri" w:hAnsi="Calibri" w:cs="Calibri"/>
                <w:b/>
                <w:bCs/>
                <w:lang w:eastAsia="es-BO"/>
              </w:rPr>
              <w:t>Documento de Respaldo</w:t>
            </w:r>
          </w:p>
        </w:tc>
      </w:tr>
      <w:tr w:rsidR="00C202E1" w:rsidRPr="00552079" w:rsidTr="0071500B">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202E1" w:rsidRPr="00206AE6" w:rsidRDefault="00C202E1" w:rsidP="00DC5941">
            <w:pPr>
              <w:jc w:val="center"/>
              <w:rPr>
                <w:rFonts w:ascii="Calibri" w:hAnsi="Calibri" w:cs="Calibri"/>
                <w:sz w:val="22"/>
                <w:szCs w:val="22"/>
                <w:lang w:eastAsia="es-BO"/>
              </w:rPr>
            </w:pPr>
            <w:r>
              <w:rPr>
                <w:rFonts w:ascii="Calibri" w:hAnsi="Calibri" w:cs="Calibri"/>
                <w:sz w:val="22"/>
                <w:szCs w:val="22"/>
                <w:lang w:eastAsia="es-BO"/>
              </w:rPr>
              <w:t>1</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202E1" w:rsidRPr="00206AE6" w:rsidRDefault="00C202E1" w:rsidP="00DC59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202E1" w:rsidRPr="00206AE6" w:rsidRDefault="00C202E1" w:rsidP="00DC5941">
            <w:pPr>
              <w:rPr>
                <w:rFonts w:ascii="Calibri" w:hAnsi="Calibri" w:cs="Calibri"/>
                <w:sz w:val="22"/>
                <w:szCs w:val="22"/>
                <w:lang w:eastAsia="es-BO"/>
              </w:rPr>
            </w:pPr>
            <w:r w:rsidRPr="00206AE6">
              <w:rPr>
                <w:rFonts w:ascii="Calibri" w:hAnsi="Calibri" w:cs="Calibri"/>
                <w:sz w:val="22"/>
                <w:szCs w:val="22"/>
                <w:lang w:eastAsia="es-BO"/>
              </w:rPr>
              <w:t>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2E1" w:rsidRPr="00206AE6" w:rsidRDefault="00C202E1" w:rsidP="00DC5941">
            <w:pPr>
              <w:rPr>
                <w:rFonts w:ascii="Calibri" w:hAnsi="Calibri" w:cs="Calibri"/>
                <w:sz w:val="22"/>
                <w:szCs w:val="22"/>
                <w:lang w:eastAsia="es-BO"/>
              </w:rPr>
            </w:pPr>
          </w:p>
        </w:tc>
      </w:tr>
      <w:tr w:rsidR="00C202E1" w:rsidRPr="00552079" w:rsidTr="0071500B">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202E1" w:rsidRPr="00206AE6" w:rsidRDefault="00C202E1" w:rsidP="00DC5941">
            <w:pPr>
              <w:jc w:val="center"/>
              <w:rPr>
                <w:rFonts w:ascii="Calibri" w:hAnsi="Calibri" w:cs="Calibri"/>
                <w:sz w:val="22"/>
                <w:szCs w:val="22"/>
                <w:lang w:eastAsia="es-BO"/>
              </w:rPr>
            </w:pPr>
            <w:r>
              <w:rPr>
                <w:rFonts w:ascii="Calibri" w:hAnsi="Calibri" w:cs="Calibri"/>
                <w:sz w:val="22"/>
                <w:szCs w:val="22"/>
                <w:lang w:eastAsia="es-BO"/>
              </w:rPr>
              <w:t>2</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202E1" w:rsidRPr="00206AE6" w:rsidRDefault="00C202E1" w:rsidP="00DC59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202E1" w:rsidRPr="00206AE6" w:rsidRDefault="00C202E1" w:rsidP="00DC5941">
            <w:pPr>
              <w:rPr>
                <w:rFonts w:ascii="Calibri" w:hAnsi="Calibri" w:cs="Calibri"/>
                <w:sz w:val="22"/>
                <w:szCs w:val="22"/>
                <w:lang w:eastAsia="es-BO"/>
              </w:rPr>
            </w:pPr>
            <w:r w:rsidRPr="00206AE6">
              <w:rPr>
                <w:rFonts w:ascii="Calibri" w:hAnsi="Calibri" w:cs="Calibri"/>
                <w:sz w:val="22"/>
                <w:szCs w:val="22"/>
                <w:lang w:eastAsia="es-BO"/>
              </w:rPr>
              <w:t>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2E1" w:rsidRPr="00206AE6" w:rsidRDefault="00C202E1" w:rsidP="00DC5941">
            <w:pPr>
              <w:rPr>
                <w:rFonts w:ascii="Calibri" w:hAnsi="Calibri" w:cs="Calibri"/>
                <w:sz w:val="22"/>
                <w:szCs w:val="22"/>
                <w:lang w:eastAsia="es-BO"/>
              </w:rPr>
            </w:pPr>
          </w:p>
        </w:tc>
      </w:tr>
      <w:tr w:rsidR="00C202E1" w:rsidRPr="00552079" w:rsidTr="0071500B">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C202E1" w:rsidRDefault="00C202E1" w:rsidP="00DC5941">
            <w:pPr>
              <w:jc w:val="center"/>
              <w:rPr>
                <w:rFonts w:ascii="Calibri" w:hAnsi="Calibri" w:cs="Calibri"/>
                <w:sz w:val="22"/>
                <w:szCs w:val="22"/>
                <w:lang w:eastAsia="es-BO"/>
              </w:rPr>
            </w:pPr>
            <w:r>
              <w:rPr>
                <w:rFonts w:ascii="Calibri" w:hAnsi="Calibri" w:cs="Calibri"/>
                <w:sz w:val="22"/>
                <w:szCs w:val="22"/>
                <w:lang w:eastAsia="es-BO"/>
              </w:rPr>
              <w:t>3</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tcPr>
          <w:p w:rsidR="00C202E1" w:rsidRPr="00206AE6" w:rsidRDefault="00C202E1" w:rsidP="00DC5941">
            <w:pPr>
              <w:jc w:val="center"/>
              <w:rPr>
                <w:rFonts w:ascii="Calibri" w:hAnsi="Calibri" w:cs="Calibri"/>
                <w:sz w:val="22"/>
                <w:szCs w:val="22"/>
                <w:lang w:eastAsia="es-BO"/>
              </w:rPr>
            </w:pP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tcPr>
          <w:p w:rsidR="00C202E1" w:rsidRPr="00206AE6" w:rsidRDefault="00C202E1" w:rsidP="00DC5941">
            <w:pPr>
              <w:rPr>
                <w:rFonts w:ascii="Calibri" w:hAnsi="Calibri" w:cs="Calibri"/>
                <w:sz w:val="22"/>
                <w:szCs w:val="22"/>
                <w:lang w:eastAsia="es-BO"/>
              </w:rPr>
            </w:pP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tcPr>
          <w:p w:rsidR="00C202E1" w:rsidRPr="00206AE6" w:rsidRDefault="00C202E1" w:rsidP="00DC5941">
            <w:pPr>
              <w:rPr>
                <w:rFonts w:ascii="Calibri" w:hAnsi="Calibri" w:cs="Calibri"/>
                <w:sz w:val="22"/>
                <w:szCs w:val="22"/>
                <w:lang w:eastAsia="es-BO"/>
              </w:rPr>
            </w:pPr>
          </w:p>
        </w:tc>
      </w:tr>
      <w:tr w:rsidR="00C202E1" w:rsidRPr="00552079" w:rsidTr="0071500B">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202E1" w:rsidRPr="00206AE6" w:rsidRDefault="00C202E1" w:rsidP="00DC5941">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202E1" w:rsidRPr="00206AE6" w:rsidRDefault="00C202E1" w:rsidP="00DC59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202E1" w:rsidRPr="00206AE6" w:rsidRDefault="00C202E1" w:rsidP="00DC5941">
            <w:pPr>
              <w:rPr>
                <w:rFonts w:ascii="Calibri" w:hAnsi="Calibri" w:cs="Calibri"/>
                <w:sz w:val="22"/>
                <w:szCs w:val="22"/>
                <w:lang w:eastAsia="es-BO"/>
              </w:rPr>
            </w:pPr>
            <w:r w:rsidRPr="00206AE6">
              <w:rPr>
                <w:rFonts w:ascii="Calibri" w:hAnsi="Calibri" w:cs="Calibri"/>
                <w:sz w:val="22"/>
                <w:szCs w:val="22"/>
                <w:lang w:eastAsia="es-BO"/>
              </w:rPr>
              <w:t>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2E1" w:rsidRPr="00206AE6" w:rsidRDefault="00C202E1" w:rsidP="00DC5941">
            <w:pPr>
              <w:rPr>
                <w:rFonts w:ascii="Calibri" w:hAnsi="Calibri" w:cs="Calibri"/>
                <w:sz w:val="22"/>
                <w:szCs w:val="22"/>
                <w:lang w:eastAsia="es-BO"/>
              </w:rPr>
            </w:pPr>
          </w:p>
        </w:tc>
      </w:tr>
      <w:tr w:rsidR="00C202E1" w:rsidRPr="00552079" w:rsidTr="0071500B">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202E1" w:rsidRPr="00206AE6" w:rsidRDefault="00C202E1" w:rsidP="00DC5941">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202E1" w:rsidRPr="00206AE6" w:rsidRDefault="00C202E1" w:rsidP="00DC594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202E1" w:rsidRPr="00206AE6" w:rsidRDefault="00C202E1" w:rsidP="00DC5941">
            <w:pPr>
              <w:rPr>
                <w:rFonts w:ascii="Calibri" w:hAnsi="Calibri" w:cs="Calibri"/>
                <w:sz w:val="22"/>
                <w:szCs w:val="22"/>
                <w:lang w:eastAsia="es-BO"/>
              </w:rPr>
            </w:pPr>
            <w:r w:rsidRPr="00206AE6">
              <w:rPr>
                <w:rFonts w:ascii="Calibri" w:hAnsi="Calibri" w:cs="Calibri"/>
                <w:sz w:val="22"/>
                <w:szCs w:val="22"/>
                <w:lang w:eastAsia="es-BO"/>
              </w:rPr>
              <w:t>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2E1" w:rsidRPr="00206AE6" w:rsidRDefault="00C202E1" w:rsidP="00DC5941">
            <w:pPr>
              <w:rPr>
                <w:rFonts w:ascii="Calibri" w:hAnsi="Calibri" w:cs="Calibri"/>
                <w:sz w:val="22"/>
                <w:szCs w:val="22"/>
                <w:lang w:eastAsia="es-BO"/>
              </w:rPr>
            </w:pPr>
          </w:p>
        </w:tc>
      </w:tr>
      <w:tr w:rsidR="00C202E1" w:rsidRPr="005D1446" w:rsidTr="0071500B">
        <w:trPr>
          <w:trHeight w:val="2138"/>
          <w:jc w:val="center"/>
        </w:trPr>
        <w:tc>
          <w:tcPr>
            <w:tcW w:w="9509"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C202E1" w:rsidRPr="00206AE6" w:rsidRDefault="00C202E1" w:rsidP="00DC5941">
            <w:pPr>
              <w:rPr>
                <w:rFonts w:ascii="Calibri" w:hAnsi="Calibri" w:cs="Calibri"/>
                <w:b/>
                <w:color w:val="000000"/>
                <w:lang w:eastAsia="es-BO"/>
              </w:rPr>
            </w:pPr>
            <w:r w:rsidRPr="00206AE6">
              <w:rPr>
                <w:rFonts w:ascii="Calibri" w:hAnsi="Calibri" w:cs="Calibri"/>
                <w:b/>
                <w:color w:val="000000"/>
                <w:lang w:eastAsia="es-BO"/>
              </w:rPr>
              <w:t xml:space="preserve">Nota.- </w:t>
            </w:r>
          </w:p>
          <w:p w:rsidR="00C202E1" w:rsidRPr="00206AE6" w:rsidRDefault="00C202E1" w:rsidP="00DC5941">
            <w:pPr>
              <w:rPr>
                <w:rFonts w:ascii="Calibri" w:hAnsi="Calibri" w:cs="Calibri"/>
                <w:b/>
                <w:color w:val="000000"/>
                <w:lang w:eastAsia="es-BO"/>
              </w:rPr>
            </w:pPr>
          </w:p>
          <w:p w:rsidR="00C202E1" w:rsidRPr="003B6160" w:rsidRDefault="00C202E1" w:rsidP="00A33944">
            <w:pPr>
              <w:pStyle w:val="Prrafodelista"/>
              <w:numPr>
                <w:ilvl w:val="0"/>
                <w:numId w:val="36"/>
              </w:numPr>
              <w:ind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C202E1" w:rsidRDefault="00C202E1" w:rsidP="00DC5941">
            <w:pPr>
              <w:pStyle w:val="Prrafodelista"/>
              <w:ind w:left="552"/>
              <w:jc w:val="both"/>
              <w:rPr>
                <w:rFonts w:ascii="Calibri" w:hAnsi="Calibri" w:cs="Calibri"/>
                <w:b/>
                <w:bCs/>
                <w:color w:val="000000"/>
              </w:rPr>
            </w:pPr>
          </w:p>
          <w:p w:rsidR="00C202E1" w:rsidRDefault="00C202E1" w:rsidP="00A33944">
            <w:pPr>
              <w:pStyle w:val="Prrafodelista"/>
              <w:numPr>
                <w:ilvl w:val="0"/>
                <w:numId w:val="36"/>
              </w:numPr>
              <w:ind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C202E1" w:rsidRPr="00206AE6" w:rsidRDefault="00C202E1" w:rsidP="00DC5941">
            <w:pPr>
              <w:pStyle w:val="Prrafodelista"/>
              <w:ind w:left="610"/>
              <w:jc w:val="both"/>
              <w:rPr>
                <w:rFonts w:ascii="Calibri" w:hAnsi="Calibri" w:cs="Calibri"/>
                <w:bCs/>
                <w:sz w:val="18"/>
                <w:szCs w:val="18"/>
                <w:lang w:eastAsia="es-BO"/>
              </w:rPr>
            </w:pPr>
          </w:p>
        </w:tc>
      </w:tr>
    </w:tbl>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C2887" w:rsidRDefault="002C2887" w:rsidP="00AF2036">
      <w:pPr>
        <w:jc w:val="center"/>
        <w:rPr>
          <w:rFonts w:asciiTheme="minorHAnsi" w:hAnsiTheme="minorHAnsi" w:cstheme="minorHAnsi"/>
          <w:b/>
          <w:sz w:val="22"/>
          <w:szCs w:val="22"/>
        </w:rPr>
      </w:pPr>
    </w:p>
    <w:p w:rsidR="0071500B" w:rsidRDefault="0071500B" w:rsidP="00AF2036">
      <w:pPr>
        <w:jc w:val="center"/>
        <w:rPr>
          <w:rFonts w:asciiTheme="minorHAnsi" w:hAnsiTheme="minorHAnsi" w:cstheme="minorHAnsi"/>
          <w:b/>
          <w:sz w:val="22"/>
          <w:szCs w:val="22"/>
        </w:rPr>
      </w:pPr>
    </w:p>
    <w:p w:rsidR="0071500B" w:rsidRDefault="0071500B" w:rsidP="00AF2036">
      <w:pPr>
        <w:jc w:val="center"/>
        <w:rPr>
          <w:rFonts w:asciiTheme="minorHAnsi" w:hAnsiTheme="minorHAnsi" w:cstheme="minorHAnsi"/>
          <w:b/>
          <w:sz w:val="22"/>
          <w:szCs w:val="22"/>
        </w:rPr>
      </w:pPr>
    </w:p>
    <w:p w:rsidR="0071500B" w:rsidRDefault="0071500B" w:rsidP="00AF2036">
      <w:pPr>
        <w:jc w:val="center"/>
        <w:rPr>
          <w:rFonts w:asciiTheme="minorHAnsi" w:hAnsiTheme="minorHAnsi" w:cstheme="minorHAnsi"/>
          <w:b/>
          <w:sz w:val="22"/>
          <w:szCs w:val="22"/>
        </w:rPr>
      </w:pPr>
    </w:p>
    <w:p w:rsidR="0071500B" w:rsidRDefault="0071500B" w:rsidP="00AF2036">
      <w:pPr>
        <w:jc w:val="center"/>
        <w:rPr>
          <w:rFonts w:asciiTheme="minorHAnsi" w:hAnsiTheme="minorHAnsi" w:cstheme="minorHAnsi"/>
          <w:b/>
          <w:sz w:val="22"/>
          <w:szCs w:val="22"/>
        </w:rPr>
      </w:pPr>
    </w:p>
    <w:p w:rsidR="0071500B" w:rsidRDefault="0071500B" w:rsidP="00AF2036">
      <w:pPr>
        <w:jc w:val="center"/>
        <w:rPr>
          <w:rFonts w:asciiTheme="minorHAnsi" w:hAnsiTheme="minorHAnsi" w:cstheme="minorHAnsi"/>
          <w:b/>
          <w:sz w:val="22"/>
          <w:szCs w:val="22"/>
        </w:rPr>
      </w:pPr>
    </w:p>
    <w:p w:rsidR="0071500B" w:rsidRDefault="0071500B" w:rsidP="00AF2036">
      <w:pPr>
        <w:jc w:val="center"/>
        <w:rPr>
          <w:rFonts w:asciiTheme="minorHAnsi" w:hAnsiTheme="minorHAnsi" w:cstheme="minorHAnsi"/>
          <w:b/>
          <w:sz w:val="22"/>
          <w:szCs w:val="22"/>
        </w:rPr>
      </w:pPr>
    </w:p>
    <w:p w:rsidR="0071500B" w:rsidRDefault="0071500B" w:rsidP="00AF2036">
      <w:pPr>
        <w:jc w:val="center"/>
        <w:rPr>
          <w:rFonts w:asciiTheme="minorHAnsi" w:hAnsiTheme="minorHAnsi" w:cstheme="minorHAnsi"/>
          <w:b/>
          <w:sz w:val="22"/>
          <w:szCs w:val="22"/>
        </w:rPr>
      </w:pPr>
    </w:p>
    <w:p w:rsidR="0071500B" w:rsidRDefault="0071500B" w:rsidP="00AF2036">
      <w:pPr>
        <w:jc w:val="center"/>
        <w:rPr>
          <w:rFonts w:asciiTheme="minorHAnsi" w:hAnsiTheme="minorHAnsi" w:cstheme="minorHAnsi"/>
          <w:b/>
          <w:sz w:val="22"/>
          <w:szCs w:val="22"/>
        </w:rPr>
      </w:pPr>
    </w:p>
    <w:p w:rsidR="0071500B" w:rsidRDefault="0071500B" w:rsidP="00AF2036">
      <w:pPr>
        <w:jc w:val="center"/>
        <w:rPr>
          <w:rFonts w:asciiTheme="minorHAnsi" w:hAnsiTheme="minorHAnsi" w:cstheme="minorHAnsi"/>
          <w:b/>
          <w:sz w:val="22"/>
          <w:szCs w:val="22"/>
        </w:rPr>
      </w:pPr>
    </w:p>
    <w:p w:rsidR="0071500B" w:rsidRDefault="0071500B" w:rsidP="00AF2036">
      <w:pPr>
        <w:jc w:val="center"/>
        <w:rPr>
          <w:rFonts w:asciiTheme="minorHAnsi" w:hAnsiTheme="minorHAnsi" w:cstheme="minorHAnsi"/>
          <w:b/>
          <w:sz w:val="22"/>
          <w:szCs w:val="22"/>
        </w:rPr>
      </w:pPr>
    </w:p>
    <w:p w:rsidR="0071500B" w:rsidRDefault="0071500B" w:rsidP="00AF2036">
      <w:pPr>
        <w:jc w:val="center"/>
        <w:rPr>
          <w:rFonts w:asciiTheme="minorHAnsi" w:hAnsiTheme="minorHAnsi" w:cstheme="minorHAnsi"/>
          <w:b/>
          <w:sz w:val="22"/>
          <w:szCs w:val="22"/>
        </w:rPr>
      </w:pPr>
    </w:p>
    <w:p w:rsidR="0071500B" w:rsidRDefault="0071500B" w:rsidP="00AF2036">
      <w:pPr>
        <w:jc w:val="center"/>
        <w:rPr>
          <w:rFonts w:asciiTheme="minorHAnsi" w:hAnsiTheme="minorHAnsi" w:cstheme="minorHAnsi"/>
          <w:b/>
          <w:sz w:val="22"/>
          <w:szCs w:val="22"/>
        </w:rPr>
      </w:pPr>
    </w:p>
    <w:p w:rsidR="0071500B" w:rsidRDefault="0071500B" w:rsidP="00AF2036">
      <w:pPr>
        <w:jc w:val="center"/>
        <w:rPr>
          <w:rFonts w:asciiTheme="minorHAnsi" w:hAnsiTheme="minorHAnsi" w:cstheme="minorHAnsi"/>
          <w:b/>
          <w:sz w:val="22"/>
          <w:szCs w:val="22"/>
        </w:rPr>
      </w:pPr>
    </w:p>
    <w:p w:rsidR="0071500B" w:rsidRDefault="0071500B" w:rsidP="00AF2036">
      <w:pPr>
        <w:jc w:val="center"/>
        <w:rPr>
          <w:rFonts w:asciiTheme="minorHAnsi" w:hAnsiTheme="minorHAnsi" w:cstheme="minorHAnsi"/>
          <w:b/>
          <w:sz w:val="22"/>
          <w:szCs w:val="22"/>
        </w:rPr>
      </w:pPr>
    </w:p>
    <w:p w:rsidR="0071500B" w:rsidRDefault="0071500B"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0071500B" w:rsidRPr="0071500B">
        <w:rPr>
          <w:rFonts w:asciiTheme="minorHAnsi" w:hAnsiTheme="minorHAnsi" w:cstheme="minorHAnsi"/>
          <w:b/>
          <w:color w:val="31849B" w:themeColor="accent5" w:themeShade="BF"/>
          <w:sz w:val="22"/>
          <w:szCs w:val="22"/>
        </w:rPr>
        <w:t>INSPECTOR DE SOLDADURA</w:t>
      </w:r>
    </w:p>
    <w:p w:rsidR="0071500B" w:rsidRPr="00552079" w:rsidRDefault="0071500B" w:rsidP="0071500B">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71500B" w:rsidRPr="00552079" w:rsidTr="00DC5941">
        <w:trPr>
          <w:jc w:val="center"/>
        </w:trPr>
        <w:tc>
          <w:tcPr>
            <w:tcW w:w="9781" w:type="dxa"/>
            <w:gridSpan w:val="10"/>
            <w:tcBorders>
              <w:top w:val="single" w:sz="12" w:space="0" w:color="auto"/>
            </w:tcBorders>
            <w:shd w:val="clear" w:color="auto" w:fill="D9D9D9" w:themeFill="background1" w:themeFillShade="D9"/>
            <w:vAlign w:val="center"/>
          </w:tcPr>
          <w:p w:rsidR="0071500B" w:rsidRPr="00552079" w:rsidRDefault="0071500B" w:rsidP="00DC5941">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71500B" w:rsidRPr="00552079" w:rsidTr="00DC594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1500B" w:rsidRPr="00552079" w:rsidRDefault="0071500B" w:rsidP="00DC5941">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1500B" w:rsidRPr="00552079" w:rsidRDefault="0071500B" w:rsidP="00DC594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71500B" w:rsidRPr="00552079" w:rsidRDefault="0071500B" w:rsidP="00DC5941">
            <w:pPr>
              <w:rPr>
                <w:rFonts w:asciiTheme="minorHAnsi" w:hAnsiTheme="minorHAnsi" w:cstheme="minorHAnsi"/>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1500B" w:rsidRPr="00552079" w:rsidRDefault="0071500B" w:rsidP="00DC5941">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71500B" w:rsidRPr="00552079" w:rsidRDefault="0071500B" w:rsidP="00DC594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71500B" w:rsidRPr="00552079" w:rsidRDefault="0071500B" w:rsidP="00DC594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71500B" w:rsidRPr="00552079" w:rsidRDefault="0071500B" w:rsidP="00DC5941">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71500B" w:rsidRPr="00552079" w:rsidRDefault="0071500B" w:rsidP="00DC5941">
            <w:pPr>
              <w:rPr>
                <w:rFonts w:asciiTheme="minorHAnsi" w:hAnsiTheme="minorHAnsi" w:cstheme="minorHAnsi"/>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1500B" w:rsidRPr="00552079" w:rsidRDefault="0071500B" w:rsidP="00DC5941">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71500B" w:rsidRPr="00552079" w:rsidRDefault="0071500B" w:rsidP="00DC5941">
            <w:pPr>
              <w:rPr>
                <w:rFonts w:asciiTheme="minorHAnsi" w:hAnsiTheme="minorHAnsi" w:cstheme="minorHAnsi"/>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1500B" w:rsidRPr="00552079" w:rsidRDefault="0071500B" w:rsidP="00DC594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71500B" w:rsidRPr="00552079" w:rsidRDefault="0071500B" w:rsidP="00DC5941">
            <w:pPr>
              <w:rPr>
                <w:rFonts w:asciiTheme="minorHAnsi" w:hAnsiTheme="minorHAnsi" w:cstheme="minorHAnsi"/>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1500B" w:rsidRPr="00552079" w:rsidRDefault="0071500B" w:rsidP="00DC5941">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71500B" w:rsidRPr="00552079" w:rsidRDefault="0071500B" w:rsidP="00DC5941">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71500B" w:rsidRPr="00552079" w:rsidRDefault="0071500B" w:rsidP="00DC5941">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71500B" w:rsidRPr="00552079" w:rsidRDefault="0071500B" w:rsidP="00DC5941">
            <w:pPr>
              <w:rPr>
                <w:rFonts w:asciiTheme="minorHAnsi" w:hAnsiTheme="minorHAnsi" w:cstheme="minorHAnsi"/>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1500B" w:rsidRPr="00552079" w:rsidRDefault="0071500B" w:rsidP="00DC594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1500B" w:rsidRPr="00552079" w:rsidRDefault="0071500B" w:rsidP="00DC5941">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71500B" w:rsidRPr="00552079" w:rsidRDefault="0071500B" w:rsidP="00DC5941">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71500B" w:rsidRPr="00552079" w:rsidRDefault="0071500B" w:rsidP="00DC5941">
            <w:pPr>
              <w:rPr>
                <w:rFonts w:asciiTheme="minorHAnsi" w:hAnsiTheme="minorHAnsi" w:cstheme="minorHAnsi"/>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1500B" w:rsidRPr="00552079" w:rsidRDefault="0071500B" w:rsidP="00DC594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1500B" w:rsidRPr="00552079" w:rsidRDefault="0071500B" w:rsidP="00DC5941">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71500B" w:rsidRPr="00552079" w:rsidRDefault="0071500B" w:rsidP="00DC5941">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71500B" w:rsidRPr="00552079" w:rsidRDefault="0071500B" w:rsidP="00DC5941">
            <w:pPr>
              <w:rPr>
                <w:rFonts w:asciiTheme="minorHAnsi" w:hAnsiTheme="minorHAnsi" w:cstheme="minorHAnsi"/>
                <w:sz w:val="22"/>
                <w:szCs w:val="22"/>
              </w:rPr>
            </w:pPr>
          </w:p>
        </w:tc>
      </w:tr>
      <w:tr w:rsidR="0071500B" w:rsidRPr="00552079" w:rsidTr="00DC594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1500B" w:rsidRPr="00552079" w:rsidRDefault="0071500B" w:rsidP="00DC5941">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71500B" w:rsidRPr="00552079" w:rsidRDefault="0071500B" w:rsidP="00DC5941">
            <w:pPr>
              <w:rPr>
                <w:rFonts w:asciiTheme="minorHAnsi" w:hAnsiTheme="minorHAnsi" w:cstheme="minorHAnsi"/>
                <w:sz w:val="22"/>
                <w:szCs w:val="22"/>
              </w:rPr>
            </w:pPr>
          </w:p>
        </w:tc>
      </w:tr>
    </w:tbl>
    <w:p w:rsidR="0071500B" w:rsidRPr="00552079" w:rsidRDefault="0071500B" w:rsidP="0071500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5087"/>
        <w:gridCol w:w="2425"/>
      </w:tblGrid>
      <w:tr w:rsidR="0071500B" w:rsidRPr="00552079" w:rsidTr="00DC5941">
        <w:trPr>
          <w:jc w:val="center"/>
        </w:trPr>
        <w:tc>
          <w:tcPr>
            <w:tcW w:w="9781" w:type="dxa"/>
            <w:gridSpan w:val="4"/>
            <w:tcBorders>
              <w:top w:val="single" w:sz="12" w:space="0" w:color="auto"/>
              <w:bottom w:val="single" w:sz="12" w:space="0" w:color="auto"/>
            </w:tcBorders>
            <w:shd w:val="clear" w:color="auto" w:fill="D9D9D9" w:themeFill="background1" w:themeFillShade="D9"/>
            <w:vAlign w:val="center"/>
          </w:tcPr>
          <w:p w:rsidR="0071500B" w:rsidRPr="00552079" w:rsidRDefault="0071500B" w:rsidP="00DC5941">
            <w:pPr>
              <w:rPr>
                <w:rFonts w:asciiTheme="minorHAnsi" w:hAnsiTheme="minorHAnsi" w:cstheme="minorHAnsi"/>
                <w:b/>
                <w:sz w:val="22"/>
                <w:szCs w:val="22"/>
              </w:rPr>
            </w:pPr>
            <w:r>
              <w:rPr>
                <w:rFonts w:asciiTheme="minorHAnsi" w:hAnsiTheme="minorHAnsi" w:cstheme="minorHAnsi"/>
                <w:b/>
                <w:sz w:val="22"/>
                <w:szCs w:val="22"/>
              </w:rPr>
              <w:t>2</w:t>
            </w:r>
            <w:r w:rsidRPr="00552079">
              <w:rPr>
                <w:rFonts w:asciiTheme="minorHAnsi" w:hAnsiTheme="minorHAnsi" w:cstheme="minorHAnsi"/>
                <w:b/>
                <w:sz w:val="22"/>
                <w:szCs w:val="22"/>
              </w:rPr>
              <w:t xml:space="preserve">. EXPERIENCIA ESPECÍFICA </w:t>
            </w:r>
          </w:p>
        </w:tc>
      </w:tr>
      <w:tr w:rsidR="0071500B" w:rsidRPr="00552079" w:rsidTr="00DC5941">
        <w:trPr>
          <w:trHeight w:val="567"/>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1500B" w:rsidRPr="00552079" w:rsidRDefault="0071500B" w:rsidP="00DC5941">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tcBorders>
              <w:top w:val="single" w:sz="12" w:space="0" w:color="auto"/>
              <w:left w:val="single" w:sz="4" w:space="0" w:color="auto"/>
              <w:right w:val="single" w:sz="4" w:space="0" w:color="auto"/>
            </w:tcBorders>
            <w:shd w:val="clear" w:color="auto" w:fill="F2F2F2"/>
            <w:vAlign w:val="center"/>
          </w:tcPr>
          <w:p w:rsidR="0071500B" w:rsidRPr="00552079" w:rsidRDefault="0071500B" w:rsidP="00DC594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5087" w:type="dxa"/>
            <w:tcBorders>
              <w:top w:val="single" w:sz="12" w:space="0" w:color="auto"/>
              <w:left w:val="single" w:sz="4" w:space="0" w:color="auto"/>
              <w:right w:val="single" w:sz="4" w:space="0" w:color="auto"/>
            </w:tcBorders>
            <w:shd w:val="clear" w:color="auto" w:fill="F2F2F2"/>
            <w:vAlign w:val="center"/>
          </w:tcPr>
          <w:p w:rsidR="0071500B" w:rsidRPr="00552079" w:rsidRDefault="0071500B" w:rsidP="00DC594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2425" w:type="dxa"/>
            <w:tcBorders>
              <w:top w:val="single" w:sz="12" w:space="0" w:color="auto"/>
              <w:left w:val="single" w:sz="4" w:space="0" w:color="auto"/>
            </w:tcBorders>
            <w:shd w:val="clear" w:color="auto" w:fill="F2F2F2"/>
            <w:vAlign w:val="center"/>
          </w:tcPr>
          <w:p w:rsidR="0071500B" w:rsidRPr="00552079" w:rsidRDefault="0071500B" w:rsidP="00DC5941">
            <w:pPr>
              <w:jc w:val="center"/>
              <w:rPr>
                <w:rFonts w:asciiTheme="minorHAnsi" w:hAnsiTheme="minorHAnsi" w:cstheme="minorHAnsi"/>
                <w:b/>
                <w:sz w:val="22"/>
                <w:szCs w:val="22"/>
              </w:rPr>
            </w:pPr>
            <w:r>
              <w:rPr>
                <w:rFonts w:asciiTheme="minorHAnsi" w:hAnsiTheme="minorHAnsi" w:cstheme="minorHAnsi"/>
                <w:b/>
                <w:sz w:val="22"/>
                <w:szCs w:val="22"/>
              </w:rPr>
              <w:t>Documento de Respaldo</w:t>
            </w:r>
          </w:p>
        </w:tc>
      </w:tr>
      <w:tr w:rsidR="0071500B" w:rsidRPr="00552079" w:rsidTr="00DC594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500B" w:rsidRPr="00552079" w:rsidRDefault="0071500B" w:rsidP="00DC594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1500B" w:rsidRPr="00552079" w:rsidRDefault="0071500B" w:rsidP="00DC5941">
            <w:pPr>
              <w:jc w:val="center"/>
              <w:rPr>
                <w:rFonts w:asciiTheme="minorHAnsi" w:hAnsiTheme="minorHAnsi" w:cstheme="minorHAnsi"/>
                <w:sz w:val="22"/>
                <w:szCs w:val="22"/>
              </w:rPr>
            </w:pPr>
          </w:p>
        </w:tc>
        <w:tc>
          <w:tcPr>
            <w:tcW w:w="5087" w:type="dxa"/>
            <w:tcBorders>
              <w:top w:val="single" w:sz="12" w:space="0" w:color="auto"/>
              <w:left w:val="single" w:sz="4" w:space="0" w:color="auto"/>
              <w:bottom w:val="single" w:sz="4" w:space="0" w:color="auto"/>
              <w:right w:val="single" w:sz="4" w:space="0" w:color="auto"/>
            </w:tcBorders>
            <w:shd w:val="clear" w:color="auto" w:fill="FFFFFF"/>
            <w:vAlign w:val="center"/>
          </w:tcPr>
          <w:p w:rsidR="0071500B" w:rsidRPr="00552079" w:rsidRDefault="0071500B" w:rsidP="00DC5941">
            <w:pPr>
              <w:jc w:val="center"/>
              <w:rPr>
                <w:rFonts w:asciiTheme="minorHAnsi" w:hAnsiTheme="minorHAnsi" w:cstheme="minorHAnsi"/>
                <w:sz w:val="22"/>
                <w:szCs w:val="22"/>
              </w:rPr>
            </w:pPr>
          </w:p>
        </w:tc>
        <w:tc>
          <w:tcPr>
            <w:tcW w:w="2425" w:type="dxa"/>
            <w:tcBorders>
              <w:top w:val="single" w:sz="12" w:space="0" w:color="auto"/>
              <w:left w:val="single" w:sz="4" w:space="0" w:color="auto"/>
              <w:bottom w:val="single" w:sz="4" w:space="0" w:color="auto"/>
            </w:tcBorders>
            <w:shd w:val="clear" w:color="auto" w:fill="FFFFFF"/>
            <w:vAlign w:val="center"/>
          </w:tcPr>
          <w:p w:rsidR="0071500B" w:rsidRPr="00552079" w:rsidRDefault="0071500B" w:rsidP="00DC5941">
            <w:pPr>
              <w:jc w:val="center"/>
              <w:rPr>
                <w:rFonts w:asciiTheme="minorHAnsi" w:hAnsiTheme="minorHAnsi" w:cstheme="minorHAnsi"/>
                <w:sz w:val="22"/>
                <w:szCs w:val="22"/>
              </w:rPr>
            </w:pPr>
          </w:p>
        </w:tc>
      </w:tr>
      <w:tr w:rsidR="0071500B" w:rsidRPr="00552079" w:rsidTr="00DC594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500B" w:rsidRPr="00552079" w:rsidRDefault="0071500B" w:rsidP="00DC594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1500B" w:rsidRPr="00552079" w:rsidRDefault="0071500B" w:rsidP="00DC5941">
            <w:pPr>
              <w:jc w:val="center"/>
              <w:rPr>
                <w:rFonts w:asciiTheme="minorHAnsi" w:hAnsiTheme="minorHAnsi" w:cstheme="minorHAnsi"/>
                <w:sz w:val="22"/>
                <w:szCs w:val="22"/>
              </w:rPr>
            </w:pPr>
          </w:p>
        </w:tc>
        <w:tc>
          <w:tcPr>
            <w:tcW w:w="5087" w:type="dxa"/>
            <w:tcBorders>
              <w:top w:val="single" w:sz="4" w:space="0" w:color="auto"/>
              <w:left w:val="single" w:sz="4" w:space="0" w:color="auto"/>
              <w:bottom w:val="single" w:sz="4" w:space="0" w:color="auto"/>
              <w:right w:val="single" w:sz="4" w:space="0" w:color="auto"/>
            </w:tcBorders>
            <w:shd w:val="clear" w:color="auto" w:fill="FFFFFF"/>
            <w:vAlign w:val="center"/>
          </w:tcPr>
          <w:p w:rsidR="0071500B" w:rsidRPr="00552079" w:rsidRDefault="0071500B" w:rsidP="00DC5941">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4" w:space="0" w:color="auto"/>
            </w:tcBorders>
            <w:shd w:val="clear" w:color="auto" w:fill="FFFFFF"/>
            <w:vAlign w:val="center"/>
          </w:tcPr>
          <w:p w:rsidR="0071500B" w:rsidRPr="00552079" w:rsidRDefault="0071500B" w:rsidP="00DC5941">
            <w:pPr>
              <w:jc w:val="center"/>
              <w:rPr>
                <w:rFonts w:asciiTheme="minorHAnsi" w:hAnsiTheme="minorHAnsi" w:cstheme="minorHAnsi"/>
                <w:sz w:val="22"/>
                <w:szCs w:val="22"/>
              </w:rPr>
            </w:pPr>
          </w:p>
        </w:tc>
      </w:tr>
      <w:tr w:rsidR="0071500B" w:rsidRPr="00552079" w:rsidTr="00DC594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500B" w:rsidRPr="000F4EEA" w:rsidRDefault="0071500B" w:rsidP="00DC5941">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1500B" w:rsidRPr="000F4EEA" w:rsidRDefault="0071500B" w:rsidP="00DC5941">
            <w:pPr>
              <w:jc w:val="center"/>
              <w:rPr>
                <w:rFonts w:asciiTheme="minorHAnsi" w:hAnsiTheme="minorHAnsi" w:cstheme="minorHAnsi"/>
                <w:sz w:val="22"/>
                <w:szCs w:val="22"/>
              </w:rPr>
            </w:pPr>
          </w:p>
        </w:tc>
        <w:tc>
          <w:tcPr>
            <w:tcW w:w="5087" w:type="dxa"/>
            <w:tcBorders>
              <w:top w:val="single" w:sz="4" w:space="0" w:color="auto"/>
              <w:left w:val="single" w:sz="4" w:space="0" w:color="auto"/>
              <w:bottom w:val="single" w:sz="4" w:space="0" w:color="auto"/>
              <w:right w:val="single" w:sz="4" w:space="0" w:color="auto"/>
            </w:tcBorders>
            <w:shd w:val="clear" w:color="auto" w:fill="FFFFFF"/>
            <w:vAlign w:val="center"/>
          </w:tcPr>
          <w:p w:rsidR="0071500B" w:rsidRPr="00552079" w:rsidRDefault="0071500B" w:rsidP="00DC5941">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4" w:space="0" w:color="auto"/>
            </w:tcBorders>
            <w:shd w:val="clear" w:color="auto" w:fill="FFFFFF"/>
            <w:vAlign w:val="center"/>
          </w:tcPr>
          <w:p w:rsidR="0071500B" w:rsidRPr="00552079" w:rsidRDefault="0071500B" w:rsidP="00DC5941">
            <w:pPr>
              <w:jc w:val="center"/>
              <w:rPr>
                <w:rFonts w:asciiTheme="minorHAnsi" w:hAnsiTheme="minorHAnsi" w:cstheme="minorHAnsi"/>
                <w:sz w:val="22"/>
                <w:szCs w:val="22"/>
              </w:rPr>
            </w:pPr>
          </w:p>
        </w:tc>
      </w:tr>
      <w:tr w:rsidR="0071500B" w:rsidRPr="005D1446" w:rsidTr="00DC5941">
        <w:trPr>
          <w:trHeight w:val="2296"/>
          <w:jc w:val="center"/>
        </w:trPr>
        <w:tc>
          <w:tcPr>
            <w:tcW w:w="9781" w:type="dxa"/>
            <w:gridSpan w:val="4"/>
            <w:tcBorders>
              <w:top w:val="single" w:sz="4" w:space="0" w:color="auto"/>
              <w:left w:val="single" w:sz="12" w:space="0" w:color="auto"/>
              <w:bottom w:val="single" w:sz="12" w:space="0" w:color="auto"/>
            </w:tcBorders>
            <w:shd w:val="clear" w:color="auto" w:fill="auto"/>
            <w:tcMar>
              <w:left w:w="0" w:type="dxa"/>
              <w:right w:w="0" w:type="dxa"/>
            </w:tcMar>
            <w:vAlign w:val="center"/>
          </w:tcPr>
          <w:p w:rsidR="0071500B" w:rsidRDefault="0071500B" w:rsidP="00DC5941">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71500B" w:rsidRPr="005F6C94" w:rsidRDefault="0071500B" w:rsidP="00DC5941">
            <w:pPr>
              <w:jc w:val="both"/>
              <w:rPr>
                <w:rFonts w:asciiTheme="minorHAnsi" w:hAnsiTheme="minorHAnsi" w:cstheme="minorHAnsi"/>
                <w:b/>
                <w:sz w:val="18"/>
                <w:szCs w:val="18"/>
                <w:lang w:eastAsia="es-BO"/>
              </w:rPr>
            </w:pPr>
          </w:p>
          <w:p w:rsidR="0071500B" w:rsidRPr="009229E3" w:rsidRDefault="0071500B" w:rsidP="00A33944">
            <w:pPr>
              <w:pStyle w:val="Prrafodelista"/>
              <w:numPr>
                <w:ilvl w:val="3"/>
                <w:numId w:val="35"/>
              </w:numPr>
              <w:ind w:left="552"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71500B" w:rsidRDefault="0071500B" w:rsidP="00DC5941">
            <w:pPr>
              <w:pStyle w:val="Prrafodelista"/>
              <w:ind w:left="552"/>
              <w:jc w:val="both"/>
              <w:rPr>
                <w:rFonts w:ascii="Calibri" w:hAnsi="Calibri" w:cs="Calibri"/>
                <w:b/>
                <w:bCs/>
                <w:color w:val="000000"/>
              </w:rPr>
            </w:pPr>
          </w:p>
          <w:p w:rsidR="0071500B" w:rsidRPr="009229E3" w:rsidRDefault="0071500B" w:rsidP="00A33944">
            <w:pPr>
              <w:pStyle w:val="Prrafodelista"/>
              <w:numPr>
                <w:ilvl w:val="3"/>
                <w:numId w:val="35"/>
              </w:numPr>
              <w:ind w:left="552"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71500B" w:rsidRPr="009229E3" w:rsidRDefault="0071500B" w:rsidP="00DC5941">
            <w:pPr>
              <w:jc w:val="both"/>
              <w:rPr>
                <w:rFonts w:asciiTheme="minorHAnsi" w:hAnsiTheme="minorHAnsi" w:cstheme="minorHAnsi"/>
                <w:color w:val="000000"/>
                <w:lang w:eastAsia="es-BO"/>
              </w:rPr>
            </w:pPr>
          </w:p>
        </w:tc>
      </w:tr>
    </w:tbl>
    <w:p w:rsidR="0071500B" w:rsidRPr="00552079" w:rsidRDefault="0071500B" w:rsidP="0071500B">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71500B" w:rsidRPr="00552079" w:rsidRDefault="0071500B" w:rsidP="0071500B">
      <w:pPr>
        <w:pStyle w:val="Ttulo3"/>
        <w:spacing w:before="0" w:after="0"/>
        <w:jc w:val="center"/>
        <w:rPr>
          <w:rFonts w:asciiTheme="minorHAnsi" w:hAnsiTheme="minorHAnsi" w:cstheme="minorHAnsi"/>
          <w:bCs w:val="0"/>
          <w:sz w:val="22"/>
          <w:szCs w:val="22"/>
          <w:lang w:val="es-BO" w:eastAsia="es-ES"/>
        </w:rPr>
      </w:pPr>
    </w:p>
    <w:p w:rsidR="0071500B" w:rsidRDefault="0071500B" w:rsidP="0071500B">
      <w:pPr>
        <w:pStyle w:val="Ttulo3"/>
        <w:spacing w:before="0" w:after="0"/>
        <w:jc w:val="center"/>
        <w:rPr>
          <w:rFonts w:asciiTheme="minorHAnsi" w:hAnsiTheme="minorHAnsi" w:cstheme="minorHAnsi"/>
          <w:bCs w:val="0"/>
          <w:sz w:val="22"/>
          <w:szCs w:val="22"/>
          <w:lang w:val="es-BO" w:eastAsia="es-ES"/>
        </w:rPr>
      </w:pPr>
    </w:p>
    <w:p w:rsidR="0071500B" w:rsidRDefault="0071500B" w:rsidP="0071500B">
      <w:pPr>
        <w:rPr>
          <w:lang w:val="es-BO" w:eastAsia="es-ES"/>
        </w:rPr>
      </w:pPr>
    </w:p>
    <w:p w:rsidR="0071500B" w:rsidRDefault="0071500B" w:rsidP="0071500B">
      <w:pPr>
        <w:rPr>
          <w:lang w:val="es-BO" w:eastAsia="es-ES"/>
        </w:rPr>
      </w:pPr>
    </w:p>
    <w:p w:rsidR="0071500B" w:rsidRDefault="0071500B" w:rsidP="0071500B">
      <w:pPr>
        <w:rPr>
          <w:lang w:val="es-BO" w:eastAsia="es-ES"/>
        </w:rPr>
      </w:pPr>
    </w:p>
    <w:p w:rsidR="0071500B" w:rsidRDefault="0071500B" w:rsidP="0071500B">
      <w:pPr>
        <w:rPr>
          <w:lang w:val="es-BO" w:eastAsia="es-ES"/>
        </w:rPr>
      </w:pPr>
    </w:p>
    <w:p w:rsidR="0071500B" w:rsidRDefault="0071500B" w:rsidP="0071500B">
      <w:pPr>
        <w:rPr>
          <w:lang w:val="es-BO" w:eastAsia="es-ES"/>
        </w:rPr>
      </w:pPr>
    </w:p>
    <w:p w:rsidR="0071500B" w:rsidRDefault="0071500B" w:rsidP="0071500B">
      <w:pPr>
        <w:rPr>
          <w:lang w:val="es-BO" w:eastAsia="es-ES"/>
        </w:rPr>
      </w:pPr>
    </w:p>
    <w:p w:rsidR="0071500B" w:rsidRDefault="0071500B" w:rsidP="0071500B">
      <w:pPr>
        <w:rPr>
          <w:lang w:val="es-BO" w:eastAsia="es-ES"/>
        </w:rPr>
      </w:pPr>
    </w:p>
    <w:p w:rsidR="0071500B" w:rsidRDefault="0071500B" w:rsidP="0071500B">
      <w:pPr>
        <w:rPr>
          <w:lang w:val="es-BO" w:eastAsia="es-ES"/>
        </w:rPr>
      </w:pPr>
    </w:p>
    <w:p w:rsidR="0071500B" w:rsidRDefault="0071500B" w:rsidP="0071500B">
      <w:pPr>
        <w:rPr>
          <w:lang w:val="es-BO" w:eastAsia="es-ES"/>
        </w:rPr>
      </w:pPr>
    </w:p>
    <w:p w:rsidR="0071500B" w:rsidRDefault="0071500B" w:rsidP="0071500B">
      <w:pPr>
        <w:rPr>
          <w:lang w:val="es-BO" w:eastAsia="es-ES"/>
        </w:rPr>
      </w:pPr>
    </w:p>
    <w:p w:rsidR="0071500B" w:rsidRDefault="0071500B" w:rsidP="0071500B">
      <w:pPr>
        <w:rPr>
          <w:lang w:val="es-BO" w:eastAsia="es-ES"/>
        </w:rPr>
      </w:pPr>
    </w:p>
    <w:p w:rsidR="0071500B" w:rsidRDefault="0071500B" w:rsidP="0071500B">
      <w:pPr>
        <w:rPr>
          <w:lang w:val="es-BO" w:eastAsia="es-ES"/>
        </w:rPr>
      </w:pPr>
    </w:p>
    <w:p w:rsidR="0071500B" w:rsidRPr="00552079" w:rsidRDefault="0071500B" w:rsidP="0071500B">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71500B" w:rsidRDefault="0071500B" w:rsidP="0071500B">
      <w:pPr>
        <w:jc w:val="center"/>
        <w:rPr>
          <w:rFonts w:asciiTheme="minorHAnsi" w:hAnsiTheme="minorHAnsi" w:cstheme="minorHAnsi"/>
          <w:b/>
          <w:sz w:val="22"/>
          <w:szCs w:val="22"/>
        </w:rPr>
      </w:pPr>
      <w:r w:rsidRPr="00552079">
        <w:rPr>
          <w:rFonts w:asciiTheme="minorHAnsi" w:hAnsiTheme="minorHAnsi" w:cstheme="minorHAnsi"/>
          <w:b/>
          <w:sz w:val="22"/>
          <w:szCs w:val="22"/>
        </w:rPr>
        <w:t>EXPERIENCIA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71500B" w:rsidRPr="008842A3" w:rsidRDefault="0071500B" w:rsidP="0071500B">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Pr="0071500B">
        <w:rPr>
          <w:rFonts w:asciiTheme="minorHAnsi" w:hAnsiTheme="minorHAnsi" w:cstheme="minorHAnsi"/>
          <w:b/>
          <w:color w:val="31849B" w:themeColor="accent5" w:themeShade="BF"/>
          <w:sz w:val="22"/>
          <w:szCs w:val="22"/>
        </w:rPr>
        <w:t>SOLDADOR CALIFICADO</w:t>
      </w:r>
    </w:p>
    <w:p w:rsidR="0071500B" w:rsidRPr="00552079" w:rsidRDefault="0071500B" w:rsidP="0071500B">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71500B" w:rsidRPr="00552079" w:rsidTr="00DC5941">
        <w:trPr>
          <w:jc w:val="center"/>
        </w:trPr>
        <w:tc>
          <w:tcPr>
            <w:tcW w:w="9781" w:type="dxa"/>
            <w:gridSpan w:val="10"/>
            <w:tcBorders>
              <w:top w:val="single" w:sz="12" w:space="0" w:color="auto"/>
            </w:tcBorders>
            <w:shd w:val="clear" w:color="auto" w:fill="D9D9D9" w:themeFill="background1" w:themeFillShade="D9"/>
            <w:vAlign w:val="center"/>
          </w:tcPr>
          <w:p w:rsidR="0071500B" w:rsidRPr="00552079" w:rsidRDefault="0071500B" w:rsidP="00DC5941">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71500B" w:rsidRPr="00552079" w:rsidTr="00DC594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1500B" w:rsidRPr="00552079" w:rsidRDefault="0071500B" w:rsidP="00DC5941">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1500B" w:rsidRPr="00552079" w:rsidRDefault="0071500B" w:rsidP="00DC594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71500B" w:rsidRPr="00552079" w:rsidRDefault="0071500B" w:rsidP="00DC5941">
            <w:pPr>
              <w:rPr>
                <w:rFonts w:asciiTheme="minorHAnsi" w:hAnsiTheme="minorHAnsi" w:cstheme="minorHAnsi"/>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1500B" w:rsidRPr="00552079" w:rsidRDefault="0071500B" w:rsidP="00DC5941">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71500B" w:rsidRPr="00552079" w:rsidRDefault="0071500B" w:rsidP="00DC594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71500B" w:rsidRPr="00552079" w:rsidRDefault="0071500B" w:rsidP="00DC594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71500B" w:rsidRPr="00552079" w:rsidRDefault="0071500B" w:rsidP="00DC5941">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71500B" w:rsidRPr="00552079" w:rsidRDefault="0071500B" w:rsidP="00DC5941">
            <w:pPr>
              <w:rPr>
                <w:rFonts w:asciiTheme="minorHAnsi" w:hAnsiTheme="minorHAnsi" w:cstheme="minorHAnsi"/>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1500B" w:rsidRPr="00552079" w:rsidRDefault="0071500B" w:rsidP="00DC5941">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71500B" w:rsidRPr="00552079" w:rsidRDefault="0071500B" w:rsidP="00DC5941">
            <w:pPr>
              <w:rPr>
                <w:rFonts w:asciiTheme="minorHAnsi" w:hAnsiTheme="minorHAnsi" w:cstheme="minorHAnsi"/>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1500B" w:rsidRPr="00552079" w:rsidRDefault="0071500B" w:rsidP="00DC594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71500B" w:rsidRPr="00552079" w:rsidRDefault="0071500B" w:rsidP="00DC5941">
            <w:pPr>
              <w:rPr>
                <w:rFonts w:asciiTheme="minorHAnsi" w:hAnsiTheme="minorHAnsi" w:cstheme="minorHAnsi"/>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1500B" w:rsidRPr="00552079" w:rsidRDefault="0071500B" w:rsidP="00DC5941">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71500B" w:rsidRPr="00552079" w:rsidRDefault="0071500B" w:rsidP="00DC5941">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71500B" w:rsidRPr="00552079" w:rsidRDefault="0071500B" w:rsidP="00DC5941">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71500B" w:rsidRPr="00552079" w:rsidRDefault="0071500B" w:rsidP="00DC5941">
            <w:pPr>
              <w:rPr>
                <w:rFonts w:asciiTheme="minorHAnsi" w:hAnsiTheme="minorHAnsi" w:cstheme="minorHAnsi"/>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1500B" w:rsidRPr="00552079" w:rsidRDefault="0071500B" w:rsidP="00DC594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1500B" w:rsidRPr="00552079" w:rsidRDefault="0071500B" w:rsidP="00DC5941">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71500B" w:rsidRPr="00552079" w:rsidRDefault="0071500B" w:rsidP="00DC5941">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71500B" w:rsidRPr="00552079" w:rsidRDefault="0071500B" w:rsidP="00DC5941">
            <w:pPr>
              <w:rPr>
                <w:rFonts w:asciiTheme="minorHAnsi" w:hAnsiTheme="minorHAnsi" w:cstheme="minorHAnsi"/>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1500B" w:rsidRPr="00552079" w:rsidRDefault="0071500B" w:rsidP="00DC594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1500B" w:rsidRPr="00552079" w:rsidRDefault="0071500B" w:rsidP="00DC5941">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71500B" w:rsidRPr="00552079" w:rsidRDefault="0071500B" w:rsidP="00DC5941">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71500B" w:rsidRPr="00552079" w:rsidRDefault="0071500B" w:rsidP="00DC5941">
            <w:pPr>
              <w:rPr>
                <w:rFonts w:asciiTheme="minorHAnsi" w:hAnsiTheme="minorHAnsi" w:cstheme="minorHAnsi"/>
                <w:sz w:val="22"/>
                <w:szCs w:val="22"/>
              </w:rPr>
            </w:pPr>
          </w:p>
        </w:tc>
      </w:tr>
      <w:tr w:rsidR="0071500B" w:rsidRPr="00552079" w:rsidTr="00DC594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1500B" w:rsidRPr="00552079" w:rsidRDefault="0071500B" w:rsidP="00DC5941">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71500B" w:rsidRPr="00552079" w:rsidRDefault="0071500B" w:rsidP="00DC5941">
            <w:pPr>
              <w:rPr>
                <w:rFonts w:asciiTheme="minorHAnsi" w:hAnsiTheme="minorHAnsi" w:cstheme="minorHAnsi"/>
                <w:sz w:val="22"/>
                <w:szCs w:val="22"/>
              </w:rPr>
            </w:pPr>
          </w:p>
        </w:tc>
      </w:tr>
    </w:tbl>
    <w:p w:rsidR="0071500B" w:rsidRDefault="0071500B" w:rsidP="0071500B">
      <w:pP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71500B" w:rsidRPr="00552079" w:rsidTr="00DC5941">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71500B" w:rsidRPr="00552079" w:rsidRDefault="0071500B" w:rsidP="00DC5941">
            <w:pPr>
              <w:rPr>
                <w:rFonts w:asciiTheme="minorHAnsi" w:hAnsiTheme="minorHAnsi" w:cstheme="minorHAnsi"/>
                <w:b/>
                <w:sz w:val="22"/>
                <w:szCs w:val="22"/>
              </w:rPr>
            </w:pPr>
            <w:r>
              <w:rPr>
                <w:rFonts w:asciiTheme="minorHAnsi" w:hAnsiTheme="minorHAnsi" w:cstheme="minorHAnsi"/>
                <w:b/>
                <w:sz w:val="22"/>
                <w:szCs w:val="22"/>
              </w:rPr>
              <w:t xml:space="preserve">2. CERTIFICACIONES U OTROS </w:t>
            </w:r>
            <w:r w:rsidRPr="00552079">
              <w:rPr>
                <w:rFonts w:asciiTheme="minorHAnsi" w:hAnsiTheme="minorHAnsi" w:cstheme="minorHAnsi"/>
                <w:b/>
                <w:sz w:val="22"/>
                <w:szCs w:val="22"/>
              </w:rPr>
              <w:t xml:space="preserve"> </w:t>
            </w:r>
          </w:p>
        </w:tc>
      </w:tr>
      <w:tr w:rsidR="0071500B" w:rsidRPr="00552079" w:rsidTr="00DC5941">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1500B" w:rsidRPr="00552079" w:rsidRDefault="0071500B" w:rsidP="00DC5941">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71500B" w:rsidRPr="00552079" w:rsidRDefault="0071500B" w:rsidP="00DC5941">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71500B" w:rsidRPr="00552079" w:rsidRDefault="0071500B" w:rsidP="00DC5941">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71500B" w:rsidRPr="00552079" w:rsidTr="00DC594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500B" w:rsidRPr="00552079" w:rsidRDefault="0071500B" w:rsidP="00DC5941">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71500B" w:rsidRPr="00552079" w:rsidRDefault="0071500B" w:rsidP="00DC5941">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71500B" w:rsidRPr="00552079" w:rsidRDefault="0071500B" w:rsidP="00DC5941">
            <w:pPr>
              <w:jc w:val="center"/>
              <w:rPr>
                <w:rFonts w:asciiTheme="minorHAnsi" w:hAnsiTheme="minorHAnsi" w:cstheme="minorHAnsi"/>
                <w:b/>
                <w:sz w:val="22"/>
                <w:szCs w:val="22"/>
              </w:rPr>
            </w:pPr>
          </w:p>
        </w:tc>
      </w:tr>
      <w:tr w:rsidR="0071500B" w:rsidRPr="00552079" w:rsidTr="00DC594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500B" w:rsidRPr="00552079" w:rsidRDefault="0071500B" w:rsidP="00DC594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71500B" w:rsidRPr="00552079" w:rsidRDefault="0071500B" w:rsidP="00DC594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71500B" w:rsidRPr="00552079" w:rsidRDefault="0071500B" w:rsidP="00DC5941">
            <w:pPr>
              <w:jc w:val="center"/>
              <w:rPr>
                <w:rFonts w:asciiTheme="minorHAnsi" w:hAnsiTheme="minorHAnsi" w:cstheme="minorHAnsi"/>
                <w:b/>
                <w:sz w:val="22"/>
                <w:szCs w:val="22"/>
              </w:rPr>
            </w:pPr>
          </w:p>
        </w:tc>
      </w:tr>
      <w:tr w:rsidR="0071500B" w:rsidRPr="00552079" w:rsidTr="00DC594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1500B" w:rsidRPr="00552079" w:rsidRDefault="0071500B" w:rsidP="00DC594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71500B" w:rsidRPr="00552079" w:rsidRDefault="0071500B" w:rsidP="00DC5941">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71500B" w:rsidRPr="00552079" w:rsidRDefault="0071500B" w:rsidP="00DC5941">
            <w:pPr>
              <w:jc w:val="center"/>
              <w:rPr>
                <w:rFonts w:asciiTheme="minorHAnsi" w:hAnsiTheme="minorHAnsi" w:cstheme="minorHAnsi"/>
                <w:b/>
                <w:sz w:val="22"/>
                <w:szCs w:val="22"/>
              </w:rPr>
            </w:pPr>
          </w:p>
        </w:tc>
      </w:tr>
    </w:tbl>
    <w:p w:rsidR="0071500B" w:rsidRPr="00747979" w:rsidRDefault="0071500B" w:rsidP="0071500B">
      <w:pPr>
        <w:rPr>
          <w:rFonts w:asciiTheme="minorHAnsi" w:hAnsiTheme="minorHAnsi" w:cstheme="minorHAnsi"/>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71500B" w:rsidRPr="005D1446" w:rsidTr="00DC5941">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71500B" w:rsidRDefault="0071500B" w:rsidP="00DC5941">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71500B" w:rsidRPr="005F6C94" w:rsidRDefault="0071500B" w:rsidP="00DC5941">
            <w:pPr>
              <w:jc w:val="both"/>
              <w:rPr>
                <w:rFonts w:asciiTheme="minorHAnsi" w:hAnsiTheme="minorHAnsi" w:cstheme="minorHAnsi"/>
                <w:b/>
                <w:sz w:val="18"/>
                <w:szCs w:val="18"/>
                <w:lang w:eastAsia="es-BO"/>
              </w:rPr>
            </w:pPr>
          </w:p>
          <w:p w:rsidR="0071500B" w:rsidRPr="009229E3" w:rsidRDefault="0071500B" w:rsidP="00A33944">
            <w:pPr>
              <w:pStyle w:val="Prrafodelista"/>
              <w:numPr>
                <w:ilvl w:val="3"/>
                <w:numId w:val="29"/>
              </w:numPr>
              <w:ind w:left="552"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71500B" w:rsidRDefault="0071500B" w:rsidP="00DC5941">
            <w:pPr>
              <w:pStyle w:val="Prrafodelista"/>
              <w:ind w:left="552"/>
              <w:jc w:val="both"/>
              <w:rPr>
                <w:rFonts w:ascii="Calibri" w:hAnsi="Calibri" w:cs="Calibri"/>
                <w:b/>
                <w:bCs/>
                <w:color w:val="000000"/>
              </w:rPr>
            </w:pPr>
          </w:p>
          <w:p w:rsidR="0071500B" w:rsidRPr="009229E3" w:rsidRDefault="0071500B" w:rsidP="00A33944">
            <w:pPr>
              <w:pStyle w:val="Prrafodelista"/>
              <w:numPr>
                <w:ilvl w:val="3"/>
                <w:numId w:val="29"/>
              </w:numPr>
              <w:ind w:left="552"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71500B" w:rsidRPr="009229E3" w:rsidRDefault="0071500B" w:rsidP="00DC5941">
            <w:pPr>
              <w:jc w:val="both"/>
              <w:rPr>
                <w:rFonts w:asciiTheme="minorHAnsi" w:hAnsiTheme="minorHAnsi" w:cstheme="minorHAnsi"/>
                <w:color w:val="000000"/>
                <w:lang w:eastAsia="es-BO"/>
              </w:rPr>
            </w:pPr>
          </w:p>
        </w:tc>
      </w:tr>
    </w:tbl>
    <w:p w:rsidR="0071500B" w:rsidRPr="00552079" w:rsidRDefault="0071500B" w:rsidP="0071500B">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71500B" w:rsidRPr="00552079" w:rsidRDefault="0071500B" w:rsidP="0071500B">
      <w:pPr>
        <w:pStyle w:val="Ttulo3"/>
        <w:spacing w:before="0" w:after="0"/>
        <w:jc w:val="center"/>
        <w:rPr>
          <w:rFonts w:asciiTheme="minorHAnsi" w:hAnsiTheme="minorHAnsi" w:cstheme="minorHAnsi"/>
          <w:bCs w:val="0"/>
          <w:sz w:val="22"/>
          <w:szCs w:val="22"/>
          <w:lang w:val="es-BO" w:eastAsia="es-ES"/>
        </w:rPr>
      </w:pPr>
    </w:p>
    <w:p w:rsidR="0071500B" w:rsidRPr="00552079" w:rsidRDefault="0071500B" w:rsidP="0071500B">
      <w:pPr>
        <w:pStyle w:val="Ttulo3"/>
        <w:spacing w:before="0" w:after="0"/>
        <w:jc w:val="center"/>
        <w:rPr>
          <w:rFonts w:asciiTheme="minorHAnsi" w:hAnsiTheme="minorHAnsi" w:cstheme="minorHAnsi"/>
          <w:bCs w:val="0"/>
          <w:sz w:val="22"/>
          <w:szCs w:val="22"/>
          <w:lang w:val="es-BO" w:eastAsia="es-ES"/>
        </w:rPr>
      </w:pPr>
    </w:p>
    <w:p w:rsidR="0071500B" w:rsidRDefault="0071500B" w:rsidP="0071500B">
      <w:pPr>
        <w:pStyle w:val="Ttulo3"/>
        <w:spacing w:before="0" w:after="0"/>
        <w:jc w:val="center"/>
        <w:rPr>
          <w:rFonts w:asciiTheme="minorHAnsi" w:hAnsiTheme="minorHAnsi" w:cstheme="minorHAnsi"/>
          <w:bCs w:val="0"/>
          <w:sz w:val="22"/>
          <w:szCs w:val="22"/>
          <w:lang w:val="es-BO" w:eastAsia="es-ES"/>
        </w:rPr>
      </w:pPr>
    </w:p>
    <w:p w:rsidR="0071500B" w:rsidRDefault="0071500B" w:rsidP="0071500B">
      <w:pPr>
        <w:rPr>
          <w:lang w:val="es-BO" w:eastAsia="es-ES"/>
        </w:rPr>
      </w:pPr>
    </w:p>
    <w:p w:rsidR="0071500B" w:rsidRDefault="0071500B" w:rsidP="0071500B">
      <w:pPr>
        <w:rPr>
          <w:lang w:val="es-BO" w:eastAsia="es-ES"/>
        </w:rPr>
      </w:pPr>
    </w:p>
    <w:p w:rsidR="0071500B" w:rsidRDefault="0071500B" w:rsidP="0071500B">
      <w:pPr>
        <w:rPr>
          <w:lang w:val="es-BO" w:eastAsia="es-ES"/>
        </w:rPr>
      </w:pPr>
    </w:p>
    <w:p w:rsidR="0071500B" w:rsidRDefault="0071500B" w:rsidP="0071500B">
      <w:pPr>
        <w:rPr>
          <w:lang w:val="es-BO" w:eastAsia="es-ES"/>
        </w:rPr>
      </w:pPr>
    </w:p>
    <w:p w:rsidR="0071500B" w:rsidRDefault="0071500B" w:rsidP="0071500B">
      <w:pPr>
        <w:rPr>
          <w:lang w:val="es-BO" w:eastAsia="es-ES"/>
        </w:rPr>
      </w:pPr>
    </w:p>
    <w:p w:rsidR="0071500B" w:rsidRDefault="0071500B" w:rsidP="0071500B">
      <w:pPr>
        <w:rPr>
          <w:lang w:val="es-BO" w:eastAsia="es-ES"/>
        </w:rPr>
      </w:pPr>
    </w:p>
    <w:p w:rsidR="0071500B" w:rsidRDefault="0071500B" w:rsidP="0071500B">
      <w:pPr>
        <w:rPr>
          <w:lang w:val="es-BO" w:eastAsia="es-ES"/>
        </w:rPr>
      </w:pPr>
    </w:p>
    <w:p w:rsidR="0071500B" w:rsidRDefault="0071500B" w:rsidP="0071500B">
      <w:pPr>
        <w:rPr>
          <w:lang w:val="es-BO" w:eastAsia="es-ES"/>
        </w:rPr>
      </w:pPr>
    </w:p>
    <w:p w:rsidR="0071500B" w:rsidRDefault="0071500B" w:rsidP="0071500B">
      <w:pPr>
        <w:rPr>
          <w:lang w:val="es-BO" w:eastAsia="es-ES"/>
        </w:rPr>
      </w:pPr>
    </w:p>
    <w:p w:rsidR="0071500B" w:rsidRPr="00110AC2" w:rsidRDefault="0071500B" w:rsidP="0071500B">
      <w:pPr>
        <w:rPr>
          <w:lang w:val="es-BO" w:eastAsia="es-ES"/>
        </w:rPr>
      </w:pPr>
    </w:p>
    <w:p w:rsidR="0071500B" w:rsidRPr="00552079" w:rsidRDefault="0071500B" w:rsidP="0071500B">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71500B" w:rsidRDefault="0071500B" w:rsidP="0071500B">
      <w:pPr>
        <w:jc w:val="center"/>
        <w:rPr>
          <w:rFonts w:asciiTheme="minorHAnsi" w:hAnsiTheme="minorHAnsi" w:cstheme="minorHAnsi"/>
          <w:b/>
          <w:sz w:val="22"/>
          <w:szCs w:val="22"/>
        </w:rPr>
      </w:pPr>
      <w:r>
        <w:rPr>
          <w:rFonts w:asciiTheme="minorHAnsi" w:hAnsiTheme="minorHAnsi" w:cstheme="minorHAnsi"/>
          <w:b/>
          <w:sz w:val="22"/>
          <w:szCs w:val="22"/>
        </w:rPr>
        <w:t>EXPERIENCIA</w:t>
      </w:r>
      <w:r w:rsidRPr="00552079">
        <w:rPr>
          <w:rFonts w:asciiTheme="minorHAnsi" w:hAnsiTheme="minorHAnsi" w:cstheme="minorHAnsi"/>
          <w:b/>
          <w:sz w:val="22"/>
          <w:szCs w:val="22"/>
        </w:rPr>
        <w:t xml:space="preserve">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71500B" w:rsidRPr="008842A3" w:rsidRDefault="0071500B" w:rsidP="0071500B">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Pr="0071500B">
        <w:rPr>
          <w:rFonts w:asciiTheme="minorHAnsi" w:hAnsiTheme="minorHAnsi" w:cstheme="minorHAnsi"/>
          <w:b/>
          <w:color w:val="31849B" w:themeColor="accent5" w:themeShade="BF"/>
          <w:sz w:val="22"/>
          <w:szCs w:val="22"/>
        </w:rPr>
        <w:t>OPERADOR DE GRÚA</w:t>
      </w:r>
    </w:p>
    <w:p w:rsidR="0071500B" w:rsidRPr="00552079" w:rsidRDefault="0071500B" w:rsidP="0071500B">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71500B" w:rsidRPr="00552079" w:rsidTr="00DC5941">
        <w:trPr>
          <w:jc w:val="center"/>
        </w:trPr>
        <w:tc>
          <w:tcPr>
            <w:tcW w:w="9781" w:type="dxa"/>
            <w:gridSpan w:val="10"/>
            <w:tcBorders>
              <w:top w:val="single" w:sz="12" w:space="0" w:color="auto"/>
            </w:tcBorders>
            <w:shd w:val="clear" w:color="auto" w:fill="D9D9D9" w:themeFill="background1" w:themeFillShade="D9"/>
            <w:vAlign w:val="center"/>
          </w:tcPr>
          <w:p w:rsidR="0071500B" w:rsidRPr="00552079" w:rsidRDefault="0071500B" w:rsidP="00DC5941">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71500B" w:rsidRPr="00552079" w:rsidTr="00DC594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1500B" w:rsidRPr="00552079" w:rsidRDefault="0071500B" w:rsidP="00DC5941">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1500B" w:rsidRPr="00552079" w:rsidRDefault="0071500B" w:rsidP="00DC594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71500B" w:rsidRPr="00552079" w:rsidRDefault="0071500B" w:rsidP="00DC5941">
            <w:pPr>
              <w:rPr>
                <w:rFonts w:asciiTheme="minorHAnsi" w:hAnsiTheme="minorHAnsi" w:cstheme="minorHAnsi"/>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1500B" w:rsidRPr="00552079" w:rsidRDefault="0071500B" w:rsidP="00DC5941">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71500B" w:rsidRPr="00552079" w:rsidRDefault="0071500B" w:rsidP="00DC594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71500B" w:rsidRPr="00552079" w:rsidRDefault="0071500B" w:rsidP="00DC594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71500B" w:rsidRPr="00552079" w:rsidRDefault="0071500B" w:rsidP="00DC5941">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71500B" w:rsidRPr="00552079" w:rsidRDefault="0071500B" w:rsidP="00DC5941">
            <w:pPr>
              <w:rPr>
                <w:rFonts w:asciiTheme="minorHAnsi" w:hAnsiTheme="minorHAnsi" w:cstheme="minorHAnsi"/>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1500B" w:rsidRPr="00552079" w:rsidRDefault="0071500B" w:rsidP="00DC5941">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71500B" w:rsidRPr="00552079" w:rsidRDefault="0071500B" w:rsidP="00DC5941">
            <w:pPr>
              <w:rPr>
                <w:rFonts w:asciiTheme="minorHAnsi" w:hAnsiTheme="minorHAnsi" w:cstheme="minorHAnsi"/>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1500B" w:rsidRPr="00552079" w:rsidRDefault="0071500B" w:rsidP="00DC594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71500B" w:rsidRPr="00552079" w:rsidRDefault="0071500B" w:rsidP="00DC5941">
            <w:pPr>
              <w:rPr>
                <w:rFonts w:asciiTheme="minorHAnsi" w:hAnsiTheme="minorHAnsi" w:cstheme="minorHAnsi"/>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1500B" w:rsidRPr="00552079" w:rsidRDefault="0071500B" w:rsidP="00DC5941">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71500B" w:rsidRPr="00552079" w:rsidRDefault="0071500B" w:rsidP="00DC5941">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71500B" w:rsidRPr="00552079" w:rsidRDefault="0071500B" w:rsidP="00DC5941">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71500B" w:rsidRPr="00552079" w:rsidRDefault="0071500B" w:rsidP="00DC5941">
            <w:pPr>
              <w:rPr>
                <w:rFonts w:asciiTheme="minorHAnsi" w:hAnsiTheme="minorHAnsi" w:cstheme="minorHAnsi"/>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1500B" w:rsidRPr="00552079" w:rsidRDefault="0071500B" w:rsidP="00DC594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1500B" w:rsidRPr="00552079" w:rsidRDefault="0071500B" w:rsidP="00DC5941">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71500B" w:rsidRPr="00552079" w:rsidRDefault="0071500B" w:rsidP="00DC5941">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71500B" w:rsidRPr="00552079" w:rsidRDefault="0071500B" w:rsidP="00DC5941">
            <w:pPr>
              <w:rPr>
                <w:rFonts w:asciiTheme="minorHAnsi" w:hAnsiTheme="minorHAnsi" w:cstheme="minorHAnsi"/>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1500B" w:rsidRPr="00552079" w:rsidRDefault="0071500B" w:rsidP="00DC594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1500B" w:rsidRPr="00552079" w:rsidRDefault="0071500B" w:rsidP="00DC5941">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71500B" w:rsidRPr="00552079" w:rsidRDefault="0071500B" w:rsidP="00DC5941">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71500B" w:rsidRPr="00552079" w:rsidRDefault="0071500B" w:rsidP="00DC5941">
            <w:pPr>
              <w:rPr>
                <w:rFonts w:asciiTheme="minorHAnsi" w:hAnsiTheme="minorHAnsi" w:cstheme="minorHAnsi"/>
                <w:sz w:val="22"/>
                <w:szCs w:val="22"/>
              </w:rPr>
            </w:pPr>
          </w:p>
        </w:tc>
      </w:tr>
      <w:tr w:rsidR="0071500B" w:rsidRPr="00552079" w:rsidTr="00DC594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1500B" w:rsidRPr="00552079" w:rsidRDefault="0071500B" w:rsidP="00DC5941">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71500B" w:rsidRPr="00552079" w:rsidRDefault="0071500B" w:rsidP="00DC5941">
            <w:pPr>
              <w:rPr>
                <w:rFonts w:asciiTheme="minorHAnsi" w:hAnsiTheme="minorHAnsi" w:cstheme="minorHAnsi"/>
                <w:sz w:val="22"/>
                <w:szCs w:val="22"/>
              </w:rPr>
            </w:pPr>
          </w:p>
        </w:tc>
      </w:tr>
    </w:tbl>
    <w:p w:rsidR="0071500B" w:rsidRPr="00552079" w:rsidRDefault="0071500B" w:rsidP="0071500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71500B" w:rsidRPr="00552079" w:rsidTr="00DC5941">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71500B" w:rsidRPr="00552079" w:rsidRDefault="0071500B" w:rsidP="00DC5941">
            <w:pPr>
              <w:rPr>
                <w:rFonts w:asciiTheme="minorHAnsi" w:hAnsiTheme="minorHAnsi" w:cstheme="minorHAnsi"/>
                <w:b/>
                <w:sz w:val="22"/>
                <w:szCs w:val="22"/>
              </w:rPr>
            </w:pPr>
            <w:r>
              <w:rPr>
                <w:rFonts w:asciiTheme="minorHAnsi" w:hAnsiTheme="minorHAnsi" w:cstheme="minorHAnsi"/>
                <w:b/>
                <w:sz w:val="22"/>
                <w:szCs w:val="22"/>
              </w:rPr>
              <w:t xml:space="preserve">2. CERTIFICACIONES U OTROS </w:t>
            </w:r>
            <w:r w:rsidRPr="00552079">
              <w:rPr>
                <w:rFonts w:asciiTheme="minorHAnsi" w:hAnsiTheme="minorHAnsi" w:cstheme="minorHAnsi"/>
                <w:b/>
                <w:sz w:val="22"/>
                <w:szCs w:val="22"/>
              </w:rPr>
              <w:t xml:space="preserve"> </w:t>
            </w:r>
          </w:p>
        </w:tc>
      </w:tr>
      <w:tr w:rsidR="0071500B" w:rsidRPr="00552079" w:rsidTr="00DC5941">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1500B" w:rsidRPr="00552079" w:rsidRDefault="0071500B" w:rsidP="00DC5941">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71500B" w:rsidRPr="00552079" w:rsidRDefault="0071500B" w:rsidP="00DC5941">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71500B" w:rsidRPr="00552079" w:rsidRDefault="0071500B" w:rsidP="00DC5941">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71500B" w:rsidRPr="00552079" w:rsidTr="00DC594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500B" w:rsidRPr="00552079" w:rsidRDefault="0071500B" w:rsidP="00DC5941">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71500B" w:rsidRPr="00552079" w:rsidRDefault="0071500B" w:rsidP="00DC5941">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71500B" w:rsidRPr="00552079" w:rsidRDefault="0071500B" w:rsidP="00DC5941">
            <w:pPr>
              <w:jc w:val="center"/>
              <w:rPr>
                <w:rFonts w:asciiTheme="minorHAnsi" w:hAnsiTheme="minorHAnsi" w:cstheme="minorHAnsi"/>
                <w:b/>
                <w:sz w:val="22"/>
                <w:szCs w:val="22"/>
              </w:rPr>
            </w:pPr>
          </w:p>
        </w:tc>
      </w:tr>
      <w:tr w:rsidR="0071500B" w:rsidRPr="00552079" w:rsidTr="00DC594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500B" w:rsidRPr="00552079" w:rsidRDefault="0071500B" w:rsidP="00DC594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71500B" w:rsidRPr="00552079" w:rsidRDefault="0071500B" w:rsidP="00DC594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71500B" w:rsidRPr="00552079" w:rsidRDefault="0071500B" w:rsidP="00DC5941">
            <w:pPr>
              <w:jc w:val="center"/>
              <w:rPr>
                <w:rFonts w:asciiTheme="minorHAnsi" w:hAnsiTheme="minorHAnsi" w:cstheme="minorHAnsi"/>
                <w:b/>
                <w:sz w:val="22"/>
                <w:szCs w:val="22"/>
              </w:rPr>
            </w:pPr>
          </w:p>
        </w:tc>
      </w:tr>
      <w:tr w:rsidR="0071500B" w:rsidRPr="00552079" w:rsidTr="00DC594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1500B" w:rsidRPr="00552079" w:rsidRDefault="0071500B" w:rsidP="00DC594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71500B" w:rsidRPr="00552079" w:rsidRDefault="0071500B" w:rsidP="00DC5941">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71500B" w:rsidRPr="00552079" w:rsidRDefault="0071500B" w:rsidP="00DC5941">
            <w:pPr>
              <w:jc w:val="center"/>
              <w:rPr>
                <w:rFonts w:asciiTheme="minorHAnsi" w:hAnsiTheme="minorHAnsi" w:cstheme="minorHAnsi"/>
                <w:b/>
                <w:sz w:val="22"/>
                <w:szCs w:val="22"/>
              </w:rPr>
            </w:pPr>
          </w:p>
        </w:tc>
      </w:tr>
      <w:tr w:rsidR="0071500B" w:rsidRPr="005D1446" w:rsidTr="00DC5941">
        <w:trPr>
          <w:trHeight w:val="2296"/>
          <w:jc w:val="center"/>
        </w:trPr>
        <w:tc>
          <w:tcPr>
            <w:tcW w:w="9781" w:type="dxa"/>
            <w:gridSpan w:val="3"/>
            <w:tcBorders>
              <w:top w:val="single" w:sz="4" w:space="0" w:color="auto"/>
              <w:left w:val="single" w:sz="12" w:space="0" w:color="auto"/>
              <w:bottom w:val="single" w:sz="12" w:space="0" w:color="auto"/>
            </w:tcBorders>
            <w:shd w:val="clear" w:color="auto" w:fill="auto"/>
            <w:tcMar>
              <w:left w:w="0" w:type="dxa"/>
              <w:right w:w="0" w:type="dxa"/>
            </w:tcMar>
            <w:vAlign w:val="center"/>
          </w:tcPr>
          <w:p w:rsidR="0071500B" w:rsidRDefault="0071500B" w:rsidP="00DC5941">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71500B" w:rsidRPr="005F6C94" w:rsidRDefault="0071500B" w:rsidP="00DC5941">
            <w:pPr>
              <w:jc w:val="both"/>
              <w:rPr>
                <w:rFonts w:asciiTheme="minorHAnsi" w:hAnsiTheme="minorHAnsi" w:cstheme="minorHAnsi"/>
                <w:b/>
                <w:sz w:val="18"/>
                <w:szCs w:val="18"/>
                <w:lang w:eastAsia="es-BO"/>
              </w:rPr>
            </w:pPr>
          </w:p>
          <w:p w:rsidR="0071500B" w:rsidRPr="009229E3" w:rsidRDefault="0071500B" w:rsidP="00A33944">
            <w:pPr>
              <w:pStyle w:val="Prrafodelista"/>
              <w:numPr>
                <w:ilvl w:val="0"/>
                <w:numId w:val="37"/>
              </w:numPr>
              <w:ind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71500B" w:rsidRDefault="0071500B" w:rsidP="00DC5941">
            <w:pPr>
              <w:pStyle w:val="Prrafodelista"/>
              <w:ind w:left="552"/>
              <w:jc w:val="both"/>
              <w:rPr>
                <w:rFonts w:ascii="Calibri" w:hAnsi="Calibri" w:cs="Calibri"/>
                <w:b/>
                <w:bCs/>
                <w:color w:val="000000"/>
              </w:rPr>
            </w:pPr>
          </w:p>
          <w:p w:rsidR="0071500B" w:rsidRPr="009229E3" w:rsidRDefault="0071500B" w:rsidP="00A33944">
            <w:pPr>
              <w:pStyle w:val="Prrafodelista"/>
              <w:numPr>
                <w:ilvl w:val="0"/>
                <w:numId w:val="37"/>
              </w:numPr>
              <w:ind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71500B" w:rsidRPr="009229E3" w:rsidRDefault="0071500B" w:rsidP="00DC5941">
            <w:pPr>
              <w:jc w:val="both"/>
              <w:rPr>
                <w:rFonts w:asciiTheme="minorHAnsi" w:hAnsiTheme="minorHAnsi" w:cstheme="minorHAnsi"/>
                <w:color w:val="000000"/>
                <w:lang w:eastAsia="es-BO"/>
              </w:rPr>
            </w:pPr>
          </w:p>
        </w:tc>
      </w:tr>
    </w:tbl>
    <w:p w:rsidR="00AF2036" w:rsidRPr="0071500B" w:rsidRDefault="00AF2036" w:rsidP="00AF2036">
      <w:pPr>
        <w:pStyle w:val="Ttulo3"/>
        <w:spacing w:before="0" w:after="0"/>
        <w:jc w:val="center"/>
        <w:rPr>
          <w:rFonts w:asciiTheme="minorHAnsi" w:hAnsiTheme="minorHAnsi" w:cstheme="minorHAnsi"/>
          <w:bCs w:val="0"/>
          <w:sz w:val="22"/>
          <w:szCs w:val="22"/>
          <w:lang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71500B" w:rsidRPr="00552079" w:rsidRDefault="0071500B" w:rsidP="0071500B">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71500B" w:rsidRDefault="0071500B" w:rsidP="0071500B">
      <w:pPr>
        <w:jc w:val="center"/>
        <w:rPr>
          <w:rFonts w:asciiTheme="minorHAnsi" w:hAnsiTheme="minorHAnsi" w:cstheme="minorHAnsi"/>
          <w:b/>
          <w:sz w:val="22"/>
          <w:szCs w:val="22"/>
        </w:rPr>
      </w:pPr>
      <w:r>
        <w:rPr>
          <w:rFonts w:asciiTheme="minorHAnsi" w:hAnsiTheme="minorHAnsi" w:cstheme="minorHAnsi"/>
          <w:b/>
          <w:sz w:val="22"/>
          <w:szCs w:val="22"/>
        </w:rPr>
        <w:t>EXPERIENCIA</w:t>
      </w:r>
      <w:r w:rsidRPr="00552079">
        <w:rPr>
          <w:rFonts w:asciiTheme="minorHAnsi" w:hAnsiTheme="minorHAnsi" w:cstheme="minorHAnsi"/>
          <w:b/>
          <w:sz w:val="22"/>
          <w:szCs w:val="22"/>
        </w:rPr>
        <w:t xml:space="preserve">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71500B" w:rsidRPr="008842A3" w:rsidRDefault="0071500B" w:rsidP="0071500B">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Pr="0071500B">
        <w:rPr>
          <w:rFonts w:asciiTheme="minorHAnsi" w:hAnsiTheme="minorHAnsi" w:cstheme="minorHAnsi"/>
          <w:b/>
          <w:color w:val="31849B" w:themeColor="accent5" w:themeShade="BF"/>
          <w:sz w:val="22"/>
          <w:szCs w:val="22"/>
        </w:rPr>
        <w:t>SUPERVISOR DE TRABAJOS DE IZAJE</w:t>
      </w:r>
    </w:p>
    <w:p w:rsidR="0071500B" w:rsidRPr="0071500B" w:rsidRDefault="0071500B" w:rsidP="0071500B">
      <w:pPr>
        <w:jc w:val="center"/>
        <w:rPr>
          <w:rFonts w:asciiTheme="minorHAnsi" w:hAnsiTheme="minorHAnsi" w:cstheme="minorHAnsi"/>
          <w:sz w:val="10"/>
          <w:szCs w:val="10"/>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71500B" w:rsidRPr="00552079" w:rsidTr="00DC5941">
        <w:trPr>
          <w:jc w:val="center"/>
        </w:trPr>
        <w:tc>
          <w:tcPr>
            <w:tcW w:w="9781" w:type="dxa"/>
            <w:gridSpan w:val="10"/>
            <w:tcBorders>
              <w:top w:val="single" w:sz="12" w:space="0" w:color="auto"/>
            </w:tcBorders>
            <w:shd w:val="clear" w:color="auto" w:fill="D9D9D9" w:themeFill="background1" w:themeFillShade="D9"/>
            <w:vAlign w:val="center"/>
          </w:tcPr>
          <w:p w:rsidR="0071500B" w:rsidRPr="00552079" w:rsidRDefault="0071500B" w:rsidP="00DC5941">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71500B" w:rsidRPr="00552079" w:rsidTr="00DC594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1500B" w:rsidRPr="00552079" w:rsidRDefault="0071500B" w:rsidP="00DC5941">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1500B" w:rsidRPr="00552079" w:rsidRDefault="0071500B" w:rsidP="00DC594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71500B" w:rsidRPr="00552079" w:rsidRDefault="0071500B" w:rsidP="00DC5941">
            <w:pPr>
              <w:rPr>
                <w:rFonts w:asciiTheme="minorHAnsi" w:hAnsiTheme="minorHAnsi" w:cstheme="minorHAnsi"/>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1500B" w:rsidRPr="00552079" w:rsidRDefault="0071500B" w:rsidP="00DC5941">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71500B" w:rsidRPr="00552079" w:rsidRDefault="0071500B" w:rsidP="00DC594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71500B" w:rsidRPr="00552079" w:rsidRDefault="0071500B" w:rsidP="00DC594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71500B" w:rsidRPr="00552079" w:rsidRDefault="0071500B" w:rsidP="00DC5941">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71500B" w:rsidRPr="00552079" w:rsidRDefault="0071500B" w:rsidP="00DC5941">
            <w:pPr>
              <w:rPr>
                <w:rFonts w:asciiTheme="minorHAnsi" w:hAnsiTheme="minorHAnsi" w:cstheme="minorHAnsi"/>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1500B" w:rsidRPr="00552079" w:rsidRDefault="0071500B" w:rsidP="00DC5941">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71500B" w:rsidRPr="00552079" w:rsidRDefault="0071500B" w:rsidP="00DC5941">
            <w:pPr>
              <w:rPr>
                <w:rFonts w:asciiTheme="minorHAnsi" w:hAnsiTheme="minorHAnsi" w:cstheme="minorHAnsi"/>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1500B" w:rsidRPr="00552079" w:rsidRDefault="0071500B" w:rsidP="00DC594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71500B" w:rsidRPr="00552079" w:rsidRDefault="0071500B" w:rsidP="00DC5941">
            <w:pPr>
              <w:rPr>
                <w:rFonts w:asciiTheme="minorHAnsi" w:hAnsiTheme="minorHAnsi" w:cstheme="minorHAnsi"/>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1500B" w:rsidRPr="00552079" w:rsidRDefault="0071500B" w:rsidP="00DC5941">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71500B" w:rsidRPr="00552079" w:rsidRDefault="0071500B" w:rsidP="00DC5941">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71500B" w:rsidRPr="00552079" w:rsidRDefault="0071500B" w:rsidP="00DC5941">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71500B" w:rsidRPr="00552079" w:rsidRDefault="0071500B" w:rsidP="00DC5941">
            <w:pPr>
              <w:rPr>
                <w:rFonts w:asciiTheme="minorHAnsi" w:hAnsiTheme="minorHAnsi" w:cstheme="minorHAnsi"/>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1500B" w:rsidRPr="00552079" w:rsidRDefault="0071500B" w:rsidP="00DC594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1500B" w:rsidRPr="00552079" w:rsidRDefault="0071500B" w:rsidP="00DC5941">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71500B" w:rsidRPr="00552079" w:rsidRDefault="0071500B" w:rsidP="00DC5941">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71500B" w:rsidRPr="00552079" w:rsidRDefault="0071500B" w:rsidP="00DC5941">
            <w:pPr>
              <w:rPr>
                <w:rFonts w:asciiTheme="minorHAnsi" w:hAnsiTheme="minorHAnsi" w:cstheme="minorHAnsi"/>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1500B" w:rsidRPr="00552079" w:rsidRDefault="0071500B" w:rsidP="00DC594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r>
      <w:tr w:rsidR="0071500B" w:rsidRPr="00552079" w:rsidTr="00DC594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1500B" w:rsidRPr="00552079" w:rsidRDefault="0071500B" w:rsidP="00DC5941">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71500B" w:rsidRPr="00552079" w:rsidRDefault="0071500B" w:rsidP="00DC5941">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71500B" w:rsidRPr="00552079" w:rsidRDefault="0071500B" w:rsidP="00DC5941">
            <w:pPr>
              <w:rPr>
                <w:rFonts w:asciiTheme="minorHAnsi" w:hAnsiTheme="minorHAnsi" w:cstheme="minorHAnsi"/>
                <w:sz w:val="22"/>
                <w:szCs w:val="22"/>
              </w:rPr>
            </w:pPr>
          </w:p>
        </w:tc>
      </w:tr>
      <w:tr w:rsidR="0071500B" w:rsidRPr="00552079" w:rsidTr="00DC594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1500B" w:rsidRPr="00552079" w:rsidRDefault="0071500B" w:rsidP="00DC5941">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71500B" w:rsidRPr="00552079" w:rsidRDefault="0071500B" w:rsidP="00DC5941">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71500B" w:rsidRPr="00552079" w:rsidRDefault="0071500B" w:rsidP="00DC5941">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71500B" w:rsidRPr="00552079" w:rsidRDefault="0071500B" w:rsidP="00DC5941">
            <w:pPr>
              <w:rPr>
                <w:rFonts w:asciiTheme="minorHAnsi" w:hAnsiTheme="minorHAnsi" w:cstheme="minorHAnsi"/>
                <w:sz w:val="22"/>
                <w:szCs w:val="22"/>
              </w:rPr>
            </w:pPr>
          </w:p>
        </w:tc>
      </w:tr>
    </w:tbl>
    <w:p w:rsidR="0071500B" w:rsidRPr="00552079" w:rsidRDefault="0071500B" w:rsidP="0071500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71500B" w:rsidRPr="00552079" w:rsidTr="00DC5941">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71500B" w:rsidRPr="00552079" w:rsidRDefault="0071500B" w:rsidP="00DC5941">
            <w:pPr>
              <w:rPr>
                <w:rFonts w:asciiTheme="minorHAnsi" w:hAnsiTheme="minorHAnsi" w:cstheme="minorHAnsi"/>
                <w:b/>
                <w:sz w:val="22"/>
                <w:szCs w:val="22"/>
              </w:rPr>
            </w:pPr>
            <w:r>
              <w:rPr>
                <w:rFonts w:asciiTheme="minorHAnsi" w:hAnsiTheme="minorHAnsi" w:cstheme="minorHAnsi"/>
                <w:b/>
                <w:sz w:val="22"/>
                <w:szCs w:val="22"/>
              </w:rPr>
              <w:t xml:space="preserve">2. CERTIFICACIONES U OTROS </w:t>
            </w:r>
            <w:r w:rsidRPr="00552079">
              <w:rPr>
                <w:rFonts w:asciiTheme="minorHAnsi" w:hAnsiTheme="minorHAnsi" w:cstheme="minorHAnsi"/>
                <w:b/>
                <w:sz w:val="22"/>
                <w:szCs w:val="22"/>
              </w:rPr>
              <w:t xml:space="preserve"> </w:t>
            </w:r>
          </w:p>
        </w:tc>
      </w:tr>
      <w:tr w:rsidR="0071500B" w:rsidRPr="00552079" w:rsidTr="00DC5941">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1500B" w:rsidRPr="00552079" w:rsidRDefault="0071500B" w:rsidP="00DC5941">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71500B" w:rsidRPr="00552079" w:rsidRDefault="0071500B" w:rsidP="00DC5941">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71500B" w:rsidRPr="00552079" w:rsidRDefault="0071500B" w:rsidP="00DC5941">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71500B" w:rsidRPr="00552079" w:rsidTr="00DC594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500B" w:rsidRPr="00552079" w:rsidRDefault="0071500B" w:rsidP="00DC5941">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71500B" w:rsidRPr="00552079" w:rsidRDefault="0071500B" w:rsidP="00DC5941">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71500B" w:rsidRPr="00552079" w:rsidRDefault="0071500B" w:rsidP="00DC5941">
            <w:pPr>
              <w:jc w:val="center"/>
              <w:rPr>
                <w:rFonts w:asciiTheme="minorHAnsi" w:hAnsiTheme="minorHAnsi" w:cstheme="minorHAnsi"/>
                <w:b/>
                <w:sz w:val="22"/>
                <w:szCs w:val="22"/>
              </w:rPr>
            </w:pPr>
          </w:p>
        </w:tc>
      </w:tr>
      <w:tr w:rsidR="0071500B" w:rsidRPr="00552079" w:rsidTr="00DC594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1500B" w:rsidRPr="00552079" w:rsidRDefault="0071500B" w:rsidP="00DC594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71500B" w:rsidRPr="00552079" w:rsidRDefault="0071500B" w:rsidP="00DC594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71500B" w:rsidRPr="00552079" w:rsidRDefault="0071500B" w:rsidP="00DC5941">
            <w:pPr>
              <w:jc w:val="center"/>
              <w:rPr>
                <w:rFonts w:asciiTheme="minorHAnsi" w:hAnsiTheme="minorHAnsi" w:cstheme="minorHAnsi"/>
                <w:b/>
                <w:sz w:val="22"/>
                <w:szCs w:val="22"/>
              </w:rPr>
            </w:pPr>
          </w:p>
        </w:tc>
      </w:tr>
      <w:tr w:rsidR="0071500B" w:rsidRPr="00552079" w:rsidTr="00DC594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1500B" w:rsidRPr="00552079" w:rsidRDefault="0071500B" w:rsidP="00DC594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71500B" w:rsidRPr="00552079" w:rsidRDefault="0071500B" w:rsidP="00DC5941">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71500B" w:rsidRPr="00552079" w:rsidRDefault="0071500B" w:rsidP="00DC5941">
            <w:pPr>
              <w:jc w:val="center"/>
              <w:rPr>
                <w:rFonts w:asciiTheme="minorHAnsi" w:hAnsiTheme="minorHAnsi" w:cstheme="minorHAnsi"/>
                <w:b/>
                <w:sz w:val="22"/>
                <w:szCs w:val="22"/>
              </w:rPr>
            </w:pPr>
          </w:p>
        </w:tc>
      </w:tr>
      <w:tr w:rsidR="0071500B" w:rsidRPr="005D1446" w:rsidTr="00DC5941">
        <w:trPr>
          <w:trHeight w:val="2296"/>
          <w:jc w:val="center"/>
        </w:trPr>
        <w:tc>
          <w:tcPr>
            <w:tcW w:w="9781" w:type="dxa"/>
            <w:gridSpan w:val="3"/>
            <w:tcBorders>
              <w:top w:val="single" w:sz="4" w:space="0" w:color="auto"/>
              <w:left w:val="single" w:sz="12" w:space="0" w:color="auto"/>
              <w:bottom w:val="single" w:sz="12" w:space="0" w:color="auto"/>
            </w:tcBorders>
            <w:shd w:val="clear" w:color="auto" w:fill="auto"/>
            <w:tcMar>
              <w:left w:w="0" w:type="dxa"/>
              <w:right w:w="0" w:type="dxa"/>
            </w:tcMar>
            <w:vAlign w:val="center"/>
          </w:tcPr>
          <w:p w:rsidR="0071500B" w:rsidRDefault="0071500B" w:rsidP="00DC5941">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71500B" w:rsidRPr="005F6C94" w:rsidRDefault="0071500B" w:rsidP="00DC5941">
            <w:pPr>
              <w:jc w:val="both"/>
              <w:rPr>
                <w:rFonts w:asciiTheme="minorHAnsi" w:hAnsiTheme="minorHAnsi" w:cstheme="minorHAnsi"/>
                <w:b/>
                <w:sz w:val="18"/>
                <w:szCs w:val="18"/>
                <w:lang w:eastAsia="es-BO"/>
              </w:rPr>
            </w:pPr>
          </w:p>
          <w:p w:rsidR="0071500B" w:rsidRPr="009229E3" w:rsidRDefault="0071500B" w:rsidP="00A33944">
            <w:pPr>
              <w:pStyle w:val="Prrafodelista"/>
              <w:numPr>
                <w:ilvl w:val="0"/>
                <w:numId w:val="38"/>
              </w:numPr>
              <w:ind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71500B" w:rsidRDefault="0071500B" w:rsidP="00DC5941">
            <w:pPr>
              <w:pStyle w:val="Prrafodelista"/>
              <w:ind w:left="552"/>
              <w:jc w:val="both"/>
              <w:rPr>
                <w:rFonts w:ascii="Calibri" w:hAnsi="Calibri" w:cs="Calibri"/>
                <w:b/>
                <w:bCs/>
                <w:color w:val="000000"/>
              </w:rPr>
            </w:pPr>
          </w:p>
          <w:p w:rsidR="0071500B" w:rsidRPr="009229E3" w:rsidRDefault="0071500B" w:rsidP="00A33944">
            <w:pPr>
              <w:pStyle w:val="Prrafodelista"/>
              <w:numPr>
                <w:ilvl w:val="0"/>
                <w:numId w:val="38"/>
              </w:numPr>
              <w:ind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71500B" w:rsidRPr="009229E3" w:rsidRDefault="0071500B" w:rsidP="00DC5941">
            <w:pPr>
              <w:jc w:val="both"/>
              <w:rPr>
                <w:rFonts w:asciiTheme="minorHAnsi" w:hAnsiTheme="minorHAnsi" w:cstheme="minorHAnsi"/>
                <w:color w:val="000000"/>
                <w:lang w:eastAsia="es-BO"/>
              </w:rPr>
            </w:pPr>
          </w:p>
        </w:tc>
      </w:tr>
    </w:tbl>
    <w:p w:rsidR="0071500B" w:rsidRPr="0071500B" w:rsidRDefault="0071500B" w:rsidP="0071500B">
      <w:pPr>
        <w:pStyle w:val="Ttulo3"/>
        <w:spacing w:before="0" w:after="0"/>
        <w:jc w:val="center"/>
        <w:rPr>
          <w:rFonts w:asciiTheme="minorHAnsi" w:hAnsiTheme="minorHAnsi" w:cstheme="minorHAnsi"/>
          <w:bCs w:val="0"/>
          <w:sz w:val="22"/>
          <w:szCs w:val="22"/>
          <w:lang w:eastAsia="es-ES"/>
        </w:rPr>
      </w:pPr>
    </w:p>
    <w:p w:rsidR="00AF2036" w:rsidRPr="0071500B" w:rsidRDefault="00AF2036" w:rsidP="00AF2036">
      <w:pPr>
        <w:rPr>
          <w:lang w:eastAsia="es-ES"/>
        </w:rPr>
      </w:pPr>
    </w:p>
    <w:p w:rsidR="00AF2036" w:rsidRDefault="00AF2036" w:rsidP="00AF2036">
      <w:pPr>
        <w:rPr>
          <w:lang w:val="es-BO" w:eastAsia="es-ES"/>
        </w:rPr>
      </w:pPr>
    </w:p>
    <w:p w:rsidR="00074B0E" w:rsidRDefault="00074B0E" w:rsidP="00AF2036">
      <w:pPr>
        <w:rPr>
          <w:lang w:val="es-BO" w:eastAsia="es-ES"/>
        </w:rPr>
      </w:pPr>
    </w:p>
    <w:p w:rsidR="00AF2036" w:rsidRDefault="00AF2036"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bookmarkEnd w:id="3"/>
    <w:p w:rsidR="002C2887" w:rsidRDefault="002C2887" w:rsidP="00AF2036">
      <w:pPr>
        <w:jc w:val="center"/>
        <w:rPr>
          <w:rFonts w:asciiTheme="minorHAnsi" w:hAnsiTheme="minorHAnsi" w:cstheme="minorHAnsi"/>
          <w:b/>
          <w:sz w:val="22"/>
          <w:szCs w:val="22"/>
        </w:rPr>
      </w:pPr>
    </w:p>
    <w:p w:rsidR="0071500B" w:rsidRDefault="0071500B" w:rsidP="00F44111">
      <w:pPr>
        <w:jc w:val="center"/>
        <w:rPr>
          <w:rFonts w:asciiTheme="minorHAnsi" w:hAnsiTheme="minorHAnsi" w:cstheme="minorHAnsi"/>
          <w:b/>
          <w:sz w:val="22"/>
          <w:szCs w:val="22"/>
        </w:rPr>
      </w:pPr>
    </w:p>
    <w:p w:rsidR="0071500B" w:rsidRDefault="0071500B" w:rsidP="00F44111">
      <w:pPr>
        <w:jc w:val="center"/>
        <w:rPr>
          <w:rFonts w:asciiTheme="minorHAnsi" w:hAnsiTheme="minorHAnsi" w:cstheme="minorHAnsi"/>
          <w:b/>
          <w:sz w:val="22"/>
          <w:szCs w:val="22"/>
        </w:rPr>
      </w:pPr>
    </w:p>
    <w:p w:rsidR="0071500B" w:rsidRDefault="0071500B" w:rsidP="00F44111">
      <w:pPr>
        <w:jc w:val="center"/>
        <w:rPr>
          <w:rFonts w:asciiTheme="minorHAnsi" w:hAnsiTheme="minorHAnsi" w:cstheme="minorHAnsi"/>
          <w:b/>
          <w:sz w:val="22"/>
          <w:szCs w:val="22"/>
        </w:rPr>
      </w:pPr>
    </w:p>
    <w:p w:rsidR="0071500B" w:rsidRDefault="0071500B" w:rsidP="00F44111">
      <w:pPr>
        <w:jc w:val="center"/>
        <w:rPr>
          <w:rFonts w:asciiTheme="minorHAnsi" w:hAnsiTheme="minorHAnsi" w:cstheme="minorHAnsi"/>
          <w:b/>
          <w:sz w:val="22"/>
          <w:szCs w:val="22"/>
        </w:rPr>
      </w:pPr>
    </w:p>
    <w:p w:rsidR="0071500B" w:rsidRDefault="0071500B"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A33944">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A3394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A3394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A3394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A3394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A33944">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A33944">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A33944">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A33944">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A33944">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A3394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3394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FA2E68"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A3394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A3394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3394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3394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Default="00F44111" w:rsidP="00F44111">
      <w:pPr>
        <w:pStyle w:val="Sinespaciado"/>
        <w:ind w:left="426"/>
        <w:jc w:val="both"/>
        <w:rPr>
          <w:rFonts w:asciiTheme="minorHAnsi" w:hAnsiTheme="minorHAnsi" w:cstheme="minorHAnsi"/>
        </w:rPr>
      </w:pPr>
    </w:p>
    <w:p w:rsidR="00A85CC6" w:rsidRDefault="00A85CC6" w:rsidP="00F44111">
      <w:pPr>
        <w:pStyle w:val="Sinespaciado"/>
        <w:ind w:left="426"/>
        <w:jc w:val="both"/>
        <w:rPr>
          <w:rFonts w:asciiTheme="minorHAnsi" w:hAnsiTheme="minorHAnsi" w:cstheme="minorHAnsi"/>
        </w:rPr>
      </w:pPr>
    </w:p>
    <w:p w:rsidR="00A85CC6" w:rsidRDefault="00A85CC6" w:rsidP="00F44111">
      <w:pPr>
        <w:pStyle w:val="Sinespaciado"/>
        <w:ind w:left="426"/>
        <w:jc w:val="both"/>
        <w:rPr>
          <w:rFonts w:asciiTheme="minorHAnsi" w:hAnsiTheme="minorHAnsi" w:cstheme="minorHAnsi"/>
        </w:rPr>
      </w:pPr>
    </w:p>
    <w:p w:rsidR="00A85CC6" w:rsidRDefault="00A85CC6" w:rsidP="00F44111">
      <w:pPr>
        <w:pStyle w:val="Sinespaciado"/>
        <w:ind w:left="426"/>
        <w:jc w:val="both"/>
        <w:rPr>
          <w:rFonts w:asciiTheme="minorHAnsi" w:hAnsiTheme="minorHAnsi" w:cstheme="minorHAnsi"/>
        </w:rPr>
      </w:pPr>
    </w:p>
    <w:p w:rsidR="00A85CC6" w:rsidRDefault="00A85CC6" w:rsidP="00F44111">
      <w:pPr>
        <w:pStyle w:val="Sinespaciado"/>
        <w:ind w:left="426"/>
        <w:jc w:val="both"/>
        <w:rPr>
          <w:rFonts w:asciiTheme="minorHAnsi" w:hAnsiTheme="minorHAnsi" w:cstheme="minorHAnsi"/>
        </w:rPr>
      </w:pPr>
    </w:p>
    <w:p w:rsidR="00A85CC6" w:rsidRDefault="00A85CC6" w:rsidP="00F44111">
      <w:pPr>
        <w:pStyle w:val="Sinespaciado"/>
        <w:ind w:left="426"/>
        <w:jc w:val="both"/>
        <w:rPr>
          <w:rFonts w:asciiTheme="minorHAnsi" w:hAnsiTheme="minorHAnsi" w:cstheme="minorHAnsi"/>
        </w:rPr>
      </w:pPr>
    </w:p>
    <w:p w:rsidR="00A85CC6" w:rsidRDefault="00A85CC6" w:rsidP="004854C5">
      <w:pPr>
        <w:pStyle w:val="Sinespaciado"/>
        <w:jc w:val="center"/>
        <w:rPr>
          <w:rFonts w:asciiTheme="minorHAnsi" w:hAnsiTheme="minorHAnsi" w:cstheme="minorHAnsi"/>
          <w:b/>
          <w:lang w:val="es-ES_tradnl"/>
        </w:rPr>
      </w:pPr>
    </w:p>
    <w:p w:rsidR="00FA2E68" w:rsidRDefault="00FA2E68" w:rsidP="004854C5">
      <w:pPr>
        <w:pStyle w:val="Sinespaciado"/>
        <w:jc w:val="center"/>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A85CC6" w:rsidRPr="00471184" w:rsidRDefault="00A85CC6" w:rsidP="00A85CC6">
      <w:pPr>
        <w:jc w:val="center"/>
        <w:rPr>
          <w:rFonts w:asciiTheme="minorHAnsi" w:hAnsiTheme="minorHAnsi" w:cs="Calibri"/>
          <w:b/>
          <w:sz w:val="22"/>
          <w:szCs w:val="22"/>
          <w:lang w:val="es-BO"/>
        </w:rPr>
      </w:pPr>
      <w:r w:rsidRPr="00471184">
        <w:rPr>
          <w:rFonts w:asciiTheme="minorHAnsi" w:hAnsiTheme="minorHAnsi" w:cs="Calibri"/>
          <w:b/>
          <w:sz w:val="22"/>
          <w:szCs w:val="22"/>
          <w:lang w:val="es-BO"/>
        </w:rPr>
        <w:t>TRASLADO DE TANQUES DE GLP DESDE COCHABAMBA YPFB A PUERTO VILLARROEL YPFB</w:t>
      </w:r>
    </w:p>
    <w:p w:rsidR="00A85CC6" w:rsidRPr="00471184" w:rsidRDefault="00A85CC6" w:rsidP="00A85CC6">
      <w:pPr>
        <w:jc w:val="both"/>
        <w:rPr>
          <w:rFonts w:asciiTheme="minorHAnsi" w:hAnsiTheme="minorHAnsi" w:cs="Arial"/>
          <w:b/>
          <w:sz w:val="22"/>
          <w:szCs w:val="22"/>
          <w:lang w:val="es-MX"/>
        </w:rPr>
      </w:pPr>
    </w:p>
    <w:tbl>
      <w:tblPr>
        <w:tblW w:w="8997" w:type="dxa"/>
        <w:jc w:val="center"/>
        <w:tblCellMar>
          <w:left w:w="70" w:type="dxa"/>
          <w:right w:w="70" w:type="dxa"/>
        </w:tblCellMar>
        <w:tblLook w:val="04A0" w:firstRow="1" w:lastRow="0" w:firstColumn="1" w:lastColumn="0" w:noHBand="0" w:noVBand="1"/>
      </w:tblPr>
      <w:tblGrid>
        <w:gridCol w:w="634"/>
        <w:gridCol w:w="8363"/>
      </w:tblGrid>
      <w:tr w:rsidR="00A85CC6" w:rsidRPr="00471184" w:rsidTr="00DC5941">
        <w:trPr>
          <w:trHeight w:val="64"/>
          <w:jc w:val="center"/>
        </w:trPr>
        <w:tc>
          <w:tcPr>
            <w:tcW w:w="634" w:type="dxa"/>
            <w:tcBorders>
              <w:top w:val="single" w:sz="4" w:space="0" w:color="auto"/>
              <w:left w:val="single" w:sz="4" w:space="0" w:color="auto"/>
              <w:bottom w:val="single" w:sz="4" w:space="0" w:color="auto"/>
              <w:right w:val="single" w:sz="4" w:space="0" w:color="000000"/>
            </w:tcBorders>
            <w:shd w:val="clear" w:color="auto" w:fill="C6D9F1"/>
            <w:vAlign w:val="center"/>
          </w:tcPr>
          <w:p w:rsidR="00A85CC6" w:rsidRPr="00471184" w:rsidRDefault="00A85CC6" w:rsidP="00DC5941">
            <w:pPr>
              <w:contextualSpacing/>
              <w:jc w:val="both"/>
              <w:rPr>
                <w:rFonts w:asciiTheme="minorHAnsi" w:hAnsiTheme="minorHAnsi" w:cs="Calibri"/>
                <w:b/>
                <w:bCs/>
                <w:sz w:val="22"/>
                <w:szCs w:val="22"/>
                <w:lang w:val="es-BO"/>
              </w:rPr>
            </w:pPr>
            <w:r w:rsidRPr="00471184">
              <w:rPr>
                <w:rFonts w:asciiTheme="minorHAnsi" w:hAnsiTheme="minorHAnsi" w:cs="Calibri"/>
                <w:b/>
                <w:bCs/>
                <w:sz w:val="22"/>
                <w:szCs w:val="22"/>
                <w:lang w:val="es-BO"/>
              </w:rPr>
              <w:t xml:space="preserve">N° </w:t>
            </w:r>
          </w:p>
        </w:tc>
        <w:tc>
          <w:tcPr>
            <w:tcW w:w="8363"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A85CC6" w:rsidRPr="00471184" w:rsidRDefault="00A85CC6" w:rsidP="00DC5941">
            <w:pPr>
              <w:contextualSpacing/>
              <w:jc w:val="center"/>
              <w:rPr>
                <w:rFonts w:asciiTheme="minorHAnsi" w:hAnsiTheme="minorHAnsi" w:cs="Calibri"/>
                <w:b/>
                <w:bCs/>
                <w:sz w:val="22"/>
                <w:szCs w:val="22"/>
                <w:lang w:val="es-BO"/>
              </w:rPr>
            </w:pPr>
            <w:r w:rsidRPr="00471184">
              <w:rPr>
                <w:rFonts w:asciiTheme="minorHAnsi" w:hAnsiTheme="minorHAnsi" w:cs="Calibri"/>
                <w:b/>
                <w:bCs/>
                <w:sz w:val="22"/>
                <w:szCs w:val="22"/>
                <w:lang w:val="es-BO"/>
              </w:rPr>
              <w:t>DESCRIPCIÓN DETALLADA DEL SERVICIO</w:t>
            </w:r>
          </w:p>
        </w:tc>
      </w:tr>
      <w:tr w:rsidR="00A85CC6" w:rsidRPr="00471184" w:rsidTr="00DC5941">
        <w:trPr>
          <w:trHeight w:val="488"/>
          <w:jc w:val="center"/>
        </w:trPr>
        <w:tc>
          <w:tcPr>
            <w:tcW w:w="634" w:type="dxa"/>
            <w:tcBorders>
              <w:top w:val="single" w:sz="4" w:space="0" w:color="auto"/>
              <w:left w:val="single" w:sz="4" w:space="0" w:color="auto"/>
              <w:bottom w:val="single" w:sz="4" w:space="0" w:color="auto"/>
              <w:right w:val="single" w:sz="4" w:space="0" w:color="000000"/>
            </w:tcBorders>
            <w:vAlign w:val="center"/>
          </w:tcPr>
          <w:p w:rsidR="00A85CC6" w:rsidRPr="00471184" w:rsidRDefault="00A85CC6" w:rsidP="00DC5941">
            <w:pPr>
              <w:contextualSpacing/>
              <w:jc w:val="both"/>
              <w:rPr>
                <w:rFonts w:asciiTheme="minorHAnsi" w:hAnsiTheme="minorHAnsi" w:cs="Calibri"/>
                <w:bCs/>
                <w:sz w:val="22"/>
                <w:szCs w:val="22"/>
                <w:lang w:val="es-BO"/>
              </w:rPr>
            </w:pPr>
            <w:r w:rsidRPr="00471184">
              <w:rPr>
                <w:rFonts w:asciiTheme="minorHAnsi" w:hAnsiTheme="minorHAnsi" w:cs="Calibri"/>
                <w:bCs/>
                <w:sz w:val="22"/>
                <w:szCs w:val="22"/>
                <w:lang w:val="es-BO"/>
              </w:rPr>
              <w:t>1</w:t>
            </w:r>
          </w:p>
        </w:tc>
        <w:tc>
          <w:tcPr>
            <w:tcW w:w="83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85CC6" w:rsidRPr="00471184" w:rsidRDefault="00A85CC6" w:rsidP="00DC5941">
            <w:pPr>
              <w:contextualSpacing/>
              <w:jc w:val="both"/>
              <w:rPr>
                <w:rFonts w:asciiTheme="minorHAnsi" w:hAnsiTheme="minorHAnsi" w:cs="Calibri"/>
                <w:sz w:val="22"/>
                <w:szCs w:val="22"/>
                <w:lang w:val="es-BO"/>
              </w:rPr>
            </w:pPr>
            <w:r w:rsidRPr="00471184">
              <w:rPr>
                <w:rFonts w:asciiTheme="minorHAnsi" w:hAnsiTheme="minorHAnsi" w:cs="Calibri"/>
                <w:sz w:val="22"/>
                <w:szCs w:val="22"/>
                <w:lang w:val="es-BO"/>
              </w:rPr>
              <w:t>TRASLADO DE TANQUES DE GLP DESDE COCHABAMBA YPFB A PUERTO VILLARROEL YPFB</w:t>
            </w:r>
          </w:p>
        </w:tc>
      </w:tr>
    </w:tbl>
    <w:p w:rsidR="00A85CC6" w:rsidRPr="00471184" w:rsidRDefault="00A85CC6" w:rsidP="00A85CC6">
      <w:pPr>
        <w:jc w:val="both"/>
        <w:rPr>
          <w:rFonts w:asciiTheme="minorHAnsi" w:hAnsiTheme="minorHAnsi" w:cs="Arial"/>
          <w:b/>
          <w:sz w:val="22"/>
          <w:szCs w:val="22"/>
          <w:lang w:val="es-MX"/>
        </w:rPr>
      </w:pPr>
    </w:p>
    <w:p w:rsidR="00A85CC6" w:rsidRPr="003D57B2" w:rsidRDefault="00A85CC6" w:rsidP="00A33944">
      <w:pPr>
        <w:pStyle w:val="Prrafodelista"/>
        <w:numPr>
          <w:ilvl w:val="0"/>
          <w:numId w:val="51"/>
        </w:numPr>
        <w:autoSpaceDE w:val="0"/>
        <w:autoSpaceDN w:val="0"/>
        <w:adjustRightInd w:val="0"/>
        <w:ind w:left="426" w:hanging="437"/>
        <w:contextualSpacing/>
        <w:jc w:val="both"/>
        <w:rPr>
          <w:rFonts w:asciiTheme="minorHAnsi" w:hAnsiTheme="minorHAnsi" w:cs="Calibri"/>
          <w:sz w:val="22"/>
          <w:szCs w:val="22"/>
        </w:rPr>
      </w:pPr>
      <w:r w:rsidRPr="003D57B2">
        <w:rPr>
          <w:rFonts w:asciiTheme="minorHAnsi" w:hAnsiTheme="minorHAnsi" w:cs="Calibri"/>
          <w:b/>
          <w:bCs/>
          <w:sz w:val="22"/>
          <w:szCs w:val="22"/>
          <w:lang w:eastAsia="es-BO"/>
        </w:rPr>
        <w:t>CARACTERÍSTICAS TÉCNICAS DEL SERVICIO (Sujeto a evaluación)</w:t>
      </w: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9"/>
      </w:tblGrid>
      <w:tr w:rsidR="00A85CC6" w:rsidRPr="00471184" w:rsidTr="00DC5941">
        <w:trPr>
          <w:jc w:val="center"/>
        </w:trPr>
        <w:tc>
          <w:tcPr>
            <w:tcW w:w="9449" w:type="dxa"/>
            <w:shd w:val="clear" w:color="auto" w:fill="8DB3E2" w:themeFill="text2" w:themeFillTint="66"/>
          </w:tcPr>
          <w:p w:rsidR="00A85CC6" w:rsidRPr="00471184" w:rsidRDefault="00A85CC6" w:rsidP="00DC5941">
            <w:pPr>
              <w:autoSpaceDE w:val="0"/>
              <w:autoSpaceDN w:val="0"/>
              <w:adjustRightInd w:val="0"/>
              <w:jc w:val="both"/>
              <w:rPr>
                <w:rFonts w:asciiTheme="minorHAnsi" w:hAnsiTheme="minorHAnsi" w:cs="Calibri"/>
                <w:b/>
                <w:bCs/>
                <w:sz w:val="22"/>
                <w:szCs w:val="22"/>
              </w:rPr>
            </w:pPr>
            <w:r w:rsidRPr="00471184">
              <w:rPr>
                <w:rFonts w:asciiTheme="minorHAnsi" w:hAnsiTheme="minorHAnsi" w:cs="Calibri"/>
                <w:b/>
                <w:bCs/>
                <w:sz w:val="22"/>
                <w:szCs w:val="22"/>
              </w:rPr>
              <w:t>DESCRIPCIÓN DEL SERVICIO</w:t>
            </w:r>
          </w:p>
        </w:tc>
      </w:tr>
      <w:tr w:rsidR="00A85CC6" w:rsidRPr="00471184" w:rsidTr="00A85CC6">
        <w:trPr>
          <w:trHeight w:val="988"/>
          <w:jc w:val="center"/>
        </w:trPr>
        <w:tc>
          <w:tcPr>
            <w:tcW w:w="9449" w:type="dxa"/>
            <w:shd w:val="clear" w:color="auto" w:fill="auto"/>
          </w:tcPr>
          <w:p w:rsidR="00A85CC6" w:rsidRDefault="00A85CC6" w:rsidP="00DC5941">
            <w:pPr>
              <w:contextualSpacing/>
              <w:jc w:val="both"/>
              <w:outlineLvl w:val="1"/>
              <w:rPr>
                <w:rFonts w:asciiTheme="minorHAnsi" w:hAnsiTheme="minorHAnsi" w:cs="Tahoma"/>
                <w:b/>
                <w:sz w:val="22"/>
                <w:szCs w:val="22"/>
                <w:lang w:eastAsia="es-ES"/>
              </w:rPr>
            </w:pPr>
            <w:r w:rsidRPr="00471184">
              <w:rPr>
                <w:rFonts w:asciiTheme="minorHAnsi" w:hAnsiTheme="minorHAnsi" w:cs="Tahoma"/>
                <w:b/>
                <w:sz w:val="22"/>
                <w:szCs w:val="22"/>
                <w:lang w:eastAsia="es-ES"/>
              </w:rPr>
              <w:t>SERVICIO GENERAL DE TRANSPORTE DE TANQUES DESDE COCHABAMBA HASTA PUERTO VILL</w:t>
            </w:r>
            <w:r>
              <w:rPr>
                <w:rFonts w:asciiTheme="minorHAnsi" w:hAnsiTheme="minorHAnsi" w:cs="Tahoma"/>
                <w:b/>
                <w:sz w:val="22"/>
                <w:szCs w:val="22"/>
                <w:lang w:eastAsia="es-ES"/>
              </w:rPr>
              <w:t>A</w:t>
            </w:r>
            <w:r w:rsidRPr="00471184">
              <w:rPr>
                <w:rFonts w:asciiTheme="minorHAnsi" w:hAnsiTheme="minorHAnsi" w:cs="Tahoma"/>
                <w:b/>
                <w:sz w:val="22"/>
                <w:szCs w:val="22"/>
                <w:lang w:eastAsia="es-ES"/>
              </w:rPr>
              <w:t>RROEL</w:t>
            </w:r>
          </w:p>
          <w:p w:rsidR="00A85CC6" w:rsidRPr="003D57B2" w:rsidRDefault="00A85CC6" w:rsidP="00DC5941">
            <w:pPr>
              <w:contextualSpacing/>
              <w:jc w:val="both"/>
              <w:outlineLvl w:val="1"/>
              <w:rPr>
                <w:rFonts w:asciiTheme="minorHAnsi" w:hAnsiTheme="minorHAnsi" w:cs="Tahoma"/>
                <w:b/>
                <w:sz w:val="12"/>
                <w:szCs w:val="12"/>
                <w:lang w:eastAsia="es-ES"/>
              </w:rPr>
            </w:pPr>
          </w:p>
          <w:p w:rsidR="00A85CC6" w:rsidRDefault="00A85CC6" w:rsidP="00DC5941">
            <w:pPr>
              <w:autoSpaceDE w:val="0"/>
              <w:autoSpaceDN w:val="0"/>
              <w:adjustRightInd w:val="0"/>
              <w:jc w:val="both"/>
              <w:rPr>
                <w:rFonts w:asciiTheme="minorHAnsi" w:hAnsiTheme="minorHAnsi"/>
                <w:sz w:val="22"/>
                <w:szCs w:val="22"/>
                <w:lang w:eastAsia="es-ES"/>
              </w:rPr>
            </w:pPr>
            <w:r w:rsidRPr="00471184">
              <w:rPr>
                <w:rFonts w:asciiTheme="minorHAnsi" w:hAnsiTheme="minorHAnsi" w:cs="Tahoma"/>
                <w:sz w:val="22"/>
                <w:szCs w:val="22"/>
                <w:lang w:eastAsia="es-ES"/>
              </w:rPr>
              <w:t xml:space="preserve">Se realizarán 6 viajes </w:t>
            </w:r>
            <w:r w:rsidRPr="00471184">
              <w:rPr>
                <w:rFonts w:asciiTheme="minorHAnsi" w:hAnsiTheme="minorHAnsi"/>
                <w:sz w:val="22"/>
                <w:szCs w:val="22"/>
                <w:lang w:eastAsia="es-ES"/>
              </w:rPr>
              <w:t>desde predios de YPFB, Av. Petrolera Km 6 (Cochabamba) hasta la localidad de Puerto Villarroel instalaciones de YPFB.</w:t>
            </w:r>
          </w:p>
          <w:p w:rsidR="00A85CC6" w:rsidRPr="003D57B2" w:rsidRDefault="00A85CC6" w:rsidP="00DC5941">
            <w:pPr>
              <w:autoSpaceDE w:val="0"/>
              <w:autoSpaceDN w:val="0"/>
              <w:adjustRightInd w:val="0"/>
              <w:jc w:val="both"/>
              <w:rPr>
                <w:rFonts w:asciiTheme="minorHAnsi" w:hAnsiTheme="minorHAnsi"/>
                <w:sz w:val="10"/>
                <w:szCs w:val="10"/>
                <w:lang w:eastAsia="es-ES"/>
              </w:rPr>
            </w:pPr>
          </w:p>
          <w:p w:rsidR="00A85CC6" w:rsidRDefault="00A85CC6" w:rsidP="00DC5941">
            <w:pPr>
              <w:jc w:val="both"/>
              <w:rPr>
                <w:rFonts w:asciiTheme="minorHAnsi" w:hAnsiTheme="minorHAnsi" w:cs="Tahoma"/>
                <w:sz w:val="22"/>
                <w:szCs w:val="22"/>
                <w:lang w:eastAsia="es-ES"/>
              </w:rPr>
            </w:pPr>
            <w:r w:rsidRPr="00471184">
              <w:rPr>
                <w:rFonts w:asciiTheme="minorHAnsi" w:hAnsiTheme="minorHAnsi" w:cs="Tahoma"/>
                <w:sz w:val="22"/>
                <w:szCs w:val="22"/>
                <w:lang w:eastAsia="es-ES"/>
              </w:rPr>
              <w:t>Para la ejecución de este servicio se deberá disponer de 6 camiones tipo tráiler con chata plana.</w:t>
            </w:r>
          </w:p>
          <w:p w:rsidR="00A85CC6" w:rsidRPr="003D57B2" w:rsidRDefault="00A85CC6" w:rsidP="00DC5941">
            <w:pPr>
              <w:jc w:val="both"/>
              <w:rPr>
                <w:rFonts w:asciiTheme="minorHAnsi" w:hAnsiTheme="minorHAnsi" w:cs="Tahoma"/>
                <w:sz w:val="12"/>
                <w:szCs w:val="12"/>
                <w:lang w:eastAsia="es-ES"/>
              </w:rPr>
            </w:pPr>
          </w:p>
          <w:p w:rsidR="00A85CC6" w:rsidRDefault="00A85CC6" w:rsidP="00DC5941">
            <w:pPr>
              <w:jc w:val="both"/>
              <w:rPr>
                <w:rFonts w:asciiTheme="minorHAnsi" w:hAnsiTheme="minorHAnsi" w:cs="Tahoma"/>
                <w:sz w:val="22"/>
                <w:szCs w:val="22"/>
                <w:lang w:eastAsia="es-ES"/>
              </w:rPr>
            </w:pPr>
            <w:r w:rsidRPr="00471184">
              <w:rPr>
                <w:rFonts w:asciiTheme="minorHAnsi" w:hAnsiTheme="minorHAnsi" w:cs="Tahoma"/>
                <w:sz w:val="22"/>
                <w:szCs w:val="22"/>
                <w:lang w:eastAsia="es-ES"/>
              </w:rPr>
              <w:t>El carguío de los tanques se realizará con grúa de Capacidad ≥30 ton. Posteriormente se deberá realizar el aseguramiento en la plataforma del tráiler con cadenas y fajas de agarre.</w:t>
            </w:r>
          </w:p>
          <w:p w:rsidR="00A85CC6" w:rsidRPr="003D57B2" w:rsidRDefault="00A85CC6" w:rsidP="00DC5941">
            <w:pPr>
              <w:jc w:val="both"/>
              <w:rPr>
                <w:rFonts w:asciiTheme="minorHAnsi" w:hAnsiTheme="minorHAnsi" w:cs="Tahoma"/>
                <w:sz w:val="12"/>
                <w:szCs w:val="12"/>
                <w:lang w:eastAsia="es-ES"/>
              </w:rPr>
            </w:pPr>
          </w:p>
          <w:p w:rsidR="00A85CC6" w:rsidRDefault="00A85CC6" w:rsidP="00DC5941">
            <w:pPr>
              <w:jc w:val="both"/>
              <w:rPr>
                <w:rFonts w:asciiTheme="minorHAnsi" w:hAnsiTheme="minorHAnsi" w:cs="Tahoma"/>
                <w:sz w:val="22"/>
                <w:szCs w:val="22"/>
                <w:lang w:eastAsia="es-ES"/>
              </w:rPr>
            </w:pPr>
            <w:r w:rsidRPr="00471184">
              <w:rPr>
                <w:rFonts w:asciiTheme="minorHAnsi" w:hAnsiTheme="minorHAnsi" w:cs="Tahoma"/>
                <w:sz w:val="22"/>
                <w:szCs w:val="22"/>
                <w:lang w:eastAsia="es-ES"/>
              </w:rPr>
              <w:t>La empresa contratista deberá tramitar los permisos correspondientes ante la ABC, para el transporte de los tanques.</w:t>
            </w:r>
          </w:p>
          <w:p w:rsidR="00A85CC6" w:rsidRPr="003D57B2" w:rsidRDefault="00A85CC6" w:rsidP="00DC5941">
            <w:pPr>
              <w:jc w:val="both"/>
              <w:rPr>
                <w:rFonts w:asciiTheme="minorHAnsi" w:hAnsiTheme="minorHAnsi" w:cs="Tahoma"/>
                <w:sz w:val="12"/>
                <w:szCs w:val="12"/>
                <w:lang w:eastAsia="es-ES"/>
              </w:rPr>
            </w:pPr>
          </w:p>
          <w:p w:rsidR="00A85CC6" w:rsidRPr="00471184" w:rsidRDefault="00A85CC6" w:rsidP="00DC5941">
            <w:pPr>
              <w:jc w:val="both"/>
              <w:rPr>
                <w:rFonts w:asciiTheme="minorHAnsi" w:hAnsiTheme="minorHAnsi" w:cs="Tahoma"/>
                <w:sz w:val="22"/>
                <w:szCs w:val="22"/>
                <w:lang w:eastAsia="es-ES"/>
              </w:rPr>
            </w:pPr>
            <w:r w:rsidRPr="00471184">
              <w:rPr>
                <w:rFonts w:asciiTheme="minorHAnsi" w:hAnsiTheme="minorHAnsi" w:cs="Tahoma"/>
                <w:sz w:val="22"/>
                <w:szCs w:val="22"/>
                <w:lang w:eastAsia="es-ES"/>
              </w:rPr>
              <w:t xml:space="preserve">Una vez en destino (Puerto Villarroel), se procederá con el </w:t>
            </w:r>
            <w:proofErr w:type="spellStart"/>
            <w:r w:rsidRPr="00471184">
              <w:rPr>
                <w:rFonts w:asciiTheme="minorHAnsi" w:hAnsiTheme="minorHAnsi" w:cs="Tahoma"/>
                <w:sz w:val="22"/>
                <w:szCs w:val="22"/>
                <w:lang w:eastAsia="es-ES"/>
              </w:rPr>
              <w:t>descarguio</w:t>
            </w:r>
            <w:proofErr w:type="spellEnd"/>
            <w:r w:rsidRPr="00471184">
              <w:rPr>
                <w:rFonts w:asciiTheme="minorHAnsi" w:hAnsiTheme="minorHAnsi" w:cs="Tahoma"/>
                <w:sz w:val="22"/>
                <w:szCs w:val="22"/>
                <w:lang w:eastAsia="es-ES"/>
              </w:rPr>
              <w:t xml:space="preserve"> de los tanques en sector designado por YPFB, con la utilización de una grúa de Capacidad ≥30 ton.  </w:t>
            </w:r>
          </w:p>
          <w:p w:rsidR="00A85CC6" w:rsidRPr="003D57B2" w:rsidRDefault="00A85CC6" w:rsidP="00DC5941">
            <w:pPr>
              <w:jc w:val="both"/>
              <w:rPr>
                <w:rFonts w:asciiTheme="minorHAnsi" w:hAnsiTheme="minorHAnsi" w:cs="Tahoma"/>
                <w:sz w:val="10"/>
                <w:szCs w:val="10"/>
                <w:lang w:eastAsia="es-ES"/>
              </w:rPr>
            </w:pPr>
          </w:p>
          <w:p w:rsidR="00A85CC6" w:rsidRPr="00471184" w:rsidRDefault="00A85CC6" w:rsidP="00DC5941">
            <w:pPr>
              <w:jc w:val="center"/>
              <w:rPr>
                <w:rFonts w:asciiTheme="minorHAnsi" w:hAnsiTheme="minorHAnsi" w:cs="Tahoma"/>
                <w:sz w:val="22"/>
                <w:szCs w:val="22"/>
                <w:lang w:eastAsia="es-ES"/>
              </w:rPr>
            </w:pPr>
            <w:r w:rsidRPr="00471184">
              <w:rPr>
                <w:rFonts w:asciiTheme="minorHAnsi" w:hAnsiTheme="minorHAnsi" w:cs="Tahoma"/>
                <w:noProof/>
                <w:sz w:val="22"/>
                <w:szCs w:val="22"/>
                <w:lang w:val="es-BO" w:eastAsia="es-BO"/>
              </w:rPr>
              <w:drawing>
                <wp:inline distT="0" distB="0" distL="0" distR="0" wp14:anchorId="7815CC59" wp14:editId="774D6B30">
                  <wp:extent cx="2817730" cy="1603169"/>
                  <wp:effectExtent l="0" t="0" r="190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71624" cy="1633832"/>
                          </a:xfrm>
                          <a:prstGeom prst="rect">
                            <a:avLst/>
                          </a:prstGeom>
                          <a:noFill/>
                          <a:ln>
                            <a:noFill/>
                          </a:ln>
                        </pic:spPr>
                      </pic:pic>
                    </a:graphicData>
                  </a:graphic>
                </wp:inline>
              </w:drawing>
            </w:r>
          </w:p>
          <w:p w:rsidR="00A85CC6" w:rsidRPr="00471184" w:rsidRDefault="00A85CC6" w:rsidP="00DC5941">
            <w:pPr>
              <w:jc w:val="center"/>
              <w:rPr>
                <w:rFonts w:asciiTheme="minorHAnsi" w:hAnsiTheme="minorHAnsi" w:cs="Tahoma"/>
                <w:sz w:val="22"/>
                <w:szCs w:val="22"/>
                <w:lang w:eastAsia="es-ES"/>
              </w:rPr>
            </w:pPr>
            <w:r w:rsidRPr="00471184">
              <w:rPr>
                <w:rFonts w:asciiTheme="minorHAnsi" w:hAnsiTheme="minorHAnsi" w:cs="Tahoma"/>
                <w:sz w:val="22"/>
                <w:szCs w:val="22"/>
                <w:lang w:eastAsia="es-ES"/>
              </w:rPr>
              <w:t>Imagen Nº1 – Ejemplo Carguío TK</w:t>
            </w:r>
          </w:p>
          <w:p w:rsidR="00A85CC6" w:rsidRPr="00471184" w:rsidRDefault="00A85CC6" w:rsidP="00DC5941">
            <w:pPr>
              <w:jc w:val="both"/>
              <w:rPr>
                <w:rFonts w:asciiTheme="minorHAnsi" w:hAnsiTheme="minorHAnsi" w:cs="Tahoma"/>
                <w:sz w:val="22"/>
                <w:szCs w:val="22"/>
                <w:lang w:eastAsia="es-ES"/>
              </w:rPr>
            </w:pPr>
          </w:p>
          <w:p w:rsidR="00A85CC6" w:rsidRPr="00471184" w:rsidRDefault="00A85CC6" w:rsidP="00DC5941">
            <w:pPr>
              <w:jc w:val="center"/>
              <w:rPr>
                <w:rFonts w:asciiTheme="minorHAnsi" w:hAnsiTheme="minorHAnsi" w:cs="Tahoma"/>
                <w:sz w:val="22"/>
                <w:szCs w:val="22"/>
                <w:lang w:eastAsia="es-ES"/>
              </w:rPr>
            </w:pPr>
            <w:r w:rsidRPr="00471184">
              <w:rPr>
                <w:rFonts w:asciiTheme="minorHAnsi" w:hAnsiTheme="minorHAnsi" w:cs="Tahoma"/>
                <w:noProof/>
                <w:sz w:val="22"/>
                <w:szCs w:val="22"/>
                <w:lang w:val="es-BO" w:eastAsia="es-BO"/>
              </w:rPr>
              <w:drawing>
                <wp:inline distT="0" distB="0" distL="0" distR="0" wp14:anchorId="70161030" wp14:editId="1977F61B">
                  <wp:extent cx="2784764" cy="1859491"/>
                  <wp:effectExtent l="0" t="0" r="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4882" cy="1906311"/>
                          </a:xfrm>
                          <a:prstGeom prst="rect">
                            <a:avLst/>
                          </a:prstGeom>
                          <a:noFill/>
                          <a:ln>
                            <a:noFill/>
                          </a:ln>
                        </pic:spPr>
                      </pic:pic>
                    </a:graphicData>
                  </a:graphic>
                </wp:inline>
              </w:drawing>
            </w:r>
          </w:p>
          <w:p w:rsidR="00A85CC6" w:rsidRPr="00471184" w:rsidRDefault="00A85CC6" w:rsidP="00DC5941">
            <w:pPr>
              <w:jc w:val="center"/>
              <w:rPr>
                <w:rFonts w:asciiTheme="minorHAnsi" w:hAnsiTheme="minorHAnsi" w:cs="Tahoma"/>
                <w:sz w:val="22"/>
                <w:szCs w:val="22"/>
                <w:lang w:eastAsia="es-ES"/>
              </w:rPr>
            </w:pPr>
            <w:r w:rsidRPr="00471184">
              <w:rPr>
                <w:rFonts w:asciiTheme="minorHAnsi" w:hAnsiTheme="minorHAnsi" w:cs="Tahoma"/>
                <w:sz w:val="22"/>
                <w:szCs w:val="22"/>
                <w:lang w:eastAsia="es-ES"/>
              </w:rPr>
              <w:t>Imagen Nº2-  Ejemplo aseguramiento TK para transporte</w:t>
            </w:r>
          </w:p>
          <w:p w:rsidR="00A85CC6" w:rsidRPr="00471184" w:rsidRDefault="00A85CC6" w:rsidP="00DC5941">
            <w:pPr>
              <w:jc w:val="both"/>
              <w:rPr>
                <w:rFonts w:asciiTheme="minorHAnsi" w:hAnsiTheme="minorHAnsi" w:cs="Tahoma"/>
                <w:sz w:val="22"/>
                <w:szCs w:val="22"/>
                <w:lang w:eastAsia="es-ES"/>
              </w:rPr>
            </w:pPr>
            <w:r w:rsidRPr="00471184">
              <w:rPr>
                <w:rFonts w:asciiTheme="minorHAnsi" w:hAnsiTheme="minorHAnsi" w:cs="Tahoma"/>
                <w:sz w:val="22"/>
                <w:szCs w:val="22"/>
                <w:lang w:eastAsia="es-ES"/>
              </w:rPr>
              <w:lastRenderedPageBreak/>
              <w:t xml:space="preserve">YPFB cuenta con 6 (seis) tanques horizontales de </w:t>
            </w:r>
            <w:r w:rsidRPr="003D57B2">
              <w:rPr>
                <w:rFonts w:asciiTheme="minorHAnsi" w:hAnsiTheme="minorHAnsi" w:cs="Tahoma"/>
                <w:b/>
                <w:sz w:val="22"/>
                <w:szCs w:val="22"/>
                <w:lang w:eastAsia="es-ES"/>
              </w:rPr>
              <w:t>GLP VACIOS</w:t>
            </w:r>
            <w:r>
              <w:rPr>
                <w:rFonts w:asciiTheme="minorHAnsi" w:hAnsiTheme="minorHAnsi" w:cs="Tahoma"/>
                <w:sz w:val="22"/>
                <w:szCs w:val="22"/>
                <w:lang w:eastAsia="es-ES"/>
              </w:rPr>
              <w:t xml:space="preserve"> en desuso </w:t>
            </w:r>
            <w:r w:rsidRPr="00471184">
              <w:rPr>
                <w:rFonts w:asciiTheme="minorHAnsi" w:hAnsiTheme="minorHAnsi" w:cs="Tahoma"/>
                <w:sz w:val="22"/>
                <w:szCs w:val="22"/>
                <w:lang w:eastAsia="es-ES"/>
              </w:rPr>
              <w:t>con una capacidad de 42.000 litros cada uno en la Av. Petrolera Km 6 (Cochabamba-Instalaciones YPFB), los cuales deberán ser transportados a la localidad de Puerto Villarroel (Instalaciones YPFB).</w:t>
            </w:r>
          </w:p>
          <w:p w:rsidR="00A85CC6" w:rsidRPr="003D57B2" w:rsidRDefault="00A85CC6" w:rsidP="00DC5941">
            <w:pPr>
              <w:jc w:val="both"/>
              <w:rPr>
                <w:rFonts w:asciiTheme="minorHAnsi" w:hAnsiTheme="minorHAnsi" w:cs="Tahoma"/>
                <w:sz w:val="10"/>
                <w:szCs w:val="10"/>
                <w:lang w:eastAsia="es-ES"/>
              </w:rPr>
            </w:pPr>
          </w:p>
          <w:p w:rsidR="00A85CC6" w:rsidRPr="00471184" w:rsidRDefault="00A85CC6" w:rsidP="00DC5941">
            <w:pPr>
              <w:jc w:val="both"/>
              <w:rPr>
                <w:rFonts w:asciiTheme="minorHAnsi" w:hAnsiTheme="minorHAnsi" w:cs="Tahoma"/>
                <w:sz w:val="22"/>
                <w:szCs w:val="22"/>
                <w:lang w:eastAsia="es-ES"/>
              </w:rPr>
            </w:pPr>
            <w:r w:rsidRPr="00471184">
              <w:rPr>
                <w:rFonts w:asciiTheme="minorHAnsi" w:hAnsiTheme="minorHAnsi" w:cs="Tahoma"/>
                <w:sz w:val="22"/>
                <w:szCs w:val="22"/>
                <w:lang w:eastAsia="es-ES"/>
              </w:rPr>
              <w:t>Este servicio incluye los trabajos necesarios para el desmontaje de vagones tanques, actualmente empotrados en plataformas de tren, así también como la  presentación de un informe final.</w:t>
            </w:r>
          </w:p>
          <w:p w:rsidR="00A85CC6" w:rsidRPr="003D57B2" w:rsidRDefault="00A85CC6" w:rsidP="00DC5941">
            <w:pPr>
              <w:jc w:val="both"/>
              <w:rPr>
                <w:rFonts w:asciiTheme="minorHAnsi" w:hAnsiTheme="minorHAnsi" w:cs="Tahoma"/>
                <w:sz w:val="10"/>
                <w:szCs w:val="10"/>
                <w:lang w:eastAsia="es-ES"/>
              </w:rPr>
            </w:pPr>
          </w:p>
          <w:p w:rsidR="00A85CC6" w:rsidRPr="003D57B2" w:rsidRDefault="00A85CC6" w:rsidP="00A33944">
            <w:pPr>
              <w:pStyle w:val="Prrafodelista"/>
              <w:numPr>
                <w:ilvl w:val="0"/>
                <w:numId w:val="54"/>
              </w:numPr>
              <w:ind w:left="171" w:hanging="124"/>
              <w:contextualSpacing/>
              <w:jc w:val="both"/>
              <w:outlineLvl w:val="1"/>
              <w:rPr>
                <w:rFonts w:asciiTheme="minorHAnsi" w:hAnsiTheme="minorHAnsi" w:cs="Tahoma"/>
                <w:b/>
                <w:sz w:val="22"/>
                <w:szCs w:val="22"/>
                <w:lang w:eastAsia="es-ES"/>
              </w:rPr>
            </w:pPr>
            <w:r w:rsidRPr="003D57B2">
              <w:rPr>
                <w:rFonts w:asciiTheme="minorHAnsi" w:hAnsiTheme="minorHAnsi" w:cs="Tahoma"/>
                <w:b/>
                <w:sz w:val="22"/>
                <w:szCs w:val="22"/>
                <w:lang w:eastAsia="es-ES"/>
              </w:rPr>
              <w:t xml:space="preserve">DESMONTAJE </w:t>
            </w:r>
            <w:r>
              <w:rPr>
                <w:rFonts w:asciiTheme="minorHAnsi" w:hAnsiTheme="minorHAnsi" w:cs="Tahoma"/>
                <w:b/>
                <w:sz w:val="22"/>
                <w:szCs w:val="22"/>
                <w:lang w:eastAsia="es-ES"/>
              </w:rPr>
              <w:t xml:space="preserve">PREVIO AL TRASLADO </w:t>
            </w:r>
            <w:r w:rsidRPr="003D57B2">
              <w:rPr>
                <w:rFonts w:asciiTheme="minorHAnsi" w:hAnsiTheme="minorHAnsi" w:cs="Tahoma"/>
                <w:b/>
                <w:sz w:val="22"/>
                <w:szCs w:val="22"/>
                <w:lang w:eastAsia="es-ES"/>
              </w:rPr>
              <w:t>DE VAGONES CISTERNA</w:t>
            </w:r>
          </w:p>
          <w:p w:rsidR="00A85CC6" w:rsidRPr="003D57B2" w:rsidRDefault="00A85CC6" w:rsidP="00DC5941">
            <w:pPr>
              <w:jc w:val="both"/>
              <w:rPr>
                <w:rFonts w:asciiTheme="minorHAnsi" w:hAnsiTheme="minorHAnsi" w:cs="Tahoma"/>
                <w:sz w:val="10"/>
                <w:szCs w:val="10"/>
                <w:lang w:eastAsia="es-ES"/>
              </w:rPr>
            </w:pPr>
          </w:p>
          <w:p w:rsidR="00A85CC6" w:rsidRDefault="00A85CC6" w:rsidP="00DC5941">
            <w:pPr>
              <w:jc w:val="both"/>
              <w:rPr>
                <w:rFonts w:asciiTheme="minorHAnsi" w:hAnsiTheme="minorHAnsi" w:cs="Tahoma"/>
                <w:sz w:val="22"/>
                <w:szCs w:val="22"/>
                <w:lang w:eastAsia="es-ES"/>
              </w:rPr>
            </w:pPr>
            <w:r w:rsidRPr="00471184">
              <w:rPr>
                <w:rFonts w:asciiTheme="minorHAnsi" w:hAnsiTheme="minorHAnsi" w:cs="Tahoma"/>
                <w:sz w:val="22"/>
                <w:szCs w:val="22"/>
                <w:lang w:eastAsia="es-ES"/>
              </w:rPr>
              <w:t xml:space="preserve">Inicialmente se deberá realizar el retiro de accesorios (Barandas, Gradas, Tapas, etc.), para facilitar los trabajos de </w:t>
            </w:r>
            <w:proofErr w:type="spellStart"/>
            <w:r w:rsidRPr="00471184">
              <w:rPr>
                <w:rFonts w:asciiTheme="minorHAnsi" w:hAnsiTheme="minorHAnsi" w:cs="Tahoma"/>
                <w:sz w:val="22"/>
                <w:szCs w:val="22"/>
                <w:lang w:eastAsia="es-ES"/>
              </w:rPr>
              <w:t>izaje</w:t>
            </w:r>
            <w:proofErr w:type="spellEnd"/>
            <w:r w:rsidRPr="00471184">
              <w:rPr>
                <w:rFonts w:asciiTheme="minorHAnsi" w:hAnsiTheme="minorHAnsi" w:cs="Tahoma"/>
                <w:sz w:val="22"/>
                <w:szCs w:val="22"/>
                <w:lang w:eastAsia="es-ES"/>
              </w:rPr>
              <w:t xml:space="preserve"> de los tanques. Una vez retirados los accesorios mencionados, se procederá con el corte de todos los elementos de suportación y anclaje que permiten que el tanque se encuentre empotrado a la plataforma de tren. Para este fin se deberán utilizar herramientas manuales tales como amoladoras y/o equipos de oxicorte.</w:t>
            </w:r>
          </w:p>
          <w:p w:rsidR="00A85CC6" w:rsidRPr="003D57B2" w:rsidRDefault="00A85CC6" w:rsidP="00DC5941">
            <w:pPr>
              <w:jc w:val="both"/>
              <w:rPr>
                <w:rFonts w:asciiTheme="minorHAnsi" w:hAnsiTheme="minorHAnsi" w:cs="Tahoma"/>
                <w:sz w:val="10"/>
                <w:szCs w:val="10"/>
                <w:lang w:eastAsia="es-ES"/>
              </w:rPr>
            </w:pPr>
          </w:p>
          <w:p w:rsidR="00A85CC6" w:rsidRPr="00471184" w:rsidRDefault="00A85CC6" w:rsidP="00DC5941">
            <w:pPr>
              <w:jc w:val="both"/>
              <w:rPr>
                <w:rFonts w:asciiTheme="minorHAnsi" w:hAnsiTheme="minorHAnsi" w:cs="Tahoma"/>
                <w:sz w:val="22"/>
                <w:szCs w:val="22"/>
                <w:lang w:eastAsia="es-ES"/>
              </w:rPr>
            </w:pPr>
            <w:r w:rsidRPr="00471184">
              <w:rPr>
                <w:rFonts w:asciiTheme="minorHAnsi" w:hAnsiTheme="minorHAnsi" w:cs="Tahoma"/>
                <w:sz w:val="22"/>
                <w:szCs w:val="22"/>
                <w:lang w:eastAsia="es-ES"/>
              </w:rPr>
              <w:t xml:space="preserve">Una vez desempotrado el tanque de la plataforma, se deberán realizar trabajos de </w:t>
            </w:r>
            <w:proofErr w:type="spellStart"/>
            <w:r w:rsidRPr="00471184">
              <w:rPr>
                <w:rFonts w:asciiTheme="minorHAnsi" w:hAnsiTheme="minorHAnsi" w:cs="Tahoma"/>
                <w:sz w:val="22"/>
                <w:szCs w:val="22"/>
                <w:lang w:eastAsia="es-ES"/>
              </w:rPr>
              <w:t>izaje</w:t>
            </w:r>
            <w:proofErr w:type="spellEnd"/>
            <w:r w:rsidRPr="00471184">
              <w:rPr>
                <w:rFonts w:asciiTheme="minorHAnsi" w:hAnsiTheme="minorHAnsi" w:cs="Tahoma"/>
                <w:sz w:val="22"/>
                <w:szCs w:val="22"/>
                <w:lang w:eastAsia="es-ES"/>
              </w:rPr>
              <w:t xml:space="preserve"> para retirar los tanques y cargarlos en camión tipo tráiler (Chata tipo plataforma plana). Se deberán utilizar grúas acordes al peso de los tanques (Cap. ≥30 ton.)</w:t>
            </w:r>
          </w:p>
          <w:p w:rsidR="00A85CC6" w:rsidRPr="00471184" w:rsidRDefault="00A85CC6" w:rsidP="00DC5941">
            <w:pPr>
              <w:jc w:val="both"/>
              <w:rPr>
                <w:rFonts w:asciiTheme="minorHAnsi" w:hAnsiTheme="minorHAnsi" w:cs="Tahoma"/>
                <w:sz w:val="22"/>
                <w:szCs w:val="22"/>
                <w:lang w:eastAsia="es-ES"/>
              </w:rPr>
            </w:pPr>
            <w:r w:rsidRPr="00471184">
              <w:rPr>
                <w:rFonts w:asciiTheme="minorHAnsi" w:hAnsiTheme="minorHAnsi"/>
                <w:noProof/>
                <w:sz w:val="22"/>
                <w:szCs w:val="22"/>
                <w:lang w:val="es-BO" w:eastAsia="es-BO"/>
              </w:rPr>
              <w:drawing>
                <wp:anchor distT="0" distB="0" distL="114300" distR="114300" simplePos="0" relativeHeight="251662848" behindDoc="1" locked="0" layoutInCell="1" allowOverlap="1" wp14:anchorId="2A29163E" wp14:editId="0547175A">
                  <wp:simplePos x="0" y="0"/>
                  <wp:positionH relativeFrom="column">
                    <wp:posOffset>1006475</wp:posOffset>
                  </wp:positionH>
                  <wp:positionV relativeFrom="paragraph">
                    <wp:posOffset>118110</wp:posOffset>
                  </wp:positionV>
                  <wp:extent cx="3442922" cy="2339162"/>
                  <wp:effectExtent l="0" t="0" r="5715" b="4445"/>
                  <wp:wrapNone/>
                  <wp:docPr id="10" name="Imagen 10" descr="D:\2019\2. PRESUPUESTOS\6. JUNIO\YPFB CORPORACION\DSC05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2019\2. PRESUPUESTOS\6. JUNIO\YPFB CORPORACION\DSC0570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42922" cy="233916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5CC6" w:rsidRPr="00471184" w:rsidRDefault="00A85CC6" w:rsidP="00DC5941">
            <w:pPr>
              <w:tabs>
                <w:tab w:val="left" w:pos="450"/>
                <w:tab w:val="left" w:pos="870"/>
                <w:tab w:val="left" w:pos="1920"/>
                <w:tab w:val="center" w:pos="4616"/>
              </w:tabs>
              <w:rPr>
                <w:rFonts w:asciiTheme="minorHAnsi" w:hAnsiTheme="minorHAnsi" w:cs="Tahoma"/>
                <w:sz w:val="22"/>
                <w:szCs w:val="22"/>
                <w:lang w:eastAsia="es-ES"/>
              </w:rPr>
            </w:pPr>
            <w:r>
              <w:rPr>
                <w:rFonts w:asciiTheme="minorHAnsi" w:hAnsiTheme="minorHAnsi" w:cs="Tahoma"/>
                <w:sz w:val="22"/>
                <w:szCs w:val="22"/>
                <w:lang w:eastAsia="es-ES"/>
              </w:rPr>
              <w:tab/>
            </w:r>
            <w:r>
              <w:rPr>
                <w:rFonts w:asciiTheme="minorHAnsi" w:hAnsiTheme="minorHAnsi" w:cs="Tahoma"/>
                <w:sz w:val="22"/>
                <w:szCs w:val="22"/>
                <w:lang w:eastAsia="es-ES"/>
              </w:rPr>
              <w:tab/>
            </w:r>
            <w:r>
              <w:rPr>
                <w:rFonts w:asciiTheme="minorHAnsi" w:hAnsiTheme="minorHAnsi" w:cs="Tahoma"/>
                <w:sz w:val="22"/>
                <w:szCs w:val="22"/>
                <w:lang w:eastAsia="es-ES"/>
              </w:rPr>
              <w:tab/>
            </w:r>
            <w:r>
              <w:rPr>
                <w:rFonts w:asciiTheme="minorHAnsi" w:hAnsiTheme="minorHAnsi" w:cs="Tahoma"/>
                <w:sz w:val="22"/>
                <w:szCs w:val="22"/>
                <w:lang w:eastAsia="es-ES"/>
              </w:rPr>
              <w:tab/>
            </w:r>
          </w:p>
          <w:p w:rsidR="00A85CC6" w:rsidRPr="00471184" w:rsidRDefault="00A85CC6" w:rsidP="00DC5941">
            <w:pPr>
              <w:jc w:val="both"/>
              <w:rPr>
                <w:rFonts w:asciiTheme="minorHAnsi" w:hAnsiTheme="minorHAnsi" w:cs="Tahoma"/>
                <w:sz w:val="22"/>
                <w:szCs w:val="22"/>
                <w:lang w:eastAsia="es-ES"/>
              </w:rPr>
            </w:pPr>
          </w:p>
          <w:p w:rsidR="00A85CC6" w:rsidRPr="00471184" w:rsidRDefault="00A85CC6" w:rsidP="00DC5941">
            <w:pPr>
              <w:jc w:val="center"/>
              <w:rPr>
                <w:rFonts w:asciiTheme="minorHAnsi" w:hAnsiTheme="minorHAnsi" w:cs="Tahoma"/>
                <w:sz w:val="22"/>
                <w:szCs w:val="22"/>
                <w:lang w:eastAsia="es-ES"/>
              </w:rPr>
            </w:pPr>
          </w:p>
          <w:p w:rsidR="00A85CC6" w:rsidRPr="00471184" w:rsidRDefault="00A85CC6" w:rsidP="00DC5941">
            <w:pPr>
              <w:jc w:val="center"/>
              <w:rPr>
                <w:rFonts w:asciiTheme="minorHAnsi" w:hAnsiTheme="minorHAnsi" w:cs="Tahoma"/>
                <w:sz w:val="22"/>
                <w:szCs w:val="22"/>
                <w:lang w:eastAsia="es-ES"/>
              </w:rPr>
            </w:pPr>
          </w:p>
          <w:p w:rsidR="00A85CC6" w:rsidRPr="00471184" w:rsidRDefault="00A85CC6" w:rsidP="00DC5941">
            <w:pPr>
              <w:jc w:val="center"/>
              <w:rPr>
                <w:rFonts w:asciiTheme="minorHAnsi" w:hAnsiTheme="minorHAnsi" w:cs="Tahoma"/>
                <w:sz w:val="22"/>
                <w:szCs w:val="22"/>
                <w:lang w:eastAsia="es-ES"/>
              </w:rPr>
            </w:pPr>
          </w:p>
          <w:p w:rsidR="00A85CC6" w:rsidRDefault="00A85CC6" w:rsidP="00DC5941">
            <w:pPr>
              <w:jc w:val="center"/>
              <w:rPr>
                <w:rFonts w:asciiTheme="minorHAnsi" w:hAnsiTheme="minorHAnsi"/>
                <w:sz w:val="22"/>
                <w:szCs w:val="22"/>
                <w:lang w:eastAsia="es-ES"/>
              </w:rPr>
            </w:pPr>
          </w:p>
          <w:p w:rsidR="00A85CC6" w:rsidRDefault="00A85CC6" w:rsidP="00DC5941">
            <w:pPr>
              <w:jc w:val="center"/>
              <w:rPr>
                <w:rFonts w:asciiTheme="minorHAnsi" w:hAnsiTheme="minorHAnsi"/>
                <w:sz w:val="22"/>
                <w:szCs w:val="22"/>
                <w:lang w:eastAsia="es-ES"/>
              </w:rPr>
            </w:pPr>
          </w:p>
          <w:p w:rsidR="00A85CC6" w:rsidRDefault="00A85CC6" w:rsidP="00DC5941">
            <w:pPr>
              <w:jc w:val="center"/>
              <w:rPr>
                <w:rFonts w:asciiTheme="minorHAnsi" w:hAnsiTheme="minorHAnsi"/>
                <w:sz w:val="22"/>
                <w:szCs w:val="22"/>
                <w:lang w:eastAsia="es-ES"/>
              </w:rPr>
            </w:pPr>
          </w:p>
          <w:p w:rsidR="00A85CC6" w:rsidRDefault="00A85CC6" w:rsidP="00DC5941">
            <w:pPr>
              <w:jc w:val="center"/>
              <w:rPr>
                <w:rFonts w:asciiTheme="minorHAnsi" w:hAnsiTheme="minorHAnsi"/>
                <w:sz w:val="22"/>
                <w:szCs w:val="22"/>
                <w:lang w:eastAsia="es-ES"/>
              </w:rPr>
            </w:pPr>
          </w:p>
          <w:p w:rsidR="00A85CC6" w:rsidRDefault="00A85CC6" w:rsidP="00DC5941">
            <w:pPr>
              <w:jc w:val="center"/>
              <w:rPr>
                <w:rFonts w:asciiTheme="minorHAnsi" w:hAnsiTheme="minorHAnsi"/>
                <w:sz w:val="22"/>
                <w:szCs w:val="22"/>
                <w:lang w:eastAsia="es-ES"/>
              </w:rPr>
            </w:pPr>
          </w:p>
          <w:p w:rsidR="00A85CC6" w:rsidRDefault="00A85CC6" w:rsidP="00DC5941">
            <w:pPr>
              <w:jc w:val="center"/>
              <w:rPr>
                <w:rFonts w:asciiTheme="minorHAnsi" w:hAnsiTheme="minorHAnsi"/>
                <w:sz w:val="22"/>
                <w:szCs w:val="22"/>
                <w:lang w:eastAsia="es-ES"/>
              </w:rPr>
            </w:pPr>
          </w:p>
          <w:p w:rsidR="00A85CC6" w:rsidRDefault="00A85CC6" w:rsidP="00DC5941">
            <w:pPr>
              <w:jc w:val="center"/>
              <w:rPr>
                <w:rFonts w:asciiTheme="minorHAnsi" w:hAnsiTheme="minorHAnsi"/>
                <w:sz w:val="22"/>
                <w:szCs w:val="22"/>
                <w:lang w:eastAsia="es-ES"/>
              </w:rPr>
            </w:pPr>
          </w:p>
          <w:p w:rsidR="00A85CC6" w:rsidRDefault="00A85CC6" w:rsidP="00DC5941">
            <w:pPr>
              <w:jc w:val="center"/>
              <w:rPr>
                <w:rFonts w:asciiTheme="minorHAnsi" w:hAnsiTheme="minorHAnsi"/>
                <w:sz w:val="22"/>
                <w:szCs w:val="22"/>
                <w:lang w:eastAsia="es-ES"/>
              </w:rPr>
            </w:pPr>
            <w:r>
              <w:rPr>
                <w:rFonts w:asciiTheme="minorHAnsi" w:hAnsiTheme="minorHAnsi"/>
                <w:sz w:val="22"/>
                <w:szCs w:val="22"/>
                <w:lang w:eastAsia="es-ES"/>
              </w:rPr>
              <w:t xml:space="preserve">    </w:t>
            </w:r>
          </w:p>
          <w:p w:rsidR="00A85CC6" w:rsidRDefault="00A85CC6" w:rsidP="00DC5941">
            <w:pPr>
              <w:jc w:val="center"/>
              <w:rPr>
                <w:rFonts w:asciiTheme="minorHAnsi" w:hAnsiTheme="minorHAnsi"/>
                <w:sz w:val="22"/>
                <w:szCs w:val="22"/>
                <w:lang w:eastAsia="es-ES"/>
              </w:rPr>
            </w:pPr>
          </w:p>
          <w:p w:rsidR="00A85CC6" w:rsidRPr="00471184" w:rsidRDefault="00A85CC6" w:rsidP="00DC5941">
            <w:pPr>
              <w:jc w:val="center"/>
              <w:rPr>
                <w:rFonts w:asciiTheme="minorHAnsi" w:hAnsiTheme="minorHAnsi"/>
                <w:sz w:val="22"/>
                <w:szCs w:val="22"/>
                <w:lang w:eastAsia="es-ES"/>
              </w:rPr>
            </w:pPr>
            <w:r w:rsidRPr="00471184">
              <w:rPr>
                <w:rFonts w:asciiTheme="minorHAnsi" w:hAnsiTheme="minorHAnsi"/>
                <w:sz w:val="22"/>
                <w:szCs w:val="22"/>
                <w:lang w:eastAsia="es-ES"/>
              </w:rPr>
              <w:t>Imagen Nº3 – Vagón Cisterna</w:t>
            </w:r>
          </w:p>
          <w:p w:rsidR="00A85CC6" w:rsidRPr="003D57B2" w:rsidRDefault="00A85CC6" w:rsidP="00DC5941">
            <w:pPr>
              <w:contextualSpacing/>
              <w:jc w:val="both"/>
              <w:outlineLvl w:val="1"/>
              <w:rPr>
                <w:rFonts w:asciiTheme="minorHAnsi" w:hAnsiTheme="minorHAnsi" w:cs="Tahoma"/>
                <w:b/>
                <w:sz w:val="10"/>
                <w:szCs w:val="10"/>
                <w:lang w:eastAsia="es-ES"/>
              </w:rPr>
            </w:pPr>
          </w:p>
          <w:p w:rsidR="00A85CC6" w:rsidRDefault="00A85CC6" w:rsidP="00DC5941">
            <w:pPr>
              <w:contextualSpacing/>
              <w:jc w:val="both"/>
              <w:outlineLvl w:val="1"/>
              <w:rPr>
                <w:rFonts w:asciiTheme="minorHAnsi" w:hAnsiTheme="minorHAnsi" w:cs="Tahoma"/>
                <w:b/>
                <w:sz w:val="22"/>
                <w:szCs w:val="22"/>
                <w:lang w:eastAsia="es-ES"/>
              </w:rPr>
            </w:pPr>
            <w:r w:rsidRPr="00471184">
              <w:rPr>
                <w:rFonts w:asciiTheme="minorHAnsi" w:hAnsiTheme="minorHAnsi" w:cs="Tahoma"/>
                <w:b/>
                <w:sz w:val="22"/>
                <w:szCs w:val="22"/>
                <w:lang w:eastAsia="es-ES"/>
              </w:rPr>
              <w:t xml:space="preserve">PRESENTACION DE INFORME FINAL </w:t>
            </w:r>
            <w:bookmarkStart w:id="4" w:name="_Toc383595891"/>
          </w:p>
          <w:p w:rsidR="00A85CC6" w:rsidRPr="003D57B2" w:rsidRDefault="00A85CC6" w:rsidP="00DC5941">
            <w:pPr>
              <w:contextualSpacing/>
              <w:jc w:val="both"/>
              <w:outlineLvl w:val="1"/>
              <w:rPr>
                <w:rFonts w:asciiTheme="minorHAnsi" w:hAnsiTheme="minorHAnsi" w:cs="Tahoma"/>
                <w:b/>
                <w:sz w:val="10"/>
                <w:szCs w:val="10"/>
                <w:lang w:eastAsia="es-ES"/>
              </w:rPr>
            </w:pPr>
          </w:p>
          <w:p w:rsidR="00A85CC6" w:rsidRPr="00471184" w:rsidRDefault="00A85CC6" w:rsidP="00DC5941">
            <w:pPr>
              <w:contextualSpacing/>
              <w:jc w:val="both"/>
              <w:outlineLvl w:val="1"/>
              <w:rPr>
                <w:rFonts w:asciiTheme="minorHAnsi" w:hAnsiTheme="minorHAnsi" w:cs="Calibri"/>
                <w:sz w:val="22"/>
                <w:szCs w:val="22"/>
              </w:rPr>
            </w:pPr>
            <w:r>
              <w:rPr>
                <w:rFonts w:asciiTheme="minorHAnsi" w:hAnsiTheme="minorHAnsi" w:cs="Tahoma"/>
                <w:sz w:val="22"/>
                <w:szCs w:val="22"/>
                <w:lang w:eastAsia="es-ES"/>
              </w:rPr>
              <w:t>Una vez concluido el servicio e</w:t>
            </w:r>
            <w:r w:rsidRPr="00471184">
              <w:rPr>
                <w:rFonts w:asciiTheme="minorHAnsi" w:hAnsiTheme="minorHAnsi" w:cs="Tahoma"/>
                <w:sz w:val="22"/>
                <w:szCs w:val="22"/>
                <w:lang w:eastAsia="es-ES"/>
              </w:rPr>
              <w:t>l contratista deberá presentar al fiscal de servicio designado por YPFB, un informe de los trabajos realizados</w:t>
            </w:r>
            <w:bookmarkEnd w:id="4"/>
            <w:r w:rsidRPr="00471184">
              <w:rPr>
                <w:rFonts w:asciiTheme="minorHAnsi" w:hAnsiTheme="minorHAnsi" w:cs="Tahoma"/>
                <w:sz w:val="22"/>
                <w:szCs w:val="22"/>
                <w:lang w:eastAsia="es-ES"/>
              </w:rPr>
              <w:t>, el mismo deberá contener reporte fotográfico y registros para cada actividad.</w:t>
            </w:r>
          </w:p>
        </w:tc>
      </w:tr>
      <w:tr w:rsidR="00A85CC6" w:rsidRPr="00471184" w:rsidTr="00DC5941">
        <w:trPr>
          <w:trHeight w:val="70"/>
          <w:jc w:val="center"/>
        </w:trPr>
        <w:tc>
          <w:tcPr>
            <w:tcW w:w="9449" w:type="dxa"/>
            <w:shd w:val="clear" w:color="auto" w:fill="8DB3E2" w:themeFill="text2" w:themeFillTint="66"/>
            <w:vAlign w:val="center"/>
          </w:tcPr>
          <w:p w:rsidR="00A85CC6" w:rsidRPr="00D03CC3" w:rsidRDefault="00A85CC6" w:rsidP="00DC5941">
            <w:pPr>
              <w:autoSpaceDE w:val="0"/>
              <w:autoSpaceDN w:val="0"/>
              <w:adjustRightInd w:val="0"/>
              <w:jc w:val="both"/>
              <w:rPr>
                <w:rFonts w:asciiTheme="minorHAnsi" w:hAnsiTheme="minorHAnsi" w:cs="Calibri"/>
                <w:b/>
                <w:sz w:val="22"/>
                <w:szCs w:val="22"/>
                <w:highlight w:val="yellow"/>
              </w:rPr>
            </w:pPr>
            <w:r w:rsidRPr="00D03CC3">
              <w:rPr>
                <w:rFonts w:asciiTheme="minorHAnsi" w:hAnsiTheme="minorHAnsi" w:cs="Calibri"/>
                <w:b/>
                <w:sz w:val="22"/>
                <w:szCs w:val="22"/>
              </w:rPr>
              <w:lastRenderedPageBreak/>
              <w:t>EQUIPO, MAQUINARIA, MATERIALES Y HERRAMIENTAS</w:t>
            </w:r>
          </w:p>
        </w:tc>
      </w:tr>
      <w:tr w:rsidR="00A85CC6" w:rsidRPr="00471184" w:rsidTr="00DC5941">
        <w:trPr>
          <w:trHeight w:val="56"/>
          <w:jc w:val="center"/>
        </w:trPr>
        <w:tc>
          <w:tcPr>
            <w:tcW w:w="9449" w:type="dxa"/>
            <w:tcBorders>
              <w:top w:val="single" w:sz="4" w:space="0" w:color="auto"/>
              <w:left w:val="single" w:sz="4" w:space="0" w:color="auto"/>
              <w:bottom w:val="single" w:sz="4" w:space="0" w:color="auto"/>
              <w:right w:val="single" w:sz="4" w:space="0" w:color="auto"/>
            </w:tcBorders>
            <w:shd w:val="clear" w:color="auto" w:fill="auto"/>
            <w:vAlign w:val="center"/>
          </w:tcPr>
          <w:p w:rsidR="00A85CC6" w:rsidRPr="00471184" w:rsidRDefault="00A85CC6" w:rsidP="00DC5941">
            <w:pPr>
              <w:autoSpaceDE w:val="0"/>
              <w:autoSpaceDN w:val="0"/>
              <w:adjustRightInd w:val="0"/>
              <w:jc w:val="both"/>
              <w:rPr>
                <w:rFonts w:asciiTheme="minorHAnsi" w:hAnsiTheme="minorHAnsi" w:cs="Calibri"/>
                <w:sz w:val="22"/>
                <w:szCs w:val="22"/>
              </w:rPr>
            </w:pPr>
            <w:r w:rsidRPr="00471184">
              <w:rPr>
                <w:rFonts w:asciiTheme="minorHAnsi" w:hAnsiTheme="minorHAnsi" w:cs="Calibri"/>
                <w:sz w:val="22"/>
                <w:szCs w:val="22"/>
              </w:rPr>
              <w:t>La empresa contratista deberá considerar tener durante el Servicio el equipo, maquinaria, materiales y herramientas mínimas necesarias como ser:</w:t>
            </w:r>
          </w:p>
          <w:p w:rsidR="00A85CC6" w:rsidRPr="00471184" w:rsidRDefault="00A85CC6" w:rsidP="00DC5941">
            <w:pPr>
              <w:autoSpaceDE w:val="0"/>
              <w:autoSpaceDN w:val="0"/>
              <w:adjustRightInd w:val="0"/>
              <w:jc w:val="both"/>
              <w:rPr>
                <w:rFonts w:asciiTheme="minorHAnsi" w:hAnsiTheme="minorHAnsi" w:cs="Calibri"/>
                <w:sz w:val="22"/>
                <w:szCs w:val="22"/>
                <w:highlight w:val="yellow"/>
              </w:rPr>
            </w:pPr>
          </w:p>
          <w:tbl>
            <w:tblPr>
              <w:tblpPr w:leftFromText="132" w:rightFromText="132" w:vertAnchor="text" w:horzAnchor="margin" w:tblpXSpec="center" w:tblpY="-242"/>
              <w:tblOverlap w:val="never"/>
              <w:tblW w:w="38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6"/>
              <w:gridCol w:w="4319"/>
              <w:gridCol w:w="917"/>
              <w:gridCol w:w="1379"/>
            </w:tblGrid>
            <w:tr w:rsidR="00A85CC6" w:rsidRPr="00471184" w:rsidTr="00DC5941">
              <w:trPr>
                <w:trHeight w:val="202"/>
              </w:trPr>
              <w:tc>
                <w:tcPr>
                  <w:tcW w:w="303" w:type="pct"/>
                  <w:shd w:val="clear" w:color="auto" w:fill="E2EFD9"/>
                  <w:vAlign w:val="center"/>
                  <w:hideMark/>
                </w:tcPr>
                <w:p w:rsidR="00A85CC6" w:rsidRPr="000330C7" w:rsidRDefault="00A85CC6" w:rsidP="00DC5941">
                  <w:pPr>
                    <w:jc w:val="both"/>
                    <w:rPr>
                      <w:rFonts w:asciiTheme="minorHAnsi" w:hAnsiTheme="minorHAnsi"/>
                      <w:b/>
                      <w:sz w:val="14"/>
                      <w:szCs w:val="22"/>
                      <w:shd w:val="clear" w:color="auto" w:fill="F2F2F2"/>
                      <w:lang w:eastAsia="es-BO"/>
                    </w:rPr>
                  </w:pPr>
                  <w:r w:rsidRPr="000330C7">
                    <w:rPr>
                      <w:rFonts w:asciiTheme="minorHAnsi" w:hAnsiTheme="minorHAnsi"/>
                      <w:b/>
                      <w:bCs/>
                      <w:sz w:val="14"/>
                      <w:szCs w:val="22"/>
                      <w:shd w:val="clear" w:color="auto" w:fill="F2F2F2"/>
                      <w:lang w:eastAsia="es-BO"/>
                    </w:rPr>
                    <w:lastRenderedPageBreak/>
                    <w:t>N°</w:t>
                  </w:r>
                </w:p>
              </w:tc>
              <w:tc>
                <w:tcPr>
                  <w:tcW w:w="3067" w:type="pct"/>
                  <w:shd w:val="clear" w:color="auto" w:fill="E2EFD9"/>
                  <w:tcMar>
                    <w:top w:w="0" w:type="dxa"/>
                    <w:left w:w="28" w:type="dxa"/>
                    <w:bottom w:w="0" w:type="dxa"/>
                    <w:right w:w="28" w:type="dxa"/>
                  </w:tcMar>
                  <w:vAlign w:val="center"/>
                  <w:hideMark/>
                </w:tcPr>
                <w:p w:rsidR="00A85CC6" w:rsidRPr="000330C7" w:rsidRDefault="00A85CC6" w:rsidP="00DC5941">
                  <w:pPr>
                    <w:jc w:val="both"/>
                    <w:rPr>
                      <w:rFonts w:asciiTheme="minorHAnsi" w:hAnsiTheme="minorHAnsi"/>
                      <w:b/>
                      <w:sz w:val="14"/>
                      <w:szCs w:val="22"/>
                      <w:shd w:val="clear" w:color="auto" w:fill="F2F2F2"/>
                      <w:lang w:eastAsia="es-BO"/>
                    </w:rPr>
                  </w:pPr>
                  <w:r w:rsidRPr="000330C7">
                    <w:rPr>
                      <w:rFonts w:asciiTheme="minorHAnsi" w:hAnsiTheme="minorHAnsi"/>
                      <w:b/>
                      <w:bCs/>
                      <w:sz w:val="14"/>
                      <w:szCs w:val="22"/>
                      <w:shd w:val="clear" w:color="auto" w:fill="F2F2F2"/>
                      <w:lang w:eastAsia="es-BO"/>
                    </w:rPr>
                    <w:t>DESCRIPCIÓN</w:t>
                  </w:r>
                </w:p>
              </w:tc>
              <w:tc>
                <w:tcPr>
                  <w:tcW w:w="651" w:type="pct"/>
                  <w:shd w:val="clear" w:color="auto" w:fill="E2EFD9"/>
                  <w:tcMar>
                    <w:top w:w="0" w:type="dxa"/>
                    <w:left w:w="28" w:type="dxa"/>
                    <w:bottom w:w="0" w:type="dxa"/>
                    <w:right w:w="28" w:type="dxa"/>
                  </w:tcMar>
                  <w:vAlign w:val="center"/>
                  <w:hideMark/>
                </w:tcPr>
                <w:p w:rsidR="00A85CC6" w:rsidRPr="000330C7" w:rsidRDefault="00A85CC6" w:rsidP="00DC5941">
                  <w:pPr>
                    <w:jc w:val="both"/>
                    <w:rPr>
                      <w:rFonts w:asciiTheme="minorHAnsi" w:hAnsiTheme="minorHAnsi"/>
                      <w:b/>
                      <w:sz w:val="14"/>
                      <w:szCs w:val="22"/>
                      <w:shd w:val="clear" w:color="auto" w:fill="F2F2F2"/>
                      <w:lang w:eastAsia="es-BO"/>
                    </w:rPr>
                  </w:pPr>
                  <w:r w:rsidRPr="000330C7">
                    <w:rPr>
                      <w:rFonts w:asciiTheme="minorHAnsi" w:hAnsiTheme="minorHAnsi"/>
                      <w:b/>
                      <w:bCs/>
                      <w:sz w:val="14"/>
                      <w:szCs w:val="22"/>
                      <w:shd w:val="clear" w:color="auto" w:fill="F2F2F2"/>
                      <w:lang w:eastAsia="es-BO"/>
                    </w:rPr>
                    <w:t>UNIDAD</w:t>
                  </w:r>
                </w:p>
              </w:tc>
              <w:tc>
                <w:tcPr>
                  <w:tcW w:w="979" w:type="pct"/>
                  <w:shd w:val="clear" w:color="auto" w:fill="D6E3BC" w:themeFill="accent3" w:themeFillTint="66"/>
                  <w:tcMar>
                    <w:top w:w="0" w:type="dxa"/>
                    <w:left w:w="28" w:type="dxa"/>
                    <w:bottom w:w="0" w:type="dxa"/>
                    <w:right w:w="28" w:type="dxa"/>
                  </w:tcMar>
                  <w:vAlign w:val="center"/>
                </w:tcPr>
                <w:p w:rsidR="00A85CC6" w:rsidRPr="000330C7" w:rsidRDefault="00A85CC6" w:rsidP="00DC5941">
                  <w:pPr>
                    <w:jc w:val="both"/>
                    <w:rPr>
                      <w:rFonts w:asciiTheme="minorHAnsi" w:hAnsiTheme="minorHAnsi"/>
                      <w:b/>
                      <w:sz w:val="14"/>
                      <w:szCs w:val="22"/>
                      <w:shd w:val="clear" w:color="auto" w:fill="F2F2F2"/>
                      <w:lang w:eastAsia="es-BO"/>
                    </w:rPr>
                  </w:pPr>
                  <w:r w:rsidRPr="000330C7">
                    <w:rPr>
                      <w:rFonts w:asciiTheme="minorHAnsi" w:hAnsiTheme="minorHAnsi"/>
                      <w:b/>
                      <w:bCs/>
                      <w:sz w:val="14"/>
                      <w:szCs w:val="22"/>
                      <w:shd w:val="clear" w:color="auto" w:fill="F2F2F2"/>
                      <w:lang w:eastAsia="es-BO"/>
                    </w:rPr>
                    <w:t>CANTIDAD</w:t>
                  </w:r>
                </w:p>
              </w:tc>
            </w:tr>
            <w:tr w:rsidR="00A85CC6" w:rsidRPr="00471184" w:rsidTr="00DC5941">
              <w:trPr>
                <w:trHeight w:val="202"/>
              </w:trPr>
              <w:tc>
                <w:tcPr>
                  <w:tcW w:w="303" w:type="pct"/>
                  <w:shd w:val="clear" w:color="auto" w:fill="auto"/>
                  <w:vAlign w:val="center"/>
                </w:tcPr>
                <w:p w:rsidR="00A85CC6" w:rsidRPr="000330C7" w:rsidRDefault="00A85CC6" w:rsidP="00DC5941">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1</w:t>
                  </w:r>
                </w:p>
              </w:tc>
              <w:tc>
                <w:tcPr>
                  <w:tcW w:w="3067" w:type="pct"/>
                  <w:shd w:val="clear" w:color="auto" w:fill="auto"/>
                  <w:tcMar>
                    <w:top w:w="0" w:type="dxa"/>
                    <w:left w:w="28" w:type="dxa"/>
                    <w:bottom w:w="0" w:type="dxa"/>
                    <w:right w:w="28" w:type="dxa"/>
                  </w:tcMar>
                  <w:vAlign w:val="center"/>
                </w:tcPr>
                <w:p w:rsidR="00A85CC6" w:rsidRPr="000330C7" w:rsidRDefault="00A85CC6" w:rsidP="00DC5941">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 xml:space="preserve">CAMIONETA </w:t>
                  </w:r>
                </w:p>
              </w:tc>
              <w:tc>
                <w:tcPr>
                  <w:tcW w:w="651" w:type="pct"/>
                  <w:shd w:val="clear" w:color="auto" w:fill="auto"/>
                  <w:tcMar>
                    <w:top w:w="0" w:type="dxa"/>
                    <w:left w:w="28" w:type="dxa"/>
                    <w:bottom w:w="0" w:type="dxa"/>
                    <w:right w:w="28" w:type="dxa"/>
                  </w:tcMar>
                  <w:vAlign w:val="center"/>
                </w:tcPr>
                <w:p w:rsidR="00A85CC6" w:rsidRPr="000330C7" w:rsidRDefault="00A85CC6" w:rsidP="00DC5941">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EQUIPO</w:t>
                  </w:r>
                </w:p>
              </w:tc>
              <w:tc>
                <w:tcPr>
                  <w:tcW w:w="979" w:type="pct"/>
                  <w:shd w:val="clear" w:color="auto" w:fill="auto"/>
                  <w:tcMar>
                    <w:top w:w="0" w:type="dxa"/>
                    <w:left w:w="28" w:type="dxa"/>
                    <w:bottom w:w="0" w:type="dxa"/>
                    <w:right w:w="28" w:type="dxa"/>
                  </w:tcMar>
                  <w:vAlign w:val="center"/>
                </w:tcPr>
                <w:p w:rsidR="00A85CC6" w:rsidRPr="000330C7" w:rsidRDefault="00A85CC6" w:rsidP="00DC5941">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1</w:t>
                  </w:r>
                </w:p>
              </w:tc>
            </w:tr>
            <w:tr w:rsidR="00A85CC6" w:rsidRPr="00471184" w:rsidTr="00DC5941">
              <w:trPr>
                <w:trHeight w:val="202"/>
              </w:trPr>
              <w:tc>
                <w:tcPr>
                  <w:tcW w:w="303" w:type="pct"/>
                  <w:shd w:val="clear" w:color="auto" w:fill="auto"/>
                  <w:vAlign w:val="center"/>
                </w:tcPr>
                <w:p w:rsidR="00A85CC6" w:rsidRPr="000330C7" w:rsidRDefault="00A85CC6" w:rsidP="00DC5941">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2</w:t>
                  </w:r>
                </w:p>
              </w:tc>
              <w:tc>
                <w:tcPr>
                  <w:tcW w:w="3067" w:type="pct"/>
                  <w:shd w:val="clear" w:color="auto" w:fill="auto"/>
                  <w:tcMar>
                    <w:top w:w="0" w:type="dxa"/>
                    <w:left w:w="28" w:type="dxa"/>
                    <w:bottom w:w="0" w:type="dxa"/>
                    <w:right w:w="28" w:type="dxa"/>
                  </w:tcMar>
                  <w:vAlign w:val="center"/>
                </w:tcPr>
                <w:p w:rsidR="00A85CC6" w:rsidRPr="000330C7" w:rsidRDefault="00A85CC6" w:rsidP="00DC5941">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CAMION TIPO TRAILER CAP 35 TON</w:t>
                  </w:r>
                </w:p>
              </w:tc>
              <w:tc>
                <w:tcPr>
                  <w:tcW w:w="651" w:type="pct"/>
                  <w:shd w:val="clear" w:color="auto" w:fill="auto"/>
                  <w:tcMar>
                    <w:top w:w="0" w:type="dxa"/>
                    <w:left w:w="28" w:type="dxa"/>
                    <w:bottom w:w="0" w:type="dxa"/>
                    <w:right w:w="28" w:type="dxa"/>
                  </w:tcMar>
                  <w:vAlign w:val="center"/>
                </w:tcPr>
                <w:p w:rsidR="00A85CC6" w:rsidRPr="000330C7" w:rsidRDefault="00A85CC6" w:rsidP="00DC5941">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EQUIPO</w:t>
                  </w:r>
                </w:p>
              </w:tc>
              <w:tc>
                <w:tcPr>
                  <w:tcW w:w="979" w:type="pct"/>
                  <w:shd w:val="clear" w:color="auto" w:fill="auto"/>
                  <w:tcMar>
                    <w:top w:w="0" w:type="dxa"/>
                    <w:left w:w="28" w:type="dxa"/>
                    <w:bottom w:w="0" w:type="dxa"/>
                    <w:right w:w="28" w:type="dxa"/>
                  </w:tcMar>
                  <w:vAlign w:val="center"/>
                </w:tcPr>
                <w:p w:rsidR="00A85CC6" w:rsidRPr="000330C7" w:rsidRDefault="00A85CC6" w:rsidP="00DC5941">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6</w:t>
                  </w:r>
                </w:p>
              </w:tc>
            </w:tr>
            <w:tr w:rsidR="00A85CC6" w:rsidRPr="00471184" w:rsidTr="00DC5941">
              <w:trPr>
                <w:trHeight w:val="202"/>
              </w:trPr>
              <w:tc>
                <w:tcPr>
                  <w:tcW w:w="303" w:type="pct"/>
                  <w:shd w:val="clear" w:color="auto" w:fill="auto"/>
                  <w:vAlign w:val="center"/>
                </w:tcPr>
                <w:p w:rsidR="00A85CC6" w:rsidRPr="000330C7" w:rsidRDefault="00A85CC6" w:rsidP="00DC5941">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3</w:t>
                  </w:r>
                </w:p>
              </w:tc>
              <w:tc>
                <w:tcPr>
                  <w:tcW w:w="3067" w:type="pct"/>
                  <w:shd w:val="clear" w:color="auto" w:fill="auto"/>
                  <w:tcMar>
                    <w:top w:w="0" w:type="dxa"/>
                    <w:left w:w="28" w:type="dxa"/>
                    <w:bottom w:w="0" w:type="dxa"/>
                    <w:right w:w="28" w:type="dxa"/>
                  </w:tcMar>
                  <w:vAlign w:val="center"/>
                </w:tcPr>
                <w:p w:rsidR="00A85CC6" w:rsidRPr="000330C7" w:rsidRDefault="00A85CC6" w:rsidP="00DC5941">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GRUA 30 TON</w:t>
                  </w:r>
                </w:p>
              </w:tc>
              <w:tc>
                <w:tcPr>
                  <w:tcW w:w="651" w:type="pct"/>
                  <w:shd w:val="clear" w:color="auto" w:fill="auto"/>
                  <w:tcMar>
                    <w:top w:w="0" w:type="dxa"/>
                    <w:left w:w="28" w:type="dxa"/>
                    <w:bottom w:w="0" w:type="dxa"/>
                    <w:right w:w="28" w:type="dxa"/>
                  </w:tcMar>
                  <w:vAlign w:val="center"/>
                </w:tcPr>
                <w:p w:rsidR="00A85CC6" w:rsidRPr="000330C7" w:rsidRDefault="00A85CC6" w:rsidP="00DC5941">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EQUIPO</w:t>
                  </w:r>
                </w:p>
              </w:tc>
              <w:tc>
                <w:tcPr>
                  <w:tcW w:w="979" w:type="pct"/>
                  <w:shd w:val="clear" w:color="auto" w:fill="auto"/>
                  <w:tcMar>
                    <w:top w:w="0" w:type="dxa"/>
                    <w:left w:w="28" w:type="dxa"/>
                    <w:bottom w:w="0" w:type="dxa"/>
                    <w:right w:w="28" w:type="dxa"/>
                  </w:tcMar>
                  <w:vAlign w:val="center"/>
                </w:tcPr>
                <w:p w:rsidR="00A85CC6" w:rsidRPr="000330C7" w:rsidRDefault="00A85CC6" w:rsidP="00DC5941">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2</w:t>
                  </w:r>
                </w:p>
              </w:tc>
            </w:tr>
            <w:tr w:rsidR="00A85CC6" w:rsidRPr="00471184" w:rsidTr="00DC5941">
              <w:trPr>
                <w:trHeight w:val="245"/>
              </w:trPr>
              <w:tc>
                <w:tcPr>
                  <w:tcW w:w="303" w:type="pct"/>
                  <w:shd w:val="clear" w:color="auto" w:fill="FFFFFF"/>
                  <w:vAlign w:val="center"/>
                </w:tcPr>
                <w:p w:rsidR="00A85CC6" w:rsidRPr="000330C7" w:rsidRDefault="00A85CC6" w:rsidP="00DC5941">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4</w:t>
                  </w:r>
                </w:p>
              </w:tc>
              <w:tc>
                <w:tcPr>
                  <w:tcW w:w="3067" w:type="pct"/>
                  <w:shd w:val="clear" w:color="auto" w:fill="FFFFFF"/>
                  <w:tcMar>
                    <w:top w:w="0" w:type="dxa"/>
                    <w:left w:w="28" w:type="dxa"/>
                    <w:bottom w:w="0" w:type="dxa"/>
                    <w:right w:w="28" w:type="dxa"/>
                  </w:tcMar>
                  <w:vAlign w:val="center"/>
                </w:tcPr>
                <w:p w:rsidR="00A85CC6" w:rsidRPr="000330C7" w:rsidRDefault="00A85CC6" w:rsidP="00DC5941">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GENERADOR DE ENERGÍA ELÉCTRICA</w:t>
                  </w:r>
                </w:p>
              </w:tc>
              <w:tc>
                <w:tcPr>
                  <w:tcW w:w="651" w:type="pct"/>
                  <w:shd w:val="clear" w:color="auto" w:fill="FFFFFF"/>
                  <w:tcMar>
                    <w:top w:w="0" w:type="dxa"/>
                    <w:left w:w="28" w:type="dxa"/>
                    <w:bottom w:w="0" w:type="dxa"/>
                    <w:right w:w="28" w:type="dxa"/>
                  </w:tcMar>
                  <w:vAlign w:val="center"/>
                </w:tcPr>
                <w:p w:rsidR="00A85CC6" w:rsidRPr="000330C7" w:rsidRDefault="00A85CC6" w:rsidP="00DC5941">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EQUIPO</w:t>
                  </w:r>
                </w:p>
              </w:tc>
              <w:tc>
                <w:tcPr>
                  <w:tcW w:w="979" w:type="pct"/>
                  <w:shd w:val="clear" w:color="auto" w:fill="FFFFFF"/>
                  <w:tcMar>
                    <w:top w:w="0" w:type="dxa"/>
                    <w:left w:w="28" w:type="dxa"/>
                    <w:bottom w:w="0" w:type="dxa"/>
                    <w:right w:w="28" w:type="dxa"/>
                  </w:tcMar>
                  <w:vAlign w:val="center"/>
                </w:tcPr>
                <w:p w:rsidR="00A85CC6" w:rsidRPr="000330C7" w:rsidRDefault="00A85CC6" w:rsidP="00DC5941">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1</w:t>
                  </w:r>
                </w:p>
              </w:tc>
            </w:tr>
            <w:tr w:rsidR="00A85CC6" w:rsidRPr="00471184" w:rsidTr="00DC5941">
              <w:trPr>
                <w:trHeight w:val="245"/>
              </w:trPr>
              <w:tc>
                <w:tcPr>
                  <w:tcW w:w="303" w:type="pct"/>
                  <w:shd w:val="clear" w:color="auto" w:fill="FFFFFF"/>
                  <w:vAlign w:val="center"/>
                </w:tcPr>
                <w:p w:rsidR="00A85CC6" w:rsidRPr="000330C7" w:rsidRDefault="00A85CC6" w:rsidP="00DC5941">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5</w:t>
                  </w:r>
                </w:p>
              </w:tc>
              <w:tc>
                <w:tcPr>
                  <w:tcW w:w="3067" w:type="pct"/>
                  <w:shd w:val="clear" w:color="auto" w:fill="FFFFFF"/>
                  <w:tcMar>
                    <w:top w:w="0" w:type="dxa"/>
                    <w:left w:w="28" w:type="dxa"/>
                    <w:bottom w:w="0" w:type="dxa"/>
                    <w:right w:w="28" w:type="dxa"/>
                  </w:tcMar>
                  <w:vAlign w:val="center"/>
                </w:tcPr>
                <w:p w:rsidR="00A85CC6" w:rsidRPr="000330C7" w:rsidRDefault="00A85CC6" w:rsidP="00DC5941">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ESCALERA VERTICAL PORTÁTIL</w:t>
                  </w:r>
                </w:p>
              </w:tc>
              <w:tc>
                <w:tcPr>
                  <w:tcW w:w="651" w:type="pct"/>
                  <w:shd w:val="clear" w:color="auto" w:fill="FFFFFF"/>
                  <w:tcMar>
                    <w:top w:w="0" w:type="dxa"/>
                    <w:left w:w="28" w:type="dxa"/>
                    <w:bottom w:w="0" w:type="dxa"/>
                    <w:right w:w="28" w:type="dxa"/>
                  </w:tcMar>
                  <w:vAlign w:val="center"/>
                </w:tcPr>
                <w:p w:rsidR="00A85CC6" w:rsidRPr="000330C7" w:rsidRDefault="00A85CC6" w:rsidP="00DC5941">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PZA.</w:t>
                  </w:r>
                </w:p>
              </w:tc>
              <w:tc>
                <w:tcPr>
                  <w:tcW w:w="979" w:type="pct"/>
                  <w:shd w:val="clear" w:color="auto" w:fill="FFFFFF"/>
                  <w:tcMar>
                    <w:top w:w="0" w:type="dxa"/>
                    <w:left w:w="28" w:type="dxa"/>
                    <w:bottom w:w="0" w:type="dxa"/>
                    <w:right w:w="28" w:type="dxa"/>
                  </w:tcMar>
                  <w:vAlign w:val="center"/>
                </w:tcPr>
                <w:p w:rsidR="00A85CC6" w:rsidRPr="000330C7" w:rsidRDefault="00A85CC6" w:rsidP="00DC5941">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2</w:t>
                  </w:r>
                </w:p>
              </w:tc>
            </w:tr>
            <w:tr w:rsidR="00A85CC6" w:rsidRPr="00471184" w:rsidTr="00DC5941">
              <w:trPr>
                <w:trHeight w:val="245"/>
              </w:trPr>
              <w:tc>
                <w:tcPr>
                  <w:tcW w:w="303" w:type="pct"/>
                  <w:shd w:val="clear" w:color="auto" w:fill="FFFFFF"/>
                  <w:vAlign w:val="center"/>
                </w:tcPr>
                <w:p w:rsidR="00A85CC6" w:rsidRPr="000330C7" w:rsidRDefault="00A85CC6" w:rsidP="00DC5941">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6</w:t>
                  </w:r>
                </w:p>
              </w:tc>
              <w:tc>
                <w:tcPr>
                  <w:tcW w:w="3067" w:type="pct"/>
                  <w:shd w:val="clear" w:color="auto" w:fill="FFFFFF"/>
                  <w:tcMar>
                    <w:top w:w="0" w:type="dxa"/>
                    <w:left w:w="28" w:type="dxa"/>
                    <w:bottom w:w="0" w:type="dxa"/>
                    <w:right w:w="28" w:type="dxa"/>
                  </w:tcMar>
                  <w:vAlign w:val="center"/>
                </w:tcPr>
                <w:p w:rsidR="00A85CC6" w:rsidRPr="000330C7" w:rsidRDefault="00A85CC6" w:rsidP="00DC5941">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ESCALERA DE TIJERAS</w:t>
                  </w:r>
                </w:p>
              </w:tc>
              <w:tc>
                <w:tcPr>
                  <w:tcW w:w="651" w:type="pct"/>
                  <w:shd w:val="clear" w:color="auto" w:fill="FFFFFF"/>
                  <w:tcMar>
                    <w:top w:w="0" w:type="dxa"/>
                    <w:left w:w="28" w:type="dxa"/>
                    <w:bottom w:w="0" w:type="dxa"/>
                    <w:right w:w="28" w:type="dxa"/>
                  </w:tcMar>
                  <w:vAlign w:val="center"/>
                </w:tcPr>
                <w:p w:rsidR="00A85CC6" w:rsidRPr="000330C7" w:rsidRDefault="00A85CC6" w:rsidP="00DC5941">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PZA.</w:t>
                  </w:r>
                </w:p>
              </w:tc>
              <w:tc>
                <w:tcPr>
                  <w:tcW w:w="979" w:type="pct"/>
                  <w:shd w:val="clear" w:color="auto" w:fill="FFFFFF"/>
                  <w:tcMar>
                    <w:top w:w="0" w:type="dxa"/>
                    <w:left w:w="28" w:type="dxa"/>
                    <w:bottom w:w="0" w:type="dxa"/>
                    <w:right w:w="28" w:type="dxa"/>
                  </w:tcMar>
                  <w:vAlign w:val="center"/>
                </w:tcPr>
                <w:p w:rsidR="00A85CC6" w:rsidRPr="000330C7" w:rsidRDefault="00A85CC6" w:rsidP="00DC5941">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1</w:t>
                  </w:r>
                </w:p>
              </w:tc>
            </w:tr>
            <w:tr w:rsidR="00A85CC6" w:rsidRPr="00471184" w:rsidTr="00DC5941">
              <w:trPr>
                <w:trHeight w:val="245"/>
              </w:trPr>
              <w:tc>
                <w:tcPr>
                  <w:tcW w:w="303" w:type="pct"/>
                  <w:shd w:val="clear" w:color="auto" w:fill="FFFFFF"/>
                  <w:vAlign w:val="center"/>
                </w:tcPr>
                <w:p w:rsidR="00A85CC6" w:rsidRPr="000330C7" w:rsidRDefault="00A85CC6" w:rsidP="00DC5941">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7</w:t>
                  </w:r>
                </w:p>
              </w:tc>
              <w:tc>
                <w:tcPr>
                  <w:tcW w:w="3067" w:type="pct"/>
                  <w:shd w:val="clear" w:color="auto" w:fill="FFFFFF"/>
                  <w:tcMar>
                    <w:top w:w="0" w:type="dxa"/>
                    <w:left w:w="28" w:type="dxa"/>
                    <w:bottom w:w="0" w:type="dxa"/>
                    <w:right w:w="28" w:type="dxa"/>
                  </w:tcMar>
                  <w:vAlign w:val="center"/>
                </w:tcPr>
                <w:p w:rsidR="00A85CC6" w:rsidRPr="000330C7" w:rsidRDefault="00A85CC6" w:rsidP="00DC5941">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AMOLADORAS</w:t>
                  </w:r>
                </w:p>
              </w:tc>
              <w:tc>
                <w:tcPr>
                  <w:tcW w:w="651" w:type="pct"/>
                  <w:shd w:val="clear" w:color="auto" w:fill="FFFFFF"/>
                  <w:tcMar>
                    <w:top w:w="0" w:type="dxa"/>
                    <w:left w:w="28" w:type="dxa"/>
                    <w:bottom w:w="0" w:type="dxa"/>
                    <w:right w:w="28" w:type="dxa"/>
                  </w:tcMar>
                  <w:vAlign w:val="center"/>
                </w:tcPr>
                <w:p w:rsidR="00A85CC6" w:rsidRPr="000330C7" w:rsidRDefault="00A85CC6" w:rsidP="00DC5941">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EQUIPO</w:t>
                  </w:r>
                </w:p>
              </w:tc>
              <w:tc>
                <w:tcPr>
                  <w:tcW w:w="979" w:type="pct"/>
                  <w:shd w:val="clear" w:color="auto" w:fill="FFFFFF"/>
                  <w:tcMar>
                    <w:top w:w="0" w:type="dxa"/>
                    <w:left w:w="28" w:type="dxa"/>
                    <w:bottom w:w="0" w:type="dxa"/>
                    <w:right w:w="28" w:type="dxa"/>
                  </w:tcMar>
                  <w:vAlign w:val="center"/>
                </w:tcPr>
                <w:p w:rsidR="00A85CC6" w:rsidRPr="000330C7" w:rsidRDefault="00A85CC6" w:rsidP="00DC5941">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3</w:t>
                  </w:r>
                </w:p>
              </w:tc>
            </w:tr>
            <w:tr w:rsidR="00A85CC6" w:rsidRPr="00471184" w:rsidTr="00DC5941">
              <w:trPr>
                <w:trHeight w:val="245"/>
              </w:trPr>
              <w:tc>
                <w:tcPr>
                  <w:tcW w:w="303" w:type="pct"/>
                  <w:shd w:val="clear" w:color="auto" w:fill="FFFFFF"/>
                  <w:vAlign w:val="center"/>
                </w:tcPr>
                <w:p w:rsidR="00A85CC6" w:rsidRPr="000330C7" w:rsidRDefault="00A85CC6" w:rsidP="00DC5941">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8</w:t>
                  </w:r>
                </w:p>
              </w:tc>
              <w:tc>
                <w:tcPr>
                  <w:tcW w:w="3067" w:type="pct"/>
                  <w:shd w:val="clear" w:color="auto" w:fill="FFFFFF"/>
                  <w:tcMar>
                    <w:top w:w="0" w:type="dxa"/>
                    <w:left w:w="28" w:type="dxa"/>
                    <w:bottom w:w="0" w:type="dxa"/>
                    <w:right w:w="28" w:type="dxa"/>
                  </w:tcMar>
                  <w:vAlign w:val="center"/>
                </w:tcPr>
                <w:p w:rsidR="00A85CC6" w:rsidRPr="000330C7" w:rsidRDefault="00A85CC6" w:rsidP="00DC5941">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EQUIPO OXICORTE</w:t>
                  </w:r>
                </w:p>
              </w:tc>
              <w:tc>
                <w:tcPr>
                  <w:tcW w:w="651" w:type="pct"/>
                  <w:shd w:val="clear" w:color="auto" w:fill="FFFFFF"/>
                  <w:tcMar>
                    <w:top w:w="0" w:type="dxa"/>
                    <w:left w:w="28" w:type="dxa"/>
                    <w:bottom w:w="0" w:type="dxa"/>
                    <w:right w:w="28" w:type="dxa"/>
                  </w:tcMar>
                  <w:vAlign w:val="center"/>
                </w:tcPr>
                <w:p w:rsidR="00A85CC6" w:rsidRPr="000330C7" w:rsidRDefault="00A85CC6" w:rsidP="00DC5941">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EQUIPO</w:t>
                  </w:r>
                </w:p>
              </w:tc>
              <w:tc>
                <w:tcPr>
                  <w:tcW w:w="979" w:type="pct"/>
                  <w:shd w:val="clear" w:color="auto" w:fill="FFFFFF"/>
                  <w:tcMar>
                    <w:top w:w="0" w:type="dxa"/>
                    <w:left w:w="28" w:type="dxa"/>
                    <w:bottom w:w="0" w:type="dxa"/>
                    <w:right w:w="28" w:type="dxa"/>
                  </w:tcMar>
                  <w:vAlign w:val="center"/>
                </w:tcPr>
                <w:p w:rsidR="00A85CC6" w:rsidRPr="000330C7" w:rsidRDefault="00A85CC6" w:rsidP="00DC5941">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2</w:t>
                  </w:r>
                </w:p>
              </w:tc>
            </w:tr>
            <w:tr w:rsidR="00A85CC6" w:rsidRPr="00471184" w:rsidTr="00DC5941">
              <w:trPr>
                <w:trHeight w:val="245"/>
              </w:trPr>
              <w:tc>
                <w:tcPr>
                  <w:tcW w:w="303" w:type="pct"/>
                  <w:shd w:val="clear" w:color="auto" w:fill="FFFFFF"/>
                  <w:vAlign w:val="center"/>
                </w:tcPr>
                <w:p w:rsidR="00A85CC6" w:rsidRPr="000330C7" w:rsidRDefault="00A85CC6" w:rsidP="00DC5941">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9</w:t>
                  </w:r>
                </w:p>
              </w:tc>
              <w:tc>
                <w:tcPr>
                  <w:tcW w:w="3067" w:type="pct"/>
                  <w:shd w:val="clear" w:color="auto" w:fill="FFFFFF"/>
                  <w:tcMar>
                    <w:top w:w="0" w:type="dxa"/>
                    <w:left w:w="28" w:type="dxa"/>
                    <w:bottom w:w="0" w:type="dxa"/>
                    <w:right w:w="28" w:type="dxa"/>
                  </w:tcMar>
                  <w:vAlign w:val="center"/>
                </w:tcPr>
                <w:p w:rsidR="00A85CC6" w:rsidRPr="000330C7" w:rsidRDefault="00A85CC6" w:rsidP="00DC5941">
                  <w:pPr>
                    <w:jc w:val="both"/>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HERRAMIENTAS EN GENERAL</w:t>
                  </w:r>
                </w:p>
              </w:tc>
              <w:tc>
                <w:tcPr>
                  <w:tcW w:w="651" w:type="pct"/>
                  <w:shd w:val="clear" w:color="auto" w:fill="FFFFFF"/>
                  <w:tcMar>
                    <w:top w:w="0" w:type="dxa"/>
                    <w:left w:w="28" w:type="dxa"/>
                    <w:bottom w:w="0" w:type="dxa"/>
                    <w:right w:w="28" w:type="dxa"/>
                  </w:tcMar>
                  <w:vAlign w:val="center"/>
                </w:tcPr>
                <w:p w:rsidR="00A85CC6" w:rsidRPr="000330C7" w:rsidRDefault="00A85CC6" w:rsidP="00DC5941">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GLB.</w:t>
                  </w:r>
                </w:p>
              </w:tc>
              <w:tc>
                <w:tcPr>
                  <w:tcW w:w="979" w:type="pct"/>
                  <w:shd w:val="clear" w:color="auto" w:fill="FFFFFF"/>
                  <w:tcMar>
                    <w:top w:w="0" w:type="dxa"/>
                    <w:left w:w="28" w:type="dxa"/>
                    <w:bottom w:w="0" w:type="dxa"/>
                    <w:right w:w="28" w:type="dxa"/>
                  </w:tcMar>
                  <w:vAlign w:val="center"/>
                </w:tcPr>
                <w:p w:rsidR="00A85CC6" w:rsidRPr="000330C7" w:rsidRDefault="00A85CC6" w:rsidP="00DC5941">
                  <w:pPr>
                    <w:jc w:val="center"/>
                    <w:rPr>
                      <w:rFonts w:asciiTheme="minorHAnsi" w:hAnsiTheme="minorHAnsi"/>
                      <w:sz w:val="14"/>
                      <w:szCs w:val="22"/>
                      <w:shd w:val="clear" w:color="auto" w:fill="FFFFFF"/>
                      <w:lang w:eastAsia="es-BO"/>
                    </w:rPr>
                  </w:pPr>
                  <w:r w:rsidRPr="000330C7">
                    <w:rPr>
                      <w:rFonts w:asciiTheme="minorHAnsi" w:hAnsiTheme="minorHAnsi"/>
                      <w:sz w:val="14"/>
                      <w:szCs w:val="22"/>
                      <w:shd w:val="clear" w:color="auto" w:fill="FFFFFF"/>
                      <w:lang w:eastAsia="es-BO"/>
                    </w:rPr>
                    <w:t>1</w:t>
                  </w:r>
                </w:p>
              </w:tc>
            </w:tr>
          </w:tbl>
          <w:p w:rsidR="00A85CC6" w:rsidRPr="00471184" w:rsidRDefault="00A85CC6" w:rsidP="00DC5941">
            <w:pPr>
              <w:autoSpaceDE w:val="0"/>
              <w:autoSpaceDN w:val="0"/>
              <w:adjustRightInd w:val="0"/>
              <w:jc w:val="both"/>
              <w:rPr>
                <w:rFonts w:asciiTheme="minorHAnsi" w:hAnsiTheme="minorHAnsi" w:cs="Calibri"/>
                <w:sz w:val="22"/>
                <w:szCs w:val="22"/>
                <w:highlight w:val="yellow"/>
              </w:rPr>
            </w:pPr>
          </w:p>
          <w:p w:rsidR="00A85CC6" w:rsidRPr="00471184" w:rsidRDefault="00A85CC6" w:rsidP="00DC5941">
            <w:pPr>
              <w:autoSpaceDE w:val="0"/>
              <w:autoSpaceDN w:val="0"/>
              <w:adjustRightInd w:val="0"/>
              <w:jc w:val="both"/>
              <w:rPr>
                <w:rFonts w:asciiTheme="minorHAnsi" w:hAnsiTheme="minorHAnsi" w:cs="Calibri"/>
                <w:sz w:val="22"/>
                <w:szCs w:val="22"/>
                <w:highlight w:val="yellow"/>
              </w:rPr>
            </w:pPr>
          </w:p>
          <w:p w:rsidR="00A85CC6" w:rsidRPr="00471184" w:rsidRDefault="00A85CC6" w:rsidP="00DC5941">
            <w:pPr>
              <w:autoSpaceDE w:val="0"/>
              <w:autoSpaceDN w:val="0"/>
              <w:adjustRightInd w:val="0"/>
              <w:jc w:val="both"/>
              <w:rPr>
                <w:rFonts w:asciiTheme="minorHAnsi" w:hAnsiTheme="minorHAnsi" w:cs="Calibri"/>
                <w:sz w:val="22"/>
                <w:szCs w:val="22"/>
                <w:highlight w:val="yellow"/>
              </w:rPr>
            </w:pPr>
          </w:p>
          <w:p w:rsidR="00A85CC6" w:rsidRPr="00471184" w:rsidRDefault="00A85CC6" w:rsidP="00DC5941">
            <w:pPr>
              <w:autoSpaceDE w:val="0"/>
              <w:autoSpaceDN w:val="0"/>
              <w:adjustRightInd w:val="0"/>
              <w:jc w:val="both"/>
              <w:rPr>
                <w:rFonts w:asciiTheme="minorHAnsi" w:hAnsiTheme="minorHAnsi" w:cs="Calibri"/>
                <w:sz w:val="22"/>
                <w:szCs w:val="22"/>
                <w:highlight w:val="yellow"/>
              </w:rPr>
            </w:pPr>
          </w:p>
        </w:tc>
      </w:tr>
      <w:tr w:rsidR="00A85CC6" w:rsidRPr="00471184" w:rsidTr="00DC5941">
        <w:trPr>
          <w:jc w:val="center"/>
        </w:trPr>
        <w:tc>
          <w:tcPr>
            <w:tcW w:w="944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A85CC6" w:rsidRPr="00471184" w:rsidRDefault="00A85CC6" w:rsidP="00DC5941">
            <w:pPr>
              <w:autoSpaceDE w:val="0"/>
              <w:autoSpaceDN w:val="0"/>
              <w:adjustRightInd w:val="0"/>
              <w:jc w:val="both"/>
              <w:rPr>
                <w:rFonts w:asciiTheme="minorHAnsi" w:hAnsiTheme="minorHAnsi" w:cs="Calibri"/>
                <w:sz w:val="22"/>
                <w:szCs w:val="22"/>
                <w:highlight w:val="yellow"/>
              </w:rPr>
            </w:pPr>
            <w:r w:rsidRPr="00471184">
              <w:rPr>
                <w:rFonts w:asciiTheme="minorHAnsi" w:hAnsiTheme="minorHAnsi" w:cs="Calibri"/>
                <w:b/>
                <w:sz w:val="22"/>
                <w:szCs w:val="22"/>
              </w:rPr>
              <w:lastRenderedPageBreak/>
              <w:t>PLAZO DEL SERVICIO</w:t>
            </w:r>
          </w:p>
        </w:tc>
      </w:tr>
      <w:tr w:rsidR="00A85CC6" w:rsidRPr="00471184" w:rsidTr="00DC5941">
        <w:trPr>
          <w:trHeight w:val="149"/>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85CC6" w:rsidRPr="00471184" w:rsidRDefault="00A85CC6" w:rsidP="00DC5941">
            <w:pPr>
              <w:autoSpaceDE w:val="0"/>
              <w:autoSpaceDN w:val="0"/>
              <w:jc w:val="both"/>
              <w:rPr>
                <w:rFonts w:asciiTheme="minorHAnsi" w:hAnsiTheme="minorHAnsi" w:cs="Calibri"/>
                <w:sz w:val="22"/>
                <w:szCs w:val="22"/>
                <w:highlight w:val="yellow"/>
              </w:rPr>
            </w:pPr>
            <w:r w:rsidRPr="00471184">
              <w:rPr>
                <w:rFonts w:asciiTheme="minorHAnsi" w:hAnsiTheme="minorHAnsi" w:cs="Calibri"/>
                <w:sz w:val="22"/>
                <w:szCs w:val="22"/>
              </w:rPr>
              <w:t xml:space="preserve">El plazo de prestación del servicio </w:t>
            </w:r>
            <w:r>
              <w:rPr>
                <w:rFonts w:asciiTheme="minorHAnsi" w:hAnsiTheme="minorHAnsi" w:cs="Calibri"/>
                <w:sz w:val="22"/>
                <w:szCs w:val="22"/>
              </w:rPr>
              <w:t>es de</w:t>
            </w:r>
            <w:r w:rsidRPr="00471184">
              <w:rPr>
                <w:rFonts w:asciiTheme="minorHAnsi" w:hAnsiTheme="minorHAnsi" w:cs="Calibri"/>
                <w:sz w:val="22"/>
                <w:szCs w:val="22"/>
              </w:rPr>
              <w:t xml:space="preserve"> 1</w:t>
            </w:r>
            <w:r>
              <w:rPr>
                <w:rFonts w:asciiTheme="minorHAnsi" w:hAnsiTheme="minorHAnsi" w:cs="Calibri"/>
                <w:sz w:val="22"/>
                <w:szCs w:val="22"/>
              </w:rPr>
              <w:t>5</w:t>
            </w:r>
            <w:r w:rsidRPr="00471184">
              <w:rPr>
                <w:rFonts w:asciiTheme="minorHAnsi" w:hAnsiTheme="minorHAnsi" w:cs="Calibri"/>
                <w:sz w:val="22"/>
                <w:szCs w:val="22"/>
              </w:rPr>
              <w:t xml:space="preserve"> (</w:t>
            </w:r>
            <w:r>
              <w:rPr>
                <w:rFonts w:asciiTheme="minorHAnsi" w:hAnsiTheme="minorHAnsi" w:cs="Calibri"/>
                <w:sz w:val="22"/>
                <w:szCs w:val="22"/>
              </w:rPr>
              <w:t>quince</w:t>
            </w:r>
            <w:r w:rsidRPr="00471184">
              <w:rPr>
                <w:rFonts w:asciiTheme="minorHAnsi" w:hAnsiTheme="minorHAnsi" w:cs="Calibri"/>
                <w:sz w:val="22"/>
                <w:szCs w:val="22"/>
              </w:rPr>
              <w:t>) días calendario, computa</w:t>
            </w:r>
            <w:r>
              <w:rPr>
                <w:rFonts w:asciiTheme="minorHAnsi" w:hAnsiTheme="minorHAnsi" w:cs="Calibri"/>
                <w:sz w:val="22"/>
                <w:szCs w:val="22"/>
              </w:rPr>
              <w:t>bles</w:t>
            </w:r>
            <w:r w:rsidRPr="00471184">
              <w:rPr>
                <w:rFonts w:asciiTheme="minorHAnsi" w:hAnsiTheme="minorHAnsi" w:cs="Calibri"/>
                <w:sz w:val="22"/>
                <w:szCs w:val="22"/>
              </w:rPr>
              <w:t xml:space="preserve"> a partir de la firma de la orden de servicio.</w:t>
            </w:r>
          </w:p>
        </w:tc>
      </w:tr>
      <w:tr w:rsidR="00A85CC6" w:rsidRPr="00471184" w:rsidTr="00DC5941">
        <w:trPr>
          <w:trHeight w:val="149"/>
          <w:jc w:val="center"/>
        </w:trPr>
        <w:tc>
          <w:tcPr>
            <w:tcW w:w="944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A85CC6" w:rsidRPr="00D03CC3" w:rsidRDefault="00A85CC6" w:rsidP="00DC5941">
            <w:pPr>
              <w:autoSpaceDE w:val="0"/>
              <w:autoSpaceDN w:val="0"/>
              <w:jc w:val="both"/>
              <w:rPr>
                <w:rFonts w:asciiTheme="minorHAnsi" w:hAnsiTheme="minorHAnsi" w:cs="Calibri"/>
                <w:b/>
                <w:sz w:val="22"/>
                <w:szCs w:val="22"/>
              </w:rPr>
            </w:pPr>
            <w:r w:rsidRPr="00D03CC3">
              <w:rPr>
                <w:rFonts w:asciiTheme="minorHAnsi" w:hAnsiTheme="minorHAnsi" w:cs="Calibri"/>
                <w:b/>
                <w:sz w:val="22"/>
                <w:szCs w:val="22"/>
              </w:rPr>
              <w:t>EXPERIENCIA ESPECIFICA DEL PROPONENTE</w:t>
            </w:r>
          </w:p>
        </w:tc>
      </w:tr>
      <w:tr w:rsidR="00A85CC6" w:rsidRPr="00471184" w:rsidTr="00DC5941">
        <w:trPr>
          <w:trHeight w:val="149"/>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85CC6" w:rsidRDefault="00A85CC6" w:rsidP="00DC5941">
            <w:pPr>
              <w:autoSpaceDE w:val="0"/>
              <w:autoSpaceDN w:val="0"/>
              <w:jc w:val="both"/>
              <w:rPr>
                <w:rFonts w:asciiTheme="minorHAnsi" w:hAnsiTheme="minorHAnsi" w:cs="Calibri"/>
                <w:sz w:val="22"/>
                <w:szCs w:val="22"/>
              </w:rPr>
            </w:pPr>
            <w:r w:rsidRPr="00D03CC3">
              <w:rPr>
                <w:rFonts w:asciiTheme="minorHAnsi" w:hAnsiTheme="minorHAnsi" w:cs="Calibri"/>
                <w:sz w:val="22"/>
                <w:szCs w:val="22"/>
              </w:rPr>
              <w:t>El proponente deberá demostrar la ejecución de dos (2) servicio</w:t>
            </w:r>
            <w:r>
              <w:rPr>
                <w:rFonts w:asciiTheme="minorHAnsi" w:hAnsiTheme="minorHAnsi" w:cs="Calibri"/>
                <w:sz w:val="22"/>
                <w:szCs w:val="22"/>
              </w:rPr>
              <w:t>s</w:t>
            </w:r>
            <w:r w:rsidRPr="00D03CC3">
              <w:rPr>
                <w:rFonts w:asciiTheme="minorHAnsi" w:hAnsiTheme="minorHAnsi" w:cs="Calibri"/>
                <w:sz w:val="22"/>
                <w:szCs w:val="22"/>
              </w:rPr>
              <w:t xml:space="preserve"> de </w:t>
            </w:r>
            <w:r>
              <w:rPr>
                <w:rFonts w:asciiTheme="minorHAnsi" w:hAnsiTheme="minorHAnsi" w:cs="Calibri"/>
                <w:sz w:val="22"/>
                <w:szCs w:val="22"/>
              </w:rPr>
              <w:t>Traslado/Transporte de carga pesada y obligatoriamente una (1) de estas deberá ser de traslado de Tanques de almacenaje de GLP</w:t>
            </w:r>
            <w:r w:rsidRPr="00D03CC3">
              <w:rPr>
                <w:rFonts w:asciiTheme="minorHAnsi" w:hAnsiTheme="minorHAnsi" w:cs="Calibri"/>
                <w:sz w:val="22"/>
                <w:szCs w:val="22"/>
              </w:rPr>
              <w:t>. La experiencia solic</w:t>
            </w:r>
            <w:r>
              <w:rPr>
                <w:rFonts w:asciiTheme="minorHAnsi" w:hAnsiTheme="minorHAnsi" w:cs="Calibri"/>
                <w:sz w:val="22"/>
                <w:szCs w:val="22"/>
              </w:rPr>
              <w:t xml:space="preserve">itada deberá ser respaldada </w:t>
            </w:r>
            <w:r w:rsidRPr="00D03CC3">
              <w:rPr>
                <w:rFonts w:asciiTheme="minorHAnsi" w:hAnsiTheme="minorHAnsi" w:cs="Calibri"/>
                <w:sz w:val="22"/>
                <w:szCs w:val="22"/>
              </w:rPr>
              <w:t xml:space="preserve">obligatoriamente </w:t>
            </w:r>
            <w:r>
              <w:rPr>
                <w:rFonts w:asciiTheme="minorHAnsi" w:hAnsiTheme="minorHAnsi" w:cs="Calibri"/>
                <w:sz w:val="22"/>
                <w:szCs w:val="22"/>
              </w:rPr>
              <w:t xml:space="preserve">con </w:t>
            </w:r>
            <w:r w:rsidRPr="00D03CC3">
              <w:rPr>
                <w:rFonts w:asciiTheme="minorHAnsi" w:hAnsiTheme="minorHAnsi" w:cs="Calibri"/>
                <w:sz w:val="22"/>
                <w:szCs w:val="22"/>
              </w:rPr>
              <w:t xml:space="preserve">un registro </w:t>
            </w:r>
            <w:r>
              <w:rPr>
                <w:rFonts w:asciiTheme="minorHAnsi" w:hAnsiTheme="minorHAnsi" w:cs="Calibri"/>
                <w:sz w:val="22"/>
                <w:szCs w:val="22"/>
              </w:rPr>
              <w:t>que</w:t>
            </w:r>
            <w:r w:rsidRPr="00D03CC3">
              <w:rPr>
                <w:rFonts w:asciiTheme="minorHAnsi" w:hAnsiTheme="minorHAnsi" w:cs="Calibri"/>
                <w:sz w:val="22"/>
                <w:szCs w:val="22"/>
              </w:rPr>
              <w:t xml:space="preserve"> permita evidenciar la ejecución del servicio tales como</w:t>
            </w:r>
            <w:r>
              <w:rPr>
                <w:rFonts w:asciiTheme="minorHAnsi" w:hAnsiTheme="minorHAnsi" w:cs="Calibri"/>
                <w:sz w:val="22"/>
                <w:szCs w:val="22"/>
              </w:rPr>
              <w:t xml:space="preserve"> </w:t>
            </w:r>
            <w:r w:rsidRPr="00D03CC3">
              <w:rPr>
                <w:rFonts w:asciiTheme="minorHAnsi" w:hAnsiTheme="minorHAnsi" w:cs="Calibri"/>
                <w:sz w:val="22"/>
                <w:szCs w:val="22"/>
              </w:rPr>
              <w:t>Certificado de cumplimiento de trabajo/servicio</w:t>
            </w:r>
            <w:r>
              <w:rPr>
                <w:rFonts w:asciiTheme="minorHAnsi" w:hAnsiTheme="minorHAnsi" w:cs="Calibri"/>
                <w:sz w:val="22"/>
                <w:szCs w:val="22"/>
              </w:rPr>
              <w:t xml:space="preserve"> o </w:t>
            </w:r>
            <w:r w:rsidRPr="00D03CC3">
              <w:rPr>
                <w:rFonts w:asciiTheme="minorHAnsi" w:hAnsiTheme="minorHAnsi" w:cs="Calibri"/>
                <w:sz w:val="22"/>
                <w:szCs w:val="22"/>
              </w:rPr>
              <w:t>Certificado de cierre de contrato</w:t>
            </w:r>
            <w:r>
              <w:rPr>
                <w:rFonts w:asciiTheme="minorHAnsi" w:hAnsiTheme="minorHAnsi" w:cs="Calibri"/>
                <w:sz w:val="22"/>
                <w:szCs w:val="22"/>
              </w:rPr>
              <w:t xml:space="preserve"> u</w:t>
            </w:r>
            <w:r w:rsidRPr="00D03CC3">
              <w:rPr>
                <w:rFonts w:asciiTheme="minorHAnsi" w:hAnsiTheme="minorHAnsi" w:cs="Calibri"/>
                <w:sz w:val="22"/>
                <w:szCs w:val="22"/>
              </w:rPr>
              <w:t xml:space="preserve"> otro documento equivalente</w:t>
            </w:r>
            <w:r>
              <w:rPr>
                <w:rFonts w:asciiTheme="minorHAnsi" w:hAnsiTheme="minorHAnsi" w:cs="Calibri"/>
                <w:sz w:val="22"/>
                <w:szCs w:val="22"/>
              </w:rPr>
              <w:t xml:space="preserve"> (</w:t>
            </w:r>
            <w:r w:rsidRPr="00D03CC3">
              <w:rPr>
                <w:rFonts w:asciiTheme="minorHAnsi" w:hAnsiTheme="minorHAnsi" w:cs="Calibri"/>
                <w:sz w:val="22"/>
                <w:szCs w:val="22"/>
              </w:rPr>
              <w:t>en fotocopia simple</w:t>
            </w:r>
            <w:r>
              <w:rPr>
                <w:rFonts w:asciiTheme="minorHAnsi" w:hAnsiTheme="minorHAnsi" w:cs="Calibri"/>
                <w:sz w:val="22"/>
                <w:szCs w:val="22"/>
              </w:rPr>
              <w:t>).</w:t>
            </w:r>
          </w:p>
          <w:p w:rsidR="00A85CC6" w:rsidRPr="00AA30E8" w:rsidRDefault="00A85CC6" w:rsidP="00DC5941">
            <w:pPr>
              <w:autoSpaceDE w:val="0"/>
              <w:autoSpaceDN w:val="0"/>
              <w:jc w:val="both"/>
              <w:rPr>
                <w:rFonts w:asciiTheme="minorHAnsi" w:hAnsiTheme="minorHAnsi" w:cs="Calibri"/>
                <w:sz w:val="10"/>
                <w:szCs w:val="10"/>
              </w:rPr>
            </w:pPr>
          </w:p>
          <w:p w:rsidR="00A85CC6" w:rsidRPr="00471184" w:rsidRDefault="00A85CC6" w:rsidP="00DC5941">
            <w:pPr>
              <w:autoSpaceDE w:val="0"/>
              <w:autoSpaceDN w:val="0"/>
              <w:jc w:val="both"/>
              <w:rPr>
                <w:rFonts w:asciiTheme="minorHAnsi" w:hAnsiTheme="minorHAnsi" w:cs="Calibri"/>
                <w:sz w:val="22"/>
                <w:szCs w:val="22"/>
              </w:rPr>
            </w:pPr>
            <w:r>
              <w:rPr>
                <w:rFonts w:ascii="Calibri" w:hAnsi="Calibri" w:cs="Tahoma"/>
                <w:sz w:val="22"/>
                <w:szCs w:val="22"/>
              </w:rPr>
              <w:t>Asimismo, e</w:t>
            </w:r>
            <w:r w:rsidRPr="00580A59">
              <w:rPr>
                <w:rFonts w:ascii="Calibri" w:hAnsi="Calibri" w:cs="Tahoma"/>
                <w:sz w:val="22"/>
                <w:szCs w:val="22"/>
              </w:rPr>
              <w:t xml:space="preserve">l proponente deberá contar con experiencia específica </w:t>
            </w:r>
            <w:r>
              <w:rPr>
                <w:rFonts w:ascii="Calibri" w:hAnsi="Calibri" w:cs="Tahoma"/>
                <w:sz w:val="22"/>
                <w:szCs w:val="22"/>
              </w:rPr>
              <w:t xml:space="preserve">de 1 </w:t>
            </w:r>
            <w:r w:rsidRPr="00580A59">
              <w:rPr>
                <w:rFonts w:ascii="Calibri" w:hAnsi="Calibri" w:cs="Tahoma"/>
                <w:sz w:val="22"/>
                <w:szCs w:val="22"/>
              </w:rPr>
              <w:t>servicio de mantenimiento</w:t>
            </w:r>
            <w:r>
              <w:rPr>
                <w:rFonts w:ascii="Calibri" w:hAnsi="Calibri" w:cs="Tahoma"/>
                <w:sz w:val="22"/>
                <w:szCs w:val="22"/>
              </w:rPr>
              <w:t xml:space="preserve"> y/o</w:t>
            </w:r>
            <w:r w:rsidRPr="00580A59">
              <w:rPr>
                <w:rFonts w:ascii="Calibri" w:hAnsi="Calibri" w:cs="Tahoma"/>
                <w:sz w:val="22"/>
                <w:szCs w:val="22"/>
              </w:rPr>
              <w:t xml:space="preserve"> soldadura de Tanques de almacenaje de GLP</w:t>
            </w:r>
            <w:r>
              <w:rPr>
                <w:rFonts w:ascii="Calibri" w:hAnsi="Calibri" w:cs="Tahoma"/>
                <w:sz w:val="22"/>
                <w:szCs w:val="22"/>
              </w:rPr>
              <w:t>.</w:t>
            </w:r>
            <w:r>
              <w:t xml:space="preserve"> </w:t>
            </w:r>
            <w:r w:rsidRPr="007176FC">
              <w:rPr>
                <w:rFonts w:ascii="Calibri" w:hAnsi="Calibri" w:cs="Tahoma"/>
                <w:sz w:val="22"/>
                <w:szCs w:val="22"/>
              </w:rPr>
              <w:t>La experiencia solicitada deberá ser respaldada obligatoriamente con un registro que permita evidenciar la ejecución del servicio tales como Certificado de cumplimiento de trabajo/servicio o Certificado de cierre de contrato u otro documento equivalente (en fotocopia simple).</w:t>
            </w:r>
            <w:r>
              <w:rPr>
                <w:rFonts w:ascii="Calibri" w:hAnsi="Calibri" w:cs="Tahoma"/>
                <w:sz w:val="22"/>
                <w:szCs w:val="22"/>
              </w:rPr>
              <w:t xml:space="preserve"> </w:t>
            </w:r>
          </w:p>
        </w:tc>
      </w:tr>
      <w:tr w:rsidR="00A85CC6" w:rsidRPr="00471184" w:rsidTr="00DC5941">
        <w:trPr>
          <w:trHeight w:val="149"/>
          <w:jc w:val="center"/>
        </w:trPr>
        <w:tc>
          <w:tcPr>
            <w:tcW w:w="944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A85CC6" w:rsidRPr="00D03CC3" w:rsidRDefault="00A85CC6" w:rsidP="00DC5941">
            <w:pPr>
              <w:autoSpaceDE w:val="0"/>
              <w:autoSpaceDN w:val="0"/>
              <w:jc w:val="both"/>
              <w:rPr>
                <w:rFonts w:asciiTheme="minorHAnsi" w:hAnsiTheme="minorHAnsi" w:cs="Calibri"/>
                <w:b/>
                <w:sz w:val="22"/>
                <w:szCs w:val="22"/>
              </w:rPr>
            </w:pPr>
            <w:r w:rsidRPr="00D03CC3">
              <w:rPr>
                <w:rFonts w:asciiTheme="minorHAnsi" w:hAnsiTheme="minorHAnsi" w:cs="Calibri"/>
                <w:b/>
                <w:sz w:val="22"/>
                <w:szCs w:val="22"/>
              </w:rPr>
              <w:t>EXPERIENCIA ESPECIFICA DEL PERSONAL</w:t>
            </w:r>
            <w:r>
              <w:rPr>
                <w:rFonts w:asciiTheme="minorHAnsi" w:hAnsiTheme="minorHAnsi" w:cs="Calibri"/>
                <w:b/>
                <w:sz w:val="22"/>
                <w:szCs w:val="22"/>
              </w:rPr>
              <w:t xml:space="preserve"> </w:t>
            </w:r>
          </w:p>
        </w:tc>
      </w:tr>
      <w:tr w:rsidR="00A85CC6" w:rsidRPr="00471184" w:rsidTr="00DC5941">
        <w:trPr>
          <w:trHeight w:val="149"/>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85CC6" w:rsidRPr="00183192" w:rsidRDefault="00A85CC6" w:rsidP="00A33944">
            <w:pPr>
              <w:pStyle w:val="Prrafodelista"/>
              <w:numPr>
                <w:ilvl w:val="0"/>
                <w:numId w:val="55"/>
              </w:numPr>
              <w:autoSpaceDE w:val="0"/>
              <w:autoSpaceDN w:val="0"/>
              <w:ind w:left="313"/>
              <w:jc w:val="both"/>
              <w:rPr>
                <w:rFonts w:asciiTheme="minorHAnsi" w:hAnsiTheme="minorHAnsi" w:cs="Calibri"/>
                <w:b/>
                <w:sz w:val="22"/>
                <w:szCs w:val="22"/>
              </w:rPr>
            </w:pPr>
            <w:r w:rsidRPr="00183192">
              <w:rPr>
                <w:rFonts w:asciiTheme="minorHAnsi" w:hAnsiTheme="minorHAnsi" w:cs="Calibri"/>
                <w:b/>
                <w:sz w:val="22"/>
                <w:szCs w:val="22"/>
              </w:rPr>
              <w:t>Inspector de Soldadura</w:t>
            </w:r>
          </w:p>
          <w:p w:rsidR="00A85CC6" w:rsidRPr="00183192" w:rsidRDefault="00A85CC6" w:rsidP="00DC5941">
            <w:pPr>
              <w:autoSpaceDE w:val="0"/>
              <w:autoSpaceDN w:val="0"/>
              <w:jc w:val="both"/>
              <w:rPr>
                <w:rFonts w:asciiTheme="minorHAnsi" w:hAnsiTheme="minorHAnsi" w:cs="Calibri"/>
                <w:sz w:val="10"/>
                <w:szCs w:val="10"/>
              </w:rPr>
            </w:pPr>
          </w:p>
          <w:p w:rsidR="00A85CC6" w:rsidRDefault="00A85CC6" w:rsidP="00DC5941">
            <w:pPr>
              <w:autoSpaceDE w:val="0"/>
              <w:autoSpaceDN w:val="0"/>
              <w:jc w:val="both"/>
              <w:rPr>
                <w:rFonts w:asciiTheme="minorHAnsi" w:hAnsiTheme="minorHAnsi" w:cs="Calibri"/>
                <w:sz w:val="22"/>
                <w:szCs w:val="22"/>
              </w:rPr>
            </w:pPr>
            <w:r w:rsidRPr="00183192">
              <w:rPr>
                <w:rFonts w:asciiTheme="minorHAnsi" w:hAnsiTheme="minorHAnsi" w:cs="Calibri"/>
                <w:sz w:val="22"/>
                <w:szCs w:val="22"/>
              </w:rPr>
              <w:t xml:space="preserve">Inspector de soldadura con experiencia comprobada en </w:t>
            </w:r>
            <w:r>
              <w:rPr>
                <w:rFonts w:asciiTheme="minorHAnsi" w:hAnsiTheme="minorHAnsi" w:cs="Calibri"/>
                <w:sz w:val="22"/>
                <w:szCs w:val="22"/>
              </w:rPr>
              <w:t>un</w:t>
            </w:r>
            <w:r w:rsidRPr="00183192">
              <w:rPr>
                <w:rFonts w:asciiTheme="minorHAnsi" w:hAnsiTheme="minorHAnsi" w:cs="Calibri"/>
                <w:sz w:val="22"/>
                <w:szCs w:val="22"/>
              </w:rPr>
              <w:t xml:space="preserve"> (</w:t>
            </w:r>
            <w:r>
              <w:rPr>
                <w:rFonts w:asciiTheme="minorHAnsi" w:hAnsiTheme="minorHAnsi" w:cs="Calibri"/>
                <w:sz w:val="22"/>
                <w:szCs w:val="22"/>
              </w:rPr>
              <w:t>1</w:t>
            </w:r>
            <w:r w:rsidRPr="00183192">
              <w:rPr>
                <w:rFonts w:asciiTheme="minorHAnsi" w:hAnsiTheme="minorHAnsi" w:cs="Calibri"/>
                <w:sz w:val="22"/>
                <w:szCs w:val="22"/>
              </w:rPr>
              <w:t xml:space="preserve">) proyecto de ingeniería y/o construcción en el rubro </w:t>
            </w:r>
            <w:r>
              <w:rPr>
                <w:rFonts w:asciiTheme="minorHAnsi" w:hAnsiTheme="minorHAnsi" w:cs="Calibri"/>
                <w:sz w:val="22"/>
                <w:szCs w:val="22"/>
              </w:rPr>
              <w:t>de hidrocarburos</w:t>
            </w:r>
            <w:r w:rsidRPr="00183192">
              <w:rPr>
                <w:rFonts w:asciiTheme="minorHAnsi" w:hAnsiTheme="minorHAnsi" w:cs="Calibri"/>
                <w:sz w:val="22"/>
                <w:szCs w:val="22"/>
              </w:rPr>
              <w:t xml:space="preserve"> como inspector de soldadura. </w:t>
            </w:r>
          </w:p>
          <w:p w:rsidR="00A85CC6" w:rsidRPr="007176FC" w:rsidRDefault="00A85CC6" w:rsidP="00DC5941">
            <w:pPr>
              <w:autoSpaceDE w:val="0"/>
              <w:autoSpaceDN w:val="0"/>
              <w:jc w:val="both"/>
              <w:rPr>
                <w:rFonts w:asciiTheme="minorHAnsi" w:hAnsiTheme="minorHAnsi" w:cs="Calibri"/>
                <w:b/>
                <w:sz w:val="12"/>
                <w:szCs w:val="12"/>
              </w:rPr>
            </w:pPr>
          </w:p>
          <w:p w:rsidR="00A85CC6" w:rsidRPr="00183192" w:rsidRDefault="00A85CC6" w:rsidP="00A33944">
            <w:pPr>
              <w:pStyle w:val="Prrafodelista"/>
              <w:numPr>
                <w:ilvl w:val="0"/>
                <w:numId w:val="55"/>
              </w:numPr>
              <w:autoSpaceDE w:val="0"/>
              <w:autoSpaceDN w:val="0"/>
              <w:ind w:left="313"/>
              <w:jc w:val="both"/>
              <w:rPr>
                <w:rFonts w:asciiTheme="minorHAnsi" w:hAnsiTheme="minorHAnsi" w:cs="Calibri"/>
                <w:sz w:val="22"/>
                <w:szCs w:val="22"/>
              </w:rPr>
            </w:pPr>
            <w:r w:rsidRPr="00183192">
              <w:rPr>
                <w:rFonts w:asciiTheme="minorHAnsi" w:hAnsiTheme="minorHAnsi" w:cs="Calibri"/>
                <w:b/>
                <w:sz w:val="22"/>
                <w:szCs w:val="22"/>
              </w:rPr>
              <w:t>Soldador Calificado</w:t>
            </w:r>
          </w:p>
          <w:p w:rsidR="00A85CC6" w:rsidRPr="00B40B39" w:rsidRDefault="00A85CC6" w:rsidP="00DC5941">
            <w:pPr>
              <w:autoSpaceDE w:val="0"/>
              <w:autoSpaceDN w:val="0"/>
              <w:adjustRightInd w:val="0"/>
              <w:jc w:val="both"/>
              <w:rPr>
                <w:rFonts w:ascii="Verdana" w:hAnsi="Verdana" w:cs="Calibri"/>
                <w:b/>
                <w:sz w:val="8"/>
                <w:szCs w:val="8"/>
              </w:rPr>
            </w:pPr>
          </w:p>
          <w:p w:rsidR="00A85CC6" w:rsidRDefault="00A85CC6" w:rsidP="00DC5941">
            <w:pPr>
              <w:autoSpaceDE w:val="0"/>
              <w:autoSpaceDN w:val="0"/>
              <w:jc w:val="both"/>
              <w:rPr>
                <w:rFonts w:asciiTheme="minorHAnsi" w:hAnsiTheme="minorHAnsi" w:cs="Calibri"/>
                <w:sz w:val="22"/>
                <w:szCs w:val="22"/>
              </w:rPr>
            </w:pPr>
            <w:r w:rsidRPr="007176FC">
              <w:rPr>
                <w:rFonts w:asciiTheme="minorHAnsi" w:hAnsiTheme="minorHAnsi" w:cs="Calibri"/>
                <w:sz w:val="22"/>
                <w:szCs w:val="22"/>
              </w:rPr>
              <w:t xml:space="preserve">Soldador calificado, deberá ser respaldado por fotocopia </w:t>
            </w:r>
            <w:r>
              <w:rPr>
                <w:rFonts w:asciiTheme="minorHAnsi" w:hAnsiTheme="minorHAnsi" w:cs="Calibri"/>
                <w:sz w:val="22"/>
                <w:szCs w:val="22"/>
              </w:rPr>
              <w:t>simple de Certificación correspondiente.</w:t>
            </w:r>
          </w:p>
          <w:p w:rsidR="00A85CC6" w:rsidRPr="005A474E" w:rsidRDefault="00A85CC6" w:rsidP="00DC5941">
            <w:pPr>
              <w:autoSpaceDE w:val="0"/>
              <w:autoSpaceDN w:val="0"/>
              <w:jc w:val="both"/>
              <w:rPr>
                <w:rFonts w:asciiTheme="minorHAnsi" w:hAnsiTheme="minorHAnsi" w:cs="Calibri"/>
                <w:sz w:val="12"/>
                <w:szCs w:val="12"/>
              </w:rPr>
            </w:pPr>
          </w:p>
          <w:p w:rsidR="00A85CC6" w:rsidRDefault="00A85CC6" w:rsidP="00A33944">
            <w:pPr>
              <w:pStyle w:val="Prrafodelista"/>
              <w:numPr>
                <w:ilvl w:val="0"/>
                <w:numId w:val="55"/>
              </w:numPr>
              <w:autoSpaceDE w:val="0"/>
              <w:autoSpaceDN w:val="0"/>
              <w:ind w:left="313"/>
              <w:jc w:val="both"/>
              <w:rPr>
                <w:rFonts w:asciiTheme="minorHAnsi" w:hAnsiTheme="minorHAnsi" w:cs="Calibri"/>
                <w:b/>
                <w:sz w:val="22"/>
                <w:szCs w:val="22"/>
              </w:rPr>
            </w:pPr>
            <w:r w:rsidRPr="005A474E">
              <w:rPr>
                <w:rFonts w:asciiTheme="minorHAnsi" w:hAnsiTheme="minorHAnsi" w:cs="Calibri"/>
                <w:b/>
                <w:sz w:val="22"/>
                <w:szCs w:val="22"/>
              </w:rPr>
              <w:t>Operador de Grúa</w:t>
            </w:r>
          </w:p>
          <w:p w:rsidR="00A85CC6" w:rsidRPr="005A474E" w:rsidRDefault="00A85CC6" w:rsidP="00DC5941">
            <w:pPr>
              <w:autoSpaceDE w:val="0"/>
              <w:autoSpaceDN w:val="0"/>
              <w:ind w:left="-47"/>
              <w:jc w:val="both"/>
              <w:rPr>
                <w:rFonts w:asciiTheme="minorHAnsi" w:hAnsiTheme="minorHAnsi" w:cs="Calibri"/>
                <w:b/>
                <w:sz w:val="12"/>
                <w:szCs w:val="12"/>
              </w:rPr>
            </w:pPr>
          </w:p>
          <w:p w:rsidR="00A85CC6" w:rsidRDefault="00A85CC6" w:rsidP="00DC5941">
            <w:pPr>
              <w:autoSpaceDE w:val="0"/>
              <w:autoSpaceDN w:val="0"/>
              <w:jc w:val="both"/>
              <w:rPr>
                <w:rFonts w:asciiTheme="minorHAnsi" w:hAnsiTheme="minorHAnsi" w:cs="Calibri"/>
                <w:sz w:val="22"/>
                <w:szCs w:val="22"/>
              </w:rPr>
            </w:pPr>
            <w:r>
              <w:rPr>
                <w:rFonts w:asciiTheme="minorHAnsi" w:hAnsiTheme="minorHAnsi" w:cs="Calibri"/>
                <w:sz w:val="22"/>
                <w:szCs w:val="22"/>
              </w:rPr>
              <w:t xml:space="preserve">Operador de Grúa </w:t>
            </w:r>
            <w:r w:rsidRPr="007176FC">
              <w:rPr>
                <w:rFonts w:asciiTheme="minorHAnsi" w:hAnsiTheme="minorHAnsi" w:cs="Calibri"/>
                <w:sz w:val="22"/>
                <w:szCs w:val="22"/>
              </w:rPr>
              <w:t>calificado, deberá ser respaldado por fotocopia simple de</w:t>
            </w:r>
            <w:r>
              <w:rPr>
                <w:rFonts w:asciiTheme="minorHAnsi" w:hAnsiTheme="minorHAnsi" w:cs="Calibri"/>
                <w:sz w:val="22"/>
                <w:szCs w:val="22"/>
              </w:rPr>
              <w:t xml:space="preserve"> Certificación correspondiente.</w:t>
            </w:r>
          </w:p>
          <w:p w:rsidR="00A85CC6" w:rsidRPr="005A474E" w:rsidRDefault="00A85CC6" w:rsidP="00DC5941">
            <w:pPr>
              <w:autoSpaceDE w:val="0"/>
              <w:autoSpaceDN w:val="0"/>
              <w:jc w:val="both"/>
              <w:rPr>
                <w:rFonts w:asciiTheme="minorHAnsi" w:hAnsiTheme="minorHAnsi" w:cs="Calibri"/>
                <w:sz w:val="12"/>
                <w:szCs w:val="12"/>
              </w:rPr>
            </w:pPr>
          </w:p>
          <w:p w:rsidR="00A85CC6" w:rsidRPr="005A474E" w:rsidRDefault="00A85CC6" w:rsidP="00A33944">
            <w:pPr>
              <w:pStyle w:val="Prrafodelista"/>
              <w:numPr>
                <w:ilvl w:val="0"/>
                <w:numId w:val="55"/>
              </w:numPr>
              <w:autoSpaceDE w:val="0"/>
              <w:autoSpaceDN w:val="0"/>
              <w:ind w:left="313"/>
              <w:jc w:val="both"/>
              <w:rPr>
                <w:rFonts w:asciiTheme="minorHAnsi" w:hAnsiTheme="minorHAnsi" w:cs="Calibri"/>
                <w:b/>
                <w:sz w:val="22"/>
                <w:szCs w:val="22"/>
              </w:rPr>
            </w:pPr>
            <w:r w:rsidRPr="005A474E">
              <w:rPr>
                <w:rFonts w:asciiTheme="minorHAnsi" w:hAnsiTheme="minorHAnsi" w:cs="Calibri"/>
                <w:b/>
                <w:sz w:val="22"/>
                <w:szCs w:val="22"/>
              </w:rPr>
              <w:t xml:space="preserve">Supervisor de trabajos de </w:t>
            </w:r>
            <w:proofErr w:type="spellStart"/>
            <w:r w:rsidRPr="005A474E">
              <w:rPr>
                <w:rFonts w:asciiTheme="minorHAnsi" w:hAnsiTheme="minorHAnsi" w:cs="Calibri"/>
                <w:b/>
                <w:sz w:val="22"/>
                <w:szCs w:val="22"/>
              </w:rPr>
              <w:t>Izaje</w:t>
            </w:r>
            <w:proofErr w:type="spellEnd"/>
          </w:p>
          <w:p w:rsidR="00A85CC6" w:rsidRPr="005A474E" w:rsidRDefault="00A85CC6" w:rsidP="00DC5941">
            <w:pPr>
              <w:autoSpaceDE w:val="0"/>
              <w:autoSpaceDN w:val="0"/>
              <w:jc w:val="both"/>
              <w:rPr>
                <w:rFonts w:asciiTheme="minorHAnsi" w:hAnsiTheme="minorHAnsi" w:cs="Calibri"/>
                <w:b/>
                <w:sz w:val="12"/>
                <w:szCs w:val="12"/>
              </w:rPr>
            </w:pPr>
          </w:p>
          <w:p w:rsidR="00A85CC6" w:rsidRPr="005A474E" w:rsidRDefault="00A85CC6" w:rsidP="00DC5941">
            <w:pPr>
              <w:autoSpaceDE w:val="0"/>
              <w:autoSpaceDN w:val="0"/>
              <w:jc w:val="both"/>
              <w:rPr>
                <w:rFonts w:asciiTheme="minorHAnsi" w:hAnsiTheme="minorHAnsi" w:cs="Calibri"/>
                <w:b/>
                <w:sz w:val="22"/>
                <w:szCs w:val="22"/>
              </w:rPr>
            </w:pPr>
            <w:r>
              <w:rPr>
                <w:rFonts w:asciiTheme="minorHAnsi" w:hAnsiTheme="minorHAnsi" w:cs="Calibri"/>
                <w:sz w:val="22"/>
                <w:szCs w:val="22"/>
              </w:rPr>
              <w:t xml:space="preserve">Supervisor de trabajos de </w:t>
            </w:r>
            <w:proofErr w:type="spellStart"/>
            <w:r>
              <w:rPr>
                <w:rFonts w:asciiTheme="minorHAnsi" w:hAnsiTheme="minorHAnsi" w:cs="Calibri"/>
                <w:sz w:val="22"/>
                <w:szCs w:val="22"/>
              </w:rPr>
              <w:t>Izaje</w:t>
            </w:r>
            <w:proofErr w:type="spellEnd"/>
            <w:r>
              <w:rPr>
                <w:rFonts w:asciiTheme="minorHAnsi" w:hAnsiTheme="minorHAnsi" w:cs="Calibri"/>
                <w:sz w:val="22"/>
                <w:szCs w:val="22"/>
              </w:rPr>
              <w:t xml:space="preserve"> </w:t>
            </w:r>
            <w:r w:rsidRPr="007176FC">
              <w:rPr>
                <w:rFonts w:asciiTheme="minorHAnsi" w:hAnsiTheme="minorHAnsi" w:cs="Calibri"/>
                <w:sz w:val="22"/>
                <w:szCs w:val="22"/>
              </w:rPr>
              <w:t>deberá ser respaldado por fotocopia simple de</w:t>
            </w:r>
            <w:r>
              <w:rPr>
                <w:rFonts w:asciiTheme="minorHAnsi" w:hAnsiTheme="minorHAnsi" w:cs="Calibri"/>
                <w:sz w:val="22"/>
                <w:szCs w:val="22"/>
              </w:rPr>
              <w:t xml:space="preserve"> Certificación correspondiente.</w:t>
            </w:r>
          </w:p>
          <w:p w:rsidR="00A85CC6" w:rsidRPr="00AA30E8" w:rsidRDefault="00A85CC6" w:rsidP="00DC5941">
            <w:pPr>
              <w:autoSpaceDE w:val="0"/>
              <w:autoSpaceDN w:val="0"/>
              <w:ind w:left="-47"/>
              <w:jc w:val="both"/>
              <w:rPr>
                <w:rFonts w:asciiTheme="minorHAnsi" w:hAnsiTheme="minorHAnsi" w:cs="Calibri"/>
                <w:sz w:val="10"/>
                <w:szCs w:val="10"/>
              </w:rPr>
            </w:pPr>
          </w:p>
          <w:p w:rsidR="00A85CC6" w:rsidRDefault="00A85CC6" w:rsidP="00DC5941">
            <w:pPr>
              <w:autoSpaceDE w:val="0"/>
              <w:autoSpaceDN w:val="0"/>
              <w:jc w:val="both"/>
              <w:rPr>
                <w:rFonts w:asciiTheme="minorHAnsi" w:hAnsiTheme="minorHAnsi" w:cs="Calibri"/>
                <w:sz w:val="22"/>
                <w:szCs w:val="22"/>
              </w:rPr>
            </w:pPr>
            <w:r>
              <w:rPr>
                <w:rFonts w:asciiTheme="minorHAnsi" w:hAnsiTheme="minorHAnsi" w:cs="Calibri"/>
                <w:sz w:val="22"/>
                <w:szCs w:val="22"/>
              </w:rPr>
              <w:t xml:space="preserve">Estas </w:t>
            </w:r>
            <w:r w:rsidRPr="00183192">
              <w:rPr>
                <w:rFonts w:asciiTheme="minorHAnsi" w:hAnsiTheme="minorHAnsi" w:cs="Calibri"/>
                <w:sz w:val="22"/>
                <w:szCs w:val="22"/>
              </w:rPr>
              <w:t>deberá</w:t>
            </w:r>
            <w:r>
              <w:rPr>
                <w:rFonts w:asciiTheme="minorHAnsi" w:hAnsiTheme="minorHAnsi" w:cs="Calibri"/>
                <w:sz w:val="22"/>
                <w:szCs w:val="22"/>
              </w:rPr>
              <w:t>n</w:t>
            </w:r>
            <w:r w:rsidRPr="00183192">
              <w:rPr>
                <w:rFonts w:asciiTheme="minorHAnsi" w:hAnsiTheme="minorHAnsi" w:cs="Calibri"/>
                <w:sz w:val="22"/>
                <w:szCs w:val="22"/>
              </w:rPr>
              <w:t xml:space="preserve"> ser respaldada</w:t>
            </w:r>
            <w:r>
              <w:rPr>
                <w:rFonts w:asciiTheme="minorHAnsi" w:hAnsiTheme="minorHAnsi" w:cs="Calibri"/>
                <w:sz w:val="22"/>
                <w:szCs w:val="22"/>
              </w:rPr>
              <w:t>s</w:t>
            </w:r>
            <w:r w:rsidRPr="00183192">
              <w:rPr>
                <w:rFonts w:asciiTheme="minorHAnsi" w:hAnsiTheme="minorHAnsi" w:cs="Calibri"/>
                <w:sz w:val="22"/>
                <w:szCs w:val="22"/>
              </w:rPr>
              <w:t xml:space="preserve"> </w:t>
            </w:r>
            <w:r>
              <w:rPr>
                <w:rFonts w:asciiTheme="minorHAnsi" w:hAnsiTheme="minorHAnsi" w:cs="Calibri"/>
                <w:sz w:val="22"/>
                <w:szCs w:val="22"/>
              </w:rPr>
              <w:t>con</w:t>
            </w:r>
            <w:r w:rsidRPr="00183192">
              <w:rPr>
                <w:rFonts w:asciiTheme="minorHAnsi" w:hAnsiTheme="minorHAnsi" w:cs="Calibri"/>
                <w:sz w:val="22"/>
                <w:szCs w:val="22"/>
              </w:rPr>
              <w:t xml:space="preserve"> fotocopia</w:t>
            </w:r>
            <w:r>
              <w:rPr>
                <w:rFonts w:asciiTheme="minorHAnsi" w:hAnsiTheme="minorHAnsi" w:cs="Calibri"/>
                <w:sz w:val="22"/>
                <w:szCs w:val="22"/>
              </w:rPr>
              <w:t>s</w:t>
            </w:r>
            <w:r w:rsidRPr="00183192">
              <w:rPr>
                <w:rFonts w:asciiTheme="minorHAnsi" w:hAnsiTheme="minorHAnsi" w:cs="Calibri"/>
                <w:sz w:val="22"/>
                <w:szCs w:val="22"/>
              </w:rPr>
              <w:t xml:space="preserve"> simple</w:t>
            </w:r>
            <w:r>
              <w:rPr>
                <w:rFonts w:asciiTheme="minorHAnsi" w:hAnsiTheme="minorHAnsi" w:cs="Calibri"/>
                <w:sz w:val="22"/>
                <w:szCs w:val="22"/>
              </w:rPr>
              <w:t>s</w:t>
            </w:r>
            <w:r w:rsidRPr="00183192">
              <w:rPr>
                <w:rFonts w:asciiTheme="minorHAnsi" w:hAnsiTheme="minorHAnsi" w:cs="Calibri"/>
                <w:sz w:val="22"/>
                <w:szCs w:val="22"/>
              </w:rPr>
              <w:t xml:space="preserve"> de</w:t>
            </w:r>
            <w:r>
              <w:rPr>
                <w:rFonts w:asciiTheme="minorHAnsi" w:hAnsiTheme="minorHAnsi" w:cs="Calibri"/>
                <w:sz w:val="22"/>
                <w:szCs w:val="22"/>
              </w:rPr>
              <w:t xml:space="preserve"> los c</w:t>
            </w:r>
            <w:r w:rsidRPr="00183192">
              <w:rPr>
                <w:rFonts w:asciiTheme="minorHAnsi" w:hAnsiTheme="minorHAnsi" w:cs="Calibri"/>
                <w:sz w:val="22"/>
                <w:szCs w:val="22"/>
              </w:rPr>
              <w:t>ertificado</w:t>
            </w:r>
            <w:r>
              <w:rPr>
                <w:rFonts w:asciiTheme="minorHAnsi" w:hAnsiTheme="minorHAnsi" w:cs="Calibri"/>
                <w:sz w:val="22"/>
                <w:szCs w:val="22"/>
              </w:rPr>
              <w:t>s</w:t>
            </w:r>
            <w:r w:rsidRPr="00183192">
              <w:rPr>
                <w:rFonts w:asciiTheme="minorHAnsi" w:hAnsiTheme="minorHAnsi" w:cs="Calibri"/>
                <w:sz w:val="22"/>
                <w:szCs w:val="22"/>
              </w:rPr>
              <w:t xml:space="preserve"> de Trabajo</w:t>
            </w:r>
            <w:r>
              <w:rPr>
                <w:rFonts w:asciiTheme="minorHAnsi" w:hAnsiTheme="minorHAnsi" w:cs="Calibri"/>
                <w:sz w:val="22"/>
                <w:szCs w:val="22"/>
              </w:rPr>
              <w:t xml:space="preserve">s o </w:t>
            </w:r>
            <w:proofErr w:type="gramStart"/>
            <w:r>
              <w:rPr>
                <w:rFonts w:asciiTheme="minorHAnsi" w:hAnsiTheme="minorHAnsi" w:cs="Calibri"/>
                <w:sz w:val="22"/>
                <w:szCs w:val="22"/>
              </w:rPr>
              <w:t>c</w:t>
            </w:r>
            <w:r w:rsidRPr="00183192">
              <w:rPr>
                <w:rFonts w:asciiTheme="minorHAnsi" w:hAnsiTheme="minorHAnsi" w:cs="Calibri"/>
                <w:sz w:val="22"/>
                <w:szCs w:val="22"/>
              </w:rPr>
              <w:t>ertificado</w:t>
            </w:r>
            <w:r>
              <w:rPr>
                <w:rFonts w:asciiTheme="minorHAnsi" w:hAnsiTheme="minorHAnsi" w:cs="Calibri"/>
                <w:sz w:val="22"/>
                <w:szCs w:val="22"/>
              </w:rPr>
              <w:t>s</w:t>
            </w:r>
            <w:proofErr w:type="gramEnd"/>
            <w:r w:rsidRPr="00183192">
              <w:rPr>
                <w:rFonts w:asciiTheme="minorHAnsi" w:hAnsiTheme="minorHAnsi" w:cs="Calibri"/>
                <w:sz w:val="22"/>
                <w:szCs w:val="22"/>
              </w:rPr>
              <w:t xml:space="preserve"> de cu</w:t>
            </w:r>
            <w:r>
              <w:rPr>
                <w:rFonts w:asciiTheme="minorHAnsi" w:hAnsiTheme="minorHAnsi" w:cs="Calibri"/>
                <w:sz w:val="22"/>
                <w:szCs w:val="22"/>
              </w:rPr>
              <w:t>mplimiento de trabajo/servicio u</w:t>
            </w:r>
            <w:r w:rsidRPr="00183192">
              <w:rPr>
                <w:rFonts w:asciiTheme="minorHAnsi" w:hAnsiTheme="minorHAnsi" w:cs="Calibri"/>
                <w:sz w:val="22"/>
                <w:szCs w:val="22"/>
              </w:rPr>
              <w:t xml:space="preserve"> otro documento que </w:t>
            </w:r>
            <w:r>
              <w:rPr>
                <w:rFonts w:asciiTheme="minorHAnsi" w:hAnsiTheme="minorHAnsi" w:cs="Calibri"/>
                <w:sz w:val="22"/>
                <w:szCs w:val="22"/>
              </w:rPr>
              <w:t>respalde la experiencia</w:t>
            </w:r>
            <w:r w:rsidRPr="00183192">
              <w:rPr>
                <w:rFonts w:asciiTheme="minorHAnsi" w:hAnsiTheme="minorHAnsi" w:cs="Calibri"/>
                <w:sz w:val="22"/>
                <w:szCs w:val="22"/>
              </w:rPr>
              <w:t>.</w:t>
            </w:r>
          </w:p>
          <w:p w:rsidR="00A85CC6" w:rsidRPr="00183192" w:rsidRDefault="00A85CC6" w:rsidP="00DC5941">
            <w:pPr>
              <w:autoSpaceDE w:val="0"/>
              <w:autoSpaceDN w:val="0"/>
              <w:jc w:val="both"/>
              <w:rPr>
                <w:rFonts w:asciiTheme="minorHAnsi" w:hAnsiTheme="minorHAnsi" w:cs="Calibri"/>
                <w:sz w:val="22"/>
                <w:szCs w:val="22"/>
              </w:rPr>
            </w:pPr>
          </w:p>
        </w:tc>
      </w:tr>
    </w:tbl>
    <w:p w:rsidR="00A85CC6" w:rsidRDefault="00A85CC6" w:rsidP="00A85CC6">
      <w:pPr>
        <w:pStyle w:val="Prrafodelista"/>
        <w:ind w:left="284"/>
        <w:contextualSpacing/>
        <w:jc w:val="both"/>
        <w:rPr>
          <w:rFonts w:asciiTheme="minorHAnsi" w:hAnsiTheme="minorHAnsi" w:cs="Calibri"/>
          <w:b/>
          <w:bCs/>
          <w:sz w:val="22"/>
          <w:szCs w:val="22"/>
          <w:lang w:eastAsia="es-BO"/>
        </w:rPr>
      </w:pPr>
    </w:p>
    <w:p w:rsidR="00A85CC6" w:rsidRPr="00AA30E8" w:rsidRDefault="00A85CC6" w:rsidP="00A33944">
      <w:pPr>
        <w:pStyle w:val="Prrafodelista"/>
        <w:numPr>
          <w:ilvl w:val="0"/>
          <w:numId w:val="50"/>
        </w:numPr>
        <w:ind w:left="66" w:hanging="295"/>
        <w:contextualSpacing/>
        <w:jc w:val="both"/>
        <w:rPr>
          <w:rFonts w:asciiTheme="minorHAnsi" w:hAnsiTheme="minorHAnsi" w:cs="Calibri"/>
          <w:b/>
          <w:sz w:val="22"/>
          <w:szCs w:val="22"/>
        </w:rPr>
      </w:pPr>
      <w:r w:rsidRPr="00AA30E8">
        <w:rPr>
          <w:rFonts w:asciiTheme="minorHAnsi" w:hAnsiTheme="minorHAnsi" w:cs="Calibri"/>
          <w:b/>
          <w:bCs/>
          <w:sz w:val="22"/>
          <w:szCs w:val="22"/>
          <w:lang w:eastAsia="es-BO"/>
        </w:rPr>
        <w:t>CONDICIONES REQUERIDAS PARA EL SERVICIO (De cumplimiento obligatorio por el proponente)</w:t>
      </w:r>
    </w:p>
    <w:tbl>
      <w:tblPr>
        <w:tblW w:w="955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7"/>
      </w:tblGrid>
      <w:tr w:rsidR="00A85CC6" w:rsidRPr="00471184" w:rsidTr="00DC5941">
        <w:trPr>
          <w:trHeight w:val="151"/>
        </w:trPr>
        <w:tc>
          <w:tcPr>
            <w:tcW w:w="9557" w:type="dxa"/>
            <w:shd w:val="clear" w:color="auto" w:fill="8DB3E2" w:themeFill="text2" w:themeFillTint="66"/>
            <w:vAlign w:val="center"/>
          </w:tcPr>
          <w:p w:rsidR="00A85CC6" w:rsidRPr="00471184" w:rsidRDefault="00A85CC6" w:rsidP="00DC5941">
            <w:pPr>
              <w:jc w:val="both"/>
              <w:rPr>
                <w:rFonts w:asciiTheme="minorHAnsi" w:hAnsiTheme="minorHAnsi" w:cs="Calibri"/>
                <w:b/>
                <w:sz w:val="22"/>
                <w:szCs w:val="22"/>
              </w:rPr>
            </w:pPr>
            <w:r w:rsidRPr="00471184">
              <w:rPr>
                <w:rFonts w:asciiTheme="minorHAnsi" w:hAnsiTheme="minorHAnsi" w:cs="Calibri"/>
                <w:b/>
                <w:sz w:val="22"/>
                <w:szCs w:val="22"/>
              </w:rPr>
              <w:t>FORMA DE PAGO</w:t>
            </w:r>
          </w:p>
        </w:tc>
      </w:tr>
      <w:tr w:rsidR="00A85CC6" w:rsidRPr="00471184" w:rsidTr="00DC5941">
        <w:trPr>
          <w:trHeight w:val="2898"/>
        </w:trPr>
        <w:tc>
          <w:tcPr>
            <w:tcW w:w="9557" w:type="dxa"/>
            <w:shd w:val="clear" w:color="auto" w:fill="auto"/>
            <w:vAlign w:val="center"/>
          </w:tcPr>
          <w:p w:rsidR="00A85CC6" w:rsidRPr="00471184" w:rsidRDefault="00A85CC6" w:rsidP="00DC5941">
            <w:pPr>
              <w:contextualSpacing/>
              <w:jc w:val="both"/>
              <w:rPr>
                <w:rFonts w:asciiTheme="minorHAnsi" w:hAnsiTheme="minorHAnsi" w:cs="Calibri"/>
                <w:sz w:val="22"/>
                <w:szCs w:val="22"/>
              </w:rPr>
            </w:pPr>
            <w:r w:rsidRPr="00471184">
              <w:rPr>
                <w:rFonts w:asciiTheme="minorHAnsi" w:hAnsiTheme="minorHAnsi" w:cs="Calibri"/>
                <w:sz w:val="22"/>
                <w:szCs w:val="22"/>
              </w:rPr>
              <w:lastRenderedPageBreak/>
              <w:t>El pago será realizado de forma  única y total a través del SIGEP a una cuenta del Banco Unión S.A., previa elaboración de informe de conformidad emitido por el Fiscal de Servicio y actividades administrativas correspondientes, debiendo cumplir con los siguientes documentos para procesar el pago:</w:t>
            </w:r>
          </w:p>
          <w:p w:rsidR="00A85CC6" w:rsidRPr="00471184" w:rsidRDefault="00A85CC6" w:rsidP="00DC5941">
            <w:pPr>
              <w:pStyle w:val="Prrafodelista"/>
              <w:contextualSpacing/>
              <w:jc w:val="both"/>
              <w:rPr>
                <w:rFonts w:asciiTheme="minorHAnsi" w:hAnsiTheme="minorHAnsi" w:cs="Calibri"/>
                <w:sz w:val="22"/>
                <w:szCs w:val="22"/>
              </w:rPr>
            </w:pPr>
          </w:p>
          <w:p w:rsidR="00A85CC6" w:rsidRPr="00471184" w:rsidRDefault="00A85CC6" w:rsidP="00A33944">
            <w:pPr>
              <w:pStyle w:val="Prrafodelista"/>
              <w:numPr>
                <w:ilvl w:val="0"/>
                <w:numId w:val="53"/>
              </w:numPr>
              <w:contextualSpacing/>
              <w:jc w:val="both"/>
              <w:rPr>
                <w:rFonts w:asciiTheme="minorHAnsi" w:hAnsiTheme="minorHAnsi" w:cs="Calibri"/>
                <w:sz w:val="22"/>
                <w:szCs w:val="22"/>
              </w:rPr>
            </w:pPr>
            <w:r w:rsidRPr="00471184">
              <w:rPr>
                <w:rFonts w:asciiTheme="minorHAnsi" w:hAnsiTheme="minorHAnsi" w:cs="Calibri"/>
                <w:sz w:val="22"/>
                <w:szCs w:val="22"/>
              </w:rPr>
              <w:t>Carta de solicitud de pago</w:t>
            </w:r>
          </w:p>
          <w:p w:rsidR="00A85CC6" w:rsidRPr="00471184" w:rsidRDefault="00A85CC6" w:rsidP="00A33944">
            <w:pPr>
              <w:pStyle w:val="Prrafodelista"/>
              <w:numPr>
                <w:ilvl w:val="0"/>
                <w:numId w:val="53"/>
              </w:numPr>
              <w:contextualSpacing/>
              <w:jc w:val="both"/>
              <w:rPr>
                <w:rFonts w:asciiTheme="minorHAnsi" w:hAnsiTheme="minorHAnsi" w:cs="Calibri"/>
                <w:sz w:val="22"/>
                <w:szCs w:val="22"/>
              </w:rPr>
            </w:pPr>
            <w:r w:rsidRPr="00471184">
              <w:rPr>
                <w:rFonts w:asciiTheme="minorHAnsi" w:hAnsiTheme="minorHAnsi" w:cs="Calibri"/>
                <w:sz w:val="22"/>
                <w:szCs w:val="22"/>
              </w:rPr>
              <w:t>Factura original a Nombre de YPFB; NIT: 1020269020</w:t>
            </w:r>
          </w:p>
          <w:p w:rsidR="00A85CC6" w:rsidRPr="00471184" w:rsidRDefault="00A85CC6" w:rsidP="00A33944">
            <w:pPr>
              <w:pStyle w:val="Prrafodelista"/>
              <w:numPr>
                <w:ilvl w:val="0"/>
                <w:numId w:val="53"/>
              </w:numPr>
              <w:contextualSpacing/>
              <w:jc w:val="both"/>
              <w:rPr>
                <w:rFonts w:asciiTheme="minorHAnsi" w:hAnsiTheme="minorHAnsi" w:cs="Calibri"/>
                <w:sz w:val="22"/>
                <w:szCs w:val="22"/>
              </w:rPr>
            </w:pPr>
            <w:r w:rsidRPr="00471184">
              <w:rPr>
                <w:rFonts w:asciiTheme="minorHAnsi" w:hAnsiTheme="minorHAnsi" w:cs="Calibri"/>
                <w:sz w:val="22"/>
                <w:szCs w:val="22"/>
              </w:rPr>
              <w:t>Fotocopia simple de NIT</w:t>
            </w:r>
          </w:p>
          <w:p w:rsidR="00A85CC6" w:rsidRPr="00471184" w:rsidRDefault="00A85CC6" w:rsidP="00A33944">
            <w:pPr>
              <w:pStyle w:val="Prrafodelista"/>
              <w:numPr>
                <w:ilvl w:val="0"/>
                <w:numId w:val="53"/>
              </w:numPr>
              <w:contextualSpacing/>
              <w:jc w:val="both"/>
              <w:rPr>
                <w:rFonts w:asciiTheme="minorHAnsi" w:hAnsiTheme="minorHAnsi" w:cs="Calibri"/>
                <w:sz w:val="22"/>
                <w:szCs w:val="22"/>
              </w:rPr>
            </w:pPr>
            <w:r w:rsidRPr="00471184">
              <w:rPr>
                <w:rFonts w:asciiTheme="minorHAnsi" w:hAnsiTheme="minorHAnsi" w:cs="Calibri"/>
                <w:sz w:val="22"/>
                <w:szCs w:val="22"/>
              </w:rPr>
              <w:t>Fotocopia simple del  Documento de Identificación del Representante Legal</w:t>
            </w:r>
          </w:p>
          <w:p w:rsidR="00A85CC6" w:rsidRPr="00471184" w:rsidRDefault="00A85CC6" w:rsidP="00A33944">
            <w:pPr>
              <w:pStyle w:val="Prrafodelista"/>
              <w:numPr>
                <w:ilvl w:val="0"/>
                <w:numId w:val="53"/>
              </w:numPr>
              <w:contextualSpacing/>
              <w:jc w:val="both"/>
              <w:rPr>
                <w:rFonts w:asciiTheme="minorHAnsi" w:hAnsiTheme="minorHAnsi" w:cs="Calibri"/>
                <w:sz w:val="22"/>
                <w:szCs w:val="22"/>
              </w:rPr>
            </w:pPr>
            <w:r w:rsidRPr="00471184">
              <w:rPr>
                <w:rFonts w:asciiTheme="minorHAnsi" w:hAnsiTheme="minorHAnsi" w:cs="Calibri"/>
                <w:sz w:val="22"/>
                <w:szCs w:val="22"/>
              </w:rPr>
              <w:t>Fotocopia simple de Registro SIGEP</w:t>
            </w:r>
          </w:p>
          <w:p w:rsidR="00A85CC6" w:rsidRPr="00471184" w:rsidRDefault="00A85CC6" w:rsidP="00A33944">
            <w:pPr>
              <w:pStyle w:val="Prrafodelista"/>
              <w:numPr>
                <w:ilvl w:val="0"/>
                <w:numId w:val="53"/>
              </w:numPr>
              <w:contextualSpacing/>
              <w:jc w:val="both"/>
              <w:rPr>
                <w:rFonts w:asciiTheme="minorHAnsi" w:hAnsiTheme="minorHAnsi" w:cs="Calibri"/>
                <w:sz w:val="22"/>
                <w:szCs w:val="22"/>
              </w:rPr>
            </w:pPr>
            <w:r w:rsidRPr="00471184">
              <w:rPr>
                <w:rFonts w:asciiTheme="minorHAnsi" w:hAnsiTheme="minorHAnsi" w:cs="Calibri"/>
                <w:sz w:val="22"/>
                <w:szCs w:val="22"/>
              </w:rPr>
              <w:t>Fotocopia simple de la orden de servicio</w:t>
            </w:r>
            <w:r>
              <w:rPr>
                <w:rFonts w:asciiTheme="minorHAnsi" w:hAnsiTheme="minorHAnsi" w:cs="Calibri"/>
                <w:sz w:val="22"/>
                <w:szCs w:val="22"/>
              </w:rPr>
              <w:t>.</w:t>
            </w:r>
            <w:r w:rsidRPr="00471184">
              <w:rPr>
                <w:rFonts w:asciiTheme="minorHAnsi" w:hAnsiTheme="minorHAnsi" w:cs="Calibri"/>
                <w:sz w:val="22"/>
                <w:szCs w:val="22"/>
              </w:rPr>
              <w:t xml:space="preserve"> </w:t>
            </w:r>
          </w:p>
          <w:p w:rsidR="00A85CC6" w:rsidRPr="00471184" w:rsidRDefault="00A85CC6" w:rsidP="00DC5941">
            <w:pPr>
              <w:pStyle w:val="Prrafodelista"/>
              <w:contextualSpacing/>
              <w:jc w:val="both"/>
              <w:rPr>
                <w:rFonts w:asciiTheme="minorHAnsi" w:hAnsiTheme="minorHAnsi" w:cs="Calibri"/>
                <w:sz w:val="22"/>
                <w:szCs w:val="22"/>
              </w:rPr>
            </w:pPr>
          </w:p>
          <w:p w:rsidR="00A85CC6" w:rsidRPr="00471184" w:rsidRDefault="00A85CC6" w:rsidP="00A33944">
            <w:pPr>
              <w:pStyle w:val="Prrafodelista"/>
              <w:numPr>
                <w:ilvl w:val="0"/>
                <w:numId w:val="39"/>
              </w:numPr>
              <w:contextualSpacing/>
              <w:jc w:val="both"/>
              <w:rPr>
                <w:rFonts w:asciiTheme="minorHAnsi" w:hAnsiTheme="minorHAnsi" w:cstheme="minorHAnsi"/>
                <w:b/>
                <w:sz w:val="22"/>
                <w:szCs w:val="22"/>
              </w:rPr>
            </w:pPr>
            <w:r w:rsidRPr="00471184">
              <w:rPr>
                <w:rFonts w:asciiTheme="minorHAnsi" w:hAnsiTheme="minorHAnsi" w:cs="Calibri"/>
                <w:sz w:val="22"/>
                <w:szCs w:val="22"/>
              </w:rPr>
              <w:t>Cabe hacer notar que YPFB no otorgará ningún anticipo.</w:t>
            </w:r>
          </w:p>
        </w:tc>
      </w:tr>
      <w:tr w:rsidR="00A85CC6" w:rsidRPr="00471184" w:rsidTr="00DC5941">
        <w:trPr>
          <w:trHeight w:val="151"/>
        </w:trPr>
        <w:tc>
          <w:tcPr>
            <w:tcW w:w="9557" w:type="dxa"/>
            <w:shd w:val="clear" w:color="auto" w:fill="8DB3E2" w:themeFill="text2" w:themeFillTint="66"/>
            <w:vAlign w:val="center"/>
          </w:tcPr>
          <w:p w:rsidR="00A85CC6" w:rsidRPr="00471184" w:rsidRDefault="00A85CC6" w:rsidP="00DC5941">
            <w:pPr>
              <w:contextualSpacing/>
              <w:jc w:val="both"/>
              <w:rPr>
                <w:rFonts w:asciiTheme="minorHAnsi" w:hAnsiTheme="minorHAnsi" w:cs="Calibri"/>
                <w:b/>
                <w:bCs/>
                <w:sz w:val="22"/>
                <w:szCs w:val="22"/>
              </w:rPr>
            </w:pPr>
            <w:r w:rsidRPr="00471184">
              <w:rPr>
                <w:rFonts w:asciiTheme="minorHAnsi" w:hAnsiTheme="minorHAnsi" w:cs="Calibri"/>
                <w:b/>
                <w:bCs/>
                <w:sz w:val="22"/>
                <w:szCs w:val="22"/>
              </w:rPr>
              <w:t>LUGAR DE PRESTACIÓN DE SERVICIO</w:t>
            </w:r>
          </w:p>
        </w:tc>
      </w:tr>
      <w:tr w:rsidR="00A85CC6" w:rsidRPr="00471184" w:rsidTr="00DC5941">
        <w:trPr>
          <w:trHeight w:val="464"/>
        </w:trPr>
        <w:tc>
          <w:tcPr>
            <w:tcW w:w="9557" w:type="dxa"/>
            <w:shd w:val="clear" w:color="auto" w:fill="auto"/>
            <w:vAlign w:val="center"/>
          </w:tcPr>
          <w:p w:rsidR="00A85CC6" w:rsidRPr="00471184" w:rsidRDefault="00A85CC6" w:rsidP="00DC5941">
            <w:pPr>
              <w:autoSpaceDE w:val="0"/>
              <w:autoSpaceDN w:val="0"/>
              <w:adjustRightInd w:val="0"/>
              <w:jc w:val="both"/>
              <w:rPr>
                <w:rFonts w:asciiTheme="minorHAnsi" w:hAnsiTheme="minorHAnsi" w:cs="Calibri"/>
                <w:sz w:val="22"/>
                <w:szCs w:val="22"/>
              </w:rPr>
            </w:pPr>
            <w:r w:rsidRPr="00471184">
              <w:rPr>
                <w:rFonts w:asciiTheme="minorHAnsi" w:hAnsiTheme="minorHAnsi"/>
                <w:sz w:val="22"/>
                <w:szCs w:val="22"/>
                <w:lang w:eastAsia="es-ES"/>
              </w:rPr>
              <w:t>El lugar de prestación de servicio será en predios de YPFB, Av. Petrolera Km 6 (Cochabamba) hasta la localidad de Puerto Villarroel instalaciones de YPFB.</w:t>
            </w:r>
          </w:p>
        </w:tc>
      </w:tr>
      <w:tr w:rsidR="00A85CC6" w:rsidRPr="00471184" w:rsidTr="00DC5941">
        <w:tblPrEx>
          <w:tblCellMar>
            <w:left w:w="70" w:type="dxa"/>
            <w:right w:w="70" w:type="dxa"/>
          </w:tblCellMar>
        </w:tblPrEx>
        <w:trPr>
          <w:trHeight w:val="70"/>
        </w:trPr>
        <w:tc>
          <w:tcPr>
            <w:tcW w:w="9557" w:type="dxa"/>
            <w:shd w:val="clear" w:color="auto" w:fill="8DB3E2" w:themeFill="text2" w:themeFillTint="66"/>
            <w:noWrap/>
            <w:vAlign w:val="center"/>
          </w:tcPr>
          <w:p w:rsidR="00A85CC6" w:rsidRPr="00471184" w:rsidRDefault="00A85CC6" w:rsidP="00DC5941">
            <w:pPr>
              <w:autoSpaceDE w:val="0"/>
              <w:autoSpaceDN w:val="0"/>
              <w:adjustRightInd w:val="0"/>
              <w:jc w:val="both"/>
              <w:rPr>
                <w:rFonts w:asciiTheme="minorHAnsi" w:hAnsiTheme="minorHAnsi" w:cs="Calibri"/>
                <w:b/>
                <w:sz w:val="22"/>
                <w:szCs w:val="22"/>
              </w:rPr>
            </w:pPr>
            <w:r w:rsidRPr="00471184">
              <w:rPr>
                <w:rFonts w:asciiTheme="minorHAnsi" w:hAnsiTheme="minorHAnsi" w:cs="Calibri"/>
                <w:b/>
                <w:sz w:val="22"/>
                <w:szCs w:val="22"/>
              </w:rPr>
              <w:t>FISCAL DEL SERVICIO</w:t>
            </w:r>
          </w:p>
        </w:tc>
      </w:tr>
      <w:tr w:rsidR="00A85CC6" w:rsidRPr="00471184" w:rsidTr="00DC5941">
        <w:tblPrEx>
          <w:tblCellMar>
            <w:left w:w="70" w:type="dxa"/>
            <w:right w:w="70" w:type="dxa"/>
          </w:tblCellMar>
        </w:tblPrEx>
        <w:trPr>
          <w:trHeight w:val="1691"/>
        </w:trPr>
        <w:tc>
          <w:tcPr>
            <w:tcW w:w="9557" w:type="dxa"/>
            <w:shd w:val="clear" w:color="auto" w:fill="auto"/>
            <w:noWrap/>
            <w:vAlign w:val="center"/>
          </w:tcPr>
          <w:p w:rsidR="00A85CC6" w:rsidRPr="00471184" w:rsidRDefault="00A85CC6" w:rsidP="00DC5941">
            <w:pPr>
              <w:autoSpaceDE w:val="0"/>
              <w:autoSpaceDN w:val="0"/>
              <w:adjustRightInd w:val="0"/>
              <w:jc w:val="both"/>
              <w:rPr>
                <w:rFonts w:asciiTheme="minorHAnsi" w:hAnsiTheme="minorHAnsi" w:cs="Calibri"/>
                <w:sz w:val="22"/>
                <w:szCs w:val="22"/>
              </w:rPr>
            </w:pPr>
            <w:r w:rsidRPr="00471184">
              <w:rPr>
                <w:rFonts w:asciiTheme="minorHAnsi" w:hAnsiTheme="minorHAnsi" w:cs="Calibri"/>
                <w:sz w:val="22"/>
                <w:szCs w:val="22"/>
              </w:rPr>
              <w:t>Yacimientos Petrolíferos Fiscales Bolivianos designara uno o varios funcionarios dependiente de la Unidad de Mantenimiento, que ejercerá las funciones del Fiscal del Servicio, que tendrá las siguientes responsabilidades:</w:t>
            </w:r>
          </w:p>
          <w:p w:rsidR="00A85CC6" w:rsidRPr="00471184" w:rsidRDefault="00A85CC6" w:rsidP="00A33944">
            <w:pPr>
              <w:numPr>
                <w:ilvl w:val="0"/>
                <w:numId w:val="53"/>
              </w:numPr>
              <w:autoSpaceDE w:val="0"/>
              <w:autoSpaceDN w:val="0"/>
              <w:adjustRightInd w:val="0"/>
              <w:jc w:val="both"/>
              <w:rPr>
                <w:rFonts w:asciiTheme="minorHAnsi" w:hAnsiTheme="minorHAnsi" w:cs="Calibri"/>
                <w:b/>
                <w:sz w:val="22"/>
                <w:szCs w:val="22"/>
              </w:rPr>
            </w:pPr>
            <w:r w:rsidRPr="00471184">
              <w:rPr>
                <w:rFonts w:asciiTheme="minorHAnsi" w:hAnsiTheme="minorHAnsi" w:cs="Calibri"/>
                <w:sz w:val="22"/>
                <w:szCs w:val="22"/>
              </w:rPr>
              <w:t>Verificar que el trabajo a realizar sea acorde a lo solicitado.</w:t>
            </w:r>
          </w:p>
          <w:p w:rsidR="00A85CC6" w:rsidRPr="00471184" w:rsidRDefault="00A85CC6" w:rsidP="00A33944">
            <w:pPr>
              <w:numPr>
                <w:ilvl w:val="0"/>
                <w:numId w:val="53"/>
              </w:numPr>
              <w:autoSpaceDE w:val="0"/>
              <w:autoSpaceDN w:val="0"/>
              <w:adjustRightInd w:val="0"/>
              <w:jc w:val="both"/>
              <w:rPr>
                <w:rFonts w:asciiTheme="minorHAnsi" w:hAnsiTheme="minorHAnsi" w:cs="Calibri"/>
                <w:b/>
                <w:sz w:val="22"/>
                <w:szCs w:val="22"/>
              </w:rPr>
            </w:pPr>
            <w:r w:rsidRPr="00471184">
              <w:rPr>
                <w:rFonts w:asciiTheme="minorHAnsi" w:hAnsiTheme="minorHAnsi" w:cs="Calibri"/>
                <w:sz w:val="22"/>
                <w:szCs w:val="22"/>
              </w:rPr>
              <w:t>Verificar que los tanques cuenten con todos los accesorios requeridos.</w:t>
            </w:r>
          </w:p>
          <w:p w:rsidR="00A85CC6" w:rsidRPr="000F6701" w:rsidRDefault="00A85CC6" w:rsidP="00A33944">
            <w:pPr>
              <w:numPr>
                <w:ilvl w:val="0"/>
                <w:numId w:val="53"/>
              </w:numPr>
              <w:autoSpaceDE w:val="0"/>
              <w:autoSpaceDN w:val="0"/>
              <w:adjustRightInd w:val="0"/>
              <w:jc w:val="both"/>
              <w:rPr>
                <w:rFonts w:asciiTheme="minorHAnsi" w:hAnsiTheme="minorHAnsi" w:cs="Calibri"/>
                <w:b/>
                <w:sz w:val="22"/>
                <w:szCs w:val="22"/>
              </w:rPr>
            </w:pPr>
            <w:r w:rsidRPr="00471184">
              <w:rPr>
                <w:rFonts w:asciiTheme="minorHAnsi" w:hAnsiTheme="minorHAnsi" w:cs="Calibri"/>
                <w:sz w:val="22"/>
                <w:szCs w:val="22"/>
              </w:rPr>
              <w:t>Realizar el seguimiento y verificación de las operaciones de traslado.</w:t>
            </w:r>
          </w:p>
          <w:p w:rsidR="00A85CC6" w:rsidRPr="00471184" w:rsidRDefault="00A85CC6" w:rsidP="00A33944">
            <w:pPr>
              <w:numPr>
                <w:ilvl w:val="0"/>
                <w:numId w:val="53"/>
              </w:numPr>
              <w:autoSpaceDE w:val="0"/>
              <w:autoSpaceDN w:val="0"/>
              <w:adjustRightInd w:val="0"/>
              <w:jc w:val="both"/>
              <w:rPr>
                <w:rFonts w:asciiTheme="minorHAnsi" w:hAnsiTheme="minorHAnsi" w:cs="Calibri"/>
                <w:b/>
                <w:sz w:val="22"/>
                <w:szCs w:val="22"/>
              </w:rPr>
            </w:pPr>
            <w:r>
              <w:rPr>
                <w:rFonts w:asciiTheme="minorHAnsi" w:hAnsiTheme="minorHAnsi" w:cs="Calibri"/>
                <w:sz w:val="22"/>
                <w:szCs w:val="22"/>
              </w:rPr>
              <w:t xml:space="preserve">Verificar el cumplimento de las Especificaciones Técnicas. </w:t>
            </w:r>
          </w:p>
          <w:p w:rsidR="00A85CC6" w:rsidRPr="00471184" w:rsidRDefault="00A85CC6" w:rsidP="00A33944">
            <w:pPr>
              <w:numPr>
                <w:ilvl w:val="0"/>
                <w:numId w:val="53"/>
              </w:numPr>
              <w:autoSpaceDE w:val="0"/>
              <w:autoSpaceDN w:val="0"/>
              <w:adjustRightInd w:val="0"/>
              <w:jc w:val="both"/>
              <w:rPr>
                <w:rFonts w:asciiTheme="minorHAnsi" w:hAnsiTheme="minorHAnsi" w:cs="Calibri"/>
                <w:sz w:val="22"/>
                <w:szCs w:val="22"/>
              </w:rPr>
            </w:pPr>
            <w:r w:rsidRPr="00471184">
              <w:rPr>
                <w:rFonts w:asciiTheme="minorHAnsi" w:hAnsiTheme="minorHAnsi" w:cs="Calibri"/>
                <w:sz w:val="22"/>
                <w:szCs w:val="22"/>
              </w:rPr>
              <w:t>Realizar el seguimiento y verificación del cumplimiento de la ORDEN DE SERVICIO.</w:t>
            </w:r>
          </w:p>
        </w:tc>
      </w:tr>
      <w:tr w:rsidR="00A85CC6" w:rsidRPr="00471184" w:rsidTr="00DC5941">
        <w:trPr>
          <w:trHeight w:val="56"/>
        </w:trPr>
        <w:tc>
          <w:tcPr>
            <w:tcW w:w="9557" w:type="dxa"/>
            <w:shd w:val="clear" w:color="auto" w:fill="8DB3E2" w:themeFill="text2" w:themeFillTint="66"/>
            <w:vAlign w:val="center"/>
          </w:tcPr>
          <w:p w:rsidR="00A85CC6" w:rsidRPr="00471184" w:rsidRDefault="00A85CC6" w:rsidP="00DC5941">
            <w:pPr>
              <w:jc w:val="both"/>
              <w:rPr>
                <w:rFonts w:asciiTheme="minorHAnsi" w:hAnsiTheme="minorHAnsi" w:cs="Calibri"/>
                <w:b/>
                <w:sz w:val="22"/>
                <w:szCs w:val="22"/>
                <w:lang w:val="es-ES_tradnl"/>
              </w:rPr>
            </w:pPr>
            <w:r w:rsidRPr="00471184">
              <w:rPr>
                <w:rFonts w:asciiTheme="minorHAnsi" w:hAnsiTheme="minorHAnsi" w:cs="Calibri"/>
                <w:b/>
                <w:sz w:val="22"/>
                <w:szCs w:val="22"/>
              </w:rPr>
              <w:t>SERVICIOS CONEXOS</w:t>
            </w:r>
          </w:p>
        </w:tc>
      </w:tr>
      <w:tr w:rsidR="00A85CC6" w:rsidRPr="00471184" w:rsidTr="00DC5941">
        <w:trPr>
          <w:trHeight w:val="903"/>
        </w:trPr>
        <w:tc>
          <w:tcPr>
            <w:tcW w:w="9557" w:type="dxa"/>
            <w:shd w:val="clear" w:color="auto" w:fill="auto"/>
          </w:tcPr>
          <w:p w:rsidR="00A85CC6" w:rsidRPr="00471184" w:rsidRDefault="00A85CC6" w:rsidP="00DC5941">
            <w:pPr>
              <w:jc w:val="both"/>
              <w:rPr>
                <w:rFonts w:asciiTheme="minorHAnsi" w:hAnsiTheme="minorHAnsi" w:cs="Calibri"/>
                <w:sz w:val="22"/>
                <w:szCs w:val="22"/>
                <w:highlight w:val="yellow"/>
                <w:lang w:val="es-ES_tradnl"/>
              </w:rPr>
            </w:pPr>
            <w:r w:rsidRPr="00471184">
              <w:rPr>
                <w:rFonts w:asciiTheme="minorHAnsi" w:hAnsiTheme="minorHAnsi" w:cs="Calibri"/>
                <w:sz w:val="22"/>
                <w:szCs w:val="22"/>
              </w:rPr>
              <w:t>El contratista debe considerar que los costos que vayan a generarse por el uso de insumos, materiales, herramientas, equipos, maquinarias y otros durante la ejecución de los trabajos de mantenimiento, correrán por cuenta del contratista.</w:t>
            </w:r>
          </w:p>
        </w:tc>
      </w:tr>
      <w:tr w:rsidR="00A85CC6" w:rsidRPr="00471184" w:rsidTr="00DC5941">
        <w:tblPrEx>
          <w:jc w:val="center"/>
          <w:tblInd w:w="0" w:type="dxa"/>
        </w:tblPrEx>
        <w:trPr>
          <w:trHeight w:val="130"/>
          <w:jc w:val="center"/>
        </w:trPr>
        <w:tc>
          <w:tcPr>
            <w:tcW w:w="9557"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A85CC6" w:rsidRPr="00471184" w:rsidRDefault="00A85CC6" w:rsidP="00DC5941">
            <w:pPr>
              <w:jc w:val="both"/>
              <w:rPr>
                <w:rFonts w:asciiTheme="minorHAnsi" w:hAnsiTheme="minorHAnsi" w:cs="Calibri"/>
                <w:b/>
                <w:sz w:val="22"/>
                <w:szCs w:val="22"/>
              </w:rPr>
            </w:pPr>
            <w:r w:rsidRPr="00471184">
              <w:rPr>
                <w:rFonts w:asciiTheme="minorHAnsi" w:hAnsiTheme="minorHAnsi" w:cs="Calibri"/>
                <w:b/>
                <w:sz w:val="22"/>
                <w:szCs w:val="22"/>
              </w:rPr>
              <w:t>MEDIOS DE TRANSPORTE</w:t>
            </w:r>
          </w:p>
        </w:tc>
      </w:tr>
      <w:tr w:rsidR="00A85CC6" w:rsidRPr="00471184" w:rsidTr="00DC5941">
        <w:tblPrEx>
          <w:jc w:val="center"/>
          <w:tblInd w:w="0" w:type="dxa"/>
        </w:tblPrEx>
        <w:trPr>
          <w:trHeight w:val="1545"/>
          <w:jc w:val="center"/>
        </w:trPr>
        <w:tc>
          <w:tcPr>
            <w:tcW w:w="9557" w:type="dxa"/>
            <w:tcBorders>
              <w:top w:val="single" w:sz="4" w:space="0" w:color="auto"/>
              <w:left w:val="single" w:sz="4" w:space="0" w:color="auto"/>
              <w:bottom w:val="single" w:sz="4" w:space="0" w:color="auto"/>
              <w:right w:val="single" w:sz="4" w:space="0" w:color="auto"/>
            </w:tcBorders>
            <w:shd w:val="clear" w:color="auto" w:fill="auto"/>
            <w:vAlign w:val="center"/>
          </w:tcPr>
          <w:p w:rsidR="00A85CC6" w:rsidRPr="00471184" w:rsidRDefault="00A85CC6" w:rsidP="00DC5941">
            <w:pPr>
              <w:autoSpaceDE w:val="0"/>
              <w:autoSpaceDN w:val="0"/>
              <w:adjustRightInd w:val="0"/>
              <w:jc w:val="both"/>
              <w:rPr>
                <w:rFonts w:asciiTheme="minorHAnsi" w:hAnsiTheme="minorHAnsi" w:cs="Calibri"/>
                <w:sz w:val="22"/>
                <w:szCs w:val="22"/>
              </w:rPr>
            </w:pPr>
            <w:r w:rsidRPr="00471184">
              <w:rPr>
                <w:rFonts w:asciiTheme="minorHAnsi" w:hAnsiTheme="minorHAnsi" w:cs="Calibri"/>
                <w:sz w:val="22"/>
                <w:szCs w:val="22"/>
              </w:rPr>
              <w:t>YPFB cuenta con 6 (seis) tanques horizontales de GLP VACIOS con una capacidad de 42.000 litros cada uno en la Av. Petrolera Km 6 (Cochabamba-Instalaciones YPFB), los cuales deberán ser transportados a la localidad de Puerto Villarroel (Instalaciones YPFB). La empresa adjudicada procederá con el recojo y traslado de los tanques desde la ubicación origen a la ubicación destino, corriendo cualquier gasto adicional al transporte de los 6 (seis) tanques por la empresa adjudicada, siendo la empresa responsable de la integridad de los mismos.</w:t>
            </w:r>
          </w:p>
        </w:tc>
      </w:tr>
      <w:tr w:rsidR="00A85CC6" w:rsidRPr="00471184" w:rsidTr="00DC5941">
        <w:tblPrEx>
          <w:jc w:val="center"/>
          <w:tblInd w:w="0" w:type="dxa"/>
        </w:tblPrEx>
        <w:trPr>
          <w:trHeight w:val="54"/>
          <w:jc w:val="center"/>
        </w:trPr>
        <w:tc>
          <w:tcPr>
            <w:tcW w:w="9557"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A85CC6" w:rsidRPr="00471184" w:rsidRDefault="00A85CC6" w:rsidP="00DC5941">
            <w:pPr>
              <w:jc w:val="both"/>
              <w:rPr>
                <w:rFonts w:asciiTheme="minorHAnsi" w:hAnsiTheme="minorHAnsi" w:cs="Calibri"/>
                <w:b/>
                <w:sz w:val="22"/>
                <w:szCs w:val="22"/>
              </w:rPr>
            </w:pPr>
            <w:r w:rsidRPr="00471184">
              <w:rPr>
                <w:rFonts w:asciiTheme="minorHAnsi" w:hAnsiTheme="minorHAnsi" w:cs="Calibri"/>
                <w:b/>
                <w:sz w:val="22"/>
                <w:szCs w:val="22"/>
                <w:lang w:val="es-ES_tradnl"/>
              </w:rPr>
              <w:t>MULTAS</w:t>
            </w:r>
          </w:p>
        </w:tc>
      </w:tr>
      <w:tr w:rsidR="00A85CC6" w:rsidRPr="00471184" w:rsidTr="00DC5941">
        <w:tblPrEx>
          <w:jc w:val="center"/>
          <w:tblInd w:w="0" w:type="dxa"/>
        </w:tblPrEx>
        <w:trPr>
          <w:trHeight w:val="1627"/>
          <w:jc w:val="center"/>
        </w:trPr>
        <w:tc>
          <w:tcPr>
            <w:tcW w:w="9557" w:type="dxa"/>
            <w:tcBorders>
              <w:top w:val="single" w:sz="4" w:space="0" w:color="auto"/>
              <w:left w:val="single" w:sz="4" w:space="0" w:color="auto"/>
              <w:bottom w:val="single" w:sz="4" w:space="0" w:color="auto"/>
              <w:right w:val="single" w:sz="4" w:space="0" w:color="auto"/>
            </w:tcBorders>
            <w:shd w:val="clear" w:color="auto" w:fill="auto"/>
          </w:tcPr>
          <w:p w:rsidR="00A85CC6" w:rsidRPr="00471184" w:rsidRDefault="00A85CC6" w:rsidP="00DC5941">
            <w:pPr>
              <w:autoSpaceDE w:val="0"/>
              <w:autoSpaceDN w:val="0"/>
              <w:adjustRightInd w:val="0"/>
              <w:jc w:val="both"/>
              <w:rPr>
                <w:rFonts w:asciiTheme="minorHAnsi" w:hAnsiTheme="minorHAnsi" w:cs="Calibri"/>
                <w:bCs/>
                <w:sz w:val="22"/>
                <w:szCs w:val="22"/>
                <w:lang w:eastAsia="es-ES"/>
              </w:rPr>
            </w:pPr>
            <w:r w:rsidRPr="00471184">
              <w:rPr>
                <w:rFonts w:asciiTheme="minorHAnsi" w:hAnsiTheme="minorHAnsi" w:cs="Calibri"/>
                <w:bCs/>
                <w:sz w:val="22"/>
                <w:szCs w:val="22"/>
                <w:lang w:eastAsia="es-ES"/>
              </w:rPr>
              <w:t xml:space="preserve">Por incumplimiento al plazo de ejecución del servicio, se aplicara una multa que será del Uno por ciento (1%) del monto total </w:t>
            </w:r>
            <w:r w:rsidRPr="00471184">
              <w:rPr>
                <w:rFonts w:asciiTheme="minorHAnsi" w:hAnsiTheme="minorHAnsi" w:cs="Calibri"/>
                <w:sz w:val="22"/>
                <w:szCs w:val="22"/>
              </w:rPr>
              <w:t>de la orden de servicio</w:t>
            </w:r>
            <w:r w:rsidRPr="00471184">
              <w:rPr>
                <w:rFonts w:asciiTheme="minorHAnsi" w:hAnsiTheme="minorHAnsi" w:cs="Calibri"/>
                <w:bCs/>
                <w:sz w:val="22"/>
                <w:szCs w:val="22"/>
                <w:lang w:eastAsia="es-ES"/>
              </w:rPr>
              <w:t xml:space="preserve"> por día calendario de retraso.</w:t>
            </w:r>
          </w:p>
          <w:p w:rsidR="00A85CC6" w:rsidRPr="000F6701" w:rsidRDefault="00A85CC6" w:rsidP="00DC5941">
            <w:pPr>
              <w:autoSpaceDE w:val="0"/>
              <w:autoSpaceDN w:val="0"/>
              <w:adjustRightInd w:val="0"/>
              <w:jc w:val="both"/>
              <w:rPr>
                <w:rFonts w:asciiTheme="minorHAnsi" w:hAnsiTheme="minorHAnsi" w:cs="Calibri"/>
                <w:bCs/>
                <w:sz w:val="10"/>
                <w:szCs w:val="10"/>
                <w:lang w:eastAsia="es-ES"/>
              </w:rPr>
            </w:pPr>
          </w:p>
          <w:p w:rsidR="00A85CC6" w:rsidRPr="00471184" w:rsidRDefault="00A85CC6" w:rsidP="00DC5941">
            <w:pPr>
              <w:autoSpaceDE w:val="0"/>
              <w:autoSpaceDN w:val="0"/>
              <w:adjustRightInd w:val="0"/>
              <w:jc w:val="both"/>
              <w:rPr>
                <w:rFonts w:asciiTheme="minorHAnsi" w:hAnsiTheme="minorHAnsi" w:cs="Calibri"/>
                <w:bCs/>
                <w:sz w:val="22"/>
                <w:szCs w:val="22"/>
                <w:lang w:eastAsia="es-ES"/>
              </w:rPr>
            </w:pPr>
            <w:r w:rsidRPr="00471184">
              <w:rPr>
                <w:rFonts w:asciiTheme="minorHAnsi" w:hAnsiTheme="minorHAnsi" w:cs="Calibri"/>
                <w:bCs/>
                <w:sz w:val="22"/>
                <w:szCs w:val="22"/>
                <w:lang w:eastAsia="es-ES"/>
              </w:rPr>
              <w:t xml:space="preserve">De establecer la ENTIDAD, que por la aplicación de multas se ha llegado al 10% del monto total </w:t>
            </w:r>
            <w:r w:rsidRPr="00471184">
              <w:rPr>
                <w:rFonts w:asciiTheme="minorHAnsi" w:hAnsiTheme="minorHAnsi" w:cs="Calibri"/>
                <w:sz w:val="22"/>
                <w:szCs w:val="22"/>
              </w:rPr>
              <w:t>de la orden de servicio</w:t>
            </w:r>
            <w:r w:rsidRPr="00471184">
              <w:rPr>
                <w:rFonts w:asciiTheme="minorHAnsi" w:hAnsiTheme="minorHAnsi" w:cs="Calibri"/>
                <w:bCs/>
                <w:sz w:val="22"/>
                <w:szCs w:val="22"/>
                <w:lang w:eastAsia="es-ES"/>
              </w:rPr>
              <w:t xml:space="preserve">, </w:t>
            </w:r>
            <w:r w:rsidRPr="00471184">
              <w:rPr>
                <w:rFonts w:asciiTheme="minorHAnsi" w:hAnsiTheme="minorHAnsi" w:cs="Calibri"/>
                <w:b/>
                <w:bCs/>
                <w:sz w:val="22"/>
                <w:szCs w:val="22"/>
                <w:lang w:eastAsia="es-ES"/>
              </w:rPr>
              <w:t>PODR</w:t>
            </w:r>
            <w:r>
              <w:rPr>
                <w:rFonts w:asciiTheme="minorHAnsi" w:hAnsiTheme="minorHAnsi" w:cs="Calibri"/>
                <w:b/>
                <w:bCs/>
                <w:sz w:val="22"/>
                <w:szCs w:val="22"/>
                <w:lang w:eastAsia="es-ES"/>
              </w:rPr>
              <w:t>Á</w:t>
            </w:r>
            <w:r w:rsidRPr="00471184">
              <w:rPr>
                <w:rFonts w:asciiTheme="minorHAnsi" w:hAnsiTheme="minorHAnsi" w:cs="Calibri"/>
                <w:bCs/>
                <w:sz w:val="22"/>
                <w:szCs w:val="22"/>
                <w:lang w:eastAsia="es-ES"/>
              </w:rPr>
              <w:t xml:space="preserve"> iniciar el proceso de resolución </w:t>
            </w:r>
            <w:r w:rsidRPr="00471184">
              <w:rPr>
                <w:rFonts w:asciiTheme="minorHAnsi" w:hAnsiTheme="minorHAnsi" w:cs="Calibri"/>
                <w:sz w:val="22"/>
                <w:szCs w:val="22"/>
              </w:rPr>
              <w:t>de la orden de servicio</w:t>
            </w:r>
            <w:r w:rsidRPr="00471184">
              <w:rPr>
                <w:rFonts w:asciiTheme="minorHAnsi" w:hAnsiTheme="minorHAnsi" w:cs="Calibri"/>
                <w:bCs/>
                <w:sz w:val="22"/>
                <w:szCs w:val="22"/>
                <w:lang w:eastAsia="es-ES"/>
              </w:rPr>
              <w:t>.</w:t>
            </w:r>
          </w:p>
          <w:p w:rsidR="00A85CC6" w:rsidRPr="000F6701" w:rsidRDefault="00A85CC6" w:rsidP="00DC5941">
            <w:pPr>
              <w:autoSpaceDE w:val="0"/>
              <w:autoSpaceDN w:val="0"/>
              <w:adjustRightInd w:val="0"/>
              <w:jc w:val="both"/>
              <w:rPr>
                <w:rFonts w:asciiTheme="minorHAnsi" w:hAnsiTheme="minorHAnsi" w:cs="Calibri"/>
                <w:bCs/>
                <w:sz w:val="10"/>
                <w:szCs w:val="10"/>
                <w:lang w:eastAsia="es-ES"/>
              </w:rPr>
            </w:pPr>
          </w:p>
          <w:p w:rsidR="00A85CC6" w:rsidRPr="00471184" w:rsidRDefault="00A85CC6" w:rsidP="00DC5941">
            <w:pPr>
              <w:autoSpaceDE w:val="0"/>
              <w:autoSpaceDN w:val="0"/>
              <w:adjustRightInd w:val="0"/>
              <w:jc w:val="both"/>
              <w:rPr>
                <w:rFonts w:asciiTheme="minorHAnsi" w:hAnsiTheme="minorHAnsi" w:cs="Calibri"/>
                <w:sz w:val="22"/>
                <w:szCs w:val="22"/>
              </w:rPr>
            </w:pPr>
            <w:r w:rsidRPr="00471184">
              <w:rPr>
                <w:rFonts w:asciiTheme="minorHAnsi" w:hAnsiTheme="minorHAnsi" w:cs="Calibri"/>
                <w:bCs/>
                <w:sz w:val="22"/>
                <w:szCs w:val="22"/>
                <w:lang w:eastAsia="es-ES"/>
              </w:rPr>
              <w:t xml:space="preserve">De establecer la ENTIDAD, que por la aplicación de multas se ha llegado al 20% del monto total </w:t>
            </w:r>
            <w:r w:rsidRPr="00471184">
              <w:rPr>
                <w:rFonts w:asciiTheme="minorHAnsi" w:hAnsiTheme="minorHAnsi" w:cs="Calibri"/>
                <w:sz w:val="22"/>
                <w:szCs w:val="22"/>
              </w:rPr>
              <w:t>de la orden de servicio</w:t>
            </w:r>
            <w:r w:rsidRPr="00471184">
              <w:rPr>
                <w:rFonts w:asciiTheme="minorHAnsi" w:hAnsiTheme="minorHAnsi" w:cs="Calibri"/>
                <w:bCs/>
                <w:sz w:val="22"/>
                <w:szCs w:val="22"/>
                <w:lang w:eastAsia="es-ES"/>
              </w:rPr>
              <w:t xml:space="preserve">, </w:t>
            </w:r>
            <w:r w:rsidRPr="00471184">
              <w:rPr>
                <w:rFonts w:asciiTheme="minorHAnsi" w:hAnsiTheme="minorHAnsi" w:cs="Calibri"/>
                <w:b/>
                <w:bCs/>
                <w:sz w:val="22"/>
                <w:szCs w:val="22"/>
                <w:lang w:eastAsia="es-ES"/>
              </w:rPr>
              <w:t>DEBERA</w:t>
            </w:r>
            <w:r w:rsidRPr="00471184">
              <w:rPr>
                <w:rFonts w:asciiTheme="minorHAnsi" w:hAnsiTheme="minorHAnsi" w:cs="Calibri"/>
                <w:bCs/>
                <w:sz w:val="22"/>
                <w:szCs w:val="22"/>
                <w:lang w:eastAsia="es-ES"/>
              </w:rPr>
              <w:t xml:space="preserve"> iniciar el proceso de resolución </w:t>
            </w:r>
            <w:r w:rsidRPr="00471184">
              <w:rPr>
                <w:rFonts w:asciiTheme="minorHAnsi" w:hAnsiTheme="minorHAnsi" w:cs="Calibri"/>
                <w:sz w:val="22"/>
                <w:szCs w:val="22"/>
              </w:rPr>
              <w:t>de la orden de servicio</w:t>
            </w:r>
            <w:r w:rsidRPr="00471184">
              <w:rPr>
                <w:rFonts w:asciiTheme="minorHAnsi" w:hAnsiTheme="minorHAnsi" w:cs="Calibri"/>
                <w:bCs/>
                <w:sz w:val="22"/>
                <w:szCs w:val="22"/>
                <w:lang w:eastAsia="es-ES"/>
              </w:rPr>
              <w:t>.</w:t>
            </w:r>
          </w:p>
        </w:tc>
      </w:tr>
    </w:tbl>
    <w:p w:rsidR="00A85CC6" w:rsidRDefault="00A85CC6" w:rsidP="00A85CC6">
      <w:pPr>
        <w:pStyle w:val="Prrafodelista"/>
        <w:ind w:left="0"/>
        <w:contextualSpacing/>
        <w:jc w:val="both"/>
        <w:rPr>
          <w:rFonts w:asciiTheme="minorHAnsi" w:hAnsiTheme="minorHAnsi" w:cs="Calibri"/>
          <w:b/>
          <w:bCs/>
          <w:sz w:val="22"/>
          <w:szCs w:val="22"/>
          <w:lang w:val="es-BO" w:eastAsia="es-BO"/>
        </w:rPr>
      </w:pPr>
    </w:p>
    <w:p w:rsidR="00A85CC6" w:rsidRDefault="00A85CC6" w:rsidP="00A85CC6">
      <w:pPr>
        <w:pStyle w:val="Prrafodelista"/>
        <w:ind w:left="0"/>
        <w:contextualSpacing/>
        <w:jc w:val="both"/>
        <w:rPr>
          <w:rFonts w:asciiTheme="minorHAnsi" w:hAnsiTheme="minorHAnsi" w:cs="Calibri"/>
          <w:b/>
          <w:bCs/>
          <w:sz w:val="22"/>
          <w:szCs w:val="22"/>
          <w:lang w:val="es-BO" w:eastAsia="es-BO"/>
        </w:rPr>
      </w:pPr>
    </w:p>
    <w:p w:rsidR="00A85CC6" w:rsidRPr="00471184" w:rsidRDefault="00A85CC6" w:rsidP="00A85CC6">
      <w:pPr>
        <w:pStyle w:val="Prrafodelista"/>
        <w:ind w:left="0"/>
        <w:contextualSpacing/>
        <w:jc w:val="both"/>
        <w:rPr>
          <w:rFonts w:asciiTheme="minorHAnsi" w:hAnsiTheme="minorHAnsi" w:cs="Calibri"/>
          <w:b/>
          <w:bCs/>
          <w:sz w:val="22"/>
          <w:szCs w:val="22"/>
          <w:lang w:val="es-BO" w:eastAsia="es-BO"/>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A85CC6" w:rsidRPr="00471184" w:rsidTr="00DC5941">
        <w:trPr>
          <w:trHeight w:val="70"/>
          <w:jc w:val="center"/>
        </w:trPr>
        <w:tc>
          <w:tcPr>
            <w:tcW w:w="9493" w:type="dxa"/>
            <w:tcBorders>
              <w:top w:val="single" w:sz="4" w:space="0" w:color="auto"/>
              <w:left w:val="single" w:sz="4" w:space="0" w:color="auto"/>
              <w:bottom w:val="single" w:sz="4" w:space="0" w:color="auto"/>
              <w:right w:val="single" w:sz="4" w:space="0" w:color="auto"/>
            </w:tcBorders>
            <w:shd w:val="clear" w:color="auto" w:fill="D9D9D9"/>
            <w:vAlign w:val="center"/>
          </w:tcPr>
          <w:p w:rsidR="00A85CC6" w:rsidRPr="00471184" w:rsidRDefault="00A85CC6" w:rsidP="00DC5941">
            <w:pPr>
              <w:autoSpaceDE w:val="0"/>
              <w:autoSpaceDN w:val="0"/>
              <w:adjustRightInd w:val="0"/>
              <w:jc w:val="both"/>
              <w:rPr>
                <w:rFonts w:asciiTheme="minorHAnsi" w:hAnsiTheme="minorHAnsi" w:cs="Calibri"/>
                <w:b/>
                <w:sz w:val="22"/>
                <w:szCs w:val="22"/>
              </w:rPr>
            </w:pPr>
            <w:r w:rsidRPr="00471184">
              <w:rPr>
                <w:rFonts w:asciiTheme="minorHAnsi" w:hAnsiTheme="minorHAnsi" w:cs="Calibri"/>
                <w:b/>
                <w:sz w:val="22"/>
                <w:szCs w:val="22"/>
              </w:rPr>
              <w:lastRenderedPageBreak/>
              <w:t xml:space="preserve">VALIDACIONES </w:t>
            </w:r>
          </w:p>
        </w:tc>
      </w:tr>
      <w:tr w:rsidR="00A85CC6" w:rsidRPr="00471184" w:rsidTr="00DC5941">
        <w:trPr>
          <w:trHeight w:val="418"/>
          <w:jc w:val="center"/>
        </w:trPr>
        <w:tc>
          <w:tcPr>
            <w:tcW w:w="9493" w:type="dxa"/>
            <w:tcBorders>
              <w:top w:val="single" w:sz="4" w:space="0" w:color="auto"/>
              <w:left w:val="single" w:sz="4" w:space="0" w:color="auto"/>
              <w:bottom w:val="single" w:sz="4" w:space="0" w:color="auto"/>
              <w:right w:val="single" w:sz="4" w:space="0" w:color="auto"/>
            </w:tcBorders>
            <w:shd w:val="clear" w:color="auto" w:fill="FFFFFF"/>
            <w:vAlign w:val="center"/>
          </w:tcPr>
          <w:p w:rsidR="00A85CC6" w:rsidRPr="00471184" w:rsidRDefault="00A85CC6" w:rsidP="00DC5941">
            <w:pPr>
              <w:autoSpaceDE w:val="0"/>
              <w:autoSpaceDN w:val="0"/>
              <w:adjustRightInd w:val="0"/>
              <w:jc w:val="both"/>
              <w:rPr>
                <w:rFonts w:asciiTheme="minorHAnsi" w:hAnsiTheme="minorHAnsi" w:cs="Calibri"/>
                <w:sz w:val="22"/>
                <w:szCs w:val="22"/>
              </w:rPr>
            </w:pPr>
            <w:r w:rsidRPr="00471184">
              <w:rPr>
                <w:rFonts w:asciiTheme="minorHAnsi" w:hAnsiTheme="minorHAnsi" w:cs="Calibri"/>
                <w:b/>
                <w:sz w:val="22"/>
                <w:szCs w:val="22"/>
              </w:rPr>
              <w:t xml:space="preserve">ANEXO A: </w:t>
            </w:r>
            <w:r w:rsidRPr="00471184">
              <w:rPr>
                <w:rFonts w:asciiTheme="minorHAnsi" w:hAnsiTheme="minorHAnsi" w:cs="Calibri"/>
                <w:sz w:val="22"/>
                <w:szCs w:val="22"/>
              </w:rPr>
              <w:t>GARANTIAS FINANCIERAS</w:t>
            </w:r>
          </w:p>
          <w:p w:rsidR="00A85CC6" w:rsidRPr="00471184" w:rsidRDefault="00A85CC6" w:rsidP="00DC5941">
            <w:pPr>
              <w:shd w:val="clear" w:color="auto" w:fill="FFFFFF" w:themeFill="background1"/>
              <w:autoSpaceDE w:val="0"/>
              <w:autoSpaceDN w:val="0"/>
              <w:adjustRightInd w:val="0"/>
              <w:jc w:val="both"/>
              <w:rPr>
                <w:rFonts w:asciiTheme="minorHAnsi" w:hAnsiTheme="minorHAnsi" w:cs="Calibri"/>
                <w:sz w:val="22"/>
                <w:szCs w:val="22"/>
              </w:rPr>
            </w:pPr>
            <w:r w:rsidRPr="00471184">
              <w:rPr>
                <w:rFonts w:asciiTheme="minorHAnsi" w:hAnsiTheme="minorHAnsi" w:cs="Calibri"/>
                <w:b/>
                <w:sz w:val="22"/>
                <w:szCs w:val="22"/>
              </w:rPr>
              <w:t>ANEXO B:</w:t>
            </w:r>
            <w:r w:rsidRPr="00471184">
              <w:rPr>
                <w:rFonts w:asciiTheme="minorHAnsi" w:hAnsiTheme="minorHAnsi"/>
                <w:sz w:val="22"/>
                <w:szCs w:val="22"/>
              </w:rPr>
              <w:t xml:space="preserve"> </w:t>
            </w:r>
            <w:r w:rsidRPr="00471184">
              <w:rPr>
                <w:rFonts w:asciiTheme="minorHAnsi" w:hAnsiTheme="minorHAnsi" w:cs="Calibri"/>
                <w:sz w:val="22"/>
                <w:szCs w:val="22"/>
              </w:rPr>
              <w:t>FACTURACIÓN Y TRIBUTOS</w:t>
            </w:r>
          </w:p>
          <w:p w:rsidR="00A85CC6" w:rsidRPr="00471184" w:rsidRDefault="00A85CC6" w:rsidP="00DC5941">
            <w:pPr>
              <w:autoSpaceDE w:val="0"/>
              <w:autoSpaceDN w:val="0"/>
              <w:adjustRightInd w:val="0"/>
              <w:jc w:val="both"/>
              <w:rPr>
                <w:rFonts w:asciiTheme="minorHAnsi" w:hAnsiTheme="minorHAnsi" w:cs="Calibri"/>
                <w:sz w:val="22"/>
                <w:szCs w:val="22"/>
              </w:rPr>
            </w:pPr>
            <w:r w:rsidRPr="00471184">
              <w:rPr>
                <w:rFonts w:asciiTheme="minorHAnsi" w:hAnsiTheme="minorHAnsi" w:cs="Calibri"/>
                <w:b/>
                <w:sz w:val="22"/>
                <w:szCs w:val="22"/>
              </w:rPr>
              <w:t xml:space="preserve">ANEXO C: </w:t>
            </w:r>
            <w:r w:rsidRPr="00471184">
              <w:rPr>
                <w:rFonts w:asciiTheme="minorHAnsi" w:hAnsiTheme="minorHAnsi" w:cs="Calibri"/>
                <w:sz w:val="22"/>
                <w:szCs w:val="22"/>
              </w:rPr>
              <w:t>SEGURIDAD INDUSTRIAL</w:t>
            </w:r>
          </w:p>
          <w:p w:rsidR="00A85CC6" w:rsidRPr="00471184" w:rsidRDefault="00A85CC6" w:rsidP="00DC5941">
            <w:pPr>
              <w:autoSpaceDE w:val="0"/>
              <w:autoSpaceDN w:val="0"/>
              <w:adjustRightInd w:val="0"/>
              <w:jc w:val="both"/>
              <w:rPr>
                <w:rFonts w:asciiTheme="minorHAnsi" w:hAnsiTheme="minorHAnsi" w:cs="Calibri"/>
                <w:sz w:val="22"/>
                <w:szCs w:val="22"/>
              </w:rPr>
            </w:pPr>
            <w:r w:rsidRPr="00471184">
              <w:rPr>
                <w:rFonts w:asciiTheme="minorHAnsi" w:hAnsiTheme="minorHAnsi" w:cs="Calibri"/>
                <w:b/>
                <w:sz w:val="22"/>
                <w:szCs w:val="22"/>
              </w:rPr>
              <w:t>ANEXO D:</w:t>
            </w:r>
            <w:r w:rsidRPr="00471184">
              <w:rPr>
                <w:rFonts w:asciiTheme="minorHAnsi" w:hAnsiTheme="minorHAnsi" w:cs="Calibri"/>
                <w:sz w:val="22"/>
                <w:szCs w:val="22"/>
              </w:rPr>
              <w:t xml:space="preserve"> VALIDACIÓN DE SEGUROS</w:t>
            </w:r>
          </w:p>
        </w:tc>
      </w:tr>
    </w:tbl>
    <w:p w:rsidR="00A85CC6" w:rsidRDefault="00A85CC6" w:rsidP="00A85CC6">
      <w:pPr>
        <w:contextualSpacing/>
        <w:jc w:val="both"/>
        <w:rPr>
          <w:rFonts w:asciiTheme="minorHAnsi" w:hAnsiTheme="minorHAnsi" w:cs="Calibri"/>
          <w:b/>
          <w:bCs/>
          <w:sz w:val="22"/>
          <w:szCs w:val="22"/>
          <w:lang w:val="es-BO" w:eastAsia="es-BO"/>
        </w:rPr>
      </w:pPr>
    </w:p>
    <w:p w:rsidR="00A85CC6" w:rsidRPr="00471184" w:rsidRDefault="00A85CC6" w:rsidP="00A85CC6">
      <w:pPr>
        <w:contextualSpacing/>
        <w:jc w:val="center"/>
        <w:rPr>
          <w:rFonts w:asciiTheme="minorHAnsi" w:hAnsiTheme="minorHAnsi" w:cs="Calibri"/>
          <w:b/>
          <w:bCs/>
          <w:sz w:val="22"/>
          <w:szCs w:val="22"/>
          <w:lang w:val="es-BO" w:eastAsia="es-BO"/>
        </w:rPr>
      </w:pPr>
      <w:r w:rsidRPr="00471184">
        <w:rPr>
          <w:rFonts w:asciiTheme="minorHAnsi" w:hAnsiTheme="minorHAnsi" w:cs="Calibri"/>
          <w:b/>
          <w:bCs/>
          <w:sz w:val="22"/>
          <w:szCs w:val="22"/>
          <w:lang w:val="es-BO" w:eastAsia="es-BO"/>
        </w:rPr>
        <w:t>ANEXO A</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4"/>
      </w:tblGrid>
      <w:tr w:rsidR="00A85CC6" w:rsidRPr="00471184" w:rsidTr="00DC5941">
        <w:trPr>
          <w:trHeight w:val="64"/>
          <w:jc w:val="center"/>
        </w:trPr>
        <w:tc>
          <w:tcPr>
            <w:tcW w:w="9634" w:type="dxa"/>
            <w:shd w:val="clear" w:color="auto" w:fill="C6D9F1"/>
            <w:vAlign w:val="center"/>
          </w:tcPr>
          <w:p w:rsidR="00A85CC6" w:rsidRPr="00471184" w:rsidRDefault="00A85CC6" w:rsidP="00DC5941">
            <w:pPr>
              <w:autoSpaceDE w:val="0"/>
              <w:autoSpaceDN w:val="0"/>
              <w:adjustRightInd w:val="0"/>
              <w:jc w:val="center"/>
              <w:rPr>
                <w:rFonts w:asciiTheme="minorHAnsi" w:hAnsiTheme="minorHAnsi" w:cs="Bookman Old Style,Bold"/>
                <w:b/>
                <w:bCs/>
                <w:sz w:val="22"/>
                <w:szCs w:val="22"/>
                <w:lang w:val="es-BO" w:eastAsia="es-BO"/>
              </w:rPr>
            </w:pPr>
            <w:r w:rsidRPr="00471184">
              <w:rPr>
                <w:rFonts w:asciiTheme="minorHAnsi" w:hAnsiTheme="minorHAnsi" w:cs="Bookman Old Style,Bold"/>
                <w:b/>
                <w:bCs/>
                <w:sz w:val="22"/>
                <w:szCs w:val="22"/>
                <w:lang w:val="es-BO" w:eastAsia="es-BO"/>
              </w:rPr>
              <w:t>GARANTÍAS FINANCIERAS</w:t>
            </w:r>
          </w:p>
        </w:tc>
      </w:tr>
      <w:tr w:rsidR="00A85CC6" w:rsidRPr="00471184" w:rsidTr="00DC5941">
        <w:trPr>
          <w:trHeight w:val="64"/>
          <w:jc w:val="center"/>
        </w:trPr>
        <w:tc>
          <w:tcPr>
            <w:tcW w:w="9634" w:type="dxa"/>
            <w:shd w:val="clear" w:color="auto" w:fill="C6D9F1"/>
            <w:vAlign w:val="center"/>
          </w:tcPr>
          <w:p w:rsidR="00A85CC6" w:rsidRPr="00471184" w:rsidRDefault="00A85CC6" w:rsidP="00DC5941">
            <w:pPr>
              <w:autoSpaceDE w:val="0"/>
              <w:autoSpaceDN w:val="0"/>
              <w:adjustRightInd w:val="0"/>
              <w:jc w:val="both"/>
              <w:rPr>
                <w:rFonts w:asciiTheme="minorHAnsi" w:hAnsiTheme="minorHAnsi" w:cs="Calibri"/>
                <w:b/>
                <w:sz w:val="22"/>
                <w:szCs w:val="22"/>
              </w:rPr>
            </w:pPr>
            <w:r w:rsidRPr="00471184">
              <w:rPr>
                <w:rFonts w:asciiTheme="minorHAnsi" w:hAnsiTheme="minorHAnsi" w:cs="Calibri"/>
                <w:b/>
                <w:sz w:val="22"/>
                <w:szCs w:val="22"/>
              </w:rPr>
              <w:t>GARANTÍA DE SERIEDAD DE PROPUESTA</w:t>
            </w:r>
          </w:p>
        </w:tc>
      </w:tr>
      <w:tr w:rsidR="00A85CC6" w:rsidRPr="00471184" w:rsidTr="00DC5941">
        <w:trPr>
          <w:trHeight w:val="64"/>
          <w:jc w:val="center"/>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A85CC6" w:rsidRPr="000F6701" w:rsidRDefault="00A85CC6" w:rsidP="00DC5941">
            <w:pPr>
              <w:autoSpaceDE w:val="0"/>
              <w:autoSpaceDN w:val="0"/>
              <w:adjustRightInd w:val="0"/>
              <w:jc w:val="both"/>
              <w:rPr>
                <w:rFonts w:asciiTheme="minorHAnsi" w:hAnsiTheme="minorHAnsi" w:cs="Calibri"/>
                <w:sz w:val="22"/>
                <w:szCs w:val="22"/>
              </w:rPr>
            </w:pPr>
            <w:r w:rsidRPr="000F6701">
              <w:rPr>
                <w:rFonts w:asciiTheme="minorHAnsi" w:hAnsiTheme="minorHAnsi" w:cs="Calibri"/>
                <w:sz w:val="22"/>
                <w:szCs w:val="22"/>
              </w:rPr>
              <w:t>A elección de la empresa proponente ésta podrá optar por uno de los siguientes instrumentos financieros:</w:t>
            </w:r>
          </w:p>
          <w:p w:rsidR="00A85CC6" w:rsidRPr="000F6701" w:rsidRDefault="00A85CC6" w:rsidP="00DC5941">
            <w:pPr>
              <w:autoSpaceDE w:val="0"/>
              <w:autoSpaceDN w:val="0"/>
              <w:adjustRightInd w:val="0"/>
              <w:jc w:val="both"/>
              <w:rPr>
                <w:rFonts w:asciiTheme="minorHAnsi" w:hAnsiTheme="minorHAnsi" w:cs="Calibri"/>
                <w:sz w:val="22"/>
                <w:szCs w:val="22"/>
              </w:rPr>
            </w:pPr>
          </w:p>
          <w:p w:rsidR="00A85CC6" w:rsidRPr="000F6701" w:rsidRDefault="00A85CC6" w:rsidP="00DC5941">
            <w:pPr>
              <w:autoSpaceDE w:val="0"/>
              <w:autoSpaceDN w:val="0"/>
              <w:adjustRightInd w:val="0"/>
              <w:jc w:val="both"/>
              <w:rPr>
                <w:rFonts w:asciiTheme="minorHAnsi" w:hAnsiTheme="minorHAnsi" w:cs="Calibri"/>
                <w:sz w:val="22"/>
                <w:szCs w:val="22"/>
              </w:rPr>
            </w:pPr>
            <w:r w:rsidRPr="00A85CC6">
              <w:rPr>
                <w:rFonts w:asciiTheme="minorHAnsi" w:hAnsiTheme="minorHAnsi" w:cs="Calibri"/>
                <w:b/>
                <w:sz w:val="22"/>
                <w:szCs w:val="22"/>
              </w:rPr>
              <w:t>Boleta de Garantía</w:t>
            </w:r>
            <w:r w:rsidRPr="000F6701">
              <w:rPr>
                <w:rFonts w:asciiTheme="minorHAnsi" w:hAnsiTheme="minorHAnsi" w:cs="Calibri"/>
                <w:sz w:val="22"/>
                <w:szCs w:val="22"/>
              </w:rPr>
              <w:t xml:space="preserve">, emitida por una Entidad de Intermediación Financiera </w:t>
            </w:r>
            <w:r w:rsidRPr="00A85CC6">
              <w:rPr>
                <w:rFonts w:asciiTheme="minorHAnsi" w:hAnsiTheme="minorHAnsi" w:cs="Calibri"/>
                <w:b/>
                <w:sz w:val="22"/>
                <w:szCs w:val="22"/>
              </w:rPr>
              <w:t>(Bancaria)</w:t>
            </w:r>
            <w:r w:rsidRPr="000F6701">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A85CC6" w:rsidRPr="00471184" w:rsidRDefault="00A85CC6" w:rsidP="00DC5941">
            <w:pPr>
              <w:autoSpaceDE w:val="0"/>
              <w:autoSpaceDN w:val="0"/>
              <w:adjustRightInd w:val="0"/>
              <w:jc w:val="both"/>
              <w:rPr>
                <w:rFonts w:asciiTheme="minorHAnsi" w:hAnsiTheme="minorHAnsi" w:cs="Calibri"/>
                <w:b/>
                <w:sz w:val="22"/>
                <w:szCs w:val="22"/>
              </w:rPr>
            </w:pPr>
          </w:p>
          <w:p w:rsidR="00A85CC6" w:rsidRPr="000F6701" w:rsidRDefault="00A85CC6" w:rsidP="00DC5941">
            <w:pPr>
              <w:autoSpaceDE w:val="0"/>
              <w:autoSpaceDN w:val="0"/>
              <w:adjustRightInd w:val="0"/>
              <w:jc w:val="both"/>
              <w:rPr>
                <w:rFonts w:asciiTheme="minorHAnsi" w:hAnsiTheme="minorHAnsi" w:cs="Calibri"/>
                <w:sz w:val="22"/>
                <w:szCs w:val="22"/>
              </w:rPr>
            </w:pPr>
            <w:r w:rsidRPr="00A85CC6">
              <w:rPr>
                <w:rFonts w:asciiTheme="minorHAnsi" w:hAnsiTheme="minorHAnsi" w:cs="Calibri"/>
                <w:b/>
                <w:sz w:val="22"/>
                <w:szCs w:val="22"/>
              </w:rPr>
              <w:t>Garantía a Primer Requerimiento</w:t>
            </w:r>
            <w:r w:rsidRPr="000F6701">
              <w:rPr>
                <w:rFonts w:asciiTheme="minorHAnsi" w:hAnsiTheme="minorHAnsi" w:cs="Calibri"/>
                <w:sz w:val="22"/>
                <w:szCs w:val="22"/>
              </w:rPr>
              <w:t xml:space="preserve">, emitida por una Entidad de Intermediación Financiera </w:t>
            </w:r>
            <w:r w:rsidRPr="00A85CC6">
              <w:rPr>
                <w:rFonts w:asciiTheme="minorHAnsi" w:hAnsiTheme="minorHAnsi" w:cs="Calibri"/>
                <w:b/>
                <w:sz w:val="22"/>
                <w:szCs w:val="22"/>
              </w:rPr>
              <w:t>(Bancaria)</w:t>
            </w:r>
            <w:r w:rsidRPr="000F6701">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A85CC6" w:rsidRPr="000F6701" w:rsidRDefault="00A85CC6" w:rsidP="00DC5941">
            <w:pPr>
              <w:autoSpaceDE w:val="0"/>
              <w:autoSpaceDN w:val="0"/>
              <w:adjustRightInd w:val="0"/>
              <w:jc w:val="both"/>
              <w:rPr>
                <w:rFonts w:asciiTheme="minorHAnsi" w:hAnsiTheme="minorHAnsi" w:cs="Calibri"/>
                <w:sz w:val="22"/>
                <w:szCs w:val="22"/>
              </w:rPr>
            </w:pPr>
          </w:p>
          <w:p w:rsidR="00A85CC6" w:rsidRPr="00471184" w:rsidRDefault="00A85CC6" w:rsidP="00A85CC6">
            <w:pPr>
              <w:autoSpaceDE w:val="0"/>
              <w:autoSpaceDN w:val="0"/>
              <w:adjustRightInd w:val="0"/>
              <w:jc w:val="both"/>
              <w:rPr>
                <w:rFonts w:asciiTheme="minorHAnsi" w:hAnsiTheme="minorHAnsi" w:cs="Calibri"/>
                <w:b/>
                <w:sz w:val="22"/>
                <w:szCs w:val="22"/>
              </w:rPr>
            </w:pPr>
            <w:r w:rsidRPr="00A85CC6">
              <w:rPr>
                <w:rFonts w:asciiTheme="minorHAnsi" w:hAnsiTheme="minorHAnsi" w:cs="Calibri"/>
                <w:b/>
                <w:sz w:val="22"/>
                <w:szCs w:val="22"/>
              </w:rPr>
              <w:t>Póliza de caución a Primer requerimiento para Entidades Públicas</w:t>
            </w:r>
            <w:r w:rsidRPr="000F6701">
              <w:rPr>
                <w:rFonts w:asciiTheme="minorHAnsi" w:hAnsiTheme="minorHAns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tc>
      </w:tr>
      <w:tr w:rsidR="00A85CC6" w:rsidRPr="00471184" w:rsidTr="00DC5941">
        <w:trPr>
          <w:trHeight w:val="64"/>
          <w:jc w:val="center"/>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A85CC6" w:rsidRDefault="00A85CC6" w:rsidP="00DC5941">
            <w:pPr>
              <w:autoSpaceDE w:val="0"/>
              <w:autoSpaceDN w:val="0"/>
              <w:adjustRightInd w:val="0"/>
              <w:jc w:val="center"/>
              <w:rPr>
                <w:rFonts w:asciiTheme="minorHAnsi" w:hAnsiTheme="minorHAnsi" w:cs="Calibri"/>
                <w:b/>
                <w:sz w:val="22"/>
                <w:szCs w:val="22"/>
              </w:rPr>
            </w:pPr>
            <w:r w:rsidRPr="00471184">
              <w:rPr>
                <w:rFonts w:asciiTheme="minorHAnsi" w:hAnsiTheme="minorHAnsi" w:cs="Calibri"/>
                <w:b/>
                <w:sz w:val="22"/>
                <w:szCs w:val="22"/>
              </w:rPr>
              <w:t>INSTRUCCIONES PARA LA EMISION DE INSTRUMENTOS FINANCIEROS - V.3</w:t>
            </w:r>
          </w:p>
          <w:p w:rsidR="00A85CC6" w:rsidRPr="00471184" w:rsidRDefault="00A85CC6" w:rsidP="00DC5941">
            <w:pPr>
              <w:autoSpaceDE w:val="0"/>
              <w:autoSpaceDN w:val="0"/>
              <w:adjustRightInd w:val="0"/>
              <w:jc w:val="both"/>
              <w:rPr>
                <w:rFonts w:asciiTheme="minorHAnsi" w:hAnsiTheme="minorHAnsi" w:cs="Calibri"/>
                <w:b/>
                <w:sz w:val="22"/>
                <w:szCs w:val="22"/>
              </w:rPr>
            </w:pPr>
          </w:p>
          <w:p w:rsidR="00A85CC6" w:rsidRDefault="00A85CC6" w:rsidP="00DC5941">
            <w:pPr>
              <w:autoSpaceDE w:val="0"/>
              <w:autoSpaceDN w:val="0"/>
              <w:adjustRightInd w:val="0"/>
              <w:jc w:val="both"/>
              <w:rPr>
                <w:rFonts w:asciiTheme="minorHAnsi" w:hAnsiTheme="minorHAnsi" w:cs="Calibri"/>
                <w:sz w:val="22"/>
                <w:szCs w:val="22"/>
              </w:rPr>
            </w:pPr>
            <w:r w:rsidRPr="000F6701">
              <w:rPr>
                <w:rFonts w:asciiTheme="minorHAnsi" w:hAnsiTheme="minorHAnsi" w:cs="Calibri"/>
                <w:sz w:val="22"/>
                <w:szCs w:val="22"/>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A85CC6" w:rsidRPr="000F6701" w:rsidRDefault="00A85CC6" w:rsidP="00DC5941">
            <w:pPr>
              <w:autoSpaceDE w:val="0"/>
              <w:autoSpaceDN w:val="0"/>
              <w:adjustRightInd w:val="0"/>
              <w:jc w:val="both"/>
              <w:rPr>
                <w:rFonts w:asciiTheme="minorHAnsi" w:hAnsiTheme="minorHAnsi" w:cs="Calibri"/>
                <w:sz w:val="10"/>
                <w:szCs w:val="10"/>
              </w:rPr>
            </w:pPr>
          </w:p>
          <w:tbl>
            <w:tblPr>
              <w:tblW w:w="9144" w:type="dxa"/>
              <w:jc w:val="center"/>
              <w:tblLayout w:type="fixed"/>
              <w:tblCellMar>
                <w:left w:w="0" w:type="dxa"/>
                <w:right w:w="0" w:type="dxa"/>
              </w:tblCellMar>
              <w:tblLook w:val="04A0" w:firstRow="1" w:lastRow="0" w:firstColumn="1" w:lastColumn="0" w:noHBand="0" w:noVBand="1"/>
            </w:tblPr>
            <w:tblGrid>
              <w:gridCol w:w="1888"/>
              <w:gridCol w:w="7256"/>
            </w:tblGrid>
            <w:tr w:rsidR="00A85CC6" w:rsidRPr="000F6701" w:rsidTr="00DC5941">
              <w:trPr>
                <w:jc w:val="center"/>
              </w:trPr>
              <w:tc>
                <w:tcPr>
                  <w:tcW w:w="188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85CC6" w:rsidRPr="000F6701" w:rsidRDefault="00A85CC6" w:rsidP="00DC5941">
                  <w:pPr>
                    <w:jc w:val="both"/>
                    <w:rPr>
                      <w:rFonts w:asciiTheme="minorHAnsi" w:eastAsia="Calibri" w:hAnsiTheme="minorHAnsi"/>
                      <w:b/>
                      <w:bCs/>
                      <w:sz w:val="18"/>
                      <w:szCs w:val="22"/>
                      <w:lang w:val="es-BO"/>
                    </w:rPr>
                  </w:pPr>
                  <w:r w:rsidRPr="000F6701">
                    <w:rPr>
                      <w:rFonts w:asciiTheme="minorHAnsi" w:eastAsia="Calibri" w:hAnsiTheme="minorHAnsi"/>
                      <w:b/>
                      <w:bCs/>
                      <w:sz w:val="18"/>
                      <w:szCs w:val="22"/>
                      <w:lang w:val="es-BO"/>
                    </w:rPr>
                    <w:t>VARIABLE</w:t>
                  </w:r>
                </w:p>
              </w:tc>
              <w:tc>
                <w:tcPr>
                  <w:tcW w:w="725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85CC6" w:rsidRPr="000F6701" w:rsidRDefault="00A85CC6" w:rsidP="00DC5941">
                  <w:pPr>
                    <w:jc w:val="both"/>
                    <w:rPr>
                      <w:rFonts w:asciiTheme="minorHAnsi" w:eastAsia="Calibri" w:hAnsiTheme="minorHAnsi"/>
                      <w:b/>
                      <w:bCs/>
                      <w:sz w:val="18"/>
                      <w:szCs w:val="22"/>
                      <w:lang w:val="es-BO"/>
                    </w:rPr>
                  </w:pPr>
                  <w:r w:rsidRPr="000F6701">
                    <w:rPr>
                      <w:rFonts w:asciiTheme="minorHAnsi" w:eastAsia="Calibri" w:hAnsiTheme="minorHAnsi"/>
                      <w:b/>
                      <w:bCs/>
                      <w:sz w:val="18"/>
                      <w:szCs w:val="22"/>
                      <w:lang w:val="es-BO"/>
                    </w:rPr>
                    <w:t>INSTRUCCIÓN</w:t>
                  </w:r>
                </w:p>
              </w:tc>
            </w:tr>
            <w:tr w:rsidR="00A85CC6" w:rsidRPr="000F6701" w:rsidTr="00DC5941">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5CC6" w:rsidRPr="000F6701" w:rsidRDefault="00A85CC6" w:rsidP="00DC5941">
                  <w:pPr>
                    <w:jc w:val="both"/>
                    <w:rPr>
                      <w:rFonts w:asciiTheme="minorHAnsi" w:eastAsia="Calibri" w:hAnsiTheme="minorHAnsi"/>
                      <w:b/>
                      <w:bCs/>
                      <w:sz w:val="18"/>
                      <w:szCs w:val="22"/>
                      <w:lang w:val="es-BO"/>
                    </w:rPr>
                  </w:pPr>
                  <w:r w:rsidRPr="000F6701">
                    <w:rPr>
                      <w:rFonts w:asciiTheme="minorHAnsi" w:eastAsia="Calibri" w:hAnsiTheme="minorHAnsi"/>
                      <w:b/>
                      <w:bCs/>
                      <w:sz w:val="18"/>
                      <w:szCs w:val="22"/>
                      <w:lang w:val="es-BO"/>
                    </w:rPr>
                    <w:t>INSTRUMENTO DE GARANTIA</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A85CC6" w:rsidRPr="000F6701" w:rsidRDefault="00A85CC6" w:rsidP="00DC5941">
                  <w:pPr>
                    <w:spacing w:before="60" w:after="60"/>
                    <w:jc w:val="both"/>
                    <w:rPr>
                      <w:rFonts w:asciiTheme="minorHAnsi" w:eastAsia="Calibri" w:hAnsiTheme="minorHAnsi" w:cs="Arial"/>
                      <w:sz w:val="18"/>
                      <w:szCs w:val="22"/>
                    </w:rPr>
                  </w:pPr>
                  <w:r w:rsidRPr="000F6701">
                    <w:rPr>
                      <w:rFonts w:asciiTheme="minorHAnsi" w:eastAsia="Calibri" w:hAnsiTheme="minorHAnsi" w:cs="Arial"/>
                      <w:sz w:val="18"/>
                      <w:szCs w:val="22"/>
                    </w:rPr>
                    <w:t xml:space="preserve">Se aceptará </w:t>
                  </w:r>
                  <w:r w:rsidRPr="000F6701">
                    <w:rPr>
                      <w:rFonts w:asciiTheme="minorHAnsi" w:eastAsia="Calibri" w:hAnsiTheme="minorHAnsi" w:cs="Arial"/>
                      <w:b/>
                      <w:sz w:val="18"/>
                      <w:szCs w:val="22"/>
                      <w:u w:val="single"/>
                    </w:rPr>
                    <w:t>únicamente</w:t>
                  </w:r>
                  <w:r w:rsidRPr="000F6701">
                    <w:rPr>
                      <w:rFonts w:asciiTheme="minorHAnsi" w:eastAsia="Calibri" w:hAnsiTheme="minorHAnsi" w:cs="Arial"/>
                      <w:sz w:val="18"/>
                      <w:szCs w:val="22"/>
                    </w:rPr>
                    <w:t xml:space="preserve"> los instrumentos detallados en el anexo o acápite de Garantías Financieras.</w:t>
                  </w:r>
                </w:p>
                <w:p w:rsidR="00A85CC6" w:rsidRPr="000F6701" w:rsidRDefault="00A85CC6" w:rsidP="00DC5941">
                  <w:pPr>
                    <w:spacing w:before="60" w:after="60"/>
                    <w:jc w:val="both"/>
                    <w:rPr>
                      <w:rFonts w:asciiTheme="minorHAnsi" w:eastAsia="Calibri" w:hAnsiTheme="minorHAnsi"/>
                      <w:i/>
                      <w:iCs/>
                      <w:sz w:val="18"/>
                      <w:szCs w:val="22"/>
                      <w:lang w:val="es-BO"/>
                    </w:rPr>
                  </w:pPr>
                  <w:r w:rsidRPr="000F6701">
                    <w:rPr>
                      <w:rFonts w:asciiTheme="minorHAnsi" w:eastAsia="Calibri" w:hAnsiTheme="minorHAnsi" w:cs="Arial"/>
                      <w:sz w:val="18"/>
                      <w:szCs w:val="22"/>
                    </w:rPr>
                    <w:t xml:space="preserve">En caso de </w:t>
                  </w:r>
                  <w:r w:rsidRPr="000F6701">
                    <w:rPr>
                      <w:rFonts w:asciiTheme="minorHAnsi" w:eastAsia="Calibri" w:hAnsiTheme="minorHAnsi" w:cs="Arial"/>
                      <w:i/>
                      <w:sz w:val="18"/>
                      <w:szCs w:val="22"/>
                    </w:rPr>
                    <w:t>Póliza de caución a Primer requerimiento para Entidades Públicas</w:t>
                  </w:r>
                  <w:r w:rsidRPr="000F6701">
                    <w:rPr>
                      <w:rFonts w:asciiTheme="minorHAnsi" w:eastAsia="Calibri" w:hAnsiTheme="minorHAnsi" w:cs="Arial"/>
                      <w:sz w:val="18"/>
                      <w:szCs w:val="22"/>
                    </w:rPr>
                    <w:t>, se deberá remitir todos los anexos vinculados.</w:t>
                  </w:r>
                </w:p>
              </w:tc>
            </w:tr>
            <w:tr w:rsidR="00A85CC6" w:rsidRPr="000F6701" w:rsidTr="00DC5941">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5CC6" w:rsidRPr="000F6701" w:rsidRDefault="00A85CC6" w:rsidP="00DC5941">
                  <w:pPr>
                    <w:jc w:val="both"/>
                    <w:rPr>
                      <w:rFonts w:asciiTheme="minorHAnsi" w:eastAsia="Calibri" w:hAnsiTheme="minorHAnsi"/>
                      <w:b/>
                      <w:bCs/>
                      <w:sz w:val="18"/>
                      <w:szCs w:val="22"/>
                      <w:lang w:val="es-BO"/>
                    </w:rPr>
                  </w:pPr>
                  <w:r w:rsidRPr="000F6701">
                    <w:rPr>
                      <w:rFonts w:asciiTheme="minorHAnsi" w:eastAsia="Calibri" w:hAnsiTheme="minorHAnsi"/>
                      <w:b/>
                      <w:bCs/>
                      <w:sz w:val="18"/>
                      <w:szCs w:val="22"/>
                      <w:lang w:val="es-BO"/>
                    </w:rPr>
                    <w:t>OBJETO DE LA GARANTÍA</w:t>
                  </w:r>
                </w:p>
                <w:p w:rsidR="00A85CC6" w:rsidRPr="000F6701" w:rsidRDefault="00A85CC6" w:rsidP="00DC5941">
                  <w:pPr>
                    <w:jc w:val="both"/>
                    <w:rPr>
                      <w:rFonts w:asciiTheme="minorHAnsi" w:eastAsia="Calibri" w:hAnsiTheme="minorHAnsi"/>
                      <w:i/>
                      <w:sz w:val="18"/>
                      <w:szCs w:val="22"/>
                      <w:lang w:val="es-BO"/>
                    </w:rPr>
                  </w:pPr>
                  <w:r w:rsidRPr="000F6701">
                    <w:rPr>
                      <w:rFonts w:asciiTheme="minorHAnsi" w:eastAsia="Calibri" w:hAnsiTheme="minorHAnsi"/>
                      <w:b/>
                      <w:bCs/>
                      <w:sz w:val="18"/>
                      <w:szCs w:val="22"/>
                      <w:lang w:val="es-BO"/>
                    </w:rPr>
                    <w:t xml:space="preserve"> (“Para Garantizar:”)</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A85CC6" w:rsidRPr="000F6701" w:rsidRDefault="00A85CC6" w:rsidP="00DC5941">
                  <w:pPr>
                    <w:spacing w:before="60" w:after="60"/>
                    <w:jc w:val="both"/>
                    <w:rPr>
                      <w:rFonts w:asciiTheme="minorHAnsi" w:eastAsia="Calibri" w:hAnsiTheme="minorHAnsi" w:cs="Arial"/>
                      <w:sz w:val="18"/>
                      <w:szCs w:val="22"/>
                    </w:rPr>
                  </w:pPr>
                  <w:r w:rsidRPr="000F6701">
                    <w:rPr>
                      <w:rFonts w:asciiTheme="minorHAnsi" w:eastAsia="Calibri" w:hAnsiTheme="minorHAnsi" w:cs="Arial"/>
                      <w:sz w:val="18"/>
                      <w:szCs w:val="22"/>
                    </w:rPr>
                    <w:t xml:space="preserve">Debe consignar correctamente y de manera explícita, </w:t>
                  </w:r>
                  <w:r w:rsidRPr="000F6701">
                    <w:rPr>
                      <w:rFonts w:asciiTheme="minorHAnsi" w:eastAsia="Calibri" w:hAnsiTheme="minorHAnsi" w:cs="Arial"/>
                      <w:b/>
                      <w:sz w:val="18"/>
                      <w:szCs w:val="22"/>
                      <w:u w:val="single"/>
                    </w:rPr>
                    <w:t>textual</w:t>
                  </w:r>
                  <w:r w:rsidRPr="000F6701">
                    <w:rPr>
                      <w:rFonts w:asciiTheme="minorHAnsi" w:eastAsia="Calibri" w:hAnsiTheme="minorHAnsi" w:cs="Arial"/>
                      <w:sz w:val="18"/>
                      <w:szCs w:val="22"/>
                    </w:rPr>
                    <w:t xml:space="preserve"> y </w:t>
                  </w:r>
                  <w:r w:rsidRPr="000F6701">
                    <w:rPr>
                      <w:rFonts w:asciiTheme="minorHAnsi" w:eastAsia="Calibri" w:hAnsiTheme="minorHAnsi" w:cs="Arial"/>
                      <w:b/>
                      <w:sz w:val="18"/>
                      <w:szCs w:val="22"/>
                      <w:u w:val="single"/>
                    </w:rPr>
                    <w:t>completa</w:t>
                  </w:r>
                  <w:r w:rsidRPr="000F6701">
                    <w:rPr>
                      <w:rFonts w:asciiTheme="minorHAnsi" w:eastAsia="Calibri" w:hAnsiTheme="minorHAnsi" w:cs="Arial"/>
                      <w:sz w:val="18"/>
                      <w:szCs w:val="22"/>
                    </w:rPr>
                    <w:t xml:space="preserve">: </w:t>
                  </w:r>
                </w:p>
                <w:p w:rsidR="00A85CC6" w:rsidRPr="000F6701" w:rsidRDefault="00A85CC6" w:rsidP="00A33944">
                  <w:pPr>
                    <w:numPr>
                      <w:ilvl w:val="0"/>
                      <w:numId w:val="52"/>
                    </w:numPr>
                    <w:spacing w:before="60" w:after="60"/>
                    <w:jc w:val="both"/>
                    <w:rPr>
                      <w:rFonts w:asciiTheme="minorHAnsi" w:eastAsia="Calibri" w:hAnsiTheme="minorHAnsi" w:cs="Arial"/>
                      <w:sz w:val="18"/>
                      <w:szCs w:val="22"/>
                    </w:rPr>
                  </w:pPr>
                  <w:r w:rsidRPr="000F6701">
                    <w:rPr>
                      <w:rFonts w:asciiTheme="minorHAnsi" w:eastAsia="Calibri" w:hAnsiTheme="minorHAnsi" w:cs="Arial"/>
                      <w:b/>
                      <w:sz w:val="18"/>
                      <w:szCs w:val="22"/>
                    </w:rPr>
                    <w:lastRenderedPageBreak/>
                    <w:t>Objeto a garantizar (“Garantía según el objeto”)</w:t>
                  </w:r>
                  <w:r w:rsidRPr="000F6701">
                    <w:rPr>
                      <w:rFonts w:asciiTheme="minorHAnsi" w:eastAsia="Calibri" w:hAnsiTheme="minorHAnsi" w:cs="Arial"/>
                      <w:b/>
                      <w:sz w:val="18"/>
                      <w:szCs w:val="22"/>
                      <w:vertAlign w:val="superscript"/>
                    </w:rPr>
                    <w:footnoteReference w:id="1"/>
                  </w:r>
                  <w:r w:rsidRPr="000F6701">
                    <w:rPr>
                      <w:rFonts w:asciiTheme="minorHAnsi" w:eastAsia="Calibri" w:hAnsiTheme="minorHAnsi" w:cs="Arial"/>
                      <w:sz w:val="18"/>
                      <w:szCs w:val="22"/>
                    </w:rPr>
                    <w:t xml:space="preserve"> conforme lo requerido en el anexo o acápite de Garantías Financieras. </w:t>
                  </w:r>
                </w:p>
                <w:p w:rsidR="00A85CC6" w:rsidRPr="000F6701" w:rsidRDefault="00A85CC6" w:rsidP="00A33944">
                  <w:pPr>
                    <w:numPr>
                      <w:ilvl w:val="0"/>
                      <w:numId w:val="52"/>
                    </w:numPr>
                    <w:spacing w:before="60" w:after="60"/>
                    <w:jc w:val="both"/>
                    <w:rPr>
                      <w:rFonts w:asciiTheme="minorHAnsi" w:eastAsia="Calibri" w:hAnsiTheme="minorHAnsi" w:cs="Arial"/>
                      <w:b/>
                      <w:sz w:val="18"/>
                      <w:szCs w:val="22"/>
                    </w:rPr>
                  </w:pPr>
                  <w:r w:rsidRPr="000F6701">
                    <w:rPr>
                      <w:rFonts w:asciiTheme="minorHAnsi" w:eastAsia="Calibri" w:hAnsiTheme="minorHAnsi" w:cs="Arial"/>
                      <w:b/>
                      <w:sz w:val="18"/>
                      <w:szCs w:val="22"/>
                    </w:rPr>
                    <w:t xml:space="preserve">Nombre (Objeto de la Contratación) y/o código </w:t>
                  </w:r>
                  <w:r w:rsidRPr="000F6701">
                    <w:rPr>
                      <w:rFonts w:asciiTheme="minorHAnsi" w:eastAsia="Calibri" w:hAnsiTheme="minorHAnsi" w:cs="Arial"/>
                      <w:sz w:val="18"/>
                      <w:szCs w:val="22"/>
                    </w:rPr>
                    <w:t>del proceso de contratación, conforme al registrado en la página web</w:t>
                  </w:r>
                  <w:r w:rsidRPr="000F6701">
                    <w:rPr>
                      <w:rFonts w:asciiTheme="minorHAnsi" w:eastAsia="Calibri" w:hAnsiTheme="minorHAnsi" w:cs="Arial"/>
                      <w:b/>
                      <w:sz w:val="18"/>
                      <w:szCs w:val="22"/>
                    </w:rPr>
                    <w:t>:</w:t>
                  </w:r>
                </w:p>
                <w:p w:rsidR="00A85CC6" w:rsidRPr="000F6701" w:rsidRDefault="00A85CC6" w:rsidP="00DC5941">
                  <w:pPr>
                    <w:spacing w:before="60" w:after="60"/>
                    <w:ind w:left="360"/>
                    <w:jc w:val="both"/>
                    <w:rPr>
                      <w:rFonts w:asciiTheme="minorHAnsi" w:eastAsia="Calibri" w:hAnsiTheme="minorHAnsi" w:cs="Arial"/>
                      <w:b/>
                      <w:i/>
                      <w:sz w:val="18"/>
                      <w:szCs w:val="22"/>
                    </w:rPr>
                  </w:pPr>
                  <w:r w:rsidRPr="000F6701">
                    <w:rPr>
                      <w:rFonts w:asciiTheme="minorHAnsi" w:eastAsia="Calibri" w:hAnsiTheme="minorHAnsi" w:cs="Arial"/>
                      <w:b/>
                      <w:i/>
                      <w:sz w:val="18"/>
                      <w:szCs w:val="22"/>
                    </w:rPr>
                    <w:t>http://contrataciones.ypfb.gob.bo/contrataciones/publicacion</w:t>
                  </w:r>
                </w:p>
              </w:tc>
            </w:tr>
            <w:tr w:rsidR="00A85CC6" w:rsidRPr="000F6701" w:rsidTr="00DC5941">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5CC6" w:rsidRPr="000F6701" w:rsidRDefault="00A85CC6" w:rsidP="00DC5941">
                  <w:pPr>
                    <w:jc w:val="both"/>
                    <w:rPr>
                      <w:rFonts w:asciiTheme="minorHAnsi" w:eastAsia="Calibri" w:hAnsiTheme="minorHAnsi"/>
                      <w:b/>
                      <w:bCs/>
                      <w:sz w:val="18"/>
                      <w:szCs w:val="22"/>
                      <w:lang w:val="es-BO"/>
                    </w:rPr>
                  </w:pPr>
                  <w:r w:rsidRPr="000F6701">
                    <w:rPr>
                      <w:rFonts w:asciiTheme="minorHAnsi" w:eastAsia="Calibri" w:hAnsiTheme="minorHAnsi"/>
                      <w:b/>
                      <w:bCs/>
                      <w:sz w:val="18"/>
                      <w:szCs w:val="22"/>
                      <w:lang w:val="es-BO"/>
                    </w:rPr>
                    <w:lastRenderedPageBreak/>
                    <w:t xml:space="preserve">NOMBRE, RAZÓN SOCIAL O DENOMINACIÓN DEL ORDENANTE </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A85CC6" w:rsidRPr="000F6701" w:rsidRDefault="00A85CC6" w:rsidP="00DC5941">
                  <w:pPr>
                    <w:spacing w:before="120" w:after="120"/>
                    <w:jc w:val="both"/>
                    <w:rPr>
                      <w:rFonts w:asciiTheme="minorHAnsi" w:eastAsia="Calibri" w:hAnsiTheme="minorHAnsi" w:cs="Arial"/>
                      <w:sz w:val="18"/>
                      <w:szCs w:val="22"/>
                    </w:rPr>
                  </w:pPr>
                  <w:r w:rsidRPr="000F6701">
                    <w:rPr>
                      <w:rFonts w:asciiTheme="minorHAnsi" w:eastAsia="Calibri" w:hAnsiTheme="minorHAnsi" w:cs="Arial"/>
                      <w:sz w:val="18"/>
                      <w:szCs w:val="22"/>
                    </w:rPr>
                    <w:t xml:space="preserve">Debe consignar el nombre y tipo societario </w:t>
                  </w:r>
                  <w:r w:rsidRPr="000F6701">
                    <w:rPr>
                      <w:rFonts w:asciiTheme="minorHAnsi" w:eastAsia="Calibri" w:hAnsiTheme="minorHAnsi" w:cs="Arial"/>
                      <w:sz w:val="18"/>
                      <w:szCs w:val="22"/>
                      <w:u w:val="single"/>
                    </w:rPr>
                    <w:t>conforme</w:t>
                  </w:r>
                  <w:r w:rsidRPr="000F6701">
                    <w:rPr>
                      <w:rFonts w:asciiTheme="minorHAnsi" w:eastAsia="Calibri" w:hAnsiTheme="minorHAnsi" w:cs="Arial"/>
                      <w:sz w:val="18"/>
                      <w:szCs w:val="22"/>
                    </w:rPr>
                    <w:t xml:space="preserve"> se encuentre inscrito en el Registro (informático o documental) FUNDEMPRESA -o equivalente en el país de origen-. </w:t>
                  </w:r>
                </w:p>
                <w:p w:rsidR="00A85CC6" w:rsidRPr="000F6701" w:rsidRDefault="00A85CC6" w:rsidP="00DC5941">
                  <w:pPr>
                    <w:spacing w:before="120" w:after="120"/>
                    <w:jc w:val="both"/>
                    <w:rPr>
                      <w:rFonts w:asciiTheme="minorHAnsi" w:eastAsia="Calibri" w:hAnsiTheme="minorHAnsi" w:cs="Arial"/>
                      <w:sz w:val="18"/>
                      <w:szCs w:val="22"/>
                    </w:rPr>
                  </w:pPr>
                  <w:r w:rsidRPr="000F6701">
                    <w:rPr>
                      <w:rFonts w:asciiTheme="minorHAnsi" w:eastAsia="Calibri" w:hAnsiTheme="minorHAnsi" w:cs="Arial"/>
                      <w:sz w:val="18"/>
                      <w:szCs w:val="22"/>
                    </w:rPr>
                    <w:t xml:space="preserve">Para </w:t>
                  </w:r>
                  <w:r w:rsidRPr="000F6701">
                    <w:rPr>
                      <w:rFonts w:asciiTheme="minorHAnsi" w:eastAsia="Calibri" w:hAnsiTheme="minorHAnsi" w:cs="Arial"/>
                      <w:sz w:val="18"/>
                      <w:szCs w:val="22"/>
                      <w:u w:val="single"/>
                    </w:rPr>
                    <w:t>Asociaciones Accidentales,</w:t>
                  </w:r>
                  <w:r w:rsidRPr="000F6701">
                    <w:rPr>
                      <w:rFonts w:asciiTheme="minorHAnsi" w:eastAsia="Calibri" w:hAnsiTheme="minorHAnsi" w:cs="Arial"/>
                      <w:sz w:val="18"/>
                      <w:szCs w:val="22"/>
                    </w:rPr>
                    <w:t xml:space="preserve"> podrá figurar el nombre de la Asociación Accidental o de una de las empresas que conforman la misma, concordante con su respectivo Registro FUNDEMPRESA.</w:t>
                  </w:r>
                </w:p>
                <w:p w:rsidR="00A85CC6" w:rsidRPr="000F6701" w:rsidRDefault="00A85CC6" w:rsidP="00DC5941">
                  <w:pPr>
                    <w:spacing w:before="120" w:after="120"/>
                    <w:jc w:val="both"/>
                    <w:rPr>
                      <w:rFonts w:asciiTheme="minorHAnsi" w:eastAsia="Calibri" w:hAnsiTheme="minorHAnsi" w:cs="Arial"/>
                      <w:sz w:val="18"/>
                      <w:szCs w:val="22"/>
                    </w:rPr>
                  </w:pPr>
                  <w:r w:rsidRPr="000F6701">
                    <w:rPr>
                      <w:rFonts w:asciiTheme="minorHAnsi" w:eastAsia="Calibri" w:hAnsiTheme="minorHAnsi" w:cs="Arial"/>
                      <w:sz w:val="18"/>
                      <w:szCs w:val="22"/>
                    </w:rPr>
                    <w:t xml:space="preserve">Para </w:t>
                  </w:r>
                  <w:r w:rsidRPr="000F6701">
                    <w:rPr>
                      <w:rFonts w:asciiTheme="minorHAnsi" w:eastAsia="Calibri" w:hAnsiTheme="minorHAnsi" w:cs="Arial"/>
                      <w:sz w:val="18"/>
                      <w:szCs w:val="22"/>
                      <w:u w:val="single"/>
                    </w:rPr>
                    <w:t>Empresas Unipersonales</w:t>
                  </w:r>
                  <w:r w:rsidRPr="000F6701">
                    <w:rPr>
                      <w:rFonts w:asciiTheme="minorHAnsi" w:eastAsia="Calibri" w:hAnsiTheme="minorHAnsi" w:cs="Arial"/>
                      <w:sz w:val="18"/>
                      <w:szCs w:val="22"/>
                    </w:rPr>
                    <w:t>, alternativamente podrá figurar el nombre del Contribuyente (NIT).</w:t>
                  </w:r>
                </w:p>
              </w:tc>
            </w:tr>
            <w:tr w:rsidR="00A85CC6" w:rsidRPr="000F6701" w:rsidTr="00DC5941">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5CC6" w:rsidRPr="000F6701" w:rsidRDefault="00A85CC6" w:rsidP="00DC5941">
                  <w:pPr>
                    <w:jc w:val="both"/>
                    <w:rPr>
                      <w:rFonts w:asciiTheme="minorHAnsi" w:eastAsia="Calibri" w:hAnsiTheme="minorHAnsi"/>
                      <w:b/>
                      <w:bCs/>
                      <w:sz w:val="18"/>
                      <w:szCs w:val="22"/>
                      <w:lang w:val="es-BO"/>
                    </w:rPr>
                  </w:pPr>
                  <w:r w:rsidRPr="000F6701">
                    <w:rPr>
                      <w:rFonts w:asciiTheme="minorHAnsi" w:eastAsia="Calibri" w:hAnsiTheme="minorHAnsi"/>
                      <w:b/>
                      <w:bCs/>
                      <w:sz w:val="18"/>
                      <w:szCs w:val="22"/>
                      <w:lang w:val="es-BO"/>
                    </w:rPr>
                    <w:t>NOMBRE DEL BENEFICIARIO</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A85CC6" w:rsidRPr="000F6701" w:rsidRDefault="00A85CC6" w:rsidP="00DC5941">
                  <w:pPr>
                    <w:jc w:val="both"/>
                    <w:rPr>
                      <w:rFonts w:asciiTheme="minorHAnsi" w:eastAsia="Calibri" w:hAnsiTheme="minorHAnsi" w:cs="Arial"/>
                      <w:sz w:val="18"/>
                      <w:szCs w:val="22"/>
                    </w:rPr>
                  </w:pPr>
                  <w:r w:rsidRPr="000F6701">
                    <w:rPr>
                      <w:rFonts w:asciiTheme="minorHAnsi" w:eastAsia="Calibri" w:hAnsiTheme="minorHAnsi" w:cs="Arial"/>
                      <w:sz w:val="18"/>
                      <w:szCs w:val="22"/>
                    </w:rPr>
                    <w:t>Debe consignar:</w:t>
                  </w:r>
                </w:p>
                <w:p w:rsidR="00A85CC6" w:rsidRPr="000F6701" w:rsidRDefault="00A85CC6" w:rsidP="00A33944">
                  <w:pPr>
                    <w:numPr>
                      <w:ilvl w:val="0"/>
                      <w:numId w:val="40"/>
                    </w:numPr>
                    <w:spacing w:line="276" w:lineRule="auto"/>
                    <w:ind w:left="357" w:hanging="357"/>
                    <w:jc w:val="both"/>
                    <w:rPr>
                      <w:rFonts w:asciiTheme="minorHAnsi" w:eastAsia="Calibri" w:hAnsiTheme="minorHAnsi"/>
                      <w:i/>
                      <w:sz w:val="18"/>
                      <w:szCs w:val="22"/>
                    </w:rPr>
                  </w:pPr>
                  <w:r w:rsidRPr="000F6701">
                    <w:rPr>
                      <w:rFonts w:asciiTheme="minorHAnsi" w:eastAsia="Calibri" w:hAnsiTheme="minorHAnsi" w:cs="Arial"/>
                      <w:sz w:val="18"/>
                      <w:szCs w:val="22"/>
                    </w:rPr>
                    <w:t xml:space="preserve">YACIMIENTOS PETROLIFEROS FISCALES BOLIVIANOS; </w:t>
                  </w:r>
                  <w:r w:rsidRPr="000F6701">
                    <w:rPr>
                      <w:rFonts w:asciiTheme="minorHAnsi" w:eastAsia="Calibri" w:hAnsiTheme="minorHAnsi"/>
                      <w:i/>
                      <w:sz w:val="18"/>
                      <w:szCs w:val="22"/>
                    </w:rPr>
                    <w:t>YPFB; o ambos.</w:t>
                  </w:r>
                </w:p>
              </w:tc>
            </w:tr>
            <w:tr w:rsidR="00A85CC6" w:rsidRPr="000F6701" w:rsidTr="00DC5941">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5CC6" w:rsidRPr="000F6701" w:rsidRDefault="00A85CC6" w:rsidP="00DC5941">
                  <w:pPr>
                    <w:jc w:val="both"/>
                    <w:rPr>
                      <w:rFonts w:asciiTheme="minorHAnsi" w:eastAsia="Calibri" w:hAnsiTheme="minorHAnsi"/>
                      <w:sz w:val="18"/>
                      <w:szCs w:val="22"/>
                      <w:lang w:val="es-BO"/>
                    </w:rPr>
                  </w:pPr>
                  <w:r w:rsidRPr="000F6701">
                    <w:rPr>
                      <w:rFonts w:asciiTheme="minorHAnsi" w:eastAsia="Calibri" w:hAnsiTheme="minorHAnsi"/>
                      <w:b/>
                      <w:bCs/>
                      <w:sz w:val="18"/>
                      <w:szCs w:val="22"/>
                      <w:lang w:val="es-BO"/>
                    </w:rPr>
                    <w:t>MONTO GARANTIZADO Y MONEDA</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A85CC6" w:rsidRPr="000F6701" w:rsidRDefault="00A85CC6" w:rsidP="00DC5941">
                  <w:pPr>
                    <w:spacing w:before="60" w:after="60"/>
                    <w:jc w:val="both"/>
                    <w:rPr>
                      <w:rFonts w:asciiTheme="minorHAnsi" w:eastAsia="Calibri" w:hAnsiTheme="minorHAnsi" w:cs="Arial"/>
                      <w:sz w:val="18"/>
                      <w:szCs w:val="22"/>
                    </w:rPr>
                  </w:pPr>
                  <w:r w:rsidRPr="000F6701">
                    <w:rPr>
                      <w:rFonts w:asciiTheme="minorHAnsi" w:eastAsia="Calibri" w:hAnsiTheme="minorHAnsi" w:cs="Arial"/>
                      <w:sz w:val="18"/>
                      <w:szCs w:val="22"/>
                    </w:rPr>
                    <w:t>Debe consignar el valor/importe/monto correctamente calculado conforme el anexo o acápite de Garantías Financieras, la “</w:t>
                  </w:r>
                  <w:r w:rsidRPr="000F6701">
                    <w:rPr>
                      <w:rFonts w:asciiTheme="minorHAnsi" w:eastAsia="Calibri" w:hAnsiTheme="minorHAnsi" w:cs="Arial"/>
                      <w:i/>
                      <w:sz w:val="18"/>
                      <w:szCs w:val="22"/>
                    </w:rPr>
                    <w:t>Garantía según el objeto</w:t>
                  </w:r>
                  <w:r w:rsidRPr="000F6701">
                    <w:rPr>
                      <w:rFonts w:asciiTheme="minorHAnsi" w:eastAsia="Calibri" w:hAnsiTheme="minorHAnsi" w:cs="Arial"/>
                      <w:sz w:val="18"/>
                      <w:szCs w:val="22"/>
                    </w:rPr>
                    <w:t>” y la moneda del proceso de contratación requerido en el DBC o DCD.</w:t>
                  </w:r>
                </w:p>
                <w:p w:rsidR="00A85CC6" w:rsidRPr="000F6701" w:rsidRDefault="00A85CC6" w:rsidP="00DC5941">
                  <w:pPr>
                    <w:spacing w:before="60" w:after="60"/>
                    <w:jc w:val="both"/>
                    <w:rPr>
                      <w:rFonts w:asciiTheme="minorHAnsi" w:eastAsia="Calibri" w:hAnsiTheme="minorHAnsi" w:cs="Arial"/>
                      <w:sz w:val="18"/>
                      <w:szCs w:val="22"/>
                    </w:rPr>
                  </w:pPr>
                  <w:r w:rsidRPr="000F6701">
                    <w:rPr>
                      <w:rFonts w:asciiTheme="minorHAnsi" w:eastAsia="Calibri" w:hAnsiTheme="minorHAnsi" w:cs="Arial"/>
                      <w:sz w:val="18"/>
                      <w:szCs w:val="22"/>
                    </w:rPr>
                    <w:t>Para adjudicación por ITEMS, LOTES, TRAMOS, PAQUETES, VOLÚMENES O ETAPAS, el “</w:t>
                  </w:r>
                  <w:r w:rsidRPr="000F6701">
                    <w:rPr>
                      <w:rFonts w:asciiTheme="minorHAnsi" w:eastAsia="Calibri" w:hAnsiTheme="minorHAnsi" w:cs="Arial"/>
                      <w:i/>
                      <w:sz w:val="18"/>
                      <w:szCs w:val="22"/>
                    </w:rPr>
                    <w:t>monto máximo de la contratación”</w:t>
                  </w:r>
                  <w:r w:rsidRPr="000F6701">
                    <w:rPr>
                      <w:rFonts w:asciiTheme="minorHAnsi" w:eastAsia="Calibri" w:hAnsiTheme="minorHAnsi" w:cs="Arial"/>
                      <w:sz w:val="18"/>
                      <w:szCs w:val="22"/>
                    </w:rPr>
                    <w:t xml:space="preserve"> corresponderá al registrado en el acápite “P</w:t>
                  </w:r>
                  <w:r w:rsidRPr="000F6701">
                    <w:rPr>
                      <w:rFonts w:asciiTheme="minorHAnsi" w:eastAsia="Calibri" w:hAnsiTheme="minorHAnsi" w:cs="Arial"/>
                      <w:i/>
                      <w:sz w:val="18"/>
                      <w:szCs w:val="22"/>
                    </w:rPr>
                    <w:t>recio Referencial”</w:t>
                  </w:r>
                  <w:r w:rsidRPr="000F6701">
                    <w:rPr>
                      <w:rFonts w:asciiTheme="minorHAnsi" w:eastAsia="Calibri" w:hAnsiTheme="minorHAnsi" w:cs="Arial"/>
                      <w:sz w:val="18"/>
                      <w:szCs w:val="22"/>
                    </w:rPr>
                    <w:t xml:space="preserve"> del DBC o DCD.</w:t>
                  </w:r>
                </w:p>
              </w:tc>
            </w:tr>
            <w:tr w:rsidR="00A85CC6" w:rsidRPr="000F6701" w:rsidTr="00DC5941">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5CC6" w:rsidRPr="000F6701" w:rsidRDefault="00A85CC6" w:rsidP="00DC5941">
                  <w:pPr>
                    <w:jc w:val="both"/>
                    <w:rPr>
                      <w:rFonts w:asciiTheme="minorHAnsi" w:eastAsia="Calibri" w:hAnsiTheme="minorHAnsi"/>
                      <w:sz w:val="18"/>
                      <w:szCs w:val="22"/>
                      <w:lang w:val="es-BO"/>
                    </w:rPr>
                  </w:pPr>
                  <w:r w:rsidRPr="000F6701">
                    <w:rPr>
                      <w:rFonts w:asciiTheme="minorHAnsi" w:eastAsia="Calibri" w:hAnsiTheme="minorHAnsi"/>
                      <w:b/>
                      <w:bCs/>
                      <w:sz w:val="18"/>
                      <w:szCs w:val="22"/>
                      <w:lang w:val="es-BO"/>
                    </w:rPr>
                    <w:t>VIGENCIA</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A85CC6" w:rsidRPr="000F6701" w:rsidRDefault="00A85CC6" w:rsidP="00DC5941">
                  <w:pPr>
                    <w:spacing w:before="60" w:after="60"/>
                    <w:jc w:val="both"/>
                    <w:rPr>
                      <w:rFonts w:asciiTheme="minorHAnsi" w:eastAsia="Calibri" w:hAnsiTheme="minorHAnsi" w:cs="Arial"/>
                      <w:sz w:val="18"/>
                      <w:szCs w:val="22"/>
                    </w:rPr>
                  </w:pPr>
                  <w:r w:rsidRPr="000F6701">
                    <w:rPr>
                      <w:rFonts w:asciiTheme="minorHAnsi" w:eastAsia="Calibri" w:hAnsiTheme="minorHAnsi" w:cs="Arial"/>
                      <w:sz w:val="18"/>
                      <w:szCs w:val="22"/>
                    </w:rPr>
                    <w:t xml:space="preserve">Debe consignar una vigencia </w:t>
                  </w:r>
                  <w:r w:rsidRPr="000F6701">
                    <w:rPr>
                      <w:rFonts w:asciiTheme="minorHAnsi" w:eastAsia="Calibri" w:hAnsiTheme="minorHAnsi" w:cs="Arial"/>
                      <w:sz w:val="18"/>
                      <w:szCs w:val="22"/>
                      <w:u w:val="single"/>
                    </w:rPr>
                    <w:t>igual o mayor</w:t>
                  </w:r>
                  <w:r w:rsidRPr="000F6701">
                    <w:rPr>
                      <w:rFonts w:asciiTheme="minorHAnsi" w:eastAsia="Calibri" w:hAnsiTheme="minorHAnsi" w:cs="Arial"/>
                      <w:sz w:val="18"/>
                      <w:szCs w:val="22"/>
                    </w:rPr>
                    <w:t xml:space="preserve"> a la requerida en el Anexo o acápite de Garantías Financieras, </w:t>
                  </w:r>
                </w:p>
                <w:p w:rsidR="00A85CC6" w:rsidRPr="000F6701" w:rsidRDefault="00A85CC6" w:rsidP="00A33944">
                  <w:pPr>
                    <w:numPr>
                      <w:ilvl w:val="0"/>
                      <w:numId w:val="41"/>
                    </w:numPr>
                    <w:spacing w:before="60" w:after="60"/>
                    <w:jc w:val="both"/>
                    <w:rPr>
                      <w:rFonts w:asciiTheme="minorHAnsi" w:eastAsia="Calibri" w:hAnsiTheme="minorHAnsi" w:cs="Arial"/>
                      <w:sz w:val="18"/>
                      <w:szCs w:val="22"/>
                    </w:rPr>
                  </w:pPr>
                  <w:r w:rsidRPr="000F6701">
                    <w:rPr>
                      <w:rFonts w:asciiTheme="minorHAnsi" w:eastAsia="Calibri" w:hAnsiTheme="minorHAnsi" w:cs="Arial"/>
                      <w:b/>
                      <w:sz w:val="18"/>
                      <w:szCs w:val="22"/>
                      <w:u w:val="single"/>
                    </w:rPr>
                    <w:t>Para la Garantía de Seriedad de Propuesta:</w:t>
                  </w:r>
                  <w:r w:rsidRPr="000F6701">
                    <w:rPr>
                      <w:rFonts w:asciiTheme="minorHAnsi" w:eastAsia="Calibri" w:hAnsiTheme="minorHAnsi" w:cs="Arial"/>
                      <w:sz w:val="18"/>
                      <w:szCs w:val="22"/>
                    </w:rPr>
                    <w:t xml:space="preserve"> mínimamente 150 días computables a partir de la “</w:t>
                  </w:r>
                  <w:r w:rsidRPr="000F6701">
                    <w:rPr>
                      <w:rFonts w:asciiTheme="minorHAnsi" w:eastAsia="Calibri" w:hAnsiTheme="minorHAnsi" w:cs="Arial"/>
                      <w:i/>
                      <w:sz w:val="18"/>
                      <w:szCs w:val="22"/>
                    </w:rPr>
                    <w:t>Fecha de presentación de propuestas</w:t>
                  </w:r>
                  <w:r w:rsidRPr="000F6701">
                    <w:rPr>
                      <w:rFonts w:asciiTheme="minorHAnsi" w:eastAsia="Calibri" w:hAnsiTheme="minorHAnsi" w:cs="Arial"/>
                      <w:sz w:val="18"/>
                      <w:szCs w:val="22"/>
                    </w:rPr>
                    <w:t xml:space="preserve">”, establecida en el Cronograma de Plazos del DBC. </w:t>
                  </w:r>
                </w:p>
                <w:p w:rsidR="00A85CC6" w:rsidRPr="000F6701" w:rsidRDefault="00A85CC6" w:rsidP="00A33944">
                  <w:pPr>
                    <w:numPr>
                      <w:ilvl w:val="0"/>
                      <w:numId w:val="41"/>
                    </w:numPr>
                    <w:spacing w:before="60" w:after="60"/>
                    <w:jc w:val="both"/>
                    <w:rPr>
                      <w:rFonts w:asciiTheme="minorHAnsi" w:eastAsia="Calibri" w:hAnsiTheme="minorHAnsi" w:cs="Arial"/>
                      <w:sz w:val="18"/>
                      <w:szCs w:val="22"/>
                    </w:rPr>
                  </w:pPr>
                  <w:r w:rsidRPr="000F6701">
                    <w:rPr>
                      <w:rFonts w:asciiTheme="minorHAnsi" w:eastAsia="Calibri" w:hAnsiTheme="minorHAnsi" w:cs="Arial"/>
                      <w:b/>
                      <w:sz w:val="18"/>
                      <w:szCs w:val="22"/>
                      <w:u w:val="single"/>
                    </w:rPr>
                    <w:t>Para Garantía de Cumplimiento de Contrato y otras garantías (DS 29506 y DS 181):</w:t>
                  </w:r>
                  <w:r w:rsidRPr="000F6701">
                    <w:rPr>
                      <w:rFonts w:asciiTheme="minorHAnsi" w:eastAsia="Calibri" w:hAnsiTheme="minorHAnsi" w:cs="Arial"/>
                      <w:b/>
                      <w:sz w:val="18"/>
                      <w:szCs w:val="22"/>
                    </w:rPr>
                    <w:t xml:space="preserve"> </w:t>
                  </w:r>
                  <w:r w:rsidRPr="000F6701">
                    <w:rPr>
                      <w:rFonts w:asciiTheme="minorHAnsi" w:eastAsia="Calibri" w:hAnsiTheme="minorHAnsi" w:cs="Arial"/>
                      <w:sz w:val="18"/>
                      <w:szCs w:val="22"/>
                    </w:rPr>
                    <w:t>según lo requerido,</w:t>
                  </w:r>
                  <w:r w:rsidRPr="000F6701">
                    <w:rPr>
                      <w:rFonts w:asciiTheme="minorHAnsi" w:eastAsia="Calibri" w:hAnsiTheme="minorHAnsi" w:cs="Arial"/>
                      <w:b/>
                      <w:sz w:val="18"/>
                      <w:szCs w:val="22"/>
                    </w:rPr>
                    <w:t xml:space="preserve"> </w:t>
                  </w:r>
                  <w:r w:rsidRPr="000F6701">
                    <w:rPr>
                      <w:rFonts w:asciiTheme="minorHAnsi" w:eastAsia="Calibri" w:hAnsiTheme="minorHAnsi" w:cs="Arial"/>
                      <w:sz w:val="18"/>
                      <w:szCs w:val="22"/>
                    </w:rPr>
                    <w:t xml:space="preserve">computables a partir de la </w:t>
                  </w:r>
                  <w:r w:rsidRPr="000F6701">
                    <w:rPr>
                      <w:rFonts w:asciiTheme="minorHAnsi" w:eastAsia="Calibri" w:hAnsiTheme="minorHAnsi" w:cs="Arial"/>
                      <w:sz w:val="18"/>
                      <w:szCs w:val="22"/>
                      <w:u w:val="single"/>
                    </w:rPr>
                    <w:t xml:space="preserve">fecha de emisión del instrumento financiero, </w:t>
                  </w:r>
                  <w:r w:rsidRPr="000F6701">
                    <w:rPr>
                      <w:rFonts w:asciiTheme="minorHAnsi" w:eastAsia="Calibri" w:hAnsiTheme="minorHAnsi" w:cs="Arial"/>
                      <w:sz w:val="18"/>
                      <w:szCs w:val="22"/>
                    </w:rPr>
                    <w:t>debiendo exceder en sesenta (60) días calendario al plazo de entrega del objeto de la contratación.</w:t>
                  </w:r>
                </w:p>
                <w:p w:rsidR="00A85CC6" w:rsidRPr="000F6701" w:rsidRDefault="00A85CC6" w:rsidP="00DC5941">
                  <w:pPr>
                    <w:spacing w:before="60" w:after="60"/>
                    <w:ind w:left="360"/>
                    <w:jc w:val="both"/>
                    <w:rPr>
                      <w:rFonts w:asciiTheme="minorHAnsi" w:eastAsia="Calibri" w:hAnsiTheme="minorHAnsi" w:cs="Arial"/>
                      <w:sz w:val="18"/>
                      <w:szCs w:val="22"/>
                    </w:rPr>
                  </w:pPr>
                  <w:r w:rsidRPr="000F6701">
                    <w:rPr>
                      <w:rFonts w:asciiTheme="minorHAnsi" w:eastAsia="Calibri" w:hAnsiTheme="minorHAnsi" w:cs="Arial"/>
                      <w:sz w:val="18"/>
                      <w:szCs w:val="22"/>
                    </w:rPr>
                    <w:t xml:space="preserve">Vigencia de la </w:t>
                  </w:r>
                  <w:proofErr w:type="spellStart"/>
                  <w:r w:rsidRPr="000F6701">
                    <w:rPr>
                      <w:rFonts w:asciiTheme="minorHAnsi" w:eastAsia="Calibri" w:hAnsiTheme="minorHAnsi" w:cs="Arial"/>
                      <w:sz w:val="18"/>
                      <w:szCs w:val="22"/>
                    </w:rPr>
                    <w:t>Gtia</w:t>
                  </w:r>
                  <w:proofErr w:type="spellEnd"/>
                  <w:r w:rsidRPr="000F6701">
                    <w:rPr>
                      <w:rFonts w:asciiTheme="minorHAnsi" w:eastAsia="Calibri" w:hAnsiTheme="minorHAnsi" w:cs="Arial"/>
                      <w:sz w:val="18"/>
                      <w:szCs w:val="22"/>
                    </w:rPr>
                    <w:t>. = fecha de emisión + Plazo de entrega + 60 días</w:t>
                  </w:r>
                </w:p>
              </w:tc>
            </w:tr>
            <w:tr w:rsidR="00A85CC6" w:rsidRPr="000F6701" w:rsidTr="00DC5941">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5CC6" w:rsidRPr="000F6701" w:rsidRDefault="00A85CC6" w:rsidP="00DC5941">
                  <w:pPr>
                    <w:jc w:val="both"/>
                    <w:rPr>
                      <w:rFonts w:asciiTheme="minorHAnsi" w:eastAsia="Calibri" w:hAnsiTheme="minorHAnsi"/>
                      <w:b/>
                      <w:bCs/>
                      <w:sz w:val="18"/>
                      <w:szCs w:val="22"/>
                      <w:lang w:val="es-BO"/>
                    </w:rPr>
                  </w:pPr>
                  <w:r w:rsidRPr="000F6701">
                    <w:rPr>
                      <w:rFonts w:asciiTheme="minorHAnsi" w:eastAsia="Calibri" w:hAnsiTheme="minorHAnsi"/>
                      <w:b/>
                      <w:bCs/>
                      <w:sz w:val="18"/>
                      <w:szCs w:val="22"/>
                      <w:lang w:val="es-BO"/>
                    </w:rPr>
                    <w:t xml:space="preserve">CLÁUSULAS O CONDICIONES  </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A85CC6" w:rsidRPr="000F6701" w:rsidRDefault="00A85CC6" w:rsidP="00DC5941">
                  <w:pPr>
                    <w:spacing w:before="60" w:after="60"/>
                    <w:jc w:val="both"/>
                    <w:rPr>
                      <w:rFonts w:asciiTheme="minorHAnsi" w:eastAsia="Calibri" w:hAnsiTheme="minorHAnsi" w:cs="Arial"/>
                      <w:sz w:val="18"/>
                      <w:szCs w:val="22"/>
                    </w:rPr>
                  </w:pPr>
                  <w:r w:rsidRPr="000F6701">
                    <w:rPr>
                      <w:rFonts w:asciiTheme="minorHAnsi" w:eastAsia="Calibri" w:hAnsiTheme="minorHAnsi" w:cs="Arial"/>
                      <w:sz w:val="18"/>
                      <w:szCs w:val="22"/>
                    </w:rPr>
                    <w:t>Debe incluir las cláusulas de:</w:t>
                  </w:r>
                </w:p>
                <w:p w:rsidR="00A85CC6" w:rsidRPr="000F6701" w:rsidRDefault="00A85CC6" w:rsidP="00A33944">
                  <w:pPr>
                    <w:numPr>
                      <w:ilvl w:val="0"/>
                      <w:numId w:val="42"/>
                    </w:numPr>
                    <w:spacing w:before="60" w:after="60"/>
                    <w:jc w:val="both"/>
                    <w:rPr>
                      <w:rFonts w:asciiTheme="minorHAnsi" w:eastAsia="Calibri" w:hAnsiTheme="minorHAnsi" w:cs="Arial"/>
                      <w:sz w:val="18"/>
                      <w:szCs w:val="22"/>
                    </w:rPr>
                  </w:pPr>
                  <w:r w:rsidRPr="000F6701">
                    <w:rPr>
                      <w:rFonts w:asciiTheme="minorHAnsi" w:eastAsia="Calibri" w:hAnsiTheme="minorHAnsi" w:cs="Arial"/>
                      <w:sz w:val="18"/>
                      <w:szCs w:val="22"/>
                    </w:rPr>
                    <w:t xml:space="preserve">Renovable, irrevocable y de </w:t>
                  </w:r>
                  <w:r w:rsidRPr="000F6701">
                    <w:rPr>
                      <w:rFonts w:asciiTheme="minorHAnsi" w:eastAsia="Calibri" w:hAnsiTheme="minorHAnsi" w:cs="Arial"/>
                      <w:sz w:val="18"/>
                      <w:szCs w:val="22"/>
                      <w:u w:val="single"/>
                    </w:rPr>
                    <w:t>ejecución inmediata</w:t>
                  </w:r>
                  <w:r w:rsidRPr="000F6701">
                    <w:rPr>
                      <w:rFonts w:asciiTheme="minorHAnsi" w:eastAsia="Calibri" w:hAnsiTheme="minorHAnsi" w:cs="Arial"/>
                      <w:sz w:val="18"/>
                      <w:szCs w:val="22"/>
                    </w:rPr>
                    <w:t xml:space="preserve"> o </w:t>
                  </w:r>
                  <w:r w:rsidRPr="000F6701">
                    <w:rPr>
                      <w:rFonts w:asciiTheme="minorHAnsi" w:eastAsia="Calibri" w:hAnsiTheme="minorHAnsi" w:cs="Arial"/>
                      <w:sz w:val="18"/>
                      <w:szCs w:val="22"/>
                      <w:u w:val="single"/>
                    </w:rPr>
                    <w:t>ejecución a primer requerimiento</w:t>
                  </w:r>
                  <w:r w:rsidRPr="000F6701">
                    <w:rPr>
                      <w:rFonts w:asciiTheme="minorHAnsi" w:eastAsia="Calibri" w:hAnsiTheme="minorHAnsi" w:cs="Arial"/>
                      <w:sz w:val="18"/>
                      <w:szCs w:val="22"/>
                    </w:rPr>
                    <w:t xml:space="preserve"> según corresponda al Instrumento Financiero requerido. </w:t>
                  </w:r>
                </w:p>
              </w:tc>
            </w:tr>
          </w:tbl>
          <w:p w:rsidR="00A85CC6" w:rsidRPr="00471184" w:rsidRDefault="00A85CC6" w:rsidP="00DC5941">
            <w:pPr>
              <w:autoSpaceDE w:val="0"/>
              <w:autoSpaceDN w:val="0"/>
              <w:adjustRightInd w:val="0"/>
              <w:jc w:val="both"/>
              <w:rPr>
                <w:rFonts w:asciiTheme="minorHAnsi" w:hAnsiTheme="minorHAnsi" w:cs="Calibri"/>
                <w:b/>
                <w:sz w:val="22"/>
                <w:szCs w:val="22"/>
              </w:rPr>
            </w:pPr>
            <w:r w:rsidRPr="00471184">
              <w:rPr>
                <w:rFonts w:asciiTheme="minorHAnsi" w:hAnsiTheme="minorHAnsi" w:cs="Calibri"/>
                <w:b/>
                <w:sz w:val="22"/>
                <w:szCs w:val="22"/>
              </w:rPr>
              <w:t>NOTA: EL INCUMPLIMIENTO DE LOS PARAMETROS ESTABLECIDOS PRECEDENTEMENTE, POR PARTE DEL PROPONENTE O ADJUDICADO, NO DARÁ LUGAR A SUBSANACION ALGUNA.</w:t>
            </w:r>
          </w:p>
          <w:p w:rsidR="00A85CC6" w:rsidRPr="00471184" w:rsidRDefault="00A85CC6" w:rsidP="00DC5941">
            <w:pPr>
              <w:autoSpaceDE w:val="0"/>
              <w:autoSpaceDN w:val="0"/>
              <w:adjustRightInd w:val="0"/>
              <w:jc w:val="both"/>
              <w:rPr>
                <w:rFonts w:asciiTheme="minorHAnsi" w:hAnsiTheme="minorHAnsi" w:cs="Calibri"/>
                <w:b/>
                <w:sz w:val="22"/>
                <w:szCs w:val="22"/>
              </w:rPr>
            </w:pPr>
          </w:p>
        </w:tc>
      </w:tr>
    </w:tbl>
    <w:p w:rsidR="00A85CC6" w:rsidRDefault="00A85CC6" w:rsidP="00A85CC6">
      <w:pPr>
        <w:pStyle w:val="Prrafodelista"/>
        <w:ind w:left="0"/>
        <w:contextualSpacing/>
        <w:jc w:val="center"/>
        <w:rPr>
          <w:rFonts w:asciiTheme="minorHAnsi" w:hAnsiTheme="minorHAnsi" w:cs="Calibri"/>
          <w:b/>
          <w:bCs/>
          <w:sz w:val="22"/>
          <w:szCs w:val="22"/>
          <w:lang w:val="es-BO" w:eastAsia="es-BO"/>
        </w:rPr>
      </w:pPr>
    </w:p>
    <w:p w:rsidR="00A85CC6" w:rsidRDefault="00A85CC6" w:rsidP="00A85CC6">
      <w:pPr>
        <w:pStyle w:val="Prrafodelista"/>
        <w:ind w:left="0"/>
        <w:contextualSpacing/>
        <w:jc w:val="center"/>
        <w:rPr>
          <w:rFonts w:asciiTheme="minorHAnsi" w:hAnsiTheme="minorHAnsi" w:cs="Calibri"/>
          <w:b/>
          <w:bCs/>
          <w:sz w:val="22"/>
          <w:szCs w:val="22"/>
          <w:lang w:val="es-BO" w:eastAsia="es-BO"/>
        </w:rPr>
      </w:pPr>
    </w:p>
    <w:p w:rsidR="00A85CC6" w:rsidRDefault="00A85CC6" w:rsidP="00A85CC6">
      <w:pPr>
        <w:pStyle w:val="Prrafodelista"/>
        <w:ind w:left="0"/>
        <w:contextualSpacing/>
        <w:jc w:val="center"/>
        <w:rPr>
          <w:rFonts w:asciiTheme="minorHAnsi" w:hAnsiTheme="minorHAnsi" w:cs="Calibri"/>
          <w:b/>
          <w:bCs/>
          <w:sz w:val="22"/>
          <w:szCs w:val="22"/>
          <w:lang w:val="es-BO" w:eastAsia="es-BO"/>
        </w:rPr>
      </w:pPr>
    </w:p>
    <w:p w:rsidR="00A85CC6" w:rsidRDefault="00A85CC6" w:rsidP="00A85CC6">
      <w:pPr>
        <w:pStyle w:val="Prrafodelista"/>
        <w:ind w:left="0"/>
        <w:contextualSpacing/>
        <w:jc w:val="center"/>
        <w:rPr>
          <w:rFonts w:asciiTheme="minorHAnsi" w:hAnsiTheme="minorHAnsi" w:cs="Calibri"/>
          <w:b/>
          <w:bCs/>
          <w:sz w:val="22"/>
          <w:szCs w:val="22"/>
          <w:lang w:val="es-BO" w:eastAsia="es-BO"/>
        </w:rPr>
      </w:pPr>
    </w:p>
    <w:p w:rsidR="00A85CC6" w:rsidRDefault="00A85CC6" w:rsidP="00A85CC6">
      <w:pPr>
        <w:pStyle w:val="Prrafodelista"/>
        <w:ind w:left="0"/>
        <w:contextualSpacing/>
        <w:jc w:val="center"/>
        <w:rPr>
          <w:rFonts w:asciiTheme="minorHAnsi" w:hAnsiTheme="minorHAnsi" w:cs="Calibri"/>
          <w:b/>
          <w:bCs/>
          <w:sz w:val="22"/>
          <w:szCs w:val="22"/>
          <w:lang w:val="es-BO" w:eastAsia="es-BO"/>
        </w:rPr>
      </w:pPr>
    </w:p>
    <w:p w:rsidR="00A85CC6" w:rsidRDefault="00A85CC6" w:rsidP="00A85CC6">
      <w:pPr>
        <w:pStyle w:val="Prrafodelista"/>
        <w:ind w:left="0"/>
        <w:contextualSpacing/>
        <w:jc w:val="center"/>
        <w:rPr>
          <w:rFonts w:asciiTheme="minorHAnsi" w:hAnsiTheme="minorHAnsi" w:cs="Calibri"/>
          <w:b/>
          <w:bCs/>
          <w:sz w:val="22"/>
          <w:szCs w:val="22"/>
          <w:lang w:val="es-BO" w:eastAsia="es-BO"/>
        </w:rPr>
      </w:pPr>
    </w:p>
    <w:p w:rsidR="00A85CC6" w:rsidRDefault="00A85CC6" w:rsidP="00A85CC6">
      <w:pPr>
        <w:pStyle w:val="Prrafodelista"/>
        <w:ind w:left="0"/>
        <w:contextualSpacing/>
        <w:jc w:val="center"/>
        <w:rPr>
          <w:rFonts w:asciiTheme="minorHAnsi" w:hAnsiTheme="minorHAnsi" w:cs="Calibri"/>
          <w:b/>
          <w:bCs/>
          <w:sz w:val="22"/>
          <w:szCs w:val="22"/>
          <w:lang w:val="es-BO" w:eastAsia="es-BO"/>
        </w:rPr>
      </w:pPr>
    </w:p>
    <w:p w:rsidR="00A85CC6" w:rsidRDefault="00A85CC6" w:rsidP="00A85CC6">
      <w:pPr>
        <w:pStyle w:val="Prrafodelista"/>
        <w:ind w:left="0"/>
        <w:contextualSpacing/>
        <w:jc w:val="center"/>
        <w:rPr>
          <w:rFonts w:asciiTheme="minorHAnsi" w:hAnsiTheme="minorHAnsi" w:cs="Calibri"/>
          <w:b/>
          <w:bCs/>
          <w:sz w:val="22"/>
          <w:szCs w:val="22"/>
          <w:lang w:val="es-BO" w:eastAsia="es-BO"/>
        </w:rPr>
      </w:pPr>
    </w:p>
    <w:p w:rsidR="00A85CC6" w:rsidRDefault="00A85CC6" w:rsidP="00A85CC6">
      <w:pPr>
        <w:pStyle w:val="Prrafodelista"/>
        <w:ind w:left="0"/>
        <w:contextualSpacing/>
        <w:jc w:val="center"/>
        <w:rPr>
          <w:rFonts w:asciiTheme="minorHAnsi" w:hAnsiTheme="minorHAnsi" w:cs="Calibri"/>
          <w:b/>
          <w:bCs/>
          <w:sz w:val="22"/>
          <w:szCs w:val="22"/>
          <w:lang w:val="es-BO" w:eastAsia="es-BO"/>
        </w:rPr>
      </w:pPr>
    </w:p>
    <w:p w:rsidR="00A85CC6" w:rsidRDefault="00A85CC6" w:rsidP="00A85CC6">
      <w:pPr>
        <w:pStyle w:val="Prrafodelista"/>
        <w:ind w:left="0"/>
        <w:contextualSpacing/>
        <w:jc w:val="center"/>
        <w:rPr>
          <w:rFonts w:asciiTheme="minorHAnsi" w:hAnsiTheme="minorHAnsi" w:cs="Calibri"/>
          <w:b/>
          <w:bCs/>
          <w:sz w:val="22"/>
          <w:szCs w:val="22"/>
          <w:lang w:val="es-BO" w:eastAsia="es-BO"/>
        </w:rPr>
      </w:pPr>
    </w:p>
    <w:p w:rsidR="00A85CC6" w:rsidRDefault="00A85CC6" w:rsidP="00A85CC6">
      <w:pPr>
        <w:pStyle w:val="Prrafodelista"/>
        <w:ind w:left="0"/>
        <w:contextualSpacing/>
        <w:jc w:val="center"/>
        <w:rPr>
          <w:rFonts w:asciiTheme="minorHAnsi" w:hAnsiTheme="minorHAnsi" w:cs="Calibri"/>
          <w:b/>
          <w:bCs/>
          <w:sz w:val="22"/>
          <w:szCs w:val="22"/>
          <w:lang w:val="es-BO" w:eastAsia="es-BO"/>
        </w:rPr>
      </w:pPr>
    </w:p>
    <w:p w:rsidR="00A85CC6" w:rsidRPr="00471184" w:rsidRDefault="00A85CC6" w:rsidP="00A85CC6">
      <w:pPr>
        <w:pStyle w:val="Prrafodelista"/>
        <w:ind w:left="0"/>
        <w:contextualSpacing/>
        <w:jc w:val="center"/>
        <w:rPr>
          <w:rFonts w:asciiTheme="minorHAnsi" w:hAnsiTheme="minorHAnsi" w:cs="Calibri"/>
          <w:b/>
          <w:bCs/>
          <w:sz w:val="22"/>
          <w:szCs w:val="22"/>
          <w:lang w:val="es-BO" w:eastAsia="es-BO"/>
        </w:rPr>
      </w:pPr>
      <w:r w:rsidRPr="00471184">
        <w:rPr>
          <w:rFonts w:asciiTheme="minorHAnsi" w:hAnsiTheme="minorHAnsi" w:cs="Calibri"/>
          <w:b/>
          <w:bCs/>
          <w:sz w:val="22"/>
          <w:szCs w:val="22"/>
          <w:lang w:val="es-BO" w:eastAsia="es-BO"/>
        </w:rPr>
        <w:lastRenderedPageBreak/>
        <w:t>ANEXO B</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A85CC6" w:rsidRPr="00471184" w:rsidTr="00DC5941">
        <w:trPr>
          <w:trHeight w:val="64"/>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tcPr>
          <w:p w:rsidR="00A85CC6" w:rsidRPr="00471184" w:rsidRDefault="00A85CC6" w:rsidP="00DC5941">
            <w:pPr>
              <w:autoSpaceDE w:val="0"/>
              <w:autoSpaceDN w:val="0"/>
              <w:adjustRightInd w:val="0"/>
              <w:jc w:val="center"/>
              <w:rPr>
                <w:rFonts w:asciiTheme="minorHAnsi" w:hAnsiTheme="minorHAnsi" w:cs="Calibri"/>
                <w:b/>
                <w:sz w:val="22"/>
                <w:szCs w:val="22"/>
              </w:rPr>
            </w:pPr>
            <w:r w:rsidRPr="00471184">
              <w:rPr>
                <w:rFonts w:asciiTheme="minorHAnsi" w:hAnsiTheme="minorHAnsi" w:cs="Calibri"/>
                <w:b/>
                <w:sz w:val="22"/>
                <w:szCs w:val="22"/>
              </w:rPr>
              <w:t>FACTURACIÓN Y TRIBUTOS</w:t>
            </w:r>
          </w:p>
        </w:tc>
      </w:tr>
      <w:tr w:rsidR="00A85CC6" w:rsidRPr="00471184" w:rsidTr="00DC5941">
        <w:trPr>
          <w:trHeight w:val="64"/>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tcPr>
          <w:p w:rsidR="00A85CC6" w:rsidRPr="00471184" w:rsidRDefault="00A85CC6" w:rsidP="00DC5941">
            <w:pPr>
              <w:jc w:val="both"/>
              <w:rPr>
                <w:rFonts w:asciiTheme="minorHAnsi" w:hAnsiTheme="minorHAnsi" w:cs="Calibri"/>
                <w:b/>
                <w:sz w:val="22"/>
                <w:szCs w:val="22"/>
              </w:rPr>
            </w:pPr>
            <w:r w:rsidRPr="00471184">
              <w:rPr>
                <w:rFonts w:asciiTheme="minorHAnsi" w:hAnsiTheme="minorHAnsi" w:cs="Calibri"/>
                <w:b/>
                <w:sz w:val="22"/>
                <w:szCs w:val="22"/>
              </w:rPr>
              <w:t>FACTURACION</w:t>
            </w:r>
          </w:p>
        </w:tc>
      </w:tr>
      <w:tr w:rsidR="00A85CC6" w:rsidRPr="00471184" w:rsidTr="00DC5941">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tcPr>
          <w:p w:rsidR="00A85CC6" w:rsidRPr="00471184" w:rsidRDefault="00A85CC6" w:rsidP="00DC5941">
            <w:pPr>
              <w:contextualSpacing/>
              <w:jc w:val="both"/>
              <w:rPr>
                <w:rFonts w:asciiTheme="minorHAnsi" w:hAnsiTheme="minorHAnsi" w:cs="Calibri"/>
                <w:sz w:val="22"/>
                <w:szCs w:val="22"/>
              </w:rPr>
            </w:pPr>
            <w:r w:rsidRPr="00471184">
              <w:rPr>
                <w:rFonts w:asciiTheme="minorHAnsi" w:hAnsiTheme="minorHAnsi" w:cs="Calibri"/>
                <w:sz w:val="22"/>
                <w:szCs w:val="22"/>
              </w:rPr>
              <w:t>FACTURACION</w:t>
            </w:r>
          </w:p>
          <w:p w:rsidR="00A85CC6" w:rsidRPr="00471184" w:rsidRDefault="00A85CC6" w:rsidP="00DC5941">
            <w:pPr>
              <w:contextualSpacing/>
              <w:jc w:val="both"/>
              <w:rPr>
                <w:rFonts w:asciiTheme="minorHAnsi" w:hAnsiTheme="minorHAnsi" w:cs="Calibri"/>
                <w:sz w:val="22"/>
                <w:szCs w:val="22"/>
              </w:rPr>
            </w:pPr>
            <w:r w:rsidRPr="00471184">
              <w:rPr>
                <w:rFonts w:asciiTheme="minorHAnsi" w:hAnsiTheme="minorHAnsi" w:cs="Calibri"/>
                <w:sz w:val="22"/>
                <w:szCs w:val="22"/>
              </w:rPr>
              <w:t xml:space="preserve">La factura debe ser emitida de acuerdo a normativa vigente a nombre de Yacimientos Petrolíferos Fiscales Bolivianos consignando el Número de Identificación Tributaria (NIT) 1020269020. </w:t>
            </w:r>
          </w:p>
          <w:p w:rsidR="00A85CC6" w:rsidRPr="00471184" w:rsidRDefault="00A85CC6" w:rsidP="00DC5941">
            <w:pPr>
              <w:contextualSpacing/>
              <w:jc w:val="both"/>
              <w:rPr>
                <w:rFonts w:asciiTheme="minorHAnsi" w:hAnsiTheme="minorHAnsi" w:cs="Calibri"/>
                <w:sz w:val="22"/>
                <w:szCs w:val="22"/>
              </w:rPr>
            </w:pPr>
          </w:p>
          <w:p w:rsidR="00A85CC6" w:rsidRPr="00471184" w:rsidRDefault="00A85CC6" w:rsidP="00DC5941">
            <w:pPr>
              <w:contextualSpacing/>
              <w:jc w:val="both"/>
              <w:rPr>
                <w:rFonts w:asciiTheme="minorHAnsi" w:hAnsiTheme="minorHAnsi" w:cs="Calibri"/>
                <w:sz w:val="22"/>
                <w:szCs w:val="22"/>
              </w:rPr>
            </w:pPr>
            <w:r w:rsidRPr="00471184">
              <w:rPr>
                <w:rFonts w:asciiTheme="minorHAnsi" w:hAnsiTheme="minorHAns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A85CC6" w:rsidRPr="00471184" w:rsidRDefault="00A85CC6" w:rsidP="00DC5941">
            <w:pPr>
              <w:contextualSpacing/>
              <w:jc w:val="both"/>
              <w:rPr>
                <w:rFonts w:asciiTheme="minorHAnsi" w:hAnsiTheme="minorHAnsi" w:cs="Calibri"/>
                <w:sz w:val="22"/>
                <w:szCs w:val="22"/>
              </w:rPr>
            </w:pPr>
            <w:r w:rsidRPr="00471184">
              <w:rPr>
                <w:rFonts w:asciiTheme="minorHAnsi" w:hAnsiTheme="minorHAns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85CC6" w:rsidRPr="00471184" w:rsidRDefault="00A85CC6" w:rsidP="00DC5941">
            <w:pPr>
              <w:tabs>
                <w:tab w:val="left" w:pos="284"/>
              </w:tabs>
              <w:jc w:val="both"/>
              <w:rPr>
                <w:rFonts w:asciiTheme="minorHAnsi" w:hAnsiTheme="minorHAnsi" w:cs="Calibri"/>
                <w:sz w:val="22"/>
                <w:szCs w:val="22"/>
              </w:rPr>
            </w:pPr>
          </w:p>
        </w:tc>
      </w:tr>
      <w:tr w:rsidR="00A85CC6" w:rsidRPr="00471184" w:rsidTr="00DC5941">
        <w:trPr>
          <w:trHeight w:val="64"/>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tcPr>
          <w:p w:rsidR="00A85CC6" w:rsidRPr="00471184" w:rsidRDefault="00A85CC6" w:rsidP="00DC5941">
            <w:pPr>
              <w:jc w:val="both"/>
              <w:rPr>
                <w:rFonts w:asciiTheme="minorHAnsi" w:hAnsiTheme="minorHAnsi" w:cs="Calibri"/>
                <w:b/>
                <w:sz w:val="22"/>
                <w:szCs w:val="22"/>
              </w:rPr>
            </w:pPr>
            <w:r w:rsidRPr="00471184">
              <w:rPr>
                <w:rFonts w:asciiTheme="minorHAnsi" w:hAnsiTheme="minorHAnsi" w:cs="Calibri"/>
                <w:b/>
                <w:sz w:val="22"/>
                <w:szCs w:val="22"/>
              </w:rPr>
              <w:t>TRIBUTOS</w:t>
            </w:r>
          </w:p>
        </w:tc>
      </w:tr>
      <w:tr w:rsidR="00A85CC6" w:rsidRPr="00471184" w:rsidTr="00DC5941">
        <w:trPr>
          <w:trHeight w:val="26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A85CC6" w:rsidRPr="00471184" w:rsidRDefault="00A85CC6" w:rsidP="00DC5941">
            <w:pPr>
              <w:jc w:val="both"/>
              <w:rPr>
                <w:rFonts w:asciiTheme="minorHAnsi" w:hAnsiTheme="minorHAnsi" w:cs="Calibri"/>
                <w:b/>
                <w:sz w:val="22"/>
                <w:szCs w:val="22"/>
              </w:rPr>
            </w:pPr>
            <w:r w:rsidRPr="00471184">
              <w:rPr>
                <w:rFonts w:asciiTheme="minorHAnsi" w:hAnsiTheme="minorHAnsi" w:cs="Calibri"/>
                <w:sz w:val="22"/>
                <w:szCs w:val="22"/>
              </w:rPr>
              <w:t>El adjudicado declara que todos los tributos vigentes a la fecha y que puedan originarse directa o indirectamente en aplicación del contrato, son de su responsabilidad, no correspondiendo ningún reclamo posterior.</w:t>
            </w:r>
          </w:p>
        </w:tc>
      </w:tr>
    </w:tbl>
    <w:p w:rsidR="00A85CC6" w:rsidRPr="00471184" w:rsidRDefault="00A85CC6" w:rsidP="00A85CC6">
      <w:pPr>
        <w:pStyle w:val="Prrafodelista"/>
        <w:ind w:left="0"/>
        <w:contextualSpacing/>
        <w:jc w:val="both"/>
        <w:rPr>
          <w:rFonts w:asciiTheme="minorHAnsi" w:hAnsiTheme="minorHAnsi" w:cs="Calibri"/>
          <w:b/>
          <w:bCs/>
          <w:sz w:val="22"/>
          <w:szCs w:val="22"/>
          <w:lang w:val="es-BO" w:eastAsia="es-BO"/>
        </w:rPr>
      </w:pPr>
    </w:p>
    <w:p w:rsidR="00A85CC6" w:rsidRPr="00471184" w:rsidRDefault="00A85CC6" w:rsidP="00A85CC6">
      <w:pPr>
        <w:pStyle w:val="Prrafodelista"/>
        <w:ind w:left="0"/>
        <w:contextualSpacing/>
        <w:jc w:val="center"/>
        <w:rPr>
          <w:rFonts w:asciiTheme="minorHAnsi" w:hAnsiTheme="minorHAnsi" w:cs="Calibri"/>
          <w:b/>
          <w:bCs/>
          <w:sz w:val="22"/>
          <w:szCs w:val="22"/>
          <w:lang w:val="es-BO" w:eastAsia="es-BO"/>
        </w:rPr>
      </w:pPr>
      <w:r w:rsidRPr="00471184">
        <w:rPr>
          <w:rFonts w:asciiTheme="minorHAnsi" w:hAnsiTheme="minorHAnsi" w:cs="Calibri"/>
          <w:b/>
          <w:bCs/>
          <w:sz w:val="22"/>
          <w:szCs w:val="22"/>
          <w:lang w:val="es-BO" w:eastAsia="es-BO"/>
        </w:rPr>
        <w:t>ANEXO C</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A85CC6" w:rsidRPr="00471184" w:rsidTr="00DC5941">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A85CC6" w:rsidRPr="00471184" w:rsidRDefault="00A85CC6" w:rsidP="00DC5941">
            <w:pPr>
              <w:jc w:val="center"/>
              <w:rPr>
                <w:rFonts w:asciiTheme="minorHAnsi" w:hAnsiTheme="minorHAnsi" w:cstheme="minorHAnsi"/>
                <w:b/>
                <w:sz w:val="22"/>
                <w:szCs w:val="22"/>
              </w:rPr>
            </w:pPr>
            <w:r w:rsidRPr="00471184">
              <w:rPr>
                <w:rFonts w:asciiTheme="minorHAnsi" w:hAnsiTheme="minorHAnsi" w:cstheme="minorHAnsi"/>
                <w:b/>
                <w:sz w:val="22"/>
                <w:szCs w:val="22"/>
              </w:rPr>
              <w:t>SEGURIDAD INDUSTRIAL</w:t>
            </w:r>
          </w:p>
        </w:tc>
      </w:tr>
      <w:tr w:rsidR="00A85CC6" w:rsidRPr="00471184" w:rsidTr="00DC5941">
        <w:trPr>
          <w:trHeight w:val="132"/>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A85CC6" w:rsidRPr="00471184" w:rsidRDefault="00A85CC6" w:rsidP="00A33944">
            <w:pPr>
              <w:pStyle w:val="Prrafodelista"/>
              <w:numPr>
                <w:ilvl w:val="0"/>
                <w:numId w:val="49"/>
              </w:numPr>
              <w:autoSpaceDE w:val="0"/>
              <w:autoSpaceDN w:val="0"/>
              <w:adjustRightInd w:val="0"/>
              <w:contextualSpacing/>
              <w:jc w:val="both"/>
              <w:rPr>
                <w:rFonts w:asciiTheme="minorHAnsi" w:hAnsiTheme="minorHAnsi" w:cstheme="minorHAnsi"/>
                <w:b/>
                <w:sz w:val="22"/>
                <w:szCs w:val="22"/>
              </w:rPr>
            </w:pPr>
            <w:r w:rsidRPr="00471184">
              <w:rPr>
                <w:rFonts w:asciiTheme="minorHAnsi" w:hAnsiTheme="minorHAnsi" w:cstheme="minorHAnsi"/>
                <w:b/>
                <w:sz w:val="22"/>
                <w:szCs w:val="22"/>
              </w:rPr>
              <w:t xml:space="preserve">Posterior a la contratación, la Empresa Contratada deberá presentar el siguiente documento para la aprobación de la Dirección de SMS de YPFB: </w:t>
            </w:r>
          </w:p>
          <w:p w:rsidR="00A85CC6" w:rsidRPr="00471184" w:rsidRDefault="00A85CC6" w:rsidP="00DC5941">
            <w:pPr>
              <w:tabs>
                <w:tab w:val="left" w:pos="567"/>
              </w:tabs>
              <w:jc w:val="both"/>
              <w:rPr>
                <w:rFonts w:asciiTheme="minorHAnsi" w:hAnsiTheme="minorHAnsi" w:cstheme="minorHAnsi"/>
                <w:sz w:val="22"/>
                <w:szCs w:val="22"/>
              </w:rPr>
            </w:pPr>
            <w:r w:rsidRPr="00471184">
              <w:rPr>
                <w:rFonts w:asciiTheme="minorHAnsi" w:hAnsiTheme="minorHAnsi" w:cstheme="minorHAnsi"/>
                <w:sz w:val="22"/>
                <w:szCs w:val="22"/>
              </w:rPr>
              <w:t xml:space="preserve">Declaración jurada “Compromiso de SMS” para Cumplimiento de los Requisitos de Seguridad Industrial, Salud Ocupacional y Medio Ambiente para contratistas de YPFB Corporación. </w:t>
            </w:r>
          </w:p>
          <w:p w:rsidR="00A85CC6" w:rsidRPr="00471184" w:rsidRDefault="00A85CC6" w:rsidP="00DC5941">
            <w:pPr>
              <w:tabs>
                <w:tab w:val="left" w:pos="567"/>
              </w:tabs>
              <w:jc w:val="both"/>
              <w:rPr>
                <w:rFonts w:asciiTheme="minorHAnsi" w:hAnsiTheme="minorHAnsi" w:cstheme="minorHAnsi"/>
                <w:sz w:val="22"/>
                <w:szCs w:val="22"/>
              </w:rPr>
            </w:pPr>
          </w:p>
          <w:p w:rsidR="00A85CC6" w:rsidRPr="00471184" w:rsidRDefault="00A85CC6" w:rsidP="00DC5941">
            <w:pPr>
              <w:tabs>
                <w:tab w:val="left" w:pos="567"/>
              </w:tabs>
              <w:jc w:val="both"/>
              <w:rPr>
                <w:rFonts w:asciiTheme="minorHAnsi" w:hAnsiTheme="minorHAnsi" w:cstheme="minorHAnsi"/>
                <w:sz w:val="22"/>
                <w:szCs w:val="22"/>
              </w:rPr>
            </w:pPr>
            <w:r w:rsidRPr="00471184">
              <w:rPr>
                <w:rFonts w:asciiTheme="minorHAnsi" w:hAnsiTheme="minorHAnsi" w:cstheme="minorHAnsi"/>
                <w:sz w:val="22"/>
                <w:szCs w:val="22"/>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A85CC6" w:rsidRPr="00471184" w:rsidRDefault="00A85CC6" w:rsidP="00DC5941">
            <w:pPr>
              <w:tabs>
                <w:tab w:val="left" w:pos="567"/>
              </w:tabs>
              <w:jc w:val="both"/>
              <w:rPr>
                <w:rFonts w:asciiTheme="minorHAnsi" w:hAnsiTheme="minorHAnsi" w:cstheme="minorHAnsi"/>
                <w:sz w:val="22"/>
                <w:szCs w:val="22"/>
              </w:rPr>
            </w:pPr>
          </w:p>
          <w:p w:rsidR="00A85CC6" w:rsidRPr="00471184" w:rsidRDefault="00A85CC6" w:rsidP="00DC5941">
            <w:pPr>
              <w:tabs>
                <w:tab w:val="left" w:pos="567"/>
              </w:tabs>
              <w:jc w:val="both"/>
              <w:rPr>
                <w:rFonts w:asciiTheme="minorHAnsi" w:hAnsiTheme="minorHAnsi" w:cstheme="minorHAnsi"/>
                <w:sz w:val="22"/>
                <w:szCs w:val="22"/>
              </w:rPr>
            </w:pPr>
            <w:r w:rsidRPr="00471184">
              <w:rPr>
                <w:rFonts w:asciiTheme="minorHAnsi" w:hAnsiTheme="minorHAnsi" w:cstheme="minorHAnsi"/>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A85CC6" w:rsidRPr="00471184" w:rsidRDefault="00A85CC6" w:rsidP="00DC5941">
            <w:pPr>
              <w:tabs>
                <w:tab w:val="left" w:pos="567"/>
              </w:tabs>
              <w:jc w:val="both"/>
              <w:rPr>
                <w:rFonts w:asciiTheme="minorHAnsi" w:hAnsiTheme="minorHAnsi" w:cstheme="minorHAnsi"/>
                <w:sz w:val="22"/>
                <w:szCs w:val="22"/>
              </w:rPr>
            </w:pPr>
          </w:p>
          <w:p w:rsidR="00A85CC6" w:rsidRPr="00471184" w:rsidRDefault="00A85CC6" w:rsidP="00A33944">
            <w:pPr>
              <w:pStyle w:val="Prrafodelista"/>
              <w:numPr>
                <w:ilvl w:val="0"/>
                <w:numId w:val="49"/>
              </w:numPr>
              <w:contextualSpacing/>
              <w:jc w:val="both"/>
              <w:rPr>
                <w:rFonts w:asciiTheme="minorHAnsi" w:hAnsiTheme="minorHAnsi" w:cstheme="minorHAnsi"/>
                <w:b/>
                <w:sz w:val="22"/>
                <w:szCs w:val="22"/>
              </w:rPr>
            </w:pPr>
            <w:r w:rsidRPr="00471184">
              <w:rPr>
                <w:rFonts w:asciiTheme="minorHAnsi" w:hAnsiTheme="minorHAnsi" w:cstheme="minorHAnsi"/>
                <w:b/>
                <w:sz w:val="22"/>
                <w:szCs w:val="22"/>
              </w:rPr>
              <w:t>Aspectos Generales</w:t>
            </w:r>
          </w:p>
          <w:p w:rsidR="00A85CC6" w:rsidRPr="00471184" w:rsidRDefault="00A85CC6" w:rsidP="00DC5941">
            <w:pPr>
              <w:tabs>
                <w:tab w:val="left" w:pos="567"/>
              </w:tabs>
              <w:jc w:val="both"/>
              <w:rPr>
                <w:rFonts w:asciiTheme="minorHAnsi" w:hAnsiTheme="minorHAnsi" w:cstheme="minorHAnsi"/>
                <w:sz w:val="22"/>
                <w:szCs w:val="22"/>
              </w:rPr>
            </w:pPr>
            <w:r w:rsidRPr="00471184">
              <w:rPr>
                <w:rFonts w:asciiTheme="minorHAnsi" w:hAnsiTheme="minorHAnsi" w:cstheme="minorHAnsi"/>
                <w:sz w:val="22"/>
                <w:szCs w:val="22"/>
              </w:rPr>
              <w:t>La Empresa Contratada, deberá dar cumplimiento a la Legislación vigente - DL 16998 – (Ley de Higiene, Seguridad Ocupacional y Bienestar) y Estándares y requisitos de SYSO para Contratistas de YPFB Corporación.</w:t>
            </w:r>
          </w:p>
          <w:p w:rsidR="00A85CC6" w:rsidRPr="00471184" w:rsidRDefault="00A85CC6" w:rsidP="00DC5941">
            <w:pPr>
              <w:tabs>
                <w:tab w:val="left" w:pos="567"/>
              </w:tabs>
              <w:jc w:val="both"/>
              <w:rPr>
                <w:rFonts w:asciiTheme="minorHAnsi" w:hAnsiTheme="minorHAnsi" w:cstheme="minorHAnsi"/>
                <w:sz w:val="22"/>
                <w:szCs w:val="22"/>
              </w:rPr>
            </w:pPr>
          </w:p>
          <w:p w:rsidR="00A85CC6" w:rsidRPr="00471184" w:rsidRDefault="00A85CC6" w:rsidP="00DC5941">
            <w:pPr>
              <w:tabs>
                <w:tab w:val="left" w:pos="567"/>
              </w:tabs>
              <w:jc w:val="both"/>
              <w:rPr>
                <w:rFonts w:asciiTheme="minorHAnsi" w:hAnsiTheme="minorHAnsi" w:cstheme="minorHAnsi"/>
                <w:sz w:val="22"/>
                <w:szCs w:val="22"/>
              </w:rPr>
            </w:pPr>
            <w:r w:rsidRPr="00471184">
              <w:rPr>
                <w:rFonts w:asciiTheme="minorHAnsi" w:hAnsiTheme="minorHAnsi" w:cstheme="minorHAnsi"/>
                <w:sz w:val="22"/>
                <w:szCs w:val="22"/>
              </w:rPr>
              <w:t xml:space="preserve">La empresa Contratada deberá garantizar el cumplimiento de los requisitos y estándares de Seguridad descritos en el Anexo A: “REQUISITOS DE SEGURIDAD INDUSTRIAL PARA CONTRATISTAS”, documento elaborado conforme a políticas internas de YPFB y en estricto cumplimiento de la normativa legal vigente (D.L. 16998). </w:t>
            </w:r>
          </w:p>
          <w:p w:rsidR="00A85CC6" w:rsidRPr="00471184" w:rsidRDefault="00A85CC6" w:rsidP="00DC5941">
            <w:pPr>
              <w:tabs>
                <w:tab w:val="left" w:pos="567"/>
              </w:tabs>
              <w:jc w:val="both"/>
              <w:rPr>
                <w:rFonts w:asciiTheme="minorHAnsi" w:hAnsiTheme="minorHAnsi" w:cstheme="minorHAnsi"/>
                <w:sz w:val="22"/>
                <w:szCs w:val="22"/>
              </w:rPr>
            </w:pPr>
          </w:p>
          <w:p w:rsidR="00A85CC6" w:rsidRPr="00471184" w:rsidRDefault="00A85CC6" w:rsidP="00A33944">
            <w:pPr>
              <w:pStyle w:val="Prrafodelista"/>
              <w:numPr>
                <w:ilvl w:val="0"/>
                <w:numId w:val="49"/>
              </w:numPr>
              <w:contextualSpacing/>
              <w:jc w:val="both"/>
              <w:rPr>
                <w:rFonts w:asciiTheme="minorHAnsi" w:hAnsiTheme="minorHAnsi" w:cstheme="minorHAnsi"/>
                <w:b/>
                <w:sz w:val="22"/>
                <w:szCs w:val="22"/>
              </w:rPr>
            </w:pPr>
            <w:r w:rsidRPr="00471184">
              <w:rPr>
                <w:rFonts w:asciiTheme="minorHAnsi" w:hAnsiTheme="minorHAnsi" w:cstheme="minorHAnsi"/>
                <w:b/>
                <w:sz w:val="22"/>
                <w:szCs w:val="22"/>
              </w:rPr>
              <w:lastRenderedPageBreak/>
              <w:t>Antes del inicio de actividades o servicio, la empresa contratada debe cumplir con los siguientes requisitos de SMS:</w:t>
            </w:r>
          </w:p>
          <w:p w:rsidR="00A85CC6" w:rsidRPr="00471184" w:rsidRDefault="00A85CC6" w:rsidP="00DC5941">
            <w:pPr>
              <w:tabs>
                <w:tab w:val="left" w:pos="567"/>
              </w:tabs>
              <w:jc w:val="both"/>
              <w:rPr>
                <w:rFonts w:asciiTheme="minorHAnsi" w:hAnsiTheme="minorHAnsi" w:cstheme="minorHAnsi"/>
                <w:sz w:val="22"/>
                <w:szCs w:val="22"/>
              </w:rPr>
            </w:pPr>
            <w:r w:rsidRPr="00471184">
              <w:rPr>
                <w:rFonts w:asciiTheme="minorHAnsi" w:hAnsiTheme="minorHAnsi" w:cstheme="minorHAnsi"/>
                <w:sz w:val="22"/>
                <w:szCs w:val="22"/>
              </w:rPr>
              <w:t>2.1 Nómina (nombre completo y cédula de identidad) del personal a cargo del Servicio de transporte.</w:t>
            </w:r>
          </w:p>
          <w:p w:rsidR="00A85CC6" w:rsidRPr="00471184" w:rsidRDefault="00A85CC6" w:rsidP="00DC5941">
            <w:pPr>
              <w:tabs>
                <w:tab w:val="left" w:pos="567"/>
              </w:tabs>
              <w:jc w:val="both"/>
              <w:rPr>
                <w:rFonts w:asciiTheme="minorHAnsi" w:hAnsiTheme="minorHAnsi" w:cstheme="minorHAnsi"/>
                <w:sz w:val="22"/>
                <w:szCs w:val="22"/>
              </w:rPr>
            </w:pPr>
            <w:r w:rsidRPr="00471184">
              <w:rPr>
                <w:rFonts w:asciiTheme="minorHAnsi" w:hAnsiTheme="minorHAnsi" w:cstheme="minorHAnsi"/>
                <w:sz w:val="22"/>
                <w:szCs w:val="22"/>
              </w:rPr>
              <w:t>2.2 Pólizas contra accidentes personales y muerte</w:t>
            </w:r>
          </w:p>
          <w:p w:rsidR="00A85CC6" w:rsidRPr="00471184" w:rsidRDefault="00A85CC6" w:rsidP="00DC5941">
            <w:pPr>
              <w:tabs>
                <w:tab w:val="left" w:pos="567"/>
              </w:tabs>
              <w:jc w:val="both"/>
              <w:rPr>
                <w:rFonts w:asciiTheme="minorHAnsi" w:hAnsiTheme="minorHAnsi" w:cstheme="minorHAnsi"/>
                <w:sz w:val="22"/>
                <w:szCs w:val="22"/>
              </w:rPr>
            </w:pPr>
            <w:r w:rsidRPr="00471184">
              <w:rPr>
                <w:rFonts w:asciiTheme="minorHAnsi" w:hAnsiTheme="minorHAnsi" w:cstheme="minorHAnsi"/>
                <w:sz w:val="22"/>
                <w:szCs w:val="22"/>
              </w:rPr>
              <w:t>2.3 Uso obligatorio de Ropa de trabajo y EPP</w:t>
            </w:r>
          </w:p>
          <w:p w:rsidR="00A85CC6" w:rsidRPr="00471184" w:rsidRDefault="00A85CC6" w:rsidP="00A33944">
            <w:pPr>
              <w:pStyle w:val="Prrafodelista"/>
              <w:widowControl w:val="0"/>
              <w:numPr>
                <w:ilvl w:val="0"/>
                <w:numId w:val="47"/>
              </w:numPr>
              <w:tabs>
                <w:tab w:val="left" w:pos="0"/>
              </w:tabs>
              <w:contextualSpacing/>
              <w:jc w:val="both"/>
              <w:rPr>
                <w:rFonts w:asciiTheme="minorHAnsi" w:hAnsiTheme="minorHAnsi" w:cstheme="minorHAnsi"/>
                <w:sz w:val="22"/>
                <w:szCs w:val="22"/>
              </w:rPr>
            </w:pPr>
            <w:r w:rsidRPr="00471184">
              <w:rPr>
                <w:rFonts w:asciiTheme="minorHAnsi" w:hAnsiTheme="minorHAnsi" w:cstheme="minorHAnsi"/>
                <w:sz w:val="22"/>
                <w:szCs w:val="22"/>
              </w:rPr>
              <w:t>Habilitación del personal</w:t>
            </w:r>
          </w:p>
          <w:p w:rsidR="00A85CC6" w:rsidRPr="00471184" w:rsidRDefault="00A85CC6" w:rsidP="00DC5941">
            <w:pPr>
              <w:tabs>
                <w:tab w:val="left" w:pos="567"/>
              </w:tabs>
              <w:jc w:val="both"/>
              <w:rPr>
                <w:rFonts w:asciiTheme="minorHAnsi" w:hAnsiTheme="minorHAnsi" w:cstheme="minorHAnsi"/>
                <w:sz w:val="22"/>
                <w:szCs w:val="22"/>
              </w:rPr>
            </w:pPr>
            <w:r w:rsidRPr="00471184">
              <w:rPr>
                <w:rFonts w:asciiTheme="minorHAnsi" w:hAnsiTheme="minorHAnsi" w:cstheme="minorHAnsi"/>
                <w:sz w:val="22"/>
                <w:szCs w:val="22"/>
              </w:rPr>
              <w:t>La empresa contratada deberá cumplir con los requerimientos que exige Y.P.F.B. para la habilitación del personal a cargo del servicio:</w:t>
            </w:r>
          </w:p>
          <w:p w:rsidR="00A85CC6" w:rsidRPr="00471184" w:rsidRDefault="00A85CC6" w:rsidP="00A33944">
            <w:pPr>
              <w:pStyle w:val="Prrafodelista"/>
              <w:numPr>
                <w:ilvl w:val="0"/>
                <w:numId w:val="46"/>
              </w:numPr>
              <w:autoSpaceDE w:val="0"/>
              <w:autoSpaceDN w:val="0"/>
              <w:adjustRightInd w:val="0"/>
              <w:contextualSpacing/>
              <w:jc w:val="both"/>
              <w:rPr>
                <w:rFonts w:asciiTheme="minorHAnsi" w:hAnsiTheme="minorHAnsi" w:cstheme="minorHAnsi"/>
                <w:sz w:val="22"/>
                <w:szCs w:val="22"/>
              </w:rPr>
            </w:pPr>
            <w:r w:rsidRPr="00471184">
              <w:rPr>
                <w:rFonts w:asciiTheme="minorHAnsi" w:hAnsiTheme="minorHAnsi" w:cstheme="minorHAnsi"/>
                <w:sz w:val="22"/>
                <w:szCs w:val="22"/>
              </w:rPr>
              <w:t>INDUCCIÓN DE SMS al 100% del personal inmerso en el Servicio de transporte (A cargo de Personal de SMS de YPFB – Unidad Operativa)</w:t>
            </w:r>
          </w:p>
          <w:p w:rsidR="00A85CC6" w:rsidRPr="00471184" w:rsidRDefault="00A85CC6" w:rsidP="00A33944">
            <w:pPr>
              <w:pStyle w:val="Prrafodelista"/>
              <w:widowControl w:val="0"/>
              <w:numPr>
                <w:ilvl w:val="0"/>
                <w:numId w:val="46"/>
              </w:numPr>
              <w:tabs>
                <w:tab w:val="left" w:pos="0"/>
              </w:tabs>
              <w:contextualSpacing/>
              <w:jc w:val="both"/>
              <w:rPr>
                <w:rFonts w:asciiTheme="minorHAnsi" w:hAnsiTheme="minorHAnsi" w:cstheme="minorHAnsi"/>
                <w:sz w:val="22"/>
                <w:szCs w:val="22"/>
              </w:rPr>
            </w:pPr>
            <w:r w:rsidRPr="00471184">
              <w:rPr>
                <w:rFonts w:asciiTheme="minorHAnsi" w:hAnsiTheme="minorHAnsi" w:cstheme="minorHAnsi"/>
                <w:sz w:val="22"/>
                <w:szCs w:val="22"/>
              </w:rPr>
              <w:t>CAPACITACIONES BÁSICAS DE SMS: Manejo defensivo, Primeros Auxilios, Manejo de Extintores, Plan de Emergencia, uso de EPP y otros aplicables. Aplica a todo el personal inmerso en el proyecto. (Personal propio, y sub contratistas).</w:t>
            </w:r>
          </w:p>
          <w:p w:rsidR="00A85CC6" w:rsidRPr="00471184" w:rsidRDefault="00A85CC6" w:rsidP="00A33944">
            <w:pPr>
              <w:pStyle w:val="Prrafodelista"/>
              <w:widowControl w:val="0"/>
              <w:numPr>
                <w:ilvl w:val="0"/>
                <w:numId w:val="46"/>
              </w:numPr>
              <w:tabs>
                <w:tab w:val="left" w:pos="0"/>
              </w:tabs>
              <w:contextualSpacing/>
              <w:jc w:val="both"/>
              <w:rPr>
                <w:rFonts w:asciiTheme="minorHAnsi" w:hAnsiTheme="minorHAnsi" w:cstheme="minorHAnsi"/>
                <w:sz w:val="22"/>
                <w:szCs w:val="22"/>
              </w:rPr>
            </w:pPr>
            <w:r w:rsidRPr="00471184">
              <w:rPr>
                <w:rFonts w:asciiTheme="minorHAnsi" w:hAnsiTheme="minorHAnsi" w:cstheme="minorHAnsi"/>
                <w:sz w:val="22"/>
                <w:szCs w:val="22"/>
              </w:rPr>
              <w:t>Copia de Póliza contra accidentes personales – grupal o individual (que cubre gastos médicos, invalidez parcial permanente, invalidez total permanente y muerte).</w:t>
            </w:r>
          </w:p>
          <w:p w:rsidR="00A85CC6" w:rsidRPr="00471184" w:rsidRDefault="00A85CC6" w:rsidP="00A33944">
            <w:pPr>
              <w:pStyle w:val="Prrafodelista"/>
              <w:numPr>
                <w:ilvl w:val="0"/>
                <w:numId w:val="46"/>
              </w:numPr>
              <w:contextualSpacing/>
              <w:jc w:val="both"/>
              <w:rPr>
                <w:rFonts w:asciiTheme="minorHAnsi" w:hAnsiTheme="minorHAnsi" w:cstheme="minorHAnsi"/>
                <w:sz w:val="22"/>
                <w:szCs w:val="22"/>
              </w:rPr>
            </w:pPr>
            <w:r w:rsidRPr="00471184">
              <w:rPr>
                <w:rFonts w:asciiTheme="minorHAnsi" w:hAnsiTheme="minorHAnsi" w:cstheme="minorHAnsi"/>
                <w:sz w:val="22"/>
                <w:szCs w:val="22"/>
              </w:rPr>
              <w:t>Las embarcaciones y remolcadores deberán contar con:</w:t>
            </w:r>
          </w:p>
          <w:p w:rsidR="00A85CC6" w:rsidRPr="00471184" w:rsidRDefault="00A85CC6" w:rsidP="00A33944">
            <w:pPr>
              <w:pStyle w:val="Prrafodelista"/>
              <w:numPr>
                <w:ilvl w:val="1"/>
                <w:numId w:val="46"/>
              </w:numPr>
              <w:autoSpaceDE w:val="0"/>
              <w:autoSpaceDN w:val="0"/>
              <w:adjustRightInd w:val="0"/>
              <w:contextualSpacing/>
              <w:jc w:val="both"/>
              <w:rPr>
                <w:rFonts w:asciiTheme="minorHAnsi" w:hAnsiTheme="minorHAnsi" w:cstheme="minorHAnsi"/>
                <w:sz w:val="22"/>
                <w:szCs w:val="22"/>
              </w:rPr>
            </w:pPr>
            <w:r w:rsidRPr="00471184">
              <w:rPr>
                <w:rFonts w:asciiTheme="minorHAnsi" w:hAnsiTheme="minorHAnsi" w:cstheme="minorHAnsi"/>
                <w:sz w:val="22"/>
                <w:szCs w:val="22"/>
              </w:rPr>
              <w:t>Un sistema de lucha contra incendios que consiste en equipo especial para el personal, extintores tipo B (CO2), en cantidad de 4 extintores de 12 kg de capacidad.</w:t>
            </w:r>
          </w:p>
          <w:p w:rsidR="00A85CC6" w:rsidRPr="00471184" w:rsidRDefault="00A85CC6" w:rsidP="00A33944">
            <w:pPr>
              <w:pStyle w:val="Prrafodelista"/>
              <w:numPr>
                <w:ilvl w:val="1"/>
                <w:numId w:val="46"/>
              </w:numPr>
              <w:autoSpaceDE w:val="0"/>
              <w:autoSpaceDN w:val="0"/>
              <w:adjustRightInd w:val="0"/>
              <w:contextualSpacing/>
              <w:jc w:val="both"/>
              <w:rPr>
                <w:rFonts w:asciiTheme="minorHAnsi" w:hAnsiTheme="minorHAnsi" w:cstheme="minorHAnsi"/>
                <w:sz w:val="22"/>
                <w:szCs w:val="22"/>
              </w:rPr>
            </w:pPr>
            <w:r w:rsidRPr="00471184">
              <w:rPr>
                <w:rFonts w:asciiTheme="minorHAnsi" w:hAnsiTheme="minorHAnsi" w:cstheme="minorHAnsi"/>
                <w:sz w:val="22"/>
                <w:szCs w:val="22"/>
              </w:rPr>
              <w:t>Equipo de protección personal o individual para todo el personal, para las operaciones   de embarque y desembarque que consiste en un overol (100% Algodón), casco, lentes, guantes de cuero y botas con punta de acero.</w:t>
            </w:r>
          </w:p>
          <w:p w:rsidR="00A85CC6" w:rsidRPr="00471184" w:rsidRDefault="00A85CC6" w:rsidP="00A33944">
            <w:pPr>
              <w:pStyle w:val="Prrafodelista"/>
              <w:numPr>
                <w:ilvl w:val="1"/>
                <w:numId w:val="46"/>
              </w:numPr>
              <w:autoSpaceDE w:val="0"/>
              <w:autoSpaceDN w:val="0"/>
              <w:adjustRightInd w:val="0"/>
              <w:contextualSpacing/>
              <w:jc w:val="both"/>
              <w:rPr>
                <w:rFonts w:asciiTheme="minorHAnsi" w:hAnsiTheme="minorHAnsi" w:cstheme="minorHAnsi"/>
                <w:sz w:val="22"/>
                <w:szCs w:val="22"/>
              </w:rPr>
            </w:pPr>
            <w:r w:rsidRPr="00471184">
              <w:rPr>
                <w:rFonts w:asciiTheme="minorHAnsi" w:hAnsiTheme="minorHAnsi" w:cstheme="minorHAnsi"/>
                <w:sz w:val="22"/>
                <w:szCs w:val="22"/>
              </w:rPr>
              <w:t>Chalecos salvavidas para todo el personal en casos de accidentes.</w:t>
            </w:r>
          </w:p>
          <w:p w:rsidR="00A85CC6" w:rsidRPr="00471184" w:rsidRDefault="00A85CC6" w:rsidP="00A33944">
            <w:pPr>
              <w:pStyle w:val="Prrafodelista"/>
              <w:widowControl w:val="0"/>
              <w:numPr>
                <w:ilvl w:val="0"/>
                <w:numId w:val="47"/>
              </w:numPr>
              <w:tabs>
                <w:tab w:val="left" w:pos="0"/>
              </w:tabs>
              <w:contextualSpacing/>
              <w:jc w:val="both"/>
              <w:rPr>
                <w:rFonts w:asciiTheme="minorHAnsi" w:hAnsiTheme="minorHAnsi" w:cstheme="minorHAnsi"/>
                <w:sz w:val="22"/>
                <w:szCs w:val="22"/>
              </w:rPr>
            </w:pPr>
            <w:r w:rsidRPr="00471184">
              <w:rPr>
                <w:rFonts w:asciiTheme="minorHAnsi" w:hAnsiTheme="minorHAnsi" w:cstheme="minorHAnsi"/>
                <w:sz w:val="22"/>
                <w:szCs w:val="22"/>
              </w:rPr>
              <w:t>Equipo de Protección Personal</w:t>
            </w:r>
          </w:p>
          <w:p w:rsidR="00A85CC6" w:rsidRPr="00471184" w:rsidRDefault="00A85CC6" w:rsidP="00DC5941">
            <w:pPr>
              <w:tabs>
                <w:tab w:val="left" w:pos="567"/>
              </w:tabs>
              <w:jc w:val="both"/>
              <w:rPr>
                <w:rFonts w:asciiTheme="minorHAnsi" w:hAnsiTheme="minorHAnsi" w:cstheme="minorHAnsi"/>
                <w:sz w:val="22"/>
                <w:szCs w:val="22"/>
              </w:rPr>
            </w:pPr>
            <w:r w:rsidRPr="00471184">
              <w:rPr>
                <w:rFonts w:asciiTheme="minorHAnsi" w:hAnsiTheme="minorHAnsi" w:cstheme="minorHAnsi"/>
                <w:sz w:val="22"/>
                <w:szCs w:val="22"/>
              </w:rPr>
              <w:t>La empresa deberá dotar a todos los trabajadores del equipo de protección personal acorde con la actividad o servicio.</w:t>
            </w:r>
          </w:p>
          <w:p w:rsidR="00A85CC6" w:rsidRPr="00471184" w:rsidRDefault="00A85CC6" w:rsidP="00A33944">
            <w:pPr>
              <w:numPr>
                <w:ilvl w:val="0"/>
                <w:numId w:val="44"/>
              </w:numPr>
              <w:autoSpaceDE w:val="0"/>
              <w:autoSpaceDN w:val="0"/>
              <w:ind w:left="567"/>
              <w:jc w:val="both"/>
              <w:rPr>
                <w:rFonts w:asciiTheme="minorHAnsi" w:hAnsiTheme="minorHAnsi" w:cstheme="minorHAnsi"/>
                <w:sz w:val="22"/>
                <w:szCs w:val="22"/>
              </w:rPr>
            </w:pPr>
            <w:r w:rsidRPr="00471184">
              <w:rPr>
                <w:rFonts w:asciiTheme="minorHAnsi" w:hAnsiTheme="minorHAnsi" w:cstheme="minorHAnsi"/>
                <w:sz w:val="22"/>
                <w:szCs w:val="22"/>
              </w:rPr>
              <w:t>Ropa de trabajo o EPP (Equipo de protección personal):</w:t>
            </w:r>
          </w:p>
          <w:p w:rsidR="00A85CC6" w:rsidRPr="00471184" w:rsidRDefault="00A85CC6" w:rsidP="00A33944">
            <w:pPr>
              <w:pStyle w:val="Prrafodelista"/>
              <w:numPr>
                <w:ilvl w:val="0"/>
                <w:numId w:val="45"/>
              </w:numPr>
              <w:jc w:val="both"/>
              <w:rPr>
                <w:rFonts w:asciiTheme="minorHAnsi" w:hAnsiTheme="minorHAnsi" w:cstheme="minorHAnsi"/>
                <w:sz w:val="22"/>
                <w:szCs w:val="22"/>
              </w:rPr>
            </w:pPr>
            <w:r w:rsidRPr="00471184">
              <w:rPr>
                <w:rFonts w:asciiTheme="minorHAnsi" w:hAnsiTheme="minorHAnsi" w:cstheme="minorHAnsi"/>
                <w:sz w:val="22"/>
                <w:szCs w:val="22"/>
              </w:rPr>
              <w:t>Casco de seguridad</w:t>
            </w:r>
          </w:p>
          <w:p w:rsidR="00A85CC6" w:rsidRPr="00471184" w:rsidRDefault="00A85CC6" w:rsidP="00A33944">
            <w:pPr>
              <w:pStyle w:val="Prrafodelista"/>
              <w:numPr>
                <w:ilvl w:val="0"/>
                <w:numId w:val="45"/>
              </w:numPr>
              <w:jc w:val="both"/>
              <w:rPr>
                <w:rFonts w:asciiTheme="minorHAnsi" w:hAnsiTheme="minorHAnsi" w:cstheme="minorHAnsi"/>
                <w:sz w:val="22"/>
                <w:szCs w:val="22"/>
              </w:rPr>
            </w:pPr>
            <w:r w:rsidRPr="00471184">
              <w:rPr>
                <w:rFonts w:asciiTheme="minorHAnsi" w:hAnsiTheme="minorHAnsi" w:cstheme="minorHAnsi"/>
                <w:sz w:val="22"/>
                <w:szCs w:val="22"/>
              </w:rPr>
              <w:t>Lentes de seguridad</w:t>
            </w:r>
          </w:p>
          <w:p w:rsidR="00A85CC6" w:rsidRPr="00471184" w:rsidRDefault="00A85CC6" w:rsidP="00A33944">
            <w:pPr>
              <w:pStyle w:val="Prrafodelista"/>
              <w:numPr>
                <w:ilvl w:val="0"/>
                <w:numId w:val="45"/>
              </w:numPr>
              <w:jc w:val="both"/>
              <w:rPr>
                <w:rFonts w:asciiTheme="minorHAnsi" w:hAnsiTheme="minorHAnsi" w:cstheme="minorHAnsi"/>
                <w:sz w:val="22"/>
                <w:szCs w:val="22"/>
              </w:rPr>
            </w:pPr>
            <w:r w:rsidRPr="00471184">
              <w:rPr>
                <w:rFonts w:asciiTheme="minorHAnsi" w:hAnsiTheme="minorHAnsi" w:cstheme="minorHAnsi"/>
                <w:sz w:val="22"/>
                <w:szCs w:val="22"/>
              </w:rPr>
              <w:t>Calzados de seguridad</w:t>
            </w:r>
          </w:p>
          <w:p w:rsidR="00A85CC6" w:rsidRPr="00471184" w:rsidRDefault="00A85CC6" w:rsidP="00A33944">
            <w:pPr>
              <w:pStyle w:val="Prrafodelista"/>
              <w:numPr>
                <w:ilvl w:val="0"/>
                <w:numId w:val="45"/>
              </w:numPr>
              <w:jc w:val="both"/>
              <w:rPr>
                <w:rFonts w:asciiTheme="minorHAnsi" w:hAnsiTheme="minorHAnsi" w:cstheme="minorHAnsi"/>
                <w:sz w:val="22"/>
                <w:szCs w:val="22"/>
              </w:rPr>
            </w:pPr>
            <w:r w:rsidRPr="00471184">
              <w:rPr>
                <w:rFonts w:asciiTheme="minorHAnsi" w:hAnsiTheme="minorHAnsi" w:cstheme="minorHAnsi"/>
                <w:sz w:val="22"/>
                <w:szCs w:val="22"/>
              </w:rPr>
              <w:t>Guantes (en caso de ser requeridos)</w:t>
            </w:r>
          </w:p>
          <w:p w:rsidR="00A85CC6" w:rsidRPr="00471184" w:rsidRDefault="00A85CC6" w:rsidP="00A33944">
            <w:pPr>
              <w:pStyle w:val="Prrafodelista"/>
              <w:numPr>
                <w:ilvl w:val="0"/>
                <w:numId w:val="45"/>
              </w:numPr>
              <w:jc w:val="both"/>
              <w:rPr>
                <w:rFonts w:asciiTheme="minorHAnsi" w:hAnsiTheme="minorHAnsi" w:cstheme="minorHAnsi"/>
                <w:sz w:val="22"/>
                <w:szCs w:val="22"/>
              </w:rPr>
            </w:pPr>
            <w:r w:rsidRPr="00471184">
              <w:rPr>
                <w:rFonts w:asciiTheme="minorHAnsi" w:hAnsiTheme="minorHAnsi" w:cstheme="minorHAnsi"/>
                <w:sz w:val="22"/>
                <w:szCs w:val="22"/>
              </w:rPr>
              <w:t>Gafas de Seguridad</w:t>
            </w:r>
          </w:p>
          <w:p w:rsidR="00A85CC6" w:rsidRPr="00471184" w:rsidRDefault="00A85CC6" w:rsidP="00A33944">
            <w:pPr>
              <w:pStyle w:val="Prrafodelista"/>
              <w:numPr>
                <w:ilvl w:val="0"/>
                <w:numId w:val="45"/>
              </w:numPr>
              <w:jc w:val="both"/>
              <w:rPr>
                <w:rFonts w:asciiTheme="minorHAnsi" w:hAnsiTheme="minorHAnsi" w:cstheme="minorHAnsi"/>
                <w:sz w:val="22"/>
                <w:szCs w:val="22"/>
              </w:rPr>
            </w:pPr>
            <w:r w:rsidRPr="00471184">
              <w:rPr>
                <w:rFonts w:asciiTheme="minorHAnsi" w:hAnsiTheme="minorHAnsi" w:cstheme="minorHAnsi"/>
                <w:sz w:val="22"/>
                <w:szCs w:val="22"/>
              </w:rPr>
              <w:t xml:space="preserve">El pantalón jean y camisa manga larga, mínimamente 80% algodón. </w:t>
            </w:r>
          </w:p>
          <w:p w:rsidR="00A85CC6" w:rsidRPr="00471184" w:rsidRDefault="00A85CC6" w:rsidP="00DC5941">
            <w:pPr>
              <w:tabs>
                <w:tab w:val="left" w:pos="567"/>
              </w:tabs>
              <w:jc w:val="both"/>
              <w:rPr>
                <w:rFonts w:asciiTheme="minorHAnsi" w:hAnsiTheme="minorHAnsi" w:cstheme="minorHAnsi"/>
                <w:sz w:val="22"/>
                <w:szCs w:val="22"/>
              </w:rPr>
            </w:pPr>
            <w:r w:rsidRPr="00471184">
              <w:rPr>
                <w:rFonts w:asciiTheme="minorHAnsi" w:hAnsiTheme="minorHAnsi" w:cstheme="minorHAnsi"/>
                <w:sz w:val="22"/>
                <w:szCs w:val="22"/>
              </w:rPr>
              <w:t>En caso de ser requerido el ingreso de vehículos a Planta, la empresa contratada deberá asegurar que el vehículo cuente con los siguientes requisitos mínimos para su habilitación previos al ingreso:</w:t>
            </w:r>
          </w:p>
          <w:p w:rsidR="00A85CC6" w:rsidRPr="00471184" w:rsidRDefault="00A85CC6" w:rsidP="00A33944">
            <w:pPr>
              <w:pStyle w:val="Prrafodelista"/>
              <w:numPr>
                <w:ilvl w:val="0"/>
                <w:numId w:val="48"/>
              </w:numPr>
              <w:contextualSpacing/>
              <w:jc w:val="both"/>
              <w:rPr>
                <w:rFonts w:asciiTheme="minorHAnsi" w:hAnsiTheme="minorHAnsi" w:cstheme="minorHAnsi"/>
                <w:sz w:val="22"/>
                <w:szCs w:val="22"/>
              </w:rPr>
            </w:pPr>
            <w:r w:rsidRPr="00471184">
              <w:rPr>
                <w:rFonts w:asciiTheme="minorHAnsi" w:hAnsiTheme="minorHAnsi" w:cstheme="minorHAnsi"/>
                <w:sz w:val="22"/>
                <w:szCs w:val="22"/>
              </w:rPr>
              <w:t>Antigüedad no mayor a 5 años para vehículo liviano, de 15 años para camiones.</w:t>
            </w:r>
          </w:p>
          <w:p w:rsidR="00A85CC6" w:rsidRPr="00471184" w:rsidRDefault="00A85CC6" w:rsidP="00A33944">
            <w:pPr>
              <w:pStyle w:val="Prrafodelista"/>
              <w:numPr>
                <w:ilvl w:val="0"/>
                <w:numId w:val="48"/>
              </w:numPr>
              <w:contextualSpacing/>
              <w:jc w:val="both"/>
              <w:rPr>
                <w:rFonts w:asciiTheme="minorHAnsi" w:hAnsiTheme="minorHAnsi" w:cstheme="minorHAnsi"/>
                <w:sz w:val="22"/>
                <w:szCs w:val="22"/>
              </w:rPr>
            </w:pPr>
            <w:r w:rsidRPr="00471184">
              <w:rPr>
                <w:rFonts w:asciiTheme="minorHAnsi" w:hAnsiTheme="minorHAnsi" w:cstheme="minorHAnsi"/>
                <w:sz w:val="22"/>
                <w:szCs w:val="22"/>
              </w:rPr>
              <w:t>Seguro de accidente vehicular.</w:t>
            </w:r>
          </w:p>
          <w:p w:rsidR="00A85CC6" w:rsidRPr="00471184" w:rsidRDefault="00A85CC6" w:rsidP="00A33944">
            <w:pPr>
              <w:pStyle w:val="Prrafodelista"/>
              <w:numPr>
                <w:ilvl w:val="0"/>
                <w:numId w:val="48"/>
              </w:numPr>
              <w:contextualSpacing/>
              <w:jc w:val="both"/>
              <w:rPr>
                <w:rFonts w:asciiTheme="minorHAnsi" w:hAnsiTheme="minorHAnsi" w:cstheme="minorHAnsi"/>
                <w:sz w:val="22"/>
                <w:szCs w:val="22"/>
              </w:rPr>
            </w:pPr>
            <w:r w:rsidRPr="00471184">
              <w:rPr>
                <w:rFonts w:asciiTheme="minorHAnsi" w:hAnsiTheme="minorHAnsi" w:cstheme="minorHAnsi"/>
                <w:sz w:val="22"/>
                <w:szCs w:val="22"/>
              </w:rPr>
              <w:t>Debe obligatoriamente estar identificado.</w:t>
            </w:r>
          </w:p>
          <w:p w:rsidR="00A85CC6" w:rsidRPr="00471184" w:rsidRDefault="00A85CC6" w:rsidP="00A33944">
            <w:pPr>
              <w:pStyle w:val="Prrafodelista"/>
              <w:numPr>
                <w:ilvl w:val="0"/>
                <w:numId w:val="48"/>
              </w:numPr>
              <w:contextualSpacing/>
              <w:jc w:val="both"/>
              <w:rPr>
                <w:rFonts w:asciiTheme="minorHAnsi" w:hAnsiTheme="minorHAnsi" w:cstheme="minorHAnsi"/>
                <w:sz w:val="22"/>
                <w:szCs w:val="22"/>
              </w:rPr>
            </w:pPr>
            <w:r w:rsidRPr="00471184">
              <w:rPr>
                <w:rFonts w:asciiTheme="minorHAnsi" w:hAnsiTheme="minorHAnsi" w:cstheme="minorHAnsi"/>
                <w:sz w:val="22"/>
                <w:szCs w:val="22"/>
              </w:rPr>
              <w:t xml:space="preserve">Seguro Obligatorio Contra Accidentes De Tránsito – </w:t>
            </w:r>
            <w:proofErr w:type="spellStart"/>
            <w:r w:rsidRPr="00471184">
              <w:rPr>
                <w:rFonts w:asciiTheme="minorHAnsi" w:hAnsiTheme="minorHAnsi" w:cstheme="minorHAnsi"/>
                <w:sz w:val="22"/>
                <w:szCs w:val="22"/>
              </w:rPr>
              <w:t>Soat</w:t>
            </w:r>
            <w:proofErr w:type="spellEnd"/>
            <w:r w:rsidRPr="00471184">
              <w:rPr>
                <w:rFonts w:asciiTheme="minorHAnsi" w:hAnsiTheme="minorHAnsi" w:cstheme="minorHAnsi"/>
                <w:sz w:val="22"/>
                <w:szCs w:val="22"/>
              </w:rPr>
              <w:t xml:space="preserve">. </w:t>
            </w:r>
          </w:p>
          <w:p w:rsidR="00A85CC6" w:rsidRPr="00471184" w:rsidRDefault="00A85CC6" w:rsidP="00A33944">
            <w:pPr>
              <w:pStyle w:val="Prrafodelista"/>
              <w:numPr>
                <w:ilvl w:val="0"/>
                <w:numId w:val="48"/>
              </w:numPr>
              <w:contextualSpacing/>
              <w:jc w:val="both"/>
              <w:rPr>
                <w:rFonts w:asciiTheme="minorHAnsi" w:hAnsiTheme="minorHAnsi" w:cstheme="minorHAnsi"/>
                <w:sz w:val="22"/>
                <w:szCs w:val="22"/>
              </w:rPr>
            </w:pPr>
            <w:proofErr w:type="spellStart"/>
            <w:r w:rsidRPr="00471184">
              <w:rPr>
                <w:rFonts w:asciiTheme="minorHAnsi" w:hAnsiTheme="minorHAnsi" w:cstheme="minorHAnsi"/>
                <w:sz w:val="22"/>
                <w:szCs w:val="22"/>
              </w:rPr>
              <w:t>Check</w:t>
            </w:r>
            <w:proofErr w:type="spellEnd"/>
            <w:r w:rsidRPr="00471184">
              <w:rPr>
                <w:rFonts w:asciiTheme="minorHAnsi" w:hAnsiTheme="minorHAnsi" w:cstheme="minorHAnsi"/>
                <w:sz w:val="22"/>
                <w:szCs w:val="22"/>
              </w:rPr>
              <w:t xml:space="preserve"> </w:t>
            </w:r>
            <w:proofErr w:type="spellStart"/>
            <w:r w:rsidRPr="00471184">
              <w:rPr>
                <w:rFonts w:asciiTheme="minorHAnsi" w:hAnsiTheme="minorHAnsi" w:cstheme="minorHAnsi"/>
                <w:sz w:val="22"/>
                <w:szCs w:val="22"/>
              </w:rPr>
              <w:t>List</w:t>
            </w:r>
            <w:proofErr w:type="spellEnd"/>
            <w:r w:rsidRPr="00471184">
              <w:rPr>
                <w:rFonts w:asciiTheme="minorHAnsi" w:hAnsiTheme="minorHAnsi" w:cstheme="minorHAnsi"/>
                <w:sz w:val="22"/>
                <w:szCs w:val="22"/>
              </w:rPr>
              <w:t xml:space="preserve"> de vehículos livianos y pesados.</w:t>
            </w:r>
          </w:p>
          <w:p w:rsidR="00A85CC6" w:rsidRPr="00471184" w:rsidRDefault="00A85CC6" w:rsidP="00A33944">
            <w:pPr>
              <w:pStyle w:val="Prrafodelista"/>
              <w:numPr>
                <w:ilvl w:val="0"/>
                <w:numId w:val="48"/>
              </w:numPr>
              <w:contextualSpacing/>
              <w:jc w:val="both"/>
              <w:rPr>
                <w:rFonts w:asciiTheme="minorHAnsi" w:hAnsiTheme="minorHAnsi" w:cstheme="minorHAnsi"/>
                <w:sz w:val="22"/>
                <w:szCs w:val="22"/>
              </w:rPr>
            </w:pPr>
            <w:r w:rsidRPr="00471184">
              <w:rPr>
                <w:rFonts w:asciiTheme="minorHAnsi" w:hAnsiTheme="minorHAnsi" w:cstheme="minorHAnsi"/>
                <w:sz w:val="22"/>
                <w:szCs w:val="22"/>
              </w:rPr>
              <w:t>Inspección técnica por empresa certificada (</w:t>
            </w:r>
            <w:proofErr w:type="spellStart"/>
            <w:r w:rsidRPr="00471184">
              <w:rPr>
                <w:rFonts w:asciiTheme="minorHAnsi" w:hAnsiTheme="minorHAnsi" w:cstheme="minorHAnsi"/>
                <w:sz w:val="22"/>
                <w:szCs w:val="22"/>
              </w:rPr>
              <w:t>Petrovisa</w:t>
            </w:r>
            <w:proofErr w:type="spellEnd"/>
            <w:r w:rsidRPr="00471184">
              <w:rPr>
                <w:rFonts w:asciiTheme="minorHAnsi" w:hAnsiTheme="minorHAnsi" w:cstheme="minorHAnsi"/>
                <w:sz w:val="22"/>
                <w:szCs w:val="22"/>
              </w:rPr>
              <w:t xml:space="preserve">, </w:t>
            </w:r>
            <w:proofErr w:type="spellStart"/>
            <w:r w:rsidRPr="00471184">
              <w:rPr>
                <w:rFonts w:asciiTheme="minorHAnsi" w:hAnsiTheme="minorHAnsi" w:cstheme="minorHAnsi"/>
                <w:sz w:val="22"/>
                <w:szCs w:val="22"/>
              </w:rPr>
              <w:t>Ibnorca</w:t>
            </w:r>
            <w:proofErr w:type="spellEnd"/>
            <w:r w:rsidRPr="00471184">
              <w:rPr>
                <w:rFonts w:asciiTheme="minorHAnsi" w:hAnsiTheme="minorHAnsi" w:cstheme="minorHAnsi"/>
                <w:sz w:val="22"/>
                <w:szCs w:val="22"/>
              </w:rPr>
              <w:t>, etc.)</w:t>
            </w:r>
          </w:p>
          <w:p w:rsidR="00A85CC6" w:rsidRPr="00471184" w:rsidRDefault="00A85CC6" w:rsidP="00A33944">
            <w:pPr>
              <w:pStyle w:val="Prrafodelista"/>
              <w:numPr>
                <w:ilvl w:val="0"/>
                <w:numId w:val="48"/>
              </w:numPr>
              <w:contextualSpacing/>
              <w:jc w:val="both"/>
              <w:rPr>
                <w:rFonts w:asciiTheme="minorHAnsi" w:hAnsiTheme="minorHAnsi" w:cstheme="minorHAnsi"/>
                <w:sz w:val="22"/>
                <w:szCs w:val="22"/>
              </w:rPr>
            </w:pPr>
            <w:r w:rsidRPr="00471184">
              <w:rPr>
                <w:rFonts w:asciiTheme="minorHAnsi" w:hAnsiTheme="minorHAnsi" w:cstheme="minorHAnsi"/>
                <w:sz w:val="22"/>
                <w:szCs w:val="22"/>
              </w:rPr>
              <w:t>Inspección técnica vehicular realizada por la Dirección de Transito de la Policía Boliviana.</w:t>
            </w:r>
          </w:p>
          <w:p w:rsidR="00A85CC6" w:rsidRPr="00471184" w:rsidRDefault="00A85CC6" w:rsidP="00A33944">
            <w:pPr>
              <w:pStyle w:val="Prrafodelista"/>
              <w:numPr>
                <w:ilvl w:val="0"/>
                <w:numId w:val="48"/>
              </w:numPr>
              <w:contextualSpacing/>
              <w:jc w:val="both"/>
              <w:rPr>
                <w:rFonts w:asciiTheme="minorHAnsi" w:hAnsiTheme="minorHAnsi" w:cstheme="minorHAnsi"/>
                <w:sz w:val="22"/>
                <w:szCs w:val="22"/>
              </w:rPr>
            </w:pPr>
            <w:r w:rsidRPr="00471184">
              <w:rPr>
                <w:rFonts w:asciiTheme="minorHAnsi" w:hAnsiTheme="minorHAnsi" w:cstheme="minorHAnsi"/>
                <w:sz w:val="22"/>
                <w:szCs w:val="22"/>
              </w:rPr>
              <w:t>Estar equipados mínimamente con 1 extintor de polvo químico seco tipo ABC de capacidad mínima de 5 lb.</w:t>
            </w:r>
          </w:p>
          <w:p w:rsidR="00A85CC6" w:rsidRPr="00471184" w:rsidRDefault="00A85CC6" w:rsidP="00A33944">
            <w:pPr>
              <w:pStyle w:val="Prrafodelista"/>
              <w:numPr>
                <w:ilvl w:val="0"/>
                <w:numId w:val="48"/>
              </w:numPr>
              <w:contextualSpacing/>
              <w:jc w:val="both"/>
              <w:rPr>
                <w:rFonts w:asciiTheme="minorHAnsi" w:hAnsiTheme="minorHAnsi" w:cstheme="minorHAnsi"/>
                <w:sz w:val="22"/>
                <w:szCs w:val="22"/>
              </w:rPr>
            </w:pPr>
            <w:r w:rsidRPr="00471184">
              <w:rPr>
                <w:rFonts w:asciiTheme="minorHAnsi" w:hAnsiTheme="minorHAnsi" w:cstheme="minorHAnsi"/>
                <w:sz w:val="22"/>
                <w:szCs w:val="22"/>
              </w:rPr>
              <w:t>Disponer de 2 triángulos de emergencia como mínimo.</w:t>
            </w:r>
          </w:p>
          <w:p w:rsidR="00A85CC6" w:rsidRPr="00471184" w:rsidRDefault="00A85CC6" w:rsidP="00A33944">
            <w:pPr>
              <w:pStyle w:val="Prrafodelista"/>
              <w:numPr>
                <w:ilvl w:val="0"/>
                <w:numId w:val="48"/>
              </w:numPr>
              <w:contextualSpacing/>
              <w:jc w:val="both"/>
              <w:rPr>
                <w:rFonts w:asciiTheme="minorHAnsi" w:hAnsiTheme="minorHAnsi" w:cstheme="minorHAnsi"/>
                <w:sz w:val="22"/>
                <w:szCs w:val="22"/>
              </w:rPr>
            </w:pPr>
            <w:r w:rsidRPr="00471184">
              <w:rPr>
                <w:rFonts w:asciiTheme="minorHAnsi" w:hAnsiTheme="minorHAnsi" w:cstheme="minorHAnsi"/>
                <w:sz w:val="22"/>
                <w:szCs w:val="22"/>
              </w:rPr>
              <w:t>Los autoadhesivos, etiquetas de velocidad máxima y rosetas de inspección técnica de la policía de tránsito y SOAT deben estar en una posición de no impedir la visibilidad del conductor.</w:t>
            </w:r>
          </w:p>
          <w:p w:rsidR="00A85CC6" w:rsidRPr="00471184" w:rsidRDefault="00A85CC6" w:rsidP="00A33944">
            <w:pPr>
              <w:pStyle w:val="Prrafodelista"/>
              <w:numPr>
                <w:ilvl w:val="0"/>
                <w:numId w:val="48"/>
              </w:numPr>
              <w:contextualSpacing/>
              <w:jc w:val="both"/>
              <w:rPr>
                <w:rFonts w:asciiTheme="minorHAnsi" w:hAnsiTheme="minorHAnsi" w:cstheme="minorHAnsi"/>
                <w:sz w:val="22"/>
                <w:szCs w:val="22"/>
              </w:rPr>
            </w:pPr>
            <w:r w:rsidRPr="00471184">
              <w:rPr>
                <w:rFonts w:asciiTheme="minorHAnsi" w:hAnsiTheme="minorHAnsi" w:cstheme="minorHAnsi"/>
                <w:sz w:val="22"/>
                <w:szCs w:val="22"/>
              </w:rPr>
              <w:lastRenderedPageBreak/>
              <w:t>Tener alarmas audibles de retroceso necesariamente.</w:t>
            </w:r>
          </w:p>
          <w:p w:rsidR="00A85CC6" w:rsidRPr="00471184" w:rsidRDefault="00A85CC6" w:rsidP="00DC5941">
            <w:pPr>
              <w:tabs>
                <w:tab w:val="left" w:pos="567"/>
              </w:tabs>
              <w:jc w:val="both"/>
              <w:rPr>
                <w:rFonts w:asciiTheme="minorHAnsi" w:hAnsiTheme="minorHAnsi" w:cstheme="minorHAnsi"/>
                <w:sz w:val="22"/>
                <w:szCs w:val="22"/>
              </w:rPr>
            </w:pPr>
            <w:r w:rsidRPr="00471184">
              <w:rPr>
                <w:rFonts w:asciiTheme="minorHAnsi" w:hAnsiTheme="minorHAnsi" w:cstheme="minorHAnsi"/>
                <w:sz w:val="22"/>
                <w:szCs w:val="22"/>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A85CC6" w:rsidRPr="00471184" w:rsidRDefault="00A85CC6" w:rsidP="00DC5941">
            <w:pPr>
              <w:tabs>
                <w:tab w:val="left" w:pos="567"/>
              </w:tabs>
              <w:jc w:val="both"/>
              <w:rPr>
                <w:rFonts w:asciiTheme="minorHAnsi" w:hAnsiTheme="minorHAnsi" w:cstheme="minorHAnsi"/>
                <w:sz w:val="22"/>
                <w:szCs w:val="22"/>
              </w:rPr>
            </w:pPr>
          </w:p>
          <w:p w:rsidR="00A85CC6" w:rsidRPr="00471184" w:rsidRDefault="00A85CC6" w:rsidP="00DC5941">
            <w:pPr>
              <w:tabs>
                <w:tab w:val="left" w:pos="567"/>
              </w:tabs>
              <w:jc w:val="both"/>
              <w:rPr>
                <w:rFonts w:asciiTheme="minorHAnsi" w:hAnsiTheme="minorHAnsi" w:cstheme="minorHAnsi"/>
                <w:sz w:val="22"/>
                <w:szCs w:val="22"/>
              </w:rPr>
            </w:pPr>
            <w:r w:rsidRPr="00471184">
              <w:rPr>
                <w:rFonts w:asciiTheme="minorHAnsi" w:hAnsiTheme="minorHAnsi" w:cstheme="minorHAnsi"/>
                <w:sz w:val="22"/>
                <w:szCs w:val="22"/>
              </w:rPr>
              <w:t>Además, el conductor del vehículo deberá presentar previo a su ingreso a planta:</w:t>
            </w:r>
          </w:p>
          <w:p w:rsidR="00A85CC6" w:rsidRPr="00471184" w:rsidRDefault="00A85CC6" w:rsidP="00A33944">
            <w:pPr>
              <w:numPr>
                <w:ilvl w:val="0"/>
                <w:numId w:val="43"/>
              </w:numPr>
              <w:ind w:left="567"/>
              <w:jc w:val="both"/>
              <w:rPr>
                <w:rFonts w:asciiTheme="minorHAnsi" w:hAnsiTheme="minorHAnsi" w:cstheme="minorHAnsi"/>
                <w:sz w:val="22"/>
                <w:szCs w:val="22"/>
              </w:rPr>
            </w:pPr>
            <w:r w:rsidRPr="00471184">
              <w:rPr>
                <w:rFonts w:asciiTheme="minorHAnsi" w:hAnsiTheme="minorHAnsi" w:cstheme="minorHAnsi"/>
                <w:sz w:val="22"/>
                <w:szCs w:val="22"/>
              </w:rPr>
              <w:t>Licencia de conducir vigente de acuerdo al tipo de vehículo que utilizara el proveedor.</w:t>
            </w:r>
          </w:p>
          <w:p w:rsidR="00A85CC6" w:rsidRPr="00471184" w:rsidRDefault="00A85CC6" w:rsidP="00A33944">
            <w:pPr>
              <w:numPr>
                <w:ilvl w:val="0"/>
                <w:numId w:val="43"/>
              </w:numPr>
              <w:autoSpaceDE w:val="0"/>
              <w:autoSpaceDN w:val="0"/>
              <w:ind w:left="567"/>
              <w:jc w:val="both"/>
              <w:rPr>
                <w:rFonts w:asciiTheme="minorHAnsi" w:hAnsiTheme="minorHAnsi" w:cstheme="minorHAnsi"/>
                <w:sz w:val="22"/>
                <w:szCs w:val="22"/>
              </w:rPr>
            </w:pPr>
            <w:r w:rsidRPr="00471184">
              <w:rPr>
                <w:rFonts w:asciiTheme="minorHAnsi" w:hAnsiTheme="minorHAnsi" w:cstheme="minorHAnsi"/>
                <w:sz w:val="22"/>
                <w:szCs w:val="22"/>
              </w:rPr>
              <w:t>Contar con certificado de manejo defensivo vigente.</w:t>
            </w:r>
          </w:p>
          <w:p w:rsidR="00A85CC6" w:rsidRPr="00471184" w:rsidRDefault="00A85CC6" w:rsidP="00DC5941">
            <w:pPr>
              <w:jc w:val="both"/>
              <w:rPr>
                <w:rFonts w:asciiTheme="minorHAnsi" w:hAnsiTheme="minorHAnsi" w:cstheme="minorHAnsi"/>
                <w:b/>
                <w:sz w:val="22"/>
                <w:szCs w:val="22"/>
              </w:rPr>
            </w:pPr>
            <w:r w:rsidRPr="00471184">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w:t>
            </w:r>
          </w:p>
        </w:tc>
      </w:tr>
    </w:tbl>
    <w:p w:rsidR="00A85CC6" w:rsidRDefault="00A85CC6" w:rsidP="00A85CC6">
      <w:pPr>
        <w:pStyle w:val="Prrafodelista"/>
        <w:ind w:left="0"/>
        <w:contextualSpacing/>
        <w:jc w:val="center"/>
        <w:rPr>
          <w:rFonts w:asciiTheme="minorHAnsi" w:hAnsiTheme="minorHAnsi" w:cs="Calibri"/>
          <w:b/>
          <w:bCs/>
          <w:sz w:val="22"/>
          <w:szCs w:val="22"/>
          <w:lang w:eastAsia="es-BO"/>
        </w:rPr>
      </w:pPr>
    </w:p>
    <w:p w:rsidR="00A85CC6" w:rsidRPr="00471184" w:rsidRDefault="00A85CC6" w:rsidP="00A85CC6">
      <w:pPr>
        <w:pStyle w:val="Prrafodelista"/>
        <w:ind w:left="0"/>
        <w:contextualSpacing/>
        <w:jc w:val="center"/>
        <w:rPr>
          <w:rFonts w:asciiTheme="minorHAnsi" w:hAnsiTheme="minorHAnsi" w:cs="Calibri"/>
          <w:b/>
          <w:bCs/>
          <w:sz w:val="22"/>
          <w:szCs w:val="22"/>
          <w:lang w:eastAsia="es-BO"/>
        </w:rPr>
      </w:pPr>
      <w:r w:rsidRPr="00471184">
        <w:rPr>
          <w:rFonts w:asciiTheme="minorHAnsi" w:hAnsiTheme="minorHAnsi" w:cs="Calibri"/>
          <w:b/>
          <w:bCs/>
          <w:sz w:val="22"/>
          <w:szCs w:val="22"/>
          <w:lang w:eastAsia="es-BO"/>
        </w:rPr>
        <w:t>ANEXO D</w:t>
      </w:r>
    </w:p>
    <w:tbl>
      <w:tblPr>
        <w:tblW w:w="9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7"/>
      </w:tblGrid>
      <w:tr w:rsidR="00A85CC6" w:rsidRPr="00471184" w:rsidTr="00DC5941">
        <w:trPr>
          <w:trHeight w:val="54"/>
          <w:jc w:val="center"/>
        </w:trPr>
        <w:tc>
          <w:tcPr>
            <w:tcW w:w="9557"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A85CC6" w:rsidRPr="00471184" w:rsidRDefault="00A85CC6" w:rsidP="00DC5941">
            <w:pPr>
              <w:jc w:val="center"/>
              <w:rPr>
                <w:rFonts w:asciiTheme="minorHAnsi" w:hAnsiTheme="minorHAnsi" w:cs="Calibri"/>
                <w:b/>
                <w:sz w:val="22"/>
                <w:szCs w:val="22"/>
              </w:rPr>
            </w:pPr>
            <w:r w:rsidRPr="00471184">
              <w:rPr>
                <w:rFonts w:asciiTheme="minorHAnsi" w:hAnsiTheme="minorHAnsi" w:cs="Calibri"/>
                <w:b/>
                <w:sz w:val="22"/>
                <w:szCs w:val="22"/>
                <w:lang w:val="es-ES_tradnl"/>
              </w:rPr>
              <w:t>VALIDACIÓN DE SEGUROS</w:t>
            </w:r>
          </w:p>
        </w:tc>
      </w:tr>
      <w:tr w:rsidR="00A85CC6" w:rsidRPr="00471184" w:rsidTr="00DC5941">
        <w:trPr>
          <w:trHeight w:val="54"/>
          <w:jc w:val="center"/>
        </w:trPr>
        <w:tc>
          <w:tcPr>
            <w:tcW w:w="9557" w:type="dxa"/>
            <w:tcBorders>
              <w:top w:val="single" w:sz="4" w:space="0" w:color="auto"/>
              <w:left w:val="single" w:sz="4" w:space="0" w:color="auto"/>
              <w:bottom w:val="single" w:sz="4" w:space="0" w:color="auto"/>
              <w:right w:val="single" w:sz="4" w:space="0" w:color="auto"/>
            </w:tcBorders>
            <w:shd w:val="clear" w:color="auto" w:fill="auto"/>
          </w:tcPr>
          <w:p w:rsidR="00A85CC6" w:rsidRPr="00471184" w:rsidRDefault="00A85CC6" w:rsidP="00DC5941">
            <w:pPr>
              <w:autoSpaceDE w:val="0"/>
              <w:autoSpaceDN w:val="0"/>
              <w:adjustRightInd w:val="0"/>
              <w:jc w:val="both"/>
              <w:rPr>
                <w:rFonts w:asciiTheme="minorHAnsi" w:hAnsiTheme="minorHAnsi" w:cs="Calibri"/>
                <w:sz w:val="22"/>
                <w:szCs w:val="22"/>
                <w:lang w:val="es-BO" w:eastAsia="es-ES"/>
              </w:rPr>
            </w:pPr>
            <w:r w:rsidRPr="00471184">
              <w:rPr>
                <w:rFonts w:asciiTheme="minorHAnsi" w:hAnsiTheme="minorHAnsi" w:cs="Calibri"/>
                <w:sz w:val="22"/>
                <w:szCs w:val="22"/>
                <w:lang w:val="es-BO" w:eastAsia="es-ES"/>
              </w:rPr>
              <w:t xml:space="preserve">CLAUSULA DE SEGUROS </w:t>
            </w:r>
          </w:p>
          <w:p w:rsidR="00A85CC6" w:rsidRPr="00471184" w:rsidRDefault="00A85CC6" w:rsidP="00DC5941">
            <w:pPr>
              <w:autoSpaceDE w:val="0"/>
              <w:autoSpaceDN w:val="0"/>
              <w:adjustRightInd w:val="0"/>
              <w:jc w:val="both"/>
              <w:rPr>
                <w:rFonts w:asciiTheme="minorHAnsi" w:hAnsiTheme="minorHAnsi" w:cs="Calibri"/>
                <w:sz w:val="22"/>
                <w:szCs w:val="22"/>
                <w:lang w:val="es-BO" w:eastAsia="es-ES"/>
              </w:rPr>
            </w:pPr>
            <w:r w:rsidRPr="00471184">
              <w:rPr>
                <w:rFonts w:asciiTheme="minorHAnsi" w:hAnsiTheme="minorHAnsi" w:cs="Calibri"/>
                <w:sz w:val="22"/>
                <w:szCs w:val="22"/>
                <w:lang w:val="es-BO" w:eastAsia="es-ES"/>
              </w:rPr>
              <w:t xml:space="preserve">La empresa adjudicada, deberá presentar y mantener vigente de forma ininterrumpida durante todo el periodo del contrato las Pólizas de Seguros especificadas a continuación: </w:t>
            </w:r>
          </w:p>
          <w:p w:rsidR="00A85CC6" w:rsidRPr="00471184" w:rsidRDefault="00A85CC6" w:rsidP="00DC5941">
            <w:pPr>
              <w:autoSpaceDE w:val="0"/>
              <w:autoSpaceDN w:val="0"/>
              <w:adjustRightInd w:val="0"/>
              <w:jc w:val="both"/>
              <w:rPr>
                <w:rFonts w:asciiTheme="minorHAnsi" w:hAnsiTheme="minorHAnsi" w:cs="Calibri"/>
                <w:sz w:val="22"/>
                <w:szCs w:val="22"/>
                <w:lang w:val="es-BO" w:eastAsia="es-ES"/>
              </w:rPr>
            </w:pPr>
            <w:r w:rsidRPr="00471184">
              <w:rPr>
                <w:rFonts w:asciiTheme="minorHAnsi" w:hAnsiTheme="minorHAnsi" w:cs="Calibri"/>
                <w:sz w:val="22"/>
                <w:szCs w:val="22"/>
                <w:lang w:val="es-BO" w:eastAsia="es-ES"/>
              </w:rPr>
              <w:t xml:space="preserve"> </w:t>
            </w:r>
          </w:p>
          <w:p w:rsidR="00A85CC6" w:rsidRPr="00471184" w:rsidRDefault="00A85CC6" w:rsidP="00DC5941">
            <w:pPr>
              <w:autoSpaceDE w:val="0"/>
              <w:autoSpaceDN w:val="0"/>
              <w:adjustRightInd w:val="0"/>
              <w:jc w:val="both"/>
              <w:rPr>
                <w:rFonts w:asciiTheme="minorHAnsi" w:hAnsiTheme="minorHAnsi" w:cs="Calibri"/>
                <w:sz w:val="22"/>
                <w:szCs w:val="22"/>
                <w:lang w:val="es-BO" w:eastAsia="es-ES"/>
              </w:rPr>
            </w:pPr>
            <w:r w:rsidRPr="00471184">
              <w:rPr>
                <w:rFonts w:asciiTheme="minorHAnsi" w:hAnsiTheme="minorHAnsi" w:cs="Calibri"/>
                <w:sz w:val="22"/>
                <w:szCs w:val="22"/>
                <w:lang w:val="es-BO" w:eastAsia="es-ES"/>
              </w:rPr>
              <w:t>1.</w:t>
            </w:r>
            <w:r w:rsidRPr="00471184">
              <w:rPr>
                <w:rFonts w:asciiTheme="minorHAnsi" w:hAnsiTheme="minorHAnsi" w:cs="Calibri"/>
                <w:sz w:val="22"/>
                <w:szCs w:val="22"/>
                <w:lang w:val="es-BO" w:eastAsia="es-ES"/>
              </w:rPr>
              <w:tab/>
              <w:t>SEGURO DE TRANSPORTE DE MERCADERÍA</w:t>
            </w:r>
          </w:p>
          <w:p w:rsidR="00A85CC6" w:rsidRPr="00471184" w:rsidRDefault="00A85CC6" w:rsidP="00DC5941">
            <w:pPr>
              <w:autoSpaceDE w:val="0"/>
              <w:autoSpaceDN w:val="0"/>
              <w:adjustRightInd w:val="0"/>
              <w:jc w:val="both"/>
              <w:rPr>
                <w:rFonts w:asciiTheme="minorHAnsi" w:hAnsiTheme="minorHAnsi" w:cs="Calibri"/>
                <w:sz w:val="22"/>
                <w:szCs w:val="22"/>
                <w:lang w:val="es-BO" w:eastAsia="es-ES"/>
              </w:rPr>
            </w:pPr>
          </w:p>
          <w:p w:rsidR="00A85CC6" w:rsidRPr="00471184" w:rsidRDefault="00A85CC6" w:rsidP="00DC5941">
            <w:pPr>
              <w:autoSpaceDE w:val="0"/>
              <w:autoSpaceDN w:val="0"/>
              <w:adjustRightInd w:val="0"/>
              <w:jc w:val="both"/>
              <w:rPr>
                <w:rFonts w:asciiTheme="minorHAnsi" w:hAnsiTheme="minorHAnsi" w:cs="Calibri"/>
                <w:sz w:val="22"/>
                <w:szCs w:val="22"/>
                <w:lang w:val="es-BO" w:eastAsia="es-ES"/>
              </w:rPr>
            </w:pPr>
            <w:r w:rsidRPr="00471184">
              <w:rPr>
                <w:rFonts w:asciiTheme="minorHAnsi" w:hAnsiTheme="minorHAnsi" w:cs="Calibri"/>
                <w:sz w:val="22"/>
                <w:szCs w:val="22"/>
                <w:lang w:val="es-BO" w:eastAsia="es-ES"/>
              </w:rPr>
              <w:t xml:space="preserve">Con cobertura desde el punto de despacho y o carguío hasta el punto de recepción y/o </w:t>
            </w:r>
            <w:proofErr w:type="spellStart"/>
            <w:r w:rsidRPr="00471184">
              <w:rPr>
                <w:rFonts w:asciiTheme="minorHAnsi" w:hAnsiTheme="minorHAnsi" w:cs="Calibri"/>
                <w:sz w:val="22"/>
                <w:szCs w:val="22"/>
                <w:lang w:val="es-BO" w:eastAsia="es-ES"/>
              </w:rPr>
              <w:t>descarguío</w:t>
            </w:r>
            <w:proofErr w:type="spellEnd"/>
            <w:r w:rsidRPr="00471184">
              <w:rPr>
                <w:rFonts w:asciiTheme="minorHAnsi" w:hAnsiTheme="minorHAnsi" w:cs="Calibri"/>
                <w:sz w:val="22"/>
                <w:szCs w:val="22"/>
                <w:lang w:val="es-BO" w:eastAsia="es-ES"/>
              </w:rPr>
              <w:t xml:space="preserve"> (Clausula “A” del INSTITUTO DE LONDRES) que cubra el valor total de los vagones removidos. Esta póliza debe estar necesariamente subrogada a favor de YPFB.</w:t>
            </w:r>
          </w:p>
          <w:p w:rsidR="00A85CC6" w:rsidRPr="00471184" w:rsidRDefault="00A85CC6" w:rsidP="00DC5941">
            <w:pPr>
              <w:autoSpaceDE w:val="0"/>
              <w:autoSpaceDN w:val="0"/>
              <w:adjustRightInd w:val="0"/>
              <w:jc w:val="both"/>
              <w:rPr>
                <w:rFonts w:asciiTheme="minorHAnsi" w:hAnsiTheme="minorHAnsi" w:cs="Calibri"/>
                <w:sz w:val="22"/>
                <w:szCs w:val="22"/>
                <w:lang w:val="es-BO" w:eastAsia="es-ES"/>
              </w:rPr>
            </w:pPr>
          </w:p>
          <w:p w:rsidR="00A85CC6" w:rsidRPr="00471184" w:rsidRDefault="00A85CC6" w:rsidP="00DC5941">
            <w:pPr>
              <w:autoSpaceDE w:val="0"/>
              <w:autoSpaceDN w:val="0"/>
              <w:adjustRightInd w:val="0"/>
              <w:jc w:val="both"/>
              <w:rPr>
                <w:rFonts w:asciiTheme="minorHAnsi" w:hAnsiTheme="minorHAnsi" w:cs="Calibri"/>
                <w:sz w:val="22"/>
                <w:szCs w:val="22"/>
                <w:lang w:val="es-BO" w:eastAsia="es-ES"/>
              </w:rPr>
            </w:pPr>
            <w:r w:rsidRPr="00471184">
              <w:rPr>
                <w:rFonts w:asciiTheme="minorHAnsi" w:hAnsiTheme="minorHAnsi" w:cs="Calibri"/>
                <w:sz w:val="22"/>
                <w:szCs w:val="22"/>
                <w:lang w:val="es-BO" w:eastAsia="es-ES"/>
              </w:rPr>
              <w:t>2.</w:t>
            </w:r>
            <w:r w:rsidRPr="00471184">
              <w:rPr>
                <w:rFonts w:asciiTheme="minorHAnsi" w:hAnsiTheme="minorHAnsi" w:cs="Calibri"/>
                <w:sz w:val="22"/>
                <w:szCs w:val="22"/>
                <w:lang w:val="es-BO" w:eastAsia="es-ES"/>
              </w:rPr>
              <w:tab/>
              <w:t xml:space="preserve">PÓLIZA DE ACCIDENTES PERSONALES. </w:t>
            </w:r>
          </w:p>
          <w:p w:rsidR="00A85CC6" w:rsidRPr="00471184" w:rsidRDefault="00A85CC6" w:rsidP="00DC5941">
            <w:pPr>
              <w:autoSpaceDE w:val="0"/>
              <w:autoSpaceDN w:val="0"/>
              <w:adjustRightInd w:val="0"/>
              <w:jc w:val="both"/>
              <w:rPr>
                <w:rFonts w:asciiTheme="minorHAnsi" w:hAnsiTheme="minorHAnsi" w:cs="Calibri"/>
                <w:sz w:val="22"/>
                <w:szCs w:val="22"/>
                <w:lang w:val="es-BO" w:eastAsia="es-ES"/>
              </w:rPr>
            </w:pPr>
          </w:p>
          <w:p w:rsidR="00A85CC6" w:rsidRPr="00471184" w:rsidRDefault="00A85CC6" w:rsidP="00DC5941">
            <w:pPr>
              <w:autoSpaceDE w:val="0"/>
              <w:autoSpaceDN w:val="0"/>
              <w:adjustRightInd w:val="0"/>
              <w:jc w:val="both"/>
              <w:rPr>
                <w:rFonts w:asciiTheme="minorHAnsi" w:hAnsiTheme="minorHAnsi" w:cs="Calibri"/>
                <w:sz w:val="22"/>
                <w:szCs w:val="22"/>
                <w:lang w:val="es-BO" w:eastAsia="es-ES"/>
              </w:rPr>
            </w:pPr>
            <w:r w:rsidRPr="00471184">
              <w:rPr>
                <w:rFonts w:asciiTheme="minorHAnsi" w:hAnsiTheme="minorHAnsi" w:cs="Calibri"/>
                <w:sz w:val="22"/>
                <w:szCs w:val="22"/>
                <w:lang w:val="es-BO" w:eastAsia="es-ES"/>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A85CC6" w:rsidRPr="00471184" w:rsidRDefault="00A85CC6" w:rsidP="00DC5941">
            <w:pPr>
              <w:autoSpaceDE w:val="0"/>
              <w:autoSpaceDN w:val="0"/>
              <w:adjustRightInd w:val="0"/>
              <w:jc w:val="both"/>
              <w:rPr>
                <w:rFonts w:asciiTheme="minorHAnsi" w:hAnsiTheme="minorHAnsi" w:cs="Calibri"/>
                <w:sz w:val="22"/>
                <w:szCs w:val="22"/>
                <w:lang w:val="es-BO" w:eastAsia="es-ES"/>
              </w:rPr>
            </w:pPr>
          </w:p>
          <w:p w:rsidR="00A85CC6" w:rsidRPr="00471184" w:rsidRDefault="00A85CC6" w:rsidP="00DC5941">
            <w:pPr>
              <w:autoSpaceDE w:val="0"/>
              <w:autoSpaceDN w:val="0"/>
              <w:adjustRightInd w:val="0"/>
              <w:jc w:val="both"/>
              <w:rPr>
                <w:rFonts w:asciiTheme="minorHAnsi" w:hAnsiTheme="minorHAnsi" w:cs="Calibri"/>
                <w:sz w:val="22"/>
                <w:szCs w:val="22"/>
                <w:lang w:val="es-BO" w:eastAsia="es-ES"/>
              </w:rPr>
            </w:pPr>
            <w:r w:rsidRPr="00471184">
              <w:rPr>
                <w:rFonts w:asciiTheme="minorHAnsi" w:hAnsiTheme="minorHAnsi" w:cs="Calibri"/>
                <w:sz w:val="22"/>
                <w:szCs w:val="22"/>
                <w:lang w:val="es-BO" w:eastAsia="es-ES"/>
              </w:rPr>
              <w:t>La Póliza deberá estar a nombre del Adjudicado como contratante y sus empleados deberán figurar como asegurados.</w:t>
            </w:r>
          </w:p>
          <w:p w:rsidR="00A85CC6" w:rsidRPr="00471184" w:rsidRDefault="00A85CC6" w:rsidP="00DC5941">
            <w:pPr>
              <w:autoSpaceDE w:val="0"/>
              <w:autoSpaceDN w:val="0"/>
              <w:adjustRightInd w:val="0"/>
              <w:jc w:val="both"/>
              <w:rPr>
                <w:rFonts w:asciiTheme="minorHAnsi" w:hAnsiTheme="minorHAnsi" w:cs="Calibri"/>
                <w:sz w:val="22"/>
                <w:szCs w:val="22"/>
                <w:lang w:val="es-BO" w:eastAsia="es-ES"/>
              </w:rPr>
            </w:pPr>
            <w:r w:rsidRPr="00471184">
              <w:rPr>
                <w:rFonts w:asciiTheme="minorHAnsi" w:hAnsiTheme="minorHAnsi" w:cs="Calibri"/>
                <w:sz w:val="22"/>
                <w:szCs w:val="22"/>
                <w:lang w:val="es-BO" w:eastAsia="es-ES"/>
              </w:rPr>
              <w:t>CONDICIONES ADICIONALES</w:t>
            </w:r>
          </w:p>
          <w:p w:rsidR="00A85CC6" w:rsidRPr="00471184" w:rsidRDefault="00A85CC6" w:rsidP="00DC5941">
            <w:pPr>
              <w:autoSpaceDE w:val="0"/>
              <w:autoSpaceDN w:val="0"/>
              <w:adjustRightInd w:val="0"/>
              <w:jc w:val="both"/>
              <w:rPr>
                <w:rFonts w:asciiTheme="minorHAnsi" w:hAnsiTheme="minorHAnsi" w:cs="Calibri"/>
                <w:sz w:val="22"/>
                <w:szCs w:val="22"/>
                <w:lang w:val="es-BO" w:eastAsia="es-ES"/>
              </w:rPr>
            </w:pPr>
            <w:r w:rsidRPr="00471184">
              <w:rPr>
                <w:rFonts w:asciiTheme="minorHAnsi" w:hAnsiTheme="minorHAnsi" w:cs="Calibri"/>
                <w:sz w:val="22"/>
                <w:szCs w:val="22"/>
                <w:lang w:val="es-BO" w:eastAsia="es-ES"/>
              </w:rPr>
              <w:t>I.</w:t>
            </w:r>
            <w:r w:rsidRPr="00471184">
              <w:rPr>
                <w:rFonts w:asciiTheme="minorHAnsi" w:hAnsiTheme="minorHAnsi" w:cs="Calibri"/>
                <w:sz w:val="22"/>
                <w:szCs w:val="22"/>
                <w:lang w:val="es-BO" w:eastAsia="es-ES"/>
              </w:rPr>
              <w:tab/>
              <w:t xml:space="preserve">De suspenderse por cualquier razón las vigencias o coberturas de las Pólizas nominadas precedentemente, o bien se presente la existencia de eventos no cubiertos por las mismas; la empresa adjudicada, se hace enteramente responsable frente a YPFB, por todos los accidentes que sean responsables y hayan causado en el desempeño de sus funciones </w:t>
            </w:r>
          </w:p>
          <w:p w:rsidR="00A85CC6" w:rsidRPr="00471184" w:rsidRDefault="00A85CC6" w:rsidP="00DC5941">
            <w:pPr>
              <w:autoSpaceDE w:val="0"/>
              <w:autoSpaceDN w:val="0"/>
              <w:adjustRightInd w:val="0"/>
              <w:jc w:val="both"/>
              <w:rPr>
                <w:rFonts w:asciiTheme="minorHAnsi" w:hAnsiTheme="minorHAnsi" w:cs="Calibri"/>
                <w:sz w:val="22"/>
                <w:szCs w:val="22"/>
              </w:rPr>
            </w:pPr>
            <w:r w:rsidRPr="00471184">
              <w:rPr>
                <w:rFonts w:asciiTheme="minorHAnsi" w:hAnsiTheme="minorHAnsi" w:cs="Calibri"/>
                <w:sz w:val="22"/>
                <w:szCs w:val="22"/>
                <w:lang w:val="es-BO" w:eastAsia="es-ES"/>
              </w:rPr>
              <w:t>II.</w:t>
            </w:r>
            <w:r w:rsidRPr="00471184">
              <w:rPr>
                <w:rFonts w:asciiTheme="minorHAnsi" w:hAnsiTheme="minorHAnsi" w:cs="Calibri"/>
                <w:sz w:val="22"/>
                <w:szCs w:val="22"/>
                <w:lang w:val="es-BO" w:eastAsia="es-ES"/>
              </w:rPr>
              <w:tab/>
              <w:t>La empresa adjudicada, deberá entregar una copia de las citadas pólizas a YPFB antes de la suscripción del contrato.</w:t>
            </w:r>
          </w:p>
        </w:tc>
      </w:tr>
    </w:tbl>
    <w:p w:rsidR="00A85CC6" w:rsidRPr="00471184" w:rsidRDefault="00A85CC6" w:rsidP="00A85CC6">
      <w:pPr>
        <w:pStyle w:val="Prrafodelista"/>
        <w:ind w:left="0"/>
        <w:contextualSpacing/>
        <w:jc w:val="both"/>
        <w:rPr>
          <w:rFonts w:asciiTheme="minorHAnsi" w:hAnsiTheme="minorHAnsi" w:cs="Calibri"/>
          <w:b/>
          <w:bCs/>
          <w:sz w:val="22"/>
          <w:szCs w:val="22"/>
          <w:lang w:eastAsia="es-BO"/>
        </w:rPr>
      </w:pP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A85CC6" w:rsidRDefault="00A85CC6" w:rsidP="007D4619">
      <w:pPr>
        <w:jc w:val="center"/>
        <w:rPr>
          <w:rFonts w:asciiTheme="minorHAnsi" w:hAnsiTheme="minorHAnsi" w:cstheme="minorHAnsi"/>
          <w:b/>
          <w:bCs/>
          <w:sz w:val="22"/>
          <w:szCs w:val="22"/>
        </w:rPr>
      </w:pPr>
    </w:p>
    <w:p w:rsidR="00A85CC6" w:rsidRDefault="00A85CC6" w:rsidP="007D4619">
      <w:pPr>
        <w:jc w:val="center"/>
        <w:rPr>
          <w:rFonts w:asciiTheme="minorHAnsi" w:hAnsiTheme="minorHAnsi" w:cstheme="minorHAnsi"/>
          <w:b/>
          <w:bCs/>
          <w:sz w:val="22"/>
          <w:szCs w:val="22"/>
        </w:rPr>
      </w:pPr>
    </w:p>
    <w:p w:rsidR="00A85CC6" w:rsidRDefault="00A85CC6" w:rsidP="007D4619">
      <w:pPr>
        <w:jc w:val="center"/>
        <w:rPr>
          <w:rFonts w:asciiTheme="minorHAnsi" w:hAnsiTheme="minorHAnsi" w:cstheme="minorHAnsi"/>
          <w:b/>
          <w:bCs/>
          <w:sz w:val="22"/>
          <w:szCs w:val="22"/>
        </w:rPr>
      </w:pPr>
    </w:p>
    <w:p w:rsidR="00A85CC6" w:rsidRDefault="00A85CC6" w:rsidP="007D4619">
      <w:pPr>
        <w:jc w:val="center"/>
        <w:rPr>
          <w:rFonts w:asciiTheme="minorHAnsi" w:hAnsiTheme="minorHAnsi" w:cstheme="minorHAnsi"/>
          <w:b/>
          <w:bCs/>
          <w:sz w:val="22"/>
          <w:szCs w:val="22"/>
        </w:rPr>
      </w:pPr>
    </w:p>
    <w:p w:rsidR="00A85CC6" w:rsidRDefault="00A85CC6"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A85CC6" w:rsidRDefault="00B41ABF" w:rsidP="007D4619">
      <w:pPr>
        <w:jc w:val="center"/>
        <w:rPr>
          <w:rFonts w:asciiTheme="minorHAnsi" w:hAnsiTheme="minorHAnsi" w:cstheme="minorHAnsi"/>
          <w:b/>
          <w:bCs/>
          <w:sz w:val="10"/>
          <w:szCs w:val="10"/>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71500B">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A85CC6" w:rsidP="007D4619">
      <w:pPr>
        <w:jc w:val="center"/>
        <w:rPr>
          <w:rFonts w:asciiTheme="minorHAnsi" w:hAnsiTheme="minorHAnsi" w:cstheme="minorHAnsi"/>
          <w:b/>
          <w:bCs/>
          <w:sz w:val="22"/>
          <w:szCs w:val="22"/>
        </w:rPr>
      </w:pPr>
      <w:r w:rsidRPr="00A85CC6">
        <w:rPr>
          <w:noProof/>
          <w:lang w:val="es-BO" w:eastAsia="es-BO"/>
        </w:rPr>
        <w:drawing>
          <wp:inline distT="0" distB="0" distL="0" distR="0">
            <wp:extent cx="5640779" cy="63830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52944" cy="6396786"/>
                    </a:xfrm>
                    <a:prstGeom prst="rect">
                      <a:avLst/>
                    </a:prstGeom>
                    <a:noFill/>
                    <a:ln>
                      <a:noFill/>
                    </a:ln>
                  </pic:spPr>
                </pic:pic>
              </a:graphicData>
            </a:graphic>
          </wp:inline>
        </w:drawing>
      </w:r>
    </w:p>
    <w:sectPr w:rsidR="007D4619" w:rsidRPr="004854C5" w:rsidSect="00A72F2D">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6BDC" w:rsidRDefault="00F66BDC">
      <w:r>
        <w:separator/>
      </w:r>
    </w:p>
  </w:endnote>
  <w:endnote w:type="continuationSeparator" w:id="0">
    <w:p w:rsidR="00F66BDC" w:rsidRDefault="00F66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68" w:rsidRPr="006B79AF" w:rsidRDefault="00FA2E68">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F714E5">
      <w:rPr>
        <w:rFonts w:ascii="Calibri" w:hAnsi="Calibri" w:cs="Calibri"/>
        <w:noProof/>
      </w:rPr>
      <w:t>5</w:t>
    </w:r>
    <w:r w:rsidRPr="006B79AF">
      <w:rPr>
        <w:rFonts w:ascii="Calibri" w:hAnsi="Calibri" w:cs="Calibri"/>
      </w:rPr>
      <w:fldChar w:fldCharType="end"/>
    </w:r>
  </w:p>
  <w:p w:rsidR="00FA2E68" w:rsidRDefault="00FA2E6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6BDC" w:rsidRDefault="00F66BDC">
      <w:r>
        <w:separator/>
      </w:r>
    </w:p>
  </w:footnote>
  <w:footnote w:type="continuationSeparator" w:id="0">
    <w:p w:rsidR="00F66BDC" w:rsidRDefault="00F66BDC">
      <w:r>
        <w:continuationSeparator/>
      </w:r>
    </w:p>
  </w:footnote>
  <w:footnote w:id="1">
    <w:p w:rsidR="00FA2E68" w:rsidRPr="0057126B" w:rsidRDefault="00FA2E68" w:rsidP="00A85CC6">
      <w:pPr>
        <w:pStyle w:val="Textonotapie"/>
        <w:jc w:val="both"/>
        <w:rPr>
          <w:sz w:val="18"/>
        </w:rPr>
      </w:pPr>
      <w:r>
        <w:rPr>
          <w:rStyle w:val="Refdenotaalpie"/>
        </w:rPr>
        <w:footnoteRef/>
      </w:r>
      <w:r>
        <w:t xml:space="preserve"> </w:t>
      </w:r>
      <w:r w:rsidRPr="0057126B">
        <w:rPr>
          <w:sz w:val="18"/>
        </w:rPr>
        <w:t>“</w:t>
      </w:r>
      <w:r w:rsidRPr="0057126B">
        <w:rPr>
          <w:rFonts w:ascii="Verdana" w:hAnsi="Verdana" w:cs="Verdana"/>
          <w:bCs/>
          <w:sz w:val="18"/>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2A7764"/>
    <w:multiLevelType w:val="hybridMultilevel"/>
    <w:tmpl w:val="057A8170"/>
    <w:lvl w:ilvl="0" w:tplc="080A000F">
      <w:start w:val="1"/>
      <w:numFmt w:val="decimal"/>
      <w:lvlText w:val="%1."/>
      <w:lvlJc w:val="left"/>
      <w:pPr>
        <w:ind w:left="928" w:hanging="360"/>
      </w:pPr>
    </w:lvl>
    <w:lvl w:ilvl="1" w:tplc="0C0A0019" w:tentative="1">
      <w:start w:val="1"/>
      <w:numFmt w:val="lowerLetter"/>
      <w:lvlText w:val="%2."/>
      <w:lvlJc w:val="left"/>
      <w:pPr>
        <w:ind w:left="-512" w:hanging="360"/>
      </w:pPr>
    </w:lvl>
    <w:lvl w:ilvl="2" w:tplc="0C0A001B" w:tentative="1">
      <w:start w:val="1"/>
      <w:numFmt w:val="lowerRoman"/>
      <w:lvlText w:val="%3."/>
      <w:lvlJc w:val="right"/>
      <w:pPr>
        <w:ind w:left="208" w:hanging="180"/>
      </w:pPr>
    </w:lvl>
    <w:lvl w:ilvl="3" w:tplc="0C0A000F" w:tentative="1">
      <w:start w:val="1"/>
      <w:numFmt w:val="decimal"/>
      <w:lvlText w:val="%4."/>
      <w:lvlJc w:val="left"/>
      <w:pPr>
        <w:ind w:left="928" w:hanging="360"/>
      </w:pPr>
    </w:lvl>
    <w:lvl w:ilvl="4" w:tplc="0C0A0019" w:tentative="1">
      <w:start w:val="1"/>
      <w:numFmt w:val="lowerLetter"/>
      <w:lvlText w:val="%5."/>
      <w:lvlJc w:val="left"/>
      <w:pPr>
        <w:ind w:left="1648" w:hanging="360"/>
      </w:pPr>
    </w:lvl>
    <w:lvl w:ilvl="5" w:tplc="0C0A001B" w:tentative="1">
      <w:start w:val="1"/>
      <w:numFmt w:val="lowerRoman"/>
      <w:lvlText w:val="%6."/>
      <w:lvlJc w:val="right"/>
      <w:pPr>
        <w:ind w:left="2368" w:hanging="180"/>
      </w:pPr>
    </w:lvl>
    <w:lvl w:ilvl="6" w:tplc="0C0A000F" w:tentative="1">
      <w:start w:val="1"/>
      <w:numFmt w:val="decimal"/>
      <w:lvlText w:val="%7."/>
      <w:lvlJc w:val="left"/>
      <w:pPr>
        <w:ind w:left="3088" w:hanging="360"/>
      </w:pPr>
    </w:lvl>
    <w:lvl w:ilvl="7" w:tplc="0C0A0019" w:tentative="1">
      <w:start w:val="1"/>
      <w:numFmt w:val="lowerLetter"/>
      <w:lvlText w:val="%8."/>
      <w:lvlJc w:val="left"/>
      <w:pPr>
        <w:ind w:left="3808" w:hanging="360"/>
      </w:pPr>
    </w:lvl>
    <w:lvl w:ilvl="8" w:tplc="0C0A001B" w:tentative="1">
      <w:start w:val="1"/>
      <w:numFmt w:val="lowerRoman"/>
      <w:lvlText w:val="%9."/>
      <w:lvlJc w:val="right"/>
      <w:pPr>
        <w:ind w:left="4528"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12">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209B0319"/>
    <w:multiLevelType w:val="hybridMultilevel"/>
    <w:tmpl w:val="DF3CBB0C"/>
    <w:lvl w:ilvl="0" w:tplc="2232566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77C80"/>
    <w:multiLevelType w:val="hybridMultilevel"/>
    <w:tmpl w:val="20CC97C6"/>
    <w:lvl w:ilvl="0" w:tplc="A8741EFC">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7BE441D"/>
    <w:multiLevelType w:val="hybridMultilevel"/>
    <w:tmpl w:val="057A8170"/>
    <w:lvl w:ilvl="0" w:tplc="080A000F">
      <w:start w:val="1"/>
      <w:numFmt w:val="decimal"/>
      <w:lvlText w:val="%1."/>
      <w:lvlJc w:val="left"/>
      <w:pPr>
        <w:ind w:left="928" w:hanging="360"/>
      </w:pPr>
    </w:lvl>
    <w:lvl w:ilvl="1" w:tplc="0C0A0019" w:tentative="1">
      <w:start w:val="1"/>
      <w:numFmt w:val="lowerLetter"/>
      <w:lvlText w:val="%2."/>
      <w:lvlJc w:val="left"/>
      <w:pPr>
        <w:ind w:left="-512" w:hanging="360"/>
      </w:pPr>
    </w:lvl>
    <w:lvl w:ilvl="2" w:tplc="0C0A001B" w:tentative="1">
      <w:start w:val="1"/>
      <w:numFmt w:val="lowerRoman"/>
      <w:lvlText w:val="%3."/>
      <w:lvlJc w:val="right"/>
      <w:pPr>
        <w:ind w:left="208" w:hanging="180"/>
      </w:pPr>
    </w:lvl>
    <w:lvl w:ilvl="3" w:tplc="0C0A000F" w:tentative="1">
      <w:start w:val="1"/>
      <w:numFmt w:val="decimal"/>
      <w:lvlText w:val="%4."/>
      <w:lvlJc w:val="left"/>
      <w:pPr>
        <w:ind w:left="928" w:hanging="360"/>
      </w:pPr>
    </w:lvl>
    <w:lvl w:ilvl="4" w:tplc="0C0A0019" w:tentative="1">
      <w:start w:val="1"/>
      <w:numFmt w:val="lowerLetter"/>
      <w:lvlText w:val="%5."/>
      <w:lvlJc w:val="left"/>
      <w:pPr>
        <w:ind w:left="1648" w:hanging="360"/>
      </w:pPr>
    </w:lvl>
    <w:lvl w:ilvl="5" w:tplc="0C0A001B" w:tentative="1">
      <w:start w:val="1"/>
      <w:numFmt w:val="lowerRoman"/>
      <w:lvlText w:val="%6."/>
      <w:lvlJc w:val="right"/>
      <w:pPr>
        <w:ind w:left="2368" w:hanging="180"/>
      </w:pPr>
    </w:lvl>
    <w:lvl w:ilvl="6" w:tplc="0C0A000F" w:tentative="1">
      <w:start w:val="1"/>
      <w:numFmt w:val="decimal"/>
      <w:lvlText w:val="%7."/>
      <w:lvlJc w:val="left"/>
      <w:pPr>
        <w:ind w:left="3088" w:hanging="360"/>
      </w:pPr>
    </w:lvl>
    <w:lvl w:ilvl="7" w:tplc="0C0A0019" w:tentative="1">
      <w:start w:val="1"/>
      <w:numFmt w:val="lowerLetter"/>
      <w:lvlText w:val="%8."/>
      <w:lvlJc w:val="left"/>
      <w:pPr>
        <w:ind w:left="3808" w:hanging="360"/>
      </w:pPr>
    </w:lvl>
    <w:lvl w:ilvl="8" w:tplc="0C0A001B" w:tentative="1">
      <w:start w:val="1"/>
      <w:numFmt w:val="lowerRoman"/>
      <w:lvlText w:val="%9."/>
      <w:lvlJc w:val="right"/>
      <w:pPr>
        <w:ind w:left="4528" w:hanging="180"/>
      </w:pPr>
    </w:lvl>
  </w:abstractNum>
  <w:abstractNum w:abstractNumId="29">
    <w:nsid w:val="39D2685A"/>
    <w:multiLevelType w:val="hybridMultilevel"/>
    <w:tmpl w:val="9CD8B95A"/>
    <w:lvl w:ilvl="0" w:tplc="D766F26C">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1917C6D"/>
    <w:multiLevelType w:val="hybridMultilevel"/>
    <w:tmpl w:val="61DA734A"/>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A786D9F"/>
    <w:multiLevelType w:val="hybridMultilevel"/>
    <w:tmpl w:val="88E07738"/>
    <w:lvl w:ilvl="0" w:tplc="400A000F">
      <w:start w:val="1"/>
      <w:numFmt w:val="decimal"/>
      <w:lvlText w:val="%1."/>
      <w:lvlJc w:val="left"/>
      <w:pPr>
        <w:ind w:left="644" w:hanging="360"/>
      </w:pPr>
    </w:lvl>
    <w:lvl w:ilvl="1" w:tplc="0C0A0019" w:tentative="1">
      <w:start w:val="1"/>
      <w:numFmt w:val="lowerLetter"/>
      <w:lvlText w:val="%2."/>
      <w:lvlJc w:val="left"/>
      <w:pPr>
        <w:ind w:left="-1003" w:hanging="360"/>
      </w:pPr>
    </w:lvl>
    <w:lvl w:ilvl="2" w:tplc="0C0A001B" w:tentative="1">
      <w:start w:val="1"/>
      <w:numFmt w:val="lowerRoman"/>
      <w:lvlText w:val="%3."/>
      <w:lvlJc w:val="right"/>
      <w:pPr>
        <w:ind w:left="-283" w:hanging="180"/>
      </w:pPr>
    </w:lvl>
    <w:lvl w:ilvl="3" w:tplc="0C0A000F" w:tentative="1">
      <w:start w:val="1"/>
      <w:numFmt w:val="decimal"/>
      <w:lvlText w:val="%4."/>
      <w:lvlJc w:val="left"/>
      <w:pPr>
        <w:ind w:left="437" w:hanging="360"/>
      </w:pPr>
    </w:lvl>
    <w:lvl w:ilvl="4" w:tplc="0C0A0019" w:tentative="1">
      <w:start w:val="1"/>
      <w:numFmt w:val="lowerLetter"/>
      <w:lvlText w:val="%5."/>
      <w:lvlJc w:val="left"/>
      <w:pPr>
        <w:ind w:left="1157" w:hanging="360"/>
      </w:pPr>
    </w:lvl>
    <w:lvl w:ilvl="5" w:tplc="0C0A001B" w:tentative="1">
      <w:start w:val="1"/>
      <w:numFmt w:val="lowerRoman"/>
      <w:lvlText w:val="%6."/>
      <w:lvlJc w:val="right"/>
      <w:pPr>
        <w:ind w:left="1877" w:hanging="180"/>
      </w:pPr>
    </w:lvl>
    <w:lvl w:ilvl="6" w:tplc="0C0A000F" w:tentative="1">
      <w:start w:val="1"/>
      <w:numFmt w:val="decimal"/>
      <w:lvlText w:val="%7."/>
      <w:lvlJc w:val="left"/>
      <w:pPr>
        <w:ind w:left="2597" w:hanging="360"/>
      </w:pPr>
    </w:lvl>
    <w:lvl w:ilvl="7" w:tplc="0C0A0019" w:tentative="1">
      <w:start w:val="1"/>
      <w:numFmt w:val="lowerLetter"/>
      <w:lvlText w:val="%8."/>
      <w:lvlJc w:val="left"/>
      <w:pPr>
        <w:ind w:left="3317" w:hanging="360"/>
      </w:pPr>
    </w:lvl>
    <w:lvl w:ilvl="8" w:tplc="0C0A001B" w:tentative="1">
      <w:start w:val="1"/>
      <w:numFmt w:val="lowerRoman"/>
      <w:lvlText w:val="%9."/>
      <w:lvlJc w:val="right"/>
      <w:pPr>
        <w:ind w:left="4037"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1A13858"/>
    <w:multiLevelType w:val="hybridMultilevel"/>
    <w:tmpl w:val="319ECB44"/>
    <w:lvl w:ilvl="0" w:tplc="95CAD2D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8535077"/>
    <w:multiLevelType w:val="hybridMultilevel"/>
    <w:tmpl w:val="551ECD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17"/>
  </w:num>
  <w:num w:numId="3">
    <w:abstractNumId w:val="39"/>
  </w:num>
  <w:num w:numId="4">
    <w:abstractNumId w:val="7"/>
  </w:num>
  <w:num w:numId="5">
    <w:abstractNumId w:val="24"/>
  </w:num>
  <w:num w:numId="6">
    <w:abstractNumId w:val="26"/>
  </w:num>
  <w:num w:numId="7">
    <w:abstractNumId w:val="0"/>
  </w:num>
  <w:num w:numId="8">
    <w:abstractNumId w:val="45"/>
  </w:num>
  <w:num w:numId="9">
    <w:abstractNumId w:val="6"/>
  </w:num>
  <w:num w:numId="10">
    <w:abstractNumId w:val="8"/>
  </w:num>
  <w:num w:numId="11">
    <w:abstractNumId w:val="35"/>
  </w:num>
  <w:num w:numId="12">
    <w:abstractNumId w:val="34"/>
  </w:num>
  <w:num w:numId="13">
    <w:abstractNumId w:val="2"/>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7"/>
  </w:num>
  <w:num w:numId="17">
    <w:abstractNumId w:val="22"/>
  </w:num>
  <w:num w:numId="18">
    <w:abstractNumId w:val="4"/>
  </w:num>
  <w:num w:numId="19">
    <w:abstractNumId w:val="48"/>
  </w:num>
  <w:num w:numId="20">
    <w:abstractNumId w:val="40"/>
  </w:num>
  <w:num w:numId="21">
    <w:abstractNumId w:val="30"/>
  </w:num>
  <w:num w:numId="22">
    <w:abstractNumId w:val="19"/>
  </w:num>
  <w:num w:numId="23">
    <w:abstractNumId w:val="51"/>
  </w:num>
  <w:num w:numId="24">
    <w:abstractNumId w:val="52"/>
  </w:num>
  <w:num w:numId="25">
    <w:abstractNumId w:val="9"/>
  </w:num>
  <w:num w:numId="26">
    <w:abstractNumId w:val="18"/>
  </w:num>
  <w:num w:numId="27">
    <w:abstractNumId w:val="46"/>
  </w:num>
  <w:num w:numId="28">
    <w:abstractNumId w:val="14"/>
  </w:num>
  <w:num w:numId="29">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27"/>
  </w:num>
  <w:num w:numId="34">
    <w:abstractNumId w:val="5"/>
  </w:num>
  <w:num w:numId="35">
    <w:abstractNumId w:val="23"/>
  </w:num>
  <w:num w:numId="36">
    <w:abstractNumId w:val="38"/>
  </w:num>
  <w:num w:numId="37">
    <w:abstractNumId w:val="1"/>
  </w:num>
  <w:num w:numId="38">
    <w:abstractNumId w:val="28"/>
  </w:num>
  <w:num w:numId="39">
    <w:abstractNumId w:val="47"/>
  </w:num>
  <w:num w:numId="40">
    <w:abstractNumId w:val="43"/>
  </w:num>
  <w:num w:numId="41">
    <w:abstractNumId w:val="10"/>
  </w:num>
  <w:num w:numId="42">
    <w:abstractNumId w:val="25"/>
  </w:num>
  <w:num w:numId="43">
    <w:abstractNumId w:val="42"/>
  </w:num>
  <w:num w:numId="44">
    <w:abstractNumId w:val="44"/>
  </w:num>
  <w:num w:numId="45">
    <w:abstractNumId w:val="11"/>
  </w:num>
  <w:num w:numId="46">
    <w:abstractNumId w:val="36"/>
  </w:num>
  <w:num w:numId="47">
    <w:abstractNumId w:val="32"/>
  </w:num>
  <w:num w:numId="48">
    <w:abstractNumId w:val="50"/>
  </w:num>
  <w:num w:numId="49">
    <w:abstractNumId w:val="12"/>
  </w:num>
  <w:num w:numId="50">
    <w:abstractNumId w:val="16"/>
  </w:num>
  <w:num w:numId="51">
    <w:abstractNumId w:val="15"/>
  </w:num>
  <w:num w:numId="52">
    <w:abstractNumId w:val="33"/>
  </w:num>
  <w:num w:numId="53">
    <w:abstractNumId w:val="49"/>
  </w:num>
  <w:num w:numId="54">
    <w:abstractNumId w:val="29"/>
  </w:num>
  <w:num w:numId="55">
    <w:abstractNumId w:val="4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03F"/>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88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0AF8"/>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BC3"/>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500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44"/>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5CC6"/>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2E1"/>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5FEA"/>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41"/>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1C6D"/>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6BDC"/>
    <w:rsid w:val="00F6702D"/>
    <w:rsid w:val="00F671CB"/>
    <w:rsid w:val="00F678FB"/>
    <w:rsid w:val="00F67900"/>
    <w:rsid w:val="00F703C3"/>
    <w:rsid w:val="00F7114F"/>
    <w:rsid w:val="00F71270"/>
    <w:rsid w:val="00F714E5"/>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2E68"/>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Segundo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7F6CB-C1B4-4312-83DC-1F5C2B23C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43</Pages>
  <Words>11934</Words>
  <Characters>65637</Characters>
  <Application>Microsoft Office Word</Application>
  <DocSecurity>0</DocSecurity>
  <Lines>546</Lines>
  <Paragraphs>154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77417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Omar Alejandro Palma Luna</cp:lastModifiedBy>
  <cp:revision>11</cp:revision>
  <cp:lastPrinted>2019-08-19T13:14:00Z</cp:lastPrinted>
  <dcterms:created xsi:type="dcterms:W3CDTF">2019-02-22T19:19:00Z</dcterms:created>
  <dcterms:modified xsi:type="dcterms:W3CDTF">2019-08-19T13:15:00Z</dcterms:modified>
</cp:coreProperties>
</file>