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s-MX" w:eastAsia="es-MX"/>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D3091" w:rsidRDefault="006D309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D3091" w:rsidRDefault="006D3091" w:rsidP="007B5395">
                            <w:pPr>
                              <w:ind w:left="142"/>
                              <w:jc w:val="center"/>
                              <w:rPr>
                                <w:rFonts w:ascii="Verdana" w:hAnsi="Verdana"/>
                                <w:b/>
                              </w:rPr>
                            </w:pPr>
                          </w:p>
                          <w:p w:rsidR="006D3091" w:rsidRDefault="006D3091" w:rsidP="007B5395">
                            <w:pPr>
                              <w:ind w:left="142"/>
                              <w:jc w:val="center"/>
                              <w:rPr>
                                <w:rFonts w:ascii="Century Gothic" w:hAnsi="Century Gothic" w:cs="Arial"/>
                                <w:b/>
                                <w:sz w:val="32"/>
                                <w:szCs w:val="32"/>
                                <w:lang w:val="es-MX"/>
                              </w:rPr>
                            </w:pPr>
                            <w:r>
                              <w:rPr>
                                <w:rFonts w:ascii="Century Gothic" w:hAnsi="Century Gothic"/>
                                <w:b/>
                                <w:noProof/>
                                <w:lang w:val="es-MX" w:eastAsia="es-MX"/>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D3091" w:rsidRPr="00103622" w:rsidRDefault="006D3091" w:rsidP="007B5395">
                            <w:pPr>
                              <w:ind w:left="142"/>
                              <w:jc w:val="center"/>
                              <w:rPr>
                                <w:rFonts w:ascii="Century Gothic" w:hAnsi="Century Gothic" w:cs="Arial"/>
                                <w:b/>
                                <w:sz w:val="32"/>
                                <w:szCs w:val="32"/>
                                <w:lang w:val="es-MX"/>
                              </w:rPr>
                            </w:pPr>
                          </w:p>
                          <w:p w:rsidR="006D3091" w:rsidRDefault="006D309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D3091" w:rsidRDefault="006D3091" w:rsidP="007B5395">
                            <w:pPr>
                              <w:jc w:val="center"/>
                              <w:rPr>
                                <w:rFonts w:ascii="Century Gothic" w:hAnsi="Century Gothic" w:cs="Arial"/>
                                <w:b/>
                                <w:sz w:val="28"/>
                                <w:szCs w:val="32"/>
                              </w:rPr>
                            </w:pPr>
                          </w:p>
                          <w:p w:rsidR="006D3091" w:rsidRDefault="006D3091" w:rsidP="007B5395">
                            <w:pPr>
                              <w:jc w:val="center"/>
                              <w:rPr>
                                <w:rFonts w:ascii="Century Gothic" w:hAnsi="Century Gothic" w:cs="Arial"/>
                                <w:b/>
                                <w:sz w:val="28"/>
                                <w:szCs w:val="32"/>
                              </w:rPr>
                            </w:pPr>
                          </w:p>
                          <w:p w:rsidR="006D3091" w:rsidRPr="00D94CE2" w:rsidRDefault="006D309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D3091" w:rsidRPr="00D94CE2" w:rsidRDefault="006D309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D3091" w:rsidRPr="00F40D69" w:rsidRDefault="006D3091" w:rsidP="007B5395">
                            <w:pPr>
                              <w:ind w:left="142"/>
                              <w:jc w:val="center"/>
                              <w:rPr>
                                <w:rFonts w:ascii="Century Gothic" w:hAnsi="Century Gothic" w:cs="Arial"/>
                                <w:b/>
                                <w:sz w:val="28"/>
                                <w:szCs w:val="28"/>
                              </w:rPr>
                            </w:pPr>
                          </w:p>
                          <w:p w:rsidR="006D3091" w:rsidRPr="00103622" w:rsidRDefault="006D309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D3091" w:rsidRPr="005F6C94" w:rsidRDefault="006D3091" w:rsidP="007B5395">
                            <w:pPr>
                              <w:ind w:left="142"/>
                              <w:rPr>
                                <w:rFonts w:ascii="Century Gothic" w:hAnsi="Century Gothic"/>
                                <w:b/>
                                <w:sz w:val="28"/>
                                <w:szCs w:val="28"/>
                                <w:lang w:val="es-MX"/>
                              </w:rPr>
                            </w:pPr>
                          </w:p>
                          <w:p w:rsidR="006D3091" w:rsidRPr="00BB7E85" w:rsidRDefault="006D3091"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BB7E85">
                              <w:rPr>
                                <w:rFonts w:ascii="Century Gothic" w:hAnsi="Century Gothic" w:cs="Century Gothic"/>
                                <w:b/>
                                <w:bCs/>
                                <w:sz w:val="28"/>
                                <w:szCs w:val="28"/>
                              </w:rPr>
                              <w:t>ADQUISICION DE EQUIPOS ACCESORIOS PARA ACTIVIDADES DE CONFIRMACION METROLOGICA</w:t>
                            </w:r>
                          </w:p>
                          <w:p w:rsidR="006D3091" w:rsidRPr="00BB7E85" w:rsidRDefault="006D3091" w:rsidP="007B5395">
                            <w:pPr>
                              <w:jc w:val="center"/>
                              <w:rPr>
                                <w:rFonts w:ascii="Century Gothic" w:hAnsi="Century Gothic" w:cs="Century Gothic"/>
                                <w:b/>
                                <w:bCs/>
                                <w:sz w:val="28"/>
                                <w:szCs w:val="28"/>
                              </w:rPr>
                            </w:pPr>
                          </w:p>
                          <w:p w:rsidR="006D3091" w:rsidRPr="00BB7E85" w:rsidRDefault="006D3091" w:rsidP="007B5395">
                            <w:pPr>
                              <w:jc w:val="center"/>
                              <w:rPr>
                                <w:rFonts w:ascii="Century Gothic" w:hAnsi="Century Gothic" w:cs="Century Gothic"/>
                                <w:b/>
                                <w:bCs/>
                                <w:sz w:val="28"/>
                                <w:szCs w:val="28"/>
                              </w:rPr>
                            </w:pPr>
                            <w:r w:rsidRPr="00BB7E85">
                              <w:rPr>
                                <w:rFonts w:ascii="Century Gothic" w:hAnsi="Century Gothic" w:cs="Century Gothic"/>
                                <w:b/>
                                <w:bCs/>
                                <w:sz w:val="28"/>
                                <w:szCs w:val="28"/>
                              </w:rPr>
                              <w:t xml:space="preserve">CODIGO: </w:t>
                            </w:r>
                            <w:r w:rsidR="00BE2C4A" w:rsidRPr="00BB7E85">
                              <w:rPr>
                                <w:rFonts w:ascii="Century Gothic" w:hAnsi="Century Gothic" w:cs="Century Gothic"/>
                                <w:b/>
                                <w:bCs/>
                                <w:sz w:val="28"/>
                                <w:szCs w:val="28"/>
                              </w:rPr>
                              <w:t>GCC-CDL-GNF-67-19</w:t>
                            </w:r>
                          </w:p>
                          <w:p w:rsidR="006D3091" w:rsidRPr="00BB7E85" w:rsidRDefault="006D3091" w:rsidP="007B5395">
                            <w:pPr>
                              <w:jc w:val="center"/>
                              <w:rPr>
                                <w:rFonts w:ascii="Century Gothic" w:hAnsi="Century Gothic" w:cs="Century Gothic"/>
                                <w:b/>
                                <w:bCs/>
                                <w:sz w:val="28"/>
                                <w:szCs w:val="28"/>
                              </w:rPr>
                            </w:pPr>
                          </w:p>
                          <w:p w:rsidR="006D3091" w:rsidRPr="00BB7E85" w:rsidRDefault="006D3091" w:rsidP="007B5395">
                            <w:pPr>
                              <w:jc w:val="center"/>
                              <w:rPr>
                                <w:rFonts w:ascii="Century Gothic" w:hAnsi="Century Gothic"/>
                                <w:b/>
                                <w:sz w:val="28"/>
                                <w:szCs w:val="28"/>
                                <w:lang w:val="es-ES_tradnl"/>
                              </w:rPr>
                            </w:pPr>
                            <w:r w:rsidRPr="00BB7E85">
                              <w:rPr>
                                <w:rFonts w:ascii="Century Gothic" w:hAnsi="Century Gothic" w:cs="Century Gothic"/>
                                <w:b/>
                                <w:bCs/>
                                <w:sz w:val="28"/>
                                <w:szCs w:val="28"/>
                              </w:rPr>
                              <w:t>(Primera de la Convocatoria</w:t>
                            </w:r>
                            <w:r w:rsidRPr="00BB7E85">
                              <w:rPr>
                                <w:rFonts w:ascii="Century Gothic" w:hAnsi="Century Gothic"/>
                                <w:b/>
                                <w:sz w:val="28"/>
                                <w:szCs w:val="28"/>
                                <w:lang w:val="es-ES_tradnl"/>
                              </w:rPr>
                              <w:t>)</w:t>
                            </w:r>
                          </w:p>
                          <w:p w:rsidR="006D3091" w:rsidRPr="00103622" w:rsidRDefault="006D3091" w:rsidP="007B5395">
                            <w:pPr>
                              <w:jc w:val="center"/>
                              <w:rPr>
                                <w:rFonts w:ascii="Century Gothic" w:hAnsi="Century Gothic"/>
                                <w:sz w:val="32"/>
                                <w:szCs w:val="32"/>
                                <w:lang w:val="es-ES_tradnl"/>
                              </w:rPr>
                            </w:pPr>
                          </w:p>
                          <w:p w:rsidR="006D3091" w:rsidRPr="00103622" w:rsidRDefault="006D3091" w:rsidP="007B5395">
                            <w:pPr>
                              <w:ind w:right="930"/>
                              <w:jc w:val="center"/>
                              <w:rPr>
                                <w:rFonts w:ascii="Century Gothic" w:hAnsi="Century Gothic"/>
                                <w:sz w:val="32"/>
                                <w:szCs w:val="32"/>
                                <w:lang w:val="es-ES_tradnl"/>
                              </w:rPr>
                            </w:pPr>
                          </w:p>
                          <w:p w:rsidR="006D3091" w:rsidRPr="00103622" w:rsidRDefault="006D3091" w:rsidP="007B5395">
                            <w:pPr>
                              <w:ind w:right="930"/>
                              <w:jc w:val="center"/>
                              <w:rPr>
                                <w:rFonts w:ascii="Century Gothic" w:hAnsi="Century Gothic"/>
                                <w:sz w:val="32"/>
                                <w:szCs w:val="32"/>
                                <w:lang w:val="es-ES_tradnl"/>
                              </w:rPr>
                            </w:pPr>
                          </w:p>
                          <w:p w:rsidR="006D3091" w:rsidRDefault="006D3091" w:rsidP="007B5395">
                            <w:pPr>
                              <w:ind w:right="930"/>
                              <w:jc w:val="center"/>
                              <w:rPr>
                                <w:rFonts w:ascii="Century Gothic" w:hAnsi="Century Gothic"/>
                                <w:lang w:val="es-ES_tradnl"/>
                              </w:rPr>
                            </w:pPr>
                          </w:p>
                          <w:p w:rsidR="006D3091" w:rsidRPr="009C5A35" w:rsidRDefault="006D3091"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6D3091" w:rsidRDefault="006D309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D3091" w:rsidRDefault="006D3091" w:rsidP="007B5395">
                      <w:pPr>
                        <w:ind w:left="142"/>
                        <w:jc w:val="center"/>
                        <w:rPr>
                          <w:rFonts w:ascii="Verdana" w:hAnsi="Verdana"/>
                          <w:b/>
                        </w:rPr>
                      </w:pPr>
                    </w:p>
                    <w:p w:rsidR="006D3091" w:rsidRDefault="006D3091" w:rsidP="007B5395">
                      <w:pPr>
                        <w:ind w:left="142"/>
                        <w:jc w:val="center"/>
                        <w:rPr>
                          <w:rFonts w:ascii="Century Gothic" w:hAnsi="Century Gothic" w:cs="Arial"/>
                          <w:b/>
                          <w:sz w:val="32"/>
                          <w:szCs w:val="32"/>
                          <w:lang w:val="es-MX"/>
                        </w:rPr>
                      </w:pPr>
                      <w:r>
                        <w:rPr>
                          <w:rFonts w:ascii="Century Gothic" w:hAnsi="Century Gothic"/>
                          <w:b/>
                          <w:noProof/>
                          <w:lang w:val="es-MX" w:eastAsia="es-MX"/>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D3091" w:rsidRPr="00103622" w:rsidRDefault="006D3091" w:rsidP="007B5395">
                      <w:pPr>
                        <w:ind w:left="142"/>
                        <w:jc w:val="center"/>
                        <w:rPr>
                          <w:rFonts w:ascii="Century Gothic" w:hAnsi="Century Gothic" w:cs="Arial"/>
                          <w:b/>
                          <w:sz w:val="32"/>
                          <w:szCs w:val="32"/>
                          <w:lang w:val="es-MX"/>
                        </w:rPr>
                      </w:pPr>
                    </w:p>
                    <w:p w:rsidR="006D3091" w:rsidRDefault="006D309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D3091" w:rsidRDefault="006D3091" w:rsidP="007B5395">
                      <w:pPr>
                        <w:jc w:val="center"/>
                        <w:rPr>
                          <w:rFonts w:ascii="Century Gothic" w:hAnsi="Century Gothic" w:cs="Arial"/>
                          <w:b/>
                          <w:sz w:val="28"/>
                          <w:szCs w:val="32"/>
                        </w:rPr>
                      </w:pPr>
                    </w:p>
                    <w:p w:rsidR="006D3091" w:rsidRDefault="006D3091" w:rsidP="007B5395">
                      <w:pPr>
                        <w:jc w:val="center"/>
                        <w:rPr>
                          <w:rFonts w:ascii="Century Gothic" w:hAnsi="Century Gothic" w:cs="Arial"/>
                          <w:b/>
                          <w:sz w:val="28"/>
                          <w:szCs w:val="32"/>
                        </w:rPr>
                      </w:pPr>
                    </w:p>
                    <w:p w:rsidR="006D3091" w:rsidRPr="00D94CE2" w:rsidRDefault="006D309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D3091" w:rsidRPr="00D94CE2" w:rsidRDefault="006D309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D3091" w:rsidRPr="00F40D69" w:rsidRDefault="006D3091" w:rsidP="007B5395">
                      <w:pPr>
                        <w:ind w:left="142"/>
                        <w:jc w:val="center"/>
                        <w:rPr>
                          <w:rFonts w:ascii="Century Gothic" w:hAnsi="Century Gothic" w:cs="Arial"/>
                          <w:b/>
                          <w:sz w:val="28"/>
                          <w:szCs w:val="28"/>
                        </w:rPr>
                      </w:pPr>
                    </w:p>
                    <w:p w:rsidR="006D3091" w:rsidRPr="00103622" w:rsidRDefault="006D309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D3091" w:rsidRPr="005F6C94" w:rsidRDefault="006D3091" w:rsidP="007B5395">
                      <w:pPr>
                        <w:ind w:left="142"/>
                        <w:rPr>
                          <w:rFonts w:ascii="Century Gothic" w:hAnsi="Century Gothic"/>
                          <w:b/>
                          <w:sz w:val="28"/>
                          <w:szCs w:val="28"/>
                          <w:lang w:val="es-MX"/>
                        </w:rPr>
                      </w:pPr>
                    </w:p>
                    <w:p w:rsidR="006D3091" w:rsidRPr="00BB7E85" w:rsidRDefault="006D3091"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BB7E85">
                        <w:rPr>
                          <w:rFonts w:ascii="Century Gothic" w:hAnsi="Century Gothic" w:cs="Century Gothic"/>
                          <w:b/>
                          <w:bCs/>
                          <w:sz w:val="28"/>
                          <w:szCs w:val="28"/>
                        </w:rPr>
                        <w:t>ADQUISICION DE EQUIPOS ACCESORIOS PARA ACTIVIDADES DE CONFIRMACION METROLOGICA</w:t>
                      </w:r>
                    </w:p>
                    <w:p w:rsidR="006D3091" w:rsidRPr="00BB7E85" w:rsidRDefault="006D3091" w:rsidP="007B5395">
                      <w:pPr>
                        <w:jc w:val="center"/>
                        <w:rPr>
                          <w:rFonts w:ascii="Century Gothic" w:hAnsi="Century Gothic" w:cs="Century Gothic"/>
                          <w:b/>
                          <w:bCs/>
                          <w:sz w:val="28"/>
                          <w:szCs w:val="28"/>
                        </w:rPr>
                      </w:pPr>
                    </w:p>
                    <w:p w:rsidR="006D3091" w:rsidRPr="00BB7E85" w:rsidRDefault="006D3091" w:rsidP="007B5395">
                      <w:pPr>
                        <w:jc w:val="center"/>
                        <w:rPr>
                          <w:rFonts w:ascii="Century Gothic" w:hAnsi="Century Gothic" w:cs="Century Gothic"/>
                          <w:b/>
                          <w:bCs/>
                          <w:sz w:val="28"/>
                          <w:szCs w:val="28"/>
                        </w:rPr>
                      </w:pPr>
                      <w:r w:rsidRPr="00BB7E85">
                        <w:rPr>
                          <w:rFonts w:ascii="Century Gothic" w:hAnsi="Century Gothic" w:cs="Century Gothic"/>
                          <w:b/>
                          <w:bCs/>
                          <w:sz w:val="28"/>
                          <w:szCs w:val="28"/>
                        </w:rPr>
                        <w:t xml:space="preserve">CODIGO: </w:t>
                      </w:r>
                      <w:r w:rsidR="00BE2C4A" w:rsidRPr="00BB7E85">
                        <w:rPr>
                          <w:rFonts w:ascii="Century Gothic" w:hAnsi="Century Gothic" w:cs="Century Gothic"/>
                          <w:b/>
                          <w:bCs/>
                          <w:sz w:val="28"/>
                          <w:szCs w:val="28"/>
                        </w:rPr>
                        <w:t>GCC-CDL-GNF-67-19</w:t>
                      </w:r>
                    </w:p>
                    <w:p w:rsidR="006D3091" w:rsidRPr="00BB7E85" w:rsidRDefault="006D3091" w:rsidP="007B5395">
                      <w:pPr>
                        <w:jc w:val="center"/>
                        <w:rPr>
                          <w:rFonts w:ascii="Century Gothic" w:hAnsi="Century Gothic" w:cs="Century Gothic"/>
                          <w:b/>
                          <w:bCs/>
                          <w:sz w:val="28"/>
                          <w:szCs w:val="28"/>
                        </w:rPr>
                      </w:pPr>
                    </w:p>
                    <w:p w:rsidR="006D3091" w:rsidRPr="00BB7E85" w:rsidRDefault="006D3091" w:rsidP="007B5395">
                      <w:pPr>
                        <w:jc w:val="center"/>
                        <w:rPr>
                          <w:rFonts w:ascii="Century Gothic" w:hAnsi="Century Gothic"/>
                          <w:b/>
                          <w:sz w:val="28"/>
                          <w:szCs w:val="28"/>
                          <w:lang w:val="es-ES_tradnl"/>
                        </w:rPr>
                      </w:pPr>
                      <w:r w:rsidRPr="00BB7E85">
                        <w:rPr>
                          <w:rFonts w:ascii="Century Gothic" w:hAnsi="Century Gothic" w:cs="Century Gothic"/>
                          <w:b/>
                          <w:bCs/>
                          <w:sz w:val="28"/>
                          <w:szCs w:val="28"/>
                        </w:rPr>
                        <w:t>(Primera de la Convocatoria</w:t>
                      </w:r>
                      <w:r w:rsidRPr="00BB7E85">
                        <w:rPr>
                          <w:rFonts w:ascii="Century Gothic" w:hAnsi="Century Gothic"/>
                          <w:b/>
                          <w:sz w:val="28"/>
                          <w:szCs w:val="28"/>
                          <w:lang w:val="es-ES_tradnl"/>
                        </w:rPr>
                        <w:t>)</w:t>
                      </w:r>
                    </w:p>
                    <w:p w:rsidR="006D3091" w:rsidRPr="00103622" w:rsidRDefault="006D3091" w:rsidP="007B5395">
                      <w:pPr>
                        <w:jc w:val="center"/>
                        <w:rPr>
                          <w:rFonts w:ascii="Century Gothic" w:hAnsi="Century Gothic"/>
                          <w:sz w:val="32"/>
                          <w:szCs w:val="32"/>
                          <w:lang w:val="es-ES_tradnl"/>
                        </w:rPr>
                      </w:pPr>
                    </w:p>
                    <w:p w:rsidR="006D3091" w:rsidRPr="00103622" w:rsidRDefault="006D3091" w:rsidP="007B5395">
                      <w:pPr>
                        <w:ind w:right="930"/>
                        <w:jc w:val="center"/>
                        <w:rPr>
                          <w:rFonts w:ascii="Century Gothic" w:hAnsi="Century Gothic"/>
                          <w:sz w:val="32"/>
                          <w:szCs w:val="32"/>
                          <w:lang w:val="es-ES_tradnl"/>
                        </w:rPr>
                      </w:pPr>
                    </w:p>
                    <w:p w:rsidR="006D3091" w:rsidRPr="00103622" w:rsidRDefault="006D3091" w:rsidP="007B5395">
                      <w:pPr>
                        <w:ind w:right="930"/>
                        <w:jc w:val="center"/>
                        <w:rPr>
                          <w:rFonts w:ascii="Century Gothic" w:hAnsi="Century Gothic"/>
                          <w:sz w:val="32"/>
                          <w:szCs w:val="32"/>
                          <w:lang w:val="es-ES_tradnl"/>
                        </w:rPr>
                      </w:pPr>
                    </w:p>
                    <w:p w:rsidR="006D3091" w:rsidRDefault="006D3091" w:rsidP="007B5395">
                      <w:pPr>
                        <w:ind w:right="930"/>
                        <w:jc w:val="center"/>
                        <w:rPr>
                          <w:rFonts w:ascii="Century Gothic" w:hAnsi="Century Gothic"/>
                          <w:lang w:val="es-ES_tradnl"/>
                        </w:rPr>
                      </w:pPr>
                    </w:p>
                    <w:p w:rsidR="006D3091" w:rsidRPr="009C5A35" w:rsidRDefault="006D3091"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s-MX" w:eastAsia="es-MX"/>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D3091" w:rsidRPr="00AD6AF2" w:rsidRDefault="006D3091" w:rsidP="00795A5A">
                            <w:pPr>
                              <w:ind w:right="930"/>
                              <w:jc w:val="center"/>
                              <w:rPr>
                                <w:rFonts w:ascii="Century Gothic" w:hAnsi="Century Gothic"/>
                                <w:sz w:val="14"/>
                                <w:lang w:val="es-ES_tradnl"/>
                              </w:rPr>
                            </w:pPr>
                          </w:p>
                          <w:p w:rsidR="006D3091" w:rsidRPr="00AD6AF2" w:rsidRDefault="006D309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6D3091" w:rsidRPr="00AD6AF2" w:rsidRDefault="006D3091" w:rsidP="00795A5A">
                      <w:pPr>
                        <w:ind w:right="930"/>
                        <w:jc w:val="center"/>
                        <w:rPr>
                          <w:rFonts w:ascii="Century Gothic" w:hAnsi="Century Gothic"/>
                          <w:sz w:val="14"/>
                          <w:lang w:val="es-ES_tradnl"/>
                        </w:rPr>
                      </w:pPr>
                    </w:p>
                    <w:p w:rsidR="006D3091" w:rsidRPr="00AD6AF2" w:rsidRDefault="006D309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s-MX" w:eastAsia="es-MX"/>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s-MX" w:eastAsia="es-MX"/>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s-MX" w:eastAsia="es-MX"/>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125839" w:rsidRDefault="00125839" w:rsidP="00EA7EC8">
      <w:pPr>
        <w:jc w:val="center"/>
        <w:rPr>
          <w:rFonts w:ascii="Calibri" w:hAnsi="Calibri" w:cs="Calibri"/>
          <w:b/>
          <w:color w:val="FF0000"/>
          <w:sz w:val="18"/>
          <w:szCs w:val="18"/>
        </w:rPr>
      </w:pPr>
    </w:p>
    <w:p w:rsidR="00125839" w:rsidRDefault="00125839" w:rsidP="00EA7EC8">
      <w:pPr>
        <w:jc w:val="center"/>
        <w:rPr>
          <w:rFonts w:ascii="Calibri" w:hAnsi="Calibri" w:cs="Calibri"/>
          <w:b/>
          <w:color w:val="FF0000"/>
          <w:sz w:val="18"/>
          <w:szCs w:val="18"/>
        </w:rPr>
      </w:pPr>
    </w:p>
    <w:p w:rsidR="00125839" w:rsidRDefault="00125839" w:rsidP="00EA7EC8">
      <w:pPr>
        <w:jc w:val="center"/>
        <w:rPr>
          <w:rFonts w:ascii="Calibri" w:hAnsi="Calibri" w:cs="Calibri"/>
          <w:b/>
          <w:color w:val="FF0000"/>
          <w:sz w:val="18"/>
          <w:szCs w:val="18"/>
        </w:rPr>
      </w:pPr>
    </w:p>
    <w:p w:rsidR="00125839" w:rsidRDefault="00125839" w:rsidP="00EA7EC8">
      <w:pPr>
        <w:jc w:val="center"/>
        <w:rPr>
          <w:rFonts w:ascii="Calibri" w:hAnsi="Calibri" w:cs="Calibri"/>
          <w:b/>
          <w:color w:val="FF0000"/>
          <w:sz w:val="18"/>
          <w:szCs w:val="18"/>
        </w:rPr>
      </w:pPr>
    </w:p>
    <w:p w:rsidR="00125839" w:rsidRDefault="00125839" w:rsidP="00EA7EC8">
      <w:pPr>
        <w:jc w:val="center"/>
        <w:rPr>
          <w:rFonts w:ascii="Calibri" w:hAnsi="Calibri" w:cs="Calibri"/>
          <w:b/>
          <w:color w:val="FF0000"/>
          <w:sz w:val="18"/>
          <w:szCs w:val="18"/>
        </w:rPr>
      </w:pPr>
    </w:p>
    <w:p w:rsidR="00125839" w:rsidRDefault="00125839" w:rsidP="00EA7EC8">
      <w:pPr>
        <w:jc w:val="center"/>
        <w:rPr>
          <w:rFonts w:ascii="Calibri" w:hAnsi="Calibri" w:cs="Calibri"/>
          <w:b/>
          <w:color w:val="FF0000"/>
          <w:sz w:val="18"/>
          <w:szCs w:val="18"/>
        </w:rPr>
      </w:pPr>
    </w:p>
    <w:p w:rsidR="00125839" w:rsidRDefault="00125839" w:rsidP="00EA7EC8">
      <w:pPr>
        <w:jc w:val="center"/>
        <w:rPr>
          <w:rFonts w:ascii="Calibri" w:hAnsi="Calibri" w:cs="Calibri"/>
          <w:b/>
          <w:color w:val="FF0000"/>
          <w:sz w:val="18"/>
          <w:szCs w:val="18"/>
        </w:rPr>
      </w:pPr>
    </w:p>
    <w:p w:rsidR="00125839" w:rsidRDefault="00125839" w:rsidP="00EA7EC8">
      <w:pPr>
        <w:jc w:val="center"/>
        <w:rPr>
          <w:rFonts w:ascii="Calibri" w:hAnsi="Calibri" w:cs="Calibri"/>
          <w:b/>
          <w:color w:val="FF0000"/>
          <w:sz w:val="18"/>
          <w:szCs w:val="18"/>
        </w:rPr>
      </w:pPr>
    </w:p>
    <w:p w:rsidR="00CD05FC" w:rsidRDefault="00CD05FC"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D05F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D05F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D05F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ORDEN DE COMPRA</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CD05FC"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CD05FC">
              <w:rPr>
                <w:rFonts w:asciiTheme="minorHAnsi" w:hAnsiTheme="minorHAnsi" w:cstheme="minorHAnsi"/>
                <w:sz w:val="22"/>
                <w:szCs w:val="22"/>
              </w:rPr>
              <w:t xml:space="preserve">                  21/08/2019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A7EC8">
            <w:pPr>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CD05FC" w:rsidP="00EA7EC8">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 xml:space="preserve">NO APLICA </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CD05FC" w:rsidP="00EA7EC8">
            <w:pPr>
              <w:jc w:val="both"/>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BE2C4A"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Pr="00BE2C4A" w:rsidRDefault="00CD05FC" w:rsidP="00EA7EC8">
            <w:pPr>
              <w:jc w:val="both"/>
              <w:rPr>
                <w:rFonts w:asciiTheme="minorHAnsi" w:hAnsiTheme="minorHAnsi" w:cstheme="minorHAnsi"/>
                <w:sz w:val="22"/>
                <w:szCs w:val="22"/>
              </w:rPr>
            </w:pPr>
            <w:r w:rsidRPr="00BE2C4A">
              <w:rPr>
                <w:rFonts w:asciiTheme="minorHAnsi" w:hAnsiTheme="minorHAnsi" w:cstheme="minorHAnsi"/>
                <w:sz w:val="22"/>
                <w:szCs w:val="22"/>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6D3091" w:rsidRPr="00552079" w:rsidTr="000E1D5D">
        <w:trPr>
          <w:trHeight w:val="370"/>
        </w:trPr>
        <w:tc>
          <w:tcPr>
            <w:tcW w:w="433" w:type="dxa"/>
            <w:vAlign w:val="center"/>
          </w:tcPr>
          <w:p w:rsidR="006D3091" w:rsidRPr="00552079" w:rsidRDefault="006D3091" w:rsidP="006D3091">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6D3091" w:rsidRPr="00552079" w:rsidRDefault="006D3091" w:rsidP="006D309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6D3091" w:rsidRDefault="006D3091" w:rsidP="006D3091">
            <w:pPr>
              <w:rPr>
                <w:rFonts w:asciiTheme="minorHAnsi" w:hAnsiTheme="minorHAnsi" w:cstheme="minorHAnsi"/>
                <w:sz w:val="22"/>
                <w:szCs w:val="22"/>
              </w:rPr>
            </w:pPr>
            <w:r w:rsidRPr="00552079">
              <w:rPr>
                <w:rFonts w:asciiTheme="minorHAnsi" w:hAnsiTheme="minorHAnsi" w:cstheme="minorHAnsi"/>
                <w:sz w:val="22"/>
                <w:szCs w:val="22"/>
              </w:rPr>
              <w:t>Fecha:</w:t>
            </w:r>
          </w:p>
          <w:p w:rsidR="006D3091" w:rsidRPr="00552079" w:rsidRDefault="006D3091" w:rsidP="006D3091">
            <w:pPr>
              <w:rPr>
                <w:rFonts w:asciiTheme="minorHAnsi" w:hAnsiTheme="minorHAnsi" w:cstheme="minorHAnsi"/>
                <w:sz w:val="22"/>
                <w:szCs w:val="22"/>
              </w:rPr>
            </w:pPr>
            <w:r>
              <w:rPr>
                <w:rFonts w:asciiTheme="minorHAnsi" w:hAnsiTheme="minorHAnsi" w:cstheme="minorHAnsi"/>
                <w:sz w:val="22"/>
                <w:szCs w:val="22"/>
              </w:rPr>
              <w:t>29/08/2019</w:t>
            </w:r>
          </w:p>
          <w:p w:rsidR="006D3091" w:rsidRPr="00552079" w:rsidRDefault="006D3091" w:rsidP="006D3091">
            <w:pPr>
              <w:rPr>
                <w:rFonts w:asciiTheme="minorHAnsi" w:hAnsiTheme="minorHAnsi" w:cstheme="minorHAnsi"/>
                <w:sz w:val="22"/>
                <w:szCs w:val="22"/>
              </w:rPr>
            </w:pPr>
          </w:p>
        </w:tc>
        <w:tc>
          <w:tcPr>
            <w:tcW w:w="1528" w:type="dxa"/>
            <w:gridSpan w:val="2"/>
            <w:vAlign w:val="center"/>
          </w:tcPr>
          <w:p w:rsidR="006D3091" w:rsidRDefault="006D3091" w:rsidP="006D3091">
            <w:pPr>
              <w:rPr>
                <w:rFonts w:asciiTheme="minorHAnsi" w:hAnsiTheme="minorHAnsi" w:cstheme="minorHAnsi"/>
                <w:sz w:val="22"/>
                <w:szCs w:val="22"/>
              </w:rPr>
            </w:pPr>
            <w:r w:rsidRPr="00552079">
              <w:rPr>
                <w:rFonts w:asciiTheme="minorHAnsi" w:hAnsiTheme="minorHAnsi" w:cstheme="minorHAnsi"/>
                <w:sz w:val="22"/>
                <w:szCs w:val="22"/>
              </w:rPr>
              <w:t>Hasta hora:</w:t>
            </w:r>
          </w:p>
          <w:p w:rsidR="006D3091" w:rsidRPr="00552079" w:rsidRDefault="006D3091" w:rsidP="006D3091">
            <w:pPr>
              <w:rPr>
                <w:rFonts w:asciiTheme="minorHAnsi" w:hAnsiTheme="minorHAnsi" w:cstheme="minorHAnsi"/>
                <w:sz w:val="22"/>
                <w:szCs w:val="22"/>
              </w:rPr>
            </w:pPr>
            <w:r>
              <w:rPr>
                <w:rFonts w:asciiTheme="minorHAnsi" w:hAnsiTheme="minorHAnsi" w:cstheme="minorHAnsi"/>
                <w:sz w:val="22"/>
                <w:szCs w:val="22"/>
              </w:rPr>
              <w:t>10:00</w:t>
            </w:r>
          </w:p>
          <w:p w:rsidR="006D3091" w:rsidRPr="00552079" w:rsidRDefault="006D3091" w:rsidP="006D3091">
            <w:pPr>
              <w:rPr>
                <w:rFonts w:asciiTheme="minorHAnsi" w:hAnsiTheme="minorHAnsi" w:cstheme="minorHAnsi"/>
                <w:sz w:val="22"/>
                <w:szCs w:val="22"/>
              </w:rPr>
            </w:pPr>
          </w:p>
        </w:tc>
        <w:tc>
          <w:tcPr>
            <w:tcW w:w="3534" w:type="dxa"/>
          </w:tcPr>
          <w:p w:rsidR="006D3091" w:rsidRPr="00D37356" w:rsidRDefault="006D3091" w:rsidP="006D3091">
            <w:pPr>
              <w:jc w:val="both"/>
              <w:rPr>
                <w:rFonts w:ascii="Calibri" w:hAnsi="Calibri" w:cs="Arial"/>
                <w:i/>
                <w:sz w:val="16"/>
                <w:szCs w:val="16"/>
              </w:rPr>
            </w:pPr>
            <w:r w:rsidRPr="00D37356">
              <w:rPr>
                <w:rFonts w:ascii="Calibri" w:hAnsi="Calibri" w:cs="Arial"/>
                <w:b/>
                <w:sz w:val="16"/>
                <w:szCs w:val="16"/>
              </w:rPr>
              <w:t xml:space="preserve">Lugar: </w:t>
            </w:r>
            <w:r w:rsidRPr="00D37356">
              <w:rPr>
                <w:rFonts w:ascii="Calibri" w:hAnsi="Calibri" w:cs="Arial"/>
                <w:i/>
                <w:sz w:val="16"/>
                <w:szCs w:val="16"/>
              </w:rPr>
              <w:t xml:space="preserve">Edificio de la Vicepresidencia de Administración Contratos y Fiscalización VPACF-YPFB, 1er. Piso, Oficina de Contrataciones; ubicado en el barrio Bilbao Rioja manzanos 134-135 entre avenida </w:t>
            </w:r>
            <w:proofErr w:type="spellStart"/>
            <w:r w:rsidRPr="00D37356">
              <w:rPr>
                <w:rFonts w:ascii="Calibri" w:hAnsi="Calibri" w:cs="Arial"/>
                <w:i/>
                <w:sz w:val="16"/>
                <w:szCs w:val="16"/>
              </w:rPr>
              <w:t>Iguiraru</w:t>
            </w:r>
            <w:proofErr w:type="spellEnd"/>
            <w:r w:rsidRPr="00D37356">
              <w:rPr>
                <w:rFonts w:ascii="Calibri" w:hAnsi="Calibri" w:cs="Arial"/>
                <w:i/>
                <w:sz w:val="16"/>
                <w:szCs w:val="16"/>
              </w:rPr>
              <w:t xml:space="preserve">, calle </w:t>
            </w:r>
            <w:proofErr w:type="spellStart"/>
            <w:r w:rsidRPr="00D37356">
              <w:rPr>
                <w:rFonts w:ascii="Calibri" w:hAnsi="Calibri" w:cs="Arial"/>
                <w:i/>
                <w:sz w:val="16"/>
                <w:szCs w:val="16"/>
              </w:rPr>
              <w:t>Samayhuata</w:t>
            </w:r>
            <w:proofErr w:type="spellEnd"/>
            <w:r w:rsidRPr="00D37356">
              <w:rPr>
                <w:rFonts w:ascii="Calibri" w:hAnsi="Calibri" w:cs="Arial"/>
                <w:i/>
                <w:sz w:val="16"/>
                <w:szCs w:val="16"/>
              </w:rPr>
              <w:t xml:space="preserve">, calle </w:t>
            </w:r>
            <w:proofErr w:type="spellStart"/>
            <w:r w:rsidRPr="00D37356">
              <w:rPr>
                <w:rFonts w:ascii="Calibri" w:hAnsi="Calibri" w:cs="Arial"/>
                <w:i/>
                <w:sz w:val="16"/>
                <w:szCs w:val="16"/>
              </w:rPr>
              <w:t>Ibibobo</w:t>
            </w:r>
            <w:proofErr w:type="spellEnd"/>
            <w:r w:rsidRPr="00D37356">
              <w:rPr>
                <w:rFonts w:ascii="Calibri" w:hAnsi="Calibri" w:cs="Arial"/>
                <w:i/>
                <w:sz w:val="16"/>
                <w:szCs w:val="16"/>
              </w:rPr>
              <w:t xml:space="preserve"> y avenida Palo Santo.</w:t>
            </w:r>
          </w:p>
          <w:p w:rsidR="006D3091" w:rsidRPr="00D37356" w:rsidRDefault="006D3091" w:rsidP="006D3091">
            <w:pPr>
              <w:jc w:val="both"/>
              <w:rPr>
                <w:rFonts w:ascii="Calibri" w:hAnsi="Calibri" w:cs="Arial"/>
                <w:i/>
                <w:sz w:val="16"/>
                <w:szCs w:val="16"/>
              </w:rPr>
            </w:pPr>
            <w:r w:rsidRPr="00D37356">
              <w:rPr>
                <w:rFonts w:ascii="Calibri" w:hAnsi="Calibri" w:cs="Arial"/>
                <w:i/>
                <w:sz w:val="16"/>
                <w:szCs w:val="16"/>
              </w:rPr>
              <w:t>Villa Montes – Tarija.</w:t>
            </w:r>
          </w:p>
          <w:p w:rsidR="006D3091" w:rsidRPr="001B5615" w:rsidRDefault="006D3091" w:rsidP="006D3091">
            <w:pPr>
              <w:jc w:val="both"/>
              <w:rPr>
                <w:rFonts w:asciiTheme="minorHAnsi" w:hAnsiTheme="minorHAnsi" w:cstheme="minorHAnsi"/>
                <w:color w:val="FF0000"/>
                <w:sz w:val="22"/>
                <w:szCs w:val="22"/>
              </w:rPr>
            </w:pPr>
            <w:r w:rsidRPr="00D37356">
              <w:rPr>
                <w:rFonts w:ascii="Calibri" w:hAnsi="Calibri" w:cs="Arial"/>
                <w:i/>
                <w:sz w:val="16"/>
                <w:szCs w:val="16"/>
              </w:rPr>
              <w:t>Responsable: Alison Ghimena Moruchi Morales</w:t>
            </w:r>
          </w:p>
        </w:tc>
      </w:tr>
      <w:tr w:rsidR="006D3091" w:rsidRPr="00552079" w:rsidTr="000E1D5D">
        <w:trPr>
          <w:trHeight w:val="214"/>
        </w:trPr>
        <w:tc>
          <w:tcPr>
            <w:tcW w:w="433" w:type="dxa"/>
            <w:vAlign w:val="center"/>
          </w:tcPr>
          <w:p w:rsidR="006D3091" w:rsidRPr="00552079" w:rsidRDefault="006D3091" w:rsidP="006D3091">
            <w:pPr>
              <w:jc w:val="center"/>
              <w:rPr>
                <w:rFonts w:asciiTheme="minorHAnsi" w:hAnsiTheme="minorHAnsi" w:cstheme="minorHAnsi"/>
                <w:sz w:val="22"/>
                <w:szCs w:val="22"/>
              </w:rPr>
            </w:pPr>
          </w:p>
        </w:tc>
        <w:tc>
          <w:tcPr>
            <w:tcW w:w="3106" w:type="dxa"/>
            <w:vAlign w:val="center"/>
          </w:tcPr>
          <w:p w:rsidR="006D3091" w:rsidRPr="00552079" w:rsidRDefault="006D3091" w:rsidP="006D3091">
            <w:pPr>
              <w:rPr>
                <w:rFonts w:asciiTheme="minorHAnsi" w:hAnsiTheme="minorHAnsi" w:cstheme="minorHAnsi"/>
                <w:sz w:val="22"/>
                <w:szCs w:val="22"/>
              </w:rPr>
            </w:pPr>
          </w:p>
        </w:tc>
        <w:tc>
          <w:tcPr>
            <w:tcW w:w="2921" w:type="dxa"/>
            <w:gridSpan w:val="4"/>
            <w:vAlign w:val="center"/>
          </w:tcPr>
          <w:p w:rsidR="006D3091" w:rsidRPr="00552079" w:rsidRDefault="006D3091" w:rsidP="006D3091">
            <w:pPr>
              <w:jc w:val="center"/>
              <w:rPr>
                <w:rFonts w:asciiTheme="minorHAnsi" w:hAnsiTheme="minorHAnsi" w:cstheme="minorHAnsi"/>
                <w:sz w:val="22"/>
                <w:szCs w:val="22"/>
              </w:rPr>
            </w:pPr>
          </w:p>
        </w:tc>
        <w:tc>
          <w:tcPr>
            <w:tcW w:w="3534" w:type="dxa"/>
          </w:tcPr>
          <w:p w:rsidR="006D3091" w:rsidRPr="001B5615" w:rsidRDefault="006D3091" w:rsidP="006D3091">
            <w:pPr>
              <w:jc w:val="both"/>
              <w:rPr>
                <w:rFonts w:asciiTheme="minorHAnsi" w:hAnsiTheme="minorHAnsi" w:cstheme="minorHAnsi"/>
                <w:color w:val="FF0000"/>
                <w:sz w:val="22"/>
                <w:szCs w:val="22"/>
              </w:rPr>
            </w:pPr>
          </w:p>
        </w:tc>
      </w:tr>
      <w:tr w:rsidR="006D3091" w:rsidRPr="00552079" w:rsidTr="000E1D5D">
        <w:trPr>
          <w:trHeight w:val="416"/>
        </w:trPr>
        <w:tc>
          <w:tcPr>
            <w:tcW w:w="433" w:type="dxa"/>
            <w:vAlign w:val="center"/>
          </w:tcPr>
          <w:p w:rsidR="006D3091" w:rsidRPr="00552079" w:rsidRDefault="006D3091" w:rsidP="006D3091">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6D3091" w:rsidRPr="00552079" w:rsidRDefault="006D3091" w:rsidP="006D3091">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6D3091" w:rsidRDefault="006D3091" w:rsidP="006D3091">
            <w:pPr>
              <w:rPr>
                <w:rFonts w:asciiTheme="minorHAnsi" w:hAnsiTheme="minorHAnsi" w:cstheme="minorHAnsi"/>
                <w:sz w:val="22"/>
                <w:szCs w:val="22"/>
              </w:rPr>
            </w:pPr>
            <w:r w:rsidRPr="00552079">
              <w:rPr>
                <w:rFonts w:asciiTheme="minorHAnsi" w:hAnsiTheme="minorHAnsi" w:cstheme="minorHAnsi"/>
                <w:sz w:val="22"/>
                <w:szCs w:val="22"/>
              </w:rPr>
              <w:t>Fecha:</w:t>
            </w:r>
          </w:p>
          <w:p w:rsidR="006D3091" w:rsidRPr="00552079" w:rsidRDefault="006D3091" w:rsidP="006D3091">
            <w:pPr>
              <w:rPr>
                <w:rFonts w:asciiTheme="minorHAnsi" w:hAnsiTheme="minorHAnsi" w:cstheme="minorHAnsi"/>
                <w:sz w:val="22"/>
                <w:szCs w:val="22"/>
              </w:rPr>
            </w:pPr>
            <w:r>
              <w:rPr>
                <w:rFonts w:asciiTheme="minorHAnsi" w:hAnsiTheme="minorHAnsi" w:cstheme="minorHAnsi"/>
                <w:sz w:val="22"/>
                <w:szCs w:val="22"/>
              </w:rPr>
              <w:t>29/08/2019</w:t>
            </w:r>
          </w:p>
          <w:p w:rsidR="006D3091" w:rsidRPr="00552079" w:rsidRDefault="006D3091" w:rsidP="006D3091">
            <w:pPr>
              <w:rPr>
                <w:rFonts w:asciiTheme="minorHAnsi" w:hAnsiTheme="minorHAnsi" w:cstheme="minorHAnsi"/>
                <w:sz w:val="22"/>
                <w:szCs w:val="22"/>
              </w:rPr>
            </w:pPr>
          </w:p>
        </w:tc>
        <w:tc>
          <w:tcPr>
            <w:tcW w:w="1576" w:type="dxa"/>
            <w:gridSpan w:val="3"/>
            <w:vAlign w:val="center"/>
          </w:tcPr>
          <w:p w:rsidR="006D3091" w:rsidRDefault="006D3091" w:rsidP="006D3091">
            <w:pPr>
              <w:rPr>
                <w:rFonts w:asciiTheme="minorHAnsi" w:hAnsiTheme="minorHAnsi" w:cstheme="minorHAnsi"/>
                <w:sz w:val="22"/>
                <w:szCs w:val="22"/>
              </w:rPr>
            </w:pPr>
            <w:r w:rsidRPr="00552079">
              <w:rPr>
                <w:rFonts w:asciiTheme="minorHAnsi" w:hAnsiTheme="minorHAnsi" w:cstheme="minorHAnsi"/>
                <w:sz w:val="22"/>
                <w:szCs w:val="22"/>
              </w:rPr>
              <w:t>Hora:</w:t>
            </w:r>
          </w:p>
          <w:p w:rsidR="006D3091" w:rsidRPr="00552079" w:rsidRDefault="006D3091" w:rsidP="006D3091">
            <w:pPr>
              <w:rPr>
                <w:rFonts w:asciiTheme="minorHAnsi" w:hAnsiTheme="minorHAnsi" w:cstheme="minorHAnsi"/>
                <w:sz w:val="22"/>
                <w:szCs w:val="22"/>
              </w:rPr>
            </w:pPr>
            <w:r>
              <w:rPr>
                <w:rFonts w:asciiTheme="minorHAnsi" w:hAnsiTheme="minorHAnsi" w:cstheme="minorHAnsi"/>
                <w:sz w:val="22"/>
                <w:szCs w:val="22"/>
              </w:rPr>
              <w:t>10:30</w:t>
            </w:r>
          </w:p>
          <w:p w:rsidR="006D3091" w:rsidRPr="00552079" w:rsidRDefault="006D3091" w:rsidP="006D3091">
            <w:pPr>
              <w:rPr>
                <w:rFonts w:asciiTheme="minorHAnsi" w:hAnsiTheme="minorHAnsi" w:cstheme="minorHAnsi"/>
                <w:sz w:val="22"/>
                <w:szCs w:val="22"/>
              </w:rPr>
            </w:pPr>
          </w:p>
        </w:tc>
        <w:tc>
          <w:tcPr>
            <w:tcW w:w="3534" w:type="dxa"/>
            <w:vAlign w:val="center"/>
          </w:tcPr>
          <w:p w:rsidR="006D3091" w:rsidRPr="00D37356" w:rsidRDefault="006D3091" w:rsidP="006D3091">
            <w:pPr>
              <w:jc w:val="both"/>
              <w:rPr>
                <w:rFonts w:ascii="Calibri" w:hAnsi="Calibri" w:cs="Arial"/>
                <w:i/>
                <w:sz w:val="16"/>
                <w:szCs w:val="16"/>
              </w:rPr>
            </w:pPr>
            <w:r w:rsidRPr="00D37356">
              <w:rPr>
                <w:rFonts w:ascii="Calibri" w:hAnsi="Calibri" w:cs="Arial"/>
                <w:b/>
                <w:sz w:val="16"/>
                <w:szCs w:val="16"/>
              </w:rPr>
              <w:t xml:space="preserve">Lugar: </w:t>
            </w:r>
            <w:r w:rsidRPr="00D37356">
              <w:rPr>
                <w:rFonts w:ascii="Calibri" w:hAnsi="Calibri" w:cs="Arial"/>
                <w:i/>
                <w:sz w:val="16"/>
                <w:szCs w:val="16"/>
              </w:rPr>
              <w:t xml:space="preserve">Edificio de la Vicepresidencia de Administración Contratos y Fiscalización VPACF-YPFB, Planta Baja, Auditorio; ubicado en el barrio Bilbao Rioja manzanos 134-135 entre avenida </w:t>
            </w:r>
            <w:proofErr w:type="spellStart"/>
            <w:r w:rsidRPr="00D37356">
              <w:rPr>
                <w:rFonts w:ascii="Calibri" w:hAnsi="Calibri" w:cs="Arial"/>
                <w:i/>
                <w:sz w:val="16"/>
                <w:szCs w:val="16"/>
              </w:rPr>
              <w:t>Iguiraru</w:t>
            </w:r>
            <w:proofErr w:type="spellEnd"/>
            <w:r w:rsidRPr="00D37356">
              <w:rPr>
                <w:rFonts w:ascii="Calibri" w:hAnsi="Calibri" w:cs="Arial"/>
                <w:i/>
                <w:sz w:val="16"/>
                <w:szCs w:val="16"/>
              </w:rPr>
              <w:t xml:space="preserve">, calle </w:t>
            </w:r>
            <w:proofErr w:type="spellStart"/>
            <w:r w:rsidRPr="00D37356">
              <w:rPr>
                <w:rFonts w:ascii="Calibri" w:hAnsi="Calibri" w:cs="Arial"/>
                <w:i/>
                <w:sz w:val="16"/>
                <w:szCs w:val="16"/>
              </w:rPr>
              <w:t>Samayhuata</w:t>
            </w:r>
            <w:proofErr w:type="spellEnd"/>
            <w:r w:rsidRPr="00D37356">
              <w:rPr>
                <w:rFonts w:ascii="Calibri" w:hAnsi="Calibri" w:cs="Arial"/>
                <w:i/>
                <w:sz w:val="16"/>
                <w:szCs w:val="16"/>
              </w:rPr>
              <w:t xml:space="preserve">, calle </w:t>
            </w:r>
            <w:proofErr w:type="spellStart"/>
            <w:r w:rsidRPr="00D37356">
              <w:rPr>
                <w:rFonts w:ascii="Calibri" w:hAnsi="Calibri" w:cs="Arial"/>
                <w:i/>
                <w:sz w:val="16"/>
                <w:szCs w:val="16"/>
              </w:rPr>
              <w:t>Ibibobo</w:t>
            </w:r>
            <w:proofErr w:type="spellEnd"/>
            <w:r w:rsidRPr="00D37356">
              <w:rPr>
                <w:rFonts w:ascii="Calibri" w:hAnsi="Calibri" w:cs="Arial"/>
                <w:i/>
                <w:sz w:val="16"/>
                <w:szCs w:val="16"/>
              </w:rPr>
              <w:t xml:space="preserve"> y avenida Palo Santo.</w:t>
            </w:r>
          </w:p>
          <w:p w:rsidR="006D3091" w:rsidRPr="00D37356" w:rsidRDefault="006D3091" w:rsidP="006D3091">
            <w:pPr>
              <w:jc w:val="both"/>
              <w:rPr>
                <w:rFonts w:ascii="Calibri" w:hAnsi="Calibri" w:cs="Arial"/>
                <w:i/>
                <w:sz w:val="16"/>
                <w:szCs w:val="16"/>
              </w:rPr>
            </w:pPr>
            <w:r w:rsidRPr="00D37356">
              <w:rPr>
                <w:rFonts w:ascii="Calibri" w:hAnsi="Calibri" w:cs="Arial"/>
                <w:i/>
                <w:sz w:val="16"/>
                <w:szCs w:val="16"/>
              </w:rPr>
              <w:t>Villa Montes – Tarija</w:t>
            </w:r>
          </w:p>
          <w:p w:rsidR="006D3091" w:rsidRPr="001B5615" w:rsidRDefault="006D3091" w:rsidP="006D3091">
            <w:pPr>
              <w:jc w:val="both"/>
              <w:rPr>
                <w:rFonts w:asciiTheme="minorHAnsi" w:hAnsiTheme="minorHAnsi" w:cstheme="minorHAnsi"/>
                <w:color w:val="FF0000"/>
                <w:sz w:val="22"/>
                <w:szCs w:val="22"/>
                <w:lang w:val="es-BO"/>
              </w:rPr>
            </w:pPr>
            <w:r w:rsidRPr="00D37356">
              <w:rPr>
                <w:rFonts w:ascii="Calibri" w:hAnsi="Calibri" w:cs="Arial"/>
                <w:i/>
                <w:sz w:val="16"/>
                <w:szCs w:val="16"/>
              </w:rPr>
              <w:t>Responsable: Alison Ghimena Moruchi Morales</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CD05FC" w:rsidP="00EA7EC8">
            <w:pPr>
              <w:jc w:val="both"/>
              <w:rPr>
                <w:rFonts w:asciiTheme="minorHAnsi" w:hAnsiTheme="minorHAnsi" w:cstheme="minorHAnsi"/>
                <w:szCs w:val="22"/>
              </w:rPr>
            </w:pPr>
            <w:r>
              <w:rPr>
                <w:rFonts w:asciiTheme="minorHAnsi" w:hAnsiTheme="minorHAnsi" w:cstheme="minorHAnsi"/>
                <w:szCs w:val="22"/>
              </w:rPr>
              <w:t>30/09/2019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bookmarkStart w:id="0" w:name="_GoBack"/>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bookmarkEnd w:id="0"/>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BE2C4A" w:rsidRDefault="00EA7EC8" w:rsidP="00EA7EC8">
            <w:pPr>
              <w:jc w:val="both"/>
              <w:rPr>
                <w:rFonts w:asciiTheme="minorHAnsi" w:hAnsiTheme="minorHAnsi" w:cstheme="minorHAnsi"/>
                <w:sz w:val="22"/>
                <w:szCs w:val="22"/>
              </w:rPr>
            </w:pPr>
            <w:r w:rsidRPr="00BE2C4A">
              <w:rPr>
                <w:rFonts w:asciiTheme="minorHAnsi" w:hAnsiTheme="minorHAnsi" w:cstheme="minorHAnsi"/>
                <w:sz w:val="22"/>
                <w:szCs w:val="22"/>
              </w:rPr>
              <w:t xml:space="preserve">Fecha Estimada: </w:t>
            </w:r>
          </w:p>
          <w:p w:rsidR="00EA7EC8" w:rsidRPr="009803E1" w:rsidRDefault="00CD05FC" w:rsidP="00EA7EC8">
            <w:pPr>
              <w:jc w:val="both"/>
              <w:rPr>
                <w:rFonts w:asciiTheme="minorHAnsi" w:hAnsiTheme="minorHAnsi" w:cstheme="minorHAnsi"/>
                <w:color w:val="000000"/>
                <w:sz w:val="22"/>
                <w:szCs w:val="22"/>
                <w:lang w:val="es-BO"/>
              </w:rPr>
            </w:pPr>
            <w:r w:rsidRPr="00BE2C4A">
              <w:rPr>
                <w:rFonts w:asciiTheme="minorHAnsi" w:hAnsiTheme="minorHAnsi" w:cstheme="minorHAnsi"/>
                <w:i/>
                <w:szCs w:val="22"/>
              </w:rPr>
              <w:t>30/10/2019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4F5F0A" w:rsidRDefault="004F5F0A" w:rsidP="00D62DD9">
      <w:pPr>
        <w:rPr>
          <w:rFonts w:asciiTheme="minorHAnsi" w:hAnsiTheme="minorHAnsi" w:cstheme="minorHAnsi"/>
          <w:sz w:val="22"/>
          <w:szCs w:val="22"/>
        </w:rPr>
      </w:pPr>
    </w:p>
    <w:p w:rsidR="004F5F0A" w:rsidRDefault="004F5F0A" w:rsidP="00D62DD9">
      <w:pPr>
        <w:rPr>
          <w:rFonts w:asciiTheme="minorHAnsi" w:hAnsiTheme="minorHAnsi" w:cstheme="minorHAnsi"/>
          <w:sz w:val="22"/>
          <w:szCs w:val="22"/>
        </w:rPr>
      </w:pPr>
    </w:p>
    <w:p w:rsidR="00CD05FC" w:rsidRDefault="00CD05FC" w:rsidP="00D62DD9">
      <w:pPr>
        <w:rPr>
          <w:rFonts w:asciiTheme="minorHAnsi" w:hAnsiTheme="minorHAnsi" w:cstheme="minorHAnsi"/>
          <w:sz w:val="22"/>
          <w:szCs w:val="22"/>
        </w:rPr>
      </w:pPr>
    </w:p>
    <w:p w:rsidR="00CD7DE0" w:rsidRPr="006F470A" w:rsidRDefault="00CD7DE0" w:rsidP="00552079">
      <w:pPr>
        <w:rPr>
          <w:rFonts w:asciiTheme="minorHAnsi" w:hAnsiTheme="minorHAnsi" w:cstheme="minorHAnsi"/>
          <w:b/>
          <w:sz w:val="22"/>
          <w:szCs w:val="22"/>
        </w:rPr>
      </w:pPr>
    </w:p>
    <w:tbl>
      <w:tblPr>
        <w:tblW w:w="91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0"/>
        <w:gridCol w:w="3163"/>
        <w:gridCol w:w="1701"/>
        <w:gridCol w:w="1134"/>
        <w:gridCol w:w="1241"/>
        <w:gridCol w:w="1214"/>
      </w:tblGrid>
      <w:tr w:rsidR="00714648" w:rsidRPr="00714648" w:rsidTr="00714648">
        <w:trPr>
          <w:trHeight w:val="319"/>
          <w:jc w:val="center"/>
        </w:trPr>
        <w:tc>
          <w:tcPr>
            <w:tcW w:w="660" w:type="dxa"/>
            <w:shd w:val="clear" w:color="auto" w:fill="D9D9D9"/>
          </w:tcPr>
          <w:p w:rsidR="00714648" w:rsidRPr="00714648" w:rsidRDefault="00714648" w:rsidP="004F5F0A">
            <w:pPr>
              <w:jc w:val="center"/>
              <w:rPr>
                <w:rFonts w:ascii="Calibri" w:hAnsi="Calibri" w:cs="Calibri"/>
                <w:b/>
                <w:bCs/>
                <w:sz w:val="18"/>
                <w:szCs w:val="18"/>
                <w:lang w:eastAsia="es-BO"/>
              </w:rPr>
            </w:pPr>
          </w:p>
        </w:tc>
        <w:tc>
          <w:tcPr>
            <w:tcW w:w="8453" w:type="dxa"/>
            <w:gridSpan w:val="5"/>
            <w:shd w:val="clear" w:color="auto" w:fill="D9D9D9"/>
            <w:vAlign w:val="center"/>
          </w:tcPr>
          <w:p w:rsidR="00714648" w:rsidRPr="00714648" w:rsidRDefault="00714648" w:rsidP="004F5F0A">
            <w:pPr>
              <w:jc w:val="center"/>
              <w:rPr>
                <w:rFonts w:ascii="Calibri" w:hAnsi="Calibri" w:cs="Calibri"/>
                <w:b/>
                <w:bCs/>
                <w:sz w:val="18"/>
                <w:szCs w:val="18"/>
                <w:lang w:val="es-ES_tradnl" w:eastAsia="es-BO"/>
              </w:rPr>
            </w:pPr>
            <w:r w:rsidRPr="00714648">
              <w:rPr>
                <w:rFonts w:ascii="Calibri" w:hAnsi="Calibri" w:cs="Calibri"/>
                <w:b/>
                <w:bCs/>
                <w:sz w:val="18"/>
                <w:szCs w:val="18"/>
                <w:lang w:eastAsia="es-BO"/>
              </w:rPr>
              <w:t>PRECIO REFERENCIAL</w:t>
            </w:r>
          </w:p>
        </w:tc>
      </w:tr>
      <w:tr w:rsidR="00714648" w:rsidRPr="00714648" w:rsidTr="00714648">
        <w:trPr>
          <w:trHeight w:val="319"/>
          <w:jc w:val="center"/>
        </w:trPr>
        <w:tc>
          <w:tcPr>
            <w:tcW w:w="0" w:type="auto"/>
            <w:shd w:val="clear" w:color="auto" w:fill="D9D9D9"/>
            <w:vAlign w:val="center"/>
            <w:hideMark/>
          </w:tcPr>
          <w:p w:rsidR="00714648" w:rsidRPr="00714648" w:rsidRDefault="00714648" w:rsidP="00714648">
            <w:pPr>
              <w:jc w:val="center"/>
              <w:rPr>
                <w:rFonts w:ascii="Calibri" w:hAnsi="Calibri" w:cs="Calibri"/>
                <w:b/>
                <w:bCs/>
                <w:sz w:val="18"/>
                <w:szCs w:val="18"/>
                <w:lang w:val="es-ES_tradnl" w:eastAsia="es-BO"/>
              </w:rPr>
            </w:pPr>
            <w:r w:rsidRPr="00714648">
              <w:rPr>
                <w:rFonts w:ascii="Calibri" w:hAnsi="Calibri" w:cs="Calibri"/>
                <w:b/>
                <w:bCs/>
                <w:sz w:val="18"/>
                <w:szCs w:val="18"/>
                <w:lang w:val="es-ES_tradnl" w:eastAsia="es-BO"/>
              </w:rPr>
              <w:t>ITEMS</w:t>
            </w:r>
          </w:p>
          <w:p w:rsidR="00714648" w:rsidRPr="004F5F0A" w:rsidRDefault="00714648" w:rsidP="00714648">
            <w:pPr>
              <w:jc w:val="center"/>
              <w:rPr>
                <w:rFonts w:ascii="Calibri" w:hAnsi="Calibri" w:cs="Calibri"/>
                <w:b/>
                <w:bCs/>
                <w:sz w:val="18"/>
                <w:szCs w:val="18"/>
                <w:lang w:eastAsia="es-BO"/>
              </w:rPr>
            </w:pPr>
            <w:r w:rsidRPr="004F5F0A">
              <w:rPr>
                <w:rFonts w:ascii="Calibri" w:hAnsi="Calibri" w:cs="Calibri"/>
                <w:b/>
                <w:bCs/>
                <w:sz w:val="18"/>
                <w:szCs w:val="18"/>
                <w:lang w:val="es-ES_tradnl" w:eastAsia="es-BO"/>
              </w:rPr>
              <w:t>Nº</w:t>
            </w:r>
          </w:p>
        </w:tc>
        <w:tc>
          <w:tcPr>
            <w:tcW w:w="3163" w:type="dxa"/>
            <w:shd w:val="clear" w:color="auto" w:fill="D9D9D9"/>
            <w:vAlign w:val="center"/>
            <w:hideMark/>
          </w:tcPr>
          <w:p w:rsidR="00714648" w:rsidRPr="004F5F0A" w:rsidRDefault="00714648" w:rsidP="00714648">
            <w:pPr>
              <w:jc w:val="center"/>
              <w:rPr>
                <w:rFonts w:ascii="Calibri" w:hAnsi="Calibri" w:cs="Calibri"/>
                <w:b/>
                <w:bCs/>
                <w:sz w:val="18"/>
                <w:szCs w:val="18"/>
                <w:lang w:eastAsia="es-BO"/>
              </w:rPr>
            </w:pPr>
            <w:r w:rsidRPr="004F5F0A">
              <w:rPr>
                <w:rFonts w:ascii="Calibri" w:hAnsi="Calibri" w:cs="Calibri"/>
                <w:b/>
                <w:bCs/>
                <w:sz w:val="18"/>
                <w:szCs w:val="18"/>
                <w:lang w:val="es-ES_tradnl" w:eastAsia="es-BO"/>
              </w:rPr>
              <w:t>DETALLE DEL BIEN</w:t>
            </w:r>
          </w:p>
        </w:tc>
        <w:tc>
          <w:tcPr>
            <w:tcW w:w="1701" w:type="dxa"/>
            <w:shd w:val="clear" w:color="auto" w:fill="D9D9D9"/>
            <w:vAlign w:val="center"/>
          </w:tcPr>
          <w:p w:rsidR="00714648" w:rsidRPr="004F5F0A" w:rsidRDefault="00714648" w:rsidP="00714648">
            <w:pPr>
              <w:jc w:val="center"/>
              <w:rPr>
                <w:rFonts w:ascii="Calibri" w:hAnsi="Calibri" w:cs="Calibri"/>
                <w:b/>
                <w:bCs/>
                <w:sz w:val="18"/>
                <w:szCs w:val="18"/>
                <w:lang w:val="es-ES_tradnl" w:eastAsia="es-BO"/>
              </w:rPr>
            </w:pPr>
            <w:r w:rsidRPr="004F5F0A">
              <w:rPr>
                <w:rFonts w:ascii="Calibri" w:hAnsi="Calibri" w:cs="Calibri"/>
                <w:b/>
                <w:bCs/>
                <w:sz w:val="18"/>
                <w:szCs w:val="18"/>
                <w:lang w:val="es-ES_tradnl" w:eastAsia="es-BO"/>
              </w:rPr>
              <w:t>UNIDAD DE MEDIDA</w:t>
            </w:r>
          </w:p>
        </w:tc>
        <w:tc>
          <w:tcPr>
            <w:tcW w:w="1134" w:type="dxa"/>
            <w:shd w:val="clear" w:color="auto" w:fill="D9D9D9"/>
            <w:vAlign w:val="center"/>
          </w:tcPr>
          <w:p w:rsidR="00714648" w:rsidRPr="004F5F0A" w:rsidRDefault="00714648" w:rsidP="00714648">
            <w:pPr>
              <w:jc w:val="center"/>
              <w:rPr>
                <w:rFonts w:ascii="Calibri" w:hAnsi="Calibri" w:cs="Calibri"/>
                <w:b/>
                <w:bCs/>
                <w:sz w:val="18"/>
                <w:szCs w:val="18"/>
                <w:lang w:eastAsia="es-BO"/>
              </w:rPr>
            </w:pPr>
            <w:r w:rsidRPr="004F5F0A">
              <w:rPr>
                <w:rFonts w:ascii="Calibri" w:hAnsi="Calibri" w:cs="Calibri"/>
                <w:b/>
                <w:bCs/>
                <w:sz w:val="18"/>
                <w:szCs w:val="18"/>
                <w:lang w:eastAsia="es-BO"/>
              </w:rPr>
              <w:t>CANTIDAD</w:t>
            </w:r>
          </w:p>
        </w:tc>
        <w:tc>
          <w:tcPr>
            <w:tcW w:w="1241" w:type="dxa"/>
            <w:shd w:val="clear" w:color="auto" w:fill="D9D9D9"/>
            <w:vAlign w:val="center"/>
          </w:tcPr>
          <w:p w:rsidR="00714648" w:rsidRPr="004F5F0A" w:rsidRDefault="00714648" w:rsidP="00714648">
            <w:pPr>
              <w:jc w:val="center"/>
              <w:rPr>
                <w:rFonts w:ascii="Calibri" w:hAnsi="Calibri" w:cs="Calibri"/>
                <w:b/>
                <w:bCs/>
                <w:sz w:val="18"/>
                <w:szCs w:val="18"/>
                <w:lang w:val="es-ES_tradnl" w:eastAsia="es-BO"/>
              </w:rPr>
            </w:pPr>
            <w:r w:rsidRPr="004F5F0A">
              <w:rPr>
                <w:rFonts w:ascii="Calibri" w:hAnsi="Calibri" w:cs="Calibri"/>
                <w:b/>
                <w:bCs/>
                <w:sz w:val="18"/>
                <w:szCs w:val="18"/>
                <w:lang w:val="es-ES_tradnl" w:eastAsia="es-BO"/>
              </w:rPr>
              <w:t>PRECIO UNITARIO</w:t>
            </w:r>
          </w:p>
          <w:p w:rsidR="00714648" w:rsidRPr="004F5F0A" w:rsidRDefault="00714648" w:rsidP="00714648">
            <w:pPr>
              <w:jc w:val="center"/>
              <w:rPr>
                <w:rFonts w:ascii="Calibri" w:hAnsi="Calibri" w:cs="Calibri"/>
                <w:b/>
                <w:bCs/>
                <w:sz w:val="18"/>
                <w:szCs w:val="18"/>
                <w:lang w:val="es-ES_tradnl" w:eastAsia="es-BO"/>
              </w:rPr>
            </w:pPr>
            <w:r w:rsidRPr="004F5F0A">
              <w:rPr>
                <w:rFonts w:ascii="Calibri" w:hAnsi="Calibri" w:cs="Calibri"/>
                <w:b/>
                <w:bCs/>
                <w:sz w:val="18"/>
                <w:szCs w:val="18"/>
                <w:lang w:eastAsia="es-BO"/>
              </w:rPr>
              <w:t>(Bs.)</w:t>
            </w:r>
          </w:p>
        </w:tc>
        <w:tc>
          <w:tcPr>
            <w:tcW w:w="1214" w:type="dxa"/>
            <w:shd w:val="clear" w:color="auto" w:fill="D9D9D9"/>
            <w:vAlign w:val="center"/>
          </w:tcPr>
          <w:p w:rsidR="00714648" w:rsidRPr="004F5F0A" w:rsidRDefault="00714648" w:rsidP="00714648">
            <w:pPr>
              <w:jc w:val="center"/>
              <w:rPr>
                <w:rFonts w:ascii="Calibri" w:hAnsi="Calibri" w:cs="Calibri"/>
                <w:b/>
                <w:bCs/>
                <w:sz w:val="18"/>
                <w:szCs w:val="18"/>
                <w:lang w:val="es-ES_tradnl" w:eastAsia="es-BO"/>
              </w:rPr>
            </w:pPr>
            <w:r w:rsidRPr="004F5F0A">
              <w:rPr>
                <w:rFonts w:ascii="Calibri" w:hAnsi="Calibri" w:cs="Calibri"/>
                <w:b/>
                <w:bCs/>
                <w:sz w:val="18"/>
                <w:szCs w:val="18"/>
                <w:lang w:val="es-ES_tradnl" w:eastAsia="es-BO"/>
              </w:rPr>
              <w:t>PRECIO TOTAL</w:t>
            </w:r>
          </w:p>
          <w:p w:rsidR="00714648" w:rsidRPr="004F5F0A" w:rsidRDefault="00714648" w:rsidP="00714648">
            <w:pPr>
              <w:jc w:val="center"/>
              <w:rPr>
                <w:rFonts w:ascii="Calibri" w:hAnsi="Calibri" w:cs="Calibri"/>
                <w:b/>
                <w:bCs/>
                <w:sz w:val="18"/>
                <w:szCs w:val="18"/>
                <w:lang w:val="es-ES_tradnl" w:eastAsia="es-BO"/>
              </w:rPr>
            </w:pPr>
            <w:r w:rsidRPr="004F5F0A">
              <w:rPr>
                <w:rFonts w:ascii="Calibri" w:hAnsi="Calibri" w:cs="Calibri"/>
                <w:b/>
                <w:bCs/>
                <w:sz w:val="18"/>
                <w:szCs w:val="18"/>
                <w:lang w:eastAsia="es-BO"/>
              </w:rPr>
              <w:t>(Bs.)</w:t>
            </w:r>
          </w:p>
        </w:tc>
      </w:tr>
      <w:tr w:rsidR="00714648" w:rsidRPr="00714648" w:rsidTr="00714648">
        <w:trPr>
          <w:trHeight w:hRule="exact" w:val="373"/>
          <w:jc w:val="center"/>
        </w:trPr>
        <w:tc>
          <w:tcPr>
            <w:tcW w:w="0" w:type="auto"/>
            <w:shd w:val="clear" w:color="auto" w:fill="auto"/>
            <w:vAlign w:val="center"/>
          </w:tcPr>
          <w:p w:rsidR="00714648" w:rsidRPr="004F5F0A" w:rsidRDefault="00714648" w:rsidP="00714648">
            <w:pPr>
              <w:jc w:val="center"/>
              <w:rPr>
                <w:rFonts w:ascii="Calibri" w:hAnsi="Calibri"/>
                <w:b/>
                <w:bCs/>
                <w:color w:val="000000"/>
                <w:sz w:val="18"/>
                <w:szCs w:val="18"/>
                <w:lang w:eastAsia="es-ES"/>
              </w:rPr>
            </w:pPr>
            <w:r w:rsidRPr="004F5F0A">
              <w:rPr>
                <w:rFonts w:ascii="Calibri" w:hAnsi="Calibri"/>
                <w:b/>
                <w:bCs/>
                <w:color w:val="000000"/>
                <w:sz w:val="18"/>
                <w:szCs w:val="18"/>
                <w:lang w:eastAsia="es-ES"/>
              </w:rPr>
              <w:t>1</w:t>
            </w:r>
          </w:p>
        </w:tc>
        <w:tc>
          <w:tcPr>
            <w:tcW w:w="3163" w:type="dxa"/>
            <w:shd w:val="clear" w:color="auto" w:fill="auto"/>
            <w:vAlign w:val="center"/>
          </w:tcPr>
          <w:p w:rsidR="00714648" w:rsidRPr="004F5F0A" w:rsidRDefault="00714648" w:rsidP="00714648">
            <w:pPr>
              <w:rPr>
                <w:rFonts w:ascii="Calibri" w:hAnsi="Calibri"/>
                <w:b/>
                <w:bCs/>
                <w:sz w:val="18"/>
                <w:szCs w:val="18"/>
                <w:lang w:eastAsia="es-ES"/>
              </w:rPr>
            </w:pPr>
            <w:r w:rsidRPr="004F5F0A">
              <w:rPr>
                <w:rFonts w:ascii="Calibri" w:hAnsi="Calibri"/>
                <w:b/>
                <w:bCs/>
                <w:sz w:val="18"/>
                <w:szCs w:val="18"/>
                <w:lang w:eastAsia="es-ES"/>
              </w:rPr>
              <w:t>BOMBA HIDRAULICA MANUAL.</w:t>
            </w:r>
          </w:p>
          <w:p w:rsidR="00714648" w:rsidRPr="004F5F0A" w:rsidRDefault="00714648" w:rsidP="00714648">
            <w:pPr>
              <w:ind w:left="708"/>
              <w:rPr>
                <w:rFonts w:ascii="Calibri" w:hAnsi="Calibri"/>
                <w:color w:val="000000"/>
                <w:sz w:val="18"/>
                <w:szCs w:val="18"/>
                <w:lang w:eastAsia="es-ES"/>
              </w:rPr>
            </w:pPr>
          </w:p>
          <w:p w:rsidR="00714648" w:rsidRPr="004F5F0A" w:rsidRDefault="00714648" w:rsidP="00714648">
            <w:pPr>
              <w:rPr>
                <w:rFonts w:ascii="Calibri" w:hAnsi="Calibri"/>
                <w:color w:val="000000"/>
                <w:sz w:val="18"/>
                <w:szCs w:val="18"/>
                <w:lang w:eastAsia="es-ES"/>
              </w:rPr>
            </w:pPr>
          </w:p>
        </w:tc>
        <w:tc>
          <w:tcPr>
            <w:tcW w:w="1701" w:type="dxa"/>
            <w:shd w:val="clear" w:color="auto" w:fill="auto"/>
            <w:vAlign w:val="center"/>
          </w:tcPr>
          <w:p w:rsidR="00714648" w:rsidRPr="004F5F0A" w:rsidRDefault="00714648" w:rsidP="00714648">
            <w:pPr>
              <w:jc w:val="center"/>
              <w:rPr>
                <w:rFonts w:ascii="Calibri" w:hAnsi="Calibri"/>
                <w:color w:val="000000"/>
                <w:sz w:val="18"/>
                <w:szCs w:val="18"/>
                <w:lang w:eastAsia="es-ES"/>
              </w:rPr>
            </w:pPr>
            <w:r w:rsidRPr="004F5F0A">
              <w:rPr>
                <w:rFonts w:ascii="Calibri" w:hAnsi="Calibri"/>
                <w:color w:val="000000"/>
                <w:sz w:val="18"/>
                <w:szCs w:val="18"/>
                <w:lang w:eastAsia="es-ES"/>
              </w:rPr>
              <w:t>PIEZA</w:t>
            </w:r>
          </w:p>
        </w:tc>
        <w:tc>
          <w:tcPr>
            <w:tcW w:w="1134" w:type="dxa"/>
            <w:shd w:val="clear" w:color="auto" w:fill="auto"/>
            <w:vAlign w:val="center"/>
          </w:tcPr>
          <w:p w:rsidR="00714648" w:rsidRPr="004F5F0A" w:rsidRDefault="00714648" w:rsidP="00714648">
            <w:pPr>
              <w:jc w:val="center"/>
              <w:rPr>
                <w:rFonts w:ascii="Calibri" w:hAnsi="Calibri"/>
                <w:color w:val="000000"/>
                <w:sz w:val="18"/>
                <w:szCs w:val="18"/>
                <w:lang w:eastAsia="es-ES"/>
              </w:rPr>
            </w:pPr>
            <w:r w:rsidRPr="004F5F0A">
              <w:rPr>
                <w:rFonts w:ascii="Calibri" w:hAnsi="Calibri"/>
                <w:color w:val="000000"/>
                <w:sz w:val="18"/>
                <w:szCs w:val="18"/>
                <w:lang w:eastAsia="es-ES"/>
              </w:rPr>
              <w:t>1</w:t>
            </w:r>
          </w:p>
        </w:tc>
        <w:tc>
          <w:tcPr>
            <w:tcW w:w="1241" w:type="dxa"/>
            <w:vAlign w:val="center"/>
          </w:tcPr>
          <w:p w:rsidR="00714648" w:rsidRPr="004F5F0A" w:rsidRDefault="00714648" w:rsidP="00714648">
            <w:pPr>
              <w:jc w:val="center"/>
              <w:rPr>
                <w:rFonts w:ascii="Calibri" w:hAnsi="Calibri"/>
                <w:color w:val="000000"/>
                <w:sz w:val="18"/>
                <w:szCs w:val="18"/>
                <w:lang w:eastAsia="es-ES"/>
              </w:rPr>
            </w:pPr>
            <w:r w:rsidRPr="004F5F0A">
              <w:rPr>
                <w:rFonts w:ascii="Calibri" w:hAnsi="Calibri"/>
                <w:color w:val="000000"/>
                <w:sz w:val="18"/>
                <w:szCs w:val="18"/>
                <w:lang w:eastAsia="es-ES"/>
              </w:rPr>
              <w:t>24.000,00</w:t>
            </w:r>
          </w:p>
        </w:tc>
        <w:tc>
          <w:tcPr>
            <w:tcW w:w="1214" w:type="dxa"/>
            <w:vAlign w:val="center"/>
          </w:tcPr>
          <w:p w:rsidR="00714648" w:rsidRPr="004F5F0A" w:rsidRDefault="00714648" w:rsidP="00714648">
            <w:pPr>
              <w:jc w:val="right"/>
              <w:rPr>
                <w:rFonts w:ascii="Calibri" w:hAnsi="Calibri"/>
                <w:color w:val="000000"/>
                <w:sz w:val="18"/>
                <w:szCs w:val="18"/>
                <w:lang w:eastAsia="es-ES"/>
              </w:rPr>
            </w:pPr>
            <w:r w:rsidRPr="004F5F0A">
              <w:rPr>
                <w:rFonts w:ascii="Calibri" w:hAnsi="Calibri"/>
                <w:color w:val="000000"/>
                <w:sz w:val="18"/>
                <w:szCs w:val="18"/>
                <w:lang w:eastAsia="es-ES"/>
              </w:rPr>
              <w:t>24.000,00</w:t>
            </w:r>
          </w:p>
        </w:tc>
      </w:tr>
      <w:tr w:rsidR="00714648" w:rsidRPr="00714648" w:rsidTr="00714648">
        <w:trPr>
          <w:trHeight w:hRule="exact" w:val="565"/>
          <w:jc w:val="center"/>
        </w:trPr>
        <w:tc>
          <w:tcPr>
            <w:tcW w:w="0" w:type="auto"/>
            <w:shd w:val="clear" w:color="auto" w:fill="auto"/>
            <w:vAlign w:val="center"/>
          </w:tcPr>
          <w:p w:rsidR="00714648" w:rsidRPr="004F5F0A" w:rsidRDefault="00714648" w:rsidP="00714648">
            <w:pPr>
              <w:jc w:val="center"/>
              <w:rPr>
                <w:rFonts w:ascii="Calibri" w:hAnsi="Calibri"/>
                <w:b/>
                <w:bCs/>
                <w:color w:val="000000"/>
                <w:sz w:val="18"/>
                <w:szCs w:val="18"/>
                <w:lang w:eastAsia="es-ES"/>
              </w:rPr>
            </w:pPr>
            <w:r w:rsidRPr="004F5F0A">
              <w:rPr>
                <w:rFonts w:ascii="Calibri" w:hAnsi="Calibri"/>
                <w:b/>
                <w:bCs/>
                <w:color w:val="000000"/>
                <w:sz w:val="18"/>
                <w:szCs w:val="18"/>
                <w:lang w:eastAsia="es-ES"/>
              </w:rPr>
              <w:t>2</w:t>
            </w:r>
          </w:p>
        </w:tc>
        <w:tc>
          <w:tcPr>
            <w:tcW w:w="3163" w:type="dxa"/>
            <w:shd w:val="clear" w:color="auto" w:fill="auto"/>
            <w:vAlign w:val="center"/>
          </w:tcPr>
          <w:p w:rsidR="00714648" w:rsidRPr="004F5F0A" w:rsidRDefault="00714648" w:rsidP="00714648">
            <w:pPr>
              <w:rPr>
                <w:rFonts w:ascii="Calibri" w:hAnsi="Calibri"/>
                <w:b/>
                <w:bCs/>
                <w:sz w:val="18"/>
                <w:szCs w:val="18"/>
                <w:lang w:eastAsia="es-ES"/>
              </w:rPr>
            </w:pPr>
            <w:r w:rsidRPr="004F5F0A">
              <w:rPr>
                <w:rFonts w:ascii="Calibri" w:hAnsi="Calibri"/>
                <w:b/>
                <w:bCs/>
                <w:sz w:val="18"/>
                <w:szCs w:val="18"/>
                <w:lang w:eastAsia="es-ES"/>
              </w:rPr>
              <w:t>MODULO PATRON DE PRESION ESTATICA.</w:t>
            </w:r>
          </w:p>
          <w:p w:rsidR="00714648" w:rsidRPr="004F5F0A" w:rsidRDefault="00714648" w:rsidP="00714648">
            <w:pPr>
              <w:ind w:left="708"/>
              <w:rPr>
                <w:rFonts w:ascii="Calibri" w:hAnsi="Calibri"/>
                <w:b/>
                <w:bCs/>
                <w:sz w:val="18"/>
                <w:szCs w:val="18"/>
                <w:lang w:eastAsia="es-ES"/>
              </w:rPr>
            </w:pPr>
          </w:p>
          <w:p w:rsidR="00714648" w:rsidRPr="004F5F0A" w:rsidRDefault="00714648" w:rsidP="00714648">
            <w:pPr>
              <w:ind w:left="708"/>
              <w:rPr>
                <w:rFonts w:ascii="Calibri" w:hAnsi="Calibri"/>
                <w:b/>
                <w:bCs/>
                <w:sz w:val="18"/>
                <w:szCs w:val="18"/>
                <w:lang w:eastAsia="es-ES"/>
              </w:rPr>
            </w:pPr>
          </w:p>
        </w:tc>
        <w:tc>
          <w:tcPr>
            <w:tcW w:w="1701" w:type="dxa"/>
            <w:shd w:val="clear" w:color="auto" w:fill="auto"/>
            <w:vAlign w:val="center"/>
          </w:tcPr>
          <w:p w:rsidR="00714648" w:rsidRPr="004F5F0A" w:rsidRDefault="00714648" w:rsidP="00714648">
            <w:pPr>
              <w:jc w:val="center"/>
              <w:rPr>
                <w:rFonts w:ascii="Calibri" w:hAnsi="Calibri"/>
                <w:color w:val="000000"/>
                <w:sz w:val="18"/>
                <w:szCs w:val="18"/>
                <w:lang w:eastAsia="es-ES"/>
              </w:rPr>
            </w:pPr>
            <w:r w:rsidRPr="004F5F0A">
              <w:rPr>
                <w:rFonts w:ascii="Calibri" w:hAnsi="Calibri"/>
                <w:color w:val="000000"/>
                <w:sz w:val="18"/>
                <w:szCs w:val="18"/>
                <w:lang w:eastAsia="es-ES"/>
              </w:rPr>
              <w:t>PIEZA</w:t>
            </w:r>
          </w:p>
        </w:tc>
        <w:tc>
          <w:tcPr>
            <w:tcW w:w="1134" w:type="dxa"/>
            <w:shd w:val="clear" w:color="auto" w:fill="auto"/>
            <w:vAlign w:val="center"/>
          </w:tcPr>
          <w:p w:rsidR="00714648" w:rsidRPr="004F5F0A" w:rsidRDefault="00714648" w:rsidP="00714648">
            <w:pPr>
              <w:jc w:val="center"/>
              <w:rPr>
                <w:rFonts w:ascii="Calibri" w:hAnsi="Calibri"/>
                <w:color w:val="000000"/>
                <w:sz w:val="18"/>
                <w:szCs w:val="18"/>
                <w:lang w:eastAsia="es-ES"/>
              </w:rPr>
            </w:pPr>
            <w:r w:rsidRPr="004F5F0A">
              <w:rPr>
                <w:rFonts w:ascii="Calibri" w:hAnsi="Calibri"/>
                <w:color w:val="000000"/>
                <w:sz w:val="18"/>
                <w:szCs w:val="18"/>
                <w:lang w:eastAsia="es-ES"/>
              </w:rPr>
              <w:t>1</w:t>
            </w:r>
          </w:p>
        </w:tc>
        <w:tc>
          <w:tcPr>
            <w:tcW w:w="1241" w:type="dxa"/>
            <w:vAlign w:val="center"/>
          </w:tcPr>
          <w:p w:rsidR="00714648" w:rsidRPr="004F5F0A" w:rsidRDefault="00714648" w:rsidP="00714648">
            <w:pPr>
              <w:jc w:val="center"/>
              <w:rPr>
                <w:rFonts w:ascii="Calibri" w:hAnsi="Calibri"/>
                <w:color w:val="000000"/>
                <w:sz w:val="18"/>
                <w:szCs w:val="18"/>
                <w:lang w:eastAsia="es-ES"/>
              </w:rPr>
            </w:pPr>
            <w:r w:rsidRPr="004F5F0A">
              <w:rPr>
                <w:rFonts w:ascii="Calibri" w:hAnsi="Calibri"/>
                <w:color w:val="000000"/>
                <w:sz w:val="18"/>
                <w:szCs w:val="18"/>
                <w:lang w:eastAsia="es-ES"/>
              </w:rPr>
              <w:t>24.867,5</w:t>
            </w:r>
          </w:p>
        </w:tc>
        <w:tc>
          <w:tcPr>
            <w:tcW w:w="1214" w:type="dxa"/>
            <w:vAlign w:val="center"/>
          </w:tcPr>
          <w:p w:rsidR="00714648" w:rsidRPr="004F5F0A" w:rsidRDefault="00714648" w:rsidP="00714648">
            <w:pPr>
              <w:jc w:val="right"/>
              <w:rPr>
                <w:rFonts w:ascii="Calibri" w:hAnsi="Calibri"/>
                <w:color w:val="000000"/>
                <w:sz w:val="18"/>
                <w:szCs w:val="18"/>
                <w:lang w:eastAsia="es-ES"/>
              </w:rPr>
            </w:pPr>
            <w:r w:rsidRPr="004F5F0A">
              <w:rPr>
                <w:rFonts w:ascii="Calibri" w:hAnsi="Calibri"/>
                <w:color w:val="000000"/>
                <w:sz w:val="18"/>
                <w:szCs w:val="18"/>
                <w:lang w:eastAsia="es-ES"/>
              </w:rPr>
              <w:t>24.867,5</w:t>
            </w:r>
          </w:p>
        </w:tc>
      </w:tr>
      <w:tr w:rsidR="00714648" w:rsidRPr="00714648" w:rsidTr="00714648">
        <w:trPr>
          <w:trHeight w:hRule="exact" w:val="289"/>
          <w:jc w:val="center"/>
        </w:trPr>
        <w:tc>
          <w:tcPr>
            <w:tcW w:w="0" w:type="auto"/>
            <w:shd w:val="clear" w:color="auto" w:fill="auto"/>
            <w:vAlign w:val="center"/>
          </w:tcPr>
          <w:p w:rsidR="00714648" w:rsidRPr="004F5F0A" w:rsidRDefault="00714648" w:rsidP="00714648">
            <w:pPr>
              <w:jc w:val="center"/>
              <w:rPr>
                <w:rFonts w:ascii="Calibri" w:hAnsi="Calibri"/>
                <w:b/>
                <w:bCs/>
                <w:color w:val="000000"/>
                <w:sz w:val="18"/>
                <w:szCs w:val="18"/>
                <w:lang w:eastAsia="es-ES"/>
              </w:rPr>
            </w:pPr>
            <w:r w:rsidRPr="004F5F0A">
              <w:rPr>
                <w:rFonts w:ascii="Calibri" w:hAnsi="Calibri"/>
                <w:b/>
                <w:bCs/>
                <w:color w:val="000000"/>
                <w:sz w:val="18"/>
                <w:szCs w:val="18"/>
                <w:lang w:eastAsia="es-ES"/>
              </w:rPr>
              <w:t>3</w:t>
            </w:r>
          </w:p>
        </w:tc>
        <w:tc>
          <w:tcPr>
            <w:tcW w:w="3163" w:type="dxa"/>
            <w:shd w:val="clear" w:color="auto" w:fill="auto"/>
            <w:vAlign w:val="center"/>
          </w:tcPr>
          <w:p w:rsidR="00714648" w:rsidRPr="004F5F0A" w:rsidRDefault="00714648" w:rsidP="00714648">
            <w:pPr>
              <w:rPr>
                <w:rFonts w:ascii="Calibri" w:hAnsi="Calibri"/>
                <w:b/>
                <w:bCs/>
                <w:sz w:val="18"/>
                <w:szCs w:val="18"/>
                <w:lang w:eastAsia="es-ES"/>
              </w:rPr>
            </w:pPr>
            <w:r w:rsidRPr="004F5F0A">
              <w:rPr>
                <w:rFonts w:ascii="Calibri" w:hAnsi="Calibri"/>
                <w:b/>
                <w:bCs/>
                <w:sz w:val="18"/>
                <w:szCs w:val="18"/>
                <w:lang w:eastAsia="es-ES"/>
              </w:rPr>
              <w:t>BULONES PARA BRIDA DE 3 PULGADAS.</w:t>
            </w:r>
          </w:p>
          <w:p w:rsidR="00714648" w:rsidRPr="004F5F0A" w:rsidRDefault="00714648" w:rsidP="00714648">
            <w:pPr>
              <w:ind w:left="708"/>
              <w:rPr>
                <w:rFonts w:ascii="Calibri" w:hAnsi="Calibri"/>
                <w:b/>
                <w:bCs/>
                <w:sz w:val="18"/>
                <w:szCs w:val="18"/>
                <w:lang w:eastAsia="es-ES"/>
              </w:rPr>
            </w:pPr>
          </w:p>
          <w:p w:rsidR="00714648" w:rsidRPr="004F5F0A" w:rsidRDefault="00714648" w:rsidP="00714648">
            <w:pPr>
              <w:ind w:left="708"/>
              <w:rPr>
                <w:rFonts w:ascii="Calibri" w:hAnsi="Calibri"/>
                <w:b/>
                <w:bCs/>
                <w:sz w:val="18"/>
                <w:szCs w:val="18"/>
                <w:lang w:eastAsia="es-ES"/>
              </w:rPr>
            </w:pPr>
          </w:p>
        </w:tc>
        <w:tc>
          <w:tcPr>
            <w:tcW w:w="1701" w:type="dxa"/>
            <w:shd w:val="clear" w:color="auto" w:fill="auto"/>
            <w:vAlign w:val="center"/>
          </w:tcPr>
          <w:p w:rsidR="00714648" w:rsidRPr="004F5F0A" w:rsidRDefault="00714648" w:rsidP="00714648">
            <w:pPr>
              <w:jc w:val="center"/>
              <w:rPr>
                <w:rFonts w:ascii="Calibri" w:hAnsi="Calibri"/>
                <w:color w:val="000000"/>
                <w:sz w:val="18"/>
                <w:szCs w:val="18"/>
                <w:lang w:eastAsia="es-ES"/>
              </w:rPr>
            </w:pPr>
            <w:r w:rsidRPr="004F5F0A">
              <w:rPr>
                <w:rFonts w:ascii="Calibri" w:hAnsi="Calibri"/>
                <w:color w:val="000000"/>
                <w:sz w:val="18"/>
                <w:szCs w:val="18"/>
                <w:lang w:eastAsia="es-ES"/>
              </w:rPr>
              <w:t>PIEZA</w:t>
            </w:r>
          </w:p>
        </w:tc>
        <w:tc>
          <w:tcPr>
            <w:tcW w:w="1134" w:type="dxa"/>
            <w:shd w:val="clear" w:color="auto" w:fill="auto"/>
            <w:vAlign w:val="center"/>
          </w:tcPr>
          <w:p w:rsidR="00714648" w:rsidRPr="004F5F0A" w:rsidRDefault="00714648" w:rsidP="00714648">
            <w:pPr>
              <w:jc w:val="center"/>
              <w:rPr>
                <w:rFonts w:ascii="Calibri" w:hAnsi="Calibri"/>
                <w:sz w:val="18"/>
                <w:szCs w:val="18"/>
                <w:lang w:eastAsia="es-ES"/>
              </w:rPr>
            </w:pPr>
            <w:r w:rsidRPr="004F5F0A">
              <w:rPr>
                <w:rFonts w:ascii="Calibri" w:hAnsi="Calibri"/>
                <w:sz w:val="18"/>
                <w:szCs w:val="18"/>
                <w:lang w:eastAsia="es-ES"/>
              </w:rPr>
              <w:t>32</w:t>
            </w:r>
          </w:p>
        </w:tc>
        <w:tc>
          <w:tcPr>
            <w:tcW w:w="1241" w:type="dxa"/>
            <w:vAlign w:val="center"/>
          </w:tcPr>
          <w:p w:rsidR="00714648" w:rsidRPr="004F5F0A" w:rsidRDefault="00714648" w:rsidP="00714648">
            <w:pPr>
              <w:jc w:val="center"/>
              <w:rPr>
                <w:rFonts w:ascii="Calibri" w:hAnsi="Calibri"/>
                <w:color w:val="000000"/>
                <w:sz w:val="18"/>
                <w:szCs w:val="18"/>
                <w:lang w:eastAsia="es-ES"/>
              </w:rPr>
            </w:pPr>
            <w:r w:rsidRPr="004F5F0A">
              <w:rPr>
                <w:rFonts w:ascii="Calibri" w:hAnsi="Calibri"/>
                <w:color w:val="000000"/>
                <w:sz w:val="18"/>
                <w:szCs w:val="18"/>
                <w:lang w:eastAsia="es-ES"/>
              </w:rPr>
              <w:t>45</w:t>
            </w:r>
          </w:p>
        </w:tc>
        <w:tc>
          <w:tcPr>
            <w:tcW w:w="1214" w:type="dxa"/>
            <w:vAlign w:val="center"/>
          </w:tcPr>
          <w:p w:rsidR="00714648" w:rsidRPr="004F5F0A" w:rsidRDefault="00714648" w:rsidP="00714648">
            <w:pPr>
              <w:jc w:val="right"/>
              <w:rPr>
                <w:rFonts w:ascii="Calibri" w:hAnsi="Calibri"/>
                <w:color w:val="000000"/>
                <w:sz w:val="18"/>
                <w:szCs w:val="18"/>
                <w:lang w:eastAsia="es-ES"/>
              </w:rPr>
            </w:pPr>
            <w:r w:rsidRPr="004F5F0A">
              <w:rPr>
                <w:rFonts w:ascii="Calibri" w:hAnsi="Calibri"/>
                <w:color w:val="000000"/>
                <w:sz w:val="18"/>
                <w:szCs w:val="18"/>
                <w:lang w:eastAsia="es-ES"/>
              </w:rPr>
              <w:t>1.440,00</w:t>
            </w:r>
          </w:p>
        </w:tc>
      </w:tr>
      <w:tr w:rsidR="00714648" w:rsidRPr="00714648" w:rsidTr="00714648">
        <w:trPr>
          <w:trHeight w:hRule="exact" w:val="316"/>
          <w:jc w:val="center"/>
        </w:trPr>
        <w:tc>
          <w:tcPr>
            <w:tcW w:w="0" w:type="auto"/>
            <w:shd w:val="clear" w:color="auto" w:fill="auto"/>
            <w:vAlign w:val="center"/>
          </w:tcPr>
          <w:p w:rsidR="00714648" w:rsidRPr="004F5F0A" w:rsidRDefault="00714648" w:rsidP="00714648">
            <w:pPr>
              <w:jc w:val="center"/>
              <w:rPr>
                <w:rFonts w:ascii="Calibri" w:hAnsi="Calibri"/>
                <w:b/>
                <w:bCs/>
                <w:color w:val="000000"/>
                <w:sz w:val="18"/>
                <w:szCs w:val="18"/>
                <w:lang w:eastAsia="es-ES"/>
              </w:rPr>
            </w:pPr>
            <w:r w:rsidRPr="004F5F0A">
              <w:rPr>
                <w:rFonts w:ascii="Calibri" w:hAnsi="Calibri"/>
                <w:b/>
                <w:bCs/>
                <w:color w:val="000000"/>
                <w:sz w:val="18"/>
                <w:szCs w:val="18"/>
                <w:lang w:eastAsia="es-ES"/>
              </w:rPr>
              <w:t>4</w:t>
            </w:r>
          </w:p>
        </w:tc>
        <w:tc>
          <w:tcPr>
            <w:tcW w:w="3163" w:type="dxa"/>
            <w:shd w:val="clear" w:color="auto" w:fill="auto"/>
            <w:vAlign w:val="center"/>
          </w:tcPr>
          <w:p w:rsidR="00714648" w:rsidRPr="004F5F0A" w:rsidRDefault="00714648" w:rsidP="00714648">
            <w:pPr>
              <w:rPr>
                <w:rFonts w:ascii="Calibri" w:hAnsi="Calibri"/>
                <w:b/>
                <w:bCs/>
                <w:sz w:val="18"/>
                <w:szCs w:val="18"/>
                <w:lang w:eastAsia="es-ES"/>
              </w:rPr>
            </w:pPr>
            <w:r w:rsidRPr="004F5F0A">
              <w:rPr>
                <w:rFonts w:ascii="Calibri" w:hAnsi="Calibri"/>
                <w:b/>
                <w:bCs/>
                <w:sz w:val="18"/>
                <w:szCs w:val="18"/>
                <w:lang w:eastAsia="es-ES"/>
              </w:rPr>
              <w:t>BULONES PARA BRIDA DE 4 PULGADAS.</w:t>
            </w:r>
          </w:p>
          <w:p w:rsidR="00714648" w:rsidRPr="004F5F0A" w:rsidRDefault="00714648" w:rsidP="00714648">
            <w:pPr>
              <w:ind w:left="708"/>
              <w:rPr>
                <w:rFonts w:ascii="Calibri" w:hAnsi="Calibri"/>
                <w:b/>
                <w:bCs/>
                <w:sz w:val="18"/>
                <w:szCs w:val="18"/>
                <w:lang w:eastAsia="es-ES"/>
              </w:rPr>
            </w:pPr>
          </w:p>
          <w:p w:rsidR="00714648" w:rsidRPr="004F5F0A" w:rsidRDefault="00714648" w:rsidP="00714648">
            <w:pPr>
              <w:rPr>
                <w:rFonts w:ascii="Calibri" w:hAnsi="Calibri"/>
                <w:b/>
                <w:bCs/>
                <w:sz w:val="18"/>
                <w:szCs w:val="18"/>
                <w:lang w:eastAsia="es-ES"/>
              </w:rPr>
            </w:pPr>
          </w:p>
        </w:tc>
        <w:tc>
          <w:tcPr>
            <w:tcW w:w="1701" w:type="dxa"/>
            <w:shd w:val="clear" w:color="auto" w:fill="auto"/>
            <w:vAlign w:val="center"/>
          </w:tcPr>
          <w:p w:rsidR="00714648" w:rsidRPr="004F5F0A" w:rsidRDefault="00714648" w:rsidP="00714648">
            <w:pPr>
              <w:jc w:val="center"/>
              <w:rPr>
                <w:rFonts w:ascii="Calibri" w:hAnsi="Calibri"/>
                <w:color w:val="000000"/>
                <w:sz w:val="18"/>
                <w:szCs w:val="18"/>
                <w:lang w:eastAsia="es-ES"/>
              </w:rPr>
            </w:pPr>
            <w:r w:rsidRPr="004F5F0A">
              <w:rPr>
                <w:rFonts w:ascii="Calibri" w:hAnsi="Calibri"/>
                <w:color w:val="000000"/>
                <w:sz w:val="18"/>
                <w:szCs w:val="18"/>
                <w:lang w:eastAsia="es-ES"/>
              </w:rPr>
              <w:t>PIEZA</w:t>
            </w:r>
          </w:p>
        </w:tc>
        <w:tc>
          <w:tcPr>
            <w:tcW w:w="1134" w:type="dxa"/>
            <w:shd w:val="clear" w:color="auto" w:fill="auto"/>
            <w:vAlign w:val="center"/>
          </w:tcPr>
          <w:p w:rsidR="00714648" w:rsidRPr="004F5F0A" w:rsidRDefault="00714648" w:rsidP="00714648">
            <w:pPr>
              <w:jc w:val="center"/>
              <w:rPr>
                <w:rFonts w:ascii="Calibri" w:hAnsi="Calibri"/>
                <w:color w:val="000000"/>
                <w:sz w:val="18"/>
                <w:szCs w:val="18"/>
                <w:lang w:eastAsia="es-ES"/>
              </w:rPr>
            </w:pPr>
            <w:r w:rsidRPr="004F5F0A">
              <w:rPr>
                <w:rFonts w:ascii="Calibri" w:hAnsi="Calibri"/>
                <w:color w:val="000000"/>
                <w:sz w:val="18"/>
                <w:szCs w:val="18"/>
                <w:lang w:eastAsia="es-ES"/>
              </w:rPr>
              <w:t>12</w:t>
            </w:r>
          </w:p>
        </w:tc>
        <w:tc>
          <w:tcPr>
            <w:tcW w:w="1241" w:type="dxa"/>
            <w:vAlign w:val="center"/>
          </w:tcPr>
          <w:p w:rsidR="00714648" w:rsidRPr="004F5F0A" w:rsidRDefault="00714648" w:rsidP="00714648">
            <w:pPr>
              <w:jc w:val="center"/>
              <w:rPr>
                <w:rFonts w:ascii="Calibri" w:hAnsi="Calibri"/>
                <w:color w:val="000000"/>
                <w:sz w:val="18"/>
                <w:szCs w:val="18"/>
                <w:lang w:eastAsia="es-ES"/>
              </w:rPr>
            </w:pPr>
            <w:r w:rsidRPr="004F5F0A">
              <w:rPr>
                <w:rFonts w:ascii="Calibri" w:hAnsi="Calibri"/>
                <w:color w:val="000000"/>
                <w:sz w:val="18"/>
                <w:szCs w:val="18"/>
                <w:lang w:eastAsia="es-ES"/>
              </w:rPr>
              <w:t>60</w:t>
            </w:r>
          </w:p>
        </w:tc>
        <w:tc>
          <w:tcPr>
            <w:tcW w:w="1214" w:type="dxa"/>
            <w:vAlign w:val="center"/>
          </w:tcPr>
          <w:p w:rsidR="00714648" w:rsidRPr="004F5F0A" w:rsidRDefault="00714648" w:rsidP="00714648">
            <w:pPr>
              <w:jc w:val="right"/>
              <w:rPr>
                <w:rFonts w:ascii="Calibri" w:hAnsi="Calibri"/>
                <w:color w:val="000000"/>
                <w:sz w:val="18"/>
                <w:szCs w:val="18"/>
                <w:lang w:eastAsia="es-ES"/>
              </w:rPr>
            </w:pPr>
            <w:r w:rsidRPr="004F5F0A">
              <w:rPr>
                <w:rFonts w:ascii="Calibri" w:hAnsi="Calibri"/>
                <w:color w:val="000000"/>
                <w:sz w:val="18"/>
                <w:szCs w:val="18"/>
                <w:lang w:eastAsia="es-ES"/>
              </w:rPr>
              <w:t>720,00</w:t>
            </w:r>
          </w:p>
        </w:tc>
      </w:tr>
      <w:tr w:rsidR="00714648" w:rsidRPr="00714648" w:rsidTr="00714648">
        <w:trPr>
          <w:trHeight w:hRule="exact" w:val="464"/>
          <w:jc w:val="center"/>
        </w:trPr>
        <w:tc>
          <w:tcPr>
            <w:tcW w:w="0" w:type="auto"/>
            <w:shd w:val="clear" w:color="auto" w:fill="auto"/>
            <w:vAlign w:val="center"/>
          </w:tcPr>
          <w:p w:rsidR="00714648" w:rsidRPr="004F5F0A" w:rsidRDefault="00714648" w:rsidP="00714648">
            <w:pPr>
              <w:jc w:val="center"/>
              <w:rPr>
                <w:rFonts w:ascii="Calibri" w:hAnsi="Calibri"/>
                <w:b/>
                <w:bCs/>
                <w:color w:val="000000"/>
                <w:sz w:val="18"/>
                <w:szCs w:val="18"/>
                <w:lang w:eastAsia="es-ES"/>
              </w:rPr>
            </w:pPr>
            <w:r w:rsidRPr="004F5F0A">
              <w:rPr>
                <w:rFonts w:ascii="Calibri" w:hAnsi="Calibri"/>
                <w:b/>
                <w:bCs/>
                <w:color w:val="000000"/>
                <w:sz w:val="18"/>
                <w:szCs w:val="18"/>
                <w:lang w:eastAsia="es-ES"/>
              </w:rPr>
              <w:t>5</w:t>
            </w:r>
          </w:p>
        </w:tc>
        <w:tc>
          <w:tcPr>
            <w:tcW w:w="3163" w:type="dxa"/>
            <w:shd w:val="clear" w:color="auto" w:fill="auto"/>
            <w:vAlign w:val="center"/>
          </w:tcPr>
          <w:p w:rsidR="00714648" w:rsidRPr="004F5F0A" w:rsidRDefault="00714648" w:rsidP="00714648">
            <w:pPr>
              <w:rPr>
                <w:rFonts w:ascii="Calibri" w:hAnsi="Calibri"/>
                <w:b/>
                <w:bCs/>
                <w:sz w:val="18"/>
                <w:szCs w:val="18"/>
                <w:lang w:eastAsia="es-ES"/>
              </w:rPr>
            </w:pPr>
            <w:r w:rsidRPr="004F5F0A">
              <w:rPr>
                <w:rFonts w:ascii="Calibri" w:hAnsi="Calibri"/>
                <w:b/>
                <w:bCs/>
                <w:sz w:val="18"/>
                <w:szCs w:val="18"/>
                <w:lang w:eastAsia="es-ES"/>
              </w:rPr>
              <w:t>EMPAQUETADURAS METALICAS DE 3 PULGADAS.</w:t>
            </w:r>
          </w:p>
          <w:p w:rsidR="00714648" w:rsidRPr="004F5F0A" w:rsidRDefault="00714648" w:rsidP="00714648">
            <w:pPr>
              <w:ind w:left="708"/>
              <w:rPr>
                <w:rFonts w:ascii="Calibri" w:hAnsi="Calibri"/>
                <w:b/>
                <w:bCs/>
                <w:sz w:val="18"/>
                <w:szCs w:val="18"/>
                <w:lang w:eastAsia="es-ES"/>
              </w:rPr>
            </w:pPr>
          </w:p>
          <w:p w:rsidR="00714648" w:rsidRPr="004F5F0A" w:rsidRDefault="00714648" w:rsidP="00714648">
            <w:pPr>
              <w:rPr>
                <w:rFonts w:ascii="Calibri" w:hAnsi="Calibri"/>
                <w:b/>
                <w:bCs/>
                <w:sz w:val="18"/>
                <w:szCs w:val="18"/>
                <w:lang w:eastAsia="es-ES"/>
              </w:rPr>
            </w:pPr>
          </w:p>
        </w:tc>
        <w:tc>
          <w:tcPr>
            <w:tcW w:w="1701" w:type="dxa"/>
            <w:shd w:val="clear" w:color="auto" w:fill="auto"/>
            <w:vAlign w:val="center"/>
          </w:tcPr>
          <w:p w:rsidR="00714648" w:rsidRPr="004F5F0A" w:rsidRDefault="00714648" w:rsidP="00714648">
            <w:pPr>
              <w:jc w:val="center"/>
              <w:rPr>
                <w:rFonts w:ascii="Calibri" w:hAnsi="Calibri"/>
                <w:color w:val="000000"/>
                <w:sz w:val="18"/>
                <w:szCs w:val="18"/>
                <w:lang w:eastAsia="es-ES"/>
              </w:rPr>
            </w:pPr>
            <w:r w:rsidRPr="004F5F0A">
              <w:rPr>
                <w:rFonts w:ascii="Calibri" w:hAnsi="Calibri"/>
                <w:color w:val="000000"/>
                <w:sz w:val="18"/>
                <w:szCs w:val="18"/>
                <w:lang w:eastAsia="es-ES"/>
              </w:rPr>
              <w:t>PIEZA</w:t>
            </w:r>
          </w:p>
        </w:tc>
        <w:tc>
          <w:tcPr>
            <w:tcW w:w="1134" w:type="dxa"/>
            <w:shd w:val="clear" w:color="auto" w:fill="auto"/>
            <w:vAlign w:val="center"/>
          </w:tcPr>
          <w:p w:rsidR="00714648" w:rsidRPr="004F5F0A" w:rsidRDefault="00714648" w:rsidP="00714648">
            <w:pPr>
              <w:jc w:val="center"/>
              <w:rPr>
                <w:rFonts w:ascii="Calibri" w:hAnsi="Calibri"/>
                <w:color w:val="000000"/>
                <w:sz w:val="18"/>
                <w:szCs w:val="18"/>
                <w:lang w:eastAsia="es-ES"/>
              </w:rPr>
            </w:pPr>
            <w:r w:rsidRPr="004F5F0A">
              <w:rPr>
                <w:rFonts w:ascii="Calibri" w:hAnsi="Calibri"/>
                <w:color w:val="000000"/>
                <w:sz w:val="18"/>
                <w:szCs w:val="18"/>
                <w:lang w:eastAsia="es-ES"/>
              </w:rPr>
              <w:t>12</w:t>
            </w:r>
          </w:p>
        </w:tc>
        <w:tc>
          <w:tcPr>
            <w:tcW w:w="1241" w:type="dxa"/>
            <w:vAlign w:val="center"/>
          </w:tcPr>
          <w:p w:rsidR="00714648" w:rsidRPr="004F5F0A" w:rsidRDefault="00714648" w:rsidP="00714648">
            <w:pPr>
              <w:jc w:val="center"/>
              <w:rPr>
                <w:rFonts w:ascii="Calibri" w:hAnsi="Calibri"/>
                <w:color w:val="000000"/>
                <w:sz w:val="18"/>
                <w:szCs w:val="18"/>
                <w:lang w:eastAsia="es-ES"/>
              </w:rPr>
            </w:pPr>
            <w:r w:rsidRPr="004F5F0A">
              <w:rPr>
                <w:rFonts w:ascii="Calibri" w:hAnsi="Calibri"/>
                <w:color w:val="000000"/>
                <w:sz w:val="18"/>
                <w:szCs w:val="18"/>
                <w:lang w:eastAsia="es-ES"/>
              </w:rPr>
              <w:t>110</w:t>
            </w:r>
          </w:p>
        </w:tc>
        <w:tc>
          <w:tcPr>
            <w:tcW w:w="1214" w:type="dxa"/>
            <w:vAlign w:val="center"/>
          </w:tcPr>
          <w:p w:rsidR="00714648" w:rsidRPr="004F5F0A" w:rsidRDefault="00714648" w:rsidP="00714648">
            <w:pPr>
              <w:jc w:val="right"/>
              <w:rPr>
                <w:rFonts w:ascii="Calibri" w:hAnsi="Calibri"/>
                <w:color w:val="000000"/>
                <w:sz w:val="18"/>
                <w:szCs w:val="18"/>
                <w:lang w:eastAsia="es-ES"/>
              </w:rPr>
            </w:pPr>
            <w:r w:rsidRPr="004F5F0A">
              <w:rPr>
                <w:rFonts w:ascii="Calibri" w:hAnsi="Calibri"/>
                <w:color w:val="000000"/>
                <w:sz w:val="18"/>
                <w:szCs w:val="18"/>
                <w:lang w:eastAsia="es-ES"/>
              </w:rPr>
              <w:t>1.320,00</w:t>
            </w:r>
          </w:p>
        </w:tc>
      </w:tr>
      <w:tr w:rsidR="00714648" w:rsidRPr="00714648" w:rsidTr="00714648">
        <w:trPr>
          <w:trHeight w:hRule="exact" w:val="571"/>
          <w:jc w:val="center"/>
        </w:trPr>
        <w:tc>
          <w:tcPr>
            <w:tcW w:w="0" w:type="auto"/>
            <w:shd w:val="clear" w:color="auto" w:fill="auto"/>
            <w:vAlign w:val="center"/>
          </w:tcPr>
          <w:p w:rsidR="00714648" w:rsidRPr="004F5F0A" w:rsidRDefault="00714648" w:rsidP="00714648">
            <w:pPr>
              <w:jc w:val="center"/>
              <w:rPr>
                <w:rFonts w:ascii="Calibri" w:hAnsi="Calibri"/>
                <w:b/>
                <w:bCs/>
                <w:color w:val="000000"/>
                <w:sz w:val="18"/>
                <w:szCs w:val="18"/>
                <w:lang w:eastAsia="es-ES"/>
              </w:rPr>
            </w:pPr>
            <w:r w:rsidRPr="004F5F0A">
              <w:rPr>
                <w:rFonts w:ascii="Calibri" w:hAnsi="Calibri"/>
                <w:b/>
                <w:bCs/>
                <w:color w:val="000000"/>
                <w:sz w:val="18"/>
                <w:szCs w:val="18"/>
                <w:lang w:eastAsia="es-ES"/>
              </w:rPr>
              <w:t>6</w:t>
            </w:r>
          </w:p>
        </w:tc>
        <w:tc>
          <w:tcPr>
            <w:tcW w:w="3163" w:type="dxa"/>
            <w:shd w:val="clear" w:color="auto" w:fill="auto"/>
            <w:vAlign w:val="center"/>
          </w:tcPr>
          <w:p w:rsidR="00714648" w:rsidRPr="004F5F0A" w:rsidRDefault="00714648" w:rsidP="00714648">
            <w:pPr>
              <w:rPr>
                <w:rFonts w:ascii="Calibri" w:hAnsi="Calibri"/>
                <w:b/>
                <w:bCs/>
                <w:sz w:val="18"/>
                <w:szCs w:val="18"/>
                <w:lang w:eastAsia="es-ES"/>
              </w:rPr>
            </w:pPr>
            <w:r w:rsidRPr="004F5F0A">
              <w:rPr>
                <w:rFonts w:ascii="Calibri" w:hAnsi="Calibri"/>
                <w:b/>
                <w:bCs/>
                <w:sz w:val="18"/>
                <w:szCs w:val="18"/>
                <w:lang w:eastAsia="es-ES"/>
              </w:rPr>
              <w:t>EMPAQUETADURAS METALICAS DE 4 PULGADAS.</w:t>
            </w:r>
          </w:p>
          <w:p w:rsidR="00714648" w:rsidRPr="004F5F0A" w:rsidRDefault="00714648" w:rsidP="00714648">
            <w:pPr>
              <w:ind w:left="708"/>
              <w:rPr>
                <w:rFonts w:ascii="Calibri" w:hAnsi="Calibri"/>
                <w:b/>
                <w:bCs/>
                <w:sz w:val="18"/>
                <w:szCs w:val="18"/>
                <w:lang w:eastAsia="es-ES"/>
              </w:rPr>
            </w:pPr>
          </w:p>
          <w:p w:rsidR="00714648" w:rsidRPr="004F5F0A" w:rsidRDefault="00714648" w:rsidP="00714648">
            <w:pPr>
              <w:rPr>
                <w:rFonts w:ascii="Calibri" w:hAnsi="Calibri"/>
                <w:b/>
                <w:bCs/>
                <w:sz w:val="18"/>
                <w:szCs w:val="18"/>
                <w:lang w:eastAsia="es-ES"/>
              </w:rPr>
            </w:pPr>
          </w:p>
        </w:tc>
        <w:tc>
          <w:tcPr>
            <w:tcW w:w="1701" w:type="dxa"/>
            <w:shd w:val="clear" w:color="auto" w:fill="auto"/>
            <w:vAlign w:val="center"/>
          </w:tcPr>
          <w:p w:rsidR="00714648" w:rsidRPr="004F5F0A" w:rsidRDefault="00714648" w:rsidP="00714648">
            <w:pPr>
              <w:jc w:val="center"/>
              <w:rPr>
                <w:rFonts w:ascii="Calibri" w:hAnsi="Calibri"/>
                <w:color w:val="000000"/>
                <w:sz w:val="18"/>
                <w:szCs w:val="18"/>
                <w:lang w:eastAsia="es-ES"/>
              </w:rPr>
            </w:pPr>
            <w:r w:rsidRPr="004F5F0A">
              <w:rPr>
                <w:rFonts w:ascii="Calibri" w:hAnsi="Calibri"/>
                <w:color w:val="000000"/>
                <w:sz w:val="18"/>
                <w:szCs w:val="18"/>
                <w:lang w:eastAsia="es-ES"/>
              </w:rPr>
              <w:t>PIEZA</w:t>
            </w:r>
          </w:p>
        </w:tc>
        <w:tc>
          <w:tcPr>
            <w:tcW w:w="1134" w:type="dxa"/>
            <w:shd w:val="clear" w:color="auto" w:fill="auto"/>
            <w:vAlign w:val="center"/>
          </w:tcPr>
          <w:p w:rsidR="00714648" w:rsidRPr="004F5F0A" w:rsidRDefault="00714648" w:rsidP="00714648">
            <w:pPr>
              <w:jc w:val="center"/>
              <w:rPr>
                <w:rFonts w:ascii="Calibri" w:hAnsi="Calibri"/>
                <w:color w:val="000000"/>
                <w:sz w:val="18"/>
                <w:szCs w:val="18"/>
                <w:lang w:eastAsia="es-ES"/>
              </w:rPr>
            </w:pPr>
            <w:r w:rsidRPr="004F5F0A">
              <w:rPr>
                <w:rFonts w:ascii="Calibri" w:hAnsi="Calibri"/>
                <w:color w:val="000000"/>
                <w:sz w:val="18"/>
                <w:szCs w:val="18"/>
                <w:lang w:eastAsia="es-ES"/>
              </w:rPr>
              <w:t>12</w:t>
            </w:r>
          </w:p>
        </w:tc>
        <w:tc>
          <w:tcPr>
            <w:tcW w:w="1241" w:type="dxa"/>
            <w:vAlign w:val="center"/>
          </w:tcPr>
          <w:p w:rsidR="00714648" w:rsidRPr="004F5F0A" w:rsidRDefault="00714648" w:rsidP="00714648">
            <w:pPr>
              <w:jc w:val="center"/>
              <w:rPr>
                <w:rFonts w:ascii="Calibri" w:hAnsi="Calibri"/>
                <w:color w:val="000000"/>
                <w:sz w:val="18"/>
                <w:szCs w:val="18"/>
                <w:lang w:eastAsia="es-ES"/>
              </w:rPr>
            </w:pPr>
            <w:r w:rsidRPr="004F5F0A">
              <w:rPr>
                <w:rFonts w:ascii="Calibri" w:hAnsi="Calibri"/>
                <w:color w:val="000000"/>
                <w:sz w:val="18"/>
                <w:szCs w:val="18"/>
                <w:lang w:eastAsia="es-ES"/>
              </w:rPr>
              <w:t>150</w:t>
            </w:r>
          </w:p>
        </w:tc>
        <w:tc>
          <w:tcPr>
            <w:tcW w:w="1214" w:type="dxa"/>
            <w:vAlign w:val="center"/>
          </w:tcPr>
          <w:p w:rsidR="00714648" w:rsidRPr="004F5F0A" w:rsidRDefault="00714648" w:rsidP="00714648">
            <w:pPr>
              <w:jc w:val="right"/>
              <w:rPr>
                <w:rFonts w:ascii="Calibri" w:hAnsi="Calibri"/>
                <w:color w:val="000000"/>
                <w:sz w:val="18"/>
                <w:szCs w:val="18"/>
                <w:lang w:eastAsia="es-ES"/>
              </w:rPr>
            </w:pPr>
            <w:r w:rsidRPr="004F5F0A">
              <w:rPr>
                <w:rFonts w:ascii="Calibri" w:hAnsi="Calibri"/>
                <w:color w:val="000000"/>
                <w:sz w:val="18"/>
                <w:szCs w:val="18"/>
                <w:lang w:eastAsia="es-ES"/>
              </w:rPr>
              <w:t>1.800,00</w:t>
            </w:r>
          </w:p>
        </w:tc>
      </w:tr>
      <w:tr w:rsidR="00714648" w:rsidRPr="00714648" w:rsidTr="00714648">
        <w:trPr>
          <w:trHeight w:hRule="exact" w:val="298"/>
          <w:jc w:val="center"/>
        </w:trPr>
        <w:tc>
          <w:tcPr>
            <w:tcW w:w="0" w:type="auto"/>
            <w:shd w:val="clear" w:color="auto" w:fill="auto"/>
            <w:vAlign w:val="center"/>
          </w:tcPr>
          <w:p w:rsidR="00714648" w:rsidRPr="004F5F0A" w:rsidRDefault="00714648" w:rsidP="00714648">
            <w:pPr>
              <w:jc w:val="center"/>
              <w:rPr>
                <w:rFonts w:ascii="Calibri" w:hAnsi="Calibri"/>
                <w:b/>
                <w:bCs/>
                <w:color w:val="000000"/>
                <w:sz w:val="18"/>
                <w:szCs w:val="18"/>
                <w:lang w:eastAsia="es-ES"/>
              </w:rPr>
            </w:pPr>
            <w:r w:rsidRPr="004F5F0A">
              <w:rPr>
                <w:rFonts w:ascii="Calibri" w:hAnsi="Calibri"/>
                <w:b/>
                <w:bCs/>
                <w:color w:val="000000"/>
                <w:sz w:val="18"/>
                <w:szCs w:val="18"/>
                <w:lang w:eastAsia="es-ES"/>
              </w:rPr>
              <w:t>7</w:t>
            </w:r>
          </w:p>
        </w:tc>
        <w:tc>
          <w:tcPr>
            <w:tcW w:w="3163" w:type="dxa"/>
            <w:shd w:val="clear" w:color="auto" w:fill="auto"/>
            <w:vAlign w:val="center"/>
          </w:tcPr>
          <w:p w:rsidR="00714648" w:rsidRPr="004F5F0A" w:rsidRDefault="00714648" w:rsidP="00714648">
            <w:pPr>
              <w:rPr>
                <w:rFonts w:ascii="Calibri" w:hAnsi="Calibri"/>
                <w:b/>
                <w:bCs/>
                <w:sz w:val="18"/>
                <w:szCs w:val="18"/>
                <w:lang w:eastAsia="es-ES"/>
              </w:rPr>
            </w:pPr>
            <w:r w:rsidRPr="004F5F0A">
              <w:rPr>
                <w:rFonts w:ascii="Calibri" w:hAnsi="Calibri"/>
                <w:b/>
                <w:bCs/>
                <w:sz w:val="18"/>
                <w:szCs w:val="18"/>
                <w:lang w:eastAsia="es-ES"/>
              </w:rPr>
              <w:t>CONTROLADOR PROVER COMPACTO.</w:t>
            </w:r>
          </w:p>
          <w:p w:rsidR="00714648" w:rsidRPr="004F5F0A" w:rsidRDefault="00714648" w:rsidP="00714648">
            <w:pPr>
              <w:ind w:left="708"/>
              <w:rPr>
                <w:rFonts w:ascii="Calibri" w:hAnsi="Calibri"/>
                <w:b/>
                <w:bCs/>
                <w:sz w:val="18"/>
                <w:szCs w:val="18"/>
                <w:lang w:eastAsia="es-ES"/>
              </w:rPr>
            </w:pPr>
          </w:p>
          <w:p w:rsidR="00714648" w:rsidRPr="004F5F0A" w:rsidRDefault="00714648" w:rsidP="00714648">
            <w:pPr>
              <w:rPr>
                <w:rFonts w:ascii="Calibri" w:hAnsi="Calibri"/>
                <w:b/>
                <w:bCs/>
                <w:sz w:val="18"/>
                <w:szCs w:val="18"/>
                <w:lang w:eastAsia="es-ES"/>
              </w:rPr>
            </w:pPr>
          </w:p>
        </w:tc>
        <w:tc>
          <w:tcPr>
            <w:tcW w:w="1701" w:type="dxa"/>
            <w:shd w:val="clear" w:color="auto" w:fill="auto"/>
            <w:vAlign w:val="center"/>
          </w:tcPr>
          <w:p w:rsidR="00714648" w:rsidRPr="004F5F0A" w:rsidRDefault="00714648" w:rsidP="00714648">
            <w:pPr>
              <w:jc w:val="center"/>
              <w:rPr>
                <w:rFonts w:ascii="Calibri" w:hAnsi="Calibri"/>
                <w:color w:val="000000"/>
                <w:sz w:val="18"/>
                <w:szCs w:val="18"/>
                <w:lang w:eastAsia="es-ES"/>
              </w:rPr>
            </w:pPr>
            <w:r w:rsidRPr="004F5F0A">
              <w:rPr>
                <w:rFonts w:ascii="Calibri" w:hAnsi="Calibri"/>
                <w:color w:val="000000"/>
                <w:sz w:val="18"/>
                <w:szCs w:val="18"/>
                <w:lang w:eastAsia="es-ES"/>
              </w:rPr>
              <w:t>PIEZA</w:t>
            </w:r>
          </w:p>
        </w:tc>
        <w:tc>
          <w:tcPr>
            <w:tcW w:w="1134" w:type="dxa"/>
            <w:shd w:val="clear" w:color="auto" w:fill="auto"/>
            <w:vAlign w:val="center"/>
          </w:tcPr>
          <w:p w:rsidR="00714648" w:rsidRPr="004F5F0A" w:rsidRDefault="00714648" w:rsidP="00714648">
            <w:pPr>
              <w:jc w:val="center"/>
              <w:rPr>
                <w:rFonts w:ascii="Calibri" w:hAnsi="Calibri"/>
                <w:color w:val="000000"/>
                <w:sz w:val="18"/>
                <w:szCs w:val="18"/>
                <w:lang w:eastAsia="es-ES"/>
              </w:rPr>
            </w:pPr>
            <w:r w:rsidRPr="004F5F0A">
              <w:rPr>
                <w:rFonts w:ascii="Calibri" w:hAnsi="Calibri"/>
                <w:color w:val="000000"/>
                <w:sz w:val="18"/>
                <w:szCs w:val="18"/>
                <w:lang w:eastAsia="es-ES"/>
              </w:rPr>
              <w:t>1</w:t>
            </w:r>
          </w:p>
        </w:tc>
        <w:tc>
          <w:tcPr>
            <w:tcW w:w="1241" w:type="dxa"/>
            <w:vAlign w:val="center"/>
          </w:tcPr>
          <w:p w:rsidR="00714648" w:rsidRPr="004F5F0A" w:rsidRDefault="00714648" w:rsidP="00714648">
            <w:pPr>
              <w:jc w:val="center"/>
              <w:rPr>
                <w:rFonts w:ascii="Calibri" w:hAnsi="Calibri"/>
                <w:color w:val="000000"/>
                <w:sz w:val="18"/>
                <w:szCs w:val="18"/>
                <w:lang w:eastAsia="es-ES"/>
              </w:rPr>
            </w:pPr>
            <w:r w:rsidRPr="004F5F0A">
              <w:rPr>
                <w:rFonts w:ascii="Calibri" w:hAnsi="Calibri"/>
                <w:color w:val="000000"/>
                <w:sz w:val="18"/>
                <w:szCs w:val="18"/>
                <w:lang w:eastAsia="es-ES"/>
              </w:rPr>
              <w:t>21.100,00</w:t>
            </w:r>
          </w:p>
        </w:tc>
        <w:tc>
          <w:tcPr>
            <w:tcW w:w="1214" w:type="dxa"/>
            <w:vAlign w:val="bottom"/>
          </w:tcPr>
          <w:p w:rsidR="00714648" w:rsidRPr="004F5F0A" w:rsidRDefault="00714648" w:rsidP="00714648">
            <w:pPr>
              <w:jc w:val="right"/>
              <w:rPr>
                <w:rFonts w:ascii="Calibri" w:hAnsi="Calibri"/>
                <w:color w:val="000000"/>
                <w:sz w:val="18"/>
                <w:szCs w:val="18"/>
                <w:lang w:eastAsia="es-ES"/>
              </w:rPr>
            </w:pPr>
            <w:r w:rsidRPr="004F5F0A">
              <w:rPr>
                <w:rFonts w:ascii="Calibri" w:hAnsi="Calibri"/>
                <w:color w:val="000000"/>
                <w:sz w:val="18"/>
                <w:szCs w:val="18"/>
                <w:lang w:eastAsia="es-ES"/>
              </w:rPr>
              <w:t>21.100,00</w:t>
            </w:r>
          </w:p>
        </w:tc>
      </w:tr>
      <w:tr w:rsidR="00714648" w:rsidRPr="00714648" w:rsidTr="00714648">
        <w:trPr>
          <w:trHeight w:hRule="exact" w:val="418"/>
          <w:jc w:val="center"/>
        </w:trPr>
        <w:tc>
          <w:tcPr>
            <w:tcW w:w="0" w:type="auto"/>
            <w:shd w:val="clear" w:color="auto" w:fill="auto"/>
            <w:vAlign w:val="center"/>
          </w:tcPr>
          <w:p w:rsidR="00714648" w:rsidRPr="004F5F0A" w:rsidRDefault="00714648" w:rsidP="004F5F0A">
            <w:pPr>
              <w:jc w:val="center"/>
              <w:rPr>
                <w:rFonts w:ascii="Calibri" w:hAnsi="Calibri" w:cs="Calibri"/>
                <w:color w:val="000000"/>
                <w:sz w:val="18"/>
                <w:szCs w:val="18"/>
                <w:lang w:eastAsia="es-BO"/>
              </w:rPr>
            </w:pPr>
          </w:p>
        </w:tc>
        <w:tc>
          <w:tcPr>
            <w:tcW w:w="3163" w:type="dxa"/>
          </w:tcPr>
          <w:p w:rsidR="00714648" w:rsidRPr="00714648" w:rsidRDefault="00714648" w:rsidP="004F5F0A">
            <w:pPr>
              <w:jc w:val="center"/>
              <w:rPr>
                <w:rFonts w:ascii="Calibri" w:hAnsi="Calibri" w:cs="Calibri"/>
                <w:color w:val="000000"/>
                <w:sz w:val="18"/>
                <w:szCs w:val="18"/>
                <w:lang w:eastAsia="es-BO"/>
              </w:rPr>
            </w:pPr>
          </w:p>
        </w:tc>
        <w:tc>
          <w:tcPr>
            <w:tcW w:w="4076" w:type="dxa"/>
            <w:gridSpan w:val="3"/>
            <w:shd w:val="clear" w:color="auto" w:fill="auto"/>
            <w:vAlign w:val="center"/>
          </w:tcPr>
          <w:p w:rsidR="00714648" w:rsidRPr="004F5F0A" w:rsidRDefault="00714648" w:rsidP="004F5F0A">
            <w:pPr>
              <w:jc w:val="center"/>
              <w:rPr>
                <w:rFonts w:ascii="Calibri" w:hAnsi="Calibri" w:cs="Calibri"/>
                <w:color w:val="000000"/>
                <w:sz w:val="18"/>
                <w:szCs w:val="18"/>
                <w:lang w:eastAsia="es-BO"/>
              </w:rPr>
            </w:pPr>
            <w:r w:rsidRPr="004F5F0A">
              <w:rPr>
                <w:rFonts w:ascii="Calibri" w:hAnsi="Calibri" w:cs="Calibri"/>
                <w:color w:val="000000"/>
                <w:sz w:val="18"/>
                <w:szCs w:val="18"/>
                <w:lang w:eastAsia="es-BO"/>
              </w:rPr>
              <w:t>TOTAL</w:t>
            </w:r>
          </w:p>
        </w:tc>
        <w:tc>
          <w:tcPr>
            <w:tcW w:w="1214" w:type="dxa"/>
            <w:vAlign w:val="center"/>
          </w:tcPr>
          <w:p w:rsidR="00714648" w:rsidRPr="004F5F0A" w:rsidRDefault="00714648" w:rsidP="00714648">
            <w:pPr>
              <w:jc w:val="right"/>
              <w:rPr>
                <w:rFonts w:ascii="Calibri" w:hAnsi="Calibri"/>
                <w:b/>
                <w:color w:val="000000"/>
                <w:sz w:val="18"/>
                <w:szCs w:val="18"/>
                <w:lang w:eastAsia="es-ES"/>
              </w:rPr>
            </w:pPr>
            <w:r w:rsidRPr="004F5F0A">
              <w:rPr>
                <w:rFonts w:ascii="Calibri" w:hAnsi="Calibri"/>
                <w:b/>
                <w:color w:val="000000"/>
                <w:sz w:val="18"/>
                <w:szCs w:val="18"/>
                <w:lang w:eastAsia="es-ES"/>
              </w:rPr>
              <w:t>75.247,5</w:t>
            </w:r>
          </w:p>
        </w:tc>
      </w:tr>
    </w:tbl>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774C10" w:rsidRDefault="00774C10" w:rsidP="00B37050">
      <w:pPr>
        <w:jc w:val="center"/>
        <w:rPr>
          <w:rFonts w:asciiTheme="minorHAnsi" w:hAnsiTheme="minorHAnsi" w:cstheme="minorHAnsi"/>
          <w:b/>
          <w:sz w:val="22"/>
          <w:szCs w:val="22"/>
        </w:rPr>
      </w:pPr>
    </w:p>
    <w:p w:rsidR="00774C10" w:rsidRDefault="00774C10" w:rsidP="00B37050">
      <w:pPr>
        <w:jc w:val="center"/>
        <w:rPr>
          <w:rFonts w:asciiTheme="minorHAnsi" w:hAnsiTheme="minorHAnsi" w:cstheme="minorHAnsi"/>
          <w:b/>
          <w:sz w:val="22"/>
          <w:szCs w:val="22"/>
        </w:rPr>
      </w:pPr>
    </w:p>
    <w:p w:rsidR="00774C10" w:rsidRDefault="00774C10" w:rsidP="00B37050">
      <w:pPr>
        <w:jc w:val="center"/>
        <w:rPr>
          <w:rFonts w:asciiTheme="minorHAnsi" w:hAnsiTheme="minorHAnsi" w:cstheme="minorHAnsi"/>
          <w:b/>
          <w:sz w:val="22"/>
          <w:szCs w:val="22"/>
        </w:rPr>
      </w:pPr>
    </w:p>
    <w:p w:rsidR="00125839" w:rsidRDefault="00125839" w:rsidP="00B37050">
      <w:pPr>
        <w:jc w:val="center"/>
        <w:rPr>
          <w:rFonts w:asciiTheme="minorHAnsi" w:hAnsiTheme="minorHAnsi" w:cstheme="minorHAnsi"/>
          <w:b/>
          <w:sz w:val="22"/>
          <w:szCs w:val="22"/>
        </w:rPr>
      </w:pPr>
    </w:p>
    <w:p w:rsidR="00125839" w:rsidRDefault="00125839" w:rsidP="00B37050">
      <w:pPr>
        <w:jc w:val="center"/>
        <w:rPr>
          <w:rFonts w:asciiTheme="minorHAnsi" w:hAnsiTheme="minorHAnsi" w:cstheme="minorHAnsi"/>
          <w:b/>
          <w:sz w:val="22"/>
          <w:szCs w:val="22"/>
        </w:rPr>
      </w:pPr>
    </w:p>
    <w:p w:rsidR="00125839" w:rsidRDefault="00125839" w:rsidP="00B37050">
      <w:pPr>
        <w:jc w:val="center"/>
        <w:rPr>
          <w:rFonts w:asciiTheme="minorHAnsi" w:hAnsiTheme="minorHAnsi" w:cstheme="minorHAnsi"/>
          <w:b/>
          <w:sz w:val="22"/>
          <w:szCs w:val="22"/>
        </w:rPr>
      </w:pPr>
    </w:p>
    <w:p w:rsidR="00125839" w:rsidRDefault="00125839" w:rsidP="00B37050">
      <w:pPr>
        <w:jc w:val="center"/>
        <w:rPr>
          <w:rFonts w:asciiTheme="minorHAnsi" w:hAnsiTheme="minorHAnsi" w:cstheme="minorHAnsi"/>
          <w:b/>
          <w:sz w:val="22"/>
          <w:szCs w:val="22"/>
        </w:rPr>
      </w:pPr>
    </w:p>
    <w:p w:rsidR="00125839" w:rsidRDefault="00125839" w:rsidP="00B37050">
      <w:pPr>
        <w:jc w:val="center"/>
        <w:rPr>
          <w:rFonts w:asciiTheme="minorHAnsi" w:hAnsiTheme="minorHAnsi" w:cstheme="minorHAnsi"/>
          <w:b/>
          <w:sz w:val="22"/>
          <w:szCs w:val="22"/>
        </w:rPr>
      </w:pPr>
    </w:p>
    <w:p w:rsidR="00125839" w:rsidRDefault="00125839" w:rsidP="00B37050">
      <w:pPr>
        <w:jc w:val="center"/>
        <w:rPr>
          <w:rFonts w:asciiTheme="minorHAnsi" w:hAnsiTheme="minorHAnsi" w:cstheme="minorHAnsi"/>
          <w:b/>
          <w:sz w:val="22"/>
          <w:szCs w:val="22"/>
        </w:rPr>
      </w:pPr>
    </w:p>
    <w:p w:rsidR="00125839" w:rsidRDefault="00125839" w:rsidP="00B37050">
      <w:pPr>
        <w:jc w:val="center"/>
        <w:rPr>
          <w:rFonts w:asciiTheme="minorHAnsi" w:hAnsiTheme="minorHAnsi" w:cstheme="minorHAnsi"/>
          <w:b/>
          <w:sz w:val="22"/>
          <w:szCs w:val="22"/>
        </w:rPr>
      </w:pPr>
    </w:p>
    <w:p w:rsidR="00125839" w:rsidRDefault="00125839" w:rsidP="00B37050">
      <w:pPr>
        <w:jc w:val="center"/>
        <w:rPr>
          <w:rFonts w:asciiTheme="minorHAnsi" w:hAnsiTheme="minorHAnsi" w:cstheme="minorHAnsi"/>
          <w:b/>
          <w:sz w:val="22"/>
          <w:szCs w:val="22"/>
        </w:rPr>
      </w:pPr>
    </w:p>
    <w:p w:rsidR="00125839" w:rsidRDefault="00125839" w:rsidP="00B37050">
      <w:pPr>
        <w:jc w:val="center"/>
        <w:rPr>
          <w:rFonts w:asciiTheme="minorHAnsi" w:hAnsiTheme="minorHAnsi" w:cstheme="minorHAnsi"/>
          <w:b/>
          <w:sz w:val="22"/>
          <w:szCs w:val="22"/>
        </w:rPr>
      </w:pPr>
    </w:p>
    <w:p w:rsidR="00125839" w:rsidRDefault="00125839" w:rsidP="00B37050">
      <w:pPr>
        <w:jc w:val="center"/>
        <w:rPr>
          <w:rFonts w:asciiTheme="minorHAnsi" w:hAnsiTheme="minorHAnsi" w:cstheme="minorHAnsi"/>
          <w:b/>
          <w:sz w:val="22"/>
          <w:szCs w:val="22"/>
        </w:rPr>
      </w:pPr>
    </w:p>
    <w:p w:rsidR="00125839" w:rsidRDefault="00125839" w:rsidP="00B37050">
      <w:pPr>
        <w:jc w:val="center"/>
        <w:rPr>
          <w:rFonts w:asciiTheme="minorHAnsi" w:hAnsiTheme="minorHAnsi" w:cstheme="minorHAnsi"/>
          <w:b/>
          <w:sz w:val="22"/>
          <w:szCs w:val="22"/>
        </w:rPr>
      </w:pPr>
    </w:p>
    <w:p w:rsidR="00125839" w:rsidRDefault="00125839" w:rsidP="00B37050">
      <w:pPr>
        <w:jc w:val="center"/>
        <w:rPr>
          <w:rFonts w:asciiTheme="minorHAnsi" w:hAnsiTheme="minorHAnsi" w:cstheme="minorHAnsi"/>
          <w:b/>
          <w:sz w:val="22"/>
          <w:szCs w:val="22"/>
        </w:rPr>
      </w:pPr>
    </w:p>
    <w:p w:rsidR="00774C10" w:rsidRDefault="00774C10"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proofErr w:type="gramStart"/>
      <w:r w:rsidRPr="006F470A">
        <w:rPr>
          <w:rFonts w:asciiTheme="minorHAnsi" w:hAnsiTheme="minorHAnsi" w:cstheme="minorHAnsi"/>
          <w:b/>
          <w:sz w:val="22"/>
          <w:szCs w:val="22"/>
        </w:rPr>
        <w:t>ELEGIBLES</w:t>
      </w:r>
      <w:r w:rsidR="00F9669E" w:rsidRPr="006F470A">
        <w:rPr>
          <w:rFonts w:asciiTheme="minorHAnsi" w:hAnsiTheme="minorHAnsi" w:cstheme="minorHAnsi"/>
          <w:b/>
          <w:sz w:val="22"/>
          <w:szCs w:val="22"/>
        </w:rPr>
        <w:t>.-</w:t>
      </w:r>
      <w:proofErr w:type="gramEnd"/>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DC01FF">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 xml:space="preserve">Para cuantías menores a Bs1.000.000.- (Un Millón 00/100 </w:t>
      </w:r>
      <w:proofErr w:type="gramStart"/>
      <w:r w:rsidRPr="00DF3BDC">
        <w:rPr>
          <w:rFonts w:asciiTheme="minorHAnsi" w:hAnsiTheme="minorHAnsi" w:cstheme="minorHAnsi"/>
          <w:color w:val="000000"/>
          <w:sz w:val="22"/>
          <w:szCs w:val="22"/>
        </w:rPr>
        <w:t>Bolivianos</w:t>
      </w:r>
      <w:proofErr w:type="gramEnd"/>
      <w:r w:rsidRPr="00DF3BDC">
        <w:rPr>
          <w:rFonts w:asciiTheme="minorHAnsi" w:hAnsiTheme="minorHAnsi" w:cstheme="minorHAnsi"/>
          <w:color w:val="000000"/>
          <w:sz w:val="22"/>
          <w:szCs w:val="22"/>
        </w:rPr>
        <w:t>)</w:t>
      </w:r>
    </w:p>
    <w:p w:rsidR="00153A49" w:rsidRPr="00DF3BDC" w:rsidRDefault="00153A49" w:rsidP="00DC01FF">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DC01FF">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DC01FF">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DC01FF">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DC01FF">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DC01FF">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DC01FF">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EC79E3">
        <w:rPr>
          <w:rFonts w:asciiTheme="minorHAnsi" w:hAnsiTheme="minorHAnsi" w:cstheme="minorHAnsi"/>
          <w:b/>
          <w:sz w:val="22"/>
          <w:szCs w:val="22"/>
        </w:rPr>
        <w:t xml:space="preserve"> “NO APLICA”</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DC01FF">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DC01FF">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DC01FF">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DC01FF">
      <w:pPr>
        <w:pStyle w:val="Sinespaciado4"/>
        <w:numPr>
          <w:ilvl w:val="0"/>
          <w:numId w:val="27"/>
        </w:numPr>
        <w:ind w:left="851"/>
        <w:jc w:val="both"/>
      </w:pPr>
      <w:r w:rsidRPr="006F470A">
        <w:t>Que tengan sentencia ejecutoriada, con impedimento para ejercer el comercio.</w:t>
      </w:r>
    </w:p>
    <w:p w:rsidR="006A773C" w:rsidRPr="006F470A" w:rsidRDefault="006A773C" w:rsidP="00DC01FF">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DC01FF">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DC01FF">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DC01FF">
      <w:pPr>
        <w:pStyle w:val="Sinespaciado4"/>
        <w:numPr>
          <w:ilvl w:val="0"/>
          <w:numId w:val="27"/>
        </w:numPr>
        <w:ind w:left="851"/>
        <w:jc w:val="both"/>
      </w:pPr>
      <w:r w:rsidRPr="002932FE">
        <w:t>Que hubiesen declarado su disolución o quiebra.</w:t>
      </w:r>
    </w:p>
    <w:p w:rsidR="006A773C" w:rsidRPr="006F470A" w:rsidRDefault="006A773C" w:rsidP="00DC01FF">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DC01FF">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DC01FF">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DC01FF">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DC01FF">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w:t>
      </w:r>
      <w:r w:rsidR="00774C10" w:rsidRPr="006F470A">
        <w:rPr>
          <w:rFonts w:asciiTheme="minorHAnsi" w:hAnsiTheme="minorHAnsi" w:cstheme="minorHAnsi"/>
          <w:b/>
          <w:color w:val="000000"/>
          <w:sz w:val="22"/>
          <w:szCs w:val="22"/>
        </w:rPr>
        <w:t>ADMINISTRATIVOS. -</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roofErr w:type="gramEnd"/>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PUBLICACIÓN Y </w:t>
      </w:r>
      <w:proofErr w:type="gramStart"/>
      <w:r w:rsidRPr="006F470A">
        <w:rPr>
          <w:rFonts w:asciiTheme="minorHAnsi" w:hAnsiTheme="minorHAnsi" w:cstheme="minorHAnsi"/>
          <w:b/>
          <w:sz w:val="22"/>
          <w:szCs w:val="22"/>
        </w:rPr>
        <w:t>NOTIFICACIÓN</w:t>
      </w:r>
      <w:r w:rsidR="00F9669E" w:rsidRPr="006F470A">
        <w:rPr>
          <w:rFonts w:asciiTheme="minorHAnsi" w:hAnsiTheme="minorHAnsi" w:cstheme="minorHAnsi"/>
          <w:b/>
          <w:sz w:val="22"/>
          <w:szCs w:val="22"/>
        </w:rPr>
        <w:t>.-</w:t>
      </w:r>
      <w:proofErr w:type="gramEnd"/>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proofErr w:type="gramEnd"/>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DC01FF">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DC01F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DC01F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DC01F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DC01F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DC01FF">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DC01FF">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DC01FF">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DC01FF">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DC01FF">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DC01FF">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DC01FF">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ASPECTOS </w:t>
      </w:r>
      <w:proofErr w:type="gramStart"/>
      <w:r w:rsidRPr="006F470A">
        <w:rPr>
          <w:rFonts w:asciiTheme="minorHAnsi" w:hAnsiTheme="minorHAnsi" w:cstheme="minorHAnsi"/>
          <w:b/>
          <w:sz w:val="22"/>
          <w:szCs w:val="22"/>
        </w:rPr>
        <w:t>SUBSANABLES</w:t>
      </w:r>
      <w:r w:rsidR="00F9669E" w:rsidRPr="006F470A">
        <w:rPr>
          <w:rFonts w:asciiTheme="minorHAnsi" w:hAnsiTheme="minorHAnsi" w:cstheme="minorHAnsi"/>
          <w:b/>
          <w:sz w:val="22"/>
          <w:szCs w:val="22"/>
        </w:rPr>
        <w:t>.-</w:t>
      </w:r>
      <w:proofErr w:type="gramEnd"/>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DC01FF">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DC01FF">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DC01FF">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DC01FF">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DC01FF">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proofErr w:type="gramStart"/>
      <w:r w:rsidR="00015B4A"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proofErr w:type="gramStart"/>
      <w:r w:rsidRPr="006F470A">
        <w:rPr>
          <w:rFonts w:asciiTheme="minorHAnsi" w:hAnsiTheme="minorHAnsi" w:cstheme="minorHAnsi"/>
          <w:b/>
          <w:sz w:val="22"/>
          <w:szCs w:val="22"/>
        </w:rPr>
        <w:t>DESIERTA</w:t>
      </w:r>
      <w:r w:rsidR="00F9669E" w:rsidRPr="006F470A">
        <w:rPr>
          <w:rFonts w:asciiTheme="minorHAnsi" w:hAnsiTheme="minorHAnsi" w:cstheme="minorHAnsi"/>
          <w:b/>
          <w:sz w:val="22"/>
          <w:szCs w:val="22"/>
        </w:rPr>
        <w:t>.-</w:t>
      </w:r>
      <w:proofErr w:type="gramEnd"/>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DC01FF">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DC01F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DC01F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DC01F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DC01FF">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DC01FF">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DC01F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DC01F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DC01F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EC79E3">
      <w:pPr>
        <w:pStyle w:val="Prrafodelista"/>
        <w:numPr>
          <w:ilvl w:val="0"/>
          <w:numId w:val="3"/>
        </w:numPr>
        <w:spacing w:after="240"/>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proofErr w:type="gramStart"/>
      <w:r w:rsidRPr="006F470A">
        <w:rPr>
          <w:rFonts w:asciiTheme="minorHAnsi" w:hAnsiTheme="minorHAnsi" w:cstheme="minorHAnsi"/>
          <w:b/>
          <w:sz w:val="22"/>
          <w:szCs w:val="22"/>
        </w:rPr>
        <w:t>PREVIA</w:t>
      </w:r>
      <w:r w:rsidR="00F9669E" w:rsidRPr="006F470A">
        <w:rPr>
          <w:rFonts w:asciiTheme="minorHAnsi" w:hAnsiTheme="minorHAnsi" w:cstheme="minorHAnsi"/>
          <w:b/>
          <w:sz w:val="22"/>
          <w:szCs w:val="22"/>
        </w:rPr>
        <w:t>.-</w:t>
      </w:r>
      <w:proofErr w:type="gramEnd"/>
    </w:p>
    <w:p w:rsidR="00A11440" w:rsidRPr="006D3091" w:rsidRDefault="00A11440" w:rsidP="00EC79E3">
      <w:pPr>
        <w:spacing w:before="100" w:beforeAutospacing="1" w:after="240"/>
        <w:ind w:left="426"/>
        <w:jc w:val="both"/>
        <w:rPr>
          <w:rFonts w:asciiTheme="minorHAnsi" w:hAnsiTheme="minorHAnsi" w:cstheme="minorHAnsi"/>
          <w:sz w:val="24"/>
          <w:szCs w:val="24"/>
          <w:lang w:val="es-BO" w:eastAsia="es-BO"/>
        </w:rPr>
      </w:pPr>
      <w:r w:rsidRPr="00365997">
        <w:rPr>
          <w:rFonts w:asciiTheme="minorHAnsi" w:hAnsiTheme="minorHAnsi" w:cstheme="minorHAnsi"/>
          <w:b/>
          <w:bCs/>
          <w:i/>
          <w:iCs/>
          <w:color w:val="FF0000"/>
          <w:lang w:eastAsia="es-BO"/>
        </w:rPr>
        <w:t xml:space="preserve"> “</w:t>
      </w:r>
      <w:r w:rsidR="00EC79E3" w:rsidRPr="006D3091">
        <w:rPr>
          <w:rFonts w:asciiTheme="minorHAnsi" w:hAnsiTheme="minorHAnsi" w:cstheme="minorHAnsi"/>
          <w:b/>
          <w:bCs/>
          <w:i/>
          <w:iCs/>
          <w:lang w:eastAsia="es-BO"/>
        </w:rPr>
        <w:t>No corresponde”</w:t>
      </w:r>
    </w:p>
    <w:p w:rsidR="00900663" w:rsidRPr="006D3091" w:rsidRDefault="00900663" w:rsidP="00EC79E3">
      <w:pPr>
        <w:pStyle w:val="Prrafodelista"/>
        <w:numPr>
          <w:ilvl w:val="0"/>
          <w:numId w:val="3"/>
        </w:numPr>
        <w:spacing w:after="240"/>
        <w:ind w:left="426" w:hanging="426"/>
        <w:jc w:val="both"/>
        <w:rPr>
          <w:rFonts w:asciiTheme="minorHAnsi" w:hAnsiTheme="minorHAnsi" w:cstheme="minorHAnsi"/>
          <w:b/>
          <w:sz w:val="22"/>
          <w:szCs w:val="22"/>
        </w:rPr>
      </w:pPr>
      <w:r w:rsidRPr="006D3091">
        <w:rPr>
          <w:rFonts w:asciiTheme="minorHAnsi" w:hAnsiTheme="minorHAnsi" w:cstheme="minorHAnsi"/>
          <w:b/>
          <w:sz w:val="22"/>
          <w:szCs w:val="22"/>
        </w:rPr>
        <w:t xml:space="preserve">CONSULTAS ESCRITAS AL </w:t>
      </w:r>
      <w:proofErr w:type="gramStart"/>
      <w:r w:rsidRPr="006D3091">
        <w:rPr>
          <w:rFonts w:asciiTheme="minorHAnsi" w:hAnsiTheme="minorHAnsi" w:cstheme="minorHAnsi"/>
          <w:b/>
          <w:sz w:val="22"/>
          <w:szCs w:val="22"/>
        </w:rPr>
        <w:t>DBC</w:t>
      </w:r>
      <w:r w:rsidR="00F9669E" w:rsidRPr="006D3091">
        <w:rPr>
          <w:rFonts w:asciiTheme="minorHAnsi" w:hAnsiTheme="minorHAnsi" w:cstheme="minorHAnsi"/>
          <w:b/>
          <w:sz w:val="22"/>
          <w:szCs w:val="22"/>
        </w:rPr>
        <w:t>.-</w:t>
      </w:r>
      <w:proofErr w:type="gramEnd"/>
    </w:p>
    <w:p w:rsidR="00A11440" w:rsidRPr="006D3091" w:rsidRDefault="00A11440" w:rsidP="00EC79E3">
      <w:pPr>
        <w:spacing w:before="100" w:beforeAutospacing="1" w:after="240"/>
        <w:ind w:left="426"/>
        <w:jc w:val="both"/>
        <w:rPr>
          <w:rFonts w:asciiTheme="minorHAnsi" w:hAnsiTheme="minorHAnsi" w:cstheme="minorHAnsi"/>
          <w:sz w:val="24"/>
          <w:szCs w:val="24"/>
          <w:lang w:val="es-BO" w:eastAsia="es-BO"/>
        </w:rPr>
      </w:pPr>
      <w:r w:rsidRPr="006D3091">
        <w:rPr>
          <w:rFonts w:asciiTheme="minorHAnsi" w:hAnsiTheme="minorHAnsi" w:cstheme="minorHAnsi"/>
          <w:b/>
          <w:bCs/>
          <w:i/>
          <w:iCs/>
          <w:lang w:eastAsia="es-BO"/>
        </w:rPr>
        <w:t xml:space="preserve"> “No corresponde”</w:t>
      </w:r>
    </w:p>
    <w:p w:rsidR="00900663" w:rsidRPr="006D3091" w:rsidRDefault="00015B4A" w:rsidP="002750AD">
      <w:pPr>
        <w:pStyle w:val="Prrafodelista"/>
        <w:numPr>
          <w:ilvl w:val="0"/>
          <w:numId w:val="3"/>
        </w:numPr>
        <w:ind w:left="426" w:hanging="426"/>
        <w:jc w:val="both"/>
        <w:rPr>
          <w:rFonts w:asciiTheme="minorHAnsi" w:hAnsiTheme="minorHAnsi" w:cstheme="minorHAnsi"/>
          <w:b/>
          <w:sz w:val="22"/>
          <w:szCs w:val="22"/>
        </w:rPr>
      </w:pPr>
      <w:r w:rsidRPr="006D3091">
        <w:rPr>
          <w:rFonts w:asciiTheme="minorHAnsi" w:hAnsiTheme="minorHAnsi" w:cstheme="minorHAnsi"/>
          <w:b/>
          <w:sz w:val="22"/>
          <w:szCs w:val="22"/>
        </w:rPr>
        <w:t xml:space="preserve">REUNIÓN DE </w:t>
      </w:r>
      <w:proofErr w:type="gramStart"/>
      <w:r w:rsidRPr="006D3091">
        <w:rPr>
          <w:rFonts w:asciiTheme="minorHAnsi" w:hAnsiTheme="minorHAnsi" w:cstheme="minorHAnsi"/>
          <w:b/>
          <w:sz w:val="22"/>
          <w:szCs w:val="22"/>
        </w:rPr>
        <w:t>ACLARACIÓN</w:t>
      </w:r>
      <w:r w:rsidR="00F9669E" w:rsidRPr="006D3091">
        <w:rPr>
          <w:rFonts w:asciiTheme="minorHAnsi" w:hAnsiTheme="minorHAnsi" w:cstheme="minorHAnsi"/>
          <w:b/>
          <w:sz w:val="22"/>
          <w:szCs w:val="22"/>
        </w:rPr>
        <w:t>.-</w:t>
      </w:r>
      <w:proofErr w:type="gramEnd"/>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6D3091">
        <w:rPr>
          <w:rFonts w:asciiTheme="minorHAnsi" w:hAnsiTheme="minorHAnsi" w:cstheme="minorHAnsi"/>
          <w:b/>
          <w:bCs/>
          <w:i/>
          <w:iCs/>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 xml:space="preserve">A LA PRESENTACIÓN DE </w:t>
      </w:r>
      <w:proofErr w:type="gramStart"/>
      <w:r w:rsidR="0014016C">
        <w:rPr>
          <w:rFonts w:asciiTheme="minorHAnsi" w:hAnsiTheme="minorHAnsi" w:cstheme="minorHAnsi"/>
          <w:b/>
          <w:sz w:val="22"/>
          <w:szCs w:val="22"/>
        </w:rPr>
        <w:t>PROPUESTAS.-</w:t>
      </w:r>
      <w:proofErr w:type="gramEnd"/>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DC01F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DC01F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DC01F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 xml:space="preserve">EFERENCIA Y FACTORES DE </w:t>
      </w:r>
      <w:proofErr w:type="gramStart"/>
      <w:r w:rsidR="00D2198B" w:rsidRPr="006F470A">
        <w:rPr>
          <w:rFonts w:asciiTheme="minorHAnsi" w:hAnsiTheme="minorHAnsi" w:cstheme="minorHAnsi"/>
          <w:b/>
          <w:sz w:val="22"/>
          <w:szCs w:val="22"/>
        </w:rPr>
        <w:t>AJUSTES</w:t>
      </w:r>
      <w:r w:rsidR="00F9669E" w:rsidRPr="006F470A">
        <w:rPr>
          <w:rFonts w:asciiTheme="minorHAnsi" w:hAnsiTheme="minorHAnsi" w:cstheme="minorHAnsi"/>
          <w:b/>
          <w:sz w:val="22"/>
          <w:szCs w:val="22"/>
        </w:rPr>
        <w:t>.-</w:t>
      </w:r>
      <w:proofErr w:type="gramEnd"/>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DC01FF">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DC01FF">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DC01FF">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DC01FF">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proofErr w:type="gramStart"/>
      <w:r w:rsidR="00015B4A"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proofErr w:type="gramStart"/>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roofErr w:type="gramEnd"/>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lastRenderedPageBreak/>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proofErr w:type="gramStart"/>
      <w:r w:rsidR="001C260C" w:rsidRPr="006F470A">
        <w:rPr>
          <w:rFonts w:asciiTheme="minorHAnsi" w:hAnsiTheme="minorHAnsi" w:cstheme="minorHAnsi"/>
          <w:b/>
          <w:sz w:val="22"/>
          <w:szCs w:val="22"/>
        </w:rPr>
        <w:t>PROPUESTA</w:t>
      </w:r>
      <w:r w:rsidR="00F9669E" w:rsidRPr="006F470A">
        <w:rPr>
          <w:rFonts w:asciiTheme="minorHAnsi" w:hAnsiTheme="minorHAnsi" w:cstheme="minorHAnsi"/>
          <w:b/>
          <w:sz w:val="22"/>
          <w:szCs w:val="22"/>
        </w:rPr>
        <w:t>.-</w:t>
      </w:r>
      <w:proofErr w:type="gramEnd"/>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MX" w:eastAsia="es-MX"/>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RECHAZO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w:t>
      </w:r>
      <w:proofErr w:type="gramStart"/>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proofErr w:type="gramEnd"/>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EVALUACIÓN</w:t>
      </w:r>
      <w:r w:rsidR="00F9669E" w:rsidRPr="006F470A">
        <w:rPr>
          <w:rFonts w:asciiTheme="minorHAnsi" w:hAnsiTheme="minorHAnsi" w:cstheme="minorHAnsi"/>
          <w:b/>
          <w:sz w:val="22"/>
          <w:szCs w:val="22"/>
        </w:rPr>
        <w:t>.-</w:t>
      </w:r>
      <w:proofErr w:type="gramEnd"/>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CONCERTACIÓN</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lastRenderedPageBreak/>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DC01FF">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DC01FF">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proofErr w:type="gramStart"/>
      <w:r w:rsidRPr="006F470A">
        <w:rPr>
          <w:rFonts w:asciiTheme="minorHAnsi" w:hAnsiTheme="minorHAnsi" w:cstheme="minorHAnsi"/>
          <w:b/>
          <w:sz w:val="22"/>
          <w:szCs w:val="22"/>
        </w:rPr>
        <w:t>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roofErr w:type="gramEnd"/>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proofErr w:type="gramStart"/>
      <w:r w:rsidR="00C1074A" w:rsidRPr="006F470A">
        <w:rPr>
          <w:rFonts w:asciiTheme="minorHAnsi" w:hAnsiTheme="minorHAnsi" w:cstheme="minorHAnsi"/>
          <w:b/>
          <w:sz w:val="22"/>
          <w:szCs w:val="22"/>
        </w:rPr>
        <w:t>COMPRA</w:t>
      </w:r>
      <w:r w:rsidR="00F9669E" w:rsidRPr="006F470A">
        <w:rPr>
          <w:rFonts w:asciiTheme="minorHAnsi" w:hAnsiTheme="minorHAnsi" w:cstheme="minorHAnsi"/>
          <w:b/>
          <w:sz w:val="22"/>
          <w:szCs w:val="22"/>
        </w:rPr>
        <w:t>.-</w:t>
      </w:r>
      <w:proofErr w:type="gramEnd"/>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DC01FF">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proofErr w:type="gramStart"/>
      <w:r w:rsidRPr="00156BA9">
        <w:rPr>
          <w:rFonts w:asciiTheme="minorHAnsi" w:hAnsiTheme="minorHAnsi" w:cstheme="minorHAnsi"/>
          <w:b/>
          <w:sz w:val="22"/>
          <w:szCs w:val="22"/>
        </w:rPr>
        <w:t>EMPRESAS.-</w:t>
      </w:r>
      <w:proofErr w:type="gramEnd"/>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DC01FF">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DC01FF">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EC79E3" w:rsidRDefault="006E23E4" w:rsidP="00DC01FF">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EC79E3">
        <w:rPr>
          <w:rFonts w:asciiTheme="minorHAnsi" w:hAnsiTheme="minorHAnsi" w:cstheme="minorHAnsi"/>
          <w:sz w:val="22"/>
          <w:szCs w:val="22"/>
        </w:rPr>
        <w:t xml:space="preserve">Original de la Garantía de Seriedad de Propuesta </w:t>
      </w:r>
    </w:p>
    <w:p w:rsidR="00EC79E3" w:rsidRPr="00EC79E3" w:rsidRDefault="00EC79E3" w:rsidP="00EC79E3">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DC01FF">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DC01FF">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proofErr w:type="gramStart"/>
      <w:r w:rsidR="005F0FC3" w:rsidRPr="006F470A">
        <w:rPr>
          <w:rFonts w:asciiTheme="minorHAnsi" w:hAnsiTheme="minorHAnsi" w:cstheme="minorHAnsi"/>
          <w:b/>
          <w:sz w:val="22"/>
          <w:szCs w:val="22"/>
        </w:rPr>
        <w:t>ACCIDENTALES</w:t>
      </w:r>
      <w:r w:rsidR="00F9669E" w:rsidRPr="006F470A">
        <w:rPr>
          <w:rFonts w:asciiTheme="minorHAnsi" w:hAnsiTheme="minorHAnsi" w:cstheme="minorHAnsi"/>
          <w:b/>
          <w:sz w:val="22"/>
          <w:szCs w:val="22"/>
        </w:rPr>
        <w:t>.-</w:t>
      </w:r>
      <w:proofErr w:type="gramEnd"/>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DC01FF">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DC01FF">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DC01FF">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DC01FF">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DC01FF">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DC01FF">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DC01FF">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proofErr w:type="gramStart"/>
      <w:r w:rsidRPr="006F470A">
        <w:rPr>
          <w:rFonts w:asciiTheme="minorHAnsi" w:hAnsiTheme="minorHAnsi" w:cstheme="minorHAnsi"/>
          <w:b/>
          <w:sz w:val="22"/>
          <w:szCs w:val="22"/>
        </w:rPr>
        <w:t>ECONÓMICA</w:t>
      </w:r>
      <w:r w:rsidR="00F9669E" w:rsidRPr="006F470A">
        <w:rPr>
          <w:rFonts w:asciiTheme="minorHAnsi" w:hAnsiTheme="minorHAnsi" w:cstheme="minorHAnsi"/>
          <w:b/>
          <w:sz w:val="22"/>
          <w:szCs w:val="22"/>
        </w:rPr>
        <w:t>.-</w:t>
      </w:r>
      <w:proofErr w:type="gramEnd"/>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proofErr w:type="gramStart"/>
      <w:r w:rsidRPr="006F470A">
        <w:rPr>
          <w:rFonts w:asciiTheme="minorHAnsi" w:hAnsiTheme="minorHAnsi" w:cstheme="minorHAnsi"/>
          <w:sz w:val="22"/>
          <w:szCs w:val="22"/>
        </w:rPr>
        <w:t xml:space="preserve">1  </w:t>
      </w:r>
      <w:r w:rsidR="003A5117" w:rsidRPr="006F470A">
        <w:rPr>
          <w:rFonts w:asciiTheme="minorHAnsi" w:hAnsiTheme="minorHAnsi" w:cstheme="minorHAnsi"/>
          <w:sz w:val="22"/>
          <w:szCs w:val="22"/>
        </w:rPr>
        <w:tab/>
      </w:r>
      <w:proofErr w:type="gramEnd"/>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DC01FF">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proofErr w:type="gramStart"/>
      <w:r w:rsidR="00F9669E" w:rsidRPr="006F470A">
        <w:rPr>
          <w:rFonts w:asciiTheme="minorHAnsi" w:hAnsiTheme="minorHAnsi" w:cstheme="minorHAnsi"/>
          <w:b/>
          <w:sz w:val="22"/>
          <w:szCs w:val="22"/>
        </w:rPr>
        <w:t>TÉCNICA.-</w:t>
      </w:r>
      <w:proofErr w:type="gramEnd"/>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30468" w:rsidRDefault="00C30468" w:rsidP="00775867">
      <w:pPr>
        <w:jc w:val="center"/>
        <w:rPr>
          <w:rFonts w:asciiTheme="minorHAnsi" w:hAnsiTheme="minorHAnsi" w:cstheme="minorHAnsi"/>
          <w:b/>
          <w:sz w:val="22"/>
          <w:szCs w:val="22"/>
        </w:rPr>
      </w:pPr>
    </w:p>
    <w:p w:rsidR="00EC79E3" w:rsidRDefault="00EC79E3" w:rsidP="00775867">
      <w:pPr>
        <w:jc w:val="center"/>
        <w:rPr>
          <w:rFonts w:asciiTheme="minorHAnsi" w:hAnsiTheme="minorHAnsi" w:cstheme="minorHAnsi"/>
          <w:b/>
          <w:sz w:val="22"/>
          <w:szCs w:val="22"/>
        </w:rPr>
      </w:pPr>
    </w:p>
    <w:p w:rsidR="00EC79E3" w:rsidRDefault="00EC79E3" w:rsidP="00775867">
      <w:pPr>
        <w:jc w:val="center"/>
        <w:rPr>
          <w:rFonts w:asciiTheme="minorHAnsi" w:hAnsiTheme="minorHAnsi" w:cstheme="minorHAnsi"/>
          <w:b/>
          <w:sz w:val="22"/>
          <w:szCs w:val="22"/>
        </w:rPr>
      </w:pPr>
    </w:p>
    <w:p w:rsidR="00EC79E3" w:rsidRDefault="00EC79E3" w:rsidP="00775867">
      <w:pPr>
        <w:jc w:val="center"/>
        <w:rPr>
          <w:rFonts w:asciiTheme="minorHAnsi" w:hAnsiTheme="minorHAnsi" w:cstheme="minorHAnsi"/>
          <w:b/>
          <w:sz w:val="22"/>
          <w:szCs w:val="22"/>
        </w:rPr>
      </w:pPr>
    </w:p>
    <w:p w:rsidR="00EC79E3" w:rsidRDefault="00EC79E3" w:rsidP="00775867">
      <w:pPr>
        <w:jc w:val="center"/>
        <w:rPr>
          <w:rFonts w:asciiTheme="minorHAnsi" w:hAnsiTheme="minorHAnsi" w:cstheme="minorHAnsi"/>
          <w:b/>
          <w:sz w:val="22"/>
          <w:szCs w:val="22"/>
        </w:rPr>
      </w:pPr>
    </w:p>
    <w:p w:rsidR="00EC79E3" w:rsidRDefault="00EC79E3" w:rsidP="00775867">
      <w:pPr>
        <w:jc w:val="center"/>
        <w:rPr>
          <w:rFonts w:asciiTheme="minorHAnsi" w:hAnsiTheme="minorHAnsi" w:cstheme="minorHAnsi"/>
          <w:b/>
          <w:sz w:val="22"/>
          <w:szCs w:val="22"/>
        </w:rPr>
      </w:pPr>
    </w:p>
    <w:p w:rsidR="00EC79E3" w:rsidRDefault="00EC79E3" w:rsidP="00775867">
      <w:pPr>
        <w:jc w:val="center"/>
        <w:rPr>
          <w:rFonts w:asciiTheme="minorHAnsi" w:hAnsiTheme="minorHAnsi" w:cstheme="minorHAnsi"/>
          <w:b/>
          <w:sz w:val="22"/>
          <w:szCs w:val="22"/>
        </w:rPr>
      </w:pPr>
    </w:p>
    <w:p w:rsidR="00EC79E3" w:rsidRDefault="00EC79E3" w:rsidP="00775867">
      <w:pPr>
        <w:jc w:val="center"/>
        <w:rPr>
          <w:rFonts w:asciiTheme="minorHAnsi" w:hAnsiTheme="minorHAnsi" w:cstheme="minorHAnsi"/>
          <w:b/>
          <w:sz w:val="22"/>
          <w:szCs w:val="22"/>
        </w:rPr>
      </w:pPr>
    </w:p>
    <w:p w:rsidR="00EC79E3" w:rsidRDefault="00EC79E3"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DC01FF">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DC01FF">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 xml:space="preserve">En caso de solicitar el Margen de Preferencia y no adjuntar a su propuesta la documentación de respaldo, no se </w:t>
            </w:r>
            <w:proofErr w:type="gramStart"/>
            <w:r w:rsidRPr="006F470A">
              <w:rPr>
                <w:rFonts w:asciiTheme="minorHAnsi" w:hAnsiTheme="minorHAnsi" w:cstheme="minorHAnsi"/>
                <w:b/>
              </w:rPr>
              <w:t>aplicara</w:t>
            </w:r>
            <w:proofErr w:type="gramEnd"/>
            <w:r w:rsidRPr="006F470A">
              <w:rPr>
                <w:rFonts w:asciiTheme="minorHAnsi" w:hAnsiTheme="minorHAnsi" w:cstheme="minorHAnsi"/>
                <w:b/>
              </w:rPr>
              <w:t xml:space="preserve">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w:t>
      </w:r>
      <w:proofErr w:type="gramStart"/>
      <w:r w:rsidRPr="006F470A">
        <w:rPr>
          <w:rFonts w:asciiTheme="minorHAnsi" w:hAnsiTheme="minorHAnsi" w:cstheme="minorHAnsi"/>
          <w:b/>
          <w:sz w:val="22"/>
          <w:szCs w:val="22"/>
        </w:rPr>
        <w:t>…….</w:t>
      </w:r>
      <w:proofErr w:type="gramEnd"/>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w:t>
      </w:r>
      <w:proofErr w:type="gramStart"/>
      <w:r w:rsidRPr="006F470A">
        <w:rPr>
          <w:rFonts w:asciiTheme="minorHAnsi" w:hAnsiTheme="minorHAnsi" w:cstheme="minorHAnsi"/>
          <w:sz w:val="22"/>
          <w:szCs w:val="22"/>
        </w:rPr>
        <w:t>que</w:t>
      </w:r>
      <w:proofErr w:type="gramEnd"/>
      <w:r w:rsidRPr="006F470A">
        <w:rPr>
          <w:rFonts w:asciiTheme="minorHAnsi" w:hAnsiTheme="minorHAnsi" w:cstheme="minorHAnsi"/>
          <w:sz w:val="22"/>
          <w:szCs w:val="22"/>
        </w:rPr>
        <w:t xml:space="preserv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w:t>
      </w:r>
      <w:r w:rsidRPr="006F470A">
        <w:rPr>
          <w:rFonts w:asciiTheme="minorHAnsi" w:hAnsiTheme="minorHAnsi" w:cstheme="minorHAnsi"/>
          <w:sz w:val="22"/>
          <w:szCs w:val="22"/>
        </w:rPr>
        <w:lastRenderedPageBreak/>
        <w:t>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DC01F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w:t>
      </w:r>
      <w:proofErr w:type="gramStart"/>
      <w:r w:rsidR="00457D52">
        <w:rPr>
          <w:rFonts w:asciiTheme="minorHAnsi" w:hAnsiTheme="minorHAnsi" w:cstheme="minorHAnsi"/>
          <w:sz w:val="22"/>
          <w:szCs w:val="22"/>
        </w:rPr>
        <w:t>Bolivianos</w:t>
      </w:r>
      <w:proofErr w:type="gramEnd"/>
      <w:r w:rsidR="00457D52">
        <w:rPr>
          <w:rFonts w:asciiTheme="minorHAnsi" w:hAnsiTheme="minorHAnsi" w:cstheme="minorHAnsi"/>
          <w:sz w:val="22"/>
          <w:szCs w:val="22"/>
        </w:rPr>
        <w:t>)</w:t>
      </w:r>
      <w:r w:rsidRPr="000E1D5D">
        <w:rPr>
          <w:rFonts w:asciiTheme="minorHAnsi" w:hAnsiTheme="minorHAnsi" w:cstheme="minorHAnsi"/>
          <w:sz w:val="22"/>
          <w:szCs w:val="22"/>
        </w:rPr>
        <w:t>.</w:t>
      </w:r>
    </w:p>
    <w:p w:rsidR="00B3121C" w:rsidRPr="008A05B0" w:rsidRDefault="00467EA1" w:rsidP="00DC01FF">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DC01FF">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DC01FF">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DC01FF">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DC01FF">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lastRenderedPageBreak/>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DC01FF">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DC01FF">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DC01FF">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w:t>
      </w:r>
      <w:proofErr w:type="gramStart"/>
      <w:r w:rsidRPr="004C6D6E">
        <w:rPr>
          <w:rFonts w:asciiTheme="minorHAnsi" w:hAnsiTheme="minorHAnsi" w:cstheme="minorHAnsi"/>
          <w:sz w:val="22"/>
          <w:szCs w:val="22"/>
        </w:rPr>
        <w:t>de los c</w:t>
      </w:r>
      <w:r w:rsidR="00467EA1" w:rsidRPr="004C6D6E">
        <w:rPr>
          <w:rFonts w:asciiTheme="minorHAnsi" w:hAnsiTheme="minorHAnsi" w:cstheme="minorHAnsi"/>
          <w:sz w:val="22"/>
          <w:szCs w:val="22"/>
        </w:rPr>
        <w:t>ertificado</w:t>
      </w:r>
      <w:proofErr w:type="gramEnd"/>
      <w:r w:rsidR="00467EA1" w:rsidRPr="004C6D6E">
        <w:rPr>
          <w:rFonts w:asciiTheme="minorHAnsi" w:hAnsiTheme="minorHAnsi" w:cstheme="minorHAnsi"/>
          <w:sz w:val="22"/>
          <w:szCs w:val="22"/>
        </w:rPr>
        <w:t>/</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DC01FF">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DC01F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DC01F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DC01FF">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DC01FF">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DC01F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8A05B0" w:rsidRDefault="00EF1265" w:rsidP="00DC01FF">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DC01FF">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DC01F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DC01F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DC01FF">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w:t>
      </w:r>
      <w:proofErr w:type="gramStart"/>
      <w:r w:rsidRPr="00AC4BF3">
        <w:rPr>
          <w:rFonts w:asciiTheme="minorHAnsi" w:hAnsiTheme="minorHAnsi" w:cstheme="minorHAnsi"/>
          <w:sz w:val="22"/>
          <w:szCs w:val="22"/>
        </w:rPr>
        <w:t>de los certificado</w:t>
      </w:r>
      <w:proofErr w:type="gramEnd"/>
      <w:r w:rsidRPr="00AC4BF3">
        <w:rPr>
          <w:rFonts w:asciiTheme="minorHAnsi" w:hAnsiTheme="minorHAnsi" w:cstheme="minorHAnsi"/>
          <w:sz w:val="22"/>
          <w:szCs w:val="22"/>
        </w:rPr>
        <w:t>/documentos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DC01FF">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DC01FF">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DC01FF">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DC01F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8A05B0" w:rsidRDefault="00EF1265" w:rsidP="00DC01FF">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lastRenderedPageBreak/>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DC01FF">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DC01FF">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DC01F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DC01F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DC01FF">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DC01FF">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lastRenderedPageBreak/>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AF54C8" w:rsidRDefault="00AF54C8" w:rsidP="00FA78A9">
      <w:pPr>
        <w:jc w:val="center"/>
        <w:rPr>
          <w:rFonts w:asciiTheme="minorHAnsi" w:hAnsiTheme="minorHAnsi" w:cstheme="minorHAnsi"/>
          <w:b/>
          <w:sz w:val="22"/>
          <w:szCs w:val="22"/>
          <w:lang w:val="es-BO"/>
        </w:rPr>
      </w:pPr>
    </w:p>
    <w:tbl>
      <w:tblPr>
        <w:tblW w:w="9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8"/>
        <w:gridCol w:w="3215"/>
        <w:gridCol w:w="1134"/>
        <w:gridCol w:w="1417"/>
        <w:gridCol w:w="1134"/>
        <w:gridCol w:w="1737"/>
      </w:tblGrid>
      <w:tr w:rsidR="006D3091" w:rsidRPr="00AF54C8" w:rsidTr="006D3091">
        <w:trPr>
          <w:trHeight w:val="726"/>
          <w:jc w:val="center"/>
        </w:trPr>
        <w:tc>
          <w:tcPr>
            <w:tcW w:w="0" w:type="auto"/>
            <w:shd w:val="clear" w:color="auto" w:fill="D9D9D9"/>
            <w:vAlign w:val="center"/>
            <w:hideMark/>
          </w:tcPr>
          <w:p w:rsidR="00AF54C8" w:rsidRDefault="00AF54C8" w:rsidP="00AF54C8">
            <w:pPr>
              <w:jc w:val="center"/>
              <w:rPr>
                <w:rFonts w:ascii="Calibri" w:hAnsi="Calibri" w:cs="Calibri"/>
                <w:b/>
                <w:bCs/>
                <w:sz w:val="18"/>
                <w:szCs w:val="18"/>
                <w:lang w:val="es-ES_tradnl" w:eastAsia="es-BO"/>
              </w:rPr>
            </w:pPr>
            <w:r>
              <w:rPr>
                <w:rFonts w:ascii="Calibri" w:hAnsi="Calibri" w:cs="Calibri"/>
                <w:b/>
                <w:bCs/>
                <w:sz w:val="18"/>
                <w:szCs w:val="18"/>
                <w:lang w:val="es-ES_tradnl" w:eastAsia="es-BO"/>
              </w:rPr>
              <w:t>ITEMS</w:t>
            </w:r>
          </w:p>
          <w:p w:rsidR="00AF54C8" w:rsidRPr="00AF54C8" w:rsidRDefault="00AF54C8" w:rsidP="00AF54C8">
            <w:pPr>
              <w:jc w:val="center"/>
              <w:rPr>
                <w:rFonts w:ascii="Calibri" w:hAnsi="Calibri" w:cs="Calibri"/>
                <w:b/>
                <w:bCs/>
                <w:sz w:val="18"/>
                <w:szCs w:val="18"/>
                <w:lang w:eastAsia="es-BO"/>
              </w:rPr>
            </w:pPr>
            <w:r w:rsidRPr="00AF54C8">
              <w:rPr>
                <w:rFonts w:ascii="Calibri" w:hAnsi="Calibri" w:cs="Calibri"/>
                <w:b/>
                <w:bCs/>
                <w:sz w:val="18"/>
                <w:szCs w:val="18"/>
                <w:lang w:val="es-ES_tradnl" w:eastAsia="es-BO"/>
              </w:rPr>
              <w:t>Nº</w:t>
            </w:r>
          </w:p>
        </w:tc>
        <w:tc>
          <w:tcPr>
            <w:tcW w:w="3215" w:type="dxa"/>
            <w:shd w:val="clear" w:color="auto" w:fill="D9D9D9"/>
            <w:vAlign w:val="center"/>
            <w:hideMark/>
          </w:tcPr>
          <w:p w:rsidR="00AF54C8" w:rsidRPr="00AF54C8" w:rsidRDefault="00AF54C8" w:rsidP="00AF54C8">
            <w:pPr>
              <w:jc w:val="center"/>
              <w:rPr>
                <w:rFonts w:ascii="Calibri" w:hAnsi="Calibri" w:cs="Calibri"/>
                <w:b/>
                <w:bCs/>
                <w:sz w:val="18"/>
                <w:szCs w:val="18"/>
                <w:lang w:eastAsia="es-BO"/>
              </w:rPr>
            </w:pPr>
            <w:r w:rsidRPr="00AF54C8">
              <w:rPr>
                <w:rFonts w:ascii="Calibri" w:hAnsi="Calibri" w:cs="Calibri"/>
                <w:b/>
                <w:bCs/>
                <w:sz w:val="18"/>
                <w:szCs w:val="18"/>
                <w:lang w:val="es-ES_tradnl" w:eastAsia="es-BO"/>
              </w:rPr>
              <w:t>DETALLE DEL BIEN</w:t>
            </w:r>
          </w:p>
        </w:tc>
        <w:tc>
          <w:tcPr>
            <w:tcW w:w="1134" w:type="dxa"/>
            <w:shd w:val="clear" w:color="auto" w:fill="D9D9D9"/>
            <w:vAlign w:val="center"/>
            <w:hideMark/>
          </w:tcPr>
          <w:p w:rsidR="00AF54C8" w:rsidRPr="00AF54C8" w:rsidRDefault="00AF54C8" w:rsidP="00AF54C8">
            <w:pPr>
              <w:jc w:val="center"/>
              <w:rPr>
                <w:rFonts w:ascii="Calibri" w:hAnsi="Calibri" w:cs="Calibri"/>
                <w:b/>
                <w:bCs/>
                <w:sz w:val="18"/>
                <w:szCs w:val="18"/>
                <w:lang w:eastAsia="es-BO"/>
              </w:rPr>
            </w:pPr>
            <w:r w:rsidRPr="00AF54C8">
              <w:rPr>
                <w:rFonts w:ascii="Calibri" w:hAnsi="Calibri" w:cs="Calibri"/>
                <w:b/>
                <w:bCs/>
                <w:sz w:val="18"/>
                <w:szCs w:val="18"/>
                <w:lang w:eastAsia="es-BO"/>
              </w:rPr>
              <w:t>CANTIDAD</w:t>
            </w:r>
          </w:p>
        </w:tc>
        <w:tc>
          <w:tcPr>
            <w:tcW w:w="1417" w:type="dxa"/>
            <w:shd w:val="clear" w:color="auto" w:fill="D9D9D9"/>
            <w:vAlign w:val="center"/>
          </w:tcPr>
          <w:p w:rsidR="00AF54C8" w:rsidRPr="00AF54C8" w:rsidRDefault="00AF54C8" w:rsidP="00AF54C8">
            <w:pPr>
              <w:jc w:val="center"/>
              <w:rPr>
                <w:rFonts w:ascii="Calibri" w:hAnsi="Calibri" w:cs="Calibri"/>
                <w:b/>
                <w:bCs/>
                <w:sz w:val="18"/>
                <w:szCs w:val="18"/>
                <w:lang w:val="es-ES_tradnl" w:eastAsia="es-BO"/>
              </w:rPr>
            </w:pPr>
            <w:r w:rsidRPr="00AF54C8">
              <w:rPr>
                <w:rFonts w:ascii="Calibri" w:hAnsi="Calibri" w:cs="Calibri"/>
                <w:b/>
                <w:bCs/>
                <w:sz w:val="18"/>
                <w:szCs w:val="18"/>
                <w:lang w:val="es-ES_tradnl" w:eastAsia="es-BO"/>
              </w:rPr>
              <w:t>UNIDAD DE MEDIDA</w:t>
            </w:r>
          </w:p>
        </w:tc>
        <w:tc>
          <w:tcPr>
            <w:tcW w:w="1134" w:type="dxa"/>
            <w:shd w:val="clear" w:color="auto" w:fill="D9D9D9"/>
            <w:vAlign w:val="center"/>
          </w:tcPr>
          <w:p w:rsidR="00AF54C8" w:rsidRPr="00AF54C8" w:rsidRDefault="00AF54C8" w:rsidP="00AF54C8">
            <w:pPr>
              <w:jc w:val="center"/>
              <w:rPr>
                <w:rFonts w:ascii="Calibri" w:hAnsi="Calibri" w:cs="Calibri"/>
                <w:b/>
                <w:bCs/>
                <w:sz w:val="18"/>
                <w:szCs w:val="18"/>
                <w:lang w:val="es-ES_tradnl" w:eastAsia="es-BO"/>
              </w:rPr>
            </w:pPr>
            <w:r w:rsidRPr="00AF54C8">
              <w:rPr>
                <w:rFonts w:ascii="Calibri" w:hAnsi="Calibri" w:cs="Calibri"/>
                <w:b/>
                <w:bCs/>
                <w:sz w:val="18"/>
                <w:szCs w:val="18"/>
                <w:lang w:val="es-ES_tradnl" w:eastAsia="es-BO"/>
              </w:rPr>
              <w:t>PRECIO UNITARIO</w:t>
            </w:r>
          </w:p>
          <w:p w:rsidR="00AF54C8" w:rsidRPr="00AF54C8" w:rsidRDefault="00AF54C8" w:rsidP="00AF54C8">
            <w:pPr>
              <w:jc w:val="center"/>
              <w:rPr>
                <w:rFonts w:ascii="Calibri" w:hAnsi="Calibri" w:cs="Calibri"/>
                <w:b/>
                <w:bCs/>
                <w:sz w:val="18"/>
                <w:szCs w:val="18"/>
                <w:lang w:val="es-ES_tradnl" w:eastAsia="es-BO"/>
              </w:rPr>
            </w:pPr>
            <w:r w:rsidRPr="00AF54C8">
              <w:rPr>
                <w:rFonts w:ascii="Calibri" w:hAnsi="Calibri" w:cs="Calibri"/>
                <w:b/>
                <w:bCs/>
                <w:sz w:val="18"/>
                <w:szCs w:val="18"/>
                <w:lang w:eastAsia="es-BO"/>
              </w:rPr>
              <w:t>(Bs.)</w:t>
            </w:r>
          </w:p>
        </w:tc>
        <w:tc>
          <w:tcPr>
            <w:tcW w:w="1737" w:type="dxa"/>
            <w:shd w:val="clear" w:color="auto" w:fill="D9D9D9"/>
            <w:vAlign w:val="center"/>
          </w:tcPr>
          <w:p w:rsidR="00AF54C8" w:rsidRPr="00AF54C8" w:rsidRDefault="00AF54C8" w:rsidP="00AF54C8">
            <w:pPr>
              <w:jc w:val="center"/>
              <w:rPr>
                <w:rFonts w:ascii="Calibri" w:hAnsi="Calibri" w:cs="Calibri"/>
                <w:b/>
                <w:bCs/>
                <w:sz w:val="18"/>
                <w:szCs w:val="18"/>
                <w:lang w:val="es-ES_tradnl" w:eastAsia="es-BO"/>
              </w:rPr>
            </w:pPr>
            <w:r w:rsidRPr="00AF54C8">
              <w:rPr>
                <w:rFonts w:ascii="Calibri" w:hAnsi="Calibri" w:cs="Calibri"/>
                <w:b/>
                <w:bCs/>
                <w:sz w:val="18"/>
                <w:szCs w:val="18"/>
                <w:lang w:val="es-ES_tradnl" w:eastAsia="es-BO"/>
              </w:rPr>
              <w:t>PRECIO TOTAL</w:t>
            </w:r>
          </w:p>
          <w:p w:rsidR="00AF54C8" w:rsidRPr="00AF54C8" w:rsidRDefault="00AF54C8" w:rsidP="00AF54C8">
            <w:pPr>
              <w:jc w:val="center"/>
              <w:rPr>
                <w:rFonts w:ascii="Calibri" w:hAnsi="Calibri" w:cs="Calibri"/>
                <w:b/>
                <w:bCs/>
                <w:sz w:val="18"/>
                <w:szCs w:val="18"/>
                <w:lang w:val="es-ES_tradnl" w:eastAsia="es-BO"/>
              </w:rPr>
            </w:pPr>
            <w:r w:rsidRPr="00AF54C8">
              <w:rPr>
                <w:rFonts w:ascii="Calibri" w:hAnsi="Calibri" w:cs="Calibri"/>
                <w:b/>
                <w:bCs/>
                <w:sz w:val="18"/>
                <w:szCs w:val="18"/>
                <w:lang w:eastAsia="es-BO"/>
              </w:rPr>
              <w:t>(Bs.)</w:t>
            </w:r>
          </w:p>
        </w:tc>
      </w:tr>
      <w:tr w:rsidR="00AF54C8" w:rsidRPr="00AF54C8" w:rsidTr="006D3091">
        <w:trPr>
          <w:trHeight w:hRule="exact" w:val="849"/>
          <w:jc w:val="center"/>
        </w:trPr>
        <w:tc>
          <w:tcPr>
            <w:tcW w:w="0" w:type="auto"/>
            <w:tcBorders>
              <w:top w:val="single" w:sz="8" w:space="0" w:color="auto"/>
              <w:left w:val="single" w:sz="8" w:space="0" w:color="auto"/>
              <w:bottom w:val="single" w:sz="4" w:space="0" w:color="auto"/>
              <w:right w:val="single" w:sz="8" w:space="0" w:color="auto"/>
            </w:tcBorders>
            <w:shd w:val="clear" w:color="auto" w:fill="auto"/>
            <w:vAlign w:val="center"/>
          </w:tcPr>
          <w:p w:rsidR="00AF54C8" w:rsidRPr="00AF54C8" w:rsidRDefault="00AF54C8" w:rsidP="00AF54C8">
            <w:pPr>
              <w:jc w:val="center"/>
              <w:rPr>
                <w:rFonts w:ascii="Calibri" w:hAnsi="Calibri"/>
                <w:b/>
                <w:bCs/>
                <w:color w:val="000000"/>
                <w:sz w:val="18"/>
                <w:szCs w:val="18"/>
                <w:lang w:eastAsia="es-ES"/>
              </w:rPr>
            </w:pPr>
            <w:r w:rsidRPr="00AF54C8">
              <w:rPr>
                <w:rFonts w:ascii="Calibri" w:hAnsi="Calibri"/>
                <w:b/>
                <w:bCs/>
                <w:color w:val="000000"/>
                <w:sz w:val="18"/>
                <w:szCs w:val="18"/>
                <w:lang w:eastAsia="es-ES"/>
              </w:rPr>
              <w:t>1</w:t>
            </w:r>
          </w:p>
        </w:tc>
        <w:tc>
          <w:tcPr>
            <w:tcW w:w="3215" w:type="dxa"/>
            <w:tcBorders>
              <w:top w:val="single" w:sz="8" w:space="0" w:color="auto"/>
              <w:left w:val="nil"/>
              <w:bottom w:val="single" w:sz="4" w:space="0" w:color="auto"/>
              <w:right w:val="single" w:sz="8" w:space="0" w:color="auto"/>
            </w:tcBorders>
            <w:shd w:val="clear" w:color="auto" w:fill="auto"/>
            <w:vAlign w:val="center"/>
          </w:tcPr>
          <w:p w:rsidR="00AF54C8" w:rsidRPr="00AF54C8" w:rsidRDefault="00AF54C8" w:rsidP="00AF54C8">
            <w:pPr>
              <w:rPr>
                <w:rFonts w:ascii="Calibri" w:hAnsi="Calibri"/>
                <w:b/>
                <w:bCs/>
                <w:sz w:val="18"/>
                <w:szCs w:val="18"/>
                <w:lang w:eastAsia="es-ES"/>
              </w:rPr>
            </w:pPr>
            <w:r w:rsidRPr="00AF54C8">
              <w:rPr>
                <w:rFonts w:ascii="Calibri" w:hAnsi="Calibri"/>
                <w:b/>
                <w:bCs/>
                <w:sz w:val="18"/>
                <w:szCs w:val="18"/>
                <w:lang w:eastAsia="es-ES"/>
              </w:rPr>
              <w:t>BOMBA HIDRAULICA MANUAL.</w:t>
            </w:r>
          </w:p>
          <w:p w:rsidR="00AF54C8" w:rsidRPr="00AF54C8" w:rsidRDefault="00AF54C8" w:rsidP="00AF54C8">
            <w:pPr>
              <w:ind w:left="708"/>
              <w:rPr>
                <w:rFonts w:ascii="Calibri" w:hAnsi="Calibri"/>
                <w:color w:val="000000"/>
                <w:sz w:val="18"/>
                <w:szCs w:val="18"/>
                <w:lang w:eastAsia="es-ES"/>
              </w:rPr>
            </w:pPr>
          </w:p>
          <w:p w:rsidR="00AF54C8" w:rsidRPr="00AF54C8" w:rsidRDefault="00AF54C8" w:rsidP="00AF54C8">
            <w:pPr>
              <w:rPr>
                <w:rFonts w:ascii="Calibri" w:hAnsi="Calibri"/>
                <w:color w:val="000000"/>
                <w:sz w:val="18"/>
                <w:szCs w:val="18"/>
                <w:lang w:eastAsia="es-ES"/>
              </w:rPr>
            </w:pPr>
          </w:p>
        </w:tc>
        <w:tc>
          <w:tcPr>
            <w:tcW w:w="1134" w:type="dxa"/>
            <w:tcBorders>
              <w:top w:val="single" w:sz="8" w:space="0" w:color="auto"/>
              <w:left w:val="nil"/>
              <w:bottom w:val="single" w:sz="4" w:space="0" w:color="auto"/>
              <w:right w:val="single" w:sz="8" w:space="0" w:color="auto"/>
            </w:tcBorders>
            <w:shd w:val="clear" w:color="auto" w:fill="auto"/>
            <w:vAlign w:val="center"/>
          </w:tcPr>
          <w:p w:rsidR="00AF54C8" w:rsidRPr="00AF54C8" w:rsidRDefault="00AF54C8" w:rsidP="00AF54C8">
            <w:pPr>
              <w:jc w:val="center"/>
              <w:rPr>
                <w:rFonts w:ascii="Calibri" w:hAnsi="Calibri"/>
                <w:color w:val="000000"/>
                <w:sz w:val="18"/>
                <w:szCs w:val="18"/>
                <w:lang w:eastAsia="es-ES"/>
              </w:rPr>
            </w:pPr>
            <w:r w:rsidRPr="00AF54C8">
              <w:rPr>
                <w:rFonts w:ascii="Calibri" w:hAnsi="Calibri"/>
                <w:color w:val="000000"/>
                <w:sz w:val="18"/>
                <w:szCs w:val="18"/>
                <w:lang w:eastAsia="es-ES"/>
              </w:rPr>
              <w:t>1</w:t>
            </w:r>
          </w:p>
        </w:tc>
        <w:tc>
          <w:tcPr>
            <w:tcW w:w="1417" w:type="dxa"/>
            <w:tcBorders>
              <w:top w:val="single" w:sz="8" w:space="0" w:color="auto"/>
              <w:left w:val="nil"/>
              <w:bottom w:val="single" w:sz="4" w:space="0" w:color="auto"/>
              <w:right w:val="single" w:sz="8" w:space="0" w:color="auto"/>
            </w:tcBorders>
            <w:shd w:val="clear" w:color="auto" w:fill="auto"/>
            <w:vAlign w:val="center"/>
          </w:tcPr>
          <w:p w:rsidR="00AF54C8" w:rsidRPr="00AF54C8" w:rsidRDefault="00AF54C8" w:rsidP="00AF54C8">
            <w:pPr>
              <w:jc w:val="center"/>
              <w:rPr>
                <w:rFonts w:ascii="Calibri" w:hAnsi="Calibri"/>
                <w:color w:val="000000"/>
                <w:sz w:val="18"/>
                <w:szCs w:val="18"/>
                <w:lang w:eastAsia="es-ES"/>
              </w:rPr>
            </w:pPr>
            <w:r w:rsidRPr="00AF54C8">
              <w:rPr>
                <w:rFonts w:ascii="Calibri" w:hAnsi="Calibri"/>
                <w:color w:val="000000"/>
                <w:sz w:val="18"/>
                <w:szCs w:val="18"/>
                <w:lang w:eastAsia="es-ES"/>
              </w:rPr>
              <w:t>PIEZA</w:t>
            </w:r>
          </w:p>
        </w:tc>
        <w:tc>
          <w:tcPr>
            <w:tcW w:w="1134" w:type="dxa"/>
            <w:vAlign w:val="center"/>
          </w:tcPr>
          <w:p w:rsidR="00AF54C8" w:rsidRPr="00AF54C8" w:rsidRDefault="00AF54C8" w:rsidP="00AF54C8">
            <w:pPr>
              <w:jc w:val="center"/>
              <w:rPr>
                <w:rFonts w:ascii="Calibri" w:hAnsi="Calibri"/>
                <w:color w:val="000000"/>
                <w:sz w:val="18"/>
                <w:szCs w:val="18"/>
                <w:lang w:eastAsia="es-ES"/>
              </w:rPr>
            </w:pPr>
          </w:p>
        </w:tc>
        <w:tc>
          <w:tcPr>
            <w:tcW w:w="1737" w:type="dxa"/>
            <w:vAlign w:val="center"/>
          </w:tcPr>
          <w:p w:rsidR="00AF54C8" w:rsidRPr="00AF54C8" w:rsidRDefault="00AF54C8" w:rsidP="00AF54C8">
            <w:pPr>
              <w:jc w:val="right"/>
              <w:rPr>
                <w:rFonts w:ascii="Calibri" w:hAnsi="Calibri"/>
                <w:color w:val="000000"/>
                <w:sz w:val="18"/>
                <w:szCs w:val="18"/>
                <w:lang w:eastAsia="es-ES"/>
              </w:rPr>
            </w:pPr>
          </w:p>
        </w:tc>
      </w:tr>
      <w:tr w:rsidR="00AF54C8" w:rsidRPr="00AF54C8" w:rsidTr="006D3091">
        <w:trPr>
          <w:trHeight w:hRule="exact" w:val="1049"/>
          <w:jc w:val="center"/>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tcPr>
          <w:p w:rsidR="00AF54C8" w:rsidRPr="00AF54C8" w:rsidRDefault="00AF54C8" w:rsidP="00AF54C8">
            <w:pPr>
              <w:jc w:val="center"/>
              <w:rPr>
                <w:rFonts w:ascii="Calibri" w:hAnsi="Calibri"/>
                <w:b/>
                <w:bCs/>
                <w:color w:val="000000"/>
                <w:sz w:val="18"/>
                <w:szCs w:val="18"/>
                <w:lang w:eastAsia="es-ES"/>
              </w:rPr>
            </w:pPr>
            <w:r w:rsidRPr="00AF54C8">
              <w:rPr>
                <w:rFonts w:ascii="Calibri" w:hAnsi="Calibri"/>
                <w:b/>
                <w:bCs/>
                <w:color w:val="000000"/>
                <w:sz w:val="18"/>
                <w:szCs w:val="18"/>
                <w:lang w:eastAsia="es-ES"/>
              </w:rPr>
              <w:t>2</w:t>
            </w:r>
          </w:p>
        </w:tc>
        <w:tc>
          <w:tcPr>
            <w:tcW w:w="3215" w:type="dxa"/>
            <w:tcBorders>
              <w:top w:val="single" w:sz="4" w:space="0" w:color="auto"/>
              <w:left w:val="nil"/>
              <w:bottom w:val="single" w:sz="4" w:space="0" w:color="auto"/>
              <w:right w:val="single" w:sz="8" w:space="0" w:color="auto"/>
            </w:tcBorders>
            <w:shd w:val="clear" w:color="auto" w:fill="auto"/>
            <w:vAlign w:val="center"/>
          </w:tcPr>
          <w:p w:rsidR="00AF54C8" w:rsidRPr="00AF54C8" w:rsidRDefault="00AF54C8" w:rsidP="00AF54C8">
            <w:pPr>
              <w:rPr>
                <w:rFonts w:ascii="Calibri" w:hAnsi="Calibri"/>
                <w:b/>
                <w:bCs/>
                <w:sz w:val="18"/>
                <w:szCs w:val="18"/>
                <w:lang w:eastAsia="es-ES"/>
              </w:rPr>
            </w:pPr>
            <w:r w:rsidRPr="00AF54C8">
              <w:rPr>
                <w:rFonts w:ascii="Calibri" w:hAnsi="Calibri"/>
                <w:b/>
                <w:bCs/>
                <w:sz w:val="18"/>
                <w:szCs w:val="18"/>
                <w:lang w:eastAsia="es-ES"/>
              </w:rPr>
              <w:t>MODULO PATRON DE PRESION ESTATICA.</w:t>
            </w:r>
          </w:p>
          <w:p w:rsidR="00AF54C8" w:rsidRPr="00AF54C8" w:rsidRDefault="00AF54C8" w:rsidP="00AF54C8">
            <w:pPr>
              <w:ind w:left="708"/>
              <w:rPr>
                <w:rFonts w:ascii="Calibri" w:hAnsi="Calibri"/>
                <w:b/>
                <w:bCs/>
                <w:sz w:val="18"/>
                <w:szCs w:val="18"/>
                <w:lang w:eastAsia="es-ES"/>
              </w:rPr>
            </w:pPr>
          </w:p>
          <w:p w:rsidR="00AF54C8" w:rsidRPr="00AF54C8" w:rsidRDefault="00AF54C8" w:rsidP="00AF54C8">
            <w:pPr>
              <w:ind w:left="708"/>
              <w:rPr>
                <w:rFonts w:ascii="Calibri" w:hAnsi="Calibri"/>
                <w:b/>
                <w:bCs/>
                <w:sz w:val="18"/>
                <w:szCs w:val="18"/>
                <w:lang w:eastAsia="es-ES"/>
              </w:rPr>
            </w:pPr>
          </w:p>
        </w:tc>
        <w:tc>
          <w:tcPr>
            <w:tcW w:w="1134" w:type="dxa"/>
            <w:tcBorders>
              <w:top w:val="single" w:sz="4" w:space="0" w:color="auto"/>
              <w:left w:val="nil"/>
              <w:bottom w:val="single" w:sz="4" w:space="0" w:color="auto"/>
              <w:right w:val="single" w:sz="8" w:space="0" w:color="auto"/>
            </w:tcBorders>
            <w:shd w:val="clear" w:color="auto" w:fill="auto"/>
            <w:vAlign w:val="center"/>
          </w:tcPr>
          <w:p w:rsidR="00AF54C8" w:rsidRPr="00AF54C8" w:rsidRDefault="00AF54C8" w:rsidP="00AF54C8">
            <w:pPr>
              <w:jc w:val="center"/>
              <w:rPr>
                <w:rFonts w:ascii="Calibri" w:hAnsi="Calibri"/>
                <w:color w:val="000000"/>
                <w:sz w:val="18"/>
                <w:szCs w:val="18"/>
                <w:lang w:eastAsia="es-ES"/>
              </w:rPr>
            </w:pPr>
            <w:r w:rsidRPr="00AF54C8">
              <w:rPr>
                <w:rFonts w:ascii="Calibri" w:hAnsi="Calibri"/>
                <w:color w:val="000000"/>
                <w:sz w:val="18"/>
                <w:szCs w:val="18"/>
                <w:lang w:eastAsia="es-ES"/>
              </w:rPr>
              <w:t>1</w:t>
            </w:r>
          </w:p>
        </w:tc>
        <w:tc>
          <w:tcPr>
            <w:tcW w:w="1417" w:type="dxa"/>
            <w:tcBorders>
              <w:top w:val="single" w:sz="4" w:space="0" w:color="auto"/>
              <w:left w:val="nil"/>
              <w:bottom w:val="single" w:sz="4" w:space="0" w:color="auto"/>
              <w:right w:val="single" w:sz="8" w:space="0" w:color="auto"/>
            </w:tcBorders>
            <w:shd w:val="clear" w:color="auto" w:fill="auto"/>
            <w:vAlign w:val="center"/>
          </w:tcPr>
          <w:p w:rsidR="00AF54C8" w:rsidRPr="00AF54C8" w:rsidRDefault="00AF54C8" w:rsidP="00AF54C8">
            <w:pPr>
              <w:jc w:val="center"/>
              <w:rPr>
                <w:rFonts w:ascii="Calibri" w:hAnsi="Calibri"/>
                <w:color w:val="000000"/>
                <w:sz w:val="18"/>
                <w:szCs w:val="18"/>
                <w:lang w:eastAsia="es-ES"/>
              </w:rPr>
            </w:pPr>
            <w:r w:rsidRPr="00AF54C8">
              <w:rPr>
                <w:rFonts w:ascii="Calibri" w:hAnsi="Calibri"/>
                <w:color w:val="000000"/>
                <w:sz w:val="18"/>
                <w:szCs w:val="18"/>
                <w:lang w:eastAsia="es-ES"/>
              </w:rPr>
              <w:t>PIEZA</w:t>
            </w:r>
          </w:p>
        </w:tc>
        <w:tc>
          <w:tcPr>
            <w:tcW w:w="1134" w:type="dxa"/>
            <w:vAlign w:val="center"/>
          </w:tcPr>
          <w:p w:rsidR="00AF54C8" w:rsidRPr="00AF54C8" w:rsidRDefault="00AF54C8" w:rsidP="00AF54C8">
            <w:pPr>
              <w:jc w:val="center"/>
              <w:rPr>
                <w:rFonts w:ascii="Calibri" w:hAnsi="Calibri"/>
                <w:color w:val="000000"/>
                <w:sz w:val="18"/>
                <w:szCs w:val="18"/>
                <w:lang w:eastAsia="es-ES"/>
              </w:rPr>
            </w:pPr>
          </w:p>
        </w:tc>
        <w:tc>
          <w:tcPr>
            <w:tcW w:w="1737" w:type="dxa"/>
            <w:vAlign w:val="center"/>
          </w:tcPr>
          <w:p w:rsidR="00AF54C8" w:rsidRPr="00AF54C8" w:rsidRDefault="00AF54C8" w:rsidP="00AF54C8">
            <w:pPr>
              <w:jc w:val="right"/>
              <w:rPr>
                <w:rFonts w:ascii="Calibri" w:hAnsi="Calibri"/>
                <w:color w:val="000000"/>
                <w:sz w:val="18"/>
                <w:szCs w:val="18"/>
                <w:lang w:eastAsia="es-ES"/>
              </w:rPr>
            </w:pPr>
          </w:p>
        </w:tc>
      </w:tr>
      <w:tr w:rsidR="00AF54C8" w:rsidRPr="00AF54C8" w:rsidTr="006D3091">
        <w:trPr>
          <w:trHeight w:hRule="exact" w:val="710"/>
          <w:jc w:val="center"/>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tcPr>
          <w:p w:rsidR="00AF54C8" w:rsidRPr="00AF54C8" w:rsidRDefault="00AF54C8" w:rsidP="00AF54C8">
            <w:pPr>
              <w:jc w:val="center"/>
              <w:rPr>
                <w:rFonts w:ascii="Calibri" w:hAnsi="Calibri"/>
                <w:b/>
                <w:bCs/>
                <w:color w:val="000000"/>
                <w:sz w:val="18"/>
                <w:szCs w:val="18"/>
                <w:lang w:eastAsia="es-ES"/>
              </w:rPr>
            </w:pPr>
            <w:r w:rsidRPr="00AF54C8">
              <w:rPr>
                <w:rFonts w:ascii="Calibri" w:hAnsi="Calibri"/>
                <w:b/>
                <w:bCs/>
                <w:color w:val="000000"/>
                <w:sz w:val="18"/>
                <w:szCs w:val="18"/>
                <w:lang w:eastAsia="es-ES"/>
              </w:rPr>
              <w:t>3</w:t>
            </w:r>
          </w:p>
        </w:tc>
        <w:tc>
          <w:tcPr>
            <w:tcW w:w="3215" w:type="dxa"/>
            <w:tcBorders>
              <w:top w:val="single" w:sz="4" w:space="0" w:color="auto"/>
              <w:left w:val="nil"/>
              <w:bottom w:val="single" w:sz="4" w:space="0" w:color="auto"/>
              <w:right w:val="single" w:sz="8" w:space="0" w:color="auto"/>
            </w:tcBorders>
            <w:shd w:val="clear" w:color="auto" w:fill="auto"/>
            <w:vAlign w:val="center"/>
          </w:tcPr>
          <w:p w:rsidR="00AF54C8" w:rsidRPr="00AF54C8" w:rsidRDefault="00AF54C8" w:rsidP="00AF54C8">
            <w:pPr>
              <w:rPr>
                <w:rFonts w:ascii="Calibri" w:hAnsi="Calibri"/>
                <w:b/>
                <w:bCs/>
                <w:sz w:val="18"/>
                <w:szCs w:val="18"/>
                <w:lang w:eastAsia="es-ES"/>
              </w:rPr>
            </w:pPr>
            <w:r w:rsidRPr="00AF54C8">
              <w:rPr>
                <w:rFonts w:ascii="Calibri" w:hAnsi="Calibri"/>
                <w:b/>
                <w:bCs/>
                <w:sz w:val="18"/>
                <w:szCs w:val="18"/>
                <w:lang w:eastAsia="es-ES"/>
              </w:rPr>
              <w:t>BULONES PARA BRIDA DE 3 PULGADAS.</w:t>
            </w:r>
          </w:p>
          <w:p w:rsidR="00AF54C8" w:rsidRPr="00AF54C8" w:rsidRDefault="00AF54C8" w:rsidP="00AF54C8">
            <w:pPr>
              <w:ind w:left="708"/>
              <w:rPr>
                <w:rFonts w:ascii="Calibri" w:hAnsi="Calibri"/>
                <w:b/>
                <w:bCs/>
                <w:sz w:val="18"/>
                <w:szCs w:val="18"/>
                <w:lang w:eastAsia="es-ES"/>
              </w:rPr>
            </w:pPr>
          </w:p>
          <w:p w:rsidR="00AF54C8" w:rsidRPr="00AF54C8" w:rsidRDefault="00AF54C8" w:rsidP="00AF54C8">
            <w:pPr>
              <w:ind w:left="708"/>
              <w:rPr>
                <w:rFonts w:ascii="Calibri" w:hAnsi="Calibri"/>
                <w:b/>
                <w:bCs/>
                <w:sz w:val="18"/>
                <w:szCs w:val="18"/>
                <w:lang w:eastAsia="es-ES"/>
              </w:rPr>
            </w:pPr>
          </w:p>
        </w:tc>
        <w:tc>
          <w:tcPr>
            <w:tcW w:w="1134" w:type="dxa"/>
            <w:tcBorders>
              <w:top w:val="single" w:sz="4" w:space="0" w:color="auto"/>
              <w:left w:val="nil"/>
              <w:bottom w:val="single" w:sz="4" w:space="0" w:color="auto"/>
              <w:right w:val="single" w:sz="8" w:space="0" w:color="auto"/>
            </w:tcBorders>
            <w:shd w:val="clear" w:color="auto" w:fill="auto"/>
            <w:vAlign w:val="center"/>
          </w:tcPr>
          <w:p w:rsidR="00AF54C8" w:rsidRPr="00AF54C8" w:rsidRDefault="00AF54C8" w:rsidP="00AF54C8">
            <w:pPr>
              <w:jc w:val="center"/>
              <w:rPr>
                <w:rFonts w:ascii="Calibri" w:hAnsi="Calibri"/>
                <w:sz w:val="18"/>
                <w:szCs w:val="18"/>
                <w:lang w:eastAsia="es-ES"/>
              </w:rPr>
            </w:pPr>
            <w:r w:rsidRPr="00AF54C8">
              <w:rPr>
                <w:rFonts w:ascii="Calibri" w:hAnsi="Calibri"/>
                <w:sz w:val="18"/>
                <w:szCs w:val="18"/>
                <w:lang w:eastAsia="es-ES"/>
              </w:rPr>
              <w:t>32</w:t>
            </w:r>
          </w:p>
        </w:tc>
        <w:tc>
          <w:tcPr>
            <w:tcW w:w="1417" w:type="dxa"/>
            <w:tcBorders>
              <w:top w:val="single" w:sz="4" w:space="0" w:color="auto"/>
              <w:left w:val="nil"/>
              <w:bottom w:val="single" w:sz="4" w:space="0" w:color="auto"/>
              <w:right w:val="single" w:sz="8" w:space="0" w:color="auto"/>
            </w:tcBorders>
            <w:shd w:val="clear" w:color="auto" w:fill="auto"/>
            <w:vAlign w:val="center"/>
          </w:tcPr>
          <w:p w:rsidR="00AF54C8" w:rsidRPr="00AF54C8" w:rsidRDefault="00AF54C8" w:rsidP="00AF54C8">
            <w:pPr>
              <w:jc w:val="center"/>
              <w:rPr>
                <w:rFonts w:ascii="Calibri" w:hAnsi="Calibri"/>
                <w:color w:val="000000"/>
                <w:sz w:val="18"/>
                <w:szCs w:val="18"/>
                <w:lang w:eastAsia="es-ES"/>
              </w:rPr>
            </w:pPr>
            <w:r w:rsidRPr="00AF54C8">
              <w:rPr>
                <w:rFonts w:ascii="Calibri" w:hAnsi="Calibri"/>
                <w:color w:val="000000"/>
                <w:sz w:val="18"/>
                <w:szCs w:val="18"/>
                <w:lang w:eastAsia="es-ES"/>
              </w:rPr>
              <w:t>PIEZA</w:t>
            </w:r>
          </w:p>
        </w:tc>
        <w:tc>
          <w:tcPr>
            <w:tcW w:w="1134" w:type="dxa"/>
            <w:vAlign w:val="center"/>
          </w:tcPr>
          <w:p w:rsidR="00AF54C8" w:rsidRPr="00AF54C8" w:rsidRDefault="00AF54C8" w:rsidP="00AF54C8">
            <w:pPr>
              <w:jc w:val="center"/>
              <w:rPr>
                <w:rFonts w:ascii="Calibri" w:hAnsi="Calibri"/>
                <w:color w:val="000000"/>
                <w:sz w:val="18"/>
                <w:szCs w:val="18"/>
                <w:lang w:eastAsia="es-ES"/>
              </w:rPr>
            </w:pPr>
          </w:p>
        </w:tc>
        <w:tc>
          <w:tcPr>
            <w:tcW w:w="1737" w:type="dxa"/>
            <w:vAlign w:val="center"/>
          </w:tcPr>
          <w:p w:rsidR="00AF54C8" w:rsidRPr="00AF54C8" w:rsidRDefault="00AF54C8" w:rsidP="00AF54C8">
            <w:pPr>
              <w:jc w:val="right"/>
              <w:rPr>
                <w:rFonts w:ascii="Calibri" w:hAnsi="Calibri"/>
                <w:color w:val="000000"/>
                <w:sz w:val="18"/>
                <w:szCs w:val="18"/>
                <w:lang w:eastAsia="es-ES"/>
              </w:rPr>
            </w:pPr>
          </w:p>
        </w:tc>
      </w:tr>
      <w:tr w:rsidR="00AF54C8" w:rsidRPr="00AF54C8" w:rsidTr="006D3091">
        <w:trPr>
          <w:trHeight w:hRule="exact" w:val="719"/>
          <w:jc w:val="center"/>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tcPr>
          <w:p w:rsidR="00AF54C8" w:rsidRPr="00AF54C8" w:rsidRDefault="00AF54C8" w:rsidP="00AF54C8">
            <w:pPr>
              <w:jc w:val="center"/>
              <w:rPr>
                <w:rFonts w:ascii="Calibri" w:hAnsi="Calibri"/>
                <w:b/>
                <w:bCs/>
                <w:color w:val="000000"/>
                <w:sz w:val="18"/>
                <w:szCs w:val="18"/>
                <w:lang w:eastAsia="es-ES"/>
              </w:rPr>
            </w:pPr>
            <w:r w:rsidRPr="00AF54C8">
              <w:rPr>
                <w:rFonts w:ascii="Calibri" w:hAnsi="Calibri"/>
                <w:b/>
                <w:bCs/>
                <w:color w:val="000000"/>
                <w:sz w:val="18"/>
                <w:szCs w:val="18"/>
                <w:lang w:eastAsia="es-ES"/>
              </w:rPr>
              <w:t>4</w:t>
            </w:r>
          </w:p>
        </w:tc>
        <w:tc>
          <w:tcPr>
            <w:tcW w:w="3215" w:type="dxa"/>
            <w:tcBorders>
              <w:top w:val="single" w:sz="4" w:space="0" w:color="auto"/>
              <w:left w:val="nil"/>
              <w:bottom w:val="single" w:sz="4" w:space="0" w:color="auto"/>
              <w:right w:val="single" w:sz="8" w:space="0" w:color="auto"/>
            </w:tcBorders>
            <w:shd w:val="clear" w:color="auto" w:fill="auto"/>
            <w:vAlign w:val="center"/>
          </w:tcPr>
          <w:p w:rsidR="00AF54C8" w:rsidRPr="00AF54C8" w:rsidRDefault="00AF54C8" w:rsidP="00AF54C8">
            <w:pPr>
              <w:rPr>
                <w:rFonts w:ascii="Calibri" w:hAnsi="Calibri"/>
                <w:b/>
                <w:bCs/>
                <w:sz w:val="18"/>
                <w:szCs w:val="18"/>
                <w:lang w:eastAsia="es-ES"/>
              </w:rPr>
            </w:pPr>
            <w:r w:rsidRPr="00AF54C8">
              <w:rPr>
                <w:rFonts w:ascii="Calibri" w:hAnsi="Calibri"/>
                <w:b/>
                <w:bCs/>
                <w:sz w:val="18"/>
                <w:szCs w:val="18"/>
                <w:lang w:eastAsia="es-ES"/>
              </w:rPr>
              <w:t>BULONES PARA BRIDA DE 4 PULGADAS.</w:t>
            </w:r>
          </w:p>
          <w:p w:rsidR="00AF54C8" w:rsidRPr="00AF54C8" w:rsidRDefault="00AF54C8" w:rsidP="00AF54C8">
            <w:pPr>
              <w:ind w:left="708"/>
              <w:rPr>
                <w:rFonts w:ascii="Calibri" w:hAnsi="Calibri"/>
                <w:b/>
                <w:bCs/>
                <w:sz w:val="18"/>
                <w:szCs w:val="18"/>
                <w:lang w:eastAsia="es-ES"/>
              </w:rPr>
            </w:pPr>
          </w:p>
          <w:p w:rsidR="00AF54C8" w:rsidRPr="00AF54C8" w:rsidRDefault="00AF54C8" w:rsidP="00AF54C8">
            <w:pPr>
              <w:rPr>
                <w:rFonts w:ascii="Calibri" w:hAnsi="Calibri"/>
                <w:b/>
                <w:bCs/>
                <w:sz w:val="18"/>
                <w:szCs w:val="18"/>
                <w:lang w:eastAsia="es-ES"/>
              </w:rPr>
            </w:pPr>
          </w:p>
        </w:tc>
        <w:tc>
          <w:tcPr>
            <w:tcW w:w="1134" w:type="dxa"/>
            <w:tcBorders>
              <w:top w:val="single" w:sz="4" w:space="0" w:color="auto"/>
              <w:left w:val="nil"/>
              <w:bottom w:val="single" w:sz="4" w:space="0" w:color="auto"/>
              <w:right w:val="single" w:sz="8" w:space="0" w:color="auto"/>
            </w:tcBorders>
            <w:shd w:val="clear" w:color="auto" w:fill="auto"/>
            <w:vAlign w:val="center"/>
          </w:tcPr>
          <w:p w:rsidR="00AF54C8" w:rsidRPr="00AF54C8" w:rsidRDefault="00AF54C8" w:rsidP="00AF54C8">
            <w:pPr>
              <w:jc w:val="center"/>
              <w:rPr>
                <w:rFonts w:ascii="Calibri" w:hAnsi="Calibri"/>
                <w:color w:val="000000"/>
                <w:sz w:val="18"/>
                <w:szCs w:val="18"/>
                <w:lang w:eastAsia="es-ES"/>
              </w:rPr>
            </w:pPr>
            <w:r w:rsidRPr="00AF54C8">
              <w:rPr>
                <w:rFonts w:ascii="Calibri" w:hAnsi="Calibri"/>
                <w:color w:val="000000"/>
                <w:sz w:val="18"/>
                <w:szCs w:val="18"/>
                <w:lang w:eastAsia="es-ES"/>
              </w:rPr>
              <w:t>12</w:t>
            </w:r>
          </w:p>
        </w:tc>
        <w:tc>
          <w:tcPr>
            <w:tcW w:w="1417" w:type="dxa"/>
            <w:tcBorders>
              <w:top w:val="single" w:sz="4" w:space="0" w:color="auto"/>
              <w:left w:val="nil"/>
              <w:bottom w:val="single" w:sz="4" w:space="0" w:color="auto"/>
              <w:right w:val="single" w:sz="8" w:space="0" w:color="auto"/>
            </w:tcBorders>
            <w:shd w:val="clear" w:color="auto" w:fill="auto"/>
            <w:vAlign w:val="center"/>
          </w:tcPr>
          <w:p w:rsidR="00AF54C8" w:rsidRPr="00AF54C8" w:rsidRDefault="00AF54C8" w:rsidP="00AF54C8">
            <w:pPr>
              <w:jc w:val="center"/>
              <w:rPr>
                <w:rFonts w:ascii="Calibri" w:hAnsi="Calibri"/>
                <w:color w:val="000000"/>
                <w:sz w:val="18"/>
                <w:szCs w:val="18"/>
                <w:lang w:eastAsia="es-ES"/>
              </w:rPr>
            </w:pPr>
            <w:r w:rsidRPr="00AF54C8">
              <w:rPr>
                <w:rFonts w:ascii="Calibri" w:hAnsi="Calibri"/>
                <w:color w:val="000000"/>
                <w:sz w:val="18"/>
                <w:szCs w:val="18"/>
                <w:lang w:eastAsia="es-ES"/>
              </w:rPr>
              <w:t>PIEZA</w:t>
            </w:r>
          </w:p>
        </w:tc>
        <w:tc>
          <w:tcPr>
            <w:tcW w:w="1134" w:type="dxa"/>
            <w:vAlign w:val="center"/>
          </w:tcPr>
          <w:p w:rsidR="00AF54C8" w:rsidRPr="00AF54C8" w:rsidRDefault="00AF54C8" w:rsidP="00AF54C8">
            <w:pPr>
              <w:jc w:val="center"/>
              <w:rPr>
                <w:rFonts w:ascii="Calibri" w:hAnsi="Calibri"/>
                <w:color w:val="000000"/>
                <w:sz w:val="18"/>
                <w:szCs w:val="18"/>
                <w:lang w:eastAsia="es-ES"/>
              </w:rPr>
            </w:pPr>
          </w:p>
        </w:tc>
        <w:tc>
          <w:tcPr>
            <w:tcW w:w="1737" w:type="dxa"/>
            <w:vAlign w:val="center"/>
          </w:tcPr>
          <w:p w:rsidR="00AF54C8" w:rsidRPr="00AF54C8" w:rsidRDefault="00AF54C8" w:rsidP="00AF54C8">
            <w:pPr>
              <w:jc w:val="right"/>
              <w:rPr>
                <w:rFonts w:ascii="Calibri" w:hAnsi="Calibri"/>
                <w:color w:val="000000"/>
                <w:sz w:val="18"/>
                <w:szCs w:val="18"/>
                <w:lang w:eastAsia="es-ES"/>
              </w:rPr>
            </w:pPr>
          </w:p>
        </w:tc>
      </w:tr>
      <w:tr w:rsidR="00AF54C8" w:rsidRPr="00AF54C8" w:rsidTr="006D3091">
        <w:trPr>
          <w:trHeight w:hRule="exact" w:val="729"/>
          <w:jc w:val="center"/>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tcPr>
          <w:p w:rsidR="00AF54C8" w:rsidRPr="00AF54C8" w:rsidRDefault="00AF54C8" w:rsidP="00AF54C8">
            <w:pPr>
              <w:jc w:val="center"/>
              <w:rPr>
                <w:rFonts w:ascii="Calibri" w:hAnsi="Calibri"/>
                <w:b/>
                <w:bCs/>
                <w:color w:val="000000"/>
                <w:sz w:val="18"/>
                <w:szCs w:val="18"/>
                <w:lang w:eastAsia="es-ES"/>
              </w:rPr>
            </w:pPr>
            <w:r w:rsidRPr="00AF54C8">
              <w:rPr>
                <w:rFonts w:ascii="Calibri" w:hAnsi="Calibri"/>
                <w:b/>
                <w:bCs/>
                <w:color w:val="000000"/>
                <w:sz w:val="18"/>
                <w:szCs w:val="18"/>
                <w:lang w:eastAsia="es-ES"/>
              </w:rPr>
              <w:t>5</w:t>
            </w:r>
          </w:p>
        </w:tc>
        <w:tc>
          <w:tcPr>
            <w:tcW w:w="3215" w:type="dxa"/>
            <w:tcBorders>
              <w:top w:val="single" w:sz="4" w:space="0" w:color="auto"/>
              <w:left w:val="nil"/>
              <w:bottom w:val="single" w:sz="4" w:space="0" w:color="auto"/>
              <w:right w:val="single" w:sz="8" w:space="0" w:color="auto"/>
            </w:tcBorders>
            <w:shd w:val="clear" w:color="auto" w:fill="auto"/>
            <w:vAlign w:val="center"/>
          </w:tcPr>
          <w:p w:rsidR="00AF54C8" w:rsidRPr="00AF54C8" w:rsidRDefault="00AF54C8" w:rsidP="00AF54C8">
            <w:pPr>
              <w:rPr>
                <w:rFonts w:ascii="Calibri" w:hAnsi="Calibri"/>
                <w:b/>
                <w:bCs/>
                <w:sz w:val="18"/>
                <w:szCs w:val="18"/>
                <w:lang w:eastAsia="es-ES"/>
              </w:rPr>
            </w:pPr>
            <w:r w:rsidRPr="00AF54C8">
              <w:rPr>
                <w:rFonts w:ascii="Calibri" w:hAnsi="Calibri"/>
                <w:b/>
                <w:bCs/>
                <w:sz w:val="18"/>
                <w:szCs w:val="18"/>
                <w:lang w:eastAsia="es-ES"/>
              </w:rPr>
              <w:t>EMPAQUETADURAS METALICAS DE 3 PULGADAS.</w:t>
            </w:r>
          </w:p>
          <w:p w:rsidR="00AF54C8" w:rsidRPr="00AF54C8" w:rsidRDefault="00AF54C8" w:rsidP="00AF54C8">
            <w:pPr>
              <w:ind w:left="708"/>
              <w:rPr>
                <w:rFonts w:ascii="Calibri" w:hAnsi="Calibri"/>
                <w:b/>
                <w:bCs/>
                <w:sz w:val="18"/>
                <w:szCs w:val="18"/>
                <w:lang w:eastAsia="es-ES"/>
              </w:rPr>
            </w:pPr>
          </w:p>
          <w:p w:rsidR="00AF54C8" w:rsidRPr="00AF54C8" w:rsidRDefault="00AF54C8" w:rsidP="00AF54C8">
            <w:pPr>
              <w:rPr>
                <w:rFonts w:ascii="Calibri" w:hAnsi="Calibri"/>
                <w:b/>
                <w:bCs/>
                <w:sz w:val="18"/>
                <w:szCs w:val="18"/>
                <w:lang w:eastAsia="es-ES"/>
              </w:rPr>
            </w:pPr>
          </w:p>
        </w:tc>
        <w:tc>
          <w:tcPr>
            <w:tcW w:w="1134" w:type="dxa"/>
            <w:tcBorders>
              <w:top w:val="single" w:sz="4" w:space="0" w:color="auto"/>
              <w:left w:val="nil"/>
              <w:bottom w:val="single" w:sz="4" w:space="0" w:color="auto"/>
              <w:right w:val="single" w:sz="8" w:space="0" w:color="auto"/>
            </w:tcBorders>
            <w:shd w:val="clear" w:color="auto" w:fill="auto"/>
            <w:vAlign w:val="center"/>
          </w:tcPr>
          <w:p w:rsidR="00AF54C8" w:rsidRPr="00AF54C8" w:rsidRDefault="00AF54C8" w:rsidP="00AF54C8">
            <w:pPr>
              <w:jc w:val="center"/>
              <w:rPr>
                <w:rFonts w:ascii="Calibri" w:hAnsi="Calibri"/>
                <w:color w:val="000000"/>
                <w:sz w:val="18"/>
                <w:szCs w:val="18"/>
                <w:lang w:eastAsia="es-ES"/>
              </w:rPr>
            </w:pPr>
            <w:r w:rsidRPr="00AF54C8">
              <w:rPr>
                <w:rFonts w:ascii="Calibri" w:hAnsi="Calibri"/>
                <w:color w:val="000000"/>
                <w:sz w:val="18"/>
                <w:szCs w:val="18"/>
                <w:lang w:eastAsia="es-ES"/>
              </w:rPr>
              <w:t>12</w:t>
            </w:r>
          </w:p>
        </w:tc>
        <w:tc>
          <w:tcPr>
            <w:tcW w:w="1417" w:type="dxa"/>
            <w:tcBorders>
              <w:top w:val="single" w:sz="4" w:space="0" w:color="auto"/>
              <w:left w:val="nil"/>
              <w:bottom w:val="single" w:sz="4" w:space="0" w:color="auto"/>
              <w:right w:val="single" w:sz="8" w:space="0" w:color="auto"/>
            </w:tcBorders>
            <w:shd w:val="clear" w:color="auto" w:fill="auto"/>
            <w:vAlign w:val="center"/>
          </w:tcPr>
          <w:p w:rsidR="00AF54C8" w:rsidRPr="00AF54C8" w:rsidRDefault="00AF54C8" w:rsidP="00AF54C8">
            <w:pPr>
              <w:jc w:val="center"/>
              <w:rPr>
                <w:rFonts w:ascii="Calibri" w:hAnsi="Calibri"/>
                <w:color w:val="000000"/>
                <w:sz w:val="18"/>
                <w:szCs w:val="18"/>
                <w:lang w:eastAsia="es-ES"/>
              </w:rPr>
            </w:pPr>
            <w:r w:rsidRPr="00AF54C8">
              <w:rPr>
                <w:rFonts w:ascii="Calibri" w:hAnsi="Calibri"/>
                <w:color w:val="000000"/>
                <w:sz w:val="18"/>
                <w:szCs w:val="18"/>
                <w:lang w:eastAsia="es-ES"/>
              </w:rPr>
              <w:t>PIEZA</w:t>
            </w:r>
          </w:p>
        </w:tc>
        <w:tc>
          <w:tcPr>
            <w:tcW w:w="1134" w:type="dxa"/>
            <w:vAlign w:val="center"/>
          </w:tcPr>
          <w:p w:rsidR="00AF54C8" w:rsidRPr="00AF54C8" w:rsidRDefault="00AF54C8" w:rsidP="00AF54C8">
            <w:pPr>
              <w:jc w:val="center"/>
              <w:rPr>
                <w:rFonts w:ascii="Calibri" w:hAnsi="Calibri"/>
                <w:color w:val="000000"/>
                <w:sz w:val="18"/>
                <w:szCs w:val="18"/>
                <w:lang w:eastAsia="es-ES"/>
              </w:rPr>
            </w:pPr>
          </w:p>
        </w:tc>
        <w:tc>
          <w:tcPr>
            <w:tcW w:w="1737" w:type="dxa"/>
            <w:vAlign w:val="center"/>
          </w:tcPr>
          <w:p w:rsidR="00AF54C8" w:rsidRPr="00AF54C8" w:rsidRDefault="00AF54C8" w:rsidP="00AF54C8">
            <w:pPr>
              <w:jc w:val="right"/>
              <w:rPr>
                <w:rFonts w:ascii="Calibri" w:hAnsi="Calibri"/>
                <w:color w:val="000000"/>
                <w:sz w:val="18"/>
                <w:szCs w:val="18"/>
                <w:lang w:eastAsia="es-ES"/>
              </w:rPr>
            </w:pPr>
          </w:p>
        </w:tc>
      </w:tr>
      <w:tr w:rsidR="00AF54C8" w:rsidRPr="00AF54C8" w:rsidTr="006D3091">
        <w:trPr>
          <w:trHeight w:hRule="exact" w:val="703"/>
          <w:jc w:val="center"/>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tcPr>
          <w:p w:rsidR="00AF54C8" w:rsidRPr="00AF54C8" w:rsidRDefault="00AF54C8" w:rsidP="00AF54C8">
            <w:pPr>
              <w:jc w:val="center"/>
              <w:rPr>
                <w:rFonts w:ascii="Calibri" w:hAnsi="Calibri"/>
                <w:b/>
                <w:bCs/>
                <w:color w:val="000000"/>
                <w:sz w:val="18"/>
                <w:szCs w:val="18"/>
                <w:lang w:eastAsia="es-ES"/>
              </w:rPr>
            </w:pPr>
            <w:r w:rsidRPr="00AF54C8">
              <w:rPr>
                <w:rFonts w:ascii="Calibri" w:hAnsi="Calibri"/>
                <w:b/>
                <w:bCs/>
                <w:color w:val="000000"/>
                <w:sz w:val="18"/>
                <w:szCs w:val="18"/>
                <w:lang w:eastAsia="es-ES"/>
              </w:rPr>
              <w:t>6</w:t>
            </w:r>
          </w:p>
        </w:tc>
        <w:tc>
          <w:tcPr>
            <w:tcW w:w="3215" w:type="dxa"/>
            <w:tcBorders>
              <w:top w:val="single" w:sz="4" w:space="0" w:color="auto"/>
              <w:left w:val="nil"/>
              <w:bottom w:val="single" w:sz="4" w:space="0" w:color="auto"/>
              <w:right w:val="single" w:sz="8" w:space="0" w:color="auto"/>
            </w:tcBorders>
            <w:shd w:val="clear" w:color="auto" w:fill="auto"/>
            <w:vAlign w:val="center"/>
          </w:tcPr>
          <w:p w:rsidR="00AF54C8" w:rsidRPr="00AF54C8" w:rsidRDefault="00AF54C8" w:rsidP="00AF54C8">
            <w:pPr>
              <w:rPr>
                <w:rFonts w:ascii="Calibri" w:hAnsi="Calibri"/>
                <w:b/>
                <w:bCs/>
                <w:sz w:val="18"/>
                <w:szCs w:val="18"/>
                <w:lang w:eastAsia="es-ES"/>
              </w:rPr>
            </w:pPr>
            <w:r w:rsidRPr="00AF54C8">
              <w:rPr>
                <w:rFonts w:ascii="Calibri" w:hAnsi="Calibri"/>
                <w:b/>
                <w:bCs/>
                <w:sz w:val="18"/>
                <w:szCs w:val="18"/>
                <w:lang w:eastAsia="es-ES"/>
              </w:rPr>
              <w:t>EMPAQUETADURAS METALICAS DE 4 PULGADAS.</w:t>
            </w:r>
          </w:p>
          <w:p w:rsidR="00AF54C8" w:rsidRPr="00AF54C8" w:rsidRDefault="00AF54C8" w:rsidP="00AF54C8">
            <w:pPr>
              <w:ind w:left="708"/>
              <w:rPr>
                <w:rFonts w:ascii="Calibri" w:hAnsi="Calibri"/>
                <w:b/>
                <w:bCs/>
                <w:sz w:val="18"/>
                <w:szCs w:val="18"/>
                <w:lang w:eastAsia="es-ES"/>
              </w:rPr>
            </w:pPr>
          </w:p>
          <w:p w:rsidR="00AF54C8" w:rsidRPr="00AF54C8" w:rsidRDefault="00AF54C8" w:rsidP="00AF54C8">
            <w:pPr>
              <w:rPr>
                <w:rFonts w:ascii="Calibri" w:hAnsi="Calibri"/>
                <w:b/>
                <w:bCs/>
                <w:sz w:val="18"/>
                <w:szCs w:val="18"/>
                <w:lang w:eastAsia="es-ES"/>
              </w:rPr>
            </w:pPr>
          </w:p>
        </w:tc>
        <w:tc>
          <w:tcPr>
            <w:tcW w:w="1134" w:type="dxa"/>
            <w:tcBorders>
              <w:top w:val="single" w:sz="4" w:space="0" w:color="auto"/>
              <w:left w:val="nil"/>
              <w:bottom w:val="single" w:sz="4" w:space="0" w:color="auto"/>
              <w:right w:val="single" w:sz="8" w:space="0" w:color="auto"/>
            </w:tcBorders>
            <w:shd w:val="clear" w:color="auto" w:fill="auto"/>
            <w:vAlign w:val="center"/>
          </w:tcPr>
          <w:p w:rsidR="00AF54C8" w:rsidRPr="00AF54C8" w:rsidRDefault="00AF54C8" w:rsidP="00AF54C8">
            <w:pPr>
              <w:jc w:val="center"/>
              <w:rPr>
                <w:rFonts w:ascii="Calibri" w:hAnsi="Calibri"/>
                <w:color w:val="000000"/>
                <w:sz w:val="18"/>
                <w:szCs w:val="18"/>
                <w:lang w:eastAsia="es-ES"/>
              </w:rPr>
            </w:pPr>
            <w:r w:rsidRPr="00AF54C8">
              <w:rPr>
                <w:rFonts w:ascii="Calibri" w:hAnsi="Calibri"/>
                <w:color w:val="000000"/>
                <w:sz w:val="18"/>
                <w:szCs w:val="18"/>
                <w:lang w:eastAsia="es-ES"/>
              </w:rPr>
              <w:t>12</w:t>
            </w:r>
          </w:p>
        </w:tc>
        <w:tc>
          <w:tcPr>
            <w:tcW w:w="1417" w:type="dxa"/>
            <w:tcBorders>
              <w:top w:val="single" w:sz="4" w:space="0" w:color="auto"/>
              <w:left w:val="nil"/>
              <w:bottom w:val="single" w:sz="4" w:space="0" w:color="auto"/>
              <w:right w:val="single" w:sz="8" w:space="0" w:color="auto"/>
            </w:tcBorders>
            <w:shd w:val="clear" w:color="auto" w:fill="auto"/>
            <w:vAlign w:val="center"/>
          </w:tcPr>
          <w:p w:rsidR="00AF54C8" w:rsidRPr="00AF54C8" w:rsidRDefault="00AF54C8" w:rsidP="00AF54C8">
            <w:pPr>
              <w:jc w:val="center"/>
              <w:rPr>
                <w:rFonts w:ascii="Calibri" w:hAnsi="Calibri"/>
                <w:color w:val="000000"/>
                <w:sz w:val="18"/>
                <w:szCs w:val="18"/>
                <w:lang w:eastAsia="es-ES"/>
              </w:rPr>
            </w:pPr>
            <w:r w:rsidRPr="00AF54C8">
              <w:rPr>
                <w:rFonts w:ascii="Calibri" w:hAnsi="Calibri"/>
                <w:color w:val="000000"/>
                <w:sz w:val="18"/>
                <w:szCs w:val="18"/>
                <w:lang w:eastAsia="es-ES"/>
              </w:rPr>
              <w:t>PIEZA</w:t>
            </w:r>
          </w:p>
        </w:tc>
        <w:tc>
          <w:tcPr>
            <w:tcW w:w="1134" w:type="dxa"/>
            <w:vAlign w:val="center"/>
          </w:tcPr>
          <w:p w:rsidR="00AF54C8" w:rsidRPr="00AF54C8" w:rsidRDefault="00AF54C8" w:rsidP="00AF54C8">
            <w:pPr>
              <w:jc w:val="center"/>
              <w:rPr>
                <w:rFonts w:ascii="Calibri" w:hAnsi="Calibri"/>
                <w:color w:val="000000"/>
                <w:sz w:val="18"/>
                <w:szCs w:val="18"/>
                <w:lang w:eastAsia="es-ES"/>
              </w:rPr>
            </w:pPr>
          </w:p>
        </w:tc>
        <w:tc>
          <w:tcPr>
            <w:tcW w:w="1737" w:type="dxa"/>
            <w:vAlign w:val="center"/>
          </w:tcPr>
          <w:p w:rsidR="00AF54C8" w:rsidRPr="00AF54C8" w:rsidRDefault="00AF54C8" w:rsidP="00AF54C8">
            <w:pPr>
              <w:jc w:val="right"/>
              <w:rPr>
                <w:rFonts w:ascii="Calibri" w:hAnsi="Calibri"/>
                <w:color w:val="000000"/>
                <w:sz w:val="18"/>
                <w:szCs w:val="18"/>
                <w:lang w:eastAsia="es-ES"/>
              </w:rPr>
            </w:pPr>
          </w:p>
        </w:tc>
      </w:tr>
      <w:tr w:rsidR="00AF54C8" w:rsidRPr="00AF54C8" w:rsidTr="006D3091">
        <w:trPr>
          <w:trHeight w:hRule="exact" w:val="678"/>
          <w:jc w:val="center"/>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tcPr>
          <w:p w:rsidR="00AF54C8" w:rsidRPr="00AF54C8" w:rsidRDefault="00AF54C8" w:rsidP="00AF54C8">
            <w:pPr>
              <w:jc w:val="center"/>
              <w:rPr>
                <w:rFonts w:ascii="Calibri" w:hAnsi="Calibri"/>
                <w:b/>
                <w:bCs/>
                <w:color w:val="000000"/>
                <w:sz w:val="18"/>
                <w:szCs w:val="18"/>
                <w:lang w:eastAsia="es-ES"/>
              </w:rPr>
            </w:pPr>
            <w:r w:rsidRPr="00AF54C8">
              <w:rPr>
                <w:rFonts w:ascii="Calibri" w:hAnsi="Calibri"/>
                <w:b/>
                <w:bCs/>
                <w:color w:val="000000"/>
                <w:sz w:val="18"/>
                <w:szCs w:val="18"/>
                <w:lang w:eastAsia="es-ES"/>
              </w:rPr>
              <w:t>7</w:t>
            </w:r>
          </w:p>
        </w:tc>
        <w:tc>
          <w:tcPr>
            <w:tcW w:w="3215" w:type="dxa"/>
            <w:tcBorders>
              <w:top w:val="single" w:sz="4" w:space="0" w:color="auto"/>
              <w:left w:val="nil"/>
              <w:bottom w:val="single" w:sz="4" w:space="0" w:color="auto"/>
              <w:right w:val="single" w:sz="8" w:space="0" w:color="auto"/>
            </w:tcBorders>
            <w:shd w:val="clear" w:color="auto" w:fill="auto"/>
            <w:vAlign w:val="center"/>
          </w:tcPr>
          <w:p w:rsidR="00AF54C8" w:rsidRPr="00AF54C8" w:rsidRDefault="00AF54C8" w:rsidP="00AF54C8">
            <w:pPr>
              <w:rPr>
                <w:rFonts w:ascii="Calibri" w:hAnsi="Calibri"/>
                <w:b/>
                <w:bCs/>
                <w:sz w:val="18"/>
                <w:szCs w:val="18"/>
                <w:lang w:eastAsia="es-ES"/>
              </w:rPr>
            </w:pPr>
            <w:r w:rsidRPr="00AF54C8">
              <w:rPr>
                <w:rFonts w:ascii="Calibri" w:hAnsi="Calibri"/>
                <w:b/>
                <w:bCs/>
                <w:sz w:val="18"/>
                <w:szCs w:val="18"/>
                <w:lang w:eastAsia="es-ES"/>
              </w:rPr>
              <w:t>CONTROLADOR PROVER COMPACTO.</w:t>
            </w:r>
          </w:p>
          <w:p w:rsidR="00AF54C8" w:rsidRPr="00AF54C8" w:rsidRDefault="00AF54C8" w:rsidP="00AF54C8">
            <w:pPr>
              <w:ind w:left="708"/>
              <w:rPr>
                <w:rFonts w:ascii="Calibri" w:hAnsi="Calibri"/>
                <w:b/>
                <w:bCs/>
                <w:sz w:val="18"/>
                <w:szCs w:val="18"/>
                <w:lang w:eastAsia="es-ES"/>
              </w:rPr>
            </w:pPr>
          </w:p>
          <w:p w:rsidR="00AF54C8" w:rsidRPr="00AF54C8" w:rsidRDefault="00AF54C8" w:rsidP="00AF54C8">
            <w:pPr>
              <w:rPr>
                <w:rFonts w:ascii="Calibri" w:hAnsi="Calibri"/>
                <w:b/>
                <w:bCs/>
                <w:sz w:val="18"/>
                <w:szCs w:val="18"/>
                <w:lang w:eastAsia="es-ES"/>
              </w:rPr>
            </w:pPr>
          </w:p>
        </w:tc>
        <w:tc>
          <w:tcPr>
            <w:tcW w:w="1134" w:type="dxa"/>
            <w:tcBorders>
              <w:top w:val="single" w:sz="4" w:space="0" w:color="auto"/>
              <w:left w:val="nil"/>
              <w:bottom w:val="single" w:sz="4" w:space="0" w:color="auto"/>
              <w:right w:val="single" w:sz="8" w:space="0" w:color="auto"/>
            </w:tcBorders>
            <w:shd w:val="clear" w:color="auto" w:fill="auto"/>
            <w:vAlign w:val="center"/>
          </w:tcPr>
          <w:p w:rsidR="00AF54C8" w:rsidRPr="00AF54C8" w:rsidRDefault="00AF54C8" w:rsidP="00AF54C8">
            <w:pPr>
              <w:jc w:val="center"/>
              <w:rPr>
                <w:rFonts w:ascii="Calibri" w:hAnsi="Calibri"/>
                <w:color w:val="000000"/>
                <w:sz w:val="18"/>
                <w:szCs w:val="18"/>
                <w:lang w:eastAsia="es-ES"/>
              </w:rPr>
            </w:pPr>
            <w:r w:rsidRPr="00AF54C8">
              <w:rPr>
                <w:rFonts w:ascii="Calibri" w:hAnsi="Calibri"/>
                <w:color w:val="000000"/>
                <w:sz w:val="18"/>
                <w:szCs w:val="18"/>
                <w:lang w:eastAsia="es-ES"/>
              </w:rPr>
              <w:t>1</w:t>
            </w:r>
          </w:p>
        </w:tc>
        <w:tc>
          <w:tcPr>
            <w:tcW w:w="1417" w:type="dxa"/>
            <w:tcBorders>
              <w:top w:val="single" w:sz="4" w:space="0" w:color="auto"/>
              <w:left w:val="nil"/>
              <w:bottom w:val="single" w:sz="4" w:space="0" w:color="auto"/>
              <w:right w:val="single" w:sz="8" w:space="0" w:color="auto"/>
            </w:tcBorders>
            <w:shd w:val="clear" w:color="auto" w:fill="auto"/>
            <w:vAlign w:val="center"/>
          </w:tcPr>
          <w:p w:rsidR="00AF54C8" w:rsidRPr="00AF54C8" w:rsidRDefault="00AF54C8" w:rsidP="00AF54C8">
            <w:pPr>
              <w:jc w:val="center"/>
              <w:rPr>
                <w:rFonts w:ascii="Calibri" w:hAnsi="Calibri"/>
                <w:color w:val="000000"/>
                <w:sz w:val="18"/>
                <w:szCs w:val="18"/>
                <w:lang w:eastAsia="es-ES"/>
              </w:rPr>
            </w:pPr>
            <w:r w:rsidRPr="00AF54C8">
              <w:rPr>
                <w:rFonts w:ascii="Calibri" w:hAnsi="Calibri"/>
                <w:color w:val="000000"/>
                <w:sz w:val="18"/>
                <w:szCs w:val="18"/>
                <w:lang w:eastAsia="es-ES"/>
              </w:rPr>
              <w:t>PIEZA</w:t>
            </w:r>
          </w:p>
        </w:tc>
        <w:tc>
          <w:tcPr>
            <w:tcW w:w="1134" w:type="dxa"/>
            <w:vAlign w:val="center"/>
          </w:tcPr>
          <w:p w:rsidR="00AF54C8" w:rsidRPr="00AF54C8" w:rsidRDefault="00AF54C8" w:rsidP="00AF54C8">
            <w:pPr>
              <w:jc w:val="center"/>
              <w:rPr>
                <w:rFonts w:ascii="Calibri" w:hAnsi="Calibri"/>
                <w:color w:val="000000"/>
                <w:sz w:val="18"/>
                <w:szCs w:val="18"/>
                <w:lang w:eastAsia="es-ES"/>
              </w:rPr>
            </w:pPr>
          </w:p>
        </w:tc>
        <w:tc>
          <w:tcPr>
            <w:tcW w:w="1737" w:type="dxa"/>
            <w:vAlign w:val="bottom"/>
          </w:tcPr>
          <w:p w:rsidR="00AF54C8" w:rsidRPr="00AF54C8" w:rsidRDefault="00AF54C8" w:rsidP="00AF54C8">
            <w:pPr>
              <w:jc w:val="right"/>
              <w:rPr>
                <w:rFonts w:ascii="Calibri" w:hAnsi="Calibri"/>
                <w:color w:val="000000"/>
                <w:sz w:val="18"/>
                <w:szCs w:val="18"/>
                <w:lang w:eastAsia="es-ES"/>
              </w:rPr>
            </w:pPr>
          </w:p>
        </w:tc>
      </w:tr>
      <w:tr w:rsidR="00AF54C8" w:rsidRPr="00AF54C8" w:rsidTr="006D3091">
        <w:trPr>
          <w:trHeight w:hRule="exact" w:val="951"/>
          <w:jc w:val="center"/>
        </w:trPr>
        <w:tc>
          <w:tcPr>
            <w:tcW w:w="0" w:type="auto"/>
            <w:shd w:val="clear" w:color="auto" w:fill="auto"/>
            <w:vAlign w:val="center"/>
          </w:tcPr>
          <w:p w:rsidR="00AF54C8" w:rsidRPr="00AF54C8" w:rsidRDefault="00AF54C8" w:rsidP="00AF54C8">
            <w:pPr>
              <w:jc w:val="center"/>
              <w:rPr>
                <w:rFonts w:ascii="Calibri" w:hAnsi="Calibri" w:cs="Calibri"/>
                <w:color w:val="000000"/>
                <w:sz w:val="18"/>
                <w:szCs w:val="18"/>
                <w:lang w:eastAsia="es-BO"/>
              </w:rPr>
            </w:pPr>
          </w:p>
        </w:tc>
        <w:tc>
          <w:tcPr>
            <w:tcW w:w="6900" w:type="dxa"/>
            <w:gridSpan w:val="4"/>
            <w:shd w:val="clear" w:color="auto" w:fill="auto"/>
            <w:vAlign w:val="center"/>
          </w:tcPr>
          <w:p w:rsidR="00AF54C8" w:rsidRPr="00AF54C8" w:rsidRDefault="00AF54C8" w:rsidP="00AF54C8">
            <w:pPr>
              <w:jc w:val="center"/>
              <w:rPr>
                <w:rFonts w:ascii="Calibri" w:hAnsi="Calibri" w:cs="Calibri"/>
                <w:color w:val="000000"/>
                <w:sz w:val="18"/>
                <w:szCs w:val="18"/>
                <w:lang w:eastAsia="es-BO"/>
              </w:rPr>
            </w:pPr>
            <w:r w:rsidRPr="00AF54C8">
              <w:rPr>
                <w:rFonts w:ascii="Calibri" w:hAnsi="Calibri" w:cs="Calibri"/>
                <w:color w:val="000000"/>
                <w:sz w:val="18"/>
                <w:szCs w:val="18"/>
                <w:lang w:eastAsia="es-BO"/>
              </w:rPr>
              <w:t>TOTAL</w:t>
            </w:r>
          </w:p>
        </w:tc>
        <w:tc>
          <w:tcPr>
            <w:tcW w:w="1737" w:type="dxa"/>
            <w:vAlign w:val="center"/>
          </w:tcPr>
          <w:p w:rsidR="00AF54C8" w:rsidRPr="00AF54C8" w:rsidRDefault="00AF54C8" w:rsidP="00AF54C8">
            <w:pPr>
              <w:jc w:val="center"/>
              <w:rPr>
                <w:rFonts w:ascii="Calibri" w:hAnsi="Calibri"/>
                <w:b/>
                <w:color w:val="000000"/>
                <w:sz w:val="18"/>
                <w:szCs w:val="18"/>
                <w:lang w:eastAsia="es-ES"/>
              </w:rPr>
            </w:pPr>
          </w:p>
        </w:tc>
      </w:tr>
    </w:tbl>
    <w:p w:rsidR="000E1C0A" w:rsidRDefault="000E1C0A" w:rsidP="00FA78A9">
      <w:pPr>
        <w:jc w:val="center"/>
        <w:rPr>
          <w:rFonts w:asciiTheme="minorHAnsi" w:hAnsiTheme="minorHAnsi" w:cstheme="minorHAnsi"/>
          <w:b/>
          <w:sz w:val="22"/>
          <w:szCs w:val="22"/>
          <w:lang w:val="es-BO"/>
        </w:rPr>
      </w:pPr>
    </w:p>
    <w:p w:rsidR="000E1C0A" w:rsidRPr="006F470A" w:rsidRDefault="000E1C0A" w:rsidP="00FA78A9">
      <w:pPr>
        <w:jc w:val="center"/>
        <w:rPr>
          <w:rFonts w:asciiTheme="minorHAnsi" w:hAnsiTheme="minorHAnsi" w:cstheme="minorHAnsi"/>
          <w:b/>
          <w:sz w:val="22"/>
          <w:szCs w:val="22"/>
          <w:lang w:val="es-BO"/>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0E1C0A" w:rsidRDefault="000E1C0A" w:rsidP="000E1C0A">
      <w:pPr>
        <w:jc w:val="center"/>
        <w:rPr>
          <w:rFonts w:asciiTheme="minorHAnsi" w:hAnsiTheme="minorHAnsi" w:cstheme="minorHAnsi"/>
          <w:b/>
          <w:sz w:val="22"/>
          <w:szCs w:val="22"/>
        </w:rPr>
      </w:pPr>
    </w:p>
    <w:p w:rsidR="000E1C0A" w:rsidRDefault="000E1C0A" w:rsidP="000E1C0A">
      <w:pPr>
        <w:jc w:val="center"/>
        <w:rPr>
          <w:rFonts w:asciiTheme="minorHAnsi" w:hAnsiTheme="minorHAnsi" w:cstheme="minorHAnsi"/>
          <w:b/>
          <w:sz w:val="22"/>
          <w:szCs w:val="22"/>
        </w:rPr>
      </w:pPr>
    </w:p>
    <w:p w:rsidR="000E1C0A" w:rsidRDefault="000E1C0A" w:rsidP="000E1C0A">
      <w:pPr>
        <w:jc w:val="center"/>
        <w:rPr>
          <w:rFonts w:asciiTheme="minorHAnsi" w:hAnsiTheme="minorHAnsi" w:cstheme="minorHAnsi"/>
          <w:b/>
          <w:sz w:val="22"/>
          <w:szCs w:val="22"/>
        </w:rPr>
      </w:pPr>
    </w:p>
    <w:p w:rsidR="000E1C0A" w:rsidRDefault="000E1C0A" w:rsidP="000E1C0A">
      <w:pPr>
        <w:jc w:val="center"/>
        <w:rPr>
          <w:rFonts w:asciiTheme="minorHAnsi" w:hAnsiTheme="minorHAnsi" w:cstheme="minorHAnsi"/>
          <w:b/>
          <w:sz w:val="22"/>
          <w:szCs w:val="22"/>
        </w:rPr>
      </w:pPr>
    </w:p>
    <w:p w:rsidR="000E1C0A" w:rsidRDefault="000E1C0A" w:rsidP="000E1C0A">
      <w:pPr>
        <w:jc w:val="center"/>
        <w:rPr>
          <w:rFonts w:asciiTheme="minorHAnsi" w:hAnsiTheme="minorHAnsi" w:cstheme="minorHAnsi"/>
          <w:b/>
          <w:sz w:val="22"/>
          <w:szCs w:val="22"/>
        </w:rPr>
      </w:pPr>
    </w:p>
    <w:p w:rsidR="000E1C0A" w:rsidRDefault="000E1C0A" w:rsidP="000E1C0A">
      <w:pPr>
        <w:jc w:val="center"/>
        <w:rPr>
          <w:rFonts w:asciiTheme="minorHAnsi" w:hAnsiTheme="minorHAnsi" w:cstheme="minorHAnsi"/>
          <w:b/>
          <w:sz w:val="22"/>
          <w:szCs w:val="22"/>
        </w:rPr>
      </w:pPr>
    </w:p>
    <w:p w:rsidR="000E1C0A" w:rsidRDefault="000E1C0A" w:rsidP="000E1C0A">
      <w:pPr>
        <w:jc w:val="center"/>
        <w:rPr>
          <w:rFonts w:asciiTheme="minorHAnsi" w:hAnsiTheme="minorHAnsi" w:cstheme="minorHAnsi"/>
          <w:b/>
          <w:sz w:val="22"/>
          <w:szCs w:val="22"/>
        </w:rPr>
      </w:pPr>
    </w:p>
    <w:p w:rsidR="000E1C0A" w:rsidRDefault="000E1C0A" w:rsidP="000E1C0A">
      <w:pPr>
        <w:jc w:val="center"/>
        <w:rPr>
          <w:rFonts w:asciiTheme="minorHAnsi" w:hAnsiTheme="minorHAnsi" w:cstheme="minorHAnsi"/>
          <w:b/>
          <w:sz w:val="22"/>
          <w:szCs w:val="22"/>
        </w:rPr>
      </w:pPr>
    </w:p>
    <w:p w:rsidR="000E1C0A" w:rsidRDefault="000E1C0A" w:rsidP="000E1C0A">
      <w:pPr>
        <w:jc w:val="center"/>
        <w:rPr>
          <w:rFonts w:asciiTheme="minorHAnsi" w:hAnsiTheme="minorHAnsi" w:cstheme="minorHAnsi"/>
          <w:b/>
          <w:sz w:val="22"/>
          <w:szCs w:val="22"/>
        </w:rPr>
      </w:pPr>
    </w:p>
    <w:p w:rsidR="000E1C0A" w:rsidRDefault="000E1C0A" w:rsidP="000E1C0A">
      <w:pPr>
        <w:jc w:val="center"/>
        <w:rPr>
          <w:rFonts w:asciiTheme="minorHAnsi" w:hAnsiTheme="minorHAnsi" w:cstheme="minorHAnsi"/>
          <w:b/>
          <w:sz w:val="22"/>
          <w:szCs w:val="22"/>
        </w:rPr>
      </w:pPr>
    </w:p>
    <w:p w:rsidR="000E1C0A" w:rsidRDefault="000E1C0A" w:rsidP="000E1C0A">
      <w:pPr>
        <w:jc w:val="center"/>
        <w:rPr>
          <w:rFonts w:asciiTheme="minorHAnsi" w:hAnsiTheme="minorHAnsi" w:cstheme="minorHAnsi"/>
          <w:b/>
          <w:sz w:val="22"/>
          <w:szCs w:val="22"/>
        </w:rPr>
      </w:pPr>
    </w:p>
    <w:p w:rsidR="000E1C0A" w:rsidRDefault="000E1C0A" w:rsidP="000E1C0A">
      <w:pPr>
        <w:jc w:val="center"/>
        <w:rPr>
          <w:rFonts w:asciiTheme="minorHAnsi" w:hAnsiTheme="minorHAnsi" w:cstheme="minorHAnsi"/>
          <w:b/>
          <w:sz w:val="22"/>
          <w:szCs w:val="22"/>
        </w:rPr>
      </w:pPr>
    </w:p>
    <w:p w:rsidR="000E1C0A" w:rsidRDefault="000E1C0A" w:rsidP="000E1C0A">
      <w:pPr>
        <w:jc w:val="center"/>
        <w:rPr>
          <w:rFonts w:asciiTheme="minorHAnsi" w:hAnsiTheme="minorHAnsi" w:cstheme="minorHAnsi"/>
          <w:b/>
          <w:sz w:val="22"/>
          <w:szCs w:val="22"/>
        </w:rPr>
      </w:pPr>
    </w:p>
    <w:p w:rsidR="000E1C0A" w:rsidRDefault="000E1C0A" w:rsidP="000E1C0A">
      <w:pPr>
        <w:jc w:val="center"/>
        <w:rPr>
          <w:rFonts w:asciiTheme="minorHAnsi" w:hAnsiTheme="minorHAnsi" w:cstheme="minorHAnsi"/>
          <w:b/>
          <w:sz w:val="22"/>
          <w:szCs w:val="22"/>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AF54C8" w:rsidRDefault="00AF54C8" w:rsidP="0013510E">
      <w:pPr>
        <w:jc w:val="center"/>
        <w:rPr>
          <w:rFonts w:asciiTheme="minorHAnsi" w:hAnsiTheme="minorHAnsi" w:cstheme="minorHAnsi"/>
          <w:b/>
          <w:sz w:val="22"/>
          <w:szCs w:val="22"/>
          <w:lang w:val="es-BO"/>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706"/>
        <w:gridCol w:w="1404"/>
      </w:tblGrid>
      <w:tr w:rsidR="000221D3" w:rsidRPr="006F470A" w:rsidTr="00AF54C8">
        <w:trPr>
          <w:trHeight w:val="226"/>
          <w:tblHeader/>
          <w:jc w:val="center"/>
        </w:trPr>
        <w:tc>
          <w:tcPr>
            <w:tcW w:w="4881"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581"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AF54C8">
        <w:trPr>
          <w:cantSplit/>
          <w:trHeight w:val="681"/>
          <w:jc w:val="center"/>
        </w:trPr>
        <w:tc>
          <w:tcPr>
            <w:tcW w:w="4881"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581"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6E0EE5">
        <w:trPr>
          <w:trHeight w:val="3021"/>
          <w:jc w:val="center"/>
        </w:trPr>
        <w:tc>
          <w:tcPr>
            <w:tcW w:w="4881" w:type="dxa"/>
            <w:vAlign w:val="center"/>
          </w:tcPr>
          <w:tbl>
            <w:tblPr>
              <w:tblpPr w:leftFromText="141" w:rightFromText="141" w:vertAnchor="text" w:horzAnchor="margin" w:tblpY="57"/>
              <w:tblOverlap w:val="neve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82"/>
            </w:tblGrid>
            <w:tr w:rsidR="00AF54C8" w:rsidRPr="00AF54C8" w:rsidTr="006E0EE5">
              <w:trPr>
                <w:trHeight w:val="479"/>
              </w:trPr>
              <w:tc>
                <w:tcPr>
                  <w:tcW w:w="8642" w:type="dxa"/>
                  <w:shd w:val="clear" w:color="auto" w:fill="B8CCE4"/>
                  <w:vAlign w:val="center"/>
                </w:tcPr>
                <w:p w:rsidR="00AF54C8" w:rsidRPr="00AF54C8" w:rsidRDefault="00AF54C8" w:rsidP="00AF54C8">
                  <w:pPr>
                    <w:autoSpaceDE w:val="0"/>
                    <w:autoSpaceDN w:val="0"/>
                    <w:adjustRightInd w:val="0"/>
                    <w:rPr>
                      <w:rFonts w:ascii="Verdana" w:hAnsi="Verdana" w:cs="Calibri"/>
                      <w:b/>
                      <w:bCs/>
                      <w:sz w:val="16"/>
                      <w:szCs w:val="16"/>
                      <w:lang w:eastAsia="es-BO"/>
                    </w:rPr>
                  </w:pPr>
                  <w:r w:rsidRPr="00AF54C8">
                    <w:rPr>
                      <w:rFonts w:ascii="Verdana" w:hAnsi="Verdana" w:cs="Calibri"/>
                      <w:b/>
                      <w:bCs/>
                      <w:sz w:val="16"/>
                      <w:szCs w:val="16"/>
                      <w:lang w:eastAsia="es-ES"/>
                    </w:rPr>
                    <w:t xml:space="preserve">CARACTERÍSTICAS TÉCNICAS DEL BIEN </w:t>
                  </w:r>
                </w:p>
              </w:tc>
            </w:tr>
            <w:tr w:rsidR="00AF54C8" w:rsidRPr="00AF54C8" w:rsidTr="006E0EE5">
              <w:trPr>
                <w:trHeight w:val="3336"/>
              </w:trPr>
              <w:tc>
                <w:tcPr>
                  <w:tcW w:w="8642" w:type="dxa"/>
                  <w:shd w:val="clear" w:color="auto" w:fill="auto"/>
                  <w:vAlign w:val="bottom"/>
                </w:tcPr>
                <w:p w:rsidR="00AF54C8" w:rsidRPr="00AF54C8" w:rsidRDefault="006E0EE5" w:rsidP="00AF54C8">
                  <w:pPr>
                    <w:autoSpaceDE w:val="0"/>
                    <w:autoSpaceDN w:val="0"/>
                    <w:adjustRightInd w:val="0"/>
                    <w:contextualSpacing/>
                    <w:jc w:val="both"/>
                    <w:rPr>
                      <w:rFonts w:ascii="Verdana" w:hAnsi="Verdana" w:cs="Calibri"/>
                      <w:sz w:val="16"/>
                      <w:szCs w:val="16"/>
                      <w:lang w:eastAsia="es-BO"/>
                    </w:rPr>
                  </w:pPr>
                  <w:r w:rsidRPr="006E0EE5">
                    <w:rPr>
                      <w:rFonts w:ascii="Verdana" w:hAnsi="Verdana" w:cs="Calibri"/>
                      <w:b/>
                      <w:bCs/>
                      <w:sz w:val="16"/>
                      <w:szCs w:val="16"/>
                      <w:lang w:eastAsia="es-BO"/>
                    </w:rPr>
                    <w:t>ITEM N°1. BOMBA HIDRAULICA MANUAL</w:t>
                  </w:r>
                </w:p>
                <w:p w:rsidR="00AF54C8" w:rsidRPr="00AF54C8" w:rsidRDefault="00AF54C8" w:rsidP="006E0EE5">
                  <w:pPr>
                    <w:ind w:left="1440"/>
                    <w:rPr>
                      <w:sz w:val="16"/>
                      <w:szCs w:val="16"/>
                      <w:lang w:eastAsia="es-ES"/>
                    </w:rPr>
                  </w:pPr>
                </w:p>
                <w:p w:rsidR="00AF54C8" w:rsidRPr="00AF54C8" w:rsidRDefault="00AF54C8" w:rsidP="00DC01FF">
                  <w:pPr>
                    <w:numPr>
                      <w:ilvl w:val="0"/>
                      <w:numId w:val="37"/>
                    </w:numPr>
                    <w:ind w:left="1440"/>
                    <w:rPr>
                      <w:sz w:val="16"/>
                      <w:szCs w:val="16"/>
                      <w:lang w:eastAsia="es-ES"/>
                    </w:rPr>
                  </w:pPr>
                  <w:r w:rsidRPr="00AF54C8">
                    <w:rPr>
                      <w:sz w:val="16"/>
                      <w:szCs w:val="16"/>
                      <w:lang w:eastAsia="es-ES"/>
                    </w:rPr>
                    <w:t>Marca: BEAMEX, LR CALL, General Electric o su Equivalente</w:t>
                  </w:r>
                </w:p>
                <w:p w:rsidR="00AF54C8" w:rsidRPr="00AF54C8" w:rsidRDefault="00AF54C8" w:rsidP="00DC01FF">
                  <w:pPr>
                    <w:numPr>
                      <w:ilvl w:val="0"/>
                      <w:numId w:val="37"/>
                    </w:numPr>
                    <w:ind w:left="1440"/>
                    <w:rPr>
                      <w:sz w:val="16"/>
                      <w:szCs w:val="16"/>
                      <w:lang w:eastAsia="es-ES"/>
                    </w:rPr>
                  </w:pPr>
                  <w:r w:rsidRPr="00AF54C8">
                    <w:rPr>
                      <w:sz w:val="16"/>
                      <w:szCs w:val="16"/>
                      <w:lang w:eastAsia="es-ES"/>
                    </w:rPr>
                    <w:t>Modelo: A especificar.</w:t>
                  </w:r>
                </w:p>
                <w:p w:rsidR="00AF54C8" w:rsidRPr="00AF54C8" w:rsidRDefault="00AF54C8" w:rsidP="00DC01FF">
                  <w:pPr>
                    <w:numPr>
                      <w:ilvl w:val="0"/>
                      <w:numId w:val="37"/>
                    </w:numPr>
                    <w:ind w:left="1440"/>
                    <w:rPr>
                      <w:sz w:val="16"/>
                      <w:szCs w:val="16"/>
                      <w:lang w:eastAsia="es-ES"/>
                    </w:rPr>
                  </w:pPr>
                  <w:r w:rsidRPr="00AF54C8">
                    <w:rPr>
                      <w:sz w:val="16"/>
                      <w:szCs w:val="16"/>
                      <w:lang w:eastAsia="es-ES"/>
                    </w:rPr>
                    <w:t>Cantidad requerida: 1 Pieza.</w:t>
                  </w:r>
                </w:p>
                <w:p w:rsidR="00AF54C8" w:rsidRPr="00AF54C8" w:rsidRDefault="00AF54C8" w:rsidP="00DC01FF">
                  <w:pPr>
                    <w:numPr>
                      <w:ilvl w:val="0"/>
                      <w:numId w:val="37"/>
                    </w:numPr>
                    <w:ind w:left="1440"/>
                    <w:rPr>
                      <w:sz w:val="16"/>
                      <w:szCs w:val="16"/>
                      <w:lang w:eastAsia="es-ES"/>
                    </w:rPr>
                  </w:pPr>
                  <w:r w:rsidRPr="00AF54C8">
                    <w:rPr>
                      <w:sz w:val="16"/>
                      <w:szCs w:val="16"/>
                      <w:lang w:eastAsia="es-ES"/>
                    </w:rPr>
                    <w:t>Capacidad: Generar presión hasta 10000 Psi (700 Bar).</w:t>
                  </w:r>
                </w:p>
                <w:p w:rsidR="00AF54C8" w:rsidRPr="00AF54C8" w:rsidRDefault="00AF54C8" w:rsidP="00DC01FF">
                  <w:pPr>
                    <w:numPr>
                      <w:ilvl w:val="0"/>
                      <w:numId w:val="37"/>
                    </w:numPr>
                    <w:ind w:left="1440"/>
                    <w:rPr>
                      <w:sz w:val="16"/>
                      <w:szCs w:val="16"/>
                      <w:lang w:eastAsia="es-ES"/>
                    </w:rPr>
                  </w:pPr>
                  <w:r w:rsidRPr="00AF54C8">
                    <w:rPr>
                      <w:sz w:val="16"/>
                      <w:szCs w:val="16"/>
                      <w:lang w:eastAsia="es-ES"/>
                    </w:rPr>
                    <w:t>Puerto de conexión al módulo patrón: de ¼ pulgada BSP Hembra</w:t>
                  </w:r>
                </w:p>
                <w:p w:rsidR="00AF54C8" w:rsidRPr="00AF54C8" w:rsidRDefault="00AF54C8" w:rsidP="00DC01FF">
                  <w:pPr>
                    <w:numPr>
                      <w:ilvl w:val="0"/>
                      <w:numId w:val="37"/>
                    </w:numPr>
                    <w:ind w:left="1440"/>
                    <w:rPr>
                      <w:sz w:val="16"/>
                      <w:szCs w:val="16"/>
                      <w:lang w:eastAsia="es-ES"/>
                    </w:rPr>
                  </w:pPr>
                  <w:r w:rsidRPr="00AF54C8">
                    <w:rPr>
                      <w:sz w:val="16"/>
                      <w:szCs w:val="16"/>
                      <w:lang w:eastAsia="es-ES"/>
                    </w:rPr>
                    <w:t>Puerto de conexión al instrumento bajo prueba: de ¼ pulgada BSP Hembra.</w:t>
                  </w:r>
                </w:p>
                <w:p w:rsidR="00AF54C8" w:rsidRPr="00AF54C8" w:rsidRDefault="00AF54C8" w:rsidP="00DC01FF">
                  <w:pPr>
                    <w:numPr>
                      <w:ilvl w:val="0"/>
                      <w:numId w:val="37"/>
                    </w:numPr>
                    <w:ind w:left="1440"/>
                    <w:rPr>
                      <w:sz w:val="16"/>
                      <w:szCs w:val="16"/>
                      <w:lang w:eastAsia="es-ES"/>
                    </w:rPr>
                  </w:pPr>
                  <w:r w:rsidRPr="00AF54C8">
                    <w:rPr>
                      <w:sz w:val="16"/>
                      <w:szCs w:val="16"/>
                      <w:lang w:eastAsia="es-ES"/>
                    </w:rPr>
                    <w:t>Deposito del líquido: de vidrio</w:t>
                  </w:r>
                </w:p>
                <w:p w:rsidR="00AF54C8" w:rsidRPr="00AF54C8" w:rsidRDefault="00AF54C8" w:rsidP="00DC01FF">
                  <w:pPr>
                    <w:numPr>
                      <w:ilvl w:val="0"/>
                      <w:numId w:val="37"/>
                    </w:numPr>
                    <w:ind w:left="1440"/>
                    <w:rPr>
                      <w:sz w:val="16"/>
                      <w:szCs w:val="16"/>
                      <w:lang w:eastAsia="es-ES"/>
                    </w:rPr>
                  </w:pPr>
                  <w:r w:rsidRPr="00AF54C8">
                    <w:rPr>
                      <w:sz w:val="16"/>
                      <w:szCs w:val="16"/>
                      <w:lang w:eastAsia="es-ES"/>
                    </w:rPr>
                    <w:t xml:space="preserve">Debe contar con los siguientes: </w:t>
                  </w:r>
                </w:p>
                <w:p w:rsidR="00AF54C8" w:rsidRPr="00AF54C8" w:rsidRDefault="00AF54C8" w:rsidP="00DC01FF">
                  <w:pPr>
                    <w:numPr>
                      <w:ilvl w:val="0"/>
                      <w:numId w:val="37"/>
                    </w:numPr>
                    <w:ind w:left="1440"/>
                    <w:rPr>
                      <w:sz w:val="16"/>
                      <w:szCs w:val="16"/>
                      <w:lang w:eastAsia="es-ES"/>
                    </w:rPr>
                  </w:pPr>
                  <w:r w:rsidRPr="00AF54C8">
                    <w:rPr>
                      <w:sz w:val="16"/>
                      <w:szCs w:val="16"/>
                      <w:lang w:eastAsia="es-ES"/>
                    </w:rPr>
                    <w:t>2 (dos) adaptadores 1/4 pulgada BSP Macho a 1/4 pulgada NPT Hembra.</w:t>
                  </w:r>
                </w:p>
                <w:p w:rsidR="00AF54C8" w:rsidRPr="00AF54C8" w:rsidRDefault="00AF54C8" w:rsidP="00DC01FF">
                  <w:pPr>
                    <w:numPr>
                      <w:ilvl w:val="0"/>
                      <w:numId w:val="37"/>
                    </w:numPr>
                    <w:ind w:left="1440"/>
                    <w:rPr>
                      <w:sz w:val="16"/>
                      <w:szCs w:val="16"/>
                      <w:lang w:eastAsia="es-ES"/>
                    </w:rPr>
                  </w:pPr>
                  <w:r w:rsidRPr="00AF54C8">
                    <w:rPr>
                      <w:sz w:val="16"/>
                      <w:szCs w:val="16"/>
                      <w:lang w:eastAsia="es-ES"/>
                    </w:rPr>
                    <w:t>Manguera flexible de alta presión 1m.</w:t>
                  </w:r>
                </w:p>
                <w:p w:rsidR="00AF54C8" w:rsidRPr="00AF54C8" w:rsidRDefault="00AF54C8" w:rsidP="00DC01FF">
                  <w:pPr>
                    <w:numPr>
                      <w:ilvl w:val="0"/>
                      <w:numId w:val="37"/>
                    </w:numPr>
                    <w:ind w:left="1440"/>
                    <w:rPr>
                      <w:sz w:val="16"/>
                      <w:szCs w:val="16"/>
                      <w:lang w:eastAsia="es-ES"/>
                    </w:rPr>
                  </w:pPr>
                  <w:r w:rsidRPr="00AF54C8">
                    <w:rPr>
                      <w:sz w:val="16"/>
                      <w:szCs w:val="16"/>
                      <w:lang w:eastAsia="es-ES"/>
                    </w:rPr>
                    <w:t>Válvula de ajuste fino.</w:t>
                  </w:r>
                </w:p>
                <w:p w:rsidR="00AF54C8" w:rsidRPr="00AF54C8" w:rsidRDefault="00AF54C8" w:rsidP="00DC01FF">
                  <w:pPr>
                    <w:numPr>
                      <w:ilvl w:val="0"/>
                      <w:numId w:val="37"/>
                    </w:numPr>
                    <w:ind w:left="1440"/>
                    <w:rPr>
                      <w:sz w:val="16"/>
                      <w:szCs w:val="16"/>
                      <w:lang w:eastAsia="es-ES"/>
                    </w:rPr>
                  </w:pPr>
                  <w:r w:rsidRPr="00AF54C8">
                    <w:rPr>
                      <w:sz w:val="16"/>
                      <w:szCs w:val="16"/>
                      <w:lang w:eastAsia="es-ES"/>
                    </w:rPr>
                    <w:t>Válvula de alivio.</w:t>
                  </w:r>
                </w:p>
                <w:p w:rsidR="00AF54C8" w:rsidRPr="00AF54C8" w:rsidRDefault="00AF54C8" w:rsidP="00DC01FF">
                  <w:pPr>
                    <w:numPr>
                      <w:ilvl w:val="0"/>
                      <w:numId w:val="37"/>
                    </w:numPr>
                    <w:ind w:left="1440"/>
                    <w:rPr>
                      <w:sz w:val="16"/>
                      <w:szCs w:val="16"/>
                      <w:lang w:eastAsia="es-ES"/>
                    </w:rPr>
                  </w:pPr>
                  <w:r w:rsidRPr="00AF54C8">
                    <w:rPr>
                      <w:sz w:val="16"/>
                      <w:szCs w:val="16"/>
                      <w:lang w:eastAsia="es-ES"/>
                    </w:rPr>
                    <w:t>1 (Un) Kit Completo para mantenimiento/reparación de la Bomba.</w:t>
                  </w:r>
                </w:p>
                <w:p w:rsidR="00AF54C8" w:rsidRPr="00AF54C8" w:rsidRDefault="00AF54C8" w:rsidP="00DC01FF">
                  <w:pPr>
                    <w:numPr>
                      <w:ilvl w:val="0"/>
                      <w:numId w:val="37"/>
                    </w:numPr>
                    <w:ind w:left="1440"/>
                    <w:rPr>
                      <w:sz w:val="16"/>
                      <w:szCs w:val="16"/>
                      <w:lang w:eastAsia="es-ES"/>
                    </w:rPr>
                  </w:pPr>
                  <w:r w:rsidRPr="00AF54C8">
                    <w:rPr>
                      <w:sz w:val="16"/>
                      <w:szCs w:val="16"/>
                      <w:lang w:eastAsia="es-ES"/>
                    </w:rPr>
                    <w:t>Estuche de Transporte.</w:t>
                  </w:r>
                </w:p>
                <w:p w:rsidR="00AF54C8" w:rsidRPr="00AF54C8" w:rsidRDefault="00AF54C8" w:rsidP="00AF54C8">
                  <w:pPr>
                    <w:autoSpaceDE w:val="0"/>
                    <w:autoSpaceDN w:val="0"/>
                    <w:adjustRightInd w:val="0"/>
                    <w:contextualSpacing/>
                    <w:jc w:val="both"/>
                    <w:rPr>
                      <w:rFonts w:ascii="Verdana" w:hAnsi="Verdana" w:cs="Calibri"/>
                      <w:sz w:val="16"/>
                      <w:szCs w:val="16"/>
                      <w:lang w:eastAsia="es-BO"/>
                    </w:rPr>
                  </w:pPr>
                </w:p>
              </w:tc>
            </w:tr>
            <w:tr w:rsidR="00AF54C8" w:rsidRPr="00AF54C8" w:rsidTr="006E0EE5">
              <w:trPr>
                <w:trHeight w:val="416"/>
              </w:trPr>
              <w:tc>
                <w:tcPr>
                  <w:tcW w:w="8642" w:type="dxa"/>
                  <w:shd w:val="clear" w:color="auto" w:fill="auto"/>
                  <w:vAlign w:val="center"/>
                </w:tcPr>
                <w:tbl>
                  <w:tblPr>
                    <w:tblpPr w:leftFromText="141" w:rightFromText="141" w:vertAnchor="text" w:tblpY="1"/>
                    <w:tblOverlap w:val="never"/>
                    <w:tblW w:w="9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32"/>
                  </w:tblGrid>
                  <w:tr w:rsidR="00AF54C8" w:rsidRPr="00AF54C8" w:rsidTr="006E0EE5">
                    <w:trPr>
                      <w:trHeight w:val="475"/>
                    </w:trPr>
                    <w:tc>
                      <w:tcPr>
                        <w:tcW w:w="9432" w:type="dxa"/>
                        <w:shd w:val="clear" w:color="auto" w:fill="auto"/>
                        <w:vAlign w:val="center"/>
                      </w:tcPr>
                      <w:p w:rsidR="00AF54C8" w:rsidRPr="00AF54C8" w:rsidRDefault="006E0EE5" w:rsidP="00AF54C8">
                        <w:pPr>
                          <w:autoSpaceDE w:val="0"/>
                          <w:autoSpaceDN w:val="0"/>
                          <w:adjustRightInd w:val="0"/>
                          <w:rPr>
                            <w:rFonts w:ascii="Verdana" w:hAnsi="Verdana" w:cs="Calibri"/>
                            <w:b/>
                            <w:bCs/>
                            <w:sz w:val="16"/>
                            <w:szCs w:val="16"/>
                            <w:lang w:eastAsia="es-BO"/>
                          </w:rPr>
                        </w:pPr>
                        <w:r w:rsidRPr="006E0EE5">
                          <w:rPr>
                            <w:rFonts w:ascii="Verdana" w:hAnsi="Verdana" w:cs="Calibri"/>
                            <w:b/>
                            <w:bCs/>
                            <w:sz w:val="16"/>
                            <w:szCs w:val="16"/>
                            <w:lang w:eastAsia="es-ES"/>
                          </w:rPr>
                          <w:t>ITEM N°2.  MODULO PATRON DE PRESION ESTATICA</w:t>
                        </w:r>
                      </w:p>
                    </w:tc>
                  </w:tr>
                  <w:tr w:rsidR="00AF54C8" w:rsidRPr="00AF54C8" w:rsidTr="006D3091">
                    <w:trPr>
                      <w:trHeight w:val="448"/>
                    </w:trPr>
                    <w:tc>
                      <w:tcPr>
                        <w:tcW w:w="9432" w:type="dxa"/>
                        <w:shd w:val="clear" w:color="auto" w:fill="auto"/>
                        <w:vAlign w:val="bottom"/>
                      </w:tcPr>
                      <w:p w:rsidR="00AF54C8" w:rsidRPr="00AF54C8" w:rsidRDefault="00AF54C8" w:rsidP="00DC01FF">
                        <w:pPr>
                          <w:numPr>
                            <w:ilvl w:val="0"/>
                            <w:numId w:val="37"/>
                          </w:numPr>
                          <w:ind w:left="1440"/>
                          <w:rPr>
                            <w:sz w:val="16"/>
                            <w:szCs w:val="16"/>
                            <w:lang w:eastAsia="es-ES"/>
                          </w:rPr>
                        </w:pPr>
                        <w:r w:rsidRPr="00AF54C8">
                          <w:rPr>
                            <w:sz w:val="16"/>
                            <w:szCs w:val="16"/>
                            <w:lang w:eastAsia="es-ES"/>
                          </w:rPr>
                          <w:t>Marca: A especificar.</w:t>
                        </w:r>
                      </w:p>
                      <w:p w:rsidR="00AF54C8" w:rsidRPr="00AF54C8" w:rsidRDefault="00AF54C8" w:rsidP="00DC01FF">
                        <w:pPr>
                          <w:numPr>
                            <w:ilvl w:val="0"/>
                            <w:numId w:val="37"/>
                          </w:numPr>
                          <w:ind w:left="1440"/>
                          <w:rPr>
                            <w:sz w:val="16"/>
                            <w:szCs w:val="16"/>
                            <w:lang w:eastAsia="es-ES"/>
                          </w:rPr>
                        </w:pPr>
                        <w:r w:rsidRPr="00AF54C8">
                          <w:rPr>
                            <w:sz w:val="16"/>
                            <w:szCs w:val="16"/>
                            <w:lang w:eastAsia="es-ES"/>
                          </w:rPr>
                          <w:t>Modelo: A especificar.</w:t>
                        </w:r>
                      </w:p>
                      <w:p w:rsidR="00AF54C8" w:rsidRPr="00AF54C8" w:rsidRDefault="00AF54C8" w:rsidP="00DC01FF">
                        <w:pPr>
                          <w:numPr>
                            <w:ilvl w:val="0"/>
                            <w:numId w:val="37"/>
                          </w:numPr>
                          <w:ind w:left="1440"/>
                          <w:rPr>
                            <w:sz w:val="16"/>
                            <w:szCs w:val="16"/>
                            <w:lang w:eastAsia="es-ES"/>
                          </w:rPr>
                        </w:pPr>
                        <w:r w:rsidRPr="00AF54C8">
                          <w:rPr>
                            <w:sz w:val="16"/>
                            <w:szCs w:val="16"/>
                            <w:lang w:eastAsia="es-ES"/>
                          </w:rPr>
                          <w:t>Cantidad: 1 Pieza.</w:t>
                        </w:r>
                      </w:p>
                      <w:p w:rsidR="00AF54C8" w:rsidRPr="00AF54C8" w:rsidRDefault="00AF54C8" w:rsidP="00DC01FF">
                        <w:pPr>
                          <w:numPr>
                            <w:ilvl w:val="0"/>
                            <w:numId w:val="37"/>
                          </w:numPr>
                          <w:ind w:left="1440"/>
                          <w:rPr>
                            <w:sz w:val="16"/>
                            <w:szCs w:val="16"/>
                            <w:lang w:eastAsia="es-ES"/>
                          </w:rPr>
                        </w:pPr>
                        <w:r w:rsidRPr="00AF54C8">
                          <w:rPr>
                            <w:sz w:val="16"/>
                            <w:szCs w:val="16"/>
                            <w:lang w:eastAsia="es-ES"/>
                          </w:rPr>
                          <w:t>Rango: de 0 a 5000 Psi.</w:t>
                        </w:r>
                      </w:p>
                      <w:p w:rsidR="00AF54C8" w:rsidRPr="00AF54C8" w:rsidRDefault="00AF54C8" w:rsidP="00DC01FF">
                        <w:pPr>
                          <w:numPr>
                            <w:ilvl w:val="0"/>
                            <w:numId w:val="37"/>
                          </w:numPr>
                          <w:ind w:left="1440"/>
                          <w:rPr>
                            <w:sz w:val="16"/>
                            <w:szCs w:val="16"/>
                            <w:lang w:eastAsia="es-ES"/>
                          </w:rPr>
                        </w:pPr>
                        <w:r w:rsidRPr="00AF54C8">
                          <w:rPr>
                            <w:sz w:val="16"/>
                            <w:szCs w:val="16"/>
                            <w:lang w:eastAsia="es-ES"/>
                          </w:rPr>
                          <w:t>Conexión a la Bomba hidráulica, NPT Macho cónico.</w:t>
                        </w:r>
                      </w:p>
                      <w:p w:rsidR="00AF54C8" w:rsidRPr="00AF54C8" w:rsidRDefault="00AF54C8" w:rsidP="00DC01FF">
                        <w:pPr>
                          <w:numPr>
                            <w:ilvl w:val="0"/>
                            <w:numId w:val="37"/>
                          </w:numPr>
                          <w:ind w:left="1440"/>
                          <w:rPr>
                            <w:sz w:val="16"/>
                            <w:szCs w:val="16"/>
                            <w:lang w:eastAsia="es-ES"/>
                          </w:rPr>
                        </w:pPr>
                        <w:r w:rsidRPr="00AF54C8">
                          <w:rPr>
                            <w:sz w:val="16"/>
                            <w:szCs w:val="16"/>
                            <w:lang w:eastAsia="es-ES"/>
                          </w:rPr>
                          <w:t xml:space="preserve">Compatible con </w:t>
                        </w:r>
                        <w:proofErr w:type="spellStart"/>
                        <w:r w:rsidRPr="00AF54C8">
                          <w:rPr>
                            <w:sz w:val="16"/>
                            <w:szCs w:val="16"/>
                            <w:lang w:eastAsia="es-ES"/>
                          </w:rPr>
                          <w:t>fluke</w:t>
                        </w:r>
                        <w:proofErr w:type="spellEnd"/>
                        <w:r w:rsidRPr="00AF54C8">
                          <w:rPr>
                            <w:sz w:val="16"/>
                            <w:szCs w:val="16"/>
                            <w:lang w:eastAsia="es-ES"/>
                          </w:rPr>
                          <w:t xml:space="preserve"> 754.</w:t>
                        </w:r>
                      </w:p>
                      <w:p w:rsidR="00AF54C8" w:rsidRPr="00AF54C8" w:rsidRDefault="00AF54C8" w:rsidP="00AF54C8">
                        <w:pPr>
                          <w:autoSpaceDE w:val="0"/>
                          <w:autoSpaceDN w:val="0"/>
                          <w:adjustRightInd w:val="0"/>
                          <w:contextualSpacing/>
                          <w:jc w:val="both"/>
                          <w:rPr>
                            <w:rFonts w:ascii="Verdana" w:hAnsi="Verdana" w:cs="Calibri"/>
                            <w:sz w:val="16"/>
                            <w:szCs w:val="16"/>
                            <w:lang w:eastAsia="es-BO"/>
                          </w:rPr>
                        </w:pPr>
                      </w:p>
                    </w:tc>
                  </w:tr>
                </w:tbl>
                <w:p w:rsidR="00AF54C8" w:rsidRPr="00AF54C8" w:rsidRDefault="00AF54C8" w:rsidP="00AF54C8">
                  <w:pPr>
                    <w:autoSpaceDE w:val="0"/>
                    <w:autoSpaceDN w:val="0"/>
                    <w:adjustRightInd w:val="0"/>
                    <w:jc w:val="both"/>
                    <w:rPr>
                      <w:rFonts w:ascii="Verdana" w:hAnsi="Verdana" w:cs="Calibri"/>
                      <w:sz w:val="16"/>
                      <w:szCs w:val="16"/>
                      <w:lang w:eastAsia="es-ES"/>
                    </w:rPr>
                  </w:pPr>
                </w:p>
              </w:tc>
            </w:tr>
          </w:tbl>
          <w:p w:rsidR="00AF54C8" w:rsidRPr="00AF54C8" w:rsidRDefault="00AF54C8" w:rsidP="00AF54C8">
            <w:pPr>
              <w:rPr>
                <w:rFonts w:ascii="Verdana" w:hAnsi="Verdana" w:cs="Calibri"/>
                <w:b/>
                <w:sz w:val="18"/>
                <w:szCs w:val="18"/>
                <w:lang w:eastAsia="es-ES"/>
              </w:rPr>
            </w:pPr>
          </w:p>
          <w:tbl>
            <w:tblPr>
              <w:tblpPr w:leftFromText="141" w:rightFromText="141" w:vertAnchor="text" w:tblpY="1"/>
              <w:tblOverlap w:val="neve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AF54C8" w:rsidRPr="00AF54C8" w:rsidTr="006D3091">
              <w:trPr>
                <w:trHeight w:val="1196"/>
              </w:trPr>
              <w:tc>
                <w:tcPr>
                  <w:tcW w:w="9640" w:type="dxa"/>
                  <w:shd w:val="clear" w:color="auto" w:fill="auto"/>
                  <w:vAlign w:val="center"/>
                </w:tcPr>
                <w:tbl>
                  <w:tblPr>
                    <w:tblpPr w:leftFromText="141" w:rightFromText="141" w:vertAnchor="text" w:tblpY="1"/>
                    <w:tblOverlap w:val="neve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88"/>
                  </w:tblGrid>
                  <w:tr w:rsidR="00AF54C8" w:rsidRPr="00AF54C8" w:rsidTr="006E0EE5">
                    <w:trPr>
                      <w:trHeight w:val="480"/>
                    </w:trPr>
                    <w:tc>
                      <w:tcPr>
                        <w:tcW w:w="9488" w:type="dxa"/>
                        <w:shd w:val="clear" w:color="auto" w:fill="auto"/>
                        <w:vAlign w:val="center"/>
                      </w:tcPr>
                      <w:p w:rsidR="00AF54C8" w:rsidRPr="00AF54C8" w:rsidRDefault="006E0EE5" w:rsidP="00AF54C8">
                        <w:pPr>
                          <w:autoSpaceDE w:val="0"/>
                          <w:autoSpaceDN w:val="0"/>
                          <w:adjustRightInd w:val="0"/>
                          <w:rPr>
                            <w:rFonts w:ascii="Verdana" w:hAnsi="Verdana" w:cs="Calibri"/>
                            <w:b/>
                            <w:bCs/>
                            <w:sz w:val="16"/>
                            <w:szCs w:val="16"/>
                            <w:lang w:eastAsia="es-BO"/>
                          </w:rPr>
                        </w:pPr>
                        <w:r w:rsidRPr="006E0EE5">
                          <w:rPr>
                            <w:rFonts w:ascii="Verdana" w:hAnsi="Verdana" w:cs="Calibri"/>
                            <w:b/>
                            <w:bCs/>
                            <w:sz w:val="16"/>
                            <w:szCs w:val="16"/>
                            <w:lang w:eastAsia="es-ES"/>
                          </w:rPr>
                          <w:t>ITEM N° 3.</w:t>
                        </w:r>
                        <w:r w:rsidRPr="006E0EE5">
                          <w:rPr>
                            <w:rFonts w:ascii="Verdana" w:hAnsi="Verdana" w:cs="Calibri"/>
                            <w:b/>
                            <w:bCs/>
                            <w:sz w:val="16"/>
                            <w:szCs w:val="16"/>
                            <w:lang w:eastAsia="es-ES"/>
                          </w:rPr>
                          <w:tab/>
                          <w:t>BULONES PARA BRIDA DE 3 PULGADAS.</w:t>
                        </w:r>
                      </w:p>
                    </w:tc>
                  </w:tr>
                  <w:tr w:rsidR="00AF54C8" w:rsidRPr="00AF54C8" w:rsidTr="006E0EE5">
                    <w:trPr>
                      <w:trHeight w:val="923"/>
                    </w:trPr>
                    <w:tc>
                      <w:tcPr>
                        <w:tcW w:w="9488" w:type="dxa"/>
                        <w:shd w:val="clear" w:color="auto" w:fill="auto"/>
                        <w:vAlign w:val="bottom"/>
                      </w:tcPr>
                      <w:p w:rsidR="00AF54C8" w:rsidRPr="00AF54C8" w:rsidRDefault="00AF54C8" w:rsidP="00DC01FF">
                        <w:pPr>
                          <w:numPr>
                            <w:ilvl w:val="0"/>
                            <w:numId w:val="38"/>
                          </w:numPr>
                          <w:rPr>
                            <w:sz w:val="16"/>
                            <w:szCs w:val="16"/>
                            <w:lang w:eastAsia="es-ES"/>
                          </w:rPr>
                        </w:pPr>
                        <w:r w:rsidRPr="00AF54C8">
                          <w:rPr>
                            <w:sz w:val="16"/>
                            <w:szCs w:val="16"/>
                            <w:lang w:eastAsia="es-ES"/>
                          </w:rPr>
                          <w:t>Bulones para Brida ANSI 300 RF.</w:t>
                        </w:r>
                      </w:p>
                      <w:p w:rsidR="00AF54C8" w:rsidRPr="00AF54C8" w:rsidRDefault="00AF54C8" w:rsidP="00DC01FF">
                        <w:pPr>
                          <w:numPr>
                            <w:ilvl w:val="0"/>
                            <w:numId w:val="38"/>
                          </w:numPr>
                          <w:rPr>
                            <w:sz w:val="16"/>
                            <w:szCs w:val="16"/>
                            <w:lang w:eastAsia="es-ES"/>
                          </w:rPr>
                        </w:pPr>
                        <w:r w:rsidRPr="00AF54C8">
                          <w:rPr>
                            <w:sz w:val="16"/>
                            <w:szCs w:val="16"/>
                            <w:lang w:eastAsia="es-ES"/>
                          </w:rPr>
                          <w:t>Cantidad: 32 piezas.</w:t>
                        </w:r>
                      </w:p>
                      <w:p w:rsidR="00AF54C8" w:rsidRPr="00AF54C8" w:rsidRDefault="00AF54C8" w:rsidP="00DC01FF">
                        <w:pPr>
                          <w:numPr>
                            <w:ilvl w:val="0"/>
                            <w:numId w:val="38"/>
                          </w:numPr>
                          <w:rPr>
                            <w:sz w:val="16"/>
                            <w:szCs w:val="16"/>
                            <w:lang w:eastAsia="es-ES"/>
                          </w:rPr>
                        </w:pPr>
                        <w:r w:rsidRPr="00AF54C8">
                          <w:rPr>
                            <w:sz w:val="16"/>
                            <w:szCs w:val="16"/>
                            <w:lang w:eastAsia="es-ES"/>
                          </w:rPr>
                          <w:t>Deberá Incluir 64 tuercas.</w:t>
                        </w:r>
                      </w:p>
                      <w:p w:rsidR="00AF54C8" w:rsidRPr="00AF54C8" w:rsidRDefault="00AF54C8" w:rsidP="00AF54C8">
                        <w:pPr>
                          <w:autoSpaceDE w:val="0"/>
                          <w:autoSpaceDN w:val="0"/>
                          <w:adjustRightInd w:val="0"/>
                          <w:contextualSpacing/>
                          <w:jc w:val="both"/>
                          <w:rPr>
                            <w:rFonts w:ascii="Verdana" w:hAnsi="Verdana" w:cs="Calibri"/>
                            <w:sz w:val="16"/>
                            <w:szCs w:val="16"/>
                            <w:lang w:eastAsia="es-BO"/>
                          </w:rPr>
                        </w:pPr>
                      </w:p>
                    </w:tc>
                  </w:tr>
                </w:tbl>
                <w:p w:rsidR="00AF54C8" w:rsidRPr="00AF54C8" w:rsidRDefault="00AF54C8" w:rsidP="00AF54C8">
                  <w:pPr>
                    <w:autoSpaceDE w:val="0"/>
                    <w:autoSpaceDN w:val="0"/>
                    <w:adjustRightInd w:val="0"/>
                    <w:jc w:val="both"/>
                    <w:rPr>
                      <w:rFonts w:ascii="Verdana" w:hAnsi="Verdana" w:cs="Calibri"/>
                      <w:sz w:val="16"/>
                      <w:szCs w:val="16"/>
                      <w:lang w:eastAsia="es-ES"/>
                    </w:rPr>
                  </w:pPr>
                </w:p>
              </w:tc>
            </w:tr>
            <w:tr w:rsidR="00AF54C8" w:rsidRPr="00AF54C8" w:rsidTr="006E0EE5">
              <w:trPr>
                <w:trHeight w:val="479"/>
              </w:trPr>
              <w:tc>
                <w:tcPr>
                  <w:tcW w:w="9640" w:type="dxa"/>
                  <w:shd w:val="clear" w:color="auto" w:fill="auto"/>
                  <w:vAlign w:val="center"/>
                </w:tcPr>
                <w:p w:rsidR="00AF54C8" w:rsidRPr="00AF54C8" w:rsidRDefault="006E0EE5" w:rsidP="00AF54C8">
                  <w:pPr>
                    <w:autoSpaceDE w:val="0"/>
                    <w:autoSpaceDN w:val="0"/>
                    <w:adjustRightInd w:val="0"/>
                    <w:rPr>
                      <w:rFonts w:ascii="Verdana" w:hAnsi="Verdana" w:cs="Calibri"/>
                      <w:b/>
                      <w:bCs/>
                      <w:sz w:val="16"/>
                      <w:szCs w:val="16"/>
                      <w:lang w:eastAsia="es-BO"/>
                    </w:rPr>
                  </w:pPr>
                  <w:r w:rsidRPr="006E0EE5">
                    <w:rPr>
                      <w:rFonts w:ascii="Verdana" w:hAnsi="Verdana" w:cs="Calibri"/>
                      <w:b/>
                      <w:bCs/>
                      <w:sz w:val="16"/>
                      <w:szCs w:val="16"/>
                      <w:lang w:eastAsia="es-ES"/>
                    </w:rPr>
                    <w:t>ITEM N° 4.</w:t>
                  </w:r>
                  <w:r w:rsidRPr="006E0EE5">
                    <w:rPr>
                      <w:rFonts w:ascii="Verdana" w:hAnsi="Verdana" w:cs="Calibri"/>
                      <w:b/>
                      <w:bCs/>
                      <w:sz w:val="16"/>
                      <w:szCs w:val="16"/>
                      <w:lang w:eastAsia="es-ES"/>
                    </w:rPr>
                    <w:tab/>
                    <w:t>BULONES PARA BRIDA DE 4 PULGADAS</w:t>
                  </w:r>
                </w:p>
              </w:tc>
            </w:tr>
            <w:tr w:rsidR="00AF54C8" w:rsidRPr="00AF54C8" w:rsidTr="006E0EE5">
              <w:trPr>
                <w:trHeight w:val="777"/>
              </w:trPr>
              <w:tc>
                <w:tcPr>
                  <w:tcW w:w="9640" w:type="dxa"/>
                  <w:shd w:val="clear" w:color="auto" w:fill="auto"/>
                  <w:vAlign w:val="bottom"/>
                </w:tcPr>
                <w:p w:rsidR="00AF54C8" w:rsidRPr="00AF54C8" w:rsidRDefault="00AF54C8" w:rsidP="00DC01FF">
                  <w:pPr>
                    <w:numPr>
                      <w:ilvl w:val="0"/>
                      <w:numId w:val="39"/>
                    </w:numPr>
                    <w:rPr>
                      <w:sz w:val="16"/>
                      <w:szCs w:val="16"/>
                      <w:lang w:eastAsia="es-ES"/>
                    </w:rPr>
                  </w:pPr>
                  <w:r w:rsidRPr="00AF54C8">
                    <w:rPr>
                      <w:sz w:val="16"/>
                      <w:szCs w:val="16"/>
                      <w:lang w:eastAsia="es-ES"/>
                    </w:rPr>
                    <w:t>Bulones para Brida ANSI 600 RF</w:t>
                  </w:r>
                </w:p>
                <w:p w:rsidR="00AF54C8" w:rsidRPr="00AF54C8" w:rsidRDefault="00AF54C8" w:rsidP="00DC01FF">
                  <w:pPr>
                    <w:numPr>
                      <w:ilvl w:val="0"/>
                      <w:numId w:val="39"/>
                    </w:numPr>
                    <w:rPr>
                      <w:sz w:val="16"/>
                      <w:szCs w:val="16"/>
                      <w:lang w:eastAsia="es-ES"/>
                    </w:rPr>
                  </w:pPr>
                  <w:r w:rsidRPr="00AF54C8">
                    <w:rPr>
                      <w:sz w:val="16"/>
                      <w:szCs w:val="16"/>
                      <w:lang w:eastAsia="es-ES"/>
                    </w:rPr>
                    <w:t>Cantidad: 12 piezas.</w:t>
                  </w:r>
                </w:p>
                <w:p w:rsidR="00AF54C8" w:rsidRPr="00AF54C8" w:rsidRDefault="00AF54C8" w:rsidP="00DC01FF">
                  <w:pPr>
                    <w:numPr>
                      <w:ilvl w:val="0"/>
                      <w:numId w:val="39"/>
                    </w:numPr>
                    <w:rPr>
                      <w:sz w:val="16"/>
                      <w:szCs w:val="16"/>
                      <w:lang w:eastAsia="es-ES"/>
                    </w:rPr>
                  </w:pPr>
                  <w:r w:rsidRPr="00AF54C8">
                    <w:rPr>
                      <w:sz w:val="16"/>
                      <w:szCs w:val="16"/>
                      <w:lang w:eastAsia="es-ES"/>
                    </w:rPr>
                    <w:t>Deberá incluir 24 tuercas.</w:t>
                  </w:r>
                </w:p>
                <w:p w:rsidR="00AF54C8" w:rsidRPr="00AF54C8" w:rsidRDefault="00AF54C8" w:rsidP="00AF54C8">
                  <w:pPr>
                    <w:autoSpaceDE w:val="0"/>
                    <w:autoSpaceDN w:val="0"/>
                    <w:adjustRightInd w:val="0"/>
                    <w:contextualSpacing/>
                    <w:jc w:val="both"/>
                    <w:rPr>
                      <w:rFonts w:ascii="Verdana" w:hAnsi="Verdana" w:cs="Calibri"/>
                      <w:sz w:val="16"/>
                      <w:szCs w:val="16"/>
                      <w:lang w:eastAsia="es-BO"/>
                    </w:rPr>
                  </w:pPr>
                </w:p>
              </w:tc>
            </w:tr>
          </w:tbl>
          <w:p w:rsidR="00AF54C8" w:rsidRPr="00AF54C8" w:rsidRDefault="00AF54C8" w:rsidP="00AF54C8">
            <w:pPr>
              <w:rPr>
                <w:rFonts w:ascii="Verdana" w:hAnsi="Verdana" w:cs="Calibri"/>
                <w:b/>
                <w:sz w:val="18"/>
                <w:szCs w:val="18"/>
                <w:lang w:eastAsia="es-ES"/>
              </w:rPr>
            </w:pPr>
          </w:p>
          <w:tbl>
            <w:tblPr>
              <w:tblpPr w:leftFromText="141" w:rightFromText="141" w:vertAnchor="text"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93"/>
            </w:tblGrid>
            <w:tr w:rsidR="00AF54C8" w:rsidRPr="00AF54C8" w:rsidTr="00774C10">
              <w:trPr>
                <w:trHeight w:val="479"/>
              </w:trPr>
              <w:tc>
                <w:tcPr>
                  <w:tcW w:w="9493" w:type="dxa"/>
                  <w:shd w:val="clear" w:color="auto" w:fill="auto"/>
                  <w:vAlign w:val="center"/>
                </w:tcPr>
                <w:p w:rsidR="00AF54C8" w:rsidRPr="00AF54C8" w:rsidRDefault="006E0EE5" w:rsidP="006E0EE5">
                  <w:pPr>
                    <w:autoSpaceDE w:val="0"/>
                    <w:autoSpaceDN w:val="0"/>
                    <w:adjustRightInd w:val="0"/>
                    <w:rPr>
                      <w:rFonts w:ascii="Verdana" w:hAnsi="Verdana" w:cs="Calibri"/>
                      <w:b/>
                      <w:bCs/>
                      <w:sz w:val="16"/>
                      <w:szCs w:val="16"/>
                      <w:lang w:eastAsia="es-BO"/>
                    </w:rPr>
                  </w:pPr>
                  <w:r w:rsidRPr="006E0EE5">
                    <w:rPr>
                      <w:rFonts w:ascii="Verdana" w:hAnsi="Verdana" w:cs="Calibri"/>
                      <w:b/>
                      <w:bCs/>
                      <w:sz w:val="16"/>
                      <w:szCs w:val="16"/>
                      <w:lang w:eastAsia="es-ES"/>
                    </w:rPr>
                    <w:t>ITEM N° 5.</w:t>
                  </w:r>
                  <w:r w:rsidRPr="006E0EE5">
                    <w:rPr>
                      <w:rFonts w:ascii="Verdana" w:hAnsi="Verdana" w:cs="Calibri"/>
                      <w:b/>
                      <w:bCs/>
                      <w:sz w:val="16"/>
                      <w:szCs w:val="16"/>
                      <w:lang w:eastAsia="es-ES"/>
                    </w:rPr>
                    <w:tab/>
                    <w:t>EMPAQUETADURAS METALICAS DE 3 PULGADAS.</w:t>
                  </w:r>
                </w:p>
              </w:tc>
            </w:tr>
            <w:tr w:rsidR="00AF54C8" w:rsidRPr="00AF54C8" w:rsidTr="00774C10">
              <w:trPr>
                <w:trHeight w:val="452"/>
              </w:trPr>
              <w:tc>
                <w:tcPr>
                  <w:tcW w:w="9493" w:type="dxa"/>
                  <w:shd w:val="clear" w:color="auto" w:fill="auto"/>
                  <w:vAlign w:val="bottom"/>
                </w:tcPr>
                <w:p w:rsidR="00AF54C8" w:rsidRPr="00AF54C8" w:rsidRDefault="00AF54C8" w:rsidP="00DC01FF">
                  <w:pPr>
                    <w:numPr>
                      <w:ilvl w:val="0"/>
                      <w:numId w:val="40"/>
                    </w:numPr>
                    <w:rPr>
                      <w:sz w:val="16"/>
                      <w:szCs w:val="16"/>
                      <w:lang w:eastAsia="es-ES"/>
                    </w:rPr>
                  </w:pPr>
                  <w:r w:rsidRPr="00AF54C8">
                    <w:rPr>
                      <w:sz w:val="16"/>
                      <w:szCs w:val="16"/>
                      <w:lang w:eastAsia="es-ES"/>
                    </w:rPr>
                    <w:lastRenderedPageBreak/>
                    <w:t>Empaquetaduras para Brida ANSI 300 RF</w:t>
                  </w:r>
                </w:p>
                <w:p w:rsidR="00AF54C8" w:rsidRPr="00AF54C8" w:rsidRDefault="00AF54C8" w:rsidP="00DC01FF">
                  <w:pPr>
                    <w:numPr>
                      <w:ilvl w:val="0"/>
                      <w:numId w:val="40"/>
                    </w:numPr>
                    <w:rPr>
                      <w:sz w:val="16"/>
                      <w:szCs w:val="16"/>
                      <w:lang w:eastAsia="es-ES"/>
                    </w:rPr>
                  </w:pPr>
                  <w:r w:rsidRPr="00AF54C8">
                    <w:rPr>
                      <w:sz w:val="16"/>
                      <w:szCs w:val="16"/>
                      <w:lang w:eastAsia="es-ES"/>
                    </w:rPr>
                    <w:t>Cantidad: 12 unidades</w:t>
                  </w:r>
                </w:p>
                <w:p w:rsidR="00AF54C8" w:rsidRPr="00AF54C8" w:rsidRDefault="00AF54C8" w:rsidP="00DC01FF">
                  <w:pPr>
                    <w:numPr>
                      <w:ilvl w:val="0"/>
                      <w:numId w:val="40"/>
                    </w:numPr>
                    <w:rPr>
                      <w:sz w:val="16"/>
                      <w:szCs w:val="16"/>
                      <w:lang w:eastAsia="es-ES"/>
                    </w:rPr>
                  </w:pPr>
                  <w:r w:rsidRPr="00AF54C8">
                    <w:rPr>
                      <w:sz w:val="16"/>
                      <w:szCs w:val="16"/>
                      <w:lang w:eastAsia="es-ES"/>
                    </w:rPr>
                    <w:t>Con anillo interno metálico reforzado.</w:t>
                  </w:r>
                </w:p>
                <w:p w:rsidR="00AF54C8" w:rsidRPr="00AF54C8" w:rsidRDefault="00AF54C8" w:rsidP="00DC01FF">
                  <w:pPr>
                    <w:numPr>
                      <w:ilvl w:val="0"/>
                      <w:numId w:val="40"/>
                    </w:numPr>
                    <w:rPr>
                      <w:sz w:val="16"/>
                      <w:szCs w:val="16"/>
                      <w:lang w:eastAsia="es-ES"/>
                    </w:rPr>
                  </w:pPr>
                  <w:r w:rsidRPr="00AF54C8">
                    <w:rPr>
                      <w:sz w:val="16"/>
                      <w:szCs w:val="16"/>
                      <w:lang w:eastAsia="es-ES"/>
                    </w:rPr>
                    <w:t xml:space="preserve">Imagen de referencia. </w:t>
                  </w:r>
                </w:p>
                <w:p w:rsidR="00AF54C8" w:rsidRPr="00AF54C8" w:rsidRDefault="00AF54C8" w:rsidP="00DC01FF">
                  <w:pPr>
                    <w:numPr>
                      <w:ilvl w:val="0"/>
                      <w:numId w:val="40"/>
                    </w:numPr>
                    <w:rPr>
                      <w:sz w:val="16"/>
                      <w:szCs w:val="16"/>
                      <w:lang w:eastAsia="es-ES"/>
                    </w:rPr>
                  </w:pPr>
                  <w:r w:rsidRPr="00AF54C8">
                    <w:rPr>
                      <w:sz w:val="16"/>
                      <w:szCs w:val="16"/>
                      <w:lang w:eastAsia="es-ES"/>
                    </w:rPr>
                    <w:fldChar w:fldCharType="begin"/>
                  </w:r>
                  <w:r w:rsidRPr="00AF54C8">
                    <w:rPr>
                      <w:sz w:val="16"/>
                      <w:szCs w:val="16"/>
                      <w:lang w:eastAsia="es-ES"/>
                    </w:rPr>
                    <w:instrText xml:space="preserve"> INCLUDEPICTURE "https://www.garlock.com/sites/default/files/styles/product_gallery_image/public/images/products/ThermaPurSpiralWound_0.png?itok=3WwWBR1r" \* MERGEFORMATINET </w:instrText>
                  </w:r>
                  <w:r w:rsidRPr="00AF54C8">
                    <w:rPr>
                      <w:sz w:val="16"/>
                      <w:szCs w:val="16"/>
                      <w:lang w:eastAsia="es-ES"/>
                    </w:rPr>
                    <w:fldChar w:fldCharType="separate"/>
                  </w:r>
                  <w:r w:rsidRPr="00AF54C8">
                    <w:rPr>
                      <w:sz w:val="16"/>
                      <w:szCs w:val="16"/>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22" type="#_x0000_t75" alt="Imagen relacionada" style="width:191.05pt;height:143.05pt">
                        <v:imagedata r:id="rId17" r:href="rId18"/>
                      </v:shape>
                    </w:pict>
                  </w:r>
                  <w:r w:rsidRPr="00AF54C8">
                    <w:rPr>
                      <w:sz w:val="16"/>
                      <w:szCs w:val="16"/>
                      <w:lang w:eastAsia="es-ES"/>
                    </w:rPr>
                    <w:fldChar w:fldCharType="end"/>
                  </w:r>
                </w:p>
              </w:tc>
            </w:tr>
          </w:tbl>
          <w:p w:rsidR="00AF54C8" w:rsidRPr="00AF54C8" w:rsidRDefault="00AF54C8" w:rsidP="00AF54C8">
            <w:pPr>
              <w:rPr>
                <w:rFonts w:ascii="Verdana" w:hAnsi="Verdana" w:cs="Calibri"/>
                <w:b/>
                <w:sz w:val="18"/>
                <w:szCs w:val="18"/>
                <w:lang w:eastAsia="es-ES"/>
              </w:rPr>
            </w:pPr>
          </w:p>
          <w:tbl>
            <w:tblPr>
              <w:tblpPr w:leftFromText="141" w:rightFromText="141" w:vertAnchor="text"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1"/>
            </w:tblGrid>
            <w:tr w:rsidR="00AF54C8" w:rsidRPr="00AF54C8" w:rsidTr="00774C10">
              <w:trPr>
                <w:trHeight w:val="468"/>
              </w:trPr>
              <w:tc>
                <w:tcPr>
                  <w:tcW w:w="9351" w:type="dxa"/>
                  <w:shd w:val="clear" w:color="auto" w:fill="auto"/>
                  <w:vAlign w:val="center"/>
                </w:tcPr>
                <w:p w:rsidR="00AF54C8" w:rsidRPr="00AF54C8" w:rsidRDefault="006E0EE5" w:rsidP="006E0EE5">
                  <w:pPr>
                    <w:autoSpaceDE w:val="0"/>
                    <w:autoSpaceDN w:val="0"/>
                    <w:adjustRightInd w:val="0"/>
                    <w:rPr>
                      <w:rFonts w:ascii="Verdana" w:hAnsi="Verdana" w:cs="Calibri"/>
                      <w:b/>
                      <w:bCs/>
                      <w:sz w:val="16"/>
                      <w:szCs w:val="16"/>
                      <w:lang w:eastAsia="es-BO"/>
                    </w:rPr>
                  </w:pPr>
                  <w:r w:rsidRPr="006E0EE5">
                    <w:rPr>
                      <w:rFonts w:ascii="Verdana" w:hAnsi="Verdana" w:cs="Calibri"/>
                      <w:b/>
                      <w:bCs/>
                      <w:sz w:val="16"/>
                      <w:szCs w:val="16"/>
                      <w:lang w:eastAsia="es-ES"/>
                    </w:rPr>
                    <w:t>ITEM N° 6.</w:t>
                  </w:r>
                  <w:r w:rsidRPr="006E0EE5">
                    <w:rPr>
                      <w:rFonts w:ascii="Verdana" w:hAnsi="Verdana" w:cs="Calibri"/>
                      <w:b/>
                      <w:bCs/>
                      <w:sz w:val="16"/>
                      <w:szCs w:val="16"/>
                      <w:lang w:eastAsia="es-ES"/>
                    </w:rPr>
                    <w:tab/>
                    <w:t>EMPAQUETADURAS METALICAS DE 4 PULGADAS.</w:t>
                  </w:r>
                </w:p>
              </w:tc>
            </w:tr>
            <w:tr w:rsidR="00AF54C8" w:rsidRPr="00AF54C8" w:rsidTr="00774C10">
              <w:trPr>
                <w:trHeight w:val="442"/>
              </w:trPr>
              <w:tc>
                <w:tcPr>
                  <w:tcW w:w="9351" w:type="dxa"/>
                  <w:shd w:val="clear" w:color="auto" w:fill="auto"/>
                  <w:vAlign w:val="bottom"/>
                </w:tcPr>
                <w:p w:rsidR="00AF54C8" w:rsidRPr="00AF54C8" w:rsidRDefault="00AF54C8" w:rsidP="00DC01FF">
                  <w:pPr>
                    <w:numPr>
                      <w:ilvl w:val="0"/>
                      <w:numId w:val="40"/>
                    </w:numPr>
                    <w:rPr>
                      <w:sz w:val="16"/>
                      <w:szCs w:val="16"/>
                      <w:lang w:eastAsia="es-ES"/>
                    </w:rPr>
                  </w:pPr>
                  <w:r w:rsidRPr="00AF54C8">
                    <w:rPr>
                      <w:sz w:val="16"/>
                      <w:szCs w:val="16"/>
                      <w:lang w:eastAsia="es-ES"/>
                    </w:rPr>
                    <w:t>Empaquetaduras para Brida ANSI 600 RF</w:t>
                  </w:r>
                </w:p>
                <w:p w:rsidR="00AF54C8" w:rsidRPr="00AF54C8" w:rsidRDefault="00AF54C8" w:rsidP="00DC01FF">
                  <w:pPr>
                    <w:numPr>
                      <w:ilvl w:val="0"/>
                      <w:numId w:val="40"/>
                    </w:numPr>
                    <w:rPr>
                      <w:sz w:val="16"/>
                      <w:szCs w:val="16"/>
                      <w:lang w:eastAsia="es-ES"/>
                    </w:rPr>
                  </w:pPr>
                  <w:r w:rsidRPr="00AF54C8">
                    <w:rPr>
                      <w:sz w:val="16"/>
                      <w:szCs w:val="16"/>
                      <w:lang w:eastAsia="es-ES"/>
                    </w:rPr>
                    <w:t>Cantidad: 12 unidades</w:t>
                  </w:r>
                </w:p>
                <w:p w:rsidR="00AF54C8" w:rsidRPr="00AF54C8" w:rsidRDefault="00AF54C8" w:rsidP="00DC01FF">
                  <w:pPr>
                    <w:numPr>
                      <w:ilvl w:val="0"/>
                      <w:numId w:val="40"/>
                    </w:numPr>
                    <w:rPr>
                      <w:sz w:val="16"/>
                      <w:szCs w:val="16"/>
                      <w:lang w:eastAsia="es-ES"/>
                    </w:rPr>
                  </w:pPr>
                  <w:r w:rsidRPr="00AF54C8">
                    <w:rPr>
                      <w:sz w:val="16"/>
                      <w:szCs w:val="16"/>
                      <w:lang w:eastAsia="es-ES"/>
                    </w:rPr>
                    <w:t>Con anillo interno metálico reforzado.</w:t>
                  </w:r>
                </w:p>
                <w:p w:rsidR="00AF54C8" w:rsidRPr="00AF54C8" w:rsidRDefault="00AF54C8" w:rsidP="00DC01FF">
                  <w:pPr>
                    <w:numPr>
                      <w:ilvl w:val="0"/>
                      <w:numId w:val="40"/>
                    </w:numPr>
                    <w:rPr>
                      <w:sz w:val="16"/>
                      <w:szCs w:val="16"/>
                      <w:lang w:eastAsia="es-ES"/>
                    </w:rPr>
                  </w:pPr>
                  <w:r w:rsidRPr="00AF54C8">
                    <w:rPr>
                      <w:sz w:val="16"/>
                      <w:szCs w:val="16"/>
                      <w:lang w:eastAsia="es-ES"/>
                    </w:rPr>
                    <w:t>Imagen de referencia.</w:t>
                  </w:r>
                </w:p>
                <w:p w:rsidR="00AF54C8" w:rsidRPr="00AF54C8" w:rsidRDefault="00AF54C8" w:rsidP="00DC01FF">
                  <w:pPr>
                    <w:numPr>
                      <w:ilvl w:val="0"/>
                      <w:numId w:val="40"/>
                    </w:numPr>
                    <w:rPr>
                      <w:sz w:val="16"/>
                      <w:szCs w:val="16"/>
                      <w:lang w:eastAsia="es-ES"/>
                    </w:rPr>
                  </w:pPr>
                  <w:r w:rsidRPr="00AF54C8">
                    <w:rPr>
                      <w:sz w:val="16"/>
                      <w:szCs w:val="16"/>
                      <w:lang w:eastAsia="es-ES"/>
                    </w:rPr>
                    <w:fldChar w:fldCharType="begin"/>
                  </w:r>
                  <w:r w:rsidRPr="00AF54C8">
                    <w:rPr>
                      <w:sz w:val="16"/>
                      <w:szCs w:val="16"/>
                      <w:lang w:eastAsia="es-ES"/>
                    </w:rPr>
                    <w:instrText xml:space="preserve"> INCLUDEPICTURE "https://www.garlock.com/sites/default/files/styles/product_gallery_image/public/images/products/ThermaPurSpiralWound_0.png?itok=3WwWBR1r" \* MERGEFORMATINET </w:instrText>
                  </w:r>
                  <w:r w:rsidRPr="00AF54C8">
                    <w:rPr>
                      <w:sz w:val="16"/>
                      <w:szCs w:val="16"/>
                      <w:lang w:eastAsia="es-ES"/>
                    </w:rPr>
                    <w:fldChar w:fldCharType="separate"/>
                  </w:r>
                  <w:r w:rsidRPr="00AF54C8">
                    <w:rPr>
                      <w:sz w:val="16"/>
                      <w:szCs w:val="16"/>
                      <w:lang w:eastAsia="es-ES"/>
                    </w:rPr>
                    <w:pict>
                      <v:shape id="_x0000_i2654" type="#_x0000_t75" alt="Imagen relacionada" style="width:191.05pt;height:143.05pt">
                        <v:imagedata r:id="rId17" r:href="rId19"/>
                      </v:shape>
                    </w:pict>
                  </w:r>
                  <w:r w:rsidRPr="00AF54C8">
                    <w:rPr>
                      <w:sz w:val="16"/>
                      <w:szCs w:val="16"/>
                      <w:lang w:eastAsia="es-ES"/>
                    </w:rPr>
                    <w:fldChar w:fldCharType="end"/>
                  </w:r>
                </w:p>
              </w:tc>
            </w:tr>
            <w:tr w:rsidR="00AF54C8" w:rsidRPr="00AF54C8" w:rsidTr="00774C10">
              <w:trPr>
                <w:trHeight w:val="479"/>
              </w:trPr>
              <w:tc>
                <w:tcPr>
                  <w:tcW w:w="9351" w:type="dxa"/>
                  <w:shd w:val="clear" w:color="auto" w:fill="auto"/>
                  <w:vAlign w:val="center"/>
                </w:tcPr>
                <w:p w:rsidR="00AF54C8" w:rsidRPr="00AF54C8" w:rsidRDefault="006E0EE5" w:rsidP="00AF54C8">
                  <w:pPr>
                    <w:autoSpaceDE w:val="0"/>
                    <w:autoSpaceDN w:val="0"/>
                    <w:adjustRightInd w:val="0"/>
                    <w:rPr>
                      <w:rFonts w:ascii="Verdana" w:hAnsi="Verdana" w:cs="Calibri"/>
                      <w:b/>
                      <w:bCs/>
                      <w:sz w:val="16"/>
                      <w:szCs w:val="16"/>
                      <w:lang w:eastAsia="es-BO"/>
                    </w:rPr>
                  </w:pPr>
                  <w:r w:rsidRPr="006E0EE5">
                    <w:rPr>
                      <w:rFonts w:ascii="Verdana" w:hAnsi="Verdana" w:cs="Calibri"/>
                      <w:b/>
                      <w:bCs/>
                      <w:sz w:val="16"/>
                      <w:szCs w:val="16"/>
                      <w:lang w:eastAsia="es-ES"/>
                    </w:rPr>
                    <w:t>ITEM N° 7.</w:t>
                  </w:r>
                  <w:r w:rsidRPr="006E0EE5">
                    <w:rPr>
                      <w:rFonts w:ascii="Verdana" w:hAnsi="Verdana" w:cs="Calibri"/>
                      <w:b/>
                      <w:bCs/>
                      <w:sz w:val="16"/>
                      <w:szCs w:val="16"/>
                      <w:lang w:eastAsia="es-ES"/>
                    </w:rPr>
                    <w:tab/>
                    <w:t>CONTROLADOR PROVER COMPACTO</w:t>
                  </w:r>
                </w:p>
              </w:tc>
            </w:tr>
            <w:tr w:rsidR="00AF54C8" w:rsidRPr="00AF54C8" w:rsidTr="00774C10">
              <w:trPr>
                <w:trHeight w:val="452"/>
              </w:trPr>
              <w:tc>
                <w:tcPr>
                  <w:tcW w:w="9351" w:type="dxa"/>
                  <w:shd w:val="clear" w:color="auto" w:fill="auto"/>
                  <w:vAlign w:val="bottom"/>
                </w:tcPr>
                <w:p w:rsidR="00AF54C8" w:rsidRPr="00AF54C8" w:rsidRDefault="00AF54C8" w:rsidP="006E0EE5">
                  <w:pPr>
                    <w:rPr>
                      <w:sz w:val="16"/>
                      <w:szCs w:val="16"/>
                      <w:lang w:eastAsia="es-ES"/>
                    </w:rPr>
                  </w:pPr>
                </w:p>
                <w:p w:rsidR="00AF54C8" w:rsidRPr="00AF54C8" w:rsidRDefault="00AF54C8" w:rsidP="00DC01FF">
                  <w:pPr>
                    <w:numPr>
                      <w:ilvl w:val="0"/>
                      <w:numId w:val="40"/>
                    </w:numPr>
                    <w:rPr>
                      <w:sz w:val="16"/>
                      <w:szCs w:val="16"/>
                      <w:lang w:eastAsia="es-ES"/>
                    </w:rPr>
                  </w:pPr>
                  <w:r w:rsidRPr="00AF54C8">
                    <w:rPr>
                      <w:sz w:val="16"/>
                      <w:szCs w:val="16"/>
                      <w:lang w:eastAsia="es-ES"/>
                    </w:rPr>
                    <w:t>Cantidad: 1 Pieza.</w:t>
                  </w:r>
                </w:p>
                <w:p w:rsidR="00AF54C8" w:rsidRPr="00AF54C8" w:rsidRDefault="00AF54C8" w:rsidP="00DC01FF">
                  <w:pPr>
                    <w:numPr>
                      <w:ilvl w:val="0"/>
                      <w:numId w:val="40"/>
                    </w:numPr>
                    <w:rPr>
                      <w:sz w:val="16"/>
                      <w:szCs w:val="16"/>
                      <w:lang w:eastAsia="es-ES"/>
                    </w:rPr>
                  </w:pPr>
                  <w:r w:rsidRPr="00AF54C8">
                    <w:rPr>
                      <w:sz w:val="16"/>
                      <w:szCs w:val="16"/>
                      <w:lang w:eastAsia="es-ES"/>
                    </w:rPr>
                    <w:t xml:space="preserve">Componente compatible con electrónica y funcionalidad para </w:t>
                  </w:r>
                  <w:proofErr w:type="spellStart"/>
                  <w:r w:rsidRPr="00AF54C8">
                    <w:rPr>
                      <w:sz w:val="16"/>
                      <w:szCs w:val="16"/>
                      <w:lang w:eastAsia="es-ES"/>
                    </w:rPr>
                    <w:t>Prover</w:t>
                  </w:r>
                  <w:proofErr w:type="spellEnd"/>
                  <w:r w:rsidRPr="00AF54C8">
                    <w:rPr>
                      <w:sz w:val="16"/>
                      <w:szCs w:val="16"/>
                      <w:lang w:eastAsia="es-ES"/>
                    </w:rPr>
                    <w:t xml:space="preserve"> Compacto </w:t>
                  </w:r>
                  <w:proofErr w:type="spellStart"/>
                  <w:r w:rsidRPr="00AF54C8">
                    <w:rPr>
                      <w:sz w:val="16"/>
                      <w:szCs w:val="16"/>
                      <w:lang w:eastAsia="es-ES"/>
                    </w:rPr>
                    <w:t>Honeywell</w:t>
                  </w:r>
                  <w:proofErr w:type="spellEnd"/>
                  <w:r w:rsidRPr="00AF54C8">
                    <w:rPr>
                      <w:sz w:val="16"/>
                      <w:szCs w:val="16"/>
                      <w:lang w:eastAsia="es-ES"/>
                    </w:rPr>
                    <w:t xml:space="preserve"> </w:t>
                  </w:r>
                  <w:proofErr w:type="spellStart"/>
                  <w:r w:rsidRPr="00AF54C8">
                    <w:rPr>
                      <w:sz w:val="16"/>
                      <w:szCs w:val="16"/>
                      <w:lang w:eastAsia="es-ES"/>
                    </w:rPr>
                    <w:t>Enraf</w:t>
                  </w:r>
                  <w:proofErr w:type="spellEnd"/>
                  <w:r w:rsidRPr="00AF54C8">
                    <w:rPr>
                      <w:sz w:val="16"/>
                      <w:szCs w:val="16"/>
                      <w:lang w:eastAsia="es-ES"/>
                    </w:rPr>
                    <w:t xml:space="preserve"> modelo S25C3C1D</w:t>
                  </w:r>
                  <w:proofErr w:type="gramStart"/>
                  <w:r w:rsidRPr="00AF54C8">
                    <w:rPr>
                      <w:sz w:val="16"/>
                      <w:szCs w:val="16"/>
                      <w:lang w:eastAsia="es-ES"/>
                    </w:rPr>
                    <w:t>3.(</w:t>
                  </w:r>
                  <w:proofErr w:type="gramEnd"/>
                  <w:r w:rsidRPr="00AF54C8">
                    <w:rPr>
                      <w:sz w:val="16"/>
                      <w:szCs w:val="16"/>
                      <w:lang w:eastAsia="es-ES"/>
                    </w:rPr>
                    <w:t xml:space="preserve">pieza de reemplazo del controlador  401D </w:t>
                  </w:r>
                  <w:proofErr w:type="spellStart"/>
                  <w:r w:rsidRPr="00AF54C8">
                    <w:rPr>
                      <w:sz w:val="16"/>
                      <w:szCs w:val="16"/>
                      <w:lang w:eastAsia="es-ES"/>
                    </w:rPr>
                    <w:t>Honeywell</w:t>
                  </w:r>
                  <w:proofErr w:type="spellEnd"/>
                  <w:r w:rsidRPr="00AF54C8">
                    <w:rPr>
                      <w:sz w:val="16"/>
                      <w:szCs w:val="16"/>
                      <w:lang w:eastAsia="es-ES"/>
                    </w:rPr>
                    <w:t xml:space="preserve"> </w:t>
                  </w:r>
                  <w:proofErr w:type="spellStart"/>
                  <w:r w:rsidRPr="00AF54C8">
                    <w:rPr>
                      <w:sz w:val="16"/>
                      <w:szCs w:val="16"/>
                      <w:lang w:eastAsia="es-ES"/>
                    </w:rPr>
                    <w:t>Syncrotrak</w:t>
                  </w:r>
                  <w:proofErr w:type="spellEnd"/>
                  <w:r w:rsidRPr="00AF54C8">
                    <w:rPr>
                      <w:sz w:val="16"/>
                      <w:szCs w:val="16"/>
                      <w:lang w:eastAsia="es-ES"/>
                    </w:rPr>
                    <w:t>)</w:t>
                  </w:r>
                </w:p>
                <w:p w:rsidR="00AF54C8" w:rsidRPr="00AF54C8" w:rsidRDefault="00AF54C8" w:rsidP="00DC01FF">
                  <w:pPr>
                    <w:numPr>
                      <w:ilvl w:val="0"/>
                      <w:numId w:val="40"/>
                    </w:numPr>
                    <w:rPr>
                      <w:sz w:val="16"/>
                      <w:szCs w:val="16"/>
                      <w:lang w:eastAsia="es-ES"/>
                    </w:rPr>
                  </w:pPr>
                  <w:r w:rsidRPr="00AF54C8">
                    <w:rPr>
                      <w:sz w:val="16"/>
                      <w:szCs w:val="16"/>
                      <w:lang w:eastAsia="es-ES"/>
                    </w:rPr>
                    <w:t xml:space="preserve">Conectividad para dos </w:t>
                  </w:r>
                  <w:proofErr w:type="spellStart"/>
                  <w:r w:rsidRPr="00AF54C8">
                    <w:rPr>
                      <w:sz w:val="16"/>
                      <w:szCs w:val="16"/>
                      <w:lang w:eastAsia="es-ES"/>
                    </w:rPr>
                    <w:t>switch</w:t>
                  </w:r>
                  <w:proofErr w:type="spellEnd"/>
                  <w:r w:rsidRPr="00AF54C8">
                    <w:rPr>
                      <w:sz w:val="16"/>
                      <w:szCs w:val="16"/>
                      <w:lang w:eastAsia="es-ES"/>
                    </w:rPr>
                    <w:t xml:space="preserve"> ópticos.</w:t>
                  </w:r>
                </w:p>
                <w:p w:rsidR="00AF54C8" w:rsidRPr="00AF54C8" w:rsidRDefault="00AF54C8" w:rsidP="00DC01FF">
                  <w:pPr>
                    <w:numPr>
                      <w:ilvl w:val="0"/>
                      <w:numId w:val="40"/>
                    </w:numPr>
                    <w:rPr>
                      <w:sz w:val="16"/>
                      <w:szCs w:val="16"/>
                      <w:lang w:eastAsia="es-ES"/>
                    </w:rPr>
                  </w:pPr>
                  <w:r w:rsidRPr="00AF54C8">
                    <w:rPr>
                      <w:sz w:val="16"/>
                      <w:szCs w:val="16"/>
                      <w:lang w:eastAsia="es-ES"/>
                    </w:rPr>
                    <w:t>Alimentación nominal de 24 VDC.</w:t>
                  </w:r>
                </w:p>
                <w:p w:rsidR="00AF54C8" w:rsidRPr="00AF54C8" w:rsidRDefault="00AF54C8" w:rsidP="00DC01FF">
                  <w:pPr>
                    <w:numPr>
                      <w:ilvl w:val="0"/>
                      <w:numId w:val="40"/>
                    </w:numPr>
                    <w:rPr>
                      <w:rFonts w:ascii="Verdana" w:hAnsi="Verdana" w:cs="Calibri"/>
                      <w:sz w:val="16"/>
                      <w:szCs w:val="16"/>
                      <w:lang w:eastAsia="es-BO"/>
                    </w:rPr>
                  </w:pPr>
                  <w:r w:rsidRPr="00AF54C8">
                    <w:rPr>
                      <w:sz w:val="16"/>
                      <w:szCs w:val="16"/>
                      <w:lang w:eastAsia="es-ES"/>
                    </w:rPr>
                    <w:t>Funciones RUN  y VP.</w:t>
                  </w:r>
                </w:p>
              </w:tc>
            </w:tr>
            <w:tr w:rsidR="00AF54C8" w:rsidRPr="00AF54C8" w:rsidTr="00774C10">
              <w:trPr>
                <w:trHeight w:val="346"/>
              </w:trPr>
              <w:tc>
                <w:tcPr>
                  <w:tcW w:w="9351" w:type="dxa"/>
                  <w:shd w:val="clear" w:color="auto" w:fill="B8CCE4"/>
                  <w:vAlign w:val="center"/>
                </w:tcPr>
                <w:p w:rsidR="00AF54C8" w:rsidRPr="00AF54C8" w:rsidRDefault="00AF54C8" w:rsidP="00AF54C8">
                  <w:pPr>
                    <w:jc w:val="both"/>
                    <w:rPr>
                      <w:rFonts w:ascii="Verdana" w:hAnsi="Verdana" w:cs="Calibri"/>
                      <w:b/>
                      <w:bCs/>
                      <w:sz w:val="16"/>
                      <w:szCs w:val="16"/>
                      <w:lang w:eastAsia="es-BO"/>
                    </w:rPr>
                  </w:pPr>
                  <w:r w:rsidRPr="00AF54C8">
                    <w:rPr>
                      <w:rFonts w:ascii="Verdana" w:hAnsi="Verdana" w:cs="Calibri"/>
                      <w:b/>
                      <w:bCs/>
                      <w:sz w:val="16"/>
                      <w:szCs w:val="16"/>
                      <w:lang w:eastAsia="es-ES"/>
                    </w:rPr>
                    <w:t>GARANTÍA TÉCNICA (APLICABLE PARA TODOS LOS ITEMS)</w:t>
                  </w:r>
                </w:p>
              </w:tc>
            </w:tr>
            <w:tr w:rsidR="00AF54C8" w:rsidRPr="00AF54C8" w:rsidTr="00774C10">
              <w:trPr>
                <w:trHeight w:val="1196"/>
              </w:trPr>
              <w:tc>
                <w:tcPr>
                  <w:tcW w:w="9351" w:type="dxa"/>
                  <w:shd w:val="clear" w:color="auto" w:fill="auto"/>
                  <w:vAlign w:val="center"/>
                </w:tcPr>
                <w:p w:rsidR="00AF54C8" w:rsidRPr="00AF54C8" w:rsidRDefault="00AF54C8" w:rsidP="00AF54C8">
                  <w:pPr>
                    <w:autoSpaceDE w:val="0"/>
                    <w:autoSpaceDN w:val="0"/>
                    <w:adjustRightInd w:val="0"/>
                    <w:jc w:val="both"/>
                    <w:rPr>
                      <w:rFonts w:ascii="Verdana" w:hAnsi="Verdana" w:cs="Calibri"/>
                      <w:b/>
                      <w:sz w:val="16"/>
                      <w:szCs w:val="16"/>
                      <w:highlight w:val="yellow"/>
                      <w:lang w:eastAsia="es-ES"/>
                    </w:rPr>
                  </w:pPr>
                  <w:r w:rsidRPr="00AF54C8">
                    <w:rPr>
                      <w:rFonts w:ascii="Verdana" w:hAnsi="Verdana" w:cs="Calibri"/>
                      <w:sz w:val="16"/>
                      <w:szCs w:val="16"/>
                      <w:lang w:eastAsia="es-ES"/>
                    </w:rPr>
                    <w:lastRenderedPageBreak/>
                    <w:t xml:space="preserve"> </w:t>
                  </w:r>
                </w:p>
                <w:p w:rsidR="00AF54C8" w:rsidRPr="00AF54C8" w:rsidRDefault="00AF54C8" w:rsidP="00AF54C8">
                  <w:pPr>
                    <w:autoSpaceDE w:val="0"/>
                    <w:autoSpaceDN w:val="0"/>
                    <w:adjustRightInd w:val="0"/>
                    <w:jc w:val="both"/>
                    <w:rPr>
                      <w:rFonts w:ascii="Verdana" w:hAnsi="Verdana" w:cs="Calibri"/>
                      <w:b/>
                      <w:bCs/>
                      <w:sz w:val="16"/>
                      <w:szCs w:val="16"/>
                      <w:lang w:eastAsia="es-ES"/>
                    </w:rPr>
                  </w:pPr>
                  <w:r w:rsidRPr="00AF54C8">
                    <w:rPr>
                      <w:rFonts w:ascii="Verdana" w:hAnsi="Verdana" w:cs="Calibri"/>
                      <w:sz w:val="16"/>
                      <w:szCs w:val="16"/>
                      <w:lang w:eastAsia="es-ES"/>
                    </w:rPr>
                    <w:t xml:space="preserve">- </w:t>
                  </w:r>
                  <w:r w:rsidRPr="00AF54C8">
                    <w:rPr>
                      <w:rFonts w:ascii="Verdana" w:hAnsi="Verdana" w:cs="Calibri"/>
                      <w:b/>
                      <w:bCs/>
                      <w:sz w:val="16"/>
                      <w:szCs w:val="16"/>
                      <w:lang w:eastAsia="es-ES"/>
                    </w:rPr>
                    <w:t>Alcance de la garantía:</w:t>
                  </w:r>
                  <w:r w:rsidRPr="00AF54C8">
                    <w:rPr>
                      <w:rFonts w:ascii="Verdana" w:hAnsi="Verdana" w:cs="Calibri"/>
                      <w:sz w:val="16"/>
                      <w:szCs w:val="16"/>
                      <w:lang w:eastAsia="es-ES"/>
                    </w:rPr>
                    <w:t xml:space="preserve"> Garantía contra defectos de Fabricación en el producto, contra defectos ocurridos en transporte o problemas no detectable al momento que se otorgó la conformidad de recepción. El mismo deberá ser reemplazo en un plazo no mayor a 15 días hábiles, a partir de formalizado el reclamo.</w:t>
                  </w:r>
                </w:p>
                <w:p w:rsidR="00AF54C8" w:rsidRPr="00AF54C8" w:rsidRDefault="00AF54C8" w:rsidP="00AF54C8">
                  <w:pPr>
                    <w:autoSpaceDE w:val="0"/>
                    <w:autoSpaceDN w:val="0"/>
                    <w:adjustRightInd w:val="0"/>
                    <w:jc w:val="both"/>
                    <w:rPr>
                      <w:rFonts w:ascii="Verdana" w:hAnsi="Verdana" w:cs="Calibri"/>
                      <w:sz w:val="16"/>
                      <w:szCs w:val="16"/>
                      <w:lang w:eastAsia="es-ES"/>
                    </w:rPr>
                  </w:pPr>
                  <w:r w:rsidRPr="00AF54C8">
                    <w:rPr>
                      <w:rFonts w:ascii="Verdana" w:hAnsi="Verdana" w:cs="Calibri"/>
                      <w:b/>
                      <w:bCs/>
                      <w:sz w:val="16"/>
                      <w:szCs w:val="16"/>
                      <w:lang w:eastAsia="es-ES"/>
                    </w:rPr>
                    <w:t>- Período de garantía:</w:t>
                  </w:r>
                  <w:r w:rsidRPr="00AF54C8">
                    <w:rPr>
                      <w:rFonts w:ascii="Verdana" w:hAnsi="Verdana" w:cs="Calibri"/>
                      <w:sz w:val="16"/>
                      <w:szCs w:val="16"/>
                      <w:lang w:eastAsia="es-ES"/>
                    </w:rPr>
                    <w:t xml:space="preserve"> Un año</w:t>
                  </w:r>
                  <w:r w:rsidRPr="00AF54C8">
                    <w:rPr>
                      <w:sz w:val="16"/>
                      <w:szCs w:val="16"/>
                      <w:lang w:eastAsia="es-ES"/>
                    </w:rPr>
                    <w:t xml:space="preserve"> </w:t>
                  </w:r>
                </w:p>
                <w:p w:rsidR="00AF54C8" w:rsidRPr="00AF54C8" w:rsidRDefault="00AF54C8" w:rsidP="00AF54C8">
                  <w:pPr>
                    <w:autoSpaceDE w:val="0"/>
                    <w:autoSpaceDN w:val="0"/>
                    <w:adjustRightInd w:val="0"/>
                    <w:jc w:val="both"/>
                    <w:rPr>
                      <w:rFonts w:ascii="Verdana" w:hAnsi="Verdana" w:cs="Calibri"/>
                      <w:sz w:val="16"/>
                      <w:szCs w:val="16"/>
                      <w:lang w:eastAsia="es-ES"/>
                    </w:rPr>
                  </w:pPr>
                  <w:r w:rsidRPr="00AF54C8">
                    <w:rPr>
                      <w:rFonts w:ascii="Verdana" w:hAnsi="Verdana" w:cs="Calibri"/>
                      <w:b/>
                      <w:bCs/>
                      <w:sz w:val="16"/>
                      <w:szCs w:val="16"/>
                      <w:lang w:eastAsia="es-ES"/>
                    </w:rPr>
                    <w:t>- Inicio del cómputo del período de garantía:</w:t>
                  </w:r>
                  <w:r w:rsidRPr="00AF54C8">
                    <w:rPr>
                      <w:rFonts w:ascii="Verdana" w:hAnsi="Verdana" w:cs="Calibri"/>
                      <w:sz w:val="16"/>
                      <w:szCs w:val="16"/>
                      <w:lang w:eastAsia="es-ES"/>
                    </w:rPr>
                    <w:t xml:space="preserve"> A partir de la fecha en la que se otorgó la conformidad de recepción del bien.</w:t>
                  </w:r>
                </w:p>
                <w:p w:rsidR="00AF54C8" w:rsidRPr="00AF54C8" w:rsidRDefault="00AF54C8" w:rsidP="00AF54C8">
                  <w:pPr>
                    <w:autoSpaceDE w:val="0"/>
                    <w:autoSpaceDN w:val="0"/>
                    <w:adjustRightInd w:val="0"/>
                    <w:jc w:val="both"/>
                    <w:rPr>
                      <w:rFonts w:ascii="Verdana" w:hAnsi="Verdana" w:cs="Calibri"/>
                      <w:b/>
                      <w:bCs/>
                      <w:sz w:val="16"/>
                      <w:szCs w:val="16"/>
                      <w:lang w:eastAsia="es-BO"/>
                    </w:rPr>
                  </w:pPr>
                </w:p>
              </w:tc>
            </w:tr>
          </w:tbl>
          <w:tbl>
            <w:tblPr>
              <w:tblpPr w:leftFromText="141" w:rightFromText="141" w:vertAnchor="text" w:horzAnchor="margin" w:tblpY="8"/>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09"/>
            </w:tblGrid>
            <w:tr w:rsidR="00AF54C8" w:rsidRPr="00AF54C8" w:rsidTr="00774C10">
              <w:trPr>
                <w:trHeight w:val="499"/>
              </w:trPr>
              <w:tc>
                <w:tcPr>
                  <w:tcW w:w="9209" w:type="dxa"/>
                  <w:shd w:val="clear" w:color="auto" w:fill="B8CCE4"/>
                  <w:vAlign w:val="center"/>
                </w:tcPr>
                <w:p w:rsidR="00AF54C8" w:rsidRPr="00AF54C8" w:rsidRDefault="00AF54C8" w:rsidP="00AF54C8">
                  <w:pPr>
                    <w:rPr>
                      <w:rFonts w:ascii="Verdana" w:hAnsi="Verdana" w:cs="Calibri"/>
                      <w:sz w:val="16"/>
                      <w:szCs w:val="16"/>
                      <w:lang w:eastAsia="es-BO"/>
                    </w:rPr>
                  </w:pPr>
                  <w:r w:rsidRPr="00AF54C8">
                    <w:rPr>
                      <w:rFonts w:ascii="Verdana" w:hAnsi="Verdana" w:cs="Calibri"/>
                      <w:b/>
                      <w:bCs/>
                      <w:sz w:val="16"/>
                      <w:szCs w:val="16"/>
                      <w:lang w:eastAsia="es-ES"/>
                    </w:rPr>
                    <w:t>PLAZO DE ENTREGA (APLICABLE PARA TODOS LOS ITEMS)</w:t>
                  </w:r>
                </w:p>
              </w:tc>
            </w:tr>
            <w:tr w:rsidR="00AF54C8" w:rsidRPr="00AF54C8" w:rsidTr="00774C10">
              <w:trPr>
                <w:trHeight w:val="629"/>
              </w:trPr>
              <w:tc>
                <w:tcPr>
                  <w:tcW w:w="9209" w:type="dxa"/>
                  <w:shd w:val="clear" w:color="auto" w:fill="auto"/>
                  <w:vAlign w:val="center"/>
                </w:tcPr>
                <w:p w:rsidR="00AF54C8" w:rsidRPr="00AF54C8" w:rsidRDefault="00AF54C8" w:rsidP="00AF54C8">
                  <w:pPr>
                    <w:autoSpaceDE w:val="0"/>
                    <w:autoSpaceDN w:val="0"/>
                    <w:adjustRightInd w:val="0"/>
                    <w:jc w:val="both"/>
                    <w:rPr>
                      <w:rFonts w:ascii="Verdana" w:hAnsi="Verdana" w:cs="Calibri"/>
                      <w:sz w:val="16"/>
                      <w:szCs w:val="16"/>
                      <w:lang w:eastAsia="es-ES"/>
                    </w:rPr>
                  </w:pPr>
                </w:p>
                <w:p w:rsidR="00AF54C8" w:rsidRPr="00AF54C8" w:rsidRDefault="00AF54C8" w:rsidP="00AF54C8">
                  <w:pPr>
                    <w:autoSpaceDE w:val="0"/>
                    <w:autoSpaceDN w:val="0"/>
                    <w:adjustRightInd w:val="0"/>
                    <w:jc w:val="both"/>
                    <w:rPr>
                      <w:rFonts w:ascii="Verdana" w:hAnsi="Verdana" w:cs="Calibri"/>
                      <w:sz w:val="16"/>
                      <w:szCs w:val="16"/>
                      <w:lang w:eastAsia="es-ES"/>
                    </w:rPr>
                  </w:pPr>
                  <w:r w:rsidRPr="00AF54C8">
                    <w:rPr>
                      <w:rFonts w:ascii="Verdana" w:hAnsi="Verdana" w:cs="Calibri"/>
                      <w:sz w:val="16"/>
                      <w:szCs w:val="16"/>
                      <w:lang w:eastAsia="es-ES"/>
                    </w:rPr>
                    <w:t>El plazo de entrega para los Ítems es de 15 días calendario, computables a partir del día siguiente hábil de la suscripción de Orden de Compra.</w:t>
                  </w:r>
                </w:p>
                <w:p w:rsidR="00AF54C8" w:rsidRPr="00AF54C8" w:rsidRDefault="00AF54C8" w:rsidP="00AF54C8">
                  <w:pPr>
                    <w:autoSpaceDE w:val="0"/>
                    <w:autoSpaceDN w:val="0"/>
                    <w:adjustRightInd w:val="0"/>
                    <w:jc w:val="both"/>
                    <w:rPr>
                      <w:rFonts w:ascii="Verdana" w:hAnsi="Verdana" w:cs="Calibri"/>
                      <w:b/>
                      <w:bCs/>
                      <w:sz w:val="16"/>
                      <w:szCs w:val="16"/>
                      <w:lang w:eastAsia="es-BO"/>
                    </w:rPr>
                  </w:pPr>
                </w:p>
              </w:tc>
            </w:tr>
          </w:tbl>
          <w:p w:rsidR="00763D9F" w:rsidRPr="006F470A" w:rsidRDefault="00763D9F" w:rsidP="00126BEB">
            <w:pPr>
              <w:rPr>
                <w:rFonts w:asciiTheme="minorHAnsi" w:hAnsiTheme="minorHAnsi" w:cstheme="minorHAnsi"/>
                <w:b/>
                <w:sz w:val="18"/>
                <w:szCs w:val="18"/>
              </w:rPr>
            </w:pPr>
          </w:p>
        </w:tc>
        <w:tc>
          <w:tcPr>
            <w:tcW w:w="4581"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A34C97" w:rsidRDefault="00A34C97" w:rsidP="00C037ED">
      <w:pPr>
        <w:jc w:val="center"/>
        <w:rPr>
          <w:rFonts w:asciiTheme="minorHAnsi" w:hAnsiTheme="minorHAnsi" w:cstheme="minorHAnsi"/>
          <w:b/>
          <w:sz w:val="22"/>
          <w:szCs w:val="22"/>
        </w:rPr>
      </w:pPr>
    </w:p>
    <w:p w:rsidR="00A34C97" w:rsidRDefault="00A34C97" w:rsidP="00C037ED">
      <w:pPr>
        <w:jc w:val="center"/>
        <w:rPr>
          <w:rFonts w:asciiTheme="minorHAnsi" w:hAnsiTheme="minorHAnsi" w:cstheme="minorHAnsi"/>
          <w:b/>
          <w:sz w:val="22"/>
          <w:szCs w:val="22"/>
        </w:rPr>
      </w:pPr>
    </w:p>
    <w:p w:rsidR="00A34C97" w:rsidRDefault="00A34C97" w:rsidP="00C037ED">
      <w:pPr>
        <w:jc w:val="center"/>
        <w:rPr>
          <w:rFonts w:asciiTheme="minorHAnsi" w:hAnsiTheme="minorHAnsi" w:cstheme="minorHAnsi"/>
          <w:b/>
          <w:sz w:val="22"/>
          <w:szCs w:val="22"/>
        </w:rPr>
      </w:pPr>
    </w:p>
    <w:p w:rsidR="00A34C97" w:rsidRDefault="00A34C97" w:rsidP="00C037ED">
      <w:pPr>
        <w:jc w:val="center"/>
        <w:rPr>
          <w:rFonts w:asciiTheme="minorHAnsi" w:hAnsiTheme="minorHAnsi" w:cstheme="minorHAnsi"/>
          <w:b/>
          <w:sz w:val="22"/>
          <w:szCs w:val="22"/>
        </w:rPr>
      </w:pPr>
    </w:p>
    <w:p w:rsidR="00A34C97" w:rsidRDefault="00A34C97" w:rsidP="00C037ED">
      <w:pPr>
        <w:jc w:val="center"/>
        <w:rPr>
          <w:rFonts w:asciiTheme="minorHAnsi" w:hAnsiTheme="minorHAnsi" w:cstheme="minorHAnsi"/>
          <w:b/>
          <w:sz w:val="22"/>
          <w:szCs w:val="22"/>
        </w:rPr>
      </w:pPr>
    </w:p>
    <w:p w:rsidR="00A34C97" w:rsidRDefault="00A34C97" w:rsidP="00C037ED">
      <w:pPr>
        <w:jc w:val="center"/>
        <w:rPr>
          <w:rFonts w:asciiTheme="minorHAnsi" w:hAnsiTheme="minorHAnsi" w:cstheme="minorHAnsi"/>
          <w:b/>
          <w:sz w:val="22"/>
          <w:szCs w:val="22"/>
        </w:rPr>
      </w:pPr>
    </w:p>
    <w:p w:rsidR="00A34C97" w:rsidRDefault="00A34C97" w:rsidP="00C037ED">
      <w:pPr>
        <w:jc w:val="center"/>
        <w:rPr>
          <w:rFonts w:asciiTheme="minorHAnsi" w:hAnsiTheme="minorHAnsi" w:cstheme="minorHAnsi"/>
          <w:b/>
          <w:sz w:val="22"/>
          <w:szCs w:val="22"/>
        </w:rPr>
      </w:pPr>
    </w:p>
    <w:p w:rsidR="00A34C97" w:rsidRDefault="00A34C97" w:rsidP="00C037ED">
      <w:pPr>
        <w:jc w:val="center"/>
        <w:rPr>
          <w:rFonts w:asciiTheme="minorHAnsi" w:hAnsiTheme="minorHAnsi" w:cstheme="minorHAnsi"/>
          <w:b/>
          <w:sz w:val="22"/>
          <w:szCs w:val="22"/>
        </w:rPr>
      </w:pPr>
    </w:p>
    <w:p w:rsidR="00A34C97" w:rsidRDefault="00A34C97" w:rsidP="00C037ED">
      <w:pPr>
        <w:jc w:val="center"/>
        <w:rPr>
          <w:rFonts w:asciiTheme="minorHAnsi" w:hAnsiTheme="minorHAnsi" w:cstheme="minorHAnsi"/>
          <w:b/>
          <w:sz w:val="22"/>
          <w:szCs w:val="22"/>
        </w:rPr>
      </w:pPr>
    </w:p>
    <w:p w:rsidR="00A34C97" w:rsidRDefault="00A34C97" w:rsidP="00C037ED">
      <w:pPr>
        <w:jc w:val="center"/>
        <w:rPr>
          <w:rFonts w:asciiTheme="minorHAnsi" w:hAnsiTheme="minorHAnsi" w:cstheme="minorHAnsi"/>
          <w:b/>
          <w:sz w:val="22"/>
          <w:szCs w:val="22"/>
        </w:rPr>
      </w:pPr>
    </w:p>
    <w:p w:rsidR="00A34C97" w:rsidRDefault="00A34C97" w:rsidP="00C037ED">
      <w:pPr>
        <w:jc w:val="center"/>
        <w:rPr>
          <w:rFonts w:asciiTheme="minorHAnsi" w:hAnsiTheme="minorHAnsi" w:cstheme="minorHAnsi"/>
          <w:b/>
          <w:sz w:val="22"/>
          <w:szCs w:val="22"/>
        </w:rPr>
      </w:pPr>
    </w:p>
    <w:p w:rsidR="00A34C97" w:rsidRDefault="00A34C97" w:rsidP="00C037ED">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6E0EE5" w:rsidRDefault="006E0EE5" w:rsidP="00FA78A9">
      <w:pPr>
        <w:jc w:val="center"/>
        <w:rPr>
          <w:rFonts w:asciiTheme="minorHAnsi" w:hAnsiTheme="minorHAnsi" w:cstheme="minorHAnsi"/>
          <w:b/>
          <w:sz w:val="22"/>
          <w:szCs w:val="22"/>
        </w:rPr>
      </w:pPr>
    </w:p>
    <w:p w:rsidR="006E0EE5" w:rsidRDefault="006E0EE5" w:rsidP="00FA78A9">
      <w:pPr>
        <w:jc w:val="center"/>
        <w:rPr>
          <w:rFonts w:asciiTheme="minorHAnsi" w:hAnsiTheme="minorHAnsi" w:cstheme="minorHAnsi"/>
          <w:b/>
          <w:sz w:val="22"/>
          <w:szCs w:val="22"/>
        </w:rPr>
      </w:pPr>
    </w:p>
    <w:p w:rsidR="006E0EE5" w:rsidRDefault="006E0EE5" w:rsidP="00FA78A9">
      <w:pPr>
        <w:jc w:val="center"/>
        <w:rPr>
          <w:rFonts w:asciiTheme="minorHAnsi" w:hAnsiTheme="minorHAnsi" w:cstheme="minorHAnsi"/>
          <w:b/>
          <w:sz w:val="22"/>
          <w:szCs w:val="22"/>
        </w:rPr>
      </w:pPr>
    </w:p>
    <w:p w:rsidR="006E0EE5" w:rsidRDefault="006E0EE5" w:rsidP="00FA78A9">
      <w:pPr>
        <w:jc w:val="center"/>
        <w:rPr>
          <w:rFonts w:asciiTheme="minorHAnsi" w:hAnsiTheme="minorHAnsi" w:cstheme="minorHAnsi"/>
          <w:b/>
          <w:sz w:val="22"/>
          <w:szCs w:val="22"/>
        </w:rPr>
      </w:pPr>
    </w:p>
    <w:p w:rsidR="006E0EE5" w:rsidRDefault="006E0EE5" w:rsidP="00FA78A9">
      <w:pPr>
        <w:jc w:val="center"/>
        <w:rPr>
          <w:rFonts w:asciiTheme="minorHAnsi" w:hAnsiTheme="minorHAnsi" w:cstheme="minorHAnsi"/>
          <w:b/>
          <w:sz w:val="22"/>
          <w:szCs w:val="22"/>
        </w:rPr>
      </w:pPr>
    </w:p>
    <w:p w:rsidR="006E0EE5" w:rsidRDefault="006E0EE5" w:rsidP="00FA78A9">
      <w:pPr>
        <w:jc w:val="center"/>
        <w:rPr>
          <w:rFonts w:asciiTheme="minorHAnsi" w:hAnsiTheme="minorHAnsi" w:cstheme="minorHAnsi"/>
          <w:b/>
          <w:sz w:val="22"/>
          <w:szCs w:val="22"/>
        </w:rPr>
      </w:pPr>
    </w:p>
    <w:p w:rsidR="006E0EE5" w:rsidRDefault="006E0EE5" w:rsidP="00FA78A9">
      <w:pPr>
        <w:jc w:val="center"/>
        <w:rPr>
          <w:rFonts w:asciiTheme="minorHAnsi" w:hAnsiTheme="minorHAnsi" w:cstheme="minorHAnsi"/>
          <w:b/>
          <w:sz w:val="22"/>
          <w:szCs w:val="22"/>
        </w:rPr>
      </w:pPr>
    </w:p>
    <w:p w:rsidR="006E0EE5" w:rsidRDefault="006E0EE5" w:rsidP="00FA78A9">
      <w:pPr>
        <w:jc w:val="center"/>
        <w:rPr>
          <w:rFonts w:asciiTheme="minorHAnsi" w:hAnsiTheme="minorHAnsi" w:cstheme="minorHAnsi"/>
          <w:b/>
          <w:sz w:val="22"/>
          <w:szCs w:val="22"/>
        </w:rPr>
      </w:pPr>
    </w:p>
    <w:p w:rsidR="006E0EE5" w:rsidRDefault="006E0EE5" w:rsidP="00FA78A9">
      <w:pPr>
        <w:jc w:val="center"/>
        <w:rPr>
          <w:rFonts w:asciiTheme="minorHAnsi" w:hAnsiTheme="minorHAnsi" w:cstheme="minorHAnsi"/>
          <w:b/>
          <w:sz w:val="22"/>
          <w:szCs w:val="22"/>
        </w:rPr>
      </w:pPr>
    </w:p>
    <w:p w:rsidR="006E0EE5" w:rsidRDefault="006E0EE5" w:rsidP="00FA78A9">
      <w:pPr>
        <w:jc w:val="center"/>
        <w:rPr>
          <w:rFonts w:asciiTheme="minorHAnsi" w:hAnsiTheme="minorHAnsi" w:cstheme="minorHAnsi"/>
          <w:b/>
          <w:sz w:val="22"/>
          <w:szCs w:val="22"/>
        </w:rPr>
      </w:pPr>
    </w:p>
    <w:p w:rsidR="006E0EE5" w:rsidRDefault="006E0EE5" w:rsidP="00FA78A9">
      <w:pPr>
        <w:jc w:val="center"/>
        <w:rPr>
          <w:rFonts w:asciiTheme="minorHAnsi" w:hAnsiTheme="minorHAnsi" w:cstheme="minorHAnsi"/>
          <w:b/>
          <w:sz w:val="22"/>
          <w:szCs w:val="22"/>
        </w:rPr>
      </w:pPr>
    </w:p>
    <w:p w:rsidR="006E0EE5" w:rsidRDefault="006E0EE5" w:rsidP="00FA78A9">
      <w:pPr>
        <w:jc w:val="center"/>
        <w:rPr>
          <w:rFonts w:asciiTheme="minorHAnsi" w:hAnsiTheme="minorHAnsi" w:cstheme="minorHAnsi"/>
          <w:b/>
          <w:sz w:val="22"/>
          <w:szCs w:val="22"/>
        </w:rPr>
      </w:pPr>
    </w:p>
    <w:p w:rsidR="006E0EE5" w:rsidRPr="006F470A" w:rsidRDefault="006E0EE5"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4A595A" w:rsidRDefault="004A595A" w:rsidP="00FA78A9">
      <w:pPr>
        <w:jc w:val="center"/>
        <w:rPr>
          <w:rFonts w:ascii="Verdana" w:hAnsi="Verdana" w:cs="Calibri"/>
          <w:b/>
          <w:bCs/>
          <w:sz w:val="18"/>
          <w:szCs w:val="18"/>
          <w:lang w:eastAsia="es-BO"/>
        </w:rPr>
      </w:pPr>
    </w:p>
    <w:p w:rsidR="004A595A" w:rsidRDefault="004A595A" w:rsidP="00FA78A9">
      <w:pPr>
        <w:jc w:val="center"/>
        <w:rPr>
          <w:rFonts w:ascii="Verdana" w:hAnsi="Verdana" w:cs="Calibri"/>
          <w:b/>
          <w:bCs/>
          <w:sz w:val="18"/>
          <w:szCs w:val="18"/>
          <w:lang w:eastAsia="es-BO"/>
        </w:rPr>
      </w:pPr>
      <w:r>
        <w:rPr>
          <w:rFonts w:ascii="Verdana" w:hAnsi="Verdana" w:cs="Calibri"/>
          <w:b/>
          <w:bCs/>
          <w:sz w:val="18"/>
          <w:szCs w:val="18"/>
          <w:lang w:eastAsia="es-BO"/>
        </w:rPr>
        <w:t>APLICABLE PARA TODOS LOS ITEMS</w:t>
      </w:r>
    </w:p>
    <w:p w:rsidR="004A595A" w:rsidRPr="006F470A" w:rsidRDefault="004A595A" w:rsidP="00FA78A9">
      <w:pPr>
        <w:jc w:val="center"/>
        <w:rPr>
          <w:rFonts w:asciiTheme="minorHAnsi" w:hAnsiTheme="minorHAnsi" w:cstheme="minorHAnsi"/>
          <w:b/>
          <w:sz w:val="22"/>
          <w:szCs w:val="22"/>
        </w:rPr>
      </w:pPr>
      <w:r>
        <w:rPr>
          <w:rFonts w:ascii="Verdana" w:hAnsi="Verdana" w:cs="Calibri"/>
          <w:b/>
          <w:bCs/>
          <w:sz w:val="18"/>
          <w:szCs w:val="18"/>
          <w:lang w:eastAsia="es-BO"/>
        </w:rPr>
        <w:t>1,2,3,4,5,6 Y 7</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proofErr w:type="gramStart"/>
      <w:r w:rsidRPr="006F470A">
        <w:rPr>
          <w:rFonts w:asciiTheme="minorHAnsi" w:hAnsiTheme="minorHAnsi" w:cstheme="minorHAnsi"/>
          <w:b/>
          <w:szCs w:val="18"/>
        </w:rPr>
        <w:t>…….</w:t>
      </w:r>
      <w:proofErr w:type="gramEnd"/>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DC01FF">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DC01F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DC01F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DC01F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DC01F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6E0EE5" w:rsidRDefault="00432E57" w:rsidP="00DC01FF">
      <w:pPr>
        <w:pStyle w:val="Sinespaciado"/>
        <w:numPr>
          <w:ilvl w:val="1"/>
          <w:numId w:val="33"/>
        </w:numPr>
        <w:tabs>
          <w:tab w:val="left" w:pos="709"/>
        </w:tabs>
        <w:ind w:left="993" w:hanging="709"/>
        <w:jc w:val="both"/>
        <w:rPr>
          <w:rFonts w:asciiTheme="minorHAnsi" w:hAnsiTheme="minorHAnsi" w:cstheme="minorHAnsi"/>
          <w:lang w:val="es-BO"/>
        </w:rPr>
      </w:pPr>
      <w:r w:rsidRPr="006E0EE5">
        <w:rPr>
          <w:rFonts w:asciiTheme="minorHAnsi" w:hAnsiTheme="minorHAnsi" w:cstheme="minorHAnsi"/>
          <w:b/>
        </w:rPr>
        <w:t xml:space="preserve">MARGEN DE PREFERENCIA </w:t>
      </w: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únicamente uno de los dos tipos de márgenes de </w:t>
      </w:r>
      <w:proofErr w:type="gramStart"/>
      <w:r w:rsidRPr="006F470A">
        <w:rPr>
          <w:rFonts w:asciiTheme="minorHAnsi" w:hAnsiTheme="minorHAnsi" w:cstheme="minorHAnsi"/>
          <w:sz w:val="22"/>
          <w:szCs w:val="22"/>
        </w:rPr>
        <w:t>preferencia(</w:t>
      </w:r>
      <w:proofErr w:type="gramEnd"/>
      <w:r w:rsidRPr="006F470A">
        <w:rPr>
          <w:rFonts w:asciiTheme="minorHAnsi" w:hAnsiTheme="minorHAnsi" w:cstheme="minorHAnsi"/>
          <w:sz w:val="22"/>
          <w:szCs w:val="22"/>
        </w:rPr>
        <w:t>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DC01FF">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DC01FF">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lastRenderedPageBreak/>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 xml:space="preserve">PRECIO AJUSTADO POR MARGEN DE </w:t>
      </w:r>
      <w:proofErr w:type="gramStart"/>
      <w:r w:rsidRPr="00B20C1D">
        <w:rPr>
          <w:rFonts w:asciiTheme="minorHAnsi" w:hAnsiTheme="minorHAnsi" w:cstheme="minorHAnsi"/>
          <w:b/>
          <w:sz w:val="22"/>
        </w:rPr>
        <w:t>PREFERENCIA.-</w:t>
      </w:r>
      <w:proofErr w:type="gramEnd"/>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CD05FC"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 id="_x0000_i1025" type="#_x0000_t75" style="width:91.7pt;height:18.25pt" o:ole="">
            <v:imagedata r:id="rId20" o:title=""/>
          </v:shape>
          <o:OLEObject Type="Embed" ProgID="Equation.3" ShapeID="_x0000_i1025" DrawAspect="Content" ObjectID="_1627886823"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3pt;height:12pt" o:ole="">
            <v:imagedata r:id="rId22" o:title=""/>
          </v:shape>
          <o:OLEObject Type="Embed" ProgID="Equation.3" ShapeID="_x0000_i1026" DrawAspect="Content" ObjectID="_1627886824"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25pt;height:12pt" o:ole="">
            <v:imagedata r:id="rId24" o:title=""/>
          </v:shape>
          <o:OLEObject Type="Embed" ProgID="Equation.3" ShapeID="_x0000_i1027" DrawAspect="Content" ObjectID="_1627886825"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25pt;height:18.25pt" o:ole="">
            <v:imagedata r:id="rId26" o:title=""/>
          </v:shape>
          <o:OLEObject Type="Embed" ProgID="Equation.3" ShapeID="_x0000_i1028" DrawAspect="Content" ObjectID="_1627886826"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DC01F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DC01F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DC01F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DC01F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7F36C9" w:rsidRPr="006F470A" w:rsidRDefault="007F36C9"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D9185F" w:rsidRPr="006F470A" w:rsidRDefault="00D9185F">
      <w:pPr>
        <w:rPr>
          <w:rFonts w:asciiTheme="minorHAnsi" w:hAnsiTheme="minorHAnsi" w:cstheme="minorHAnsi"/>
          <w:b/>
          <w:bCs/>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307191" w:rsidRPr="00307191" w:rsidRDefault="00307191" w:rsidP="00307191">
      <w:pPr>
        <w:jc w:val="center"/>
        <w:rPr>
          <w:rFonts w:ascii="Verdana" w:hAnsi="Verdana" w:cs="Arial"/>
          <w:b/>
          <w:szCs w:val="18"/>
          <w:lang w:eastAsia="es-ES"/>
        </w:rPr>
      </w:pPr>
    </w:p>
    <w:p w:rsidR="00307191" w:rsidRPr="00307191" w:rsidRDefault="00307191" w:rsidP="00307191">
      <w:pPr>
        <w:jc w:val="center"/>
        <w:rPr>
          <w:rFonts w:ascii="Verdana" w:hAnsi="Verdana" w:cs="Arial"/>
          <w:b/>
          <w:szCs w:val="18"/>
          <w:lang w:eastAsia="es-ES"/>
        </w:rPr>
      </w:pPr>
    </w:p>
    <w:p w:rsidR="00307191" w:rsidRPr="00307191" w:rsidRDefault="00307191" w:rsidP="00307191">
      <w:pPr>
        <w:spacing w:line="360" w:lineRule="auto"/>
        <w:jc w:val="center"/>
        <w:rPr>
          <w:rFonts w:ascii="Verdana" w:hAnsi="Verdana" w:cs="Arial"/>
          <w:b/>
          <w:szCs w:val="18"/>
          <w:lang w:eastAsia="es-ES"/>
        </w:rPr>
      </w:pPr>
      <w:r w:rsidRPr="00307191">
        <w:rPr>
          <w:rFonts w:ascii="Verdana" w:hAnsi="Verdana" w:cs="Arial"/>
          <w:b/>
          <w:szCs w:val="18"/>
          <w:lang w:eastAsia="es-ES"/>
        </w:rPr>
        <w:t>OBJETO DE LA CONTRATACION: “ADQUISICION DE EQUIPOS ACCESORIOS PARA ACTIVIDADES DE CONFIRMACION METROLOGICA”.</w:t>
      </w:r>
    </w:p>
    <w:p w:rsidR="00307191" w:rsidRPr="00307191" w:rsidRDefault="00307191" w:rsidP="00307191">
      <w:pPr>
        <w:jc w:val="center"/>
        <w:rPr>
          <w:rFonts w:ascii="Verdana" w:hAnsi="Verdana" w:cs="Arial"/>
          <w:b/>
          <w:szCs w:val="18"/>
          <w:lang w:eastAsia="es-ES"/>
        </w:rPr>
      </w:pPr>
      <w:r w:rsidRPr="00307191">
        <w:rPr>
          <w:rFonts w:ascii="Verdana" w:hAnsi="Verdana" w:cs="Arial"/>
          <w:b/>
          <w:szCs w:val="18"/>
          <w:lang w:eastAsia="es-ES"/>
        </w:rPr>
        <w:t xml:space="preserve">   </w:t>
      </w:r>
    </w:p>
    <w:p w:rsidR="00307191" w:rsidRPr="00307191" w:rsidRDefault="00307191" w:rsidP="00307191">
      <w:pPr>
        <w:jc w:val="center"/>
        <w:rPr>
          <w:rFonts w:ascii="Verdana" w:hAnsi="Verdana" w:cs="Calibri"/>
          <w:b/>
          <w:sz w:val="18"/>
          <w:szCs w:val="18"/>
          <w:lang w:eastAsia="es-ES"/>
        </w:rPr>
      </w:pPr>
    </w:p>
    <w:tbl>
      <w:tblPr>
        <w:tblW w:w="7300" w:type="dxa"/>
        <w:jc w:val="center"/>
        <w:tblCellMar>
          <w:left w:w="70" w:type="dxa"/>
          <w:right w:w="70" w:type="dxa"/>
        </w:tblCellMar>
        <w:tblLook w:val="04A0" w:firstRow="1" w:lastRow="0" w:firstColumn="1" w:lastColumn="0" w:noHBand="0" w:noVBand="1"/>
      </w:tblPr>
      <w:tblGrid>
        <w:gridCol w:w="1200"/>
        <w:gridCol w:w="3700"/>
        <w:gridCol w:w="1200"/>
        <w:gridCol w:w="1200"/>
      </w:tblGrid>
      <w:tr w:rsidR="00307191" w:rsidRPr="00307191" w:rsidTr="006D3091">
        <w:trPr>
          <w:trHeight w:val="375"/>
          <w:jc w:val="center"/>
        </w:trPr>
        <w:tc>
          <w:tcPr>
            <w:tcW w:w="1200" w:type="dxa"/>
            <w:tcBorders>
              <w:top w:val="single" w:sz="8" w:space="0" w:color="auto"/>
              <w:left w:val="single" w:sz="8" w:space="0" w:color="auto"/>
              <w:bottom w:val="single" w:sz="8" w:space="0" w:color="auto"/>
              <w:right w:val="single" w:sz="8" w:space="0" w:color="000000"/>
            </w:tcBorders>
            <w:shd w:val="clear" w:color="000000" w:fill="B8CCE4"/>
            <w:vAlign w:val="center"/>
            <w:hideMark/>
          </w:tcPr>
          <w:p w:rsidR="00307191" w:rsidRPr="00307191" w:rsidRDefault="00307191" w:rsidP="00307191">
            <w:pPr>
              <w:jc w:val="center"/>
              <w:rPr>
                <w:rFonts w:asciiTheme="minorHAnsi" w:hAnsiTheme="minorHAnsi"/>
                <w:b/>
                <w:bCs/>
                <w:color w:val="000000"/>
                <w:sz w:val="14"/>
                <w:szCs w:val="14"/>
                <w:lang w:val="es-BO" w:eastAsia="es-BO"/>
              </w:rPr>
            </w:pPr>
            <w:r w:rsidRPr="00307191">
              <w:rPr>
                <w:rFonts w:asciiTheme="minorHAnsi" w:hAnsiTheme="minorHAnsi"/>
                <w:b/>
                <w:bCs/>
                <w:color w:val="000000"/>
                <w:sz w:val="14"/>
                <w:szCs w:val="14"/>
                <w:lang w:eastAsia="es-ES"/>
              </w:rPr>
              <w:t xml:space="preserve"> ITEM N° </w:t>
            </w:r>
          </w:p>
        </w:tc>
        <w:tc>
          <w:tcPr>
            <w:tcW w:w="3700" w:type="dxa"/>
            <w:tcBorders>
              <w:top w:val="single" w:sz="8" w:space="0" w:color="auto"/>
              <w:left w:val="nil"/>
              <w:bottom w:val="single" w:sz="8" w:space="0" w:color="auto"/>
              <w:right w:val="single" w:sz="8" w:space="0" w:color="000000"/>
            </w:tcBorders>
            <w:shd w:val="clear" w:color="000000" w:fill="B8CCE4"/>
            <w:noWrap/>
            <w:vAlign w:val="center"/>
            <w:hideMark/>
          </w:tcPr>
          <w:p w:rsidR="00307191" w:rsidRPr="00307191" w:rsidRDefault="00307191" w:rsidP="00307191">
            <w:pPr>
              <w:jc w:val="center"/>
              <w:rPr>
                <w:rFonts w:asciiTheme="minorHAnsi" w:hAnsiTheme="minorHAnsi"/>
                <w:b/>
                <w:bCs/>
                <w:color w:val="000000"/>
                <w:sz w:val="14"/>
                <w:szCs w:val="14"/>
                <w:lang w:eastAsia="es-ES"/>
              </w:rPr>
            </w:pPr>
            <w:r w:rsidRPr="00307191">
              <w:rPr>
                <w:rFonts w:asciiTheme="minorHAnsi" w:hAnsiTheme="minorHAnsi"/>
                <w:b/>
                <w:bCs/>
                <w:color w:val="000000"/>
                <w:sz w:val="14"/>
                <w:szCs w:val="14"/>
                <w:lang w:eastAsia="es-ES"/>
              </w:rPr>
              <w:t xml:space="preserve">DESCRIPCIÓN DETALLADA DEL BIEN </w:t>
            </w:r>
          </w:p>
        </w:tc>
        <w:tc>
          <w:tcPr>
            <w:tcW w:w="1200" w:type="dxa"/>
            <w:tcBorders>
              <w:top w:val="single" w:sz="8" w:space="0" w:color="auto"/>
              <w:left w:val="nil"/>
              <w:bottom w:val="single" w:sz="8" w:space="0" w:color="auto"/>
              <w:right w:val="single" w:sz="8" w:space="0" w:color="auto"/>
            </w:tcBorders>
            <w:shd w:val="clear" w:color="000000" w:fill="B8CCE4"/>
            <w:vAlign w:val="center"/>
            <w:hideMark/>
          </w:tcPr>
          <w:p w:rsidR="00307191" w:rsidRPr="00307191" w:rsidRDefault="00307191" w:rsidP="00307191">
            <w:pPr>
              <w:jc w:val="center"/>
              <w:rPr>
                <w:rFonts w:asciiTheme="minorHAnsi" w:hAnsiTheme="minorHAnsi"/>
                <w:b/>
                <w:bCs/>
                <w:color w:val="000000"/>
                <w:sz w:val="14"/>
                <w:szCs w:val="14"/>
                <w:lang w:eastAsia="es-ES"/>
              </w:rPr>
            </w:pPr>
            <w:r w:rsidRPr="00307191">
              <w:rPr>
                <w:rFonts w:asciiTheme="minorHAnsi" w:hAnsiTheme="minorHAnsi"/>
                <w:b/>
                <w:bCs/>
                <w:color w:val="000000"/>
                <w:sz w:val="14"/>
                <w:szCs w:val="14"/>
                <w:lang w:eastAsia="es-ES"/>
              </w:rPr>
              <w:t xml:space="preserve">UNIDAD DE MEDIDA </w:t>
            </w:r>
          </w:p>
        </w:tc>
        <w:tc>
          <w:tcPr>
            <w:tcW w:w="1200" w:type="dxa"/>
            <w:tcBorders>
              <w:top w:val="single" w:sz="8" w:space="0" w:color="auto"/>
              <w:left w:val="nil"/>
              <w:bottom w:val="single" w:sz="8" w:space="0" w:color="auto"/>
              <w:right w:val="single" w:sz="8" w:space="0" w:color="auto"/>
            </w:tcBorders>
            <w:shd w:val="clear" w:color="000000" w:fill="B8CCE4"/>
            <w:noWrap/>
            <w:vAlign w:val="center"/>
            <w:hideMark/>
          </w:tcPr>
          <w:p w:rsidR="00307191" w:rsidRPr="00307191" w:rsidRDefault="00307191" w:rsidP="00307191">
            <w:pPr>
              <w:jc w:val="center"/>
              <w:rPr>
                <w:rFonts w:asciiTheme="minorHAnsi" w:hAnsiTheme="minorHAnsi"/>
                <w:b/>
                <w:bCs/>
                <w:color w:val="000000"/>
                <w:sz w:val="14"/>
                <w:szCs w:val="14"/>
                <w:lang w:eastAsia="es-ES"/>
              </w:rPr>
            </w:pPr>
            <w:r w:rsidRPr="00307191">
              <w:rPr>
                <w:rFonts w:asciiTheme="minorHAnsi" w:hAnsiTheme="minorHAnsi"/>
                <w:b/>
                <w:bCs/>
                <w:color w:val="000000"/>
                <w:sz w:val="14"/>
                <w:szCs w:val="14"/>
                <w:lang w:eastAsia="es-ES"/>
              </w:rPr>
              <w:t>CANT</w:t>
            </w:r>
          </w:p>
        </w:tc>
      </w:tr>
      <w:tr w:rsidR="00307191" w:rsidRPr="00307191" w:rsidTr="006D3091">
        <w:trPr>
          <w:trHeight w:val="751"/>
          <w:jc w:val="center"/>
        </w:trPr>
        <w:tc>
          <w:tcPr>
            <w:tcW w:w="120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307191" w:rsidRPr="00307191" w:rsidRDefault="00307191" w:rsidP="00307191">
            <w:pPr>
              <w:jc w:val="center"/>
              <w:rPr>
                <w:rFonts w:asciiTheme="minorHAnsi" w:hAnsiTheme="minorHAnsi"/>
                <w:b/>
                <w:bCs/>
                <w:color w:val="000000"/>
                <w:sz w:val="16"/>
                <w:szCs w:val="16"/>
                <w:lang w:eastAsia="es-ES"/>
              </w:rPr>
            </w:pPr>
            <w:r w:rsidRPr="00307191">
              <w:rPr>
                <w:rFonts w:asciiTheme="minorHAnsi" w:hAnsiTheme="minorHAnsi"/>
                <w:b/>
                <w:bCs/>
                <w:color w:val="000000"/>
                <w:sz w:val="16"/>
                <w:szCs w:val="16"/>
                <w:lang w:eastAsia="es-ES"/>
              </w:rPr>
              <w:t>1</w:t>
            </w:r>
          </w:p>
        </w:tc>
        <w:tc>
          <w:tcPr>
            <w:tcW w:w="3700" w:type="dxa"/>
            <w:tcBorders>
              <w:top w:val="single" w:sz="8" w:space="0" w:color="auto"/>
              <w:left w:val="nil"/>
              <w:bottom w:val="single" w:sz="4" w:space="0" w:color="auto"/>
              <w:right w:val="single" w:sz="8" w:space="0" w:color="auto"/>
            </w:tcBorders>
            <w:shd w:val="clear" w:color="auto" w:fill="auto"/>
            <w:vAlign w:val="center"/>
            <w:hideMark/>
          </w:tcPr>
          <w:p w:rsidR="00307191" w:rsidRPr="00307191" w:rsidRDefault="00307191" w:rsidP="00307191">
            <w:pPr>
              <w:jc w:val="center"/>
              <w:rPr>
                <w:rFonts w:asciiTheme="minorHAnsi" w:hAnsiTheme="minorHAnsi"/>
                <w:b/>
                <w:bCs/>
                <w:lang w:eastAsia="es-ES"/>
              </w:rPr>
            </w:pPr>
            <w:r w:rsidRPr="00307191">
              <w:rPr>
                <w:rFonts w:asciiTheme="minorHAnsi" w:hAnsiTheme="minorHAnsi"/>
                <w:b/>
                <w:bCs/>
                <w:sz w:val="24"/>
                <w:szCs w:val="24"/>
                <w:lang w:eastAsia="es-ES"/>
              </w:rPr>
              <w:t>BOMBA HIDRAULICA MANUAL.</w:t>
            </w:r>
          </w:p>
          <w:p w:rsidR="00307191" w:rsidRPr="00307191" w:rsidRDefault="00307191" w:rsidP="00307191">
            <w:pPr>
              <w:jc w:val="center"/>
              <w:rPr>
                <w:rFonts w:asciiTheme="minorHAnsi" w:hAnsiTheme="minorHAnsi"/>
                <w:color w:val="000000"/>
                <w:sz w:val="16"/>
                <w:szCs w:val="16"/>
                <w:lang w:eastAsia="es-ES"/>
              </w:rPr>
            </w:pPr>
          </w:p>
        </w:tc>
        <w:tc>
          <w:tcPr>
            <w:tcW w:w="1200" w:type="dxa"/>
            <w:tcBorders>
              <w:top w:val="single" w:sz="8" w:space="0" w:color="auto"/>
              <w:left w:val="nil"/>
              <w:bottom w:val="single" w:sz="4" w:space="0" w:color="auto"/>
              <w:right w:val="single" w:sz="8" w:space="0" w:color="auto"/>
            </w:tcBorders>
            <w:shd w:val="clear" w:color="auto" w:fill="auto"/>
            <w:vAlign w:val="center"/>
            <w:hideMark/>
          </w:tcPr>
          <w:p w:rsidR="00307191" w:rsidRPr="00307191" w:rsidRDefault="00307191" w:rsidP="00307191">
            <w:pPr>
              <w:jc w:val="center"/>
              <w:rPr>
                <w:rFonts w:asciiTheme="minorHAnsi" w:hAnsiTheme="minorHAnsi"/>
                <w:color w:val="000000"/>
                <w:sz w:val="16"/>
                <w:szCs w:val="16"/>
                <w:lang w:eastAsia="es-ES"/>
              </w:rPr>
            </w:pPr>
            <w:r w:rsidRPr="00307191">
              <w:rPr>
                <w:rFonts w:asciiTheme="minorHAnsi" w:hAnsiTheme="minorHAnsi"/>
                <w:color w:val="000000"/>
                <w:sz w:val="16"/>
                <w:szCs w:val="16"/>
                <w:lang w:eastAsia="es-ES"/>
              </w:rPr>
              <w:t>PIEZA</w:t>
            </w:r>
          </w:p>
        </w:tc>
        <w:tc>
          <w:tcPr>
            <w:tcW w:w="1200" w:type="dxa"/>
            <w:tcBorders>
              <w:top w:val="single" w:sz="8" w:space="0" w:color="auto"/>
              <w:left w:val="nil"/>
              <w:bottom w:val="single" w:sz="4" w:space="0" w:color="auto"/>
              <w:right w:val="single" w:sz="8" w:space="0" w:color="auto"/>
            </w:tcBorders>
            <w:shd w:val="clear" w:color="auto" w:fill="auto"/>
            <w:noWrap/>
            <w:vAlign w:val="center"/>
            <w:hideMark/>
          </w:tcPr>
          <w:p w:rsidR="00307191" w:rsidRPr="00307191" w:rsidRDefault="00307191" w:rsidP="00307191">
            <w:pPr>
              <w:jc w:val="center"/>
              <w:rPr>
                <w:rFonts w:asciiTheme="minorHAnsi" w:hAnsiTheme="minorHAnsi"/>
                <w:color w:val="000000"/>
                <w:sz w:val="16"/>
                <w:szCs w:val="16"/>
                <w:lang w:eastAsia="es-ES"/>
              </w:rPr>
            </w:pPr>
            <w:r w:rsidRPr="00307191">
              <w:rPr>
                <w:rFonts w:asciiTheme="minorHAnsi" w:hAnsiTheme="minorHAnsi"/>
                <w:color w:val="000000"/>
                <w:sz w:val="16"/>
                <w:szCs w:val="16"/>
                <w:lang w:eastAsia="es-ES"/>
              </w:rPr>
              <w:t>1</w:t>
            </w:r>
          </w:p>
        </w:tc>
      </w:tr>
      <w:tr w:rsidR="00307191" w:rsidRPr="00307191" w:rsidTr="006D3091">
        <w:trPr>
          <w:trHeight w:val="751"/>
          <w:jc w:val="center"/>
        </w:trPr>
        <w:tc>
          <w:tcPr>
            <w:tcW w:w="1200" w:type="dxa"/>
            <w:tcBorders>
              <w:top w:val="single" w:sz="4" w:space="0" w:color="auto"/>
              <w:left w:val="single" w:sz="8" w:space="0" w:color="auto"/>
              <w:bottom w:val="single" w:sz="4" w:space="0" w:color="auto"/>
              <w:right w:val="single" w:sz="8" w:space="0" w:color="auto"/>
            </w:tcBorders>
            <w:shd w:val="clear" w:color="auto" w:fill="auto"/>
            <w:vAlign w:val="center"/>
          </w:tcPr>
          <w:p w:rsidR="00307191" w:rsidRPr="00307191" w:rsidRDefault="00307191" w:rsidP="00307191">
            <w:pPr>
              <w:jc w:val="center"/>
              <w:rPr>
                <w:rFonts w:asciiTheme="minorHAnsi" w:hAnsiTheme="minorHAnsi"/>
                <w:b/>
                <w:bCs/>
                <w:color w:val="000000"/>
                <w:sz w:val="16"/>
                <w:szCs w:val="16"/>
                <w:lang w:eastAsia="es-ES"/>
              </w:rPr>
            </w:pPr>
            <w:r w:rsidRPr="00307191">
              <w:rPr>
                <w:rFonts w:asciiTheme="minorHAnsi" w:hAnsiTheme="minorHAnsi"/>
                <w:b/>
                <w:bCs/>
                <w:color w:val="000000"/>
                <w:sz w:val="16"/>
                <w:szCs w:val="16"/>
                <w:lang w:eastAsia="es-ES"/>
              </w:rPr>
              <w:t>2</w:t>
            </w:r>
          </w:p>
        </w:tc>
        <w:tc>
          <w:tcPr>
            <w:tcW w:w="3700" w:type="dxa"/>
            <w:tcBorders>
              <w:top w:val="single" w:sz="4" w:space="0" w:color="auto"/>
              <w:left w:val="nil"/>
              <w:bottom w:val="single" w:sz="4" w:space="0" w:color="auto"/>
              <w:right w:val="single" w:sz="8" w:space="0" w:color="auto"/>
            </w:tcBorders>
            <w:shd w:val="clear" w:color="auto" w:fill="auto"/>
            <w:vAlign w:val="center"/>
          </w:tcPr>
          <w:p w:rsidR="00307191" w:rsidRPr="00307191" w:rsidRDefault="00307191" w:rsidP="00307191">
            <w:pPr>
              <w:jc w:val="center"/>
              <w:rPr>
                <w:rFonts w:asciiTheme="minorHAnsi" w:hAnsiTheme="minorHAnsi"/>
                <w:b/>
                <w:bCs/>
                <w:sz w:val="24"/>
                <w:szCs w:val="24"/>
                <w:lang w:eastAsia="es-ES"/>
              </w:rPr>
            </w:pPr>
            <w:r w:rsidRPr="00307191">
              <w:rPr>
                <w:rFonts w:asciiTheme="minorHAnsi" w:hAnsiTheme="minorHAnsi"/>
                <w:b/>
                <w:bCs/>
                <w:sz w:val="24"/>
                <w:szCs w:val="24"/>
                <w:lang w:eastAsia="es-ES"/>
              </w:rPr>
              <w:t>MODULO PATRON DE PRESION ESTATICA.</w:t>
            </w:r>
          </w:p>
        </w:tc>
        <w:tc>
          <w:tcPr>
            <w:tcW w:w="1200" w:type="dxa"/>
            <w:tcBorders>
              <w:top w:val="single" w:sz="4" w:space="0" w:color="auto"/>
              <w:left w:val="nil"/>
              <w:bottom w:val="single" w:sz="4" w:space="0" w:color="auto"/>
              <w:right w:val="single" w:sz="8" w:space="0" w:color="auto"/>
            </w:tcBorders>
            <w:shd w:val="clear" w:color="auto" w:fill="auto"/>
            <w:vAlign w:val="center"/>
          </w:tcPr>
          <w:p w:rsidR="00307191" w:rsidRPr="00307191" w:rsidRDefault="00307191" w:rsidP="00307191">
            <w:pPr>
              <w:jc w:val="center"/>
              <w:rPr>
                <w:rFonts w:asciiTheme="minorHAnsi" w:hAnsiTheme="minorHAnsi"/>
                <w:color w:val="000000"/>
                <w:sz w:val="16"/>
                <w:szCs w:val="16"/>
                <w:lang w:eastAsia="es-ES"/>
              </w:rPr>
            </w:pPr>
            <w:r w:rsidRPr="00307191">
              <w:rPr>
                <w:rFonts w:asciiTheme="minorHAnsi" w:hAnsiTheme="minorHAnsi"/>
                <w:color w:val="000000"/>
                <w:sz w:val="16"/>
                <w:szCs w:val="16"/>
                <w:lang w:eastAsia="es-ES"/>
              </w:rPr>
              <w:t>PIEZA</w:t>
            </w:r>
          </w:p>
        </w:tc>
        <w:tc>
          <w:tcPr>
            <w:tcW w:w="1200" w:type="dxa"/>
            <w:tcBorders>
              <w:top w:val="single" w:sz="4" w:space="0" w:color="auto"/>
              <w:left w:val="nil"/>
              <w:bottom w:val="single" w:sz="4" w:space="0" w:color="auto"/>
              <w:right w:val="single" w:sz="8" w:space="0" w:color="auto"/>
            </w:tcBorders>
            <w:shd w:val="clear" w:color="auto" w:fill="auto"/>
            <w:noWrap/>
            <w:vAlign w:val="center"/>
          </w:tcPr>
          <w:p w:rsidR="00307191" w:rsidRPr="00307191" w:rsidRDefault="00307191" w:rsidP="00307191">
            <w:pPr>
              <w:jc w:val="center"/>
              <w:rPr>
                <w:rFonts w:asciiTheme="minorHAnsi" w:hAnsiTheme="minorHAnsi"/>
                <w:color w:val="000000"/>
                <w:sz w:val="16"/>
                <w:szCs w:val="16"/>
                <w:lang w:eastAsia="es-ES"/>
              </w:rPr>
            </w:pPr>
            <w:r w:rsidRPr="00307191">
              <w:rPr>
                <w:rFonts w:asciiTheme="minorHAnsi" w:hAnsiTheme="minorHAnsi"/>
                <w:color w:val="000000"/>
                <w:sz w:val="16"/>
                <w:szCs w:val="16"/>
                <w:lang w:eastAsia="es-ES"/>
              </w:rPr>
              <w:t>1</w:t>
            </w:r>
          </w:p>
        </w:tc>
      </w:tr>
      <w:tr w:rsidR="00307191" w:rsidRPr="00307191" w:rsidTr="006D3091">
        <w:trPr>
          <w:trHeight w:val="751"/>
          <w:jc w:val="center"/>
        </w:trPr>
        <w:tc>
          <w:tcPr>
            <w:tcW w:w="1200" w:type="dxa"/>
            <w:tcBorders>
              <w:top w:val="single" w:sz="4" w:space="0" w:color="auto"/>
              <w:left w:val="single" w:sz="8" w:space="0" w:color="auto"/>
              <w:bottom w:val="single" w:sz="4" w:space="0" w:color="auto"/>
              <w:right w:val="single" w:sz="8" w:space="0" w:color="auto"/>
            </w:tcBorders>
            <w:shd w:val="clear" w:color="auto" w:fill="auto"/>
            <w:vAlign w:val="center"/>
          </w:tcPr>
          <w:p w:rsidR="00307191" w:rsidRPr="00307191" w:rsidRDefault="00307191" w:rsidP="00307191">
            <w:pPr>
              <w:jc w:val="center"/>
              <w:rPr>
                <w:rFonts w:asciiTheme="minorHAnsi" w:hAnsiTheme="minorHAnsi"/>
                <w:b/>
                <w:bCs/>
                <w:color w:val="000000"/>
                <w:sz w:val="16"/>
                <w:szCs w:val="16"/>
                <w:lang w:eastAsia="es-ES"/>
              </w:rPr>
            </w:pPr>
            <w:r w:rsidRPr="00307191">
              <w:rPr>
                <w:rFonts w:asciiTheme="minorHAnsi" w:hAnsiTheme="minorHAnsi"/>
                <w:b/>
                <w:bCs/>
                <w:color w:val="000000"/>
                <w:sz w:val="16"/>
                <w:szCs w:val="16"/>
                <w:lang w:eastAsia="es-ES"/>
              </w:rPr>
              <w:t>3</w:t>
            </w:r>
          </w:p>
        </w:tc>
        <w:tc>
          <w:tcPr>
            <w:tcW w:w="3700" w:type="dxa"/>
            <w:tcBorders>
              <w:top w:val="single" w:sz="4" w:space="0" w:color="auto"/>
              <w:left w:val="nil"/>
              <w:bottom w:val="single" w:sz="4" w:space="0" w:color="auto"/>
              <w:right w:val="single" w:sz="8" w:space="0" w:color="auto"/>
            </w:tcBorders>
            <w:shd w:val="clear" w:color="auto" w:fill="auto"/>
            <w:vAlign w:val="center"/>
          </w:tcPr>
          <w:p w:rsidR="00307191" w:rsidRPr="00307191" w:rsidRDefault="00307191" w:rsidP="00307191">
            <w:pPr>
              <w:jc w:val="center"/>
              <w:rPr>
                <w:rFonts w:asciiTheme="minorHAnsi" w:hAnsiTheme="minorHAnsi"/>
                <w:b/>
                <w:bCs/>
                <w:sz w:val="24"/>
                <w:szCs w:val="24"/>
                <w:lang w:eastAsia="es-ES"/>
              </w:rPr>
            </w:pPr>
            <w:r w:rsidRPr="00307191">
              <w:rPr>
                <w:rFonts w:asciiTheme="minorHAnsi" w:hAnsiTheme="minorHAnsi"/>
                <w:b/>
                <w:bCs/>
                <w:sz w:val="24"/>
                <w:szCs w:val="24"/>
                <w:lang w:eastAsia="es-ES"/>
              </w:rPr>
              <w:t>BULONES PARA BRIDA DE 3 PULGADAS.</w:t>
            </w:r>
          </w:p>
          <w:p w:rsidR="00307191" w:rsidRPr="00307191" w:rsidRDefault="00307191" w:rsidP="00307191">
            <w:pPr>
              <w:jc w:val="center"/>
              <w:rPr>
                <w:rFonts w:asciiTheme="minorHAnsi" w:hAnsiTheme="minorHAnsi"/>
                <w:b/>
                <w:bCs/>
                <w:szCs w:val="24"/>
                <w:lang w:eastAsia="es-ES"/>
              </w:rPr>
            </w:pPr>
          </w:p>
        </w:tc>
        <w:tc>
          <w:tcPr>
            <w:tcW w:w="1200" w:type="dxa"/>
            <w:tcBorders>
              <w:top w:val="single" w:sz="4" w:space="0" w:color="auto"/>
              <w:left w:val="nil"/>
              <w:bottom w:val="single" w:sz="4" w:space="0" w:color="auto"/>
              <w:right w:val="single" w:sz="8" w:space="0" w:color="auto"/>
            </w:tcBorders>
            <w:shd w:val="clear" w:color="auto" w:fill="auto"/>
            <w:vAlign w:val="center"/>
          </w:tcPr>
          <w:p w:rsidR="00307191" w:rsidRPr="00307191" w:rsidRDefault="00307191" w:rsidP="00307191">
            <w:pPr>
              <w:jc w:val="center"/>
              <w:rPr>
                <w:rFonts w:asciiTheme="minorHAnsi" w:hAnsiTheme="minorHAnsi"/>
                <w:color w:val="000000"/>
                <w:sz w:val="16"/>
                <w:szCs w:val="16"/>
                <w:lang w:eastAsia="es-ES"/>
              </w:rPr>
            </w:pPr>
            <w:r w:rsidRPr="00307191">
              <w:rPr>
                <w:rFonts w:asciiTheme="minorHAnsi" w:hAnsiTheme="minorHAnsi"/>
                <w:color w:val="000000"/>
                <w:sz w:val="16"/>
                <w:szCs w:val="16"/>
                <w:lang w:eastAsia="es-ES"/>
              </w:rPr>
              <w:t>PIEZA</w:t>
            </w:r>
          </w:p>
        </w:tc>
        <w:tc>
          <w:tcPr>
            <w:tcW w:w="1200" w:type="dxa"/>
            <w:tcBorders>
              <w:top w:val="single" w:sz="4" w:space="0" w:color="auto"/>
              <w:left w:val="nil"/>
              <w:bottom w:val="single" w:sz="4" w:space="0" w:color="auto"/>
              <w:right w:val="single" w:sz="8" w:space="0" w:color="auto"/>
            </w:tcBorders>
            <w:shd w:val="clear" w:color="auto" w:fill="auto"/>
            <w:noWrap/>
            <w:vAlign w:val="center"/>
          </w:tcPr>
          <w:p w:rsidR="00307191" w:rsidRPr="00307191" w:rsidRDefault="00307191" w:rsidP="00307191">
            <w:pPr>
              <w:jc w:val="center"/>
              <w:rPr>
                <w:rFonts w:asciiTheme="minorHAnsi" w:hAnsiTheme="minorHAnsi"/>
                <w:sz w:val="16"/>
                <w:szCs w:val="16"/>
                <w:lang w:eastAsia="es-ES"/>
              </w:rPr>
            </w:pPr>
            <w:r w:rsidRPr="00307191">
              <w:rPr>
                <w:rFonts w:asciiTheme="minorHAnsi" w:hAnsiTheme="minorHAnsi"/>
                <w:color w:val="000000"/>
                <w:sz w:val="16"/>
                <w:szCs w:val="16"/>
                <w:lang w:eastAsia="es-ES"/>
              </w:rPr>
              <w:t>32</w:t>
            </w:r>
          </w:p>
        </w:tc>
      </w:tr>
      <w:tr w:rsidR="00307191" w:rsidRPr="00307191" w:rsidTr="006D3091">
        <w:trPr>
          <w:trHeight w:val="751"/>
          <w:jc w:val="center"/>
        </w:trPr>
        <w:tc>
          <w:tcPr>
            <w:tcW w:w="1200" w:type="dxa"/>
            <w:tcBorders>
              <w:top w:val="single" w:sz="4" w:space="0" w:color="auto"/>
              <w:left w:val="single" w:sz="8" w:space="0" w:color="auto"/>
              <w:bottom w:val="single" w:sz="4" w:space="0" w:color="auto"/>
              <w:right w:val="single" w:sz="8" w:space="0" w:color="auto"/>
            </w:tcBorders>
            <w:shd w:val="clear" w:color="auto" w:fill="auto"/>
            <w:vAlign w:val="center"/>
          </w:tcPr>
          <w:p w:rsidR="00307191" w:rsidRPr="00307191" w:rsidRDefault="00307191" w:rsidP="00307191">
            <w:pPr>
              <w:jc w:val="center"/>
              <w:rPr>
                <w:rFonts w:asciiTheme="minorHAnsi" w:hAnsiTheme="minorHAnsi"/>
                <w:b/>
                <w:bCs/>
                <w:color w:val="000000"/>
                <w:sz w:val="16"/>
                <w:szCs w:val="16"/>
                <w:lang w:eastAsia="es-ES"/>
              </w:rPr>
            </w:pPr>
            <w:r w:rsidRPr="00307191">
              <w:rPr>
                <w:rFonts w:asciiTheme="minorHAnsi" w:hAnsiTheme="minorHAnsi"/>
                <w:b/>
                <w:bCs/>
                <w:color w:val="000000"/>
                <w:sz w:val="16"/>
                <w:szCs w:val="16"/>
                <w:lang w:eastAsia="es-ES"/>
              </w:rPr>
              <w:t>4</w:t>
            </w:r>
          </w:p>
        </w:tc>
        <w:tc>
          <w:tcPr>
            <w:tcW w:w="3700" w:type="dxa"/>
            <w:tcBorders>
              <w:top w:val="single" w:sz="4" w:space="0" w:color="auto"/>
              <w:left w:val="nil"/>
              <w:bottom w:val="single" w:sz="4" w:space="0" w:color="auto"/>
              <w:right w:val="single" w:sz="8" w:space="0" w:color="auto"/>
            </w:tcBorders>
            <w:shd w:val="clear" w:color="auto" w:fill="auto"/>
            <w:vAlign w:val="center"/>
          </w:tcPr>
          <w:p w:rsidR="00307191" w:rsidRPr="00307191" w:rsidRDefault="00307191" w:rsidP="00307191">
            <w:pPr>
              <w:jc w:val="center"/>
              <w:rPr>
                <w:rFonts w:asciiTheme="minorHAnsi" w:hAnsiTheme="minorHAnsi"/>
                <w:b/>
                <w:bCs/>
                <w:sz w:val="24"/>
                <w:szCs w:val="24"/>
                <w:lang w:eastAsia="es-ES"/>
              </w:rPr>
            </w:pPr>
            <w:r w:rsidRPr="00307191">
              <w:rPr>
                <w:rFonts w:asciiTheme="minorHAnsi" w:hAnsiTheme="minorHAnsi"/>
                <w:b/>
                <w:bCs/>
                <w:sz w:val="24"/>
                <w:szCs w:val="24"/>
                <w:lang w:eastAsia="es-ES"/>
              </w:rPr>
              <w:t>BULONES PARA BRIDA DE 4 PULGADAS.</w:t>
            </w:r>
          </w:p>
          <w:p w:rsidR="00307191" w:rsidRPr="00307191" w:rsidRDefault="00307191" w:rsidP="00307191">
            <w:pPr>
              <w:jc w:val="center"/>
              <w:rPr>
                <w:rFonts w:asciiTheme="minorHAnsi" w:hAnsiTheme="minorHAnsi"/>
                <w:b/>
                <w:bCs/>
                <w:szCs w:val="24"/>
                <w:lang w:eastAsia="es-ES"/>
              </w:rPr>
            </w:pPr>
          </w:p>
        </w:tc>
        <w:tc>
          <w:tcPr>
            <w:tcW w:w="1200" w:type="dxa"/>
            <w:tcBorders>
              <w:top w:val="single" w:sz="4" w:space="0" w:color="auto"/>
              <w:left w:val="nil"/>
              <w:bottom w:val="single" w:sz="4" w:space="0" w:color="auto"/>
              <w:right w:val="single" w:sz="8" w:space="0" w:color="auto"/>
            </w:tcBorders>
            <w:shd w:val="clear" w:color="auto" w:fill="auto"/>
            <w:vAlign w:val="center"/>
          </w:tcPr>
          <w:p w:rsidR="00307191" w:rsidRPr="00307191" w:rsidRDefault="00307191" w:rsidP="00307191">
            <w:pPr>
              <w:jc w:val="center"/>
              <w:rPr>
                <w:rFonts w:asciiTheme="minorHAnsi" w:hAnsiTheme="minorHAnsi"/>
                <w:color w:val="000000"/>
                <w:sz w:val="16"/>
                <w:szCs w:val="16"/>
                <w:lang w:eastAsia="es-ES"/>
              </w:rPr>
            </w:pPr>
            <w:r w:rsidRPr="00307191">
              <w:rPr>
                <w:rFonts w:asciiTheme="minorHAnsi" w:hAnsiTheme="minorHAnsi"/>
                <w:color w:val="000000"/>
                <w:sz w:val="16"/>
                <w:szCs w:val="16"/>
                <w:lang w:eastAsia="es-ES"/>
              </w:rPr>
              <w:t>PIEZA</w:t>
            </w:r>
          </w:p>
        </w:tc>
        <w:tc>
          <w:tcPr>
            <w:tcW w:w="1200" w:type="dxa"/>
            <w:tcBorders>
              <w:top w:val="single" w:sz="4" w:space="0" w:color="auto"/>
              <w:left w:val="nil"/>
              <w:bottom w:val="single" w:sz="4" w:space="0" w:color="auto"/>
              <w:right w:val="single" w:sz="8" w:space="0" w:color="auto"/>
            </w:tcBorders>
            <w:shd w:val="clear" w:color="auto" w:fill="auto"/>
            <w:noWrap/>
            <w:vAlign w:val="center"/>
          </w:tcPr>
          <w:p w:rsidR="00307191" w:rsidRPr="00307191" w:rsidRDefault="00307191" w:rsidP="00307191">
            <w:pPr>
              <w:jc w:val="center"/>
              <w:rPr>
                <w:rFonts w:asciiTheme="minorHAnsi" w:hAnsiTheme="minorHAnsi"/>
                <w:color w:val="000000"/>
                <w:sz w:val="16"/>
                <w:szCs w:val="16"/>
                <w:lang w:eastAsia="es-ES"/>
              </w:rPr>
            </w:pPr>
            <w:r w:rsidRPr="00307191">
              <w:rPr>
                <w:rFonts w:asciiTheme="minorHAnsi" w:hAnsiTheme="minorHAnsi"/>
                <w:color w:val="000000"/>
                <w:sz w:val="16"/>
                <w:szCs w:val="16"/>
                <w:lang w:eastAsia="es-ES"/>
              </w:rPr>
              <w:t>12</w:t>
            </w:r>
          </w:p>
        </w:tc>
      </w:tr>
      <w:tr w:rsidR="00307191" w:rsidRPr="00307191" w:rsidTr="006D3091">
        <w:trPr>
          <w:trHeight w:val="751"/>
          <w:jc w:val="center"/>
        </w:trPr>
        <w:tc>
          <w:tcPr>
            <w:tcW w:w="1200" w:type="dxa"/>
            <w:tcBorders>
              <w:top w:val="single" w:sz="4" w:space="0" w:color="auto"/>
              <w:left w:val="single" w:sz="8" w:space="0" w:color="auto"/>
              <w:bottom w:val="single" w:sz="4" w:space="0" w:color="auto"/>
              <w:right w:val="single" w:sz="8" w:space="0" w:color="auto"/>
            </w:tcBorders>
            <w:shd w:val="clear" w:color="auto" w:fill="auto"/>
            <w:vAlign w:val="center"/>
          </w:tcPr>
          <w:p w:rsidR="00307191" w:rsidRPr="00307191" w:rsidRDefault="00307191" w:rsidP="00307191">
            <w:pPr>
              <w:jc w:val="center"/>
              <w:rPr>
                <w:rFonts w:asciiTheme="minorHAnsi" w:hAnsiTheme="minorHAnsi"/>
                <w:b/>
                <w:bCs/>
                <w:color w:val="000000"/>
                <w:sz w:val="16"/>
                <w:szCs w:val="16"/>
                <w:lang w:eastAsia="es-ES"/>
              </w:rPr>
            </w:pPr>
            <w:r w:rsidRPr="00307191">
              <w:rPr>
                <w:rFonts w:asciiTheme="minorHAnsi" w:hAnsiTheme="minorHAnsi"/>
                <w:b/>
                <w:bCs/>
                <w:color w:val="000000"/>
                <w:sz w:val="16"/>
                <w:szCs w:val="16"/>
                <w:lang w:eastAsia="es-ES"/>
              </w:rPr>
              <w:t>5</w:t>
            </w:r>
          </w:p>
        </w:tc>
        <w:tc>
          <w:tcPr>
            <w:tcW w:w="3700" w:type="dxa"/>
            <w:tcBorders>
              <w:top w:val="single" w:sz="4" w:space="0" w:color="auto"/>
              <w:left w:val="nil"/>
              <w:bottom w:val="single" w:sz="4" w:space="0" w:color="auto"/>
              <w:right w:val="single" w:sz="8" w:space="0" w:color="auto"/>
            </w:tcBorders>
            <w:shd w:val="clear" w:color="auto" w:fill="auto"/>
            <w:vAlign w:val="center"/>
          </w:tcPr>
          <w:p w:rsidR="00307191" w:rsidRPr="00307191" w:rsidRDefault="00307191" w:rsidP="00307191">
            <w:pPr>
              <w:jc w:val="center"/>
              <w:rPr>
                <w:rFonts w:asciiTheme="minorHAnsi" w:hAnsiTheme="minorHAnsi"/>
                <w:b/>
                <w:bCs/>
                <w:sz w:val="24"/>
                <w:szCs w:val="24"/>
                <w:lang w:eastAsia="es-ES"/>
              </w:rPr>
            </w:pPr>
            <w:r w:rsidRPr="00307191">
              <w:rPr>
                <w:rFonts w:asciiTheme="minorHAnsi" w:hAnsiTheme="minorHAnsi"/>
                <w:b/>
                <w:bCs/>
                <w:sz w:val="24"/>
                <w:szCs w:val="24"/>
                <w:lang w:eastAsia="es-ES"/>
              </w:rPr>
              <w:t>EMPAQUETADURAS METALICAS DE 3 PULGADAS.</w:t>
            </w:r>
          </w:p>
          <w:p w:rsidR="00307191" w:rsidRPr="00307191" w:rsidRDefault="00307191" w:rsidP="00307191">
            <w:pPr>
              <w:jc w:val="center"/>
              <w:rPr>
                <w:rFonts w:asciiTheme="minorHAnsi" w:hAnsiTheme="minorHAnsi"/>
                <w:b/>
                <w:bCs/>
                <w:szCs w:val="24"/>
                <w:lang w:eastAsia="es-ES"/>
              </w:rPr>
            </w:pPr>
          </w:p>
        </w:tc>
        <w:tc>
          <w:tcPr>
            <w:tcW w:w="1200" w:type="dxa"/>
            <w:tcBorders>
              <w:top w:val="single" w:sz="4" w:space="0" w:color="auto"/>
              <w:left w:val="nil"/>
              <w:bottom w:val="single" w:sz="4" w:space="0" w:color="auto"/>
              <w:right w:val="single" w:sz="8" w:space="0" w:color="auto"/>
            </w:tcBorders>
            <w:shd w:val="clear" w:color="auto" w:fill="auto"/>
            <w:vAlign w:val="center"/>
          </w:tcPr>
          <w:p w:rsidR="00307191" w:rsidRPr="00307191" w:rsidRDefault="00307191" w:rsidP="00307191">
            <w:pPr>
              <w:jc w:val="center"/>
              <w:rPr>
                <w:rFonts w:asciiTheme="minorHAnsi" w:hAnsiTheme="minorHAnsi"/>
                <w:color w:val="000000"/>
                <w:sz w:val="16"/>
                <w:szCs w:val="16"/>
                <w:lang w:eastAsia="es-ES"/>
              </w:rPr>
            </w:pPr>
            <w:r w:rsidRPr="00307191">
              <w:rPr>
                <w:rFonts w:asciiTheme="minorHAnsi" w:hAnsiTheme="minorHAnsi"/>
                <w:color w:val="000000"/>
                <w:sz w:val="16"/>
                <w:szCs w:val="16"/>
                <w:lang w:eastAsia="es-ES"/>
              </w:rPr>
              <w:t>PIEZA</w:t>
            </w:r>
          </w:p>
        </w:tc>
        <w:tc>
          <w:tcPr>
            <w:tcW w:w="1200" w:type="dxa"/>
            <w:tcBorders>
              <w:top w:val="single" w:sz="4" w:space="0" w:color="auto"/>
              <w:left w:val="nil"/>
              <w:bottom w:val="single" w:sz="4" w:space="0" w:color="auto"/>
              <w:right w:val="single" w:sz="8" w:space="0" w:color="auto"/>
            </w:tcBorders>
            <w:shd w:val="clear" w:color="auto" w:fill="auto"/>
            <w:noWrap/>
            <w:vAlign w:val="center"/>
          </w:tcPr>
          <w:p w:rsidR="00307191" w:rsidRPr="00307191" w:rsidRDefault="00307191" w:rsidP="00307191">
            <w:pPr>
              <w:jc w:val="center"/>
              <w:rPr>
                <w:rFonts w:asciiTheme="minorHAnsi" w:hAnsiTheme="minorHAnsi"/>
                <w:color w:val="000000"/>
                <w:sz w:val="16"/>
                <w:szCs w:val="16"/>
                <w:lang w:eastAsia="es-ES"/>
              </w:rPr>
            </w:pPr>
            <w:r w:rsidRPr="00307191">
              <w:rPr>
                <w:rFonts w:asciiTheme="minorHAnsi" w:hAnsiTheme="minorHAnsi"/>
                <w:color w:val="000000"/>
                <w:sz w:val="16"/>
                <w:szCs w:val="16"/>
                <w:lang w:eastAsia="es-ES"/>
              </w:rPr>
              <w:t>12</w:t>
            </w:r>
          </w:p>
        </w:tc>
      </w:tr>
      <w:tr w:rsidR="00307191" w:rsidRPr="00307191" w:rsidTr="006D3091">
        <w:trPr>
          <w:trHeight w:val="751"/>
          <w:jc w:val="center"/>
        </w:trPr>
        <w:tc>
          <w:tcPr>
            <w:tcW w:w="1200" w:type="dxa"/>
            <w:tcBorders>
              <w:top w:val="single" w:sz="4" w:space="0" w:color="auto"/>
              <w:left w:val="single" w:sz="8" w:space="0" w:color="auto"/>
              <w:bottom w:val="single" w:sz="4" w:space="0" w:color="auto"/>
              <w:right w:val="single" w:sz="8" w:space="0" w:color="auto"/>
            </w:tcBorders>
            <w:shd w:val="clear" w:color="auto" w:fill="auto"/>
            <w:vAlign w:val="center"/>
          </w:tcPr>
          <w:p w:rsidR="00307191" w:rsidRPr="00307191" w:rsidRDefault="00307191" w:rsidP="00307191">
            <w:pPr>
              <w:jc w:val="center"/>
              <w:rPr>
                <w:rFonts w:asciiTheme="minorHAnsi" w:hAnsiTheme="minorHAnsi"/>
                <w:b/>
                <w:bCs/>
                <w:color w:val="000000"/>
                <w:sz w:val="16"/>
                <w:szCs w:val="16"/>
                <w:lang w:eastAsia="es-ES"/>
              </w:rPr>
            </w:pPr>
            <w:r w:rsidRPr="00307191">
              <w:rPr>
                <w:rFonts w:asciiTheme="minorHAnsi" w:hAnsiTheme="minorHAnsi"/>
                <w:b/>
                <w:bCs/>
                <w:color w:val="000000"/>
                <w:sz w:val="16"/>
                <w:szCs w:val="16"/>
                <w:lang w:eastAsia="es-ES"/>
              </w:rPr>
              <w:t>6</w:t>
            </w:r>
          </w:p>
        </w:tc>
        <w:tc>
          <w:tcPr>
            <w:tcW w:w="3700" w:type="dxa"/>
            <w:tcBorders>
              <w:top w:val="single" w:sz="4" w:space="0" w:color="auto"/>
              <w:left w:val="nil"/>
              <w:bottom w:val="single" w:sz="4" w:space="0" w:color="auto"/>
              <w:right w:val="single" w:sz="8" w:space="0" w:color="auto"/>
            </w:tcBorders>
            <w:shd w:val="clear" w:color="auto" w:fill="auto"/>
            <w:vAlign w:val="center"/>
          </w:tcPr>
          <w:p w:rsidR="00307191" w:rsidRPr="00307191" w:rsidRDefault="00307191" w:rsidP="00307191">
            <w:pPr>
              <w:jc w:val="center"/>
              <w:rPr>
                <w:rFonts w:asciiTheme="minorHAnsi" w:hAnsiTheme="minorHAnsi"/>
                <w:b/>
                <w:bCs/>
                <w:sz w:val="24"/>
                <w:szCs w:val="24"/>
                <w:lang w:eastAsia="es-ES"/>
              </w:rPr>
            </w:pPr>
            <w:r w:rsidRPr="00307191">
              <w:rPr>
                <w:rFonts w:asciiTheme="minorHAnsi" w:hAnsiTheme="minorHAnsi"/>
                <w:b/>
                <w:bCs/>
                <w:sz w:val="24"/>
                <w:szCs w:val="24"/>
                <w:lang w:eastAsia="es-ES"/>
              </w:rPr>
              <w:t>EMPAQUETADURAS METALICAS DE 4 PULGADAS.</w:t>
            </w:r>
          </w:p>
          <w:p w:rsidR="00307191" w:rsidRPr="00307191" w:rsidRDefault="00307191" w:rsidP="00307191">
            <w:pPr>
              <w:ind w:left="1440"/>
              <w:jc w:val="center"/>
              <w:rPr>
                <w:rFonts w:asciiTheme="minorHAnsi" w:hAnsiTheme="minorHAnsi"/>
                <w:b/>
                <w:bCs/>
                <w:szCs w:val="24"/>
                <w:lang w:eastAsia="es-ES"/>
              </w:rPr>
            </w:pPr>
          </w:p>
        </w:tc>
        <w:tc>
          <w:tcPr>
            <w:tcW w:w="1200" w:type="dxa"/>
            <w:tcBorders>
              <w:top w:val="single" w:sz="4" w:space="0" w:color="auto"/>
              <w:left w:val="nil"/>
              <w:bottom w:val="single" w:sz="4" w:space="0" w:color="auto"/>
              <w:right w:val="single" w:sz="8" w:space="0" w:color="auto"/>
            </w:tcBorders>
            <w:shd w:val="clear" w:color="auto" w:fill="auto"/>
            <w:vAlign w:val="center"/>
          </w:tcPr>
          <w:p w:rsidR="00307191" w:rsidRPr="00307191" w:rsidRDefault="00307191" w:rsidP="00307191">
            <w:pPr>
              <w:jc w:val="center"/>
              <w:rPr>
                <w:rFonts w:asciiTheme="minorHAnsi" w:hAnsiTheme="minorHAnsi"/>
                <w:color w:val="000000"/>
                <w:sz w:val="16"/>
                <w:szCs w:val="16"/>
                <w:lang w:eastAsia="es-ES"/>
              </w:rPr>
            </w:pPr>
            <w:r w:rsidRPr="00307191">
              <w:rPr>
                <w:rFonts w:asciiTheme="minorHAnsi" w:hAnsiTheme="minorHAnsi"/>
                <w:color w:val="000000"/>
                <w:sz w:val="16"/>
                <w:szCs w:val="16"/>
                <w:lang w:eastAsia="es-ES"/>
              </w:rPr>
              <w:t>PIEZA</w:t>
            </w:r>
          </w:p>
        </w:tc>
        <w:tc>
          <w:tcPr>
            <w:tcW w:w="1200" w:type="dxa"/>
            <w:tcBorders>
              <w:top w:val="single" w:sz="4" w:space="0" w:color="auto"/>
              <w:left w:val="nil"/>
              <w:bottom w:val="single" w:sz="4" w:space="0" w:color="auto"/>
              <w:right w:val="single" w:sz="8" w:space="0" w:color="auto"/>
            </w:tcBorders>
            <w:shd w:val="clear" w:color="auto" w:fill="auto"/>
            <w:noWrap/>
            <w:vAlign w:val="center"/>
          </w:tcPr>
          <w:p w:rsidR="00307191" w:rsidRPr="00307191" w:rsidRDefault="00307191" w:rsidP="00307191">
            <w:pPr>
              <w:jc w:val="center"/>
              <w:rPr>
                <w:rFonts w:asciiTheme="minorHAnsi" w:hAnsiTheme="minorHAnsi"/>
                <w:color w:val="000000"/>
                <w:sz w:val="16"/>
                <w:szCs w:val="16"/>
                <w:lang w:eastAsia="es-ES"/>
              </w:rPr>
            </w:pPr>
            <w:r w:rsidRPr="00307191">
              <w:rPr>
                <w:rFonts w:asciiTheme="minorHAnsi" w:hAnsiTheme="minorHAnsi"/>
                <w:color w:val="000000"/>
                <w:sz w:val="16"/>
                <w:szCs w:val="16"/>
                <w:lang w:eastAsia="es-ES"/>
              </w:rPr>
              <w:t>12</w:t>
            </w:r>
          </w:p>
        </w:tc>
      </w:tr>
      <w:tr w:rsidR="00307191" w:rsidRPr="00307191" w:rsidTr="006D3091">
        <w:trPr>
          <w:trHeight w:val="751"/>
          <w:jc w:val="center"/>
        </w:trPr>
        <w:tc>
          <w:tcPr>
            <w:tcW w:w="1200" w:type="dxa"/>
            <w:tcBorders>
              <w:top w:val="single" w:sz="4" w:space="0" w:color="auto"/>
              <w:left w:val="single" w:sz="8" w:space="0" w:color="auto"/>
              <w:bottom w:val="single" w:sz="8" w:space="0" w:color="auto"/>
              <w:right w:val="single" w:sz="8" w:space="0" w:color="auto"/>
            </w:tcBorders>
            <w:shd w:val="clear" w:color="auto" w:fill="auto"/>
            <w:vAlign w:val="center"/>
          </w:tcPr>
          <w:p w:rsidR="00307191" w:rsidRPr="00307191" w:rsidRDefault="00307191" w:rsidP="00307191">
            <w:pPr>
              <w:jc w:val="center"/>
              <w:rPr>
                <w:rFonts w:asciiTheme="minorHAnsi" w:hAnsiTheme="minorHAnsi"/>
                <w:b/>
                <w:bCs/>
                <w:color w:val="000000"/>
                <w:sz w:val="16"/>
                <w:szCs w:val="16"/>
                <w:lang w:eastAsia="es-ES"/>
              </w:rPr>
            </w:pPr>
            <w:r w:rsidRPr="00307191">
              <w:rPr>
                <w:rFonts w:asciiTheme="minorHAnsi" w:hAnsiTheme="minorHAnsi"/>
                <w:b/>
                <w:bCs/>
                <w:color w:val="000000"/>
                <w:sz w:val="16"/>
                <w:szCs w:val="16"/>
                <w:lang w:eastAsia="es-ES"/>
              </w:rPr>
              <w:t>7</w:t>
            </w:r>
          </w:p>
        </w:tc>
        <w:tc>
          <w:tcPr>
            <w:tcW w:w="3700" w:type="dxa"/>
            <w:tcBorders>
              <w:top w:val="single" w:sz="4" w:space="0" w:color="auto"/>
              <w:left w:val="nil"/>
              <w:bottom w:val="single" w:sz="8" w:space="0" w:color="auto"/>
              <w:right w:val="single" w:sz="8" w:space="0" w:color="auto"/>
            </w:tcBorders>
            <w:shd w:val="clear" w:color="auto" w:fill="auto"/>
            <w:vAlign w:val="center"/>
          </w:tcPr>
          <w:p w:rsidR="00307191" w:rsidRPr="00307191" w:rsidRDefault="00307191" w:rsidP="00307191">
            <w:pPr>
              <w:jc w:val="center"/>
              <w:rPr>
                <w:rFonts w:asciiTheme="minorHAnsi" w:hAnsiTheme="minorHAnsi"/>
                <w:b/>
                <w:sz w:val="24"/>
                <w:szCs w:val="24"/>
                <w:lang w:eastAsia="es-ES"/>
              </w:rPr>
            </w:pPr>
            <w:r w:rsidRPr="00307191">
              <w:rPr>
                <w:rFonts w:asciiTheme="minorHAnsi" w:hAnsiTheme="minorHAnsi"/>
                <w:b/>
                <w:sz w:val="24"/>
                <w:szCs w:val="24"/>
                <w:lang w:eastAsia="es-ES"/>
              </w:rPr>
              <w:t>CONTROLADOR PROVER COMPACTO.</w:t>
            </w:r>
          </w:p>
          <w:p w:rsidR="00307191" w:rsidRPr="00307191" w:rsidRDefault="00307191" w:rsidP="00307191">
            <w:pPr>
              <w:ind w:left="1440"/>
              <w:jc w:val="center"/>
              <w:rPr>
                <w:rFonts w:asciiTheme="minorHAnsi" w:hAnsiTheme="minorHAnsi"/>
                <w:sz w:val="24"/>
                <w:szCs w:val="24"/>
                <w:lang w:eastAsia="es-ES"/>
              </w:rPr>
            </w:pPr>
          </w:p>
        </w:tc>
        <w:tc>
          <w:tcPr>
            <w:tcW w:w="1200" w:type="dxa"/>
            <w:tcBorders>
              <w:top w:val="single" w:sz="4" w:space="0" w:color="auto"/>
              <w:left w:val="nil"/>
              <w:bottom w:val="single" w:sz="8" w:space="0" w:color="auto"/>
              <w:right w:val="single" w:sz="8" w:space="0" w:color="auto"/>
            </w:tcBorders>
            <w:shd w:val="clear" w:color="auto" w:fill="auto"/>
            <w:vAlign w:val="center"/>
          </w:tcPr>
          <w:p w:rsidR="00307191" w:rsidRPr="00307191" w:rsidRDefault="00307191" w:rsidP="00307191">
            <w:pPr>
              <w:jc w:val="center"/>
              <w:rPr>
                <w:rFonts w:asciiTheme="minorHAnsi" w:hAnsiTheme="minorHAnsi"/>
                <w:color w:val="000000"/>
                <w:sz w:val="16"/>
                <w:szCs w:val="16"/>
                <w:lang w:eastAsia="es-ES"/>
              </w:rPr>
            </w:pPr>
            <w:r w:rsidRPr="00307191">
              <w:rPr>
                <w:rFonts w:asciiTheme="minorHAnsi" w:hAnsiTheme="minorHAnsi"/>
                <w:color w:val="000000"/>
                <w:sz w:val="16"/>
                <w:szCs w:val="16"/>
                <w:lang w:eastAsia="es-ES"/>
              </w:rPr>
              <w:t>PIEZA</w:t>
            </w:r>
          </w:p>
        </w:tc>
        <w:tc>
          <w:tcPr>
            <w:tcW w:w="1200" w:type="dxa"/>
            <w:tcBorders>
              <w:top w:val="single" w:sz="4" w:space="0" w:color="auto"/>
              <w:left w:val="nil"/>
              <w:bottom w:val="single" w:sz="8" w:space="0" w:color="auto"/>
              <w:right w:val="single" w:sz="8" w:space="0" w:color="auto"/>
            </w:tcBorders>
            <w:shd w:val="clear" w:color="auto" w:fill="auto"/>
            <w:noWrap/>
            <w:vAlign w:val="center"/>
          </w:tcPr>
          <w:p w:rsidR="00307191" w:rsidRPr="00307191" w:rsidRDefault="00307191" w:rsidP="00307191">
            <w:pPr>
              <w:jc w:val="center"/>
              <w:rPr>
                <w:rFonts w:asciiTheme="minorHAnsi" w:hAnsiTheme="minorHAnsi"/>
                <w:color w:val="000000"/>
                <w:sz w:val="16"/>
                <w:szCs w:val="16"/>
                <w:lang w:eastAsia="es-ES"/>
              </w:rPr>
            </w:pPr>
            <w:r w:rsidRPr="00307191">
              <w:rPr>
                <w:rFonts w:asciiTheme="minorHAnsi" w:hAnsiTheme="minorHAnsi"/>
                <w:color w:val="000000"/>
                <w:sz w:val="16"/>
                <w:szCs w:val="16"/>
                <w:lang w:eastAsia="es-ES"/>
              </w:rPr>
              <w:t>1</w:t>
            </w:r>
          </w:p>
        </w:tc>
      </w:tr>
    </w:tbl>
    <w:p w:rsidR="00307191" w:rsidRDefault="00307191" w:rsidP="00307191">
      <w:pPr>
        <w:spacing w:before="60" w:after="60"/>
        <w:rPr>
          <w:rFonts w:ascii="Verdana" w:hAnsi="Verdana" w:cs="Calibri"/>
          <w:b/>
          <w:bCs/>
          <w:sz w:val="18"/>
          <w:szCs w:val="18"/>
          <w:lang w:val="es-BO" w:eastAsia="es-ES"/>
        </w:rPr>
      </w:pPr>
    </w:p>
    <w:p w:rsidR="00307191" w:rsidRDefault="00307191" w:rsidP="00307191">
      <w:pPr>
        <w:spacing w:before="60" w:after="60"/>
        <w:rPr>
          <w:rFonts w:ascii="Verdana" w:hAnsi="Verdana" w:cs="Calibri"/>
          <w:b/>
          <w:bCs/>
          <w:sz w:val="18"/>
          <w:szCs w:val="18"/>
          <w:lang w:val="es-BO" w:eastAsia="es-ES"/>
        </w:rPr>
      </w:pPr>
    </w:p>
    <w:p w:rsidR="00307191" w:rsidRDefault="00307191" w:rsidP="00307191">
      <w:pPr>
        <w:spacing w:before="60" w:after="60"/>
        <w:rPr>
          <w:rFonts w:ascii="Verdana" w:hAnsi="Verdana" w:cs="Calibri"/>
          <w:b/>
          <w:bCs/>
          <w:sz w:val="18"/>
          <w:szCs w:val="18"/>
          <w:lang w:val="es-BO" w:eastAsia="es-ES"/>
        </w:rPr>
      </w:pPr>
    </w:p>
    <w:p w:rsidR="00307191" w:rsidRDefault="00307191" w:rsidP="00307191">
      <w:pPr>
        <w:spacing w:before="60" w:after="60"/>
        <w:rPr>
          <w:rFonts w:ascii="Verdana" w:hAnsi="Verdana" w:cs="Calibri"/>
          <w:b/>
          <w:bCs/>
          <w:sz w:val="18"/>
          <w:szCs w:val="18"/>
          <w:lang w:val="es-BO" w:eastAsia="es-ES"/>
        </w:rPr>
      </w:pPr>
    </w:p>
    <w:p w:rsidR="00307191" w:rsidRDefault="00307191" w:rsidP="00307191">
      <w:pPr>
        <w:spacing w:before="60" w:after="60"/>
        <w:rPr>
          <w:rFonts w:ascii="Verdana" w:hAnsi="Verdana" w:cs="Calibri"/>
          <w:b/>
          <w:bCs/>
          <w:sz w:val="18"/>
          <w:szCs w:val="18"/>
          <w:lang w:val="es-BO" w:eastAsia="es-ES"/>
        </w:rPr>
      </w:pPr>
    </w:p>
    <w:p w:rsidR="00307191" w:rsidRDefault="00307191" w:rsidP="00307191">
      <w:pPr>
        <w:spacing w:before="60" w:after="60"/>
        <w:rPr>
          <w:rFonts w:ascii="Verdana" w:hAnsi="Verdana" w:cs="Calibri"/>
          <w:b/>
          <w:bCs/>
          <w:sz w:val="18"/>
          <w:szCs w:val="18"/>
          <w:lang w:val="es-BO" w:eastAsia="es-ES"/>
        </w:rPr>
      </w:pPr>
    </w:p>
    <w:p w:rsidR="00307191" w:rsidRDefault="00307191" w:rsidP="00307191">
      <w:pPr>
        <w:spacing w:before="60" w:after="60"/>
        <w:rPr>
          <w:rFonts w:ascii="Verdana" w:hAnsi="Verdana" w:cs="Calibri"/>
          <w:b/>
          <w:bCs/>
          <w:sz w:val="18"/>
          <w:szCs w:val="18"/>
          <w:lang w:val="es-BO" w:eastAsia="es-ES"/>
        </w:rPr>
      </w:pPr>
    </w:p>
    <w:p w:rsidR="00307191" w:rsidRDefault="00307191" w:rsidP="00307191">
      <w:pPr>
        <w:spacing w:before="60" w:after="60"/>
        <w:rPr>
          <w:rFonts w:ascii="Verdana" w:hAnsi="Verdana" w:cs="Calibri"/>
          <w:b/>
          <w:bCs/>
          <w:sz w:val="18"/>
          <w:szCs w:val="18"/>
          <w:lang w:val="es-BO" w:eastAsia="es-ES"/>
        </w:rPr>
      </w:pPr>
    </w:p>
    <w:p w:rsidR="00307191" w:rsidRDefault="00307191" w:rsidP="00307191">
      <w:pPr>
        <w:spacing w:before="60" w:after="60"/>
        <w:rPr>
          <w:rFonts w:ascii="Verdana" w:hAnsi="Verdana" w:cs="Calibri"/>
          <w:b/>
          <w:bCs/>
          <w:sz w:val="18"/>
          <w:szCs w:val="18"/>
          <w:lang w:val="es-BO" w:eastAsia="es-ES"/>
        </w:rPr>
      </w:pPr>
    </w:p>
    <w:p w:rsidR="00307191" w:rsidRDefault="00307191" w:rsidP="00307191">
      <w:pPr>
        <w:spacing w:before="60" w:after="60"/>
        <w:rPr>
          <w:rFonts w:ascii="Verdana" w:hAnsi="Verdana" w:cs="Calibri"/>
          <w:b/>
          <w:bCs/>
          <w:sz w:val="18"/>
          <w:szCs w:val="18"/>
          <w:lang w:val="es-BO" w:eastAsia="es-ES"/>
        </w:rPr>
      </w:pPr>
    </w:p>
    <w:p w:rsidR="00307191" w:rsidRDefault="00307191" w:rsidP="00307191">
      <w:pPr>
        <w:spacing w:before="60" w:after="60"/>
        <w:rPr>
          <w:rFonts w:ascii="Verdana" w:hAnsi="Verdana" w:cs="Calibri"/>
          <w:b/>
          <w:bCs/>
          <w:sz w:val="18"/>
          <w:szCs w:val="18"/>
          <w:lang w:val="es-BO" w:eastAsia="es-ES"/>
        </w:rPr>
      </w:pPr>
    </w:p>
    <w:p w:rsidR="00307191" w:rsidRDefault="00307191" w:rsidP="00307191">
      <w:pPr>
        <w:spacing w:before="60" w:after="60"/>
        <w:rPr>
          <w:rFonts w:ascii="Verdana" w:hAnsi="Verdana" w:cs="Calibri"/>
          <w:b/>
          <w:bCs/>
          <w:sz w:val="18"/>
          <w:szCs w:val="18"/>
          <w:lang w:val="es-BO" w:eastAsia="es-ES"/>
        </w:rPr>
      </w:pPr>
    </w:p>
    <w:p w:rsidR="00307191" w:rsidRDefault="00307191" w:rsidP="00307191">
      <w:pPr>
        <w:spacing w:before="60" w:after="60"/>
        <w:rPr>
          <w:rFonts w:ascii="Verdana" w:hAnsi="Verdana" w:cs="Calibri"/>
          <w:b/>
          <w:bCs/>
          <w:sz w:val="18"/>
          <w:szCs w:val="18"/>
          <w:lang w:val="es-BO" w:eastAsia="es-ES"/>
        </w:rPr>
      </w:pPr>
    </w:p>
    <w:p w:rsidR="00307191" w:rsidRPr="00307191" w:rsidRDefault="00307191" w:rsidP="00307191">
      <w:pPr>
        <w:spacing w:before="60" w:after="60"/>
        <w:rPr>
          <w:rFonts w:ascii="Verdana" w:hAnsi="Verdana" w:cs="Calibri"/>
          <w:b/>
          <w:bCs/>
          <w:sz w:val="18"/>
          <w:szCs w:val="18"/>
          <w:lang w:val="es-BO" w:eastAsia="es-ES"/>
        </w:rPr>
      </w:pPr>
    </w:p>
    <w:p w:rsidR="00307191" w:rsidRPr="00307191" w:rsidRDefault="00307191" w:rsidP="00DC01FF">
      <w:pPr>
        <w:numPr>
          <w:ilvl w:val="0"/>
          <w:numId w:val="41"/>
        </w:numPr>
        <w:ind w:left="567" w:hanging="567"/>
        <w:contextualSpacing/>
        <w:jc w:val="both"/>
        <w:rPr>
          <w:rFonts w:ascii="Verdana" w:hAnsi="Verdana" w:cs="Calibri"/>
          <w:b/>
          <w:bCs/>
          <w:sz w:val="18"/>
          <w:szCs w:val="18"/>
          <w:lang w:eastAsia="es-BO"/>
        </w:rPr>
      </w:pPr>
      <w:r w:rsidRPr="00307191">
        <w:rPr>
          <w:rFonts w:ascii="Verdana" w:hAnsi="Verdana" w:cs="Calibri"/>
          <w:b/>
          <w:bCs/>
          <w:sz w:val="18"/>
          <w:szCs w:val="18"/>
          <w:lang w:eastAsia="es-BO"/>
        </w:rPr>
        <w:lastRenderedPageBreak/>
        <w:t xml:space="preserve">CARACTERÍSTICAS DEL REQUERIMIENTO </w:t>
      </w:r>
    </w:p>
    <w:p w:rsidR="00307191" w:rsidRPr="00307191" w:rsidRDefault="00307191" w:rsidP="00307191">
      <w:pPr>
        <w:ind w:left="567"/>
        <w:contextualSpacing/>
        <w:jc w:val="both"/>
        <w:rPr>
          <w:rFonts w:ascii="Verdana" w:hAnsi="Verdana" w:cs="Calibri"/>
          <w:b/>
          <w:bCs/>
          <w:sz w:val="18"/>
          <w:szCs w:val="18"/>
          <w:lang w:eastAsia="es-BO"/>
        </w:rPr>
      </w:pPr>
    </w:p>
    <w:p w:rsidR="00307191" w:rsidRPr="00307191" w:rsidRDefault="00307191" w:rsidP="00307191">
      <w:pPr>
        <w:contextualSpacing/>
        <w:rPr>
          <w:rFonts w:ascii="Verdana" w:hAnsi="Verdana" w:cs="Calibri"/>
          <w:b/>
          <w:bCs/>
          <w:sz w:val="18"/>
          <w:szCs w:val="18"/>
          <w:lang w:eastAsia="es-BO"/>
        </w:rPr>
      </w:pPr>
    </w:p>
    <w:tbl>
      <w:tblPr>
        <w:tblpPr w:leftFromText="141" w:rightFromText="141" w:vertAnchor="text" w:horzAnchor="margin" w:tblpY="57"/>
        <w:tblOverlap w:val="neve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307191" w:rsidRPr="00307191" w:rsidTr="006D3091">
        <w:trPr>
          <w:trHeight w:val="479"/>
        </w:trPr>
        <w:tc>
          <w:tcPr>
            <w:tcW w:w="9498" w:type="dxa"/>
            <w:shd w:val="clear" w:color="auto" w:fill="B8CCE4"/>
            <w:vAlign w:val="center"/>
          </w:tcPr>
          <w:p w:rsidR="00307191" w:rsidRPr="00307191" w:rsidRDefault="00307191" w:rsidP="00307191">
            <w:pPr>
              <w:autoSpaceDE w:val="0"/>
              <w:autoSpaceDN w:val="0"/>
              <w:adjustRightInd w:val="0"/>
              <w:rPr>
                <w:rFonts w:ascii="Verdana" w:hAnsi="Verdana" w:cs="Calibri"/>
                <w:b/>
                <w:bCs/>
                <w:sz w:val="18"/>
                <w:szCs w:val="18"/>
                <w:lang w:eastAsia="es-BO"/>
              </w:rPr>
            </w:pPr>
            <w:r w:rsidRPr="00307191">
              <w:rPr>
                <w:rFonts w:ascii="Verdana" w:hAnsi="Verdana" w:cs="Calibri"/>
                <w:b/>
                <w:bCs/>
                <w:sz w:val="18"/>
                <w:szCs w:val="18"/>
                <w:lang w:eastAsia="es-ES"/>
              </w:rPr>
              <w:t xml:space="preserve">CARACTERÍSTICAS TÉCNICAS DEL BIEN </w:t>
            </w:r>
          </w:p>
        </w:tc>
      </w:tr>
      <w:tr w:rsidR="00307191" w:rsidRPr="00307191" w:rsidTr="006D3091">
        <w:trPr>
          <w:trHeight w:val="5027"/>
        </w:trPr>
        <w:tc>
          <w:tcPr>
            <w:tcW w:w="9498" w:type="dxa"/>
            <w:shd w:val="clear" w:color="auto" w:fill="auto"/>
            <w:vAlign w:val="bottom"/>
          </w:tcPr>
          <w:p w:rsidR="00307191" w:rsidRPr="00307191" w:rsidRDefault="00307191" w:rsidP="00307191">
            <w:pPr>
              <w:rPr>
                <w:rFonts w:ascii="Calibri" w:hAnsi="Calibri"/>
                <w:sz w:val="24"/>
                <w:szCs w:val="24"/>
                <w:lang w:eastAsia="es-ES"/>
              </w:rPr>
            </w:pPr>
            <w:r w:rsidRPr="00307191">
              <w:rPr>
                <w:rFonts w:ascii="Calibri" w:hAnsi="Calibri"/>
                <w:b/>
                <w:bCs/>
                <w:sz w:val="24"/>
                <w:szCs w:val="24"/>
                <w:lang w:eastAsia="es-ES"/>
              </w:rPr>
              <w:t>ITEM N°1. BOMBA HIDRAULICA MANUAL</w:t>
            </w:r>
          </w:p>
          <w:p w:rsidR="00307191" w:rsidRPr="00307191" w:rsidRDefault="00307191" w:rsidP="00DC01FF">
            <w:pPr>
              <w:numPr>
                <w:ilvl w:val="0"/>
                <w:numId w:val="37"/>
              </w:numPr>
              <w:ind w:left="1440"/>
              <w:rPr>
                <w:sz w:val="24"/>
                <w:szCs w:val="24"/>
                <w:lang w:eastAsia="es-ES"/>
              </w:rPr>
            </w:pPr>
            <w:r w:rsidRPr="00307191">
              <w:rPr>
                <w:sz w:val="24"/>
                <w:szCs w:val="24"/>
                <w:lang w:eastAsia="es-ES"/>
              </w:rPr>
              <w:t>Marca: BEAMEX, LR CALL, General Electric o su Equivalente</w:t>
            </w:r>
          </w:p>
          <w:p w:rsidR="00307191" w:rsidRPr="00307191" w:rsidRDefault="00307191" w:rsidP="00DC01FF">
            <w:pPr>
              <w:numPr>
                <w:ilvl w:val="0"/>
                <w:numId w:val="37"/>
              </w:numPr>
              <w:ind w:left="1440"/>
              <w:rPr>
                <w:sz w:val="24"/>
                <w:szCs w:val="24"/>
                <w:lang w:eastAsia="es-ES"/>
              </w:rPr>
            </w:pPr>
            <w:r w:rsidRPr="00307191">
              <w:rPr>
                <w:sz w:val="24"/>
                <w:szCs w:val="24"/>
                <w:lang w:eastAsia="es-ES"/>
              </w:rPr>
              <w:t>Modelo: A especificar.</w:t>
            </w:r>
          </w:p>
          <w:p w:rsidR="00307191" w:rsidRPr="00307191" w:rsidRDefault="00307191" w:rsidP="00DC01FF">
            <w:pPr>
              <w:numPr>
                <w:ilvl w:val="0"/>
                <w:numId w:val="37"/>
              </w:numPr>
              <w:ind w:left="1440"/>
              <w:rPr>
                <w:sz w:val="24"/>
                <w:szCs w:val="24"/>
                <w:lang w:eastAsia="es-ES"/>
              </w:rPr>
            </w:pPr>
            <w:r w:rsidRPr="00307191">
              <w:rPr>
                <w:sz w:val="24"/>
                <w:szCs w:val="24"/>
                <w:lang w:eastAsia="es-ES"/>
              </w:rPr>
              <w:t>Cantidad requerida: 1 Pieza.</w:t>
            </w:r>
          </w:p>
          <w:p w:rsidR="00307191" w:rsidRPr="00307191" w:rsidRDefault="00307191" w:rsidP="00DC01FF">
            <w:pPr>
              <w:numPr>
                <w:ilvl w:val="0"/>
                <w:numId w:val="37"/>
              </w:numPr>
              <w:ind w:left="1440"/>
              <w:rPr>
                <w:sz w:val="24"/>
                <w:szCs w:val="24"/>
                <w:lang w:eastAsia="es-ES"/>
              </w:rPr>
            </w:pPr>
            <w:r w:rsidRPr="00307191">
              <w:rPr>
                <w:sz w:val="24"/>
                <w:szCs w:val="24"/>
                <w:lang w:eastAsia="es-ES"/>
              </w:rPr>
              <w:t>Capacidad: Generar presión hasta 10000 Psi (700 Bar).</w:t>
            </w:r>
          </w:p>
          <w:p w:rsidR="00307191" w:rsidRPr="00307191" w:rsidRDefault="00307191" w:rsidP="00DC01FF">
            <w:pPr>
              <w:numPr>
                <w:ilvl w:val="0"/>
                <w:numId w:val="37"/>
              </w:numPr>
              <w:ind w:left="1440"/>
              <w:rPr>
                <w:sz w:val="24"/>
                <w:szCs w:val="24"/>
                <w:lang w:eastAsia="es-ES"/>
              </w:rPr>
            </w:pPr>
            <w:r w:rsidRPr="00307191">
              <w:rPr>
                <w:sz w:val="24"/>
                <w:szCs w:val="24"/>
                <w:lang w:eastAsia="es-ES"/>
              </w:rPr>
              <w:t>Puerto de conexión al módulo patrón: de ¼ pulgada BSP Hembra</w:t>
            </w:r>
          </w:p>
          <w:p w:rsidR="00307191" w:rsidRPr="00307191" w:rsidRDefault="00307191" w:rsidP="00DC01FF">
            <w:pPr>
              <w:numPr>
                <w:ilvl w:val="0"/>
                <w:numId w:val="37"/>
              </w:numPr>
              <w:ind w:left="1440"/>
              <w:rPr>
                <w:sz w:val="24"/>
                <w:szCs w:val="24"/>
                <w:lang w:eastAsia="es-ES"/>
              </w:rPr>
            </w:pPr>
            <w:r w:rsidRPr="00307191">
              <w:rPr>
                <w:sz w:val="24"/>
                <w:szCs w:val="24"/>
                <w:lang w:eastAsia="es-ES"/>
              </w:rPr>
              <w:t>Puerto de conexión al instrumento bajo prueba: de ¼ pulgada BSP Hembra.</w:t>
            </w:r>
          </w:p>
          <w:p w:rsidR="00307191" w:rsidRPr="00307191" w:rsidRDefault="00307191" w:rsidP="00DC01FF">
            <w:pPr>
              <w:numPr>
                <w:ilvl w:val="0"/>
                <w:numId w:val="37"/>
              </w:numPr>
              <w:ind w:left="1440"/>
              <w:rPr>
                <w:sz w:val="24"/>
                <w:szCs w:val="24"/>
                <w:lang w:eastAsia="es-ES"/>
              </w:rPr>
            </w:pPr>
            <w:r w:rsidRPr="00307191">
              <w:rPr>
                <w:sz w:val="24"/>
                <w:szCs w:val="24"/>
                <w:lang w:eastAsia="es-ES"/>
              </w:rPr>
              <w:t>Deposito del líquido: de vidrio</w:t>
            </w:r>
          </w:p>
          <w:p w:rsidR="00307191" w:rsidRPr="00307191" w:rsidRDefault="00307191" w:rsidP="00DC01FF">
            <w:pPr>
              <w:numPr>
                <w:ilvl w:val="0"/>
                <w:numId w:val="37"/>
              </w:numPr>
              <w:ind w:left="1440"/>
              <w:rPr>
                <w:sz w:val="24"/>
                <w:szCs w:val="24"/>
                <w:lang w:eastAsia="es-ES"/>
              </w:rPr>
            </w:pPr>
            <w:r w:rsidRPr="00307191">
              <w:rPr>
                <w:sz w:val="24"/>
                <w:szCs w:val="24"/>
                <w:lang w:eastAsia="es-ES"/>
              </w:rPr>
              <w:t xml:space="preserve">Debe contar con los siguientes: </w:t>
            </w:r>
          </w:p>
          <w:p w:rsidR="00307191" w:rsidRPr="00307191" w:rsidRDefault="00307191" w:rsidP="00DC01FF">
            <w:pPr>
              <w:numPr>
                <w:ilvl w:val="0"/>
                <w:numId w:val="37"/>
              </w:numPr>
              <w:ind w:left="1440"/>
              <w:rPr>
                <w:sz w:val="24"/>
                <w:szCs w:val="24"/>
                <w:lang w:eastAsia="es-ES"/>
              </w:rPr>
            </w:pPr>
            <w:r w:rsidRPr="00307191">
              <w:rPr>
                <w:sz w:val="24"/>
                <w:szCs w:val="24"/>
                <w:lang w:eastAsia="es-ES"/>
              </w:rPr>
              <w:t>2 (dos) adaptadores 1/4 pulgada BSP Macho a 1/4 pulgada NPT Hembra.</w:t>
            </w:r>
          </w:p>
          <w:p w:rsidR="00307191" w:rsidRPr="00307191" w:rsidRDefault="00307191" w:rsidP="00DC01FF">
            <w:pPr>
              <w:numPr>
                <w:ilvl w:val="0"/>
                <w:numId w:val="37"/>
              </w:numPr>
              <w:ind w:left="1440"/>
              <w:rPr>
                <w:sz w:val="24"/>
                <w:szCs w:val="24"/>
                <w:lang w:eastAsia="es-ES"/>
              </w:rPr>
            </w:pPr>
            <w:r w:rsidRPr="00307191">
              <w:rPr>
                <w:sz w:val="24"/>
                <w:szCs w:val="24"/>
                <w:lang w:eastAsia="es-ES"/>
              </w:rPr>
              <w:t>Manguera flexible de alta presión 1m.</w:t>
            </w:r>
          </w:p>
          <w:p w:rsidR="00307191" w:rsidRPr="00307191" w:rsidRDefault="00307191" w:rsidP="00DC01FF">
            <w:pPr>
              <w:numPr>
                <w:ilvl w:val="0"/>
                <w:numId w:val="37"/>
              </w:numPr>
              <w:ind w:left="1440"/>
              <w:rPr>
                <w:sz w:val="24"/>
                <w:szCs w:val="24"/>
                <w:lang w:eastAsia="es-ES"/>
              </w:rPr>
            </w:pPr>
            <w:r w:rsidRPr="00307191">
              <w:rPr>
                <w:sz w:val="24"/>
                <w:szCs w:val="24"/>
                <w:lang w:eastAsia="es-ES"/>
              </w:rPr>
              <w:t>Válvula de ajuste fino.</w:t>
            </w:r>
          </w:p>
          <w:p w:rsidR="00307191" w:rsidRPr="00307191" w:rsidRDefault="00307191" w:rsidP="00DC01FF">
            <w:pPr>
              <w:numPr>
                <w:ilvl w:val="0"/>
                <w:numId w:val="37"/>
              </w:numPr>
              <w:ind w:left="1440"/>
              <w:rPr>
                <w:sz w:val="24"/>
                <w:szCs w:val="24"/>
                <w:lang w:eastAsia="es-ES"/>
              </w:rPr>
            </w:pPr>
            <w:r w:rsidRPr="00307191">
              <w:rPr>
                <w:sz w:val="24"/>
                <w:szCs w:val="24"/>
                <w:lang w:eastAsia="es-ES"/>
              </w:rPr>
              <w:t>Válvula de alivio.</w:t>
            </w:r>
          </w:p>
          <w:p w:rsidR="00307191" w:rsidRPr="00307191" w:rsidRDefault="00307191" w:rsidP="00DC01FF">
            <w:pPr>
              <w:numPr>
                <w:ilvl w:val="0"/>
                <w:numId w:val="37"/>
              </w:numPr>
              <w:ind w:left="1440"/>
              <w:rPr>
                <w:sz w:val="24"/>
                <w:szCs w:val="24"/>
                <w:lang w:eastAsia="es-ES"/>
              </w:rPr>
            </w:pPr>
            <w:r w:rsidRPr="00307191">
              <w:rPr>
                <w:sz w:val="24"/>
                <w:szCs w:val="24"/>
                <w:lang w:eastAsia="es-ES"/>
              </w:rPr>
              <w:t>1 (Un) Kit Completo para mantenimiento/reparación de la Bomba.</w:t>
            </w:r>
          </w:p>
          <w:p w:rsidR="00307191" w:rsidRPr="00307191" w:rsidRDefault="00307191" w:rsidP="00DC01FF">
            <w:pPr>
              <w:numPr>
                <w:ilvl w:val="0"/>
                <w:numId w:val="37"/>
              </w:numPr>
              <w:ind w:left="1440"/>
              <w:rPr>
                <w:sz w:val="24"/>
                <w:szCs w:val="24"/>
                <w:lang w:eastAsia="es-ES"/>
              </w:rPr>
            </w:pPr>
            <w:r w:rsidRPr="00307191">
              <w:rPr>
                <w:sz w:val="24"/>
                <w:szCs w:val="24"/>
                <w:lang w:eastAsia="es-ES"/>
              </w:rPr>
              <w:t>Estuche de Transporte.</w:t>
            </w:r>
          </w:p>
          <w:p w:rsidR="00307191" w:rsidRPr="00307191" w:rsidRDefault="00307191" w:rsidP="00307191">
            <w:pPr>
              <w:autoSpaceDE w:val="0"/>
              <w:autoSpaceDN w:val="0"/>
              <w:adjustRightInd w:val="0"/>
              <w:contextualSpacing/>
              <w:jc w:val="both"/>
              <w:rPr>
                <w:rFonts w:ascii="Verdana" w:hAnsi="Verdana" w:cs="Calibri"/>
                <w:sz w:val="18"/>
                <w:szCs w:val="18"/>
                <w:lang w:eastAsia="es-BO"/>
              </w:rPr>
            </w:pPr>
          </w:p>
        </w:tc>
      </w:tr>
      <w:tr w:rsidR="00307191" w:rsidRPr="00307191" w:rsidTr="006D3091">
        <w:trPr>
          <w:trHeight w:val="416"/>
        </w:trPr>
        <w:tc>
          <w:tcPr>
            <w:tcW w:w="9498" w:type="dxa"/>
            <w:shd w:val="clear" w:color="auto" w:fill="auto"/>
            <w:vAlign w:val="center"/>
          </w:tcPr>
          <w:tbl>
            <w:tblPr>
              <w:tblpPr w:leftFromText="141" w:rightFromText="141" w:vertAnchor="text" w:tblpY="1"/>
              <w:tblOverlap w:val="never"/>
              <w:tblW w:w="9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32"/>
            </w:tblGrid>
            <w:tr w:rsidR="00307191" w:rsidRPr="00307191" w:rsidTr="006D3091">
              <w:trPr>
                <w:trHeight w:val="475"/>
              </w:trPr>
              <w:tc>
                <w:tcPr>
                  <w:tcW w:w="9432" w:type="dxa"/>
                  <w:shd w:val="clear" w:color="auto" w:fill="auto"/>
                  <w:vAlign w:val="center"/>
                </w:tcPr>
                <w:p w:rsidR="00307191" w:rsidRPr="00307191" w:rsidRDefault="00307191" w:rsidP="00307191">
                  <w:pPr>
                    <w:autoSpaceDE w:val="0"/>
                    <w:autoSpaceDN w:val="0"/>
                    <w:adjustRightInd w:val="0"/>
                    <w:rPr>
                      <w:rFonts w:ascii="Verdana" w:hAnsi="Verdana" w:cs="Calibri"/>
                      <w:b/>
                      <w:bCs/>
                      <w:sz w:val="18"/>
                      <w:szCs w:val="18"/>
                      <w:lang w:eastAsia="es-BO"/>
                    </w:rPr>
                  </w:pPr>
                  <w:r w:rsidRPr="00307191">
                    <w:rPr>
                      <w:rFonts w:ascii="Verdana" w:hAnsi="Verdana" w:cs="Calibri"/>
                      <w:b/>
                      <w:bCs/>
                      <w:sz w:val="18"/>
                      <w:szCs w:val="18"/>
                      <w:lang w:eastAsia="es-ES"/>
                    </w:rPr>
                    <w:t>ITEM N°2.  MODULO PATRON DE PRESION ESTATICA.</w:t>
                  </w:r>
                </w:p>
              </w:tc>
            </w:tr>
            <w:tr w:rsidR="00307191" w:rsidRPr="00307191" w:rsidTr="006D3091">
              <w:trPr>
                <w:trHeight w:val="448"/>
              </w:trPr>
              <w:tc>
                <w:tcPr>
                  <w:tcW w:w="9432" w:type="dxa"/>
                  <w:shd w:val="clear" w:color="auto" w:fill="auto"/>
                  <w:vAlign w:val="bottom"/>
                </w:tcPr>
                <w:p w:rsidR="00307191" w:rsidRPr="00307191" w:rsidRDefault="00307191" w:rsidP="00307191">
                  <w:pPr>
                    <w:autoSpaceDE w:val="0"/>
                    <w:autoSpaceDN w:val="0"/>
                    <w:adjustRightInd w:val="0"/>
                    <w:contextualSpacing/>
                    <w:jc w:val="both"/>
                    <w:rPr>
                      <w:rFonts w:ascii="Verdana" w:hAnsi="Verdana" w:cs="Calibri"/>
                      <w:sz w:val="18"/>
                      <w:szCs w:val="18"/>
                      <w:lang w:eastAsia="es-BO"/>
                    </w:rPr>
                  </w:pPr>
                </w:p>
                <w:p w:rsidR="00307191" w:rsidRPr="00307191" w:rsidRDefault="00307191" w:rsidP="00DC01FF">
                  <w:pPr>
                    <w:numPr>
                      <w:ilvl w:val="0"/>
                      <w:numId w:val="37"/>
                    </w:numPr>
                    <w:ind w:left="1440"/>
                    <w:rPr>
                      <w:sz w:val="22"/>
                      <w:szCs w:val="22"/>
                      <w:lang w:eastAsia="es-ES"/>
                    </w:rPr>
                  </w:pPr>
                  <w:r w:rsidRPr="00307191">
                    <w:rPr>
                      <w:sz w:val="24"/>
                      <w:szCs w:val="24"/>
                      <w:lang w:eastAsia="es-ES"/>
                    </w:rPr>
                    <w:t>Marca: A especificar.</w:t>
                  </w:r>
                </w:p>
                <w:p w:rsidR="00307191" w:rsidRPr="00307191" w:rsidRDefault="00307191" w:rsidP="00DC01FF">
                  <w:pPr>
                    <w:numPr>
                      <w:ilvl w:val="0"/>
                      <w:numId w:val="37"/>
                    </w:numPr>
                    <w:ind w:left="1440"/>
                    <w:rPr>
                      <w:lang w:eastAsia="es-ES"/>
                    </w:rPr>
                  </w:pPr>
                  <w:r w:rsidRPr="00307191">
                    <w:rPr>
                      <w:sz w:val="24"/>
                      <w:szCs w:val="24"/>
                      <w:lang w:eastAsia="es-ES"/>
                    </w:rPr>
                    <w:t>Modelo: A especificar.</w:t>
                  </w:r>
                </w:p>
                <w:p w:rsidR="00307191" w:rsidRPr="00307191" w:rsidRDefault="00307191" w:rsidP="00DC01FF">
                  <w:pPr>
                    <w:numPr>
                      <w:ilvl w:val="0"/>
                      <w:numId w:val="37"/>
                    </w:numPr>
                    <w:ind w:left="1440"/>
                    <w:rPr>
                      <w:sz w:val="24"/>
                      <w:szCs w:val="24"/>
                      <w:lang w:eastAsia="es-ES"/>
                    </w:rPr>
                  </w:pPr>
                  <w:r w:rsidRPr="00307191">
                    <w:rPr>
                      <w:sz w:val="24"/>
                      <w:szCs w:val="24"/>
                      <w:lang w:eastAsia="es-ES"/>
                    </w:rPr>
                    <w:t>Cantidad: 1 Pieza.</w:t>
                  </w:r>
                </w:p>
                <w:p w:rsidR="00307191" w:rsidRPr="00307191" w:rsidRDefault="00307191" w:rsidP="00DC01FF">
                  <w:pPr>
                    <w:numPr>
                      <w:ilvl w:val="0"/>
                      <w:numId w:val="37"/>
                    </w:numPr>
                    <w:ind w:left="1440"/>
                    <w:rPr>
                      <w:sz w:val="24"/>
                      <w:szCs w:val="24"/>
                      <w:lang w:eastAsia="es-ES"/>
                    </w:rPr>
                  </w:pPr>
                  <w:r w:rsidRPr="00307191">
                    <w:rPr>
                      <w:sz w:val="24"/>
                      <w:szCs w:val="24"/>
                      <w:lang w:eastAsia="es-ES"/>
                    </w:rPr>
                    <w:t>Rango: de 0 a 5000 Psi.</w:t>
                  </w:r>
                </w:p>
                <w:p w:rsidR="00307191" w:rsidRPr="00307191" w:rsidRDefault="00307191" w:rsidP="00DC01FF">
                  <w:pPr>
                    <w:numPr>
                      <w:ilvl w:val="0"/>
                      <w:numId w:val="37"/>
                    </w:numPr>
                    <w:ind w:left="1440"/>
                    <w:rPr>
                      <w:sz w:val="24"/>
                      <w:szCs w:val="24"/>
                      <w:lang w:eastAsia="es-ES"/>
                    </w:rPr>
                  </w:pPr>
                  <w:r w:rsidRPr="00307191">
                    <w:rPr>
                      <w:sz w:val="24"/>
                      <w:szCs w:val="24"/>
                      <w:lang w:eastAsia="es-ES"/>
                    </w:rPr>
                    <w:t>Conexión a la Bomba hidráulica, NPT Macho cónico.</w:t>
                  </w:r>
                </w:p>
                <w:p w:rsidR="00307191" w:rsidRPr="00307191" w:rsidRDefault="00307191" w:rsidP="00DC01FF">
                  <w:pPr>
                    <w:numPr>
                      <w:ilvl w:val="0"/>
                      <w:numId w:val="37"/>
                    </w:numPr>
                    <w:ind w:left="1440"/>
                    <w:rPr>
                      <w:sz w:val="24"/>
                      <w:szCs w:val="24"/>
                      <w:lang w:eastAsia="es-ES"/>
                    </w:rPr>
                  </w:pPr>
                  <w:r w:rsidRPr="00307191">
                    <w:rPr>
                      <w:sz w:val="24"/>
                      <w:szCs w:val="24"/>
                      <w:lang w:eastAsia="es-ES"/>
                    </w:rPr>
                    <w:t xml:space="preserve">Compatible con </w:t>
                  </w:r>
                  <w:proofErr w:type="spellStart"/>
                  <w:r w:rsidRPr="00307191">
                    <w:rPr>
                      <w:sz w:val="24"/>
                      <w:szCs w:val="24"/>
                      <w:lang w:eastAsia="es-ES"/>
                    </w:rPr>
                    <w:t>fluke</w:t>
                  </w:r>
                  <w:proofErr w:type="spellEnd"/>
                  <w:r w:rsidRPr="00307191">
                    <w:rPr>
                      <w:sz w:val="24"/>
                      <w:szCs w:val="24"/>
                      <w:lang w:eastAsia="es-ES"/>
                    </w:rPr>
                    <w:t xml:space="preserve"> 754.</w:t>
                  </w:r>
                </w:p>
                <w:p w:rsidR="00307191" w:rsidRPr="00307191" w:rsidRDefault="00307191" w:rsidP="00307191">
                  <w:pPr>
                    <w:autoSpaceDE w:val="0"/>
                    <w:autoSpaceDN w:val="0"/>
                    <w:adjustRightInd w:val="0"/>
                    <w:contextualSpacing/>
                    <w:jc w:val="both"/>
                    <w:rPr>
                      <w:rFonts w:ascii="Verdana" w:hAnsi="Verdana" w:cs="Calibri"/>
                      <w:sz w:val="18"/>
                      <w:szCs w:val="18"/>
                      <w:lang w:eastAsia="es-BO"/>
                    </w:rPr>
                  </w:pPr>
                </w:p>
              </w:tc>
            </w:tr>
          </w:tbl>
          <w:p w:rsidR="00307191" w:rsidRPr="00307191" w:rsidRDefault="00307191" w:rsidP="00307191">
            <w:pPr>
              <w:autoSpaceDE w:val="0"/>
              <w:autoSpaceDN w:val="0"/>
              <w:adjustRightInd w:val="0"/>
              <w:jc w:val="both"/>
              <w:rPr>
                <w:rFonts w:ascii="Verdana" w:hAnsi="Verdana" w:cs="Calibri"/>
                <w:sz w:val="18"/>
                <w:szCs w:val="18"/>
                <w:lang w:eastAsia="es-ES"/>
              </w:rPr>
            </w:pPr>
          </w:p>
        </w:tc>
      </w:tr>
    </w:tbl>
    <w:p w:rsidR="00307191" w:rsidRPr="00307191" w:rsidRDefault="00307191" w:rsidP="00307191">
      <w:pPr>
        <w:rPr>
          <w:rFonts w:ascii="Verdana" w:hAnsi="Verdana" w:cs="Calibri"/>
          <w:b/>
          <w:sz w:val="18"/>
          <w:szCs w:val="18"/>
          <w:lang w:eastAsia="es-ES"/>
        </w:rPr>
      </w:pPr>
    </w:p>
    <w:tbl>
      <w:tblPr>
        <w:tblpPr w:leftFromText="141" w:rightFromText="141" w:vertAnchor="text" w:tblpY="1"/>
        <w:tblOverlap w:val="neve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07191" w:rsidRPr="00307191" w:rsidTr="006D3091">
        <w:trPr>
          <w:trHeight w:val="1196"/>
        </w:trPr>
        <w:tc>
          <w:tcPr>
            <w:tcW w:w="9640" w:type="dxa"/>
            <w:shd w:val="clear" w:color="auto" w:fill="auto"/>
            <w:vAlign w:val="center"/>
          </w:tcPr>
          <w:tbl>
            <w:tblPr>
              <w:tblpPr w:leftFromText="141" w:rightFromText="141" w:vertAnchor="text" w:tblpY="1"/>
              <w:tblOverlap w:val="neve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88"/>
            </w:tblGrid>
            <w:tr w:rsidR="00307191" w:rsidRPr="00307191" w:rsidTr="006D3091">
              <w:trPr>
                <w:trHeight w:val="480"/>
              </w:trPr>
              <w:tc>
                <w:tcPr>
                  <w:tcW w:w="9488" w:type="dxa"/>
                  <w:shd w:val="clear" w:color="auto" w:fill="auto"/>
                  <w:vAlign w:val="center"/>
                </w:tcPr>
                <w:p w:rsidR="00307191" w:rsidRPr="00307191" w:rsidRDefault="00307191" w:rsidP="00307191">
                  <w:pPr>
                    <w:autoSpaceDE w:val="0"/>
                    <w:autoSpaceDN w:val="0"/>
                    <w:adjustRightInd w:val="0"/>
                    <w:rPr>
                      <w:rFonts w:ascii="Verdana" w:hAnsi="Verdana" w:cs="Calibri"/>
                      <w:b/>
                      <w:bCs/>
                      <w:sz w:val="18"/>
                      <w:szCs w:val="18"/>
                      <w:lang w:eastAsia="es-BO"/>
                    </w:rPr>
                  </w:pPr>
                  <w:r w:rsidRPr="00307191">
                    <w:rPr>
                      <w:rFonts w:ascii="Verdana" w:hAnsi="Verdana" w:cs="Calibri"/>
                      <w:b/>
                      <w:bCs/>
                      <w:sz w:val="18"/>
                      <w:szCs w:val="18"/>
                      <w:lang w:eastAsia="es-ES"/>
                    </w:rPr>
                    <w:t>ITEM N° 3.</w:t>
                  </w:r>
                  <w:r w:rsidRPr="00307191">
                    <w:rPr>
                      <w:rFonts w:ascii="Verdana" w:hAnsi="Verdana" w:cs="Calibri"/>
                      <w:b/>
                      <w:bCs/>
                      <w:sz w:val="18"/>
                      <w:szCs w:val="18"/>
                      <w:lang w:eastAsia="es-ES"/>
                    </w:rPr>
                    <w:tab/>
                    <w:t>BULONES PARA BRIDA DE 3 PULGADAS.</w:t>
                  </w:r>
                </w:p>
              </w:tc>
            </w:tr>
            <w:tr w:rsidR="00307191" w:rsidRPr="00307191" w:rsidTr="006D3091">
              <w:trPr>
                <w:trHeight w:val="1487"/>
              </w:trPr>
              <w:tc>
                <w:tcPr>
                  <w:tcW w:w="9488" w:type="dxa"/>
                  <w:shd w:val="clear" w:color="auto" w:fill="auto"/>
                  <w:vAlign w:val="bottom"/>
                </w:tcPr>
                <w:p w:rsidR="00307191" w:rsidRPr="00307191" w:rsidRDefault="00307191" w:rsidP="00DC01FF">
                  <w:pPr>
                    <w:numPr>
                      <w:ilvl w:val="0"/>
                      <w:numId w:val="38"/>
                    </w:numPr>
                    <w:rPr>
                      <w:sz w:val="24"/>
                      <w:szCs w:val="24"/>
                      <w:lang w:eastAsia="es-ES"/>
                    </w:rPr>
                  </w:pPr>
                  <w:r w:rsidRPr="00307191">
                    <w:rPr>
                      <w:sz w:val="24"/>
                      <w:szCs w:val="24"/>
                      <w:lang w:eastAsia="es-ES"/>
                    </w:rPr>
                    <w:t>Bulones para Brida ANSI 300 RF.</w:t>
                  </w:r>
                </w:p>
                <w:p w:rsidR="00307191" w:rsidRPr="00307191" w:rsidRDefault="00307191" w:rsidP="00DC01FF">
                  <w:pPr>
                    <w:numPr>
                      <w:ilvl w:val="0"/>
                      <w:numId w:val="38"/>
                    </w:numPr>
                    <w:rPr>
                      <w:sz w:val="24"/>
                      <w:szCs w:val="24"/>
                      <w:lang w:eastAsia="es-ES"/>
                    </w:rPr>
                  </w:pPr>
                  <w:r w:rsidRPr="00307191">
                    <w:rPr>
                      <w:sz w:val="24"/>
                      <w:szCs w:val="24"/>
                      <w:lang w:eastAsia="es-ES"/>
                    </w:rPr>
                    <w:t>Cantidad: 32 piezas.</w:t>
                  </w:r>
                </w:p>
                <w:p w:rsidR="00307191" w:rsidRPr="00307191" w:rsidRDefault="00307191" w:rsidP="00DC01FF">
                  <w:pPr>
                    <w:numPr>
                      <w:ilvl w:val="0"/>
                      <w:numId w:val="38"/>
                    </w:numPr>
                    <w:rPr>
                      <w:sz w:val="24"/>
                      <w:szCs w:val="24"/>
                      <w:lang w:eastAsia="es-ES"/>
                    </w:rPr>
                  </w:pPr>
                  <w:r w:rsidRPr="00307191">
                    <w:rPr>
                      <w:sz w:val="24"/>
                      <w:szCs w:val="24"/>
                      <w:lang w:eastAsia="es-ES"/>
                    </w:rPr>
                    <w:t>Deberá Incluir 64 tuercas.</w:t>
                  </w:r>
                </w:p>
                <w:p w:rsidR="00307191" w:rsidRPr="00307191" w:rsidRDefault="00307191" w:rsidP="00307191">
                  <w:pPr>
                    <w:autoSpaceDE w:val="0"/>
                    <w:autoSpaceDN w:val="0"/>
                    <w:adjustRightInd w:val="0"/>
                    <w:contextualSpacing/>
                    <w:jc w:val="both"/>
                    <w:rPr>
                      <w:rFonts w:ascii="Verdana" w:hAnsi="Verdana" w:cs="Calibri"/>
                      <w:sz w:val="18"/>
                      <w:szCs w:val="18"/>
                      <w:lang w:eastAsia="es-BO"/>
                    </w:rPr>
                  </w:pPr>
                </w:p>
              </w:tc>
            </w:tr>
          </w:tbl>
          <w:p w:rsidR="00307191" w:rsidRPr="00307191" w:rsidRDefault="00307191" w:rsidP="00307191">
            <w:pPr>
              <w:autoSpaceDE w:val="0"/>
              <w:autoSpaceDN w:val="0"/>
              <w:adjustRightInd w:val="0"/>
              <w:jc w:val="both"/>
              <w:rPr>
                <w:rFonts w:ascii="Verdana" w:hAnsi="Verdana" w:cs="Calibri"/>
                <w:sz w:val="18"/>
                <w:szCs w:val="18"/>
                <w:lang w:eastAsia="es-ES"/>
              </w:rPr>
            </w:pPr>
          </w:p>
        </w:tc>
      </w:tr>
    </w:tbl>
    <w:p w:rsidR="00307191" w:rsidRPr="00307191" w:rsidRDefault="00307191" w:rsidP="00307191">
      <w:pPr>
        <w:rPr>
          <w:rFonts w:ascii="Verdana" w:hAnsi="Verdana" w:cs="Calibri"/>
          <w:b/>
          <w:sz w:val="18"/>
          <w:szCs w:val="18"/>
          <w:lang w:eastAsia="es-ES"/>
        </w:rPr>
      </w:pPr>
    </w:p>
    <w:tbl>
      <w:tblPr>
        <w:tblpPr w:leftFromText="141" w:rightFromText="141" w:vertAnchor="text" w:tblpY="1"/>
        <w:tblOverlap w:val="neve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07191" w:rsidRPr="00307191" w:rsidTr="006D3091">
        <w:trPr>
          <w:trHeight w:val="479"/>
        </w:trPr>
        <w:tc>
          <w:tcPr>
            <w:tcW w:w="9640" w:type="dxa"/>
            <w:shd w:val="clear" w:color="auto" w:fill="auto"/>
            <w:vAlign w:val="center"/>
          </w:tcPr>
          <w:p w:rsidR="00307191" w:rsidRPr="00307191" w:rsidRDefault="00307191" w:rsidP="00307191">
            <w:pPr>
              <w:autoSpaceDE w:val="0"/>
              <w:autoSpaceDN w:val="0"/>
              <w:adjustRightInd w:val="0"/>
              <w:rPr>
                <w:rFonts w:ascii="Verdana" w:hAnsi="Verdana" w:cs="Calibri"/>
                <w:b/>
                <w:bCs/>
                <w:sz w:val="18"/>
                <w:szCs w:val="18"/>
                <w:lang w:eastAsia="es-ES"/>
              </w:rPr>
            </w:pPr>
          </w:p>
          <w:p w:rsidR="00307191" w:rsidRPr="00307191" w:rsidRDefault="00307191" w:rsidP="00307191">
            <w:pPr>
              <w:autoSpaceDE w:val="0"/>
              <w:autoSpaceDN w:val="0"/>
              <w:adjustRightInd w:val="0"/>
              <w:rPr>
                <w:rFonts w:ascii="Verdana" w:hAnsi="Verdana" w:cs="Calibri"/>
                <w:b/>
                <w:bCs/>
                <w:sz w:val="18"/>
                <w:szCs w:val="18"/>
                <w:lang w:eastAsia="es-ES"/>
              </w:rPr>
            </w:pPr>
            <w:r w:rsidRPr="00307191">
              <w:rPr>
                <w:rFonts w:ascii="Verdana" w:hAnsi="Verdana" w:cs="Calibri"/>
                <w:b/>
                <w:bCs/>
                <w:sz w:val="18"/>
                <w:szCs w:val="18"/>
                <w:lang w:eastAsia="es-ES"/>
              </w:rPr>
              <w:t>ITEM N° 4.</w:t>
            </w:r>
            <w:r w:rsidRPr="00307191">
              <w:rPr>
                <w:rFonts w:ascii="Verdana" w:hAnsi="Verdana" w:cs="Calibri"/>
                <w:b/>
                <w:bCs/>
                <w:sz w:val="18"/>
                <w:szCs w:val="18"/>
                <w:lang w:eastAsia="es-ES"/>
              </w:rPr>
              <w:tab/>
              <w:t>BULONES PARA BRIDA DE 4 PULGADAS.</w:t>
            </w:r>
          </w:p>
          <w:p w:rsidR="00307191" w:rsidRPr="00307191" w:rsidRDefault="00307191" w:rsidP="00307191">
            <w:pPr>
              <w:autoSpaceDE w:val="0"/>
              <w:autoSpaceDN w:val="0"/>
              <w:adjustRightInd w:val="0"/>
              <w:rPr>
                <w:rFonts w:ascii="Verdana" w:hAnsi="Verdana" w:cs="Calibri"/>
                <w:b/>
                <w:bCs/>
                <w:sz w:val="18"/>
                <w:szCs w:val="18"/>
                <w:lang w:eastAsia="es-BO"/>
              </w:rPr>
            </w:pPr>
          </w:p>
        </w:tc>
      </w:tr>
      <w:tr w:rsidR="00307191" w:rsidRPr="00307191" w:rsidTr="006D3091">
        <w:trPr>
          <w:trHeight w:val="452"/>
        </w:trPr>
        <w:tc>
          <w:tcPr>
            <w:tcW w:w="9640" w:type="dxa"/>
            <w:shd w:val="clear" w:color="auto" w:fill="auto"/>
            <w:vAlign w:val="bottom"/>
          </w:tcPr>
          <w:p w:rsidR="00307191" w:rsidRPr="00307191" w:rsidRDefault="00307191" w:rsidP="00DC01FF">
            <w:pPr>
              <w:numPr>
                <w:ilvl w:val="0"/>
                <w:numId w:val="39"/>
              </w:numPr>
              <w:rPr>
                <w:sz w:val="24"/>
                <w:szCs w:val="24"/>
                <w:lang w:eastAsia="es-ES"/>
              </w:rPr>
            </w:pPr>
            <w:r w:rsidRPr="00307191">
              <w:rPr>
                <w:sz w:val="24"/>
                <w:szCs w:val="24"/>
                <w:lang w:eastAsia="es-ES"/>
              </w:rPr>
              <w:t>Bulones para Brida ANSI 600 RF</w:t>
            </w:r>
          </w:p>
          <w:p w:rsidR="00307191" w:rsidRPr="00307191" w:rsidRDefault="00307191" w:rsidP="00DC01FF">
            <w:pPr>
              <w:numPr>
                <w:ilvl w:val="0"/>
                <w:numId w:val="39"/>
              </w:numPr>
              <w:rPr>
                <w:sz w:val="24"/>
                <w:szCs w:val="24"/>
                <w:lang w:eastAsia="es-ES"/>
              </w:rPr>
            </w:pPr>
            <w:r w:rsidRPr="00307191">
              <w:rPr>
                <w:sz w:val="24"/>
                <w:szCs w:val="24"/>
                <w:lang w:eastAsia="es-ES"/>
              </w:rPr>
              <w:t>Cantidad: 12 piezas.</w:t>
            </w:r>
          </w:p>
          <w:p w:rsidR="00307191" w:rsidRPr="00307191" w:rsidRDefault="00307191" w:rsidP="00DC01FF">
            <w:pPr>
              <w:numPr>
                <w:ilvl w:val="0"/>
                <w:numId w:val="39"/>
              </w:numPr>
              <w:rPr>
                <w:sz w:val="24"/>
                <w:szCs w:val="24"/>
                <w:lang w:eastAsia="es-ES"/>
              </w:rPr>
            </w:pPr>
            <w:r w:rsidRPr="00307191">
              <w:rPr>
                <w:sz w:val="24"/>
                <w:szCs w:val="24"/>
                <w:lang w:eastAsia="es-ES"/>
              </w:rPr>
              <w:lastRenderedPageBreak/>
              <w:t>Deberá incluir 24 tuercas.</w:t>
            </w:r>
          </w:p>
          <w:p w:rsidR="00307191" w:rsidRPr="00307191" w:rsidRDefault="00307191" w:rsidP="00307191">
            <w:pPr>
              <w:autoSpaceDE w:val="0"/>
              <w:autoSpaceDN w:val="0"/>
              <w:adjustRightInd w:val="0"/>
              <w:contextualSpacing/>
              <w:jc w:val="both"/>
              <w:rPr>
                <w:rFonts w:ascii="Verdana" w:hAnsi="Verdana" w:cs="Calibri"/>
                <w:sz w:val="18"/>
                <w:szCs w:val="18"/>
                <w:lang w:eastAsia="es-BO"/>
              </w:rPr>
            </w:pPr>
          </w:p>
        </w:tc>
      </w:tr>
    </w:tbl>
    <w:p w:rsidR="00307191" w:rsidRPr="00307191" w:rsidRDefault="00307191" w:rsidP="00307191">
      <w:pPr>
        <w:rPr>
          <w:rFonts w:ascii="Verdana" w:hAnsi="Verdana" w:cs="Calibri"/>
          <w:b/>
          <w:sz w:val="18"/>
          <w:szCs w:val="18"/>
          <w:lang w:eastAsia="es-ES"/>
        </w:rPr>
      </w:pPr>
    </w:p>
    <w:p w:rsidR="00307191" w:rsidRPr="00307191" w:rsidRDefault="00307191" w:rsidP="00307191">
      <w:pPr>
        <w:rPr>
          <w:rFonts w:ascii="Verdana" w:hAnsi="Verdana" w:cs="Calibri"/>
          <w:b/>
          <w:sz w:val="18"/>
          <w:szCs w:val="18"/>
          <w:lang w:eastAsia="es-ES"/>
        </w:rPr>
      </w:pPr>
    </w:p>
    <w:tbl>
      <w:tblPr>
        <w:tblpPr w:leftFromText="141" w:rightFromText="141" w:vertAnchor="text" w:tblpY="1"/>
        <w:tblOverlap w:val="neve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07191" w:rsidRPr="00307191" w:rsidTr="006D3091">
        <w:trPr>
          <w:trHeight w:val="479"/>
        </w:trPr>
        <w:tc>
          <w:tcPr>
            <w:tcW w:w="9640" w:type="dxa"/>
            <w:shd w:val="clear" w:color="auto" w:fill="auto"/>
            <w:vAlign w:val="center"/>
          </w:tcPr>
          <w:p w:rsidR="00307191" w:rsidRPr="00307191" w:rsidRDefault="00307191" w:rsidP="00307191">
            <w:pPr>
              <w:autoSpaceDE w:val="0"/>
              <w:autoSpaceDN w:val="0"/>
              <w:adjustRightInd w:val="0"/>
              <w:rPr>
                <w:rFonts w:ascii="Verdana" w:hAnsi="Verdana" w:cs="Calibri"/>
                <w:b/>
                <w:bCs/>
                <w:sz w:val="18"/>
                <w:szCs w:val="18"/>
                <w:lang w:eastAsia="es-ES"/>
              </w:rPr>
            </w:pPr>
            <w:r w:rsidRPr="00307191">
              <w:rPr>
                <w:rFonts w:ascii="Verdana" w:hAnsi="Verdana" w:cs="Calibri"/>
                <w:b/>
                <w:bCs/>
                <w:sz w:val="18"/>
                <w:szCs w:val="18"/>
                <w:lang w:eastAsia="es-ES"/>
              </w:rPr>
              <w:t>ITEM N° 5.</w:t>
            </w:r>
            <w:r w:rsidRPr="00307191">
              <w:rPr>
                <w:rFonts w:ascii="Verdana" w:hAnsi="Verdana" w:cs="Calibri"/>
                <w:b/>
                <w:bCs/>
                <w:sz w:val="18"/>
                <w:szCs w:val="18"/>
                <w:lang w:eastAsia="es-ES"/>
              </w:rPr>
              <w:tab/>
              <w:t>EMPAQUETADURAS METALICAS DE 3 PULGADAS.</w:t>
            </w:r>
          </w:p>
          <w:p w:rsidR="00307191" w:rsidRPr="00307191" w:rsidRDefault="00307191" w:rsidP="00307191">
            <w:pPr>
              <w:autoSpaceDE w:val="0"/>
              <w:autoSpaceDN w:val="0"/>
              <w:adjustRightInd w:val="0"/>
              <w:rPr>
                <w:rFonts w:ascii="Verdana" w:hAnsi="Verdana" w:cs="Calibri"/>
                <w:b/>
                <w:bCs/>
                <w:sz w:val="18"/>
                <w:szCs w:val="18"/>
                <w:lang w:eastAsia="es-BO"/>
              </w:rPr>
            </w:pPr>
          </w:p>
        </w:tc>
      </w:tr>
      <w:tr w:rsidR="00307191" w:rsidRPr="00307191" w:rsidTr="006D3091">
        <w:trPr>
          <w:trHeight w:val="452"/>
        </w:trPr>
        <w:tc>
          <w:tcPr>
            <w:tcW w:w="9640" w:type="dxa"/>
            <w:shd w:val="clear" w:color="auto" w:fill="auto"/>
            <w:vAlign w:val="bottom"/>
          </w:tcPr>
          <w:p w:rsidR="00307191" w:rsidRPr="00307191" w:rsidRDefault="00307191" w:rsidP="00307191">
            <w:pPr>
              <w:rPr>
                <w:sz w:val="24"/>
                <w:szCs w:val="24"/>
                <w:lang w:eastAsia="es-ES"/>
              </w:rPr>
            </w:pPr>
          </w:p>
          <w:p w:rsidR="00307191" w:rsidRPr="00307191" w:rsidRDefault="00307191" w:rsidP="00DC01FF">
            <w:pPr>
              <w:numPr>
                <w:ilvl w:val="0"/>
                <w:numId w:val="40"/>
              </w:numPr>
              <w:rPr>
                <w:sz w:val="24"/>
                <w:szCs w:val="24"/>
                <w:lang w:eastAsia="es-ES"/>
              </w:rPr>
            </w:pPr>
            <w:r w:rsidRPr="00307191">
              <w:rPr>
                <w:sz w:val="24"/>
                <w:szCs w:val="24"/>
                <w:lang w:eastAsia="es-ES"/>
              </w:rPr>
              <w:t>Empaquetaduras para Brida ANSI 300 RF</w:t>
            </w:r>
          </w:p>
          <w:p w:rsidR="00307191" w:rsidRPr="00307191" w:rsidRDefault="00307191" w:rsidP="00DC01FF">
            <w:pPr>
              <w:numPr>
                <w:ilvl w:val="0"/>
                <w:numId w:val="40"/>
              </w:numPr>
              <w:rPr>
                <w:sz w:val="24"/>
                <w:szCs w:val="24"/>
                <w:lang w:eastAsia="es-ES"/>
              </w:rPr>
            </w:pPr>
            <w:r w:rsidRPr="00307191">
              <w:rPr>
                <w:sz w:val="24"/>
                <w:szCs w:val="24"/>
                <w:lang w:eastAsia="es-ES"/>
              </w:rPr>
              <w:t>Cantidad: 12 unidades</w:t>
            </w:r>
          </w:p>
          <w:p w:rsidR="00307191" w:rsidRPr="00307191" w:rsidRDefault="00307191" w:rsidP="00DC01FF">
            <w:pPr>
              <w:numPr>
                <w:ilvl w:val="0"/>
                <w:numId w:val="40"/>
              </w:numPr>
              <w:rPr>
                <w:sz w:val="24"/>
                <w:szCs w:val="24"/>
                <w:lang w:eastAsia="es-ES"/>
              </w:rPr>
            </w:pPr>
            <w:r w:rsidRPr="00307191">
              <w:rPr>
                <w:sz w:val="24"/>
                <w:szCs w:val="24"/>
                <w:lang w:eastAsia="es-ES"/>
              </w:rPr>
              <w:t>Con anillo interno metálico reforzado.</w:t>
            </w:r>
          </w:p>
          <w:p w:rsidR="00307191" w:rsidRPr="00307191" w:rsidRDefault="00307191" w:rsidP="00DC01FF">
            <w:pPr>
              <w:numPr>
                <w:ilvl w:val="0"/>
                <w:numId w:val="40"/>
              </w:numPr>
              <w:rPr>
                <w:sz w:val="24"/>
                <w:szCs w:val="24"/>
                <w:lang w:eastAsia="es-ES"/>
              </w:rPr>
            </w:pPr>
            <w:r w:rsidRPr="00307191">
              <w:rPr>
                <w:sz w:val="24"/>
                <w:szCs w:val="24"/>
                <w:lang w:eastAsia="es-ES"/>
              </w:rPr>
              <w:t xml:space="preserve">Imagen de referencia. </w:t>
            </w:r>
          </w:p>
          <w:p w:rsidR="00307191" w:rsidRPr="00307191" w:rsidRDefault="00307191" w:rsidP="00DC01FF">
            <w:pPr>
              <w:numPr>
                <w:ilvl w:val="0"/>
                <w:numId w:val="40"/>
              </w:numPr>
              <w:rPr>
                <w:sz w:val="24"/>
                <w:szCs w:val="24"/>
                <w:lang w:eastAsia="es-ES"/>
              </w:rPr>
            </w:pPr>
            <w:r w:rsidRPr="00307191">
              <w:rPr>
                <w:sz w:val="24"/>
                <w:szCs w:val="24"/>
                <w:lang w:eastAsia="es-ES"/>
              </w:rPr>
              <w:fldChar w:fldCharType="begin"/>
            </w:r>
            <w:r w:rsidRPr="00307191">
              <w:rPr>
                <w:sz w:val="24"/>
                <w:szCs w:val="24"/>
                <w:lang w:eastAsia="es-ES"/>
              </w:rPr>
              <w:instrText xml:space="preserve"> INCLUDEPICTURE "https://www.garlock.com/sites/default/files/styles/product_gallery_image/public/images/products/ThermaPurSpiralWound_0.png?itok=3WwWBR1r" \* MERGEFORMATINET </w:instrText>
            </w:r>
            <w:r w:rsidRPr="00307191">
              <w:rPr>
                <w:sz w:val="24"/>
                <w:szCs w:val="24"/>
                <w:lang w:eastAsia="es-ES"/>
              </w:rPr>
              <w:fldChar w:fldCharType="separate"/>
            </w:r>
            <w:r w:rsidRPr="00307191">
              <w:rPr>
                <w:sz w:val="24"/>
                <w:szCs w:val="24"/>
                <w:lang w:eastAsia="es-ES"/>
              </w:rPr>
              <w:pict>
                <v:shape id="_x0000_i2537" type="#_x0000_t75" alt="Imagen relacionada" style="width:191.05pt;height:143.05pt">
                  <v:imagedata r:id="rId17" r:href="rId28"/>
                </v:shape>
              </w:pict>
            </w:r>
            <w:r w:rsidRPr="00307191">
              <w:rPr>
                <w:sz w:val="24"/>
                <w:szCs w:val="24"/>
                <w:lang w:eastAsia="es-ES"/>
              </w:rPr>
              <w:fldChar w:fldCharType="end"/>
            </w:r>
          </w:p>
        </w:tc>
      </w:tr>
    </w:tbl>
    <w:p w:rsidR="00307191" w:rsidRPr="00307191" w:rsidRDefault="00307191" w:rsidP="00307191">
      <w:pPr>
        <w:rPr>
          <w:rFonts w:ascii="Verdana" w:hAnsi="Verdana" w:cs="Calibri"/>
          <w:b/>
          <w:sz w:val="18"/>
          <w:szCs w:val="18"/>
          <w:lang w:eastAsia="es-ES"/>
        </w:rPr>
      </w:pPr>
    </w:p>
    <w:tbl>
      <w:tblPr>
        <w:tblpPr w:leftFromText="141" w:rightFromText="141" w:vertAnchor="text" w:tblpY="1"/>
        <w:tblOverlap w:val="neve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07191" w:rsidRPr="00307191" w:rsidTr="006D3091">
        <w:trPr>
          <w:trHeight w:val="479"/>
        </w:trPr>
        <w:tc>
          <w:tcPr>
            <w:tcW w:w="9640" w:type="dxa"/>
            <w:shd w:val="clear" w:color="auto" w:fill="auto"/>
            <w:vAlign w:val="center"/>
          </w:tcPr>
          <w:p w:rsidR="00307191" w:rsidRPr="00307191" w:rsidRDefault="00307191" w:rsidP="00307191">
            <w:pPr>
              <w:autoSpaceDE w:val="0"/>
              <w:autoSpaceDN w:val="0"/>
              <w:adjustRightInd w:val="0"/>
              <w:rPr>
                <w:rFonts w:ascii="Verdana" w:hAnsi="Verdana" w:cs="Calibri"/>
                <w:b/>
                <w:bCs/>
                <w:sz w:val="18"/>
                <w:szCs w:val="18"/>
                <w:lang w:eastAsia="es-BO"/>
              </w:rPr>
            </w:pPr>
            <w:r w:rsidRPr="00307191">
              <w:rPr>
                <w:rFonts w:ascii="Verdana" w:hAnsi="Verdana" w:cs="Calibri"/>
                <w:b/>
                <w:bCs/>
                <w:sz w:val="18"/>
                <w:szCs w:val="18"/>
                <w:lang w:eastAsia="es-ES"/>
              </w:rPr>
              <w:t>ITEM N° 6.</w:t>
            </w:r>
            <w:r w:rsidRPr="00307191">
              <w:rPr>
                <w:rFonts w:ascii="Verdana" w:hAnsi="Verdana" w:cs="Calibri"/>
                <w:b/>
                <w:bCs/>
                <w:sz w:val="18"/>
                <w:szCs w:val="18"/>
                <w:lang w:eastAsia="es-ES"/>
              </w:rPr>
              <w:tab/>
              <w:t>EMPAQUETADURAS METALICAS DE 4 PULGADAS</w:t>
            </w:r>
          </w:p>
        </w:tc>
      </w:tr>
      <w:tr w:rsidR="00307191" w:rsidRPr="00307191" w:rsidTr="006D3091">
        <w:trPr>
          <w:trHeight w:val="452"/>
        </w:trPr>
        <w:tc>
          <w:tcPr>
            <w:tcW w:w="9640" w:type="dxa"/>
            <w:shd w:val="clear" w:color="auto" w:fill="auto"/>
            <w:vAlign w:val="bottom"/>
          </w:tcPr>
          <w:p w:rsidR="00307191" w:rsidRPr="00307191" w:rsidRDefault="00307191" w:rsidP="00307191">
            <w:pPr>
              <w:autoSpaceDE w:val="0"/>
              <w:autoSpaceDN w:val="0"/>
              <w:adjustRightInd w:val="0"/>
              <w:contextualSpacing/>
              <w:jc w:val="both"/>
              <w:rPr>
                <w:rFonts w:ascii="Verdana" w:hAnsi="Verdana" w:cs="Calibri"/>
                <w:sz w:val="18"/>
                <w:szCs w:val="18"/>
                <w:lang w:eastAsia="es-BO"/>
              </w:rPr>
            </w:pPr>
          </w:p>
          <w:p w:rsidR="00307191" w:rsidRPr="00307191" w:rsidRDefault="00307191" w:rsidP="00DC01FF">
            <w:pPr>
              <w:numPr>
                <w:ilvl w:val="0"/>
                <w:numId w:val="40"/>
              </w:numPr>
              <w:rPr>
                <w:sz w:val="24"/>
                <w:szCs w:val="24"/>
                <w:lang w:eastAsia="es-ES"/>
              </w:rPr>
            </w:pPr>
            <w:r w:rsidRPr="00307191">
              <w:rPr>
                <w:sz w:val="24"/>
                <w:szCs w:val="24"/>
                <w:lang w:eastAsia="es-ES"/>
              </w:rPr>
              <w:t>Empaquetaduras para Brida ANSI 600 RF</w:t>
            </w:r>
          </w:p>
          <w:p w:rsidR="00307191" w:rsidRPr="00307191" w:rsidRDefault="00307191" w:rsidP="00DC01FF">
            <w:pPr>
              <w:numPr>
                <w:ilvl w:val="0"/>
                <w:numId w:val="40"/>
              </w:numPr>
              <w:rPr>
                <w:sz w:val="24"/>
                <w:szCs w:val="24"/>
                <w:lang w:eastAsia="es-ES"/>
              </w:rPr>
            </w:pPr>
            <w:r w:rsidRPr="00307191">
              <w:rPr>
                <w:sz w:val="24"/>
                <w:szCs w:val="24"/>
                <w:lang w:eastAsia="es-ES"/>
              </w:rPr>
              <w:t>Cantidad: 12 unidades</w:t>
            </w:r>
          </w:p>
          <w:p w:rsidR="00307191" w:rsidRPr="00307191" w:rsidRDefault="00307191" w:rsidP="00DC01FF">
            <w:pPr>
              <w:numPr>
                <w:ilvl w:val="0"/>
                <w:numId w:val="40"/>
              </w:numPr>
              <w:rPr>
                <w:sz w:val="24"/>
                <w:szCs w:val="24"/>
                <w:lang w:eastAsia="es-ES"/>
              </w:rPr>
            </w:pPr>
            <w:r w:rsidRPr="00307191">
              <w:rPr>
                <w:sz w:val="24"/>
                <w:szCs w:val="24"/>
                <w:lang w:eastAsia="es-ES"/>
              </w:rPr>
              <w:t>Con anillo interno metálico reforzado.</w:t>
            </w:r>
          </w:p>
          <w:p w:rsidR="00307191" w:rsidRPr="00307191" w:rsidRDefault="00307191" w:rsidP="00DC01FF">
            <w:pPr>
              <w:numPr>
                <w:ilvl w:val="0"/>
                <w:numId w:val="40"/>
              </w:numPr>
              <w:rPr>
                <w:sz w:val="24"/>
                <w:szCs w:val="24"/>
                <w:lang w:eastAsia="es-ES"/>
              </w:rPr>
            </w:pPr>
            <w:r w:rsidRPr="00307191">
              <w:rPr>
                <w:sz w:val="24"/>
                <w:szCs w:val="24"/>
                <w:lang w:eastAsia="es-ES"/>
              </w:rPr>
              <w:t>Imagen de referencia.</w:t>
            </w:r>
          </w:p>
          <w:p w:rsidR="00307191" w:rsidRPr="00307191" w:rsidRDefault="00307191" w:rsidP="00DC01FF">
            <w:pPr>
              <w:numPr>
                <w:ilvl w:val="0"/>
                <w:numId w:val="40"/>
              </w:numPr>
              <w:rPr>
                <w:sz w:val="24"/>
                <w:szCs w:val="24"/>
                <w:lang w:eastAsia="es-ES"/>
              </w:rPr>
            </w:pPr>
            <w:r w:rsidRPr="00307191">
              <w:rPr>
                <w:sz w:val="24"/>
                <w:szCs w:val="24"/>
                <w:lang w:eastAsia="es-ES"/>
              </w:rPr>
              <w:fldChar w:fldCharType="begin"/>
            </w:r>
            <w:r w:rsidRPr="00307191">
              <w:rPr>
                <w:sz w:val="24"/>
                <w:szCs w:val="24"/>
                <w:lang w:eastAsia="es-ES"/>
              </w:rPr>
              <w:instrText xml:space="preserve"> INCLUDEPICTURE "https://www.garlock.com/sites/default/files/styles/product_gallery_image/public/images/products/ThermaPurSpiralWound_0.png?itok=3WwWBR1r" \* MERGEFORMATINET </w:instrText>
            </w:r>
            <w:r w:rsidRPr="00307191">
              <w:rPr>
                <w:sz w:val="24"/>
                <w:szCs w:val="24"/>
                <w:lang w:eastAsia="es-ES"/>
              </w:rPr>
              <w:fldChar w:fldCharType="separate"/>
            </w:r>
            <w:r w:rsidRPr="00307191">
              <w:rPr>
                <w:sz w:val="24"/>
                <w:szCs w:val="24"/>
                <w:lang w:eastAsia="es-ES"/>
              </w:rPr>
              <w:pict>
                <v:shape id="_x0000_i2538" type="#_x0000_t75" alt="Imagen relacionada" style="width:191.05pt;height:143.05pt">
                  <v:imagedata r:id="rId17" r:href="rId29"/>
                </v:shape>
              </w:pict>
            </w:r>
            <w:r w:rsidRPr="00307191">
              <w:rPr>
                <w:sz w:val="24"/>
                <w:szCs w:val="24"/>
                <w:lang w:eastAsia="es-ES"/>
              </w:rPr>
              <w:fldChar w:fldCharType="end"/>
            </w:r>
          </w:p>
        </w:tc>
      </w:tr>
    </w:tbl>
    <w:p w:rsidR="00307191" w:rsidRPr="00307191" w:rsidRDefault="00307191" w:rsidP="00307191">
      <w:pPr>
        <w:rPr>
          <w:rFonts w:ascii="Verdana" w:hAnsi="Verdana" w:cs="Calibri"/>
          <w:b/>
          <w:sz w:val="18"/>
          <w:szCs w:val="18"/>
          <w:lang w:eastAsia="es-ES"/>
        </w:rPr>
      </w:pPr>
    </w:p>
    <w:tbl>
      <w:tblPr>
        <w:tblpPr w:leftFromText="141" w:rightFromText="141" w:vertAnchor="text" w:tblpY="1"/>
        <w:tblOverlap w:val="neve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07191" w:rsidRPr="00307191" w:rsidTr="006D3091">
        <w:trPr>
          <w:trHeight w:val="479"/>
        </w:trPr>
        <w:tc>
          <w:tcPr>
            <w:tcW w:w="9640" w:type="dxa"/>
            <w:shd w:val="clear" w:color="auto" w:fill="auto"/>
            <w:vAlign w:val="center"/>
          </w:tcPr>
          <w:p w:rsidR="00307191" w:rsidRPr="00307191" w:rsidRDefault="00307191" w:rsidP="00307191">
            <w:pPr>
              <w:autoSpaceDE w:val="0"/>
              <w:autoSpaceDN w:val="0"/>
              <w:adjustRightInd w:val="0"/>
              <w:rPr>
                <w:rFonts w:ascii="Verdana" w:hAnsi="Verdana" w:cs="Calibri"/>
                <w:b/>
                <w:bCs/>
                <w:sz w:val="18"/>
                <w:szCs w:val="18"/>
                <w:lang w:eastAsia="es-BO"/>
              </w:rPr>
            </w:pPr>
            <w:r w:rsidRPr="00307191">
              <w:rPr>
                <w:rFonts w:ascii="Verdana" w:hAnsi="Verdana" w:cs="Calibri"/>
                <w:b/>
                <w:bCs/>
                <w:sz w:val="18"/>
                <w:szCs w:val="18"/>
                <w:lang w:eastAsia="es-ES"/>
              </w:rPr>
              <w:t>ITEM N° 7.</w:t>
            </w:r>
            <w:r w:rsidRPr="00307191">
              <w:rPr>
                <w:rFonts w:ascii="Verdana" w:hAnsi="Verdana" w:cs="Calibri"/>
                <w:b/>
                <w:bCs/>
                <w:sz w:val="18"/>
                <w:szCs w:val="18"/>
                <w:lang w:eastAsia="es-ES"/>
              </w:rPr>
              <w:tab/>
              <w:t>CONTROLADOR PROVER COMPACTO</w:t>
            </w:r>
          </w:p>
        </w:tc>
      </w:tr>
      <w:tr w:rsidR="00307191" w:rsidRPr="00307191" w:rsidTr="00307191">
        <w:trPr>
          <w:trHeight w:val="1840"/>
        </w:trPr>
        <w:tc>
          <w:tcPr>
            <w:tcW w:w="9640" w:type="dxa"/>
            <w:shd w:val="clear" w:color="auto" w:fill="auto"/>
            <w:vAlign w:val="bottom"/>
          </w:tcPr>
          <w:p w:rsidR="00307191" w:rsidRPr="00307191" w:rsidRDefault="00307191" w:rsidP="00307191">
            <w:pPr>
              <w:autoSpaceDE w:val="0"/>
              <w:autoSpaceDN w:val="0"/>
              <w:adjustRightInd w:val="0"/>
              <w:contextualSpacing/>
              <w:jc w:val="both"/>
              <w:rPr>
                <w:rFonts w:ascii="Verdana" w:hAnsi="Verdana" w:cs="Calibri"/>
                <w:sz w:val="18"/>
                <w:szCs w:val="18"/>
                <w:lang w:eastAsia="es-BO"/>
              </w:rPr>
            </w:pPr>
          </w:p>
          <w:p w:rsidR="00307191" w:rsidRPr="00307191" w:rsidRDefault="00307191" w:rsidP="00DC01FF">
            <w:pPr>
              <w:numPr>
                <w:ilvl w:val="0"/>
                <w:numId w:val="40"/>
              </w:numPr>
              <w:rPr>
                <w:sz w:val="24"/>
                <w:szCs w:val="24"/>
                <w:lang w:eastAsia="es-ES"/>
              </w:rPr>
            </w:pPr>
            <w:r w:rsidRPr="00307191">
              <w:rPr>
                <w:sz w:val="24"/>
                <w:szCs w:val="24"/>
                <w:lang w:eastAsia="es-ES"/>
              </w:rPr>
              <w:t>Cantidad: 1 Pieza.</w:t>
            </w:r>
          </w:p>
          <w:p w:rsidR="00307191" w:rsidRPr="00307191" w:rsidRDefault="00307191" w:rsidP="00DC01FF">
            <w:pPr>
              <w:numPr>
                <w:ilvl w:val="0"/>
                <w:numId w:val="40"/>
              </w:numPr>
              <w:rPr>
                <w:sz w:val="24"/>
                <w:szCs w:val="24"/>
                <w:lang w:eastAsia="es-ES"/>
              </w:rPr>
            </w:pPr>
            <w:r w:rsidRPr="00307191">
              <w:rPr>
                <w:sz w:val="24"/>
                <w:szCs w:val="24"/>
                <w:lang w:eastAsia="es-ES"/>
              </w:rPr>
              <w:t xml:space="preserve">Componente compatible con electrónica y funcionalidad para </w:t>
            </w:r>
            <w:proofErr w:type="spellStart"/>
            <w:r w:rsidRPr="00307191">
              <w:rPr>
                <w:sz w:val="24"/>
                <w:szCs w:val="24"/>
                <w:lang w:eastAsia="es-ES"/>
              </w:rPr>
              <w:t>Prover</w:t>
            </w:r>
            <w:proofErr w:type="spellEnd"/>
            <w:r w:rsidRPr="00307191">
              <w:rPr>
                <w:sz w:val="24"/>
                <w:szCs w:val="24"/>
                <w:lang w:eastAsia="es-ES"/>
              </w:rPr>
              <w:t xml:space="preserve"> Compacto </w:t>
            </w:r>
            <w:proofErr w:type="spellStart"/>
            <w:r w:rsidRPr="00307191">
              <w:rPr>
                <w:sz w:val="24"/>
                <w:szCs w:val="24"/>
                <w:lang w:eastAsia="es-ES"/>
              </w:rPr>
              <w:t>Honeywell</w:t>
            </w:r>
            <w:proofErr w:type="spellEnd"/>
            <w:r w:rsidRPr="00307191">
              <w:rPr>
                <w:sz w:val="24"/>
                <w:szCs w:val="24"/>
                <w:lang w:eastAsia="es-ES"/>
              </w:rPr>
              <w:t xml:space="preserve"> </w:t>
            </w:r>
            <w:proofErr w:type="spellStart"/>
            <w:r w:rsidRPr="00307191">
              <w:rPr>
                <w:sz w:val="24"/>
                <w:szCs w:val="24"/>
                <w:lang w:eastAsia="es-ES"/>
              </w:rPr>
              <w:t>Enraf</w:t>
            </w:r>
            <w:proofErr w:type="spellEnd"/>
            <w:r w:rsidRPr="00307191">
              <w:rPr>
                <w:sz w:val="24"/>
                <w:szCs w:val="24"/>
                <w:lang w:eastAsia="es-ES"/>
              </w:rPr>
              <w:t xml:space="preserve"> modelo S25C3C1D</w:t>
            </w:r>
            <w:proofErr w:type="gramStart"/>
            <w:r w:rsidRPr="00307191">
              <w:rPr>
                <w:sz w:val="24"/>
                <w:szCs w:val="24"/>
                <w:lang w:eastAsia="es-ES"/>
              </w:rPr>
              <w:t>3.(</w:t>
            </w:r>
            <w:proofErr w:type="gramEnd"/>
            <w:r w:rsidRPr="00307191">
              <w:rPr>
                <w:sz w:val="24"/>
                <w:szCs w:val="24"/>
                <w:lang w:eastAsia="es-ES"/>
              </w:rPr>
              <w:t xml:space="preserve">pieza de reemplazo del controlador  401D </w:t>
            </w:r>
            <w:proofErr w:type="spellStart"/>
            <w:r w:rsidRPr="00307191">
              <w:rPr>
                <w:sz w:val="24"/>
                <w:szCs w:val="24"/>
                <w:lang w:eastAsia="es-ES"/>
              </w:rPr>
              <w:t>Honeywell</w:t>
            </w:r>
            <w:proofErr w:type="spellEnd"/>
            <w:r w:rsidRPr="00307191">
              <w:rPr>
                <w:sz w:val="24"/>
                <w:szCs w:val="24"/>
                <w:lang w:eastAsia="es-ES"/>
              </w:rPr>
              <w:t xml:space="preserve"> </w:t>
            </w:r>
            <w:proofErr w:type="spellStart"/>
            <w:r w:rsidRPr="00307191">
              <w:rPr>
                <w:sz w:val="24"/>
                <w:szCs w:val="24"/>
                <w:lang w:eastAsia="es-ES"/>
              </w:rPr>
              <w:t>Syncrotrak</w:t>
            </w:r>
            <w:proofErr w:type="spellEnd"/>
            <w:r w:rsidRPr="00307191">
              <w:rPr>
                <w:sz w:val="24"/>
                <w:szCs w:val="24"/>
                <w:lang w:eastAsia="es-ES"/>
              </w:rPr>
              <w:t>)</w:t>
            </w:r>
          </w:p>
          <w:p w:rsidR="00307191" w:rsidRPr="00307191" w:rsidRDefault="00307191" w:rsidP="00DC01FF">
            <w:pPr>
              <w:numPr>
                <w:ilvl w:val="0"/>
                <w:numId w:val="40"/>
              </w:numPr>
              <w:rPr>
                <w:sz w:val="24"/>
                <w:szCs w:val="24"/>
                <w:lang w:eastAsia="es-ES"/>
              </w:rPr>
            </w:pPr>
            <w:r w:rsidRPr="00307191">
              <w:rPr>
                <w:sz w:val="24"/>
                <w:szCs w:val="24"/>
                <w:lang w:eastAsia="es-ES"/>
              </w:rPr>
              <w:t xml:space="preserve">Conectividad para dos </w:t>
            </w:r>
            <w:proofErr w:type="spellStart"/>
            <w:r w:rsidRPr="00307191">
              <w:rPr>
                <w:sz w:val="24"/>
                <w:szCs w:val="24"/>
                <w:lang w:eastAsia="es-ES"/>
              </w:rPr>
              <w:t>switch</w:t>
            </w:r>
            <w:proofErr w:type="spellEnd"/>
            <w:r w:rsidRPr="00307191">
              <w:rPr>
                <w:sz w:val="24"/>
                <w:szCs w:val="24"/>
                <w:lang w:eastAsia="es-ES"/>
              </w:rPr>
              <w:t xml:space="preserve"> ópticos.</w:t>
            </w:r>
          </w:p>
          <w:p w:rsidR="00307191" w:rsidRPr="00307191" w:rsidRDefault="00307191" w:rsidP="00DC01FF">
            <w:pPr>
              <w:numPr>
                <w:ilvl w:val="0"/>
                <w:numId w:val="40"/>
              </w:numPr>
              <w:rPr>
                <w:sz w:val="24"/>
                <w:szCs w:val="24"/>
                <w:lang w:eastAsia="es-ES"/>
              </w:rPr>
            </w:pPr>
            <w:r w:rsidRPr="00307191">
              <w:rPr>
                <w:sz w:val="24"/>
                <w:szCs w:val="24"/>
                <w:lang w:eastAsia="es-ES"/>
              </w:rPr>
              <w:t>Alimentación nominal de 24 VDC.</w:t>
            </w:r>
          </w:p>
          <w:p w:rsidR="00307191" w:rsidRPr="00307191" w:rsidRDefault="00307191" w:rsidP="00DC01FF">
            <w:pPr>
              <w:numPr>
                <w:ilvl w:val="0"/>
                <w:numId w:val="40"/>
              </w:numPr>
              <w:rPr>
                <w:sz w:val="24"/>
                <w:szCs w:val="24"/>
                <w:lang w:eastAsia="es-ES"/>
              </w:rPr>
            </w:pPr>
            <w:r w:rsidRPr="00307191">
              <w:rPr>
                <w:sz w:val="24"/>
                <w:szCs w:val="24"/>
                <w:lang w:eastAsia="es-ES"/>
              </w:rPr>
              <w:t xml:space="preserve">Funciones </w:t>
            </w:r>
            <w:proofErr w:type="gramStart"/>
            <w:r w:rsidRPr="00307191">
              <w:rPr>
                <w:sz w:val="24"/>
                <w:szCs w:val="24"/>
                <w:lang w:eastAsia="es-ES"/>
              </w:rPr>
              <w:t>RUN  y</w:t>
            </w:r>
            <w:proofErr w:type="gramEnd"/>
            <w:r w:rsidRPr="00307191">
              <w:rPr>
                <w:sz w:val="24"/>
                <w:szCs w:val="24"/>
                <w:lang w:eastAsia="es-ES"/>
              </w:rPr>
              <w:t xml:space="preserve"> VP.</w:t>
            </w:r>
          </w:p>
          <w:p w:rsidR="00307191" w:rsidRPr="00307191" w:rsidRDefault="00307191" w:rsidP="00307191">
            <w:pPr>
              <w:rPr>
                <w:rFonts w:ascii="Calibri" w:hAnsi="Calibri"/>
                <w:sz w:val="22"/>
                <w:szCs w:val="22"/>
                <w:lang w:eastAsia="es-ES"/>
              </w:rPr>
            </w:pPr>
          </w:p>
          <w:p w:rsidR="00307191" w:rsidRPr="00307191" w:rsidRDefault="00307191" w:rsidP="00307191">
            <w:pPr>
              <w:autoSpaceDE w:val="0"/>
              <w:autoSpaceDN w:val="0"/>
              <w:adjustRightInd w:val="0"/>
              <w:contextualSpacing/>
              <w:jc w:val="both"/>
              <w:rPr>
                <w:rFonts w:ascii="Verdana" w:hAnsi="Verdana" w:cs="Calibri"/>
                <w:sz w:val="18"/>
                <w:szCs w:val="18"/>
                <w:lang w:eastAsia="es-BO"/>
              </w:rPr>
            </w:pPr>
          </w:p>
        </w:tc>
      </w:tr>
      <w:tr w:rsidR="00307191" w:rsidRPr="00307191" w:rsidTr="006D3091">
        <w:trPr>
          <w:trHeight w:val="346"/>
        </w:trPr>
        <w:tc>
          <w:tcPr>
            <w:tcW w:w="9640" w:type="dxa"/>
            <w:shd w:val="clear" w:color="auto" w:fill="B8CCE4"/>
            <w:vAlign w:val="center"/>
          </w:tcPr>
          <w:p w:rsidR="00307191" w:rsidRPr="00307191" w:rsidRDefault="00307191" w:rsidP="00307191">
            <w:pPr>
              <w:jc w:val="both"/>
              <w:rPr>
                <w:rFonts w:ascii="Verdana" w:hAnsi="Verdana" w:cs="Calibri"/>
                <w:b/>
                <w:bCs/>
                <w:sz w:val="18"/>
                <w:szCs w:val="18"/>
                <w:lang w:eastAsia="es-BO"/>
              </w:rPr>
            </w:pPr>
            <w:r w:rsidRPr="00307191">
              <w:rPr>
                <w:rFonts w:ascii="Verdana" w:hAnsi="Verdana" w:cs="Calibri"/>
                <w:b/>
                <w:bCs/>
                <w:sz w:val="18"/>
                <w:szCs w:val="18"/>
                <w:lang w:eastAsia="es-ES"/>
              </w:rPr>
              <w:t>GARANTÍA TÉCNICA (APLICABLE PARA TODOS LOS ITEMS)</w:t>
            </w:r>
          </w:p>
        </w:tc>
      </w:tr>
      <w:tr w:rsidR="00307191" w:rsidRPr="00307191" w:rsidTr="006D3091">
        <w:trPr>
          <w:trHeight w:val="1196"/>
        </w:trPr>
        <w:tc>
          <w:tcPr>
            <w:tcW w:w="9640" w:type="dxa"/>
            <w:shd w:val="clear" w:color="auto" w:fill="auto"/>
            <w:vAlign w:val="center"/>
          </w:tcPr>
          <w:p w:rsidR="00307191" w:rsidRPr="00307191" w:rsidRDefault="00307191" w:rsidP="00307191">
            <w:pPr>
              <w:autoSpaceDE w:val="0"/>
              <w:autoSpaceDN w:val="0"/>
              <w:adjustRightInd w:val="0"/>
              <w:jc w:val="both"/>
              <w:rPr>
                <w:rFonts w:ascii="Verdana" w:hAnsi="Verdana" w:cs="Calibri"/>
                <w:b/>
                <w:sz w:val="18"/>
                <w:szCs w:val="18"/>
                <w:highlight w:val="yellow"/>
                <w:lang w:eastAsia="es-ES"/>
              </w:rPr>
            </w:pPr>
            <w:r w:rsidRPr="00307191">
              <w:rPr>
                <w:rFonts w:ascii="Verdana" w:hAnsi="Verdana" w:cs="Calibri"/>
                <w:sz w:val="18"/>
                <w:szCs w:val="18"/>
                <w:lang w:eastAsia="es-ES"/>
              </w:rPr>
              <w:t xml:space="preserve"> </w:t>
            </w:r>
          </w:p>
          <w:p w:rsidR="00307191" w:rsidRPr="00307191" w:rsidRDefault="00307191" w:rsidP="00307191">
            <w:pPr>
              <w:autoSpaceDE w:val="0"/>
              <w:autoSpaceDN w:val="0"/>
              <w:adjustRightInd w:val="0"/>
              <w:jc w:val="both"/>
              <w:rPr>
                <w:rFonts w:ascii="Verdana" w:hAnsi="Verdana" w:cs="Calibri"/>
                <w:b/>
                <w:bCs/>
                <w:sz w:val="18"/>
                <w:szCs w:val="18"/>
                <w:lang w:eastAsia="es-ES"/>
              </w:rPr>
            </w:pPr>
            <w:r w:rsidRPr="00307191">
              <w:rPr>
                <w:rFonts w:ascii="Verdana" w:hAnsi="Verdana" w:cs="Calibri"/>
                <w:sz w:val="18"/>
                <w:szCs w:val="18"/>
                <w:lang w:eastAsia="es-ES"/>
              </w:rPr>
              <w:t xml:space="preserve">- </w:t>
            </w:r>
            <w:r w:rsidRPr="00307191">
              <w:rPr>
                <w:rFonts w:ascii="Verdana" w:hAnsi="Verdana" w:cs="Calibri"/>
                <w:b/>
                <w:bCs/>
                <w:sz w:val="18"/>
                <w:szCs w:val="18"/>
                <w:lang w:eastAsia="es-ES"/>
              </w:rPr>
              <w:t>Alcance de la garantía:</w:t>
            </w:r>
            <w:r w:rsidRPr="00307191">
              <w:rPr>
                <w:rFonts w:ascii="Verdana" w:hAnsi="Verdana" w:cs="Calibri"/>
                <w:sz w:val="18"/>
                <w:szCs w:val="18"/>
                <w:lang w:eastAsia="es-ES"/>
              </w:rPr>
              <w:t xml:space="preserve"> Garantía contra defectos de Fabricación en el producto, contra defectos ocurridos en transporte o problemas no detectable al momento que se otorgó la conformidad de recepción. El mismo deberá ser reemplazo en un plazo no mayor a 15 días hábiles, a partir de formalizado el reclamo.</w:t>
            </w:r>
          </w:p>
          <w:p w:rsidR="00307191" w:rsidRPr="00307191" w:rsidRDefault="00307191" w:rsidP="00307191">
            <w:pPr>
              <w:autoSpaceDE w:val="0"/>
              <w:autoSpaceDN w:val="0"/>
              <w:adjustRightInd w:val="0"/>
              <w:jc w:val="both"/>
              <w:rPr>
                <w:rFonts w:ascii="Verdana" w:hAnsi="Verdana" w:cs="Calibri"/>
                <w:sz w:val="18"/>
                <w:szCs w:val="18"/>
                <w:lang w:eastAsia="es-ES"/>
              </w:rPr>
            </w:pPr>
            <w:r w:rsidRPr="00307191">
              <w:rPr>
                <w:rFonts w:ascii="Verdana" w:hAnsi="Verdana" w:cs="Calibri"/>
                <w:b/>
                <w:bCs/>
                <w:sz w:val="18"/>
                <w:szCs w:val="18"/>
                <w:lang w:eastAsia="es-ES"/>
              </w:rPr>
              <w:t>- Período de garantía:</w:t>
            </w:r>
            <w:r w:rsidRPr="00307191">
              <w:rPr>
                <w:rFonts w:ascii="Verdana" w:hAnsi="Verdana" w:cs="Calibri"/>
                <w:sz w:val="18"/>
                <w:szCs w:val="18"/>
                <w:lang w:eastAsia="es-ES"/>
              </w:rPr>
              <w:t xml:space="preserve"> Un año</w:t>
            </w:r>
            <w:r w:rsidRPr="00307191">
              <w:rPr>
                <w:sz w:val="24"/>
                <w:szCs w:val="24"/>
                <w:lang w:eastAsia="es-ES"/>
              </w:rPr>
              <w:t xml:space="preserve"> </w:t>
            </w:r>
          </w:p>
          <w:p w:rsidR="00307191" w:rsidRPr="00307191" w:rsidRDefault="00307191" w:rsidP="00307191">
            <w:pPr>
              <w:autoSpaceDE w:val="0"/>
              <w:autoSpaceDN w:val="0"/>
              <w:adjustRightInd w:val="0"/>
              <w:jc w:val="both"/>
              <w:rPr>
                <w:rFonts w:ascii="Verdana" w:hAnsi="Verdana" w:cs="Calibri"/>
                <w:sz w:val="18"/>
                <w:szCs w:val="18"/>
                <w:lang w:eastAsia="es-ES"/>
              </w:rPr>
            </w:pPr>
            <w:r w:rsidRPr="00307191">
              <w:rPr>
                <w:rFonts w:ascii="Verdana" w:hAnsi="Verdana" w:cs="Calibri"/>
                <w:b/>
                <w:bCs/>
                <w:sz w:val="18"/>
                <w:szCs w:val="18"/>
                <w:lang w:eastAsia="es-ES"/>
              </w:rPr>
              <w:t>- Inicio del cómputo del período de garantía:</w:t>
            </w:r>
            <w:r w:rsidRPr="00307191">
              <w:rPr>
                <w:rFonts w:ascii="Verdana" w:hAnsi="Verdana" w:cs="Calibri"/>
                <w:sz w:val="18"/>
                <w:szCs w:val="18"/>
                <w:lang w:eastAsia="es-ES"/>
              </w:rPr>
              <w:t xml:space="preserve"> A partir de la fecha en la que se otorgó la conformidad de recepción del bien.</w:t>
            </w:r>
          </w:p>
          <w:p w:rsidR="00307191" w:rsidRPr="00307191" w:rsidRDefault="00307191" w:rsidP="00307191">
            <w:pPr>
              <w:autoSpaceDE w:val="0"/>
              <w:autoSpaceDN w:val="0"/>
              <w:adjustRightInd w:val="0"/>
              <w:jc w:val="both"/>
              <w:rPr>
                <w:rFonts w:ascii="Verdana" w:hAnsi="Verdana" w:cs="Calibri"/>
                <w:b/>
                <w:bCs/>
                <w:sz w:val="18"/>
                <w:szCs w:val="18"/>
                <w:lang w:eastAsia="es-BO"/>
              </w:rPr>
            </w:pPr>
          </w:p>
        </w:tc>
      </w:tr>
    </w:tbl>
    <w:tbl>
      <w:tblPr>
        <w:tblpPr w:leftFromText="141" w:rightFromText="141" w:vertAnchor="text" w:horzAnchor="margin" w:tblpY="8"/>
        <w:tblOverlap w:val="neve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07191" w:rsidRPr="00307191" w:rsidTr="006D3091">
        <w:trPr>
          <w:trHeight w:val="499"/>
        </w:trPr>
        <w:tc>
          <w:tcPr>
            <w:tcW w:w="9640" w:type="dxa"/>
            <w:shd w:val="clear" w:color="auto" w:fill="B8CCE4"/>
            <w:vAlign w:val="center"/>
          </w:tcPr>
          <w:p w:rsidR="00307191" w:rsidRPr="00307191" w:rsidRDefault="00307191" w:rsidP="00307191">
            <w:pPr>
              <w:rPr>
                <w:rFonts w:ascii="Verdana" w:hAnsi="Verdana" w:cs="Calibri"/>
                <w:sz w:val="18"/>
                <w:szCs w:val="18"/>
                <w:lang w:eastAsia="es-BO"/>
              </w:rPr>
            </w:pPr>
            <w:r w:rsidRPr="00307191">
              <w:rPr>
                <w:rFonts w:ascii="Verdana" w:hAnsi="Verdana" w:cs="Calibri"/>
                <w:b/>
                <w:bCs/>
                <w:sz w:val="18"/>
                <w:szCs w:val="18"/>
                <w:lang w:eastAsia="es-ES"/>
              </w:rPr>
              <w:t>PLAZO DE ENTREGA (APLICABLE PARA TODOS LOS ITEMS)</w:t>
            </w:r>
          </w:p>
        </w:tc>
      </w:tr>
      <w:tr w:rsidR="00307191" w:rsidRPr="00307191" w:rsidTr="006D3091">
        <w:trPr>
          <w:trHeight w:val="629"/>
        </w:trPr>
        <w:tc>
          <w:tcPr>
            <w:tcW w:w="9640" w:type="dxa"/>
            <w:shd w:val="clear" w:color="auto" w:fill="auto"/>
            <w:vAlign w:val="center"/>
          </w:tcPr>
          <w:p w:rsidR="00307191" w:rsidRPr="00307191" w:rsidRDefault="00307191" w:rsidP="00307191">
            <w:pPr>
              <w:autoSpaceDE w:val="0"/>
              <w:autoSpaceDN w:val="0"/>
              <w:adjustRightInd w:val="0"/>
              <w:jc w:val="both"/>
              <w:rPr>
                <w:rFonts w:ascii="Verdana" w:hAnsi="Verdana" w:cs="Calibri"/>
                <w:sz w:val="18"/>
                <w:szCs w:val="18"/>
                <w:lang w:eastAsia="es-ES"/>
              </w:rPr>
            </w:pPr>
          </w:p>
          <w:p w:rsidR="00307191" w:rsidRPr="00307191" w:rsidRDefault="00307191" w:rsidP="00307191">
            <w:pPr>
              <w:autoSpaceDE w:val="0"/>
              <w:autoSpaceDN w:val="0"/>
              <w:adjustRightInd w:val="0"/>
              <w:jc w:val="both"/>
              <w:rPr>
                <w:rFonts w:ascii="Verdana" w:hAnsi="Verdana" w:cs="Calibri"/>
                <w:sz w:val="18"/>
                <w:szCs w:val="18"/>
                <w:lang w:eastAsia="es-ES"/>
              </w:rPr>
            </w:pPr>
            <w:r w:rsidRPr="00307191">
              <w:rPr>
                <w:rFonts w:ascii="Verdana" w:hAnsi="Verdana" w:cs="Calibri"/>
                <w:sz w:val="18"/>
                <w:szCs w:val="18"/>
                <w:lang w:eastAsia="es-ES"/>
              </w:rPr>
              <w:t>El plazo de entrega para los Ítems es de 15 días calendario, computables a partir del día siguiente hábil de la suscripción de Orden de Compra.</w:t>
            </w:r>
          </w:p>
          <w:p w:rsidR="00307191" w:rsidRPr="00307191" w:rsidRDefault="00307191" w:rsidP="00307191">
            <w:pPr>
              <w:autoSpaceDE w:val="0"/>
              <w:autoSpaceDN w:val="0"/>
              <w:adjustRightInd w:val="0"/>
              <w:jc w:val="both"/>
              <w:rPr>
                <w:rFonts w:ascii="Verdana" w:hAnsi="Verdana" w:cs="Calibri"/>
                <w:b/>
                <w:bCs/>
                <w:sz w:val="18"/>
                <w:szCs w:val="18"/>
                <w:lang w:eastAsia="es-BO"/>
              </w:rPr>
            </w:pPr>
          </w:p>
        </w:tc>
      </w:tr>
    </w:tbl>
    <w:p w:rsidR="00307191" w:rsidRPr="00307191" w:rsidRDefault="00307191" w:rsidP="00307191">
      <w:pPr>
        <w:rPr>
          <w:rFonts w:ascii="Verdana" w:hAnsi="Verdana" w:cs="Calibri"/>
          <w:b/>
          <w:sz w:val="18"/>
          <w:szCs w:val="18"/>
          <w:lang w:eastAsia="es-ES"/>
        </w:rPr>
      </w:pPr>
    </w:p>
    <w:p w:rsidR="00307191" w:rsidRPr="00307191" w:rsidRDefault="00307191" w:rsidP="00307191">
      <w:pPr>
        <w:rPr>
          <w:rFonts w:ascii="Verdana" w:hAnsi="Verdana" w:cs="Calibri"/>
          <w:b/>
          <w:sz w:val="18"/>
          <w:szCs w:val="18"/>
          <w:lang w:eastAsia="es-ES"/>
        </w:rPr>
      </w:pPr>
    </w:p>
    <w:p w:rsidR="00307191" w:rsidRPr="00307191" w:rsidRDefault="00307191" w:rsidP="00DC01FF">
      <w:pPr>
        <w:numPr>
          <w:ilvl w:val="0"/>
          <w:numId w:val="41"/>
        </w:numPr>
        <w:contextualSpacing/>
        <w:jc w:val="both"/>
        <w:rPr>
          <w:rFonts w:ascii="Verdana" w:hAnsi="Verdana"/>
          <w:sz w:val="18"/>
          <w:szCs w:val="18"/>
          <w:lang w:eastAsia="es-ES"/>
        </w:rPr>
      </w:pPr>
      <w:r w:rsidRPr="00307191">
        <w:rPr>
          <w:rFonts w:ascii="Verdana" w:hAnsi="Verdana" w:cs="Calibri"/>
          <w:b/>
          <w:bCs/>
          <w:sz w:val="18"/>
          <w:szCs w:val="18"/>
          <w:lang w:eastAsia="es-BO"/>
        </w:rPr>
        <w:t>CONDICIONES REQUERIDAS PARA LA ENTREGA DEL BIEN (APLICABLE PARA TODOS LOS ITEMS)</w:t>
      </w:r>
    </w:p>
    <w:p w:rsidR="00307191" w:rsidRPr="00307191" w:rsidRDefault="00307191" w:rsidP="00307191">
      <w:pPr>
        <w:rPr>
          <w:rFonts w:ascii="Verdana" w:hAnsi="Verdana"/>
          <w:sz w:val="18"/>
          <w:szCs w:val="18"/>
          <w:lang w:eastAsia="es-ES"/>
        </w:rPr>
      </w:pPr>
    </w:p>
    <w:tbl>
      <w:tblPr>
        <w:tblW w:w="955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50"/>
      </w:tblGrid>
      <w:tr w:rsidR="00307191" w:rsidRPr="00307191" w:rsidTr="006D3091">
        <w:trPr>
          <w:trHeight w:val="382"/>
        </w:trPr>
        <w:tc>
          <w:tcPr>
            <w:tcW w:w="9550" w:type="dxa"/>
            <w:shd w:val="clear" w:color="auto" w:fill="B8CCE4"/>
            <w:vAlign w:val="center"/>
          </w:tcPr>
          <w:p w:rsidR="00307191" w:rsidRPr="00307191" w:rsidRDefault="00307191" w:rsidP="00307191">
            <w:pPr>
              <w:autoSpaceDE w:val="0"/>
              <w:autoSpaceDN w:val="0"/>
              <w:adjustRightInd w:val="0"/>
              <w:rPr>
                <w:rFonts w:ascii="Verdana" w:hAnsi="Verdana" w:cs="Calibri"/>
                <w:b/>
                <w:bCs/>
                <w:sz w:val="18"/>
                <w:szCs w:val="18"/>
                <w:lang w:eastAsia="es-BO"/>
              </w:rPr>
            </w:pPr>
            <w:r w:rsidRPr="00307191">
              <w:rPr>
                <w:rFonts w:ascii="Verdana" w:hAnsi="Verdana" w:cs="Calibri"/>
                <w:b/>
                <w:bCs/>
                <w:sz w:val="18"/>
                <w:szCs w:val="18"/>
                <w:lang w:eastAsia="es-ES"/>
              </w:rPr>
              <w:t xml:space="preserve">LUGAR DE ENTREGA DE LOS BIENES </w:t>
            </w:r>
          </w:p>
        </w:tc>
      </w:tr>
      <w:tr w:rsidR="00307191" w:rsidRPr="00307191" w:rsidTr="006D3091">
        <w:trPr>
          <w:trHeight w:val="435"/>
        </w:trPr>
        <w:tc>
          <w:tcPr>
            <w:tcW w:w="9550" w:type="dxa"/>
            <w:shd w:val="clear" w:color="auto" w:fill="auto"/>
            <w:vAlign w:val="bottom"/>
          </w:tcPr>
          <w:p w:rsidR="00307191" w:rsidRPr="00307191" w:rsidRDefault="00307191" w:rsidP="00307191">
            <w:pPr>
              <w:autoSpaceDE w:val="0"/>
              <w:autoSpaceDN w:val="0"/>
              <w:adjustRightInd w:val="0"/>
              <w:jc w:val="both"/>
              <w:rPr>
                <w:rFonts w:ascii="Verdana" w:hAnsi="Verdana" w:cs="Calibri"/>
                <w:sz w:val="18"/>
                <w:szCs w:val="18"/>
                <w:lang w:eastAsia="es-ES"/>
              </w:rPr>
            </w:pPr>
            <w:r w:rsidRPr="00307191">
              <w:rPr>
                <w:rFonts w:ascii="Verdana" w:hAnsi="Verdana" w:cs="Calibri"/>
                <w:sz w:val="18"/>
                <w:szCs w:val="18"/>
                <w:lang w:eastAsia="es-ES"/>
              </w:rPr>
              <w:t xml:space="preserve">El lugar de entrega es en Almacenes de la Vicepresidencia de Administración, Contratos y Fiscalización de YPFB ubicado en Barrio Bilbao Rioja Carretera al Paraguay entre Calles </w:t>
            </w:r>
            <w:proofErr w:type="spellStart"/>
            <w:r w:rsidRPr="00307191">
              <w:rPr>
                <w:rFonts w:ascii="Verdana" w:hAnsi="Verdana" w:cs="Calibri"/>
                <w:sz w:val="18"/>
                <w:szCs w:val="18"/>
                <w:lang w:eastAsia="es-ES"/>
              </w:rPr>
              <w:t>Ibibobo</w:t>
            </w:r>
            <w:proofErr w:type="spellEnd"/>
            <w:r w:rsidRPr="00307191">
              <w:rPr>
                <w:rFonts w:ascii="Verdana" w:hAnsi="Verdana" w:cs="Calibri"/>
                <w:sz w:val="18"/>
                <w:szCs w:val="18"/>
                <w:lang w:eastAsia="es-ES"/>
              </w:rPr>
              <w:t xml:space="preserve"> y </w:t>
            </w:r>
            <w:proofErr w:type="spellStart"/>
            <w:r w:rsidRPr="00307191">
              <w:rPr>
                <w:rFonts w:ascii="Verdana" w:hAnsi="Verdana" w:cs="Calibri"/>
                <w:sz w:val="18"/>
                <w:szCs w:val="18"/>
                <w:lang w:eastAsia="es-ES"/>
              </w:rPr>
              <w:t>Samayhuate</w:t>
            </w:r>
            <w:proofErr w:type="spellEnd"/>
            <w:r w:rsidRPr="00307191">
              <w:rPr>
                <w:rFonts w:ascii="Verdana" w:hAnsi="Verdana" w:cs="Calibri"/>
                <w:sz w:val="18"/>
                <w:szCs w:val="18"/>
                <w:lang w:eastAsia="es-ES"/>
              </w:rPr>
              <w:t>, ciudad de Villa Montes – Tarija.</w:t>
            </w:r>
          </w:p>
          <w:p w:rsidR="00307191" w:rsidRPr="00307191" w:rsidRDefault="00307191" w:rsidP="00307191">
            <w:pPr>
              <w:autoSpaceDE w:val="0"/>
              <w:autoSpaceDN w:val="0"/>
              <w:adjustRightInd w:val="0"/>
              <w:jc w:val="both"/>
              <w:rPr>
                <w:rFonts w:ascii="Verdana" w:hAnsi="Verdana" w:cs="Calibri"/>
                <w:sz w:val="18"/>
                <w:szCs w:val="18"/>
                <w:lang w:eastAsia="es-BO"/>
              </w:rPr>
            </w:pPr>
          </w:p>
        </w:tc>
      </w:tr>
      <w:tr w:rsidR="00307191" w:rsidRPr="00307191" w:rsidTr="006D3091">
        <w:trPr>
          <w:trHeight w:val="336"/>
        </w:trPr>
        <w:tc>
          <w:tcPr>
            <w:tcW w:w="9550" w:type="dxa"/>
            <w:shd w:val="clear" w:color="auto" w:fill="B8CCE4"/>
            <w:vAlign w:val="center"/>
          </w:tcPr>
          <w:p w:rsidR="00307191" w:rsidRPr="00307191" w:rsidRDefault="00307191" w:rsidP="00307191">
            <w:pPr>
              <w:autoSpaceDE w:val="0"/>
              <w:autoSpaceDN w:val="0"/>
              <w:adjustRightInd w:val="0"/>
              <w:rPr>
                <w:rFonts w:ascii="Verdana" w:hAnsi="Verdana" w:cs="Calibri"/>
                <w:sz w:val="18"/>
                <w:szCs w:val="18"/>
                <w:lang w:eastAsia="es-BO"/>
              </w:rPr>
            </w:pPr>
            <w:r w:rsidRPr="00307191">
              <w:rPr>
                <w:rFonts w:ascii="Verdana" w:hAnsi="Verdana" w:cs="Calibri"/>
                <w:b/>
                <w:bCs/>
                <w:sz w:val="18"/>
                <w:szCs w:val="18"/>
                <w:lang w:eastAsia="es-ES"/>
              </w:rPr>
              <w:t xml:space="preserve">FORMA DE PAGO </w:t>
            </w:r>
          </w:p>
        </w:tc>
      </w:tr>
      <w:tr w:rsidR="00307191" w:rsidRPr="00307191" w:rsidTr="006D3091">
        <w:trPr>
          <w:trHeight w:val="298"/>
        </w:trPr>
        <w:tc>
          <w:tcPr>
            <w:tcW w:w="9550" w:type="dxa"/>
            <w:tcBorders>
              <w:bottom w:val="single" w:sz="4" w:space="0" w:color="auto"/>
            </w:tcBorders>
            <w:shd w:val="clear" w:color="auto" w:fill="auto"/>
            <w:vAlign w:val="bottom"/>
          </w:tcPr>
          <w:p w:rsidR="00307191" w:rsidRPr="00307191" w:rsidRDefault="00307191" w:rsidP="00307191">
            <w:pPr>
              <w:autoSpaceDE w:val="0"/>
              <w:autoSpaceDN w:val="0"/>
              <w:adjustRightInd w:val="0"/>
              <w:jc w:val="both"/>
              <w:rPr>
                <w:rFonts w:ascii="Verdana" w:hAnsi="Verdana" w:cs="Calibri"/>
                <w:sz w:val="18"/>
                <w:szCs w:val="18"/>
                <w:lang w:eastAsia="es-ES"/>
              </w:rPr>
            </w:pPr>
            <w:r w:rsidRPr="00307191">
              <w:rPr>
                <w:rFonts w:ascii="Verdana" w:hAnsi="Verdana" w:cs="Calibri"/>
                <w:sz w:val="18"/>
                <w:szCs w:val="18"/>
                <w:lang w:eastAsia="es-ES"/>
              </w:rPr>
              <w:t>El pago se realizará por los ítems adjudicados a través del SIGEP contra entrega de los bienes, una vez que YPFB haya efectuado la recepción definitiva y emitida la respectiva conformidad por parte del Comité de Recepción.</w:t>
            </w:r>
          </w:p>
        </w:tc>
      </w:tr>
      <w:tr w:rsidR="00307191" w:rsidRPr="00307191" w:rsidTr="006D3091">
        <w:trPr>
          <w:trHeight w:val="328"/>
        </w:trPr>
        <w:tc>
          <w:tcPr>
            <w:tcW w:w="9550" w:type="dxa"/>
            <w:shd w:val="clear" w:color="auto" w:fill="B8CCE4"/>
            <w:vAlign w:val="center"/>
          </w:tcPr>
          <w:p w:rsidR="00307191" w:rsidRPr="00307191" w:rsidRDefault="00307191" w:rsidP="00307191">
            <w:pPr>
              <w:autoSpaceDE w:val="0"/>
              <w:autoSpaceDN w:val="0"/>
              <w:adjustRightInd w:val="0"/>
              <w:rPr>
                <w:rFonts w:ascii="Verdana" w:hAnsi="Verdana" w:cs="Calibri"/>
                <w:b/>
                <w:sz w:val="18"/>
                <w:szCs w:val="18"/>
                <w:lang w:eastAsia="es-ES"/>
              </w:rPr>
            </w:pPr>
            <w:r w:rsidRPr="00307191">
              <w:rPr>
                <w:rFonts w:ascii="Verdana" w:hAnsi="Verdana" w:cs="Calibri"/>
                <w:b/>
                <w:sz w:val="18"/>
                <w:szCs w:val="18"/>
                <w:lang w:eastAsia="es-ES"/>
              </w:rPr>
              <w:t>MULTAS</w:t>
            </w:r>
          </w:p>
        </w:tc>
      </w:tr>
      <w:tr w:rsidR="00307191" w:rsidRPr="00307191" w:rsidTr="006D3091">
        <w:trPr>
          <w:trHeight w:val="683"/>
        </w:trPr>
        <w:tc>
          <w:tcPr>
            <w:tcW w:w="9550" w:type="dxa"/>
            <w:shd w:val="clear" w:color="auto" w:fill="auto"/>
            <w:vAlign w:val="bottom"/>
          </w:tcPr>
          <w:p w:rsidR="00307191" w:rsidRPr="00307191" w:rsidRDefault="00307191" w:rsidP="00307191">
            <w:pPr>
              <w:tabs>
                <w:tab w:val="left" w:pos="1134"/>
              </w:tabs>
              <w:jc w:val="both"/>
              <w:rPr>
                <w:rFonts w:ascii="Verdana" w:hAnsi="Verdana"/>
                <w:snapToGrid w:val="0"/>
                <w:sz w:val="18"/>
                <w:szCs w:val="18"/>
                <w:lang w:eastAsia="es-ES"/>
              </w:rPr>
            </w:pPr>
            <w:r w:rsidRPr="00307191">
              <w:rPr>
                <w:rFonts w:ascii="Verdana" w:hAnsi="Verdana"/>
                <w:snapToGrid w:val="0"/>
                <w:sz w:val="18"/>
                <w:szCs w:val="18"/>
                <w:lang w:eastAsia="es-ES"/>
              </w:rPr>
              <w:t>En caso de incumplimiento en el plazo de entrega, se aplicará una multa equivalente al uno por ciento (1%) del monto total de la adjudicación por cada día calendario que se atrasó, hasta un máximo del veinte por ciento (20%), en cuyo caso la adquisición quedará sin efecto y se procederá con la Resolución del Contrato/Orden de Compra. Yacimientos Petrolíferos Fiscales Bolivianos se reserva el derecho de iniciar las acciones legales y administrativas que correspondan.</w:t>
            </w:r>
          </w:p>
        </w:tc>
      </w:tr>
      <w:tr w:rsidR="00307191" w:rsidRPr="00307191" w:rsidTr="006D3091">
        <w:trPr>
          <w:trHeight w:val="345"/>
        </w:trPr>
        <w:tc>
          <w:tcPr>
            <w:tcW w:w="9550" w:type="dxa"/>
            <w:shd w:val="clear" w:color="auto" w:fill="B8CCE4"/>
            <w:vAlign w:val="center"/>
          </w:tcPr>
          <w:p w:rsidR="00307191" w:rsidRPr="00307191" w:rsidRDefault="00307191" w:rsidP="00307191">
            <w:pPr>
              <w:autoSpaceDE w:val="0"/>
              <w:autoSpaceDN w:val="0"/>
              <w:adjustRightInd w:val="0"/>
              <w:rPr>
                <w:rFonts w:ascii="Verdana" w:hAnsi="Verdana" w:cs="Calibri"/>
                <w:b/>
                <w:sz w:val="18"/>
                <w:szCs w:val="18"/>
                <w:lang w:eastAsia="es-ES"/>
              </w:rPr>
            </w:pPr>
            <w:r w:rsidRPr="00307191">
              <w:rPr>
                <w:rFonts w:ascii="Verdana" w:hAnsi="Verdana" w:cs="Calibri"/>
                <w:b/>
                <w:sz w:val="18"/>
                <w:szCs w:val="18"/>
                <w:lang w:eastAsia="es-ES"/>
              </w:rPr>
              <w:t xml:space="preserve">FACTURACION </w:t>
            </w:r>
          </w:p>
        </w:tc>
      </w:tr>
      <w:tr w:rsidR="00307191" w:rsidRPr="00307191" w:rsidTr="006D3091">
        <w:trPr>
          <w:trHeight w:val="259"/>
        </w:trPr>
        <w:tc>
          <w:tcPr>
            <w:tcW w:w="9550" w:type="dxa"/>
            <w:shd w:val="clear" w:color="auto" w:fill="auto"/>
            <w:vAlign w:val="bottom"/>
          </w:tcPr>
          <w:p w:rsidR="00307191" w:rsidRPr="00307191" w:rsidRDefault="00307191" w:rsidP="00307191">
            <w:pPr>
              <w:jc w:val="both"/>
              <w:rPr>
                <w:rFonts w:ascii="Verdana" w:hAnsi="Verdana"/>
                <w:snapToGrid w:val="0"/>
                <w:sz w:val="18"/>
                <w:szCs w:val="18"/>
                <w:lang w:eastAsia="es-ES"/>
              </w:rPr>
            </w:pPr>
            <w:r w:rsidRPr="00307191">
              <w:rPr>
                <w:rFonts w:ascii="Verdana" w:hAnsi="Verdana"/>
                <w:snapToGrid w:val="0"/>
                <w:sz w:val="18"/>
                <w:szCs w:val="18"/>
                <w:lang w:eastAsia="es-ES"/>
              </w:rPr>
              <w:t xml:space="preserve">La factura debe ser emitida de acuerdo a normativa vigente a nombre de Yacimientos Petrolíferos Fiscales Bolivianos consignando el Número de Identificación Tributaria (NIT) 1020269020. </w:t>
            </w:r>
          </w:p>
          <w:p w:rsidR="00307191" w:rsidRPr="00307191" w:rsidRDefault="00307191" w:rsidP="00307191">
            <w:pPr>
              <w:jc w:val="both"/>
              <w:rPr>
                <w:rFonts w:ascii="Verdana" w:hAnsi="Verdana"/>
                <w:snapToGrid w:val="0"/>
                <w:sz w:val="18"/>
                <w:szCs w:val="18"/>
                <w:lang w:eastAsia="es-ES"/>
              </w:rPr>
            </w:pPr>
          </w:p>
          <w:p w:rsidR="00307191" w:rsidRPr="00307191" w:rsidRDefault="00307191" w:rsidP="00307191">
            <w:pPr>
              <w:jc w:val="both"/>
              <w:rPr>
                <w:rFonts w:ascii="Verdana" w:hAnsi="Verdana"/>
                <w:snapToGrid w:val="0"/>
                <w:sz w:val="18"/>
                <w:szCs w:val="18"/>
                <w:lang w:eastAsia="es-ES"/>
              </w:rPr>
            </w:pPr>
            <w:r w:rsidRPr="00307191">
              <w:rPr>
                <w:rFonts w:ascii="Verdana" w:hAnsi="Verdana"/>
                <w:snapToGrid w:val="0"/>
                <w:sz w:val="18"/>
                <w:szCs w:val="18"/>
                <w:lang w:eastAsia="es-ES"/>
              </w:rPr>
              <w:t xml:space="preserve">La factura deberá emitirse por el precio contratado, sin deducir las multas ni otros cargos, </w:t>
            </w:r>
            <w:proofErr w:type="spellStart"/>
            <w:r w:rsidRPr="00307191">
              <w:rPr>
                <w:rFonts w:ascii="Verdana" w:hAnsi="Verdana"/>
                <w:snapToGrid w:val="0"/>
                <w:sz w:val="18"/>
                <w:szCs w:val="18"/>
                <w:lang w:eastAsia="es-ES"/>
              </w:rPr>
              <w:t>a</w:t>
            </w:r>
            <w:proofErr w:type="spellEnd"/>
            <w:r w:rsidRPr="00307191">
              <w:rPr>
                <w:rFonts w:ascii="Verdana" w:hAnsi="Verdana"/>
                <w:snapToGrid w:val="0"/>
                <w:sz w:val="18"/>
                <w:szCs w:val="18"/>
                <w:lang w:eastAsia="es-ES"/>
              </w:rPr>
              <w:t xml:space="preserve"> momento de la entrega de la totalidad de los bienes conforme lo establecido contractualmente.</w:t>
            </w:r>
          </w:p>
          <w:p w:rsidR="00307191" w:rsidRPr="00307191" w:rsidRDefault="00307191" w:rsidP="00307191">
            <w:pPr>
              <w:jc w:val="both"/>
              <w:rPr>
                <w:rFonts w:ascii="Verdana" w:hAnsi="Verdana"/>
                <w:snapToGrid w:val="0"/>
                <w:sz w:val="18"/>
                <w:szCs w:val="18"/>
                <w:lang w:eastAsia="es-ES"/>
              </w:rPr>
            </w:pPr>
          </w:p>
          <w:p w:rsidR="00307191" w:rsidRPr="00307191" w:rsidRDefault="00307191" w:rsidP="00307191">
            <w:pPr>
              <w:jc w:val="both"/>
              <w:rPr>
                <w:snapToGrid w:val="0"/>
                <w:sz w:val="18"/>
                <w:szCs w:val="18"/>
                <w:lang w:eastAsia="es-ES"/>
              </w:rPr>
            </w:pPr>
            <w:r w:rsidRPr="00307191">
              <w:rPr>
                <w:rFonts w:ascii="Verdana" w:hAnsi="Verdana"/>
                <w:snapToGrid w:val="0"/>
                <w:sz w:val="18"/>
                <w:szCs w:val="18"/>
                <w:lang w:eastAsia="es-ES"/>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307191" w:rsidRPr="00307191" w:rsidTr="006D3091">
        <w:trPr>
          <w:trHeight w:val="328"/>
        </w:trPr>
        <w:tc>
          <w:tcPr>
            <w:tcW w:w="9550" w:type="dxa"/>
            <w:shd w:val="clear" w:color="auto" w:fill="B8CCE4"/>
            <w:vAlign w:val="bottom"/>
          </w:tcPr>
          <w:p w:rsidR="00307191" w:rsidRPr="00307191" w:rsidRDefault="00307191" w:rsidP="00307191">
            <w:pPr>
              <w:spacing w:after="13" w:line="276" w:lineRule="auto"/>
              <w:contextualSpacing/>
              <w:jc w:val="both"/>
              <w:rPr>
                <w:rFonts w:ascii="Verdana" w:hAnsi="Verdana"/>
                <w:b/>
                <w:snapToGrid w:val="0"/>
                <w:sz w:val="18"/>
                <w:szCs w:val="18"/>
                <w:lang w:eastAsia="es-ES"/>
              </w:rPr>
            </w:pPr>
            <w:r w:rsidRPr="00307191">
              <w:rPr>
                <w:rFonts w:ascii="Verdana" w:hAnsi="Verdana"/>
                <w:b/>
                <w:snapToGrid w:val="0"/>
                <w:sz w:val="18"/>
                <w:szCs w:val="18"/>
                <w:lang w:eastAsia="es-ES"/>
              </w:rPr>
              <w:lastRenderedPageBreak/>
              <w:t>TRIBUTOS</w:t>
            </w:r>
          </w:p>
        </w:tc>
      </w:tr>
      <w:tr w:rsidR="00307191" w:rsidRPr="00307191" w:rsidTr="006D3091">
        <w:trPr>
          <w:trHeight w:val="259"/>
        </w:trPr>
        <w:tc>
          <w:tcPr>
            <w:tcW w:w="9550" w:type="dxa"/>
            <w:shd w:val="clear" w:color="auto" w:fill="auto"/>
            <w:vAlign w:val="bottom"/>
          </w:tcPr>
          <w:p w:rsidR="00307191" w:rsidRPr="00307191" w:rsidRDefault="00307191" w:rsidP="00307191">
            <w:pPr>
              <w:spacing w:after="13" w:line="276" w:lineRule="auto"/>
              <w:contextualSpacing/>
              <w:jc w:val="both"/>
              <w:rPr>
                <w:rFonts w:ascii="Verdana" w:hAnsi="Verdana"/>
                <w:snapToGrid w:val="0"/>
                <w:sz w:val="18"/>
                <w:szCs w:val="18"/>
                <w:lang w:eastAsia="es-ES"/>
              </w:rPr>
            </w:pPr>
            <w:r w:rsidRPr="00307191">
              <w:rPr>
                <w:rFonts w:ascii="Verdana" w:hAnsi="Verdana" w:cs="Calibri"/>
                <w:bCs/>
                <w:sz w:val="18"/>
                <w:szCs w:val="18"/>
                <w:lang w:eastAsia="es-BO"/>
              </w:rPr>
              <w:t>El adjudicado declara que todos los tributos vigentes a la fecha y que puedan originarse directa o indirectamente en aplicación del contrato, son de su responsabilidad, no correspondiendo ningún reclamo posterior.</w:t>
            </w:r>
          </w:p>
        </w:tc>
      </w:tr>
      <w:tr w:rsidR="00307191" w:rsidRPr="00307191" w:rsidTr="006D3091">
        <w:trPr>
          <w:trHeight w:val="259"/>
        </w:trPr>
        <w:tc>
          <w:tcPr>
            <w:tcW w:w="9550" w:type="dxa"/>
            <w:tcBorders>
              <w:top w:val="single" w:sz="4" w:space="0" w:color="auto"/>
              <w:left w:val="single" w:sz="4" w:space="0" w:color="auto"/>
              <w:bottom w:val="single" w:sz="4" w:space="0" w:color="auto"/>
              <w:right w:val="single" w:sz="4" w:space="0" w:color="auto"/>
            </w:tcBorders>
            <w:shd w:val="clear" w:color="auto" w:fill="D5DCE4"/>
            <w:vAlign w:val="bottom"/>
          </w:tcPr>
          <w:p w:rsidR="00307191" w:rsidRPr="00307191" w:rsidRDefault="00307191" w:rsidP="00307191">
            <w:pPr>
              <w:spacing w:after="13" w:line="276" w:lineRule="auto"/>
              <w:contextualSpacing/>
              <w:jc w:val="both"/>
              <w:rPr>
                <w:rFonts w:ascii="Verdana" w:hAnsi="Verdana"/>
                <w:b/>
                <w:snapToGrid w:val="0"/>
                <w:sz w:val="18"/>
                <w:szCs w:val="18"/>
                <w:lang w:eastAsia="es-ES"/>
              </w:rPr>
            </w:pPr>
            <w:r w:rsidRPr="00307191">
              <w:rPr>
                <w:rFonts w:ascii="Verdana" w:hAnsi="Verdana"/>
                <w:b/>
                <w:snapToGrid w:val="0"/>
                <w:sz w:val="18"/>
                <w:szCs w:val="18"/>
                <w:lang w:eastAsia="es-ES"/>
              </w:rPr>
              <w:t>ASPECTOS NORMATIVOS DE SEGURIDAD INDUSTRIAL Y SALUD OCUPACIONAL   PARA EMPRESAS CONTRATISTAS  DE  YPFB</w:t>
            </w:r>
          </w:p>
        </w:tc>
      </w:tr>
      <w:tr w:rsidR="00307191" w:rsidRPr="00307191" w:rsidTr="006D3091">
        <w:trPr>
          <w:trHeight w:val="259"/>
        </w:trPr>
        <w:tc>
          <w:tcPr>
            <w:tcW w:w="9550" w:type="dxa"/>
            <w:tcBorders>
              <w:top w:val="single" w:sz="4" w:space="0" w:color="auto"/>
              <w:left w:val="single" w:sz="4" w:space="0" w:color="auto"/>
              <w:bottom w:val="single" w:sz="4" w:space="0" w:color="auto"/>
              <w:right w:val="single" w:sz="4" w:space="0" w:color="auto"/>
            </w:tcBorders>
            <w:shd w:val="clear" w:color="auto" w:fill="auto"/>
            <w:vAlign w:val="bottom"/>
          </w:tcPr>
          <w:p w:rsidR="00307191" w:rsidRPr="00307191" w:rsidRDefault="00307191" w:rsidP="00307191">
            <w:pPr>
              <w:spacing w:after="13" w:line="276" w:lineRule="auto"/>
              <w:jc w:val="both"/>
              <w:rPr>
                <w:rFonts w:ascii="Verdana" w:hAnsi="Verdana"/>
                <w:snapToGrid w:val="0"/>
                <w:sz w:val="18"/>
                <w:szCs w:val="18"/>
                <w:lang w:eastAsia="es-ES"/>
              </w:rPr>
            </w:pPr>
            <w:r w:rsidRPr="00307191">
              <w:rPr>
                <w:rFonts w:ascii="Verdana" w:hAnsi="Verdana"/>
                <w:snapToGrid w:val="0"/>
                <w:sz w:val="18"/>
                <w:szCs w:val="18"/>
                <w:lang w:eastAsia="es-ES"/>
              </w:rPr>
              <w:t xml:space="preserve">La Empresa adjudicada de la provisión de “BIENES” deberá cumplir con los estándares de Seguridad Industrial y Salud Ocupacional de YPFB. </w:t>
            </w:r>
          </w:p>
          <w:p w:rsidR="00307191" w:rsidRPr="00307191" w:rsidRDefault="00307191" w:rsidP="00307191">
            <w:pPr>
              <w:spacing w:after="13" w:line="276" w:lineRule="auto"/>
              <w:jc w:val="both"/>
              <w:rPr>
                <w:rFonts w:ascii="Verdana" w:hAnsi="Verdana"/>
                <w:snapToGrid w:val="0"/>
                <w:sz w:val="18"/>
                <w:szCs w:val="18"/>
                <w:lang w:eastAsia="es-ES"/>
              </w:rPr>
            </w:pPr>
            <w:r w:rsidRPr="00307191">
              <w:rPr>
                <w:rFonts w:ascii="Verdana" w:hAnsi="Verdana"/>
                <w:snapToGrid w:val="0"/>
                <w:sz w:val="18"/>
                <w:szCs w:val="18"/>
                <w:lang w:eastAsia="es-ES"/>
              </w:rPr>
              <w:t>1.</w:t>
            </w:r>
            <w:r w:rsidRPr="00307191">
              <w:rPr>
                <w:rFonts w:ascii="Verdana" w:hAnsi="Verdana"/>
                <w:snapToGrid w:val="0"/>
                <w:sz w:val="18"/>
                <w:szCs w:val="18"/>
                <w:lang w:eastAsia="es-ES"/>
              </w:rPr>
              <w:tab/>
              <w:t xml:space="preserve">ASPECTOS GENERALES: </w:t>
            </w:r>
          </w:p>
          <w:p w:rsidR="00307191" w:rsidRPr="00307191" w:rsidRDefault="00307191" w:rsidP="00307191">
            <w:pPr>
              <w:spacing w:after="13" w:line="276" w:lineRule="auto"/>
              <w:jc w:val="both"/>
              <w:rPr>
                <w:rFonts w:ascii="Verdana" w:hAnsi="Verdana"/>
                <w:snapToGrid w:val="0"/>
                <w:sz w:val="18"/>
                <w:szCs w:val="18"/>
                <w:lang w:eastAsia="es-ES"/>
              </w:rPr>
            </w:pPr>
            <w:r w:rsidRPr="00307191">
              <w:rPr>
                <w:rFonts w:ascii="Verdana" w:hAnsi="Verdana"/>
                <w:snapToGrid w:val="0"/>
                <w:sz w:val="18"/>
                <w:szCs w:val="18"/>
                <w:lang w:eastAsia="es-ES"/>
              </w:rPr>
              <w:t>Para los procesos de contratación de bienes; en caso de que los mismos sean recibidos directamente en los almacenes de YPFB; no aplica una cláusula específica de SMS.</w:t>
            </w:r>
          </w:p>
          <w:p w:rsidR="00307191" w:rsidRPr="00307191" w:rsidRDefault="00307191" w:rsidP="00307191">
            <w:pPr>
              <w:spacing w:after="13" w:line="276" w:lineRule="auto"/>
              <w:jc w:val="both"/>
              <w:rPr>
                <w:rFonts w:ascii="Verdana" w:hAnsi="Verdana"/>
                <w:snapToGrid w:val="0"/>
                <w:sz w:val="18"/>
                <w:szCs w:val="18"/>
                <w:lang w:eastAsia="es-ES"/>
              </w:rPr>
            </w:pPr>
            <w:r w:rsidRPr="00307191">
              <w:rPr>
                <w:rFonts w:ascii="Verdana" w:hAnsi="Verdana"/>
                <w:snapToGrid w:val="0"/>
                <w:sz w:val="18"/>
                <w:szCs w:val="18"/>
                <w:lang w:eastAsia="es-ES"/>
              </w:rPr>
              <w:t xml:space="preserve">Excepto lo establecido en adelante: </w:t>
            </w:r>
          </w:p>
          <w:p w:rsidR="00307191" w:rsidRPr="00307191" w:rsidRDefault="00307191" w:rsidP="00307191">
            <w:pPr>
              <w:spacing w:after="13" w:line="276" w:lineRule="auto"/>
              <w:ind w:left="708"/>
              <w:jc w:val="both"/>
              <w:rPr>
                <w:rFonts w:ascii="Verdana" w:hAnsi="Verdana"/>
                <w:snapToGrid w:val="0"/>
                <w:sz w:val="18"/>
                <w:szCs w:val="18"/>
                <w:lang w:eastAsia="es-ES"/>
              </w:rPr>
            </w:pPr>
          </w:p>
          <w:p w:rsidR="00307191" w:rsidRPr="00307191" w:rsidRDefault="00307191" w:rsidP="00307191">
            <w:pPr>
              <w:spacing w:after="13" w:line="276" w:lineRule="auto"/>
              <w:jc w:val="both"/>
              <w:rPr>
                <w:rFonts w:ascii="Verdana" w:hAnsi="Verdana"/>
                <w:snapToGrid w:val="0"/>
                <w:sz w:val="18"/>
                <w:szCs w:val="18"/>
                <w:lang w:eastAsia="es-ES"/>
              </w:rPr>
            </w:pPr>
            <w:r w:rsidRPr="00307191">
              <w:rPr>
                <w:rFonts w:ascii="Verdana" w:hAnsi="Verdana"/>
                <w:snapToGrid w:val="0"/>
                <w:sz w:val="18"/>
                <w:szCs w:val="18"/>
                <w:lang w:eastAsia="es-ES"/>
              </w:rPr>
              <w:t>2.</w:t>
            </w:r>
            <w:r w:rsidRPr="00307191">
              <w:rPr>
                <w:rFonts w:ascii="Verdana" w:hAnsi="Verdana"/>
                <w:snapToGrid w:val="0"/>
                <w:sz w:val="18"/>
                <w:szCs w:val="18"/>
                <w:lang w:eastAsia="es-ES"/>
              </w:rPr>
              <w:tab/>
              <w:t xml:space="preserve">RECOMENDACIONES: </w:t>
            </w:r>
          </w:p>
          <w:p w:rsidR="00307191" w:rsidRPr="00307191" w:rsidRDefault="00307191" w:rsidP="00307191">
            <w:pPr>
              <w:spacing w:after="13" w:line="276" w:lineRule="auto"/>
              <w:jc w:val="both"/>
              <w:rPr>
                <w:rFonts w:ascii="Verdana" w:hAnsi="Verdana"/>
                <w:snapToGrid w:val="0"/>
                <w:sz w:val="18"/>
                <w:szCs w:val="18"/>
                <w:lang w:eastAsia="es-ES"/>
              </w:rPr>
            </w:pPr>
            <w:r w:rsidRPr="00307191">
              <w:rPr>
                <w:rFonts w:ascii="Verdana" w:hAnsi="Verdana"/>
                <w:snapToGrid w:val="0"/>
                <w:sz w:val="18"/>
                <w:szCs w:val="18"/>
                <w:lang w:eastAsia="es-ES"/>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307191" w:rsidRPr="00307191" w:rsidRDefault="00307191" w:rsidP="00307191">
            <w:pPr>
              <w:spacing w:after="13" w:line="276" w:lineRule="auto"/>
              <w:jc w:val="both"/>
              <w:rPr>
                <w:rFonts w:ascii="Verdana" w:hAnsi="Verdana"/>
                <w:snapToGrid w:val="0"/>
                <w:sz w:val="18"/>
                <w:szCs w:val="18"/>
                <w:lang w:eastAsia="es-ES"/>
              </w:rPr>
            </w:pPr>
          </w:p>
          <w:p w:rsidR="00307191" w:rsidRPr="00307191" w:rsidRDefault="00307191" w:rsidP="00307191">
            <w:pPr>
              <w:spacing w:after="13" w:line="276" w:lineRule="auto"/>
              <w:jc w:val="both"/>
              <w:rPr>
                <w:rFonts w:ascii="Verdana" w:hAnsi="Verdana"/>
                <w:snapToGrid w:val="0"/>
                <w:sz w:val="18"/>
                <w:szCs w:val="18"/>
                <w:lang w:eastAsia="es-ES"/>
              </w:rPr>
            </w:pPr>
            <w:r w:rsidRPr="00307191">
              <w:rPr>
                <w:rFonts w:ascii="Verdana" w:hAnsi="Verdana"/>
                <w:snapToGrid w:val="0"/>
                <w:sz w:val="18"/>
                <w:szCs w:val="18"/>
                <w:lang w:eastAsia="es-ES"/>
              </w:rPr>
              <w:t>2.1</w:t>
            </w:r>
            <w:r w:rsidRPr="00307191">
              <w:rPr>
                <w:rFonts w:ascii="Verdana" w:hAnsi="Verdana"/>
                <w:snapToGrid w:val="0"/>
                <w:sz w:val="18"/>
                <w:szCs w:val="18"/>
                <w:lang w:eastAsia="es-ES"/>
              </w:rPr>
              <w:tab/>
              <w:t xml:space="preserve">En caso de manipulación de bienes y materiales dentro de las instalaciones de YPFB; se deberán verificar las condiciones del sistema de </w:t>
            </w:r>
            <w:proofErr w:type="spellStart"/>
            <w:r w:rsidRPr="00307191">
              <w:rPr>
                <w:rFonts w:ascii="Verdana" w:hAnsi="Verdana"/>
                <w:snapToGrid w:val="0"/>
                <w:sz w:val="18"/>
                <w:szCs w:val="18"/>
                <w:lang w:eastAsia="es-ES"/>
              </w:rPr>
              <w:t>izaje</w:t>
            </w:r>
            <w:proofErr w:type="spellEnd"/>
            <w:r w:rsidRPr="00307191">
              <w:rPr>
                <w:rFonts w:ascii="Verdana" w:hAnsi="Verdana"/>
                <w:snapToGrid w:val="0"/>
                <w:sz w:val="18"/>
                <w:szCs w:val="18"/>
                <w:lang w:eastAsia="es-ES"/>
              </w:rPr>
              <w:t xml:space="preserve"> de cargas (cables, eslingas, estrobos, y otros elementos necesarios para este fin).</w:t>
            </w:r>
          </w:p>
          <w:p w:rsidR="00307191" w:rsidRPr="00307191" w:rsidRDefault="00307191" w:rsidP="00307191">
            <w:pPr>
              <w:spacing w:after="13" w:line="276" w:lineRule="auto"/>
              <w:jc w:val="both"/>
              <w:rPr>
                <w:rFonts w:ascii="Verdana" w:hAnsi="Verdana"/>
                <w:snapToGrid w:val="0"/>
                <w:sz w:val="18"/>
                <w:szCs w:val="18"/>
                <w:lang w:eastAsia="es-ES"/>
              </w:rPr>
            </w:pPr>
          </w:p>
          <w:p w:rsidR="00307191" w:rsidRPr="00307191" w:rsidRDefault="00307191" w:rsidP="00307191">
            <w:pPr>
              <w:spacing w:after="13" w:line="276" w:lineRule="auto"/>
              <w:jc w:val="both"/>
              <w:rPr>
                <w:rFonts w:ascii="Verdana" w:hAnsi="Verdana"/>
                <w:snapToGrid w:val="0"/>
                <w:sz w:val="18"/>
                <w:szCs w:val="18"/>
                <w:lang w:eastAsia="es-ES"/>
              </w:rPr>
            </w:pPr>
            <w:r w:rsidRPr="00307191">
              <w:rPr>
                <w:rFonts w:ascii="Verdana" w:hAnsi="Verdana"/>
                <w:snapToGrid w:val="0"/>
                <w:sz w:val="18"/>
                <w:szCs w:val="18"/>
                <w:lang w:eastAsia="es-ES"/>
              </w:rPr>
              <w:t>2.2</w:t>
            </w:r>
            <w:r w:rsidRPr="00307191">
              <w:rPr>
                <w:rFonts w:ascii="Verdana" w:hAnsi="Verdana"/>
                <w:snapToGrid w:val="0"/>
                <w:sz w:val="18"/>
                <w:szCs w:val="18"/>
                <w:lang w:eastAsia="es-ES"/>
              </w:rPr>
              <w:tab/>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307191" w:rsidRPr="00307191" w:rsidRDefault="00307191" w:rsidP="00307191">
            <w:pPr>
              <w:spacing w:after="13" w:line="276" w:lineRule="auto"/>
              <w:jc w:val="both"/>
              <w:rPr>
                <w:rFonts w:ascii="Verdana" w:hAnsi="Verdana"/>
                <w:snapToGrid w:val="0"/>
                <w:sz w:val="18"/>
                <w:szCs w:val="18"/>
                <w:lang w:eastAsia="es-ES"/>
              </w:rPr>
            </w:pPr>
          </w:p>
          <w:p w:rsidR="00307191" w:rsidRPr="00307191" w:rsidRDefault="00307191" w:rsidP="00DC01FF">
            <w:pPr>
              <w:numPr>
                <w:ilvl w:val="1"/>
                <w:numId w:val="41"/>
              </w:numPr>
              <w:spacing w:after="13" w:line="276" w:lineRule="auto"/>
              <w:jc w:val="both"/>
              <w:rPr>
                <w:rFonts w:ascii="Verdana" w:hAnsi="Verdana"/>
                <w:snapToGrid w:val="0"/>
                <w:sz w:val="18"/>
                <w:szCs w:val="18"/>
                <w:lang w:eastAsia="es-ES"/>
              </w:rPr>
            </w:pPr>
            <w:r w:rsidRPr="00307191">
              <w:rPr>
                <w:rFonts w:ascii="Verdana" w:hAnsi="Verdana"/>
                <w:snapToGrid w:val="0"/>
                <w:sz w:val="18"/>
                <w:szCs w:val="18"/>
                <w:lang w:eastAsia="es-ES"/>
              </w:rPr>
              <w:t>Las tareas complementarias para la entrega de bienes/equipos/materiales/montaje, deberán ser coordinadas con el personal de SMS de la Unidad Solicitante, en estricto cumplimiento de la normativa vigente y las políticas de Seguridad Industrial de YPFB.</w:t>
            </w:r>
          </w:p>
          <w:p w:rsidR="00307191" w:rsidRPr="00307191" w:rsidRDefault="00307191" w:rsidP="00307191">
            <w:pPr>
              <w:spacing w:after="13" w:line="276" w:lineRule="auto"/>
              <w:ind w:left="1065"/>
              <w:jc w:val="both"/>
              <w:rPr>
                <w:rFonts w:ascii="Verdana" w:hAnsi="Verdana"/>
                <w:snapToGrid w:val="0"/>
                <w:sz w:val="18"/>
                <w:szCs w:val="18"/>
                <w:lang w:eastAsia="es-ES"/>
              </w:rPr>
            </w:pPr>
          </w:p>
          <w:p w:rsidR="00307191" w:rsidRPr="00307191" w:rsidRDefault="00307191" w:rsidP="00307191">
            <w:pPr>
              <w:spacing w:after="13" w:line="276" w:lineRule="auto"/>
              <w:ind w:left="1065"/>
              <w:jc w:val="both"/>
              <w:rPr>
                <w:rFonts w:ascii="Verdana" w:hAnsi="Verdana"/>
                <w:snapToGrid w:val="0"/>
                <w:sz w:val="18"/>
                <w:szCs w:val="18"/>
                <w:lang w:eastAsia="es-ES"/>
              </w:rPr>
            </w:pPr>
          </w:p>
        </w:tc>
      </w:tr>
      <w:tr w:rsidR="00307191" w:rsidRPr="00307191" w:rsidTr="006D3091">
        <w:trPr>
          <w:trHeight w:val="259"/>
        </w:trPr>
        <w:tc>
          <w:tcPr>
            <w:tcW w:w="9550" w:type="dxa"/>
            <w:tcBorders>
              <w:top w:val="single" w:sz="4" w:space="0" w:color="auto"/>
              <w:left w:val="single" w:sz="4" w:space="0" w:color="auto"/>
              <w:bottom w:val="single" w:sz="4" w:space="0" w:color="auto"/>
              <w:right w:val="single" w:sz="4" w:space="0" w:color="auto"/>
            </w:tcBorders>
            <w:shd w:val="clear" w:color="auto" w:fill="BDD6EE"/>
            <w:vAlign w:val="bottom"/>
          </w:tcPr>
          <w:p w:rsidR="00307191" w:rsidRPr="00307191" w:rsidRDefault="00307191" w:rsidP="00307191">
            <w:pPr>
              <w:spacing w:after="13" w:line="276" w:lineRule="auto"/>
              <w:contextualSpacing/>
              <w:jc w:val="both"/>
              <w:rPr>
                <w:rFonts w:ascii="Verdana" w:hAnsi="Verdana" w:cs="Calibri"/>
                <w:b/>
                <w:sz w:val="18"/>
                <w:szCs w:val="18"/>
                <w:lang w:eastAsia="es-ES"/>
              </w:rPr>
            </w:pPr>
            <w:r w:rsidRPr="00307191">
              <w:rPr>
                <w:rFonts w:ascii="Verdana" w:hAnsi="Verdana" w:cs="Calibri"/>
                <w:b/>
                <w:sz w:val="18"/>
                <w:szCs w:val="18"/>
                <w:lang w:eastAsia="es-ES"/>
              </w:rPr>
              <w:t>ANEXO B</w:t>
            </w:r>
          </w:p>
        </w:tc>
      </w:tr>
      <w:tr w:rsidR="00307191" w:rsidRPr="00307191" w:rsidTr="006D3091">
        <w:trPr>
          <w:trHeight w:val="259"/>
        </w:trPr>
        <w:tc>
          <w:tcPr>
            <w:tcW w:w="9550" w:type="dxa"/>
            <w:tcBorders>
              <w:top w:val="single" w:sz="4" w:space="0" w:color="auto"/>
              <w:left w:val="single" w:sz="4" w:space="0" w:color="auto"/>
              <w:bottom w:val="single" w:sz="4" w:space="0" w:color="auto"/>
              <w:right w:val="single" w:sz="4" w:space="0" w:color="auto"/>
            </w:tcBorders>
            <w:shd w:val="clear" w:color="auto" w:fill="BDD6EE"/>
            <w:vAlign w:val="bottom"/>
          </w:tcPr>
          <w:p w:rsidR="00307191" w:rsidRPr="00307191" w:rsidRDefault="00307191" w:rsidP="00307191">
            <w:pPr>
              <w:spacing w:after="13" w:line="276" w:lineRule="auto"/>
              <w:contextualSpacing/>
              <w:jc w:val="both"/>
              <w:rPr>
                <w:rFonts w:ascii="Verdana" w:hAnsi="Verdana" w:cs="Calibri"/>
                <w:b/>
                <w:sz w:val="18"/>
                <w:szCs w:val="18"/>
                <w:lang w:eastAsia="es-ES"/>
              </w:rPr>
            </w:pPr>
            <w:r w:rsidRPr="00307191">
              <w:rPr>
                <w:rFonts w:ascii="Verdana" w:hAnsi="Verdana" w:cs="Calibri"/>
                <w:b/>
                <w:sz w:val="18"/>
                <w:szCs w:val="18"/>
                <w:lang w:eastAsia="es-ES"/>
              </w:rPr>
              <w:t>GARANTIAS FINANCIERAS</w:t>
            </w:r>
          </w:p>
        </w:tc>
      </w:tr>
      <w:tr w:rsidR="00307191" w:rsidRPr="00307191" w:rsidTr="006D3091">
        <w:trPr>
          <w:trHeight w:val="259"/>
        </w:trPr>
        <w:tc>
          <w:tcPr>
            <w:tcW w:w="9550" w:type="dxa"/>
            <w:tcBorders>
              <w:top w:val="single" w:sz="4" w:space="0" w:color="auto"/>
              <w:left w:val="single" w:sz="4" w:space="0" w:color="auto"/>
              <w:bottom w:val="single" w:sz="4" w:space="0" w:color="auto"/>
              <w:right w:val="single" w:sz="4" w:space="0" w:color="auto"/>
            </w:tcBorders>
            <w:shd w:val="clear" w:color="auto" w:fill="BDD6EE"/>
            <w:vAlign w:val="bottom"/>
          </w:tcPr>
          <w:p w:rsidR="00307191" w:rsidRPr="00307191" w:rsidRDefault="00307191" w:rsidP="00307191">
            <w:pPr>
              <w:spacing w:after="13" w:line="276" w:lineRule="auto"/>
              <w:contextualSpacing/>
              <w:jc w:val="both"/>
              <w:rPr>
                <w:rFonts w:ascii="Verdana" w:hAnsi="Verdana" w:cs="Calibri"/>
                <w:b/>
                <w:sz w:val="18"/>
                <w:szCs w:val="18"/>
                <w:lang w:eastAsia="es-ES"/>
              </w:rPr>
            </w:pPr>
            <w:r w:rsidRPr="00307191">
              <w:rPr>
                <w:rFonts w:ascii="Verdana" w:hAnsi="Verdana" w:cs="Calibri"/>
                <w:b/>
                <w:sz w:val="18"/>
                <w:szCs w:val="18"/>
                <w:lang w:eastAsia="es-ES"/>
              </w:rPr>
              <w:t>GARANTÍA DE SERIEDAD DE PROPUESTA</w:t>
            </w:r>
          </w:p>
        </w:tc>
      </w:tr>
      <w:tr w:rsidR="00307191" w:rsidRPr="00307191" w:rsidTr="006D3091">
        <w:trPr>
          <w:trHeight w:val="259"/>
        </w:trPr>
        <w:tc>
          <w:tcPr>
            <w:tcW w:w="9550" w:type="dxa"/>
            <w:tcBorders>
              <w:top w:val="single" w:sz="4" w:space="0" w:color="auto"/>
              <w:left w:val="single" w:sz="4" w:space="0" w:color="auto"/>
              <w:bottom w:val="single" w:sz="4" w:space="0" w:color="auto"/>
              <w:right w:val="single" w:sz="4" w:space="0" w:color="auto"/>
            </w:tcBorders>
            <w:shd w:val="clear" w:color="auto" w:fill="auto"/>
            <w:vAlign w:val="bottom"/>
          </w:tcPr>
          <w:p w:rsidR="00307191" w:rsidRPr="00307191" w:rsidRDefault="00307191" w:rsidP="00307191">
            <w:pPr>
              <w:spacing w:after="13"/>
              <w:ind w:left="708"/>
              <w:rPr>
                <w:rFonts w:ascii="Verdana" w:hAnsi="Verdana"/>
                <w:snapToGrid w:val="0"/>
                <w:sz w:val="18"/>
                <w:szCs w:val="18"/>
                <w:lang w:eastAsia="es-ES"/>
              </w:rPr>
            </w:pPr>
          </w:p>
          <w:p w:rsidR="00307191" w:rsidRPr="00307191" w:rsidRDefault="00307191" w:rsidP="00307191">
            <w:pPr>
              <w:jc w:val="both"/>
              <w:rPr>
                <w:rFonts w:ascii="Calibri" w:hAnsi="Calibri" w:cs="Calibri"/>
                <w:sz w:val="22"/>
                <w:szCs w:val="22"/>
                <w:lang w:eastAsia="es-ES"/>
              </w:rPr>
            </w:pPr>
            <w:r w:rsidRPr="00307191">
              <w:rPr>
                <w:rFonts w:ascii="Calibri" w:hAnsi="Calibri" w:cs="Calibri"/>
                <w:sz w:val="22"/>
                <w:szCs w:val="22"/>
                <w:lang w:eastAsia="es-ES"/>
              </w:rPr>
              <w:t xml:space="preserve">A elección de la empresa proponente ésta podrá optar por uno de los siguientes instrumentos financieros: </w:t>
            </w:r>
          </w:p>
          <w:p w:rsidR="00307191" w:rsidRPr="00307191" w:rsidRDefault="00307191" w:rsidP="00307191">
            <w:pPr>
              <w:rPr>
                <w:rFonts w:ascii="Calibri" w:hAnsi="Calibri" w:cs="Calibri"/>
                <w:sz w:val="22"/>
                <w:szCs w:val="22"/>
                <w:lang w:eastAsia="es-ES"/>
              </w:rPr>
            </w:pPr>
          </w:p>
          <w:p w:rsidR="00307191" w:rsidRPr="00307191" w:rsidRDefault="00307191" w:rsidP="00307191">
            <w:pPr>
              <w:spacing w:after="240"/>
              <w:jc w:val="both"/>
              <w:rPr>
                <w:rFonts w:ascii="Calibri" w:hAnsi="Calibri" w:cs="Calibri"/>
                <w:sz w:val="22"/>
                <w:szCs w:val="22"/>
                <w:lang w:eastAsia="es-ES"/>
              </w:rPr>
            </w:pPr>
            <w:r w:rsidRPr="00307191">
              <w:rPr>
                <w:rFonts w:ascii="Calibri" w:hAnsi="Calibri" w:cs="Calibri"/>
                <w:b/>
                <w:bCs/>
                <w:sz w:val="22"/>
                <w:szCs w:val="22"/>
                <w:u w:val="single"/>
                <w:lang w:eastAsia="es-ES"/>
              </w:rPr>
              <w:t>Boleta de Garantía</w:t>
            </w:r>
            <w:r w:rsidRPr="00307191">
              <w:rPr>
                <w:rFonts w:ascii="Calibri" w:hAnsi="Calibri" w:cs="Calibri"/>
                <w:b/>
                <w:bCs/>
                <w:sz w:val="22"/>
                <w:szCs w:val="22"/>
                <w:lang w:eastAsia="es-ES"/>
              </w:rPr>
              <w:t>,</w:t>
            </w:r>
            <w:r w:rsidRPr="00307191">
              <w:rPr>
                <w:rFonts w:ascii="Calibri" w:hAnsi="Calibri" w:cs="Calibri"/>
                <w:sz w:val="22"/>
                <w:szCs w:val="22"/>
                <w:lang w:eastAsia="es-ES"/>
              </w:rPr>
              <w:t xml:space="preserve"> emitida por una Entidad de Intermediación Financiera (</w:t>
            </w:r>
            <w:r w:rsidRPr="00307191">
              <w:rPr>
                <w:rFonts w:ascii="Calibri" w:hAnsi="Calibri" w:cs="Calibri"/>
                <w:b/>
                <w:bCs/>
                <w:sz w:val="22"/>
                <w:szCs w:val="22"/>
                <w:u w:val="single"/>
                <w:lang w:eastAsia="es-ES"/>
              </w:rPr>
              <w:t>Bancaria)</w:t>
            </w:r>
            <w:r w:rsidRPr="00307191">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307191" w:rsidRPr="00307191" w:rsidRDefault="00307191" w:rsidP="00307191">
            <w:pPr>
              <w:jc w:val="both"/>
              <w:rPr>
                <w:rFonts w:ascii="Calibri" w:hAnsi="Calibri" w:cs="Calibri"/>
                <w:sz w:val="22"/>
                <w:szCs w:val="22"/>
                <w:lang w:eastAsia="es-ES"/>
              </w:rPr>
            </w:pPr>
            <w:r w:rsidRPr="00307191">
              <w:rPr>
                <w:rFonts w:ascii="Calibri" w:hAnsi="Calibri" w:cs="Calibri"/>
                <w:b/>
                <w:bCs/>
                <w:sz w:val="22"/>
                <w:szCs w:val="22"/>
                <w:u w:val="single"/>
                <w:lang w:eastAsia="es-ES"/>
              </w:rPr>
              <w:lastRenderedPageBreak/>
              <w:t>Garantía a Primer Requerimiento</w:t>
            </w:r>
            <w:r w:rsidRPr="00307191">
              <w:rPr>
                <w:rFonts w:ascii="Calibri" w:hAnsi="Calibri" w:cs="Calibri"/>
                <w:sz w:val="22"/>
                <w:szCs w:val="22"/>
                <w:lang w:eastAsia="es-ES"/>
              </w:rPr>
              <w:t>, emitida por una Entidad de Intermediación Financiera (</w:t>
            </w:r>
            <w:r w:rsidRPr="00307191">
              <w:rPr>
                <w:rFonts w:ascii="Calibri" w:hAnsi="Calibri" w:cs="Calibri"/>
                <w:b/>
                <w:bCs/>
                <w:sz w:val="22"/>
                <w:szCs w:val="22"/>
                <w:u w:val="single"/>
                <w:lang w:eastAsia="es-ES"/>
              </w:rPr>
              <w:t>Bancaria)</w:t>
            </w:r>
            <w:r w:rsidRPr="00307191">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307191" w:rsidRPr="00307191" w:rsidRDefault="00307191" w:rsidP="00307191">
            <w:pPr>
              <w:jc w:val="both"/>
              <w:rPr>
                <w:rFonts w:ascii="Calibri" w:hAnsi="Calibri" w:cs="Calibri"/>
                <w:sz w:val="22"/>
                <w:szCs w:val="22"/>
                <w:lang w:eastAsia="es-ES"/>
              </w:rPr>
            </w:pPr>
          </w:p>
          <w:p w:rsidR="00307191" w:rsidRPr="00307191" w:rsidRDefault="00307191" w:rsidP="00307191">
            <w:pPr>
              <w:jc w:val="both"/>
              <w:rPr>
                <w:rFonts w:ascii="Calibri" w:hAnsi="Calibri" w:cs="Calibri"/>
                <w:sz w:val="22"/>
                <w:szCs w:val="22"/>
                <w:lang w:eastAsia="es-ES"/>
              </w:rPr>
            </w:pPr>
            <w:r w:rsidRPr="00307191">
              <w:rPr>
                <w:rFonts w:ascii="Calibri" w:hAnsi="Calibri" w:cs="Calibri"/>
                <w:b/>
                <w:bCs/>
                <w:sz w:val="22"/>
                <w:szCs w:val="22"/>
                <w:u w:val="single"/>
                <w:lang w:eastAsia="es-ES"/>
              </w:rPr>
              <w:t>Póliza de caución a Primer requerimiento para Entidades Públicas</w:t>
            </w:r>
            <w:r w:rsidRPr="00307191">
              <w:rPr>
                <w:rFonts w:ascii="Calibri" w:hAnsi="Calibri" w:cs="Calibri"/>
                <w:sz w:val="22"/>
                <w:szCs w:val="22"/>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tc>
      </w:tr>
      <w:tr w:rsidR="00307191" w:rsidRPr="00307191" w:rsidTr="006D3091">
        <w:trPr>
          <w:trHeight w:val="259"/>
        </w:trPr>
        <w:tc>
          <w:tcPr>
            <w:tcW w:w="9550" w:type="dxa"/>
            <w:tcBorders>
              <w:top w:val="single" w:sz="4" w:space="0" w:color="auto"/>
              <w:left w:val="single" w:sz="4" w:space="0" w:color="auto"/>
              <w:bottom w:val="single" w:sz="4" w:space="0" w:color="auto"/>
              <w:right w:val="single" w:sz="4" w:space="0" w:color="auto"/>
            </w:tcBorders>
            <w:shd w:val="clear" w:color="auto" w:fill="9CC2E5"/>
            <w:vAlign w:val="bottom"/>
          </w:tcPr>
          <w:p w:rsidR="00307191" w:rsidRPr="00307191" w:rsidRDefault="00307191" w:rsidP="00307191">
            <w:pPr>
              <w:spacing w:after="13" w:line="276" w:lineRule="auto"/>
              <w:contextualSpacing/>
              <w:jc w:val="both"/>
              <w:rPr>
                <w:rFonts w:ascii="Verdana" w:hAnsi="Verdana"/>
                <w:snapToGrid w:val="0"/>
                <w:sz w:val="18"/>
                <w:szCs w:val="18"/>
                <w:lang w:eastAsia="es-ES"/>
              </w:rPr>
            </w:pPr>
            <w:r w:rsidRPr="00307191">
              <w:rPr>
                <w:rFonts w:ascii="Verdana" w:hAnsi="Verdana" w:cs="Calibri"/>
                <w:b/>
                <w:sz w:val="18"/>
                <w:szCs w:val="18"/>
                <w:lang w:eastAsia="es-ES"/>
              </w:rPr>
              <w:lastRenderedPageBreak/>
              <w:t>GARANTÍA DE CUMPLIMIENTO DE CONTRATO</w:t>
            </w:r>
          </w:p>
        </w:tc>
      </w:tr>
      <w:tr w:rsidR="00307191" w:rsidRPr="00307191" w:rsidTr="006D3091">
        <w:trPr>
          <w:trHeight w:val="259"/>
        </w:trPr>
        <w:tc>
          <w:tcPr>
            <w:tcW w:w="9550" w:type="dxa"/>
            <w:tcBorders>
              <w:top w:val="single" w:sz="4" w:space="0" w:color="auto"/>
              <w:left w:val="single" w:sz="4" w:space="0" w:color="auto"/>
              <w:bottom w:val="single" w:sz="4" w:space="0" w:color="auto"/>
              <w:right w:val="single" w:sz="4" w:space="0" w:color="auto"/>
            </w:tcBorders>
            <w:shd w:val="clear" w:color="auto" w:fill="auto"/>
            <w:vAlign w:val="center"/>
          </w:tcPr>
          <w:p w:rsidR="00307191" w:rsidRPr="00307191" w:rsidRDefault="00307191" w:rsidP="00307191">
            <w:pPr>
              <w:rPr>
                <w:rFonts w:ascii="Calibri" w:hAnsi="Calibri" w:cs="Calibri"/>
                <w:sz w:val="22"/>
                <w:szCs w:val="22"/>
                <w:lang w:eastAsia="es-ES"/>
              </w:rPr>
            </w:pPr>
          </w:p>
          <w:p w:rsidR="00307191" w:rsidRPr="00307191" w:rsidRDefault="00307191" w:rsidP="00307191">
            <w:pPr>
              <w:jc w:val="both"/>
              <w:rPr>
                <w:rFonts w:ascii="Calibri" w:hAnsi="Calibri" w:cs="Calibri"/>
                <w:sz w:val="22"/>
                <w:szCs w:val="22"/>
                <w:lang w:eastAsia="es-ES"/>
              </w:rPr>
            </w:pPr>
            <w:r w:rsidRPr="00307191">
              <w:rPr>
                <w:rFonts w:ascii="Calibri" w:hAnsi="Calibri" w:cs="Calibri"/>
                <w:sz w:val="22"/>
                <w:szCs w:val="22"/>
                <w:lang w:eastAsia="es-ES"/>
              </w:rPr>
              <w:t xml:space="preserve">A elección de la empresa adjudicada ésta podrá optar por uno de los siguientes instrumentos financieros: </w:t>
            </w:r>
          </w:p>
          <w:p w:rsidR="00307191" w:rsidRPr="00307191" w:rsidRDefault="00307191" w:rsidP="00307191">
            <w:pPr>
              <w:jc w:val="both"/>
              <w:rPr>
                <w:rFonts w:ascii="Calibri" w:hAnsi="Calibri" w:cs="Calibri"/>
                <w:sz w:val="22"/>
                <w:szCs w:val="22"/>
                <w:lang w:eastAsia="es-ES"/>
              </w:rPr>
            </w:pPr>
          </w:p>
          <w:p w:rsidR="00307191" w:rsidRPr="00307191" w:rsidRDefault="00307191" w:rsidP="00307191">
            <w:pPr>
              <w:jc w:val="both"/>
              <w:rPr>
                <w:rFonts w:ascii="Calibri" w:hAnsi="Calibri" w:cs="Calibri"/>
                <w:sz w:val="22"/>
                <w:szCs w:val="22"/>
                <w:lang w:eastAsia="es-ES"/>
              </w:rPr>
            </w:pPr>
            <w:r w:rsidRPr="00307191">
              <w:rPr>
                <w:rFonts w:ascii="Calibri" w:hAnsi="Calibri" w:cs="Calibri"/>
                <w:b/>
                <w:bCs/>
                <w:sz w:val="22"/>
                <w:szCs w:val="22"/>
                <w:u w:val="single"/>
                <w:lang w:eastAsia="es-ES"/>
              </w:rPr>
              <w:t>Boleta de Garantía</w:t>
            </w:r>
            <w:r w:rsidRPr="00307191">
              <w:rPr>
                <w:rFonts w:ascii="Calibri" w:hAnsi="Calibri" w:cs="Calibri"/>
                <w:sz w:val="22"/>
                <w:szCs w:val="22"/>
                <w:lang w:eastAsia="es-ES"/>
              </w:rPr>
              <w:t xml:space="preserve">, emitida por una Entidad de Intermediación Financiera </w:t>
            </w:r>
            <w:r w:rsidRPr="00307191">
              <w:rPr>
                <w:rFonts w:ascii="Calibri" w:hAnsi="Calibri" w:cs="Calibri"/>
                <w:b/>
                <w:bCs/>
                <w:sz w:val="22"/>
                <w:szCs w:val="22"/>
                <w:u w:val="single"/>
                <w:lang w:eastAsia="es-ES"/>
              </w:rPr>
              <w:t>(Bancaria)</w:t>
            </w:r>
            <w:r w:rsidRPr="00307191">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307191" w:rsidRPr="00307191" w:rsidRDefault="00307191" w:rsidP="00307191">
            <w:pPr>
              <w:jc w:val="both"/>
              <w:rPr>
                <w:rFonts w:ascii="Calibri" w:hAnsi="Calibri" w:cs="Calibri"/>
                <w:sz w:val="22"/>
                <w:szCs w:val="22"/>
                <w:lang w:eastAsia="es-ES"/>
              </w:rPr>
            </w:pPr>
          </w:p>
          <w:p w:rsidR="00307191" w:rsidRPr="00307191" w:rsidRDefault="00307191" w:rsidP="00307191">
            <w:pPr>
              <w:jc w:val="both"/>
              <w:rPr>
                <w:rFonts w:ascii="Calibri" w:hAnsi="Calibri" w:cs="Calibri"/>
                <w:sz w:val="22"/>
                <w:szCs w:val="22"/>
                <w:lang w:eastAsia="es-ES"/>
              </w:rPr>
            </w:pPr>
            <w:r w:rsidRPr="00307191">
              <w:rPr>
                <w:rFonts w:ascii="Calibri" w:hAnsi="Calibri" w:cs="Calibri"/>
                <w:b/>
                <w:bCs/>
                <w:sz w:val="22"/>
                <w:szCs w:val="22"/>
                <w:u w:val="single"/>
                <w:lang w:eastAsia="es-ES"/>
              </w:rPr>
              <w:t>Garantía a Primer Requerimiento</w:t>
            </w:r>
            <w:r w:rsidRPr="00307191">
              <w:rPr>
                <w:rFonts w:ascii="Calibri" w:hAnsi="Calibri" w:cs="Calibri"/>
                <w:sz w:val="22"/>
                <w:szCs w:val="22"/>
                <w:lang w:eastAsia="es-ES"/>
              </w:rPr>
              <w:t>, emitida por una Entidad de Intermediación Financiera (</w:t>
            </w:r>
            <w:r w:rsidRPr="00307191">
              <w:rPr>
                <w:rFonts w:ascii="Calibri" w:hAnsi="Calibri" w:cs="Calibri"/>
                <w:b/>
                <w:bCs/>
                <w:sz w:val="22"/>
                <w:szCs w:val="22"/>
                <w:u w:val="single"/>
                <w:lang w:eastAsia="es-ES"/>
              </w:rPr>
              <w:t>Bancaria)</w:t>
            </w:r>
            <w:r w:rsidRPr="00307191">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307191" w:rsidRPr="00307191" w:rsidRDefault="00307191" w:rsidP="00307191">
            <w:pPr>
              <w:jc w:val="both"/>
              <w:rPr>
                <w:rFonts w:ascii="Calibri" w:hAnsi="Calibri" w:cs="Calibri"/>
                <w:sz w:val="22"/>
                <w:szCs w:val="22"/>
                <w:lang w:eastAsia="es-ES"/>
              </w:rPr>
            </w:pPr>
          </w:p>
          <w:p w:rsidR="00307191" w:rsidRPr="00307191" w:rsidRDefault="00307191" w:rsidP="00307191">
            <w:pPr>
              <w:jc w:val="both"/>
              <w:rPr>
                <w:rFonts w:ascii="Calibri" w:hAnsi="Calibri" w:cs="Calibri"/>
                <w:sz w:val="22"/>
                <w:szCs w:val="22"/>
                <w:lang w:eastAsia="es-ES"/>
              </w:rPr>
            </w:pPr>
            <w:r w:rsidRPr="00307191">
              <w:rPr>
                <w:rFonts w:ascii="Calibri" w:hAnsi="Calibri" w:cs="Calibri"/>
                <w:b/>
                <w:bCs/>
                <w:sz w:val="22"/>
                <w:szCs w:val="22"/>
                <w:u w:val="single"/>
                <w:lang w:eastAsia="es-ES"/>
              </w:rPr>
              <w:t>Póliza de caución a Primer requerimiento para Entidades Públicas</w:t>
            </w:r>
            <w:r w:rsidRPr="00307191">
              <w:rPr>
                <w:rFonts w:ascii="Calibri" w:hAnsi="Calibri" w:cs="Calibri"/>
                <w:sz w:val="22"/>
                <w:szCs w:val="22"/>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307191" w:rsidRPr="00307191" w:rsidRDefault="00307191" w:rsidP="00307191">
            <w:pPr>
              <w:jc w:val="both"/>
              <w:rPr>
                <w:rFonts w:ascii="Calibri" w:hAnsi="Calibri" w:cs="Calibri"/>
                <w:sz w:val="22"/>
                <w:szCs w:val="22"/>
                <w:lang w:eastAsia="es-ES"/>
              </w:rPr>
            </w:pPr>
          </w:p>
        </w:tc>
      </w:tr>
    </w:tbl>
    <w:p w:rsidR="00CB09FD" w:rsidRDefault="00CB09FD" w:rsidP="00307191">
      <w:pPr>
        <w:spacing w:line="360" w:lineRule="auto"/>
        <w:jc w:val="center"/>
        <w:rPr>
          <w:rFonts w:ascii="Arial" w:hAnsi="Arial" w:cs="Arial"/>
          <w:b/>
          <w:bCs/>
          <w:sz w:val="24"/>
          <w:szCs w:val="24"/>
          <w:lang w:eastAsia="es-ES"/>
        </w:rPr>
      </w:pPr>
    </w:p>
    <w:p w:rsidR="00307191" w:rsidRPr="00307191" w:rsidRDefault="00307191" w:rsidP="00307191">
      <w:pPr>
        <w:spacing w:line="360" w:lineRule="auto"/>
        <w:jc w:val="center"/>
        <w:rPr>
          <w:rFonts w:ascii="Arial" w:hAnsi="Arial" w:cs="Arial"/>
          <w:b/>
          <w:bCs/>
          <w:sz w:val="24"/>
          <w:szCs w:val="24"/>
          <w:lang w:eastAsia="es-ES"/>
        </w:rPr>
      </w:pPr>
      <w:r w:rsidRPr="00307191">
        <w:rPr>
          <w:rFonts w:ascii="Arial" w:hAnsi="Arial" w:cs="Arial"/>
          <w:b/>
          <w:bCs/>
          <w:sz w:val="24"/>
          <w:szCs w:val="24"/>
          <w:lang w:eastAsia="es-ES"/>
        </w:rPr>
        <w:t>INSTRUCCIONES PARA LA EMISION DE INSTRUMENTOS FINANCIEROS -V.3</w:t>
      </w:r>
    </w:p>
    <w:p w:rsidR="00307191" w:rsidRDefault="00307191" w:rsidP="00307191">
      <w:pPr>
        <w:spacing w:before="120" w:after="120"/>
        <w:jc w:val="both"/>
        <w:rPr>
          <w:rFonts w:ascii="Arial" w:hAnsi="Arial" w:cs="Arial"/>
          <w:lang w:eastAsia="es-ES"/>
        </w:rPr>
      </w:pPr>
      <w:r w:rsidRPr="00307191">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307191">
        <w:rPr>
          <w:rFonts w:ascii="Arial" w:hAnsi="Arial" w:cs="Arial"/>
          <w:u w:val="single"/>
          <w:lang w:eastAsia="es-ES"/>
        </w:rPr>
        <w:t>cumpliendo obligatoriamente</w:t>
      </w:r>
      <w:r w:rsidRPr="00307191">
        <w:rPr>
          <w:rFonts w:ascii="Arial" w:hAnsi="Arial" w:cs="Arial"/>
          <w:lang w:eastAsia="es-ES"/>
        </w:rPr>
        <w:t xml:space="preserve"> con las siguientes condiciones:</w:t>
      </w:r>
    </w:p>
    <w:p w:rsidR="00CB09FD" w:rsidRPr="00307191" w:rsidRDefault="00CB09FD" w:rsidP="00307191">
      <w:pPr>
        <w:spacing w:before="120" w:after="120"/>
        <w:jc w:val="both"/>
        <w:rPr>
          <w:rFonts w:ascii="Arial" w:hAnsi="Arial" w:cs="Arial"/>
          <w:lang w:eastAsia="es-ES"/>
        </w:rPr>
      </w:pPr>
    </w:p>
    <w:tbl>
      <w:tblPr>
        <w:tblW w:w="10121" w:type="dxa"/>
        <w:jc w:val="center"/>
        <w:tblCellMar>
          <w:left w:w="0" w:type="dxa"/>
          <w:right w:w="0" w:type="dxa"/>
        </w:tblCellMar>
        <w:tblLook w:val="04A0" w:firstRow="1" w:lastRow="0" w:firstColumn="1" w:lastColumn="0" w:noHBand="0" w:noVBand="1"/>
      </w:tblPr>
      <w:tblGrid>
        <w:gridCol w:w="2400"/>
        <w:gridCol w:w="7721"/>
      </w:tblGrid>
      <w:tr w:rsidR="00307191" w:rsidRPr="00307191" w:rsidTr="006D3091">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307191" w:rsidRPr="00307191" w:rsidRDefault="00307191" w:rsidP="00307191">
            <w:pPr>
              <w:jc w:val="center"/>
              <w:rPr>
                <w:b/>
                <w:bCs/>
                <w:sz w:val="18"/>
                <w:szCs w:val="18"/>
                <w:lang w:eastAsia="es-ES"/>
              </w:rPr>
            </w:pPr>
            <w:r w:rsidRPr="00307191">
              <w:rPr>
                <w:b/>
                <w:bCs/>
                <w:sz w:val="18"/>
                <w:szCs w:val="18"/>
                <w:lang w:eastAsia="es-ES"/>
              </w:rPr>
              <w:lastRenderedPageBreak/>
              <w:t>VARIABLE</w:t>
            </w:r>
          </w:p>
        </w:tc>
        <w:tc>
          <w:tcPr>
            <w:tcW w:w="772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307191" w:rsidRPr="00307191" w:rsidRDefault="00307191" w:rsidP="00307191">
            <w:pPr>
              <w:jc w:val="center"/>
              <w:rPr>
                <w:b/>
                <w:bCs/>
                <w:sz w:val="18"/>
                <w:szCs w:val="18"/>
                <w:lang w:eastAsia="es-ES"/>
              </w:rPr>
            </w:pPr>
            <w:r w:rsidRPr="00307191">
              <w:rPr>
                <w:b/>
                <w:bCs/>
                <w:sz w:val="18"/>
                <w:szCs w:val="18"/>
                <w:lang w:eastAsia="es-ES"/>
              </w:rPr>
              <w:t>INSTRUCCIÓN</w:t>
            </w:r>
          </w:p>
        </w:tc>
      </w:tr>
      <w:tr w:rsidR="00307191" w:rsidRPr="00307191" w:rsidTr="006D309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07191" w:rsidRPr="00307191" w:rsidRDefault="00307191" w:rsidP="00307191">
            <w:pPr>
              <w:rPr>
                <w:b/>
                <w:bCs/>
                <w:sz w:val="18"/>
                <w:szCs w:val="18"/>
                <w:lang w:eastAsia="es-ES"/>
              </w:rPr>
            </w:pPr>
            <w:r w:rsidRPr="00307191">
              <w:rPr>
                <w:b/>
                <w:bCs/>
                <w:sz w:val="18"/>
                <w:szCs w:val="18"/>
                <w:lang w:eastAsia="es-ES"/>
              </w:rPr>
              <w:t>INSTRUMENTO DE GARANTIA</w:t>
            </w:r>
          </w:p>
        </w:tc>
        <w:tc>
          <w:tcPr>
            <w:tcW w:w="7721" w:type="dxa"/>
            <w:tcBorders>
              <w:top w:val="nil"/>
              <w:left w:val="nil"/>
              <w:bottom w:val="single" w:sz="8" w:space="0" w:color="auto"/>
              <w:right w:val="single" w:sz="8" w:space="0" w:color="auto"/>
            </w:tcBorders>
            <w:tcMar>
              <w:top w:w="0" w:type="dxa"/>
              <w:left w:w="108" w:type="dxa"/>
              <w:bottom w:w="0" w:type="dxa"/>
              <w:right w:w="108" w:type="dxa"/>
            </w:tcMar>
            <w:hideMark/>
          </w:tcPr>
          <w:p w:rsidR="00307191" w:rsidRPr="00307191" w:rsidRDefault="00307191" w:rsidP="00307191">
            <w:pPr>
              <w:spacing w:before="60" w:after="60"/>
              <w:jc w:val="both"/>
              <w:rPr>
                <w:rFonts w:ascii="Arial" w:hAnsi="Arial" w:cs="Arial"/>
                <w:sz w:val="18"/>
                <w:szCs w:val="18"/>
                <w:lang w:eastAsia="es-ES"/>
              </w:rPr>
            </w:pPr>
            <w:r w:rsidRPr="00307191">
              <w:rPr>
                <w:rFonts w:ascii="Arial" w:hAnsi="Arial" w:cs="Arial"/>
                <w:sz w:val="18"/>
                <w:szCs w:val="18"/>
                <w:lang w:eastAsia="es-ES"/>
              </w:rPr>
              <w:t xml:space="preserve">Se aceptará </w:t>
            </w:r>
            <w:r w:rsidRPr="00307191">
              <w:rPr>
                <w:rFonts w:ascii="Arial" w:hAnsi="Arial" w:cs="Arial"/>
                <w:b/>
                <w:sz w:val="18"/>
                <w:szCs w:val="18"/>
                <w:u w:val="single"/>
                <w:lang w:eastAsia="es-ES"/>
              </w:rPr>
              <w:t>únicamente</w:t>
            </w:r>
            <w:r w:rsidRPr="00307191">
              <w:rPr>
                <w:rFonts w:ascii="Arial" w:hAnsi="Arial" w:cs="Arial"/>
                <w:sz w:val="18"/>
                <w:szCs w:val="18"/>
                <w:lang w:eastAsia="es-ES"/>
              </w:rPr>
              <w:t xml:space="preserve"> los instrumentos detallados en el anexo o acápite de </w:t>
            </w:r>
            <w:proofErr w:type="spellStart"/>
            <w:r w:rsidRPr="00307191">
              <w:rPr>
                <w:rFonts w:ascii="Arial" w:hAnsi="Arial" w:cs="Arial"/>
                <w:sz w:val="18"/>
                <w:szCs w:val="18"/>
                <w:lang w:eastAsia="es-ES"/>
              </w:rPr>
              <w:t>Garantias</w:t>
            </w:r>
            <w:proofErr w:type="spellEnd"/>
            <w:r w:rsidRPr="00307191">
              <w:rPr>
                <w:rFonts w:ascii="Arial" w:hAnsi="Arial" w:cs="Arial"/>
                <w:sz w:val="18"/>
                <w:szCs w:val="18"/>
                <w:lang w:eastAsia="es-ES"/>
              </w:rPr>
              <w:t xml:space="preserve"> Financieras.</w:t>
            </w:r>
          </w:p>
          <w:p w:rsidR="00307191" w:rsidRPr="00307191" w:rsidRDefault="00307191" w:rsidP="00307191">
            <w:pPr>
              <w:spacing w:before="60" w:after="60"/>
              <w:jc w:val="both"/>
              <w:rPr>
                <w:i/>
                <w:iCs/>
                <w:sz w:val="18"/>
                <w:szCs w:val="18"/>
                <w:lang w:eastAsia="es-ES"/>
              </w:rPr>
            </w:pPr>
            <w:r w:rsidRPr="00307191">
              <w:rPr>
                <w:rFonts w:ascii="Arial" w:hAnsi="Arial" w:cs="Arial"/>
                <w:sz w:val="18"/>
                <w:szCs w:val="18"/>
                <w:lang w:eastAsia="es-ES"/>
              </w:rPr>
              <w:t xml:space="preserve">En caso de </w:t>
            </w:r>
            <w:r w:rsidRPr="00307191">
              <w:rPr>
                <w:rFonts w:ascii="Arial" w:hAnsi="Arial" w:cs="Arial"/>
                <w:i/>
                <w:sz w:val="18"/>
                <w:szCs w:val="18"/>
                <w:lang w:eastAsia="es-ES"/>
              </w:rPr>
              <w:t>Póliza de caución a Primer requerimiento para Entidades Públicas</w:t>
            </w:r>
            <w:r w:rsidRPr="00307191">
              <w:rPr>
                <w:rFonts w:ascii="Arial" w:hAnsi="Arial" w:cs="Arial"/>
                <w:sz w:val="18"/>
                <w:szCs w:val="18"/>
                <w:lang w:eastAsia="es-ES"/>
              </w:rPr>
              <w:t>, se deberá remitir todos los anexos vinculados.</w:t>
            </w:r>
          </w:p>
        </w:tc>
      </w:tr>
      <w:tr w:rsidR="00307191" w:rsidRPr="00307191" w:rsidTr="006D309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07191" w:rsidRPr="00307191" w:rsidRDefault="00307191" w:rsidP="00307191">
            <w:pPr>
              <w:rPr>
                <w:b/>
                <w:bCs/>
                <w:sz w:val="18"/>
                <w:szCs w:val="18"/>
                <w:lang w:eastAsia="es-ES"/>
              </w:rPr>
            </w:pPr>
            <w:r w:rsidRPr="00307191">
              <w:rPr>
                <w:b/>
                <w:bCs/>
                <w:sz w:val="18"/>
                <w:szCs w:val="18"/>
                <w:lang w:eastAsia="es-ES"/>
              </w:rPr>
              <w:t>OBJETO DE LA GARANTÍA</w:t>
            </w:r>
          </w:p>
          <w:p w:rsidR="00307191" w:rsidRPr="00307191" w:rsidRDefault="00307191" w:rsidP="00307191">
            <w:pPr>
              <w:rPr>
                <w:rFonts w:ascii="Arial" w:hAnsi="Arial"/>
                <w:i/>
                <w:sz w:val="18"/>
                <w:szCs w:val="18"/>
                <w:lang w:eastAsia="es-ES"/>
              </w:rPr>
            </w:pPr>
            <w:r w:rsidRPr="00307191">
              <w:rPr>
                <w:b/>
                <w:bCs/>
                <w:sz w:val="18"/>
                <w:szCs w:val="18"/>
                <w:lang w:eastAsia="es-ES"/>
              </w:rPr>
              <w:t xml:space="preserve"> (“Para Garantizar:”)</w:t>
            </w:r>
          </w:p>
        </w:tc>
        <w:tc>
          <w:tcPr>
            <w:tcW w:w="7721" w:type="dxa"/>
            <w:tcBorders>
              <w:top w:val="nil"/>
              <w:left w:val="nil"/>
              <w:bottom w:val="single" w:sz="8" w:space="0" w:color="auto"/>
              <w:right w:val="single" w:sz="8" w:space="0" w:color="auto"/>
            </w:tcBorders>
            <w:tcMar>
              <w:top w:w="0" w:type="dxa"/>
              <w:left w:w="108" w:type="dxa"/>
              <w:bottom w:w="0" w:type="dxa"/>
              <w:right w:w="108" w:type="dxa"/>
            </w:tcMar>
            <w:hideMark/>
          </w:tcPr>
          <w:p w:rsidR="00307191" w:rsidRPr="00307191" w:rsidRDefault="00307191" w:rsidP="00307191">
            <w:pPr>
              <w:spacing w:before="60" w:after="60"/>
              <w:jc w:val="both"/>
              <w:rPr>
                <w:rFonts w:ascii="Arial" w:hAnsi="Arial" w:cs="Arial"/>
                <w:sz w:val="18"/>
                <w:szCs w:val="18"/>
                <w:lang w:eastAsia="es-ES"/>
              </w:rPr>
            </w:pPr>
            <w:r w:rsidRPr="00307191">
              <w:rPr>
                <w:rFonts w:ascii="Arial" w:hAnsi="Arial" w:cs="Arial"/>
                <w:sz w:val="18"/>
                <w:szCs w:val="18"/>
                <w:lang w:eastAsia="es-ES"/>
              </w:rPr>
              <w:t xml:space="preserve">Debe consignar correctamente y de manera explícita, </w:t>
            </w:r>
            <w:r w:rsidRPr="00307191">
              <w:rPr>
                <w:rFonts w:ascii="Arial" w:hAnsi="Arial" w:cs="Arial"/>
                <w:b/>
                <w:sz w:val="18"/>
                <w:szCs w:val="18"/>
                <w:u w:val="single"/>
                <w:lang w:eastAsia="es-ES"/>
              </w:rPr>
              <w:t>textual</w:t>
            </w:r>
            <w:r w:rsidRPr="00307191">
              <w:rPr>
                <w:rFonts w:ascii="Arial" w:hAnsi="Arial" w:cs="Arial"/>
                <w:sz w:val="18"/>
                <w:szCs w:val="18"/>
                <w:lang w:eastAsia="es-ES"/>
              </w:rPr>
              <w:t xml:space="preserve"> y </w:t>
            </w:r>
            <w:r w:rsidRPr="00307191">
              <w:rPr>
                <w:rFonts w:ascii="Arial" w:hAnsi="Arial" w:cs="Arial"/>
                <w:b/>
                <w:sz w:val="18"/>
                <w:szCs w:val="18"/>
                <w:u w:val="single"/>
                <w:lang w:eastAsia="es-ES"/>
              </w:rPr>
              <w:t>completa</w:t>
            </w:r>
            <w:r w:rsidRPr="00307191">
              <w:rPr>
                <w:rFonts w:ascii="Arial" w:hAnsi="Arial" w:cs="Arial"/>
                <w:sz w:val="18"/>
                <w:szCs w:val="18"/>
                <w:lang w:eastAsia="es-ES"/>
              </w:rPr>
              <w:t xml:space="preserve">: </w:t>
            </w:r>
          </w:p>
          <w:p w:rsidR="00307191" w:rsidRPr="00307191" w:rsidRDefault="00307191" w:rsidP="00DC01FF">
            <w:pPr>
              <w:numPr>
                <w:ilvl w:val="0"/>
                <w:numId w:val="42"/>
              </w:numPr>
              <w:spacing w:before="60" w:after="60"/>
              <w:jc w:val="both"/>
              <w:rPr>
                <w:rFonts w:ascii="Arial" w:hAnsi="Arial" w:cs="Arial"/>
                <w:sz w:val="18"/>
                <w:szCs w:val="18"/>
                <w:lang w:eastAsia="es-ES"/>
              </w:rPr>
            </w:pPr>
            <w:r w:rsidRPr="00307191">
              <w:rPr>
                <w:rFonts w:ascii="Arial" w:hAnsi="Arial" w:cs="Arial"/>
                <w:b/>
                <w:sz w:val="18"/>
                <w:szCs w:val="18"/>
                <w:lang w:eastAsia="es-ES"/>
              </w:rPr>
              <w:t>Objeto a garantizar (“Garantía según el objeto”)</w:t>
            </w:r>
            <w:r w:rsidRPr="00307191">
              <w:rPr>
                <w:rFonts w:ascii="Arial" w:hAnsi="Arial" w:cs="Arial"/>
                <w:b/>
                <w:sz w:val="18"/>
                <w:szCs w:val="18"/>
                <w:vertAlign w:val="superscript"/>
                <w:lang w:eastAsia="es-ES"/>
              </w:rPr>
              <w:footnoteReference w:id="1"/>
            </w:r>
            <w:r w:rsidRPr="00307191">
              <w:rPr>
                <w:rFonts w:ascii="Arial" w:hAnsi="Arial" w:cs="Arial"/>
                <w:sz w:val="18"/>
                <w:szCs w:val="18"/>
                <w:lang w:eastAsia="es-ES"/>
              </w:rPr>
              <w:t xml:space="preserve"> conforme lo requerido en el anexo o acápite de Garantías Financieras. </w:t>
            </w:r>
          </w:p>
          <w:p w:rsidR="00307191" w:rsidRPr="00307191" w:rsidRDefault="00307191" w:rsidP="00DC01FF">
            <w:pPr>
              <w:numPr>
                <w:ilvl w:val="0"/>
                <w:numId w:val="42"/>
              </w:numPr>
              <w:spacing w:before="60" w:after="60"/>
              <w:jc w:val="both"/>
              <w:rPr>
                <w:rFonts w:ascii="Arial" w:hAnsi="Arial" w:cs="Arial"/>
                <w:b/>
                <w:sz w:val="18"/>
                <w:szCs w:val="18"/>
                <w:lang w:eastAsia="es-ES"/>
              </w:rPr>
            </w:pPr>
            <w:r w:rsidRPr="00307191">
              <w:rPr>
                <w:rFonts w:ascii="Arial" w:hAnsi="Arial" w:cs="Arial"/>
                <w:b/>
                <w:sz w:val="18"/>
                <w:szCs w:val="18"/>
                <w:lang w:eastAsia="es-ES"/>
              </w:rPr>
              <w:t xml:space="preserve">Nombre (Objeto de la Contratación) y/o código </w:t>
            </w:r>
            <w:r w:rsidRPr="00307191">
              <w:rPr>
                <w:rFonts w:ascii="Arial" w:hAnsi="Arial" w:cs="Arial"/>
                <w:sz w:val="18"/>
                <w:szCs w:val="18"/>
                <w:lang w:eastAsia="es-ES"/>
              </w:rPr>
              <w:t>del proceso de contratación, conforme al registrado en la página web</w:t>
            </w:r>
            <w:r w:rsidRPr="00307191">
              <w:rPr>
                <w:rFonts w:ascii="Arial" w:hAnsi="Arial" w:cs="Arial"/>
                <w:b/>
                <w:sz w:val="18"/>
                <w:szCs w:val="18"/>
                <w:lang w:eastAsia="es-ES"/>
              </w:rPr>
              <w:t>:</w:t>
            </w:r>
          </w:p>
          <w:p w:rsidR="00307191" w:rsidRPr="00307191" w:rsidRDefault="00307191" w:rsidP="00307191">
            <w:pPr>
              <w:spacing w:before="60" w:after="60"/>
              <w:ind w:left="360"/>
              <w:jc w:val="both"/>
              <w:rPr>
                <w:rFonts w:ascii="Arial" w:hAnsi="Arial" w:cs="Arial"/>
                <w:b/>
                <w:i/>
                <w:sz w:val="18"/>
                <w:szCs w:val="18"/>
                <w:lang w:eastAsia="es-ES"/>
              </w:rPr>
            </w:pPr>
            <w:r w:rsidRPr="00307191">
              <w:rPr>
                <w:rFonts w:ascii="Arial" w:hAnsi="Arial" w:cs="Arial"/>
                <w:b/>
                <w:i/>
                <w:sz w:val="18"/>
                <w:szCs w:val="18"/>
                <w:lang w:eastAsia="es-ES"/>
              </w:rPr>
              <w:t>http://contrataciones.ypfb.gob.bo/contrataciones/publicacion</w:t>
            </w:r>
          </w:p>
        </w:tc>
      </w:tr>
      <w:tr w:rsidR="00307191" w:rsidRPr="00307191" w:rsidTr="006D309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07191" w:rsidRPr="00307191" w:rsidRDefault="00307191" w:rsidP="00307191">
            <w:pPr>
              <w:rPr>
                <w:b/>
                <w:bCs/>
                <w:sz w:val="18"/>
                <w:szCs w:val="18"/>
                <w:lang w:eastAsia="es-ES"/>
              </w:rPr>
            </w:pPr>
            <w:r w:rsidRPr="00307191">
              <w:rPr>
                <w:b/>
                <w:bCs/>
                <w:sz w:val="18"/>
                <w:szCs w:val="18"/>
                <w:lang w:eastAsia="es-ES"/>
              </w:rPr>
              <w:t xml:space="preserve">NOMBRE, RAZÓN SOCIAL O DENOMINACIÓN DEL ORDENANTE </w:t>
            </w:r>
          </w:p>
        </w:tc>
        <w:tc>
          <w:tcPr>
            <w:tcW w:w="7721" w:type="dxa"/>
            <w:tcBorders>
              <w:top w:val="nil"/>
              <w:left w:val="nil"/>
              <w:bottom w:val="single" w:sz="8" w:space="0" w:color="auto"/>
              <w:right w:val="single" w:sz="8" w:space="0" w:color="auto"/>
            </w:tcBorders>
            <w:tcMar>
              <w:top w:w="0" w:type="dxa"/>
              <w:left w:w="108" w:type="dxa"/>
              <w:bottom w:w="0" w:type="dxa"/>
              <w:right w:w="108" w:type="dxa"/>
            </w:tcMar>
            <w:hideMark/>
          </w:tcPr>
          <w:p w:rsidR="00307191" w:rsidRPr="00307191" w:rsidRDefault="00307191" w:rsidP="00307191">
            <w:pPr>
              <w:spacing w:before="120" w:after="120"/>
              <w:jc w:val="both"/>
              <w:rPr>
                <w:rFonts w:ascii="Arial" w:hAnsi="Arial" w:cs="Arial"/>
                <w:sz w:val="18"/>
                <w:szCs w:val="18"/>
                <w:lang w:eastAsia="es-ES"/>
              </w:rPr>
            </w:pPr>
            <w:r w:rsidRPr="00307191">
              <w:rPr>
                <w:rFonts w:ascii="Arial" w:hAnsi="Arial" w:cs="Arial"/>
                <w:sz w:val="18"/>
                <w:szCs w:val="18"/>
                <w:lang w:eastAsia="es-ES"/>
              </w:rPr>
              <w:t xml:space="preserve">Debe consignar el nombre y tipo societario </w:t>
            </w:r>
            <w:r w:rsidRPr="00307191">
              <w:rPr>
                <w:rFonts w:ascii="Arial" w:hAnsi="Arial" w:cs="Arial"/>
                <w:sz w:val="18"/>
                <w:szCs w:val="18"/>
                <w:u w:val="single"/>
                <w:lang w:eastAsia="es-ES"/>
              </w:rPr>
              <w:t>conforme</w:t>
            </w:r>
            <w:r w:rsidRPr="00307191">
              <w:rPr>
                <w:rFonts w:ascii="Arial" w:hAnsi="Arial" w:cs="Arial"/>
                <w:sz w:val="18"/>
                <w:szCs w:val="18"/>
                <w:lang w:eastAsia="es-ES"/>
              </w:rPr>
              <w:t xml:space="preserve"> se encuentre inscrito en el Registro (informático o documental) FUNDEMPRESA -o equivalente en el país de origen-. </w:t>
            </w:r>
          </w:p>
          <w:p w:rsidR="00307191" w:rsidRPr="00307191" w:rsidRDefault="00307191" w:rsidP="00307191">
            <w:pPr>
              <w:spacing w:before="120" w:after="120"/>
              <w:jc w:val="both"/>
              <w:rPr>
                <w:rFonts w:ascii="Arial" w:hAnsi="Arial" w:cs="Arial"/>
                <w:sz w:val="18"/>
                <w:szCs w:val="18"/>
                <w:lang w:eastAsia="es-ES"/>
              </w:rPr>
            </w:pPr>
            <w:r w:rsidRPr="00307191">
              <w:rPr>
                <w:rFonts w:ascii="Arial" w:hAnsi="Arial" w:cs="Arial"/>
                <w:sz w:val="18"/>
                <w:szCs w:val="18"/>
                <w:lang w:eastAsia="es-ES"/>
              </w:rPr>
              <w:t xml:space="preserve">Para </w:t>
            </w:r>
            <w:r w:rsidRPr="00307191">
              <w:rPr>
                <w:rFonts w:ascii="Arial" w:hAnsi="Arial" w:cs="Arial"/>
                <w:sz w:val="18"/>
                <w:szCs w:val="18"/>
                <w:u w:val="single"/>
                <w:lang w:eastAsia="es-ES"/>
              </w:rPr>
              <w:t>Asociaciones Accidentales,</w:t>
            </w:r>
            <w:r w:rsidRPr="00307191">
              <w:rPr>
                <w:rFonts w:ascii="Arial" w:hAnsi="Arial" w:cs="Arial"/>
                <w:sz w:val="18"/>
                <w:szCs w:val="18"/>
                <w:lang w:eastAsia="es-ES"/>
              </w:rPr>
              <w:t xml:space="preserve"> podrá figurar el nombre de la Asociación Accidental o de una de las empresas que conforman la misma, concordante con su respectivo Registro FUNDEMPRESA.</w:t>
            </w:r>
          </w:p>
          <w:p w:rsidR="00307191" w:rsidRPr="00307191" w:rsidRDefault="00307191" w:rsidP="00307191">
            <w:pPr>
              <w:spacing w:before="120" w:after="120"/>
              <w:jc w:val="both"/>
              <w:rPr>
                <w:rFonts w:ascii="Arial" w:hAnsi="Arial" w:cs="Arial"/>
                <w:sz w:val="18"/>
                <w:szCs w:val="18"/>
                <w:lang w:eastAsia="es-ES"/>
              </w:rPr>
            </w:pPr>
            <w:r w:rsidRPr="00307191">
              <w:rPr>
                <w:rFonts w:ascii="Arial" w:hAnsi="Arial" w:cs="Arial"/>
                <w:sz w:val="18"/>
                <w:szCs w:val="18"/>
                <w:lang w:eastAsia="es-ES"/>
              </w:rPr>
              <w:t xml:space="preserve">Para </w:t>
            </w:r>
            <w:r w:rsidRPr="00307191">
              <w:rPr>
                <w:rFonts w:ascii="Arial" w:hAnsi="Arial" w:cs="Arial"/>
                <w:sz w:val="18"/>
                <w:szCs w:val="18"/>
                <w:u w:val="single"/>
                <w:lang w:eastAsia="es-ES"/>
              </w:rPr>
              <w:t>Empresas Unipersonales</w:t>
            </w:r>
            <w:r w:rsidRPr="00307191">
              <w:rPr>
                <w:rFonts w:ascii="Arial" w:hAnsi="Arial" w:cs="Arial"/>
                <w:sz w:val="18"/>
                <w:szCs w:val="18"/>
                <w:lang w:eastAsia="es-ES"/>
              </w:rPr>
              <w:t>, alternativamente podrá figurar el nombre del Contribuyente (NIT).</w:t>
            </w:r>
          </w:p>
        </w:tc>
      </w:tr>
      <w:tr w:rsidR="00307191" w:rsidRPr="00307191" w:rsidTr="006D309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07191" w:rsidRPr="00307191" w:rsidRDefault="00307191" w:rsidP="00307191">
            <w:pPr>
              <w:rPr>
                <w:b/>
                <w:bCs/>
                <w:sz w:val="18"/>
                <w:szCs w:val="18"/>
                <w:lang w:eastAsia="es-ES"/>
              </w:rPr>
            </w:pPr>
            <w:r w:rsidRPr="00307191">
              <w:rPr>
                <w:b/>
                <w:bCs/>
                <w:sz w:val="18"/>
                <w:szCs w:val="18"/>
                <w:lang w:eastAsia="es-ES"/>
              </w:rPr>
              <w:t>NOMBRE DEL BENEFICIARIO</w:t>
            </w:r>
          </w:p>
        </w:tc>
        <w:tc>
          <w:tcPr>
            <w:tcW w:w="7721" w:type="dxa"/>
            <w:tcBorders>
              <w:top w:val="nil"/>
              <w:left w:val="nil"/>
              <w:bottom w:val="single" w:sz="8" w:space="0" w:color="auto"/>
              <w:right w:val="single" w:sz="8" w:space="0" w:color="auto"/>
            </w:tcBorders>
            <w:tcMar>
              <w:top w:w="0" w:type="dxa"/>
              <w:left w:w="108" w:type="dxa"/>
              <w:bottom w:w="0" w:type="dxa"/>
              <w:right w:w="108" w:type="dxa"/>
            </w:tcMar>
            <w:hideMark/>
          </w:tcPr>
          <w:p w:rsidR="00307191" w:rsidRPr="00307191" w:rsidRDefault="00307191" w:rsidP="00307191">
            <w:pPr>
              <w:jc w:val="both"/>
              <w:rPr>
                <w:rFonts w:ascii="Arial" w:hAnsi="Arial" w:cs="Arial"/>
                <w:sz w:val="18"/>
                <w:szCs w:val="18"/>
                <w:lang w:eastAsia="es-ES"/>
              </w:rPr>
            </w:pPr>
            <w:r w:rsidRPr="00307191">
              <w:rPr>
                <w:rFonts w:ascii="Arial" w:hAnsi="Arial" w:cs="Arial"/>
                <w:sz w:val="18"/>
                <w:szCs w:val="18"/>
                <w:lang w:eastAsia="es-ES"/>
              </w:rPr>
              <w:t>Debe consignar:</w:t>
            </w:r>
          </w:p>
          <w:p w:rsidR="00307191" w:rsidRPr="00307191" w:rsidRDefault="00307191" w:rsidP="00DC01FF">
            <w:pPr>
              <w:numPr>
                <w:ilvl w:val="0"/>
                <w:numId w:val="43"/>
              </w:numPr>
              <w:spacing w:line="276" w:lineRule="auto"/>
              <w:ind w:left="357" w:hanging="357"/>
              <w:jc w:val="both"/>
              <w:rPr>
                <w:rFonts w:ascii="Arial" w:hAnsi="Arial"/>
                <w:i/>
                <w:sz w:val="18"/>
                <w:szCs w:val="18"/>
                <w:lang w:eastAsia="es-ES"/>
              </w:rPr>
            </w:pPr>
            <w:r w:rsidRPr="00307191">
              <w:rPr>
                <w:rFonts w:ascii="Arial" w:hAnsi="Arial" w:cs="Arial"/>
                <w:sz w:val="18"/>
                <w:szCs w:val="18"/>
                <w:lang w:eastAsia="es-ES"/>
              </w:rPr>
              <w:t xml:space="preserve">YACIMIENTOS PETROLIFEROS FISCALES BOLIVIANOS; </w:t>
            </w:r>
            <w:r w:rsidRPr="00307191">
              <w:rPr>
                <w:rFonts w:ascii="Arial" w:hAnsi="Arial"/>
                <w:i/>
                <w:sz w:val="18"/>
                <w:szCs w:val="18"/>
                <w:lang w:eastAsia="es-ES"/>
              </w:rPr>
              <w:t>YPFB; o ambos.</w:t>
            </w:r>
          </w:p>
        </w:tc>
      </w:tr>
      <w:tr w:rsidR="00307191" w:rsidRPr="00307191" w:rsidTr="006D309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07191" w:rsidRPr="00307191" w:rsidRDefault="00307191" w:rsidP="00307191">
            <w:pPr>
              <w:rPr>
                <w:sz w:val="18"/>
                <w:szCs w:val="18"/>
                <w:lang w:eastAsia="es-ES"/>
              </w:rPr>
            </w:pPr>
            <w:r w:rsidRPr="00307191">
              <w:rPr>
                <w:b/>
                <w:bCs/>
                <w:sz w:val="18"/>
                <w:szCs w:val="18"/>
                <w:lang w:eastAsia="es-ES"/>
              </w:rPr>
              <w:t>MONTO GARANTIZADO Y MONEDA</w:t>
            </w:r>
          </w:p>
        </w:tc>
        <w:tc>
          <w:tcPr>
            <w:tcW w:w="7721" w:type="dxa"/>
            <w:tcBorders>
              <w:top w:val="nil"/>
              <w:left w:val="nil"/>
              <w:bottom w:val="single" w:sz="8" w:space="0" w:color="auto"/>
              <w:right w:val="single" w:sz="8" w:space="0" w:color="auto"/>
            </w:tcBorders>
            <w:tcMar>
              <w:top w:w="0" w:type="dxa"/>
              <w:left w:w="108" w:type="dxa"/>
              <w:bottom w:w="0" w:type="dxa"/>
              <w:right w:w="108" w:type="dxa"/>
            </w:tcMar>
            <w:hideMark/>
          </w:tcPr>
          <w:p w:rsidR="00307191" w:rsidRPr="00307191" w:rsidRDefault="00307191" w:rsidP="00307191">
            <w:pPr>
              <w:spacing w:before="60" w:after="60"/>
              <w:jc w:val="both"/>
              <w:rPr>
                <w:rFonts w:ascii="Arial" w:hAnsi="Arial" w:cs="Arial"/>
                <w:sz w:val="18"/>
                <w:szCs w:val="18"/>
                <w:lang w:eastAsia="es-ES"/>
              </w:rPr>
            </w:pPr>
            <w:r w:rsidRPr="00307191">
              <w:rPr>
                <w:rFonts w:ascii="Arial" w:hAnsi="Arial" w:cs="Arial"/>
                <w:sz w:val="18"/>
                <w:szCs w:val="18"/>
                <w:lang w:eastAsia="es-ES"/>
              </w:rPr>
              <w:t>Debe consignar el valor/importe/monto correctamente calculado conforme el anexo o acápite de Garantías Financieras, la “</w:t>
            </w:r>
            <w:r w:rsidRPr="00307191">
              <w:rPr>
                <w:rFonts w:ascii="Arial" w:hAnsi="Arial" w:cs="Arial"/>
                <w:i/>
                <w:sz w:val="18"/>
                <w:szCs w:val="18"/>
                <w:lang w:eastAsia="es-ES"/>
              </w:rPr>
              <w:t>Garantía según el objeto</w:t>
            </w:r>
            <w:r w:rsidRPr="00307191">
              <w:rPr>
                <w:rFonts w:ascii="Arial" w:hAnsi="Arial" w:cs="Arial"/>
                <w:sz w:val="18"/>
                <w:szCs w:val="18"/>
                <w:lang w:eastAsia="es-ES"/>
              </w:rPr>
              <w:t>” y la moneda del proceso de contratación requerido en el DBC.</w:t>
            </w:r>
          </w:p>
          <w:p w:rsidR="00307191" w:rsidRPr="00307191" w:rsidRDefault="00307191" w:rsidP="00307191">
            <w:pPr>
              <w:spacing w:before="60" w:after="60"/>
              <w:jc w:val="both"/>
              <w:rPr>
                <w:rFonts w:ascii="Arial" w:hAnsi="Arial" w:cs="Arial"/>
                <w:sz w:val="18"/>
                <w:szCs w:val="18"/>
                <w:lang w:eastAsia="es-ES"/>
              </w:rPr>
            </w:pPr>
            <w:r w:rsidRPr="00307191">
              <w:rPr>
                <w:rFonts w:ascii="Arial" w:hAnsi="Arial" w:cs="Arial"/>
                <w:sz w:val="18"/>
                <w:szCs w:val="18"/>
                <w:lang w:eastAsia="es-ES"/>
              </w:rPr>
              <w:t>Para adjudicación por ITEMS, LOTES, TRAMOS, PAQUETES, VOLÚMENES O ETAPAS, el “</w:t>
            </w:r>
            <w:r w:rsidRPr="00307191">
              <w:rPr>
                <w:rFonts w:ascii="Arial" w:hAnsi="Arial" w:cs="Arial"/>
                <w:i/>
                <w:sz w:val="18"/>
                <w:szCs w:val="18"/>
                <w:lang w:eastAsia="es-ES"/>
              </w:rPr>
              <w:t>monto máximo de la contratación”</w:t>
            </w:r>
            <w:r w:rsidRPr="00307191">
              <w:rPr>
                <w:rFonts w:ascii="Arial" w:hAnsi="Arial" w:cs="Arial"/>
                <w:sz w:val="18"/>
                <w:szCs w:val="18"/>
                <w:lang w:eastAsia="es-ES"/>
              </w:rPr>
              <w:t xml:space="preserve"> corresponderá al registrado en el acápite “P</w:t>
            </w:r>
            <w:r w:rsidRPr="00307191">
              <w:rPr>
                <w:rFonts w:ascii="Arial" w:hAnsi="Arial" w:cs="Arial"/>
                <w:i/>
                <w:sz w:val="18"/>
                <w:szCs w:val="18"/>
                <w:lang w:eastAsia="es-ES"/>
              </w:rPr>
              <w:t>recio Referencial”</w:t>
            </w:r>
            <w:r w:rsidRPr="00307191">
              <w:rPr>
                <w:rFonts w:ascii="Arial" w:hAnsi="Arial" w:cs="Arial"/>
                <w:sz w:val="18"/>
                <w:szCs w:val="18"/>
                <w:lang w:eastAsia="es-ES"/>
              </w:rPr>
              <w:t xml:space="preserve"> del DBC.</w:t>
            </w:r>
          </w:p>
        </w:tc>
      </w:tr>
      <w:tr w:rsidR="00307191" w:rsidRPr="00307191" w:rsidTr="006D309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07191" w:rsidRPr="00307191" w:rsidRDefault="00307191" w:rsidP="00307191">
            <w:pPr>
              <w:rPr>
                <w:sz w:val="18"/>
                <w:szCs w:val="18"/>
                <w:lang w:eastAsia="es-ES"/>
              </w:rPr>
            </w:pPr>
            <w:r w:rsidRPr="00307191">
              <w:rPr>
                <w:b/>
                <w:bCs/>
                <w:sz w:val="18"/>
                <w:szCs w:val="18"/>
                <w:lang w:eastAsia="es-ES"/>
              </w:rPr>
              <w:t>VIGENCIA</w:t>
            </w:r>
          </w:p>
        </w:tc>
        <w:tc>
          <w:tcPr>
            <w:tcW w:w="7721" w:type="dxa"/>
            <w:tcBorders>
              <w:top w:val="nil"/>
              <w:left w:val="nil"/>
              <w:bottom w:val="single" w:sz="8" w:space="0" w:color="auto"/>
              <w:right w:val="single" w:sz="8" w:space="0" w:color="auto"/>
            </w:tcBorders>
            <w:tcMar>
              <w:top w:w="0" w:type="dxa"/>
              <w:left w:w="108" w:type="dxa"/>
              <w:bottom w:w="0" w:type="dxa"/>
              <w:right w:w="108" w:type="dxa"/>
            </w:tcMar>
            <w:hideMark/>
          </w:tcPr>
          <w:p w:rsidR="00307191" w:rsidRPr="00307191" w:rsidRDefault="00307191" w:rsidP="00307191">
            <w:pPr>
              <w:spacing w:before="60" w:after="60"/>
              <w:jc w:val="both"/>
              <w:rPr>
                <w:rFonts w:ascii="Arial" w:hAnsi="Arial" w:cs="Arial"/>
                <w:sz w:val="18"/>
                <w:szCs w:val="18"/>
                <w:lang w:eastAsia="es-ES"/>
              </w:rPr>
            </w:pPr>
            <w:r w:rsidRPr="00307191">
              <w:rPr>
                <w:rFonts w:ascii="Arial" w:hAnsi="Arial" w:cs="Arial"/>
                <w:sz w:val="18"/>
                <w:szCs w:val="18"/>
                <w:lang w:eastAsia="es-ES"/>
              </w:rPr>
              <w:t xml:space="preserve">Debe consignar una vigencia </w:t>
            </w:r>
            <w:r w:rsidRPr="00307191">
              <w:rPr>
                <w:rFonts w:ascii="Arial" w:hAnsi="Arial" w:cs="Arial"/>
                <w:sz w:val="18"/>
                <w:szCs w:val="18"/>
                <w:u w:val="single"/>
                <w:lang w:eastAsia="es-ES"/>
              </w:rPr>
              <w:t>igual o mayor</w:t>
            </w:r>
            <w:r w:rsidRPr="00307191">
              <w:rPr>
                <w:rFonts w:ascii="Arial" w:hAnsi="Arial" w:cs="Arial"/>
                <w:sz w:val="18"/>
                <w:szCs w:val="18"/>
                <w:lang w:eastAsia="es-ES"/>
              </w:rPr>
              <w:t xml:space="preserve"> a la requerida en el Anexo o acápite de Garantías Financieras, </w:t>
            </w:r>
          </w:p>
          <w:p w:rsidR="00307191" w:rsidRPr="00307191" w:rsidRDefault="00307191" w:rsidP="00DC01FF">
            <w:pPr>
              <w:numPr>
                <w:ilvl w:val="0"/>
                <w:numId w:val="44"/>
              </w:numPr>
              <w:spacing w:before="60" w:after="60"/>
              <w:jc w:val="both"/>
              <w:rPr>
                <w:rFonts w:ascii="Arial" w:hAnsi="Arial" w:cs="Arial"/>
                <w:sz w:val="18"/>
                <w:szCs w:val="18"/>
                <w:lang w:eastAsia="es-ES"/>
              </w:rPr>
            </w:pPr>
            <w:r w:rsidRPr="00307191">
              <w:rPr>
                <w:rFonts w:ascii="Arial" w:hAnsi="Arial" w:cs="Arial"/>
                <w:b/>
                <w:sz w:val="18"/>
                <w:szCs w:val="18"/>
                <w:u w:val="single"/>
                <w:lang w:eastAsia="es-ES"/>
              </w:rPr>
              <w:t>Para la Garantía de Seriedad de Propuesta:</w:t>
            </w:r>
            <w:r w:rsidRPr="00307191">
              <w:rPr>
                <w:rFonts w:ascii="Arial" w:hAnsi="Arial" w:cs="Arial"/>
                <w:sz w:val="18"/>
                <w:szCs w:val="18"/>
                <w:lang w:eastAsia="es-ES"/>
              </w:rPr>
              <w:t xml:space="preserve"> mínimamente 150 días computables a partir de la “</w:t>
            </w:r>
            <w:r w:rsidRPr="00307191">
              <w:rPr>
                <w:rFonts w:ascii="Arial" w:hAnsi="Arial" w:cs="Arial"/>
                <w:i/>
                <w:sz w:val="18"/>
                <w:szCs w:val="18"/>
                <w:lang w:eastAsia="es-ES"/>
              </w:rPr>
              <w:t>Fecha de presentación de propuestas</w:t>
            </w:r>
            <w:r w:rsidRPr="00307191">
              <w:rPr>
                <w:rFonts w:ascii="Arial" w:hAnsi="Arial" w:cs="Arial"/>
                <w:sz w:val="18"/>
                <w:szCs w:val="18"/>
                <w:lang w:eastAsia="es-ES"/>
              </w:rPr>
              <w:t xml:space="preserve">”, establecida en el Cronograma de Plazos del DBC. </w:t>
            </w:r>
          </w:p>
          <w:p w:rsidR="00307191" w:rsidRPr="00307191" w:rsidRDefault="00307191" w:rsidP="00DC01FF">
            <w:pPr>
              <w:numPr>
                <w:ilvl w:val="0"/>
                <w:numId w:val="44"/>
              </w:numPr>
              <w:spacing w:before="60" w:after="60"/>
              <w:jc w:val="both"/>
              <w:rPr>
                <w:rFonts w:ascii="Arial" w:hAnsi="Arial" w:cs="Arial"/>
                <w:sz w:val="18"/>
                <w:szCs w:val="18"/>
                <w:lang w:eastAsia="es-ES"/>
              </w:rPr>
            </w:pPr>
            <w:r w:rsidRPr="00307191">
              <w:rPr>
                <w:rFonts w:ascii="Arial" w:hAnsi="Arial" w:cs="Arial"/>
                <w:b/>
                <w:sz w:val="18"/>
                <w:szCs w:val="18"/>
                <w:u w:val="single"/>
                <w:lang w:eastAsia="es-ES"/>
              </w:rPr>
              <w:t>Para Garantía de Cumplimiento de Contrato y otras garantías (DS 29506 y DS 181):</w:t>
            </w:r>
            <w:r w:rsidRPr="00307191">
              <w:rPr>
                <w:rFonts w:ascii="Arial" w:hAnsi="Arial" w:cs="Arial"/>
                <w:b/>
                <w:sz w:val="18"/>
                <w:szCs w:val="18"/>
                <w:lang w:eastAsia="es-ES"/>
              </w:rPr>
              <w:t xml:space="preserve"> </w:t>
            </w:r>
            <w:r w:rsidRPr="00307191">
              <w:rPr>
                <w:rFonts w:ascii="Arial" w:hAnsi="Arial" w:cs="Arial"/>
                <w:sz w:val="18"/>
                <w:szCs w:val="18"/>
                <w:lang w:eastAsia="es-ES"/>
              </w:rPr>
              <w:t>según lo requerido,</w:t>
            </w:r>
            <w:r w:rsidRPr="00307191">
              <w:rPr>
                <w:rFonts w:ascii="Arial" w:hAnsi="Arial" w:cs="Arial"/>
                <w:b/>
                <w:sz w:val="18"/>
                <w:szCs w:val="18"/>
                <w:lang w:eastAsia="es-ES"/>
              </w:rPr>
              <w:t xml:space="preserve"> </w:t>
            </w:r>
            <w:r w:rsidRPr="00307191">
              <w:rPr>
                <w:rFonts w:ascii="Arial" w:hAnsi="Arial" w:cs="Arial"/>
                <w:sz w:val="18"/>
                <w:szCs w:val="18"/>
                <w:lang w:eastAsia="es-ES"/>
              </w:rPr>
              <w:t xml:space="preserve">computables a partir de la </w:t>
            </w:r>
            <w:r w:rsidRPr="00307191">
              <w:rPr>
                <w:rFonts w:ascii="Arial" w:hAnsi="Arial" w:cs="Arial"/>
                <w:sz w:val="18"/>
                <w:szCs w:val="18"/>
                <w:u w:val="single"/>
                <w:lang w:eastAsia="es-ES"/>
              </w:rPr>
              <w:t xml:space="preserve">fecha de emisión del instrumento financiero, </w:t>
            </w:r>
            <w:r w:rsidRPr="00307191">
              <w:rPr>
                <w:rFonts w:ascii="Arial" w:hAnsi="Arial" w:cs="Arial"/>
                <w:sz w:val="18"/>
                <w:szCs w:val="18"/>
                <w:lang w:eastAsia="es-ES"/>
              </w:rPr>
              <w:t>debiendo exceder en sesenta (60) días calendario al plazo de entrega del objeto de la contratación.</w:t>
            </w:r>
          </w:p>
          <w:p w:rsidR="00307191" w:rsidRPr="00307191" w:rsidRDefault="00307191" w:rsidP="00307191">
            <w:pPr>
              <w:spacing w:before="60" w:after="60"/>
              <w:ind w:left="360"/>
              <w:jc w:val="center"/>
              <w:rPr>
                <w:rFonts w:ascii="Arial" w:hAnsi="Arial" w:cs="Arial"/>
                <w:sz w:val="18"/>
                <w:szCs w:val="18"/>
                <w:lang w:eastAsia="es-ES"/>
              </w:rPr>
            </w:pPr>
            <w:r w:rsidRPr="00307191">
              <w:rPr>
                <w:rFonts w:ascii="Arial" w:hAnsi="Arial" w:cs="Arial"/>
                <w:sz w:val="18"/>
                <w:szCs w:val="18"/>
                <w:lang w:eastAsia="es-ES"/>
              </w:rPr>
              <w:t xml:space="preserve">Vigencia de la </w:t>
            </w:r>
            <w:proofErr w:type="spellStart"/>
            <w:r w:rsidRPr="00307191">
              <w:rPr>
                <w:rFonts w:ascii="Arial" w:hAnsi="Arial" w:cs="Arial"/>
                <w:sz w:val="18"/>
                <w:szCs w:val="18"/>
                <w:lang w:eastAsia="es-ES"/>
              </w:rPr>
              <w:t>Gtia</w:t>
            </w:r>
            <w:proofErr w:type="spellEnd"/>
            <w:r w:rsidRPr="00307191">
              <w:rPr>
                <w:rFonts w:ascii="Arial" w:hAnsi="Arial" w:cs="Arial"/>
                <w:sz w:val="18"/>
                <w:szCs w:val="18"/>
                <w:lang w:eastAsia="es-ES"/>
              </w:rPr>
              <w:t>. = fecha de emisión + Plazo de entrega + 60 días</w:t>
            </w:r>
          </w:p>
        </w:tc>
      </w:tr>
      <w:tr w:rsidR="00307191" w:rsidRPr="00307191" w:rsidTr="006D309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07191" w:rsidRPr="00307191" w:rsidRDefault="00307191" w:rsidP="00307191">
            <w:pPr>
              <w:rPr>
                <w:b/>
                <w:bCs/>
                <w:sz w:val="18"/>
                <w:szCs w:val="18"/>
                <w:lang w:eastAsia="es-ES"/>
              </w:rPr>
            </w:pPr>
            <w:r w:rsidRPr="00307191">
              <w:rPr>
                <w:b/>
                <w:bCs/>
                <w:sz w:val="18"/>
                <w:szCs w:val="18"/>
                <w:lang w:eastAsia="es-ES"/>
              </w:rPr>
              <w:t xml:space="preserve">CLÁUSULAS O CONDICIONES  </w:t>
            </w:r>
          </w:p>
        </w:tc>
        <w:tc>
          <w:tcPr>
            <w:tcW w:w="7721" w:type="dxa"/>
            <w:tcBorders>
              <w:top w:val="nil"/>
              <w:left w:val="nil"/>
              <w:bottom w:val="single" w:sz="8" w:space="0" w:color="auto"/>
              <w:right w:val="single" w:sz="8" w:space="0" w:color="auto"/>
            </w:tcBorders>
            <w:tcMar>
              <w:top w:w="0" w:type="dxa"/>
              <w:left w:w="108" w:type="dxa"/>
              <w:bottom w:w="0" w:type="dxa"/>
              <w:right w:w="108" w:type="dxa"/>
            </w:tcMar>
            <w:hideMark/>
          </w:tcPr>
          <w:p w:rsidR="00307191" w:rsidRPr="00307191" w:rsidRDefault="00307191" w:rsidP="00307191">
            <w:pPr>
              <w:spacing w:before="60" w:after="60"/>
              <w:jc w:val="both"/>
              <w:rPr>
                <w:rFonts w:ascii="Arial" w:hAnsi="Arial" w:cs="Arial"/>
                <w:sz w:val="18"/>
                <w:szCs w:val="18"/>
                <w:lang w:eastAsia="es-ES"/>
              </w:rPr>
            </w:pPr>
            <w:r w:rsidRPr="00307191">
              <w:rPr>
                <w:rFonts w:ascii="Arial" w:hAnsi="Arial" w:cs="Arial"/>
                <w:sz w:val="18"/>
                <w:szCs w:val="18"/>
                <w:lang w:eastAsia="es-ES"/>
              </w:rPr>
              <w:t>Debe incluir las cláusulas de:</w:t>
            </w:r>
          </w:p>
          <w:p w:rsidR="00307191" w:rsidRPr="00307191" w:rsidRDefault="00307191" w:rsidP="00DC01FF">
            <w:pPr>
              <w:numPr>
                <w:ilvl w:val="0"/>
                <w:numId w:val="45"/>
              </w:numPr>
              <w:spacing w:before="60" w:after="60"/>
              <w:jc w:val="both"/>
              <w:rPr>
                <w:rFonts w:ascii="Arial" w:hAnsi="Arial" w:cs="Arial"/>
                <w:sz w:val="18"/>
                <w:szCs w:val="18"/>
                <w:lang w:eastAsia="es-ES"/>
              </w:rPr>
            </w:pPr>
            <w:r w:rsidRPr="00307191">
              <w:rPr>
                <w:rFonts w:ascii="Arial" w:hAnsi="Arial" w:cs="Arial"/>
                <w:sz w:val="18"/>
                <w:szCs w:val="18"/>
                <w:lang w:eastAsia="es-ES"/>
              </w:rPr>
              <w:t xml:space="preserve">Renovable, irrevocable y de </w:t>
            </w:r>
            <w:r w:rsidRPr="00307191">
              <w:rPr>
                <w:rFonts w:ascii="Arial" w:hAnsi="Arial" w:cs="Arial"/>
                <w:sz w:val="18"/>
                <w:szCs w:val="18"/>
                <w:u w:val="single"/>
                <w:lang w:eastAsia="es-ES"/>
              </w:rPr>
              <w:t>ejecución inmediata</w:t>
            </w:r>
            <w:r w:rsidRPr="00307191">
              <w:rPr>
                <w:rFonts w:ascii="Arial" w:hAnsi="Arial" w:cs="Arial"/>
                <w:sz w:val="18"/>
                <w:szCs w:val="18"/>
                <w:lang w:eastAsia="es-ES"/>
              </w:rPr>
              <w:t xml:space="preserve"> o </w:t>
            </w:r>
            <w:r w:rsidRPr="00307191">
              <w:rPr>
                <w:rFonts w:ascii="Arial" w:hAnsi="Arial" w:cs="Arial"/>
                <w:sz w:val="18"/>
                <w:szCs w:val="18"/>
                <w:u w:val="single"/>
                <w:lang w:eastAsia="es-ES"/>
              </w:rPr>
              <w:t>ejecución a primer requerimiento</w:t>
            </w:r>
            <w:r w:rsidRPr="00307191">
              <w:rPr>
                <w:rFonts w:ascii="Arial" w:hAnsi="Arial" w:cs="Arial"/>
                <w:sz w:val="18"/>
                <w:szCs w:val="18"/>
                <w:lang w:eastAsia="es-ES"/>
              </w:rPr>
              <w:t xml:space="preserve"> según corresponda al Instrumento Financiero requerido. </w:t>
            </w:r>
          </w:p>
        </w:tc>
      </w:tr>
    </w:tbl>
    <w:p w:rsidR="00307191" w:rsidRPr="00307191" w:rsidRDefault="00307191" w:rsidP="00307191">
      <w:pPr>
        <w:widowControl w:val="0"/>
        <w:jc w:val="both"/>
        <w:rPr>
          <w:b/>
          <w:sz w:val="18"/>
          <w:szCs w:val="18"/>
          <w:lang w:eastAsia="es-ES"/>
        </w:rPr>
      </w:pPr>
    </w:p>
    <w:p w:rsidR="00307191" w:rsidRPr="00307191" w:rsidRDefault="00307191" w:rsidP="00307191">
      <w:pPr>
        <w:widowControl w:val="0"/>
        <w:jc w:val="both"/>
        <w:rPr>
          <w:b/>
          <w:sz w:val="21"/>
          <w:szCs w:val="21"/>
          <w:u w:val="single"/>
          <w:lang w:eastAsia="es-ES"/>
        </w:rPr>
      </w:pPr>
      <w:r w:rsidRPr="00307191">
        <w:rPr>
          <w:b/>
          <w:sz w:val="18"/>
          <w:szCs w:val="18"/>
          <w:lang w:eastAsia="es-ES"/>
        </w:rPr>
        <w:t xml:space="preserve">NOTA: EL INCUMPLIMIENTO DE LOS PARAMETROS ESTABLECIDOS PRECEDENTEMENTE, POR PARTE DEL PROPONENTE O ADJUDICADO, </w:t>
      </w:r>
      <w:r w:rsidRPr="00307191">
        <w:rPr>
          <w:b/>
          <w:sz w:val="18"/>
          <w:szCs w:val="18"/>
          <w:u w:val="single"/>
          <w:lang w:eastAsia="es-ES"/>
        </w:rPr>
        <w:t>NO DARÁ LUGAR A SUBSANACION ALGUNA.</w:t>
      </w:r>
    </w:p>
    <w:p w:rsidR="00307191" w:rsidRPr="00307191" w:rsidRDefault="00307191" w:rsidP="00307191">
      <w:pPr>
        <w:spacing w:line="360" w:lineRule="auto"/>
        <w:jc w:val="center"/>
        <w:rPr>
          <w:rFonts w:ascii="Arial" w:hAnsi="Arial" w:cs="Arial"/>
          <w:b/>
          <w:bCs/>
          <w:sz w:val="24"/>
          <w:szCs w:val="24"/>
          <w:lang w:eastAsia="es-ES"/>
        </w:rPr>
      </w:pPr>
    </w:p>
    <w:p w:rsidR="00307191" w:rsidRPr="00307191" w:rsidRDefault="00307191" w:rsidP="00307191">
      <w:pPr>
        <w:spacing w:after="13" w:line="276" w:lineRule="auto"/>
        <w:contextualSpacing/>
        <w:rPr>
          <w:rFonts w:ascii="Verdana" w:hAnsi="Verdana" w:cs="Verdana"/>
          <w:b/>
          <w:bCs/>
          <w:color w:val="000000"/>
          <w:sz w:val="18"/>
          <w:szCs w:val="18"/>
          <w:lang w:eastAsia="es-ES"/>
        </w:rPr>
      </w:pPr>
    </w:p>
    <w:p w:rsidR="00307191" w:rsidRPr="00307191" w:rsidRDefault="00307191" w:rsidP="00307191">
      <w:pPr>
        <w:spacing w:after="13" w:line="276" w:lineRule="auto"/>
        <w:contextualSpacing/>
        <w:jc w:val="right"/>
        <w:rPr>
          <w:rFonts w:ascii="Verdana" w:hAnsi="Verdana" w:cs="Verdana"/>
          <w:b/>
          <w:bCs/>
          <w:color w:val="000000"/>
          <w:sz w:val="18"/>
          <w:szCs w:val="18"/>
          <w:lang w:eastAsia="es-ES"/>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0258A8" w:rsidRDefault="000258A8" w:rsidP="00307191">
      <w:pP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4918C3" w:rsidRDefault="004918C3" w:rsidP="004918C3">
      <w:pPr>
        <w:jc w:val="center"/>
        <w:rPr>
          <w:rFonts w:asciiTheme="minorHAnsi" w:hAnsiTheme="minorHAnsi" w:cstheme="minorHAnsi"/>
          <w:b/>
          <w:bCs/>
          <w:sz w:val="22"/>
          <w:szCs w:val="22"/>
        </w:rPr>
      </w:pPr>
    </w:p>
    <w:p w:rsidR="00307191" w:rsidRPr="00307191" w:rsidRDefault="00307191" w:rsidP="00307191">
      <w:pPr>
        <w:jc w:val="center"/>
        <w:rPr>
          <w:rFonts w:ascii="Lucida Bright" w:hAnsi="Lucida Bright" w:cs="Arial"/>
          <w:b/>
          <w:sz w:val="19"/>
          <w:szCs w:val="19"/>
          <w:lang w:val="es-BO" w:eastAsia="es-ES"/>
        </w:rPr>
      </w:pPr>
      <w:r w:rsidRPr="00307191">
        <w:rPr>
          <w:rFonts w:ascii="Lucida Bright" w:hAnsi="Lucida Bright" w:cs="Arial"/>
          <w:b/>
          <w:sz w:val="19"/>
          <w:szCs w:val="19"/>
          <w:lang w:eastAsia="es-ES"/>
        </w:rPr>
        <w:t>CONTRATO ADMINISTRATIVO PARA LA ADQUISICIÓN DE -------------------</w:t>
      </w:r>
    </w:p>
    <w:p w:rsidR="00307191" w:rsidRPr="00307191" w:rsidRDefault="00307191" w:rsidP="00307191">
      <w:pPr>
        <w:ind w:left="567" w:right="476"/>
        <w:jc w:val="center"/>
        <w:rPr>
          <w:rFonts w:ascii="Lucida Bright" w:hAnsi="Lucida Bright" w:cs="Arial"/>
          <w:b/>
          <w:sz w:val="19"/>
          <w:szCs w:val="19"/>
          <w:lang w:val="es-BO" w:eastAsia="es-ES"/>
        </w:rPr>
      </w:pPr>
      <w:r w:rsidRPr="00307191">
        <w:rPr>
          <w:rFonts w:ascii="Lucida Bright" w:hAnsi="Lucida Bright" w:cs="Arial"/>
          <w:b/>
          <w:sz w:val="19"/>
          <w:szCs w:val="19"/>
          <w:lang w:val="es-BO" w:eastAsia="es-ES"/>
        </w:rPr>
        <w:t>CÓDIGO: -----------------</w:t>
      </w:r>
    </w:p>
    <w:p w:rsidR="00307191" w:rsidRPr="00307191" w:rsidRDefault="00307191" w:rsidP="00307191">
      <w:pPr>
        <w:ind w:left="4820" w:firstLine="147"/>
        <w:rPr>
          <w:rFonts w:ascii="Lucida Bright" w:hAnsi="Lucida Bright" w:cs="Arial"/>
          <w:b/>
          <w:sz w:val="19"/>
          <w:szCs w:val="19"/>
          <w:lang w:eastAsia="es-ES"/>
        </w:rPr>
      </w:pPr>
      <w:r w:rsidRPr="00307191">
        <w:rPr>
          <w:rFonts w:ascii="Lucida Bright" w:hAnsi="Lucida Bright" w:cs="Arial"/>
          <w:b/>
          <w:sz w:val="19"/>
          <w:szCs w:val="19"/>
          <w:lang w:eastAsia="es-ES"/>
        </w:rPr>
        <w:t xml:space="preserve">            CONTRATO N° ULG-SCZ-</w:t>
      </w:r>
      <w:proofErr w:type="spellStart"/>
      <w:r w:rsidRPr="00307191">
        <w:rPr>
          <w:rFonts w:ascii="Lucida Bright" w:hAnsi="Lucida Bright" w:cs="Arial"/>
          <w:b/>
          <w:sz w:val="19"/>
          <w:szCs w:val="19"/>
          <w:lang w:eastAsia="es-ES"/>
        </w:rPr>
        <w:t>xxxx</w:t>
      </w:r>
      <w:proofErr w:type="spellEnd"/>
      <w:r w:rsidRPr="00307191">
        <w:rPr>
          <w:rFonts w:ascii="Lucida Bright" w:hAnsi="Lucida Bright" w:cs="Arial"/>
          <w:b/>
          <w:sz w:val="19"/>
          <w:szCs w:val="19"/>
          <w:lang w:eastAsia="es-ES"/>
        </w:rPr>
        <w:t>/20018</w:t>
      </w:r>
    </w:p>
    <w:p w:rsidR="00307191" w:rsidRPr="00307191" w:rsidRDefault="00307191" w:rsidP="00307191">
      <w:pPr>
        <w:ind w:left="4820" w:right="-459" w:firstLine="147"/>
        <w:rPr>
          <w:rFonts w:ascii="Lucida Bright" w:hAnsi="Lucida Bright" w:cs="Arial"/>
          <w:sz w:val="19"/>
          <w:szCs w:val="19"/>
          <w:lang w:eastAsia="es-ES"/>
        </w:rPr>
      </w:pPr>
      <w:r w:rsidRPr="00307191">
        <w:rPr>
          <w:rFonts w:ascii="Lucida Bright" w:hAnsi="Lucida Bright" w:cs="Arial"/>
          <w:sz w:val="19"/>
          <w:szCs w:val="19"/>
          <w:lang w:eastAsia="es-ES"/>
        </w:rPr>
        <w:t xml:space="preserve">Santa Cruz de la Sierra, xxx de </w:t>
      </w:r>
      <w:proofErr w:type="spellStart"/>
      <w:r w:rsidRPr="00307191">
        <w:rPr>
          <w:rFonts w:ascii="Lucida Bright" w:hAnsi="Lucida Bright" w:cs="Arial"/>
          <w:sz w:val="19"/>
          <w:szCs w:val="19"/>
          <w:lang w:eastAsia="es-ES"/>
        </w:rPr>
        <w:t>xxxx</w:t>
      </w:r>
      <w:proofErr w:type="spellEnd"/>
      <w:r w:rsidRPr="00307191">
        <w:rPr>
          <w:rFonts w:ascii="Lucida Bright" w:hAnsi="Lucida Bright" w:cs="Arial"/>
          <w:sz w:val="19"/>
          <w:szCs w:val="19"/>
          <w:lang w:eastAsia="es-ES"/>
        </w:rPr>
        <w:t xml:space="preserve"> de 2018 </w:t>
      </w:r>
    </w:p>
    <w:p w:rsidR="00307191" w:rsidRPr="00307191" w:rsidRDefault="00307191" w:rsidP="00307191">
      <w:pPr>
        <w:autoSpaceDE w:val="0"/>
        <w:autoSpaceDN w:val="0"/>
        <w:adjustRightInd w:val="0"/>
        <w:spacing w:before="120" w:after="120"/>
        <w:jc w:val="both"/>
        <w:rPr>
          <w:rFonts w:ascii="Lucida Bright" w:hAnsi="Lucida Bright" w:cs="Arial"/>
          <w:sz w:val="19"/>
          <w:szCs w:val="19"/>
          <w:lang w:eastAsia="es-ES"/>
        </w:rPr>
      </w:pPr>
      <w:r w:rsidRPr="00307191">
        <w:rPr>
          <w:rFonts w:ascii="Lucida Bright" w:hAnsi="Lucida Bright" w:cs="Arial"/>
          <w:b/>
          <w:sz w:val="19"/>
          <w:szCs w:val="19"/>
          <w:u w:val="single"/>
          <w:lang w:eastAsia="es-ES"/>
        </w:rPr>
        <w:t>CLÁUSULA PRIMERA. (PARTES CONTRATANTES)</w:t>
      </w:r>
    </w:p>
    <w:p w:rsidR="00307191" w:rsidRPr="00307191" w:rsidRDefault="00307191" w:rsidP="00DC01FF">
      <w:pPr>
        <w:numPr>
          <w:ilvl w:val="1"/>
          <w:numId w:val="51"/>
        </w:numPr>
        <w:spacing w:before="120" w:after="120"/>
        <w:ind w:left="709" w:hanging="709"/>
        <w:contextualSpacing/>
        <w:jc w:val="both"/>
        <w:rPr>
          <w:rFonts w:ascii="Lucida Bright" w:hAnsi="Lucida Bright" w:cs="Arial"/>
          <w:sz w:val="19"/>
          <w:szCs w:val="19"/>
          <w:lang w:eastAsia="es-ES"/>
        </w:rPr>
      </w:pPr>
      <w:r w:rsidRPr="00307191">
        <w:rPr>
          <w:rFonts w:ascii="Lucida Bright" w:hAnsi="Lucida Bright" w:cs="Arial"/>
          <w:b/>
          <w:sz w:val="19"/>
          <w:szCs w:val="19"/>
          <w:lang w:eastAsia="es-ES"/>
        </w:rPr>
        <w:t>YACIMIENTOS PETROLÍFEROS FISCALES BOLIVIANOS</w:t>
      </w:r>
      <w:r w:rsidRPr="00307191">
        <w:rPr>
          <w:rFonts w:ascii="Lucida Bright" w:hAnsi="Lucida Bright" w:cs="Arial"/>
          <w:sz w:val="19"/>
          <w:szCs w:val="19"/>
          <w:lang w:eastAsia="es-ES"/>
        </w:rPr>
        <w:t xml:space="preserve">, con Número de Identificación Tributaria (NIT) N° 1020269020, con domicilio en </w:t>
      </w:r>
      <w:r w:rsidRPr="00307191">
        <w:rPr>
          <w:rFonts w:ascii="Lucida Bright" w:eastAsia="Arial Unicode MS" w:hAnsi="Lucida Bright" w:cs="Arial"/>
          <w:sz w:val="19"/>
          <w:szCs w:val="19"/>
          <w:lang w:eastAsia="es-ES"/>
        </w:rPr>
        <w:t xml:space="preserve">la Av. </w:t>
      </w:r>
      <w:proofErr w:type="spellStart"/>
      <w:r w:rsidRPr="00307191">
        <w:rPr>
          <w:rFonts w:ascii="Lucida Bright" w:eastAsia="Arial Unicode MS" w:hAnsi="Lucida Bright" w:cs="Arial"/>
          <w:sz w:val="19"/>
          <w:szCs w:val="19"/>
          <w:lang w:eastAsia="es-ES"/>
        </w:rPr>
        <w:t>Grigota</w:t>
      </w:r>
      <w:proofErr w:type="spellEnd"/>
      <w:r w:rsidRPr="00307191">
        <w:rPr>
          <w:rFonts w:ascii="Lucida Bright" w:eastAsia="Arial Unicode MS" w:hAnsi="Lucida Bright" w:cs="Arial"/>
          <w:sz w:val="19"/>
          <w:szCs w:val="19"/>
          <w:lang w:eastAsia="es-ES"/>
        </w:rPr>
        <w:t xml:space="preserve"> entre 3er. anillo externo (Av. Mario R. </w:t>
      </w:r>
      <w:proofErr w:type="spellStart"/>
      <w:r w:rsidRPr="00307191">
        <w:rPr>
          <w:rFonts w:ascii="Lucida Bright" w:eastAsia="Arial Unicode MS" w:hAnsi="Lucida Bright" w:cs="Arial"/>
          <w:sz w:val="19"/>
          <w:szCs w:val="19"/>
          <w:lang w:eastAsia="es-ES"/>
        </w:rPr>
        <w:t>Gutierrez</w:t>
      </w:r>
      <w:proofErr w:type="spellEnd"/>
      <w:r w:rsidRPr="00307191">
        <w:rPr>
          <w:rFonts w:ascii="Lucida Bright" w:eastAsia="Arial Unicode MS" w:hAnsi="Lucida Bright" w:cs="Arial"/>
          <w:sz w:val="19"/>
          <w:szCs w:val="19"/>
          <w:lang w:eastAsia="es-ES"/>
        </w:rPr>
        <w:t xml:space="preserve">) y calle Las Palmas s/n de la ciudad </w:t>
      </w:r>
      <w:r w:rsidRPr="00307191">
        <w:rPr>
          <w:rFonts w:ascii="Lucida Bright" w:hAnsi="Lucida Bright" w:cs="Arial"/>
          <w:sz w:val="19"/>
          <w:szCs w:val="19"/>
          <w:lang w:val="es-ES_tradnl" w:eastAsia="es-ES"/>
        </w:rPr>
        <w:t xml:space="preserve">de Santa Cruz de la Sierra, representada legalmente por su </w:t>
      </w:r>
      <w:proofErr w:type="spellStart"/>
      <w:r w:rsidRPr="00307191">
        <w:rPr>
          <w:rFonts w:ascii="Lucida Bright" w:hAnsi="Lucida Bright" w:cs="Arial"/>
          <w:sz w:val="19"/>
          <w:szCs w:val="19"/>
          <w:lang w:val="es-ES_tradnl" w:eastAsia="es-ES"/>
        </w:rPr>
        <w:t>xxxxxxxxxxxxxxxxx</w:t>
      </w:r>
      <w:proofErr w:type="spellEnd"/>
      <w:r w:rsidRPr="00307191">
        <w:rPr>
          <w:rFonts w:ascii="Lucida Bright" w:hAnsi="Lucida Bright" w:cs="Arial"/>
          <w:sz w:val="19"/>
          <w:szCs w:val="19"/>
          <w:lang w:val="es-ES_tradnl" w:eastAsia="es-ES"/>
        </w:rPr>
        <w:t xml:space="preserve">, en calidad de </w:t>
      </w:r>
      <w:proofErr w:type="spellStart"/>
      <w:r w:rsidRPr="00307191">
        <w:rPr>
          <w:rFonts w:ascii="Lucida Bright" w:hAnsi="Lucida Bright" w:cs="Arial"/>
          <w:sz w:val="19"/>
          <w:szCs w:val="19"/>
          <w:lang w:val="es-ES_tradnl" w:eastAsia="es-ES"/>
        </w:rPr>
        <w:t>xxxxxxxxxxx</w:t>
      </w:r>
      <w:proofErr w:type="spellEnd"/>
      <w:r w:rsidRPr="00307191">
        <w:rPr>
          <w:rFonts w:ascii="Lucida Bright" w:hAnsi="Lucida Bright" w:cs="Arial"/>
          <w:sz w:val="19"/>
          <w:szCs w:val="19"/>
          <w:lang w:val="es-ES_tradnl" w:eastAsia="es-ES"/>
        </w:rPr>
        <w:t xml:space="preserve"> con Cédula de Identidad N° </w:t>
      </w:r>
      <w:proofErr w:type="spellStart"/>
      <w:r w:rsidRPr="00307191">
        <w:rPr>
          <w:rFonts w:ascii="Lucida Bright" w:hAnsi="Lucida Bright" w:cs="Arial"/>
          <w:sz w:val="19"/>
          <w:szCs w:val="19"/>
          <w:lang w:val="es-ES_tradnl" w:eastAsia="es-ES"/>
        </w:rPr>
        <w:t>xxxx</w:t>
      </w:r>
      <w:proofErr w:type="spellEnd"/>
      <w:r w:rsidRPr="00307191">
        <w:rPr>
          <w:rFonts w:ascii="Lucida Bright" w:hAnsi="Lucida Bright" w:cs="Arial"/>
          <w:sz w:val="19"/>
          <w:szCs w:val="19"/>
          <w:lang w:val="es-ES_tradnl" w:eastAsia="es-ES"/>
        </w:rPr>
        <w:t xml:space="preserve"> expedida en xxx, a quien se delega la competencia para la suscripción del Contrato mediante Resolución Administrativa PRS N° </w:t>
      </w:r>
      <w:proofErr w:type="spellStart"/>
      <w:r w:rsidRPr="00307191">
        <w:rPr>
          <w:rFonts w:ascii="Lucida Bright" w:hAnsi="Lucida Bright" w:cs="Arial"/>
          <w:sz w:val="19"/>
          <w:szCs w:val="19"/>
          <w:lang w:val="es-ES_tradnl" w:eastAsia="es-ES"/>
        </w:rPr>
        <w:t>xxxx</w:t>
      </w:r>
      <w:proofErr w:type="spellEnd"/>
      <w:r w:rsidRPr="00307191">
        <w:rPr>
          <w:rFonts w:ascii="Lucida Bright" w:hAnsi="Lucida Bright" w:cs="Arial"/>
          <w:sz w:val="19"/>
          <w:szCs w:val="19"/>
          <w:lang w:val="es-ES_tradnl" w:eastAsia="es-ES"/>
        </w:rPr>
        <w:t xml:space="preserve"> de fecha xx de xxx de 2018</w:t>
      </w:r>
      <w:r w:rsidRPr="00307191">
        <w:rPr>
          <w:rFonts w:ascii="Lucida Bright" w:hAnsi="Lucida Bright" w:cs="Arial"/>
          <w:sz w:val="19"/>
          <w:szCs w:val="19"/>
          <w:lang w:eastAsia="es-ES"/>
        </w:rPr>
        <w:t>; que para efectos del presente Contrato se denominará la</w:t>
      </w:r>
      <w:r w:rsidRPr="00307191">
        <w:rPr>
          <w:rFonts w:ascii="Lucida Bright" w:hAnsi="Lucida Bright" w:cs="Arial"/>
          <w:sz w:val="19"/>
          <w:szCs w:val="19"/>
          <w:lang w:val="es-ES_tradnl" w:eastAsia="es-ES"/>
        </w:rPr>
        <w:t xml:space="preserve"> </w:t>
      </w:r>
      <w:r w:rsidRPr="00307191">
        <w:rPr>
          <w:rFonts w:ascii="Lucida Bright" w:hAnsi="Lucida Bright" w:cs="Arial"/>
          <w:b/>
          <w:sz w:val="19"/>
          <w:szCs w:val="19"/>
          <w:lang w:eastAsia="es-ES"/>
        </w:rPr>
        <w:t>ENTIDAD</w:t>
      </w:r>
      <w:r w:rsidRPr="00307191">
        <w:rPr>
          <w:rFonts w:ascii="Lucida Bright" w:hAnsi="Lucida Bright" w:cs="Arial"/>
          <w:sz w:val="19"/>
          <w:szCs w:val="19"/>
          <w:lang w:eastAsia="es-ES"/>
        </w:rPr>
        <w:t>.</w:t>
      </w:r>
    </w:p>
    <w:p w:rsidR="00307191" w:rsidRPr="00307191" w:rsidRDefault="00307191" w:rsidP="00DC01FF">
      <w:pPr>
        <w:numPr>
          <w:ilvl w:val="1"/>
          <w:numId w:val="51"/>
        </w:numPr>
        <w:spacing w:before="120" w:after="120"/>
        <w:ind w:left="709" w:hanging="709"/>
        <w:jc w:val="both"/>
        <w:rPr>
          <w:rFonts w:ascii="Lucida Bright" w:hAnsi="Lucida Bright" w:cs="Arial"/>
          <w:i/>
          <w:sz w:val="19"/>
          <w:szCs w:val="19"/>
          <w:lang w:eastAsia="es-ES"/>
        </w:rPr>
      </w:pPr>
      <w:proofErr w:type="spellStart"/>
      <w:r w:rsidRPr="00307191">
        <w:rPr>
          <w:rFonts w:ascii="Lucida Bright" w:hAnsi="Lucida Bright" w:cs="Arial"/>
          <w:sz w:val="19"/>
          <w:szCs w:val="19"/>
          <w:lang w:eastAsia="es-ES"/>
        </w:rPr>
        <w:t>xxxxxxx</w:t>
      </w:r>
      <w:proofErr w:type="spellEnd"/>
      <w:r w:rsidRPr="00307191">
        <w:rPr>
          <w:rFonts w:ascii="Lucida Bright" w:hAnsi="Lucida Bright" w:cs="Arial"/>
          <w:sz w:val="19"/>
          <w:szCs w:val="19"/>
          <w:lang w:val="es-ES_tradnl" w:eastAsia="es-ES"/>
        </w:rPr>
        <w:t xml:space="preserve">, una empresa constituida bajo las leyes del Estado Plurinacional de Bolivia, inscrita en el Registro de Comercio de Bolivia concesionado a FUNDEMPRESA bajo Matrícula Nº </w:t>
      </w:r>
      <w:proofErr w:type="spellStart"/>
      <w:r w:rsidRPr="00307191">
        <w:rPr>
          <w:rFonts w:ascii="Lucida Bright" w:hAnsi="Lucida Bright" w:cs="Arial"/>
          <w:sz w:val="19"/>
          <w:szCs w:val="19"/>
          <w:lang w:val="es-ES_tradnl" w:eastAsia="es-ES"/>
        </w:rPr>
        <w:t>xxxxx</w:t>
      </w:r>
      <w:proofErr w:type="spellEnd"/>
      <w:r w:rsidRPr="00307191">
        <w:rPr>
          <w:rFonts w:ascii="Lucida Bright" w:hAnsi="Lucida Bright" w:cs="Arial"/>
          <w:i/>
          <w:sz w:val="19"/>
          <w:szCs w:val="19"/>
          <w:lang w:val="es-ES_tradnl" w:eastAsia="es-ES"/>
        </w:rPr>
        <w:t xml:space="preserve">, </w:t>
      </w:r>
      <w:r w:rsidRPr="00307191">
        <w:rPr>
          <w:rFonts w:ascii="Lucida Bright" w:hAnsi="Lucida Bright" w:cs="Arial"/>
          <w:sz w:val="19"/>
          <w:szCs w:val="19"/>
          <w:lang w:val="es-ES_tradnl" w:eastAsia="es-ES"/>
        </w:rPr>
        <w:t xml:space="preserve">con Número de Identificación Tributaria (NIT) </w:t>
      </w:r>
      <w:proofErr w:type="spellStart"/>
      <w:r w:rsidRPr="00307191">
        <w:rPr>
          <w:rFonts w:ascii="Lucida Bright" w:hAnsi="Lucida Bright" w:cs="Arial"/>
          <w:sz w:val="19"/>
          <w:szCs w:val="19"/>
          <w:lang w:val="es-ES_tradnl" w:eastAsia="es-ES"/>
        </w:rPr>
        <w:t>xxxxxx</w:t>
      </w:r>
      <w:proofErr w:type="spellEnd"/>
      <w:r w:rsidRPr="00307191">
        <w:rPr>
          <w:rFonts w:ascii="Lucida Bright" w:hAnsi="Lucida Bright" w:cs="Arial"/>
          <w:sz w:val="19"/>
          <w:szCs w:val="19"/>
          <w:lang w:val="es-ES_tradnl" w:eastAsia="es-ES"/>
        </w:rPr>
        <w:t xml:space="preserve">, con domicilio calle </w:t>
      </w:r>
      <w:proofErr w:type="spellStart"/>
      <w:r w:rsidRPr="00307191">
        <w:rPr>
          <w:rFonts w:ascii="Lucida Bright" w:hAnsi="Lucida Bright" w:cs="Arial"/>
          <w:sz w:val="19"/>
          <w:szCs w:val="19"/>
          <w:lang w:val="es-ES_tradnl" w:eastAsia="es-ES"/>
        </w:rPr>
        <w:t>xxxxxxx</w:t>
      </w:r>
      <w:proofErr w:type="spellEnd"/>
      <w:r w:rsidRPr="00307191">
        <w:rPr>
          <w:rFonts w:ascii="Lucida Bright" w:hAnsi="Lucida Bright" w:cs="Arial"/>
          <w:sz w:val="19"/>
          <w:szCs w:val="19"/>
          <w:lang w:val="es-ES_tradnl" w:eastAsia="es-ES"/>
        </w:rPr>
        <w:t xml:space="preserve"> de la ciudad de </w:t>
      </w:r>
      <w:proofErr w:type="spellStart"/>
      <w:r w:rsidRPr="00307191">
        <w:rPr>
          <w:rFonts w:ascii="Lucida Bright" w:hAnsi="Lucida Bright" w:cs="Arial"/>
          <w:sz w:val="19"/>
          <w:szCs w:val="19"/>
          <w:lang w:val="es-ES_tradnl" w:eastAsia="es-ES"/>
        </w:rPr>
        <w:t>xxxx</w:t>
      </w:r>
      <w:proofErr w:type="spellEnd"/>
      <w:r w:rsidRPr="00307191">
        <w:rPr>
          <w:rFonts w:ascii="Lucida Bright" w:hAnsi="Lucida Bright" w:cs="Arial"/>
          <w:sz w:val="19"/>
          <w:szCs w:val="19"/>
          <w:lang w:val="es-ES_tradnl" w:eastAsia="es-ES"/>
        </w:rPr>
        <w:t xml:space="preserve">, representada legalmente por el señor </w:t>
      </w:r>
      <w:proofErr w:type="spellStart"/>
      <w:r w:rsidRPr="00307191">
        <w:rPr>
          <w:rFonts w:ascii="Lucida Bright" w:hAnsi="Lucida Bright" w:cs="Arial"/>
          <w:sz w:val="19"/>
          <w:szCs w:val="19"/>
          <w:lang w:val="es-ES_tradnl" w:eastAsia="es-ES"/>
        </w:rPr>
        <w:t>xxxx</w:t>
      </w:r>
      <w:proofErr w:type="spellEnd"/>
      <w:r w:rsidRPr="00307191">
        <w:rPr>
          <w:rFonts w:ascii="Lucida Bright" w:hAnsi="Lucida Bright" w:cs="Arial"/>
          <w:sz w:val="19"/>
          <w:szCs w:val="19"/>
          <w:lang w:val="es-ES_tradnl" w:eastAsia="es-ES"/>
        </w:rPr>
        <w:t xml:space="preserve">, </w:t>
      </w:r>
      <w:r w:rsidRPr="00307191">
        <w:rPr>
          <w:rFonts w:ascii="Lucida Bright" w:hAnsi="Lucida Bright" w:cs="Arial"/>
          <w:sz w:val="19"/>
          <w:szCs w:val="19"/>
          <w:lang w:eastAsia="es-ES"/>
        </w:rPr>
        <w:t xml:space="preserve">con Cédula de Identidad </w:t>
      </w:r>
      <w:proofErr w:type="spellStart"/>
      <w:r w:rsidRPr="00307191">
        <w:rPr>
          <w:rFonts w:ascii="Lucida Bright" w:hAnsi="Lucida Bright" w:cs="Arial"/>
          <w:sz w:val="19"/>
          <w:szCs w:val="19"/>
          <w:lang w:eastAsia="es-ES"/>
        </w:rPr>
        <w:t>xxxxx</w:t>
      </w:r>
      <w:proofErr w:type="spellEnd"/>
      <w:r w:rsidRPr="00307191">
        <w:rPr>
          <w:rFonts w:ascii="Lucida Bright" w:hAnsi="Lucida Bright" w:cs="Arial"/>
          <w:sz w:val="19"/>
          <w:szCs w:val="19"/>
          <w:lang w:eastAsia="es-ES"/>
        </w:rPr>
        <w:t xml:space="preserve"> xx, </w:t>
      </w:r>
      <w:r w:rsidRPr="00307191">
        <w:rPr>
          <w:rFonts w:ascii="Lucida Bright" w:hAnsi="Lucida Bright" w:cs="Arial"/>
          <w:sz w:val="19"/>
          <w:szCs w:val="19"/>
          <w:lang w:val="es-ES_tradnl" w:eastAsia="es-ES"/>
        </w:rPr>
        <w:t xml:space="preserve">en virtud al Testimonio de Poder </w:t>
      </w:r>
      <w:proofErr w:type="spellStart"/>
      <w:r w:rsidRPr="00307191">
        <w:rPr>
          <w:rFonts w:ascii="Lucida Bright" w:hAnsi="Lucida Bright" w:cs="Arial"/>
          <w:sz w:val="19"/>
          <w:szCs w:val="19"/>
          <w:lang w:val="es-ES_tradnl" w:eastAsia="es-ES"/>
        </w:rPr>
        <w:t>N°xxxx</w:t>
      </w:r>
      <w:proofErr w:type="spellEnd"/>
      <w:r w:rsidRPr="00307191">
        <w:rPr>
          <w:rFonts w:ascii="Lucida Bright" w:hAnsi="Lucida Bright" w:cs="Arial"/>
          <w:sz w:val="19"/>
          <w:szCs w:val="19"/>
          <w:lang w:val="es-ES_tradnl" w:eastAsia="es-ES"/>
        </w:rPr>
        <w:t xml:space="preserve">/xx  de fecha xx de xxx de </w:t>
      </w:r>
      <w:proofErr w:type="spellStart"/>
      <w:r w:rsidRPr="00307191">
        <w:rPr>
          <w:rFonts w:ascii="Lucida Bright" w:hAnsi="Lucida Bright" w:cs="Arial"/>
          <w:sz w:val="19"/>
          <w:szCs w:val="19"/>
          <w:lang w:val="es-ES_tradnl" w:eastAsia="es-ES"/>
        </w:rPr>
        <w:t>xxxx</w:t>
      </w:r>
      <w:proofErr w:type="spellEnd"/>
      <w:r w:rsidRPr="00307191">
        <w:rPr>
          <w:rFonts w:ascii="Lucida Bright" w:hAnsi="Lucida Bright" w:cs="Arial"/>
          <w:sz w:val="19"/>
          <w:szCs w:val="19"/>
          <w:lang w:val="es-ES_tradnl" w:eastAsia="es-ES"/>
        </w:rPr>
        <w:t xml:space="preserve">, otorgado ante Notaría de Fe Pública </w:t>
      </w:r>
      <w:proofErr w:type="spellStart"/>
      <w:r w:rsidRPr="00307191">
        <w:rPr>
          <w:rFonts w:ascii="Lucida Bright" w:hAnsi="Lucida Bright" w:cs="Arial"/>
          <w:sz w:val="19"/>
          <w:szCs w:val="19"/>
          <w:lang w:val="es-ES_tradnl" w:eastAsia="es-ES"/>
        </w:rPr>
        <w:t>N°xxx</w:t>
      </w:r>
      <w:proofErr w:type="spellEnd"/>
      <w:r w:rsidRPr="00307191">
        <w:rPr>
          <w:rFonts w:ascii="Lucida Bright" w:hAnsi="Lucida Bright" w:cs="Arial"/>
          <w:sz w:val="19"/>
          <w:szCs w:val="19"/>
          <w:lang w:val="es-ES_tradnl" w:eastAsia="es-ES"/>
        </w:rPr>
        <w:t xml:space="preserve"> del Tribunal Departamental de Justicia de xxx, a cargo de la Notaria </w:t>
      </w:r>
      <w:proofErr w:type="spellStart"/>
      <w:r w:rsidRPr="00307191">
        <w:rPr>
          <w:rFonts w:ascii="Lucida Bright" w:hAnsi="Lucida Bright" w:cs="Arial"/>
          <w:sz w:val="19"/>
          <w:szCs w:val="19"/>
          <w:lang w:val="es-ES_tradnl" w:eastAsia="es-ES"/>
        </w:rPr>
        <w:t>xxxxx</w:t>
      </w:r>
      <w:proofErr w:type="spellEnd"/>
      <w:r w:rsidRPr="00307191">
        <w:rPr>
          <w:rFonts w:ascii="Lucida Bright" w:hAnsi="Lucida Bright" w:cs="Arial"/>
          <w:sz w:val="19"/>
          <w:szCs w:val="19"/>
          <w:lang w:val="es-ES_tradnl" w:eastAsia="es-ES"/>
        </w:rPr>
        <w:t xml:space="preserve">, </w:t>
      </w:r>
      <w:r w:rsidRPr="00307191">
        <w:rPr>
          <w:rFonts w:ascii="Lucida Bright" w:hAnsi="Lucida Bright" w:cs="Arial"/>
          <w:sz w:val="19"/>
          <w:szCs w:val="19"/>
          <w:lang w:eastAsia="es-ES"/>
        </w:rPr>
        <w:t xml:space="preserve">que en adelante se denominará el </w:t>
      </w:r>
      <w:r w:rsidRPr="00307191">
        <w:rPr>
          <w:rFonts w:ascii="Lucida Bright" w:hAnsi="Lucida Bright" w:cs="Arial"/>
          <w:b/>
          <w:bCs/>
          <w:sz w:val="19"/>
          <w:szCs w:val="19"/>
          <w:lang w:val="es-ES_tradnl" w:eastAsia="es-ES"/>
        </w:rPr>
        <w:t>PROVEEDOR</w:t>
      </w:r>
      <w:r w:rsidRPr="00307191">
        <w:rPr>
          <w:rFonts w:ascii="Lucida Bright" w:hAnsi="Lucida Bright" w:cs="Arial"/>
          <w:sz w:val="19"/>
          <w:szCs w:val="19"/>
          <w:lang w:eastAsia="es-ES"/>
        </w:rPr>
        <w:t>.</w:t>
      </w:r>
    </w:p>
    <w:p w:rsidR="00307191" w:rsidRPr="00307191" w:rsidRDefault="00307191" w:rsidP="00307191">
      <w:pPr>
        <w:spacing w:before="120" w:after="120"/>
        <w:jc w:val="both"/>
        <w:rPr>
          <w:rFonts w:ascii="Lucida Bright" w:hAnsi="Lucida Bright" w:cs="Arial"/>
          <w:sz w:val="19"/>
          <w:szCs w:val="19"/>
          <w:lang w:eastAsia="es-ES"/>
        </w:rPr>
      </w:pPr>
      <w:r w:rsidRPr="00307191">
        <w:rPr>
          <w:rFonts w:ascii="Lucida Bright" w:hAnsi="Lucida Bright" w:cs="Arial"/>
          <w:sz w:val="19"/>
          <w:szCs w:val="19"/>
          <w:lang w:eastAsia="es-ES"/>
        </w:rPr>
        <w:t xml:space="preserve">Tanto la </w:t>
      </w:r>
      <w:r w:rsidRPr="00307191">
        <w:rPr>
          <w:rFonts w:ascii="Lucida Bright" w:hAnsi="Lucida Bright" w:cs="Arial"/>
          <w:b/>
          <w:sz w:val="19"/>
          <w:szCs w:val="19"/>
          <w:lang w:eastAsia="es-ES"/>
        </w:rPr>
        <w:t>ENTIDAD</w:t>
      </w:r>
      <w:r w:rsidRPr="00307191">
        <w:rPr>
          <w:rFonts w:ascii="Lucida Bright" w:hAnsi="Lucida Bright" w:cs="Arial"/>
          <w:sz w:val="19"/>
          <w:szCs w:val="19"/>
          <w:lang w:eastAsia="es-ES"/>
        </w:rPr>
        <w:t xml:space="preserve"> como el </w:t>
      </w:r>
      <w:r w:rsidRPr="00307191">
        <w:rPr>
          <w:rFonts w:ascii="Lucida Bright" w:hAnsi="Lucida Bright" w:cs="Arial"/>
          <w:b/>
          <w:sz w:val="19"/>
          <w:szCs w:val="19"/>
          <w:lang w:eastAsia="es-ES"/>
        </w:rPr>
        <w:t>PROVEEDOR</w:t>
      </w:r>
      <w:r w:rsidRPr="00307191">
        <w:rPr>
          <w:rFonts w:ascii="Lucida Bright" w:hAnsi="Lucida Bright" w:cs="Arial"/>
          <w:sz w:val="19"/>
          <w:szCs w:val="19"/>
          <w:lang w:eastAsia="es-ES"/>
        </w:rPr>
        <w:t xml:space="preserve"> podrán ser denominados individualmente e indistintamente como “Parte” o colectivamente “Partes”.</w:t>
      </w:r>
    </w:p>
    <w:p w:rsidR="00307191" w:rsidRPr="00307191" w:rsidRDefault="00307191" w:rsidP="00307191">
      <w:pPr>
        <w:spacing w:before="120"/>
        <w:jc w:val="both"/>
        <w:rPr>
          <w:rFonts w:ascii="Lucida Bright" w:hAnsi="Lucida Bright" w:cs="Arial"/>
          <w:b/>
          <w:sz w:val="19"/>
          <w:szCs w:val="19"/>
          <w:u w:val="single"/>
          <w:lang w:val="es-ES_tradnl" w:eastAsia="es-ES"/>
        </w:rPr>
      </w:pPr>
      <w:r w:rsidRPr="00307191">
        <w:rPr>
          <w:rFonts w:ascii="Lucida Bright" w:hAnsi="Lucida Bright" w:cs="Arial"/>
          <w:b/>
          <w:sz w:val="19"/>
          <w:szCs w:val="19"/>
          <w:u w:val="single"/>
          <w:lang w:eastAsia="es-ES"/>
        </w:rPr>
        <w:t>CLÁUSULA</w:t>
      </w:r>
      <w:r w:rsidRPr="00307191">
        <w:rPr>
          <w:rFonts w:ascii="Lucida Bright" w:hAnsi="Lucida Bright" w:cs="Arial"/>
          <w:b/>
          <w:sz w:val="19"/>
          <w:szCs w:val="19"/>
          <w:u w:val="single"/>
          <w:lang w:val="es-ES_tradnl" w:eastAsia="es-ES"/>
        </w:rPr>
        <w:t xml:space="preserve"> </w:t>
      </w:r>
      <w:proofErr w:type="gramStart"/>
      <w:r w:rsidRPr="00307191">
        <w:rPr>
          <w:rFonts w:ascii="Lucida Bright" w:hAnsi="Lucida Bright" w:cs="Arial"/>
          <w:b/>
          <w:sz w:val="19"/>
          <w:szCs w:val="19"/>
          <w:u w:val="single"/>
          <w:lang w:val="es-ES_tradnl" w:eastAsia="es-ES"/>
        </w:rPr>
        <w:t>SEGUNDA.-</w:t>
      </w:r>
      <w:proofErr w:type="gramEnd"/>
      <w:r w:rsidRPr="00307191">
        <w:rPr>
          <w:rFonts w:ascii="Lucida Bright" w:hAnsi="Lucida Bright" w:cs="Arial"/>
          <w:b/>
          <w:sz w:val="19"/>
          <w:szCs w:val="19"/>
          <w:u w:val="single"/>
          <w:lang w:val="es-ES_tradnl" w:eastAsia="es-ES"/>
        </w:rPr>
        <w:t xml:space="preserve"> (ANTECEDENTES LEGALES DEL CONTRATO) </w:t>
      </w:r>
    </w:p>
    <w:p w:rsidR="00307191" w:rsidRPr="00307191" w:rsidRDefault="00307191" w:rsidP="00307191">
      <w:pPr>
        <w:spacing w:before="120"/>
        <w:ind w:left="705" w:hanging="705"/>
        <w:jc w:val="both"/>
        <w:rPr>
          <w:rFonts w:ascii="Lucida Bright" w:hAnsi="Lucida Bright" w:cs="Arial"/>
          <w:sz w:val="19"/>
          <w:szCs w:val="19"/>
          <w:lang w:eastAsia="es-ES"/>
        </w:rPr>
      </w:pPr>
      <w:r w:rsidRPr="00307191">
        <w:rPr>
          <w:rFonts w:ascii="Lucida Bright" w:hAnsi="Lucida Bright" w:cs="Arial"/>
          <w:b/>
          <w:bCs/>
          <w:sz w:val="19"/>
          <w:szCs w:val="19"/>
          <w:lang w:val="es-BO" w:eastAsia="es-ES"/>
        </w:rPr>
        <w:t xml:space="preserve">2.1. </w:t>
      </w:r>
      <w:r w:rsidRPr="00307191">
        <w:rPr>
          <w:rFonts w:ascii="Lucida Bright" w:hAnsi="Lucida Bright" w:cs="Arial"/>
          <w:b/>
          <w:bCs/>
          <w:sz w:val="19"/>
          <w:szCs w:val="19"/>
          <w:lang w:val="es-BO" w:eastAsia="es-ES"/>
        </w:rPr>
        <w:tab/>
      </w:r>
      <w:r w:rsidRPr="00307191">
        <w:rPr>
          <w:rFonts w:ascii="Lucida Bright" w:hAnsi="Lucida Bright" w:cs="Arial"/>
          <w:sz w:val="19"/>
          <w:szCs w:val="19"/>
          <w:lang w:eastAsia="es-ES"/>
        </w:rPr>
        <w:t>La</w:t>
      </w:r>
      <w:r w:rsidRPr="00307191">
        <w:rPr>
          <w:rFonts w:ascii="Lucida Bright" w:hAnsi="Lucida Bright" w:cs="Arial"/>
          <w:b/>
          <w:sz w:val="19"/>
          <w:szCs w:val="19"/>
          <w:lang w:eastAsia="es-ES"/>
        </w:rPr>
        <w:t xml:space="preserve"> ENTIDAD </w:t>
      </w:r>
      <w:r w:rsidRPr="00307191">
        <w:rPr>
          <w:rFonts w:ascii="Lucida Bright" w:hAnsi="Lucida Bright" w:cs="Arial"/>
          <w:sz w:val="19"/>
          <w:szCs w:val="19"/>
          <w:lang w:eastAsia="es-ES"/>
        </w:rPr>
        <w:t xml:space="preserve">mediante la modalidad de contratación </w:t>
      </w:r>
      <w:proofErr w:type="spellStart"/>
      <w:r w:rsidRPr="00307191">
        <w:rPr>
          <w:rFonts w:ascii="Lucida Bright" w:hAnsi="Lucida Bright" w:cs="Arial"/>
          <w:sz w:val="19"/>
          <w:szCs w:val="19"/>
          <w:lang w:eastAsia="es-ES"/>
        </w:rPr>
        <w:t>xxxx</w:t>
      </w:r>
      <w:proofErr w:type="spellEnd"/>
      <w:r w:rsidRPr="00307191">
        <w:rPr>
          <w:rFonts w:ascii="Lucida Bright" w:hAnsi="Lucida Bright" w:cs="Arial"/>
          <w:sz w:val="19"/>
          <w:szCs w:val="19"/>
          <w:lang w:eastAsia="es-ES"/>
        </w:rPr>
        <w:t xml:space="preserve"> con código de proceso </w:t>
      </w:r>
      <w:proofErr w:type="spellStart"/>
      <w:r w:rsidRPr="00307191">
        <w:rPr>
          <w:rFonts w:ascii="Lucida Bright" w:hAnsi="Lucida Bright" w:cs="Arial"/>
          <w:sz w:val="19"/>
          <w:szCs w:val="19"/>
          <w:lang w:eastAsia="es-ES"/>
        </w:rPr>
        <w:t>xxxx</w:t>
      </w:r>
      <w:proofErr w:type="spellEnd"/>
      <w:r w:rsidRPr="00307191">
        <w:rPr>
          <w:rFonts w:ascii="Lucida Bright" w:hAnsi="Lucida Bright" w:cs="Arial"/>
          <w:sz w:val="19"/>
          <w:szCs w:val="19"/>
          <w:lang w:eastAsia="es-ES"/>
        </w:rPr>
        <w:t xml:space="preserve">, llevó adelante el proceso de contratación para la adquisición de </w:t>
      </w:r>
      <w:r w:rsidRPr="00307191">
        <w:rPr>
          <w:rFonts w:ascii="Lucida Bright" w:hAnsi="Lucida Bright" w:cs="Arial"/>
          <w:b/>
          <w:sz w:val="19"/>
          <w:szCs w:val="19"/>
          <w:lang w:eastAsia="es-ES"/>
        </w:rPr>
        <w:t>“</w:t>
      </w:r>
      <w:proofErr w:type="spellStart"/>
      <w:r w:rsidRPr="00307191">
        <w:rPr>
          <w:rFonts w:ascii="Lucida Bright" w:hAnsi="Lucida Bright" w:cs="Arial"/>
          <w:b/>
          <w:sz w:val="19"/>
          <w:szCs w:val="19"/>
          <w:lang w:eastAsia="es-ES"/>
        </w:rPr>
        <w:t>xxxxxxxxx</w:t>
      </w:r>
      <w:proofErr w:type="spellEnd"/>
      <w:r w:rsidRPr="00307191">
        <w:rPr>
          <w:rFonts w:ascii="Lucida Bright" w:hAnsi="Lucida Bright" w:cs="Arial"/>
          <w:b/>
          <w:sz w:val="19"/>
          <w:szCs w:val="19"/>
          <w:lang w:eastAsia="es-ES"/>
        </w:rPr>
        <w:t>”</w:t>
      </w:r>
      <w:r w:rsidRPr="00307191">
        <w:rPr>
          <w:rFonts w:ascii="Lucida Bright" w:hAnsi="Lucida Bright" w:cs="Arial"/>
          <w:sz w:val="19"/>
          <w:szCs w:val="19"/>
          <w:lang w:eastAsia="es-ES"/>
        </w:rPr>
        <w:t>, realizado bajo las normas y regulaciones de contratación establecidas en el Reglamento de Contratación de Bienes y Servicios en el marco del Decreto Supremo N°29506, aprobado mediante Resolución de Directorio 50/</w:t>
      </w:r>
      <w:proofErr w:type="gramStart"/>
      <w:r w:rsidRPr="00307191">
        <w:rPr>
          <w:rFonts w:ascii="Lucida Bright" w:hAnsi="Lucida Bright" w:cs="Arial"/>
          <w:sz w:val="19"/>
          <w:szCs w:val="19"/>
          <w:lang w:eastAsia="es-ES"/>
        </w:rPr>
        <w:t>2017  de</w:t>
      </w:r>
      <w:proofErr w:type="gramEnd"/>
      <w:r w:rsidRPr="00307191">
        <w:rPr>
          <w:rFonts w:ascii="Lucida Bright" w:hAnsi="Lucida Bright" w:cs="Arial"/>
          <w:sz w:val="19"/>
          <w:szCs w:val="19"/>
          <w:lang w:eastAsia="es-ES"/>
        </w:rPr>
        <w:t xml:space="preserve"> fecha 11 de agosto de 2017 y el documento base de contratación.</w:t>
      </w:r>
    </w:p>
    <w:p w:rsidR="00307191" w:rsidRPr="00307191" w:rsidRDefault="00307191" w:rsidP="00307191">
      <w:pPr>
        <w:spacing w:before="120"/>
        <w:ind w:left="709" w:hanging="709"/>
        <w:jc w:val="both"/>
        <w:rPr>
          <w:rFonts w:ascii="Lucida Bright" w:hAnsi="Lucida Bright" w:cs="Arial"/>
          <w:bCs/>
          <w:sz w:val="19"/>
          <w:szCs w:val="19"/>
          <w:lang w:eastAsia="es-ES"/>
        </w:rPr>
      </w:pPr>
      <w:r w:rsidRPr="00307191">
        <w:rPr>
          <w:rFonts w:ascii="Lucida Bright" w:hAnsi="Lucida Bright" w:cs="Arial"/>
          <w:b/>
          <w:bCs/>
          <w:sz w:val="19"/>
          <w:szCs w:val="19"/>
          <w:lang w:eastAsia="es-ES"/>
        </w:rPr>
        <w:t>2.2.</w:t>
      </w:r>
      <w:r w:rsidRPr="00307191">
        <w:rPr>
          <w:rFonts w:ascii="Lucida Bright" w:hAnsi="Lucida Bright" w:cs="Arial"/>
          <w:bCs/>
          <w:sz w:val="19"/>
          <w:szCs w:val="19"/>
          <w:lang w:eastAsia="es-ES"/>
        </w:rPr>
        <w:tab/>
        <w:t>Por su parte el</w:t>
      </w:r>
      <w:r w:rsidRPr="00307191">
        <w:rPr>
          <w:rFonts w:ascii="Lucida Bright" w:hAnsi="Lucida Bright" w:cs="Arial"/>
          <w:b/>
          <w:bCs/>
          <w:sz w:val="19"/>
          <w:szCs w:val="19"/>
          <w:lang w:eastAsia="es-ES"/>
        </w:rPr>
        <w:t xml:space="preserve"> PROVEEDOR </w:t>
      </w:r>
      <w:r w:rsidRPr="00307191">
        <w:rPr>
          <w:rFonts w:ascii="Lucida Bright" w:hAnsi="Lucida Bright" w:cs="Arial"/>
          <w:bCs/>
          <w:sz w:val="19"/>
          <w:szCs w:val="19"/>
          <w:lang w:eastAsia="es-E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307191" w:rsidRPr="00307191" w:rsidRDefault="00307191" w:rsidP="00307191">
      <w:pPr>
        <w:spacing w:before="120"/>
        <w:rPr>
          <w:rFonts w:ascii="Lucida Bright" w:hAnsi="Lucida Bright" w:cs="Arial"/>
          <w:b/>
          <w:sz w:val="19"/>
          <w:szCs w:val="19"/>
          <w:u w:val="single"/>
          <w:lang w:eastAsia="es-ES"/>
        </w:rPr>
      </w:pPr>
      <w:r w:rsidRPr="00307191">
        <w:rPr>
          <w:rFonts w:ascii="Lucida Bright" w:hAnsi="Lucida Bright" w:cs="Arial"/>
          <w:b/>
          <w:sz w:val="19"/>
          <w:szCs w:val="19"/>
          <w:u w:val="single"/>
          <w:lang w:eastAsia="es-ES"/>
        </w:rPr>
        <w:t>CLÁUSULA</w:t>
      </w:r>
      <w:r w:rsidRPr="00307191">
        <w:rPr>
          <w:rFonts w:ascii="Lucida Bright" w:hAnsi="Lucida Bright" w:cs="Arial"/>
          <w:b/>
          <w:sz w:val="19"/>
          <w:szCs w:val="19"/>
          <w:u w:val="single"/>
          <w:lang w:val="es-ES_tradnl" w:eastAsia="es-ES"/>
        </w:rPr>
        <w:t xml:space="preserve"> </w:t>
      </w:r>
      <w:proofErr w:type="gramStart"/>
      <w:r w:rsidRPr="00307191">
        <w:rPr>
          <w:rFonts w:ascii="Lucida Bright" w:hAnsi="Lucida Bright" w:cs="Arial"/>
          <w:b/>
          <w:sz w:val="19"/>
          <w:szCs w:val="19"/>
          <w:u w:val="single"/>
          <w:lang w:val="es-ES_tradnl" w:eastAsia="es-ES"/>
        </w:rPr>
        <w:t>TERCERA.-</w:t>
      </w:r>
      <w:proofErr w:type="gramEnd"/>
      <w:r w:rsidRPr="00307191">
        <w:rPr>
          <w:rFonts w:ascii="Lucida Bright" w:hAnsi="Lucida Bright" w:cs="Arial"/>
          <w:b/>
          <w:sz w:val="19"/>
          <w:szCs w:val="19"/>
          <w:u w:val="single"/>
          <w:lang w:val="es-ES_tradnl" w:eastAsia="es-ES"/>
        </w:rPr>
        <w:t xml:space="preserve"> </w:t>
      </w:r>
      <w:r w:rsidRPr="00307191">
        <w:rPr>
          <w:rFonts w:ascii="Lucida Bright" w:hAnsi="Lucida Bright" w:cs="Arial"/>
          <w:b/>
          <w:sz w:val="19"/>
          <w:szCs w:val="19"/>
          <w:u w:val="single"/>
          <w:lang w:eastAsia="es-ES"/>
        </w:rPr>
        <w:t>(DISPOSICIONES GENERALES)</w:t>
      </w:r>
    </w:p>
    <w:p w:rsidR="00307191" w:rsidRPr="00307191" w:rsidRDefault="00307191" w:rsidP="00307191">
      <w:pPr>
        <w:spacing w:before="120"/>
        <w:ind w:left="705" w:hanging="705"/>
        <w:jc w:val="both"/>
        <w:rPr>
          <w:rFonts w:ascii="Lucida Bright" w:hAnsi="Lucida Bright" w:cs="Arial"/>
          <w:b/>
          <w:sz w:val="19"/>
          <w:szCs w:val="19"/>
          <w:u w:val="single"/>
          <w:lang w:eastAsia="es-ES"/>
        </w:rPr>
      </w:pPr>
      <w:r w:rsidRPr="00307191">
        <w:rPr>
          <w:rFonts w:ascii="Lucida Bright" w:hAnsi="Lucida Bright" w:cs="Arial"/>
          <w:b/>
          <w:sz w:val="19"/>
          <w:szCs w:val="19"/>
          <w:lang w:eastAsia="es-ES"/>
        </w:rPr>
        <w:t>3.1.</w:t>
      </w:r>
      <w:r w:rsidRPr="00307191">
        <w:rPr>
          <w:rFonts w:ascii="Lucida Bright" w:hAnsi="Lucida Bright" w:cs="Arial"/>
          <w:b/>
          <w:sz w:val="19"/>
          <w:szCs w:val="19"/>
          <w:lang w:eastAsia="es-ES"/>
        </w:rPr>
        <w:tab/>
        <w:t xml:space="preserve">Aplicación del Contrato: </w:t>
      </w:r>
      <w:r w:rsidRPr="00307191">
        <w:rPr>
          <w:rFonts w:ascii="Lucida Bright" w:hAnsi="Lucida Bright" w:cs="Arial"/>
          <w:sz w:val="19"/>
          <w:szCs w:val="19"/>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307191" w:rsidRPr="00307191" w:rsidRDefault="00307191" w:rsidP="00307191">
      <w:pPr>
        <w:spacing w:before="120"/>
        <w:ind w:left="705" w:hanging="705"/>
        <w:jc w:val="both"/>
        <w:rPr>
          <w:rFonts w:ascii="Lucida Bright" w:hAnsi="Lucida Bright" w:cs="Arial"/>
          <w:sz w:val="19"/>
          <w:szCs w:val="19"/>
          <w:lang w:eastAsia="es-ES"/>
        </w:rPr>
      </w:pPr>
      <w:r w:rsidRPr="00307191">
        <w:rPr>
          <w:rFonts w:ascii="Lucida Bright" w:hAnsi="Lucida Bright" w:cs="Arial"/>
          <w:b/>
          <w:sz w:val="19"/>
          <w:szCs w:val="19"/>
          <w:lang w:eastAsia="es-ES"/>
        </w:rPr>
        <w:t>3.2.</w:t>
      </w:r>
      <w:r w:rsidRPr="00307191">
        <w:rPr>
          <w:rFonts w:ascii="Lucida Bright" w:hAnsi="Lucida Bright" w:cs="Arial"/>
          <w:b/>
          <w:sz w:val="19"/>
          <w:szCs w:val="19"/>
          <w:lang w:eastAsia="es-ES"/>
        </w:rPr>
        <w:tab/>
        <w:t>Definiciones:</w:t>
      </w:r>
      <w:r w:rsidRPr="00307191">
        <w:rPr>
          <w:rFonts w:ascii="Lucida Bright" w:hAnsi="Lucida Bright" w:cs="Arial"/>
          <w:sz w:val="19"/>
          <w:szCs w:val="19"/>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307191" w:rsidRPr="00307191" w:rsidTr="006D3091">
        <w:trPr>
          <w:trHeight w:val="851"/>
        </w:trPr>
        <w:tc>
          <w:tcPr>
            <w:tcW w:w="2522" w:type="dxa"/>
          </w:tcPr>
          <w:p w:rsidR="00307191" w:rsidRPr="00307191" w:rsidRDefault="00307191" w:rsidP="00DC01FF">
            <w:pPr>
              <w:numPr>
                <w:ilvl w:val="0"/>
                <w:numId w:val="56"/>
              </w:numPr>
              <w:contextualSpacing/>
              <w:rPr>
                <w:rFonts w:ascii="Lucida Bright" w:hAnsi="Lucida Bright" w:cs="Arial"/>
                <w:b/>
                <w:bCs/>
                <w:sz w:val="19"/>
                <w:szCs w:val="19"/>
                <w:lang w:eastAsia="es-ES"/>
              </w:rPr>
            </w:pPr>
            <w:r w:rsidRPr="00307191">
              <w:rPr>
                <w:rFonts w:ascii="Lucida Bright" w:hAnsi="Lucida Bright" w:cs="Arial"/>
                <w:b/>
                <w:bCs/>
                <w:sz w:val="19"/>
                <w:szCs w:val="19"/>
                <w:lang w:eastAsia="es-ES"/>
              </w:rPr>
              <w:t>Adquisición:</w:t>
            </w:r>
          </w:p>
          <w:p w:rsidR="00307191" w:rsidRPr="00307191" w:rsidRDefault="00307191" w:rsidP="00307191">
            <w:pPr>
              <w:rPr>
                <w:rFonts w:ascii="Lucida Bright" w:hAnsi="Lucida Bright" w:cs="Arial"/>
                <w:b/>
                <w:bCs/>
                <w:sz w:val="19"/>
                <w:szCs w:val="19"/>
                <w:lang w:eastAsia="es-ES"/>
              </w:rPr>
            </w:pPr>
          </w:p>
          <w:p w:rsidR="00307191" w:rsidRPr="00307191" w:rsidRDefault="00307191" w:rsidP="00307191">
            <w:pPr>
              <w:rPr>
                <w:rFonts w:ascii="Lucida Bright" w:hAnsi="Lucida Bright" w:cs="Arial"/>
                <w:b/>
                <w:bCs/>
                <w:sz w:val="19"/>
                <w:szCs w:val="19"/>
                <w:lang w:eastAsia="es-ES"/>
              </w:rPr>
            </w:pPr>
          </w:p>
          <w:p w:rsidR="00307191" w:rsidRPr="00307191" w:rsidRDefault="00307191" w:rsidP="00307191">
            <w:pPr>
              <w:rPr>
                <w:rFonts w:ascii="Lucida Bright" w:hAnsi="Lucida Bright" w:cs="Arial"/>
                <w:b/>
                <w:bCs/>
                <w:sz w:val="19"/>
                <w:szCs w:val="19"/>
                <w:lang w:eastAsia="es-ES"/>
              </w:rPr>
            </w:pPr>
          </w:p>
          <w:p w:rsidR="00307191" w:rsidRPr="00307191" w:rsidRDefault="00307191" w:rsidP="00307191">
            <w:pPr>
              <w:ind w:left="720"/>
              <w:contextualSpacing/>
              <w:rPr>
                <w:rFonts w:ascii="Lucida Bright" w:hAnsi="Lucida Bright" w:cs="Arial"/>
                <w:b/>
                <w:sz w:val="19"/>
                <w:szCs w:val="19"/>
                <w:lang w:eastAsia="es-ES"/>
              </w:rPr>
            </w:pPr>
          </w:p>
          <w:p w:rsidR="00307191" w:rsidRPr="00307191" w:rsidRDefault="00307191" w:rsidP="00DC01FF">
            <w:pPr>
              <w:numPr>
                <w:ilvl w:val="0"/>
                <w:numId w:val="56"/>
              </w:numPr>
              <w:contextualSpacing/>
              <w:rPr>
                <w:rFonts w:ascii="Lucida Bright" w:hAnsi="Lucida Bright" w:cs="Arial"/>
                <w:b/>
                <w:sz w:val="19"/>
                <w:szCs w:val="19"/>
                <w:lang w:eastAsia="es-ES"/>
              </w:rPr>
            </w:pPr>
            <w:r w:rsidRPr="00307191">
              <w:rPr>
                <w:rFonts w:ascii="Lucida Bright" w:hAnsi="Lucida Bright" w:cs="Arial"/>
                <w:b/>
                <w:bCs/>
                <w:sz w:val="19"/>
                <w:szCs w:val="19"/>
                <w:lang w:eastAsia="es-ES"/>
              </w:rPr>
              <w:t>Bien (es):</w:t>
            </w:r>
          </w:p>
          <w:p w:rsidR="00307191" w:rsidRPr="00307191" w:rsidRDefault="00307191" w:rsidP="00307191">
            <w:pPr>
              <w:rPr>
                <w:rFonts w:ascii="Lucida Bright" w:hAnsi="Lucida Bright" w:cs="Arial"/>
                <w:sz w:val="19"/>
                <w:szCs w:val="19"/>
                <w:lang w:eastAsia="es-ES"/>
              </w:rPr>
            </w:pPr>
          </w:p>
        </w:tc>
        <w:tc>
          <w:tcPr>
            <w:tcW w:w="6237" w:type="dxa"/>
          </w:tcPr>
          <w:p w:rsidR="00307191" w:rsidRPr="00307191" w:rsidRDefault="00307191" w:rsidP="00307191">
            <w:pPr>
              <w:rPr>
                <w:rFonts w:ascii="Lucida Bright" w:hAnsi="Lucida Bright" w:cs="Arial"/>
                <w:sz w:val="19"/>
                <w:szCs w:val="19"/>
                <w:lang w:eastAsia="es-ES"/>
              </w:rPr>
            </w:pPr>
            <w:r w:rsidRPr="00307191">
              <w:rPr>
                <w:rFonts w:ascii="Lucida Bright" w:hAnsi="Lucida Bright" w:cs="Arial"/>
                <w:sz w:val="19"/>
                <w:szCs w:val="19"/>
                <w:lang w:eastAsia="es-ES"/>
              </w:rPr>
              <w:t xml:space="preserve">Significa la compra de </w:t>
            </w:r>
            <w:proofErr w:type="spellStart"/>
            <w:r w:rsidRPr="00307191">
              <w:rPr>
                <w:rFonts w:ascii="Lucida Bright" w:hAnsi="Lucida Bright" w:cs="Arial"/>
                <w:sz w:val="19"/>
                <w:szCs w:val="19"/>
                <w:lang w:eastAsia="es-ES"/>
              </w:rPr>
              <w:t>xxxx</w:t>
            </w:r>
            <w:proofErr w:type="spellEnd"/>
            <w:r w:rsidRPr="00307191">
              <w:rPr>
                <w:rFonts w:ascii="Lucida Bright" w:hAnsi="Lucida Bright" w:cs="Arial"/>
                <w:sz w:val="19"/>
                <w:szCs w:val="19"/>
                <w:lang w:eastAsia="es-ES"/>
              </w:rPr>
              <w:t xml:space="preserve">, que será entregada por el </w:t>
            </w:r>
            <w:proofErr w:type="gramStart"/>
            <w:r w:rsidRPr="00307191">
              <w:rPr>
                <w:rFonts w:ascii="Lucida Bright" w:hAnsi="Lucida Bright" w:cs="Arial"/>
                <w:b/>
                <w:sz w:val="19"/>
                <w:szCs w:val="19"/>
                <w:lang w:eastAsia="es-ES"/>
              </w:rPr>
              <w:t xml:space="preserve">PROVEEDOR </w:t>
            </w:r>
            <w:r w:rsidRPr="00307191">
              <w:rPr>
                <w:rFonts w:ascii="Lucida Bright" w:hAnsi="Lucida Bright" w:cs="Arial"/>
                <w:sz w:val="19"/>
                <w:szCs w:val="19"/>
                <w:lang w:eastAsia="es-ES"/>
              </w:rPr>
              <w:t xml:space="preserve"> a</w:t>
            </w:r>
            <w:proofErr w:type="gramEnd"/>
            <w:r w:rsidRPr="00307191">
              <w:rPr>
                <w:rFonts w:ascii="Lucida Bright" w:hAnsi="Lucida Bright" w:cs="Arial"/>
                <w:sz w:val="19"/>
                <w:szCs w:val="19"/>
                <w:lang w:eastAsia="es-ES"/>
              </w:rPr>
              <w:t xml:space="preserve"> favor de la </w:t>
            </w:r>
            <w:r w:rsidRPr="00307191">
              <w:rPr>
                <w:rFonts w:ascii="Lucida Bright" w:hAnsi="Lucida Bright" w:cs="Arial"/>
                <w:b/>
                <w:sz w:val="19"/>
                <w:szCs w:val="19"/>
                <w:lang w:eastAsia="es-ES"/>
              </w:rPr>
              <w:t>ENTIDAD</w:t>
            </w:r>
            <w:r w:rsidRPr="00307191">
              <w:rPr>
                <w:rFonts w:ascii="Lucida Bright" w:hAnsi="Lucida Bright" w:cs="Arial"/>
                <w:sz w:val="19"/>
                <w:szCs w:val="19"/>
                <w:lang w:eastAsia="es-ES"/>
              </w:rPr>
              <w:t xml:space="preserve"> conforme al objeto del presente Contrato, con su personal, materiales y recursos, bajo su exclusiva responsabilidad y riego cumpliendo las previsiones de este Contrato, sus anexos y la Ley Aplicable.</w:t>
            </w:r>
          </w:p>
          <w:p w:rsidR="00307191" w:rsidRPr="00307191" w:rsidRDefault="00307191" w:rsidP="00307191">
            <w:pPr>
              <w:rPr>
                <w:rFonts w:ascii="Lucida Bright" w:hAnsi="Lucida Bright" w:cs="Arial"/>
                <w:sz w:val="19"/>
                <w:szCs w:val="19"/>
                <w:lang w:eastAsia="es-ES"/>
              </w:rPr>
            </w:pPr>
          </w:p>
          <w:p w:rsidR="00307191" w:rsidRPr="00307191" w:rsidRDefault="00307191" w:rsidP="00307191">
            <w:pPr>
              <w:rPr>
                <w:rFonts w:ascii="Lucida Bright" w:hAnsi="Lucida Bright" w:cs="Arial"/>
                <w:sz w:val="19"/>
                <w:szCs w:val="19"/>
                <w:lang w:eastAsia="es-ES"/>
              </w:rPr>
            </w:pPr>
            <w:r w:rsidRPr="00307191">
              <w:rPr>
                <w:rFonts w:ascii="Lucida Bright" w:hAnsi="Lucida Bright" w:cs="Arial"/>
                <w:sz w:val="19"/>
                <w:szCs w:val="19"/>
                <w:lang w:eastAsia="es-ES"/>
              </w:rPr>
              <w:t>Consiste en las “</w:t>
            </w:r>
            <w:proofErr w:type="spellStart"/>
            <w:r w:rsidRPr="00307191">
              <w:rPr>
                <w:rFonts w:ascii="Lucida Bright" w:hAnsi="Lucida Bright" w:cs="Arial"/>
                <w:sz w:val="19"/>
                <w:szCs w:val="19"/>
                <w:lang w:eastAsia="es-ES"/>
              </w:rPr>
              <w:t>xxxx</w:t>
            </w:r>
            <w:proofErr w:type="spellEnd"/>
            <w:r w:rsidRPr="00307191">
              <w:rPr>
                <w:rFonts w:ascii="Lucida Bright" w:hAnsi="Lucida Bright" w:cs="Arial"/>
                <w:sz w:val="19"/>
                <w:szCs w:val="19"/>
                <w:lang w:eastAsia="es-ES"/>
              </w:rPr>
              <w:t>”,</w:t>
            </w:r>
            <w:r w:rsidRPr="00307191">
              <w:rPr>
                <w:rFonts w:ascii="Lucida Bright" w:hAnsi="Lucida Bright" w:cs="Arial"/>
                <w:sz w:val="19"/>
                <w:szCs w:val="19"/>
                <w:lang w:val="es-ES_tradnl" w:eastAsia="es-ES"/>
              </w:rPr>
              <w:t xml:space="preserve"> requeridos por la </w:t>
            </w:r>
            <w:r w:rsidRPr="00307191">
              <w:rPr>
                <w:rFonts w:ascii="Lucida Bright" w:hAnsi="Lucida Bright" w:cs="Arial"/>
                <w:b/>
                <w:sz w:val="19"/>
                <w:szCs w:val="19"/>
                <w:lang w:val="es-ES_tradnl" w:eastAsia="es-ES"/>
              </w:rPr>
              <w:t>ENTIDAD</w:t>
            </w:r>
            <w:r w:rsidRPr="00307191">
              <w:rPr>
                <w:rFonts w:ascii="Lucida Bright" w:hAnsi="Lucida Bright" w:cs="Arial"/>
                <w:sz w:val="19"/>
                <w:szCs w:val="19"/>
                <w:lang w:val="es-ES_tradnl" w:eastAsia="es-ES"/>
              </w:rPr>
              <w:t xml:space="preserve">, </w:t>
            </w:r>
            <w:r w:rsidRPr="00307191">
              <w:rPr>
                <w:rFonts w:ascii="Lucida Bright" w:hAnsi="Lucida Bright" w:cs="Arial"/>
                <w:sz w:val="19"/>
                <w:szCs w:val="19"/>
                <w:lang w:eastAsia="es-ES"/>
              </w:rPr>
              <w:t>conforme al objeto del presente Contrato.</w:t>
            </w:r>
          </w:p>
        </w:tc>
      </w:tr>
      <w:tr w:rsidR="00307191" w:rsidRPr="00307191" w:rsidTr="006D3091">
        <w:tc>
          <w:tcPr>
            <w:tcW w:w="2522" w:type="dxa"/>
          </w:tcPr>
          <w:p w:rsidR="00307191" w:rsidRPr="00307191" w:rsidRDefault="00307191" w:rsidP="00DC01FF">
            <w:pPr>
              <w:numPr>
                <w:ilvl w:val="0"/>
                <w:numId w:val="56"/>
              </w:numPr>
              <w:ind w:left="714" w:hanging="357"/>
              <w:contextualSpacing/>
              <w:rPr>
                <w:rFonts w:ascii="Lucida Bright" w:hAnsi="Lucida Bright" w:cs="Arial"/>
                <w:b/>
                <w:sz w:val="19"/>
                <w:szCs w:val="19"/>
                <w:lang w:eastAsia="es-ES"/>
              </w:rPr>
            </w:pPr>
            <w:r w:rsidRPr="00307191">
              <w:rPr>
                <w:rFonts w:ascii="Lucida Bright" w:hAnsi="Lucida Bright" w:cs="Arial"/>
                <w:b/>
                <w:sz w:val="19"/>
                <w:szCs w:val="19"/>
                <w:lang w:eastAsia="es-ES"/>
              </w:rPr>
              <w:lastRenderedPageBreak/>
              <w:t>Contrato:</w:t>
            </w:r>
          </w:p>
        </w:tc>
        <w:tc>
          <w:tcPr>
            <w:tcW w:w="6237" w:type="dxa"/>
          </w:tcPr>
          <w:p w:rsidR="00307191" w:rsidRPr="00307191" w:rsidRDefault="00307191" w:rsidP="00307191">
            <w:pPr>
              <w:rPr>
                <w:rFonts w:ascii="Lucida Bright" w:hAnsi="Lucida Bright" w:cs="Arial"/>
                <w:sz w:val="19"/>
                <w:szCs w:val="19"/>
                <w:lang w:eastAsia="es-ES"/>
              </w:rPr>
            </w:pPr>
            <w:r w:rsidRPr="00307191">
              <w:rPr>
                <w:rFonts w:ascii="Lucida Bright" w:hAnsi="Lucida Bright" w:cs="Arial"/>
                <w:sz w:val="19"/>
                <w:szCs w:val="19"/>
                <w:lang w:eastAsia="es-ES"/>
              </w:rPr>
              <w:t>Es el presente documento celebrado entre las Partes, junto con todos los documentos que forman parte integrante del mismo.</w:t>
            </w:r>
          </w:p>
        </w:tc>
      </w:tr>
      <w:tr w:rsidR="00307191" w:rsidRPr="00307191" w:rsidTr="006D3091">
        <w:tc>
          <w:tcPr>
            <w:tcW w:w="2522" w:type="dxa"/>
          </w:tcPr>
          <w:p w:rsidR="00307191" w:rsidRPr="00307191" w:rsidRDefault="00307191" w:rsidP="00DC01FF">
            <w:pPr>
              <w:numPr>
                <w:ilvl w:val="0"/>
                <w:numId w:val="56"/>
              </w:numPr>
              <w:ind w:left="714" w:hanging="357"/>
              <w:contextualSpacing/>
              <w:rPr>
                <w:rFonts w:ascii="Lucida Bright" w:hAnsi="Lucida Bright" w:cs="Arial"/>
                <w:b/>
                <w:sz w:val="19"/>
                <w:szCs w:val="19"/>
                <w:lang w:eastAsia="es-ES"/>
              </w:rPr>
            </w:pPr>
            <w:r w:rsidRPr="00307191">
              <w:rPr>
                <w:rFonts w:ascii="Lucida Bright" w:hAnsi="Lucida Bright" w:cs="Arial"/>
                <w:b/>
                <w:sz w:val="19"/>
                <w:szCs w:val="19"/>
                <w:lang w:eastAsia="es-ES"/>
              </w:rPr>
              <w:t>Comité de Recepción:</w:t>
            </w:r>
          </w:p>
        </w:tc>
        <w:tc>
          <w:tcPr>
            <w:tcW w:w="6237" w:type="dxa"/>
          </w:tcPr>
          <w:p w:rsidR="00307191" w:rsidRPr="00307191" w:rsidRDefault="00307191" w:rsidP="00307191">
            <w:pPr>
              <w:rPr>
                <w:rFonts w:ascii="Lucida Bright" w:hAnsi="Lucida Bright" w:cs="Arial"/>
                <w:sz w:val="19"/>
                <w:szCs w:val="19"/>
                <w:lang w:eastAsia="es-ES"/>
              </w:rPr>
            </w:pPr>
            <w:r w:rsidRPr="00307191">
              <w:rPr>
                <w:rFonts w:ascii="Lucida Bright" w:hAnsi="Lucida Bright" w:cs="Arial"/>
                <w:sz w:val="19"/>
                <w:szCs w:val="19"/>
                <w:lang w:eastAsia="es-ES"/>
              </w:rPr>
              <w:t xml:space="preserve">Son las personas designadas por la </w:t>
            </w:r>
            <w:r w:rsidRPr="00307191">
              <w:rPr>
                <w:rFonts w:ascii="Lucida Bright" w:hAnsi="Lucida Bright" w:cs="Arial"/>
                <w:b/>
                <w:sz w:val="19"/>
                <w:szCs w:val="19"/>
                <w:lang w:eastAsia="es-ES"/>
              </w:rPr>
              <w:t>ENTIDAD</w:t>
            </w:r>
            <w:r w:rsidRPr="00307191">
              <w:rPr>
                <w:rFonts w:ascii="Lucida Bright" w:hAnsi="Lucida Bright" w:cs="Arial"/>
                <w:sz w:val="19"/>
                <w:szCs w:val="19"/>
                <w:lang w:eastAsia="es-ES"/>
              </w:rPr>
              <w:t xml:space="preserve">, quienes serán responsables de la verificación y recepción de los Bienes a ser entregados por el </w:t>
            </w:r>
            <w:r w:rsidRPr="00307191">
              <w:rPr>
                <w:rFonts w:ascii="Lucida Bright" w:hAnsi="Lucida Bright" w:cs="Arial"/>
                <w:b/>
                <w:sz w:val="19"/>
                <w:szCs w:val="19"/>
                <w:lang w:eastAsia="es-ES"/>
              </w:rPr>
              <w:t>PROVEEDOR</w:t>
            </w:r>
            <w:r w:rsidRPr="00307191">
              <w:rPr>
                <w:rFonts w:ascii="Lucida Bright" w:hAnsi="Lucida Bright" w:cs="Arial"/>
                <w:sz w:val="19"/>
                <w:szCs w:val="19"/>
                <w:lang w:eastAsia="es-ES"/>
              </w:rPr>
              <w:t>, conforme lo establecido en el presente Contrato.</w:t>
            </w:r>
          </w:p>
        </w:tc>
      </w:tr>
      <w:tr w:rsidR="00307191" w:rsidRPr="00307191" w:rsidTr="006D3091">
        <w:tc>
          <w:tcPr>
            <w:tcW w:w="2522" w:type="dxa"/>
          </w:tcPr>
          <w:p w:rsidR="00307191" w:rsidRPr="00307191" w:rsidRDefault="00307191" w:rsidP="00DC01FF">
            <w:pPr>
              <w:numPr>
                <w:ilvl w:val="0"/>
                <w:numId w:val="56"/>
              </w:numPr>
              <w:contextualSpacing/>
              <w:rPr>
                <w:rFonts w:ascii="Lucida Bright" w:hAnsi="Lucida Bright" w:cs="Arial"/>
                <w:b/>
                <w:sz w:val="19"/>
                <w:szCs w:val="19"/>
                <w:lang w:eastAsia="es-ES"/>
              </w:rPr>
            </w:pPr>
            <w:r w:rsidRPr="00307191">
              <w:rPr>
                <w:rFonts w:ascii="Lucida Bright" w:hAnsi="Lucida Bright" w:cs="Arial"/>
                <w:b/>
                <w:sz w:val="19"/>
                <w:szCs w:val="19"/>
                <w:lang w:eastAsia="es-ES"/>
              </w:rPr>
              <w:t>Informe de Conformidad:</w:t>
            </w:r>
          </w:p>
          <w:p w:rsidR="00307191" w:rsidRPr="00307191" w:rsidRDefault="00307191" w:rsidP="00307191">
            <w:pPr>
              <w:ind w:left="720"/>
              <w:contextualSpacing/>
              <w:rPr>
                <w:rFonts w:ascii="Lucida Bright" w:hAnsi="Lucida Bright" w:cs="Arial"/>
                <w:b/>
                <w:sz w:val="19"/>
                <w:szCs w:val="19"/>
                <w:lang w:eastAsia="es-ES"/>
              </w:rPr>
            </w:pPr>
          </w:p>
          <w:p w:rsidR="00307191" w:rsidRPr="00307191" w:rsidRDefault="00307191" w:rsidP="00307191">
            <w:pPr>
              <w:ind w:left="720"/>
              <w:contextualSpacing/>
              <w:rPr>
                <w:rFonts w:ascii="Lucida Bright" w:hAnsi="Lucida Bright" w:cs="Arial"/>
                <w:b/>
                <w:sz w:val="19"/>
                <w:szCs w:val="19"/>
                <w:lang w:eastAsia="es-ES"/>
              </w:rPr>
            </w:pPr>
          </w:p>
          <w:p w:rsidR="00307191" w:rsidRPr="00307191" w:rsidRDefault="00307191" w:rsidP="00DC01FF">
            <w:pPr>
              <w:numPr>
                <w:ilvl w:val="0"/>
                <w:numId w:val="56"/>
              </w:numPr>
              <w:contextualSpacing/>
              <w:rPr>
                <w:rFonts w:ascii="Lucida Bright" w:hAnsi="Lucida Bright" w:cs="Arial"/>
                <w:b/>
                <w:sz w:val="19"/>
                <w:szCs w:val="19"/>
                <w:lang w:eastAsia="es-ES"/>
              </w:rPr>
            </w:pPr>
            <w:r w:rsidRPr="00307191">
              <w:rPr>
                <w:rFonts w:ascii="Lucida Bright" w:hAnsi="Lucida Bright" w:cs="Arial"/>
                <w:b/>
                <w:sz w:val="19"/>
                <w:szCs w:val="19"/>
                <w:lang w:eastAsia="es-ES"/>
              </w:rPr>
              <w:t>Ley Aplicable:</w:t>
            </w:r>
            <w:r w:rsidRPr="00307191">
              <w:rPr>
                <w:rFonts w:ascii="Lucida Bright" w:hAnsi="Lucida Bright" w:cs="Arial"/>
                <w:sz w:val="19"/>
                <w:szCs w:val="19"/>
                <w:lang w:eastAsia="es-ES"/>
              </w:rPr>
              <w:tab/>
            </w:r>
          </w:p>
        </w:tc>
        <w:tc>
          <w:tcPr>
            <w:tcW w:w="6237" w:type="dxa"/>
          </w:tcPr>
          <w:p w:rsidR="00307191" w:rsidRPr="00307191" w:rsidRDefault="00307191" w:rsidP="00307191">
            <w:pPr>
              <w:rPr>
                <w:rFonts w:ascii="Lucida Bright" w:hAnsi="Lucida Bright" w:cs="Arial"/>
                <w:sz w:val="19"/>
                <w:szCs w:val="19"/>
                <w:lang w:eastAsia="es-ES"/>
              </w:rPr>
            </w:pPr>
            <w:r w:rsidRPr="00307191">
              <w:rPr>
                <w:rFonts w:ascii="Lucida Bright" w:hAnsi="Lucida Bright" w:cs="Arial"/>
                <w:sz w:val="19"/>
                <w:szCs w:val="19"/>
                <w:lang w:eastAsia="es-ES"/>
              </w:rPr>
              <w:t xml:space="preserve">Informe elaborado por el Comité de Recepción, una vez verificado el cumplimiento de las obligaciones del </w:t>
            </w:r>
            <w:r w:rsidRPr="00307191">
              <w:rPr>
                <w:rFonts w:ascii="Lucida Bright" w:hAnsi="Lucida Bright" w:cs="Arial"/>
                <w:b/>
                <w:sz w:val="19"/>
                <w:szCs w:val="19"/>
                <w:lang w:eastAsia="es-ES"/>
              </w:rPr>
              <w:t>PROVEEDOR.</w:t>
            </w:r>
          </w:p>
          <w:p w:rsidR="00307191" w:rsidRPr="00307191" w:rsidRDefault="00307191" w:rsidP="00307191">
            <w:pPr>
              <w:rPr>
                <w:rFonts w:ascii="Lucida Bright" w:hAnsi="Lucida Bright" w:cs="Arial"/>
                <w:sz w:val="19"/>
                <w:szCs w:val="19"/>
                <w:lang w:eastAsia="es-ES"/>
              </w:rPr>
            </w:pPr>
            <w:r w:rsidRPr="00307191">
              <w:rPr>
                <w:rFonts w:ascii="Lucida Bright" w:hAnsi="Lucida Bright" w:cs="Arial"/>
                <w:sz w:val="19"/>
                <w:szCs w:val="19"/>
                <w:lang w:eastAsia="es-ES"/>
              </w:rPr>
              <w:t>Son las normas constitucionales, leyes, decretos supremos y toda otra disposición legal vigente y publicada en el Estado Plurinacional de Bolivia.</w:t>
            </w:r>
          </w:p>
        </w:tc>
      </w:tr>
      <w:tr w:rsidR="00307191" w:rsidRPr="00307191" w:rsidTr="006D3091">
        <w:trPr>
          <w:trHeight w:val="684"/>
        </w:trPr>
        <w:tc>
          <w:tcPr>
            <w:tcW w:w="2522" w:type="dxa"/>
          </w:tcPr>
          <w:p w:rsidR="00307191" w:rsidRPr="00307191" w:rsidRDefault="00307191" w:rsidP="00DC01FF">
            <w:pPr>
              <w:numPr>
                <w:ilvl w:val="0"/>
                <w:numId w:val="56"/>
              </w:numPr>
              <w:contextualSpacing/>
              <w:rPr>
                <w:rFonts w:ascii="Lucida Bright" w:hAnsi="Lucida Bright" w:cs="Arial"/>
                <w:b/>
                <w:sz w:val="19"/>
                <w:szCs w:val="19"/>
                <w:lang w:eastAsia="es-ES"/>
              </w:rPr>
            </w:pPr>
            <w:r w:rsidRPr="00307191">
              <w:rPr>
                <w:rFonts w:ascii="Lucida Bright" w:hAnsi="Lucida Bright" w:cs="Arial"/>
                <w:b/>
                <w:sz w:val="19"/>
                <w:szCs w:val="19"/>
                <w:lang w:eastAsia="es-ES"/>
              </w:rPr>
              <w:t>Unidad Solicitante:</w:t>
            </w:r>
          </w:p>
        </w:tc>
        <w:tc>
          <w:tcPr>
            <w:tcW w:w="6237" w:type="dxa"/>
          </w:tcPr>
          <w:p w:rsidR="00307191" w:rsidRPr="00307191" w:rsidRDefault="00307191" w:rsidP="00307191">
            <w:pPr>
              <w:rPr>
                <w:rFonts w:ascii="Lucida Bright" w:hAnsi="Lucida Bright" w:cs="Arial"/>
                <w:sz w:val="19"/>
                <w:szCs w:val="19"/>
                <w:lang w:eastAsia="es-ES"/>
              </w:rPr>
            </w:pPr>
            <w:r w:rsidRPr="00307191">
              <w:rPr>
                <w:rFonts w:ascii="Lucida Bright" w:hAnsi="Lucida Bright" w:cs="Arial"/>
                <w:sz w:val="19"/>
                <w:szCs w:val="19"/>
                <w:lang w:eastAsia="es-ES"/>
              </w:rPr>
              <w:t xml:space="preserve">Es la </w:t>
            </w:r>
            <w:proofErr w:type="spellStart"/>
            <w:r w:rsidRPr="00307191">
              <w:rPr>
                <w:rFonts w:ascii="Lucida Bright" w:hAnsi="Lucida Bright" w:cs="Arial"/>
                <w:sz w:val="19"/>
                <w:szCs w:val="19"/>
                <w:lang w:eastAsia="es-ES"/>
              </w:rPr>
              <w:t>xxxxxxx</w:t>
            </w:r>
            <w:proofErr w:type="spellEnd"/>
            <w:r w:rsidRPr="00307191">
              <w:rPr>
                <w:rFonts w:ascii="Lucida Bright" w:hAnsi="Lucida Bright" w:cs="Arial"/>
                <w:sz w:val="19"/>
                <w:szCs w:val="19"/>
                <w:lang w:eastAsia="es-ES"/>
              </w:rPr>
              <w:t xml:space="preserve"> de la </w:t>
            </w:r>
            <w:r w:rsidRPr="00307191">
              <w:rPr>
                <w:rFonts w:ascii="Lucida Bright" w:hAnsi="Lucida Bright" w:cs="Arial"/>
                <w:b/>
                <w:sz w:val="19"/>
                <w:szCs w:val="19"/>
                <w:lang w:eastAsia="es-ES"/>
              </w:rPr>
              <w:t>ENTIDAD.</w:t>
            </w:r>
          </w:p>
        </w:tc>
      </w:tr>
    </w:tbl>
    <w:p w:rsidR="00307191" w:rsidRPr="00307191" w:rsidRDefault="00307191" w:rsidP="00307191">
      <w:pPr>
        <w:ind w:left="709" w:hanging="709"/>
        <w:jc w:val="both"/>
        <w:rPr>
          <w:rFonts w:ascii="Lucida Bright" w:hAnsi="Lucida Bright" w:cs="Arial"/>
          <w:sz w:val="19"/>
          <w:szCs w:val="19"/>
          <w:lang w:eastAsia="es-ES"/>
        </w:rPr>
      </w:pPr>
      <w:r w:rsidRPr="00307191">
        <w:rPr>
          <w:rFonts w:ascii="Lucida Bright" w:hAnsi="Lucida Bright" w:cs="Arial"/>
          <w:b/>
          <w:sz w:val="19"/>
          <w:szCs w:val="19"/>
          <w:lang w:eastAsia="es-ES"/>
        </w:rPr>
        <w:t xml:space="preserve">3.3. </w:t>
      </w:r>
      <w:r w:rsidRPr="00307191">
        <w:rPr>
          <w:rFonts w:ascii="Lucida Bright" w:hAnsi="Lucida Bright" w:cs="Arial"/>
          <w:b/>
          <w:sz w:val="19"/>
          <w:szCs w:val="19"/>
          <w:lang w:eastAsia="es-ES"/>
        </w:rPr>
        <w:tab/>
      </w:r>
      <w:r w:rsidRPr="00307191">
        <w:rPr>
          <w:rFonts w:ascii="Lucida Bright" w:hAnsi="Lucida Bright" w:cs="Arial"/>
          <w:b/>
          <w:bCs/>
          <w:sz w:val="19"/>
          <w:szCs w:val="19"/>
          <w:lang w:eastAsia="es-ES"/>
        </w:rPr>
        <w:t xml:space="preserve">Discrepancias: </w:t>
      </w:r>
      <w:r w:rsidRPr="00307191">
        <w:rPr>
          <w:rFonts w:ascii="Lucida Bright" w:hAnsi="Lucida Bright" w:cs="Arial"/>
          <w:sz w:val="19"/>
          <w:szCs w:val="19"/>
          <w:lang w:eastAsia="es-ES"/>
        </w:rPr>
        <w:t xml:space="preserve">En caso de presentarse incompatibilidad de interpretación y/o </w:t>
      </w:r>
      <w:proofErr w:type="gramStart"/>
      <w:r w:rsidRPr="00307191">
        <w:rPr>
          <w:rFonts w:ascii="Lucida Bright" w:hAnsi="Lucida Bright" w:cs="Arial"/>
          <w:sz w:val="19"/>
          <w:szCs w:val="19"/>
          <w:lang w:eastAsia="es-ES"/>
        </w:rPr>
        <w:t>aplicación  entre</w:t>
      </w:r>
      <w:proofErr w:type="gramEnd"/>
      <w:r w:rsidRPr="00307191">
        <w:rPr>
          <w:rFonts w:ascii="Lucida Bright" w:hAnsi="Lucida Bright" w:cs="Arial"/>
          <w:sz w:val="19"/>
          <w:szCs w:val="19"/>
          <w:lang w:eastAsia="es-ES"/>
        </w:rPr>
        <w:t xml:space="preserve"> el Contrato y alguno de sus documentos, o los documentos entre sí, prevalecerá siempre lo dispuesto en el Contrato y entre documentos</w:t>
      </w:r>
      <w:r w:rsidRPr="00307191" w:rsidDel="00E9402B">
        <w:rPr>
          <w:rFonts w:ascii="Lucida Bright" w:hAnsi="Lucida Bright" w:cs="Arial"/>
          <w:sz w:val="19"/>
          <w:szCs w:val="19"/>
          <w:lang w:eastAsia="es-ES"/>
        </w:rPr>
        <w:t xml:space="preserve"> </w:t>
      </w:r>
      <w:r w:rsidRPr="00307191">
        <w:rPr>
          <w:rFonts w:ascii="Lucida Bright" w:hAnsi="Lucida Bright" w:cs="Arial"/>
          <w:sz w:val="19"/>
          <w:szCs w:val="19"/>
          <w:lang w:eastAsia="es-ES"/>
        </w:rPr>
        <w:t>prevalecerá el más específico de ellos sobre otro más genérico.</w:t>
      </w:r>
    </w:p>
    <w:p w:rsidR="00307191" w:rsidRPr="00307191" w:rsidRDefault="00307191" w:rsidP="00307191">
      <w:pPr>
        <w:ind w:left="709" w:hanging="709"/>
        <w:jc w:val="both"/>
        <w:rPr>
          <w:rFonts w:ascii="Lucida Bright" w:hAnsi="Lucida Bright" w:cs="Arial"/>
          <w:sz w:val="19"/>
          <w:szCs w:val="19"/>
          <w:lang w:eastAsia="es-ES"/>
        </w:rPr>
      </w:pPr>
    </w:p>
    <w:p w:rsidR="00307191" w:rsidRPr="00307191" w:rsidRDefault="00307191" w:rsidP="0030719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307191">
        <w:rPr>
          <w:rFonts w:ascii="Lucida Bright" w:hAnsi="Lucida Bright" w:cs="Arial"/>
          <w:b/>
          <w:sz w:val="19"/>
          <w:szCs w:val="19"/>
          <w:lang w:eastAsia="es-ES"/>
        </w:rPr>
        <w:t>3.4.</w:t>
      </w:r>
      <w:r w:rsidRPr="00307191">
        <w:rPr>
          <w:rFonts w:ascii="Lucida Bright" w:hAnsi="Lucida Bright" w:cs="Arial"/>
          <w:sz w:val="19"/>
          <w:szCs w:val="19"/>
          <w:lang w:eastAsia="es-ES"/>
        </w:rPr>
        <w:tab/>
      </w:r>
      <w:r w:rsidRPr="00307191">
        <w:rPr>
          <w:rFonts w:ascii="Lucida Bright" w:hAnsi="Lucida Bright" w:cs="Arial"/>
          <w:b/>
          <w:sz w:val="19"/>
          <w:szCs w:val="19"/>
          <w:lang w:eastAsia="es-ES"/>
        </w:rPr>
        <w:t>Encabezamientos:</w:t>
      </w:r>
      <w:r w:rsidRPr="00307191">
        <w:rPr>
          <w:rFonts w:ascii="Lucida Bright" w:hAnsi="Lucida Bright" w:cs="Arial"/>
          <w:sz w:val="19"/>
          <w:szCs w:val="19"/>
          <w:lang w:eastAsia="es-ES"/>
        </w:rPr>
        <w:t xml:space="preserve"> El contenido de este Contrato no se verá restringido, modificado o afectado por los encabezamientos.</w:t>
      </w:r>
    </w:p>
    <w:p w:rsidR="00307191" w:rsidRPr="00307191" w:rsidRDefault="00307191" w:rsidP="0030719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307191" w:rsidRPr="00307191" w:rsidRDefault="00307191" w:rsidP="0030719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307191">
        <w:rPr>
          <w:rFonts w:ascii="Lucida Bright" w:hAnsi="Lucida Bright" w:cs="Arial"/>
          <w:b/>
          <w:sz w:val="19"/>
          <w:szCs w:val="19"/>
          <w:lang w:eastAsia="es-ES"/>
        </w:rPr>
        <w:t>3.5.</w:t>
      </w:r>
      <w:r w:rsidRPr="00307191">
        <w:rPr>
          <w:rFonts w:ascii="Lucida Bright" w:hAnsi="Lucida Bright" w:cs="Arial"/>
          <w:sz w:val="19"/>
          <w:szCs w:val="19"/>
          <w:lang w:eastAsia="es-ES"/>
        </w:rPr>
        <w:tab/>
      </w:r>
      <w:r w:rsidRPr="00307191">
        <w:rPr>
          <w:rFonts w:ascii="Lucida Bright" w:hAnsi="Lucida Bright" w:cs="Arial"/>
          <w:b/>
          <w:sz w:val="19"/>
          <w:szCs w:val="19"/>
          <w:lang w:eastAsia="es-ES"/>
        </w:rPr>
        <w:t xml:space="preserve">Idioma: </w:t>
      </w:r>
      <w:r w:rsidRPr="00307191">
        <w:rPr>
          <w:rFonts w:ascii="Lucida Bright" w:hAnsi="Lucida Bright" w:cs="Arial"/>
          <w:sz w:val="19"/>
          <w:szCs w:val="19"/>
          <w:lang w:eastAsia="es-ES"/>
        </w:rPr>
        <w:t>Este Contrato se ha celebrado en castellano, idioma por el que se regirán obligatoriamente todas las materias relacionadas con el mismo o su interpretación.</w:t>
      </w:r>
    </w:p>
    <w:p w:rsidR="00307191" w:rsidRPr="00307191" w:rsidRDefault="00307191" w:rsidP="0030719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307191" w:rsidRPr="00307191" w:rsidRDefault="00307191" w:rsidP="0030719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307191">
        <w:rPr>
          <w:rFonts w:ascii="Lucida Bright" w:hAnsi="Lucida Bright" w:cs="Arial"/>
          <w:b/>
          <w:sz w:val="19"/>
          <w:szCs w:val="19"/>
          <w:lang w:eastAsia="es-ES"/>
        </w:rPr>
        <w:t>3.6.</w:t>
      </w:r>
      <w:r w:rsidRPr="00307191">
        <w:rPr>
          <w:rFonts w:ascii="Lucida Bright" w:hAnsi="Lucida Bright" w:cs="Arial"/>
          <w:sz w:val="19"/>
          <w:szCs w:val="19"/>
          <w:lang w:eastAsia="es-ES"/>
        </w:rPr>
        <w:tab/>
      </w:r>
      <w:r w:rsidRPr="00307191">
        <w:rPr>
          <w:rFonts w:ascii="Lucida Bright" w:hAnsi="Lucida Bright" w:cs="Arial"/>
          <w:b/>
          <w:sz w:val="19"/>
          <w:szCs w:val="19"/>
          <w:lang w:eastAsia="es-ES"/>
        </w:rPr>
        <w:t>Ley que rige el Contrato:</w:t>
      </w:r>
      <w:r w:rsidRPr="00307191">
        <w:rPr>
          <w:rFonts w:ascii="Lucida Bright" w:hAnsi="Lucida Bright" w:cs="Arial"/>
          <w:sz w:val="19"/>
          <w:szCs w:val="19"/>
          <w:lang w:eastAsia="es-ES"/>
        </w:rPr>
        <w:t xml:space="preserve"> Este Contrato, su significado e interpretación y la relación que crea entre las Partes se regirá por Ley Aplicable.</w:t>
      </w:r>
    </w:p>
    <w:p w:rsidR="00307191" w:rsidRPr="00307191" w:rsidRDefault="00307191" w:rsidP="0030719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307191" w:rsidRPr="00307191" w:rsidRDefault="00307191" w:rsidP="0030719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307191">
        <w:rPr>
          <w:rFonts w:ascii="Lucida Bright" w:hAnsi="Lucida Bright" w:cs="Arial"/>
          <w:b/>
          <w:sz w:val="19"/>
          <w:szCs w:val="19"/>
          <w:lang w:eastAsia="es-ES"/>
        </w:rPr>
        <w:t>3.7.</w:t>
      </w:r>
      <w:r w:rsidRPr="00307191">
        <w:rPr>
          <w:rFonts w:ascii="Lucida Bright" w:hAnsi="Lucida Bright" w:cs="Arial"/>
          <w:sz w:val="19"/>
          <w:szCs w:val="19"/>
          <w:lang w:eastAsia="es-ES"/>
        </w:rPr>
        <w:tab/>
      </w:r>
      <w:r w:rsidRPr="00307191">
        <w:rPr>
          <w:rFonts w:ascii="Lucida Bright" w:hAnsi="Lucida Bright" w:cs="Arial"/>
          <w:b/>
          <w:sz w:val="19"/>
          <w:szCs w:val="19"/>
          <w:lang w:eastAsia="es-ES"/>
        </w:rPr>
        <w:t>Mayúsculas:</w:t>
      </w:r>
      <w:r w:rsidRPr="00307191">
        <w:rPr>
          <w:rFonts w:ascii="Lucida Bright" w:hAnsi="Lucida Bright" w:cs="Arial"/>
          <w:sz w:val="19"/>
          <w:szCs w:val="19"/>
          <w:lang w:eastAsia="es-ES"/>
        </w:rPr>
        <w:t xml:space="preserve"> El uso de las mayúsculas se entenderá conforme a las denominaciones otorgadas en este instrumento, o de acuerdo a su contexto, usando indistintamente en plural o singular.</w:t>
      </w:r>
    </w:p>
    <w:p w:rsidR="00307191" w:rsidRPr="00307191" w:rsidRDefault="00307191" w:rsidP="0030719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307191">
        <w:rPr>
          <w:rFonts w:ascii="Lucida Bright" w:hAnsi="Lucida Bright" w:cs="Arial"/>
          <w:b/>
          <w:sz w:val="19"/>
          <w:szCs w:val="19"/>
          <w:lang w:eastAsia="es-ES"/>
        </w:rPr>
        <w:t>3.8.</w:t>
      </w:r>
      <w:r w:rsidRPr="00307191">
        <w:rPr>
          <w:rFonts w:ascii="Lucida Bright" w:hAnsi="Lucida Bright" w:cs="Arial"/>
          <w:sz w:val="19"/>
          <w:szCs w:val="19"/>
          <w:lang w:eastAsia="es-ES"/>
        </w:rPr>
        <w:tab/>
      </w:r>
      <w:r w:rsidRPr="00307191">
        <w:rPr>
          <w:rFonts w:ascii="Lucida Bright" w:hAnsi="Lucida Bright" w:cs="Arial"/>
          <w:b/>
          <w:sz w:val="19"/>
          <w:szCs w:val="19"/>
          <w:lang w:eastAsia="es-ES"/>
        </w:rPr>
        <w:t>Plazos:</w:t>
      </w:r>
      <w:r w:rsidRPr="00307191">
        <w:rPr>
          <w:rFonts w:ascii="Lucida Bright" w:hAnsi="Lucida Bright" w:cs="Arial"/>
          <w:sz w:val="19"/>
          <w:szCs w:val="19"/>
          <w:lang w:eastAsia="es-ES"/>
        </w:rPr>
        <w:t xml:space="preserve"> Todos los plazos establecidos en este Contrato y sus documentos se entenderán como días calendario, salvo indicación expresa en contrario.</w:t>
      </w:r>
    </w:p>
    <w:p w:rsidR="00307191" w:rsidRPr="00307191" w:rsidRDefault="00307191" w:rsidP="0030719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307191" w:rsidRPr="00307191" w:rsidRDefault="00307191" w:rsidP="00307191">
      <w:pPr>
        <w:ind w:left="709" w:hanging="709"/>
        <w:jc w:val="both"/>
        <w:rPr>
          <w:rFonts w:ascii="Lucida Bright" w:hAnsi="Lucida Bright" w:cs="Arial"/>
          <w:sz w:val="19"/>
          <w:szCs w:val="19"/>
          <w:lang w:eastAsia="es-ES"/>
        </w:rPr>
      </w:pPr>
      <w:r w:rsidRPr="00307191">
        <w:rPr>
          <w:rFonts w:ascii="Lucida Bright" w:hAnsi="Lucida Bright" w:cs="Arial"/>
          <w:b/>
          <w:sz w:val="19"/>
          <w:szCs w:val="19"/>
          <w:lang w:eastAsia="es-ES"/>
        </w:rPr>
        <w:t>3.9.</w:t>
      </w:r>
      <w:r w:rsidRPr="00307191">
        <w:rPr>
          <w:rFonts w:ascii="Lucida Bright" w:hAnsi="Lucida Bright" w:cs="Arial"/>
          <w:sz w:val="19"/>
          <w:szCs w:val="19"/>
          <w:lang w:eastAsia="es-ES"/>
        </w:rPr>
        <w:tab/>
      </w:r>
      <w:r w:rsidRPr="00307191">
        <w:rPr>
          <w:rFonts w:ascii="Lucida Bright" w:hAnsi="Lucida Bright" w:cs="Arial"/>
          <w:b/>
          <w:sz w:val="19"/>
          <w:szCs w:val="19"/>
          <w:lang w:eastAsia="es-ES"/>
        </w:rPr>
        <w:t xml:space="preserve">Relación entre las Partes: </w:t>
      </w:r>
      <w:r w:rsidRPr="00307191">
        <w:rPr>
          <w:rFonts w:ascii="Lucida Bright" w:hAnsi="Lucida Bright" w:cs="Arial"/>
          <w:sz w:val="19"/>
          <w:szCs w:val="19"/>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07191">
        <w:rPr>
          <w:rFonts w:ascii="Lucida Bright" w:hAnsi="Lucida Bright" w:cs="Arial"/>
          <w:b/>
          <w:sz w:val="19"/>
          <w:szCs w:val="19"/>
          <w:lang w:eastAsia="es-ES"/>
        </w:rPr>
        <w:t>PROVEEDOR</w:t>
      </w:r>
      <w:r w:rsidRPr="00307191">
        <w:rPr>
          <w:rFonts w:ascii="Lucida Bright" w:hAnsi="Lucida Bright" w:cs="Arial"/>
          <w:sz w:val="19"/>
          <w:szCs w:val="19"/>
          <w:lang w:eastAsia="es-ES"/>
        </w:rPr>
        <w:t>, quien será plenamente responsable por todos los aspectos relacionados con este Contrato y la Ley Aplicable.</w:t>
      </w:r>
    </w:p>
    <w:p w:rsidR="00307191" w:rsidRPr="00307191" w:rsidRDefault="00307191" w:rsidP="0030719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lang w:eastAsia="es-ES"/>
        </w:rPr>
      </w:pPr>
      <w:r w:rsidRPr="00307191">
        <w:rPr>
          <w:rFonts w:ascii="Lucida Bright" w:hAnsi="Lucida Bright" w:cs="Arial"/>
          <w:b/>
          <w:bCs/>
          <w:sz w:val="19"/>
          <w:szCs w:val="19"/>
          <w:lang w:eastAsia="es-ES"/>
        </w:rPr>
        <w:t>3.10.</w:t>
      </w:r>
      <w:r w:rsidRPr="00307191">
        <w:rPr>
          <w:rFonts w:ascii="Lucida Bright" w:hAnsi="Lucida Bright" w:cs="Arial"/>
          <w:b/>
          <w:bCs/>
          <w:sz w:val="19"/>
          <w:szCs w:val="19"/>
          <w:lang w:eastAsia="es-ES"/>
        </w:rPr>
        <w:tab/>
      </w:r>
      <w:r w:rsidRPr="00307191">
        <w:rPr>
          <w:rFonts w:ascii="Lucida Bright" w:hAnsi="Lucida Bright" w:cs="Arial"/>
          <w:b/>
          <w:sz w:val="19"/>
          <w:szCs w:val="19"/>
          <w:lang w:eastAsia="es-ES"/>
        </w:rPr>
        <w:t>Totalidad del acuerdo:</w:t>
      </w:r>
      <w:r w:rsidRPr="00307191">
        <w:rPr>
          <w:rFonts w:ascii="Lucida Bright" w:hAnsi="Lucida Bright" w:cs="Arial"/>
          <w:sz w:val="19"/>
          <w:szCs w:val="19"/>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07191" w:rsidRPr="00307191" w:rsidRDefault="00307191" w:rsidP="00307191">
      <w:pPr>
        <w:spacing w:before="120" w:after="120"/>
        <w:ind w:left="709" w:hanging="709"/>
        <w:jc w:val="both"/>
        <w:rPr>
          <w:rFonts w:ascii="Lucida Bright" w:hAnsi="Lucida Bright" w:cs="Arial"/>
          <w:sz w:val="19"/>
          <w:szCs w:val="19"/>
          <w:u w:val="single"/>
          <w:lang w:eastAsia="es-ES"/>
        </w:rPr>
      </w:pPr>
      <w:r w:rsidRPr="00307191">
        <w:rPr>
          <w:rFonts w:ascii="Lucida Bright" w:hAnsi="Lucida Bright" w:cs="Arial"/>
          <w:b/>
          <w:sz w:val="19"/>
          <w:szCs w:val="19"/>
          <w:u w:val="single"/>
          <w:lang w:eastAsia="es-ES"/>
        </w:rPr>
        <w:t>CLÁUSULA</w:t>
      </w:r>
      <w:r w:rsidRPr="00307191">
        <w:rPr>
          <w:rFonts w:ascii="Lucida Bright" w:hAnsi="Lucida Bright" w:cs="Arial"/>
          <w:b/>
          <w:bCs/>
          <w:sz w:val="19"/>
          <w:szCs w:val="19"/>
          <w:u w:val="single"/>
          <w:lang w:eastAsia="es-ES"/>
        </w:rPr>
        <w:t xml:space="preserve"> </w:t>
      </w:r>
      <w:proofErr w:type="gramStart"/>
      <w:r w:rsidRPr="00307191">
        <w:rPr>
          <w:rFonts w:ascii="Lucida Bright" w:hAnsi="Lucida Bright" w:cs="Arial"/>
          <w:b/>
          <w:bCs/>
          <w:sz w:val="19"/>
          <w:szCs w:val="19"/>
          <w:u w:val="single"/>
          <w:lang w:eastAsia="es-ES"/>
        </w:rPr>
        <w:t>CUARTA.</w:t>
      </w:r>
      <w:r w:rsidRPr="00307191">
        <w:rPr>
          <w:rFonts w:ascii="Lucida Bright" w:hAnsi="Lucida Bright" w:cs="Arial"/>
          <w:sz w:val="19"/>
          <w:szCs w:val="19"/>
          <w:u w:val="single"/>
          <w:lang w:eastAsia="es-ES"/>
        </w:rPr>
        <w:t>-</w:t>
      </w:r>
      <w:proofErr w:type="gramEnd"/>
      <w:r w:rsidRPr="00307191">
        <w:rPr>
          <w:rFonts w:ascii="Lucida Bright" w:hAnsi="Lucida Bright" w:cs="Arial"/>
          <w:sz w:val="19"/>
          <w:szCs w:val="19"/>
          <w:u w:val="single"/>
          <w:lang w:eastAsia="es-ES"/>
        </w:rPr>
        <w:t xml:space="preserve"> </w:t>
      </w:r>
      <w:r w:rsidRPr="00307191">
        <w:rPr>
          <w:rFonts w:ascii="Lucida Bright" w:hAnsi="Lucida Bright" w:cs="Arial"/>
          <w:b/>
          <w:sz w:val="19"/>
          <w:szCs w:val="19"/>
          <w:u w:val="single"/>
          <w:lang w:eastAsia="es-ES"/>
        </w:rPr>
        <w:t>(NATURALEZA DEL CONTRATO)</w:t>
      </w:r>
    </w:p>
    <w:p w:rsidR="00307191" w:rsidRPr="00307191" w:rsidRDefault="00307191" w:rsidP="00307191">
      <w:pPr>
        <w:jc w:val="both"/>
        <w:rPr>
          <w:rFonts w:ascii="Lucida Bright" w:hAnsi="Lucida Bright" w:cs="Arial"/>
          <w:sz w:val="19"/>
          <w:szCs w:val="19"/>
          <w:lang w:eastAsia="es-ES"/>
        </w:rPr>
      </w:pPr>
      <w:r w:rsidRPr="00307191">
        <w:rPr>
          <w:rFonts w:ascii="Lucida Bright" w:hAnsi="Lucida Bright" w:cs="Arial"/>
          <w:bCs/>
          <w:sz w:val="19"/>
          <w:szCs w:val="19"/>
          <w:lang w:eastAsia="es-ES"/>
        </w:rPr>
        <w:t xml:space="preserve">El presente Contrato es de naturaleza administrativa, por </w:t>
      </w:r>
      <w:proofErr w:type="gramStart"/>
      <w:r w:rsidRPr="00307191">
        <w:rPr>
          <w:rFonts w:ascii="Lucida Bright" w:hAnsi="Lucida Bright" w:cs="Arial"/>
          <w:bCs/>
          <w:sz w:val="19"/>
          <w:szCs w:val="19"/>
          <w:lang w:eastAsia="es-ES"/>
        </w:rPr>
        <w:t>tanto</w:t>
      </w:r>
      <w:proofErr w:type="gramEnd"/>
      <w:r w:rsidRPr="00307191">
        <w:rPr>
          <w:rFonts w:ascii="Lucida Bright" w:hAnsi="Lucida Bright" w:cs="Arial"/>
          <w:bCs/>
          <w:sz w:val="19"/>
          <w:szCs w:val="19"/>
          <w:lang w:eastAsia="es-ES"/>
        </w:rPr>
        <w:t xml:space="preserve"> su aplicación e interpretación deberá realizarse en el marco de la normativa legal vigente en el Estado Plurinacional de Bolivia</w:t>
      </w:r>
      <w:r w:rsidRPr="00307191">
        <w:rPr>
          <w:rFonts w:ascii="Lucida Bright" w:hAnsi="Lucida Bright" w:cs="Arial"/>
          <w:b/>
          <w:bCs/>
          <w:sz w:val="19"/>
          <w:szCs w:val="19"/>
          <w:lang w:eastAsia="es-ES"/>
        </w:rPr>
        <w:t>.</w:t>
      </w:r>
    </w:p>
    <w:p w:rsidR="00307191" w:rsidRPr="00307191" w:rsidRDefault="00307191" w:rsidP="00307191">
      <w:pPr>
        <w:spacing w:before="120"/>
        <w:jc w:val="both"/>
        <w:rPr>
          <w:rFonts w:ascii="Lucida Bright" w:hAnsi="Lucida Bright" w:cs="Arial"/>
          <w:b/>
          <w:sz w:val="19"/>
          <w:szCs w:val="19"/>
          <w:u w:val="single"/>
          <w:lang w:val="es-ES_tradnl" w:eastAsia="es-ES"/>
        </w:rPr>
      </w:pPr>
      <w:r w:rsidRPr="00307191">
        <w:rPr>
          <w:rFonts w:ascii="Lucida Bright" w:hAnsi="Lucida Bright" w:cs="Arial"/>
          <w:b/>
          <w:sz w:val="19"/>
          <w:szCs w:val="19"/>
          <w:u w:val="single"/>
          <w:lang w:eastAsia="es-ES"/>
        </w:rPr>
        <w:t>CLÁUSULA</w:t>
      </w:r>
      <w:r w:rsidRPr="00307191">
        <w:rPr>
          <w:rFonts w:ascii="Lucida Bright" w:hAnsi="Lucida Bright" w:cs="Arial"/>
          <w:b/>
          <w:sz w:val="19"/>
          <w:szCs w:val="19"/>
          <w:u w:val="single"/>
          <w:lang w:val="es-ES_tradnl" w:eastAsia="es-ES"/>
        </w:rPr>
        <w:t xml:space="preserve"> </w:t>
      </w:r>
      <w:proofErr w:type="gramStart"/>
      <w:r w:rsidRPr="00307191">
        <w:rPr>
          <w:rFonts w:ascii="Lucida Bright" w:hAnsi="Lucida Bright" w:cs="Arial"/>
          <w:b/>
          <w:sz w:val="19"/>
          <w:szCs w:val="19"/>
          <w:u w:val="single"/>
          <w:lang w:val="es-ES_tradnl" w:eastAsia="es-ES"/>
        </w:rPr>
        <w:t>QUINTA.-</w:t>
      </w:r>
      <w:proofErr w:type="gramEnd"/>
      <w:r w:rsidRPr="00307191">
        <w:rPr>
          <w:rFonts w:ascii="Lucida Bright" w:hAnsi="Lucida Bright" w:cs="Arial"/>
          <w:b/>
          <w:sz w:val="19"/>
          <w:szCs w:val="19"/>
          <w:u w:val="single"/>
          <w:lang w:val="es-ES_tradnl" w:eastAsia="es-ES"/>
        </w:rPr>
        <w:t xml:space="preserve"> (DOCUMENTOS DEL CONTRATO)</w:t>
      </w:r>
    </w:p>
    <w:p w:rsidR="00307191" w:rsidRPr="00307191" w:rsidRDefault="00307191" w:rsidP="00307191">
      <w:pPr>
        <w:spacing w:before="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Forman parte integrante e indivisible del presente Contrato, los documentos que se detallan a continuación y que tienen por finalidad complementarse mutuamente: </w:t>
      </w:r>
    </w:p>
    <w:p w:rsidR="00307191" w:rsidRPr="00307191" w:rsidRDefault="00307191" w:rsidP="00307191">
      <w:pPr>
        <w:jc w:val="both"/>
        <w:rPr>
          <w:rFonts w:ascii="Lucida Bright" w:hAnsi="Lucida Bright" w:cs="Arial"/>
          <w:sz w:val="19"/>
          <w:szCs w:val="19"/>
          <w:lang w:val="es-ES_tradnl" w:eastAsia="es-ES"/>
        </w:rPr>
      </w:pPr>
    </w:p>
    <w:p w:rsidR="00307191" w:rsidRPr="00307191" w:rsidRDefault="00307191" w:rsidP="00DC01FF">
      <w:pPr>
        <w:numPr>
          <w:ilvl w:val="0"/>
          <w:numId w:val="52"/>
        </w:numPr>
        <w:contextualSpacing/>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Documento Base de Contratación.</w:t>
      </w:r>
    </w:p>
    <w:p w:rsidR="00307191" w:rsidRPr="00307191" w:rsidRDefault="00307191" w:rsidP="00DC01FF">
      <w:pPr>
        <w:numPr>
          <w:ilvl w:val="0"/>
          <w:numId w:val="52"/>
        </w:numPr>
        <w:spacing w:before="120"/>
        <w:contextualSpacing/>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lastRenderedPageBreak/>
        <w:t>Propuesta adjudicada (oferta técnica y oferta económica).</w:t>
      </w:r>
    </w:p>
    <w:p w:rsidR="00307191" w:rsidRPr="00307191" w:rsidRDefault="00307191" w:rsidP="00DC01FF">
      <w:pPr>
        <w:numPr>
          <w:ilvl w:val="0"/>
          <w:numId w:val="52"/>
        </w:numPr>
        <w:spacing w:before="120"/>
        <w:contextualSpacing/>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Carta con CITE: </w:t>
      </w:r>
      <w:proofErr w:type="spellStart"/>
      <w:r w:rsidRPr="00307191">
        <w:rPr>
          <w:rFonts w:ascii="Lucida Bright" w:hAnsi="Lucida Bright" w:cs="Arial"/>
          <w:sz w:val="19"/>
          <w:szCs w:val="19"/>
          <w:lang w:val="es-ES_tradnl" w:eastAsia="es-ES"/>
        </w:rPr>
        <w:t>xxxxxx</w:t>
      </w:r>
      <w:proofErr w:type="spellEnd"/>
      <w:r w:rsidRPr="00307191">
        <w:rPr>
          <w:rFonts w:ascii="Lucida Bright" w:hAnsi="Lucida Bright" w:cs="Arial"/>
          <w:sz w:val="19"/>
          <w:szCs w:val="19"/>
          <w:lang w:val="es-ES_tradnl" w:eastAsia="es-ES"/>
        </w:rPr>
        <w:t xml:space="preserve"> de fecha xxx de </w:t>
      </w:r>
      <w:proofErr w:type="spellStart"/>
      <w:r w:rsidRPr="00307191">
        <w:rPr>
          <w:rFonts w:ascii="Lucida Bright" w:hAnsi="Lucida Bright" w:cs="Arial"/>
          <w:sz w:val="19"/>
          <w:szCs w:val="19"/>
          <w:lang w:val="es-ES_tradnl" w:eastAsia="es-ES"/>
        </w:rPr>
        <w:t>xxxx</w:t>
      </w:r>
      <w:proofErr w:type="spellEnd"/>
      <w:r w:rsidRPr="00307191">
        <w:rPr>
          <w:rFonts w:ascii="Lucida Bright" w:hAnsi="Lucida Bright" w:cs="Arial"/>
          <w:sz w:val="19"/>
          <w:szCs w:val="19"/>
          <w:lang w:val="es-ES_tradnl" w:eastAsia="es-ES"/>
        </w:rPr>
        <w:t xml:space="preserve"> de </w:t>
      </w:r>
      <w:proofErr w:type="gramStart"/>
      <w:r w:rsidRPr="00307191">
        <w:rPr>
          <w:rFonts w:ascii="Lucida Bright" w:hAnsi="Lucida Bright" w:cs="Arial"/>
          <w:sz w:val="19"/>
          <w:szCs w:val="19"/>
          <w:lang w:val="es-ES_tradnl" w:eastAsia="es-ES"/>
        </w:rPr>
        <w:t>2018,  Notificación</w:t>
      </w:r>
      <w:proofErr w:type="gramEnd"/>
      <w:r w:rsidRPr="00307191">
        <w:rPr>
          <w:rFonts w:ascii="Lucida Bright" w:hAnsi="Lucida Bright" w:cs="Arial"/>
          <w:sz w:val="19"/>
          <w:szCs w:val="19"/>
          <w:lang w:val="es-ES_tradnl" w:eastAsia="es-ES"/>
        </w:rPr>
        <w:t xml:space="preserve"> y Solicitud de Documentos. </w:t>
      </w:r>
    </w:p>
    <w:p w:rsidR="00307191" w:rsidRPr="00307191" w:rsidRDefault="00307191" w:rsidP="00DC01FF">
      <w:pPr>
        <w:numPr>
          <w:ilvl w:val="0"/>
          <w:numId w:val="52"/>
        </w:numPr>
        <w:spacing w:before="120"/>
        <w:contextualSpacing/>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Certificado RUPE </w:t>
      </w:r>
      <w:proofErr w:type="spellStart"/>
      <w:r w:rsidRPr="00307191">
        <w:rPr>
          <w:rFonts w:ascii="Lucida Bright" w:hAnsi="Lucida Bright" w:cs="Arial"/>
          <w:sz w:val="19"/>
          <w:szCs w:val="19"/>
          <w:lang w:val="es-ES_tradnl" w:eastAsia="es-ES"/>
        </w:rPr>
        <w:t>N°xxxx</w:t>
      </w:r>
      <w:proofErr w:type="spellEnd"/>
      <w:r w:rsidRPr="00307191">
        <w:rPr>
          <w:rFonts w:ascii="Lucida Bright" w:hAnsi="Lucida Bright" w:cs="Arial"/>
          <w:sz w:val="19"/>
          <w:szCs w:val="19"/>
          <w:lang w:val="es-ES_tradnl" w:eastAsia="es-ES"/>
        </w:rPr>
        <w:t xml:space="preserve"> de fecha xxx de xxx de 2018.</w:t>
      </w:r>
    </w:p>
    <w:p w:rsidR="00307191" w:rsidRPr="00307191" w:rsidRDefault="00307191" w:rsidP="00DC01FF">
      <w:pPr>
        <w:numPr>
          <w:ilvl w:val="0"/>
          <w:numId w:val="52"/>
        </w:numPr>
        <w:spacing w:before="120"/>
        <w:contextualSpacing/>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Certificado de Información sobre Solvencia con el Fisco xxx N° de </w:t>
      </w:r>
      <w:proofErr w:type="spellStart"/>
      <w:proofErr w:type="gramStart"/>
      <w:r w:rsidRPr="00307191">
        <w:rPr>
          <w:rFonts w:ascii="Lucida Bright" w:hAnsi="Lucida Bright" w:cs="Arial"/>
          <w:sz w:val="19"/>
          <w:szCs w:val="19"/>
          <w:lang w:val="es-ES_tradnl" w:eastAsia="es-ES"/>
        </w:rPr>
        <w:t>Factura:xxx</w:t>
      </w:r>
      <w:proofErr w:type="spellEnd"/>
      <w:proofErr w:type="gramEnd"/>
      <w:r w:rsidRPr="00307191">
        <w:rPr>
          <w:rFonts w:ascii="Lucida Bright" w:hAnsi="Lucida Bright" w:cs="Arial"/>
          <w:sz w:val="19"/>
          <w:szCs w:val="19"/>
          <w:lang w:val="es-ES_tradnl" w:eastAsia="es-ES"/>
        </w:rPr>
        <w:t xml:space="preserve"> </w:t>
      </w:r>
    </w:p>
    <w:p w:rsidR="00307191" w:rsidRPr="00307191" w:rsidRDefault="00307191" w:rsidP="00DC01FF">
      <w:pPr>
        <w:numPr>
          <w:ilvl w:val="0"/>
          <w:numId w:val="52"/>
        </w:numPr>
        <w:spacing w:before="120"/>
        <w:contextualSpacing/>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Garantías.</w:t>
      </w:r>
    </w:p>
    <w:p w:rsidR="00307191" w:rsidRPr="00307191" w:rsidRDefault="00307191" w:rsidP="00DC01FF">
      <w:pPr>
        <w:numPr>
          <w:ilvl w:val="0"/>
          <w:numId w:val="52"/>
        </w:numPr>
        <w:spacing w:before="120"/>
        <w:contextualSpacing/>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Todos los demás documentos del proceso de contratación.</w:t>
      </w:r>
    </w:p>
    <w:p w:rsidR="00307191" w:rsidRPr="00307191" w:rsidRDefault="00307191" w:rsidP="00307191">
      <w:pPr>
        <w:spacing w:before="120"/>
        <w:jc w:val="both"/>
        <w:rPr>
          <w:rFonts w:ascii="Lucida Bright" w:hAnsi="Lucida Bright" w:cs="Arial"/>
          <w:b/>
          <w:sz w:val="19"/>
          <w:szCs w:val="19"/>
          <w:u w:val="single"/>
          <w:lang w:val="es-ES_tradnl" w:eastAsia="es-ES"/>
        </w:rPr>
      </w:pPr>
      <w:r w:rsidRPr="00307191">
        <w:rPr>
          <w:rFonts w:ascii="Lucida Bright" w:hAnsi="Lucida Bright" w:cs="Arial"/>
          <w:b/>
          <w:sz w:val="19"/>
          <w:szCs w:val="19"/>
          <w:u w:val="single"/>
          <w:lang w:eastAsia="es-ES"/>
        </w:rPr>
        <w:t>CLÁUSULA</w:t>
      </w:r>
      <w:r w:rsidRPr="00307191">
        <w:rPr>
          <w:rFonts w:ascii="Lucida Bright" w:hAnsi="Lucida Bright" w:cs="Arial"/>
          <w:b/>
          <w:sz w:val="19"/>
          <w:szCs w:val="19"/>
          <w:u w:val="single"/>
          <w:lang w:val="es-ES_tradnl" w:eastAsia="es-ES"/>
        </w:rPr>
        <w:t xml:space="preserve"> </w:t>
      </w:r>
      <w:proofErr w:type="gramStart"/>
      <w:r w:rsidRPr="00307191">
        <w:rPr>
          <w:rFonts w:ascii="Lucida Bright" w:hAnsi="Lucida Bright" w:cs="Arial"/>
          <w:b/>
          <w:sz w:val="19"/>
          <w:szCs w:val="19"/>
          <w:u w:val="single"/>
          <w:lang w:val="es-ES_tradnl" w:eastAsia="es-ES"/>
        </w:rPr>
        <w:t>SEXTA.-</w:t>
      </w:r>
      <w:proofErr w:type="gramEnd"/>
      <w:r w:rsidRPr="00307191">
        <w:rPr>
          <w:rFonts w:ascii="Lucida Bright" w:hAnsi="Lucida Bright" w:cs="Arial"/>
          <w:b/>
          <w:sz w:val="19"/>
          <w:szCs w:val="19"/>
          <w:u w:val="single"/>
          <w:lang w:val="es-ES_tradnl" w:eastAsia="es-ES"/>
        </w:rPr>
        <w:t xml:space="preserve"> (OBJETO DEL CONTRATO) </w:t>
      </w:r>
    </w:p>
    <w:p w:rsidR="00307191" w:rsidRPr="00307191" w:rsidRDefault="00307191" w:rsidP="00307191">
      <w:pPr>
        <w:spacing w:before="120"/>
        <w:jc w:val="both"/>
        <w:rPr>
          <w:rFonts w:ascii="Lucida Bright" w:hAnsi="Lucida Bright" w:cs="Arial"/>
          <w:b/>
          <w:sz w:val="19"/>
          <w:szCs w:val="19"/>
          <w:lang w:val="es-ES_tradnl" w:eastAsia="es-ES"/>
        </w:rPr>
      </w:pPr>
      <w:r w:rsidRPr="00307191">
        <w:rPr>
          <w:rFonts w:ascii="Lucida Bright" w:hAnsi="Lucida Bright" w:cs="Arial"/>
          <w:sz w:val="19"/>
          <w:szCs w:val="19"/>
          <w:lang w:eastAsia="es-ES"/>
        </w:rPr>
        <w:t>El objeto del presente Contrato es la adquisición de “</w:t>
      </w:r>
      <w:proofErr w:type="spellStart"/>
      <w:r w:rsidRPr="00307191">
        <w:rPr>
          <w:rFonts w:ascii="Lucida Bright" w:hAnsi="Lucida Bright" w:cs="Arial"/>
          <w:sz w:val="19"/>
          <w:szCs w:val="19"/>
          <w:lang w:eastAsia="es-ES"/>
        </w:rPr>
        <w:t>xxxxxxxxx</w:t>
      </w:r>
      <w:proofErr w:type="spellEnd"/>
      <w:r w:rsidRPr="00307191">
        <w:rPr>
          <w:rFonts w:ascii="Lucida Bright" w:hAnsi="Lucida Bright" w:cs="Arial"/>
          <w:b/>
          <w:sz w:val="19"/>
          <w:szCs w:val="19"/>
          <w:lang w:eastAsia="es-ES"/>
        </w:rPr>
        <w:t>”</w:t>
      </w:r>
      <w:r w:rsidRPr="00307191">
        <w:rPr>
          <w:rFonts w:ascii="Lucida Bright" w:hAnsi="Lucida Bright" w:cs="Arial"/>
          <w:sz w:val="19"/>
          <w:szCs w:val="19"/>
          <w:lang w:eastAsia="es-ES"/>
        </w:rPr>
        <w:t xml:space="preserve">, a ser provisto por el </w:t>
      </w:r>
      <w:r w:rsidRPr="00307191">
        <w:rPr>
          <w:rFonts w:ascii="Lucida Bright" w:hAnsi="Lucida Bright" w:cs="Arial"/>
          <w:b/>
          <w:sz w:val="19"/>
          <w:szCs w:val="19"/>
          <w:lang w:eastAsia="es-ES"/>
        </w:rPr>
        <w:t xml:space="preserve">PROVEEDOR </w:t>
      </w:r>
      <w:r w:rsidRPr="00307191">
        <w:rPr>
          <w:rFonts w:ascii="Lucida Bright" w:hAnsi="Lucida Bright" w:cs="Arial"/>
          <w:sz w:val="19"/>
          <w:szCs w:val="19"/>
          <w:lang w:eastAsia="es-ES"/>
        </w:rPr>
        <w:t xml:space="preserve">de conformidad al documento base de </w:t>
      </w:r>
      <w:proofErr w:type="gramStart"/>
      <w:r w:rsidRPr="00307191">
        <w:rPr>
          <w:rFonts w:ascii="Lucida Bright" w:hAnsi="Lucida Bright" w:cs="Arial"/>
          <w:sz w:val="19"/>
          <w:szCs w:val="19"/>
          <w:lang w:eastAsia="es-ES"/>
        </w:rPr>
        <w:t>contratación  y</w:t>
      </w:r>
      <w:proofErr w:type="gramEnd"/>
      <w:r w:rsidRPr="00307191">
        <w:rPr>
          <w:rFonts w:ascii="Lucida Bright" w:hAnsi="Lucida Bright" w:cs="Arial"/>
          <w:sz w:val="19"/>
          <w:szCs w:val="19"/>
          <w:lang w:eastAsia="es-ES"/>
        </w:rPr>
        <w:t xml:space="preserve"> propuesta adjudicada, con estricta y absoluta sujeción al presente Contrato.</w:t>
      </w:r>
    </w:p>
    <w:p w:rsidR="00307191" w:rsidRPr="00307191" w:rsidRDefault="00307191" w:rsidP="00307191">
      <w:pPr>
        <w:spacing w:before="120" w:after="120"/>
        <w:jc w:val="both"/>
        <w:rPr>
          <w:rFonts w:ascii="Lucida Bright" w:hAnsi="Lucida Bright" w:cs="Arial"/>
          <w:b/>
          <w:sz w:val="19"/>
          <w:szCs w:val="19"/>
          <w:u w:val="single"/>
          <w:lang w:val="es-ES_tradnl" w:eastAsia="es-ES"/>
        </w:rPr>
      </w:pPr>
      <w:r w:rsidRPr="00307191">
        <w:rPr>
          <w:rFonts w:ascii="Lucida Bright" w:hAnsi="Lucida Bright" w:cs="Arial"/>
          <w:b/>
          <w:sz w:val="19"/>
          <w:szCs w:val="19"/>
          <w:u w:val="single"/>
          <w:lang w:eastAsia="es-ES"/>
        </w:rPr>
        <w:t>CLÁUSULA</w:t>
      </w:r>
      <w:r w:rsidRPr="00307191">
        <w:rPr>
          <w:rFonts w:ascii="Lucida Bright" w:hAnsi="Lucida Bright" w:cs="Arial"/>
          <w:b/>
          <w:sz w:val="19"/>
          <w:szCs w:val="19"/>
          <w:u w:val="single"/>
          <w:lang w:val="es-ES_tradnl" w:eastAsia="es-ES"/>
        </w:rPr>
        <w:t xml:space="preserve"> </w:t>
      </w:r>
      <w:proofErr w:type="gramStart"/>
      <w:r w:rsidRPr="00307191">
        <w:rPr>
          <w:rFonts w:ascii="Lucida Bright" w:hAnsi="Lucida Bright" w:cs="Arial"/>
          <w:b/>
          <w:sz w:val="19"/>
          <w:szCs w:val="19"/>
          <w:u w:val="single"/>
          <w:lang w:val="es-ES_tradnl" w:eastAsia="es-ES"/>
        </w:rPr>
        <w:t>SÉPTIMA.-</w:t>
      </w:r>
      <w:proofErr w:type="gramEnd"/>
      <w:r w:rsidRPr="00307191">
        <w:rPr>
          <w:rFonts w:ascii="Lucida Bright" w:hAnsi="Lucida Bright" w:cs="Arial"/>
          <w:b/>
          <w:sz w:val="19"/>
          <w:szCs w:val="19"/>
          <w:u w:val="single"/>
          <w:lang w:val="es-ES_tradnl" w:eastAsia="es-ES"/>
        </w:rPr>
        <w:t xml:space="preserve"> (VIGENCIA Y PLAZO DEL CONTRATO)</w:t>
      </w:r>
    </w:p>
    <w:p w:rsidR="00307191" w:rsidRPr="00307191" w:rsidRDefault="00307191" w:rsidP="00307191">
      <w:pPr>
        <w:spacing w:before="120" w:after="120"/>
        <w:ind w:left="709" w:hanging="709"/>
        <w:jc w:val="both"/>
        <w:rPr>
          <w:rFonts w:ascii="Lucida Bright" w:hAnsi="Lucida Bright" w:cs="Arial"/>
          <w:b/>
          <w:sz w:val="19"/>
          <w:szCs w:val="19"/>
          <w:lang w:val="es-ES_tradnl" w:eastAsia="es-ES"/>
        </w:rPr>
      </w:pPr>
      <w:r w:rsidRPr="00307191">
        <w:rPr>
          <w:rFonts w:ascii="Lucida Bright" w:hAnsi="Lucida Bright" w:cs="Arial"/>
          <w:b/>
          <w:sz w:val="19"/>
          <w:szCs w:val="19"/>
          <w:lang w:val="es-ES_tradnl" w:eastAsia="es-ES"/>
        </w:rPr>
        <w:t xml:space="preserve">7.1. </w:t>
      </w:r>
      <w:r w:rsidRPr="00307191">
        <w:rPr>
          <w:rFonts w:ascii="Lucida Bright" w:hAnsi="Lucida Bright" w:cs="Arial"/>
          <w:b/>
          <w:sz w:val="19"/>
          <w:szCs w:val="19"/>
          <w:lang w:val="es-ES_tradnl" w:eastAsia="es-ES"/>
        </w:rPr>
        <w:tab/>
        <w:t>Vigencia:</w:t>
      </w:r>
    </w:p>
    <w:p w:rsidR="00307191" w:rsidRPr="00307191" w:rsidRDefault="00307191" w:rsidP="00307191">
      <w:pPr>
        <w:spacing w:before="120" w:after="120"/>
        <w:ind w:left="709"/>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El presente Contrato tendrá vigencia desde el día de su suscripción por ambas Partes hasta la emisión del acta de cierre de Contrato por parte de la</w:t>
      </w:r>
      <w:r w:rsidRPr="00307191">
        <w:rPr>
          <w:rFonts w:ascii="Lucida Bright" w:hAnsi="Lucida Bright" w:cs="Arial"/>
          <w:b/>
          <w:sz w:val="19"/>
          <w:szCs w:val="19"/>
          <w:lang w:val="es-ES_tradnl" w:eastAsia="es-ES"/>
        </w:rPr>
        <w:t xml:space="preserve"> ENTIDAD.</w:t>
      </w:r>
    </w:p>
    <w:p w:rsidR="00307191" w:rsidRPr="00307191" w:rsidRDefault="00307191" w:rsidP="00307191">
      <w:pPr>
        <w:spacing w:before="120" w:after="120"/>
        <w:ind w:left="709" w:hanging="709"/>
        <w:jc w:val="both"/>
        <w:rPr>
          <w:rFonts w:ascii="Lucida Bright" w:hAnsi="Lucida Bright" w:cs="Arial"/>
          <w:b/>
          <w:sz w:val="19"/>
          <w:szCs w:val="19"/>
          <w:lang w:val="es-ES_tradnl" w:eastAsia="es-ES"/>
        </w:rPr>
      </w:pPr>
      <w:r w:rsidRPr="00307191">
        <w:rPr>
          <w:rFonts w:ascii="Lucida Bright" w:hAnsi="Lucida Bright" w:cs="Arial"/>
          <w:b/>
          <w:sz w:val="19"/>
          <w:szCs w:val="19"/>
          <w:lang w:val="es-ES_tradnl" w:eastAsia="es-ES"/>
        </w:rPr>
        <w:t xml:space="preserve">7.2. </w:t>
      </w:r>
      <w:r w:rsidRPr="00307191">
        <w:rPr>
          <w:rFonts w:ascii="Lucida Bright" w:hAnsi="Lucida Bright" w:cs="Arial"/>
          <w:b/>
          <w:sz w:val="19"/>
          <w:szCs w:val="19"/>
          <w:lang w:val="es-ES_tradnl" w:eastAsia="es-ES"/>
        </w:rPr>
        <w:tab/>
        <w:t>Plazo:</w:t>
      </w:r>
    </w:p>
    <w:p w:rsidR="00307191" w:rsidRPr="00307191" w:rsidRDefault="00307191" w:rsidP="00307191">
      <w:pPr>
        <w:spacing w:before="120" w:after="120"/>
        <w:ind w:left="705"/>
        <w:jc w:val="both"/>
        <w:rPr>
          <w:rFonts w:ascii="Lucida Bright" w:hAnsi="Lucida Bright" w:cs="Arial"/>
          <w:sz w:val="19"/>
          <w:szCs w:val="19"/>
          <w:lang w:eastAsia="es-ES"/>
        </w:rPr>
      </w:pPr>
      <w:r w:rsidRPr="00307191">
        <w:rPr>
          <w:rFonts w:ascii="Lucida Bright" w:hAnsi="Lucida Bright" w:cs="Arial"/>
          <w:sz w:val="19"/>
          <w:szCs w:val="19"/>
          <w:lang w:eastAsia="es-ES"/>
        </w:rPr>
        <w:t>El</w:t>
      </w:r>
      <w:r w:rsidRPr="00307191">
        <w:rPr>
          <w:rFonts w:ascii="Lucida Bright" w:hAnsi="Lucida Bright" w:cs="Arial"/>
          <w:b/>
          <w:sz w:val="19"/>
          <w:szCs w:val="19"/>
          <w:lang w:eastAsia="es-ES"/>
        </w:rPr>
        <w:t xml:space="preserve"> PROVEEDOR </w:t>
      </w:r>
      <w:r w:rsidRPr="00307191">
        <w:rPr>
          <w:rFonts w:ascii="Lucida Bright" w:hAnsi="Lucida Bright" w:cs="Arial"/>
          <w:sz w:val="19"/>
          <w:szCs w:val="19"/>
          <w:lang w:eastAsia="es-ES"/>
        </w:rPr>
        <w:t>entregara los Bienes</w:t>
      </w:r>
      <w:r w:rsidRPr="00307191">
        <w:rPr>
          <w:rFonts w:ascii="Lucida Bright" w:hAnsi="Lucida Bright" w:cs="Arial"/>
          <w:b/>
          <w:sz w:val="19"/>
          <w:szCs w:val="19"/>
          <w:lang w:eastAsia="es-ES"/>
        </w:rPr>
        <w:t xml:space="preserve"> </w:t>
      </w:r>
      <w:r w:rsidRPr="00307191">
        <w:rPr>
          <w:rFonts w:ascii="Lucida Bright" w:hAnsi="Lucida Bright" w:cs="Arial"/>
          <w:sz w:val="19"/>
          <w:szCs w:val="19"/>
          <w:lang w:eastAsia="es-ES"/>
        </w:rPr>
        <w:t xml:space="preserve">en el plazo máximo </w:t>
      </w:r>
      <w:proofErr w:type="gramStart"/>
      <w:r w:rsidRPr="00307191">
        <w:rPr>
          <w:rFonts w:ascii="Lucida Bright" w:hAnsi="Lucida Bright" w:cs="Arial"/>
          <w:sz w:val="19"/>
          <w:szCs w:val="19"/>
          <w:lang w:eastAsia="es-ES"/>
        </w:rPr>
        <w:t xml:space="preserve">de  </w:t>
      </w:r>
      <w:proofErr w:type="spellStart"/>
      <w:r w:rsidRPr="00307191">
        <w:rPr>
          <w:rFonts w:ascii="Lucida Bright" w:hAnsi="Lucida Bright" w:cs="Arial"/>
          <w:sz w:val="19"/>
          <w:szCs w:val="19"/>
          <w:lang w:eastAsia="es-ES"/>
        </w:rPr>
        <w:t>xxxxxxxxxxx</w:t>
      </w:r>
      <w:proofErr w:type="spellEnd"/>
      <w:proofErr w:type="gramEnd"/>
      <w:r w:rsidRPr="00307191">
        <w:rPr>
          <w:rFonts w:ascii="Lucida Bright" w:hAnsi="Lucida Bright" w:cs="Arial"/>
          <w:sz w:val="19"/>
          <w:szCs w:val="19"/>
          <w:lang w:eastAsia="es-ES"/>
        </w:rPr>
        <w:t xml:space="preserve"> días calendario, a partir de la emisión de la orden de proceder emitida por la Unidad Solicitante de la </w:t>
      </w:r>
      <w:r w:rsidRPr="00307191">
        <w:rPr>
          <w:rFonts w:ascii="Lucida Bright" w:hAnsi="Lucida Bright" w:cs="Arial"/>
          <w:b/>
          <w:sz w:val="19"/>
          <w:szCs w:val="19"/>
          <w:lang w:eastAsia="es-ES"/>
        </w:rPr>
        <w:t>ENTIDAD</w:t>
      </w:r>
      <w:r w:rsidRPr="00307191">
        <w:rPr>
          <w:rFonts w:ascii="Lucida Bright" w:hAnsi="Lucida Bright" w:cs="Arial"/>
          <w:sz w:val="19"/>
          <w:szCs w:val="19"/>
          <w:lang w:eastAsia="es-ES"/>
        </w:rPr>
        <w:t>.</w:t>
      </w:r>
    </w:p>
    <w:p w:rsidR="00307191" w:rsidRPr="00307191" w:rsidRDefault="00307191" w:rsidP="00307191">
      <w:pPr>
        <w:spacing w:before="120" w:after="120"/>
        <w:jc w:val="both"/>
        <w:rPr>
          <w:rFonts w:ascii="Lucida Bright" w:hAnsi="Lucida Bright" w:cs="Arial"/>
          <w:b/>
          <w:sz w:val="19"/>
          <w:szCs w:val="19"/>
          <w:u w:val="single"/>
          <w:lang w:eastAsia="es-ES"/>
        </w:rPr>
      </w:pPr>
      <w:r w:rsidRPr="00307191">
        <w:rPr>
          <w:rFonts w:ascii="Lucida Bright" w:hAnsi="Lucida Bright" w:cs="Arial"/>
          <w:b/>
          <w:sz w:val="19"/>
          <w:szCs w:val="19"/>
          <w:u w:val="single"/>
          <w:lang w:eastAsia="es-ES"/>
        </w:rPr>
        <w:t>CLÁUSULA</w:t>
      </w:r>
      <w:r w:rsidRPr="00307191">
        <w:rPr>
          <w:rFonts w:ascii="Lucida Bright" w:hAnsi="Lucida Bright" w:cs="Arial"/>
          <w:b/>
          <w:sz w:val="19"/>
          <w:szCs w:val="19"/>
          <w:u w:val="single"/>
          <w:lang w:val="es-ES_tradnl" w:eastAsia="es-ES"/>
        </w:rPr>
        <w:t xml:space="preserve"> </w:t>
      </w:r>
      <w:proofErr w:type="gramStart"/>
      <w:r w:rsidRPr="00307191">
        <w:rPr>
          <w:rFonts w:ascii="Lucida Bright" w:hAnsi="Lucida Bright" w:cs="Arial"/>
          <w:b/>
          <w:sz w:val="19"/>
          <w:szCs w:val="19"/>
          <w:u w:val="single"/>
          <w:lang w:val="es-ES_tradnl" w:eastAsia="es-ES"/>
        </w:rPr>
        <w:t>OCTAVA.-</w:t>
      </w:r>
      <w:proofErr w:type="gramEnd"/>
      <w:r w:rsidRPr="00307191">
        <w:rPr>
          <w:rFonts w:ascii="Lucida Bright" w:hAnsi="Lucida Bright" w:cs="Arial"/>
          <w:b/>
          <w:sz w:val="19"/>
          <w:szCs w:val="19"/>
          <w:u w:val="single"/>
          <w:lang w:val="es-ES_tradnl" w:eastAsia="es-ES"/>
        </w:rPr>
        <w:t xml:space="preserve"> </w:t>
      </w:r>
      <w:r w:rsidRPr="00307191">
        <w:rPr>
          <w:rFonts w:ascii="Lucida Bright" w:hAnsi="Lucida Bright" w:cs="Arial"/>
          <w:b/>
          <w:sz w:val="19"/>
          <w:szCs w:val="19"/>
          <w:u w:val="single"/>
          <w:lang w:eastAsia="es-ES"/>
        </w:rPr>
        <w:t>(LUGAR DE ENTREGA)</w:t>
      </w:r>
    </w:p>
    <w:p w:rsidR="00307191" w:rsidRPr="00307191" w:rsidRDefault="00307191" w:rsidP="00307191">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El lugar de entrega de los Bienes será en </w:t>
      </w:r>
      <w:proofErr w:type="spellStart"/>
      <w:r w:rsidRPr="00307191">
        <w:rPr>
          <w:rFonts w:ascii="Lucida Bright" w:hAnsi="Lucida Bright" w:cs="Arial"/>
          <w:sz w:val="19"/>
          <w:szCs w:val="19"/>
          <w:lang w:val="es-ES_tradnl" w:eastAsia="es-ES"/>
        </w:rPr>
        <w:t>xxxxxxxxxxxxxxx</w:t>
      </w:r>
      <w:proofErr w:type="spellEnd"/>
      <w:r w:rsidRPr="00307191">
        <w:rPr>
          <w:rFonts w:ascii="Lucida Bright" w:hAnsi="Lucida Bright" w:cs="Arial"/>
          <w:sz w:val="19"/>
          <w:szCs w:val="19"/>
          <w:lang w:val="es-ES_tradnl" w:eastAsia="es-ES"/>
        </w:rPr>
        <w:t xml:space="preserve">, ubicada en </w:t>
      </w:r>
      <w:proofErr w:type="spellStart"/>
      <w:r w:rsidRPr="00307191">
        <w:rPr>
          <w:rFonts w:ascii="Lucida Bright" w:hAnsi="Lucida Bright" w:cs="Arial"/>
          <w:sz w:val="19"/>
          <w:szCs w:val="19"/>
          <w:lang w:val="es-ES_tradnl" w:eastAsia="es-ES"/>
        </w:rPr>
        <w:t>xxxxxxxxxxxxxxx</w:t>
      </w:r>
      <w:proofErr w:type="spellEnd"/>
      <w:r w:rsidRPr="00307191">
        <w:rPr>
          <w:rFonts w:ascii="Lucida Bright" w:hAnsi="Lucida Bright" w:cs="Arial"/>
          <w:sz w:val="19"/>
          <w:szCs w:val="19"/>
          <w:lang w:val="es-ES_tradnl" w:eastAsia="es-ES"/>
        </w:rPr>
        <w:t xml:space="preserve"> de la ciudad de </w:t>
      </w:r>
      <w:proofErr w:type="spellStart"/>
      <w:r w:rsidRPr="00307191">
        <w:rPr>
          <w:rFonts w:ascii="Lucida Bright" w:hAnsi="Lucida Bright" w:cs="Arial"/>
          <w:sz w:val="19"/>
          <w:szCs w:val="19"/>
          <w:lang w:val="es-ES_tradnl" w:eastAsia="es-ES"/>
        </w:rPr>
        <w:t>xxxxxxxxxxxxx</w:t>
      </w:r>
      <w:proofErr w:type="spellEnd"/>
      <w:r w:rsidRPr="00307191">
        <w:rPr>
          <w:rFonts w:ascii="Lucida Bright" w:hAnsi="Lucida Bright" w:cs="Arial"/>
          <w:sz w:val="19"/>
          <w:szCs w:val="19"/>
          <w:lang w:val="es-ES_tradnl" w:eastAsia="es-ES"/>
        </w:rPr>
        <w:t xml:space="preserve">, en coordinación con el Comité de Recepción. </w:t>
      </w:r>
    </w:p>
    <w:p w:rsidR="00307191" w:rsidRPr="00307191" w:rsidRDefault="00307191" w:rsidP="00307191">
      <w:pPr>
        <w:autoSpaceDE w:val="0"/>
        <w:autoSpaceDN w:val="0"/>
        <w:adjustRightInd w:val="0"/>
        <w:spacing w:before="120" w:after="120"/>
        <w:jc w:val="both"/>
        <w:rPr>
          <w:rFonts w:ascii="Lucida Bright" w:hAnsi="Lucida Bright" w:cs="Arial"/>
          <w:b/>
          <w:sz w:val="19"/>
          <w:szCs w:val="19"/>
          <w:u w:val="single"/>
          <w:lang w:val="es-ES_tradnl" w:eastAsia="es-ES"/>
        </w:rPr>
      </w:pPr>
      <w:r w:rsidRPr="00307191">
        <w:rPr>
          <w:rFonts w:ascii="Lucida Bright" w:hAnsi="Lucida Bright" w:cs="Arial"/>
          <w:b/>
          <w:sz w:val="19"/>
          <w:szCs w:val="19"/>
          <w:u w:val="single"/>
          <w:lang w:eastAsia="es-ES"/>
        </w:rPr>
        <w:t>CLÁUSULA</w:t>
      </w:r>
      <w:r w:rsidRPr="00307191">
        <w:rPr>
          <w:rFonts w:ascii="Lucida Bright" w:hAnsi="Lucida Bright" w:cs="Arial"/>
          <w:b/>
          <w:sz w:val="19"/>
          <w:szCs w:val="19"/>
          <w:u w:val="single"/>
          <w:lang w:val="es-ES_tradnl" w:eastAsia="es-ES"/>
        </w:rPr>
        <w:t xml:space="preserve"> </w:t>
      </w:r>
      <w:proofErr w:type="gramStart"/>
      <w:r w:rsidRPr="00307191">
        <w:rPr>
          <w:rFonts w:ascii="Lucida Bright" w:hAnsi="Lucida Bright" w:cs="Arial"/>
          <w:b/>
          <w:sz w:val="19"/>
          <w:szCs w:val="19"/>
          <w:u w:val="single"/>
          <w:lang w:val="es-ES_tradnl" w:eastAsia="es-ES"/>
        </w:rPr>
        <w:t>NOVENA.-</w:t>
      </w:r>
      <w:proofErr w:type="gramEnd"/>
      <w:r w:rsidRPr="00307191">
        <w:rPr>
          <w:rFonts w:ascii="Lucida Bright" w:hAnsi="Lucida Bright" w:cs="Arial"/>
          <w:b/>
          <w:sz w:val="19"/>
          <w:szCs w:val="19"/>
          <w:u w:val="single"/>
          <w:lang w:val="es-ES_tradnl" w:eastAsia="es-ES"/>
        </w:rPr>
        <w:t xml:space="preserve"> (MONTO DEL CONTRATO)</w:t>
      </w:r>
    </w:p>
    <w:p w:rsidR="00307191" w:rsidRPr="00307191" w:rsidRDefault="00307191" w:rsidP="00307191">
      <w:pPr>
        <w:spacing w:before="120" w:after="120"/>
        <w:jc w:val="both"/>
        <w:rPr>
          <w:rFonts w:ascii="Lucida Bright" w:hAnsi="Lucida Bright" w:cs="Arial"/>
          <w:sz w:val="19"/>
          <w:szCs w:val="19"/>
          <w:lang w:eastAsia="es-ES"/>
        </w:rPr>
      </w:pPr>
      <w:r w:rsidRPr="00307191">
        <w:rPr>
          <w:rFonts w:ascii="Lucida Bright" w:hAnsi="Lucida Bright" w:cs="Arial"/>
          <w:sz w:val="19"/>
          <w:szCs w:val="19"/>
          <w:lang w:eastAsia="es-ES"/>
        </w:rPr>
        <w:t xml:space="preserve">El monto total propuesto y aceptado por las Partes </w:t>
      </w:r>
      <w:r w:rsidRPr="00307191">
        <w:rPr>
          <w:rFonts w:ascii="Lucida Bright" w:hAnsi="Lucida Bright" w:cs="Arial"/>
          <w:sz w:val="19"/>
          <w:szCs w:val="19"/>
          <w:lang w:val="es-ES_tradnl" w:eastAsia="es-ES"/>
        </w:rPr>
        <w:t>para la ejecución del objeto del presente Contrato</w:t>
      </w:r>
      <w:r w:rsidRPr="00307191">
        <w:rPr>
          <w:rFonts w:ascii="Lucida Bright" w:hAnsi="Lucida Bright" w:cs="Arial"/>
          <w:sz w:val="19"/>
          <w:szCs w:val="19"/>
          <w:lang w:eastAsia="es-ES"/>
        </w:rPr>
        <w:t xml:space="preserve"> es de </w:t>
      </w:r>
      <w:proofErr w:type="spellStart"/>
      <w:r w:rsidRPr="00307191">
        <w:rPr>
          <w:rFonts w:ascii="Lucida Bright" w:hAnsi="Lucida Bright" w:cs="Arial"/>
          <w:b/>
          <w:sz w:val="19"/>
          <w:szCs w:val="19"/>
          <w:lang w:eastAsia="es-ES"/>
        </w:rPr>
        <w:t>Bsxxxxxxxxxxxxx</w:t>
      </w:r>
      <w:proofErr w:type="spellEnd"/>
      <w:r w:rsidRPr="00307191">
        <w:rPr>
          <w:rFonts w:ascii="Lucida Bright" w:hAnsi="Lucida Bright" w:cs="Arial"/>
          <w:b/>
          <w:sz w:val="19"/>
          <w:szCs w:val="19"/>
          <w:lang w:eastAsia="es-ES"/>
        </w:rPr>
        <w:t xml:space="preserve"> (</w:t>
      </w:r>
      <w:proofErr w:type="spellStart"/>
      <w:r w:rsidRPr="00307191">
        <w:rPr>
          <w:rFonts w:ascii="Lucida Bright" w:hAnsi="Lucida Bright" w:cs="Arial"/>
          <w:b/>
          <w:sz w:val="19"/>
          <w:szCs w:val="19"/>
          <w:lang w:eastAsia="es-ES"/>
        </w:rPr>
        <w:t>xxxxxxxxxx</w:t>
      </w:r>
      <w:proofErr w:type="spellEnd"/>
      <w:r w:rsidRPr="00307191">
        <w:rPr>
          <w:rFonts w:ascii="Lucida Bright" w:hAnsi="Lucida Bright" w:cs="Arial"/>
          <w:b/>
          <w:sz w:val="19"/>
          <w:szCs w:val="19"/>
          <w:lang w:eastAsia="es-ES"/>
        </w:rPr>
        <w:t xml:space="preserve"> 00/100 </w:t>
      </w:r>
      <w:proofErr w:type="gramStart"/>
      <w:r w:rsidRPr="00307191">
        <w:rPr>
          <w:rFonts w:ascii="Lucida Bright" w:hAnsi="Lucida Bright" w:cs="Arial"/>
          <w:b/>
          <w:sz w:val="19"/>
          <w:szCs w:val="19"/>
          <w:lang w:eastAsia="es-ES"/>
        </w:rPr>
        <w:t>Bolivianos</w:t>
      </w:r>
      <w:proofErr w:type="gramEnd"/>
      <w:r w:rsidRPr="00307191">
        <w:rPr>
          <w:rFonts w:ascii="Lucida Bright" w:hAnsi="Lucida Bright" w:cs="Arial"/>
          <w:b/>
          <w:sz w:val="19"/>
          <w:szCs w:val="19"/>
          <w:lang w:eastAsia="es-ES"/>
        </w:rPr>
        <w:t>),</w:t>
      </w:r>
      <w:r w:rsidRPr="00307191">
        <w:rPr>
          <w:rFonts w:ascii="Lucida Bright" w:hAnsi="Lucida Bright" w:cs="Arial"/>
          <w:sz w:val="19"/>
          <w:szCs w:val="19"/>
          <w:lang w:eastAsia="es-ES"/>
        </w:rPr>
        <w:t xml:space="preserve"> de acuerdo a los precios unitarios detallados en la Carta con CITE: </w:t>
      </w:r>
      <w:proofErr w:type="spellStart"/>
      <w:r w:rsidRPr="00307191">
        <w:rPr>
          <w:rFonts w:ascii="Lucida Bright" w:hAnsi="Lucida Bright" w:cs="Arial"/>
          <w:sz w:val="19"/>
          <w:szCs w:val="19"/>
          <w:lang w:eastAsia="es-ES"/>
        </w:rPr>
        <w:t>xxxxx</w:t>
      </w:r>
      <w:proofErr w:type="spellEnd"/>
      <w:r w:rsidRPr="00307191">
        <w:rPr>
          <w:rFonts w:ascii="Lucida Bright" w:hAnsi="Lucida Bright" w:cs="Arial"/>
          <w:sz w:val="19"/>
          <w:szCs w:val="19"/>
          <w:lang w:eastAsia="es-ES"/>
        </w:rPr>
        <w:t xml:space="preserve"> </w:t>
      </w:r>
      <w:r w:rsidRPr="00307191">
        <w:rPr>
          <w:rFonts w:ascii="Lucida Bright" w:hAnsi="Lucida Bright" w:cs="Arial"/>
          <w:sz w:val="19"/>
          <w:szCs w:val="19"/>
          <w:lang w:val="es-ES_tradnl" w:eastAsia="es-ES"/>
        </w:rPr>
        <w:t xml:space="preserve">de fecha </w:t>
      </w:r>
      <w:proofErr w:type="spellStart"/>
      <w:r w:rsidRPr="00307191">
        <w:rPr>
          <w:rFonts w:ascii="Lucida Bright" w:hAnsi="Lucida Bright" w:cs="Arial"/>
          <w:sz w:val="19"/>
          <w:szCs w:val="19"/>
          <w:lang w:val="es-ES_tradnl" w:eastAsia="es-ES"/>
        </w:rPr>
        <w:t>xxxx</w:t>
      </w:r>
      <w:proofErr w:type="spellEnd"/>
      <w:r w:rsidRPr="00307191">
        <w:rPr>
          <w:rFonts w:ascii="Lucida Bright" w:hAnsi="Lucida Bright" w:cs="Arial"/>
          <w:sz w:val="19"/>
          <w:szCs w:val="19"/>
          <w:lang w:val="es-ES_tradnl" w:eastAsia="es-ES"/>
        </w:rPr>
        <w:t xml:space="preserve"> de xxx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307191" w:rsidRPr="00307191" w:rsidTr="006D3091">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07191" w:rsidRPr="00307191" w:rsidRDefault="00307191" w:rsidP="00307191">
            <w:pPr>
              <w:jc w:val="center"/>
              <w:rPr>
                <w:rFonts w:asciiTheme="minorHAnsi" w:hAnsiTheme="minorHAnsi" w:cs="Calibri"/>
                <w:b/>
                <w:bCs/>
                <w:sz w:val="14"/>
                <w:szCs w:val="14"/>
                <w:lang w:val="es-ES_tradnl" w:eastAsia="es-BO"/>
              </w:rPr>
            </w:pPr>
            <w:r w:rsidRPr="00307191">
              <w:rPr>
                <w:rFonts w:asciiTheme="minorHAnsi" w:hAnsiTheme="minorHAnsi" w:cs="Calibri"/>
                <w:b/>
                <w:bCs/>
                <w:sz w:val="14"/>
                <w:szCs w:val="14"/>
                <w:lang w:val="es-ES_tradnl" w:eastAsia="es-BO"/>
              </w:rPr>
              <w:t>Nº</w:t>
            </w:r>
          </w:p>
          <w:p w:rsidR="00307191" w:rsidRPr="00307191" w:rsidRDefault="00307191" w:rsidP="00307191">
            <w:pPr>
              <w:jc w:val="center"/>
              <w:rPr>
                <w:rFonts w:asciiTheme="minorHAnsi" w:hAnsiTheme="minorHAnsi" w:cs="Calibri"/>
                <w:b/>
                <w:bCs/>
                <w:sz w:val="14"/>
                <w:szCs w:val="14"/>
                <w:lang w:eastAsia="es-BO"/>
              </w:rPr>
            </w:pPr>
            <w:r w:rsidRPr="00307191">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307191" w:rsidRPr="00307191" w:rsidRDefault="00307191" w:rsidP="00307191">
            <w:pPr>
              <w:jc w:val="center"/>
              <w:rPr>
                <w:rFonts w:asciiTheme="minorHAnsi" w:hAnsiTheme="minorHAnsi" w:cs="Calibri"/>
                <w:b/>
                <w:bCs/>
                <w:sz w:val="14"/>
                <w:szCs w:val="14"/>
                <w:lang w:eastAsia="es-BO"/>
              </w:rPr>
            </w:pPr>
            <w:r w:rsidRPr="00307191">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307191" w:rsidRPr="00307191" w:rsidRDefault="00307191" w:rsidP="00307191">
            <w:pPr>
              <w:jc w:val="center"/>
              <w:rPr>
                <w:rFonts w:asciiTheme="minorHAnsi" w:hAnsiTheme="minorHAnsi" w:cs="Calibri"/>
                <w:b/>
                <w:bCs/>
                <w:sz w:val="14"/>
                <w:szCs w:val="14"/>
                <w:lang w:eastAsia="es-BO"/>
              </w:rPr>
            </w:pPr>
            <w:r w:rsidRPr="00307191">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307191" w:rsidRPr="00307191" w:rsidRDefault="00307191" w:rsidP="00307191">
            <w:pPr>
              <w:jc w:val="center"/>
              <w:rPr>
                <w:rFonts w:asciiTheme="minorHAnsi" w:hAnsiTheme="minorHAnsi" w:cs="Calibri"/>
                <w:b/>
                <w:bCs/>
                <w:sz w:val="14"/>
                <w:szCs w:val="14"/>
                <w:lang w:eastAsia="es-BO"/>
              </w:rPr>
            </w:pPr>
            <w:r w:rsidRPr="00307191">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07191" w:rsidRPr="00307191" w:rsidRDefault="00307191" w:rsidP="00307191">
            <w:pPr>
              <w:jc w:val="center"/>
              <w:rPr>
                <w:rFonts w:asciiTheme="minorHAnsi" w:hAnsiTheme="minorHAnsi" w:cs="Calibri"/>
                <w:b/>
                <w:bCs/>
                <w:sz w:val="14"/>
                <w:szCs w:val="14"/>
                <w:lang w:eastAsia="es-BO"/>
              </w:rPr>
            </w:pPr>
            <w:r w:rsidRPr="00307191">
              <w:rPr>
                <w:rFonts w:asciiTheme="minorHAnsi" w:hAnsiTheme="minorHAnsi" w:cs="Calibri"/>
                <w:b/>
                <w:bCs/>
                <w:sz w:val="14"/>
                <w:szCs w:val="14"/>
                <w:lang w:eastAsia="es-BO"/>
              </w:rPr>
              <w:t xml:space="preserve">PRECIO UNITARIO </w:t>
            </w:r>
          </w:p>
          <w:p w:rsidR="00307191" w:rsidRPr="00307191" w:rsidRDefault="00307191" w:rsidP="00307191">
            <w:pPr>
              <w:jc w:val="center"/>
              <w:rPr>
                <w:rFonts w:asciiTheme="minorHAnsi" w:hAnsiTheme="minorHAnsi" w:cs="Calibri"/>
                <w:b/>
                <w:bCs/>
                <w:sz w:val="14"/>
                <w:szCs w:val="14"/>
                <w:lang w:eastAsia="es-BO"/>
              </w:rPr>
            </w:pPr>
            <w:r w:rsidRPr="00307191">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307191" w:rsidRPr="00307191" w:rsidRDefault="00307191" w:rsidP="00307191">
            <w:pPr>
              <w:jc w:val="center"/>
              <w:rPr>
                <w:rFonts w:asciiTheme="minorHAnsi" w:hAnsiTheme="minorHAnsi" w:cs="Calibri"/>
                <w:b/>
                <w:bCs/>
                <w:sz w:val="14"/>
                <w:szCs w:val="14"/>
                <w:lang w:eastAsia="es-BO"/>
              </w:rPr>
            </w:pPr>
            <w:r w:rsidRPr="00307191">
              <w:rPr>
                <w:rFonts w:asciiTheme="minorHAnsi" w:hAnsiTheme="minorHAnsi" w:cs="Calibri"/>
                <w:b/>
                <w:bCs/>
                <w:sz w:val="14"/>
                <w:szCs w:val="14"/>
                <w:lang w:eastAsia="es-BO"/>
              </w:rPr>
              <w:t>PRECIO TOTAL</w:t>
            </w:r>
          </w:p>
          <w:p w:rsidR="00307191" w:rsidRPr="00307191" w:rsidRDefault="00307191" w:rsidP="00307191">
            <w:pPr>
              <w:jc w:val="center"/>
              <w:rPr>
                <w:rFonts w:asciiTheme="minorHAnsi" w:hAnsiTheme="minorHAnsi" w:cs="Calibri"/>
                <w:b/>
                <w:bCs/>
                <w:sz w:val="14"/>
                <w:szCs w:val="14"/>
                <w:lang w:val="es-ES_tradnl" w:eastAsia="es-BO"/>
              </w:rPr>
            </w:pPr>
            <w:r w:rsidRPr="00307191">
              <w:rPr>
                <w:rFonts w:asciiTheme="minorHAnsi" w:hAnsiTheme="minorHAnsi" w:cs="Calibri"/>
                <w:b/>
                <w:bCs/>
                <w:sz w:val="14"/>
                <w:szCs w:val="14"/>
                <w:lang w:eastAsia="es-BO"/>
              </w:rPr>
              <w:t>(Bs.)</w:t>
            </w:r>
          </w:p>
        </w:tc>
      </w:tr>
      <w:tr w:rsidR="00307191" w:rsidRPr="00307191" w:rsidTr="006D3091">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307191" w:rsidRPr="00307191" w:rsidRDefault="00307191" w:rsidP="00307191">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307191" w:rsidRPr="00307191" w:rsidRDefault="00307191" w:rsidP="00307191">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307191" w:rsidRPr="00307191" w:rsidRDefault="00307191" w:rsidP="00307191">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307191" w:rsidRPr="00307191" w:rsidRDefault="00307191" w:rsidP="00307191">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307191" w:rsidRPr="00307191" w:rsidRDefault="00307191" w:rsidP="00307191">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307191" w:rsidRPr="00307191" w:rsidRDefault="00307191" w:rsidP="00307191">
            <w:pPr>
              <w:jc w:val="right"/>
              <w:rPr>
                <w:rFonts w:asciiTheme="minorHAnsi" w:hAnsiTheme="minorHAnsi" w:cs="Calibri"/>
                <w:color w:val="000000"/>
                <w:sz w:val="14"/>
                <w:szCs w:val="14"/>
                <w:lang w:eastAsia="es-BO"/>
              </w:rPr>
            </w:pPr>
          </w:p>
        </w:tc>
      </w:tr>
      <w:tr w:rsidR="00307191" w:rsidRPr="00307191" w:rsidTr="006D3091">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307191" w:rsidRPr="00307191" w:rsidRDefault="00307191" w:rsidP="00307191">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307191" w:rsidRPr="00307191" w:rsidRDefault="00307191" w:rsidP="00307191">
            <w:pPr>
              <w:jc w:val="right"/>
              <w:rPr>
                <w:rFonts w:asciiTheme="minorHAnsi" w:hAnsiTheme="minorHAnsi" w:cs="Calibri"/>
                <w:b/>
                <w:color w:val="000000"/>
                <w:sz w:val="14"/>
                <w:szCs w:val="14"/>
                <w:lang w:eastAsia="es-BO"/>
              </w:rPr>
            </w:pPr>
          </w:p>
        </w:tc>
      </w:tr>
      <w:tr w:rsidR="00307191" w:rsidRPr="00307191" w:rsidTr="006D3091">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307191" w:rsidRPr="00307191" w:rsidRDefault="00307191" w:rsidP="00307191">
            <w:pPr>
              <w:rPr>
                <w:rFonts w:asciiTheme="minorHAnsi" w:hAnsiTheme="minorHAnsi" w:cs="Calibri"/>
                <w:b/>
                <w:color w:val="000000"/>
                <w:sz w:val="14"/>
                <w:szCs w:val="14"/>
                <w:lang w:eastAsia="es-BO"/>
              </w:rPr>
            </w:pPr>
          </w:p>
        </w:tc>
      </w:tr>
    </w:tbl>
    <w:p w:rsidR="00307191" w:rsidRPr="00307191" w:rsidRDefault="00307191" w:rsidP="00307191">
      <w:pPr>
        <w:spacing w:before="120"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El precio o valor final de los Bienes será el resultante de aplicar los precios unitarios de la propuesta adjudicada a las cantidades </w:t>
      </w:r>
      <w:r w:rsidRPr="00307191">
        <w:rPr>
          <w:rFonts w:ascii="Lucida Bright" w:hAnsi="Lucida Bright" w:cs="Arial"/>
          <w:sz w:val="19"/>
          <w:szCs w:val="19"/>
          <w:lang w:eastAsia="es-ES"/>
        </w:rPr>
        <w:t>efectiva y realmente provistas</w:t>
      </w:r>
      <w:r w:rsidRPr="00307191">
        <w:rPr>
          <w:rFonts w:ascii="Lucida Bright" w:hAnsi="Lucida Bright" w:cs="Arial"/>
          <w:sz w:val="19"/>
          <w:szCs w:val="19"/>
          <w:lang w:val="es-ES_tradnl" w:eastAsia="es-ES"/>
        </w:rPr>
        <w:t>.</w:t>
      </w:r>
    </w:p>
    <w:p w:rsidR="00307191" w:rsidRPr="00307191" w:rsidRDefault="00307191" w:rsidP="00307191">
      <w:pPr>
        <w:widowControl w:val="0"/>
        <w:spacing w:before="120"/>
        <w:ind w:hanging="11"/>
        <w:jc w:val="both"/>
        <w:rPr>
          <w:rFonts w:ascii="Lucida Bright" w:hAnsi="Lucida Bright" w:cs="Arial"/>
          <w:b/>
          <w:sz w:val="19"/>
          <w:szCs w:val="19"/>
          <w:lang w:val="es-ES_tradnl" w:eastAsia="es-ES"/>
        </w:rPr>
      </w:pPr>
      <w:r w:rsidRPr="00307191">
        <w:rPr>
          <w:rFonts w:ascii="Lucida Bright" w:hAnsi="Lucida Bright" w:cs="Arial"/>
          <w:sz w:val="19"/>
          <w:szCs w:val="19"/>
          <w:lang w:val="es-ES_tradnl" w:eastAsia="es-ES"/>
        </w:rPr>
        <w:t xml:space="preserve">El </w:t>
      </w:r>
      <w:r w:rsidRPr="00307191">
        <w:rPr>
          <w:rFonts w:ascii="Lucida Bright" w:hAnsi="Lucida Bright" w:cs="Arial"/>
          <w:b/>
          <w:sz w:val="19"/>
          <w:szCs w:val="19"/>
          <w:lang w:val="es-ES_tradnl" w:eastAsia="es-ES"/>
        </w:rPr>
        <w:t>PROVEEDOR</w:t>
      </w:r>
      <w:r w:rsidRPr="00307191">
        <w:rPr>
          <w:rFonts w:ascii="Lucida Bright" w:hAnsi="Lucida Bright" w:cs="Arial"/>
          <w:sz w:val="19"/>
          <w:szCs w:val="19"/>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307191">
        <w:rPr>
          <w:rFonts w:ascii="Lucida Bright" w:hAnsi="Lucida Bright" w:cs="Arial"/>
          <w:b/>
          <w:sz w:val="19"/>
          <w:szCs w:val="19"/>
          <w:lang w:val="es-ES_tradnl" w:eastAsia="es-ES"/>
        </w:rPr>
        <w:t>PROVEEDOR</w:t>
      </w:r>
      <w:r w:rsidRPr="00307191">
        <w:rPr>
          <w:rFonts w:ascii="Lucida Bright" w:hAnsi="Lucida Bright" w:cs="Arial"/>
          <w:sz w:val="19"/>
          <w:szCs w:val="19"/>
          <w:lang w:val="es-ES_tradnl" w:eastAsia="es-ES"/>
        </w:rPr>
        <w:t xml:space="preserve"> a título de revisión de precio o reembolso, ni cualquier otro similar a la </w:t>
      </w:r>
      <w:r w:rsidRPr="00307191">
        <w:rPr>
          <w:rFonts w:ascii="Lucida Bright" w:hAnsi="Lucida Bright" w:cs="Arial"/>
          <w:b/>
          <w:sz w:val="19"/>
          <w:szCs w:val="19"/>
          <w:lang w:val="es-ES_tradnl" w:eastAsia="es-ES"/>
        </w:rPr>
        <w:t>ENTIDAD</w:t>
      </w:r>
    </w:p>
    <w:p w:rsidR="00307191" w:rsidRPr="00307191" w:rsidRDefault="00307191" w:rsidP="00307191">
      <w:pPr>
        <w:numPr>
          <w:ilvl w:val="1"/>
          <w:numId w:val="0"/>
        </w:numPr>
        <w:tabs>
          <w:tab w:val="num" w:pos="284"/>
        </w:tabs>
        <w:spacing w:before="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El precio por trabajos o servicios adicionales no previstos en el Contrato y que fueran necesarios ejecutar, deberá ser objeto de previo acuerdo escrito entre las Partes. En ningún caso la </w:t>
      </w:r>
      <w:r w:rsidRPr="00307191">
        <w:rPr>
          <w:rFonts w:ascii="Lucida Bright" w:hAnsi="Lucida Bright" w:cs="Arial"/>
          <w:b/>
          <w:sz w:val="19"/>
          <w:szCs w:val="19"/>
          <w:lang w:val="es-ES_tradnl" w:eastAsia="es-ES"/>
        </w:rPr>
        <w:t>ENTIDAD</w:t>
      </w:r>
      <w:r w:rsidRPr="00307191">
        <w:rPr>
          <w:rFonts w:ascii="Lucida Bright" w:hAnsi="Lucida Bright" w:cs="Arial"/>
          <w:sz w:val="19"/>
          <w:szCs w:val="19"/>
          <w:lang w:val="es-ES_tradnl" w:eastAsia="es-ES"/>
        </w:rPr>
        <w:t xml:space="preserve"> reconocerá costos por trabajos adicionales que previamente no tuvieran su expresa aprobación y no se haya cumplido con lo establecido en el Contrato.</w:t>
      </w:r>
    </w:p>
    <w:p w:rsidR="00307191" w:rsidRPr="00307191" w:rsidRDefault="00307191" w:rsidP="00307191">
      <w:pPr>
        <w:spacing w:before="120" w:after="120"/>
        <w:jc w:val="both"/>
        <w:rPr>
          <w:rFonts w:ascii="Lucida Bright" w:hAnsi="Lucida Bright" w:cs="Arial"/>
          <w:b/>
          <w:sz w:val="19"/>
          <w:szCs w:val="19"/>
          <w:u w:val="single"/>
          <w:lang w:val="es-ES_tradnl" w:eastAsia="es-ES"/>
        </w:rPr>
      </w:pPr>
      <w:r w:rsidRPr="00307191">
        <w:rPr>
          <w:rFonts w:ascii="Lucida Bright" w:hAnsi="Lucida Bright" w:cs="Arial"/>
          <w:b/>
          <w:sz w:val="19"/>
          <w:szCs w:val="19"/>
          <w:u w:val="single"/>
          <w:lang w:eastAsia="es-ES"/>
        </w:rPr>
        <w:t>CLÁUSULA</w:t>
      </w:r>
      <w:r w:rsidRPr="00307191">
        <w:rPr>
          <w:rFonts w:ascii="Lucida Bright" w:hAnsi="Lucida Bright" w:cs="Arial"/>
          <w:b/>
          <w:sz w:val="19"/>
          <w:szCs w:val="19"/>
          <w:u w:val="single"/>
          <w:lang w:val="es-ES_tradnl" w:eastAsia="es-ES"/>
        </w:rPr>
        <w:t xml:space="preserve"> </w:t>
      </w:r>
      <w:proofErr w:type="gramStart"/>
      <w:r w:rsidRPr="00307191">
        <w:rPr>
          <w:rFonts w:ascii="Lucida Bright" w:hAnsi="Lucida Bright" w:cs="Arial"/>
          <w:b/>
          <w:sz w:val="19"/>
          <w:szCs w:val="19"/>
          <w:u w:val="single"/>
          <w:lang w:val="es-ES_tradnl" w:eastAsia="es-ES"/>
        </w:rPr>
        <w:t>DÉCIMA.-</w:t>
      </w:r>
      <w:proofErr w:type="gramEnd"/>
      <w:r w:rsidRPr="00307191">
        <w:rPr>
          <w:rFonts w:ascii="Lucida Bright" w:hAnsi="Lucida Bright" w:cs="Arial"/>
          <w:b/>
          <w:sz w:val="19"/>
          <w:szCs w:val="19"/>
          <w:u w:val="single"/>
          <w:lang w:val="es-ES_tradnl" w:eastAsia="es-ES"/>
        </w:rPr>
        <w:t xml:space="preserve"> (FORMA DE PAGO) </w:t>
      </w:r>
      <w:r w:rsidRPr="00307191">
        <w:rPr>
          <w:rFonts w:ascii="Lucida Bright" w:hAnsi="Lucida Bright" w:cs="Arial"/>
          <w:b/>
          <w:sz w:val="19"/>
          <w:szCs w:val="19"/>
          <w:highlight w:val="yellow"/>
          <w:u w:val="single"/>
          <w:lang w:val="es-ES_tradnl" w:eastAsia="es-ES"/>
        </w:rPr>
        <w:t>(conforme las especificaciones técnicas)</w:t>
      </w:r>
    </w:p>
    <w:p w:rsidR="00307191" w:rsidRPr="00307191" w:rsidRDefault="00307191" w:rsidP="00307191">
      <w:pPr>
        <w:autoSpaceDE w:val="0"/>
        <w:autoSpaceDN w:val="0"/>
        <w:adjustRightInd w:val="0"/>
        <w:spacing w:before="120" w:after="120"/>
        <w:jc w:val="both"/>
        <w:rPr>
          <w:rFonts w:ascii="Lucida Bright" w:hAnsi="Lucida Bright" w:cs="Calibri"/>
          <w:sz w:val="19"/>
          <w:szCs w:val="19"/>
          <w:lang w:eastAsia="es-ES"/>
        </w:rPr>
      </w:pPr>
      <w:r w:rsidRPr="00307191">
        <w:rPr>
          <w:rFonts w:ascii="Lucida Bright" w:hAnsi="Lucida Bright" w:cs="Arial"/>
          <w:sz w:val="19"/>
          <w:szCs w:val="19"/>
          <w:lang w:val="es-ES_tradnl" w:eastAsia="es-ES"/>
        </w:rPr>
        <w:lastRenderedPageBreak/>
        <w:t xml:space="preserve">El monto del presente Contrato será pagado por la </w:t>
      </w:r>
      <w:r w:rsidRPr="00307191">
        <w:rPr>
          <w:rFonts w:ascii="Lucida Bright" w:hAnsi="Lucida Bright" w:cs="Arial"/>
          <w:b/>
          <w:sz w:val="19"/>
          <w:szCs w:val="19"/>
          <w:lang w:val="es-ES_tradnl" w:eastAsia="es-ES"/>
        </w:rPr>
        <w:t>ENTIDAD</w:t>
      </w:r>
      <w:r w:rsidRPr="00307191">
        <w:rPr>
          <w:rFonts w:ascii="Lucida Bright" w:hAnsi="Lucida Bright" w:cs="Arial"/>
          <w:sz w:val="19"/>
          <w:szCs w:val="19"/>
          <w:lang w:val="es-ES_tradnl" w:eastAsia="es-ES"/>
        </w:rPr>
        <w:t xml:space="preserve"> a favor del </w:t>
      </w:r>
      <w:r w:rsidRPr="00307191">
        <w:rPr>
          <w:rFonts w:ascii="Lucida Bright" w:hAnsi="Lucida Bright" w:cs="Arial"/>
          <w:b/>
          <w:sz w:val="19"/>
          <w:szCs w:val="19"/>
          <w:lang w:val="es-ES_tradnl" w:eastAsia="es-ES"/>
        </w:rPr>
        <w:t>PROVEEDOR,</w:t>
      </w:r>
      <w:r w:rsidRPr="00307191">
        <w:rPr>
          <w:rFonts w:ascii="Lucida Bright" w:hAnsi="Lucida Bright" w:cs="Arial"/>
          <w:sz w:val="19"/>
          <w:szCs w:val="19"/>
          <w:lang w:val="es-ES_tradnl" w:eastAsia="es-ES"/>
        </w:rPr>
        <w:t xml:space="preserve"> </w:t>
      </w:r>
      <w:r w:rsidRPr="00307191">
        <w:rPr>
          <w:rFonts w:ascii="Lucida Bright" w:hAnsi="Lucida Bright" w:cs="Calibri"/>
          <w:sz w:val="19"/>
          <w:szCs w:val="19"/>
          <w:lang w:eastAsia="es-ES"/>
        </w:rPr>
        <w:t>de forma parcial de acuerdo a las entregas efectivamente realizadas previa presentación de informes de conformidad del comité de recepción y actividades administrativas correspondientes.</w:t>
      </w:r>
    </w:p>
    <w:p w:rsidR="00307191" w:rsidRPr="00307191" w:rsidRDefault="00307191" w:rsidP="00307191">
      <w:pPr>
        <w:tabs>
          <w:tab w:val="num" w:pos="993"/>
        </w:tabs>
        <w:spacing w:before="120"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El pago se realizará vía sistema de gestión pública (SIGEP) en moneda nacional (bolivianos), debiendo el </w:t>
      </w:r>
      <w:r w:rsidRPr="00307191">
        <w:rPr>
          <w:rFonts w:ascii="Lucida Bright" w:hAnsi="Lucida Bright" w:cs="Arial"/>
          <w:b/>
          <w:sz w:val="19"/>
          <w:szCs w:val="19"/>
          <w:lang w:val="es-ES_tradnl" w:eastAsia="es-ES"/>
        </w:rPr>
        <w:t>PROVEEDOR</w:t>
      </w:r>
      <w:r w:rsidRPr="00307191">
        <w:rPr>
          <w:rFonts w:ascii="Lucida Bright" w:hAnsi="Lucida Bright" w:cs="Arial"/>
          <w:sz w:val="19"/>
          <w:szCs w:val="19"/>
          <w:lang w:val="es-ES_tradnl" w:eastAsia="es-ES"/>
        </w:rPr>
        <w:t xml:space="preserve"> presentar la siguiente documentación para pago:</w:t>
      </w:r>
    </w:p>
    <w:p w:rsidR="00307191" w:rsidRPr="00307191" w:rsidRDefault="00307191" w:rsidP="00DC01FF">
      <w:pPr>
        <w:numPr>
          <w:ilvl w:val="0"/>
          <w:numId w:val="53"/>
        </w:numPr>
        <w:autoSpaceDE w:val="0"/>
        <w:autoSpaceDN w:val="0"/>
        <w:adjustRightInd w:val="0"/>
        <w:ind w:left="714" w:hanging="357"/>
        <w:jc w:val="both"/>
        <w:rPr>
          <w:rFonts w:ascii="Lucida Bright" w:hAnsi="Lucida Bright" w:cs="Calibri"/>
          <w:sz w:val="19"/>
          <w:szCs w:val="19"/>
          <w:lang w:eastAsia="es-ES"/>
        </w:rPr>
      </w:pPr>
      <w:r w:rsidRPr="00307191">
        <w:rPr>
          <w:rFonts w:ascii="Lucida Bright" w:hAnsi="Lucida Bright" w:cs="Calibri"/>
          <w:sz w:val="19"/>
          <w:szCs w:val="19"/>
          <w:lang w:eastAsia="es-ES"/>
        </w:rPr>
        <w:t>Carta de solicitud de pago.</w:t>
      </w:r>
    </w:p>
    <w:p w:rsidR="00307191" w:rsidRPr="00307191" w:rsidRDefault="00307191" w:rsidP="00DC01FF">
      <w:pPr>
        <w:numPr>
          <w:ilvl w:val="0"/>
          <w:numId w:val="53"/>
        </w:numPr>
        <w:autoSpaceDE w:val="0"/>
        <w:autoSpaceDN w:val="0"/>
        <w:adjustRightInd w:val="0"/>
        <w:ind w:left="714" w:hanging="357"/>
        <w:jc w:val="both"/>
        <w:rPr>
          <w:rFonts w:ascii="Lucida Bright" w:hAnsi="Lucida Bright" w:cs="Calibri"/>
          <w:sz w:val="19"/>
          <w:szCs w:val="19"/>
          <w:lang w:eastAsia="es-ES"/>
        </w:rPr>
      </w:pPr>
      <w:r w:rsidRPr="00307191">
        <w:rPr>
          <w:rFonts w:ascii="Lucida Bright" w:hAnsi="Lucida Bright" w:cs="Calibri"/>
          <w:sz w:val="19"/>
          <w:szCs w:val="19"/>
          <w:lang w:eastAsia="es-ES"/>
        </w:rPr>
        <w:t>Factura original de la Empresa debidamente registrada en Impuestos Nacionales.</w:t>
      </w:r>
    </w:p>
    <w:p w:rsidR="00307191" w:rsidRPr="00307191" w:rsidRDefault="00307191" w:rsidP="00DC01FF">
      <w:pPr>
        <w:numPr>
          <w:ilvl w:val="0"/>
          <w:numId w:val="53"/>
        </w:numPr>
        <w:autoSpaceDE w:val="0"/>
        <w:autoSpaceDN w:val="0"/>
        <w:adjustRightInd w:val="0"/>
        <w:ind w:left="714" w:hanging="357"/>
        <w:jc w:val="both"/>
        <w:rPr>
          <w:rFonts w:ascii="Lucida Bright" w:hAnsi="Lucida Bright" w:cs="Calibri"/>
          <w:sz w:val="19"/>
          <w:szCs w:val="19"/>
          <w:lang w:eastAsia="es-ES"/>
        </w:rPr>
      </w:pPr>
      <w:r w:rsidRPr="00307191">
        <w:rPr>
          <w:rFonts w:ascii="Lucida Bright" w:hAnsi="Lucida Bright" w:cs="Calibri"/>
          <w:sz w:val="19"/>
          <w:szCs w:val="19"/>
          <w:lang w:eastAsia="es-ES"/>
        </w:rPr>
        <w:t>Fotocopia simple del NIT.</w:t>
      </w:r>
    </w:p>
    <w:p w:rsidR="00307191" w:rsidRPr="00307191" w:rsidRDefault="00307191" w:rsidP="00DC01FF">
      <w:pPr>
        <w:numPr>
          <w:ilvl w:val="0"/>
          <w:numId w:val="53"/>
        </w:numPr>
        <w:autoSpaceDE w:val="0"/>
        <w:autoSpaceDN w:val="0"/>
        <w:adjustRightInd w:val="0"/>
        <w:ind w:left="714" w:hanging="357"/>
        <w:jc w:val="both"/>
        <w:rPr>
          <w:rFonts w:ascii="Lucida Bright" w:hAnsi="Lucida Bright" w:cs="Calibri"/>
          <w:sz w:val="19"/>
          <w:szCs w:val="19"/>
          <w:lang w:eastAsia="es-ES"/>
        </w:rPr>
      </w:pPr>
      <w:r w:rsidRPr="00307191">
        <w:rPr>
          <w:rFonts w:ascii="Lucida Bright" w:hAnsi="Lucida Bright" w:cs="Calibri"/>
          <w:sz w:val="19"/>
          <w:szCs w:val="19"/>
          <w:lang w:eastAsia="es-ES"/>
        </w:rPr>
        <w:t>Fotocopia simple del registro de beneficiarios SIGEP (Incluir N° de Cuenta Bancaria).</w:t>
      </w:r>
    </w:p>
    <w:p w:rsidR="00307191" w:rsidRPr="00307191" w:rsidRDefault="00307191" w:rsidP="00DC01FF">
      <w:pPr>
        <w:numPr>
          <w:ilvl w:val="0"/>
          <w:numId w:val="53"/>
        </w:numPr>
        <w:autoSpaceDE w:val="0"/>
        <w:autoSpaceDN w:val="0"/>
        <w:adjustRightInd w:val="0"/>
        <w:ind w:left="714" w:hanging="357"/>
        <w:jc w:val="both"/>
        <w:rPr>
          <w:rFonts w:ascii="Lucida Bright" w:hAnsi="Lucida Bright" w:cs="Calibri"/>
          <w:sz w:val="19"/>
          <w:szCs w:val="19"/>
          <w:lang w:eastAsia="es-ES"/>
        </w:rPr>
      </w:pPr>
      <w:r w:rsidRPr="00307191">
        <w:rPr>
          <w:rFonts w:ascii="Lucida Bright" w:hAnsi="Lucida Bright" w:cs="Calibri"/>
          <w:sz w:val="19"/>
          <w:szCs w:val="19"/>
          <w:lang w:eastAsia="es-ES"/>
        </w:rPr>
        <w:t>Fotocopia simple del Contrato.</w:t>
      </w:r>
    </w:p>
    <w:p w:rsidR="00307191" w:rsidRPr="00307191" w:rsidRDefault="00307191" w:rsidP="00DC01FF">
      <w:pPr>
        <w:numPr>
          <w:ilvl w:val="0"/>
          <w:numId w:val="53"/>
        </w:numPr>
        <w:ind w:left="714" w:hanging="357"/>
        <w:rPr>
          <w:rFonts w:ascii="Lucida Bright" w:hAnsi="Lucida Bright" w:cs="Calibri"/>
          <w:sz w:val="19"/>
          <w:szCs w:val="19"/>
          <w:lang w:eastAsia="es-ES"/>
        </w:rPr>
      </w:pPr>
      <w:r w:rsidRPr="00307191">
        <w:rPr>
          <w:rFonts w:ascii="Lucida Bright" w:hAnsi="Lucida Bright" w:cs="Calibri"/>
          <w:sz w:val="19"/>
          <w:szCs w:val="19"/>
          <w:lang w:eastAsia="es-ES"/>
        </w:rPr>
        <w:t>Fotocopia simple del testimonio de poder del representante legal para personas jurídicas (Excepto empresas unipersonales)</w:t>
      </w:r>
    </w:p>
    <w:p w:rsidR="00307191" w:rsidRPr="00307191" w:rsidRDefault="00307191" w:rsidP="00307191">
      <w:pPr>
        <w:spacing w:before="120"/>
        <w:jc w:val="both"/>
        <w:rPr>
          <w:rFonts w:ascii="Lucida Bright" w:hAnsi="Lucida Bright" w:cs="Arial"/>
          <w:b/>
          <w:iCs/>
          <w:sz w:val="19"/>
          <w:szCs w:val="19"/>
          <w:u w:val="single"/>
          <w:lang w:eastAsia="es-ES"/>
        </w:rPr>
      </w:pPr>
      <w:r w:rsidRPr="00307191">
        <w:rPr>
          <w:rFonts w:ascii="Lucida Bright" w:hAnsi="Lucida Bright" w:cs="Arial"/>
          <w:b/>
          <w:sz w:val="19"/>
          <w:szCs w:val="19"/>
          <w:u w:val="single"/>
          <w:lang w:eastAsia="es-ES"/>
        </w:rPr>
        <w:t>CLÁUSULA</w:t>
      </w:r>
      <w:r w:rsidRPr="00307191">
        <w:rPr>
          <w:rFonts w:ascii="Lucida Bright" w:hAnsi="Lucida Bright" w:cs="Arial"/>
          <w:b/>
          <w:iCs/>
          <w:sz w:val="19"/>
          <w:szCs w:val="19"/>
          <w:u w:val="single"/>
          <w:lang w:eastAsia="es-ES"/>
        </w:rPr>
        <w:t xml:space="preserve"> DÉCIMA </w:t>
      </w:r>
      <w:proofErr w:type="gramStart"/>
      <w:r w:rsidRPr="00307191">
        <w:rPr>
          <w:rFonts w:ascii="Lucida Bright" w:hAnsi="Lucida Bright" w:cs="Arial"/>
          <w:b/>
          <w:iCs/>
          <w:sz w:val="19"/>
          <w:szCs w:val="19"/>
          <w:u w:val="single"/>
          <w:lang w:eastAsia="es-ES"/>
        </w:rPr>
        <w:t>PRIMERA.-</w:t>
      </w:r>
      <w:proofErr w:type="gramEnd"/>
      <w:r w:rsidRPr="00307191">
        <w:rPr>
          <w:rFonts w:ascii="Lucida Bright" w:hAnsi="Lucida Bright" w:cs="Arial"/>
          <w:b/>
          <w:iCs/>
          <w:sz w:val="19"/>
          <w:szCs w:val="19"/>
          <w:u w:val="single"/>
          <w:lang w:eastAsia="es-ES"/>
        </w:rPr>
        <w:t xml:space="preserve"> (FACTURACIÓN)</w:t>
      </w:r>
    </w:p>
    <w:p w:rsidR="00307191" w:rsidRPr="00307191" w:rsidRDefault="00307191" w:rsidP="00307191">
      <w:pPr>
        <w:spacing w:before="120"/>
        <w:jc w:val="both"/>
        <w:rPr>
          <w:rFonts w:ascii="Lucida Bright" w:hAnsi="Lucida Bright" w:cs="Arial"/>
          <w:iCs/>
          <w:sz w:val="19"/>
          <w:szCs w:val="19"/>
          <w:lang w:eastAsia="es-ES"/>
        </w:rPr>
      </w:pPr>
      <w:r w:rsidRPr="00307191">
        <w:rPr>
          <w:rFonts w:ascii="Lucida Bright" w:hAnsi="Lucida Bright" w:cs="Arial"/>
          <w:iCs/>
          <w:sz w:val="19"/>
          <w:szCs w:val="19"/>
          <w:lang w:eastAsia="es-ES"/>
        </w:rPr>
        <w:t xml:space="preserve">La factura debe ser emitida de acuerdo a normativa vigente a nombre de Yacimientos Petrolíferos Fiscales Bolivianos consignando el número de identificación tributaria (NIT) 1020269020. </w:t>
      </w:r>
    </w:p>
    <w:p w:rsidR="00307191" w:rsidRPr="00307191" w:rsidRDefault="00307191" w:rsidP="00307191">
      <w:pPr>
        <w:spacing w:before="120"/>
        <w:jc w:val="both"/>
        <w:rPr>
          <w:rFonts w:ascii="Lucida Bright" w:hAnsi="Lucida Bright" w:cs="Arial"/>
          <w:iCs/>
          <w:sz w:val="19"/>
          <w:szCs w:val="19"/>
          <w:lang w:eastAsia="es-ES"/>
        </w:rPr>
      </w:pPr>
      <w:r w:rsidRPr="00307191">
        <w:rPr>
          <w:rFonts w:ascii="Lucida Bright" w:hAnsi="Lucida Bright" w:cs="Arial"/>
          <w:iCs/>
          <w:sz w:val="19"/>
          <w:szCs w:val="19"/>
          <w:lang w:eastAsia="es-ES"/>
        </w:rPr>
        <w:t>La factura deberá emitirse por el precio contratado, sin deducir las multas ni otros cargos, al momento de la entrega de la totalidad de los bienes conforme lo establecido contractualmente.</w:t>
      </w:r>
    </w:p>
    <w:p w:rsidR="00307191" w:rsidRPr="00307191" w:rsidRDefault="00307191" w:rsidP="00307191">
      <w:pPr>
        <w:spacing w:before="120"/>
        <w:jc w:val="both"/>
        <w:rPr>
          <w:rFonts w:ascii="Lucida Bright" w:hAnsi="Lucida Bright" w:cs="Arial"/>
          <w:iCs/>
          <w:sz w:val="19"/>
          <w:szCs w:val="19"/>
          <w:lang w:eastAsia="es-ES"/>
        </w:rPr>
      </w:pPr>
      <w:r w:rsidRPr="00307191">
        <w:rPr>
          <w:rFonts w:ascii="Lucida Bright" w:hAnsi="Lucida Bright" w:cs="Arial"/>
          <w:iCs/>
          <w:sz w:val="19"/>
          <w:szCs w:val="19"/>
          <w:lang w:eastAsia="es-ES"/>
        </w:rPr>
        <w:t xml:space="preserve">El </w:t>
      </w:r>
      <w:r w:rsidRPr="00307191">
        <w:rPr>
          <w:rFonts w:ascii="Lucida Bright" w:hAnsi="Lucida Bright" w:cs="Arial"/>
          <w:b/>
          <w:iCs/>
          <w:sz w:val="19"/>
          <w:szCs w:val="19"/>
          <w:lang w:eastAsia="es-ES"/>
        </w:rPr>
        <w:t>PROVEEDOR</w:t>
      </w:r>
      <w:r w:rsidRPr="00307191">
        <w:rPr>
          <w:rFonts w:ascii="Lucida Bright" w:hAnsi="Lucida Bright" w:cs="Arial"/>
          <w:iCs/>
          <w:sz w:val="19"/>
          <w:szCs w:val="19"/>
          <w:lang w:eastAsia="es-E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307191" w:rsidRPr="00307191" w:rsidRDefault="00307191" w:rsidP="00307191">
      <w:pPr>
        <w:tabs>
          <w:tab w:val="left" w:pos="4830"/>
        </w:tabs>
        <w:spacing w:before="120"/>
        <w:jc w:val="both"/>
        <w:rPr>
          <w:rFonts w:ascii="Lucida Bright" w:hAnsi="Lucida Bright" w:cs="Arial"/>
          <w:b/>
          <w:sz w:val="19"/>
          <w:szCs w:val="19"/>
          <w:u w:val="single"/>
          <w:lang w:val="es-ES_tradnl" w:eastAsia="es-ES"/>
        </w:rPr>
      </w:pPr>
      <w:r w:rsidRPr="00307191">
        <w:rPr>
          <w:rFonts w:ascii="Lucida Bright" w:hAnsi="Lucida Bright" w:cs="Arial"/>
          <w:b/>
          <w:sz w:val="19"/>
          <w:szCs w:val="19"/>
          <w:u w:val="single"/>
          <w:lang w:eastAsia="es-ES"/>
        </w:rPr>
        <w:t>CLÁUSULA</w:t>
      </w:r>
      <w:r w:rsidRPr="00307191">
        <w:rPr>
          <w:rFonts w:ascii="Lucida Bright" w:hAnsi="Lucida Bright" w:cs="Arial"/>
          <w:b/>
          <w:sz w:val="19"/>
          <w:szCs w:val="19"/>
          <w:u w:val="single"/>
          <w:lang w:val="es-ES_tradnl" w:eastAsia="es-ES"/>
        </w:rPr>
        <w:t xml:space="preserve"> DÉCIMA </w:t>
      </w:r>
      <w:proofErr w:type="gramStart"/>
      <w:r w:rsidRPr="00307191">
        <w:rPr>
          <w:rFonts w:ascii="Lucida Bright" w:hAnsi="Lucida Bright" w:cs="Arial"/>
          <w:b/>
          <w:sz w:val="19"/>
          <w:szCs w:val="19"/>
          <w:u w:val="single"/>
          <w:lang w:val="es-ES_tradnl" w:eastAsia="es-ES"/>
        </w:rPr>
        <w:t>SEGUNDA.-</w:t>
      </w:r>
      <w:proofErr w:type="gramEnd"/>
      <w:r w:rsidRPr="00307191">
        <w:rPr>
          <w:rFonts w:ascii="Lucida Bright" w:hAnsi="Lucida Bright" w:cs="Arial"/>
          <w:b/>
          <w:sz w:val="19"/>
          <w:szCs w:val="19"/>
          <w:u w:val="single"/>
          <w:lang w:val="es-ES_tradnl" w:eastAsia="es-ES"/>
        </w:rPr>
        <w:t xml:space="preserve"> (GARANTÍAS)  </w:t>
      </w:r>
    </w:p>
    <w:p w:rsidR="00307191" w:rsidRPr="00307191" w:rsidRDefault="00307191" w:rsidP="00307191">
      <w:pPr>
        <w:spacing w:before="120"/>
        <w:jc w:val="both"/>
        <w:rPr>
          <w:rFonts w:ascii="Lucida Bright" w:hAnsi="Lucida Bright" w:cs="Arial"/>
          <w:sz w:val="19"/>
          <w:szCs w:val="19"/>
          <w:lang w:val="es-ES_tradnl" w:eastAsia="es-ES"/>
        </w:rPr>
      </w:pPr>
      <w:r w:rsidRPr="00307191">
        <w:rPr>
          <w:rFonts w:ascii="Lucida Bright" w:hAnsi="Lucida Bright" w:cs="Arial"/>
          <w:b/>
          <w:sz w:val="19"/>
          <w:szCs w:val="19"/>
          <w:lang w:val="es-ES_tradnl" w:eastAsia="es-ES"/>
        </w:rPr>
        <w:t>12.1.- GARANTIA DE CUMPLIMIENTO DE CONTRATO:</w:t>
      </w:r>
    </w:p>
    <w:p w:rsidR="00307191" w:rsidRPr="00307191" w:rsidRDefault="00307191" w:rsidP="00307191">
      <w:pPr>
        <w:spacing w:before="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El </w:t>
      </w:r>
      <w:r w:rsidRPr="00307191">
        <w:rPr>
          <w:rFonts w:ascii="Lucida Bright" w:hAnsi="Lucida Bright" w:cs="Arial"/>
          <w:b/>
          <w:sz w:val="19"/>
          <w:szCs w:val="19"/>
          <w:lang w:val="es-ES_tradnl" w:eastAsia="es-ES"/>
        </w:rPr>
        <w:t>PROVEEDOR</w:t>
      </w:r>
      <w:r w:rsidRPr="00307191">
        <w:rPr>
          <w:rFonts w:ascii="Lucida Bright" w:hAnsi="Lucida Bright" w:cs="Arial"/>
          <w:sz w:val="19"/>
          <w:szCs w:val="19"/>
          <w:lang w:val="es-ES_tradnl" w:eastAsia="es-ES"/>
        </w:rPr>
        <w:t xml:space="preserve"> garantiza el correcto cumplimiento y fiel ejecución del presente Contrato en todas sus partes con la </w:t>
      </w:r>
      <w:proofErr w:type="spellStart"/>
      <w:r w:rsidRPr="00307191">
        <w:rPr>
          <w:rFonts w:ascii="Lucida Bright" w:hAnsi="Lucida Bright" w:cs="Arial"/>
          <w:sz w:val="19"/>
          <w:szCs w:val="19"/>
          <w:lang w:val="es-ES_tradnl" w:eastAsia="es-ES"/>
        </w:rPr>
        <w:t>xxxxxxxxxx</w:t>
      </w:r>
      <w:proofErr w:type="spellEnd"/>
      <w:r w:rsidRPr="00307191">
        <w:rPr>
          <w:rFonts w:ascii="Lucida Bright" w:hAnsi="Lucida Bright" w:cs="Arial"/>
          <w:sz w:val="19"/>
          <w:szCs w:val="19"/>
          <w:lang w:val="es-ES_tradnl" w:eastAsia="es-ES"/>
        </w:rPr>
        <w:t xml:space="preserve">, emitida por </w:t>
      </w:r>
      <w:proofErr w:type="spellStart"/>
      <w:r w:rsidRPr="00307191">
        <w:rPr>
          <w:rFonts w:ascii="Lucida Bright" w:hAnsi="Lucida Bright" w:cs="Arial"/>
          <w:sz w:val="19"/>
          <w:szCs w:val="19"/>
          <w:lang w:val="es-ES_tradnl" w:eastAsia="es-ES"/>
        </w:rPr>
        <w:t>xxxxxxxxxx</w:t>
      </w:r>
      <w:proofErr w:type="spellEnd"/>
      <w:r w:rsidRPr="00307191">
        <w:rPr>
          <w:rFonts w:ascii="Lucida Bright" w:hAnsi="Lucida Bright" w:cs="Arial"/>
          <w:sz w:val="19"/>
          <w:szCs w:val="19"/>
          <w:lang w:val="es-ES_tradnl" w:eastAsia="es-ES"/>
        </w:rPr>
        <w:t xml:space="preserve">, con vigencia hasta el xxx de </w:t>
      </w:r>
      <w:proofErr w:type="spellStart"/>
      <w:r w:rsidRPr="00307191">
        <w:rPr>
          <w:rFonts w:ascii="Lucida Bright" w:hAnsi="Lucida Bright" w:cs="Arial"/>
          <w:sz w:val="19"/>
          <w:szCs w:val="19"/>
          <w:lang w:val="es-ES_tradnl" w:eastAsia="es-ES"/>
        </w:rPr>
        <w:t>xxxx</w:t>
      </w:r>
      <w:proofErr w:type="spellEnd"/>
      <w:r w:rsidRPr="00307191">
        <w:rPr>
          <w:rFonts w:ascii="Lucida Bright" w:hAnsi="Lucida Bright" w:cs="Arial"/>
          <w:sz w:val="19"/>
          <w:szCs w:val="19"/>
          <w:lang w:val="es-ES_tradnl" w:eastAsia="es-ES"/>
        </w:rPr>
        <w:t xml:space="preserve"> de xxx</w:t>
      </w:r>
      <w:r w:rsidRPr="00307191">
        <w:rPr>
          <w:rFonts w:ascii="Lucida Bright" w:hAnsi="Lucida Bright" w:cs="Arial"/>
          <w:i/>
          <w:sz w:val="19"/>
          <w:szCs w:val="19"/>
          <w:lang w:val="es-ES_tradnl" w:eastAsia="es-ES"/>
        </w:rPr>
        <w:t xml:space="preserve">, </w:t>
      </w:r>
      <w:r w:rsidRPr="00307191">
        <w:rPr>
          <w:rFonts w:ascii="Lucida Bright" w:hAnsi="Lucida Bright" w:cs="Arial"/>
          <w:sz w:val="19"/>
          <w:szCs w:val="19"/>
          <w:lang w:val="es-ES_tradnl" w:eastAsia="es-ES"/>
        </w:rPr>
        <w:t xml:space="preserve">a la orden de Yacimientos Petrolíferos Fiscales Bolivianos, por la suma de </w:t>
      </w:r>
      <w:proofErr w:type="spellStart"/>
      <w:r w:rsidRPr="00307191">
        <w:rPr>
          <w:rFonts w:ascii="Lucida Bright" w:hAnsi="Lucida Bright" w:cs="Arial"/>
          <w:sz w:val="19"/>
          <w:szCs w:val="19"/>
          <w:lang w:val="es-ES_tradnl" w:eastAsia="es-ES"/>
        </w:rPr>
        <w:t>Bsxxxxxx</w:t>
      </w:r>
      <w:proofErr w:type="spellEnd"/>
      <w:r w:rsidRPr="00307191">
        <w:rPr>
          <w:rFonts w:ascii="Lucida Bright" w:hAnsi="Lucida Bright" w:cs="Arial"/>
          <w:sz w:val="19"/>
          <w:szCs w:val="19"/>
          <w:lang w:val="es-ES_tradnl" w:eastAsia="es-ES"/>
        </w:rPr>
        <w:t xml:space="preserve"> (</w:t>
      </w:r>
      <w:proofErr w:type="spellStart"/>
      <w:r w:rsidRPr="00307191">
        <w:rPr>
          <w:rFonts w:ascii="Lucida Bright" w:hAnsi="Lucida Bright" w:cs="Arial"/>
          <w:sz w:val="19"/>
          <w:szCs w:val="19"/>
          <w:lang w:val="es-ES_tradnl" w:eastAsia="es-ES"/>
        </w:rPr>
        <w:t>xxxxxx</w:t>
      </w:r>
      <w:proofErr w:type="spellEnd"/>
      <w:r w:rsidRPr="00307191">
        <w:rPr>
          <w:rFonts w:ascii="Lucida Bright" w:hAnsi="Lucida Bright" w:cs="Arial"/>
          <w:sz w:val="19"/>
          <w:szCs w:val="19"/>
          <w:lang w:val="es-ES_tradnl" w:eastAsia="es-ES"/>
        </w:rPr>
        <w:t xml:space="preserve"> 00/</w:t>
      </w:r>
      <w:proofErr w:type="gramStart"/>
      <w:r w:rsidRPr="00307191">
        <w:rPr>
          <w:rFonts w:ascii="Lucida Bright" w:hAnsi="Lucida Bright" w:cs="Arial"/>
          <w:sz w:val="19"/>
          <w:szCs w:val="19"/>
          <w:lang w:val="es-ES_tradnl" w:eastAsia="es-ES"/>
        </w:rPr>
        <w:t>100  Bolivianos</w:t>
      </w:r>
      <w:proofErr w:type="gramEnd"/>
      <w:r w:rsidRPr="00307191">
        <w:rPr>
          <w:rFonts w:ascii="Lucida Bright" w:hAnsi="Lucida Bright" w:cs="Arial"/>
          <w:sz w:val="19"/>
          <w:szCs w:val="19"/>
          <w:lang w:val="es-ES_tradnl" w:eastAsia="es-ES"/>
        </w:rPr>
        <w:t xml:space="preserve">), equivalente al siete por ciento (7%) del monto total del Contrato, con las características de renovable, irrevocable y de ejecución inmediata. </w:t>
      </w:r>
    </w:p>
    <w:p w:rsidR="00307191" w:rsidRPr="00307191" w:rsidRDefault="00307191" w:rsidP="00307191">
      <w:pPr>
        <w:spacing w:before="120"/>
        <w:ind w:right="-7"/>
        <w:jc w:val="both"/>
        <w:outlineLvl w:val="1"/>
        <w:rPr>
          <w:rFonts w:ascii="Lucida Bright" w:hAnsi="Lucida Bright" w:cs="Arial"/>
          <w:sz w:val="19"/>
          <w:szCs w:val="19"/>
          <w:lang w:val="es-BO" w:eastAsia="es-ES"/>
        </w:rPr>
      </w:pPr>
      <w:r w:rsidRPr="00307191">
        <w:rPr>
          <w:rFonts w:ascii="Lucida Bright" w:hAnsi="Lucida Bright" w:cs="Arial"/>
          <w:sz w:val="19"/>
          <w:szCs w:val="19"/>
          <w:lang w:val="es-BO" w:eastAsia="es-ES"/>
        </w:rPr>
        <w:t xml:space="preserve">Cualquier incumplimiento contractual en que incurra el </w:t>
      </w:r>
      <w:r w:rsidRPr="00307191">
        <w:rPr>
          <w:rFonts w:ascii="Lucida Bright" w:hAnsi="Lucida Bright" w:cs="Arial"/>
          <w:b/>
          <w:sz w:val="19"/>
          <w:szCs w:val="19"/>
          <w:lang w:val="es-BO" w:eastAsia="es-ES"/>
        </w:rPr>
        <w:t>PROVEEDOR</w:t>
      </w:r>
      <w:r w:rsidRPr="00307191">
        <w:rPr>
          <w:rFonts w:ascii="Lucida Bright" w:hAnsi="Lucida Bright" w:cs="Arial"/>
          <w:sz w:val="19"/>
          <w:szCs w:val="19"/>
          <w:lang w:val="es-BO" w:eastAsia="es-ES"/>
        </w:rPr>
        <w:t xml:space="preserve">, dará lugar a la ejecución de la boleta de garantía antes mencionada en favor de la </w:t>
      </w:r>
      <w:r w:rsidRPr="00307191">
        <w:rPr>
          <w:rFonts w:ascii="Lucida Bright" w:hAnsi="Lucida Bright" w:cs="Arial"/>
          <w:b/>
          <w:sz w:val="19"/>
          <w:szCs w:val="19"/>
          <w:lang w:val="es-BO" w:eastAsia="es-ES"/>
        </w:rPr>
        <w:t>ENTIDAD</w:t>
      </w:r>
      <w:r w:rsidRPr="00307191">
        <w:rPr>
          <w:rFonts w:ascii="Lucida Bright" w:hAnsi="Lucida Bright" w:cs="Arial"/>
          <w:sz w:val="19"/>
          <w:szCs w:val="19"/>
          <w:lang w:val="es-BO" w:eastAsia="es-ES"/>
        </w:rPr>
        <w:t xml:space="preserve"> a su sólo requerimiento, sin necesidad de ningún trámite o acción judicial.</w:t>
      </w:r>
    </w:p>
    <w:p w:rsidR="00307191" w:rsidRPr="00307191" w:rsidRDefault="00307191" w:rsidP="00307191">
      <w:pPr>
        <w:spacing w:before="120"/>
        <w:jc w:val="both"/>
        <w:rPr>
          <w:rFonts w:ascii="Lucida Bright" w:hAnsi="Lucida Bright" w:cs="Arial"/>
          <w:sz w:val="19"/>
          <w:szCs w:val="19"/>
          <w:lang w:val="es-BO" w:eastAsia="es-ES"/>
        </w:rPr>
      </w:pPr>
      <w:r w:rsidRPr="00307191">
        <w:rPr>
          <w:rFonts w:ascii="Lucida Bright" w:hAnsi="Lucida Bright" w:cs="Arial"/>
          <w:sz w:val="19"/>
          <w:szCs w:val="19"/>
          <w:lang w:val="es-ES_tradnl" w:eastAsia="es-ES"/>
        </w:rPr>
        <w:t xml:space="preserve">El </w:t>
      </w:r>
      <w:r w:rsidRPr="00307191">
        <w:rPr>
          <w:rFonts w:ascii="Lucida Bright" w:hAnsi="Lucida Bright" w:cs="Arial"/>
          <w:b/>
          <w:sz w:val="19"/>
          <w:szCs w:val="19"/>
          <w:lang w:val="es-ES_tradnl" w:eastAsia="es-ES"/>
        </w:rPr>
        <w:t>PROVEEDOR</w:t>
      </w:r>
      <w:r w:rsidRPr="00307191">
        <w:rPr>
          <w:rFonts w:ascii="Lucida Bright" w:hAnsi="Lucida Bright" w:cs="Arial"/>
          <w:sz w:val="19"/>
          <w:szCs w:val="19"/>
          <w:lang w:val="es-ES_tradnl" w:eastAsia="es-ES"/>
        </w:rPr>
        <w:t xml:space="preserve"> tiene la obligación de mantener actualizada la garantía de cumplimiento de Contrato, cuantas veces lo requiera la </w:t>
      </w:r>
      <w:r w:rsidRPr="00307191">
        <w:rPr>
          <w:rFonts w:ascii="Lucida Bright" w:hAnsi="Lucida Bright" w:cs="Arial"/>
          <w:b/>
          <w:sz w:val="19"/>
          <w:szCs w:val="19"/>
          <w:lang w:val="es-ES_tradnl" w:eastAsia="es-ES"/>
        </w:rPr>
        <w:t>ENTIDAD</w:t>
      </w:r>
      <w:r w:rsidRPr="00307191">
        <w:rPr>
          <w:rFonts w:ascii="Lucida Bright" w:hAnsi="Lucida Bright" w:cs="Arial"/>
          <w:sz w:val="19"/>
          <w:szCs w:val="19"/>
          <w:lang w:val="es-ES_tradnl" w:eastAsia="es-ES"/>
        </w:rPr>
        <w:t xml:space="preserve"> por razones justificadas. La </w:t>
      </w:r>
      <w:r w:rsidRPr="00307191">
        <w:rPr>
          <w:rFonts w:ascii="Lucida Bright" w:hAnsi="Lucida Bright" w:cs="Arial"/>
          <w:b/>
          <w:sz w:val="19"/>
          <w:szCs w:val="19"/>
          <w:lang w:val="es-ES_tradnl" w:eastAsia="es-ES"/>
        </w:rPr>
        <w:t xml:space="preserve">ENTIDAD </w:t>
      </w:r>
      <w:r w:rsidRPr="00307191">
        <w:rPr>
          <w:rFonts w:ascii="Lucida Bright" w:hAnsi="Lucida Bright" w:cs="Arial"/>
          <w:sz w:val="19"/>
          <w:szCs w:val="19"/>
          <w:lang w:val="es-ES_tradnl" w:eastAsia="es-ES"/>
        </w:rPr>
        <w:t xml:space="preserve">llevará el control directo de vigencia de la misma bajo su responsabilidad, dicha garantía estará vigente hasta sesenta (60) días calendario adicionales al plazo de </w:t>
      </w:r>
      <w:proofErr w:type="gramStart"/>
      <w:r w:rsidRPr="00307191">
        <w:rPr>
          <w:rFonts w:ascii="Lucida Bright" w:hAnsi="Lucida Bright" w:cs="Arial"/>
          <w:sz w:val="19"/>
          <w:szCs w:val="19"/>
          <w:lang w:val="es-ES_tradnl" w:eastAsia="es-ES"/>
        </w:rPr>
        <w:t>entrega  de</w:t>
      </w:r>
      <w:proofErr w:type="gramEnd"/>
      <w:r w:rsidRPr="00307191">
        <w:rPr>
          <w:rFonts w:ascii="Lucida Bright" w:hAnsi="Lucida Bright" w:cs="Arial"/>
          <w:sz w:val="19"/>
          <w:szCs w:val="19"/>
          <w:lang w:val="es-ES_tradnl" w:eastAsia="es-ES"/>
        </w:rPr>
        <w:t xml:space="preserve"> los Bienes</w:t>
      </w:r>
      <w:r w:rsidRPr="00307191">
        <w:rPr>
          <w:rFonts w:ascii="Lucida Bright" w:hAnsi="Lucida Bright" w:cs="Arial"/>
          <w:b/>
          <w:sz w:val="19"/>
          <w:szCs w:val="19"/>
          <w:lang w:val="es-ES_tradnl" w:eastAsia="es-ES"/>
        </w:rPr>
        <w:t xml:space="preserve">, </w:t>
      </w:r>
      <w:r w:rsidRPr="00307191">
        <w:rPr>
          <w:rFonts w:ascii="Lucida Bright" w:hAnsi="Lucida Bright" w:cs="Arial"/>
          <w:sz w:val="19"/>
          <w:szCs w:val="19"/>
          <w:lang w:val="es-BO" w:eastAsia="es-ES"/>
        </w:rPr>
        <w:t xml:space="preserve">transcurrido este plazo, el </w:t>
      </w:r>
      <w:r w:rsidRPr="00307191">
        <w:rPr>
          <w:rFonts w:ascii="Lucida Bright" w:hAnsi="Lucida Bright" w:cs="Arial"/>
          <w:b/>
          <w:sz w:val="19"/>
          <w:szCs w:val="19"/>
          <w:lang w:val="es-BO" w:eastAsia="es-ES"/>
        </w:rPr>
        <w:t>PROVEEDOR</w:t>
      </w:r>
      <w:r w:rsidRPr="00307191">
        <w:rPr>
          <w:rFonts w:ascii="Lucida Bright" w:hAnsi="Lucida Bright" w:cs="Arial"/>
          <w:sz w:val="19"/>
          <w:szCs w:val="19"/>
          <w:lang w:val="es-BO" w:eastAsia="es-ES"/>
        </w:rPr>
        <w:t xml:space="preserve"> podrá gestionar ante la </w:t>
      </w:r>
      <w:r w:rsidRPr="00307191">
        <w:rPr>
          <w:rFonts w:ascii="Lucida Bright" w:hAnsi="Lucida Bright" w:cs="Arial"/>
          <w:b/>
          <w:sz w:val="19"/>
          <w:szCs w:val="19"/>
          <w:lang w:val="es-BO" w:eastAsia="es-ES"/>
        </w:rPr>
        <w:t>ENTIDAD</w:t>
      </w:r>
      <w:r w:rsidRPr="00307191">
        <w:rPr>
          <w:rFonts w:ascii="Lucida Bright" w:hAnsi="Lucida Bright" w:cs="Arial"/>
          <w:sz w:val="19"/>
          <w:szCs w:val="19"/>
          <w:lang w:val="es-BO" w:eastAsia="es-ES"/>
        </w:rPr>
        <w:t xml:space="preserve"> la devolución de la garantía.</w:t>
      </w:r>
    </w:p>
    <w:p w:rsidR="00307191" w:rsidRPr="00307191" w:rsidRDefault="00307191" w:rsidP="00307191">
      <w:pPr>
        <w:spacing w:before="120" w:after="120"/>
        <w:jc w:val="both"/>
        <w:rPr>
          <w:rFonts w:ascii="Lucida Bright" w:hAnsi="Lucida Bright" w:cs="Arial"/>
          <w:b/>
          <w:sz w:val="19"/>
          <w:szCs w:val="19"/>
          <w:lang w:val="es-BO" w:eastAsia="es-ES"/>
        </w:rPr>
      </w:pPr>
      <w:r w:rsidRPr="00307191">
        <w:rPr>
          <w:rFonts w:ascii="Lucida Bright" w:hAnsi="Lucida Bright" w:cs="Arial"/>
          <w:b/>
          <w:sz w:val="19"/>
          <w:szCs w:val="19"/>
          <w:lang w:val="es-BO" w:eastAsia="es-ES"/>
        </w:rPr>
        <w:t xml:space="preserve">12.2.- GARANTIA TECNICA: </w:t>
      </w:r>
      <w:r w:rsidRPr="00307191">
        <w:rPr>
          <w:rFonts w:ascii="Lucida Bright" w:hAnsi="Lucida Bright" w:cs="Arial"/>
          <w:b/>
          <w:sz w:val="19"/>
          <w:szCs w:val="19"/>
          <w:highlight w:val="yellow"/>
          <w:lang w:val="es-BO" w:eastAsia="es-ES"/>
        </w:rPr>
        <w:t>(conforme las especificaciones técnicas)</w:t>
      </w:r>
    </w:p>
    <w:p w:rsidR="00307191" w:rsidRPr="00307191" w:rsidRDefault="00307191" w:rsidP="00DC01FF">
      <w:pPr>
        <w:numPr>
          <w:ilvl w:val="0"/>
          <w:numId w:val="54"/>
        </w:numPr>
        <w:autoSpaceDE w:val="0"/>
        <w:autoSpaceDN w:val="0"/>
        <w:adjustRightInd w:val="0"/>
        <w:ind w:left="714" w:hanging="357"/>
        <w:jc w:val="both"/>
        <w:rPr>
          <w:rFonts w:ascii="Lucida Bright" w:hAnsi="Lucida Bright" w:cs="Calibri"/>
          <w:sz w:val="19"/>
          <w:szCs w:val="19"/>
          <w:lang w:eastAsia="es-ES"/>
        </w:rPr>
      </w:pPr>
      <w:r w:rsidRPr="00307191">
        <w:rPr>
          <w:rFonts w:ascii="Lucida Bright" w:hAnsi="Lucida Bright" w:cs="Calibri"/>
          <w:b/>
          <w:bCs/>
          <w:sz w:val="19"/>
          <w:szCs w:val="19"/>
          <w:lang w:eastAsia="es-ES"/>
        </w:rPr>
        <w:t>Alcance de la garantía:</w:t>
      </w:r>
      <w:r w:rsidRPr="00307191">
        <w:rPr>
          <w:rFonts w:ascii="Lucida Bright" w:hAnsi="Lucida Bright" w:cs="Calibri"/>
          <w:sz w:val="19"/>
          <w:szCs w:val="19"/>
          <w:lang w:eastAsia="es-ES"/>
        </w:rPr>
        <w:t xml:space="preserve"> </w:t>
      </w:r>
      <w:proofErr w:type="spellStart"/>
      <w:r w:rsidRPr="00307191">
        <w:rPr>
          <w:rFonts w:ascii="Lucida Bright" w:hAnsi="Lucida Bright" w:cs="Calibri"/>
          <w:sz w:val="19"/>
          <w:szCs w:val="19"/>
          <w:lang w:eastAsia="es-ES"/>
        </w:rPr>
        <w:t>xxxxx</w:t>
      </w:r>
      <w:proofErr w:type="spellEnd"/>
    </w:p>
    <w:p w:rsidR="00307191" w:rsidRPr="00307191" w:rsidRDefault="00307191" w:rsidP="00DC01FF">
      <w:pPr>
        <w:numPr>
          <w:ilvl w:val="0"/>
          <w:numId w:val="54"/>
        </w:numPr>
        <w:autoSpaceDE w:val="0"/>
        <w:autoSpaceDN w:val="0"/>
        <w:adjustRightInd w:val="0"/>
        <w:ind w:left="714" w:hanging="357"/>
        <w:jc w:val="both"/>
        <w:rPr>
          <w:rFonts w:ascii="Lucida Bright" w:hAnsi="Lucida Bright" w:cs="Calibri"/>
          <w:sz w:val="19"/>
          <w:szCs w:val="19"/>
          <w:lang w:eastAsia="es-ES"/>
        </w:rPr>
      </w:pPr>
      <w:r w:rsidRPr="00307191">
        <w:rPr>
          <w:rFonts w:ascii="Lucida Bright" w:hAnsi="Lucida Bright" w:cs="Calibri"/>
          <w:b/>
          <w:bCs/>
          <w:sz w:val="19"/>
          <w:szCs w:val="19"/>
          <w:lang w:eastAsia="es-ES"/>
        </w:rPr>
        <w:t>Período de garantía:</w:t>
      </w:r>
      <w:r w:rsidRPr="00307191">
        <w:rPr>
          <w:rFonts w:ascii="Lucida Bright" w:hAnsi="Lucida Bright" w:cs="Calibri"/>
          <w:sz w:val="19"/>
          <w:szCs w:val="19"/>
          <w:lang w:eastAsia="es-ES"/>
        </w:rPr>
        <w:t xml:space="preserve">   </w:t>
      </w:r>
      <w:proofErr w:type="spellStart"/>
      <w:r w:rsidRPr="00307191">
        <w:rPr>
          <w:rFonts w:ascii="Lucida Bright" w:hAnsi="Lucida Bright" w:cs="Calibri"/>
          <w:sz w:val="19"/>
          <w:szCs w:val="19"/>
          <w:lang w:eastAsia="es-ES"/>
        </w:rPr>
        <w:t>xxxxx</w:t>
      </w:r>
      <w:proofErr w:type="spellEnd"/>
    </w:p>
    <w:p w:rsidR="00307191" w:rsidRPr="00307191" w:rsidRDefault="00307191" w:rsidP="00DC01FF">
      <w:pPr>
        <w:numPr>
          <w:ilvl w:val="0"/>
          <w:numId w:val="54"/>
        </w:numPr>
        <w:autoSpaceDE w:val="0"/>
        <w:autoSpaceDN w:val="0"/>
        <w:adjustRightInd w:val="0"/>
        <w:ind w:left="714" w:hanging="357"/>
        <w:jc w:val="both"/>
        <w:rPr>
          <w:rFonts w:ascii="Lucida Bright" w:hAnsi="Lucida Bright" w:cs="Calibri"/>
          <w:sz w:val="19"/>
          <w:szCs w:val="19"/>
          <w:lang w:eastAsia="es-ES"/>
        </w:rPr>
      </w:pPr>
      <w:r w:rsidRPr="00307191">
        <w:rPr>
          <w:rFonts w:ascii="Lucida Bright" w:hAnsi="Lucida Bright" w:cs="Calibri"/>
          <w:b/>
          <w:bCs/>
          <w:sz w:val="19"/>
          <w:szCs w:val="19"/>
          <w:lang w:eastAsia="es-ES"/>
        </w:rPr>
        <w:t>Inicio del cómputo del período de garantía:</w:t>
      </w:r>
      <w:r w:rsidRPr="00307191">
        <w:rPr>
          <w:rFonts w:ascii="Lucida Bright" w:hAnsi="Lucida Bright" w:cs="Calibri"/>
          <w:sz w:val="19"/>
          <w:szCs w:val="19"/>
          <w:lang w:eastAsia="es-ES"/>
        </w:rPr>
        <w:t xml:space="preserve"> </w:t>
      </w:r>
      <w:proofErr w:type="spellStart"/>
      <w:r w:rsidRPr="00307191">
        <w:rPr>
          <w:rFonts w:ascii="Lucida Bright" w:hAnsi="Lucida Bright" w:cs="Calibri"/>
          <w:sz w:val="19"/>
          <w:szCs w:val="19"/>
          <w:lang w:eastAsia="es-ES"/>
        </w:rPr>
        <w:t>xxxx</w:t>
      </w:r>
      <w:proofErr w:type="spellEnd"/>
      <w:r w:rsidRPr="00307191">
        <w:rPr>
          <w:rFonts w:ascii="Lucida Bright" w:hAnsi="Lucida Bright" w:cs="Calibri"/>
          <w:sz w:val="19"/>
          <w:szCs w:val="19"/>
          <w:lang w:eastAsia="es-ES"/>
        </w:rPr>
        <w:t xml:space="preserve">. </w:t>
      </w:r>
    </w:p>
    <w:p w:rsidR="00307191" w:rsidRPr="00307191" w:rsidRDefault="00307191" w:rsidP="00307191">
      <w:pPr>
        <w:autoSpaceDE w:val="0"/>
        <w:autoSpaceDN w:val="0"/>
        <w:adjustRightInd w:val="0"/>
        <w:spacing w:before="120" w:after="120"/>
        <w:jc w:val="both"/>
        <w:rPr>
          <w:rFonts w:ascii="Lucida Bright" w:hAnsi="Lucida Bright" w:cs="Calibri"/>
          <w:sz w:val="19"/>
          <w:szCs w:val="19"/>
          <w:lang w:eastAsia="es-ES"/>
        </w:rPr>
      </w:pPr>
      <w:r w:rsidRPr="00307191">
        <w:rPr>
          <w:rFonts w:ascii="Lucida Bright" w:hAnsi="Lucida Bright" w:cs="Calibri"/>
          <w:sz w:val="19"/>
          <w:szCs w:val="19"/>
          <w:lang w:eastAsia="es-ES"/>
        </w:rPr>
        <w:t xml:space="preserve">En caso de defectos el </w:t>
      </w:r>
      <w:r w:rsidRPr="00307191">
        <w:rPr>
          <w:rFonts w:ascii="Lucida Bright" w:hAnsi="Lucida Bright" w:cs="Calibri"/>
          <w:b/>
          <w:sz w:val="19"/>
          <w:szCs w:val="19"/>
          <w:lang w:eastAsia="es-ES"/>
        </w:rPr>
        <w:t>PROVEEDOR</w:t>
      </w:r>
      <w:r w:rsidRPr="00307191">
        <w:rPr>
          <w:rFonts w:ascii="Lucida Bright" w:hAnsi="Lucida Bright" w:cs="Calibri"/>
          <w:sz w:val="19"/>
          <w:szCs w:val="19"/>
          <w:lang w:eastAsia="es-ES"/>
        </w:rPr>
        <w:t xml:space="preserve"> deberá reponer el bien observado en un plazo máximo de quince (15) días calendario, asumiendo todos los gastos que correspondan. </w:t>
      </w:r>
    </w:p>
    <w:p w:rsidR="00307191" w:rsidRPr="00307191" w:rsidRDefault="00307191" w:rsidP="00307191">
      <w:pPr>
        <w:spacing w:before="120" w:after="120"/>
        <w:jc w:val="both"/>
        <w:rPr>
          <w:rFonts w:ascii="Lucida Bright" w:hAnsi="Lucida Bright" w:cs="Arial"/>
          <w:b/>
          <w:sz w:val="19"/>
          <w:szCs w:val="19"/>
          <w:u w:val="single"/>
          <w:lang w:val="es-ES_tradnl" w:eastAsia="es-ES"/>
        </w:rPr>
      </w:pPr>
      <w:r w:rsidRPr="00307191">
        <w:rPr>
          <w:rFonts w:ascii="Lucida Bright" w:hAnsi="Lucida Bright" w:cs="Arial"/>
          <w:b/>
          <w:sz w:val="19"/>
          <w:szCs w:val="19"/>
          <w:u w:val="single"/>
          <w:lang w:eastAsia="es-ES"/>
        </w:rPr>
        <w:t>CLÁUSULA</w:t>
      </w:r>
      <w:r w:rsidRPr="00307191">
        <w:rPr>
          <w:rFonts w:ascii="Lucida Bright" w:hAnsi="Lucida Bright" w:cs="Arial"/>
          <w:b/>
          <w:sz w:val="19"/>
          <w:szCs w:val="19"/>
          <w:u w:val="single"/>
          <w:lang w:val="es-ES_tradnl" w:eastAsia="es-ES"/>
        </w:rPr>
        <w:t xml:space="preserve"> DÉCIMA </w:t>
      </w:r>
      <w:proofErr w:type="gramStart"/>
      <w:r w:rsidRPr="00307191">
        <w:rPr>
          <w:rFonts w:ascii="Lucida Bright" w:hAnsi="Lucida Bright" w:cs="Arial"/>
          <w:b/>
          <w:sz w:val="19"/>
          <w:szCs w:val="19"/>
          <w:u w:val="single"/>
          <w:lang w:val="es-ES_tradnl" w:eastAsia="es-ES"/>
        </w:rPr>
        <w:t>TERCERA.-</w:t>
      </w:r>
      <w:proofErr w:type="gramEnd"/>
      <w:r w:rsidRPr="00307191">
        <w:rPr>
          <w:rFonts w:ascii="Lucida Bright" w:hAnsi="Lucida Bright" w:cs="Arial"/>
          <w:b/>
          <w:sz w:val="19"/>
          <w:szCs w:val="19"/>
          <w:u w:val="single"/>
          <w:lang w:val="es-ES_tradnl" w:eastAsia="es-ES"/>
        </w:rPr>
        <w:t xml:space="preserve"> (MOROSIDAD Y SUS PENALIDADES) </w:t>
      </w:r>
      <w:r w:rsidRPr="00307191">
        <w:rPr>
          <w:rFonts w:ascii="Lucida Bright" w:hAnsi="Lucida Bright" w:cs="Arial"/>
          <w:b/>
          <w:sz w:val="19"/>
          <w:szCs w:val="19"/>
          <w:highlight w:val="yellow"/>
          <w:u w:val="single"/>
          <w:lang w:val="es-ES_tradnl" w:eastAsia="es-ES"/>
        </w:rPr>
        <w:t>(conforme las especificaciones técnicas)</w:t>
      </w:r>
    </w:p>
    <w:p w:rsidR="00307191" w:rsidRPr="00307191" w:rsidRDefault="00307191" w:rsidP="00307191">
      <w:pPr>
        <w:autoSpaceDE w:val="0"/>
        <w:autoSpaceDN w:val="0"/>
        <w:jc w:val="both"/>
        <w:rPr>
          <w:rFonts w:ascii="Lucida Bright" w:hAnsi="Lucida Bright" w:cs="Calibri"/>
          <w:sz w:val="19"/>
          <w:szCs w:val="19"/>
          <w:lang w:eastAsia="es-ES"/>
        </w:rPr>
      </w:pPr>
      <w:r w:rsidRPr="00307191">
        <w:rPr>
          <w:rFonts w:ascii="Lucida Bright" w:hAnsi="Lucida Bright" w:cs="Arial"/>
          <w:sz w:val="19"/>
          <w:szCs w:val="19"/>
          <w:lang w:val="es-ES_tradnl" w:eastAsia="es-ES"/>
        </w:rPr>
        <w:t xml:space="preserve">Queda convenido entre las Partes, que el </w:t>
      </w:r>
      <w:r w:rsidRPr="00307191">
        <w:rPr>
          <w:rFonts w:ascii="Lucida Bright" w:hAnsi="Lucida Bright" w:cs="Arial"/>
          <w:b/>
          <w:sz w:val="19"/>
          <w:szCs w:val="19"/>
          <w:lang w:val="es-ES_tradnl" w:eastAsia="es-ES"/>
        </w:rPr>
        <w:t xml:space="preserve">PROVEEDOR </w:t>
      </w:r>
      <w:r w:rsidRPr="00307191">
        <w:rPr>
          <w:rFonts w:ascii="Lucida Bright" w:hAnsi="Lucida Bright" w:cs="Arial"/>
          <w:sz w:val="19"/>
          <w:szCs w:val="19"/>
          <w:lang w:val="es-ES_tradnl" w:eastAsia="es-ES"/>
        </w:rPr>
        <w:t xml:space="preserve">se obliga a cumplir con lo estipulado la cláusula (Vigencia y plazo del Contrato), caso contrario la </w:t>
      </w:r>
      <w:r w:rsidRPr="00307191">
        <w:rPr>
          <w:rFonts w:ascii="Lucida Bright" w:hAnsi="Lucida Bright" w:cs="Arial"/>
          <w:b/>
          <w:sz w:val="19"/>
          <w:szCs w:val="19"/>
          <w:lang w:val="es-ES_tradnl" w:eastAsia="es-ES"/>
        </w:rPr>
        <w:t>ENTIDAD</w:t>
      </w:r>
      <w:r w:rsidRPr="00307191">
        <w:rPr>
          <w:rFonts w:ascii="Lucida Bright" w:hAnsi="Lucida Bright" w:cs="Arial"/>
          <w:sz w:val="19"/>
          <w:szCs w:val="19"/>
          <w:lang w:val="es-ES_tradnl" w:eastAsia="es-ES"/>
        </w:rPr>
        <w:t xml:space="preserve"> aplicará una multa del</w:t>
      </w:r>
      <w:r w:rsidRPr="00307191">
        <w:rPr>
          <w:rFonts w:ascii="Lucida Bright" w:hAnsi="Lucida Bright" w:cs="Calibri"/>
          <w:sz w:val="19"/>
          <w:szCs w:val="19"/>
          <w:lang w:eastAsia="es-ES"/>
        </w:rPr>
        <w:t xml:space="preserve"> uno por ciento (1%) por cada día calendario de retraso computable a partir del primer día vencido, sobre el importe de facturación de la entrega del ítem que hubiera incurrido en la falta. </w:t>
      </w:r>
    </w:p>
    <w:p w:rsidR="00307191" w:rsidRPr="00307191" w:rsidRDefault="00307191" w:rsidP="00307191">
      <w:pPr>
        <w:spacing w:before="120"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lastRenderedPageBreak/>
        <w:t xml:space="preserve">De establecer la </w:t>
      </w:r>
      <w:r w:rsidRPr="00307191">
        <w:rPr>
          <w:rFonts w:ascii="Lucida Bright" w:hAnsi="Lucida Bright" w:cs="Arial"/>
          <w:b/>
          <w:sz w:val="19"/>
          <w:szCs w:val="19"/>
          <w:lang w:val="es-ES_tradnl" w:eastAsia="es-ES"/>
        </w:rPr>
        <w:t>ENTIDAD</w:t>
      </w:r>
      <w:r w:rsidRPr="00307191">
        <w:rPr>
          <w:rFonts w:ascii="Lucida Bright" w:hAnsi="Lucida Bright" w:cs="Arial"/>
          <w:sz w:val="19"/>
          <w:szCs w:val="19"/>
          <w:lang w:val="es-ES_tradnl" w:eastAsia="es-ES"/>
        </w:rPr>
        <w:t xml:space="preserve"> que por la aplicación de multas por mora se ha llegado al límite del 10% (diez por ciento) del monto total del Contrato, la </w:t>
      </w:r>
      <w:r w:rsidRPr="00307191">
        <w:rPr>
          <w:rFonts w:ascii="Lucida Bright" w:hAnsi="Lucida Bright" w:cs="Arial"/>
          <w:b/>
          <w:sz w:val="19"/>
          <w:szCs w:val="19"/>
          <w:lang w:val="es-ES_tradnl" w:eastAsia="es-ES"/>
        </w:rPr>
        <w:t>ENTIDAD</w:t>
      </w:r>
      <w:r w:rsidRPr="00307191">
        <w:rPr>
          <w:rFonts w:ascii="Lucida Bright" w:hAnsi="Lucida Bright" w:cs="Arial"/>
          <w:sz w:val="19"/>
          <w:szCs w:val="19"/>
          <w:lang w:val="es-ES_tradnl" w:eastAsia="es-ES"/>
        </w:rPr>
        <w:t xml:space="preserve"> podrá iniciar el proceso de resolución del Contrato, conforme a lo estipulado en la cláusula (Terminación del Contrato).</w:t>
      </w:r>
    </w:p>
    <w:p w:rsidR="00307191" w:rsidRPr="00307191" w:rsidRDefault="00307191" w:rsidP="00307191">
      <w:pPr>
        <w:spacing w:before="120" w:after="120"/>
        <w:jc w:val="both"/>
        <w:rPr>
          <w:rFonts w:ascii="Lucida Bright" w:hAnsi="Lucida Bright" w:cs="Arial"/>
          <w:sz w:val="19"/>
          <w:szCs w:val="19"/>
          <w:lang w:eastAsia="es-ES"/>
        </w:rPr>
      </w:pPr>
      <w:r w:rsidRPr="00307191">
        <w:rPr>
          <w:rFonts w:ascii="Lucida Bright" w:hAnsi="Lucida Bright" w:cs="Arial"/>
          <w:sz w:val="19"/>
          <w:szCs w:val="19"/>
          <w:lang w:eastAsia="es-ES"/>
        </w:rPr>
        <w:t xml:space="preserve">De establecer </w:t>
      </w:r>
      <w:r w:rsidRPr="00307191">
        <w:rPr>
          <w:rFonts w:ascii="Lucida Bright" w:hAnsi="Lucida Bright" w:cs="Arial"/>
          <w:sz w:val="19"/>
          <w:szCs w:val="19"/>
          <w:lang w:val="es-ES_tradnl" w:eastAsia="es-ES"/>
        </w:rPr>
        <w:t xml:space="preserve">la </w:t>
      </w:r>
      <w:r w:rsidRPr="00307191">
        <w:rPr>
          <w:rFonts w:ascii="Lucida Bright" w:hAnsi="Lucida Bright" w:cs="Arial"/>
          <w:b/>
          <w:sz w:val="19"/>
          <w:szCs w:val="19"/>
          <w:lang w:val="es-ES_tradnl" w:eastAsia="es-ES"/>
        </w:rPr>
        <w:t>ENTIDAD</w:t>
      </w:r>
      <w:r w:rsidRPr="00307191">
        <w:rPr>
          <w:rFonts w:ascii="Lucida Bright" w:hAnsi="Lucida Bright" w:cs="Arial"/>
          <w:sz w:val="19"/>
          <w:szCs w:val="19"/>
          <w:lang w:eastAsia="es-ES"/>
        </w:rPr>
        <w:t xml:space="preserve"> que por la aplicación de multas por mora se ha llegado al límite del 20% (veinte por ciento) del monto total del Contrato, la </w:t>
      </w:r>
      <w:r w:rsidRPr="00307191">
        <w:rPr>
          <w:rFonts w:ascii="Lucida Bright" w:hAnsi="Lucida Bright" w:cs="Arial"/>
          <w:b/>
          <w:sz w:val="19"/>
          <w:szCs w:val="19"/>
          <w:lang w:eastAsia="es-ES"/>
        </w:rPr>
        <w:t>ENTIDAD</w:t>
      </w:r>
      <w:r w:rsidRPr="00307191">
        <w:rPr>
          <w:rFonts w:ascii="Lucida Bright" w:hAnsi="Lucida Bright" w:cs="Arial"/>
          <w:sz w:val="19"/>
          <w:szCs w:val="19"/>
          <w:lang w:eastAsia="es-ES"/>
        </w:rPr>
        <w:t xml:space="preserve"> deberá iniciar el proceso de resolución del Contrato, conforme a lo estipulado en la cláusula (Terminación del Contrato).</w:t>
      </w:r>
    </w:p>
    <w:p w:rsidR="00307191" w:rsidRPr="00307191" w:rsidRDefault="00307191" w:rsidP="00307191">
      <w:pPr>
        <w:spacing w:before="120"/>
        <w:jc w:val="both"/>
        <w:rPr>
          <w:rFonts w:ascii="Lucida Bright" w:hAnsi="Lucida Bright" w:cs="Arial"/>
          <w:sz w:val="19"/>
          <w:szCs w:val="19"/>
          <w:lang w:eastAsia="es-ES"/>
        </w:rPr>
      </w:pPr>
      <w:r w:rsidRPr="00307191">
        <w:rPr>
          <w:rFonts w:ascii="Lucida Bright" w:hAnsi="Lucida Bright" w:cs="Arial"/>
          <w:sz w:val="19"/>
          <w:szCs w:val="19"/>
          <w:lang w:eastAsia="es-ES"/>
        </w:rPr>
        <w:t xml:space="preserve">Las multas serán cobradas mediante descuentos establecidos expresamente por la </w:t>
      </w:r>
      <w:r w:rsidRPr="00307191">
        <w:rPr>
          <w:rFonts w:ascii="Lucida Bright" w:hAnsi="Lucida Bright" w:cs="Arial"/>
          <w:b/>
          <w:bCs/>
          <w:sz w:val="19"/>
          <w:szCs w:val="19"/>
          <w:lang w:eastAsia="es-ES"/>
        </w:rPr>
        <w:t>ENTIDAD</w:t>
      </w:r>
      <w:r w:rsidRPr="00307191">
        <w:rPr>
          <w:rFonts w:ascii="Lucida Bright" w:hAnsi="Lucida Bright" w:cs="Arial"/>
          <w:sz w:val="19"/>
          <w:szCs w:val="19"/>
          <w:lang w:eastAsia="es-ES"/>
        </w:rPr>
        <w:t>,</w:t>
      </w:r>
      <w:r w:rsidRPr="00307191">
        <w:rPr>
          <w:rFonts w:ascii="Lucida Bright" w:hAnsi="Lucida Bright" w:cs="Arial"/>
          <w:sz w:val="19"/>
          <w:szCs w:val="19"/>
          <w:lang w:val="es-ES_tradnl" w:eastAsia="es-ES"/>
        </w:rPr>
        <w:t xml:space="preserve"> con base en el informe de Conformidad documentado</w:t>
      </w:r>
      <w:r w:rsidRPr="00307191">
        <w:rPr>
          <w:rFonts w:ascii="Lucida Bright" w:hAnsi="Lucida Bright" w:cs="Arial"/>
          <w:sz w:val="19"/>
          <w:szCs w:val="19"/>
          <w:lang w:eastAsia="es-ES"/>
        </w:rPr>
        <w:t xml:space="preserve"> de los pagos, sin perjuicio de que </w:t>
      </w:r>
      <w:r w:rsidRPr="00307191">
        <w:rPr>
          <w:rFonts w:ascii="Lucida Bright" w:hAnsi="Lucida Bright" w:cs="Arial"/>
          <w:sz w:val="19"/>
          <w:szCs w:val="19"/>
          <w:lang w:val="es-ES_tradnl" w:eastAsia="es-ES"/>
        </w:rPr>
        <w:t xml:space="preserve">la </w:t>
      </w:r>
      <w:r w:rsidRPr="00307191">
        <w:rPr>
          <w:rFonts w:ascii="Lucida Bright" w:hAnsi="Lucida Bright" w:cs="Arial"/>
          <w:b/>
          <w:sz w:val="19"/>
          <w:szCs w:val="19"/>
          <w:lang w:val="es-ES_tradnl" w:eastAsia="es-ES"/>
        </w:rPr>
        <w:t>ENTIDAD</w:t>
      </w:r>
      <w:r w:rsidRPr="00307191">
        <w:rPr>
          <w:rFonts w:ascii="Lucida Bright" w:hAnsi="Lucida Bright" w:cs="Arial"/>
          <w:sz w:val="19"/>
          <w:szCs w:val="19"/>
          <w:lang w:eastAsia="es-ES"/>
        </w:rPr>
        <w:t>ejecute la garantía de cumplimiento de Contrato y gestione el resarcimiento de daños y perjuicios por medio de la jurisdicción coactiva fiscal por la naturaleza del Contrato, conforme lo establecido en el Artículo 47 de la Ley N° 1178.</w:t>
      </w:r>
    </w:p>
    <w:p w:rsidR="00307191" w:rsidRPr="00307191" w:rsidRDefault="00307191" w:rsidP="00307191">
      <w:pPr>
        <w:spacing w:before="120"/>
        <w:jc w:val="both"/>
        <w:rPr>
          <w:rFonts w:ascii="Lucida Bright" w:hAnsi="Lucida Bright" w:cs="Arial"/>
          <w:b/>
          <w:sz w:val="19"/>
          <w:szCs w:val="19"/>
          <w:u w:val="single"/>
          <w:lang w:val="es-ES_tradnl" w:eastAsia="es-ES"/>
        </w:rPr>
      </w:pPr>
      <w:r w:rsidRPr="00307191">
        <w:rPr>
          <w:rFonts w:ascii="Lucida Bright" w:hAnsi="Lucida Bright" w:cs="Arial"/>
          <w:b/>
          <w:sz w:val="19"/>
          <w:szCs w:val="19"/>
          <w:u w:val="single"/>
          <w:lang w:eastAsia="es-ES"/>
        </w:rPr>
        <w:t xml:space="preserve">CLÁUSULA DÉCIMA </w:t>
      </w:r>
      <w:proofErr w:type="gramStart"/>
      <w:r w:rsidRPr="00307191">
        <w:rPr>
          <w:rFonts w:ascii="Lucida Bright" w:hAnsi="Lucida Bright" w:cs="Arial"/>
          <w:b/>
          <w:sz w:val="19"/>
          <w:szCs w:val="19"/>
          <w:u w:val="single"/>
          <w:lang w:eastAsia="es-ES"/>
        </w:rPr>
        <w:t>CUARTA.-</w:t>
      </w:r>
      <w:proofErr w:type="gramEnd"/>
      <w:r w:rsidRPr="00307191">
        <w:rPr>
          <w:rFonts w:ascii="Lucida Bright" w:hAnsi="Lucida Bright" w:cs="Arial"/>
          <w:b/>
          <w:sz w:val="19"/>
          <w:szCs w:val="19"/>
          <w:u w:val="single"/>
          <w:lang w:eastAsia="es-ES"/>
        </w:rPr>
        <w:t xml:space="preserve"> (NOTIFICACIONES)</w:t>
      </w:r>
    </w:p>
    <w:p w:rsidR="00307191" w:rsidRPr="00307191" w:rsidRDefault="00307191" w:rsidP="00307191">
      <w:pPr>
        <w:widowControl w:val="0"/>
        <w:numPr>
          <w:ilvl w:val="1"/>
          <w:numId w:val="0"/>
        </w:numPr>
        <w:tabs>
          <w:tab w:val="num" w:pos="284"/>
        </w:tabs>
        <w:spacing w:before="120" w:after="120"/>
        <w:ind w:left="709" w:hanging="720"/>
        <w:jc w:val="both"/>
        <w:rPr>
          <w:rFonts w:ascii="Lucida Bright" w:hAnsi="Lucida Bright" w:cs="Arial"/>
          <w:sz w:val="19"/>
          <w:szCs w:val="19"/>
          <w:lang w:eastAsia="es-ES"/>
        </w:rPr>
      </w:pPr>
      <w:r w:rsidRPr="00307191">
        <w:rPr>
          <w:rFonts w:ascii="Lucida Bright" w:hAnsi="Lucida Bright" w:cs="Arial"/>
          <w:b/>
          <w:sz w:val="19"/>
          <w:szCs w:val="19"/>
          <w:lang w:val="es-ES_tradnl" w:eastAsia="es-ES"/>
        </w:rPr>
        <w:t>14.1</w:t>
      </w:r>
      <w:r w:rsidRPr="00307191">
        <w:rPr>
          <w:rFonts w:ascii="Lucida Bright" w:hAnsi="Lucida Bright" w:cs="Arial"/>
          <w:sz w:val="19"/>
          <w:szCs w:val="19"/>
          <w:lang w:val="es-ES_tradnl" w:eastAsia="es-ES"/>
        </w:rPr>
        <w:tab/>
      </w:r>
      <w:r w:rsidRPr="00307191">
        <w:rPr>
          <w:rFonts w:ascii="Lucida Bright" w:hAnsi="Lucida Bright" w:cs="Arial"/>
          <w:sz w:val="19"/>
          <w:szCs w:val="19"/>
          <w:lang w:eastAsia="es-ES"/>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307191" w:rsidRPr="00307191" w:rsidTr="006D3091">
        <w:trPr>
          <w:trHeight w:val="237"/>
        </w:trPr>
        <w:tc>
          <w:tcPr>
            <w:tcW w:w="4511" w:type="dxa"/>
            <w:tcBorders>
              <w:top w:val="single" w:sz="4" w:space="0" w:color="auto"/>
              <w:left w:val="single" w:sz="4" w:space="0" w:color="auto"/>
              <w:bottom w:val="single" w:sz="4" w:space="0" w:color="auto"/>
              <w:right w:val="single" w:sz="4" w:space="0" w:color="auto"/>
            </w:tcBorders>
          </w:tcPr>
          <w:p w:rsidR="00307191" w:rsidRPr="00307191" w:rsidRDefault="00307191" w:rsidP="00307191">
            <w:pPr>
              <w:widowControl w:val="0"/>
              <w:ind w:left="180" w:hanging="180"/>
              <w:jc w:val="center"/>
              <w:rPr>
                <w:rFonts w:ascii="Lucida Bright" w:hAnsi="Lucida Bright" w:cs="Arial"/>
                <w:b/>
                <w:sz w:val="16"/>
                <w:szCs w:val="16"/>
                <w:highlight w:val="yellow"/>
                <w:lang w:val="es-ES_tradnl" w:eastAsia="es-ES"/>
              </w:rPr>
            </w:pPr>
            <w:r w:rsidRPr="00307191">
              <w:rPr>
                <w:rFonts w:ascii="Lucida Bright" w:hAnsi="Lucida Bright" w:cs="Arial"/>
                <w:b/>
                <w:sz w:val="16"/>
                <w:szCs w:val="16"/>
                <w:lang w:val="es-ES_tradnl" w:eastAsia="es-ES"/>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307191" w:rsidRPr="00307191" w:rsidRDefault="00307191" w:rsidP="00307191">
            <w:pPr>
              <w:widowControl w:val="0"/>
              <w:ind w:left="180" w:hanging="180"/>
              <w:jc w:val="center"/>
              <w:rPr>
                <w:rFonts w:ascii="Lucida Bright" w:hAnsi="Lucida Bright" w:cs="Arial"/>
                <w:b/>
                <w:sz w:val="16"/>
                <w:szCs w:val="16"/>
                <w:lang w:val="es-ES_tradnl" w:eastAsia="es-ES"/>
              </w:rPr>
            </w:pPr>
            <w:r w:rsidRPr="00307191">
              <w:rPr>
                <w:rFonts w:ascii="Lucida Bright" w:hAnsi="Lucida Bright" w:cs="Arial"/>
                <w:b/>
                <w:sz w:val="16"/>
                <w:szCs w:val="16"/>
                <w:lang w:val="es-ES_tradnl" w:eastAsia="es-ES"/>
              </w:rPr>
              <w:t>PROVEEDOR</w:t>
            </w:r>
          </w:p>
        </w:tc>
      </w:tr>
      <w:tr w:rsidR="00307191" w:rsidRPr="00307191" w:rsidTr="006D3091">
        <w:trPr>
          <w:trHeight w:val="1383"/>
        </w:trPr>
        <w:tc>
          <w:tcPr>
            <w:tcW w:w="4511" w:type="dxa"/>
            <w:tcBorders>
              <w:top w:val="single" w:sz="4" w:space="0" w:color="auto"/>
              <w:left w:val="single" w:sz="4" w:space="0" w:color="auto"/>
              <w:bottom w:val="single" w:sz="4" w:space="0" w:color="auto"/>
              <w:right w:val="single" w:sz="4" w:space="0" w:color="auto"/>
            </w:tcBorders>
          </w:tcPr>
          <w:p w:rsidR="00307191" w:rsidRPr="00307191" w:rsidRDefault="00307191" w:rsidP="00307191">
            <w:pPr>
              <w:widowControl w:val="0"/>
              <w:jc w:val="both"/>
              <w:rPr>
                <w:rFonts w:ascii="Lucida Bright" w:hAnsi="Lucida Bright" w:cs="Arial"/>
                <w:sz w:val="16"/>
                <w:szCs w:val="16"/>
                <w:lang w:val="es-ES_tradnl" w:eastAsia="es-ES"/>
              </w:rPr>
            </w:pPr>
            <w:r w:rsidRPr="00307191">
              <w:rPr>
                <w:rFonts w:ascii="Lucida Bright" w:hAnsi="Lucida Bright" w:cs="Arial"/>
                <w:b/>
                <w:sz w:val="16"/>
                <w:szCs w:val="16"/>
                <w:lang w:val="es-ES_tradnl" w:eastAsia="es-ES"/>
              </w:rPr>
              <w:t>Domicilio:</w:t>
            </w:r>
            <w:r w:rsidRPr="00307191">
              <w:rPr>
                <w:rFonts w:ascii="Lucida Bright" w:hAnsi="Lucida Bright" w:cs="Arial"/>
                <w:sz w:val="16"/>
                <w:szCs w:val="16"/>
                <w:lang w:val="es-ES_tradnl" w:eastAsia="es-ES"/>
              </w:rPr>
              <w:t xml:space="preserve"> </w:t>
            </w:r>
          </w:p>
          <w:p w:rsidR="00307191" w:rsidRPr="00307191" w:rsidRDefault="00307191" w:rsidP="00307191">
            <w:pPr>
              <w:widowControl w:val="0"/>
              <w:ind w:left="180" w:hanging="180"/>
              <w:jc w:val="both"/>
              <w:rPr>
                <w:rFonts w:ascii="Lucida Bright" w:hAnsi="Lucida Bright" w:cs="Arial"/>
                <w:sz w:val="16"/>
                <w:szCs w:val="16"/>
                <w:lang w:val="en-US" w:eastAsia="es-ES"/>
              </w:rPr>
            </w:pPr>
            <w:r w:rsidRPr="00307191">
              <w:rPr>
                <w:rFonts w:ascii="Lucida Bright" w:hAnsi="Lucida Bright" w:cs="Arial"/>
                <w:b/>
                <w:sz w:val="16"/>
                <w:szCs w:val="16"/>
                <w:lang w:val="en-US" w:eastAsia="es-ES"/>
              </w:rPr>
              <w:t xml:space="preserve">N° </w:t>
            </w:r>
            <w:proofErr w:type="spellStart"/>
            <w:r w:rsidRPr="00307191">
              <w:rPr>
                <w:rFonts w:ascii="Lucida Bright" w:hAnsi="Lucida Bright" w:cs="Arial"/>
                <w:b/>
                <w:sz w:val="16"/>
                <w:szCs w:val="16"/>
                <w:lang w:val="en-US" w:eastAsia="es-ES"/>
              </w:rPr>
              <w:t>Telf</w:t>
            </w:r>
            <w:proofErr w:type="spellEnd"/>
            <w:r w:rsidRPr="00307191">
              <w:rPr>
                <w:rFonts w:ascii="Lucida Bright" w:hAnsi="Lucida Bright" w:cs="Arial"/>
                <w:b/>
                <w:sz w:val="16"/>
                <w:szCs w:val="16"/>
                <w:lang w:val="en-US" w:eastAsia="es-ES"/>
              </w:rPr>
              <w:t>.:</w:t>
            </w:r>
            <w:r w:rsidRPr="00307191">
              <w:rPr>
                <w:rFonts w:ascii="Lucida Bright" w:hAnsi="Lucida Bright" w:cs="Arial"/>
                <w:sz w:val="16"/>
                <w:szCs w:val="16"/>
                <w:lang w:val="en-US" w:eastAsia="es-ES"/>
              </w:rPr>
              <w:t xml:space="preserve"> </w:t>
            </w:r>
          </w:p>
          <w:p w:rsidR="00307191" w:rsidRPr="00307191" w:rsidRDefault="00307191" w:rsidP="00307191">
            <w:pPr>
              <w:widowControl w:val="0"/>
              <w:ind w:left="180" w:hanging="180"/>
              <w:jc w:val="both"/>
              <w:rPr>
                <w:rFonts w:ascii="Lucida Bright" w:hAnsi="Lucida Bright" w:cs="Arial"/>
                <w:sz w:val="16"/>
                <w:szCs w:val="16"/>
                <w:lang w:val="en-US" w:eastAsia="es-ES"/>
              </w:rPr>
            </w:pPr>
            <w:r w:rsidRPr="00307191">
              <w:rPr>
                <w:rFonts w:ascii="Lucida Bright" w:hAnsi="Lucida Bright" w:cs="Arial"/>
                <w:b/>
                <w:sz w:val="16"/>
                <w:szCs w:val="16"/>
                <w:lang w:val="en-US" w:eastAsia="es-ES"/>
              </w:rPr>
              <w:t xml:space="preserve">N° </w:t>
            </w:r>
            <w:proofErr w:type="spellStart"/>
            <w:r w:rsidRPr="00307191">
              <w:rPr>
                <w:rFonts w:ascii="Lucida Bright" w:hAnsi="Lucida Bright" w:cs="Arial"/>
                <w:b/>
                <w:sz w:val="16"/>
                <w:szCs w:val="16"/>
                <w:lang w:val="en-US" w:eastAsia="es-ES"/>
              </w:rPr>
              <w:t>Cel</w:t>
            </w:r>
            <w:proofErr w:type="spellEnd"/>
            <w:r w:rsidRPr="00307191">
              <w:rPr>
                <w:rFonts w:ascii="Lucida Bright" w:hAnsi="Lucida Bright" w:cs="Arial"/>
                <w:b/>
                <w:sz w:val="16"/>
                <w:szCs w:val="16"/>
                <w:lang w:val="en-US" w:eastAsia="es-ES"/>
              </w:rPr>
              <w:t>.:</w:t>
            </w:r>
            <w:r w:rsidRPr="00307191">
              <w:rPr>
                <w:rFonts w:ascii="Lucida Bright" w:hAnsi="Lucida Bright" w:cs="Arial"/>
                <w:sz w:val="16"/>
                <w:szCs w:val="16"/>
                <w:lang w:val="en-US" w:eastAsia="es-ES"/>
              </w:rPr>
              <w:t xml:space="preserve"> </w:t>
            </w:r>
          </w:p>
          <w:p w:rsidR="00307191" w:rsidRPr="00307191" w:rsidRDefault="00307191" w:rsidP="00307191">
            <w:pPr>
              <w:widowControl w:val="0"/>
              <w:ind w:left="180" w:hanging="180"/>
              <w:jc w:val="both"/>
              <w:rPr>
                <w:rFonts w:ascii="Lucida Bright" w:hAnsi="Lucida Bright" w:cs="Arial"/>
                <w:sz w:val="16"/>
                <w:szCs w:val="16"/>
                <w:lang w:val="en-US" w:eastAsia="es-ES"/>
              </w:rPr>
            </w:pPr>
            <w:r w:rsidRPr="00307191">
              <w:rPr>
                <w:rFonts w:ascii="Lucida Bright" w:hAnsi="Lucida Bright" w:cs="Arial"/>
                <w:b/>
                <w:sz w:val="16"/>
                <w:szCs w:val="16"/>
                <w:lang w:val="en-US" w:eastAsia="es-ES"/>
              </w:rPr>
              <w:t>E-mail:</w:t>
            </w:r>
            <w:r w:rsidRPr="00307191">
              <w:rPr>
                <w:rFonts w:ascii="Lucida Bright" w:hAnsi="Lucida Bright" w:cs="Arial"/>
                <w:sz w:val="16"/>
                <w:szCs w:val="16"/>
                <w:lang w:val="en-US" w:eastAsia="es-ES"/>
              </w:rPr>
              <w:t xml:space="preserve"> </w:t>
            </w:r>
          </w:p>
          <w:p w:rsidR="00307191" w:rsidRPr="00307191" w:rsidRDefault="00307191" w:rsidP="00307191">
            <w:pPr>
              <w:widowControl w:val="0"/>
              <w:ind w:left="180" w:hanging="180"/>
              <w:jc w:val="both"/>
              <w:rPr>
                <w:rFonts w:ascii="Lucida Bright" w:hAnsi="Lucida Bright" w:cs="Arial"/>
                <w:sz w:val="16"/>
                <w:szCs w:val="16"/>
                <w:lang w:val="en-US" w:eastAsia="es-ES"/>
              </w:rPr>
            </w:pPr>
            <w:r w:rsidRPr="00307191">
              <w:rPr>
                <w:rFonts w:ascii="Lucida Bright" w:hAnsi="Lucida Bright" w:cs="Arial"/>
                <w:b/>
                <w:sz w:val="16"/>
                <w:szCs w:val="16"/>
                <w:lang w:val="en-US" w:eastAsia="es-ES"/>
              </w:rPr>
              <w:t>Attn.:</w:t>
            </w:r>
            <w:r w:rsidRPr="00307191">
              <w:rPr>
                <w:rFonts w:ascii="Lucida Bright" w:hAnsi="Lucida Bright" w:cs="Arial"/>
                <w:sz w:val="16"/>
                <w:szCs w:val="16"/>
                <w:lang w:val="en-US" w:eastAsia="es-ES"/>
              </w:rPr>
              <w:t xml:space="preserve"> </w:t>
            </w:r>
          </w:p>
          <w:p w:rsidR="00307191" w:rsidRPr="00307191" w:rsidRDefault="00307191" w:rsidP="00307191">
            <w:pPr>
              <w:widowControl w:val="0"/>
              <w:ind w:left="180" w:hanging="180"/>
              <w:jc w:val="both"/>
              <w:rPr>
                <w:rFonts w:ascii="Lucida Bright" w:hAnsi="Lucida Bright" w:cs="Arial"/>
                <w:sz w:val="16"/>
                <w:szCs w:val="16"/>
                <w:highlight w:val="yellow"/>
                <w:lang w:val="es-ES_tradnl" w:eastAsia="es-ES"/>
              </w:rPr>
            </w:pPr>
            <w:r w:rsidRPr="00307191">
              <w:rPr>
                <w:rFonts w:ascii="Lucida Bright" w:hAnsi="Lucida Bright" w:cs="Arial"/>
                <w:sz w:val="16"/>
                <w:szCs w:val="16"/>
                <w:lang w:val="es-ES_tradnl" w:eastAsia="es-ES"/>
              </w:rPr>
              <w:t>xxx  – Bolivia</w:t>
            </w:r>
          </w:p>
        </w:tc>
        <w:tc>
          <w:tcPr>
            <w:tcW w:w="4061" w:type="dxa"/>
            <w:tcBorders>
              <w:top w:val="single" w:sz="4" w:space="0" w:color="auto"/>
              <w:left w:val="single" w:sz="4" w:space="0" w:color="auto"/>
              <w:bottom w:val="single" w:sz="4" w:space="0" w:color="auto"/>
              <w:right w:val="single" w:sz="4" w:space="0" w:color="auto"/>
            </w:tcBorders>
          </w:tcPr>
          <w:p w:rsidR="00307191" w:rsidRPr="00307191" w:rsidRDefault="00307191" w:rsidP="00307191">
            <w:pPr>
              <w:widowControl w:val="0"/>
              <w:ind w:hanging="45"/>
              <w:jc w:val="both"/>
              <w:rPr>
                <w:rFonts w:ascii="Lucida Bright" w:hAnsi="Lucida Bright" w:cs="Arial"/>
                <w:sz w:val="16"/>
                <w:szCs w:val="16"/>
                <w:lang w:val="es-ES_tradnl" w:eastAsia="es-ES"/>
              </w:rPr>
            </w:pPr>
            <w:r w:rsidRPr="00307191">
              <w:rPr>
                <w:rFonts w:ascii="Lucida Bright" w:hAnsi="Lucida Bright" w:cs="Arial"/>
                <w:b/>
                <w:sz w:val="16"/>
                <w:szCs w:val="16"/>
                <w:lang w:val="es-ES_tradnl" w:eastAsia="es-ES"/>
              </w:rPr>
              <w:t>Domicilio:</w:t>
            </w:r>
            <w:r w:rsidRPr="00307191">
              <w:rPr>
                <w:rFonts w:ascii="Lucida Bright" w:hAnsi="Lucida Bright" w:cs="Arial"/>
                <w:sz w:val="16"/>
                <w:szCs w:val="16"/>
                <w:lang w:val="es-ES_tradnl" w:eastAsia="es-ES"/>
              </w:rPr>
              <w:t xml:space="preserve">  </w:t>
            </w:r>
            <w:proofErr w:type="spellStart"/>
            <w:r w:rsidRPr="00307191">
              <w:rPr>
                <w:rFonts w:ascii="Lucida Bright" w:hAnsi="Lucida Bright" w:cs="Arial"/>
                <w:sz w:val="16"/>
                <w:szCs w:val="16"/>
                <w:lang w:val="es-ES_tradnl" w:eastAsia="es-ES"/>
              </w:rPr>
              <w:t>xxxxx</w:t>
            </w:r>
            <w:proofErr w:type="spellEnd"/>
          </w:p>
          <w:p w:rsidR="00307191" w:rsidRPr="00307191" w:rsidRDefault="00307191" w:rsidP="00307191">
            <w:pPr>
              <w:widowControl w:val="0"/>
              <w:ind w:left="180" w:hanging="180"/>
              <w:jc w:val="both"/>
              <w:rPr>
                <w:rFonts w:ascii="Lucida Bright" w:hAnsi="Lucida Bright" w:cs="Arial"/>
                <w:sz w:val="16"/>
                <w:szCs w:val="16"/>
                <w:lang w:val="es-BO" w:eastAsia="es-ES"/>
              </w:rPr>
            </w:pPr>
            <w:r w:rsidRPr="00307191">
              <w:rPr>
                <w:rFonts w:ascii="Lucida Bright" w:hAnsi="Lucida Bright" w:cs="Arial"/>
                <w:b/>
                <w:sz w:val="16"/>
                <w:szCs w:val="16"/>
                <w:lang w:val="es-BO" w:eastAsia="es-ES"/>
              </w:rPr>
              <w:t>N° Telf.:</w:t>
            </w:r>
            <w:r w:rsidRPr="00307191">
              <w:rPr>
                <w:rFonts w:ascii="Lucida Bright" w:hAnsi="Lucida Bright" w:cs="Arial"/>
                <w:sz w:val="16"/>
                <w:szCs w:val="16"/>
                <w:lang w:val="es-BO" w:eastAsia="es-ES"/>
              </w:rPr>
              <w:t xml:space="preserve"> </w:t>
            </w:r>
            <w:proofErr w:type="spellStart"/>
            <w:r w:rsidRPr="00307191">
              <w:rPr>
                <w:rFonts w:ascii="Lucida Bright" w:hAnsi="Lucida Bright" w:cs="Arial"/>
                <w:sz w:val="16"/>
                <w:szCs w:val="16"/>
                <w:lang w:val="es-BO" w:eastAsia="es-ES"/>
              </w:rPr>
              <w:t>xxxxx</w:t>
            </w:r>
            <w:proofErr w:type="spellEnd"/>
          </w:p>
          <w:p w:rsidR="00307191" w:rsidRPr="00307191" w:rsidRDefault="00307191" w:rsidP="00307191">
            <w:pPr>
              <w:autoSpaceDE w:val="0"/>
              <w:autoSpaceDN w:val="0"/>
              <w:adjustRightInd w:val="0"/>
              <w:ind w:left="180" w:hanging="180"/>
              <w:rPr>
                <w:rFonts w:ascii="Lucida Bright" w:hAnsi="Lucida Bright" w:cs="Arial"/>
                <w:sz w:val="16"/>
                <w:szCs w:val="16"/>
                <w:lang w:val="es-BO" w:eastAsia="es-ES"/>
              </w:rPr>
            </w:pPr>
            <w:r w:rsidRPr="00307191">
              <w:rPr>
                <w:rFonts w:ascii="Lucida Bright" w:hAnsi="Lucida Bright" w:cs="Arial"/>
                <w:b/>
                <w:sz w:val="16"/>
                <w:szCs w:val="16"/>
                <w:lang w:val="es-BO" w:eastAsia="es-ES"/>
              </w:rPr>
              <w:t xml:space="preserve">E-mail: </w:t>
            </w:r>
            <w:proofErr w:type="spellStart"/>
            <w:r w:rsidRPr="00307191">
              <w:rPr>
                <w:rFonts w:ascii="Lucida Bright" w:hAnsi="Lucida Bright" w:cs="Arial"/>
                <w:b/>
                <w:sz w:val="16"/>
                <w:szCs w:val="16"/>
                <w:lang w:val="es-BO" w:eastAsia="es-ES"/>
              </w:rPr>
              <w:t>xxxxx</w:t>
            </w:r>
            <w:proofErr w:type="spellEnd"/>
          </w:p>
          <w:p w:rsidR="00307191" w:rsidRPr="00307191" w:rsidRDefault="00307191" w:rsidP="00307191">
            <w:pPr>
              <w:autoSpaceDE w:val="0"/>
              <w:autoSpaceDN w:val="0"/>
              <w:adjustRightInd w:val="0"/>
              <w:ind w:left="180" w:hanging="180"/>
              <w:rPr>
                <w:rFonts w:ascii="Lucida Bright" w:hAnsi="Lucida Bright" w:cs="Arial"/>
                <w:sz w:val="16"/>
                <w:szCs w:val="16"/>
                <w:lang w:val="es-BO" w:eastAsia="es-ES"/>
              </w:rPr>
            </w:pPr>
            <w:proofErr w:type="spellStart"/>
            <w:r w:rsidRPr="00307191">
              <w:rPr>
                <w:rFonts w:ascii="Lucida Bright" w:hAnsi="Lucida Bright" w:cs="Arial"/>
                <w:b/>
                <w:sz w:val="16"/>
                <w:szCs w:val="16"/>
                <w:lang w:val="es-BO" w:eastAsia="es-ES"/>
              </w:rPr>
              <w:t>Attn</w:t>
            </w:r>
            <w:proofErr w:type="spellEnd"/>
            <w:r w:rsidRPr="00307191">
              <w:rPr>
                <w:rFonts w:ascii="Lucida Bright" w:hAnsi="Lucida Bright" w:cs="Arial"/>
                <w:b/>
                <w:sz w:val="16"/>
                <w:szCs w:val="16"/>
                <w:lang w:val="es-BO" w:eastAsia="es-ES"/>
              </w:rPr>
              <w:t>.:</w:t>
            </w:r>
            <w:r w:rsidRPr="00307191">
              <w:rPr>
                <w:rFonts w:ascii="Lucida Bright" w:hAnsi="Lucida Bright" w:cs="Arial"/>
                <w:sz w:val="16"/>
                <w:szCs w:val="16"/>
                <w:lang w:val="es-BO" w:eastAsia="es-ES"/>
              </w:rPr>
              <w:t xml:space="preserve"> </w:t>
            </w:r>
            <w:proofErr w:type="spellStart"/>
            <w:r w:rsidRPr="00307191">
              <w:rPr>
                <w:rFonts w:ascii="Lucida Bright" w:hAnsi="Lucida Bright" w:cs="Arial"/>
                <w:sz w:val="16"/>
                <w:szCs w:val="16"/>
                <w:lang w:val="es-BO" w:eastAsia="es-ES"/>
              </w:rPr>
              <w:t>xxxxxx</w:t>
            </w:r>
            <w:proofErr w:type="spellEnd"/>
          </w:p>
          <w:p w:rsidR="00307191" w:rsidRPr="00307191" w:rsidRDefault="00307191" w:rsidP="00307191">
            <w:pPr>
              <w:autoSpaceDE w:val="0"/>
              <w:autoSpaceDN w:val="0"/>
              <w:adjustRightInd w:val="0"/>
              <w:ind w:left="180" w:hanging="180"/>
              <w:rPr>
                <w:rFonts w:ascii="Lucida Bright" w:hAnsi="Lucida Bright" w:cs="Arial"/>
                <w:sz w:val="16"/>
                <w:szCs w:val="16"/>
                <w:lang w:val="es-ES_tradnl" w:eastAsia="es-ES"/>
              </w:rPr>
            </w:pPr>
          </w:p>
          <w:p w:rsidR="00307191" w:rsidRPr="00307191" w:rsidRDefault="00307191" w:rsidP="00307191">
            <w:pPr>
              <w:autoSpaceDE w:val="0"/>
              <w:autoSpaceDN w:val="0"/>
              <w:adjustRightInd w:val="0"/>
              <w:ind w:left="180" w:hanging="180"/>
              <w:rPr>
                <w:rFonts w:ascii="Lucida Bright" w:hAnsi="Lucida Bright" w:cs="Arial"/>
                <w:sz w:val="16"/>
                <w:szCs w:val="16"/>
                <w:lang w:val="es-ES_tradnl" w:eastAsia="es-ES"/>
              </w:rPr>
            </w:pPr>
            <w:proofErr w:type="spellStart"/>
            <w:r w:rsidRPr="00307191">
              <w:rPr>
                <w:rFonts w:ascii="Lucida Bright" w:hAnsi="Lucida Bright" w:cs="Arial"/>
                <w:sz w:val="16"/>
                <w:szCs w:val="16"/>
                <w:lang w:val="es-ES_tradnl" w:eastAsia="es-ES"/>
              </w:rPr>
              <w:t>xxxxx</w:t>
            </w:r>
            <w:proofErr w:type="spellEnd"/>
            <w:r w:rsidRPr="00307191">
              <w:rPr>
                <w:rFonts w:ascii="Lucida Bright" w:hAnsi="Lucida Bright" w:cs="Arial"/>
                <w:sz w:val="16"/>
                <w:szCs w:val="16"/>
                <w:lang w:val="es-ES_tradnl" w:eastAsia="es-ES"/>
              </w:rPr>
              <w:t xml:space="preserve"> – Bolivia</w:t>
            </w:r>
          </w:p>
        </w:tc>
      </w:tr>
    </w:tbl>
    <w:p w:rsidR="00307191" w:rsidRPr="00307191" w:rsidRDefault="00307191" w:rsidP="00307191">
      <w:pPr>
        <w:widowControl w:val="0"/>
        <w:tabs>
          <w:tab w:val="num" w:pos="720"/>
        </w:tabs>
        <w:spacing w:before="120"/>
        <w:ind w:left="720" w:hanging="720"/>
        <w:jc w:val="both"/>
        <w:rPr>
          <w:rFonts w:ascii="Lucida Bright" w:hAnsi="Lucida Bright" w:cs="Arial"/>
          <w:bCs/>
          <w:sz w:val="19"/>
          <w:szCs w:val="19"/>
          <w:lang w:eastAsia="es-ES"/>
        </w:rPr>
      </w:pPr>
      <w:r w:rsidRPr="00307191">
        <w:rPr>
          <w:rFonts w:ascii="Lucida Bright" w:hAnsi="Lucida Bright" w:cs="Arial"/>
          <w:b/>
          <w:sz w:val="19"/>
          <w:szCs w:val="19"/>
          <w:lang w:val="es-ES_tradnl" w:eastAsia="es-ES"/>
        </w:rPr>
        <w:t>14.2</w:t>
      </w:r>
      <w:r w:rsidRPr="00307191">
        <w:rPr>
          <w:rFonts w:ascii="Lucida Bright" w:hAnsi="Lucida Bright" w:cs="Arial"/>
          <w:sz w:val="19"/>
          <w:szCs w:val="19"/>
          <w:lang w:val="es-ES_tradnl" w:eastAsia="es-ES"/>
        </w:rPr>
        <w:tab/>
      </w:r>
      <w:r w:rsidRPr="00307191">
        <w:rPr>
          <w:rFonts w:ascii="Lucida Bright" w:hAnsi="Lucida Bright" w:cs="Arial"/>
          <w:bCs/>
          <w:sz w:val="19"/>
          <w:szCs w:val="19"/>
          <w:lang w:eastAsia="es-ES"/>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307191" w:rsidRPr="00307191" w:rsidRDefault="00307191" w:rsidP="00307191">
      <w:pPr>
        <w:widowControl w:val="0"/>
        <w:tabs>
          <w:tab w:val="num" w:pos="720"/>
        </w:tabs>
        <w:spacing w:before="120"/>
        <w:ind w:left="720" w:hanging="720"/>
        <w:jc w:val="both"/>
        <w:rPr>
          <w:rFonts w:ascii="Lucida Bright" w:hAnsi="Lucida Bright" w:cs="Arial"/>
          <w:bCs/>
          <w:sz w:val="19"/>
          <w:szCs w:val="19"/>
          <w:lang w:eastAsia="es-ES"/>
        </w:rPr>
      </w:pPr>
      <w:r w:rsidRPr="00307191">
        <w:rPr>
          <w:rFonts w:ascii="Lucida Bright" w:hAnsi="Lucida Bright" w:cs="Arial"/>
          <w:b/>
          <w:sz w:val="19"/>
          <w:szCs w:val="19"/>
          <w:lang w:val="es-ES_tradnl" w:eastAsia="es-ES"/>
        </w:rPr>
        <w:t>14.3</w:t>
      </w:r>
      <w:r w:rsidRPr="00307191">
        <w:rPr>
          <w:rFonts w:ascii="Lucida Bright" w:hAnsi="Lucida Bright" w:cs="Arial"/>
          <w:b/>
          <w:sz w:val="19"/>
          <w:szCs w:val="19"/>
          <w:lang w:val="es-ES_tradnl" w:eastAsia="es-ES"/>
        </w:rPr>
        <w:tab/>
      </w:r>
      <w:r w:rsidRPr="00307191">
        <w:rPr>
          <w:rFonts w:ascii="Lucida Bright" w:hAnsi="Lucida Bright" w:cs="Arial"/>
          <w:bCs/>
          <w:sz w:val="19"/>
          <w:szCs w:val="19"/>
          <w:lang w:eastAsia="es-ES"/>
        </w:rPr>
        <w:t>Toda notificación o comunicación del presente Contrato se considerará recibida en la fecha y hora en que se haya realizado.</w:t>
      </w:r>
    </w:p>
    <w:p w:rsidR="00307191" w:rsidRPr="00307191" w:rsidRDefault="00307191" w:rsidP="00307191">
      <w:pPr>
        <w:widowControl w:val="0"/>
        <w:tabs>
          <w:tab w:val="num" w:pos="720"/>
        </w:tabs>
        <w:spacing w:before="120"/>
        <w:ind w:left="720" w:hanging="720"/>
        <w:jc w:val="both"/>
        <w:rPr>
          <w:rFonts w:ascii="Lucida Bright" w:hAnsi="Lucida Bright" w:cs="Arial"/>
          <w:b/>
          <w:sz w:val="19"/>
          <w:szCs w:val="19"/>
          <w:lang w:val="es-ES_tradnl" w:eastAsia="es-ES"/>
        </w:rPr>
      </w:pPr>
      <w:r w:rsidRPr="00307191">
        <w:rPr>
          <w:rFonts w:ascii="Lucida Bright" w:hAnsi="Lucida Bright" w:cs="Arial"/>
          <w:b/>
          <w:sz w:val="19"/>
          <w:szCs w:val="19"/>
          <w:lang w:val="es-ES_tradnl" w:eastAsia="es-ES"/>
        </w:rPr>
        <w:t>14.4</w:t>
      </w:r>
      <w:r w:rsidRPr="00307191">
        <w:rPr>
          <w:rFonts w:ascii="Lucida Bright" w:hAnsi="Lucida Bright" w:cs="Arial"/>
          <w:b/>
          <w:sz w:val="19"/>
          <w:szCs w:val="19"/>
          <w:lang w:val="es-ES_tradnl" w:eastAsia="es-ES"/>
        </w:rPr>
        <w:tab/>
      </w:r>
      <w:r w:rsidRPr="00307191">
        <w:rPr>
          <w:rFonts w:ascii="Lucida Bright" w:hAnsi="Lucida Bright" w:cs="Arial"/>
          <w:sz w:val="19"/>
          <w:szCs w:val="19"/>
          <w:lang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307191" w:rsidRPr="00307191" w:rsidRDefault="00307191" w:rsidP="00307191">
      <w:pPr>
        <w:widowControl w:val="0"/>
        <w:tabs>
          <w:tab w:val="num" w:pos="567"/>
        </w:tabs>
        <w:spacing w:before="120"/>
        <w:ind w:left="705" w:hanging="705"/>
        <w:jc w:val="both"/>
        <w:rPr>
          <w:rFonts w:ascii="Lucida Bright" w:hAnsi="Lucida Bright" w:cs="Arial"/>
          <w:bCs/>
          <w:sz w:val="19"/>
          <w:szCs w:val="19"/>
          <w:lang w:eastAsia="es-ES"/>
        </w:rPr>
      </w:pPr>
      <w:r w:rsidRPr="00307191">
        <w:rPr>
          <w:rFonts w:ascii="Lucida Bright" w:hAnsi="Lucida Bright" w:cs="Arial"/>
          <w:b/>
          <w:sz w:val="19"/>
          <w:szCs w:val="19"/>
          <w:lang w:val="es-ES_tradnl" w:eastAsia="es-ES"/>
        </w:rPr>
        <w:t>14.5</w:t>
      </w:r>
      <w:r w:rsidRPr="00307191">
        <w:rPr>
          <w:rFonts w:ascii="Lucida Bright" w:hAnsi="Lucida Bright" w:cs="Arial"/>
          <w:sz w:val="19"/>
          <w:szCs w:val="19"/>
          <w:lang w:val="es-ES_tradnl" w:eastAsia="es-ES"/>
        </w:rPr>
        <w:tab/>
      </w:r>
      <w:r w:rsidRPr="00307191">
        <w:rPr>
          <w:rFonts w:ascii="Lucida Bright" w:hAnsi="Lucida Bright" w:cs="Arial"/>
          <w:sz w:val="19"/>
          <w:szCs w:val="19"/>
          <w:lang w:val="es-ES_tradnl" w:eastAsia="es-ES"/>
        </w:rPr>
        <w:tab/>
      </w:r>
      <w:r w:rsidRPr="00307191">
        <w:rPr>
          <w:rFonts w:ascii="Lucida Bright" w:hAnsi="Lucida Bright" w:cs="Arial"/>
          <w:bCs/>
          <w:sz w:val="19"/>
          <w:szCs w:val="19"/>
          <w:lang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307191" w:rsidRPr="00307191" w:rsidRDefault="00307191" w:rsidP="00307191">
      <w:pPr>
        <w:spacing w:before="120" w:after="120"/>
        <w:jc w:val="both"/>
        <w:rPr>
          <w:rFonts w:ascii="Lucida Bright" w:hAnsi="Lucida Bright" w:cs="Arial"/>
          <w:b/>
          <w:sz w:val="19"/>
          <w:szCs w:val="19"/>
          <w:u w:val="single"/>
          <w:lang w:val="es-ES_tradnl" w:eastAsia="es-ES"/>
        </w:rPr>
      </w:pPr>
      <w:r w:rsidRPr="00307191">
        <w:rPr>
          <w:rFonts w:ascii="Lucida Bright" w:hAnsi="Lucida Bright" w:cs="Arial"/>
          <w:b/>
          <w:sz w:val="19"/>
          <w:szCs w:val="19"/>
          <w:u w:val="single"/>
          <w:lang w:eastAsia="es-ES"/>
        </w:rPr>
        <w:t>CLÁUSULA</w:t>
      </w:r>
      <w:r w:rsidRPr="00307191">
        <w:rPr>
          <w:rFonts w:ascii="Lucida Bright" w:hAnsi="Lucida Bright" w:cs="Arial"/>
          <w:b/>
          <w:sz w:val="19"/>
          <w:szCs w:val="19"/>
          <w:u w:val="single"/>
          <w:lang w:val="es-ES_tradnl" w:eastAsia="es-ES"/>
        </w:rPr>
        <w:t xml:space="preserve"> DÉCIMA </w:t>
      </w:r>
      <w:proofErr w:type="gramStart"/>
      <w:r w:rsidRPr="00307191">
        <w:rPr>
          <w:rFonts w:ascii="Lucida Bright" w:hAnsi="Lucida Bright" w:cs="Arial"/>
          <w:b/>
          <w:sz w:val="19"/>
          <w:szCs w:val="19"/>
          <w:u w:val="single"/>
          <w:lang w:val="es-ES_tradnl" w:eastAsia="es-ES"/>
        </w:rPr>
        <w:t>QUINTA.-</w:t>
      </w:r>
      <w:proofErr w:type="gramEnd"/>
      <w:r w:rsidRPr="00307191">
        <w:rPr>
          <w:rFonts w:ascii="Lucida Bright" w:hAnsi="Lucida Bright" w:cs="Arial"/>
          <w:b/>
          <w:sz w:val="19"/>
          <w:szCs w:val="19"/>
          <w:u w:val="single"/>
          <w:lang w:val="es-ES_tradnl" w:eastAsia="es-ES"/>
        </w:rPr>
        <w:t xml:space="preserve"> (RECEPCIÓN Y VERIFICACIÓN)</w:t>
      </w:r>
    </w:p>
    <w:p w:rsidR="00307191" w:rsidRPr="00307191" w:rsidRDefault="00307191" w:rsidP="00307191">
      <w:pPr>
        <w:spacing w:before="120"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El Comité de Recepción, conjuntamente con un representante debidamente acreditado del </w:t>
      </w:r>
      <w:r w:rsidRPr="00307191">
        <w:rPr>
          <w:rFonts w:ascii="Lucida Bright" w:hAnsi="Lucida Bright" w:cs="Arial"/>
          <w:b/>
          <w:sz w:val="19"/>
          <w:szCs w:val="19"/>
          <w:lang w:val="es-ES_tradnl" w:eastAsia="es-ES"/>
        </w:rPr>
        <w:t>PROVEEDOR</w:t>
      </w:r>
      <w:r w:rsidRPr="00307191">
        <w:rPr>
          <w:rFonts w:ascii="Lucida Bright" w:hAnsi="Lucida Bright" w:cs="Arial"/>
          <w:sz w:val="19"/>
          <w:szCs w:val="19"/>
          <w:lang w:val="es-ES_tradnl" w:eastAsia="es-ES"/>
        </w:rPr>
        <w:t xml:space="preserve">, tendrá la función de efectuar la recepción de los Bienes, previa conformidad de la </w:t>
      </w:r>
      <w:r w:rsidRPr="00307191">
        <w:rPr>
          <w:rFonts w:ascii="Lucida Bright" w:hAnsi="Lucida Bright" w:cs="Arial"/>
          <w:b/>
          <w:sz w:val="19"/>
          <w:szCs w:val="19"/>
          <w:lang w:val="es-ES_tradnl" w:eastAsia="es-ES"/>
        </w:rPr>
        <w:t>ENTIDAD</w:t>
      </w:r>
      <w:r w:rsidRPr="00307191">
        <w:rPr>
          <w:rFonts w:ascii="Lucida Bright" w:hAnsi="Lucida Bright" w:cs="Arial"/>
          <w:sz w:val="19"/>
          <w:szCs w:val="19"/>
          <w:lang w:val="es-ES_tradnl" w:eastAsia="es-ES"/>
        </w:rPr>
        <w:t xml:space="preserve"> elaborándose un acta de recepción en la cual se identifique la cantidad recibida y el cumplimiento de las especificaciones técnicas. </w:t>
      </w:r>
    </w:p>
    <w:p w:rsidR="00307191" w:rsidRPr="00307191" w:rsidRDefault="00307191" w:rsidP="00307191">
      <w:pPr>
        <w:spacing w:before="120"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Si se encontraran defectos o daños en los Bienes, no se procederá a la emisión del acta de recepción en tanto el </w:t>
      </w:r>
      <w:r w:rsidRPr="00307191">
        <w:rPr>
          <w:rFonts w:ascii="Lucida Bright" w:hAnsi="Lucida Bright" w:cs="Arial"/>
          <w:b/>
          <w:sz w:val="19"/>
          <w:szCs w:val="19"/>
          <w:lang w:val="es-ES_tradnl" w:eastAsia="es-ES"/>
        </w:rPr>
        <w:t xml:space="preserve">PROVEEDOR </w:t>
      </w:r>
      <w:r w:rsidRPr="00307191">
        <w:rPr>
          <w:rFonts w:ascii="Lucida Bright" w:hAnsi="Lucida Bright" w:cs="Arial"/>
          <w:sz w:val="19"/>
          <w:szCs w:val="19"/>
          <w:lang w:val="es-ES_tradnl" w:eastAsia="es-ES"/>
        </w:rPr>
        <w:t xml:space="preserve">no subsane lo observado. El </w:t>
      </w:r>
      <w:r w:rsidRPr="00307191">
        <w:rPr>
          <w:rFonts w:ascii="Lucida Bright" w:hAnsi="Lucida Bright" w:cs="Arial"/>
          <w:b/>
          <w:sz w:val="19"/>
          <w:szCs w:val="19"/>
          <w:lang w:val="es-ES_tradnl" w:eastAsia="es-ES"/>
        </w:rPr>
        <w:t>PROVEEDOR</w:t>
      </w:r>
      <w:r w:rsidRPr="00307191">
        <w:rPr>
          <w:rFonts w:ascii="Lucida Bright" w:hAnsi="Lucida Bright" w:cs="Arial"/>
          <w:sz w:val="19"/>
          <w:szCs w:val="19"/>
          <w:lang w:val="es-ES_tradnl" w:eastAsia="es-ES"/>
        </w:rPr>
        <w:t xml:space="preserve"> deberá reemplazar los Bienes observados, por otros de iguales o mejores características en el plazo que determine la Unidad Solicitante, corriendo por su cuenta el transporte y lo que conlleve realizar el cambio. </w:t>
      </w:r>
    </w:p>
    <w:p w:rsidR="00307191" w:rsidRPr="00307191" w:rsidRDefault="00307191" w:rsidP="00307191">
      <w:pPr>
        <w:spacing w:before="120"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La entrega de los Bienes se </w:t>
      </w:r>
      <w:proofErr w:type="gramStart"/>
      <w:r w:rsidRPr="00307191">
        <w:rPr>
          <w:rFonts w:ascii="Lucida Bright" w:hAnsi="Lucida Bright" w:cs="Arial"/>
          <w:sz w:val="19"/>
          <w:szCs w:val="19"/>
          <w:lang w:val="es-ES_tradnl" w:eastAsia="es-ES"/>
        </w:rPr>
        <w:t>realizara</w:t>
      </w:r>
      <w:proofErr w:type="gramEnd"/>
      <w:r w:rsidRPr="00307191">
        <w:rPr>
          <w:rFonts w:ascii="Lucida Bright" w:hAnsi="Lucida Bright" w:cs="Arial"/>
          <w:sz w:val="19"/>
          <w:szCs w:val="19"/>
          <w:lang w:val="es-ES_tradnl" w:eastAsia="es-ES"/>
        </w:rPr>
        <w:t xml:space="preserve"> en coordinación con el Comité de Recepción y representantes acreditados del </w:t>
      </w:r>
      <w:r w:rsidRPr="00307191">
        <w:rPr>
          <w:rFonts w:ascii="Lucida Bright" w:hAnsi="Lucida Bright" w:cs="Arial"/>
          <w:b/>
          <w:sz w:val="19"/>
          <w:szCs w:val="19"/>
          <w:lang w:val="es-ES_tradnl" w:eastAsia="es-ES"/>
        </w:rPr>
        <w:t>PROVEEDOR</w:t>
      </w:r>
      <w:r w:rsidRPr="00307191">
        <w:rPr>
          <w:rFonts w:ascii="Lucida Bright" w:hAnsi="Lucida Bright" w:cs="Arial"/>
          <w:sz w:val="19"/>
          <w:szCs w:val="19"/>
          <w:lang w:val="es-ES_tradnl" w:eastAsia="es-ES"/>
        </w:rPr>
        <w:t xml:space="preserve"> de acuerdo a los alcances de las especificaciones técnicas.</w:t>
      </w:r>
    </w:p>
    <w:p w:rsidR="00307191" w:rsidRPr="00307191" w:rsidRDefault="00307191" w:rsidP="00307191">
      <w:pPr>
        <w:spacing w:before="120" w:after="120"/>
        <w:jc w:val="both"/>
        <w:rPr>
          <w:rFonts w:ascii="Lucida Bright" w:hAnsi="Lucida Bright" w:cs="Arial"/>
          <w:b/>
          <w:sz w:val="19"/>
          <w:szCs w:val="19"/>
          <w:u w:val="single"/>
          <w:lang w:val="es-ES_tradnl" w:eastAsia="es-ES"/>
        </w:rPr>
      </w:pPr>
      <w:r w:rsidRPr="00307191">
        <w:rPr>
          <w:rFonts w:ascii="Lucida Bright" w:hAnsi="Lucida Bright" w:cs="Arial"/>
          <w:b/>
          <w:sz w:val="19"/>
          <w:szCs w:val="19"/>
          <w:u w:val="single"/>
          <w:lang w:eastAsia="es-ES"/>
        </w:rPr>
        <w:lastRenderedPageBreak/>
        <w:t>CLÁUSULA</w:t>
      </w:r>
      <w:r w:rsidRPr="00307191">
        <w:rPr>
          <w:rFonts w:ascii="Lucida Bright" w:hAnsi="Lucida Bright" w:cs="Arial"/>
          <w:b/>
          <w:sz w:val="19"/>
          <w:szCs w:val="19"/>
          <w:u w:val="single"/>
          <w:lang w:val="es-ES_tradnl" w:eastAsia="es-ES"/>
        </w:rPr>
        <w:t xml:space="preserve"> DÉCIMA </w:t>
      </w:r>
      <w:proofErr w:type="gramStart"/>
      <w:r w:rsidRPr="00307191">
        <w:rPr>
          <w:rFonts w:ascii="Lucida Bright" w:hAnsi="Lucida Bright" w:cs="Arial"/>
          <w:b/>
          <w:sz w:val="19"/>
          <w:szCs w:val="19"/>
          <w:u w:val="single"/>
          <w:lang w:val="es-ES_tradnl" w:eastAsia="es-ES"/>
        </w:rPr>
        <w:t>SEXTA.-</w:t>
      </w:r>
      <w:proofErr w:type="gramEnd"/>
      <w:r w:rsidRPr="00307191">
        <w:rPr>
          <w:rFonts w:ascii="Lucida Bright" w:hAnsi="Lucida Bright" w:cs="Arial"/>
          <w:b/>
          <w:sz w:val="19"/>
          <w:szCs w:val="19"/>
          <w:u w:val="single"/>
          <w:lang w:val="es-ES_tradnl" w:eastAsia="es-ES"/>
        </w:rPr>
        <w:t xml:space="preserve"> (RESPONSABILIDADES Y OBLIGACIONES DEL PROVEEDOR)</w:t>
      </w:r>
    </w:p>
    <w:p w:rsidR="00307191" w:rsidRPr="00307191" w:rsidRDefault="00307191" w:rsidP="00307191">
      <w:pPr>
        <w:spacing w:before="120"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El </w:t>
      </w:r>
      <w:r w:rsidRPr="00307191">
        <w:rPr>
          <w:rFonts w:ascii="Lucida Bright" w:hAnsi="Lucida Bright" w:cs="Arial"/>
          <w:b/>
          <w:sz w:val="19"/>
          <w:szCs w:val="19"/>
          <w:lang w:val="es-ES_tradnl" w:eastAsia="es-ES"/>
        </w:rPr>
        <w:t>PROVEEDOR</w:t>
      </w:r>
      <w:r w:rsidRPr="00307191">
        <w:rPr>
          <w:rFonts w:ascii="Lucida Bright" w:hAnsi="Lucida Bright" w:cs="Arial"/>
          <w:sz w:val="19"/>
          <w:szCs w:val="19"/>
          <w:lang w:val="es-ES_tradnl" w:eastAsia="es-ES"/>
        </w:rPr>
        <w:t xml:space="preserve"> se compromete a cumplir con las siguientes responsabilidades y obligaciones, que son de carácter enunciativo y no limitativo:</w:t>
      </w:r>
    </w:p>
    <w:p w:rsidR="00307191" w:rsidRPr="00307191" w:rsidRDefault="00307191" w:rsidP="00DC01FF">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Cumplir con lo establecido en el presente Contrato. </w:t>
      </w:r>
    </w:p>
    <w:p w:rsidR="00307191" w:rsidRPr="00307191" w:rsidRDefault="00307191" w:rsidP="00DC01FF">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Cumplir con la provisión de los Bienes a favor de la </w:t>
      </w:r>
      <w:r w:rsidRPr="00307191">
        <w:rPr>
          <w:rFonts w:ascii="Lucida Bright" w:hAnsi="Lucida Bright" w:cs="Arial"/>
          <w:b/>
          <w:sz w:val="19"/>
          <w:szCs w:val="19"/>
          <w:lang w:val="es-ES_tradnl" w:eastAsia="es-ES"/>
        </w:rPr>
        <w:t>ENTIDAD</w:t>
      </w:r>
      <w:r w:rsidRPr="00307191">
        <w:rPr>
          <w:rFonts w:ascii="Lucida Bright" w:hAnsi="Lucida Bright" w:cs="Arial"/>
          <w:sz w:val="19"/>
          <w:szCs w:val="19"/>
          <w:lang w:val="es-ES_tradnl" w:eastAsia="es-ES"/>
        </w:rPr>
        <w:t xml:space="preserve"> con su personal, materiales y recursos, bajo su exclusiva responsabilidad y riesgo, conforme al presente Contrato.</w:t>
      </w:r>
    </w:p>
    <w:p w:rsidR="00307191" w:rsidRPr="00307191" w:rsidRDefault="00307191" w:rsidP="00DC01FF">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w:t>
      </w:r>
      <w:proofErr w:type="spellStart"/>
      <w:r w:rsidRPr="00307191">
        <w:rPr>
          <w:rFonts w:ascii="Lucida Bright" w:hAnsi="Lucida Bright" w:cs="Arial"/>
          <w:sz w:val="19"/>
          <w:szCs w:val="19"/>
          <w:lang w:val="es-ES_tradnl" w:eastAsia="es-ES"/>
        </w:rPr>
        <w:t>estibaje</w:t>
      </w:r>
      <w:proofErr w:type="spellEnd"/>
      <w:r w:rsidRPr="00307191">
        <w:rPr>
          <w:rFonts w:ascii="Lucida Bright" w:hAnsi="Lucida Bright" w:cs="Arial"/>
          <w:sz w:val="19"/>
          <w:szCs w:val="19"/>
          <w:lang w:val="es-ES_tradnl" w:eastAsia="es-ES"/>
        </w:rPr>
        <w:t xml:space="preserve">, exportación y otros directos e indirectos. </w:t>
      </w:r>
    </w:p>
    <w:p w:rsidR="00307191" w:rsidRPr="00307191" w:rsidRDefault="00307191" w:rsidP="00DC01FF">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Ser único y exclusivo responsable por los retrasos de sub-contratistas y/o sub-vendedores, si los hubiera.</w:t>
      </w:r>
    </w:p>
    <w:p w:rsidR="00307191" w:rsidRPr="00307191" w:rsidRDefault="00307191" w:rsidP="00DC01FF">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Mantener exonerada a la </w:t>
      </w:r>
      <w:r w:rsidRPr="00307191">
        <w:rPr>
          <w:rFonts w:ascii="Lucida Bright" w:hAnsi="Lucida Bright" w:cs="Arial"/>
          <w:b/>
          <w:sz w:val="19"/>
          <w:szCs w:val="19"/>
          <w:lang w:val="es-ES_tradnl" w:eastAsia="es-ES"/>
        </w:rPr>
        <w:t>ENTIDAD</w:t>
      </w:r>
      <w:r w:rsidRPr="00307191">
        <w:rPr>
          <w:rFonts w:ascii="Lucida Bright" w:hAnsi="Lucida Bright" w:cs="Arial"/>
          <w:sz w:val="19"/>
          <w:szCs w:val="19"/>
          <w:lang w:val="es-ES_tradnl" w:eastAsia="es-ES"/>
        </w:rPr>
        <w:t xml:space="preserve"> contra cualquier multa o penalidad de cualquier tipo o naturaleza que fuera impuesta por causa de incumplimiento o infracción de la legislación laboral o social.</w:t>
      </w:r>
    </w:p>
    <w:p w:rsidR="00307191" w:rsidRPr="00307191" w:rsidRDefault="00307191" w:rsidP="00DC01FF">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ab/>
        <w:t xml:space="preserve">Mantener indemne a la </w:t>
      </w:r>
      <w:r w:rsidRPr="00307191">
        <w:rPr>
          <w:rFonts w:ascii="Lucida Bright" w:hAnsi="Lucida Bright" w:cs="Arial"/>
          <w:b/>
          <w:sz w:val="19"/>
          <w:szCs w:val="19"/>
          <w:lang w:val="es-ES_tradnl" w:eastAsia="es-ES"/>
        </w:rPr>
        <w:t>ENTIDAD</w:t>
      </w:r>
      <w:r w:rsidRPr="00307191">
        <w:rPr>
          <w:rFonts w:ascii="Lucida Bright" w:hAnsi="Lucida Bright" w:cs="Arial"/>
          <w:sz w:val="19"/>
          <w:szCs w:val="19"/>
          <w:lang w:val="es-ES_tradnl" w:eastAsia="es-ES"/>
        </w:rPr>
        <w:t xml:space="preserve"> contra cualquier hecho o acto originado por la ejecución del Contrato que tenga por efecto responsabilidad por vulneración de la legislación aplicable. </w:t>
      </w:r>
    </w:p>
    <w:p w:rsidR="00307191" w:rsidRPr="00307191" w:rsidRDefault="00307191" w:rsidP="00DC01FF">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ab/>
        <w:t xml:space="preserve">Cumplir con las obligaciones emergentes del pago de las cargas sociales y tributarias contempladas en su propuesta, en el marco de las leyes vigentes, y presentar a requerimiento de la </w:t>
      </w:r>
      <w:r w:rsidRPr="00307191">
        <w:rPr>
          <w:rFonts w:ascii="Lucida Bright" w:hAnsi="Lucida Bright" w:cs="Arial"/>
          <w:b/>
          <w:sz w:val="19"/>
          <w:szCs w:val="19"/>
          <w:lang w:val="es-ES_tradnl" w:eastAsia="es-ES"/>
        </w:rPr>
        <w:t>ENTIDAD</w:t>
      </w:r>
      <w:r w:rsidRPr="00307191">
        <w:rPr>
          <w:rFonts w:ascii="Lucida Bright" w:hAnsi="Lucida Bright" w:cs="Arial"/>
          <w:sz w:val="19"/>
          <w:szCs w:val="19"/>
          <w:lang w:val="es-ES_tradnl" w:eastAsia="es-ES"/>
        </w:rPr>
        <w:t xml:space="preserve">, el respaldo correspondiente. </w:t>
      </w:r>
    </w:p>
    <w:p w:rsidR="00307191" w:rsidRPr="00307191" w:rsidRDefault="00307191" w:rsidP="00DC01FF">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Cumplir con el objeto del Contrato mediante personal especializado y dentro de las especificaciones técnicas, conforme a padrones y normas técnicas usuales en provisiones de esta naturaleza, garantizando la calidad de los Bienes.</w:t>
      </w:r>
    </w:p>
    <w:p w:rsidR="00307191" w:rsidRPr="00307191" w:rsidRDefault="00307191" w:rsidP="00DC01FF">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Proveer los Bienes conforme a detalle y requerimiento realizado por la </w:t>
      </w:r>
      <w:r w:rsidRPr="00307191">
        <w:rPr>
          <w:rFonts w:ascii="Lucida Bright" w:hAnsi="Lucida Bright" w:cs="Arial"/>
          <w:b/>
          <w:sz w:val="19"/>
          <w:szCs w:val="19"/>
          <w:lang w:val="es-ES_tradnl" w:eastAsia="es-ES"/>
        </w:rPr>
        <w:t>ENTIDAD</w:t>
      </w:r>
      <w:r w:rsidRPr="00307191">
        <w:rPr>
          <w:rFonts w:ascii="Lucida Bright" w:hAnsi="Lucida Bright" w:cs="Arial"/>
          <w:sz w:val="19"/>
          <w:szCs w:val="19"/>
          <w:lang w:val="es-ES_tradnl" w:eastAsia="es-ES"/>
        </w:rPr>
        <w:t>.</w:t>
      </w:r>
    </w:p>
    <w:p w:rsidR="00307191" w:rsidRPr="00307191" w:rsidRDefault="00307191" w:rsidP="00DC01FF">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Entregar Bienes nuevos y de primera calidad, sin excepción, conforme los precios unitarios consignados en la propuesta adjudicada. </w:t>
      </w:r>
    </w:p>
    <w:p w:rsidR="00307191" w:rsidRPr="00307191" w:rsidRDefault="00307191" w:rsidP="00DC01FF">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307191" w:rsidRPr="00307191" w:rsidRDefault="00307191" w:rsidP="00DC01FF">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Cumplir y acatar por sí, por su personal y subcontratistas las estipulaciones contenidas en este Contrato y la Ley Aplicable, así como cualquier determinación de orden legal emanadas de autoridades competentes, siendo el </w:t>
      </w:r>
      <w:r w:rsidRPr="00307191">
        <w:rPr>
          <w:rFonts w:ascii="Lucida Bright" w:hAnsi="Lucida Bright" w:cs="Arial"/>
          <w:b/>
          <w:sz w:val="19"/>
          <w:szCs w:val="19"/>
          <w:lang w:val="es-ES_tradnl" w:eastAsia="es-ES"/>
        </w:rPr>
        <w:t>PROVEEDOR</w:t>
      </w:r>
      <w:r w:rsidRPr="00307191">
        <w:rPr>
          <w:rFonts w:ascii="Lucida Bright" w:hAnsi="Lucida Bright" w:cs="Arial"/>
          <w:sz w:val="19"/>
          <w:szCs w:val="19"/>
          <w:lang w:val="es-ES_tradnl" w:eastAsia="es-ES"/>
        </w:rPr>
        <w:t xml:space="preserve"> 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307191" w:rsidRPr="00307191" w:rsidRDefault="00307191" w:rsidP="00DC01FF">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Planear, programar, dirigir y ejecutar la provisión de los Bienes con calidad y seguridad a fin de garantizar el pleno cumplimiento del Contrato.</w:t>
      </w:r>
    </w:p>
    <w:p w:rsidR="00307191" w:rsidRPr="00307191" w:rsidRDefault="00307191" w:rsidP="00DC01FF">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307191" w:rsidRPr="00307191" w:rsidRDefault="00307191" w:rsidP="00DC01FF">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Responder por la supervisión, dirección técnica y administrativa y mano de obra de su personal, necesarias para la provisión de los Bienes, siendo para todos los efectos, el </w:t>
      </w:r>
      <w:r w:rsidRPr="00307191">
        <w:rPr>
          <w:rFonts w:ascii="Lucida Bright" w:hAnsi="Lucida Bright" w:cs="Arial"/>
          <w:b/>
          <w:sz w:val="19"/>
          <w:szCs w:val="19"/>
          <w:lang w:val="es-ES_tradnl" w:eastAsia="es-ES"/>
        </w:rPr>
        <w:t>PROVEEDOR</w:t>
      </w:r>
      <w:r w:rsidRPr="00307191">
        <w:rPr>
          <w:rFonts w:ascii="Lucida Bright" w:hAnsi="Lucida Bright" w:cs="Arial"/>
          <w:sz w:val="19"/>
          <w:szCs w:val="19"/>
          <w:lang w:val="es-ES_tradnl" w:eastAsia="es-ES"/>
        </w:rPr>
        <w:t xml:space="preserve"> único y exclusivo responsable.</w:t>
      </w:r>
    </w:p>
    <w:p w:rsidR="00307191" w:rsidRPr="00307191" w:rsidRDefault="00307191" w:rsidP="00DC01FF">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lastRenderedPageBreak/>
        <w:t xml:space="preserve">Salvaguardar y liberar a la </w:t>
      </w:r>
      <w:r w:rsidRPr="00307191">
        <w:rPr>
          <w:rFonts w:ascii="Lucida Bright" w:hAnsi="Lucida Bright" w:cs="Arial"/>
          <w:b/>
          <w:sz w:val="19"/>
          <w:szCs w:val="19"/>
          <w:lang w:val="es-ES_tradnl" w:eastAsia="es-ES"/>
        </w:rPr>
        <w:t>ENTIDAD</w:t>
      </w:r>
      <w:r w:rsidRPr="00307191">
        <w:rPr>
          <w:rFonts w:ascii="Lucida Bright" w:hAnsi="Lucida Bright" w:cs="Arial"/>
          <w:sz w:val="19"/>
          <w:szCs w:val="19"/>
          <w:lang w:val="es-ES_tradnl" w:eastAsia="es-ES"/>
        </w:rPr>
        <w:t xml:space="preserve"> de la responsabilidad de todos los reclamos, representaciones y procesos judiciales de cualquier naturaleza, relacionados con la provisión de los Bienes. </w:t>
      </w:r>
    </w:p>
    <w:p w:rsidR="00307191" w:rsidRPr="00307191" w:rsidRDefault="00307191" w:rsidP="00DC01FF">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Responder por los daños o pérdidas causados a la </w:t>
      </w:r>
      <w:r w:rsidRPr="00307191">
        <w:rPr>
          <w:rFonts w:ascii="Lucida Bright" w:hAnsi="Lucida Bright" w:cs="Arial"/>
          <w:b/>
          <w:sz w:val="19"/>
          <w:szCs w:val="19"/>
          <w:lang w:val="es-ES_tradnl" w:eastAsia="es-ES"/>
        </w:rPr>
        <w:t>ENTIDAD</w:t>
      </w:r>
      <w:r w:rsidRPr="00307191">
        <w:rPr>
          <w:rFonts w:ascii="Lucida Bright" w:hAnsi="Lucida Bright" w:cs="Arial"/>
          <w:sz w:val="19"/>
          <w:szCs w:val="19"/>
          <w:lang w:val="es-ES_tradnl" w:eastAsia="es-ES"/>
        </w:rPr>
        <w:t xml:space="preserve"> o a terceros, resultantes de acción u omisión en la provisión de los Bienes.</w:t>
      </w:r>
    </w:p>
    <w:p w:rsidR="00307191" w:rsidRPr="00307191" w:rsidRDefault="00307191" w:rsidP="00DC01FF">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307191" w:rsidRPr="00307191" w:rsidRDefault="00307191" w:rsidP="00DC01FF">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307191">
        <w:rPr>
          <w:rFonts w:ascii="Lucida Bright" w:hAnsi="Lucida Bright" w:cs="Arial"/>
          <w:b/>
          <w:sz w:val="19"/>
          <w:szCs w:val="19"/>
          <w:lang w:val="es-ES_tradnl" w:eastAsia="es-ES"/>
        </w:rPr>
        <w:t>ENTIDAD</w:t>
      </w:r>
      <w:r w:rsidRPr="00307191">
        <w:rPr>
          <w:rFonts w:ascii="Lucida Bright" w:hAnsi="Lucida Bright" w:cs="Arial"/>
          <w:sz w:val="19"/>
          <w:szCs w:val="19"/>
          <w:lang w:val="es-ES_tradnl" w:eastAsia="es-ES"/>
        </w:rPr>
        <w:t xml:space="preserve"> de cualquier reclamo. </w:t>
      </w:r>
    </w:p>
    <w:p w:rsidR="00307191" w:rsidRPr="00307191" w:rsidRDefault="00307191" w:rsidP="00DC01FF">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307191">
        <w:rPr>
          <w:rFonts w:ascii="Lucida Bright" w:hAnsi="Lucida Bright" w:cs="Arial"/>
          <w:b/>
          <w:sz w:val="19"/>
          <w:szCs w:val="19"/>
          <w:lang w:val="es-ES_tradnl" w:eastAsia="es-ES"/>
        </w:rPr>
        <w:t>ENTIDAD</w:t>
      </w:r>
      <w:r w:rsidRPr="00307191">
        <w:rPr>
          <w:rFonts w:ascii="Lucida Bright" w:hAnsi="Lucida Bright" w:cs="Arial"/>
          <w:sz w:val="19"/>
          <w:szCs w:val="19"/>
          <w:lang w:val="es-ES_tradnl" w:eastAsia="es-ES"/>
        </w:rPr>
        <w:t xml:space="preserve"> podrá pedir al </w:t>
      </w:r>
      <w:r w:rsidRPr="00307191">
        <w:rPr>
          <w:rFonts w:ascii="Lucida Bright" w:hAnsi="Lucida Bright" w:cs="Arial"/>
          <w:b/>
          <w:sz w:val="19"/>
          <w:szCs w:val="19"/>
          <w:lang w:val="es-ES_tradnl" w:eastAsia="es-ES"/>
        </w:rPr>
        <w:t>PROVEEDOR</w:t>
      </w:r>
      <w:r w:rsidRPr="00307191">
        <w:rPr>
          <w:rFonts w:ascii="Lucida Bright" w:hAnsi="Lucida Bright" w:cs="Arial"/>
          <w:sz w:val="19"/>
          <w:szCs w:val="19"/>
          <w:lang w:val="es-ES_tradnl" w:eastAsia="es-ES"/>
        </w:rPr>
        <w:t xml:space="preserve"> en cualquier momento, dentro de la vigencia del presente Contrato, una declaración que certifique el cumplimiento de la presente obligación.</w:t>
      </w:r>
    </w:p>
    <w:p w:rsidR="00307191" w:rsidRPr="00307191" w:rsidRDefault="00307191" w:rsidP="00DC01FF">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07191" w:rsidRPr="00307191" w:rsidRDefault="00307191" w:rsidP="00DC01FF">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No apoyar, ni involucrarse en ningún tipo de discriminación, sea por raza, grupo o clase social, nacionalidad, región, religión, deficiencia, sexo, orientación sexual, asociación sindical, filiación política o edad al contratar.</w:t>
      </w:r>
    </w:p>
    <w:p w:rsidR="00307191" w:rsidRPr="00307191" w:rsidRDefault="00307191" w:rsidP="00DC01FF">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Cumplir las leyes vigentes y los padrones de la industria sobre el horario de trabajo. Todo servicio ejecutado en horas extras, debe ser remunerado o compensado, respetando las normas vigentes.</w:t>
      </w:r>
    </w:p>
    <w:p w:rsidR="00307191" w:rsidRPr="00307191" w:rsidRDefault="00307191" w:rsidP="00DC01FF">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Asumir el riesgo de extravío o daños incidentales ocurridos durante la fabricación, adquisición, transporte, almacenamiento y entrega de los Bienes de forma directa o a través del seguro que corresponda.</w:t>
      </w:r>
    </w:p>
    <w:p w:rsidR="00307191" w:rsidRPr="00307191" w:rsidRDefault="00307191" w:rsidP="00DC01FF">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Obedecer como mínimo, a lo establecido en la Ley Aplicable respecto a los sueldos pagados a los trabajadores.</w:t>
      </w:r>
      <w:r w:rsidRPr="00307191">
        <w:rPr>
          <w:rFonts w:ascii="Lucida Bright" w:hAnsi="Lucida Bright" w:cs="Arial"/>
          <w:sz w:val="19"/>
          <w:szCs w:val="19"/>
          <w:lang w:val="es-ES_tradnl" w:eastAsia="es-ES"/>
        </w:rPr>
        <w:tab/>
      </w:r>
    </w:p>
    <w:p w:rsidR="00307191" w:rsidRPr="00307191" w:rsidRDefault="00307191" w:rsidP="00DC01FF">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Realizar todos los pagos, ante la autoridad que corresponda, respecto al almacenaje de los Bienes en la Aduana Nacional.</w:t>
      </w:r>
    </w:p>
    <w:p w:rsidR="00307191" w:rsidRPr="00307191" w:rsidRDefault="00307191" w:rsidP="00DC01FF">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Autorizar a la </w:t>
      </w:r>
      <w:r w:rsidRPr="00307191">
        <w:rPr>
          <w:rFonts w:ascii="Lucida Bright" w:hAnsi="Lucida Bright" w:cs="Arial"/>
          <w:b/>
          <w:sz w:val="19"/>
          <w:szCs w:val="19"/>
          <w:lang w:val="es-ES_tradnl" w:eastAsia="es-ES"/>
        </w:rPr>
        <w:t>ENTIDAD</w:t>
      </w:r>
      <w:r w:rsidRPr="00307191">
        <w:rPr>
          <w:rFonts w:ascii="Lucida Bright" w:hAnsi="Lucida Bright" w:cs="Arial"/>
          <w:sz w:val="19"/>
          <w:szCs w:val="19"/>
          <w:lang w:val="es-ES_tradnl" w:eastAsia="es-ES"/>
        </w:rPr>
        <w:t xml:space="preserve"> realizar retenciones de parte o el total del pago para protegerse contra posibles perjuicios o multas causados por el </w:t>
      </w:r>
      <w:r w:rsidRPr="00307191">
        <w:rPr>
          <w:rFonts w:ascii="Lucida Bright" w:hAnsi="Lucida Bright" w:cs="Arial"/>
          <w:b/>
          <w:sz w:val="19"/>
          <w:szCs w:val="19"/>
          <w:lang w:val="es-ES_tradnl" w:eastAsia="es-ES"/>
        </w:rPr>
        <w:t>PROVEEDOR</w:t>
      </w:r>
      <w:r w:rsidRPr="00307191">
        <w:rPr>
          <w:rFonts w:ascii="Lucida Bright" w:hAnsi="Lucida Bright" w:cs="Arial"/>
          <w:sz w:val="19"/>
          <w:szCs w:val="19"/>
          <w:lang w:val="es-ES_tradnl" w:eastAsia="es-ES"/>
        </w:rPr>
        <w:t xml:space="preserve"> cuando incurra en negligencia durante la provisión de los Bienes, estas retenciones no crean derechos a favor del </w:t>
      </w:r>
      <w:r w:rsidRPr="00307191">
        <w:rPr>
          <w:rFonts w:ascii="Lucida Bright" w:hAnsi="Lucida Bright" w:cs="Arial"/>
          <w:b/>
          <w:sz w:val="19"/>
          <w:szCs w:val="19"/>
          <w:lang w:val="es-ES_tradnl" w:eastAsia="es-ES"/>
        </w:rPr>
        <w:t>PROVEEDOR</w:t>
      </w:r>
      <w:r w:rsidRPr="00307191">
        <w:rPr>
          <w:rFonts w:ascii="Lucida Bright" w:hAnsi="Lucida Bright" w:cs="Arial"/>
          <w:sz w:val="19"/>
          <w:szCs w:val="19"/>
          <w:lang w:val="es-ES_tradnl" w:eastAsia="es-ES"/>
        </w:rPr>
        <w:t xml:space="preserve"> para solicitar ampliación de plazos ni intereses.</w:t>
      </w:r>
    </w:p>
    <w:p w:rsidR="00307191" w:rsidRPr="00307191" w:rsidRDefault="00307191" w:rsidP="00DC01FF">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Custodiar los Bienes hasta la recepción de esta por la </w:t>
      </w:r>
      <w:r w:rsidRPr="00307191">
        <w:rPr>
          <w:rFonts w:ascii="Lucida Bright" w:hAnsi="Lucida Bright" w:cs="Arial"/>
          <w:b/>
          <w:sz w:val="19"/>
          <w:szCs w:val="19"/>
          <w:lang w:val="es-ES_tradnl" w:eastAsia="es-ES"/>
        </w:rPr>
        <w:t>ENTIDAD</w:t>
      </w:r>
      <w:r w:rsidRPr="00307191">
        <w:rPr>
          <w:rFonts w:ascii="Lucida Bright" w:hAnsi="Lucida Bright" w:cs="Arial"/>
          <w:sz w:val="19"/>
          <w:szCs w:val="19"/>
          <w:lang w:val="es-ES_tradnl" w:eastAsia="es-ES"/>
        </w:rPr>
        <w:t>.</w:t>
      </w:r>
    </w:p>
    <w:p w:rsidR="00307191" w:rsidRPr="00307191" w:rsidRDefault="00307191" w:rsidP="00DC01FF">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Cumplir las normas de calidad aplicables a los Bienes o a las normas de calidad existentes o cuya aplicación sea apropiada en el país de origen de adquisición de los Bienes.</w:t>
      </w:r>
    </w:p>
    <w:p w:rsidR="00307191" w:rsidRPr="00307191" w:rsidRDefault="00307191" w:rsidP="00DC01FF">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Cumplir con las características técnicas de los Bienes, descritas en las especificaciones técnicas.</w:t>
      </w:r>
    </w:p>
    <w:p w:rsidR="00307191" w:rsidRPr="00307191" w:rsidRDefault="00307191" w:rsidP="00DC01FF">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Cumplir con la garantía técnica en los términos señalados en las especificaciones técnicas a simple requerimiento de la Unidad Solicitante o en su caso asumir las determinaciones emergentes dispuestas por la </w:t>
      </w:r>
      <w:r w:rsidRPr="00307191">
        <w:rPr>
          <w:rFonts w:ascii="Lucida Bright" w:hAnsi="Lucida Bright" w:cs="Arial"/>
          <w:b/>
          <w:sz w:val="19"/>
          <w:szCs w:val="19"/>
          <w:lang w:val="es-ES_tradnl" w:eastAsia="es-ES"/>
        </w:rPr>
        <w:t>ENTIDAD</w:t>
      </w:r>
      <w:r w:rsidRPr="00307191">
        <w:rPr>
          <w:rFonts w:ascii="Lucida Bright" w:hAnsi="Lucida Bright" w:cs="Arial"/>
          <w:sz w:val="19"/>
          <w:szCs w:val="19"/>
          <w:lang w:val="es-ES_tradnl" w:eastAsia="es-ES"/>
        </w:rPr>
        <w:t xml:space="preserve">. </w:t>
      </w:r>
    </w:p>
    <w:p w:rsidR="00307191" w:rsidRPr="00307191" w:rsidRDefault="00307191" w:rsidP="00DC01FF">
      <w:pPr>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lastRenderedPageBreak/>
        <w:t xml:space="preserve">Cumplir con las demás obligaciones y responsabilidades a su cargo </w:t>
      </w:r>
      <w:proofErr w:type="gramStart"/>
      <w:r w:rsidRPr="00307191">
        <w:rPr>
          <w:rFonts w:ascii="Lucida Bright" w:hAnsi="Lucida Bright" w:cs="Arial"/>
          <w:sz w:val="19"/>
          <w:szCs w:val="19"/>
          <w:lang w:val="es-ES_tradnl" w:eastAsia="es-ES"/>
        </w:rPr>
        <w:t>que</w:t>
      </w:r>
      <w:proofErr w:type="gramEnd"/>
      <w:r w:rsidRPr="00307191">
        <w:rPr>
          <w:rFonts w:ascii="Lucida Bright" w:hAnsi="Lucida Bright" w:cs="Arial"/>
          <w:sz w:val="19"/>
          <w:szCs w:val="19"/>
          <w:lang w:val="es-ES_tradnl" w:eastAsia="es-ES"/>
        </w:rPr>
        <w:t xml:space="preserve"> sin estar expresamente mencionadas, emerjan del presente Contrato. </w:t>
      </w:r>
    </w:p>
    <w:p w:rsidR="00307191" w:rsidRPr="00307191" w:rsidRDefault="00307191" w:rsidP="00307191">
      <w:pPr>
        <w:spacing w:before="120"/>
        <w:jc w:val="both"/>
        <w:rPr>
          <w:rFonts w:ascii="Lucida Bright" w:hAnsi="Lucida Bright" w:cs="Arial"/>
          <w:b/>
          <w:sz w:val="19"/>
          <w:szCs w:val="19"/>
          <w:u w:val="single"/>
          <w:lang w:val="es-ES_tradnl" w:eastAsia="es-ES"/>
        </w:rPr>
      </w:pPr>
      <w:r w:rsidRPr="00307191">
        <w:rPr>
          <w:rFonts w:ascii="Lucida Bright" w:hAnsi="Lucida Bright" w:cs="Arial"/>
          <w:b/>
          <w:sz w:val="19"/>
          <w:szCs w:val="19"/>
          <w:u w:val="single"/>
          <w:lang w:eastAsia="es-ES"/>
        </w:rPr>
        <w:t>CLÁUSULA</w:t>
      </w:r>
      <w:r w:rsidRPr="00307191">
        <w:rPr>
          <w:rFonts w:ascii="Lucida Bright" w:hAnsi="Lucida Bright" w:cs="Arial"/>
          <w:b/>
          <w:sz w:val="19"/>
          <w:szCs w:val="19"/>
          <w:u w:val="single"/>
          <w:lang w:val="es-ES_tradnl" w:eastAsia="es-ES"/>
        </w:rPr>
        <w:t xml:space="preserve"> DÉCIMA </w:t>
      </w:r>
      <w:proofErr w:type="gramStart"/>
      <w:r w:rsidRPr="00307191">
        <w:rPr>
          <w:rFonts w:ascii="Lucida Bright" w:hAnsi="Lucida Bright" w:cs="Arial"/>
          <w:b/>
          <w:sz w:val="19"/>
          <w:szCs w:val="19"/>
          <w:u w:val="single"/>
          <w:lang w:val="es-ES_tradnl" w:eastAsia="es-ES"/>
        </w:rPr>
        <w:t>SÉPTIMA.-</w:t>
      </w:r>
      <w:proofErr w:type="gramEnd"/>
      <w:r w:rsidRPr="00307191">
        <w:rPr>
          <w:rFonts w:ascii="Lucida Bright" w:hAnsi="Lucida Bright" w:cs="Arial"/>
          <w:b/>
          <w:sz w:val="19"/>
          <w:szCs w:val="19"/>
          <w:u w:val="single"/>
          <w:lang w:val="es-ES_tradnl" w:eastAsia="es-ES"/>
        </w:rPr>
        <w:t xml:space="preserve"> (OBLIGACIONES DE LA ENTIDAD)</w:t>
      </w:r>
    </w:p>
    <w:p w:rsidR="00307191" w:rsidRPr="00307191" w:rsidRDefault="00307191" w:rsidP="00307191">
      <w:pPr>
        <w:spacing w:before="120"/>
        <w:ind w:left="709" w:hanging="708"/>
        <w:jc w:val="both"/>
        <w:rPr>
          <w:rFonts w:ascii="Lucida Bright" w:hAnsi="Lucida Bright" w:cs="Arial"/>
          <w:sz w:val="19"/>
          <w:szCs w:val="19"/>
          <w:lang w:eastAsia="es-ES"/>
        </w:rPr>
      </w:pPr>
      <w:r w:rsidRPr="00307191">
        <w:rPr>
          <w:rFonts w:ascii="Lucida Bright" w:hAnsi="Lucida Bright" w:cs="Arial"/>
          <w:sz w:val="19"/>
          <w:szCs w:val="19"/>
          <w:lang w:eastAsia="es-ES"/>
        </w:rPr>
        <w:t xml:space="preserve">La </w:t>
      </w:r>
      <w:r w:rsidRPr="00307191">
        <w:rPr>
          <w:rFonts w:ascii="Lucida Bright" w:hAnsi="Lucida Bright" w:cs="Arial"/>
          <w:b/>
          <w:sz w:val="19"/>
          <w:szCs w:val="19"/>
          <w:lang w:eastAsia="es-ES"/>
        </w:rPr>
        <w:t>ENTIDAD</w:t>
      </w:r>
      <w:r w:rsidRPr="00307191">
        <w:rPr>
          <w:rFonts w:ascii="Lucida Bright" w:hAnsi="Lucida Bright" w:cs="Arial"/>
          <w:sz w:val="19"/>
          <w:szCs w:val="19"/>
          <w:lang w:eastAsia="es-ES"/>
        </w:rPr>
        <w:t xml:space="preserve"> se obliga en su sentido más amplio a cumplir con las siguientes obligaciones:</w:t>
      </w:r>
    </w:p>
    <w:p w:rsidR="00307191" w:rsidRPr="00307191" w:rsidRDefault="00307191" w:rsidP="00307191">
      <w:pPr>
        <w:spacing w:before="120"/>
        <w:ind w:left="709" w:hanging="709"/>
        <w:jc w:val="both"/>
        <w:rPr>
          <w:rFonts w:ascii="Lucida Bright" w:hAnsi="Lucida Bright" w:cs="Arial"/>
          <w:sz w:val="19"/>
          <w:szCs w:val="19"/>
          <w:lang w:eastAsia="es-ES"/>
        </w:rPr>
      </w:pPr>
      <w:r w:rsidRPr="00307191">
        <w:rPr>
          <w:rFonts w:ascii="Lucida Bright" w:hAnsi="Lucida Bright" w:cs="Arial"/>
          <w:b/>
          <w:sz w:val="19"/>
          <w:szCs w:val="19"/>
          <w:lang w:eastAsia="es-ES"/>
        </w:rPr>
        <w:t xml:space="preserve">17.1 </w:t>
      </w:r>
      <w:r w:rsidRPr="00307191">
        <w:rPr>
          <w:rFonts w:ascii="Lucida Bright" w:hAnsi="Lucida Bright" w:cs="Arial"/>
          <w:b/>
          <w:sz w:val="19"/>
          <w:szCs w:val="19"/>
          <w:lang w:eastAsia="es-ES"/>
        </w:rPr>
        <w:tab/>
      </w:r>
      <w:r w:rsidRPr="00307191">
        <w:rPr>
          <w:rFonts w:ascii="Lucida Bright" w:hAnsi="Lucida Bright" w:cs="Arial"/>
          <w:sz w:val="19"/>
          <w:szCs w:val="19"/>
          <w:lang w:eastAsia="es-ES"/>
        </w:rPr>
        <w:t xml:space="preserve">Notificar al </w:t>
      </w:r>
      <w:r w:rsidRPr="00307191">
        <w:rPr>
          <w:rFonts w:ascii="Lucida Bright" w:hAnsi="Lucida Bright" w:cs="Arial"/>
          <w:b/>
          <w:sz w:val="19"/>
          <w:szCs w:val="19"/>
          <w:lang w:eastAsia="es-ES"/>
        </w:rPr>
        <w:t>PROVEEDOR</w:t>
      </w:r>
      <w:r w:rsidRPr="00307191">
        <w:rPr>
          <w:rFonts w:ascii="Lucida Bright" w:hAnsi="Lucida Bright" w:cs="Arial"/>
          <w:sz w:val="19"/>
          <w:szCs w:val="19"/>
          <w:lang w:eastAsia="es-ES"/>
        </w:rPr>
        <w:t xml:space="preserve"> los defectos e irregularidades encontradas en los Bienes, fijando plazos para su corrección.</w:t>
      </w:r>
    </w:p>
    <w:p w:rsidR="00307191" w:rsidRPr="00307191" w:rsidRDefault="00307191" w:rsidP="00307191">
      <w:pPr>
        <w:spacing w:before="120"/>
        <w:ind w:left="705" w:hanging="705"/>
        <w:jc w:val="both"/>
        <w:rPr>
          <w:rFonts w:ascii="Lucida Bright" w:hAnsi="Lucida Bright" w:cs="Arial"/>
          <w:sz w:val="19"/>
          <w:szCs w:val="19"/>
          <w:lang w:eastAsia="es-ES"/>
        </w:rPr>
      </w:pPr>
      <w:r w:rsidRPr="00307191">
        <w:rPr>
          <w:rFonts w:ascii="Lucida Bright" w:hAnsi="Lucida Bright" w:cs="Arial"/>
          <w:b/>
          <w:sz w:val="19"/>
          <w:szCs w:val="19"/>
          <w:lang w:eastAsia="es-ES"/>
        </w:rPr>
        <w:t>17.2</w:t>
      </w:r>
      <w:r w:rsidRPr="00307191">
        <w:rPr>
          <w:rFonts w:ascii="Lucida Bright" w:hAnsi="Lucida Bright" w:cs="Arial"/>
          <w:sz w:val="19"/>
          <w:szCs w:val="19"/>
          <w:lang w:eastAsia="es-ES"/>
        </w:rPr>
        <w:tab/>
        <w:t xml:space="preserve">Proporcionar información y detalle para la entrega de los Bienes, comunicando al </w:t>
      </w:r>
      <w:r w:rsidRPr="00307191">
        <w:rPr>
          <w:rFonts w:ascii="Lucida Bright" w:hAnsi="Lucida Bright" w:cs="Arial"/>
          <w:b/>
          <w:sz w:val="19"/>
          <w:szCs w:val="19"/>
          <w:lang w:eastAsia="es-ES"/>
        </w:rPr>
        <w:t>PROVEEDOR</w:t>
      </w:r>
      <w:r w:rsidRPr="00307191">
        <w:rPr>
          <w:rFonts w:ascii="Lucida Bright" w:hAnsi="Lucida Bright" w:cs="Arial"/>
          <w:sz w:val="19"/>
          <w:szCs w:val="19"/>
          <w:lang w:eastAsia="es-ES"/>
        </w:rPr>
        <w:t xml:space="preserve"> eventuales cambios de normas y horarios de trabajo.</w:t>
      </w:r>
    </w:p>
    <w:p w:rsidR="00307191" w:rsidRPr="00307191" w:rsidRDefault="00307191" w:rsidP="00307191">
      <w:pPr>
        <w:spacing w:before="120"/>
        <w:jc w:val="both"/>
        <w:rPr>
          <w:rFonts w:ascii="Lucida Bright" w:hAnsi="Lucida Bright" w:cs="Arial"/>
          <w:sz w:val="19"/>
          <w:szCs w:val="19"/>
          <w:lang w:val="es-ES_tradnl" w:eastAsia="es-ES"/>
        </w:rPr>
      </w:pPr>
      <w:r w:rsidRPr="00307191">
        <w:rPr>
          <w:rFonts w:ascii="Lucida Bright" w:hAnsi="Lucida Bright" w:cs="Arial"/>
          <w:b/>
          <w:sz w:val="19"/>
          <w:szCs w:val="19"/>
          <w:u w:val="single"/>
          <w:lang w:eastAsia="es-ES"/>
        </w:rPr>
        <w:t>CLÁUSULA</w:t>
      </w:r>
      <w:r w:rsidRPr="00307191">
        <w:rPr>
          <w:rFonts w:ascii="Lucida Bright" w:hAnsi="Lucida Bright" w:cs="Arial"/>
          <w:b/>
          <w:sz w:val="19"/>
          <w:szCs w:val="19"/>
          <w:u w:val="single"/>
          <w:lang w:val="es-ES_tradnl" w:eastAsia="es-ES"/>
        </w:rPr>
        <w:t xml:space="preserve"> DÉCIMA </w:t>
      </w:r>
      <w:proofErr w:type="gramStart"/>
      <w:r w:rsidRPr="00307191">
        <w:rPr>
          <w:rFonts w:ascii="Lucida Bright" w:hAnsi="Lucida Bright" w:cs="Arial"/>
          <w:b/>
          <w:sz w:val="19"/>
          <w:szCs w:val="19"/>
          <w:u w:val="single"/>
          <w:lang w:val="es-ES_tradnl" w:eastAsia="es-ES"/>
        </w:rPr>
        <w:t>OCTAVA.-</w:t>
      </w:r>
      <w:proofErr w:type="gramEnd"/>
      <w:r w:rsidRPr="00307191">
        <w:rPr>
          <w:rFonts w:ascii="Lucida Bright" w:hAnsi="Lucida Bright" w:cs="Arial"/>
          <w:b/>
          <w:sz w:val="19"/>
          <w:szCs w:val="19"/>
          <w:u w:val="single"/>
          <w:lang w:val="es-ES_tradnl" w:eastAsia="es-ES"/>
        </w:rPr>
        <w:t xml:space="preserve"> (INTRANSFERIBILIDAD DEL CONTRATO)</w:t>
      </w:r>
    </w:p>
    <w:p w:rsidR="00307191" w:rsidRPr="00307191" w:rsidRDefault="00307191" w:rsidP="00307191">
      <w:pPr>
        <w:spacing w:before="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El </w:t>
      </w:r>
      <w:r w:rsidRPr="00307191">
        <w:rPr>
          <w:rFonts w:ascii="Lucida Bright" w:hAnsi="Lucida Bright" w:cs="Arial"/>
          <w:b/>
          <w:sz w:val="19"/>
          <w:szCs w:val="19"/>
          <w:lang w:val="es-ES_tradnl" w:eastAsia="es-ES"/>
        </w:rPr>
        <w:t>PROVEEDOR</w:t>
      </w:r>
      <w:r w:rsidRPr="00307191">
        <w:rPr>
          <w:rFonts w:ascii="Lucida Bright" w:hAnsi="Lucida Bright" w:cs="Arial"/>
          <w:sz w:val="19"/>
          <w:szCs w:val="19"/>
          <w:lang w:val="es-ES_tradnl" w:eastAsia="es-ES"/>
        </w:rPr>
        <w:t xml:space="preserve"> bajo ningún título podrá ceder, transferir, subrogar, total o parcialmente este Contrato.</w:t>
      </w:r>
    </w:p>
    <w:p w:rsidR="00307191" w:rsidRPr="00307191" w:rsidRDefault="00307191" w:rsidP="00307191">
      <w:pPr>
        <w:spacing w:before="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En caso excepcional, emergente de causa de fuerza mayor o caso fortuito, las Partes podrán acordar la cesión o subrogación del Contrato, total o parcialmente, previa aprobación de la </w:t>
      </w:r>
      <w:r w:rsidRPr="00307191">
        <w:rPr>
          <w:rFonts w:ascii="Lucida Bright" w:hAnsi="Lucida Bright" w:cs="Arial"/>
          <w:b/>
          <w:sz w:val="19"/>
          <w:szCs w:val="19"/>
          <w:lang w:val="es-ES_tradnl" w:eastAsia="es-ES"/>
        </w:rPr>
        <w:t>ENTIDAD</w:t>
      </w:r>
      <w:r w:rsidRPr="00307191">
        <w:rPr>
          <w:rFonts w:ascii="Lucida Bright" w:hAnsi="Lucida Bright" w:cs="Arial"/>
          <w:sz w:val="19"/>
          <w:szCs w:val="19"/>
          <w:lang w:val="es-ES_tradnl" w:eastAsia="es-ES"/>
        </w:rPr>
        <w:t>, bajo los mismos términos y condiciones del presente Contrato.</w:t>
      </w:r>
    </w:p>
    <w:p w:rsidR="00307191" w:rsidRPr="00307191" w:rsidRDefault="00307191" w:rsidP="00307191">
      <w:pPr>
        <w:spacing w:before="120"/>
        <w:ind w:right="-7"/>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307191" w:rsidRPr="00307191" w:rsidRDefault="00307191" w:rsidP="00307191">
      <w:pPr>
        <w:spacing w:before="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07191" w:rsidRPr="00307191" w:rsidRDefault="00307191" w:rsidP="00307191">
      <w:pPr>
        <w:spacing w:before="120"/>
        <w:jc w:val="both"/>
        <w:rPr>
          <w:rFonts w:ascii="Lucida Bright" w:hAnsi="Lucida Bright" w:cs="Arial"/>
          <w:sz w:val="19"/>
          <w:szCs w:val="19"/>
          <w:u w:val="single"/>
          <w:lang w:val="es-ES_tradnl" w:eastAsia="es-ES"/>
        </w:rPr>
      </w:pPr>
      <w:r w:rsidRPr="00307191">
        <w:rPr>
          <w:rFonts w:ascii="Lucida Bright" w:hAnsi="Lucida Bright" w:cs="Arial"/>
          <w:b/>
          <w:sz w:val="19"/>
          <w:szCs w:val="19"/>
          <w:u w:val="single"/>
          <w:lang w:eastAsia="es-ES"/>
        </w:rPr>
        <w:t>CLÁUSULA</w:t>
      </w:r>
      <w:r w:rsidRPr="00307191">
        <w:rPr>
          <w:rFonts w:ascii="Lucida Bright" w:hAnsi="Lucida Bright" w:cs="Arial"/>
          <w:b/>
          <w:sz w:val="19"/>
          <w:szCs w:val="19"/>
          <w:u w:val="single"/>
          <w:lang w:val="es-ES_tradnl" w:eastAsia="es-ES"/>
        </w:rPr>
        <w:t xml:space="preserve"> DÉCIMA </w:t>
      </w:r>
      <w:proofErr w:type="gramStart"/>
      <w:r w:rsidRPr="00307191">
        <w:rPr>
          <w:rFonts w:ascii="Lucida Bright" w:hAnsi="Lucida Bright" w:cs="Arial"/>
          <w:b/>
          <w:sz w:val="19"/>
          <w:szCs w:val="19"/>
          <w:u w:val="single"/>
          <w:lang w:val="es-ES_tradnl" w:eastAsia="es-ES"/>
        </w:rPr>
        <w:t>NOVENA.-</w:t>
      </w:r>
      <w:proofErr w:type="gramEnd"/>
      <w:r w:rsidRPr="00307191">
        <w:rPr>
          <w:rFonts w:ascii="Lucida Bright" w:hAnsi="Lucida Bright" w:cs="Arial"/>
          <w:b/>
          <w:sz w:val="19"/>
          <w:szCs w:val="19"/>
          <w:u w:val="single"/>
          <w:lang w:val="es-ES_tradnl" w:eastAsia="es-ES"/>
        </w:rPr>
        <w:t xml:space="preserve"> (IMPUESTOS Y TRIBUTOS) </w:t>
      </w:r>
    </w:p>
    <w:p w:rsidR="00307191" w:rsidRPr="00307191" w:rsidRDefault="00307191" w:rsidP="00307191">
      <w:pPr>
        <w:spacing w:before="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307191">
        <w:rPr>
          <w:rFonts w:ascii="Lucida Bright" w:hAnsi="Lucida Bright" w:cs="Arial"/>
          <w:b/>
          <w:sz w:val="19"/>
          <w:szCs w:val="19"/>
          <w:lang w:val="es-ES_tradnl" w:eastAsia="es-ES"/>
        </w:rPr>
        <w:t>PROVEEDOR</w:t>
      </w:r>
      <w:r w:rsidRPr="00307191">
        <w:rPr>
          <w:rFonts w:ascii="Lucida Bright" w:hAnsi="Lucida Bright" w:cs="Arial"/>
          <w:sz w:val="19"/>
          <w:szCs w:val="19"/>
          <w:lang w:val="es-ES_tradnl" w:eastAsia="es-ES"/>
        </w:rPr>
        <w:t xml:space="preserve"> conforme a lo previsto en la Ley Aplicable, sin derecho a reembolso. </w:t>
      </w:r>
    </w:p>
    <w:p w:rsidR="00307191" w:rsidRPr="00307191" w:rsidRDefault="00307191" w:rsidP="00307191">
      <w:pPr>
        <w:spacing w:before="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La </w:t>
      </w:r>
      <w:r w:rsidRPr="00307191">
        <w:rPr>
          <w:rFonts w:ascii="Lucida Bright" w:hAnsi="Lucida Bright" w:cs="Arial"/>
          <w:b/>
          <w:sz w:val="19"/>
          <w:szCs w:val="19"/>
          <w:lang w:val="es-ES_tradnl" w:eastAsia="es-ES"/>
        </w:rPr>
        <w:t>ENTIDAD</w:t>
      </w:r>
      <w:r w:rsidRPr="00307191">
        <w:rPr>
          <w:rFonts w:ascii="Lucida Bright" w:hAnsi="Lucida Bright" w:cs="Arial"/>
          <w:sz w:val="19"/>
          <w:szCs w:val="19"/>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307191" w:rsidRPr="00307191" w:rsidRDefault="00307191" w:rsidP="00307191">
      <w:pPr>
        <w:spacing w:before="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El </w:t>
      </w:r>
      <w:r w:rsidRPr="00307191">
        <w:rPr>
          <w:rFonts w:ascii="Lucida Bright" w:hAnsi="Lucida Bright" w:cs="Arial"/>
          <w:b/>
          <w:sz w:val="19"/>
          <w:szCs w:val="19"/>
          <w:lang w:val="es-ES_tradnl" w:eastAsia="es-ES"/>
        </w:rPr>
        <w:t>PROVEEDOR</w:t>
      </w:r>
      <w:r w:rsidRPr="00307191">
        <w:rPr>
          <w:rFonts w:ascii="Lucida Bright" w:hAnsi="Lucida Bright" w:cs="Arial"/>
          <w:sz w:val="19"/>
          <w:szCs w:val="19"/>
          <w:lang w:val="es-ES_tradnl" w:eastAsia="es-ES"/>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307191" w:rsidRPr="00307191" w:rsidRDefault="00307191" w:rsidP="00307191">
      <w:pPr>
        <w:jc w:val="both"/>
        <w:rPr>
          <w:rFonts w:ascii="Lucida Bright" w:hAnsi="Lucida Bright" w:cs="Arial"/>
          <w:b/>
          <w:sz w:val="19"/>
          <w:szCs w:val="19"/>
          <w:u w:val="single"/>
          <w:lang w:eastAsia="es-ES"/>
        </w:rPr>
      </w:pPr>
    </w:p>
    <w:p w:rsidR="00307191" w:rsidRPr="00307191" w:rsidRDefault="00307191" w:rsidP="00307191">
      <w:pPr>
        <w:jc w:val="both"/>
        <w:rPr>
          <w:rFonts w:ascii="Lucida Bright" w:hAnsi="Lucida Bright" w:cs="Arial"/>
          <w:b/>
          <w:bCs/>
          <w:sz w:val="19"/>
          <w:szCs w:val="19"/>
          <w:u w:val="single"/>
          <w:lang w:val="es-ES_tradnl" w:eastAsia="es-ES"/>
        </w:rPr>
      </w:pPr>
      <w:r w:rsidRPr="00307191">
        <w:rPr>
          <w:rFonts w:ascii="Lucida Bright" w:hAnsi="Lucida Bright" w:cs="Arial"/>
          <w:b/>
          <w:sz w:val="19"/>
          <w:szCs w:val="19"/>
          <w:u w:val="single"/>
          <w:lang w:eastAsia="es-ES"/>
        </w:rPr>
        <w:t>CLÁUSULA</w:t>
      </w:r>
      <w:r w:rsidRPr="00307191">
        <w:rPr>
          <w:rFonts w:ascii="Lucida Bright" w:hAnsi="Lucida Bright" w:cs="Arial"/>
          <w:b/>
          <w:sz w:val="19"/>
          <w:szCs w:val="19"/>
          <w:u w:val="single"/>
          <w:lang w:val="es-ES_tradnl" w:eastAsia="es-ES"/>
        </w:rPr>
        <w:t xml:space="preserve"> </w:t>
      </w:r>
      <w:proofErr w:type="gramStart"/>
      <w:r w:rsidRPr="00307191">
        <w:rPr>
          <w:rFonts w:ascii="Lucida Bright" w:hAnsi="Lucida Bright" w:cs="Arial"/>
          <w:b/>
          <w:sz w:val="19"/>
          <w:szCs w:val="19"/>
          <w:u w:val="single"/>
          <w:lang w:val="es-ES_tradnl" w:eastAsia="es-ES"/>
        </w:rPr>
        <w:t>VIGÉSIMA.-</w:t>
      </w:r>
      <w:proofErr w:type="gramEnd"/>
      <w:r w:rsidRPr="00307191">
        <w:rPr>
          <w:rFonts w:ascii="Lucida Bright" w:hAnsi="Lucida Bright" w:cs="Arial"/>
          <w:b/>
          <w:sz w:val="19"/>
          <w:szCs w:val="19"/>
          <w:u w:val="single"/>
          <w:lang w:val="es-ES_tradnl" w:eastAsia="es-ES"/>
        </w:rPr>
        <w:t xml:space="preserve"> </w:t>
      </w:r>
      <w:r w:rsidRPr="00307191">
        <w:rPr>
          <w:rFonts w:ascii="Lucida Bright" w:hAnsi="Lucida Bright" w:cs="Arial"/>
          <w:b/>
          <w:bCs/>
          <w:sz w:val="19"/>
          <w:szCs w:val="19"/>
          <w:u w:val="single"/>
          <w:lang w:val="es-ES_tradnl" w:eastAsia="es-ES"/>
        </w:rPr>
        <w:t>(SUSPENSIÓN D</w:t>
      </w:r>
      <w:r w:rsidRPr="00307191">
        <w:rPr>
          <w:rFonts w:ascii="Lucida Bright" w:hAnsi="Lucida Bright" w:cs="Arial"/>
          <w:b/>
          <w:bCs/>
          <w:color w:val="000000"/>
          <w:sz w:val="19"/>
          <w:szCs w:val="19"/>
          <w:u w:val="single"/>
          <w:lang w:val="es-ES_tradnl" w:eastAsia="es-ES"/>
        </w:rPr>
        <w:t>E LA ADQUISICIÓN</w:t>
      </w:r>
      <w:r w:rsidRPr="00307191">
        <w:rPr>
          <w:rFonts w:ascii="Lucida Bright" w:hAnsi="Lucida Bright" w:cs="Arial"/>
          <w:b/>
          <w:bCs/>
          <w:sz w:val="19"/>
          <w:szCs w:val="19"/>
          <w:u w:val="single"/>
          <w:lang w:val="es-ES_tradnl" w:eastAsia="es-ES"/>
        </w:rPr>
        <w:t>)</w:t>
      </w:r>
    </w:p>
    <w:p w:rsidR="00307191" w:rsidRPr="00307191" w:rsidRDefault="00307191" w:rsidP="00307191">
      <w:pPr>
        <w:jc w:val="both"/>
        <w:rPr>
          <w:rFonts w:ascii="Lucida Bright" w:hAnsi="Lucida Bright" w:cs="Arial"/>
          <w:b/>
          <w:bCs/>
          <w:sz w:val="19"/>
          <w:szCs w:val="19"/>
          <w:u w:val="single"/>
          <w:lang w:val="es-ES_tradnl" w:eastAsia="es-ES"/>
        </w:rPr>
      </w:pPr>
    </w:p>
    <w:p w:rsidR="00307191" w:rsidRPr="00307191" w:rsidRDefault="00307191" w:rsidP="00307191">
      <w:pPr>
        <w:autoSpaceDE w:val="0"/>
        <w:autoSpaceDN w:val="0"/>
        <w:jc w:val="both"/>
        <w:rPr>
          <w:rFonts w:ascii="Lucida Bright" w:hAnsi="Lucida Bright" w:cs="Arial"/>
          <w:sz w:val="19"/>
          <w:szCs w:val="19"/>
          <w:lang w:val="es-ES_tradnl" w:eastAsia="es-ES"/>
        </w:rPr>
      </w:pPr>
      <w:r w:rsidRPr="00307191">
        <w:rPr>
          <w:rFonts w:ascii="Lucida Bright" w:hAnsi="Lucida Bright" w:cs="Arial"/>
          <w:sz w:val="19"/>
          <w:szCs w:val="19"/>
          <w:lang w:eastAsia="es-ES"/>
        </w:rPr>
        <w:t xml:space="preserve">Las Partes previa aprobación emitida por parte de la </w:t>
      </w:r>
      <w:r w:rsidRPr="00307191">
        <w:rPr>
          <w:rFonts w:ascii="Lucida Bright" w:hAnsi="Lucida Bright" w:cs="Arial"/>
          <w:b/>
          <w:sz w:val="19"/>
          <w:szCs w:val="19"/>
          <w:lang w:eastAsia="es-ES"/>
        </w:rPr>
        <w:t>ENTIDAD</w:t>
      </w:r>
      <w:r w:rsidRPr="00307191">
        <w:rPr>
          <w:rFonts w:ascii="Lucida Bright" w:hAnsi="Lucida Bright" w:cs="Arial"/>
          <w:sz w:val="19"/>
          <w:szCs w:val="19"/>
          <w:lang w:eastAsia="es-ES"/>
        </w:rPr>
        <w:t xml:space="preserve">, podrán suspender la provisión de los Bienes, </w:t>
      </w:r>
      <w:r w:rsidRPr="00307191">
        <w:rPr>
          <w:rFonts w:ascii="Lucida Bright" w:hAnsi="Lucida Bright" w:cs="Arial"/>
          <w:sz w:val="19"/>
          <w:szCs w:val="19"/>
          <w:lang w:val="es-ES_tradnl" w:eastAsia="es-ES"/>
        </w:rPr>
        <w:t xml:space="preserve">cuando se detecte </w:t>
      </w:r>
      <w:r w:rsidRPr="00307191">
        <w:rPr>
          <w:rFonts w:ascii="Lucida Bright" w:hAnsi="Lucida Bright" w:cs="Arial"/>
          <w:sz w:val="19"/>
          <w:szCs w:val="19"/>
          <w:lang w:eastAsia="es-ES"/>
        </w:rPr>
        <w:t>un riesgo, referido a salud, seguridad, medio ambiente, aspectos sociales o a requisitos insoslayables previstos en el Contrato y/o la Ley Aplicable u otros</w:t>
      </w:r>
      <w:r w:rsidRPr="00307191">
        <w:rPr>
          <w:rFonts w:ascii="Lucida Bright" w:hAnsi="Lucida Bright" w:cs="Arial"/>
          <w:sz w:val="19"/>
          <w:szCs w:val="19"/>
          <w:lang w:val="es-ES_tradnl" w:eastAsia="es-ES"/>
        </w:rPr>
        <w:t>, que tenga</w:t>
      </w:r>
      <w:r w:rsidRPr="00307191">
        <w:rPr>
          <w:rFonts w:ascii="Lucida Bright" w:hAnsi="Lucida Bright" w:cs="Arial"/>
          <w:color w:val="1F497D"/>
          <w:sz w:val="19"/>
          <w:szCs w:val="19"/>
          <w:lang w:val="es-ES_tradnl" w:eastAsia="es-ES"/>
        </w:rPr>
        <w:t>n</w:t>
      </w:r>
      <w:r w:rsidRPr="00307191">
        <w:rPr>
          <w:rFonts w:ascii="Lucida Bright" w:hAnsi="Lucida Bright" w:cs="Arial"/>
          <w:sz w:val="19"/>
          <w:szCs w:val="19"/>
          <w:lang w:val="es-ES_tradnl" w:eastAsia="es-ES"/>
        </w:rPr>
        <w:t xml:space="preserve"> un posible impacto en la ejecución </w:t>
      </w:r>
      <w:r w:rsidRPr="00307191">
        <w:rPr>
          <w:rFonts w:ascii="Lucida Bright" w:hAnsi="Lucida Bright" w:cs="Arial"/>
          <w:sz w:val="19"/>
          <w:szCs w:val="19"/>
          <w:lang w:eastAsia="es-ES"/>
        </w:rPr>
        <w:t xml:space="preserve">de la provisión de los Bienes </w:t>
      </w:r>
      <w:r w:rsidRPr="00307191">
        <w:rPr>
          <w:rFonts w:ascii="Lucida Bright" w:hAnsi="Lucida Bright" w:cs="Arial"/>
          <w:sz w:val="19"/>
          <w:szCs w:val="19"/>
          <w:lang w:val="es-ES_tradnl" w:eastAsia="es-ES"/>
        </w:rPr>
        <w:t>y que requieran necesariamente de la suspensión para su subsanación.</w:t>
      </w:r>
    </w:p>
    <w:p w:rsidR="00307191" w:rsidRPr="00307191" w:rsidRDefault="00307191" w:rsidP="00307191">
      <w:pPr>
        <w:autoSpaceDE w:val="0"/>
        <w:autoSpaceDN w:val="0"/>
        <w:jc w:val="both"/>
        <w:rPr>
          <w:rFonts w:ascii="Lucida Bright" w:hAnsi="Lucida Bright" w:cs="Arial"/>
          <w:sz w:val="19"/>
          <w:szCs w:val="19"/>
          <w:lang w:val="es-ES_tradnl" w:eastAsia="es-ES"/>
        </w:rPr>
      </w:pPr>
    </w:p>
    <w:p w:rsidR="00307191" w:rsidRPr="00307191" w:rsidRDefault="00307191" w:rsidP="00307191">
      <w:pPr>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Durante dicha </w:t>
      </w:r>
      <w:r w:rsidRPr="00307191">
        <w:rPr>
          <w:rFonts w:ascii="Lucida Bright" w:hAnsi="Lucida Bright" w:cs="Arial"/>
          <w:sz w:val="19"/>
          <w:szCs w:val="19"/>
          <w:lang w:eastAsia="es-ES"/>
        </w:rPr>
        <w:t xml:space="preserve">suspensión el </w:t>
      </w:r>
      <w:r w:rsidRPr="00307191">
        <w:rPr>
          <w:rFonts w:ascii="Lucida Bright" w:hAnsi="Lucida Bright" w:cs="Arial"/>
          <w:b/>
          <w:sz w:val="19"/>
          <w:szCs w:val="19"/>
          <w:lang w:eastAsia="es-ES"/>
        </w:rPr>
        <w:t xml:space="preserve">PROVEEDOR </w:t>
      </w:r>
      <w:r w:rsidRPr="00307191">
        <w:rPr>
          <w:rFonts w:ascii="Lucida Bright" w:hAnsi="Lucida Bright" w:cs="Arial"/>
          <w:sz w:val="19"/>
          <w:szCs w:val="19"/>
          <w:lang w:val="es-ES_tradnl" w:eastAsia="es-ES"/>
        </w:rPr>
        <w:t xml:space="preserve">coadyuvará en la protección y salvaguarda </w:t>
      </w:r>
      <w:r w:rsidRPr="00307191">
        <w:rPr>
          <w:rFonts w:ascii="Lucida Bright" w:hAnsi="Lucida Bright" w:cs="Arial"/>
          <w:sz w:val="19"/>
          <w:szCs w:val="19"/>
          <w:lang w:eastAsia="es-ES"/>
        </w:rPr>
        <w:t xml:space="preserve">de los </w:t>
      </w:r>
      <w:proofErr w:type="gramStart"/>
      <w:r w:rsidRPr="00307191">
        <w:rPr>
          <w:rFonts w:ascii="Lucida Bright" w:hAnsi="Lucida Bright" w:cs="Arial"/>
          <w:sz w:val="19"/>
          <w:szCs w:val="19"/>
          <w:lang w:eastAsia="es-ES"/>
        </w:rPr>
        <w:t xml:space="preserve">Bienes, </w:t>
      </w:r>
      <w:r w:rsidRPr="00307191">
        <w:rPr>
          <w:rFonts w:ascii="Lucida Bright" w:hAnsi="Lucida Bright" w:cs="Arial"/>
          <w:sz w:val="19"/>
          <w:szCs w:val="19"/>
          <w:lang w:val="es-ES_tradnl" w:eastAsia="es-ES"/>
        </w:rPr>
        <w:t xml:space="preserve"> en</w:t>
      </w:r>
      <w:proofErr w:type="gramEnd"/>
      <w:r w:rsidRPr="00307191">
        <w:rPr>
          <w:rFonts w:ascii="Lucida Bright" w:hAnsi="Lucida Bright" w:cs="Arial"/>
          <w:sz w:val="19"/>
          <w:szCs w:val="19"/>
          <w:lang w:val="es-ES_tradnl" w:eastAsia="es-ES"/>
        </w:rPr>
        <w:t xml:space="preserve"> la manera que requiera la </w:t>
      </w:r>
      <w:r w:rsidRPr="00307191">
        <w:rPr>
          <w:rFonts w:ascii="Lucida Bright" w:hAnsi="Lucida Bright" w:cs="Arial"/>
          <w:b/>
          <w:sz w:val="19"/>
          <w:szCs w:val="19"/>
          <w:lang w:eastAsia="es-ES"/>
        </w:rPr>
        <w:t>ENTIDAD</w:t>
      </w:r>
      <w:r w:rsidRPr="00307191">
        <w:rPr>
          <w:rFonts w:ascii="Lucida Bright" w:hAnsi="Lucida Bright" w:cs="Arial"/>
          <w:sz w:val="19"/>
          <w:szCs w:val="19"/>
          <w:lang w:val="es-ES_tradnl" w:eastAsia="es-ES"/>
        </w:rPr>
        <w:t xml:space="preserve">. En materia de suspensión </w:t>
      </w:r>
      <w:r w:rsidRPr="00307191">
        <w:rPr>
          <w:rFonts w:ascii="Lucida Bright" w:hAnsi="Lucida Bright" w:cs="Arial"/>
          <w:sz w:val="19"/>
          <w:szCs w:val="19"/>
          <w:lang w:eastAsia="es-ES"/>
        </w:rPr>
        <w:t xml:space="preserve">de la provisión de los Bienes </w:t>
      </w:r>
      <w:r w:rsidRPr="00307191">
        <w:rPr>
          <w:rFonts w:ascii="Lucida Bright" w:hAnsi="Lucida Bright" w:cs="Arial"/>
          <w:sz w:val="19"/>
          <w:szCs w:val="19"/>
          <w:lang w:val="es-ES_tradnl" w:eastAsia="es-ES"/>
        </w:rPr>
        <w:t>conforme a lo expresado, se seguirán las siguientes reglas:</w:t>
      </w:r>
    </w:p>
    <w:p w:rsidR="00307191" w:rsidRPr="00307191" w:rsidRDefault="00307191" w:rsidP="00307191">
      <w:pPr>
        <w:jc w:val="both"/>
        <w:rPr>
          <w:rFonts w:ascii="Lucida Bright" w:hAnsi="Lucida Bright" w:cs="Arial"/>
          <w:sz w:val="19"/>
          <w:szCs w:val="19"/>
          <w:lang w:val="es-ES_tradnl" w:eastAsia="es-ES"/>
        </w:rPr>
      </w:pPr>
    </w:p>
    <w:p w:rsidR="00307191" w:rsidRPr="00307191" w:rsidRDefault="00307191" w:rsidP="00307191">
      <w:pPr>
        <w:spacing w:before="120" w:after="120"/>
        <w:ind w:left="567" w:hanging="567"/>
        <w:jc w:val="both"/>
        <w:rPr>
          <w:rFonts w:ascii="Lucida Bright" w:hAnsi="Lucida Bright" w:cs="Arial"/>
          <w:sz w:val="19"/>
          <w:szCs w:val="19"/>
          <w:lang w:val="es-ES_tradnl" w:eastAsia="es-ES"/>
        </w:rPr>
      </w:pPr>
      <w:r w:rsidRPr="00307191">
        <w:rPr>
          <w:rFonts w:ascii="Lucida Bright" w:hAnsi="Lucida Bright" w:cs="Arial"/>
          <w:b/>
          <w:bCs/>
          <w:sz w:val="19"/>
          <w:szCs w:val="19"/>
          <w:lang w:val="es-ES_tradnl" w:eastAsia="es-ES"/>
        </w:rPr>
        <w:lastRenderedPageBreak/>
        <w:t xml:space="preserve">20.1. </w:t>
      </w:r>
      <w:r w:rsidRPr="00307191">
        <w:rPr>
          <w:rFonts w:ascii="Lucida Bright" w:hAnsi="Lucida Bright" w:cs="Arial"/>
          <w:sz w:val="19"/>
          <w:szCs w:val="19"/>
          <w:lang w:val="es-ES_tradnl" w:eastAsia="es-ES"/>
        </w:rPr>
        <w:t>La</w:t>
      </w:r>
      <w:r w:rsidRPr="00307191">
        <w:rPr>
          <w:rFonts w:ascii="Lucida Bright" w:hAnsi="Lucida Bright" w:cs="Arial"/>
          <w:sz w:val="19"/>
          <w:szCs w:val="19"/>
          <w:lang w:eastAsia="es-ES"/>
        </w:rPr>
        <w:t xml:space="preserve"> </w:t>
      </w:r>
      <w:r w:rsidRPr="00307191">
        <w:rPr>
          <w:rFonts w:ascii="Lucida Bright" w:hAnsi="Lucida Bright" w:cs="Arial"/>
          <w:b/>
          <w:sz w:val="19"/>
          <w:szCs w:val="19"/>
          <w:lang w:eastAsia="es-ES"/>
        </w:rPr>
        <w:t>ENTIDAD</w:t>
      </w:r>
      <w:r w:rsidRPr="00307191">
        <w:rPr>
          <w:rFonts w:ascii="Lucida Bright" w:hAnsi="Lucida Bright" w:cs="Arial"/>
          <w:sz w:val="19"/>
          <w:szCs w:val="19"/>
          <w:lang w:eastAsia="es-ES"/>
        </w:rPr>
        <w:t xml:space="preserve"> </w:t>
      </w:r>
      <w:r w:rsidRPr="00307191">
        <w:rPr>
          <w:rFonts w:ascii="Lucida Bright" w:hAnsi="Lucida Bright" w:cs="Arial"/>
          <w:sz w:val="19"/>
          <w:szCs w:val="19"/>
          <w:lang w:val="es-ES_tradnl" w:eastAsia="es-ES"/>
        </w:rPr>
        <w:t>podrá en cualquier momento luego de una suspensión ordenada bajo la presente cláusula, requerirle a</w:t>
      </w:r>
      <w:r w:rsidRPr="00307191">
        <w:rPr>
          <w:rFonts w:ascii="Lucida Bright" w:hAnsi="Lucida Bright" w:cs="Arial"/>
          <w:color w:val="1F497D"/>
          <w:sz w:val="19"/>
          <w:szCs w:val="19"/>
          <w:lang w:val="es-ES_tradnl" w:eastAsia="es-ES"/>
        </w:rPr>
        <w:t>l</w:t>
      </w:r>
      <w:r w:rsidRPr="00307191">
        <w:rPr>
          <w:rFonts w:ascii="Lucida Bright" w:hAnsi="Lucida Bright" w:cs="Arial"/>
          <w:sz w:val="19"/>
          <w:szCs w:val="19"/>
          <w:lang w:val="es-ES_tradnl" w:eastAsia="es-ES"/>
        </w:rPr>
        <w:t> </w:t>
      </w:r>
      <w:r w:rsidRPr="00307191">
        <w:rPr>
          <w:rFonts w:ascii="Lucida Bright" w:hAnsi="Lucida Bright" w:cs="Arial"/>
          <w:b/>
          <w:sz w:val="19"/>
          <w:szCs w:val="19"/>
          <w:lang w:eastAsia="es-ES"/>
        </w:rPr>
        <w:t>PROVEEDOR</w:t>
      </w:r>
      <w:r w:rsidRPr="00307191">
        <w:rPr>
          <w:rFonts w:ascii="Lucida Bright" w:hAnsi="Lucida Bright" w:cs="Arial"/>
          <w:sz w:val="19"/>
          <w:szCs w:val="19"/>
          <w:lang w:eastAsia="es-ES"/>
        </w:rPr>
        <w:t xml:space="preserve"> </w:t>
      </w:r>
      <w:r w:rsidRPr="00307191">
        <w:rPr>
          <w:rFonts w:ascii="Lucida Bright" w:hAnsi="Lucida Bright" w:cs="Arial"/>
          <w:sz w:val="19"/>
          <w:szCs w:val="19"/>
          <w:lang w:val="es-ES_tradnl" w:eastAsia="es-ES"/>
        </w:rPr>
        <w:t>que reanude la provisión suspendida, una vez sea solucionado el evento que motivó la suspensión.</w:t>
      </w:r>
    </w:p>
    <w:p w:rsidR="00307191" w:rsidRPr="00307191" w:rsidRDefault="00307191" w:rsidP="00307191">
      <w:pPr>
        <w:spacing w:before="120" w:after="120"/>
        <w:ind w:left="567" w:hanging="567"/>
        <w:jc w:val="both"/>
        <w:rPr>
          <w:rFonts w:ascii="Lucida Bright" w:hAnsi="Lucida Bright" w:cs="Arial"/>
          <w:sz w:val="19"/>
          <w:szCs w:val="19"/>
          <w:lang w:eastAsia="es-ES"/>
        </w:rPr>
      </w:pPr>
      <w:r w:rsidRPr="00307191">
        <w:rPr>
          <w:rFonts w:ascii="Lucida Bright" w:hAnsi="Lucida Bright" w:cs="Arial"/>
          <w:b/>
          <w:bCs/>
          <w:sz w:val="19"/>
          <w:szCs w:val="19"/>
          <w:lang w:eastAsia="es-ES"/>
        </w:rPr>
        <w:t>20.2.</w:t>
      </w:r>
      <w:r w:rsidRPr="00307191">
        <w:rPr>
          <w:rFonts w:ascii="Lucida Bright" w:hAnsi="Lucida Bright" w:cs="Arial"/>
          <w:sz w:val="19"/>
          <w:szCs w:val="19"/>
          <w:lang w:eastAsia="es-ES"/>
        </w:rPr>
        <w:t xml:space="preserve"> Al recibir dicho aviso de reanudar </w:t>
      </w:r>
      <w:r w:rsidRPr="00307191">
        <w:rPr>
          <w:rFonts w:ascii="Lucida Bright" w:hAnsi="Lucida Bright" w:cs="Arial"/>
          <w:sz w:val="19"/>
          <w:szCs w:val="19"/>
          <w:lang w:val="es-ES_tradnl" w:eastAsia="es-ES"/>
        </w:rPr>
        <w:t>la provisión de los Bienes,</w:t>
      </w:r>
      <w:r w:rsidRPr="00307191">
        <w:rPr>
          <w:rFonts w:ascii="Lucida Bright" w:hAnsi="Lucida Bright" w:cs="Arial"/>
          <w:sz w:val="19"/>
          <w:szCs w:val="19"/>
          <w:lang w:eastAsia="es-ES"/>
        </w:rPr>
        <w:t xml:space="preserve"> el </w:t>
      </w:r>
      <w:r w:rsidRPr="00307191">
        <w:rPr>
          <w:rFonts w:ascii="Lucida Bright" w:hAnsi="Lucida Bright" w:cs="Arial"/>
          <w:b/>
          <w:sz w:val="19"/>
          <w:szCs w:val="19"/>
          <w:lang w:eastAsia="es-ES"/>
        </w:rPr>
        <w:t xml:space="preserve">PROVEEDOR </w:t>
      </w:r>
      <w:r w:rsidRPr="00307191">
        <w:rPr>
          <w:rFonts w:ascii="Lucida Bright" w:hAnsi="Lucida Bright" w:cs="Arial"/>
          <w:sz w:val="19"/>
          <w:szCs w:val="19"/>
          <w:lang w:eastAsia="es-ES"/>
        </w:rPr>
        <w:t>examinará e</w:t>
      </w:r>
      <w:r w:rsidRPr="00307191">
        <w:rPr>
          <w:rFonts w:ascii="Lucida Bright" w:hAnsi="Lucida Bright" w:cs="Arial"/>
          <w:sz w:val="19"/>
          <w:szCs w:val="19"/>
          <w:lang w:val="es-ES_tradnl" w:eastAsia="es-ES"/>
        </w:rPr>
        <w:t>l Bien</w:t>
      </w:r>
      <w:r w:rsidRPr="00307191">
        <w:rPr>
          <w:rFonts w:ascii="Lucida Bright" w:hAnsi="Lucida Bright" w:cs="Arial"/>
          <w:sz w:val="19"/>
          <w:szCs w:val="19"/>
          <w:lang w:eastAsia="es-ES"/>
        </w:rPr>
        <w:t xml:space="preserve"> o cualquier parte de ésta que podría haber sido afectado por la suspensión. El </w:t>
      </w:r>
      <w:r w:rsidRPr="00307191">
        <w:rPr>
          <w:rFonts w:ascii="Lucida Bright" w:hAnsi="Lucida Bright" w:cs="Arial"/>
          <w:b/>
          <w:sz w:val="19"/>
          <w:szCs w:val="19"/>
          <w:lang w:eastAsia="es-ES"/>
        </w:rPr>
        <w:t xml:space="preserve">PROVEEDOR </w:t>
      </w:r>
      <w:r w:rsidRPr="00307191">
        <w:rPr>
          <w:rFonts w:ascii="Lucida Bright" w:hAnsi="Lucida Bright" w:cs="Arial"/>
          <w:sz w:val="19"/>
          <w:szCs w:val="19"/>
          <w:lang w:eastAsia="es-ES"/>
        </w:rPr>
        <w:t xml:space="preserve">arreglará cualquier deterioro, daño, defecto o pérdida en </w:t>
      </w:r>
      <w:r w:rsidRPr="00307191">
        <w:rPr>
          <w:rFonts w:ascii="Lucida Bright" w:hAnsi="Lucida Bright" w:cs="Arial"/>
          <w:sz w:val="19"/>
          <w:szCs w:val="19"/>
          <w:lang w:val="es-ES_tradnl" w:eastAsia="es-ES"/>
        </w:rPr>
        <w:t>los Bienes</w:t>
      </w:r>
      <w:r w:rsidRPr="00307191">
        <w:rPr>
          <w:rFonts w:ascii="Lucida Bright" w:hAnsi="Lucida Bright" w:cs="Arial"/>
          <w:sz w:val="19"/>
          <w:szCs w:val="19"/>
          <w:lang w:eastAsia="es-ES"/>
        </w:rPr>
        <w:t xml:space="preserve">, o cualquier parte de ésta, que pueda haber ocurrido durante la suspensión y procederá a continuar </w:t>
      </w:r>
      <w:r w:rsidRPr="00307191">
        <w:rPr>
          <w:rFonts w:ascii="Lucida Bright" w:hAnsi="Lucida Bright" w:cs="Arial"/>
          <w:sz w:val="19"/>
          <w:szCs w:val="19"/>
          <w:lang w:val="es-ES_tradnl" w:eastAsia="es-ES"/>
        </w:rPr>
        <w:t>la provisión de los Bienes</w:t>
      </w:r>
      <w:r w:rsidRPr="00307191">
        <w:rPr>
          <w:rFonts w:ascii="Lucida Bright" w:hAnsi="Lucida Bright" w:cs="Arial"/>
          <w:sz w:val="19"/>
          <w:szCs w:val="19"/>
          <w:lang w:eastAsia="es-ES"/>
        </w:rPr>
        <w:t>.</w:t>
      </w:r>
    </w:p>
    <w:p w:rsidR="00307191" w:rsidRPr="00307191" w:rsidRDefault="00307191" w:rsidP="00307191">
      <w:pPr>
        <w:spacing w:before="120" w:after="120"/>
        <w:ind w:left="567" w:hanging="567"/>
        <w:jc w:val="both"/>
        <w:rPr>
          <w:rFonts w:ascii="Lucida Bright" w:hAnsi="Lucida Bright" w:cs="Arial"/>
          <w:sz w:val="19"/>
          <w:szCs w:val="19"/>
          <w:lang w:eastAsia="es-ES"/>
        </w:rPr>
      </w:pPr>
      <w:r w:rsidRPr="00307191">
        <w:rPr>
          <w:rFonts w:ascii="Lucida Bright" w:hAnsi="Lucida Bright" w:cs="Arial"/>
          <w:b/>
          <w:bCs/>
          <w:sz w:val="19"/>
          <w:szCs w:val="19"/>
          <w:lang w:val="es-ES_tradnl" w:eastAsia="es-ES"/>
        </w:rPr>
        <w:t>20.</w:t>
      </w:r>
      <w:r w:rsidRPr="00307191">
        <w:rPr>
          <w:rFonts w:ascii="Lucida Bright" w:hAnsi="Lucida Bright" w:cs="Arial"/>
          <w:b/>
          <w:bCs/>
          <w:color w:val="000000"/>
          <w:sz w:val="19"/>
          <w:szCs w:val="19"/>
          <w:lang w:val="es-ES_tradnl" w:eastAsia="es-ES"/>
        </w:rPr>
        <w:t>3</w:t>
      </w:r>
      <w:r w:rsidRPr="00307191">
        <w:rPr>
          <w:rFonts w:ascii="Lucida Bright" w:hAnsi="Lucida Bright" w:cs="Arial"/>
          <w:b/>
          <w:bCs/>
          <w:sz w:val="19"/>
          <w:szCs w:val="19"/>
          <w:lang w:val="es-ES_tradnl" w:eastAsia="es-ES"/>
        </w:rPr>
        <w:t>.</w:t>
      </w:r>
      <w:r w:rsidRPr="00307191">
        <w:rPr>
          <w:rFonts w:ascii="Lucida Bright" w:hAnsi="Lucida Bright" w:cs="Arial"/>
          <w:sz w:val="19"/>
          <w:szCs w:val="19"/>
          <w:lang w:val="es-ES_tradnl" w:eastAsia="es-ES"/>
        </w:rPr>
        <w:t xml:space="preserve"> No obstante las demás disposiciones de esta </w:t>
      </w:r>
      <w:r w:rsidRPr="00307191">
        <w:rPr>
          <w:rFonts w:ascii="Lucida Bright" w:hAnsi="Lucida Bright" w:cs="Arial"/>
          <w:color w:val="000000"/>
          <w:sz w:val="19"/>
          <w:szCs w:val="19"/>
          <w:lang w:val="es-ES_tradnl" w:eastAsia="es-ES"/>
        </w:rPr>
        <w:t xml:space="preserve">cláusula, el </w:t>
      </w:r>
      <w:r w:rsidRPr="00307191">
        <w:rPr>
          <w:rFonts w:ascii="Lucida Bright" w:hAnsi="Lucida Bright" w:cs="Arial"/>
          <w:b/>
          <w:sz w:val="19"/>
          <w:szCs w:val="19"/>
          <w:lang w:eastAsia="es-ES"/>
        </w:rPr>
        <w:t xml:space="preserve">PROVEEDOR </w:t>
      </w:r>
      <w:r w:rsidRPr="00307191">
        <w:rPr>
          <w:rFonts w:ascii="Lucida Bright" w:hAnsi="Lucida Bright" w:cs="Arial"/>
          <w:sz w:val="19"/>
          <w:szCs w:val="19"/>
          <w:lang w:val="es-ES_tradnl" w:eastAsia="es-ES"/>
        </w:rPr>
        <w:t>no tendrá derecho a una prórroga de los plazos previstos para la provisión de los Bienes o de ninguna otra fecha límite de realización o a un aumento en el monto del Contrato, en la medida en que, la suspensión de los Bienes</w:t>
      </w:r>
      <w:r w:rsidRPr="00307191">
        <w:rPr>
          <w:rFonts w:ascii="Lucida Bright" w:hAnsi="Lucida Bright" w:cs="Arial"/>
          <w:color w:val="1F497D"/>
          <w:sz w:val="19"/>
          <w:szCs w:val="19"/>
          <w:lang w:val="es-ES_tradnl" w:eastAsia="es-ES"/>
        </w:rPr>
        <w:t xml:space="preserve"> </w:t>
      </w:r>
      <w:r w:rsidRPr="00307191">
        <w:rPr>
          <w:rFonts w:ascii="Lucida Bright" w:hAnsi="Lucida Bright" w:cs="Arial"/>
          <w:sz w:val="19"/>
          <w:szCs w:val="19"/>
          <w:lang w:val="es-ES_tradnl" w:eastAsia="es-ES"/>
        </w:rPr>
        <w:t>resultase del incumplimiento evidente de</w:t>
      </w:r>
      <w:r w:rsidRPr="00307191">
        <w:rPr>
          <w:rFonts w:ascii="Lucida Bright" w:hAnsi="Lucida Bright" w:cs="Arial"/>
          <w:color w:val="1F497D"/>
          <w:sz w:val="19"/>
          <w:szCs w:val="19"/>
          <w:lang w:val="es-ES_tradnl" w:eastAsia="es-ES"/>
        </w:rPr>
        <w:t xml:space="preserve">l </w:t>
      </w:r>
      <w:r w:rsidRPr="00307191">
        <w:rPr>
          <w:rFonts w:ascii="Lucida Bright" w:hAnsi="Lucida Bright" w:cs="Arial"/>
          <w:b/>
          <w:sz w:val="19"/>
          <w:szCs w:val="19"/>
          <w:lang w:eastAsia="es-ES"/>
        </w:rPr>
        <w:t>PROVEEDOR</w:t>
      </w:r>
      <w:r w:rsidRPr="00307191">
        <w:rPr>
          <w:rFonts w:ascii="Lucida Bright" w:hAnsi="Lucida Bright" w:cs="Arial"/>
          <w:sz w:val="19"/>
          <w:szCs w:val="19"/>
          <w:lang w:eastAsia="es-ES"/>
        </w:rPr>
        <w:t>.</w:t>
      </w:r>
    </w:p>
    <w:p w:rsidR="00307191" w:rsidRPr="00307191" w:rsidRDefault="00307191" w:rsidP="00307191">
      <w:pPr>
        <w:spacing w:before="120"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Si la suspensión continuara por más de </w:t>
      </w:r>
      <w:proofErr w:type="spellStart"/>
      <w:r w:rsidRPr="00307191">
        <w:rPr>
          <w:rFonts w:ascii="Lucida Bright" w:hAnsi="Lucida Bright" w:cs="Arial"/>
          <w:sz w:val="19"/>
          <w:szCs w:val="19"/>
          <w:lang w:val="es-ES_tradnl" w:eastAsia="es-ES"/>
        </w:rPr>
        <w:t>xxxxx</w:t>
      </w:r>
      <w:proofErr w:type="spellEnd"/>
      <w:r w:rsidRPr="00307191">
        <w:rPr>
          <w:rFonts w:ascii="Lucida Bright" w:hAnsi="Lucida Bright" w:cs="Arial"/>
          <w:sz w:val="19"/>
          <w:szCs w:val="19"/>
          <w:lang w:val="es-ES_tradnl" w:eastAsia="es-ES"/>
        </w:rPr>
        <w:t xml:space="preserve"> (</w:t>
      </w:r>
      <w:proofErr w:type="spellStart"/>
      <w:r w:rsidRPr="00307191">
        <w:rPr>
          <w:rFonts w:ascii="Lucida Bright" w:hAnsi="Lucida Bright" w:cs="Arial"/>
          <w:sz w:val="19"/>
          <w:szCs w:val="19"/>
          <w:lang w:val="es-ES_tradnl" w:eastAsia="es-ES"/>
        </w:rPr>
        <w:t>xxxx</w:t>
      </w:r>
      <w:proofErr w:type="spellEnd"/>
      <w:r w:rsidRPr="00307191">
        <w:rPr>
          <w:rFonts w:ascii="Lucida Bright" w:hAnsi="Lucida Bright" w:cs="Arial"/>
          <w:sz w:val="19"/>
          <w:szCs w:val="19"/>
          <w:lang w:val="es-ES_tradnl" w:eastAsia="es-ES"/>
        </w:rPr>
        <w:t>)</w:t>
      </w:r>
      <w:r w:rsidRPr="00307191">
        <w:rPr>
          <w:rFonts w:ascii="Lucida Bright" w:hAnsi="Lucida Bright" w:cs="Arial"/>
          <w:sz w:val="19"/>
          <w:szCs w:val="19"/>
          <w:lang w:eastAsia="es-ES"/>
        </w:rPr>
        <w:t xml:space="preserve"> </w:t>
      </w:r>
      <w:r w:rsidRPr="00307191">
        <w:rPr>
          <w:rFonts w:ascii="Lucida Bright" w:hAnsi="Lucida Bright" w:cs="Arial"/>
          <w:sz w:val="19"/>
          <w:szCs w:val="19"/>
          <w:lang w:val="es-ES_tradnl" w:eastAsia="es-ES"/>
        </w:rPr>
        <w:t>días calendario, las Partes se reunirán para decidir de común acuerdo si extienden o resuelven el Contrato bajo las disposiciones de la cláusula (Terminación del Contrato).</w:t>
      </w:r>
    </w:p>
    <w:p w:rsidR="00307191" w:rsidRPr="00307191" w:rsidRDefault="00307191" w:rsidP="00307191">
      <w:pPr>
        <w:spacing w:before="120" w:after="120"/>
        <w:jc w:val="both"/>
        <w:rPr>
          <w:rFonts w:ascii="Lucida Bright" w:hAnsi="Lucida Bright" w:cs="Arial"/>
          <w:b/>
          <w:sz w:val="19"/>
          <w:szCs w:val="19"/>
          <w:u w:val="single"/>
          <w:lang w:val="es-ES_tradnl" w:eastAsia="es-ES"/>
        </w:rPr>
      </w:pPr>
      <w:r w:rsidRPr="00307191">
        <w:rPr>
          <w:rFonts w:ascii="Lucida Bright" w:hAnsi="Lucida Bright" w:cs="Arial"/>
          <w:b/>
          <w:sz w:val="19"/>
          <w:szCs w:val="19"/>
          <w:u w:val="single"/>
          <w:lang w:val="es-ES_tradnl" w:eastAsia="es-ES"/>
        </w:rPr>
        <w:t>CLAUSULA VIGESIMA PRIMERA- (SUBCONTRATOS)</w:t>
      </w:r>
    </w:p>
    <w:p w:rsidR="00307191" w:rsidRPr="00307191" w:rsidRDefault="00307191" w:rsidP="00307191">
      <w:pPr>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El </w:t>
      </w:r>
      <w:r w:rsidRPr="00307191">
        <w:rPr>
          <w:rFonts w:ascii="Lucida Bright" w:hAnsi="Lucida Bright" w:cs="Arial"/>
          <w:b/>
          <w:sz w:val="19"/>
          <w:szCs w:val="19"/>
          <w:lang w:val="es-ES_tradnl" w:eastAsia="es-ES"/>
        </w:rPr>
        <w:t>PROVEEDOR</w:t>
      </w:r>
      <w:r w:rsidRPr="00307191">
        <w:rPr>
          <w:rFonts w:ascii="Lucida Bright" w:hAnsi="Lucida Bright" w:cs="Arial"/>
          <w:sz w:val="19"/>
          <w:szCs w:val="19"/>
          <w:lang w:val="es-ES_tradnl" w:eastAsia="es-ES"/>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307191">
        <w:rPr>
          <w:rFonts w:ascii="Lucida Bright" w:hAnsi="Lucida Bright" w:cs="Arial"/>
          <w:b/>
          <w:sz w:val="19"/>
          <w:szCs w:val="19"/>
          <w:lang w:val="es-ES_tradnl" w:eastAsia="es-ES"/>
        </w:rPr>
        <w:t>PROVEEDOR</w:t>
      </w:r>
      <w:r w:rsidRPr="00307191">
        <w:rPr>
          <w:rFonts w:ascii="Lucida Bright" w:hAnsi="Lucida Bright" w:cs="Arial"/>
          <w:sz w:val="19"/>
          <w:szCs w:val="19"/>
          <w:lang w:val="es-ES_tradnl" w:eastAsia="es-ES"/>
        </w:rPr>
        <w:t xml:space="preserve"> del cumplimiento de todas sus obligaciones y responsabilidades contraídas en el presente Contrato.</w:t>
      </w:r>
    </w:p>
    <w:p w:rsidR="00307191" w:rsidRPr="00307191" w:rsidRDefault="00307191" w:rsidP="00307191">
      <w:pPr>
        <w:jc w:val="both"/>
        <w:rPr>
          <w:rFonts w:ascii="Lucida Bright" w:hAnsi="Lucida Bright" w:cs="Arial"/>
          <w:sz w:val="19"/>
          <w:szCs w:val="19"/>
          <w:lang w:val="es-ES_tradnl" w:eastAsia="es-ES"/>
        </w:rPr>
      </w:pPr>
    </w:p>
    <w:p w:rsidR="00307191" w:rsidRPr="00307191" w:rsidRDefault="00307191" w:rsidP="00307191">
      <w:pPr>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Las subcontrataciones que realice el </w:t>
      </w:r>
      <w:r w:rsidRPr="00307191">
        <w:rPr>
          <w:rFonts w:ascii="Lucida Bright" w:hAnsi="Lucida Bright" w:cs="Arial"/>
          <w:b/>
          <w:sz w:val="19"/>
          <w:szCs w:val="19"/>
          <w:lang w:val="es-ES_tradnl" w:eastAsia="es-ES"/>
        </w:rPr>
        <w:t>PROVEEDOR</w:t>
      </w:r>
      <w:r w:rsidRPr="00307191">
        <w:rPr>
          <w:rFonts w:ascii="Lucida Bright" w:hAnsi="Lucida Bright" w:cs="Arial"/>
          <w:sz w:val="19"/>
          <w:szCs w:val="19"/>
          <w:lang w:val="es-ES_tradnl" w:eastAsia="es-ES"/>
        </w:rPr>
        <w:t xml:space="preserve"> de ninguna manera incidirán en el precio ofertado y aceptado por ambas Partes en el presente Contrato.</w:t>
      </w:r>
    </w:p>
    <w:p w:rsidR="00307191" w:rsidRPr="00307191" w:rsidRDefault="00307191" w:rsidP="00307191">
      <w:pPr>
        <w:jc w:val="both"/>
        <w:rPr>
          <w:rFonts w:ascii="Lucida Bright" w:hAnsi="Lucida Bright" w:cs="Arial"/>
          <w:sz w:val="19"/>
          <w:szCs w:val="19"/>
          <w:lang w:val="es-ES_tradnl" w:eastAsia="es-ES"/>
        </w:rPr>
      </w:pPr>
    </w:p>
    <w:p w:rsidR="00307191" w:rsidRPr="00307191" w:rsidRDefault="00307191" w:rsidP="00307191">
      <w:pPr>
        <w:jc w:val="both"/>
        <w:rPr>
          <w:rFonts w:ascii="Lucida Bright" w:hAnsi="Lucida Bright" w:cs="Arial"/>
          <w:b/>
          <w:sz w:val="19"/>
          <w:szCs w:val="19"/>
          <w:u w:val="single"/>
          <w:lang w:val="es-ES_tradnl" w:eastAsia="es-ES"/>
        </w:rPr>
      </w:pPr>
      <w:r w:rsidRPr="00307191">
        <w:rPr>
          <w:rFonts w:ascii="Lucida Bright" w:hAnsi="Lucida Bright" w:cs="Arial"/>
          <w:b/>
          <w:sz w:val="19"/>
          <w:szCs w:val="19"/>
          <w:u w:val="single"/>
          <w:lang w:eastAsia="es-ES"/>
        </w:rPr>
        <w:t>CLÁUSULA</w:t>
      </w:r>
      <w:r w:rsidRPr="00307191">
        <w:rPr>
          <w:rFonts w:ascii="Lucida Bright" w:hAnsi="Lucida Bright" w:cs="Arial"/>
          <w:b/>
          <w:sz w:val="19"/>
          <w:szCs w:val="19"/>
          <w:u w:val="single"/>
          <w:lang w:val="es-ES_tradnl" w:eastAsia="es-ES"/>
        </w:rPr>
        <w:t xml:space="preserve"> VIGÉSIMA </w:t>
      </w:r>
      <w:proofErr w:type="gramStart"/>
      <w:r w:rsidRPr="00307191">
        <w:rPr>
          <w:rFonts w:ascii="Lucida Bright" w:hAnsi="Lucida Bright" w:cs="Arial"/>
          <w:b/>
          <w:sz w:val="19"/>
          <w:szCs w:val="19"/>
          <w:u w:val="single"/>
          <w:lang w:val="es-ES_tradnl" w:eastAsia="es-ES"/>
        </w:rPr>
        <w:t>SEGUNDA.-</w:t>
      </w:r>
      <w:proofErr w:type="gramEnd"/>
      <w:r w:rsidRPr="00307191">
        <w:rPr>
          <w:rFonts w:ascii="Lucida Bright" w:hAnsi="Lucida Bright" w:cs="Arial"/>
          <w:b/>
          <w:sz w:val="19"/>
          <w:szCs w:val="19"/>
          <w:u w:val="single"/>
          <w:lang w:val="es-ES_tradnl" w:eastAsia="es-ES"/>
        </w:rPr>
        <w:t xml:space="preserve"> (CONFIDENCIALIDAD)</w:t>
      </w:r>
    </w:p>
    <w:p w:rsidR="00307191" w:rsidRPr="00307191" w:rsidRDefault="00307191" w:rsidP="00307191">
      <w:pPr>
        <w:shd w:val="clear" w:color="auto" w:fill="FFFFFF"/>
        <w:tabs>
          <w:tab w:val="left" w:pos="426"/>
        </w:tabs>
        <w:spacing w:before="120" w:after="120"/>
        <w:ind w:right="-6"/>
        <w:jc w:val="both"/>
        <w:rPr>
          <w:rFonts w:ascii="Lucida Bright" w:hAnsi="Lucida Bright" w:cs="Arial"/>
          <w:sz w:val="19"/>
          <w:szCs w:val="19"/>
          <w:lang w:val="es-BO"/>
        </w:rPr>
      </w:pPr>
      <w:r w:rsidRPr="00307191">
        <w:rPr>
          <w:rFonts w:ascii="Lucida Bright" w:hAnsi="Lucida Bright" w:cs="Arial"/>
          <w:sz w:val="19"/>
          <w:szCs w:val="19"/>
          <w:lang w:val="es-BO"/>
        </w:rPr>
        <w:t xml:space="preserve">El </w:t>
      </w:r>
      <w:r w:rsidRPr="00307191">
        <w:rPr>
          <w:rFonts w:ascii="Lucida Bright" w:hAnsi="Lucida Bright" w:cs="Arial"/>
          <w:b/>
          <w:bCs/>
          <w:sz w:val="19"/>
          <w:szCs w:val="19"/>
          <w:lang w:val="es-BO"/>
        </w:rPr>
        <w:t>PROVEEDOR</w:t>
      </w:r>
      <w:r w:rsidRPr="00307191">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07191" w:rsidRPr="00307191" w:rsidRDefault="00307191" w:rsidP="00307191">
      <w:pPr>
        <w:shd w:val="clear" w:color="auto" w:fill="FFFFFF"/>
        <w:tabs>
          <w:tab w:val="left" w:pos="426"/>
        </w:tabs>
        <w:spacing w:before="120" w:after="120"/>
        <w:ind w:right="-6"/>
        <w:jc w:val="both"/>
        <w:rPr>
          <w:rFonts w:ascii="Lucida Bright" w:hAnsi="Lucida Bright" w:cs="Arial"/>
          <w:sz w:val="19"/>
          <w:szCs w:val="19"/>
          <w:lang w:val="es-BO"/>
        </w:rPr>
      </w:pPr>
      <w:r w:rsidRPr="00307191">
        <w:rPr>
          <w:rFonts w:ascii="Lucida Bright" w:hAnsi="Lucida Bright" w:cs="Arial"/>
          <w:sz w:val="19"/>
          <w:szCs w:val="19"/>
          <w:lang w:val="es-BO"/>
        </w:rPr>
        <w:t xml:space="preserve">Las obligaciones que el </w:t>
      </w:r>
      <w:r w:rsidRPr="00307191">
        <w:rPr>
          <w:rFonts w:ascii="Lucida Bright" w:hAnsi="Lucida Bright" w:cs="Arial"/>
          <w:b/>
          <w:sz w:val="19"/>
          <w:szCs w:val="19"/>
          <w:lang w:val="es-BO"/>
        </w:rPr>
        <w:t>PROVEEDOR</w:t>
      </w:r>
      <w:r w:rsidRPr="00307191">
        <w:rPr>
          <w:rFonts w:ascii="Lucida Bright" w:hAnsi="Lucida Bright" w:cs="Arial"/>
          <w:sz w:val="19"/>
          <w:szCs w:val="19"/>
          <w:lang w:val="es-BO"/>
        </w:rPr>
        <w:t xml:space="preserve"> asume bajo este Contrato con relación a la confidencialidad, subsistirán una vez finalizado el Contrato.</w:t>
      </w:r>
    </w:p>
    <w:p w:rsidR="00307191" w:rsidRPr="00307191" w:rsidRDefault="00307191" w:rsidP="00307191">
      <w:pPr>
        <w:shd w:val="clear" w:color="auto" w:fill="FFFFFF"/>
        <w:tabs>
          <w:tab w:val="left" w:pos="426"/>
        </w:tabs>
        <w:spacing w:before="120" w:after="120"/>
        <w:ind w:right="-6"/>
        <w:jc w:val="both"/>
        <w:rPr>
          <w:rFonts w:ascii="Lucida Bright" w:hAnsi="Lucida Bright" w:cs="Arial"/>
          <w:sz w:val="19"/>
          <w:szCs w:val="19"/>
          <w:lang w:val="es-BO"/>
        </w:rPr>
      </w:pPr>
      <w:r w:rsidRPr="00307191">
        <w:rPr>
          <w:rFonts w:ascii="Lucida Bright" w:hAnsi="Lucida Bright" w:cs="Arial"/>
          <w:sz w:val="19"/>
          <w:szCs w:val="19"/>
          <w:lang w:val="es-BO"/>
        </w:rPr>
        <w:t xml:space="preserve">A la terminación del presente Contrato, por resolución o por su cumplimiento, el </w:t>
      </w:r>
      <w:r w:rsidRPr="00307191">
        <w:rPr>
          <w:rFonts w:ascii="Lucida Bright" w:hAnsi="Lucida Bright" w:cs="Arial"/>
          <w:b/>
          <w:sz w:val="19"/>
          <w:szCs w:val="19"/>
          <w:lang w:val="es-BO"/>
        </w:rPr>
        <w:t xml:space="preserve">PROVEEDOR </w:t>
      </w:r>
      <w:r w:rsidRPr="00307191">
        <w:rPr>
          <w:rFonts w:ascii="Lucida Bright" w:hAnsi="Lucida Bright" w:cs="Arial"/>
          <w:sz w:val="19"/>
          <w:szCs w:val="19"/>
          <w:lang w:val="es-BO"/>
        </w:rPr>
        <w:t xml:space="preserve">está en la obligación de entregar de manera inmediata a la </w:t>
      </w:r>
      <w:r w:rsidRPr="00307191">
        <w:rPr>
          <w:rFonts w:ascii="Lucida Bright" w:hAnsi="Lucida Bright" w:cs="Arial"/>
          <w:b/>
          <w:sz w:val="19"/>
          <w:szCs w:val="19"/>
          <w:lang w:val="es-BO"/>
        </w:rPr>
        <w:t>ENTIDAD</w:t>
      </w:r>
      <w:r w:rsidRPr="00307191">
        <w:rPr>
          <w:rFonts w:ascii="Lucida Bright" w:hAnsi="Lucida Bright" w:cs="Arial"/>
          <w:sz w:val="19"/>
          <w:szCs w:val="19"/>
          <w:lang w:val="es-BO"/>
        </w:rPr>
        <w:t xml:space="preserve"> todos los documentos, notas, datos, información, y otros que hubiera entrado en posesión del </w:t>
      </w:r>
      <w:r w:rsidRPr="00307191">
        <w:rPr>
          <w:rFonts w:ascii="Lucida Bright" w:hAnsi="Lucida Bright" w:cs="Arial"/>
          <w:b/>
          <w:sz w:val="19"/>
          <w:szCs w:val="19"/>
          <w:lang w:val="es-BO"/>
        </w:rPr>
        <w:t>PROVEEDOR</w:t>
      </w:r>
      <w:r w:rsidRPr="00307191">
        <w:rPr>
          <w:rFonts w:ascii="Lucida Bright" w:hAnsi="Lucida Bright" w:cs="Arial"/>
          <w:sz w:val="19"/>
          <w:szCs w:val="19"/>
          <w:lang w:val="es-BO"/>
        </w:rPr>
        <w:t xml:space="preserve"> en virtud a la ejecución del presente Contrato, no pudiendo retener el </w:t>
      </w:r>
      <w:r w:rsidRPr="00307191">
        <w:rPr>
          <w:rFonts w:ascii="Lucida Bright" w:hAnsi="Lucida Bright" w:cs="Arial"/>
          <w:b/>
          <w:sz w:val="19"/>
          <w:szCs w:val="19"/>
          <w:lang w:val="es-BO"/>
        </w:rPr>
        <w:t>PROVEEDOR</w:t>
      </w:r>
      <w:r w:rsidRPr="00307191">
        <w:rPr>
          <w:rFonts w:ascii="Lucida Bright" w:hAnsi="Lucida Bright" w:cs="Arial"/>
          <w:sz w:val="19"/>
          <w:szCs w:val="19"/>
          <w:lang w:val="es-BO"/>
        </w:rPr>
        <w:t xml:space="preserve"> ninguna copia de los mismos, ya sean en papel o en formato electrónico o digital.</w:t>
      </w:r>
    </w:p>
    <w:p w:rsidR="00307191" w:rsidRPr="00307191" w:rsidRDefault="00307191" w:rsidP="00307191">
      <w:pPr>
        <w:shd w:val="clear" w:color="auto" w:fill="FFFFFF"/>
        <w:tabs>
          <w:tab w:val="left" w:pos="426"/>
        </w:tabs>
        <w:spacing w:before="120" w:after="120"/>
        <w:ind w:right="-6"/>
        <w:jc w:val="both"/>
        <w:rPr>
          <w:rFonts w:ascii="Lucida Bright" w:hAnsi="Lucida Bright" w:cs="Arial"/>
          <w:sz w:val="19"/>
          <w:szCs w:val="19"/>
          <w:lang w:val="es-BO"/>
        </w:rPr>
      </w:pPr>
      <w:r w:rsidRPr="00307191">
        <w:rPr>
          <w:rFonts w:ascii="Lucida Bright" w:hAnsi="Lucida Bright" w:cs="Arial"/>
          <w:sz w:val="19"/>
          <w:szCs w:val="19"/>
          <w:lang w:val="es-BO"/>
        </w:rPr>
        <w:t>El incumplimiento de la obligación de confidencialidad importara:</w:t>
      </w:r>
    </w:p>
    <w:p w:rsidR="00307191" w:rsidRPr="00307191" w:rsidRDefault="00307191" w:rsidP="00DC01FF">
      <w:pPr>
        <w:numPr>
          <w:ilvl w:val="0"/>
          <w:numId w:val="49"/>
        </w:numPr>
        <w:shd w:val="clear" w:color="auto" w:fill="FFFFFF"/>
        <w:tabs>
          <w:tab w:val="left" w:pos="426"/>
        </w:tabs>
        <w:ind w:left="714" w:right="-6" w:hanging="357"/>
        <w:jc w:val="both"/>
        <w:rPr>
          <w:rFonts w:ascii="Lucida Bright" w:hAnsi="Lucida Bright" w:cs="Arial"/>
          <w:sz w:val="19"/>
          <w:szCs w:val="19"/>
          <w:lang w:val="es-BO"/>
        </w:rPr>
      </w:pPr>
      <w:r w:rsidRPr="00307191">
        <w:rPr>
          <w:rFonts w:ascii="Lucida Bright" w:hAnsi="Lucida Bright" w:cs="Arial"/>
          <w:sz w:val="19"/>
          <w:szCs w:val="19"/>
          <w:lang w:val="es-BO"/>
        </w:rPr>
        <w:t>La adopción de medidas judiciales y sanciones de acuerdo a normas pertinentes.</w:t>
      </w:r>
    </w:p>
    <w:p w:rsidR="00307191" w:rsidRPr="00307191" w:rsidRDefault="00307191" w:rsidP="00DC01FF">
      <w:pPr>
        <w:numPr>
          <w:ilvl w:val="0"/>
          <w:numId w:val="49"/>
        </w:numPr>
        <w:shd w:val="clear" w:color="auto" w:fill="FFFFFF"/>
        <w:tabs>
          <w:tab w:val="left" w:pos="426"/>
        </w:tabs>
        <w:ind w:left="714" w:right="-6" w:hanging="357"/>
        <w:jc w:val="both"/>
        <w:rPr>
          <w:rFonts w:ascii="Lucida Bright" w:hAnsi="Lucida Bright" w:cs="Arial"/>
          <w:sz w:val="19"/>
          <w:szCs w:val="19"/>
          <w:lang w:val="es-BO"/>
        </w:rPr>
      </w:pPr>
      <w:r w:rsidRPr="00307191">
        <w:rPr>
          <w:rFonts w:ascii="Lucida Bright" w:hAnsi="Lucida Bright" w:cs="Arial"/>
          <w:sz w:val="19"/>
          <w:szCs w:val="19"/>
          <w:lang w:val="es-BO"/>
        </w:rPr>
        <w:t>Responsabilidad por pérdida y daños.</w:t>
      </w:r>
    </w:p>
    <w:p w:rsidR="00307191" w:rsidRPr="00307191" w:rsidRDefault="00307191" w:rsidP="00307191">
      <w:pPr>
        <w:spacing w:before="120" w:after="120"/>
        <w:jc w:val="both"/>
        <w:rPr>
          <w:rFonts w:ascii="Lucida Bright" w:hAnsi="Lucida Bright" w:cs="Arial"/>
          <w:sz w:val="19"/>
          <w:szCs w:val="19"/>
          <w:u w:val="single"/>
          <w:lang w:val="es-ES_tradnl" w:eastAsia="es-ES"/>
        </w:rPr>
      </w:pPr>
      <w:r w:rsidRPr="00307191">
        <w:rPr>
          <w:rFonts w:ascii="Lucida Bright" w:hAnsi="Lucida Bright" w:cs="Arial"/>
          <w:b/>
          <w:sz w:val="19"/>
          <w:szCs w:val="19"/>
          <w:u w:val="single"/>
          <w:lang w:eastAsia="es-ES"/>
        </w:rPr>
        <w:t>CLÁUSULA</w:t>
      </w:r>
      <w:r w:rsidRPr="00307191">
        <w:rPr>
          <w:rFonts w:ascii="Lucida Bright" w:hAnsi="Lucida Bright" w:cs="Arial"/>
          <w:b/>
          <w:sz w:val="19"/>
          <w:szCs w:val="19"/>
          <w:u w:val="single"/>
          <w:lang w:val="es-ES_tradnl" w:eastAsia="es-ES"/>
        </w:rPr>
        <w:t xml:space="preserve"> VIGÉSIMA </w:t>
      </w:r>
      <w:proofErr w:type="gramStart"/>
      <w:r w:rsidRPr="00307191">
        <w:rPr>
          <w:rFonts w:ascii="Lucida Bright" w:hAnsi="Lucida Bright" w:cs="Arial"/>
          <w:b/>
          <w:sz w:val="19"/>
          <w:szCs w:val="19"/>
          <w:u w:val="single"/>
          <w:lang w:val="es-ES_tradnl" w:eastAsia="es-ES"/>
        </w:rPr>
        <w:t>TERCERA.-</w:t>
      </w:r>
      <w:proofErr w:type="gramEnd"/>
      <w:r w:rsidRPr="00307191">
        <w:rPr>
          <w:rFonts w:ascii="Lucida Bright" w:hAnsi="Lucida Bright" w:cs="Arial"/>
          <w:b/>
          <w:sz w:val="19"/>
          <w:szCs w:val="19"/>
          <w:u w:val="single"/>
          <w:lang w:val="es-ES_tradnl" w:eastAsia="es-ES"/>
        </w:rPr>
        <w:t xml:space="preserve"> (CAUSAS DE FUERZA MAYOR Y/O CASO FORTUITO)</w:t>
      </w:r>
    </w:p>
    <w:p w:rsidR="00307191" w:rsidRPr="00307191" w:rsidRDefault="00307191" w:rsidP="00307191">
      <w:pPr>
        <w:spacing w:before="120"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07191" w:rsidRPr="00307191" w:rsidRDefault="00307191" w:rsidP="00307191">
      <w:pPr>
        <w:spacing w:before="120"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Con el fin de exceptuar al </w:t>
      </w:r>
      <w:r w:rsidRPr="00307191">
        <w:rPr>
          <w:rFonts w:ascii="Lucida Bright" w:hAnsi="Lucida Bright" w:cs="Arial"/>
          <w:b/>
          <w:sz w:val="19"/>
          <w:szCs w:val="19"/>
          <w:lang w:val="es-ES_tradnl" w:eastAsia="es-ES"/>
        </w:rPr>
        <w:t xml:space="preserve">PROVEEDOR </w:t>
      </w:r>
      <w:r w:rsidRPr="00307191">
        <w:rPr>
          <w:rFonts w:ascii="Lucida Bright" w:hAnsi="Lucida Bright" w:cs="Arial"/>
          <w:sz w:val="19"/>
          <w:szCs w:val="19"/>
          <w:lang w:val="es-ES_tradnl" w:eastAsia="es-ES"/>
        </w:rPr>
        <w:t xml:space="preserve">de determinadas responsabilidades por mora durante la vigencia del presente Contrato, la </w:t>
      </w:r>
      <w:r w:rsidRPr="00307191">
        <w:rPr>
          <w:rFonts w:ascii="Lucida Bright" w:hAnsi="Lucida Bright" w:cs="Arial"/>
          <w:b/>
          <w:sz w:val="19"/>
          <w:szCs w:val="19"/>
          <w:lang w:val="es-ES_tradnl" w:eastAsia="es-ES"/>
        </w:rPr>
        <w:t>ENTIDAD</w:t>
      </w:r>
      <w:r w:rsidRPr="00307191">
        <w:rPr>
          <w:rFonts w:ascii="Lucida Bright" w:hAnsi="Lucida Bright" w:cs="Arial"/>
          <w:sz w:val="19"/>
          <w:szCs w:val="19"/>
          <w:lang w:val="es-ES_tradnl" w:eastAsia="es-ES"/>
        </w:rPr>
        <w:t xml:space="preserve"> tendrá la facultad de calificar las causas de fuerza </w:t>
      </w:r>
      <w:r w:rsidRPr="00307191">
        <w:rPr>
          <w:rFonts w:ascii="Lucida Bright" w:hAnsi="Lucida Bright" w:cs="Arial"/>
          <w:sz w:val="19"/>
          <w:szCs w:val="19"/>
          <w:lang w:val="es-ES_tradnl" w:eastAsia="es-ES"/>
        </w:rPr>
        <w:lastRenderedPageBreak/>
        <w:t>mayor y/o caso fortuito que pudieran tener efectiva consecuencia sobre la ejecución del Contrato, previo cumplimiento de lo establecido en la presente cláusula.</w:t>
      </w:r>
    </w:p>
    <w:p w:rsidR="00307191" w:rsidRPr="00307191" w:rsidRDefault="00307191" w:rsidP="00307191">
      <w:pPr>
        <w:spacing w:before="120"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307191" w:rsidRPr="00307191" w:rsidRDefault="00307191" w:rsidP="00307191">
      <w:pPr>
        <w:spacing w:before="120" w:after="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07191" w:rsidRPr="00307191" w:rsidRDefault="00307191" w:rsidP="00307191">
      <w:pPr>
        <w:spacing w:before="120"/>
        <w:ind w:left="709" w:hanging="709"/>
        <w:jc w:val="both"/>
        <w:rPr>
          <w:rFonts w:ascii="Lucida Bright" w:hAnsi="Lucida Bright" w:cs="Arial"/>
          <w:b/>
          <w:sz w:val="19"/>
          <w:szCs w:val="19"/>
          <w:lang w:val="es-ES_tradnl" w:eastAsia="es-ES"/>
        </w:rPr>
      </w:pPr>
      <w:r w:rsidRPr="00307191">
        <w:rPr>
          <w:rFonts w:ascii="Lucida Bright" w:hAnsi="Lucida Bright" w:cs="Arial"/>
          <w:b/>
          <w:sz w:val="19"/>
          <w:szCs w:val="19"/>
          <w:lang w:val="es-ES_tradnl" w:eastAsia="es-ES"/>
        </w:rPr>
        <w:t xml:space="preserve">23.1   </w:t>
      </w:r>
      <w:r w:rsidRPr="00307191">
        <w:rPr>
          <w:rFonts w:ascii="Lucida Bright" w:hAnsi="Lucida Bright" w:cs="Arial"/>
          <w:b/>
          <w:sz w:val="19"/>
          <w:szCs w:val="19"/>
          <w:lang w:val="es-ES_tradnl" w:eastAsia="es-ES"/>
        </w:rPr>
        <w:tab/>
        <w:t>Condiciones de Validez:</w:t>
      </w:r>
    </w:p>
    <w:p w:rsidR="00307191" w:rsidRPr="00307191" w:rsidRDefault="00307191" w:rsidP="00307191">
      <w:pPr>
        <w:spacing w:before="120"/>
        <w:ind w:left="708" w:firstLine="1"/>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307191" w:rsidRPr="00307191" w:rsidRDefault="00307191" w:rsidP="00DC01FF">
      <w:pPr>
        <w:numPr>
          <w:ilvl w:val="0"/>
          <w:numId w:val="48"/>
        </w:numPr>
        <w:spacing w:before="120"/>
        <w:ind w:left="1134" w:hanging="283"/>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Las circunstancias de la fuerza mayor o caso fortuito no hayan surgido por un incumplimiento, omisión o negligencia de la Parte </w:t>
      </w:r>
      <w:proofErr w:type="spellStart"/>
      <w:r w:rsidRPr="00307191">
        <w:rPr>
          <w:rFonts w:ascii="Lucida Bright" w:hAnsi="Lucida Bright" w:cs="Arial"/>
          <w:sz w:val="19"/>
          <w:szCs w:val="19"/>
          <w:lang w:val="es-ES_tradnl" w:eastAsia="es-ES"/>
        </w:rPr>
        <w:t>invocante</w:t>
      </w:r>
      <w:proofErr w:type="spellEnd"/>
      <w:r w:rsidRPr="00307191">
        <w:rPr>
          <w:rFonts w:ascii="Lucida Bright" w:hAnsi="Lucida Bright" w:cs="Arial"/>
          <w:sz w:val="19"/>
          <w:szCs w:val="19"/>
          <w:lang w:val="es-ES_tradnl" w:eastAsia="es-ES"/>
        </w:rPr>
        <w:t xml:space="preserve">, o en el caso del </w:t>
      </w:r>
      <w:r w:rsidRPr="00307191">
        <w:rPr>
          <w:rFonts w:ascii="Lucida Bright" w:hAnsi="Lucida Bright" w:cs="Arial"/>
          <w:b/>
          <w:sz w:val="19"/>
          <w:szCs w:val="19"/>
          <w:lang w:val="es-ES_tradnl" w:eastAsia="es-ES"/>
        </w:rPr>
        <w:t>PROVEEDOR</w:t>
      </w:r>
      <w:r w:rsidRPr="00307191">
        <w:rPr>
          <w:rFonts w:ascii="Lucida Bright" w:hAnsi="Lucida Bright" w:cs="Arial"/>
          <w:sz w:val="19"/>
          <w:szCs w:val="19"/>
          <w:lang w:val="es-ES_tradnl" w:eastAsia="es-ES"/>
        </w:rPr>
        <w:t>, será aplicable también a cualquier subcontratista.</w:t>
      </w:r>
    </w:p>
    <w:p w:rsidR="00307191" w:rsidRPr="00307191" w:rsidRDefault="00307191" w:rsidP="00DC01FF">
      <w:pPr>
        <w:numPr>
          <w:ilvl w:val="0"/>
          <w:numId w:val="48"/>
        </w:numPr>
        <w:spacing w:before="120"/>
        <w:ind w:left="1134" w:hanging="283"/>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307191">
        <w:rPr>
          <w:rFonts w:ascii="Lucida Bright" w:hAnsi="Lucida Bright" w:cs="Arial"/>
          <w:sz w:val="19"/>
          <w:szCs w:val="19"/>
          <w:lang w:val="es-ES_tradnl" w:eastAsia="es-ES"/>
        </w:rPr>
        <w:tab/>
      </w:r>
    </w:p>
    <w:p w:rsidR="00307191" w:rsidRPr="00307191" w:rsidRDefault="00307191" w:rsidP="00DC01FF">
      <w:pPr>
        <w:numPr>
          <w:ilvl w:val="0"/>
          <w:numId w:val="48"/>
        </w:numPr>
        <w:spacing w:before="120"/>
        <w:ind w:left="1134" w:hanging="283"/>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307191" w:rsidRPr="00307191" w:rsidRDefault="00307191" w:rsidP="00307191">
      <w:pPr>
        <w:spacing w:before="120"/>
        <w:ind w:left="708" w:firstLine="1"/>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Previo cumplimiento por parte del </w:t>
      </w:r>
      <w:r w:rsidRPr="00307191">
        <w:rPr>
          <w:rFonts w:ascii="Lucida Bright" w:hAnsi="Lucida Bright" w:cs="Arial"/>
          <w:b/>
          <w:sz w:val="19"/>
          <w:szCs w:val="19"/>
          <w:lang w:val="es-ES_tradnl" w:eastAsia="es-ES"/>
        </w:rPr>
        <w:t>PROVEEDOR</w:t>
      </w:r>
      <w:r w:rsidRPr="00307191">
        <w:rPr>
          <w:rFonts w:ascii="Lucida Bright" w:hAnsi="Lucida Bright" w:cs="Arial"/>
          <w:sz w:val="19"/>
          <w:szCs w:val="19"/>
          <w:lang w:val="es-ES_tradnl" w:eastAsia="es-ES"/>
        </w:rPr>
        <w:t xml:space="preserve"> de lo establecido precedentemente dentro de los 7 (siete) días hábiles la </w:t>
      </w:r>
      <w:r w:rsidRPr="00307191">
        <w:rPr>
          <w:rFonts w:ascii="Lucida Bright" w:hAnsi="Lucida Bright" w:cs="Arial"/>
          <w:b/>
          <w:sz w:val="19"/>
          <w:szCs w:val="19"/>
          <w:lang w:val="es-ES_tradnl" w:eastAsia="es-ES"/>
        </w:rPr>
        <w:t xml:space="preserve">ENTIDAD previa evaluación, </w:t>
      </w:r>
      <w:proofErr w:type="gramStart"/>
      <w:r w:rsidRPr="00307191">
        <w:rPr>
          <w:rFonts w:ascii="Lucida Bright" w:hAnsi="Lucida Bright" w:cs="Arial"/>
          <w:sz w:val="19"/>
          <w:szCs w:val="19"/>
          <w:lang w:val="es-ES_tradnl" w:eastAsia="es-ES"/>
        </w:rPr>
        <w:t>aprobara</w:t>
      </w:r>
      <w:proofErr w:type="gramEnd"/>
      <w:r w:rsidRPr="00307191">
        <w:rPr>
          <w:rFonts w:ascii="Lucida Bright" w:hAnsi="Lucida Bright" w:cs="Arial"/>
          <w:sz w:val="19"/>
          <w:szCs w:val="19"/>
          <w:lang w:val="es-ES_tradnl" w:eastAsia="es-ES"/>
        </w:rPr>
        <w:t xml:space="preserve"> si corresponde la existencia del impedimento, sin el cual, de ninguna manera y por ningún motivo podrá solicitar luego a la </w:t>
      </w:r>
      <w:r w:rsidRPr="00307191">
        <w:rPr>
          <w:rFonts w:ascii="Lucida Bright" w:hAnsi="Lucida Bright" w:cs="Arial"/>
          <w:b/>
          <w:sz w:val="19"/>
          <w:szCs w:val="19"/>
          <w:lang w:val="es-ES_tradnl" w:eastAsia="es-ES"/>
        </w:rPr>
        <w:t>ENTIDAD</w:t>
      </w:r>
      <w:r w:rsidRPr="00307191">
        <w:rPr>
          <w:rFonts w:ascii="Lucida Bright" w:hAnsi="Lucida Bright" w:cs="Arial"/>
          <w:sz w:val="19"/>
          <w:szCs w:val="19"/>
          <w:lang w:val="es-ES_tradnl" w:eastAsia="es-ES"/>
        </w:rPr>
        <w:t xml:space="preserve"> por escrito la ampliación del plazo del Contrato y el no pago de multas.</w:t>
      </w:r>
    </w:p>
    <w:p w:rsidR="00307191" w:rsidRPr="00307191" w:rsidRDefault="00307191" w:rsidP="00307191">
      <w:pPr>
        <w:tabs>
          <w:tab w:val="left" w:pos="993"/>
        </w:tabs>
        <w:spacing w:before="120"/>
        <w:ind w:left="567" w:hanging="567"/>
        <w:jc w:val="both"/>
        <w:rPr>
          <w:rFonts w:ascii="Lucida Bright" w:hAnsi="Lucida Bright" w:cs="Arial"/>
          <w:b/>
          <w:sz w:val="19"/>
          <w:szCs w:val="19"/>
          <w:lang w:val="es-ES_tradnl" w:eastAsia="es-ES"/>
        </w:rPr>
      </w:pPr>
      <w:r w:rsidRPr="00307191">
        <w:rPr>
          <w:rFonts w:ascii="Lucida Bright" w:hAnsi="Lucida Bright" w:cs="Arial"/>
          <w:b/>
          <w:sz w:val="19"/>
          <w:szCs w:val="19"/>
          <w:lang w:val="es-ES_tradnl" w:eastAsia="es-ES"/>
        </w:rPr>
        <w:t>23.2   Cumplimiento ininterrumpido:</w:t>
      </w:r>
    </w:p>
    <w:p w:rsidR="00307191" w:rsidRPr="00307191" w:rsidRDefault="00307191" w:rsidP="00307191">
      <w:pPr>
        <w:spacing w:before="120"/>
        <w:ind w:left="708" w:firstLine="1"/>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Cuando ocurra una fuerza mayor o caso fortuito, el </w:t>
      </w:r>
      <w:r w:rsidRPr="00307191">
        <w:rPr>
          <w:rFonts w:ascii="Lucida Bright" w:hAnsi="Lucida Bright" w:cs="Arial"/>
          <w:b/>
          <w:sz w:val="19"/>
          <w:szCs w:val="19"/>
          <w:lang w:val="es-ES_tradnl" w:eastAsia="es-ES"/>
        </w:rPr>
        <w:t xml:space="preserve">PROVEEDOR </w:t>
      </w:r>
      <w:r w:rsidRPr="00307191">
        <w:rPr>
          <w:rFonts w:ascii="Lucida Bright" w:hAnsi="Lucida Bright" w:cs="Arial"/>
          <w:sz w:val="19"/>
          <w:szCs w:val="19"/>
          <w:lang w:val="es-ES_tradnl" w:eastAsia="es-ES"/>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307191">
        <w:rPr>
          <w:rFonts w:ascii="Lucida Bright" w:hAnsi="Lucida Bright" w:cs="Arial"/>
          <w:b/>
          <w:sz w:val="19"/>
          <w:szCs w:val="19"/>
          <w:lang w:val="es-ES_tradnl" w:eastAsia="es-ES"/>
        </w:rPr>
        <w:t>ENTIDAD</w:t>
      </w:r>
      <w:r w:rsidRPr="00307191">
        <w:rPr>
          <w:rFonts w:ascii="Lucida Bright" w:hAnsi="Lucida Bright" w:cs="Arial"/>
          <w:sz w:val="19"/>
          <w:szCs w:val="19"/>
          <w:lang w:val="es-ES_tradnl" w:eastAsia="es-ES"/>
        </w:rPr>
        <w:t xml:space="preserve">. </w:t>
      </w:r>
    </w:p>
    <w:p w:rsidR="00307191" w:rsidRPr="00307191" w:rsidRDefault="00307191" w:rsidP="00307191">
      <w:pPr>
        <w:spacing w:before="120"/>
        <w:ind w:left="709" w:hanging="709"/>
        <w:jc w:val="both"/>
        <w:rPr>
          <w:rFonts w:ascii="Lucida Bright" w:hAnsi="Lucida Bright" w:cs="Arial"/>
          <w:b/>
          <w:sz w:val="19"/>
          <w:szCs w:val="19"/>
          <w:lang w:val="es-ES_tradnl" w:eastAsia="es-ES"/>
        </w:rPr>
      </w:pPr>
      <w:r w:rsidRPr="00307191">
        <w:rPr>
          <w:rFonts w:ascii="Lucida Bright" w:hAnsi="Lucida Bright" w:cs="Arial"/>
          <w:b/>
          <w:sz w:val="19"/>
          <w:szCs w:val="19"/>
          <w:lang w:val="es-ES_tradnl" w:eastAsia="es-ES"/>
        </w:rPr>
        <w:t xml:space="preserve">23.3   </w:t>
      </w:r>
      <w:r w:rsidRPr="00307191">
        <w:rPr>
          <w:rFonts w:ascii="Lucida Bright" w:hAnsi="Lucida Bright" w:cs="Arial"/>
          <w:b/>
          <w:sz w:val="19"/>
          <w:szCs w:val="19"/>
          <w:lang w:val="es-ES_tradnl" w:eastAsia="es-ES"/>
        </w:rPr>
        <w:tab/>
        <w:t>Prórrogas:</w:t>
      </w:r>
    </w:p>
    <w:p w:rsidR="00307191" w:rsidRPr="00307191" w:rsidRDefault="00307191" w:rsidP="00307191">
      <w:pPr>
        <w:spacing w:before="120"/>
        <w:ind w:left="708"/>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307191" w:rsidRPr="00307191" w:rsidRDefault="00307191" w:rsidP="00307191">
      <w:pPr>
        <w:autoSpaceDE w:val="0"/>
        <w:autoSpaceDN w:val="0"/>
        <w:spacing w:before="120"/>
        <w:ind w:left="708"/>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Durante este periodo las Partes soportaran independientemente sus respectivas perdidas, por lo cual no podrán oponerse este argumento para reclamar pagos que se generen por efecto del presente Contrato.</w:t>
      </w:r>
    </w:p>
    <w:p w:rsidR="00307191" w:rsidRPr="00307191" w:rsidRDefault="00307191" w:rsidP="00307191">
      <w:pPr>
        <w:spacing w:before="120"/>
        <w:ind w:left="708"/>
        <w:jc w:val="both"/>
        <w:rPr>
          <w:rFonts w:ascii="Lucida Bright" w:hAnsi="Lucida Bright" w:cs="Arial"/>
          <w:sz w:val="19"/>
          <w:szCs w:val="19"/>
          <w:lang w:eastAsia="es-ES"/>
        </w:rPr>
      </w:pPr>
      <w:r w:rsidRPr="00307191">
        <w:rPr>
          <w:rFonts w:ascii="Lucida Bright" w:hAnsi="Lucida Bright" w:cs="Arial"/>
          <w:sz w:val="19"/>
          <w:szCs w:val="19"/>
          <w:lang w:eastAsia="es-ES"/>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307191" w:rsidRPr="00307191" w:rsidRDefault="00307191" w:rsidP="00307191">
      <w:pPr>
        <w:spacing w:before="120"/>
        <w:jc w:val="both"/>
        <w:rPr>
          <w:rFonts w:ascii="Lucida Bright" w:hAnsi="Lucida Bright" w:cs="Arial"/>
          <w:b/>
          <w:sz w:val="19"/>
          <w:szCs w:val="19"/>
          <w:u w:val="single"/>
          <w:lang w:val="es-ES_tradnl" w:eastAsia="es-ES"/>
        </w:rPr>
      </w:pPr>
      <w:r w:rsidRPr="00307191">
        <w:rPr>
          <w:rFonts w:ascii="Lucida Bright" w:hAnsi="Lucida Bright" w:cs="Arial"/>
          <w:b/>
          <w:sz w:val="19"/>
          <w:szCs w:val="19"/>
          <w:u w:val="single"/>
          <w:lang w:eastAsia="es-ES"/>
        </w:rPr>
        <w:t>CLÁUSULA</w:t>
      </w:r>
      <w:r w:rsidRPr="00307191">
        <w:rPr>
          <w:rFonts w:ascii="Lucida Bright" w:hAnsi="Lucida Bright" w:cs="Arial"/>
          <w:b/>
          <w:sz w:val="19"/>
          <w:szCs w:val="19"/>
          <w:u w:val="single"/>
          <w:lang w:val="es-ES_tradnl" w:eastAsia="es-ES"/>
        </w:rPr>
        <w:t xml:space="preserve"> VIGÉSIMA </w:t>
      </w:r>
      <w:proofErr w:type="gramStart"/>
      <w:r w:rsidRPr="00307191">
        <w:rPr>
          <w:rFonts w:ascii="Lucida Bright" w:hAnsi="Lucida Bright" w:cs="Arial"/>
          <w:b/>
          <w:sz w:val="19"/>
          <w:szCs w:val="19"/>
          <w:u w:val="single"/>
          <w:lang w:val="es-ES_tradnl" w:eastAsia="es-ES"/>
        </w:rPr>
        <w:t>CUARTA.-</w:t>
      </w:r>
      <w:proofErr w:type="gramEnd"/>
      <w:r w:rsidRPr="00307191">
        <w:rPr>
          <w:rFonts w:ascii="Lucida Bright" w:hAnsi="Lucida Bright" w:cs="Arial"/>
          <w:b/>
          <w:sz w:val="19"/>
          <w:szCs w:val="19"/>
          <w:u w:val="single"/>
          <w:lang w:val="es-ES_tradnl" w:eastAsia="es-ES"/>
        </w:rPr>
        <w:t xml:space="preserve"> (TERMINACIÓN DEL CONTRATO)</w:t>
      </w:r>
    </w:p>
    <w:p w:rsidR="00307191" w:rsidRPr="00307191" w:rsidRDefault="00307191" w:rsidP="00307191">
      <w:pPr>
        <w:spacing w:before="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El presente Contrato concluirá por una de las siguientes causas:</w:t>
      </w:r>
    </w:p>
    <w:p w:rsidR="00307191" w:rsidRPr="00307191" w:rsidRDefault="00307191" w:rsidP="00307191">
      <w:pPr>
        <w:tabs>
          <w:tab w:val="left" w:pos="709"/>
        </w:tabs>
        <w:spacing w:before="120"/>
        <w:ind w:left="709" w:hanging="709"/>
        <w:jc w:val="both"/>
        <w:rPr>
          <w:rFonts w:ascii="Lucida Bright" w:hAnsi="Lucida Bright" w:cs="Arial"/>
          <w:b/>
          <w:sz w:val="19"/>
          <w:szCs w:val="19"/>
          <w:lang w:val="es-ES_tradnl" w:eastAsia="es-ES"/>
        </w:rPr>
      </w:pPr>
      <w:r w:rsidRPr="00307191">
        <w:rPr>
          <w:rFonts w:ascii="Lucida Bright" w:hAnsi="Lucida Bright" w:cs="Arial"/>
          <w:b/>
          <w:sz w:val="19"/>
          <w:szCs w:val="19"/>
          <w:lang w:val="es-ES_tradnl" w:eastAsia="es-ES"/>
        </w:rPr>
        <w:lastRenderedPageBreak/>
        <w:t xml:space="preserve">24.1   </w:t>
      </w:r>
      <w:r w:rsidRPr="00307191">
        <w:rPr>
          <w:rFonts w:ascii="Lucida Bright" w:hAnsi="Lucida Bright" w:cs="Arial"/>
          <w:b/>
          <w:sz w:val="19"/>
          <w:szCs w:val="19"/>
          <w:lang w:val="es-ES_tradnl" w:eastAsia="es-ES"/>
        </w:rPr>
        <w:tab/>
        <w:t xml:space="preserve">Por Cumplimiento del Contrato: </w:t>
      </w:r>
    </w:p>
    <w:p w:rsidR="00307191" w:rsidRPr="00307191" w:rsidRDefault="00307191" w:rsidP="00307191">
      <w:pPr>
        <w:tabs>
          <w:tab w:val="left" w:pos="709"/>
        </w:tabs>
        <w:spacing w:before="120"/>
        <w:ind w:left="709" w:hanging="709"/>
        <w:jc w:val="both"/>
        <w:rPr>
          <w:rFonts w:ascii="Lucida Bright" w:hAnsi="Lucida Bright" w:cs="Arial"/>
          <w:sz w:val="19"/>
          <w:szCs w:val="19"/>
          <w:lang w:val="es-ES_tradnl" w:eastAsia="es-ES"/>
        </w:rPr>
      </w:pPr>
      <w:r w:rsidRPr="00307191">
        <w:rPr>
          <w:rFonts w:ascii="Lucida Bright" w:hAnsi="Lucida Bright" w:cs="Arial"/>
          <w:b/>
          <w:sz w:val="19"/>
          <w:szCs w:val="19"/>
          <w:lang w:val="es-ES_tradnl" w:eastAsia="es-ES"/>
        </w:rPr>
        <w:tab/>
      </w:r>
      <w:r w:rsidRPr="00307191">
        <w:rPr>
          <w:rFonts w:ascii="Lucida Bright" w:hAnsi="Lucida Bright" w:cs="Arial"/>
          <w:sz w:val="19"/>
          <w:szCs w:val="19"/>
          <w:lang w:val="es-ES_tradnl" w:eastAsia="es-ES"/>
        </w:rPr>
        <w:t xml:space="preserve">De forma normal, tanto la </w:t>
      </w:r>
      <w:r w:rsidRPr="00307191">
        <w:rPr>
          <w:rFonts w:ascii="Lucida Bright" w:hAnsi="Lucida Bright" w:cs="Arial"/>
          <w:b/>
          <w:sz w:val="19"/>
          <w:szCs w:val="19"/>
          <w:lang w:val="es-ES_tradnl" w:eastAsia="es-ES"/>
        </w:rPr>
        <w:t xml:space="preserve">ENTIDAD </w:t>
      </w:r>
      <w:r w:rsidRPr="00307191">
        <w:rPr>
          <w:rFonts w:ascii="Lucida Bright" w:hAnsi="Lucida Bright" w:cs="Arial"/>
          <w:sz w:val="19"/>
          <w:szCs w:val="19"/>
          <w:lang w:val="es-ES_tradnl" w:eastAsia="es-ES"/>
        </w:rPr>
        <w:t xml:space="preserve">como el </w:t>
      </w:r>
      <w:r w:rsidRPr="00307191">
        <w:rPr>
          <w:rFonts w:ascii="Lucida Bright" w:hAnsi="Lucida Bright" w:cs="Arial"/>
          <w:b/>
          <w:sz w:val="19"/>
          <w:szCs w:val="19"/>
          <w:lang w:val="es-ES_tradnl" w:eastAsia="es-ES"/>
        </w:rPr>
        <w:t xml:space="preserve">PROVEEDOR </w:t>
      </w:r>
      <w:r w:rsidRPr="00307191">
        <w:rPr>
          <w:rFonts w:ascii="Lucida Bright" w:hAnsi="Lucida Bright" w:cs="Arial"/>
          <w:sz w:val="19"/>
          <w:szCs w:val="19"/>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307191" w:rsidRPr="00307191" w:rsidRDefault="00307191" w:rsidP="00307191">
      <w:pPr>
        <w:tabs>
          <w:tab w:val="left" w:pos="709"/>
        </w:tabs>
        <w:spacing w:before="120"/>
        <w:ind w:left="851" w:hanging="851"/>
        <w:jc w:val="both"/>
        <w:rPr>
          <w:rFonts w:ascii="Lucida Bright" w:hAnsi="Lucida Bright" w:cs="Arial"/>
          <w:b/>
          <w:sz w:val="19"/>
          <w:szCs w:val="19"/>
          <w:lang w:val="es-ES_tradnl" w:eastAsia="es-ES"/>
        </w:rPr>
      </w:pPr>
      <w:r w:rsidRPr="00307191">
        <w:rPr>
          <w:rFonts w:ascii="Lucida Bright" w:hAnsi="Lucida Bright" w:cs="Arial"/>
          <w:b/>
          <w:sz w:val="19"/>
          <w:szCs w:val="19"/>
          <w:lang w:val="es-ES_tradnl" w:eastAsia="es-ES"/>
        </w:rPr>
        <w:t xml:space="preserve">24.2    </w:t>
      </w:r>
      <w:r w:rsidRPr="00307191">
        <w:rPr>
          <w:rFonts w:ascii="Lucida Bright" w:hAnsi="Lucida Bright" w:cs="Arial"/>
          <w:b/>
          <w:sz w:val="19"/>
          <w:szCs w:val="19"/>
          <w:lang w:val="es-ES_tradnl" w:eastAsia="es-ES"/>
        </w:rPr>
        <w:tab/>
        <w:t xml:space="preserve">Por Resolución del Contrato: </w:t>
      </w:r>
    </w:p>
    <w:p w:rsidR="00307191" w:rsidRPr="00307191" w:rsidRDefault="00307191" w:rsidP="00307191">
      <w:pPr>
        <w:tabs>
          <w:tab w:val="left" w:pos="709"/>
        </w:tabs>
        <w:spacing w:before="120"/>
        <w:ind w:left="709" w:hanging="709"/>
        <w:jc w:val="both"/>
        <w:rPr>
          <w:rFonts w:ascii="Lucida Bright" w:hAnsi="Lucida Bright" w:cs="Arial"/>
          <w:sz w:val="19"/>
          <w:szCs w:val="19"/>
          <w:lang w:val="es-ES_tradnl" w:eastAsia="es-ES"/>
        </w:rPr>
      </w:pPr>
      <w:r w:rsidRPr="00307191">
        <w:rPr>
          <w:rFonts w:ascii="Lucida Bright" w:hAnsi="Lucida Bright" w:cs="Arial"/>
          <w:b/>
          <w:sz w:val="19"/>
          <w:szCs w:val="19"/>
          <w:lang w:val="es-ES_tradnl" w:eastAsia="es-ES"/>
        </w:rPr>
        <w:tab/>
      </w:r>
      <w:r w:rsidRPr="00307191">
        <w:rPr>
          <w:rFonts w:ascii="Lucida Bright" w:hAnsi="Lucida Bright" w:cs="Arial"/>
          <w:sz w:val="19"/>
          <w:szCs w:val="19"/>
          <w:lang w:val="es-ES_tradnl" w:eastAsia="es-ES"/>
        </w:rPr>
        <w:t xml:space="preserve">Si se diera el caso y como una forma excepcional de terminar el Contrato, a los efectos legales correspondientes, la </w:t>
      </w:r>
      <w:r w:rsidRPr="00307191">
        <w:rPr>
          <w:rFonts w:ascii="Lucida Bright" w:hAnsi="Lucida Bright" w:cs="Arial"/>
          <w:b/>
          <w:sz w:val="19"/>
          <w:szCs w:val="19"/>
          <w:lang w:val="es-ES_tradnl" w:eastAsia="es-ES"/>
        </w:rPr>
        <w:t xml:space="preserve">ENTIDAD </w:t>
      </w:r>
      <w:r w:rsidRPr="00307191">
        <w:rPr>
          <w:rFonts w:ascii="Lucida Bright" w:hAnsi="Lucida Bright" w:cs="Arial"/>
          <w:sz w:val="19"/>
          <w:szCs w:val="19"/>
          <w:lang w:val="es-ES_tradnl" w:eastAsia="es-ES"/>
        </w:rPr>
        <w:t xml:space="preserve">y el </w:t>
      </w:r>
      <w:r w:rsidRPr="00307191">
        <w:rPr>
          <w:rFonts w:ascii="Lucida Bright" w:hAnsi="Lucida Bright" w:cs="Arial"/>
          <w:b/>
          <w:sz w:val="19"/>
          <w:szCs w:val="19"/>
          <w:lang w:val="es-ES_tradnl" w:eastAsia="es-ES"/>
        </w:rPr>
        <w:t xml:space="preserve">PROVEEDOR </w:t>
      </w:r>
      <w:r w:rsidRPr="00307191">
        <w:rPr>
          <w:rFonts w:ascii="Lucida Bright" w:hAnsi="Lucida Bright" w:cs="Arial"/>
          <w:sz w:val="19"/>
          <w:szCs w:val="19"/>
          <w:lang w:val="es-ES_tradnl" w:eastAsia="es-ES"/>
        </w:rPr>
        <w:t>acuerdan las siguientes causales para procesar la resolución del Contrato:</w:t>
      </w:r>
    </w:p>
    <w:p w:rsidR="00307191" w:rsidRPr="00307191" w:rsidRDefault="00307191" w:rsidP="00307191">
      <w:pPr>
        <w:spacing w:before="120"/>
        <w:ind w:left="2124" w:hanging="1415"/>
        <w:jc w:val="both"/>
        <w:rPr>
          <w:rFonts w:ascii="Lucida Bright" w:hAnsi="Lucida Bright" w:cs="Arial"/>
          <w:b/>
          <w:sz w:val="19"/>
          <w:szCs w:val="19"/>
          <w:lang w:val="es-ES_tradnl" w:eastAsia="es-ES"/>
        </w:rPr>
      </w:pPr>
      <w:r w:rsidRPr="00307191">
        <w:rPr>
          <w:rFonts w:ascii="Lucida Bright" w:hAnsi="Lucida Bright" w:cs="Arial"/>
          <w:b/>
          <w:sz w:val="19"/>
          <w:szCs w:val="19"/>
          <w:lang w:val="es-ES_tradnl" w:eastAsia="es-ES"/>
        </w:rPr>
        <w:t xml:space="preserve">24.2.1 </w:t>
      </w:r>
      <w:r w:rsidRPr="00307191">
        <w:rPr>
          <w:rFonts w:ascii="Lucida Bright" w:hAnsi="Lucida Bright" w:cs="Arial"/>
          <w:b/>
          <w:sz w:val="19"/>
          <w:szCs w:val="19"/>
          <w:lang w:val="es-ES_tradnl" w:eastAsia="es-ES"/>
        </w:rPr>
        <w:tab/>
        <w:t>Resolución a requerimiento de la ENTIDAD, por causales atribuibles al PROVEEDOR.</w:t>
      </w:r>
    </w:p>
    <w:p w:rsidR="00307191" w:rsidRPr="00307191" w:rsidRDefault="00307191" w:rsidP="00307191">
      <w:pPr>
        <w:spacing w:before="120"/>
        <w:ind w:left="2124"/>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La </w:t>
      </w:r>
      <w:r w:rsidRPr="00307191">
        <w:rPr>
          <w:rFonts w:ascii="Lucida Bright" w:hAnsi="Lucida Bright" w:cs="Arial"/>
          <w:b/>
          <w:sz w:val="19"/>
          <w:szCs w:val="19"/>
          <w:lang w:val="es-ES_tradnl" w:eastAsia="es-ES"/>
        </w:rPr>
        <w:t xml:space="preserve">ENTIDAD, </w:t>
      </w:r>
      <w:r w:rsidRPr="00307191">
        <w:rPr>
          <w:rFonts w:ascii="Lucida Bright" w:hAnsi="Lucida Bright" w:cs="Arial"/>
          <w:sz w:val="19"/>
          <w:szCs w:val="19"/>
          <w:lang w:val="es-ES_tradnl" w:eastAsia="es-ES"/>
        </w:rPr>
        <w:t>podrá proceder al trámite de resolución del Contrato, en los siguientes casos:</w:t>
      </w:r>
    </w:p>
    <w:p w:rsidR="00307191" w:rsidRPr="00307191" w:rsidRDefault="00307191" w:rsidP="00DC01FF">
      <w:pPr>
        <w:numPr>
          <w:ilvl w:val="0"/>
          <w:numId w:val="47"/>
        </w:numPr>
        <w:tabs>
          <w:tab w:val="num" w:pos="2427"/>
        </w:tabs>
        <w:spacing w:before="120"/>
        <w:ind w:left="2427" w:hanging="303"/>
        <w:jc w:val="both"/>
        <w:rPr>
          <w:rFonts w:ascii="Lucida Bright" w:hAnsi="Lucida Bright" w:cs="Arial"/>
          <w:b/>
          <w:sz w:val="19"/>
          <w:szCs w:val="19"/>
          <w:lang w:val="es-ES_tradnl" w:eastAsia="es-ES"/>
        </w:rPr>
      </w:pPr>
      <w:r w:rsidRPr="00307191">
        <w:rPr>
          <w:rFonts w:ascii="Lucida Bright" w:hAnsi="Lucida Bright" w:cs="Arial"/>
          <w:sz w:val="19"/>
          <w:szCs w:val="19"/>
          <w:lang w:val="es-ES_tradnl" w:eastAsia="es-ES"/>
        </w:rPr>
        <w:t xml:space="preserve">Por </w:t>
      </w:r>
      <w:proofErr w:type="gramStart"/>
      <w:r w:rsidRPr="00307191">
        <w:rPr>
          <w:rFonts w:ascii="Lucida Bright" w:hAnsi="Lucida Bright" w:cs="Arial"/>
          <w:sz w:val="19"/>
          <w:szCs w:val="19"/>
          <w:lang w:val="es-ES_tradnl" w:eastAsia="es-ES"/>
        </w:rPr>
        <w:t>incumplimiento  total</w:t>
      </w:r>
      <w:proofErr w:type="gramEnd"/>
      <w:r w:rsidRPr="00307191">
        <w:rPr>
          <w:rFonts w:ascii="Lucida Bright" w:hAnsi="Lucida Bright" w:cs="Arial"/>
          <w:sz w:val="19"/>
          <w:szCs w:val="19"/>
          <w:lang w:val="es-ES_tradnl" w:eastAsia="es-ES"/>
        </w:rPr>
        <w:t xml:space="preserve"> o parcial del Contrato o sus documentos por parte del </w:t>
      </w:r>
      <w:r w:rsidRPr="00307191">
        <w:rPr>
          <w:rFonts w:ascii="Lucida Bright" w:hAnsi="Lucida Bright" w:cs="Arial"/>
          <w:b/>
          <w:sz w:val="19"/>
          <w:szCs w:val="19"/>
          <w:lang w:val="es-ES_tradnl" w:eastAsia="es-ES"/>
        </w:rPr>
        <w:t>PROVEEDOR.</w:t>
      </w:r>
    </w:p>
    <w:p w:rsidR="00307191" w:rsidRPr="00307191" w:rsidRDefault="00307191" w:rsidP="00DC01FF">
      <w:pPr>
        <w:numPr>
          <w:ilvl w:val="0"/>
          <w:numId w:val="47"/>
        </w:numPr>
        <w:tabs>
          <w:tab w:val="num" w:pos="2427"/>
        </w:tabs>
        <w:spacing w:before="120"/>
        <w:ind w:left="2427" w:hanging="303"/>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Por disolución del </w:t>
      </w:r>
      <w:r w:rsidRPr="00307191">
        <w:rPr>
          <w:rFonts w:ascii="Lucida Bright" w:hAnsi="Lucida Bright" w:cs="Arial"/>
          <w:b/>
          <w:sz w:val="19"/>
          <w:szCs w:val="19"/>
          <w:lang w:val="es-ES_tradnl" w:eastAsia="es-ES"/>
        </w:rPr>
        <w:t xml:space="preserve">PROVEEDOR. </w:t>
      </w:r>
    </w:p>
    <w:p w:rsidR="00307191" w:rsidRPr="00307191" w:rsidRDefault="00307191" w:rsidP="00DC01FF">
      <w:pPr>
        <w:numPr>
          <w:ilvl w:val="0"/>
          <w:numId w:val="47"/>
        </w:numPr>
        <w:tabs>
          <w:tab w:val="num" w:pos="2427"/>
        </w:tabs>
        <w:spacing w:before="120"/>
        <w:ind w:left="2427" w:hanging="303"/>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Por quiebra declarada del </w:t>
      </w:r>
      <w:r w:rsidRPr="00307191">
        <w:rPr>
          <w:rFonts w:ascii="Lucida Bright" w:hAnsi="Lucida Bright" w:cs="Arial"/>
          <w:b/>
          <w:sz w:val="19"/>
          <w:szCs w:val="19"/>
          <w:lang w:val="es-ES_tradnl" w:eastAsia="es-ES"/>
        </w:rPr>
        <w:t>PROVEEDOR.</w:t>
      </w:r>
    </w:p>
    <w:p w:rsidR="00307191" w:rsidRPr="00307191" w:rsidRDefault="00307191" w:rsidP="00DC01FF">
      <w:pPr>
        <w:numPr>
          <w:ilvl w:val="0"/>
          <w:numId w:val="47"/>
        </w:numPr>
        <w:tabs>
          <w:tab w:val="num" w:pos="2427"/>
        </w:tabs>
        <w:spacing w:before="120"/>
        <w:ind w:left="2427" w:hanging="303"/>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Por incumplimiento injustificado del plazo de entrega de los Bienes sin que el </w:t>
      </w:r>
      <w:r w:rsidRPr="00307191">
        <w:rPr>
          <w:rFonts w:ascii="Lucida Bright" w:hAnsi="Lucida Bright" w:cs="Arial"/>
          <w:b/>
          <w:sz w:val="19"/>
          <w:szCs w:val="19"/>
          <w:lang w:val="es-ES_tradnl" w:eastAsia="es-ES"/>
        </w:rPr>
        <w:t xml:space="preserve">PROVEEDOR </w:t>
      </w:r>
      <w:r w:rsidRPr="00307191">
        <w:rPr>
          <w:rFonts w:ascii="Lucida Bright" w:hAnsi="Lucida Bright" w:cs="Arial"/>
          <w:sz w:val="19"/>
          <w:szCs w:val="19"/>
          <w:lang w:val="es-ES_tradnl" w:eastAsia="es-ES"/>
        </w:rPr>
        <w:t>adopte medidas necesarias y oportunas para recuperar su demora y asegurar la conclusión de la entrega dentro del plazo vigente.</w:t>
      </w:r>
    </w:p>
    <w:p w:rsidR="00307191" w:rsidRPr="00307191" w:rsidRDefault="00307191" w:rsidP="00DC01FF">
      <w:pPr>
        <w:numPr>
          <w:ilvl w:val="0"/>
          <w:numId w:val="47"/>
        </w:numPr>
        <w:tabs>
          <w:tab w:val="num" w:pos="2427"/>
        </w:tabs>
        <w:spacing w:before="120"/>
        <w:ind w:left="2427" w:hanging="303"/>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Cuando el monto de la multa por atraso en la entrega alcance el 10% (diez por ciento) del monto total del Contrato, decisión optativa, o el 20% (veinte por ciento) de forma obligatoria.</w:t>
      </w:r>
    </w:p>
    <w:p w:rsidR="00307191" w:rsidRPr="00307191" w:rsidRDefault="00307191" w:rsidP="00DC01FF">
      <w:pPr>
        <w:numPr>
          <w:ilvl w:val="0"/>
          <w:numId w:val="47"/>
        </w:numPr>
        <w:tabs>
          <w:tab w:val="num" w:pos="2427"/>
        </w:tabs>
        <w:spacing w:before="120"/>
        <w:ind w:left="2427" w:hanging="303"/>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Por motivos de fuerza mayor o caso fortuito.</w:t>
      </w:r>
    </w:p>
    <w:p w:rsidR="00307191" w:rsidRPr="00307191" w:rsidRDefault="00307191" w:rsidP="00DC01FF">
      <w:pPr>
        <w:numPr>
          <w:ilvl w:val="0"/>
          <w:numId w:val="47"/>
        </w:numPr>
        <w:tabs>
          <w:tab w:val="num" w:pos="2427"/>
        </w:tabs>
        <w:spacing w:before="120"/>
        <w:ind w:left="2427" w:hanging="303"/>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Por incumplimiento de la cláusula (Anticorrupción) del presente Contrato. </w:t>
      </w:r>
    </w:p>
    <w:p w:rsidR="00307191" w:rsidRPr="00307191" w:rsidRDefault="00307191" w:rsidP="00307191">
      <w:pPr>
        <w:tabs>
          <w:tab w:val="left" w:pos="709"/>
        </w:tabs>
        <w:spacing w:before="120"/>
        <w:ind w:left="2127" w:hanging="2127"/>
        <w:jc w:val="both"/>
        <w:rPr>
          <w:rFonts w:ascii="Lucida Bright" w:hAnsi="Lucida Bright" w:cs="Arial"/>
          <w:b/>
          <w:sz w:val="19"/>
          <w:szCs w:val="19"/>
          <w:lang w:val="es-ES_tradnl" w:eastAsia="es-ES"/>
        </w:rPr>
      </w:pPr>
      <w:r w:rsidRPr="00307191">
        <w:rPr>
          <w:rFonts w:ascii="Lucida Bright" w:hAnsi="Lucida Bright" w:cs="Arial"/>
          <w:b/>
          <w:sz w:val="19"/>
          <w:szCs w:val="19"/>
          <w:lang w:val="es-ES_tradnl" w:eastAsia="es-ES"/>
        </w:rPr>
        <w:tab/>
        <w:t xml:space="preserve">24.2.2   </w:t>
      </w:r>
      <w:r w:rsidRPr="00307191">
        <w:rPr>
          <w:rFonts w:ascii="Lucida Bright" w:hAnsi="Lucida Bright" w:cs="Arial"/>
          <w:b/>
          <w:sz w:val="19"/>
          <w:szCs w:val="19"/>
          <w:lang w:val="es-ES_tradnl" w:eastAsia="es-ES"/>
        </w:rPr>
        <w:tab/>
        <w:t>Resolución a requerimiento del PROVEEDOR, por causales atribuibles a la ENTIDAD.</w:t>
      </w:r>
    </w:p>
    <w:p w:rsidR="00307191" w:rsidRPr="00307191" w:rsidRDefault="00307191" w:rsidP="00307191">
      <w:pPr>
        <w:spacing w:before="120"/>
        <w:ind w:left="2127"/>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El </w:t>
      </w:r>
      <w:r w:rsidRPr="00307191">
        <w:rPr>
          <w:rFonts w:ascii="Lucida Bright" w:hAnsi="Lucida Bright" w:cs="Arial"/>
          <w:b/>
          <w:sz w:val="19"/>
          <w:szCs w:val="19"/>
          <w:lang w:val="es-ES_tradnl" w:eastAsia="es-ES"/>
        </w:rPr>
        <w:t xml:space="preserve">PROVEEDOR </w:t>
      </w:r>
      <w:r w:rsidRPr="00307191">
        <w:rPr>
          <w:rFonts w:ascii="Lucida Bright" w:hAnsi="Lucida Bright" w:cs="Arial"/>
          <w:sz w:val="19"/>
          <w:szCs w:val="19"/>
          <w:lang w:val="es-ES_tradnl" w:eastAsia="es-ES"/>
        </w:rPr>
        <w:t>podrá proceder al trámite de resolución del Contrato, en los siguientes casos:</w:t>
      </w:r>
    </w:p>
    <w:p w:rsidR="00307191" w:rsidRPr="00307191" w:rsidRDefault="00307191" w:rsidP="00DC01FF">
      <w:pPr>
        <w:numPr>
          <w:ilvl w:val="0"/>
          <w:numId w:val="50"/>
        </w:numPr>
        <w:spacing w:before="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Por instrucciones injustificadas emanadas de la </w:t>
      </w:r>
      <w:r w:rsidRPr="00307191">
        <w:rPr>
          <w:rFonts w:ascii="Lucida Bright" w:hAnsi="Lucida Bright" w:cs="Arial"/>
          <w:b/>
          <w:sz w:val="19"/>
          <w:szCs w:val="19"/>
          <w:lang w:val="es-ES_tradnl" w:eastAsia="es-ES"/>
        </w:rPr>
        <w:t>ENTIDAD</w:t>
      </w:r>
      <w:r w:rsidRPr="00307191">
        <w:rPr>
          <w:rFonts w:ascii="Lucida Bright" w:hAnsi="Lucida Bright" w:cs="Arial"/>
          <w:sz w:val="19"/>
          <w:szCs w:val="19"/>
          <w:lang w:val="es-ES_tradnl" w:eastAsia="es-ES"/>
        </w:rPr>
        <w:t xml:space="preserve"> para la suspensión de la provisión de los Bienes por más de treinta (30) días calendario.</w:t>
      </w:r>
    </w:p>
    <w:p w:rsidR="00307191" w:rsidRPr="00307191" w:rsidRDefault="00307191" w:rsidP="00DC01FF">
      <w:pPr>
        <w:numPr>
          <w:ilvl w:val="0"/>
          <w:numId w:val="50"/>
        </w:numPr>
        <w:spacing w:before="120"/>
        <w:jc w:val="both"/>
        <w:rPr>
          <w:rFonts w:ascii="Lucida Bright" w:hAnsi="Lucida Bright" w:cs="Arial"/>
          <w:b/>
          <w:sz w:val="19"/>
          <w:szCs w:val="19"/>
          <w:lang w:val="es-ES_tradnl" w:eastAsia="es-ES"/>
        </w:rPr>
      </w:pPr>
      <w:r w:rsidRPr="00307191">
        <w:rPr>
          <w:rFonts w:ascii="Lucida Bright" w:hAnsi="Lucida Bright" w:cs="Arial"/>
          <w:sz w:val="19"/>
          <w:szCs w:val="19"/>
          <w:lang w:val="es-ES_tradnl" w:eastAsia="es-ES"/>
        </w:rPr>
        <w:t xml:space="preserve">Si apartándose de los términos del Contrato, la </w:t>
      </w:r>
      <w:r w:rsidRPr="00307191">
        <w:rPr>
          <w:rFonts w:ascii="Lucida Bright" w:hAnsi="Lucida Bright" w:cs="Arial"/>
          <w:b/>
          <w:sz w:val="19"/>
          <w:szCs w:val="19"/>
          <w:lang w:val="es-ES_tradnl" w:eastAsia="es-ES"/>
        </w:rPr>
        <w:t xml:space="preserve">ENTIDAD </w:t>
      </w:r>
      <w:r w:rsidRPr="00307191">
        <w:rPr>
          <w:rFonts w:ascii="Lucida Bright" w:hAnsi="Lucida Bright" w:cs="Arial"/>
          <w:sz w:val="19"/>
          <w:szCs w:val="19"/>
          <w:lang w:val="es-ES_tradnl" w:eastAsia="es-ES"/>
        </w:rPr>
        <w:t>pretende efectuar aumento o disminución en las cantidades de los Bienes, sin la emisión del Contrato modificatorio correspondiente.</w:t>
      </w:r>
    </w:p>
    <w:p w:rsidR="00307191" w:rsidRPr="00307191" w:rsidRDefault="00307191" w:rsidP="00307191">
      <w:pPr>
        <w:spacing w:before="120"/>
        <w:ind w:left="1996" w:hanging="1287"/>
        <w:jc w:val="both"/>
        <w:rPr>
          <w:rFonts w:ascii="Lucida Bright" w:hAnsi="Lucida Bright" w:cs="Arial"/>
          <w:sz w:val="19"/>
          <w:szCs w:val="19"/>
          <w:lang w:eastAsia="es-ES"/>
        </w:rPr>
      </w:pPr>
      <w:r w:rsidRPr="00307191">
        <w:rPr>
          <w:rFonts w:ascii="Lucida Bright" w:hAnsi="Lucida Bright" w:cs="Arial"/>
          <w:b/>
          <w:sz w:val="19"/>
          <w:szCs w:val="19"/>
          <w:lang w:eastAsia="es-ES"/>
        </w:rPr>
        <w:t>24.2.3</w:t>
      </w:r>
      <w:r w:rsidRPr="00307191">
        <w:rPr>
          <w:rFonts w:ascii="Lucida Bright" w:hAnsi="Lucida Bright" w:cs="Arial"/>
          <w:sz w:val="19"/>
          <w:szCs w:val="19"/>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307191" w:rsidRPr="00307191" w:rsidRDefault="00307191" w:rsidP="00307191">
      <w:pPr>
        <w:spacing w:before="120" w:after="120"/>
        <w:ind w:left="1996" w:hanging="1287"/>
        <w:jc w:val="both"/>
        <w:rPr>
          <w:rFonts w:ascii="Lucida Bright" w:hAnsi="Lucida Bright" w:cs="Arial"/>
          <w:b/>
          <w:sz w:val="19"/>
          <w:szCs w:val="19"/>
          <w:lang w:eastAsia="es-ES"/>
        </w:rPr>
      </w:pPr>
      <w:r w:rsidRPr="00307191">
        <w:rPr>
          <w:rFonts w:ascii="Lucida Bright" w:hAnsi="Lucida Bright" w:cs="Arial"/>
          <w:b/>
          <w:sz w:val="19"/>
          <w:szCs w:val="19"/>
          <w:lang w:eastAsia="es-ES"/>
        </w:rPr>
        <w:t>24.2.4</w:t>
      </w:r>
      <w:r w:rsidRPr="00307191">
        <w:rPr>
          <w:rFonts w:ascii="Lucida Bright" w:hAnsi="Lucida Bright" w:cs="Arial"/>
          <w:b/>
          <w:sz w:val="19"/>
          <w:szCs w:val="19"/>
          <w:lang w:eastAsia="es-ES"/>
        </w:rPr>
        <w:tab/>
      </w:r>
      <w:r w:rsidRPr="00307191">
        <w:rPr>
          <w:rFonts w:ascii="Lucida Bright" w:hAnsi="Lucida Bright" w:cs="Arial"/>
          <w:sz w:val="19"/>
          <w:szCs w:val="19"/>
          <w:lang w:eastAsia="es-ES"/>
        </w:rPr>
        <w:t xml:space="preserve">La </w:t>
      </w:r>
      <w:r w:rsidRPr="00307191">
        <w:rPr>
          <w:rFonts w:ascii="Lucida Bright" w:hAnsi="Lucida Bright" w:cs="Arial"/>
          <w:b/>
          <w:sz w:val="19"/>
          <w:szCs w:val="19"/>
          <w:lang w:eastAsia="es-ES"/>
        </w:rPr>
        <w:t xml:space="preserve">ENTIDAD </w:t>
      </w:r>
      <w:r w:rsidRPr="00307191">
        <w:rPr>
          <w:rFonts w:ascii="Lucida Bright" w:hAnsi="Lucida Bright" w:cs="Arial"/>
          <w:sz w:val="19"/>
          <w:szCs w:val="19"/>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307191">
        <w:rPr>
          <w:rFonts w:ascii="Lucida Bright" w:hAnsi="Lucida Bright" w:cs="Arial"/>
          <w:b/>
          <w:sz w:val="19"/>
          <w:szCs w:val="19"/>
          <w:lang w:eastAsia="es-ES"/>
        </w:rPr>
        <w:t>PROVEEDOR</w:t>
      </w:r>
      <w:r w:rsidRPr="00307191">
        <w:rPr>
          <w:rFonts w:ascii="Lucida Bright" w:hAnsi="Lucida Bright" w:cs="Arial"/>
          <w:sz w:val="19"/>
          <w:szCs w:val="19"/>
          <w:lang w:eastAsia="es-ES"/>
        </w:rPr>
        <w:t>, sin lugar a ningún tipo de resarcimiento por parte de la</w:t>
      </w:r>
      <w:r w:rsidRPr="00307191">
        <w:rPr>
          <w:rFonts w:ascii="Lucida Bright" w:hAnsi="Lucida Bright" w:cs="Arial"/>
          <w:b/>
          <w:sz w:val="19"/>
          <w:szCs w:val="19"/>
          <w:lang w:eastAsia="es-ES"/>
        </w:rPr>
        <w:t xml:space="preserve"> ENTIDAD a </w:t>
      </w:r>
      <w:r w:rsidRPr="00307191">
        <w:rPr>
          <w:rFonts w:ascii="Lucida Bright" w:hAnsi="Lucida Bright" w:cs="Arial"/>
          <w:sz w:val="19"/>
          <w:szCs w:val="19"/>
          <w:lang w:eastAsia="es-ES"/>
        </w:rPr>
        <w:t>favor del</w:t>
      </w:r>
      <w:r w:rsidRPr="00307191">
        <w:rPr>
          <w:rFonts w:ascii="Lucida Bright" w:hAnsi="Lucida Bright" w:cs="Arial"/>
          <w:b/>
          <w:sz w:val="19"/>
          <w:szCs w:val="19"/>
          <w:lang w:eastAsia="es-ES"/>
        </w:rPr>
        <w:t xml:space="preserve"> PROVEEDOR.</w:t>
      </w:r>
    </w:p>
    <w:p w:rsidR="00307191" w:rsidRPr="00307191" w:rsidRDefault="00307191" w:rsidP="00DC01FF">
      <w:pPr>
        <w:numPr>
          <w:ilvl w:val="2"/>
          <w:numId w:val="57"/>
        </w:numPr>
        <w:tabs>
          <w:tab w:val="left" w:pos="1985"/>
        </w:tabs>
        <w:spacing w:before="120" w:after="120"/>
        <w:ind w:hanging="11"/>
        <w:contextualSpacing/>
        <w:jc w:val="both"/>
        <w:rPr>
          <w:rFonts w:ascii="Lucida Bright" w:hAnsi="Lucida Bright" w:cs="Arial"/>
          <w:sz w:val="19"/>
          <w:szCs w:val="19"/>
          <w:lang w:val="es-ES_tradnl" w:eastAsia="es-ES"/>
        </w:rPr>
      </w:pPr>
      <w:r w:rsidRPr="00307191">
        <w:rPr>
          <w:rFonts w:ascii="Lucida Bright" w:hAnsi="Lucida Bright" w:cs="Arial"/>
          <w:b/>
          <w:sz w:val="19"/>
          <w:szCs w:val="19"/>
          <w:lang w:val="es-ES_tradnl" w:eastAsia="es-ES"/>
        </w:rPr>
        <w:lastRenderedPageBreak/>
        <w:t xml:space="preserve">Reglas aplicables a la Resolución: </w:t>
      </w:r>
    </w:p>
    <w:p w:rsidR="00307191" w:rsidRPr="00307191" w:rsidRDefault="00307191" w:rsidP="00307191">
      <w:pPr>
        <w:spacing w:before="120" w:after="120"/>
        <w:ind w:left="1996"/>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Para procesar la resolución del Contrato por cualquiera de las causales señaladas en los numerales 24.2.1 y 24.2.2</w:t>
      </w:r>
      <w:proofErr w:type="gramStart"/>
      <w:r w:rsidRPr="00307191">
        <w:rPr>
          <w:rFonts w:ascii="Lucida Bright" w:hAnsi="Lucida Bright" w:cs="Arial"/>
          <w:sz w:val="19"/>
          <w:szCs w:val="19"/>
          <w:lang w:val="es-ES_tradnl" w:eastAsia="es-ES"/>
        </w:rPr>
        <w:t>,  la</w:t>
      </w:r>
      <w:proofErr w:type="gramEnd"/>
      <w:r w:rsidRPr="00307191">
        <w:rPr>
          <w:rFonts w:ascii="Lucida Bright" w:hAnsi="Lucida Bright" w:cs="Arial"/>
          <w:sz w:val="19"/>
          <w:szCs w:val="19"/>
          <w:lang w:val="es-ES_tradnl" w:eastAsia="es-ES"/>
        </w:rPr>
        <w:t xml:space="preserve">  Parte afectada dará aviso escrito mediante carta notariada a la otra Parte de su intención de resolver el Contrato, estableciendo claramente la causal que se aduce.</w:t>
      </w:r>
    </w:p>
    <w:p w:rsidR="00307191" w:rsidRPr="00307191" w:rsidRDefault="00307191" w:rsidP="00307191">
      <w:pPr>
        <w:spacing w:before="120"/>
        <w:ind w:left="1996"/>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Si dentro de los diez (10) días hábiles siguientes de la fecha de notificación, se enmendaran las fallas, se </w:t>
      </w:r>
      <w:proofErr w:type="gramStart"/>
      <w:r w:rsidRPr="00307191">
        <w:rPr>
          <w:rFonts w:ascii="Lucida Bright" w:hAnsi="Lucida Bright" w:cs="Arial"/>
          <w:sz w:val="19"/>
          <w:szCs w:val="19"/>
          <w:lang w:val="es-ES_tradnl" w:eastAsia="es-ES"/>
        </w:rPr>
        <w:t>normalizara</w:t>
      </w:r>
      <w:proofErr w:type="gramEnd"/>
      <w:r w:rsidRPr="00307191">
        <w:rPr>
          <w:rFonts w:ascii="Lucida Bright" w:hAnsi="Lucida Bright" w:cs="Arial"/>
          <w:sz w:val="19"/>
          <w:szCs w:val="19"/>
          <w:lang w:val="es-ES_tradnl" w:eastAsia="es-ES"/>
        </w:rPr>
        <w:t xml:space="preserve">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307191" w:rsidRPr="00307191" w:rsidRDefault="00307191" w:rsidP="00307191">
      <w:pPr>
        <w:spacing w:before="120"/>
        <w:ind w:left="1996"/>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307191" w:rsidRPr="00307191" w:rsidRDefault="00307191" w:rsidP="00307191">
      <w:pPr>
        <w:spacing w:before="120"/>
        <w:ind w:left="1996"/>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En el caso que el monto de la multa por atraso en la entrega alcance al 20% (veinte por ciento) del monto total del Contrato, la </w:t>
      </w:r>
      <w:r w:rsidRPr="00307191">
        <w:rPr>
          <w:rFonts w:ascii="Lucida Bright" w:hAnsi="Lucida Bright" w:cs="Arial"/>
          <w:b/>
          <w:sz w:val="19"/>
          <w:szCs w:val="19"/>
          <w:lang w:val="es-ES_tradnl" w:eastAsia="es-ES"/>
        </w:rPr>
        <w:t>ENTIDAD</w:t>
      </w:r>
      <w:r w:rsidRPr="00307191">
        <w:rPr>
          <w:rFonts w:ascii="Lucida Bright" w:hAnsi="Lucida Bright" w:cs="Arial"/>
          <w:sz w:val="19"/>
          <w:szCs w:val="19"/>
          <w:lang w:val="es-ES_tradnl" w:eastAsia="es-ES"/>
        </w:rPr>
        <w:t xml:space="preserve"> deberá notificar mediante carta notariada que la resolución de Contrato se ha hecho efectiva, sin necesidad de ningún trámite adicional.</w:t>
      </w:r>
    </w:p>
    <w:p w:rsidR="00307191" w:rsidRPr="00307191" w:rsidRDefault="00307191" w:rsidP="00307191">
      <w:pPr>
        <w:tabs>
          <w:tab w:val="left" w:pos="567"/>
        </w:tabs>
        <w:spacing w:before="120"/>
        <w:ind w:left="1985"/>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07191">
        <w:rPr>
          <w:rFonts w:ascii="Lucida Bright" w:hAnsi="Lucida Bright" w:cs="Arial"/>
          <w:sz w:val="19"/>
          <w:szCs w:val="19"/>
          <w:lang w:eastAsia="es-ES"/>
        </w:rPr>
        <w:t>incluir los montos a reconocer por las prestaciones ejecutadas por las Partes.</w:t>
      </w:r>
    </w:p>
    <w:p w:rsidR="00307191" w:rsidRPr="00307191" w:rsidRDefault="00307191" w:rsidP="00307191">
      <w:pPr>
        <w:tabs>
          <w:tab w:val="left" w:pos="567"/>
        </w:tabs>
        <w:spacing w:before="120"/>
        <w:ind w:left="1985"/>
        <w:jc w:val="both"/>
        <w:rPr>
          <w:rFonts w:ascii="Lucida Bright" w:hAnsi="Lucida Bright" w:cs="Arial"/>
          <w:b/>
          <w:bCs/>
          <w:sz w:val="19"/>
          <w:szCs w:val="19"/>
          <w:lang w:eastAsia="es-ES"/>
        </w:rPr>
      </w:pPr>
      <w:r w:rsidRPr="00307191">
        <w:rPr>
          <w:rFonts w:ascii="Lucida Bright" w:hAnsi="Lucida Bright" w:cs="Arial"/>
          <w:sz w:val="19"/>
          <w:szCs w:val="19"/>
          <w:lang w:val="es-ES_tradnl" w:eastAsia="es-ES"/>
        </w:rPr>
        <w:t xml:space="preserve">En caso que se proceda a la resolución del Contrato, por razones atribuibles al </w:t>
      </w:r>
      <w:r w:rsidRPr="00307191">
        <w:rPr>
          <w:rFonts w:ascii="Lucida Bright" w:hAnsi="Lucida Bright" w:cs="Arial"/>
          <w:b/>
          <w:sz w:val="19"/>
          <w:szCs w:val="19"/>
          <w:lang w:val="es-ES_tradnl" w:eastAsia="es-ES"/>
        </w:rPr>
        <w:t>PROVEEDOR</w:t>
      </w:r>
      <w:r w:rsidRPr="00307191">
        <w:rPr>
          <w:rFonts w:ascii="Lucida Bright" w:hAnsi="Lucida Bright" w:cs="Arial"/>
          <w:sz w:val="19"/>
          <w:szCs w:val="19"/>
          <w:lang w:val="es-ES_tradnl" w:eastAsia="es-ES"/>
        </w:rPr>
        <w:t>,</w:t>
      </w:r>
      <w:r w:rsidRPr="00307191">
        <w:rPr>
          <w:rFonts w:ascii="Lucida Bright" w:hAnsi="Lucida Bright" w:cs="Arial"/>
          <w:b/>
          <w:sz w:val="19"/>
          <w:szCs w:val="19"/>
          <w:lang w:val="es-ES_tradnl" w:eastAsia="es-ES"/>
        </w:rPr>
        <w:t xml:space="preserve"> </w:t>
      </w:r>
      <w:r w:rsidRPr="00307191">
        <w:rPr>
          <w:rFonts w:ascii="Lucida Bright" w:hAnsi="Lucida Bright" w:cs="Arial"/>
          <w:sz w:val="19"/>
          <w:szCs w:val="19"/>
          <w:lang w:eastAsia="es-ES"/>
        </w:rPr>
        <w:t xml:space="preserve">se ejecutará en favor de la </w:t>
      </w:r>
      <w:r w:rsidRPr="00307191">
        <w:rPr>
          <w:rFonts w:ascii="Lucida Bright" w:hAnsi="Lucida Bright" w:cs="Arial"/>
          <w:b/>
          <w:sz w:val="19"/>
          <w:szCs w:val="19"/>
          <w:lang w:eastAsia="es-ES"/>
        </w:rPr>
        <w:t>ENTIDAD</w:t>
      </w:r>
      <w:r w:rsidRPr="00307191">
        <w:rPr>
          <w:rFonts w:ascii="Lucida Bright" w:hAnsi="Lucida Bright" w:cs="Arial"/>
          <w:sz w:val="19"/>
          <w:szCs w:val="19"/>
          <w:lang w:eastAsia="es-ES"/>
        </w:rPr>
        <w:t xml:space="preserve"> la garantía de cumplimiento de Contrato. Por otro lado, también se consolidarán a favor de la </w:t>
      </w:r>
      <w:r w:rsidRPr="00307191">
        <w:rPr>
          <w:rFonts w:ascii="Lucida Bright" w:hAnsi="Lucida Bright" w:cs="Arial"/>
          <w:b/>
          <w:sz w:val="19"/>
          <w:szCs w:val="19"/>
          <w:lang w:eastAsia="es-ES"/>
        </w:rPr>
        <w:t>ENTIDAD</w:t>
      </w:r>
      <w:r w:rsidRPr="00307191">
        <w:rPr>
          <w:rFonts w:ascii="Lucida Bright" w:hAnsi="Lucida Bright" w:cs="Arial"/>
          <w:sz w:val="19"/>
          <w:szCs w:val="19"/>
          <w:lang w:eastAsia="es-ES"/>
        </w:rPr>
        <w:t xml:space="preserve"> las multas o penalidades;</w:t>
      </w:r>
      <w:r w:rsidRPr="00307191">
        <w:rPr>
          <w:rFonts w:ascii="Lucida Bright" w:hAnsi="Lucida Bright" w:cs="Arial"/>
          <w:bCs/>
          <w:sz w:val="19"/>
          <w:szCs w:val="19"/>
          <w:lang w:eastAsia="es-ES"/>
        </w:rPr>
        <w:t xml:space="preserve"> debiendo el </w:t>
      </w:r>
      <w:r w:rsidRPr="00307191">
        <w:rPr>
          <w:rFonts w:ascii="Lucida Bright" w:hAnsi="Lucida Bright" w:cs="Arial"/>
          <w:b/>
          <w:bCs/>
          <w:sz w:val="19"/>
          <w:szCs w:val="19"/>
          <w:lang w:eastAsia="es-ES"/>
        </w:rPr>
        <w:t>PROVEEDOR</w:t>
      </w:r>
      <w:r w:rsidRPr="00307191">
        <w:rPr>
          <w:rFonts w:ascii="Lucida Bright" w:hAnsi="Lucida Bright" w:cs="Arial"/>
          <w:bCs/>
          <w:sz w:val="19"/>
          <w:szCs w:val="19"/>
          <w:lang w:eastAsia="es-ES"/>
        </w:rPr>
        <w:t xml:space="preserve"> recoger a su cuenta y cargo todos los Bienes observados del lugar de entrega descrito en la cláusula (Lugar de entrega) del presente Contrato, dentro del plazo establecido por la </w:t>
      </w:r>
      <w:r w:rsidRPr="00307191">
        <w:rPr>
          <w:rFonts w:ascii="Lucida Bright" w:hAnsi="Lucida Bright" w:cs="Arial"/>
          <w:b/>
          <w:bCs/>
          <w:sz w:val="19"/>
          <w:szCs w:val="19"/>
          <w:lang w:eastAsia="es-ES"/>
        </w:rPr>
        <w:t>ENTIDAD,</w:t>
      </w:r>
      <w:r w:rsidRPr="00307191">
        <w:rPr>
          <w:rFonts w:ascii="Lucida Bright" w:hAnsi="Lucida Bright" w:cs="Arial"/>
          <w:bCs/>
          <w:sz w:val="19"/>
          <w:szCs w:val="19"/>
          <w:lang w:eastAsia="es-ES"/>
        </w:rPr>
        <w:t xml:space="preserve"> computable a partir de la notificación de resolución del Contrato, </w:t>
      </w:r>
      <w:r w:rsidRPr="00307191">
        <w:rPr>
          <w:rFonts w:ascii="Lucida Bright" w:hAnsi="Lucida Bright" w:cs="Arial"/>
          <w:bCs/>
          <w:sz w:val="19"/>
          <w:szCs w:val="19"/>
          <w:lang w:val="es-ES_tradnl" w:eastAsia="es-ES"/>
        </w:rPr>
        <w:t xml:space="preserve">y asumir todos los costos y gastos por transporte, </w:t>
      </w:r>
      <w:proofErr w:type="spellStart"/>
      <w:r w:rsidRPr="00307191">
        <w:rPr>
          <w:rFonts w:ascii="Lucida Bright" w:hAnsi="Lucida Bright" w:cs="Arial"/>
          <w:bCs/>
          <w:sz w:val="19"/>
          <w:szCs w:val="19"/>
          <w:lang w:val="es-ES_tradnl" w:eastAsia="es-ES"/>
        </w:rPr>
        <w:t>estibaje</w:t>
      </w:r>
      <w:proofErr w:type="spellEnd"/>
      <w:r w:rsidRPr="00307191">
        <w:rPr>
          <w:rFonts w:ascii="Lucida Bright" w:hAnsi="Lucida Bright" w:cs="Arial"/>
          <w:bCs/>
          <w:sz w:val="19"/>
          <w:szCs w:val="19"/>
          <w:lang w:val="es-ES_tradnl" w:eastAsia="es-ES"/>
        </w:rPr>
        <w:t>, exportación y otros directos e indirectos;</w:t>
      </w:r>
      <w:r w:rsidRPr="00307191">
        <w:rPr>
          <w:rFonts w:ascii="Lucida Bright" w:hAnsi="Lucida Bright" w:cs="Arial"/>
          <w:bCs/>
          <w:sz w:val="19"/>
          <w:szCs w:val="19"/>
          <w:lang w:eastAsia="es-ES"/>
        </w:rPr>
        <w:t xml:space="preserve"> caso contrario la </w:t>
      </w:r>
      <w:r w:rsidRPr="00307191">
        <w:rPr>
          <w:rFonts w:ascii="Lucida Bright" w:hAnsi="Lucida Bright" w:cs="Arial"/>
          <w:b/>
          <w:bCs/>
          <w:sz w:val="19"/>
          <w:szCs w:val="19"/>
          <w:lang w:eastAsia="es-ES"/>
        </w:rPr>
        <w:t>ENTIDAD</w:t>
      </w:r>
      <w:r w:rsidRPr="00307191">
        <w:rPr>
          <w:rFonts w:ascii="Lucida Bright" w:hAnsi="Lucida Bright" w:cs="Arial"/>
          <w:bCs/>
          <w:sz w:val="19"/>
          <w:szCs w:val="19"/>
          <w:lang w:eastAsia="es-ES"/>
        </w:rPr>
        <w:t xml:space="preserve"> dispondrá lo que corresponda, sin lugar a ningún tipo de reclamo o reembolso posterior por el </w:t>
      </w:r>
      <w:r w:rsidRPr="00307191">
        <w:rPr>
          <w:rFonts w:ascii="Lucida Bright" w:hAnsi="Lucida Bright" w:cs="Arial"/>
          <w:b/>
          <w:bCs/>
          <w:sz w:val="19"/>
          <w:szCs w:val="19"/>
          <w:lang w:eastAsia="es-ES"/>
        </w:rPr>
        <w:t>PROVEEDOR.</w:t>
      </w:r>
    </w:p>
    <w:p w:rsidR="00307191" w:rsidRPr="00307191" w:rsidRDefault="00307191" w:rsidP="00307191">
      <w:pPr>
        <w:spacing w:before="120"/>
        <w:jc w:val="both"/>
        <w:rPr>
          <w:rFonts w:ascii="Lucida Bright" w:hAnsi="Lucida Bright" w:cs="Arial"/>
          <w:b/>
          <w:sz w:val="19"/>
          <w:szCs w:val="19"/>
          <w:u w:val="single"/>
          <w:lang w:eastAsia="es-ES"/>
        </w:rPr>
      </w:pPr>
      <w:r w:rsidRPr="00307191">
        <w:rPr>
          <w:rFonts w:ascii="Lucida Bright" w:hAnsi="Lucida Bright" w:cs="Arial"/>
          <w:b/>
          <w:sz w:val="19"/>
          <w:szCs w:val="19"/>
          <w:u w:val="single"/>
          <w:lang w:eastAsia="es-ES"/>
        </w:rPr>
        <w:t xml:space="preserve">CLÁUSULA VIGÉSIMA </w:t>
      </w:r>
      <w:proofErr w:type="gramStart"/>
      <w:r w:rsidRPr="00307191">
        <w:rPr>
          <w:rFonts w:ascii="Lucida Bright" w:hAnsi="Lucida Bright" w:cs="Arial"/>
          <w:b/>
          <w:sz w:val="19"/>
          <w:szCs w:val="19"/>
          <w:u w:val="single"/>
          <w:lang w:eastAsia="es-ES"/>
        </w:rPr>
        <w:t>QUINTA.-</w:t>
      </w:r>
      <w:proofErr w:type="gramEnd"/>
      <w:r w:rsidRPr="00307191">
        <w:rPr>
          <w:rFonts w:ascii="Lucida Bright" w:hAnsi="Lucida Bright" w:cs="Arial"/>
          <w:b/>
          <w:sz w:val="19"/>
          <w:szCs w:val="19"/>
          <w:u w:val="single"/>
          <w:lang w:eastAsia="es-ES"/>
        </w:rPr>
        <w:t xml:space="preserve"> (CIERRE DE CONTRATO)</w:t>
      </w:r>
    </w:p>
    <w:p w:rsidR="00307191" w:rsidRPr="00307191" w:rsidRDefault="00307191" w:rsidP="00307191">
      <w:pPr>
        <w:widowControl w:val="0"/>
        <w:spacing w:before="120" w:after="120"/>
        <w:jc w:val="both"/>
        <w:rPr>
          <w:rFonts w:ascii="Lucida Bright" w:hAnsi="Lucida Bright" w:cs="Arial"/>
          <w:sz w:val="19"/>
          <w:szCs w:val="19"/>
          <w:lang w:eastAsia="es-ES"/>
        </w:rPr>
      </w:pPr>
      <w:r w:rsidRPr="00307191">
        <w:rPr>
          <w:rFonts w:ascii="Lucida Bright" w:hAnsi="Lucida Bright" w:cs="Arial"/>
          <w:sz w:val="19"/>
          <w:szCs w:val="19"/>
          <w:lang w:eastAsia="es-ES"/>
        </w:rPr>
        <w:t>Terminado el Contrato, por su cumplimiento, las Partes firmarán un acta de cierre del Contrato manifestando los términos de recepción o nota de recepción de los Bienes.</w:t>
      </w:r>
    </w:p>
    <w:p w:rsidR="00307191" w:rsidRPr="00307191" w:rsidRDefault="00307191" w:rsidP="00307191">
      <w:pPr>
        <w:spacing w:before="120" w:after="120"/>
        <w:jc w:val="both"/>
        <w:rPr>
          <w:rFonts w:ascii="Lucida Bright" w:hAnsi="Lucida Bright" w:cs="Arial"/>
          <w:sz w:val="19"/>
          <w:szCs w:val="19"/>
          <w:lang w:eastAsia="es-ES"/>
        </w:rPr>
      </w:pPr>
      <w:r w:rsidRPr="00307191">
        <w:rPr>
          <w:rFonts w:ascii="Lucida Bright" w:hAnsi="Lucida Bright" w:cs="Arial"/>
          <w:sz w:val="19"/>
          <w:szCs w:val="19"/>
          <w:lang w:eastAsia="es-ES"/>
        </w:rPr>
        <w:t xml:space="preserve">Terminado el Contrato por resolución, las Partes realizarán la conciliación de cuentas finales a efectos de determinar cualquier saldo pendiente de pago si hubiese o correspondiese, emitiendo la </w:t>
      </w:r>
      <w:r w:rsidRPr="00307191">
        <w:rPr>
          <w:rFonts w:ascii="Lucida Bright" w:hAnsi="Lucida Bright" w:cs="Arial"/>
          <w:b/>
          <w:sz w:val="19"/>
          <w:szCs w:val="19"/>
          <w:lang w:eastAsia="es-ES"/>
        </w:rPr>
        <w:t>ENTIDAD</w:t>
      </w:r>
      <w:r w:rsidRPr="00307191">
        <w:rPr>
          <w:rFonts w:ascii="Lucida Bright" w:hAnsi="Lucida Bright" w:cs="Arial"/>
          <w:sz w:val="19"/>
          <w:szCs w:val="19"/>
          <w:lang w:eastAsia="es-ES"/>
        </w:rPr>
        <w:t xml:space="preserve"> un acta de cierre de Contrato.</w:t>
      </w:r>
    </w:p>
    <w:p w:rsidR="00307191" w:rsidRPr="00307191" w:rsidRDefault="00307191" w:rsidP="00307191">
      <w:pPr>
        <w:spacing w:before="120" w:after="120"/>
        <w:jc w:val="both"/>
        <w:rPr>
          <w:rFonts w:ascii="Lucida Bright" w:hAnsi="Lucida Bright" w:cs="Arial"/>
          <w:b/>
          <w:sz w:val="19"/>
          <w:szCs w:val="19"/>
          <w:u w:val="single"/>
          <w:lang w:eastAsia="es-ES"/>
        </w:rPr>
      </w:pPr>
      <w:r w:rsidRPr="00307191">
        <w:rPr>
          <w:rFonts w:ascii="Lucida Bright" w:hAnsi="Lucida Bright" w:cs="Arial"/>
          <w:sz w:val="19"/>
          <w:szCs w:val="19"/>
          <w:lang w:eastAsia="es-ES"/>
        </w:rPr>
        <w:t xml:space="preserve">El acta de cierre de Contrato no libera de responsabilidades al </w:t>
      </w:r>
      <w:r w:rsidRPr="00307191">
        <w:rPr>
          <w:rFonts w:ascii="Lucida Bright" w:hAnsi="Lucida Bright" w:cs="Arial"/>
          <w:b/>
          <w:sz w:val="19"/>
          <w:szCs w:val="19"/>
          <w:lang w:eastAsia="es-ES"/>
        </w:rPr>
        <w:t>PROVEEDOR</w:t>
      </w:r>
      <w:r w:rsidRPr="00307191">
        <w:rPr>
          <w:rFonts w:ascii="Lucida Bright" w:hAnsi="Lucida Bright" w:cs="Arial"/>
          <w:sz w:val="19"/>
          <w:szCs w:val="19"/>
          <w:lang w:eastAsia="es-ES"/>
        </w:rPr>
        <w:t>, por negligencia o impericia que ocasionasen daños posteriores sobre el objeto de la contratación</w:t>
      </w:r>
    </w:p>
    <w:p w:rsidR="00307191" w:rsidRPr="00307191" w:rsidRDefault="00307191" w:rsidP="00307191">
      <w:pPr>
        <w:spacing w:before="120"/>
        <w:jc w:val="both"/>
        <w:rPr>
          <w:rFonts w:ascii="Lucida Bright" w:hAnsi="Lucida Bright" w:cs="Arial"/>
          <w:b/>
          <w:sz w:val="19"/>
          <w:szCs w:val="19"/>
          <w:u w:val="single"/>
          <w:lang w:val="es-ES_tradnl" w:eastAsia="es-ES"/>
        </w:rPr>
      </w:pPr>
      <w:r w:rsidRPr="00307191">
        <w:rPr>
          <w:rFonts w:ascii="Lucida Bright" w:hAnsi="Lucida Bright" w:cs="Arial"/>
          <w:b/>
          <w:sz w:val="19"/>
          <w:szCs w:val="19"/>
          <w:u w:val="single"/>
          <w:lang w:eastAsia="es-ES"/>
        </w:rPr>
        <w:t>CLÁUSULA</w:t>
      </w:r>
      <w:r w:rsidRPr="00307191">
        <w:rPr>
          <w:rFonts w:ascii="Lucida Bright" w:hAnsi="Lucida Bright" w:cs="Arial"/>
          <w:b/>
          <w:sz w:val="19"/>
          <w:szCs w:val="19"/>
          <w:u w:val="single"/>
          <w:lang w:val="es-ES_tradnl" w:eastAsia="es-ES"/>
        </w:rPr>
        <w:t xml:space="preserve"> VIGÉSIMA </w:t>
      </w:r>
      <w:proofErr w:type="gramStart"/>
      <w:r w:rsidRPr="00307191">
        <w:rPr>
          <w:rFonts w:ascii="Lucida Bright" w:hAnsi="Lucida Bright" w:cs="Arial"/>
          <w:b/>
          <w:sz w:val="19"/>
          <w:szCs w:val="19"/>
          <w:u w:val="single"/>
          <w:lang w:val="es-ES_tradnl" w:eastAsia="es-ES"/>
        </w:rPr>
        <w:t>SEXTA.-</w:t>
      </w:r>
      <w:proofErr w:type="gramEnd"/>
      <w:r w:rsidRPr="00307191">
        <w:rPr>
          <w:rFonts w:ascii="Lucida Bright" w:hAnsi="Lucida Bright" w:cs="Arial"/>
          <w:b/>
          <w:sz w:val="19"/>
          <w:szCs w:val="19"/>
          <w:u w:val="single"/>
          <w:lang w:val="es-ES_tradnl" w:eastAsia="es-ES"/>
        </w:rPr>
        <w:t xml:space="preserve"> (SOLUCIÓN DE CONTROVERSIAS) </w:t>
      </w:r>
    </w:p>
    <w:p w:rsidR="00307191" w:rsidRPr="00307191" w:rsidRDefault="00307191" w:rsidP="00307191">
      <w:pPr>
        <w:spacing w:before="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307191" w:rsidRPr="00307191" w:rsidRDefault="00307191" w:rsidP="00307191">
      <w:pPr>
        <w:spacing w:before="120"/>
        <w:jc w:val="both"/>
        <w:rPr>
          <w:rFonts w:ascii="Lucida Bright" w:hAnsi="Lucida Bright" w:cs="Arial"/>
          <w:b/>
          <w:sz w:val="19"/>
          <w:szCs w:val="19"/>
          <w:u w:val="single"/>
          <w:lang w:val="es-ES_tradnl" w:eastAsia="es-ES"/>
        </w:rPr>
      </w:pPr>
      <w:r w:rsidRPr="00307191">
        <w:rPr>
          <w:rFonts w:ascii="Lucida Bright" w:hAnsi="Lucida Bright" w:cs="Arial"/>
          <w:b/>
          <w:sz w:val="19"/>
          <w:szCs w:val="19"/>
          <w:u w:val="single"/>
          <w:lang w:eastAsia="es-ES"/>
        </w:rPr>
        <w:t>CLÁUSULA</w:t>
      </w:r>
      <w:r w:rsidRPr="00307191">
        <w:rPr>
          <w:rFonts w:ascii="Lucida Bright" w:hAnsi="Lucida Bright" w:cs="Arial"/>
          <w:b/>
          <w:sz w:val="19"/>
          <w:szCs w:val="19"/>
          <w:u w:val="single"/>
          <w:lang w:val="es-ES_tradnl" w:eastAsia="es-ES"/>
        </w:rPr>
        <w:t xml:space="preserve"> VIGÉSIMA </w:t>
      </w:r>
      <w:proofErr w:type="gramStart"/>
      <w:r w:rsidRPr="00307191">
        <w:rPr>
          <w:rFonts w:ascii="Lucida Bright" w:hAnsi="Lucida Bright" w:cs="Arial"/>
          <w:b/>
          <w:sz w:val="19"/>
          <w:szCs w:val="19"/>
          <w:u w:val="single"/>
          <w:lang w:val="es-ES_tradnl" w:eastAsia="es-ES"/>
        </w:rPr>
        <w:t>SEPTIMA.-</w:t>
      </w:r>
      <w:proofErr w:type="gramEnd"/>
      <w:r w:rsidRPr="00307191">
        <w:rPr>
          <w:rFonts w:ascii="Lucida Bright" w:hAnsi="Lucida Bright" w:cs="Arial"/>
          <w:b/>
          <w:sz w:val="19"/>
          <w:szCs w:val="19"/>
          <w:u w:val="single"/>
          <w:lang w:val="es-ES_tradnl" w:eastAsia="es-ES"/>
        </w:rPr>
        <w:t xml:space="preserve"> (MODIFICACIÓN AL CONTRATO) </w:t>
      </w:r>
    </w:p>
    <w:p w:rsidR="00307191" w:rsidRPr="00307191" w:rsidRDefault="00307191" w:rsidP="00307191">
      <w:pPr>
        <w:spacing w:before="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El Contrato podrá ser modificado por uno o varios contratos modificatorios, mismos que pueden afectar el alcance, monto y/o plazo, previo acuerdo entre Partes. Dichas modificaciones deberán </w:t>
      </w:r>
      <w:r w:rsidRPr="00307191">
        <w:rPr>
          <w:rFonts w:ascii="Lucida Bright" w:hAnsi="Lucida Bright" w:cs="Arial"/>
          <w:sz w:val="19"/>
          <w:szCs w:val="19"/>
          <w:lang w:val="es-ES_tradnl" w:eastAsia="es-ES"/>
        </w:rPr>
        <w:lastRenderedPageBreak/>
        <w:t>estar destinadas al objeto de la contratación y estar sustentadas por informes técnico y legal que establezcan la viabilidad técnica, legal y de financiamiento.</w:t>
      </w:r>
    </w:p>
    <w:p w:rsidR="00307191" w:rsidRPr="00307191" w:rsidRDefault="00307191" w:rsidP="00307191">
      <w:pPr>
        <w:spacing w:before="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Las referidas modificaciones se realizarán a través de uno o varios contratos modificatorios, que sumados no deberán exceder el 10% (diez por ciento) del monto del Contrato principal. </w:t>
      </w:r>
    </w:p>
    <w:p w:rsidR="00307191" w:rsidRPr="00307191" w:rsidRDefault="00307191" w:rsidP="00307191">
      <w:pPr>
        <w:spacing w:before="120"/>
        <w:rPr>
          <w:rFonts w:ascii="Lucida Bright" w:hAnsi="Lucida Bright" w:cs="Arial"/>
          <w:i/>
          <w:sz w:val="19"/>
          <w:szCs w:val="19"/>
          <w:u w:val="single"/>
          <w:lang w:val="es-ES_tradnl" w:eastAsia="es-ES"/>
        </w:rPr>
      </w:pPr>
      <w:r w:rsidRPr="00307191">
        <w:rPr>
          <w:rFonts w:ascii="Lucida Bright" w:hAnsi="Lucida Bright" w:cs="Arial"/>
          <w:b/>
          <w:sz w:val="19"/>
          <w:szCs w:val="19"/>
          <w:u w:val="single"/>
          <w:lang w:eastAsia="es-ES"/>
        </w:rPr>
        <w:t>CLÁUSULA</w:t>
      </w:r>
      <w:r w:rsidRPr="00307191">
        <w:rPr>
          <w:rFonts w:ascii="Lucida Bright" w:hAnsi="Lucida Bright" w:cs="Arial"/>
          <w:b/>
          <w:sz w:val="19"/>
          <w:szCs w:val="19"/>
          <w:u w:val="single"/>
          <w:lang w:val="es-ES_tradnl" w:eastAsia="es-ES"/>
        </w:rPr>
        <w:t xml:space="preserve"> VIGESIMA </w:t>
      </w:r>
      <w:proofErr w:type="gramStart"/>
      <w:r w:rsidRPr="00307191">
        <w:rPr>
          <w:rFonts w:ascii="Lucida Bright" w:hAnsi="Lucida Bright" w:cs="Arial"/>
          <w:b/>
          <w:sz w:val="19"/>
          <w:szCs w:val="19"/>
          <w:u w:val="single"/>
          <w:lang w:val="es-ES_tradnl" w:eastAsia="es-ES"/>
        </w:rPr>
        <w:t>OCTAVA.-</w:t>
      </w:r>
      <w:proofErr w:type="gramEnd"/>
      <w:r w:rsidRPr="00307191">
        <w:rPr>
          <w:rFonts w:ascii="Lucida Bright" w:hAnsi="Lucida Bright" w:cs="Arial"/>
          <w:b/>
          <w:sz w:val="19"/>
          <w:szCs w:val="19"/>
          <w:u w:val="single"/>
          <w:lang w:val="es-ES_tradnl" w:eastAsia="es-ES"/>
        </w:rPr>
        <w:t xml:space="preserve"> (EMBALAJE)</w:t>
      </w:r>
    </w:p>
    <w:p w:rsidR="00307191" w:rsidRPr="00307191" w:rsidRDefault="00307191" w:rsidP="00307191">
      <w:pPr>
        <w:spacing w:before="120"/>
        <w:jc w:val="both"/>
        <w:rPr>
          <w:rFonts w:ascii="Lucida Bright" w:hAnsi="Lucida Bright" w:cs="Arial"/>
          <w:b/>
          <w:sz w:val="19"/>
          <w:szCs w:val="19"/>
          <w:lang w:val="es-ES_tradnl" w:eastAsia="es-ES"/>
        </w:rPr>
      </w:pPr>
      <w:r w:rsidRPr="00307191">
        <w:rPr>
          <w:rFonts w:ascii="Lucida Bright" w:hAnsi="Lucida Bright" w:cs="Arial"/>
          <w:sz w:val="19"/>
          <w:szCs w:val="19"/>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w:t>
      </w:r>
      <w:proofErr w:type="spellStart"/>
      <w:r w:rsidRPr="00307191">
        <w:rPr>
          <w:rFonts w:ascii="Lucida Bright" w:hAnsi="Lucida Bright" w:cs="Arial"/>
          <w:sz w:val="19"/>
          <w:szCs w:val="19"/>
          <w:lang w:val="es-ES_tradnl" w:eastAsia="es-ES"/>
        </w:rPr>
        <w:t>lo</w:t>
      </w:r>
      <w:proofErr w:type="spellEnd"/>
      <w:r w:rsidRPr="00307191">
        <w:rPr>
          <w:rFonts w:ascii="Lucida Bright" w:hAnsi="Lucida Bright" w:cs="Arial"/>
          <w:sz w:val="19"/>
          <w:szCs w:val="19"/>
          <w:lang w:val="es-ES_tradnl" w:eastAsia="es-ES"/>
        </w:rPr>
        <w:t xml:space="preserve"> hubiere y cualquier otra instrucción dada por la </w:t>
      </w:r>
      <w:r w:rsidRPr="00307191">
        <w:rPr>
          <w:rFonts w:ascii="Lucida Bright" w:hAnsi="Lucida Bright" w:cs="Arial"/>
          <w:b/>
          <w:sz w:val="19"/>
          <w:szCs w:val="19"/>
          <w:lang w:val="es-ES_tradnl" w:eastAsia="es-ES"/>
        </w:rPr>
        <w:t>ENTIDAD.</w:t>
      </w:r>
    </w:p>
    <w:p w:rsidR="00307191" w:rsidRPr="00307191" w:rsidRDefault="00307191" w:rsidP="00307191">
      <w:pPr>
        <w:spacing w:before="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El embalaje deberá ser adecuado para resistir su almacenamiento y manipulación brusca evitando el daño de los Bienes.</w:t>
      </w:r>
    </w:p>
    <w:p w:rsidR="00307191" w:rsidRPr="00307191" w:rsidRDefault="00307191" w:rsidP="00307191">
      <w:pPr>
        <w:spacing w:before="120"/>
        <w:jc w:val="both"/>
        <w:rPr>
          <w:rFonts w:ascii="Lucida Bright" w:hAnsi="Lucida Bright" w:cs="Arial"/>
          <w:b/>
          <w:sz w:val="19"/>
          <w:szCs w:val="19"/>
          <w:u w:val="single"/>
          <w:lang w:val="es-BO" w:eastAsia="es-ES"/>
        </w:rPr>
      </w:pPr>
      <w:r w:rsidRPr="00307191">
        <w:rPr>
          <w:rFonts w:ascii="Lucida Bright" w:hAnsi="Lucida Bright" w:cs="Arial"/>
          <w:b/>
          <w:sz w:val="19"/>
          <w:szCs w:val="19"/>
          <w:u w:val="single"/>
          <w:lang w:val="es-BO" w:eastAsia="es-ES"/>
        </w:rPr>
        <w:t xml:space="preserve">CLAUSULA VIGESIMA </w:t>
      </w:r>
      <w:proofErr w:type="gramStart"/>
      <w:r w:rsidRPr="00307191">
        <w:rPr>
          <w:rFonts w:ascii="Lucida Bright" w:hAnsi="Lucida Bright" w:cs="Arial"/>
          <w:b/>
          <w:sz w:val="19"/>
          <w:szCs w:val="19"/>
          <w:u w:val="single"/>
          <w:lang w:val="es-BO" w:eastAsia="es-ES"/>
        </w:rPr>
        <w:t>NOVENA.-</w:t>
      </w:r>
      <w:proofErr w:type="gramEnd"/>
      <w:r w:rsidRPr="00307191">
        <w:rPr>
          <w:rFonts w:ascii="Lucida Bright" w:hAnsi="Lucida Bright" w:cs="Arial"/>
          <w:b/>
          <w:sz w:val="19"/>
          <w:szCs w:val="19"/>
          <w:u w:val="single"/>
          <w:lang w:val="es-BO" w:eastAsia="es-ES"/>
        </w:rPr>
        <w:t xml:space="preserve"> (INSPECCIÓN Y PRUEBAS) </w:t>
      </w:r>
    </w:p>
    <w:p w:rsidR="00307191" w:rsidRPr="00307191" w:rsidRDefault="00307191" w:rsidP="00307191">
      <w:pPr>
        <w:spacing w:before="120"/>
        <w:jc w:val="both"/>
        <w:rPr>
          <w:rFonts w:ascii="Lucida Bright" w:hAnsi="Lucida Bright" w:cs="Arial"/>
          <w:sz w:val="19"/>
          <w:szCs w:val="19"/>
          <w:lang w:val="es-ES_tradnl" w:eastAsia="es-ES"/>
        </w:rPr>
      </w:pPr>
      <w:r w:rsidRPr="00307191">
        <w:rPr>
          <w:rFonts w:ascii="Lucida Bright" w:hAnsi="Lucida Bright" w:cs="Arial"/>
          <w:sz w:val="19"/>
          <w:szCs w:val="19"/>
          <w:lang w:val="es-BO" w:eastAsia="es-ES"/>
        </w:rPr>
        <w:t>E</w:t>
      </w:r>
      <w:r w:rsidRPr="00307191">
        <w:rPr>
          <w:rFonts w:ascii="Lucida Bright" w:hAnsi="Lucida Bright" w:cs="Arial"/>
          <w:sz w:val="19"/>
          <w:szCs w:val="19"/>
          <w:lang w:val="es-ES_tradnl" w:eastAsia="es-ES"/>
        </w:rPr>
        <w:t xml:space="preserve">l Comité de Recepción de acuerdo con lo estipulado en las especificaciones técnicas, a través de instituciones oficialmente reconocidas para verificar la calidad de los Bienes, tendrá derecho a </w:t>
      </w:r>
      <w:proofErr w:type="gramStart"/>
      <w:r w:rsidRPr="00307191">
        <w:rPr>
          <w:rFonts w:ascii="Lucida Bright" w:hAnsi="Lucida Bright" w:cs="Arial"/>
          <w:sz w:val="19"/>
          <w:szCs w:val="19"/>
          <w:lang w:val="es-ES_tradnl" w:eastAsia="es-ES"/>
        </w:rPr>
        <w:t>inspeccionar  y</w:t>
      </w:r>
      <w:proofErr w:type="gramEnd"/>
      <w:r w:rsidRPr="00307191">
        <w:rPr>
          <w:rFonts w:ascii="Lucida Bright" w:hAnsi="Lucida Bright" w:cs="Arial"/>
          <w:sz w:val="19"/>
          <w:szCs w:val="19"/>
          <w:lang w:val="es-ES_tradnl" w:eastAsia="es-ES"/>
        </w:rPr>
        <w:t xml:space="preserve">/o someterla a prueba en la institución indicada por éste, sin costo adicional alguno para la </w:t>
      </w:r>
      <w:r w:rsidRPr="00307191">
        <w:rPr>
          <w:rFonts w:ascii="Lucida Bright" w:hAnsi="Lucida Bright" w:cs="Arial"/>
          <w:b/>
          <w:sz w:val="19"/>
          <w:szCs w:val="19"/>
          <w:lang w:val="es-ES_tradnl" w:eastAsia="es-ES"/>
        </w:rPr>
        <w:t>ENTIDAD</w:t>
      </w:r>
      <w:r w:rsidRPr="00307191">
        <w:rPr>
          <w:rFonts w:ascii="Lucida Bright" w:hAnsi="Lucida Bright" w:cs="Arial"/>
          <w:sz w:val="19"/>
          <w:szCs w:val="19"/>
          <w:lang w:val="es-ES_tradnl" w:eastAsia="es-ES"/>
        </w:rPr>
        <w:t>, a fin de verificar su conformidad con las especificaciones técnicas.</w:t>
      </w:r>
    </w:p>
    <w:p w:rsidR="00307191" w:rsidRPr="00307191" w:rsidRDefault="00307191" w:rsidP="00307191">
      <w:pPr>
        <w:spacing w:before="120" w:after="120"/>
        <w:ind w:left="567" w:hanging="567"/>
        <w:jc w:val="both"/>
        <w:rPr>
          <w:rFonts w:ascii="Lucida Bright" w:hAnsi="Lucida Bright" w:cs="Arial"/>
          <w:sz w:val="19"/>
          <w:szCs w:val="19"/>
          <w:lang w:val="es-ES_tradnl" w:eastAsia="es-ES"/>
        </w:rPr>
      </w:pPr>
      <w:r w:rsidRPr="00307191">
        <w:rPr>
          <w:rFonts w:ascii="Lucida Bright" w:hAnsi="Lucida Bright" w:cs="Arial"/>
          <w:b/>
          <w:sz w:val="19"/>
          <w:szCs w:val="19"/>
          <w:lang w:val="es-ES_tradnl" w:eastAsia="es-ES"/>
        </w:rPr>
        <w:t>29.2.</w:t>
      </w:r>
      <w:r w:rsidRPr="00307191">
        <w:rPr>
          <w:rFonts w:ascii="Lucida Bright" w:hAnsi="Lucida Bright" w:cs="Arial"/>
          <w:sz w:val="19"/>
          <w:szCs w:val="19"/>
          <w:lang w:val="es-ES_tradnl" w:eastAsia="es-ES"/>
        </w:rPr>
        <w:tab/>
        <w:t xml:space="preserve">Si los Bienes, una vez inspeccionados o probados, no se ajustan a las especificaciones técnicas, el Comité de Recepción podrá rechazarlos y el </w:t>
      </w:r>
      <w:r w:rsidRPr="00307191">
        <w:rPr>
          <w:rFonts w:ascii="Lucida Bright" w:hAnsi="Lucida Bright" w:cs="Arial"/>
          <w:b/>
          <w:sz w:val="19"/>
          <w:szCs w:val="19"/>
          <w:lang w:val="es-ES_tradnl" w:eastAsia="es-ES"/>
        </w:rPr>
        <w:t>PROVEEDOR</w:t>
      </w:r>
      <w:r w:rsidRPr="00307191">
        <w:rPr>
          <w:rFonts w:ascii="Lucida Bright" w:hAnsi="Lucida Bright" w:cs="Arial"/>
          <w:sz w:val="19"/>
          <w:szCs w:val="19"/>
          <w:lang w:val="es-ES_tradnl" w:eastAsia="es-ES"/>
        </w:rPr>
        <w:t xml:space="preserve"> deberá, sin cargo para la </w:t>
      </w:r>
      <w:r w:rsidRPr="00307191">
        <w:rPr>
          <w:rFonts w:ascii="Lucida Bright" w:hAnsi="Lucida Bright" w:cs="Arial"/>
          <w:b/>
          <w:sz w:val="19"/>
          <w:szCs w:val="19"/>
          <w:lang w:val="es-ES_tradnl" w:eastAsia="es-ES"/>
        </w:rPr>
        <w:t>ENTIDAD</w:t>
      </w:r>
      <w:r w:rsidRPr="00307191">
        <w:rPr>
          <w:rFonts w:ascii="Lucida Bright" w:hAnsi="Lucida Bright" w:cs="Arial"/>
          <w:sz w:val="19"/>
          <w:szCs w:val="19"/>
          <w:lang w:val="es-ES_tradnl" w:eastAsia="es-ES"/>
        </w:rPr>
        <w:t>, reemplazarlos para que cumplan con tales especificaciones técnicas.</w:t>
      </w:r>
    </w:p>
    <w:p w:rsidR="00307191" w:rsidRPr="00307191" w:rsidRDefault="00307191" w:rsidP="00307191">
      <w:pPr>
        <w:spacing w:before="120" w:after="120"/>
        <w:ind w:left="567" w:hanging="567"/>
        <w:jc w:val="both"/>
        <w:rPr>
          <w:rFonts w:ascii="Lucida Bright" w:hAnsi="Lucida Bright" w:cs="Arial"/>
          <w:sz w:val="19"/>
          <w:szCs w:val="19"/>
          <w:lang w:val="es-ES_tradnl" w:eastAsia="es-ES"/>
        </w:rPr>
      </w:pPr>
      <w:r w:rsidRPr="00307191">
        <w:rPr>
          <w:rFonts w:ascii="Lucida Bright" w:hAnsi="Lucida Bright" w:cs="Arial"/>
          <w:b/>
          <w:sz w:val="19"/>
          <w:szCs w:val="19"/>
          <w:lang w:val="es-ES_tradnl" w:eastAsia="es-ES"/>
        </w:rPr>
        <w:tab/>
      </w:r>
      <w:r w:rsidRPr="00307191">
        <w:rPr>
          <w:rFonts w:ascii="Lucida Bright" w:hAnsi="Lucida Bright" w:cs="Arial"/>
          <w:sz w:val="19"/>
          <w:szCs w:val="19"/>
          <w:lang w:val="es-ES_tradnl" w:eastAsia="es-ES"/>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307191" w:rsidRPr="00307191" w:rsidRDefault="00307191" w:rsidP="00307191">
      <w:pPr>
        <w:spacing w:before="120" w:after="120"/>
        <w:ind w:left="567" w:hanging="567"/>
        <w:jc w:val="both"/>
        <w:rPr>
          <w:rFonts w:ascii="Lucida Bright" w:hAnsi="Lucida Bright" w:cs="Arial"/>
          <w:b/>
          <w:sz w:val="19"/>
          <w:szCs w:val="19"/>
          <w:lang w:val="es-ES_tradnl" w:eastAsia="es-ES"/>
        </w:rPr>
      </w:pPr>
      <w:r w:rsidRPr="00307191">
        <w:rPr>
          <w:rFonts w:ascii="Lucida Bright" w:hAnsi="Lucida Bright" w:cs="Arial"/>
          <w:b/>
          <w:sz w:val="19"/>
          <w:szCs w:val="19"/>
          <w:lang w:val="es-ES_tradnl" w:eastAsia="es-ES"/>
        </w:rPr>
        <w:t>29.3.</w:t>
      </w:r>
      <w:r w:rsidRPr="00307191">
        <w:rPr>
          <w:rFonts w:ascii="Lucida Bright" w:hAnsi="Lucida Bright" w:cs="Arial"/>
          <w:sz w:val="19"/>
          <w:szCs w:val="19"/>
          <w:lang w:val="es-ES_tradnl" w:eastAsia="es-ES"/>
        </w:rPr>
        <w:tab/>
        <w:t>El</w:t>
      </w:r>
      <w:r w:rsidRPr="00307191">
        <w:rPr>
          <w:rFonts w:ascii="Lucida Bright" w:hAnsi="Lucida Bright" w:cs="Arial"/>
          <w:b/>
          <w:sz w:val="19"/>
          <w:szCs w:val="19"/>
          <w:lang w:val="es-ES_tradnl" w:eastAsia="es-ES"/>
        </w:rPr>
        <w:t xml:space="preserve"> PROVEEDOR </w:t>
      </w:r>
      <w:r w:rsidRPr="00307191">
        <w:rPr>
          <w:rFonts w:ascii="Lucida Bright" w:hAnsi="Lucida Bright" w:cs="Arial"/>
          <w:sz w:val="19"/>
          <w:szCs w:val="19"/>
          <w:lang w:val="es-ES_tradnl" w:eastAsia="es-ES"/>
        </w:rPr>
        <w:t>entregará al</w:t>
      </w:r>
      <w:r w:rsidRPr="00307191">
        <w:rPr>
          <w:rFonts w:ascii="Lucida Bright" w:hAnsi="Lucida Bright" w:cs="Arial"/>
          <w:b/>
          <w:sz w:val="19"/>
          <w:szCs w:val="19"/>
          <w:lang w:val="es-ES_tradnl" w:eastAsia="es-ES"/>
        </w:rPr>
        <w:t xml:space="preserve"> </w:t>
      </w:r>
      <w:r w:rsidRPr="00307191">
        <w:rPr>
          <w:rFonts w:ascii="Lucida Bright" w:hAnsi="Lucida Bright" w:cs="Arial"/>
          <w:sz w:val="19"/>
          <w:szCs w:val="19"/>
          <w:lang w:val="es-ES_tradnl" w:eastAsia="es-ES"/>
        </w:rPr>
        <w:t>Comité de Recepción</w:t>
      </w:r>
      <w:r w:rsidRPr="00307191">
        <w:rPr>
          <w:rFonts w:ascii="Lucida Bright" w:hAnsi="Lucida Bright" w:cs="Arial"/>
          <w:b/>
          <w:sz w:val="19"/>
          <w:szCs w:val="19"/>
          <w:lang w:val="es-ES_tradnl" w:eastAsia="es-ES"/>
        </w:rPr>
        <w:t xml:space="preserve"> </w:t>
      </w:r>
      <w:r w:rsidRPr="00307191">
        <w:rPr>
          <w:rFonts w:ascii="Lucida Bright" w:hAnsi="Lucida Bright" w:cs="Arial"/>
          <w:sz w:val="19"/>
          <w:szCs w:val="19"/>
          <w:lang w:val="es-ES_tradnl" w:eastAsia="es-ES"/>
        </w:rPr>
        <w:t xml:space="preserve">los certificados de las pruebas realizadas en la institución señalada por el segundo.  </w:t>
      </w:r>
    </w:p>
    <w:p w:rsidR="00307191" w:rsidRPr="00307191" w:rsidRDefault="00307191" w:rsidP="00307191">
      <w:pPr>
        <w:jc w:val="both"/>
        <w:rPr>
          <w:rFonts w:ascii="Lucida Bright" w:hAnsi="Lucida Bright" w:cs="Arial"/>
          <w:b/>
          <w:bCs/>
          <w:sz w:val="19"/>
          <w:szCs w:val="19"/>
          <w:u w:val="single"/>
          <w:lang w:val="es-ES_tradnl" w:eastAsia="es-ES"/>
        </w:rPr>
      </w:pPr>
      <w:r w:rsidRPr="00307191">
        <w:rPr>
          <w:rFonts w:ascii="Lucida Bright" w:hAnsi="Lucida Bright" w:cs="Arial"/>
          <w:b/>
          <w:sz w:val="19"/>
          <w:szCs w:val="19"/>
          <w:u w:val="single"/>
          <w:lang w:eastAsia="es-ES"/>
        </w:rPr>
        <w:t>CLÁUSULA</w:t>
      </w:r>
      <w:r w:rsidRPr="00307191">
        <w:rPr>
          <w:rFonts w:ascii="Lucida Bright" w:hAnsi="Lucida Bright" w:cs="Arial"/>
          <w:b/>
          <w:sz w:val="19"/>
          <w:szCs w:val="19"/>
          <w:u w:val="single"/>
          <w:lang w:val="es-ES_tradnl" w:eastAsia="es-ES"/>
        </w:rPr>
        <w:t xml:space="preserve"> </w:t>
      </w:r>
      <w:proofErr w:type="gramStart"/>
      <w:r w:rsidRPr="00307191">
        <w:rPr>
          <w:rFonts w:ascii="Lucida Bright" w:hAnsi="Lucida Bright" w:cs="Arial"/>
          <w:b/>
          <w:sz w:val="19"/>
          <w:szCs w:val="19"/>
          <w:u w:val="single"/>
          <w:lang w:val="es-ES_tradnl" w:eastAsia="es-ES"/>
        </w:rPr>
        <w:t>TRIGESIMA.-</w:t>
      </w:r>
      <w:proofErr w:type="gramEnd"/>
      <w:r w:rsidRPr="00307191">
        <w:rPr>
          <w:rFonts w:ascii="Lucida Bright" w:hAnsi="Lucida Bright" w:cs="Arial"/>
          <w:b/>
          <w:sz w:val="19"/>
          <w:szCs w:val="19"/>
          <w:u w:val="single"/>
          <w:lang w:val="es-ES_tradnl" w:eastAsia="es-ES"/>
        </w:rPr>
        <w:t xml:space="preserve"> (</w:t>
      </w:r>
      <w:r w:rsidRPr="00307191">
        <w:rPr>
          <w:rFonts w:ascii="Lucida Bright" w:hAnsi="Lucida Bright" w:cs="Arial"/>
          <w:b/>
          <w:bCs/>
          <w:sz w:val="19"/>
          <w:szCs w:val="19"/>
          <w:u w:val="single"/>
          <w:lang w:val="es-ES_tradnl" w:eastAsia="es-ES"/>
        </w:rPr>
        <w:t>ADMINISTRACIÓN DEL CONTRATO)</w:t>
      </w:r>
    </w:p>
    <w:p w:rsidR="00307191" w:rsidRPr="00307191" w:rsidRDefault="00307191" w:rsidP="00307191">
      <w:pPr>
        <w:jc w:val="both"/>
        <w:rPr>
          <w:rFonts w:ascii="Lucida Bright" w:hAnsi="Lucida Bright" w:cs="Arial"/>
          <w:b/>
          <w:bCs/>
          <w:sz w:val="19"/>
          <w:szCs w:val="19"/>
          <w:u w:val="single"/>
          <w:lang w:val="es-BO" w:eastAsia="es-ES"/>
        </w:rPr>
      </w:pPr>
    </w:p>
    <w:p w:rsidR="00307191" w:rsidRPr="00307191" w:rsidRDefault="00307191" w:rsidP="00307191">
      <w:pPr>
        <w:jc w:val="both"/>
        <w:rPr>
          <w:rFonts w:ascii="Lucida Bright" w:hAnsi="Lucida Bright" w:cs="Arial"/>
          <w:sz w:val="19"/>
          <w:szCs w:val="19"/>
          <w:lang w:eastAsia="es-ES"/>
        </w:rPr>
      </w:pPr>
      <w:r w:rsidRPr="00307191">
        <w:rPr>
          <w:rFonts w:ascii="Lucida Bright" w:hAnsi="Lucida Bright" w:cs="Arial"/>
          <w:sz w:val="19"/>
          <w:szCs w:val="19"/>
          <w:lang w:eastAsia="es-ES"/>
        </w:rPr>
        <w:t>Es de exclusiva responsabilidad de la Unidad Solicitante la administración del Contrato, en lo referido al seguimiento, programación y ejecución a efecto de lograr su cumplimiento.</w:t>
      </w:r>
    </w:p>
    <w:p w:rsidR="00307191" w:rsidRPr="00307191" w:rsidRDefault="00307191" w:rsidP="00307191">
      <w:pPr>
        <w:jc w:val="both"/>
        <w:rPr>
          <w:rFonts w:ascii="Lucida Bright" w:hAnsi="Lucida Bright" w:cs="Arial"/>
          <w:sz w:val="19"/>
          <w:szCs w:val="19"/>
          <w:lang w:val="es-BO" w:eastAsia="es-ES"/>
        </w:rPr>
      </w:pPr>
    </w:p>
    <w:p w:rsidR="00307191" w:rsidRPr="00307191" w:rsidRDefault="00307191" w:rsidP="00307191">
      <w:pPr>
        <w:jc w:val="both"/>
        <w:rPr>
          <w:rFonts w:ascii="Lucida Bright" w:hAnsi="Lucida Bright" w:cs="Arial"/>
          <w:b/>
          <w:sz w:val="19"/>
          <w:szCs w:val="19"/>
          <w:u w:val="single"/>
          <w:lang w:val="es-BO" w:eastAsia="es-ES"/>
        </w:rPr>
      </w:pPr>
      <w:r w:rsidRPr="00307191">
        <w:rPr>
          <w:rFonts w:ascii="Lucida Bright" w:hAnsi="Lucida Bright" w:cs="Arial"/>
          <w:b/>
          <w:sz w:val="19"/>
          <w:szCs w:val="19"/>
          <w:u w:val="single"/>
          <w:lang w:eastAsia="es-ES"/>
        </w:rPr>
        <w:t xml:space="preserve">CLÁUSULA TRIGESIMA </w:t>
      </w:r>
      <w:proofErr w:type="gramStart"/>
      <w:r w:rsidRPr="00307191">
        <w:rPr>
          <w:rFonts w:ascii="Lucida Bright" w:hAnsi="Lucida Bright" w:cs="Arial"/>
          <w:b/>
          <w:sz w:val="19"/>
          <w:szCs w:val="19"/>
          <w:u w:val="single"/>
          <w:lang w:eastAsia="es-ES"/>
        </w:rPr>
        <w:t>PRIMERA</w:t>
      </w:r>
      <w:r w:rsidRPr="00307191">
        <w:rPr>
          <w:rFonts w:ascii="Lucida Bright" w:hAnsi="Lucida Bright" w:cs="Arial"/>
          <w:b/>
          <w:sz w:val="19"/>
          <w:szCs w:val="19"/>
          <w:u w:val="single"/>
          <w:lang w:val="es-ES_tradnl" w:eastAsia="es-ES"/>
        </w:rPr>
        <w:t>.-</w:t>
      </w:r>
      <w:proofErr w:type="gramEnd"/>
      <w:r w:rsidRPr="00307191">
        <w:rPr>
          <w:rFonts w:ascii="Lucida Bright" w:hAnsi="Lucida Bright" w:cs="Arial"/>
          <w:b/>
          <w:sz w:val="19"/>
          <w:szCs w:val="19"/>
          <w:u w:val="single"/>
          <w:lang w:val="es-ES_tradnl" w:eastAsia="es-ES"/>
        </w:rPr>
        <w:t xml:space="preserve"> </w:t>
      </w:r>
      <w:r w:rsidRPr="00307191">
        <w:rPr>
          <w:rFonts w:ascii="Lucida Bright" w:hAnsi="Lucida Bright" w:cs="Arial"/>
          <w:b/>
          <w:sz w:val="19"/>
          <w:szCs w:val="19"/>
          <w:u w:val="single"/>
          <w:lang w:val="es-BO" w:eastAsia="es-ES"/>
        </w:rPr>
        <w:t>(SUBSISTENCIA DE OBLIGACIONES)</w:t>
      </w:r>
    </w:p>
    <w:p w:rsidR="00307191" w:rsidRPr="00307191" w:rsidRDefault="00307191" w:rsidP="00307191">
      <w:pPr>
        <w:shd w:val="clear" w:color="auto" w:fill="FFFFFF"/>
        <w:tabs>
          <w:tab w:val="left" w:pos="426"/>
        </w:tabs>
        <w:spacing w:before="120" w:after="120"/>
        <w:ind w:right="-6"/>
        <w:jc w:val="both"/>
        <w:rPr>
          <w:rFonts w:ascii="Lucida Bright" w:hAnsi="Lucida Bright" w:cs="Arial"/>
          <w:sz w:val="19"/>
          <w:szCs w:val="19"/>
          <w:lang w:eastAsia="es-ES"/>
        </w:rPr>
      </w:pPr>
      <w:r w:rsidRPr="00307191">
        <w:rPr>
          <w:rFonts w:ascii="Lucida Bright" w:hAnsi="Lucida Bright" w:cs="Arial"/>
          <w:sz w:val="19"/>
          <w:szCs w:val="19"/>
          <w:lang w:eastAsia="es-ES"/>
        </w:rPr>
        <w:t xml:space="preserve">A la terminación del presente Contrato, por resolución o por su cumplimiento, habiendo o no suscrito el acta de cierre de Contrato, el </w:t>
      </w:r>
      <w:r w:rsidRPr="00307191">
        <w:rPr>
          <w:rFonts w:ascii="Lucida Bright" w:hAnsi="Lucida Bright" w:cs="Arial"/>
          <w:b/>
          <w:sz w:val="19"/>
          <w:szCs w:val="19"/>
          <w:lang w:eastAsia="es-ES"/>
        </w:rPr>
        <w:t xml:space="preserve">PROVEEDOR </w:t>
      </w:r>
      <w:r w:rsidRPr="00307191">
        <w:rPr>
          <w:rFonts w:ascii="Lucida Bright" w:hAnsi="Lucida Bright" w:cs="Arial"/>
          <w:sz w:val="19"/>
          <w:szCs w:val="19"/>
          <w:lang w:eastAsia="es-ES"/>
        </w:rPr>
        <w:t xml:space="preserve">mantiene subsistente la obligación de proveer o elaborar de manera inmediata y a simple requerimiento de la </w:t>
      </w:r>
      <w:r w:rsidRPr="00307191">
        <w:rPr>
          <w:rFonts w:ascii="Lucida Bright" w:hAnsi="Lucida Bright" w:cs="Arial"/>
          <w:b/>
          <w:sz w:val="19"/>
          <w:szCs w:val="19"/>
          <w:lang w:eastAsia="es-ES"/>
        </w:rPr>
        <w:t>ENTIDAD</w:t>
      </w:r>
      <w:r w:rsidRPr="00307191">
        <w:rPr>
          <w:rFonts w:ascii="Lucida Bright" w:hAnsi="Lucida Bright" w:cs="Arial"/>
          <w:sz w:val="19"/>
          <w:szCs w:val="19"/>
          <w:lang w:eastAsia="es-ES"/>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307191" w:rsidRPr="00307191" w:rsidRDefault="00307191" w:rsidP="00307191">
      <w:pPr>
        <w:spacing w:before="120" w:after="120"/>
        <w:jc w:val="both"/>
        <w:rPr>
          <w:rFonts w:ascii="Lucida Bright" w:hAnsi="Lucida Bright" w:cs="Arial"/>
          <w:sz w:val="19"/>
          <w:szCs w:val="19"/>
          <w:lang w:eastAsia="es-ES"/>
        </w:rPr>
      </w:pPr>
      <w:r w:rsidRPr="00307191">
        <w:rPr>
          <w:rFonts w:ascii="Lucida Bright" w:hAnsi="Lucida Bright" w:cs="Arial"/>
          <w:sz w:val="19"/>
          <w:szCs w:val="19"/>
          <w:lang w:eastAsia="es-ES"/>
        </w:rPr>
        <w:t xml:space="preserve">El incumplimiento de la presente cláusula significará para el </w:t>
      </w:r>
      <w:r w:rsidRPr="00307191">
        <w:rPr>
          <w:rFonts w:ascii="Lucida Bright" w:hAnsi="Lucida Bright" w:cs="Arial"/>
          <w:b/>
          <w:sz w:val="19"/>
          <w:szCs w:val="19"/>
          <w:lang w:eastAsia="es-ES"/>
        </w:rPr>
        <w:t>PROVEEDOR</w:t>
      </w:r>
      <w:r w:rsidRPr="00307191">
        <w:rPr>
          <w:rFonts w:ascii="Lucida Bright" w:hAnsi="Lucida Bright" w:cs="Arial"/>
          <w:sz w:val="19"/>
          <w:szCs w:val="19"/>
          <w:lang w:eastAsia="es-ES"/>
        </w:rPr>
        <w:t xml:space="preserve"> la aplicación de la sanción de reparación del daño y la indemnización de perjuicios determinados por la </w:t>
      </w:r>
      <w:r w:rsidRPr="00307191">
        <w:rPr>
          <w:rFonts w:ascii="Lucida Bright" w:hAnsi="Lucida Bright" w:cs="Arial"/>
          <w:b/>
          <w:sz w:val="19"/>
          <w:szCs w:val="19"/>
          <w:lang w:eastAsia="es-ES"/>
        </w:rPr>
        <w:t xml:space="preserve">ENTIDAD </w:t>
      </w:r>
      <w:r w:rsidRPr="00307191">
        <w:rPr>
          <w:rFonts w:ascii="Lucida Bright" w:hAnsi="Lucida Bright" w:cs="Arial"/>
          <w:sz w:val="19"/>
          <w:szCs w:val="19"/>
          <w:lang w:eastAsia="es-ES"/>
        </w:rPr>
        <w:t>y/o el inicio de las acciones legales que correspondan.</w:t>
      </w:r>
    </w:p>
    <w:p w:rsidR="00307191" w:rsidRPr="00307191" w:rsidRDefault="00307191" w:rsidP="00307191">
      <w:pPr>
        <w:tabs>
          <w:tab w:val="left" w:pos="709"/>
        </w:tabs>
        <w:spacing w:before="120" w:after="120"/>
        <w:ind w:left="567" w:right="-6" w:hanging="567"/>
        <w:jc w:val="both"/>
        <w:rPr>
          <w:rFonts w:ascii="Lucida Bright" w:hAnsi="Lucida Bright" w:cs="Arial"/>
          <w:b/>
          <w:sz w:val="19"/>
          <w:szCs w:val="19"/>
          <w:u w:val="single"/>
          <w:lang w:val="es-BO" w:eastAsia="es-ES"/>
        </w:rPr>
      </w:pPr>
      <w:r w:rsidRPr="00307191">
        <w:rPr>
          <w:rFonts w:ascii="Lucida Bright" w:hAnsi="Lucida Bright" w:cs="Arial"/>
          <w:b/>
          <w:sz w:val="19"/>
          <w:szCs w:val="19"/>
          <w:u w:val="single"/>
          <w:lang w:eastAsia="es-ES"/>
        </w:rPr>
        <w:t>CLÁUSULA</w:t>
      </w:r>
      <w:r w:rsidRPr="00307191">
        <w:rPr>
          <w:rFonts w:ascii="Lucida Bright" w:hAnsi="Lucida Bright" w:cs="Arial"/>
          <w:b/>
          <w:sz w:val="19"/>
          <w:szCs w:val="19"/>
          <w:u w:val="single"/>
          <w:lang w:val="es-BO" w:eastAsia="es-ES"/>
        </w:rPr>
        <w:t xml:space="preserve"> TRIGÉSIMA </w:t>
      </w:r>
      <w:proofErr w:type="gramStart"/>
      <w:r w:rsidRPr="00307191">
        <w:rPr>
          <w:rFonts w:ascii="Lucida Bright" w:hAnsi="Lucida Bright" w:cs="Arial"/>
          <w:b/>
          <w:sz w:val="19"/>
          <w:szCs w:val="19"/>
          <w:u w:val="single"/>
          <w:lang w:val="es-BO" w:eastAsia="es-ES"/>
        </w:rPr>
        <w:t>SEGUNDA.-</w:t>
      </w:r>
      <w:proofErr w:type="gramEnd"/>
      <w:r w:rsidRPr="00307191">
        <w:rPr>
          <w:rFonts w:ascii="Lucida Bright" w:hAnsi="Lucida Bright" w:cs="Arial"/>
          <w:b/>
          <w:sz w:val="19"/>
          <w:szCs w:val="19"/>
          <w:u w:val="single"/>
          <w:lang w:val="es-BO" w:eastAsia="es-ES"/>
        </w:rPr>
        <w:t xml:space="preserve"> (GENERAL)</w:t>
      </w:r>
    </w:p>
    <w:p w:rsidR="00307191" w:rsidRPr="00307191" w:rsidRDefault="00307191" w:rsidP="00307191">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eastAsia="es-ES"/>
        </w:rPr>
      </w:pPr>
      <w:r w:rsidRPr="00307191">
        <w:rPr>
          <w:rFonts w:ascii="Lucida Bright" w:hAnsi="Lucida Bright" w:cs="Arial"/>
          <w:b/>
          <w:sz w:val="19"/>
          <w:szCs w:val="19"/>
          <w:lang w:val="es-BO" w:eastAsia="es-ES"/>
        </w:rPr>
        <w:t xml:space="preserve">32.1 </w:t>
      </w:r>
      <w:r w:rsidRPr="00307191">
        <w:rPr>
          <w:rFonts w:ascii="Lucida Bright" w:hAnsi="Lucida Bright" w:cs="Arial"/>
          <w:b/>
          <w:sz w:val="19"/>
          <w:szCs w:val="19"/>
          <w:lang w:val="es-BO" w:eastAsia="es-ES"/>
        </w:rPr>
        <w:tab/>
        <w:t xml:space="preserve">No se constituye sociedad. </w:t>
      </w:r>
    </w:p>
    <w:p w:rsidR="00307191" w:rsidRPr="00307191" w:rsidRDefault="00307191" w:rsidP="00307191">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307191">
        <w:rPr>
          <w:rFonts w:ascii="Lucida Bright" w:eastAsia="Calibri" w:hAnsi="Lucida Bright" w:cs="Arial"/>
          <w:sz w:val="19"/>
          <w:szCs w:val="19"/>
          <w:lang w:val="es-BO" w:eastAsia="es-BO"/>
        </w:rPr>
        <w:t xml:space="preserve">Nada de lo dispuesto en el presente Contrato crea una sociedad o empresa conjunta entre el </w:t>
      </w:r>
      <w:r w:rsidRPr="00307191">
        <w:rPr>
          <w:rFonts w:ascii="Lucida Bright" w:eastAsia="Calibri" w:hAnsi="Lucida Bright" w:cs="Arial"/>
          <w:b/>
          <w:sz w:val="19"/>
          <w:szCs w:val="19"/>
          <w:lang w:val="es-BO" w:eastAsia="es-BO"/>
        </w:rPr>
        <w:t>PROVEEDOR</w:t>
      </w:r>
      <w:r w:rsidRPr="00307191">
        <w:rPr>
          <w:rFonts w:ascii="Lucida Bright" w:eastAsia="Calibri" w:hAnsi="Lucida Bright" w:cs="Arial"/>
          <w:sz w:val="19"/>
          <w:szCs w:val="19"/>
          <w:lang w:val="es-BO" w:eastAsia="es-BO"/>
        </w:rPr>
        <w:t xml:space="preserve"> y </w:t>
      </w:r>
      <w:r w:rsidRPr="00307191">
        <w:rPr>
          <w:rFonts w:ascii="Lucida Bright" w:hAnsi="Lucida Bright" w:cs="Arial"/>
          <w:sz w:val="19"/>
          <w:szCs w:val="19"/>
          <w:lang w:eastAsia="es-ES"/>
        </w:rPr>
        <w:t xml:space="preserve">la </w:t>
      </w:r>
      <w:r w:rsidRPr="00307191">
        <w:rPr>
          <w:rFonts w:ascii="Lucida Bright" w:hAnsi="Lucida Bright" w:cs="Arial"/>
          <w:b/>
          <w:sz w:val="19"/>
          <w:szCs w:val="19"/>
          <w:lang w:eastAsia="es-ES"/>
        </w:rPr>
        <w:t>ENTIDAD</w:t>
      </w:r>
      <w:r w:rsidRPr="00307191">
        <w:rPr>
          <w:rFonts w:ascii="Lucida Bright" w:eastAsia="Calibri" w:hAnsi="Lucida Bright" w:cs="Arial"/>
          <w:sz w:val="19"/>
          <w:szCs w:val="19"/>
          <w:lang w:val="es-BO" w:eastAsia="es-BO"/>
        </w:rPr>
        <w:t xml:space="preserve">. </w:t>
      </w:r>
    </w:p>
    <w:p w:rsidR="00307191" w:rsidRPr="00307191" w:rsidRDefault="00307191" w:rsidP="00307191">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eastAsia="es-ES"/>
        </w:rPr>
      </w:pPr>
      <w:r w:rsidRPr="00307191">
        <w:rPr>
          <w:rFonts w:ascii="Lucida Bright" w:hAnsi="Lucida Bright" w:cs="Arial"/>
          <w:b/>
          <w:sz w:val="19"/>
          <w:szCs w:val="19"/>
          <w:lang w:val="es-BO" w:eastAsia="es-ES"/>
        </w:rPr>
        <w:t xml:space="preserve">32.2 </w:t>
      </w:r>
      <w:r w:rsidRPr="00307191">
        <w:rPr>
          <w:rFonts w:ascii="Lucida Bright" w:hAnsi="Lucida Bright" w:cs="Arial"/>
          <w:b/>
          <w:sz w:val="19"/>
          <w:szCs w:val="19"/>
          <w:lang w:val="es-BO" w:eastAsia="es-ES"/>
        </w:rPr>
        <w:tab/>
        <w:t>Separabilidad.</w:t>
      </w:r>
    </w:p>
    <w:p w:rsidR="00307191" w:rsidRPr="00307191" w:rsidRDefault="00307191" w:rsidP="00307191">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307191">
        <w:rPr>
          <w:rFonts w:ascii="Lucida Bright" w:hAnsi="Lucida Bright" w:cs="Arial"/>
          <w:sz w:val="19"/>
          <w:szCs w:val="19"/>
          <w:lang w:eastAsia="x-none"/>
        </w:rPr>
        <w:tab/>
        <w:t xml:space="preserve">La invalidez o inejecutabilidad, en todo o en parte, de cualquier cláusula, sub cláusula, numeral, inciso o disposición del Contrato no afectará la validez o </w:t>
      </w:r>
      <w:proofErr w:type="spellStart"/>
      <w:r w:rsidRPr="00307191">
        <w:rPr>
          <w:rFonts w:ascii="Lucida Bright" w:hAnsi="Lucida Bright" w:cs="Arial"/>
          <w:sz w:val="19"/>
          <w:szCs w:val="19"/>
          <w:lang w:eastAsia="x-none"/>
        </w:rPr>
        <w:t>ejecutabilidad</w:t>
      </w:r>
      <w:proofErr w:type="spellEnd"/>
      <w:r w:rsidRPr="00307191">
        <w:rPr>
          <w:rFonts w:ascii="Lucida Bright" w:hAnsi="Lucida Bright" w:cs="Arial"/>
          <w:sz w:val="19"/>
          <w:szCs w:val="19"/>
          <w:lang w:eastAsia="x-none"/>
        </w:rPr>
        <w:t xml:space="preserve"> de cualquier otra cláusula, sub cláusula, numeral, inciso o disposición de éste. Cualquier </w:t>
      </w:r>
      <w:r w:rsidRPr="00307191">
        <w:rPr>
          <w:rFonts w:ascii="Lucida Bright" w:hAnsi="Lucida Bright" w:cs="Arial"/>
          <w:sz w:val="19"/>
          <w:szCs w:val="19"/>
          <w:lang w:eastAsia="x-none"/>
        </w:rPr>
        <w:lastRenderedPageBreak/>
        <w:t>sección, parte o disposición inválida o inejecutable se entenderá en primera instancia de acuerdo a la naturaleza del Contrato o en caso de no encontrarse de acuerdo a la naturaleza del Contrato, quedará excluida del mismo.</w:t>
      </w:r>
    </w:p>
    <w:p w:rsidR="00307191" w:rsidRPr="00307191" w:rsidRDefault="00307191" w:rsidP="00307191">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eastAsia="es-ES"/>
        </w:rPr>
      </w:pPr>
      <w:r w:rsidRPr="00307191">
        <w:rPr>
          <w:rFonts w:ascii="Lucida Bright" w:hAnsi="Lucida Bright" w:cs="Arial"/>
          <w:b/>
          <w:sz w:val="19"/>
          <w:szCs w:val="19"/>
          <w:lang w:val="es-BO" w:eastAsia="es-ES"/>
        </w:rPr>
        <w:t xml:space="preserve">32.3 </w:t>
      </w:r>
      <w:r w:rsidRPr="00307191">
        <w:rPr>
          <w:rFonts w:ascii="Lucida Bright" w:hAnsi="Lucida Bright" w:cs="Arial"/>
          <w:b/>
          <w:sz w:val="19"/>
          <w:szCs w:val="19"/>
          <w:lang w:val="es-BO" w:eastAsia="es-ES"/>
        </w:rPr>
        <w:tab/>
        <w:t>Contrato integro.</w:t>
      </w:r>
    </w:p>
    <w:p w:rsidR="00307191" w:rsidRPr="00307191" w:rsidRDefault="00307191" w:rsidP="00307191">
      <w:pPr>
        <w:autoSpaceDE w:val="0"/>
        <w:autoSpaceDN w:val="0"/>
        <w:adjustRightInd w:val="0"/>
        <w:spacing w:before="120" w:after="120"/>
        <w:ind w:left="709"/>
        <w:jc w:val="both"/>
        <w:rPr>
          <w:rFonts w:ascii="Lucida Bright" w:eastAsia="Calibri" w:hAnsi="Lucida Bright" w:cs="Arial"/>
          <w:sz w:val="19"/>
          <w:szCs w:val="19"/>
          <w:lang w:val="es-BO" w:eastAsia="es-BO"/>
        </w:rPr>
      </w:pPr>
      <w:r w:rsidRPr="00307191">
        <w:rPr>
          <w:rFonts w:ascii="Lucida Bright" w:eastAsia="Calibri" w:hAnsi="Lucida Bright" w:cs="Arial"/>
          <w:sz w:val="19"/>
          <w:szCs w:val="19"/>
          <w:lang w:eastAsia="es-BO"/>
        </w:rPr>
        <w:t>Este Contrato sustituye cualquier otro acuerdo, ya sea escrito u oral, que pueda haberse hecho u otorgado entre</w:t>
      </w:r>
      <w:r w:rsidRPr="00307191">
        <w:rPr>
          <w:rFonts w:ascii="Lucida Bright" w:hAnsi="Lucida Bright" w:cs="Arial"/>
          <w:sz w:val="19"/>
          <w:szCs w:val="19"/>
          <w:lang w:eastAsia="es-ES"/>
        </w:rPr>
        <w:t xml:space="preserve"> la </w:t>
      </w:r>
      <w:r w:rsidRPr="00307191">
        <w:rPr>
          <w:rFonts w:ascii="Lucida Bright" w:hAnsi="Lucida Bright" w:cs="Arial"/>
          <w:b/>
          <w:sz w:val="19"/>
          <w:szCs w:val="19"/>
          <w:lang w:eastAsia="es-ES"/>
        </w:rPr>
        <w:t>ENTIDAD</w:t>
      </w:r>
      <w:r w:rsidRPr="00307191">
        <w:rPr>
          <w:rFonts w:ascii="Lucida Bright" w:eastAsia="Calibri" w:hAnsi="Lucida Bright" w:cs="Arial"/>
          <w:sz w:val="19"/>
          <w:szCs w:val="19"/>
          <w:lang w:eastAsia="es-BO"/>
        </w:rPr>
        <w:t xml:space="preserve"> y el </w:t>
      </w:r>
      <w:r w:rsidRPr="00307191">
        <w:rPr>
          <w:rFonts w:ascii="Lucida Bright" w:eastAsia="Calibri" w:hAnsi="Lucida Bright" w:cs="Arial"/>
          <w:b/>
          <w:sz w:val="19"/>
          <w:szCs w:val="19"/>
          <w:lang w:eastAsia="es-BO"/>
        </w:rPr>
        <w:t>PROVEEDOR</w:t>
      </w:r>
      <w:r w:rsidRPr="00307191">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307191" w:rsidRPr="00307191" w:rsidRDefault="00307191" w:rsidP="00307191">
      <w:pPr>
        <w:jc w:val="both"/>
        <w:rPr>
          <w:rFonts w:ascii="Lucida Bright" w:hAnsi="Lucida Bright" w:cs="Arial"/>
          <w:b/>
          <w:sz w:val="19"/>
          <w:szCs w:val="19"/>
          <w:u w:val="single"/>
          <w:lang w:val="es-ES_tradnl" w:eastAsia="es-ES"/>
        </w:rPr>
      </w:pPr>
      <w:r w:rsidRPr="00307191">
        <w:rPr>
          <w:rFonts w:ascii="Lucida Bright" w:hAnsi="Lucida Bright" w:cs="Arial"/>
          <w:b/>
          <w:sz w:val="19"/>
          <w:szCs w:val="19"/>
          <w:u w:val="single"/>
          <w:lang w:eastAsia="es-ES"/>
        </w:rPr>
        <w:t>CLÁUSULA</w:t>
      </w:r>
      <w:r w:rsidRPr="00307191">
        <w:rPr>
          <w:rFonts w:ascii="Lucida Bright" w:hAnsi="Lucida Bright" w:cs="Arial"/>
          <w:b/>
          <w:sz w:val="19"/>
          <w:szCs w:val="19"/>
          <w:u w:val="single"/>
          <w:lang w:val="es-ES_tradnl" w:eastAsia="es-ES"/>
        </w:rPr>
        <w:t xml:space="preserve"> TRIGÉSIMA </w:t>
      </w:r>
      <w:proofErr w:type="gramStart"/>
      <w:r w:rsidRPr="00307191">
        <w:rPr>
          <w:rFonts w:ascii="Lucida Bright" w:hAnsi="Lucida Bright" w:cs="Arial"/>
          <w:b/>
          <w:sz w:val="19"/>
          <w:szCs w:val="19"/>
          <w:u w:val="single"/>
          <w:lang w:val="es-ES_tradnl" w:eastAsia="es-ES"/>
        </w:rPr>
        <w:t>TERCERA.-</w:t>
      </w:r>
      <w:proofErr w:type="gramEnd"/>
      <w:r w:rsidRPr="00307191">
        <w:rPr>
          <w:rFonts w:ascii="Lucida Bright" w:hAnsi="Lucida Bright" w:cs="Arial"/>
          <w:b/>
          <w:sz w:val="19"/>
          <w:szCs w:val="19"/>
          <w:u w:val="single"/>
          <w:lang w:val="es-ES_tradnl" w:eastAsia="es-ES"/>
        </w:rPr>
        <w:t xml:space="preserve">  (ANTICORRUPCIÓN)</w:t>
      </w:r>
    </w:p>
    <w:p w:rsidR="00307191" w:rsidRPr="00307191" w:rsidRDefault="00307191" w:rsidP="00307191">
      <w:pPr>
        <w:jc w:val="both"/>
        <w:rPr>
          <w:rFonts w:ascii="Lucida Bright" w:hAnsi="Lucida Bright" w:cs="Arial"/>
          <w:b/>
          <w:sz w:val="19"/>
          <w:szCs w:val="19"/>
          <w:u w:val="single"/>
          <w:lang w:val="es-ES_tradnl" w:eastAsia="es-ES"/>
        </w:rPr>
      </w:pPr>
    </w:p>
    <w:p w:rsidR="00307191" w:rsidRPr="00307191" w:rsidRDefault="00307191" w:rsidP="00307191">
      <w:pPr>
        <w:jc w:val="both"/>
        <w:rPr>
          <w:rFonts w:ascii="Lucida Bright" w:hAnsi="Lucida Bright" w:cs="Arial"/>
          <w:bCs/>
          <w:sz w:val="19"/>
          <w:szCs w:val="19"/>
          <w:lang w:eastAsia="es-ES"/>
        </w:rPr>
      </w:pPr>
      <w:r w:rsidRPr="00307191">
        <w:rPr>
          <w:rFonts w:ascii="Lucida Bright" w:hAnsi="Lucida Bright" w:cs="Arial"/>
          <w:sz w:val="19"/>
          <w:szCs w:val="19"/>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07191">
        <w:rPr>
          <w:rFonts w:ascii="Lucida Bright" w:hAnsi="Lucida Bright" w:cs="Arial"/>
          <w:bCs/>
          <w:sz w:val="19"/>
          <w:szCs w:val="19"/>
          <w:lang w:eastAsia="es-ES"/>
        </w:rPr>
        <w:t xml:space="preserve">, sin perjuicio de que la </w:t>
      </w:r>
      <w:r w:rsidRPr="00307191">
        <w:rPr>
          <w:rFonts w:ascii="Lucida Bright" w:hAnsi="Lucida Bright" w:cs="Arial"/>
          <w:b/>
          <w:bCs/>
          <w:sz w:val="19"/>
          <w:szCs w:val="19"/>
          <w:lang w:eastAsia="es-ES"/>
        </w:rPr>
        <w:t>ENTIDAD</w:t>
      </w:r>
      <w:r w:rsidRPr="00307191">
        <w:rPr>
          <w:rFonts w:ascii="Lucida Bright" w:hAnsi="Lucida Bright" w:cs="Arial"/>
          <w:bCs/>
          <w:sz w:val="19"/>
          <w:szCs w:val="19"/>
          <w:lang w:eastAsia="es-ES"/>
        </w:rPr>
        <w:t xml:space="preserve"> resuelva el presente Contrato y se ejecuten las garantías que se encuentren vigentes al momento de la resolución. </w:t>
      </w:r>
    </w:p>
    <w:p w:rsidR="00307191" w:rsidRPr="00307191" w:rsidRDefault="00307191" w:rsidP="00307191">
      <w:pPr>
        <w:tabs>
          <w:tab w:val="left" w:pos="4145"/>
        </w:tabs>
        <w:jc w:val="both"/>
        <w:rPr>
          <w:rFonts w:ascii="Lucida Bright" w:hAnsi="Lucida Bright" w:cs="Arial"/>
          <w:bCs/>
          <w:sz w:val="19"/>
          <w:szCs w:val="19"/>
          <w:lang w:eastAsia="es-ES"/>
        </w:rPr>
      </w:pPr>
      <w:r w:rsidRPr="00307191">
        <w:rPr>
          <w:rFonts w:ascii="Lucida Bright" w:hAnsi="Lucida Bright" w:cs="Arial"/>
          <w:bCs/>
          <w:sz w:val="19"/>
          <w:szCs w:val="19"/>
          <w:lang w:eastAsia="es-ES"/>
        </w:rPr>
        <w:t xml:space="preserve"> </w:t>
      </w:r>
      <w:r w:rsidRPr="00307191">
        <w:rPr>
          <w:rFonts w:ascii="Lucida Bright" w:hAnsi="Lucida Bright" w:cs="Arial"/>
          <w:bCs/>
          <w:sz w:val="19"/>
          <w:szCs w:val="19"/>
          <w:lang w:eastAsia="es-ES"/>
        </w:rPr>
        <w:tab/>
      </w:r>
    </w:p>
    <w:p w:rsidR="00307191" w:rsidRPr="00307191" w:rsidRDefault="00307191" w:rsidP="00307191">
      <w:pPr>
        <w:jc w:val="both"/>
        <w:rPr>
          <w:rFonts w:ascii="Lucida Bright" w:hAnsi="Lucida Bright" w:cs="Arial"/>
          <w:b/>
          <w:sz w:val="19"/>
          <w:szCs w:val="19"/>
          <w:u w:val="single"/>
          <w:lang w:val="es-ES_tradnl" w:eastAsia="es-ES"/>
        </w:rPr>
      </w:pPr>
      <w:r w:rsidRPr="00307191">
        <w:rPr>
          <w:rFonts w:ascii="Lucida Bright" w:hAnsi="Lucida Bright" w:cs="Arial"/>
          <w:b/>
          <w:sz w:val="19"/>
          <w:szCs w:val="19"/>
          <w:u w:val="single"/>
          <w:lang w:eastAsia="es-ES"/>
        </w:rPr>
        <w:t xml:space="preserve">CLÁUSULA TRIGÉSIMA </w:t>
      </w:r>
      <w:proofErr w:type="gramStart"/>
      <w:r w:rsidRPr="00307191">
        <w:rPr>
          <w:rFonts w:ascii="Lucida Bright" w:hAnsi="Lucida Bright" w:cs="Arial"/>
          <w:b/>
          <w:sz w:val="19"/>
          <w:szCs w:val="19"/>
          <w:u w:val="single"/>
          <w:lang w:eastAsia="es-ES"/>
        </w:rPr>
        <w:t>CUARTA</w:t>
      </w:r>
      <w:r w:rsidRPr="00307191">
        <w:rPr>
          <w:rFonts w:ascii="Lucida Bright" w:hAnsi="Lucida Bright" w:cs="Arial"/>
          <w:b/>
          <w:sz w:val="19"/>
          <w:szCs w:val="19"/>
          <w:u w:val="single"/>
          <w:lang w:val="es-ES_tradnl" w:eastAsia="es-ES"/>
        </w:rPr>
        <w:t>.-</w:t>
      </w:r>
      <w:proofErr w:type="gramEnd"/>
      <w:r w:rsidRPr="00307191">
        <w:rPr>
          <w:rFonts w:ascii="Lucida Bright" w:hAnsi="Lucida Bright" w:cs="Arial"/>
          <w:b/>
          <w:sz w:val="19"/>
          <w:szCs w:val="19"/>
          <w:u w:val="single"/>
          <w:lang w:val="es-ES_tradnl" w:eastAsia="es-ES"/>
        </w:rPr>
        <w:t xml:space="preserve"> (CONFORMIDAD)</w:t>
      </w:r>
    </w:p>
    <w:p w:rsidR="00307191" w:rsidRPr="00307191" w:rsidRDefault="00307191" w:rsidP="00307191">
      <w:pPr>
        <w:spacing w:before="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 xml:space="preserve">En señal de aceptación y conformidad y para su </w:t>
      </w:r>
      <w:proofErr w:type="gramStart"/>
      <w:r w:rsidRPr="00307191">
        <w:rPr>
          <w:rFonts w:ascii="Lucida Bright" w:hAnsi="Lucida Bright" w:cs="Arial"/>
          <w:sz w:val="19"/>
          <w:szCs w:val="19"/>
          <w:lang w:val="es-ES_tradnl" w:eastAsia="es-ES"/>
        </w:rPr>
        <w:t>fiel  y</w:t>
      </w:r>
      <w:proofErr w:type="gramEnd"/>
      <w:r w:rsidRPr="00307191">
        <w:rPr>
          <w:rFonts w:ascii="Lucida Bright" w:hAnsi="Lucida Bright" w:cs="Arial"/>
          <w:sz w:val="19"/>
          <w:szCs w:val="19"/>
          <w:lang w:val="es-ES_tradnl" w:eastAsia="es-ES"/>
        </w:rPr>
        <w:t xml:space="preserve"> estricto cumplimiento firman el presente Contrato en tres (3) ejemplares de un mismo tenor y validez Ing. </w:t>
      </w:r>
      <w:proofErr w:type="spellStart"/>
      <w:r w:rsidRPr="00307191">
        <w:rPr>
          <w:rFonts w:ascii="Lucida Bright" w:hAnsi="Lucida Bright" w:cs="Arial"/>
          <w:sz w:val="19"/>
          <w:szCs w:val="19"/>
          <w:lang w:val="es-ES_tradnl" w:eastAsia="es-ES"/>
        </w:rPr>
        <w:t>xxxxxx</w:t>
      </w:r>
      <w:proofErr w:type="spellEnd"/>
      <w:r w:rsidRPr="00307191">
        <w:rPr>
          <w:rFonts w:ascii="Lucida Bright" w:hAnsi="Lucida Bright" w:cs="Arial"/>
          <w:sz w:val="19"/>
          <w:szCs w:val="19"/>
          <w:lang w:val="es-ES_tradnl" w:eastAsia="es-ES"/>
        </w:rPr>
        <w:t xml:space="preserve"> en representación legal de la </w:t>
      </w:r>
      <w:r w:rsidRPr="00307191">
        <w:rPr>
          <w:rFonts w:ascii="Lucida Bright" w:hAnsi="Lucida Bright" w:cs="Arial"/>
          <w:b/>
          <w:sz w:val="19"/>
          <w:szCs w:val="19"/>
          <w:lang w:val="es-ES_tradnl" w:eastAsia="es-ES"/>
        </w:rPr>
        <w:t>ENTIDAD</w:t>
      </w:r>
      <w:r w:rsidRPr="00307191">
        <w:rPr>
          <w:rFonts w:ascii="Lucida Bright" w:hAnsi="Lucida Bright" w:cs="Arial"/>
          <w:sz w:val="19"/>
          <w:szCs w:val="19"/>
          <w:lang w:val="es-ES_tradnl" w:eastAsia="es-ES"/>
        </w:rPr>
        <w:t xml:space="preserve">, y el señor </w:t>
      </w:r>
      <w:proofErr w:type="spellStart"/>
      <w:r w:rsidRPr="00307191">
        <w:rPr>
          <w:rFonts w:ascii="Lucida Bright" w:hAnsi="Lucida Bright" w:cs="Arial"/>
          <w:sz w:val="19"/>
          <w:szCs w:val="19"/>
          <w:lang w:val="es-ES_tradnl" w:eastAsia="es-ES"/>
        </w:rPr>
        <w:t>xxxxx</w:t>
      </w:r>
      <w:proofErr w:type="spellEnd"/>
      <w:r w:rsidRPr="00307191">
        <w:rPr>
          <w:rFonts w:ascii="Lucida Bright" w:hAnsi="Lucida Bright" w:cs="Arial"/>
          <w:sz w:val="19"/>
          <w:szCs w:val="19"/>
          <w:lang w:val="es-ES_tradnl" w:eastAsia="es-ES"/>
        </w:rPr>
        <w:t xml:space="preserve">  en representación legal del </w:t>
      </w:r>
      <w:r w:rsidRPr="00307191">
        <w:rPr>
          <w:rFonts w:ascii="Lucida Bright" w:hAnsi="Lucida Bright" w:cs="Arial"/>
          <w:b/>
          <w:sz w:val="19"/>
          <w:szCs w:val="19"/>
          <w:lang w:val="es-ES_tradnl" w:eastAsia="es-ES"/>
        </w:rPr>
        <w:t>PROVEEDOR.</w:t>
      </w:r>
    </w:p>
    <w:p w:rsidR="00307191" w:rsidRPr="00307191" w:rsidRDefault="00307191" w:rsidP="00307191">
      <w:pPr>
        <w:spacing w:before="120"/>
        <w:jc w:val="both"/>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Este documento, conforme a disposiciones legales de control fiscal vigentes, será registrado ante la Contraloría General del Estado.</w:t>
      </w:r>
    </w:p>
    <w:p w:rsidR="00307191" w:rsidRPr="00307191" w:rsidRDefault="00307191" w:rsidP="00307191">
      <w:pPr>
        <w:spacing w:before="120" w:after="120"/>
        <w:jc w:val="both"/>
        <w:rPr>
          <w:rFonts w:ascii="Lucida Bright" w:hAnsi="Lucida Bright" w:cs="Arial"/>
          <w:sz w:val="19"/>
          <w:szCs w:val="19"/>
          <w:lang w:val="es-ES_tradnl" w:eastAsia="es-ES"/>
        </w:rPr>
      </w:pPr>
    </w:p>
    <w:p w:rsidR="00307191" w:rsidRPr="00307191" w:rsidRDefault="00307191" w:rsidP="00307191">
      <w:pPr>
        <w:spacing w:before="120" w:after="120"/>
        <w:jc w:val="both"/>
        <w:rPr>
          <w:rFonts w:ascii="Lucida Bright" w:hAnsi="Lucida Bright" w:cs="Arial"/>
          <w:sz w:val="19"/>
          <w:szCs w:val="19"/>
          <w:lang w:val="es-ES_tradnl" w:eastAsia="es-ES"/>
        </w:rPr>
      </w:pPr>
    </w:p>
    <w:p w:rsidR="00307191" w:rsidRPr="00307191" w:rsidRDefault="00307191" w:rsidP="00307191">
      <w:pPr>
        <w:spacing w:before="120" w:after="120"/>
        <w:jc w:val="both"/>
        <w:rPr>
          <w:rFonts w:ascii="Lucida Bright" w:hAnsi="Lucida Bright" w:cs="Arial"/>
          <w:sz w:val="19"/>
          <w:szCs w:val="19"/>
          <w:lang w:val="es-ES_tradnl" w:eastAsia="es-ES"/>
        </w:rPr>
      </w:pPr>
    </w:p>
    <w:p w:rsidR="00307191" w:rsidRPr="00307191" w:rsidRDefault="00307191" w:rsidP="00307191">
      <w:pPr>
        <w:spacing w:before="120" w:after="120"/>
        <w:jc w:val="both"/>
        <w:rPr>
          <w:rFonts w:ascii="Lucida Bright" w:hAnsi="Lucida Bright" w:cs="Arial"/>
          <w:sz w:val="19"/>
          <w:szCs w:val="19"/>
          <w:lang w:val="es-ES_tradnl" w:eastAsia="es-ES"/>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307191" w:rsidRPr="00307191" w:rsidTr="006D3091">
        <w:tc>
          <w:tcPr>
            <w:tcW w:w="5812" w:type="dxa"/>
            <w:shd w:val="clear" w:color="auto" w:fill="FFFFFF"/>
          </w:tcPr>
          <w:p w:rsidR="00307191" w:rsidRPr="00307191" w:rsidRDefault="00307191" w:rsidP="00307191">
            <w:pPr>
              <w:jc w:val="center"/>
              <w:rPr>
                <w:rFonts w:ascii="Lucida Bright" w:hAnsi="Lucida Bright" w:cs="Arial"/>
                <w:sz w:val="19"/>
                <w:szCs w:val="19"/>
                <w:lang w:eastAsia="es-ES"/>
              </w:rPr>
            </w:pPr>
            <w:r w:rsidRPr="00307191">
              <w:rPr>
                <w:rFonts w:ascii="Lucida Bright" w:hAnsi="Lucida Bright" w:cs="Arial"/>
                <w:sz w:val="19"/>
                <w:szCs w:val="19"/>
                <w:lang w:eastAsia="es-ES"/>
              </w:rPr>
              <w:t>____________________________________________</w:t>
            </w:r>
          </w:p>
          <w:p w:rsidR="00307191" w:rsidRPr="00307191" w:rsidRDefault="00307191" w:rsidP="00307191">
            <w:pPr>
              <w:jc w:val="center"/>
              <w:rPr>
                <w:rFonts w:ascii="Lucida Bright" w:hAnsi="Lucida Bright" w:cs="Arial"/>
                <w:sz w:val="19"/>
                <w:szCs w:val="19"/>
                <w:lang w:eastAsia="es-ES"/>
              </w:rPr>
            </w:pPr>
            <w:r w:rsidRPr="00307191">
              <w:rPr>
                <w:rFonts w:ascii="Lucida Bright" w:hAnsi="Lucida Bright" w:cs="Arial"/>
                <w:sz w:val="19"/>
                <w:szCs w:val="19"/>
                <w:lang w:eastAsia="es-ES"/>
              </w:rPr>
              <w:t xml:space="preserve">Ing. </w:t>
            </w:r>
            <w:proofErr w:type="spellStart"/>
            <w:r w:rsidRPr="00307191">
              <w:rPr>
                <w:rFonts w:ascii="Lucida Bright" w:hAnsi="Lucida Bright" w:cs="Arial"/>
                <w:sz w:val="19"/>
                <w:szCs w:val="19"/>
                <w:lang w:eastAsia="es-ES"/>
              </w:rPr>
              <w:t>xxxxxxxxx</w:t>
            </w:r>
            <w:proofErr w:type="spellEnd"/>
          </w:p>
          <w:p w:rsidR="00307191" w:rsidRPr="00307191" w:rsidRDefault="00307191" w:rsidP="00307191">
            <w:pPr>
              <w:jc w:val="center"/>
              <w:rPr>
                <w:rFonts w:ascii="Lucida Bright" w:hAnsi="Lucida Bright" w:cs="Arial"/>
                <w:b/>
                <w:sz w:val="19"/>
                <w:szCs w:val="19"/>
                <w:lang w:eastAsia="es-ES"/>
              </w:rPr>
            </w:pPr>
            <w:r w:rsidRPr="00307191">
              <w:rPr>
                <w:rFonts w:ascii="Lucida Bright" w:hAnsi="Lucida Bright" w:cs="Arial"/>
                <w:b/>
                <w:sz w:val="19"/>
                <w:szCs w:val="19"/>
                <w:lang w:eastAsia="es-ES"/>
              </w:rPr>
              <w:t xml:space="preserve">GERENTE DE </w:t>
            </w:r>
            <w:proofErr w:type="spellStart"/>
            <w:r w:rsidRPr="00307191">
              <w:rPr>
                <w:rFonts w:ascii="Lucida Bright" w:hAnsi="Lucida Bright" w:cs="Arial"/>
                <w:b/>
                <w:sz w:val="19"/>
                <w:szCs w:val="19"/>
                <w:lang w:eastAsia="es-ES"/>
              </w:rPr>
              <w:t>xxxxxxx</w:t>
            </w:r>
            <w:proofErr w:type="spellEnd"/>
          </w:p>
          <w:p w:rsidR="00307191" w:rsidRPr="00307191" w:rsidRDefault="00307191" w:rsidP="00307191">
            <w:pPr>
              <w:jc w:val="center"/>
              <w:rPr>
                <w:rFonts w:ascii="Lucida Bright" w:hAnsi="Lucida Bright" w:cs="Arial"/>
                <w:b/>
                <w:sz w:val="19"/>
                <w:szCs w:val="19"/>
                <w:lang w:eastAsia="es-ES"/>
              </w:rPr>
            </w:pPr>
            <w:r w:rsidRPr="00307191">
              <w:rPr>
                <w:rFonts w:ascii="Lucida Bright" w:hAnsi="Lucida Bright" w:cs="Arial"/>
                <w:b/>
                <w:sz w:val="19"/>
                <w:szCs w:val="19"/>
                <w:lang w:eastAsia="es-ES"/>
              </w:rPr>
              <w:t>YACIMIENTOS PETROLÍFEROS FISCALES BOLIVIANOS</w:t>
            </w:r>
          </w:p>
          <w:p w:rsidR="00307191" w:rsidRPr="00307191" w:rsidRDefault="00307191" w:rsidP="00307191">
            <w:pPr>
              <w:jc w:val="center"/>
              <w:rPr>
                <w:rFonts w:ascii="Lucida Bright" w:hAnsi="Lucida Bright" w:cs="Arial"/>
                <w:sz w:val="19"/>
                <w:szCs w:val="19"/>
                <w:lang w:val="es-BO" w:eastAsia="es-ES"/>
              </w:rPr>
            </w:pPr>
            <w:r w:rsidRPr="00307191">
              <w:rPr>
                <w:rFonts w:ascii="Lucida Bright" w:hAnsi="Lucida Bright" w:cs="Arial"/>
                <w:b/>
                <w:sz w:val="19"/>
                <w:szCs w:val="19"/>
                <w:lang w:eastAsia="es-ES"/>
              </w:rPr>
              <w:t xml:space="preserve">YPFB </w:t>
            </w:r>
            <w:r w:rsidRPr="00307191">
              <w:rPr>
                <w:rFonts w:ascii="Lucida Bright" w:hAnsi="Lucida Bright" w:cs="Arial"/>
                <w:b/>
                <w:sz w:val="19"/>
                <w:szCs w:val="19"/>
                <w:lang w:eastAsia="es-ES"/>
              </w:rPr>
              <w:noBreakHyphen/>
              <w:t xml:space="preserve"> ENTIDAD</w:t>
            </w:r>
          </w:p>
        </w:tc>
        <w:tc>
          <w:tcPr>
            <w:tcW w:w="3593" w:type="dxa"/>
            <w:shd w:val="clear" w:color="auto" w:fill="FFFFFF"/>
          </w:tcPr>
          <w:p w:rsidR="00307191" w:rsidRPr="00307191" w:rsidRDefault="00307191" w:rsidP="00307191">
            <w:pPr>
              <w:jc w:val="center"/>
              <w:rPr>
                <w:rFonts w:ascii="Lucida Bright" w:hAnsi="Lucida Bright" w:cs="Arial"/>
                <w:sz w:val="19"/>
                <w:szCs w:val="19"/>
                <w:lang w:val="es-ES_tradnl" w:eastAsia="es-ES"/>
              </w:rPr>
            </w:pPr>
            <w:r w:rsidRPr="00307191">
              <w:rPr>
                <w:rFonts w:ascii="Lucida Bright" w:hAnsi="Lucida Bright" w:cs="Arial"/>
                <w:sz w:val="19"/>
                <w:szCs w:val="19"/>
                <w:lang w:val="es-ES_tradnl" w:eastAsia="es-ES"/>
              </w:rPr>
              <w:t>________________________________</w:t>
            </w:r>
          </w:p>
          <w:p w:rsidR="00307191" w:rsidRPr="00307191" w:rsidRDefault="00307191" w:rsidP="00307191">
            <w:pPr>
              <w:jc w:val="center"/>
              <w:rPr>
                <w:rFonts w:ascii="Lucida Bright" w:hAnsi="Lucida Bright" w:cs="Arial"/>
                <w:sz w:val="19"/>
                <w:szCs w:val="19"/>
                <w:lang w:val="es-BO" w:eastAsia="es-ES"/>
              </w:rPr>
            </w:pPr>
            <w:r w:rsidRPr="00307191">
              <w:rPr>
                <w:rFonts w:ascii="Lucida Bright" w:hAnsi="Lucida Bright" w:cs="Arial"/>
                <w:sz w:val="19"/>
                <w:szCs w:val="19"/>
                <w:lang w:val="es-BO" w:eastAsia="es-ES"/>
              </w:rPr>
              <w:t xml:space="preserve">Sr. </w:t>
            </w:r>
            <w:proofErr w:type="spellStart"/>
            <w:r w:rsidRPr="00307191">
              <w:rPr>
                <w:rFonts w:ascii="Lucida Bright" w:hAnsi="Lucida Bright" w:cs="Arial"/>
                <w:sz w:val="19"/>
                <w:szCs w:val="19"/>
                <w:lang w:val="es-BO" w:eastAsia="es-ES"/>
              </w:rPr>
              <w:t>xxxxxxxxx</w:t>
            </w:r>
            <w:proofErr w:type="spellEnd"/>
            <w:r w:rsidRPr="00307191">
              <w:rPr>
                <w:rFonts w:ascii="Lucida Bright" w:hAnsi="Lucida Bright" w:cs="Arial"/>
                <w:sz w:val="19"/>
                <w:szCs w:val="19"/>
                <w:lang w:val="es-BO" w:eastAsia="es-ES"/>
              </w:rPr>
              <w:t xml:space="preserve"> </w:t>
            </w:r>
          </w:p>
          <w:p w:rsidR="00307191" w:rsidRPr="00307191" w:rsidRDefault="00307191" w:rsidP="00307191">
            <w:pPr>
              <w:jc w:val="center"/>
              <w:rPr>
                <w:rFonts w:ascii="Lucida Bright" w:hAnsi="Lucida Bright" w:cs="Arial"/>
                <w:b/>
                <w:sz w:val="19"/>
                <w:szCs w:val="19"/>
                <w:lang w:val="es-BO" w:eastAsia="es-ES"/>
              </w:rPr>
            </w:pPr>
            <w:r w:rsidRPr="00307191">
              <w:rPr>
                <w:rFonts w:ascii="Lucida Bright" w:hAnsi="Lucida Bright" w:cs="Arial"/>
                <w:b/>
                <w:sz w:val="19"/>
                <w:szCs w:val="19"/>
                <w:lang w:val="es-BO" w:eastAsia="es-ES"/>
              </w:rPr>
              <w:t>REPRESENTANTE LEGAL</w:t>
            </w:r>
          </w:p>
          <w:p w:rsidR="00307191" w:rsidRPr="00307191" w:rsidRDefault="00307191" w:rsidP="00307191">
            <w:pPr>
              <w:jc w:val="center"/>
              <w:rPr>
                <w:rFonts w:ascii="Lucida Bright" w:hAnsi="Lucida Bright" w:cs="Arial"/>
                <w:b/>
                <w:i/>
                <w:sz w:val="19"/>
                <w:szCs w:val="19"/>
                <w:lang w:val="en-US" w:eastAsia="es-ES"/>
              </w:rPr>
            </w:pPr>
            <w:proofErr w:type="spellStart"/>
            <w:r w:rsidRPr="00307191">
              <w:rPr>
                <w:rFonts w:ascii="Lucida Bright" w:hAnsi="Lucida Bright" w:cs="Arial"/>
                <w:b/>
                <w:sz w:val="19"/>
                <w:szCs w:val="19"/>
                <w:lang w:val="en-US" w:eastAsia="es-ES"/>
              </w:rPr>
              <w:t>xxxxxxxxx</w:t>
            </w:r>
            <w:proofErr w:type="spellEnd"/>
          </w:p>
          <w:p w:rsidR="00307191" w:rsidRPr="00307191" w:rsidRDefault="00307191" w:rsidP="00307191">
            <w:pPr>
              <w:jc w:val="center"/>
              <w:rPr>
                <w:rFonts w:ascii="Lucida Bright" w:hAnsi="Lucida Bright" w:cs="Arial"/>
                <w:sz w:val="19"/>
                <w:szCs w:val="19"/>
                <w:lang w:val="es-BO" w:eastAsia="es-ES"/>
              </w:rPr>
            </w:pPr>
            <w:r w:rsidRPr="00307191">
              <w:rPr>
                <w:rFonts w:ascii="Lucida Bright" w:hAnsi="Lucida Bright" w:cs="Arial"/>
                <w:b/>
                <w:sz w:val="19"/>
                <w:szCs w:val="19"/>
                <w:lang w:eastAsia="es-ES"/>
              </w:rPr>
              <w:t>PROVEEDOR</w:t>
            </w:r>
          </w:p>
        </w:tc>
      </w:tr>
    </w:tbl>
    <w:p w:rsidR="00307191" w:rsidRPr="00307191" w:rsidRDefault="00307191" w:rsidP="00307191">
      <w:pPr>
        <w:spacing w:before="120" w:after="120"/>
        <w:jc w:val="both"/>
        <w:rPr>
          <w:rFonts w:ascii="Lucida Bright" w:hAnsi="Lucida Bright" w:cs="Arial"/>
          <w:sz w:val="18"/>
          <w:szCs w:val="18"/>
          <w:lang w:val="es-ES_tradnl" w:eastAsia="es-ES"/>
        </w:rPr>
      </w:pPr>
    </w:p>
    <w:p w:rsidR="00307191" w:rsidRPr="00307191" w:rsidRDefault="00307191" w:rsidP="00307191">
      <w:pPr>
        <w:jc w:val="both"/>
        <w:rPr>
          <w:rFonts w:ascii="Lucida Bright" w:hAnsi="Lucida Bright" w:cs="Arial"/>
          <w:sz w:val="18"/>
          <w:szCs w:val="18"/>
          <w:lang w:val="es-BO" w:eastAsia="es-ES"/>
        </w:rPr>
      </w:pPr>
    </w:p>
    <w:p w:rsidR="00307191" w:rsidRPr="00307191" w:rsidRDefault="00307191" w:rsidP="00307191">
      <w:pPr>
        <w:jc w:val="both"/>
        <w:rPr>
          <w:rFonts w:ascii="Lucida Bright" w:hAnsi="Lucida Bright" w:cs="Arial"/>
          <w:sz w:val="18"/>
          <w:szCs w:val="18"/>
          <w:lang w:val="es-ES_tradnl" w:eastAsia="es-ES"/>
        </w:rPr>
      </w:pPr>
    </w:p>
    <w:p w:rsidR="00307191" w:rsidRPr="00307191" w:rsidRDefault="00307191" w:rsidP="00307191">
      <w:pPr>
        <w:rPr>
          <w:rFonts w:ascii="Lucida Bright" w:hAnsi="Lucida Bright" w:cs="Arial"/>
          <w:sz w:val="18"/>
          <w:szCs w:val="18"/>
          <w:lang w:eastAsia="es-ES"/>
        </w:rPr>
      </w:pPr>
    </w:p>
    <w:p w:rsidR="00BD420D" w:rsidRPr="006F470A" w:rsidRDefault="004918C3" w:rsidP="00307191">
      <w:pPr>
        <w:ind w:right="28"/>
        <w:jc w:val="center"/>
        <w:rPr>
          <w:rFonts w:asciiTheme="minorHAnsi" w:hAnsiTheme="minorHAnsi" w:cstheme="minorHAnsi"/>
          <w:b/>
          <w:bCs/>
          <w:sz w:val="22"/>
          <w:szCs w:val="22"/>
        </w:rPr>
      </w:pPr>
      <w:r w:rsidRPr="006F470A">
        <w:rPr>
          <w:rFonts w:asciiTheme="minorHAnsi" w:hAnsiTheme="minorHAnsi" w:cstheme="minorHAnsi"/>
          <w:b/>
          <w:bCs/>
          <w:color w:val="FF0000"/>
          <w:sz w:val="22"/>
          <w:szCs w:val="22"/>
        </w:rPr>
        <w:t xml:space="preserve"> </w:t>
      </w:r>
    </w:p>
    <w:sectPr w:rsidR="00BD420D" w:rsidRPr="006F470A" w:rsidSect="00992745">
      <w:footerReference w:type="default" r:id="rId30"/>
      <w:footerReference w:type="first" r:id="rId3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01FF" w:rsidRDefault="00DC01FF">
      <w:r>
        <w:separator/>
      </w:r>
    </w:p>
  </w:endnote>
  <w:endnote w:type="continuationSeparator" w:id="0">
    <w:p w:rsidR="00DC01FF" w:rsidRDefault="00DC0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Content>
      <w:p w:rsidR="006D3091" w:rsidRDefault="006D3091">
        <w:pPr>
          <w:pStyle w:val="Piedepgina"/>
          <w:jc w:val="right"/>
        </w:pPr>
        <w:r>
          <w:fldChar w:fldCharType="begin"/>
        </w:r>
        <w:r>
          <w:instrText>PAGE   \* MERGEFORMAT</w:instrText>
        </w:r>
        <w:r>
          <w:fldChar w:fldCharType="separate"/>
        </w:r>
        <w:r w:rsidR="00A53FB4">
          <w:rPr>
            <w:noProof/>
          </w:rPr>
          <w:t>3</w:t>
        </w:r>
        <w:r>
          <w:fldChar w:fldCharType="end"/>
        </w:r>
      </w:p>
    </w:sdtContent>
  </w:sdt>
  <w:p w:rsidR="006D3091" w:rsidRDefault="006D3091"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Content>
      <w:p w:rsidR="006D3091" w:rsidRDefault="006D3091" w:rsidP="00AC3212">
        <w:pPr>
          <w:pStyle w:val="Piedepgina"/>
          <w:jc w:val="right"/>
        </w:pPr>
        <w:r>
          <w:fldChar w:fldCharType="begin"/>
        </w:r>
        <w:r>
          <w:instrText>PAGE   \* MERGEFORMAT</w:instrText>
        </w:r>
        <w:r>
          <w:fldChar w:fldCharType="separate"/>
        </w:r>
        <w:r w:rsidR="00A53FB4">
          <w:rPr>
            <w:noProof/>
          </w:rPr>
          <w:t>1</w:t>
        </w:r>
        <w:r>
          <w:fldChar w:fldCharType="end"/>
        </w:r>
      </w:p>
    </w:sdtContent>
  </w:sdt>
  <w:p w:rsidR="006D3091" w:rsidRDefault="006D309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01FF" w:rsidRDefault="00DC01FF">
      <w:r>
        <w:separator/>
      </w:r>
    </w:p>
  </w:footnote>
  <w:footnote w:type="continuationSeparator" w:id="0">
    <w:p w:rsidR="00DC01FF" w:rsidRDefault="00DC01FF">
      <w:r>
        <w:continuationSeparator/>
      </w:r>
    </w:p>
  </w:footnote>
  <w:footnote w:id="1">
    <w:p w:rsidR="006D3091" w:rsidRDefault="006D3091" w:rsidP="00307191">
      <w:pPr>
        <w:pStyle w:val="Textonotapie"/>
        <w:jc w:val="both"/>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B7623FC"/>
    <w:multiLevelType w:val="hybridMultilevel"/>
    <w:tmpl w:val="7A080564"/>
    <w:lvl w:ilvl="0" w:tplc="90907124">
      <w:start w:val="1"/>
      <w:numFmt w:val="bullet"/>
      <w:lvlText w:val="-"/>
      <w:lvlJc w:val="left"/>
      <w:pPr>
        <w:ind w:left="360" w:hanging="360"/>
      </w:pPr>
      <w:rPr>
        <w:rFonts w:ascii="Verdana" w:eastAsia="Times New Roman" w:hAnsi="Verdana"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4525697F"/>
    <w:multiLevelType w:val="hybridMultilevel"/>
    <w:tmpl w:val="F81018BC"/>
    <w:lvl w:ilvl="0" w:tplc="90907124">
      <w:start w:val="1"/>
      <w:numFmt w:val="bullet"/>
      <w:lvlText w:val="-"/>
      <w:lvlJc w:val="left"/>
      <w:pPr>
        <w:ind w:left="1440" w:hanging="360"/>
      </w:pPr>
      <w:rPr>
        <w:rFonts w:ascii="Verdana" w:eastAsia="Times New Roman" w:hAnsi="Verdana" w:cs="Calibr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1"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15:restartNumberingAfterBreak="0">
    <w:nsid w:val="4B5D068E"/>
    <w:multiLevelType w:val="hybridMultilevel"/>
    <w:tmpl w:val="67FA8368"/>
    <w:lvl w:ilvl="0" w:tplc="90907124">
      <w:start w:val="1"/>
      <w:numFmt w:val="bullet"/>
      <w:lvlText w:val="-"/>
      <w:lvlJc w:val="left"/>
      <w:pPr>
        <w:ind w:left="1440" w:hanging="360"/>
      </w:pPr>
      <w:rPr>
        <w:rFonts w:ascii="Verdana" w:eastAsia="Times New Roman" w:hAnsi="Verdana" w:cs="Calibr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39" w15:restartNumberingAfterBreak="0">
    <w:nsid w:val="531D597E"/>
    <w:multiLevelType w:val="multilevel"/>
    <w:tmpl w:val="24E4AE88"/>
    <w:lvl w:ilvl="0">
      <w:start w:val="1"/>
      <w:numFmt w:val="upperRoman"/>
      <w:lvlText w:val="%1."/>
      <w:lvlJc w:val="left"/>
      <w:pPr>
        <w:ind w:left="1080" w:hanging="720"/>
      </w:pPr>
      <w:rPr>
        <w:rFonts w:hint="default"/>
        <w:b/>
      </w:r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6"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2" w15:restartNumberingAfterBreak="0">
    <w:nsid w:val="7A915149"/>
    <w:multiLevelType w:val="hybridMultilevel"/>
    <w:tmpl w:val="44EA20AE"/>
    <w:lvl w:ilvl="0" w:tplc="90907124">
      <w:start w:val="1"/>
      <w:numFmt w:val="bullet"/>
      <w:lvlText w:val="-"/>
      <w:lvlJc w:val="left"/>
      <w:pPr>
        <w:ind w:left="1440" w:hanging="360"/>
      </w:pPr>
      <w:rPr>
        <w:rFonts w:ascii="Verdana" w:eastAsia="Times New Roman" w:hAnsi="Verdana" w:cs="Calibr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3"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15:restartNumberingAfterBreak="0">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4"/>
  </w:num>
  <w:num w:numId="4">
    <w:abstractNumId w:val="9"/>
  </w:num>
  <w:num w:numId="5">
    <w:abstractNumId w:val="24"/>
  </w:num>
  <w:num w:numId="6">
    <w:abstractNumId w:val="26"/>
  </w:num>
  <w:num w:numId="7">
    <w:abstractNumId w:val="0"/>
  </w:num>
  <w:num w:numId="8">
    <w:abstractNumId w:val="48"/>
  </w:num>
  <w:num w:numId="9">
    <w:abstractNumId w:val="53"/>
  </w:num>
  <w:num w:numId="10">
    <w:abstractNumId w:val="10"/>
  </w:num>
  <w:num w:numId="11">
    <w:abstractNumId w:val="36"/>
  </w:num>
  <w:num w:numId="12">
    <w:abstractNumId w:val="40"/>
  </w:num>
  <w:num w:numId="13">
    <w:abstractNumId w:val="3"/>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42"/>
  </w:num>
  <w:num w:numId="19">
    <w:abstractNumId w:val="31"/>
  </w:num>
  <w:num w:numId="20">
    <w:abstractNumId w:val="46"/>
  </w:num>
  <w:num w:numId="21">
    <w:abstractNumId w:val="23"/>
  </w:num>
  <w:num w:numId="22">
    <w:abstractNumId w:val="22"/>
  </w:num>
  <w:num w:numId="23">
    <w:abstractNumId w:val="37"/>
  </w:num>
  <w:num w:numId="24">
    <w:abstractNumId w:val="32"/>
  </w:num>
  <w:num w:numId="25">
    <w:abstractNumId w:val="6"/>
  </w:num>
  <w:num w:numId="26">
    <w:abstractNumId w:val="19"/>
  </w:num>
  <w:num w:numId="27">
    <w:abstractNumId w:val="12"/>
  </w:num>
  <w:num w:numId="28">
    <w:abstractNumId w:val="28"/>
  </w:num>
  <w:num w:numId="29">
    <w:abstractNumId w:val="56"/>
  </w:num>
  <w:num w:numId="30">
    <w:abstractNumId w:val="1"/>
  </w:num>
  <w:num w:numId="31">
    <w:abstractNumId w:val="11"/>
  </w:num>
  <w:num w:numId="32">
    <w:abstractNumId w:val="43"/>
  </w:num>
  <w:num w:numId="33">
    <w:abstractNumId w:val="49"/>
  </w:num>
  <w:num w:numId="34">
    <w:abstractNumId w:val="15"/>
  </w:num>
  <w:num w:numId="35">
    <w:abstractNumId w:val="21"/>
  </w:num>
  <w:num w:numId="36">
    <w:abstractNumId w:val="27"/>
  </w:num>
  <w:num w:numId="37">
    <w:abstractNumId w:val="16"/>
    <w:lvlOverride w:ilvl="0"/>
    <w:lvlOverride w:ilvl="1"/>
    <w:lvlOverride w:ilvl="2"/>
    <w:lvlOverride w:ilvl="3"/>
    <w:lvlOverride w:ilvl="4"/>
    <w:lvlOverride w:ilvl="5"/>
    <w:lvlOverride w:ilvl="6"/>
    <w:lvlOverride w:ilvl="7"/>
    <w:lvlOverride w:ilvl="8"/>
  </w:num>
  <w:num w:numId="38">
    <w:abstractNumId w:val="30"/>
    <w:lvlOverride w:ilvl="0"/>
    <w:lvlOverride w:ilvl="1"/>
    <w:lvlOverride w:ilvl="2"/>
    <w:lvlOverride w:ilvl="3"/>
    <w:lvlOverride w:ilvl="4"/>
    <w:lvlOverride w:ilvl="5"/>
    <w:lvlOverride w:ilvl="6"/>
    <w:lvlOverride w:ilvl="7"/>
    <w:lvlOverride w:ilvl="8"/>
  </w:num>
  <w:num w:numId="39">
    <w:abstractNumId w:val="34"/>
    <w:lvlOverride w:ilvl="0"/>
    <w:lvlOverride w:ilvl="1"/>
    <w:lvlOverride w:ilvl="2"/>
    <w:lvlOverride w:ilvl="3"/>
    <w:lvlOverride w:ilvl="4"/>
    <w:lvlOverride w:ilvl="5"/>
    <w:lvlOverride w:ilvl="6"/>
    <w:lvlOverride w:ilvl="7"/>
    <w:lvlOverride w:ilvl="8"/>
  </w:num>
  <w:num w:numId="40">
    <w:abstractNumId w:val="52"/>
    <w:lvlOverride w:ilvl="0"/>
    <w:lvlOverride w:ilvl="1"/>
    <w:lvlOverride w:ilvl="2"/>
    <w:lvlOverride w:ilvl="3"/>
    <w:lvlOverride w:ilvl="4"/>
    <w:lvlOverride w:ilvl="5"/>
    <w:lvlOverride w:ilvl="6"/>
    <w:lvlOverride w:ilvl="7"/>
    <w:lvlOverride w:ilvl="8"/>
  </w:num>
  <w:num w:numId="41">
    <w:abstractNumId w:val="39"/>
  </w:num>
  <w:num w:numId="42">
    <w:abstractNumId w:val="35"/>
  </w:num>
  <w:num w:numId="43">
    <w:abstractNumId w:val="47"/>
  </w:num>
  <w:num w:numId="44">
    <w:abstractNumId w:val="13"/>
  </w:num>
  <w:num w:numId="45">
    <w:abstractNumId w:val="25"/>
  </w:num>
  <w:num w:numId="46">
    <w:abstractNumId w:val="54"/>
  </w:num>
  <w:num w:numId="47">
    <w:abstractNumId w:val="2"/>
    <w:lvlOverride w:ilvl="0">
      <w:startOverride w:val="1"/>
    </w:lvlOverride>
  </w:num>
  <w:num w:numId="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0"/>
  </w:num>
  <w:num w:numId="50">
    <w:abstractNumId w:val="7"/>
  </w:num>
  <w:num w:numId="51">
    <w:abstractNumId w:val="33"/>
  </w:num>
  <w:num w:numId="52">
    <w:abstractNumId w:val="38"/>
  </w:num>
  <w:num w:numId="53">
    <w:abstractNumId w:val="55"/>
  </w:num>
  <w:num w:numId="54">
    <w:abstractNumId w:val="41"/>
  </w:num>
  <w:num w:numId="55">
    <w:abstractNumId w:val="51"/>
  </w:num>
  <w:num w:numId="56">
    <w:abstractNumId w:val="29"/>
  </w:num>
  <w:num w:numId="57">
    <w:abstractNumId w:val="4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0A"/>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839"/>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191"/>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95A"/>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5F0A"/>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08"/>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091"/>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0EE5"/>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648"/>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3D9F"/>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4C10"/>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16"/>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499"/>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C97"/>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3FB4"/>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12FD"/>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4C8"/>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B7E85"/>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C4A"/>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7ED"/>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9FD"/>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5FC"/>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1FF"/>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9E3"/>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789"/>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4D79A"/>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3D9F"/>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307191"/>
  </w:style>
  <w:style w:type="table" w:customStyle="1" w:styleId="Tablaconcuadrcula2">
    <w:name w:val="Tabla con cuadrícula2"/>
    <w:basedOn w:val="Tablanormal"/>
    <w:next w:val="Tablaconcuadrcula"/>
    <w:uiPriority w:val="59"/>
    <w:rsid w:val="00307191"/>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30719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307191"/>
    <w:pPr>
      <w:numPr>
        <w:numId w:val="46"/>
      </w:numPr>
    </w:pPr>
  </w:style>
  <w:style w:type="paragraph" w:customStyle="1" w:styleId="prrafodelista0">
    <w:name w:val="prrafodelista"/>
    <w:basedOn w:val="Normal"/>
    <w:rsid w:val="00307191"/>
    <w:pPr>
      <w:ind w:left="708"/>
    </w:pPr>
    <w:rPr>
      <w:rFonts w:eastAsia="Calibri"/>
      <w:lang w:eastAsia="es-ES"/>
    </w:rPr>
  </w:style>
  <w:style w:type="table" w:customStyle="1" w:styleId="Tablaconcuadrcula11">
    <w:name w:val="Tabla con cuadrícula11"/>
    <w:basedOn w:val="Tablanormal"/>
    <w:next w:val="Tablaconcuadrcula"/>
    <w:uiPriority w:val="59"/>
    <w:rsid w:val="00307191"/>
    <w:pPr>
      <w:spacing w:before="120"/>
      <w:jc w:val="both"/>
    </w:pPr>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image" Target="https://www.garlock.com/sites/default/files/styles/product_gallery_image/public/images/products/ThermaPurSpiralWound_0.png?itok=3WwWBR1r" TargetMode="External"/><Relationship Id="rId26" Type="http://schemas.openxmlformats.org/officeDocument/2006/relationships/image" Target="media/image8.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5" Type="http://schemas.openxmlformats.org/officeDocument/2006/relationships/oleObject" Target="embeddings/oleObject3.bin"/><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wmf"/><Relationship Id="rId29" Type="http://schemas.openxmlformats.org/officeDocument/2006/relationships/image" Target="https://www.garlock.com/sites/default/files/styles/product_gallery_image/public/images/products/ThermaPurSpiralWound_0.png?itok=3WwWBR1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w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oleObject" Target="embeddings/oleObject2.bin"/><Relationship Id="rId28" Type="http://schemas.openxmlformats.org/officeDocument/2006/relationships/image" Target="https://www.garlock.com/sites/default/files/styles/product_gallery_image/public/images/products/ThermaPurSpiralWound_0.png?itok=3WwWBR1r" TargetMode="External"/><Relationship Id="rId10" Type="http://schemas.openxmlformats.org/officeDocument/2006/relationships/hyperlink" Target="http://www.ypfb.gob.bo" TargetMode="External"/><Relationship Id="rId19" Type="http://schemas.openxmlformats.org/officeDocument/2006/relationships/image" Target="https://www.garlock.com/sites/default/files/styles/product_gallery_image/public/images/products/ThermaPurSpiralWound_0.png?itok=3WwWBR1r"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6.wmf"/><Relationship Id="rId27" Type="http://schemas.openxmlformats.org/officeDocument/2006/relationships/oleObject" Target="embeddings/oleObject4.bin"/><Relationship Id="rId30" Type="http://schemas.openxmlformats.org/officeDocument/2006/relationships/footer" Target="footer1.xml"/><Relationship Id="rId8"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762510-66D4-4C1A-83D9-A1AB9DDBF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964</TotalTime>
  <Pages>52</Pages>
  <Words>17866</Words>
  <Characters>98267</Characters>
  <Application>Microsoft Office Word</Application>
  <DocSecurity>0</DocSecurity>
  <Lines>818</Lines>
  <Paragraphs>231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115902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Alison Ghimena Moruchi Morales</cp:lastModifiedBy>
  <cp:revision>17</cp:revision>
  <cp:lastPrinted>2019-08-21T13:35:00Z</cp:lastPrinted>
  <dcterms:created xsi:type="dcterms:W3CDTF">2019-02-22T18:27:00Z</dcterms:created>
  <dcterms:modified xsi:type="dcterms:W3CDTF">2019-08-21T14:00:00Z</dcterms:modified>
</cp:coreProperties>
</file>