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6F96" w:rsidRDefault="00876F9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6F96" w:rsidRDefault="00876F96" w:rsidP="00B8304E">
                            <w:pPr>
                              <w:ind w:left="142"/>
                              <w:jc w:val="center"/>
                              <w:rPr>
                                <w:rFonts w:ascii="Verdana" w:hAnsi="Verdana"/>
                                <w:b/>
                              </w:rPr>
                            </w:pPr>
                          </w:p>
                          <w:p w:rsidR="00876F96" w:rsidRDefault="00876F9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6F96" w:rsidRPr="00103622" w:rsidRDefault="00876F96" w:rsidP="00B8304E">
                            <w:pPr>
                              <w:ind w:left="142"/>
                              <w:jc w:val="center"/>
                              <w:rPr>
                                <w:rFonts w:ascii="Century Gothic" w:hAnsi="Century Gothic" w:cs="Arial"/>
                                <w:b/>
                                <w:sz w:val="32"/>
                                <w:szCs w:val="32"/>
                                <w:lang w:val="es-MX"/>
                              </w:rPr>
                            </w:pPr>
                          </w:p>
                          <w:p w:rsidR="00876F96" w:rsidRPr="00103622" w:rsidRDefault="00876F9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76F96" w:rsidRDefault="00876F9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76F96" w:rsidRDefault="00876F96" w:rsidP="00B8304E">
                            <w:pPr>
                              <w:jc w:val="center"/>
                              <w:rPr>
                                <w:rFonts w:ascii="Century Gothic" w:hAnsi="Century Gothic" w:cs="Arial"/>
                                <w:b/>
                                <w:sz w:val="28"/>
                                <w:szCs w:val="32"/>
                              </w:rPr>
                            </w:pPr>
                          </w:p>
                          <w:p w:rsidR="00876F96" w:rsidRDefault="00876F96" w:rsidP="00B8304E">
                            <w:pPr>
                              <w:jc w:val="center"/>
                              <w:rPr>
                                <w:rFonts w:ascii="Century Gothic" w:hAnsi="Century Gothic" w:cs="Arial"/>
                                <w:b/>
                                <w:sz w:val="28"/>
                                <w:szCs w:val="32"/>
                              </w:rPr>
                            </w:pPr>
                          </w:p>
                          <w:p w:rsidR="00876F96" w:rsidRPr="00D94CE2" w:rsidRDefault="00876F9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6F96" w:rsidRPr="00D94CE2" w:rsidRDefault="00876F9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76F96" w:rsidRPr="00F40D69" w:rsidRDefault="00876F96" w:rsidP="00B8304E">
                            <w:pPr>
                              <w:ind w:left="142"/>
                              <w:jc w:val="center"/>
                              <w:rPr>
                                <w:rFonts w:ascii="Century Gothic" w:hAnsi="Century Gothic" w:cs="Arial"/>
                                <w:b/>
                                <w:sz w:val="28"/>
                                <w:szCs w:val="28"/>
                              </w:rPr>
                            </w:pPr>
                          </w:p>
                          <w:p w:rsidR="00876F96" w:rsidRPr="00103622" w:rsidRDefault="00876F9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6F96" w:rsidRPr="005F6C94" w:rsidRDefault="00876F96" w:rsidP="00B8304E">
                            <w:pPr>
                              <w:ind w:left="142"/>
                              <w:rPr>
                                <w:rFonts w:ascii="Century Gothic" w:hAnsi="Century Gothic"/>
                                <w:b/>
                                <w:sz w:val="28"/>
                                <w:szCs w:val="28"/>
                                <w:lang w:val="es-MX"/>
                              </w:rPr>
                            </w:pPr>
                          </w:p>
                          <w:p w:rsidR="00876F96" w:rsidRDefault="00876F9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ASOCIADOS A  LA PERFORACIÓN DE LOS POZOS VMT-X7 Y GMR-X1 IE</w:t>
                            </w:r>
                          </w:p>
                          <w:p w:rsidR="00C5537C" w:rsidRDefault="00C5537C" w:rsidP="00B8304E">
                            <w:pPr>
                              <w:jc w:val="center"/>
                              <w:rPr>
                                <w:rFonts w:ascii="Century Gothic" w:hAnsi="Century Gothic" w:cs="Century Gothic"/>
                                <w:b/>
                                <w:bCs/>
                                <w:color w:val="FF0000"/>
                                <w:sz w:val="28"/>
                                <w:szCs w:val="28"/>
                              </w:rPr>
                            </w:pPr>
                          </w:p>
                          <w:p w:rsidR="00876F96" w:rsidRPr="00D94CE2" w:rsidRDefault="00876F9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C5537C">
                              <w:rPr>
                                <w:rFonts w:ascii="Century Gothic" w:hAnsi="Century Gothic" w:cs="Century Gothic"/>
                                <w:b/>
                                <w:bCs/>
                                <w:color w:val="FF0000"/>
                                <w:sz w:val="28"/>
                                <w:szCs w:val="28"/>
                              </w:rPr>
                              <w:t>400</w:t>
                            </w:r>
                            <w:r>
                              <w:rPr>
                                <w:rFonts w:ascii="Century Gothic" w:hAnsi="Century Gothic" w:cs="Century Gothic"/>
                                <w:b/>
                                <w:bCs/>
                                <w:color w:val="FF0000"/>
                                <w:sz w:val="28"/>
                                <w:szCs w:val="28"/>
                              </w:rPr>
                              <w:t>-19</w:t>
                            </w:r>
                          </w:p>
                          <w:p w:rsidR="00876F96" w:rsidRPr="00D94CE2" w:rsidRDefault="00876F96" w:rsidP="00B8304E">
                            <w:pPr>
                              <w:jc w:val="center"/>
                              <w:rPr>
                                <w:rFonts w:ascii="Century Gothic" w:hAnsi="Century Gothic" w:cs="Century Gothic"/>
                                <w:b/>
                                <w:bCs/>
                                <w:color w:val="FF0000"/>
                                <w:sz w:val="28"/>
                                <w:szCs w:val="28"/>
                              </w:rPr>
                            </w:pPr>
                          </w:p>
                          <w:p w:rsidR="00876F96" w:rsidRPr="00D94CE2" w:rsidRDefault="00876F9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76F96" w:rsidRPr="00103622" w:rsidRDefault="00876F96" w:rsidP="00B8304E">
                            <w:pPr>
                              <w:jc w:val="center"/>
                              <w:rPr>
                                <w:rFonts w:ascii="Century Gothic" w:hAnsi="Century Gothic"/>
                                <w:sz w:val="32"/>
                                <w:szCs w:val="32"/>
                                <w:lang w:val="es-ES_tradnl"/>
                              </w:rPr>
                            </w:pPr>
                          </w:p>
                          <w:p w:rsidR="00876F96" w:rsidRPr="00103622" w:rsidRDefault="00876F96" w:rsidP="00B8304E">
                            <w:pPr>
                              <w:ind w:right="930"/>
                              <w:jc w:val="center"/>
                              <w:rPr>
                                <w:rFonts w:ascii="Century Gothic" w:hAnsi="Century Gothic"/>
                                <w:sz w:val="32"/>
                                <w:szCs w:val="32"/>
                                <w:lang w:val="es-ES_tradnl"/>
                              </w:rPr>
                            </w:pPr>
                          </w:p>
                          <w:p w:rsidR="00876F96" w:rsidRPr="00103622" w:rsidRDefault="00876F96" w:rsidP="00B8304E">
                            <w:pPr>
                              <w:ind w:right="930"/>
                              <w:jc w:val="center"/>
                              <w:rPr>
                                <w:rFonts w:ascii="Century Gothic" w:hAnsi="Century Gothic"/>
                                <w:sz w:val="32"/>
                                <w:szCs w:val="32"/>
                                <w:lang w:val="es-ES_tradnl"/>
                              </w:rPr>
                            </w:pPr>
                          </w:p>
                          <w:p w:rsidR="00876F96" w:rsidRDefault="00876F96" w:rsidP="00B8304E">
                            <w:pPr>
                              <w:ind w:right="930"/>
                              <w:jc w:val="center"/>
                              <w:rPr>
                                <w:rFonts w:ascii="Century Gothic" w:hAnsi="Century Gothic"/>
                                <w:lang w:val="es-ES_tradnl"/>
                              </w:rPr>
                            </w:pPr>
                          </w:p>
                          <w:p w:rsidR="00876F96" w:rsidRPr="009C5A35" w:rsidRDefault="00876F9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76F96" w:rsidRDefault="00876F9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6F96" w:rsidRDefault="00876F96" w:rsidP="00B8304E">
                      <w:pPr>
                        <w:ind w:left="142"/>
                        <w:jc w:val="center"/>
                        <w:rPr>
                          <w:rFonts w:ascii="Verdana" w:hAnsi="Verdana"/>
                          <w:b/>
                        </w:rPr>
                      </w:pPr>
                    </w:p>
                    <w:p w:rsidR="00876F96" w:rsidRDefault="00876F9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6F96" w:rsidRPr="00103622" w:rsidRDefault="00876F96" w:rsidP="00B8304E">
                      <w:pPr>
                        <w:ind w:left="142"/>
                        <w:jc w:val="center"/>
                        <w:rPr>
                          <w:rFonts w:ascii="Century Gothic" w:hAnsi="Century Gothic" w:cs="Arial"/>
                          <w:b/>
                          <w:sz w:val="32"/>
                          <w:szCs w:val="32"/>
                          <w:lang w:val="es-MX"/>
                        </w:rPr>
                      </w:pPr>
                    </w:p>
                    <w:p w:rsidR="00876F96" w:rsidRPr="00103622" w:rsidRDefault="00876F9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76F96" w:rsidRDefault="00876F9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76F96" w:rsidRDefault="00876F96" w:rsidP="00B8304E">
                      <w:pPr>
                        <w:jc w:val="center"/>
                        <w:rPr>
                          <w:rFonts w:ascii="Century Gothic" w:hAnsi="Century Gothic" w:cs="Arial"/>
                          <w:b/>
                          <w:sz w:val="28"/>
                          <w:szCs w:val="32"/>
                        </w:rPr>
                      </w:pPr>
                    </w:p>
                    <w:p w:rsidR="00876F96" w:rsidRDefault="00876F96" w:rsidP="00B8304E">
                      <w:pPr>
                        <w:jc w:val="center"/>
                        <w:rPr>
                          <w:rFonts w:ascii="Century Gothic" w:hAnsi="Century Gothic" w:cs="Arial"/>
                          <w:b/>
                          <w:sz w:val="28"/>
                          <w:szCs w:val="32"/>
                        </w:rPr>
                      </w:pPr>
                    </w:p>
                    <w:p w:rsidR="00876F96" w:rsidRPr="00D94CE2" w:rsidRDefault="00876F9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6F96" w:rsidRPr="00D94CE2" w:rsidRDefault="00876F9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76F96" w:rsidRPr="00F40D69" w:rsidRDefault="00876F96" w:rsidP="00B8304E">
                      <w:pPr>
                        <w:ind w:left="142"/>
                        <w:jc w:val="center"/>
                        <w:rPr>
                          <w:rFonts w:ascii="Century Gothic" w:hAnsi="Century Gothic" w:cs="Arial"/>
                          <w:b/>
                          <w:sz w:val="28"/>
                          <w:szCs w:val="28"/>
                        </w:rPr>
                      </w:pPr>
                    </w:p>
                    <w:p w:rsidR="00876F96" w:rsidRPr="00103622" w:rsidRDefault="00876F9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6F96" w:rsidRPr="005F6C94" w:rsidRDefault="00876F96" w:rsidP="00B8304E">
                      <w:pPr>
                        <w:ind w:left="142"/>
                        <w:rPr>
                          <w:rFonts w:ascii="Century Gothic" w:hAnsi="Century Gothic"/>
                          <w:b/>
                          <w:sz w:val="28"/>
                          <w:szCs w:val="28"/>
                          <w:lang w:val="es-MX"/>
                        </w:rPr>
                      </w:pPr>
                    </w:p>
                    <w:p w:rsidR="00876F96" w:rsidRDefault="00876F9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ASOCIADOS A  LA PERFORACIÓN DE LOS POZOS VMT-X7 Y GMR-X1 IE</w:t>
                      </w:r>
                    </w:p>
                    <w:p w:rsidR="00C5537C" w:rsidRDefault="00C5537C" w:rsidP="00B8304E">
                      <w:pPr>
                        <w:jc w:val="center"/>
                        <w:rPr>
                          <w:rFonts w:ascii="Century Gothic" w:hAnsi="Century Gothic" w:cs="Century Gothic"/>
                          <w:b/>
                          <w:bCs/>
                          <w:color w:val="FF0000"/>
                          <w:sz w:val="28"/>
                          <w:szCs w:val="28"/>
                        </w:rPr>
                      </w:pPr>
                    </w:p>
                    <w:p w:rsidR="00876F96" w:rsidRPr="00D94CE2" w:rsidRDefault="00876F9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C5537C">
                        <w:rPr>
                          <w:rFonts w:ascii="Century Gothic" w:hAnsi="Century Gothic" w:cs="Century Gothic"/>
                          <w:b/>
                          <w:bCs/>
                          <w:color w:val="FF0000"/>
                          <w:sz w:val="28"/>
                          <w:szCs w:val="28"/>
                        </w:rPr>
                        <w:t>400</w:t>
                      </w:r>
                      <w:r>
                        <w:rPr>
                          <w:rFonts w:ascii="Century Gothic" w:hAnsi="Century Gothic" w:cs="Century Gothic"/>
                          <w:b/>
                          <w:bCs/>
                          <w:color w:val="FF0000"/>
                          <w:sz w:val="28"/>
                          <w:szCs w:val="28"/>
                        </w:rPr>
                        <w:t>-19</w:t>
                      </w:r>
                    </w:p>
                    <w:p w:rsidR="00876F96" w:rsidRPr="00D94CE2" w:rsidRDefault="00876F96" w:rsidP="00B8304E">
                      <w:pPr>
                        <w:jc w:val="center"/>
                        <w:rPr>
                          <w:rFonts w:ascii="Century Gothic" w:hAnsi="Century Gothic" w:cs="Century Gothic"/>
                          <w:b/>
                          <w:bCs/>
                          <w:color w:val="FF0000"/>
                          <w:sz w:val="28"/>
                          <w:szCs w:val="28"/>
                        </w:rPr>
                      </w:pPr>
                    </w:p>
                    <w:p w:rsidR="00876F96" w:rsidRPr="00D94CE2" w:rsidRDefault="00876F9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76F96" w:rsidRPr="00103622" w:rsidRDefault="00876F96" w:rsidP="00B8304E">
                      <w:pPr>
                        <w:jc w:val="center"/>
                        <w:rPr>
                          <w:rFonts w:ascii="Century Gothic" w:hAnsi="Century Gothic"/>
                          <w:sz w:val="32"/>
                          <w:szCs w:val="32"/>
                          <w:lang w:val="es-ES_tradnl"/>
                        </w:rPr>
                      </w:pPr>
                    </w:p>
                    <w:p w:rsidR="00876F96" w:rsidRPr="00103622" w:rsidRDefault="00876F96" w:rsidP="00B8304E">
                      <w:pPr>
                        <w:ind w:right="930"/>
                        <w:jc w:val="center"/>
                        <w:rPr>
                          <w:rFonts w:ascii="Century Gothic" w:hAnsi="Century Gothic"/>
                          <w:sz w:val="32"/>
                          <w:szCs w:val="32"/>
                          <w:lang w:val="es-ES_tradnl"/>
                        </w:rPr>
                      </w:pPr>
                    </w:p>
                    <w:p w:rsidR="00876F96" w:rsidRPr="00103622" w:rsidRDefault="00876F96" w:rsidP="00B8304E">
                      <w:pPr>
                        <w:ind w:right="930"/>
                        <w:jc w:val="center"/>
                        <w:rPr>
                          <w:rFonts w:ascii="Century Gothic" w:hAnsi="Century Gothic"/>
                          <w:sz w:val="32"/>
                          <w:szCs w:val="32"/>
                          <w:lang w:val="es-ES_tradnl"/>
                        </w:rPr>
                      </w:pPr>
                    </w:p>
                    <w:p w:rsidR="00876F96" w:rsidRDefault="00876F96" w:rsidP="00B8304E">
                      <w:pPr>
                        <w:ind w:right="930"/>
                        <w:jc w:val="center"/>
                        <w:rPr>
                          <w:rFonts w:ascii="Century Gothic" w:hAnsi="Century Gothic"/>
                          <w:lang w:val="es-ES_tradnl"/>
                        </w:rPr>
                      </w:pPr>
                    </w:p>
                    <w:p w:rsidR="00876F96" w:rsidRPr="009C5A35" w:rsidRDefault="00876F9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6F96" w:rsidRPr="00AD6AF2" w:rsidRDefault="00876F96" w:rsidP="00B26F20">
                            <w:pPr>
                              <w:ind w:right="930"/>
                              <w:jc w:val="center"/>
                              <w:rPr>
                                <w:rFonts w:ascii="Century Gothic" w:hAnsi="Century Gothic"/>
                                <w:sz w:val="14"/>
                                <w:lang w:val="es-ES_tradnl"/>
                              </w:rPr>
                            </w:pPr>
                          </w:p>
                          <w:p w:rsidR="00876F96" w:rsidRDefault="00876F9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76F96" w:rsidRPr="00AD6AF2" w:rsidRDefault="00876F9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76F96" w:rsidRPr="00AD6AF2" w:rsidRDefault="00876F96" w:rsidP="00B26F20">
                      <w:pPr>
                        <w:ind w:right="930"/>
                        <w:jc w:val="center"/>
                        <w:rPr>
                          <w:rFonts w:ascii="Century Gothic" w:hAnsi="Century Gothic"/>
                          <w:sz w:val="14"/>
                          <w:lang w:val="es-ES_tradnl"/>
                        </w:rPr>
                      </w:pPr>
                    </w:p>
                    <w:p w:rsidR="00876F96" w:rsidRDefault="00876F9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76F96" w:rsidRPr="00AD6AF2" w:rsidRDefault="00876F9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E90B54" w:rsidRPr="00E90B54" w:rsidTr="00E90B54">
        <w:trPr>
          <w:trHeight w:val="363"/>
          <w:jc w:val="center"/>
        </w:trPr>
        <w:tc>
          <w:tcPr>
            <w:tcW w:w="4667" w:type="dxa"/>
            <w:shd w:val="clear" w:color="auto" w:fill="auto"/>
            <w:vAlign w:val="center"/>
          </w:tcPr>
          <w:p w:rsidR="00A94E21" w:rsidRPr="00E90B54" w:rsidRDefault="00A94E21" w:rsidP="0013201A">
            <w:pPr>
              <w:jc w:val="center"/>
              <w:rPr>
                <w:rFonts w:ascii="Verdana" w:eastAsia="Calibri" w:hAnsi="Verdana" w:cs="Arial"/>
                <w:b/>
                <w:color w:val="FFFFFF" w:themeColor="background1"/>
                <w:sz w:val="16"/>
                <w:szCs w:val="16"/>
              </w:rPr>
            </w:pPr>
            <w:r w:rsidRPr="00E90B54">
              <w:rPr>
                <w:rFonts w:ascii="Verdana" w:eastAsia="Calibri" w:hAnsi="Verdana" w:cs="Arial"/>
                <w:b/>
                <w:color w:val="FFFFFF" w:themeColor="background1"/>
                <w:sz w:val="16"/>
                <w:szCs w:val="16"/>
              </w:rPr>
              <w:t>ELABORADO POR:</w:t>
            </w:r>
          </w:p>
        </w:tc>
        <w:tc>
          <w:tcPr>
            <w:tcW w:w="4446" w:type="dxa"/>
            <w:vAlign w:val="center"/>
          </w:tcPr>
          <w:p w:rsidR="00A94E21" w:rsidRPr="00E90B54" w:rsidRDefault="00A94E21" w:rsidP="0013201A">
            <w:pPr>
              <w:jc w:val="center"/>
              <w:rPr>
                <w:rFonts w:ascii="Verdana" w:eastAsia="Calibri" w:hAnsi="Verdana" w:cs="Arial"/>
                <w:b/>
                <w:color w:val="FFFFFF" w:themeColor="background1"/>
                <w:sz w:val="16"/>
                <w:szCs w:val="16"/>
              </w:rPr>
            </w:pPr>
            <w:r w:rsidRPr="00E90B54">
              <w:rPr>
                <w:rFonts w:ascii="Verdana" w:eastAsia="Calibri" w:hAnsi="Verdana" w:cs="Arial"/>
                <w:b/>
                <w:color w:val="FFFFFF" w:themeColor="background1"/>
                <w:sz w:val="16"/>
                <w:szCs w:val="16"/>
              </w:rPr>
              <w:t>FECHA DE ELABORACIÓN:</w:t>
            </w:r>
          </w:p>
        </w:tc>
      </w:tr>
      <w:tr w:rsidR="00E90B54" w:rsidRPr="00E90B54" w:rsidTr="00E90B54">
        <w:trPr>
          <w:trHeight w:val="1194"/>
          <w:jc w:val="center"/>
        </w:trPr>
        <w:tc>
          <w:tcPr>
            <w:tcW w:w="4667" w:type="dxa"/>
            <w:shd w:val="clear" w:color="auto" w:fill="auto"/>
            <w:vAlign w:val="bottom"/>
          </w:tcPr>
          <w:p w:rsidR="00A94E21" w:rsidRPr="00E90B54" w:rsidRDefault="00A94E21" w:rsidP="0013201A">
            <w:pPr>
              <w:spacing w:line="240" w:lineRule="atLeast"/>
              <w:jc w:val="center"/>
              <w:rPr>
                <w:rFonts w:ascii="Lucida Handwriting" w:eastAsia="Calibri" w:hAnsi="Lucida Handwriting" w:cs="Arial"/>
                <w:b/>
                <w:i/>
                <w:color w:val="FFFFFF" w:themeColor="background1"/>
                <w:sz w:val="14"/>
                <w:szCs w:val="18"/>
              </w:rPr>
            </w:pPr>
            <w:r w:rsidRPr="00E90B54">
              <w:rPr>
                <w:rFonts w:ascii="Verdana" w:eastAsia="Calibri" w:hAnsi="Verdana" w:cs="Arial"/>
                <w:b/>
                <w:color w:val="FFFFFF" w:themeColor="background1"/>
                <w:sz w:val="12"/>
                <w:szCs w:val="18"/>
              </w:rPr>
              <w:t>________________________________________</w:t>
            </w:r>
          </w:p>
          <w:p w:rsidR="00A94E21" w:rsidRPr="00E90B54" w:rsidRDefault="00A94E21" w:rsidP="0013201A">
            <w:pPr>
              <w:jc w:val="center"/>
              <w:rPr>
                <w:rFonts w:ascii="Verdana" w:eastAsia="Calibri" w:hAnsi="Verdana" w:cs="Arial"/>
                <w:b/>
                <w:color w:val="FFFFFF" w:themeColor="background1"/>
                <w:sz w:val="12"/>
                <w:szCs w:val="18"/>
              </w:rPr>
            </w:pPr>
            <w:r w:rsidRPr="00E90B54">
              <w:rPr>
                <w:rFonts w:ascii="Verdana" w:eastAsia="Calibri" w:hAnsi="Verdana" w:cs="Arial"/>
                <w:b/>
                <w:color w:val="FFFFFF" w:themeColor="background1"/>
                <w:sz w:val="12"/>
                <w:szCs w:val="18"/>
              </w:rPr>
              <w:t>Firma y Sello</w:t>
            </w:r>
          </w:p>
          <w:p w:rsidR="00A94E21" w:rsidRPr="00E90B54" w:rsidRDefault="00A94E21" w:rsidP="0013201A">
            <w:pPr>
              <w:rPr>
                <w:rFonts w:ascii="Verdana" w:eastAsia="Calibri" w:hAnsi="Verdana" w:cs="Arial"/>
                <w:b/>
                <w:color w:val="FFFFFF" w:themeColor="background1"/>
                <w:sz w:val="18"/>
                <w:szCs w:val="18"/>
              </w:rPr>
            </w:pPr>
          </w:p>
        </w:tc>
        <w:tc>
          <w:tcPr>
            <w:tcW w:w="4446" w:type="dxa"/>
          </w:tcPr>
          <w:p w:rsidR="00A94E21" w:rsidRPr="00E90B5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90B5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90B5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90B5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90B54" w:rsidRDefault="00A94E21" w:rsidP="0013201A">
            <w:pPr>
              <w:jc w:val="center"/>
              <w:rPr>
                <w:rFonts w:ascii="Verdana" w:eastAsia="Calibri" w:hAnsi="Verdana" w:cs="Arial"/>
                <w:b/>
                <w:color w:val="FFFFFF" w:themeColor="background1"/>
                <w:sz w:val="12"/>
                <w:szCs w:val="18"/>
              </w:rPr>
            </w:pPr>
            <w:r w:rsidRPr="00E90B54">
              <w:rPr>
                <w:rFonts w:ascii="Verdana" w:eastAsia="Calibri" w:hAnsi="Verdana" w:cs="Arial"/>
                <w:b/>
                <w:color w:val="FFFFFF" w:themeColor="background1"/>
                <w:sz w:val="12"/>
                <w:szCs w:val="18"/>
              </w:rPr>
              <w:t>Fecha:</w:t>
            </w:r>
            <w:r w:rsidR="008406A0" w:rsidRPr="00E90B54">
              <w:rPr>
                <w:rFonts w:ascii="Verdana" w:eastAsia="Calibri" w:hAnsi="Verdana" w:cs="Arial"/>
                <w:b/>
                <w:color w:val="FFFFFF" w:themeColor="background1"/>
                <w:sz w:val="12"/>
                <w:szCs w:val="18"/>
              </w:rPr>
              <w:t xml:space="preserve"> </w:t>
            </w:r>
            <w:r w:rsidR="009A5BE1" w:rsidRPr="00E90B54">
              <w:rPr>
                <w:rFonts w:ascii="Verdana" w:eastAsia="Calibri" w:hAnsi="Verdana" w:cs="Arial"/>
                <w:b/>
                <w:color w:val="FFFFFF" w:themeColor="background1"/>
                <w:sz w:val="12"/>
                <w:szCs w:val="18"/>
              </w:rPr>
              <w:t>30</w:t>
            </w:r>
            <w:r w:rsidR="008406A0" w:rsidRPr="00E90B54">
              <w:rPr>
                <w:rFonts w:ascii="Verdana" w:eastAsia="Calibri" w:hAnsi="Verdana" w:cs="Arial"/>
                <w:b/>
                <w:color w:val="FFFFFF" w:themeColor="background1"/>
                <w:sz w:val="12"/>
                <w:szCs w:val="18"/>
              </w:rPr>
              <w:t>/08/2019</w:t>
            </w:r>
          </w:p>
          <w:p w:rsidR="00A94E21" w:rsidRPr="00E90B54"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Pr="00EE7C79" w:rsidRDefault="00EE7C79" w:rsidP="008406A0">
      <w:pPr>
        <w:jc w:val="center"/>
        <w:rPr>
          <w:rFonts w:asciiTheme="minorHAnsi" w:hAnsiTheme="minorHAnsi" w:cstheme="minorHAnsi"/>
        </w:rPr>
      </w:pPr>
    </w:p>
    <w:p w:rsidR="00890ACE" w:rsidRDefault="00890ACE" w:rsidP="00EE7C79">
      <w:pPr>
        <w:pStyle w:val="Norma"/>
        <w:tabs>
          <w:tab w:val="center" w:pos="4561"/>
          <w:tab w:val="right" w:pos="9123"/>
        </w:tabs>
        <w:spacing w:after="0" w:line="240" w:lineRule="auto"/>
        <w:jc w:val="center"/>
        <w:rPr>
          <w:rFonts w:asciiTheme="minorHAnsi" w:hAnsiTheme="minorHAnsi" w:cstheme="minorHAnsi"/>
          <w:b/>
        </w:rPr>
      </w:pPr>
    </w:p>
    <w:p w:rsidR="00890ACE" w:rsidRDefault="00890ACE" w:rsidP="00EE7C79">
      <w:pPr>
        <w:pStyle w:val="Norma"/>
        <w:tabs>
          <w:tab w:val="center" w:pos="4561"/>
          <w:tab w:val="right" w:pos="9123"/>
        </w:tabs>
        <w:spacing w:after="0" w:line="240" w:lineRule="auto"/>
        <w:jc w:val="center"/>
        <w:rPr>
          <w:rFonts w:asciiTheme="minorHAnsi" w:hAnsiTheme="minorHAnsi" w:cstheme="minorHAnsi"/>
          <w:b/>
        </w:rPr>
      </w:pPr>
    </w:p>
    <w:p w:rsidR="00990752" w:rsidRDefault="00990752"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990752" w:rsidRDefault="00990752" w:rsidP="00EE7C79">
      <w:pPr>
        <w:pStyle w:val="Norma"/>
        <w:tabs>
          <w:tab w:val="center" w:pos="4561"/>
          <w:tab w:val="right" w:pos="9123"/>
        </w:tabs>
        <w:spacing w:after="0" w:line="240" w:lineRule="auto"/>
        <w:jc w:val="center"/>
        <w:rPr>
          <w:rFonts w:asciiTheme="minorHAnsi" w:hAnsiTheme="minorHAnsi" w:cstheme="minorHAnsi"/>
          <w:b/>
        </w:rPr>
      </w:pPr>
    </w:p>
    <w:p w:rsidR="00103622" w:rsidRPr="00101D19" w:rsidRDefault="00103622" w:rsidP="00B37050">
      <w:pPr>
        <w:jc w:val="center"/>
        <w:rPr>
          <w:rFonts w:asciiTheme="minorHAnsi" w:hAnsiTheme="minorHAnsi" w:cstheme="minorHAnsi"/>
          <w:b/>
          <w:sz w:val="10"/>
          <w:szCs w:val="22"/>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8"/>
        <w:gridCol w:w="282"/>
        <w:gridCol w:w="4266"/>
      </w:tblGrid>
      <w:tr w:rsidR="00CE7B5F" w:rsidRPr="00552079" w:rsidTr="000B3A9D">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2"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266" w:type="dxa"/>
            <w:tcBorders>
              <w:top w:val="single" w:sz="4" w:space="0" w:color="auto"/>
              <w:left w:val="single" w:sz="4" w:space="0" w:color="auto"/>
              <w:bottom w:val="single" w:sz="4" w:space="0" w:color="auto"/>
            </w:tcBorders>
            <w:shd w:val="clear" w:color="auto" w:fill="auto"/>
            <w:vAlign w:val="center"/>
          </w:tcPr>
          <w:p w:rsidR="00CE7B5F" w:rsidRPr="00552079" w:rsidRDefault="008406A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0B3A9D">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2"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266" w:type="dxa"/>
            <w:tcBorders>
              <w:top w:val="single" w:sz="4" w:space="0" w:color="auto"/>
              <w:left w:val="single" w:sz="4" w:space="0" w:color="auto"/>
              <w:bottom w:val="single" w:sz="4" w:space="0" w:color="auto"/>
            </w:tcBorders>
            <w:shd w:val="clear" w:color="auto" w:fill="auto"/>
            <w:vAlign w:val="center"/>
          </w:tcPr>
          <w:p w:rsidR="00CE7B5F" w:rsidRPr="00552079" w:rsidRDefault="008406A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w:t>
            </w:r>
          </w:p>
        </w:tc>
      </w:tr>
      <w:tr w:rsidR="00CE7B5F" w:rsidRPr="00552079" w:rsidTr="000B3A9D">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2"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266" w:type="dxa"/>
            <w:tcBorders>
              <w:top w:val="single" w:sz="4" w:space="0" w:color="auto"/>
              <w:left w:val="single" w:sz="4" w:space="0" w:color="auto"/>
              <w:bottom w:val="single" w:sz="4" w:space="0" w:color="auto"/>
            </w:tcBorders>
            <w:shd w:val="clear" w:color="auto" w:fill="auto"/>
            <w:vAlign w:val="center"/>
          </w:tcPr>
          <w:p w:rsidR="00CE7B5F" w:rsidRPr="00552079" w:rsidRDefault="008406A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480436" w:rsidRPr="00552079" w:rsidTr="000B3A9D">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2"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266" w:type="dxa"/>
            <w:tcBorders>
              <w:top w:val="single" w:sz="4" w:space="0" w:color="auto"/>
              <w:left w:val="single" w:sz="4" w:space="0" w:color="auto"/>
              <w:bottom w:val="single" w:sz="4" w:space="0" w:color="auto"/>
            </w:tcBorders>
            <w:shd w:val="clear" w:color="auto" w:fill="auto"/>
            <w:vAlign w:val="center"/>
          </w:tcPr>
          <w:p w:rsidR="00480436" w:rsidRPr="00552079" w:rsidRDefault="008406A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397"/>
        <w:gridCol w:w="1418"/>
        <w:gridCol w:w="1276"/>
        <w:gridCol w:w="3402"/>
      </w:tblGrid>
      <w:tr w:rsidR="00CE7B5F" w:rsidRPr="00552079" w:rsidTr="00990752">
        <w:trPr>
          <w:trHeight w:val="410"/>
        </w:trPr>
        <w:tc>
          <w:tcPr>
            <w:tcW w:w="8926"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90752">
        <w:trPr>
          <w:trHeight w:val="564"/>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39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1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40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90752">
        <w:trPr>
          <w:trHeight w:val="699"/>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397"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96" w:type="dxa"/>
            <w:gridSpan w:val="3"/>
            <w:vAlign w:val="center"/>
          </w:tcPr>
          <w:p w:rsidR="00EE7C79" w:rsidRPr="00365997" w:rsidRDefault="00EE7C79" w:rsidP="000356C8">
            <w:pPr>
              <w:rPr>
                <w:rFonts w:asciiTheme="minorHAnsi" w:hAnsiTheme="minorHAnsi" w:cstheme="minorHAnsi"/>
                <w:sz w:val="22"/>
                <w:szCs w:val="22"/>
              </w:rPr>
            </w:pPr>
            <w:r w:rsidRPr="003144D3">
              <w:rPr>
                <w:rFonts w:asciiTheme="minorHAnsi" w:hAnsiTheme="minorHAnsi" w:cstheme="minorHAnsi"/>
                <w:sz w:val="22"/>
                <w:szCs w:val="22"/>
              </w:rPr>
              <w:t>Fecha:</w:t>
            </w:r>
            <w:r w:rsidR="008406A0" w:rsidRPr="003144D3">
              <w:rPr>
                <w:rFonts w:asciiTheme="minorHAnsi" w:hAnsiTheme="minorHAnsi" w:cstheme="minorHAnsi"/>
                <w:sz w:val="22"/>
                <w:szCs w:val="22"/>
              </w:rPr>
              <w:t xml:space="preserve"> </w:t>
            </w:r>
            <w:r w:rsidR="000356C8">
              <w:rPr>
                <w:rFonts w:asciiTheme="minorHAnsi" w:hAnsiTheme="minorHAnsi" w:cstheme="minorHAnsi"/>
                <w:sz w:val="22"/>
                <w:szCs w:val="22"/>
              </w:rPr>
              <w:t>30</w:t>
            </w:r>
            <w:r w:rsidR="008406A0" w:rsidRPr="003144D3">
              <w:rPr>
                <w:rFonts w:asciiTheme="minorHAnsi" w:hAnsiTheme="minorHAnsi" w:cstheme="minorHAnsi"/>
                <w:sz w:val="22"/>
                <w:szCs w:val="22"/>
              </w:rPr>
              <w:t>/08/2019</w:t>
            </w:r>
          </w:p>
        </w:tc>
      </w:tr>
      <w:tr w:rsidR="00EE7C79" w:rsidRPr="00552079" w:rsidTr="00990752">
        <w:trPr>
          <w:trHeight w:val="70"/>
        </w:trPr>
        <w:tc>
          <w:tcPr>
            <w:tcW w:w="433" w:type="dxa"/>
          </w:tcPr>
          <w:p w:rsidR="00EE7C79" w:rsidRPr="00552079" w:rsidRDefault="00EE7C79" w:rsidP="00F77699">
            <w:pPr>
              <w:rPr>
                <w:rFonts w:asciiTheme="minorHAnsi" w:hAnsiTheme="minorHAnsi" w:cstheme="minorHAnsi"/>
                <w:sz w:val="22"/>
                <w:szCs w:val="22"/>
              </w:rPr>
            </w:pPr>
          </w:p>
        </w:tc>
        <w:tc>
          <w:tcPr>
            <w:tcW w:w="2397" w:type="dxa"/>
          </w:tcPr>
          <w:p w:rsidR="00EE7C79" w:rsidRPr="00552079" w:rsidRDefault="00EE7C79" w:rsidP="00F77699">
            <w:pPr>
              <w:rPr>
                <w:rFonts w:asciiTheme="minorHAnsi" w:hAnsiTheme="minorHAnsi" w:cstheme="minorHAnsi"/>
                <w:sz w:val="22"/>
                <w:szCs w:val="22"/>
              </w:rPr>
            </w:pPr>
          </w:p>
        </w:tc>
        <w:tc>
          <w:tcPr>
            <w:tcW w:w="2694" w:type="dxa"/>
            <w:gridSpan w:val="2"/>
          </w:tcPr>
          <w:p w:rsidR="00EE7C79" w:rsidRPr="00552079" w:rsidRDefault="00EE7C79" w:rsidP="00F77699">
            <w:pPr>
              <w:rPr>
                <w:rFonts w:asciiTheme="minorHAnsi" w:hAnsiTheme="minorHAnsi" w:cstheme="minorHAnsi"/>
                <w:sz w:val="22"/>
                <w:szCs w:val="22"/>
                <w:highlight w:val="yellow"/>
              </w:rPr>
            </w:pPr>
          </w:p>
        </w:tc>
        <w:tc>
          <w:tcPr>
            <w:tcW w:w="3402" w:type="dxa"/>
          </w:tcPr>
          <w:p w:rsidR="00EE7C79" w:rsidRPr="00552079" w:rsidRDefault="00EE7C79" w:rsidP="00F77699">
            <w:pPr>
              <w:rPr>
                <w:rFonts w:asciiTheme="minorHAnsi" w:hAnsiTheme="minorHAnsi" w:cstheme="minorHAnsi"/>
                <w:sz w:val="22"/>
                <w:szCs w:val="22"/>
              </w:rPr>
            </w:pPr>
          </w:p>
        </w:tc>
      </w:tr>
      <w:tr w:rsidR="00CE7B5F" w:rsidRPr="00552079" w:rsidTr="00990752">
        <w:trPr>
          <w:trHeight w:val="308"/>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397"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76"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402" w:type="dxa"/>
            <w:vAlign w:val="center"/>
          </w:tcPr>
          <w:p w:rsidR="00CE7B5F" w:rsidRPr="001C15EE" w:rsidRDefault="008406A0" w:rsidP="00F77699">
            <w:pPr>
              <w:jc w:val="both"/>
              <w:rPr>
                <w:rFonts w:asciiTheme="minorHAnsi" w:hAnsiTheme="minorHAnsi" w:cstheme="minorHAnsi"/>
                <w:color w:val="000000"/>
                <w:sz w:val="22"/>
                <w:szCs w:val="22"/>
                <w:lang w:val="es-ES_tradnl"/>
              </w:rPr>
            </w:pPr>
            <w:r w:rsidRPr="00890ACE">
              <w:rPr>
                <w:rFonts w:ascii="Calibri" w:hAnsi="Calibri"/>
                <w:color w:val="FF0000"/>
                <w:szCs w:val="16"/>
              </w:rPr>
              <w:t>No aplica</w:t>
            </w:r>
            <w:r w:rsidR="007C1F40" w:rsidRPr="00890ACE">
              <w:rPr>
                <w:rFonts w:asciiTheme="minorHAnsi" w:hAnsiTheme="minorHAnsi" w:cstheme="minorHAnsi"/>
                <w:color w:val="000000"/>
                <w:sz w:val="28"/>
                <w:szCs w:val="22"/>
                <w:lang w:val="es-ES_tradnl"/>
              </w:rPr>
              <w:t xml:space="preserve"> </w:t>
            </w:r>
          </w:p>
        </w:tc>
      </w:tr>
      <w:tr w:rsidR="00CE7B5F" w:rsidRPr="00552079" w:rsidTr="0099075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397" w:type="dxa"/>
            <w:vAlign w:val="center"/>
          </w:tcPr>
          <w:p w:rsidR="00CE7B5F" w:rsidRPr="00552079" w:rsidRDefault="00CE7B5F" w:rsidP="00F77699">
            <w:pPr>
              <w:jc w:val="both"/>
              <w:rPr>
                <w:rFonts w:asciiTheme="minorHAnsi" w:hAnsiTheme="minorHAnsi" w:cstheme="minorHAnsi"/>
                <w:sz w:val="22"/>
                <w:szCs w:val="22"/>
              </w:rPr>
            </w:pPr>
          </w:p>
        </w:tc>
        <w:tc>
          <w:tcPr>
            <w:tcW w:w="2694" w:type="dxa"/>
            <w:gridSpan w:val="2"/>
          </w:tcPr>
          <w:p w:rsidR="00CE7B5F" w:rsidRPr="00552079" w:rsidRDefault="00CE7B5F" w:rsidP="00F77699">
            <w:pPr>
              <w:jc w:val="center"/>
              <w:rPr>
                <w:rFonts w:asciiTheme="minorHAnsi" w:hAnsiTheme="minorHAnsi" w:cstheme="minorHAnsi"/>
                <w:sz w:val="22"/>
                <w:szCs w:val="22"/>
              </w:rPr>
            </w:pPr>
          </w:p>
        </w:tc>
        <w:tc>
          <w:tcPr>
            <w:tcW w:w="3402" w:type="dxa"/>
          </w:tcPr>
          <w:p w:rsidR="00CE7B5F" w:rsidRPr="00552079" w:rsidRDefault="00CE7B5F" w:rsidP="00F77699">
            <w:pPr>
              <w:jc w:val="both"/>
              <w:rPr>
                <w:rFonts w:asciiTheme="minorHAnsi" w:hAnsiTheme="minorHAnsi" w:cstheme="minorHAnsi"/>
                <w:sz w:val="22"/>
                <w:szCs w:val="22"/>
              </w:rPr>
            </w:pPr>
          </w:p>
        </w:tc>
      </w:tr>
      <w:tr w:rsidR="00CE7B5F" w:rsidRPr="00552079" w:rsidTr="0099075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397"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356C8" w:rsidP="00F77699">
            <w:pPr>
              <w:rPr>
                <w:rFonts w:asciiTheme="minorHAnsi" w:hAnsiTheme="minorHAnsi" w:cstheme="minorHAnsi"/>
                <w:sz w:val="22"/>
                <w:szCs w:val="22"/>
              </w:rPr>
            </w:pPr>
            <w:r>
              <w:rPr>
                <w:rFonts w:asciiTheme="minorHAnsi" w:hAnsiTheme="minorHAnsi" w:cstheme="minorHAnsi"/>
                <w:sz w:val="22"/>
                <w:szCs w:val="22"/>
              </w:rPr>
              <w:t>06/09</w:t>
            </w:r>
            <w:r w:rsidR="008406A0">
              <w:rPr>
                <w:rFonts w:asciiTheme="minorHAnsi" w:hAnsiTheme="minorHAnsi" w:cstheme="minorHAnsi"/>
                <w:sz w:val="22"/>
                <w:szCs w:val="22"/>
              </w:rPr>
              <w:t>/2019</w:t>
            </w:r>
          </w:p>
        </w:tc>
        <w:tc>
          <w:tcPr>
            <w:tcW w:w="1276"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18:30</w:t>
            </w:r>
          </w:p>
        </w:tc>
        <w:tc>
          <w:tcPr>
            <w:tcW w:w="3402" w:type="dxa"/>
            <w:vAlign w:val="center"/>
          </w:tcPr>
          <w:p w:rsidR="00CE7B5F" w:rsidRPr="00405640" w:rsidRDefault="008406A0" w:rsidP="00F77699">
            <w:pPr>
              <w:jc w:val="both"/>
              <w:rPr>
                <w:rFonts w:asciiTheme="minorHAnsi" w:hAnsiTheme="minorHAnsi" w:cstheme="minorHAnsi"/>
                <w:color w:val="000000"/>
                <w:sz w:val="22"/>
                <w:szCs w:val="22"/>
              </w:rPr>
            </w:pPr>
            <w:r w:rsidRPr="00DC5631">
              <w:rPr>
                <w:rFonts w:asciiTheme="minorHAnsi" w:hAnsiTheme="minorHAnsi" w:cstheme="minorHAnsi"/>
              </w:rPr>
              <w:t xml:space="preserve">Al correo electrónico </w:t>
            </w:r>
            <w:hyperlink r:id="rId10" w:history="1">
              <w:r w:rsidRPr="00DC5631">
                <w:rPr>
                  <w:rStyle w:val="Hipervnculo"/>
                  <w:rFonts w:asciiTheme="minorHAnsi" w:hAnsiTheme="minorHAnsi" w:cstheme="minorHAnsi"/>
                </w:rPr>
                <w:t>zquisbert@ypfb.gob.bo</w:t>
              </w:r>
            </w:hyperlink>
          </w:p>
        </w:tc>
      </w:tr>
      <w:tr w:rsidR="00CE7B5F" w:rsidRPr="00552079" w:rsidTr="0099075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A72F2D" w:rsidRDefault="00CE7B5F" w:rsidP="00F77699">
            <w:pPr>
              <w:rPr>
                <w:rFonts w:asciiTheme="minorHAnsi" w:hAnsiTheme="minorHAnsi" w:cstheme="minorHAnsi"/>
                <w:sz w:val="22"/>
                <w:szCs w:val="22"/>
              </w:rPr>
            </w:pPr>
          </w:p>
        </w:tc>
        <w:tc>
          <w:tcPr>
            <w:tcW w:w="2694" w:type="dxa"/>
            <w:gridSpan w:val="2"/>
          </w:tcPr>
          <w:p w:rsidR="00CE7B5F" w:rsidRPr="00552079" w:rsidRDefault="00CE7B5F" w:rsidP="00F77699">
            <w:pPr>
              <w:rPr>
                <w:rFonts w:asciiTheme="minorHAnsi" w:hAnsiTheme="minorHAnsi" w:cstheme="minorHAnsi"/>
                <w:sz w:val="22"/>
                <w:szCs w:val="22"/>
              </w:rPr>
            </w:pPr>
          </w:p>
        </w:tc>
        <w:tc>
          <w:tcPr>
            <w:tcW w:w="3402"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9075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397"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356C8" w:rsidP="000356C8">
            <w:pPr>
              <w:rPr>
                <w:rFonts w:asciiTheme="minorHAnsi" w:hAnsiTheme="minorHAnsi" w:cstheme="minorHAnsi"/>
                <w:sz w:val="22"/>
                <w:szCs w:val="22"/>
              </w:rPr>
            </w:pPr>
            <w:r>
              <w:rPr>
                <w:rFonts w:asciiTheme="minorHAnsi" w:hAnsiTheme="minorHAnsi" w:cstheme="minorHAnsi"/>
                <w:sz w:val="22"/>
                <w:szCs w:val="22"/>
              </w:rPr>
              <w:t>10</w:t>
            </w:r>
            <w:r w:rsidR="008406A0">
              <w:rPr>
                <w:rFonts w:asciiTheme="minorHAnsi" w:hAnsiTheme="minorHAnsi" w:cstheme="minorHAnsi"/>
                <w:sz w:val="22"/>
                <w:szCs w:val="22"/>
              </w:rPr>
              <w:t>/0</w:t>
            </w:r>
            <w:r>
              <w:rPr>
                <w:rFonts w:asciiTheme="minorHAnsi" w:hAnsiTheme="minorHAnsi" w:cstheme="minorHAnsi"/>
                <w:sz w:val="22"/>
                <w:szCs w:val="22"/>
              </w:rPr>
              <w:t>9</w:t>
            </w:r>
            <w:r w:rsidR="008406A0">
              <w:rPr>
                <w:rFonts w:asciiTheme="minorHAnsi" w:hAnsiTheme="minorHAnsi" w:cstheme="minorHAnsi"/>
                <w:sz w:val="22"/>
                <w:szCs w:val="22"/>
              </w:rPr>
              <w:t>/2019</w:t>
            </w:r>
          </w:p>
        </w:tc>
        <w:tc>
          <w:tcPr>
            <w:tcW w:w="1276" w:type="dxa"/>
            <w:vAlign w:val="center"/>
          </w:tcPr>
          <w:p w:rsidR="00CE7B5F" w:rsidRPr="00552079" w:rsidRDefault="00CE7B5F" w:rsidP="008406A0">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10:30</w:t>
            </w:r>
          </w:p>
        </w:tc>
        <w:tc>
          <w:tcPr>
            <w:tcW w:w="3402" w:type="dxa"/>
            <w:vAlign w:val="center"/>
          </w:tcPr>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b/>
              </w:rPr>
              <w:t xml:space="preserve">Lugar: </w:t>
            </w:r>
            <w:r w:rsidRPr="00A2700A">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shd w:val="clear" w:color="auto" w:fill="FFFFFF"/>
              </w:rPr>
              <w:t xml:space="preserve"> Santa Cruz de la Sierra – Bolivia</w:t>
            </w:r>
          </w:p>
          <w:p w:rsidR="00CE7B5F" w:rsidRPr="001B5615" w:rsidRDefault="008406A0" w:rsidP="008406A0">
            <w:pPr>
              <w:jc w:val="both"/>
              <w:rPr>
                <w:rFonts w:asciiTheme="minorHAnsi" w:hAnsiTheme="minorHAnsi" w:cstheme="minorHAnsi"/>
                <w:color w:val="FF0000"/>
                <w:sz w:val="22"/>
                <w:szCs w:val="22"/>
              </w:rPr>
            </w:pPr>
            <w:r w:rsidRPr="00A2700A">
              <w:rPr>
                <w:rFonts w:asciiTheme="minorHAnsi" w:hAnsiTheme="minorHAnsi" w:cstheme="minorHAnsi"/>
                <w:b/>
              </w:rPr>
              <w:t>Responsable:</w:t>
            </w:r>
            <w:r w:rsidRPr="00A2700A">
              <w:rPr>
                <w:rFonts w:asciiTheme="minorHAnsi" w:hAnsiTheme="minorHAnsi" w:cstheme="minorHAnsi"/>
              </w:rPr>
              <w:t xml:space="preserve"> </w:t>
            </w:r>
            <w:r w:rsidRPr="00A2700A">
              <w:rPr>
                <w:rFonts w:asciiTheme="minorHAnsi" w:hAnsiTheme="minorHAnsi" w:cstheme="minorHAnsi"/>
                <w:i/>
              </w:rPr>
              <w:t>Zoraida Margott Quisbert Ocampo</w:t>
            </w:r>
          </w:p>
        </w:tc>
      </w:tr>
      <w:tr w:rsidR="00CE7B5F" w:rsidRPr="00552079" w:rsidTr="0099075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jc w:val="center"/>
              <w:rPr>
                <w:rFonts w:asciiTheme="minorHAnsi" w:hAnsiTheme="minorHAnsi" w:cstheme="minorHAnsi"/>
                <w:sz w:val="22"/>
                <w:szCs w:val="22"/>
              </w:rPr>
            </w:pPr>
          </w:p>
        </w:tc>
        <w:tc>
          <w:tcPr>
            <w:tcW w:w="2694" w:type="dxa"/>
            <w:gridSpan w:val="2"/>
            <w:vAlign w:val="center"/>
          </w:tcPr>
          <w:p w:rsidR="00CE7B5F" w:rsidRPr="00552079" w:rsidRDefault="00CE7B5F" w:rsidP="00F77699">
            <w:pPr>
              <w:jc w:val="center"/>
              <w:rPr>
                <w:rFonts w:asciiTheme="minorHAnsi" w:hAnsiTheme="minorHAnsi" w:cstheme="minorHAnsi"/>
                <w:sz w:val="22"/>
                <w:szCs w:val="22"/>
              </w:rPr>
            </w:pPr>
          </w:p>
        </w:tc>
        <w:tc>
          <w:tcPr>
            <w:tcW w:w="3402"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9075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39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06A0" w:rsidP="000356C8">
            <w:pPr>
              <w:rPr>
                <w:rFonts w:asciiTheme="minorHAnsi" w:hAnsiTheme="minorHAnsi" w:cstheme="minorHAnsi"/>
                <w:sz w:val="22"/>
                <w:szCs w:val="22"/>
              </w:rPr>
            </w:pPr>
            <w:r>
              <w:rPr>
                <w:rFonts w:asciiTheme="minorHAnsi" w:hAnsiTheme="minorHAnsi" w:cstheme="minorHAnsi"/>
                <w:sz w:val="22"/>
                <w:szCs w:val="22"/>
              </w:rPr>
              <w:t>2</w:t>
            </w:r>
            <w:r w:rsidR="000356C8">
              <w:rPr>
                <w:rFonts w:asciiTheme="minorHAnsi" w:hAnsiTheme="minorHAnsi" w:cstheme="minorHAnsi"/>
                <w:sz w:val="22"/>
                <w:szCs w:val="22"/>
              </w:rPr>
              <w:t>4</w:t>
            </w:r>
            <w:r>
              <w:rPr>
                <w:rFonts w:asciiTheme="minorHAnsi" w:hAnsiTheme="minorHAnsi" w:cstheme="minorHAnsi"/>
                <w:sz w:val="22"/>
                <w:szCs w:val="22"/>
              </w:rPr>
              <w:t>/0</w:t>
            </w:r>
            <w:r w:rsidR="000356C8">
              <w:rPr>
                <w:rFonts w:asciiTheme="minorHAnsi" w:hAnsiTheme="minorHAnsi" w:cstheme="minorHAnsi"/>
                <w:sz w:val="22"/>
                <w:szCs w:val="22"/>
              </w:rPr>
              <w:t>9</w:t>
            </w:r>
            <w:r>
              <w:rPr>
                <w:rFonts w:asciiTheme="minorHAnsi" w:hAnsiTheme="minorHAnsi" w:cstheme="minorHAnsi"/>
                <w:sz w:val="22"/>
                <w:szCs w:val="22"/>
              </w:rPr>
              <w:t>/2019</w:t>
            </w:r>
          </w:p>
        </w:tc>
        <w:tc>
          <w:tcPr>
            <w:tcW w:w="1276"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356C8" w:rsidP="000356C8">
            <w:pPr>
              <w:rPr>
                <w:rFonts w:asciiTheme="minorHAnsi" w:hAnsiTheme="minorHAnsi" w:cstheme="minorHAnsi"/>
                <w:sz w:val="22"/>
                <w:szCs w:val="22"/>
              </w:rPr>
            </w:pPr>
            <w:r>
              <w:rPr>
                <w:rFonts w:asciiTheme="minorHAnsi" w:hAnsiTheme="minorHAnsi" w:cstheme="minorHAnsi"/>
                <w:sz w:val="22"/>
                <w:szCs w:val="22"/>
              </w:rPr>
              <w:t>9</w:t>
            </w:r>
            <w:r w:rsidR="008406A0">
              <w:rPr>
                <w:rFonts w:asciiTheme="minorHAnsi" w:hAnsiTheme="minorHAnsi" w:cstheme="minorHAnsi"/>
                <w:sz w:val="22"/>
                <w:szCs w:val="22"/>
              </w:rPr>
              <w:t>:</w:t>
            </w:r>
            <w:r>
              <w:rPr>
                <w:rFonts w:asciiTheme="minorHAnsi" w:hAnsiTheme="minorHAnsi" w:cstheme="minorHAnsi"/>
                <w:sz w:val="22"/>
                <w:szCs w:val="22"/>
              </w:rPr>
              <w:t>0</w:t>
            </w:r>
            <w:r w:rsidR="008406A0">
              <w:rPr>
                <w:rFonts w:asciiTheme="minorHAnsi" w:hAnsiTheme="minorHAnsi" w:cstheme="minorHAnsi"/>
                <w:sz w:val="22"/>
                <w:szCs w:val="22"/>
              </w:rPr>
              <w:t>0</w:t>
            </w:r>
          </w:p>
        </w:tc>
        <w:tc>
          <w:tcPr>
            <w:tcW w:w="3402" w:type="dxa"/>
          </w:tcPr>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b/>
              </w:rPr>
              <w:t xml:space="preserve">Lugar: </w:t>
            </w:r>
            <w:r w:rsidRPr="00A2700A">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shd w:val="clear" w:color="auto" w:fill="FFFFFF"/>
              </w:rPr>
              <w:t xml:space="preserve"> Santa Cruz de la Sierra – Bolivia</w:t>
            </w:r>
          </w:p>
          <w:p w:rsidR="00CE7B5F" w:rsidRPr="001B5615" w:rsidRDefault="008406A0" w:rsidP="008406A0">
            <w:pPr>
              <w:jc w:val="both"/>
              <w:rPr>
                <w:rFonts w:asciiTheme="minorHAnsi" w:hAnsiTheme="minorHAnsi" w:cstheme="minorHAnsi"/>
                <w:color w:val="FF0000"/>
                <w:sz w:val="22"/>
                <w:szCs w:val="22"/>
              </w:rPr>
            </w:pPr>
            <w:r w:rsidRPr="00A2700A">
              <w:rPr>
                <w:rFonts w:asciiTheme="minorHAnsi" w:hAnsiTheme="minorHAnsi" w:cstheme="minorHAnsi"/>
                <w:b/>
              </w:rPr>
              <w:t>Responsable:</w:t>
            </w:r>
            <w:r w:rsidRPr="00A2700A">
              <w:rPr>
                <w:rFonts w:asciiTheme="minorHAnsi" w:hAnsiTheme="minorHAnsi" w:cstheme="minorHAnsi"/>
              </w:rPr>
              <w:t xml:space="preserve"> </w:t>
            </w:r>
            <w:r w:rsidRPr="00A2700A">
              <w:rPr>
                <w:rFonts w:asciiTheme="minorHAnsi" w:hAnsiTheme="minorHAnsi" w:cstheme="minorHAnsi"/>
                <w:i/>
              </w:rPr>
              <w:t>Zoraida Margott Quisbert Ocampo</w:t>
            </w:r>
          </w:p>
        </w:tc>
      </w:tr>
      <w:tr w:rsidR="00CE7B5F" w:rsidRPr="00552079" w:rsidTr="0099075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rPr>
                <w:rFonts w:asciiTheme="minorHAnsi" w:hAnsiTheme="minorHAnsi" w:cstheme="minorHAnsi"/>
                <w:sz w:val="22"/>
                <w:szCs w:val="22"/>
              </w:rPr>
            </w:pPr>
          </w:p>
        </w:tc>
        <w:tc>
          <w:tcPr>
            <w:tcW w:w="2694" w:type="dxa"/>
            <w:gridSpan w:val="2"/>
            <w:vAlign w:val="center"/>
          </w:tcPr>
          <w:p w:rsidR="00CE7B5F" w:rsidRPr="00552079" w:rsidRDefault="00CE7B5F" w:rsidP="00F77699">
            <w:pPr>
              <w:jc w:val="center"/>
              <w:rPr>
                <w:rFonts w:asciiTheme="minorHAnsi" w:hAnsiTheme="minorHAnsi" w:cstheme="minorHAnsi"/>
                <w:sz w:val="22"/>
                <w:szCs w:val="22"/>
              </w:rPr>
            </w:pPr>
          </w:p>
        </w:tc>
        <w:tc>
          <w:tcPr>
            <w:tcW w:w="3402"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90752">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lastRenderedPageBreak/>
              <w:t>6</w:t>
            </w:r>
          </w:p>
        </w:tc>
        <w:tc>
          <w:tcPr>
            <w:tcW w:w="239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1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0356C8" w:rsidP="000356C8">
            <w:pPr>
              <w:rPr>
                <w:rFonts w:asciiTheme="minorHAnsi" w:hAnsiTheme="minorHAnsi" w:cstheme="minorHAnsi"/>
                <w:sz w:val="22"/>
                <w:szCs w:val="22"/>
              </w:rPr>
            </w:pPr>
            <w:r>
              <w:rPr>
                <w:rFonts w:asciiTheme="minorHAnsi" w:hAnsiTheme="minorHAnsi" w:cstheme="minorHAnsi"/>
                <w:sz w:val="22"/>
                <w:szCs w:val="22"/>
              </w:rPr>
              <w:t>24/09</w:t>
            </w:r>
            <w:r w:rsidR="008406A0">
              <w:rPr>
                <w:rFonts w:asciiTheme="minorHAnsi" w:hAnsiTheme="minorHAnsi" w:cstheme="minorHAnsi"/>
                <w:sz w:val="22"/>
                <w:szCs w:val="22"/>
              </w:rPr>
              <w:t>/2019</w:t>
            </w:r>
          </w:p>
        </w:tc>
        <w:tc>
          <w:tcPr>
            <w:tcW w:w="1276"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356C8" w:rsidP="00F77699">
            <w:pPr>
              <w:rPr>
                <w:rFonts w:asciiTheme="minorHAnsi" w:hAnsiTheme="minorHAnsi" w:cstheme="minorHAnsi"/>
                <w:sz w:val="22"/>
                <w:szCs w:val="22"/>
              </w:rPr>
            </w:pPr>
            <w:r>
              <w:rPr>
                <w:rFonts w:asciiTheme="minorHAnsi" w:hAnsiTheme="minorHAnsi" w:cstheme="minorHAnsi"/>
                <w:sz w:val="22"/>
                <w:szCs w:val="22"/>
              </w:rPr>
              <w:t>9</w:t>
            </w:r>
            <w:r w:rsidR="008406A0">
              <w:rPr>
                <w:rFonts w:asciiTheme="minorHAnsi" w:hAnsiTheme="minorHAnsi" w:cstheme="minorHAnsi"/>
                <w:sz w:val="22"/>
                <w:szCs w:val="22"/>
              </w:rPr>
              <w:t>:30</w:t>
            </w:r>
          </w:p>
        </w:tc>
        <w:tc>
          <w:tcPr>
            <w:tcW w:w="3402" w:type="dxa"/>
            <w:vAlign w:val="center"/>
          </w:tcPr>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b/>
              </w:rPr>
              <w:t xml:space="preserve">Lugar: </w:t>
            </w:r>
            <w:r w:rsidRPr="00A2700A">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shd w:val="clear" w:color="auto" w:fill="FFFFFF"/>
              </w:rPr>
              <w:t xml:space="preserve"> Santa Cruz de la Sierra – Bolivia</w:t>
            </w:r>
          </w:p>
          <w:p w:rsidR="00F67900" w:rsidRPr="001B5615" w:rsidRDefault="008406A0" w:rsidP="008406A0">
            <w:pPr>
              <w:jc w:val="both"/>
              <w:rPr>
                <w:rFonts w:asciiTheme="minorHAnsi" w:hAnsiTheme="minorHAnsi" w:cstheme="minorHAnsi"/>
                <w:color w:val="FF0000"/>
                <w:sz w:val="22"/>
                <w:szCs w:val="22"/>
                <w:lang w:val="es-BO"/>
              </w:rPr>
            </w:pPr>
            <w:r w:rsidRPr="00A2700A">
              <w:rPr>
                <w:rFonts w:asciiTheme="minorHAnsi" w:hAnsiTheme="minorHAnsi" w:cstheme="minorHAnsi"/>
                <w:b/>
              </w:rPr>
              <w:t>Responsable:</w:t>
            </w:r>
            <w:r w:rsidRPr="00A2700A">
              <w:rPr>
                <w:rFonts w:asciiTheme="minorHAnsi" w:hAnsiTheme="minorHAnsi" w:cstheme="minorHAnsi"/>
              </w:rPr>
              <w:t xml:space="preserve"> </w:t>
            </w:r>
            <w:r w:rsidRPr="00A2700A">
              <w:rPr>
                <w:rFonts w:asciiTheme="minorHAnsi" w:hAnsiTheme="minorHAnsi" w:cstheme="minorHAnsi"/>
                <w:i/>
              </w:rPr>
              <w:t>Zoraida Margott Quisbert Ocampo</w:t>
            </w:r>
          </w:p>
        </w:tc>
      </w:tr>
      <w:tr w:rsidR="00CE7B5F" w:rsidRPr="00552079" w:rsidTr="0099075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rPr>
                <w:rFonts w:asciiTheme="minorHAnsi" w:hAnsiTheme="minorHAnsi" w:cstheme="minorHAnsi"/>
                <w:sz w:val="22"/>
                <w:szCs w:val="22"/>
              </w:rPr>
            </w:pPr>
          </w:p>
        </w:tc>
        <w:tc>
          <w:tcPr>
            <w:tcW w:w="2694" w:type="dxa"/>
            <w:gridSpan w:val="2"/>
            <w:vAlign w:val="center"/>
          </w:tcPr>
          <w:p w:rsidR="00CE7B5F" w:rsidRPr="00552079" w:rsidRDefault="00CE7B5F" w:rsidP="00F77699">
            <w:pPr>
              <w:jc w:val="center"/>
              <w:rPr>
                <w:rFonts w:asciiTheme="minorHAnsi" w:hAnsiTheme="minorHAnsi" w:cstheme="minorHAnsi"/>
                <w:sz w:val="22"/>
                <w:szCs w:val="22"/>
              </w:rPr>
            </w:pPr>
          </w:p>
        </w:tc>
        <w:tc>
          <w:tcPr>
            <w:tcW w:w="3402"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9075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397"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694"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9D044F" w:rsidP="009D044F">
            <w:pPr>
              <w:jc w:val="both"/>
              <w:rPr>
                <w:rFonts w:asciiTheme="minorHAnsi" w:hAnsiTheme="minorHAnsi" w:cstheme="minorHAnsi"/>
                <w:sz w:val="22"/>
                <w:szCs w:val="22"/>
              </w:rPr>
            </w:pPr>
            <w:r>
              <w:rPr>
                <w:rFonts w:asciiTheme="minorHAnsi" w:hAnsiTheme="minorHAnsi" w:cstheme="minorHAnsi"/>
                <w:i/>
                <w:color w:val="FF0000"/>
                <w:szCs w:val="22"/>
              </w:rPr>
              <w:t>11</w:t>
            </w:r>
            <w:r w:rsidR="008406A0">
              <w:rPr>
                <w:rFonts w:asciiTheme="minorHAnsi" w:hAnsiTheme="minorHAnsi" w:cstheme="minorHAnsi"/>
                <w:i/>
                <w:color w:val="FF0000"/>
                <w:szCs w:val="22"/>
              </w:rPr>
              <w:t>/</w:t>
            </w:r>
            <w:r w:rsidR="000356C8">
              <w:rPr>
                <w:rFonts w:asciiTheme="minorHAnsi" w:hAnsiTheme="minorHAnsi" w:cstheme="minorHAnsi"/>
                <w:i/>
                <w:color w:val="FF0000"/>
                <w:szCs w:val="22"/>
              </w:rPr>
              <w:t>10</w:t>
            </w:r>
            <w:r w:rsidR="008406A0">
              <w:rPr>
                <w:rFonts w:asciiTheme="minorHAnsi" w:hAnsiTheme="minorHAnsi" w:cstheme="minorHAnsi"/>
                <w:i/>
                <w:color w:val="FF0000"/>
                <w:szCs w:val="22"/>
              </w:rPr>
              <w:t>/2019</w:t>
            </w:r>
          </w:p>
        </w:tc>
        <w:tc>
          <w:tcPr>
            <w:tcW w:w="3402"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9075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397" w:type="dxa"/>
            <w:vAlign w:val="center"/>
          </w:tcPr>
          <w:p w:rsidR="00CE7B5F" w:rsidRPr="002D60EE" w:rsidRDefault="00CE7B5F" w:rsidP="00F77699">
            <w:pPr>
              <w:rPr>
                <w:rFonts w:asciiTheme="minorHAnsi" w:hAnsiTheme="minorHAnsi" w:cstheme="minorHAnsi"/>
                <w:sz w:val="22"/>
                <w:szCs w:val="22"/>
              </w:rPr>
            </w:pPr>
          </w:p>
        </w:tc>
        <w:tc>
          <w:tcPr>
            <w:tcW w:w="2694" w:type="dxa"/>
            <w:gridSpan w:val="2"/>
            <w:vAlign w:val="center"/>
          </w:tcPr>
          <w:p w:rsidR="00CE7B5F" w:rsidRPr="002D60EE" w:rsidRDefault="00CE7B5F" w:rsidP="00F77699">
            <w:pPr>
              <w:jc w:val="center"/>
              <w:rPr>
                <w:rFonts w:asciiTheme="minorHAnsi" w:hAnsiTheme="minorHAnsi" w:cstheme="minorHAnsi"/>
                <w:sz w:val="22"/>
                <w:szCs w:val="22"/>
              </w:rPr>
            </w:pPr>
          </w:p>
        </w:tc>
        <w:tc>
          <w:tcPr>
            <w:tcW w:w="3402"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9075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397"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96"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9D044F"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15</w:t>
            </w:r>
            <w:r w:rsidR="000356C8">
              <w:rPr>
                <w:rFonts w:asciiTheme="minorHAnsi" w:hAnsiTheme="minorHAnsi" w:cstheme="minorHAnsi"/>
                <w:i/>
                <w:color w:val="FF0000"/>
                <w:szCs w:val="22"/>
              </w:rPr>
              <w:t>/11</w:t>
            </w:r>
            <w:r w:rsidR="008406A0">
              <w:rPr>
                <w:rFonts w:asciiTheme="minorHAnsi" w:hAnsiTheme="minorHAnsi" w:cstheme="minorHAnsi"/>
                <w: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890ACE" w:rsidRDefault="00890ACE" w:rsidP="00890ACE">
      <w:pPr>
        <w:jc w:val="center"/>
        <w:rPr>
          <w:rFonts w:asciiTheme="minorHAnsi" w:hAnsiTheme="minorHAnsi" w:cstheme="minorHAnsi"/>
          <w:b/>
          <w:sz w:val="28"/>
          <w:szCs w:val="22"/>
        </w:rPr>
      </w:pPr>
      <w:r w:rsidRPr="00890ACE">
        <w:rPr>
          <w:rFonts w:asciiTheme="minorHAnsi" w:hAnsiTheme="minorHAnsi" w:cstheme="minorHAnsi"/>
          <w:b/>
          <w:sz w:val="28"/>
          <w:szCs w:val="22"/>
        </w:rPr>
        <w:t>PRECIO REFERENCIAL</w:t>
      </w:r>
    </w:p>
    <w:p w:rsidR="00890ACE" w:rsidRPr="00890ACE" w:rsidRDefault="00890ACE" w:rsidP="00890ACE">
      <w:pPr>
        <w:jc w:val="center"/>
        <w:rPr>
          <w:rFonts w:asciiTheme="minorHAnsi" w:hAnsiTheme="minorHAnsi" w:cstheme="minorHAnsi"/>
          <w:b/>
          <w:sz w:val="18"/>
          <w:szCs w:val="22"/>
        </w:rPr>
      </w:pPr>
    </w:p>
    <w:p w:rsidR="00CD7DE0" w:rsidRDefault="008406A0" w:rsidP="00552079">
      <w:pPr>
        <w:rPr>
          <w:rFonts w:asciiTheme="minorHAnsi" w:hAnsiTheme="minorHAnsi" w:cstheme="minorHAnsi"/>
          <w:b/>
          <w:sz w:val="22"/>
          <w:szCs w:val="22"/>
        </w:rPr>
      </w:pPr>
      <w:r w:rsidRPr="00890ACE">
        <w:rPr>
          <w:rFonts w:asciiTheme="minorHAnsi" w:hAnsiTheme="minorHAnsi" w:cstheme="minorHAnsi"/>
          <w:b/>
          <w:sz w:val="22"/>
          <w:szCs w:val="22"/>
        </w:rPr>
        <w:t>El precio referencial para la presente contratación es de:</w:t>
      </w:r>
      <w:r>
        <w:rPr>
          <w:rFonts w:asciiTheme="minorHAnsi" w:hAnsiTheme="minorHAnsi" w:cstheme="minorHAnsi"/>
          <w:b/>
          <w:sz w:val="22"/>
          <w:szCs w:val="22"/>
        </w:rPr>
        <w:t xml:space="preserve"> </w:t>
      </w:r>
    </w:p>
    <w:p w:rsidR="00CE7B5F" w:rsidRDefault="00CE7B5F" w:rsidP="00552079">
      <w:pPr>
        <w:rPr>
          <w:rFonts w:asciiTheme="minorHAnsi" w:hAnsiTheme="minorHAnsi" w:cstheme="minorHAnsi"/>
          <w:b/>
          <w:sz w:val="22"/>
          <w:szCs w:val="22"/>
        </w:rPr>
      </w:pPr>
    </w:p>
    <w:p w:rsidR="00711D8E" w:rsidRDefault="00711D8E" w:rsidP="00D66E98">
      <w:pPr>
        <w:jc w:val="center"/>
        <w:rPr>
          <w:rFonts w:asciiTheme="minorHAnsi" w:hAnsiTheme="minorHAnsi" w:cstheme="minorHAnsi"/>
          <w:b/>
          <w:bCs/>
          <w:sz w:val="22"/>
          <w:szCs w:val="22"/>
        </w:rPr>
      </w:pPr>
      <w:r w:rsidRPr="00D66E98">
        <w:rPr>
          <w:rFonts w:asciiTheme="minorHAnsi" w:hAnsiTheme="minorHAnsi" w:cstheme="minorHAnsi"/>
          <w:b/>
          <w:bCs/>
          <w:sz w:val="22"/>
          <w:szCs w:val="22"/>
        </w:rPr>
        <w:t>PAQUETE 1 (SERVICIO DE PERFORACIÓN DIRECCIONAL Y CONTROL DE VERTICALIDAD PARA LOS POZOS VMT-X7 y GMR-X1 IE).</w:t>
      </w:r>
    </w:p>
    <w:p w:rsidR="00D66E98" w:rsidRPr="00D66E98" w:rsidRDefault="00D66E98" w:rsidP="00711D8E">
      <w:pPr>
        <w:jc w:val="both"/>
        <w:rPr>
          <w:rFonts w:asciiTheme="minorHAnsi" w:hAnsiTheme="minorHAnsi" w:cstheme="minorHAnsi"/>
          <w:b/>
          <w:bCs/>
          <w:sz w:val="22"/>
          <w:szCs w:val="22"/>
        </w:rPr>
      </w:pPr>
    </w:p>
    <w:p w:rsidR="00711D8E" w:rsidRPr="00D66E98" w:rsidRDefault="00711D8E" w:rsidP="00711D8E">
      <w:pPr>
        <w:jc w:val="center"/>
        <w:rPr>
          <w:rFonts w:asciiTheme="minorHAnsi" w:hAnsiTheme="minorHAnsi" w:cstheme="minorHAnsi"/>
          <w:b/>
          <w:sz w:val="22"/>
          <w:szCs w:val="22"/>
          <w:u w:val="single"/>
        </w:rPr>
      </w:pPr>
      <w:r w:rsidRPr="00D66E98">
        <w:rPr>
          <w:rFonts w:asciiTheme="minorHAnsi" w:hAnsiTheme="minorHAnsi" w:cstheme="minorHAnsi"/>
          <w:b/>
          <w:sz w:val="22"/>
          <w:szCs w:val="22"/>
          <w:u w:val="single"/>
        </w:rPr>
        <w:t>LOTE 1: POZO VILLAMONTES  VMT-X7</w:t>
      </w: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4140"/>
        <w:gridCol w:w="1200"/>
        <w:gridCol w:w="1720"/>
        <w:gridCol w:w="1920"/>
      </w:tblGrid>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26” (CONTROL DE VERTICALIDAD).</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100-1820 m</w:t>
            </w:r>
          </w:p>
        </w:tc>
      </w:tr>
      <w:tr w:rsidR="00711D8E" w:rsidRPr="00D66E98" w:rsidTr="00711D8E">
        <w:trPr>
          <w:trHeight w:val="80"/>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p>
        </w:tc>
      </w:tr>
      <w:tr w:rsidR="00711D8E" w:rsidRPr="00D66E98" w:rsidTr="00711D8E">
        <w:trPr>
          <w:trHeight w:val="1185"/>
          <w:jc w:val="center"/>
        </w:trPr>
        <w:tc>
          <w:tcPr>
            <w:tcW w:w="92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 (Bs).</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Motor de fondo 11-11 ¼” con camisa estabilizadora 25 7/8” (Operativo c/ Back Up) Relación rotor/Estator 6:7 o 7:8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2.930,00</w:t>
            </w:r>
          </w:p>
        </w:tc>
      </w:tr>
      <w:tr w:rsidR="00711D8E" w:rsidRPr="00D66E98" w:rsidTr="00711D8E">
        <w:trPr>
          <w:trHeight w:val="40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Motor de fondo.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60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11”- 11 ¼” rango de trabajo 400-1200 gpm(Operativo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1.900,00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de MWD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11 -11 ¼”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1.566,00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Monel 11 -11 ¼”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42,00</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11”- 11 ¼”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560,00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Float sub 11”- 11 ¼”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15,00</w:t>
            </w:r>
          </w:p>
        </w:tc>
      </w:tr>
      <w:tr w:rsidR="00711D8E" w:rsidRPr="00D66E98" w:rsidTr="00711D8E">
        <w:trPr>
          <w:trHeight w:val="465"/>
          <w:jc w:val="center"/>
        </w:trPr>
        <w:tc>
          <w:tcPr>
            <w:tcW w:w="921"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11-11 ¼” con camisa estabilizadora 25 7/8” (Stand By)</w:t>
            </w:r>
          </w:p>
        </w:tc>
        <w:tc>
          <w:tcPr>
            <w:tcW w:w="120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30.645,00</w:t>
            </w: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11”- 11 ¼”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11”- 11 ¼”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11”- 11 ¼”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Senior en perforación direccional y/o control de verticalidad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48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14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MWD (Operativo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14.176,98</w:t>
            </w:r>
          </w:p>
        </w:tc>
      </w:tr>
      <w:tr w:rsidR="00711D8E" w:rsidRPr="00D66E98" w:rsidTr="00711D8E">
        <w:trPr>
          <w:trHeight w:val="43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Operador MWD (Stand By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12.601,76</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34,85</w:t>
            </w:r>
          </w:p>
        </w:tc>
      </w:tr>
      <w:tr w:rsidR="00711D8E" w:rsidRPr="00D66E98" w:rsidTr="00711D8E">
        <w:trPr>
          <w:trHeight w:val="300"/>
          <w:jc w:val="center"/>
        </w:trPr>
        <w:tc>
          <w:tcPr>
            <w:tcW w:w="9901" w:type="dxa"/>
            <w:gridSpan w:val="5"/>
            <w:shd w:val="clear" w:color="auto" w:fill="auto"/>
            <w:noWrap/>
            <w:vAlign w:val="center"/>
            <w:hideMark/>
          </w:tcPr>
          <w:p w:rsidR="00711D8E" w:rsidRPr="00D66E98" w:rsidRDefault="00711D8E" w:rsidP="00711D8E">
            <w:pPr>
              <w:rPr>
                <w:rFonts w:asciiTheme="minorHAnsi" w:hAnsiTheme="minorHAnsi" w:cstheme="minorHAnsi"/>
                <w:sz w:val="22"/>
                <w:szCs w:val="22"/>
              </w:rPr>
            </w:pPr>
            <w:r w:rsidRPr="00D66E98">
              <w:rPr>
                <w:rFonts w:asciiTheme="minorHAnsi" w:hAnsiTheme="minorHAnsi" w:cstheme="minorHAnsi"/>
                <w:color w:val="000000"/>
                <w:sz w:val="22"/>
                <w:szCs w:val="22"/>
              </w:rPr>
              <w:t xml:space="preserve"> </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17 ½” (CONTROL DE VERTICALIDAD).</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 X7, Intervalo 1820-3570 m.</w:t>
            </w:r>
          </w:p>
        </w:tc>
      </w:tr>
      <w:tr w:rsidR="00711D8E" w:rsidRPr="00D66E98" w:rsidTr="00711D8E">
        <w:trPr>
          <w:trHeight w:val="915"/>
          <w:jc w:val="center"/>
        </w:trPr>
        <w:tc>
          <w:tcPr>
            <w:tcW w:w="92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 (Bs).</w:t>
            </w:r>
          </w:p>
        </w:tc>
      </w:tr>
      <w:tr w:rsidR="00711D8E" w:rsidRPr="00D66E98" w:rsidTr="00711D8E">
        <w:trPr>
          <w:trHeight w:val="9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9 ½” - 9 5/8” con camisa estabilizadora 17 3/8” Relación rotor/Estator 5:6, 6:7 o 7:8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2.316,00</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Motor de fondo 9 ½” - 9 5/8”.</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9 ½” - 9 5/8” Rango de trabajo 400-1200 gpm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1.701,93</w:t>
            </w:r>
          </w:p>
        </w:tc>
      </w:tr>
      <w:tr w:rsidR="00711D8E" w:rsidRPr="00D66E98" w:rsidTr="00711D8E">
        <w:trPr>
          <w:trHeight w:val="48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9 ½” - 9 5/8”</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301,45</w:t>
            </w:r>
          </w:p>
        </w:tc>
      </w:tr>
      <w:tr w:rsidR="00711D8E" w:rsidRPr="00D66E98" w:rsidTr="00711D8E">
        <w:trPr>
          <w:trHeight w:val="45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Gama Ray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356,86</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9 ½” - 9 5/8”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1.303,39</w:t>
            </w:r>
          </w:p>
        </w:tc>
      </w:tr>
      <w:tr w:rsidR="00711D8E" w:rsidRPr="00D66E98" w:rsidTr="00711D8E">
        <w:trPr>
          <w:trHeight w:val="3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Monel 9 ½” - 9 5/8”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42,00</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9 ½” - 9 5/8”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522,00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Float sub 9 ½” - 9 5/8”.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15,00</w:t>
            </w:r>
          </w:p>
        </w:tc>
      </w:tr>
      <w:tr w:rsidR="00711D8E" w:rsidRPr="00D66E98" w:rsidTr="00711D8E">
        <w:trPr>
          <w:trHeight w:val="465"/>
          <w:jc w:val="center"/>
        </w:trPr>
        <w:tc>
          <w:tcPr>
            <w:tcW w:w="921"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9 ½” - 9 5/8” con camisa estabilizadora 17 3/8” (Stand By)</w:t>
            </w:r>
          </w:p>
        </w:tc>
        <w:tc>
          <w:tcPr>
            <w:tcW w:w="120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27.882,70</w:t>
            </w: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9 ½” - 9 5/8”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Gama Ray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9 ½” - 9 5/8”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70"/>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9 ½” - 9 5/8”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Senior en perforación direccional y/o control de verticalidad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14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MWD (Operativo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14.176,98</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Operador MWD (Stand By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12.601,76</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34,85</w:t>
            </w:r>
          </w:p>
        </w:tc>
      </w:tr>
      <w:tr w:rsidR="00711D8E" w:rsidRPr="00D66E98" w:rsidTr="00711D8E">
        <w:trPr>
          <w:trHeight w:val="167"/>
          <w:jc w:val="center"/>
        </w:trPr>
        <w:tc>
          <w:tcPr>
            <w:tcW w:w="9901" w:type="dxa"/>
            <w:gridSpan w:val="5"/>
            <w:shd w:val="clear" w:color="auto" w:fill="auto"/>
            <w:vAlign w:val="center"/>
            <w:hideMark/>
          </w:tcPr>
          <w:p w:rsidR="00711D8E" w:rsidRPr="00D66E98" w:rsidRDefault="00711D8E" w:rsidP="00711D8E">
            <w:pP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12 ¼” (CONTROL DE VERTICALIDAD).</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3570-4730 m</w:t>
            </w:r>
          </w:p>
        </w:tc>
      </w:tr>
      <w:tr w:rsidR="00711D8E" w:rsidRPr="00D66E98" w:rsidTr="00711D8E">
        <w:trPr>
          <w:trHeight w:val="915"/>
          <w:jc w:val="center"/>
        </w:trPr>
        <w:tc>
          <w:tcPr>
            <w:tcW w:w="92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 (Bs).</w:t>
            </w:r>
          </w:p>
        </w:tc>
      </w:tr>
      <w:tr w:rsidR="00711D8E" w:rsidRPr="00D66E98" w:rsidTr="00711D8E">
        <w:trPr>
          <w:trHeight w:val="9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8" - 8 ¼” con camisa estabilizadora 12 1/8” Relación Rotor/Estator 5:6, 6:7 o 7:8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1.667,92</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de fondo 8" - 8 ¼” con camisa estabilizadora 12 1/8”.</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278,24</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8" - 8 ¼” Rango de trabajo 300-800 gpm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1.665,83</w:t>
            </w:r>
          </w:p>
        </w:tc>
      </w:tr>
      <w:tr w:rsidR="00711D8E" w:rsidRPr="00D66E98" w:rsidTr="00711D8E">
        <w:trPr>
          <w:trHeight w:val="45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8" u 8 ¼”.</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8” – 9 5/8”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8.500,00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8” – 9 5/8”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16.379,50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Herramienta de Rotación direccional Continua - Rotary Steerable System (RSS) 8” – 9 5/8”.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1.044,00</w:t>
            </w:r>
          </w:p>
        </w:tc>
      </w:tr>
      <w:tr w:rsidR="00711D8E" w:rsidRPr="00D66E98" w:rsidTr="00711D8E">
        <w:trPr>
          <w:trHeight w:val="40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8” - 8 ¼”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1.400,00</w:t>
            </w:r>
          </w:p>
        </w:tc>
      </w:tr>
      <w:tr w:rsidR="00711D8E" w:rsidRPr="00D66E98" w:rsidTr="00711D8E">
        <w:trPr>
          <w:trHeight w:val="34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Monel 8" - 8 ¼”.</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23,49</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8” - 8 1/4”.</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488,00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 xml:space="preserve">Redress normal Float sub 8” u 8 1/4"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15,00</w:t>
            </w:r>
          </w:p>
        </w:tc>
      </w:tr>
      <w:tr w:rsidR="00711D8E" w:rsidRPr="00D66E98" w:rsidTr="00711D8E">
        <w:trPr>
          <w:trHeight w:val="3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Gama Ray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401,47</w:t>
            </w:r>
          </w:p>
        </w:tc>
      </w:tr>
      <w:tr w:rsidR="00711D8E" w:rsidRPr="00D66E98" w:rsidTr="00711D8E">
        <w:trPr>
          <w:trHeight w:val="465"/>
          <w:jc w:val="center"/>
        </w:trPr>
        <w:tc>
          <w:tcPr>
            <w:tcW w:w="921"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8" - 8 ¼” con camisa estabilizadora 12 1/8” (Stand By)</w:t>
            </w:r>
          </w:p>
        </w:tc>
        <w:tc>
          <w:tcPr>
            <w:tcW w:w="120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22.708,60</w:t>
            </w: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8" - 8 ¼”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8” - 8 ¼”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8” - 8 1/4"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Gama Ray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lastRenderedPageBreak/>
              <w:t>PERSONAL</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51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14.176,98</w:t>
            </w:r>
          </w:p>
        </w:tc>
      </w:tr>
      <w:tr w:rsidR="00711D8E" w:rsidRPr="00D66E98" w:rsidTr="00711D8E">
        <w:trPr>
          <w:trHeight w:val="45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12.601,76</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34,85</w:t>
            </w:r>
          </w:p>
        </w:tc>
      </w:tr>
      <w:tr w:rsidR="00711D8E" w:rsidRPr="00D66E98" w:rsidTr="00711D8E">
        <w:trPr>
          <w:trHeight w:val="300"/>
          <w:jc w:val="center"/>
        </w:trPr>
        <w:tc>
          <w:tcPr>
            <w:tcW w:w="9901" w:type="dxa"/>
            <w:gridSpan w:val="5"/>
            <w:shd w:val="clear" w:color="auto" w:fill="auto"/>
            <w:noWrap/>
            <w:vAlign w:val="center"/>
            <w:hideMark/>
          </w:tcPr>
          <w:p w:rsidR="00711D8E" w:rsidRPr="00D66E98" w:rsidRDefault="00711D8E" w:rsidP="00711D8E">
            <w:pPr>
              <w:rPr>
                <w:rFonts w:asciiTheme="minorHAnsi" w:hAnsiTheme="minorHAnsi" w:cstheme="minorHAnsi"/>
                <w:sz w:val="22"/>
                <w:szCs w:val="22"/>
              </w:rPr>
            </w:pP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8 ½” (CONTROL DE VERTICALIDAD).</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4730-5440 m</w:t>
            </w:r>
          </w:p>
        </w:tc>
      </w:tr>
      <w:tr w:rsidR="00711D8E" w:rsidRPr="00D66E98" w:rsidTr="00711D8E">
        <w:trPr>
          <w:trHeight w:val="915"/>
          <w:jc w:val="center"/>
        </w:trPr>
        <w:tc>
          <w:tcPr>
            <w:tcW w:w="92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 (Bs).</w:t>
            </w:r>
          </w:p>
        </w:tc>
      </w:tr>
      <w:tr w:rsidR="00711D8E" w:rsidRPr="00D66E98" w:rsidTr="00711D8E">
        <w:trPr>
          <w:trHeight w:val="9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¾”con camisa estabilizadora 8 3/8” Relación Rotor/Estator 5:6, 6:7 o 7:8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1.723,19</w:t>
            </w:r>
          </w:p>
        </w:tc>
      </w:tr>
      <w:tr w:rsidR="00711D8E" w:rsidRPr="00D66E98" w:rsidTr="00711D8E">
        <w:trPr>
          <w:trHeight w:val="42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6 ½”-6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¾”con camisa estabilizadora 8 3/8” (Herramienta perdida en pozo (Lost in Hole))</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1.476.246,00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Rango de trabajo 300-600 gpm (Operativo c/ Back Up) Considerar Condiciones HPHT.</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1.799,86</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6 ½”-6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342,86</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(Herramienta perdida en pozo (Lost in Hole))</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1.643.177,50</w:t>
            </w:r>
          </w:p>
        </w:tc>
      </w:tr>
      <w:tr w:rsidR="00711D8E" w:rsidRPr="00D66E98" w:rsidTr="00711D8E">
        <w:trPr>
          <w:trHeight w:val="42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Gamma Ray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417,00</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(PWD)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419,25</w:t>
            </w:r>
          </w:p>
        </w:tc>
      </w:tr>
      <w:tr w:rsidR="00711D8E" w:rsidRPr="00D66E98" w:rsidTr="00711D8E">
        <w:trPr>
          <w:trHeight w:val="9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6 ½”-6 ¾” (Operativo c/ Back Up). Considerar Condiciones HPHT.</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8.500,00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10</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6 ½”-6 ¾”.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10.455,00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Herramienta de Rotación direccional Continua - Rotary Steerable System 6 ½”-6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1.044,00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6 ½”-6 ¾”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977,47</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Monel 6 ½”-6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18,19</w:t>
            </w:r>
          </w:p>
        </w:tc>
      </w:tr>
      <w:tr w:rsidR="00711D8E" w:rsidRPr="00D66E98" w:rsidTr="00711D8E">
        <w:trPr>
          <w:trHeight w:val="346"/>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6 ½”-6 ¾”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455,00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Float sub 6 ½”-6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15,00</w:t>
            </w:r>
          </w:p>
        </w:tc>
      </w:tr>
      <w:tr w:rsidR="00711D8E" w:rsidRPr="00D66E98" w:rsidTr="00711D8E">
        <w:trPr>
          <w:trHeight w:val="465"/>
          <w:jc w:val="center"/>
        </w:trPr>
        <w:tc>
          <w:tcPr>
            <w:tcW w:w="921"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 con camisa estabilizadora 8 3/8” (Stand By)</w:t>
            </w:r>
          </w:p>
        </w:tc>
        <w:tc>
          <w:tcPr>
            <w:tcW w:w="120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21.525,17</w:t>
            </w: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6 ½”-6 ¾”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Gamma Ray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46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3"/>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6 ½”-6 ¾”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14.176,98</w:t>
            </w:r>
          </w:p>
        </w:tc>
      </w:tr>
      <w:tr w:rsidR="00711D8E" w:rsidRPr="00D66E98" w:rsidTr="00711D8E">
        <w:trPr>
          <w:trHeight w:val="45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 2 personas)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12.601,76</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34,85</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6” (CONTROL DE VERTICALIDAD).</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5440-5800 m</w:t>
            </w:r>
          </w:p>
        </w:tc>
      </w:tr>
      <w:tr w:rsidR="00711D8E" w:rsidRPr="00D66E98" w:rsidTr="00711D8E">
        <w:trPr>
          <w:trHeight w:val="915"/>
          <w:jc w:val="center"/>
        </w:trPr>
        <w:tc>
          <w:tcPr>
            <w:tcW w:w="92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 (Bs).</w:t>
            </w:r>
          </w:p>
        </w:tc>
      </w:tr>
      <w:tr w:rsidR="00711D8E" w:rsidRPr="00D66E98" w:rsidTr="00711D8E">
        <w:trPr>
          <w:trHeight w:val="36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Turbina 4 ¾”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4.785,00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Turbina 4 ¾” Stand By</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2.788,00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Turbina 4 3/4”.</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556,21</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Motor 4 ¾”con camisa estabilizadora 5 7/8” (Operativo c/ Back Up). </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1.800,00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4 3/4”.</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4 ¾” (Operativo c/ Back Up) Considerar Condiciones HPHT.</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1.665,83</w:t>
            </w:r>
          </w:p>
        </w:tc>
      </w:tr>
      <w:tr w:rsidR="00711D8E" w:rsidRPr="00D66E98" w:rsidTr="00711D8E">
        <w:trPr>
          <w:trHeight w:val="37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4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324,45</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lang w:val="en-US"/>
              </w:rPr>
              <w:t xml:space="preserve">Gamma Ray (Operativo c/ Back Up). </w:t>
            </w:r>
            <w:r w:rsidRPr="00D66E98">
              <w:rPr>
                <w:rFonts w:asciiTheme="minorHAnsi" w:hAnsiTheme="minorHAnsi" w:cstheme="minorHAnsi"/>
                <w:color w:val="000000"/>
                <w:sz w:val="22"/>
                <w:szCs w:val="22"/>
              </w:rPr>
              <w:t>Considerar Condiciones HPHT.</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417,00</w:t>
            </w:r>
          </w:p>
        </w:tc>
      </w:tr>
      <w:tr w:rsidR="00711D8E" w:rsidRPr="00D66E98" w:rsidTr="00711D8E">
        <w:trPr>
          <w:trHeight w:val="690"/>
          <w:jc w:val="center"/>
        </w:trPr>
        <w:tc>
          <w:tcPr>
            <w:tcW w:w="921"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        9</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(PWD) (Operativo c/ Back Up). Considerar Condiciones HPHT.</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497,87</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4 ¾”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717,91</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Monel 4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18,19</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4 ¾” (Operativo c/ Back Up)</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370,80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Float sub 4 ¾”.</w:t>
            </w:r>
          </w:p>
        </w:tc>
        <w:tc>
          <w:tcPr>
            <w:tcW w:w="120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15,00</w:t>
            </w:r>
          </w:p>
        </w:tc>
      </w:tr>
      <w:tr w:rsidR="00711D8E" w:rsidRPr="00D66E98" w:rsidTr="00711D8E">
        <w:trPr>
          <w:trHeight w:val="465"/>
          <w:jc w:val="center"/>
        </w:trPr>
        <w:tc>
          <w:tcPr>
            <w:tcW w:w="921"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4 ¾”con camisa estabilizadora 5 7/8” (Stand By)</w:t>
            </w:r>
          </w:p>
        </w:tc>
        <w:tc>
          <w:tcPr>
            <w:tcW w:w="120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20.968,96</w:t>
            </w: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4 ¾”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4 ¾”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15"/>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Gamma Ray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51"/>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77"/>
          <w:jc w:val="center"/>
        </w:trPr>
        <w:tc>
          <w:tcPr>
            <w:tcW w:w="921"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140"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4 ¾” (Stand By)</w:t>
            </w:r>
          </w:p>
        </w:tc>
        <w:tc>
          <w:tcPr>
            <w:tcW w:w="120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720"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920"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49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711D8E" w:rsidRPr="00D66E98" w:rsidTr="00711D8E">
        <w:trPr>
          <w:trHeight w:val="459"/>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483"/>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Turbina (Operativo)</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7.876,10</w:t>
            </w:r>
          </w:p>
        </w:tc>
      </w:tr>
      <w:tr w:rsidR="00711D8E" w:rsidRPr="00D66E98" w:rsidTr="00711D8E">
        <w:trPr>
          <w:trHeight w:val="208"/>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Turbina (Stand by)</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7.876,10</w:t>
            </w:r>
          </w:p>
        </w:tc>
      </w:tr>
      <w:tr w:rsidR="00711D8E" w:rsidRPr="00D66E98" w:rsidTr="00711D8E">
        <w:trPr>
          <w:trHeight w:val="31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14.176,98</w:t>
            </w:r>
          </w:p>
        </w:tc>
      </w:tr>
      <w:tr w:rsidR="00711D8E" w:rsidRPr="00D66E98" w:rsidTr="00711D8E">
        <w:trPr>
          <w:trHeight w:val="300"/>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12.601,76</w:t>
            </w:r>
          </w:p>
        </w:tc>
      </w:tr>
      <w:tr w:rsidR="00711D8E" w:rsidRPr="00D66E98" w:rsidTr="00711D8E">
        <w:trPr>
          <w:trHeight w:val="315"/>
          <w:jc w:val="center"/>
        </w:trPr>
        <w:tc>
          <w:tcPr>
            <w:tcW w:w="9901"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711D8E" w:rsidRPr="00D66E98" w:rsidTr="00711D8E">
        <w:trPr>
          <w:trHeight w:val="465"/>
          <w:jc w:val="center"/>
        </w:trPr>
        <w:tc>
          <w:tcPr>
            <w:tcW w:w="921"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140"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34,85</w:t>
            </w:r>
          </w:p>
        </w:tc>
      </w:tr>
    </w:tbl>
    <w:p w:rsidR="00711D8E" w:rsidRPr="00D66E98" w:rsidRDefault="00711D8E" w:rsidP="00711D8E">
      <w:pPr>
        <w:jc w:val="both"/>
        <w:rPr>
          <w:rFonts w:asciiTheme="minorHAnsi" w:hAnsiTheme="minorHAnsi" w:cstheme="minorHAnsi"/>
          <w:sz w:val="22"/>
          <w:szCs w:val="22"/>
        </w:rPr>
      </w:pPr>
      <w:r w:rsidRPr="00D66E98">
        <w:rPr>
          <w:rFonts w:asciiTheme="minorHAnsi" w:hAnsiTheme="minorHAnsi" w:cstheme="minorHAnsi"/>
          <w:sz w:val="22"/>
          <w:szCs w:val="22"/>
        </w:rPr>
        <w:t xml:space="preserve">                                              </w:t>
      </w:r>
    </w:p>
    <w:p w:rsidR="00D66E98" w:rsidRDefault="00D66E98" w:rsidP="00D66E98">
      <w:pPr>
        <w:jc w:val="center"/>
        <w:rPr>
          <w:rFonts w:asciiTheme="minorHAnsi" w:hAnsiTheme="minorHAnsi" w:cstheme="minorHAnsi"/>
          <w:b/>
          <w:bCs/>
          <w:sz w:val="22"/>
          <w:szCs w:val="22"/>
          <w:u w:val="single"/>
        </w:rPr>
      </w:pPr>
    </w:p>
    <w:p w:rsidR="00D66E98" w:rsidRDefault="00D66E98" w:rsidP="00D66E98">
      <w:pPr>
        <w:jc w:val="center"/>
        <w:rPr>
          <w:rFonts w:asciiTheme="minorHAnsi" w:hAnsiTheme="minorHAnsi" w:cstheme="minorHAnsi"/>
          <w:b/>
          <w:bCs/>
          <w:sz w:val="22"/>
          <w:szCs w:val="22"/>
          <w:u w:val="single"/>
        </w:rPr>
      </w:pPr>
    </w:p>
    <w:p w:rsidR="00D66E98" w:rsidRDefault="00D66E98" w:rsidP="00D66E98">
      <w:pPr>
        <w:jc w:val="center"/>
        <w:rPr>
          <w:rFonts w:asciiTheme="minorHAnsi" w:hAnsiTheme="minorHAnsi" w:cstheme="minorHAnsi"/>
          <w:b/>
          <w:bCs/>
          <w:sz w:val="22"/>
          <w:szCs w:val="22"/>
          <w:u w:val="single"/>
        </w:rPr>
      </w:pPr>
    </w:p>
    <w:p w:rsidR="00711D8E" w:rsidRPr="00D66E98" w:rsidRDefault="00711D8E" w:rsidP="00D66E98">
      <w:pPr>
        <w:jc w:val="center"/>
        <w:rPr>
          <w:rFonts w:asciiTheme="minorHAnsi" w:hAnsiTheme="minorHAnsi" w:cstheme="minorHAnsi"/>
          <w:b/>
          <w:bCs/>
          <w:sz w:val="22"/>
          <w:szCs w:val="22"/>
          <w:u w:val="single"/>
        </w:rPr>
      </w:pPr>
      <w:r w:rsidRPr="00D66E98">
        <w:rPr>
          <w:rFonts w:asciiTheme="minorHAnsi" w:hAnsiTheme="minorHAnsi" w:cstheme="minorHAnsi"/>
          <w:b/>
          <w:bCs/>
          <w:sz w:val="22"/>
          <w:szCs w:val="22"/>
          <w:u w:val="single"/>
        </w:rPr>
        <w:lastRenderedPageBreak/>
        <w:t>LOTE 2: POZO GOMERO-X1 IE</w:t>
      </w:r>
    </w:p>
    <w:p w:rsidR="00711D8E" w:rsidRPr="00D66E98" w:rsidRDefault="00711D8E" w:rsidP="00711D8E">
      <w:pPr>
        <w:jc w:val="center"/>
        <w:rPr>
          <w:rFonts w:asciiTheme="minorHAnsi" w:hAnsiTheme="minorHAnsi" w:cstheme="minorHAnsi"/>
          <w:b/>
          <w:bCs/>
          <w:sz w:val="22"/>
          <w:szCs w:val="22"/>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4253"/>
        <w:gridCol w:w="1476"/>
        <w:gridCol w:w="1659"/>
        <w:gridCol w:w="1543"/>
      </w:tblGrid>
      <w:tr w:rsidR="00711D8E" w:rsidRPr="00D66E98" w:rsidTr="00711D8E">
        <w:trPr>
          <w:trHeight w:val="254"/>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POZO GOMERO-X1 IE</w:t>
            </w:r>
          </w:p>
        </w:tc>
      </w:tr>
      <w:tr w:rsidR="00711D8E" w:rsidRPr="00D66E98" w:rsidTr="00711D8E">
        <w:trPr>
          <w:trHeight w:val="254"/>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12 ¼” (CONTROL DE VERTICALIDAD).</w:t>
            </w:r>
          </w:p>
        </w:tc>
      </w:tr>
      <w:tr w:rsidR="00711D8E" w:rsidRPr="00D66E98" w:rsidTr="00711D8E">
        <w:trPr>
          <w:trHeight w:val="268"/>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GMR-X1 IE, Intervalo 120-780 m</w:t>
            </w:r>
          </w:p>
        </w:tc>
      </w:tr>
      <w:tr w:rsidR="00711D8E" w:rsidRPr="00D66E98" w:rsidTr="00711D8E">
        <w:trPr>
          <w:trHeight w:val="782"/>
        </w:trPr>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25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47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65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54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 (Bs).</w:t>
            </w:r>
          </w:p>
        </w:tc>
      </w:tr>
      <w:tr w:rsidR="00711D8E" w:rsidRPr="00D66E98" w:rsidTr="00711D8E">
        <w:trPr>
          <w:trHeight w:val="782"/>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8" - 9 5/8” con camisa estabilizadora 12 1/8” Relación Rotor/Estator 5:6, 6:7 o 7:8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1.667,92</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de fondo 8" - 9 5/8” con camisa estabilizadora 12 1/8”.</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278,24</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8" - 8 ¼” Rango de trabajo 300-800 gpm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331,84</w:t>
            </w:r>
          </w:p>
        </w:tc>
      </w:tr>
      <w:tr w:rsidR="00711D8E" w:rsidRPr="00D66E98" w:rsidTr="00711D8E">
        <w:trPr>
          <w:trHeight w:val="422"/>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8" u 8 ¼”.</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8” - 8 ¼”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1.400,00</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Monel 8" - 8 ¼”.</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23,49</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8” - 8 1/4”.</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488,00</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 xml:space="preserve">Redress normal Float sub 8” u 8 1/4" </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15,00</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Gama Ray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401,47</w:t>
            </w:r>
          </w:p>
        </w:tc>
      </w:tr>
      <w:tr w:rsidR="00711D8E" w:rsidRPr="00D66E98" w:rsidTr="00711D8E">
        <w:trPr>
          <w:trHeight w:val="396"/>
        </w:trPr>
        <w:tc>
          <w:tcPr>
            <w:tcW w:w="993"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8" - 8 ¼” con camisa estabilizadora 12 1/8” (Stand By)</w:t>
            </w:r>
          </w:p>
        </w:tc>
        <w:tc>
          <w:tcPr>
            <w:tcW w:w="1476"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vMerge w:val="restart"/>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22.708,60</w:t>
            </w:r>
          </w:p>
        </w:tc>
      </w:tr>
      <w:tr w:rsidR="00711D8E" w:rsidRPr="00D66E98" w:rsidTr="00711D8E">
        <w:trPr>
          <w:trHeight w:val="268"/>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8" - 8 ¼”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68"/>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8” - 8 ¼”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68"/>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8” - 8 1/4"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68"/>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Gama Ray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111"/>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68"/>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711D8E" w:rsidRPr="00D66E98" w:rsidTr="00711D8E">
        <w:trPr>
          <w:trHeight w:val="590"/>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590"/>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 2 personas)</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14.176,98</w:t>
            </w:r>
          </w:p>
        </w:tc>
      </w:tr>
      <w:tr w:rsidR="00711D8E" w:rsidRPr="00D66E98" w:rsidTr="00711D8E">
        <w:trPr>
          <w:trHeight w:val="382"/>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 2 personas)</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12.601,76</w:t>
            </w:r>
          </w:p>
        </w:tc>
      </w:tr>
      <w:tr w:rsidR="00711D8E" w:rsidRPr="00D66E98" w:rsidTr="00711D8E">
        <w:trPr>
          <w:trHeight w:val="268"/>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34,85</w:t>
            </w:r>
          </w:p>
        </w:tc>
      </w:tr>
      <w:tr w:rsidR="00711D8E" w:rsidRPr="00D66E98" w:rsidTr="00711D8E">
        <w:trPr>
          <w:trHeight w:val="254"/>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lastRenderedPageBreak/>
              <w:t xml:space="preserve">FASE 8 ½” (CONTROL DE VERTICALIDAD).                                             </w:t>
            </w:r>
          </w:p>
        </w:tc>
      </w:tr>
      <w:tr w:rsidR="00711D8E" w:rsidRPr="00D66E98" w:rsidTr="00711D8E">
        <w:trPr>
          <w:trHeight w:val="268"/>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GMR-X1 IE, Intervalo 780-1600 m</w:t>
            </w:r>
          </w:p>
        </w:tc>
      </w:tr>
      <w:tr w:rsidR="00711D8E" w:rsidRPr="00D66E98" w:rsidTr="00711D8E">
        <w:trPr>
          <w:trHeight w:val="782"/>
        </w:trPr>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25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47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65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54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 (Bs).</w:t>
            </w:r>
          </w:p>
        </w:tc>
      </w:tr>
      <w:tr w:rsidR="00711D8E" w:rsidRPr="00D66E98" w:rsidTr="00711D8E">
        <w:trPr>
          <w:trHeight w:val="782"/>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¾”con camisa estabilizadora 8 3/8” Relación Rotor/Estator 5:6, 6:7 o 7:8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1.723,19</w:t>
            </w:r>
          </w:p>
        </w:tc>
      </w:tr>
      <w:tr w:rsidR="00711D8E" w:rsidRPr="00D66E98" w:rsidTr="00711D8E">
        <w:trPr>
          <w:trHeight w:val="369"/>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6 ½”-6 ¾”.</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Rango de trabajo 300-600 gpm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1.799,86</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6 ½”-6 ¾”.</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315,00</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Gamma Ray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417,00</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6 ½”-6 ¾”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977,47</w:t>
            </w:r>
          </w:p>
        </w:tc>
      </w:tr>
      <w:tr w:rsidR="00711D8E" w:rsidRPr="00D66E98" w:rsidTr="00711D8E">
        <w:trPr>
          <w:trHeight w:val="268"/>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Monel 6 ½”-6 ¾”.</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18,19</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6 ½”-6 ¾” (Operativo c/ Back Up)</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455,00</w:t>
            </w:r>
          </w:p>
        </w:tc>
      </w:tr>
      <w:tr w:rsidR="00711D8E" w:rsidRPr="00D66E98" w:rsidTr="00711D8E">
        <w:trPr>
          <w:trHeight w:val="268"/>
        </w:trPr>
        <w:tc>
          <w:tcPr>
            <w:tcW w:w="99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       9</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Float sub 6 ½”-6 ¾”</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15,00</w:t>
            </w:r>
          </w:p>
        </w:tc>
      </w:tr>
      <w:tr w:rsidR="00711D8E" w:rsidRPr="00D66E98" w:rsidTr="00711D8E">
        <w:trPr>
          <w:trHeight w:val="396"/>
        </w:trPr>
        <w:tc>
          <w:tcPr>
            <w:tcW w:w="993"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 con camisa estabilizadora 8 3/8” (Stand By)</w:t>
            </w:r>
          </w:p>
        </w:tc>
        <w:tc>
          <w:tcPr>
            <w:tcW w:w="1476"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vMerge w:val="restart"/>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vMerge w:val="restart"/>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21.525,17</w:t>
            </w:r>
          </w:p>
        </w:tc>
      </w:tr>
      <w:tr w:rsidR="00711D8E" w:rsidRPr="00D66E98" w:rsidTr="00711D8E">
        <w:trPr>
          <w:trHeight w:val="268"/>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68"/>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6 ½”-6 ¾”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68"/>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Gamma Ray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349"/>
        </w:trPr>
        <w:tc>
          <w:tcPr>
            <w:tcW w:w="993"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6 ½”-6 ¾” (Stand By)</w:t>
            </w:r>
          </w:p>
        </w:tc>
        <w:tc>
          <w:tcPr>
            <w:tcW w:w="1476"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659" w:type="dxa"/>
            <w:vMerge/>
            <w:vAlign w:val="center"/>
            <w:hideMark/>
          </w:tcPr>
          <w:p w:rsidR="00711D8E" w:rsidRPr="00D66E98" w:rsidRDefault="00711D8E" w:rsidP="00711D8E">
            <w:pPr>
              <w:rPr>
                <w:rFonts w:asciiTheme="minorHAnsi" w:hAnsiTheme="minorHAnsi" w:cstheme="minorHAnsi"/>
                <w:color w:val="000000"/>
                <w:sz w:val="22"/>
                <w:szCs w:val="22"/>
              </w:rPr>
            </w:pPr>
          </w:p>
        </w:tc>
        <w:tc>
          <w:tcPr>
            <w:tcW w:w="1543" w:type="dxa"/>
            <w:vMerge/>
            <w:vAlign w:val="center"/>
            <w:hideMark/>
          </w:tcPr>
          <w:p w:rsidR="00711D8E" w:rsidRPr="00D66E98" w:rsidRDefault="00711D8E" w:rsidP="00711D8E">
            <w:pPr>
              <w:rPr>
                <w:rFonts w:asciiTheme="minorHAnsi" w:hAnsiTheme="minorHAnsi" w:cstheme="minorHAnsi"/>
                <w:color w:val="000000"/>
                <w:sz w:val="22"/>
                <w:szCs w:val="22"/>
              </w:rPr>
            </w:pPr>
          </w:p>
        </w:tc>
      </w:tr>
      <w:tr w:rsidR="00711D8E" w:rsidRPr="00D66E98" w:rsidTr="00711D8E">
        <w:trPr>
          <w:trHeight w:val="268"/>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711D8E" w:rsidRPr="00D66E98" w:rsidTr="00711D8E">
        <w:trPr>
          <w:trHeight w:val="590"/>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590"/>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8.663,71</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7.088,49</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 2 personas)</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14.176,98</w:t>
            </w:r>
          </w:p>
        </w:tc>
      </w:tr>
      <w:tr w:rsidR="00711D8E" w:rsidRPr="00D66E98" w:rsidTr="00711D8E">
        <w:trPr>
          <w:trHeight w:val="382"/>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253"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 2 personas)</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12.601,76</w:t>
            </w:r>
          </w:p>
        </w:tc>
      </w:tr>
      <w:tr w:rsidR="00711D8E" w:rsidRPr="00D66E98" w:rsidTr="00711D8E">
        <w:trPr>
          <w:trHeight w:val="268"/>
        </w:trPr>
        <w:tc>
          <w:tcPr>
            <w:tcW w:w="9924"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711D8E" w:rsidRPr="00D66E98" w:rsidTr="00711D8E">
        <w:trPr>
          <w:trHeight w:val="396"/>
        </w:trPr>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253" w:type="dxa"/>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47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65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543" w:type="dxa"/>
            <w:shd w:val="clear" w:color="auto" w:fill="auto"/>
            <w:vAlign w:val="center"/>
            <w:hideMark/>
          </w:tcPr>
          <w:p w:rsidR="00711D8E" w:rsidRPr="00D66E98" w:rsidRDefault="00711D8E" w:rsidP="00711D8E">
            <w:pPr>
              <w:jc w:val="right"/>
              <w:rPr>
                <w:rFonts w:asciiTheme="minorHAnsi" w:hAnsiTheme="minorHAnsi" w:cstheme="minorHAnsi"/>
                <w:color w:val="000000"/>
                <w:sz w:val="22"/>
                <w:szCs w:val="22"/>
              </w:rPr>
            </w:pPr>
            <w:r w:rsidRPr="00D66E98">
              <w:rPr>
                <w:rFonts w:asciiTheme="minorHAnsi" w:hAnsiTheme="minorHAnsi" w:cstheme="minorHAnsi"/>
                <w:color w:val="000000"/>
                <w:sz w:val="22"/>
                <w:szCs w:val="22"/>
              </w:rPr>
              <w:t>34,85</w:t>
            </w:r>
          </w:p>
        </w:tc>
      </w:tr>
    </w:tbl>
    <w:p w:rsidR="00711D8E" w:rsidRPr="00D66E98" w:rsidRDefault="00711D8E" w:rsidP="00711D8E">
      <w:pPr>
        <w:jc w:val="both"/>
        <w:rPr>
          <w:rFonts w:asciiTheme="minorHAnsi" w:hAnsiTheme="minorHAnsi" w:cstheme="minorHAnsi"/>
          <w:sz w:val="22"/>
          <w:szCs w:val="22"/>
        </w:rPr>
      </w:pPr>
      <w:r w:rsidRPr="00D66E98">
        <w:rPr>
          <w:rFonts w:asciiTheme="minorHAnsi" w:hAnsiTheme="minorHAnsi" w:cstheme="minorHAnsi"/>
          <w:b/>
          <w:sz w:val="22"/>
          <w:szCs w:val="22"/>
        </w:rPr>
        <w:t>Nota# 1</w:t>
      </w:r>
      <w:r w:rsidRPr="00D66E98">
        <w:rPr>
          <w:rFonts w:asciiTheme="minorHAnsi" w:hAnsiTheme="minorHAnsi" w:cstheme="minorHAnsi"/>
          <w:sz w:val="22"/>
          <w:szCs w:val="22"/>
        </w:rPr>
        <w:t>: Los proponentes que presenten precios unitarios que sobrepasen el valor del precio de referencia unitario serán descalificados.</w:t>
      </w:r>
    </w:p>
    <w:p w:rsidR="00711D8E" w:rsidRPr="00D66E98" w:rsidRDefault="00711D8E" w:rsidP="00711D8E">
      <w:pPr>
        <w:jc w:val="both"/>
        <w:rPr>
          <w:rFonts w:asciiTheme="minorHAnsi" w:hAnsiTheme="minorHAnsi" w:cstheme="minorHAnsi"/>
          <w:sz w:val="22"/>
          <w:szCs w:val="22"/>
        </w:rPr>
      </w:pPr>
      <w:r w:rsidRPr="00D66E98">
        <w:rPr>
          <w:rFonts w:asciiTheme="minorHAnsi" w:hAnsiTheme="minorHAnsi" w:cstheme="minorHAnsi"/>
          <w:b/>
          <w:sz w:val="22"/>
          <w:szCs w:val="22"/>
        </w:rPr>
        <w:t>Nota #2:</w:t>
      </w:r>
      <w:r w:rsidRPr="00D66E98">
        <w:rPr>
          <w:rFonts w:asciiTheme="minorHAnsi" w:hAnsiTheme="minorHAnsi" w:cstheme="minorHAnsi"/>
          <w:sz w:val="22"/>
          <w:szCs w:val="22"/>
        </w:rPr>
        <w:t xml:space="preserve"> Para efectos de evaluación y determinación del Precio evaluado más bajo, se multiplicará los precios unitarios ofertados por las cantidades mencionadas en las especificaciones técnicas</w:t>
      </w:r>
    </w:p>
    <w:p w:rsidR="00711D8E" w:rsidRPr="00D66E98" w:rsidRDefault="00711D8E" w:rsidP="00711D8E">
      <w:pPr>
        <w:rPr>
          <w:rFonts w:asciiTheme="minorHAnsi" w:hAnsiTheme="minorHAnsi" w:cstheme="minorHAnsi"/>
          <w:sz w:val="22"/>
          <w:szCs w:val="22"/>
        </w:rPr>
      </w:pPr>
    </w:p>
    <w:p w:rsidR="00711D8E" w:rsidRPr="00D66E98" w:rsidRDefault="00711D8E" w:rsidP="00D66E98">
      <w:pPr>
        <w:jc w:val="center"/>
        <w:rPr>
          <w:rFonts w:asciiTheme="minorHAnsi" w:hAnsiTheme="minorHAnsi" w:cstheme="minorHAnsi"/>
          <w:b/>
          <w:bCs/>
          <w:sz w:val="22"/>
          <w:szCs w:val="22"/>
        </w:rPr>
      </w:pPr>
      <w:r w:rsidRPr="00D66E98">
        <w:rPr>
          <w:rFonts w:asciiTheme="minorHAnsi" w:hAnsiTheme="minorHAnsi" w:cstheme="minorHAnsi"/>
          <w:b/>
          <w:bCs/>
          <w:sz w:val="22"/>
          <w:szCs w:val="22"/>
        </w:rPr>
        <w:lastRenderedPageBreak/>
        <w:t>PAQUETE 2. SERVICIO DE FLUIDOS DE PERFORACION POZOS VMT-X7 Y GMR-X1 IE</w:t>
      </w:r>
    </w:p>
    <w:p w:rsidR="00711D8E" w:rsidRPr="00D66E98" w:rsidRDefault="00711D8E" w:rsidP="00711D8E">
      <w:pPr>
        <w:jc w:val="center"/>
        <w:rPr>
          <w:rFonts w:asciiTheme="minorHAnsi" w:hAnsiTheme="minorHAnsi" w:cstheme="minorHAnsi"/>
          <w:b/>
          <w:sz w:val="22"/>
          <w:szCs w:val="22"/>
          <w:u w:val="single"/>
        </w:rPr>
      </w:pPr>
    </w:p>
    <w:p w:rsidR="00711D8E" w:rsidRPr="00D66E98" w:rsidRDefault="00711D8E" w:rsidP="00711D8E">
      <w:pPr>
        <w:jc w:val="center"/>
        <w:rPr>
          <w:rFonts w:asciiTheme="minorHAnsi" w:hAnsiTheme="minorHAnsi" w:cstheme="minorHAnsi"/>
          <w:b/>
          <w:sz w:val="22"/>
          <w:szCs w:val="22"/>
          <w:u w:val="single"/>
        </w:rPr>
      </w:pPr>
      <w:r w:rsidRPr="00D66E98">
        <w:rPr>
          <w:rFonts w:asciiTheme="minorHAnsi" w:hAnsiTheme="minorHAnsi" w:cstheme="minorHAnsi"/>
          <w:b/>
          <w:sz w:val="22"/>
          <w:szCs w:val="22"/>
          <w:u w:val="single"/>
        </w:rPr>
        <w:t>LOTE 1: POZO VILLAMONTES -X7</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4819"/>
        <w:gridCol w:w="1134"/>
        <w:gridCol w:w="993"/>
        <w:gridCol w:w="1701"/>
      </w:tblGrid>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36” (FLUIDO BASE AGUA: TIXOTROPICO)</w:t>
            </w:r>
          </w:p>
        </w:tc>
      </w:tr>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 Intervalo 0-100 m. </w:t>
            </w:r>
          </w:p>
        </w:tc>
      </w:tr>
      <w:tr w:rsidR="00711D8E" w:rsidRPr="00D66E98" w:rsidTr="00711D8E">
        <w:trPr>
          <w:trHeight w:val="531"/>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711D8E">
        <w:trPr>
          <w:trHeight w:val="300"/>
          <w:jc w:val="center"/>
        </w:trPr>
        <w:tc>
          <w:tcPr>
            <w:tcW w:w="9493" w:type="dxa"/>
            <w:gridSpan w:val="5"/>
            <w:shd w:val="clear" w:color="auto"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TIXOTROPICO</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Local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de alto rendimiento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2,97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Extendedor de Bentonita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82,77</w:t>
            </w:r>
          </w:p>
        </w:tc>
      </w:tr>
      <w:tr w:rsidR="00711D8E" w:rsidRPr="00D66E98" w:rsidTr="00711D8E">
        <w:trPr>
          <w:trHeight w:val="28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Caustica)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28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Soda Ash</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2,13</w:t>
            </w:r>
          </w:p>
        </w:tc>
      </w:tr>
      <w:tr w:rsidR="00711D8E" w:rsidRPr="00D66E98" w:rsidTr="00711D8E">
        <w:trPr>
          <w:trHeight w:val="28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Mezcla de Oxidos Metalicos (MMO)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60,13</w:t>
            </w:r>
          </w:p>
        </w:tc>
      </w:tr>
      <w:tr w:rsidR="00711D8E" w:rsidRPr="00D66E98" w:rsidTr="00711D8E">
        <w:trPr>
          <w:trHeight w:val="33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fibra celulosa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10,33</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7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Biocida-Bactericida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41,90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Dispersante (Libre de Cromo)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36,71</w:t>
            </w:r>
          </w:p>
        </w:tc>
      </w:tr>
      <w:tr w:rsidR="00711D8E" w:rsidRPr="00D66E98" w:rsidTr="00711D8E">
        <w:trPr>
          <w:trHeight w:val="33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75,07</w:t>
            </w:r>
          </w:p>
        </w:tc>
      </w:tr>
      <w:tr w:rsidR="00711D8E" w:rsidRPr="00D66E98" w:rsidTr="00711D8E">
        <w:trPr>
          <w:trHeight w:val="33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Librador de Herramienta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58,89</w:t>
            </w:r>
          </w:p>
        </w:tc>
      </w:tr>
      <w:tr w:rsidR="00711D8E" w:rsidRPr="00D66E98" w:rsidTr="00711D8E">
        <w:trPr>
          <w:trHeight w:val="36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Obturante Mixto  G.M.F.</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2,58</w:t>
            </w:r>
          </w:p>
        </w:tc>
      </w:tr>
      <w:tr w:rsidR="00711D8E" w:rsidRPr="00D66E98" w:rsidTr="00711D8E">
        <w:trPr>
          <w:trHeight w:val="31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Mica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5,53</w:t>
            </w:r>
          </w:p>
        </w:tc>
      </w:tr>
      <w:tr w:rsidR="00711D8E" w:rsidRPr="00D66E98" w:rsidTr="00711D8E">
        <w:trPr>
          <w:trHeight w:val="37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 /M/G)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Carbonato de Calcio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6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45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Senior de Fluidos de Perforación</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555"/>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26” (FLUIDO BASE AGUA: TIXOTROPICO INHIBIDO)</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100-1820 m. </w:t>
            </w:r>
          </w:p>
        </w:tc>
      </w:tr>
      <w:tr w:rsidR="00711D8E" w:rsidRPr="00D66E98" w:rsidTr="00711D8E">
        <w:trPr>
          <w:trHeight w:val="960"/>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(Bs)</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LODO TIXOTROPICO INHIBIDO </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Local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de alto rendimiento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2,30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Extendedor de Bentonita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82,77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Caustica)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Mezcla de Óxidos Metálicos (MMO)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60,13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11,11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Control de Arcillas</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34,91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Fibra celulosa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10,33</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Biocida-Bactericida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41,90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Dispersante (Libre de Cromo)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36,71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Antiespumante Siliconado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58,89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Carbonato de sodio (soda ash)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2,13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Lubricante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45,64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13,02</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 (lbs)</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5,53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Carbonato de Calcio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30,86</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376"/>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Senior de Fluidos de Perforación</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423"/>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17 1/2” * 18 1/4"(FLUIDO BASE AGUA: POLIMERICO INHIBIDO SELLANTE)</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1820-2740 m. </w:t>
            </w:r>
          </w:p>
        </w:tc>
      </w:tr>
      <w:tr w:rsidR="00711D8E" w:rsidRPr="00D66E98" w:rsidTr="00711D8E">
        <w:trPr>
          <w:trHeight w:val="870"/>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(BS)</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POLIMERICO INHIBIDO SELLANTE </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11,11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1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13,11</w:t>
            </w:r>
          </w:p>
        </w:tc>
      </w:tr>
      <w:tr w:rsidR="00711D8E" w:rsidRPr="00D66E98" w:rsidTr="00711D8E">
        <w:trPr>
          <w:trHeight w:val="428"/>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26,28</w:t>
            </w:r>
          </w:p>
        </w:tc>
      </w:tr>
      <w:tr w:rsidR="00711D8E" w:rsidRPr="00D66E98" w:rsidTr="00711D8E">
        <w:trPr>
          <w:trHeight w:val="34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26,67</w:t>
            </w:r>
          </w:p>
        </w:tc>
      </w:tr>
      <w:tr w:rsidR="00711D8E" w:rsidRPr="00D66E98" w:rsidTr="00711D8E">
        <w:trPr>
          <w:trHeight w:val="274"/>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10,12</w:t>
            </w:r>
          </w:p>
        </w:tc>
      </w:tr>
      <w:tr w:rsidR="00711D8E" w:rsidRPr="00D66E98" w:rsidTr="00711D8E">
        <w:trPr>
          <w:trHeight w:val="263"/>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33,13</w:t>
            </w:r>
          </w:p>
        </w:tc>
      </w:tr>
      <w:tr w:rsidR="00711D8E" w:rsidRPr="00D66E98" w:rsidTr="00711D8E">
        <w:trPr>
          <w:trHeight w:val="207"/>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34,91</w:t>
            </w:r>
          </w:p>
        </w:tc>
      </w:tr>
      <w:tr w:rsidR="00711D8E" w:rsidRPr="00D66E98" w:rsidTr="00711D8E">
        <w:trPr>
          <w:trHeight w:val="24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12,11</w:t>
            </w:r>
          </w:p>
        </w:tc>
      </w:tr>
      <w:tr w:rsidR="00711D8E" w:rsidRPr="00D66E98" w:rsidTr="00711D8E">
        <w:trPr>
          <w:trHeight w:val="27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8,52</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58,89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7,88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22,35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5,53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30,86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41,90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45,64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24,55</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276"/>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266"/>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14 3/4” * 17 1/2"(FLUIDO BASE AGUA: POLIMERICO INHIBIDO SELLANTE)</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2740 - 3570 m.</w:t>
            </w:r>
          </w:p>
        </w:tc>
      </w:tr>
      <w:tr w:rsidR="00711D8E" w:rsidRPr="00D66E98" w:rsidTr="00711D8E">
        <w:trPr>
          <w:trHeight w:val="945"/>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(BS)</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POLIMERICO INHIBIDO SELLANTE </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11,11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81"/>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13,11</w:t>
            </w:r>
          </w:p>
        </w:tc>
      </w:tr>
      <w:tr w:rsidR="00711D8E" w:rsidRPr="00D66E98" w:rsidTr="00711D8E">
        <w:trPr>
          <w:trHeight w:val="45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26,28</w:t>
            </w:r>
          </w:p>
        </w:tc>
      </w:tr>
      <w:tr w:rsidR="00711D8E" w:rsidRPr="00D66E98" w:rsidTr="00711D8E">
        <w:trPr>
          <w:trHeight w:val="36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26,67</w:t>
            </w:r>
          </w:p>
        </w:tc>
      </w:tr>
      <w:tr w:rsidR="00711D8E" w:rsidRPr="00D66E98" w:rsidTr="00711D8E">
        <w:trPr>
          <w:trHeight w:val="24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10,12</w:t>
            </w:r>
          </w:p>
        </w:tc>
      </w:tr>
      <w:tr w:rsidR="00711D8E" w:rsidRPr="00D66E98" w:rsidTr="00711D8E">
        <w:trPr>
          <w:trHeight w:val="313"/>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33,13</w:t>
            </w:r>
          </w:p>
        </w:tc>
      </w:tr>
      <w:tr w:rsidR="00711D8E" w:rsidRPr="00D66E98" w:rsidTr="00711D8E">
        <w:trPr>
          <w:trHeight w:val="22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34,91</w:t>
            </w:r>
          </w:p>
        </w:tc>
      </w:tr>
      <w:tr w:rsidR="00711D8E" w:rsidRPr="00D66E98" w:rsidTr="00711D8E">
        <w:trPr>
          <w:trHeight w:val="256"/>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12,11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8,52</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58,89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7,88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22,35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5,53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30,86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41,90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45,64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24,55</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39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283"/>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416"/>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D66E98">
        <w:trPr>
          <w:trHeight w:val="71"/>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b/>
                <w:bCs/>
                <w:color w:val="000000"/>
                <w:sz w:val="22"/>
                <w:szCs w:val="22"/>
                <w:lang w:val="es-BO" w:eastAsia="es-BO"/>
              </w:rPr>
            </w:pPr>
          </w:p>
        </w:tc>
      </w:tr>
      <w:tr w:rsidR="00711D8E" w:rsidRPr="00D66E98" w:rsidTr="00711D8E">
        <w:trPr>
          <w:trHeight w:val="465"/>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12 1/4” * 14 3/4"(FLUIDO BASE AGUA: POLIMERICO INHIBIDO SELLANTE HPHT)</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3570 - 4200 m. </w:t>
            </w:r>
          </w:p>
        </w:tc>
      </w:tr>
      <w:tr w:rsidR="00711D8E" w:rsidRPr="00D66E98" w:rsidTr="00711D8E">
        <w:trPr>
          <w:trHeight w:val="840"/>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auto"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(BS)</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LODO POLIMERICO INHIBIDO SELLANTE HPHT </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11,11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11"/>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13,11</w:t>
            </w:r>
          </w:p>
        </w:tc>
      </w:tr>
      <w:tr w:rsidR="00711D8E" w:rsidRPr="00D66E98" w:rsidTr="00711D8E">
        <w:trPr>
          <w:trHeight w:val="557"/>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26,28</w:t>
            </w:r>
          </w:p>
        </w:tc>
      </w:tr>
      <w:tr w:rsidR="00711D8E" w:rsidRPr="00D66E98" w:rsidTr="00711D8E">
        <w:trPr>
          <w:trHeight w:val="28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26,67</w:t>
            </w:r>
          </w:p>
        </w:tc>
      </w:tr>
      <w:tr w:rsidR="00711D8E" w:rsidRPr="00D66E98" w:rsidTr="00711D8E">
        <w:trPr>
          <w:trHeight w:val="27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10,12</w:t>
            </w:r>
          </w:p>
        </w:tc>
      </w:tr>
      <w:tr w:rsidR="00711D8E" w:rsidRPr="00D66E98" w:rsidTr="00711D8E">
        <w:trPr>
          <w:trHeight w:val="26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33,13</w:t>
            </w:r>
          </w:p>
        </w:tc>
      </w:tr>
      <w:tr w:rsidR="00711D8E" w:rsidRPr="00D66E98" w:rsidTr="00711D8E">
        <w:trPr>
          <w:trHeight w:val="27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34,91</w:t>
            </w:r>
          </w:p>
        </w:tc>
      </w:tr>
      <w:tr w:rsidR="00711D8E" w:rsidRPr="00D66E98" w:rsidTr="00711D8E">
        <w:trPr>
          <w:trHeight w:val="27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12,11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8,52</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58,89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7,88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22,35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5,53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30,86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41,90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45,64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24,55</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39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412"/>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417"/>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D66E98">
        <w:trPr>
          <w:trHeight w:val="71"/>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b/>
                <w:bCs/>
                <w:color w:val="000000"/>
                <w:sz w:val="22"/>
                <w:szCs w:val="22"/>
                <w:lang w:val="es-BO" w:eastAsia="es-BO"/>
              </w:rPr>
            </w:pPr>
          </w:p>
        </w:tc>
      </w:tr>
      <w:tr w:rsidR="00711D8E" w:rsidRPr="00D66E98" w:rsidTr="00711D8E">
        <w:trPr>
          <w:trHeight w:val="54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10 5/8” * 12 1/4"(FLUIDO BASE AGUA: POLIMERICO INHIBIDO SELLANTE HPHT)</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4200-4730 m. </w:t>
            </w:r>
          </w:p>
        </w:tc>
      </w:tr>
      <w:tr w:rsidR="00711D8E" w:rsidRPr="00D66E98" w:rsidTr="00711D8E">
        <w:trPr>
          <w:trHeight w:val="780"/>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(BS)</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LODO POLIMERO INHIBIDO SELLANTE HPHT </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11,11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11"/>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13,11</w:t>
            </w:r>
          </w:p>
        </w:tc>
      </w:tr>
      <w:tr w:rsidR="00711D8E" w:rsidRPr="00D66E98" w:rsidTr="00711D8E">
        <w:trPr>
          <w:trHeight w:val="51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26,28</w:t>
            </w:r>
          </w:p>
        </w:tc>
      </w:tr>
      <w:tr w:rsidR="00711D8E" w:rsidRPr="00D66E98" w:rsidTr="00711D8E">
        <w:trPr>
          <w:trHeight w:val="168"/>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26,67</w:t>
            </w:r>
          </w:p>
        </w:tc>
      </w:tr>
      <w:tr w:rsidR="00711D8E" w:rsidRPr="00D66E98" w:rsidTr="00711D8E">
        <w:trPr>
          <w:trHeight w:val="271"/>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10,12</w:t>
            </w:r>
          </w:p>
        </w:tc>
      </w:tr>
      <w:tr w:rsidR="00711D8E" w:rsidRPr="00D66E98" w:rsidTr="00711D8E">
        <w:trPr>
          <w:trHeight w:val="204"/>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33,13</w:t>
            </w:r>
          </w:p>
        </w:tc>
      </w:tr>
      <w:tr w:rsidR="00711D8E" w:rsidRPr="00D66E98" w:rsidTr="00711D8E">
        <w:trPr>
          <w:trHeight w:val="235"/>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34,91</w:t>
            </w:r>
          </w:p>
        </w:tc>
      </w:tr>
      <w:tr w:rsidR="00711D8E" w:rsidRPr="00D66E98" w:rsidTr="00711D8E">
        <w:trPr>
          <w:trHeight w:val="268"/>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12,11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8,52</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Obturante Mixto (G,M,F) 47</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58,89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4,34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7,88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22,35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5,53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30,86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41,90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45,64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24,55</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248"/>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267"/>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711D8E">
        <w:trPr>
          <w:trHeight w:val="239"/>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b/>
                <w:bCs/>
                <w:color w:val="000000"/>
                <w:sz w:val="22"/>
                <w:szCs w:val="22"/>
                <w:lang w:val="es-BO" w:eastAsia="es-BO"/>
              </w:rPr>
            </w:pPr>
          </w:p>
        </w:tc>
      </w:tr>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8 1/2” (FLUIDO EMULSIÓN INVERSA)</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4730 - 5440 m. </w:t>
            </w:r>
          </w:p>
        </w:tc>
      </w:tr>
      <w:tr w:rsidR="00711D8E" w:rsidRPr="00D66E98" w:rsidTr="00711D8E">
        <w:trPr>
          <w:trHeight w:val="930"/>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MENOR(Bs)</w:t>
            </w:r>
          </w:p>
        </w:tc>
      </w:tr>
      <w:tr w:rsidR="00711D8E" w:rsidRPr="00D66E98" w:rsidTr="00711D8E">
        <w:trPr>
          <w:trHeight w:val="364"/>
          <w:jc w:val="center"/>
        </w:trPr>
        <w:tc>
          <w:tcPr>
            <w:tcW w:w="9493" w:type="dxa"/>
            <w:gridSpan w:val="5"/>
            <w:shd w:val="clear" w:color="000000" w:fill="D9D9D9"/>
            <w:vAlign w:val="center"/>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DE EMULSIÓN INVERSA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 xml:space="preserve">Alquiler de lodo emulsión inversa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BBL*DÍA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3,48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Aceite base (Diésel)</w:t>
            </w:r>
          </w:p>
        </w:tc>
        <w:tc>
          <w:tcPr>
            <w:tcW w:w="1134"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4,80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Primario</w:t>
            </w:r>
          </w:p>
        </w:tc>
        <w:tc>
          <w:tcPr>
            <w:tcW w:w="1134"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21,58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Secundario</w:t>
            </w:r>
          </w:p>
        </w:tc>
        <w:tc>
          <w:tcPr>
            <w:tcW w:w="1134"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36,05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Organolifica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17,31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22,54</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 xml:space="preserve">Carbonato de Calcio </w:t>
            </w:r>
            <w:r w:rsidRPr="00D66E98">
              <w:rPr>
                <w:rFonts w:asciiTheme="minorHAnsi" w:hAnsiTheme="minorHAnsi" w:cstheme="minorHAnsi"/>
                <w:color w:val="000000"/>
                <w:sz w:val="22"/>
                <w:szCs w:val="22"/>
                <w:lang w:val="es-BO" w:eastAsia="es-BO"/>
              </w:rPr>
              <w:t>Marmolado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Cal Hidratada</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1,23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Cloruro de Calcio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5,55</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Afinante de OBM</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Gilsonita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24,95</w:t>
            </w:r>
          </w:p>
        </w:tc>
      </w:tr>
      <w:tr w:rsidR="00711D8E" w:rsidRPr="00D66E98" w:rsidTr="00711D8E">
        <w:trPr>
          <w:trHeight w:val="356"/>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Modificador Reologico Liquido (Viscosificante)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37,09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Asfalto estabilizador de Lutitas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13,11</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Grafito Lubricante Mecánico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7,88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Oleo Humectante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24,47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w:t>
            </w:r>
            <w:r w:rsidRPr="00D66E98">
              <w:rPr>
                <w:rFonts w:asciiTheme="minorHAnsi" w:hAnsiTheme="minorHAnsi" w:cstheme="minorHAnsi"/>
                <w:color w:val="000000"/>
                <w:sz w:val="22"/>
                <w:szCs w:val="22"/>
                <w:lang w:val="es-BO" w:eastAsia="es-BO"/>
              </w:rPr>
              <w:t xml:space="preserve"> Extra Fino (10-15 µ)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Bache Librador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315"/>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278"/>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Semi-Senior de Fluidos de Perforación</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711D8E">
        <w:trPr>
          <w:trHeight w:val="385"/>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Alquiler de Planta de Lodos (2000 bbl de Capacidad)</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500,00</w:t>
            </w:r>
          </w:p>
        </w:tc>
      </w:tr>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6” (FLUIDO EMULSIÓN INVERSA)</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5440 - 5800 m. </w:t>
            </w:r>
          </w:p>
        </w:tc>
      </w:tr>
      <w:tr w:rsidR="00711D8E" w:rsidRPr="00D66E98" w:rsidTr="00711D8E">
        <w:trPr>
          <w:trHeight w:val="855"/>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UNITARIO(Bs)</w:t>
            </w:r>
          </w:p>
        </w:tc>
      </w:tr>
      <w:tr w:rsidR="00711D8E" w:rsidRPr="00D66E98" w:rsidTr="00711D8E">
        <w:trPr>
          <w:trHeight w:val="434"/>
          <w:jc w:val="center"/>
        </w:trPr>
        <w:tc>
          <w:tcPr>
            <w:tcW w:w="9493" w:type="dxa"/>
            <w:gridSpan w:val="5"/>
            <w:shd w:val="clear" w:color="000000" w:fill="D9D9D9"/>
            <w:vAlign w:val="center"/>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DE EMULSIÓN INVERSA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000000" w:fill="FFFFFF"/>
            <w:vAlign w:val="center"/>
            <w:hideMark/>
          </w:tcPr>
          <w:p w:rsidR="00711D8E" w:rsidRPr="00D66E98" w:rsidRDefault="00711D8E" w:rsidP="00711D8E">
            <w:pP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 xml:space="preserve">Alquiler de lodo emulsión inversa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BBL*DÍA</w:t>
            </w:r>
          </w:p>
        </w:tc>
        <w:tc>
          <w:tcPr>
            <w:tcW w:w="1701" w:type="dxa"/>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3,48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Aceite base</w:t>
            </w:r>
          </w:p>
        </w:tc>
        <w:tc>
          <w:tcPr>
            <w:tcW w:w="1134"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4,80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Primario</w:t>
            </w:r>
          </w:p>
        </w:tc>
        <w:tc>
          <w:tcPr>
            <w:tcW w:w="1134"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21,58</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Secundario</w:t>
            </w:r>
          </w:p>
        </w:tc>
        <w:tc>
          <w:tcPr>
            <w:tcW w:w="1134"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36,05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Organolifica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17,31</w:t>
            </w:r>
          </w:p>
        </w:tc>
      </w:tr>
      <w:tr w:rsidR="00711D8E" w:rsidRPr="00D66E98" w:rsidTr="00711D8E">
        <w:trPr>
          <w:trHeight w:val="51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(Tipo Polimerico - Acrilato de Estireno)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32,16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0,56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 xml:space="preserve">Carbonato de Calcio </w:t>
            </w:r>
            <w:r w:rsidRPr="00D66E98">
              <w:rPr>
                <w:rFonts w:asciiTheme="minorHAnsi" w:hAnsiTheme="minorHAnsi" w:cstheme="minorHAnsi"/>
                <w:color w:val="000000"/>
                <w:sz w:val="22"/>
                <w:szCs w:val="22"/>
                <w:lang w:val="es-BO" w:eastAsia="es-BO"/>
              </w:rPr>
              <w:t>Marmolado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1,79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noWrap/>
            <w:vAlign w:val="bottom"/>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Cloruro de Calcio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1,46</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000000" w:fill="FFFFFF"/>
            <w:noWrap/>
            <w:vAlign w:val="bottom"/>
            <w:hideMark/>
          </w:tcPr>
          <w:p w:rsidR="00711D8E" w:rsidRPr="00D66E98" w:rsidRDefault="00711D8E" w:rsidP="00711D8E">
            <w:pP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Cal Hidratada</w:t>
            </w:r>
          </w:p>
        </w:tc>
        <w:tc>
          <w:tcPr>
            <w:tcW w:w="1134" w:type="dxa"/>
            <w:shd w:val="clear" w:color="000000" w:fill="FFFFFF"/>
            <w:noWrap/>
            <w:vAlign w:val="bottom"/>
            <w:hideMark/>
          </w:tcPr>
          <w:p w:rsidR="00711D8E" w:rsidRPr="00D66E98" w:rsidRDefault="00711D8E" w:rsidP="00711D8E">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1,23</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Afinante de OBM</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22,90</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Gilsonita</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24,95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Modificador Reologico Liquido (Viscosificante)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37,09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Fibra Soluble en Acido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27,39</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Oleo Humectante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24,47</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r w:rsidRPr="00D66E98">
              <w:rPr>
                <w:rFonts w:asciiTheme="minorHAnsi" w:hAnsiTheme="minorHAnsi" w:cstheme="minorHAnsi"/>
                <w:color w:val="000000"/>
                <w:sz w:val="22"/>
                <w:szCs w:val="22"/>
                <w:lang w:val="es-BO" w:eastAsia="es-BO"/>
              </w:rPr>
              <w:t xml:space="preserve">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0,65</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w:t>
            </w:r>
            <w:r w:rsidRPr="00D66E98">
              <w:rPr>
                <w:rFonts w:asciiTheme="minorHAnsi" w:hAnsiTheme="minorHAnsi" w:cstheme="minorHAnsi"/>
                <w:color w:val="000000"/>
                <w:sz w:val="22"/>
                <w:szCs w:val="22"/>
                <w:lang w:val="es-BO" w:eastAsia="es-BO"/>
              </w:rPr>
              <w:t xml:space="preserve"> Extra Fino (10-15 µ)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2,23</w:t>
            </w:r>
          </w:p>
        </w:tc>
      </w:tr>
      <w:tr w:rsidR="00711D8E" w:rsidRPr="00D66E98" w:rsidTr="00711D8E">
        <w:trPr>
          <w:trHeight w:val="30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Bache Librador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7,50</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711D8E" w:rsidRPr="00D66E98" w:rsidTr="00711D8E">
        <w:trPr>
          <w:trHeight w:val="389"/>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Senior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3.654,00</w:t>
            </w:r>
          </w:p>
        </w:tc>
      </w:tr>
      <w:tr w:rsidR="00711D8E" w:rsidRPr="00D66E98" w:rsidTr="00711D8E">
        <w:trPr>
          <w:trHeight w:val="268"/>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Semi-Senior de Fluidos de Perforación</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2.853,60</w:t>
            </w:r>
          </w:p>
        </w:tc>
      </w:tr>
      <w:tr w:rsidR="00711D8E" w:rsidRPr="00D66E98" w:rsidTr="00711D8E">
        <w:trPr>
          <w:trHeight w:val="33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765,60</w:t>
            </w:r>
          </w:p>
        </w:tc>
      </w:tr>
      <w:tr w:rsidR="00711D8E" w:rsidRPr="00D66E98" w:rsidTr="00711D8E">
        <w:trPr>
          <w:trHeight w:val="503"/>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Alquiler de Planta de Lodos (2.000 bbl de Capacidad)</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500,00</w:t>
            </w:r>
          </w:p>
        </w:tc>
      </w:tr>
      <w:tr w:rsidR="00711D8E" w:rsidRPr="00D66E98" w:rsidTr="00711D8E">
        <w:trPr>
          <w:trHeight w:val="289"/>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FLUIDO DE ABANDONO REQUERIMIENTO APROXIMADO</w:t>
            </w:r>
          </w:p>
        </w:tc>
      </w:tr>
      <w:tr w:rsidR="00711D8E" w:rsidRPr="00D66E98" w:rsidTr="00711D8E">
        <w:trPr>
          <w:trHeight w:val="300"/>
          <w:jc w:val="center"/>
        </w:trPr>
        <w:tc>
          <w:tcPr>
            <w:tcW w:w="9493" w:type="dxa"/>
            <w:gridSpan w:val="5"/>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0 - 5800 m. </w:t>
            </w:r>
          </w:p>
        </w:tc>
      </w:tr>
      <w:tr w:rsidR="00711D8E" w:rsidRPr="00D66E98" w:rsidTr="00711D8E">
        <w:trPr>
          <w:trHeight w:val="825"/>
          <w:jc w:val="center"/>
        </w:trPr>
        <w:tc>
          <w:tcPr>
            <w:tcW w:w="846"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lastRenderedPageBreak/>
              <w:t>N°</w:t>
            </w:r>
          </w:p>
        </w:tc>
        <w:tc>
          <w:tcPr>
            <w:tcW w:w="481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UNITARIO(Bs)</w:t>
            </w:r>
          </w:p>
        </w:tc>
      </w:tr>
      <w:tr w:rsidR="00711D8E" w:rsidRPr="00D66E98" w:rsidTr="00711D8E">
        <w:trPr>
          <w:trHeight w:val="510"/>
          <w:jc w:val="center"/>
        </w:trPr>
        <w:tc>
          <w:tcPr>
            <w:tcW w:w="846"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Bentonitico Extendido (con bactericida y anticorrosivo)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1</w:t>
            </w:r>
          </w:p>
        </w:tc>
        <w:tc>
          <w:tcPr>
            <w:tcW w:w="993" w:type="dxa"/>
            <w:shd w:val="clear" w:color="auto" w:fill="auto"/>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BBL</w:t>
            </w:r>
          </w:p>
        </w:tc>
        <w:tc>
          <w:tcPr>
            <w:tcW w:w="1701" w:type="dxa"/>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48,72</w:t>
            </w:r>
          </w:p>
        </w:tc>
      </w:tr>
    </w:tbl>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center"/>
        <w:rPr>
          <w:rFonts w:asciiTheme="minorHAnsi" w:hAnsiTheme="minorHAnsi" w:cstheme="minorHAnsi"/>
          <w:b/>
          <w:sz w:val="22"/>
          <w:szCs w:val="22"/>
          <w:u w:val="single"/>
        </w:rPr>
      </w:pPr>
      <w:r w:rsidRPr="00D66E98">
        <w:rPr>
          <w:rFonts w:asciiTheme="minorHAnsi" w:hAnsiTheme="minorHAnsi" w:cstheme="minorHAnsi"/>
          <w:b/>
          <w:sz w:val="22"/>
          <w:szCs w:val="22"/>
          <w:u w:val="single"/>
        </w:rPr>
        <w:t>LOTE 2: POZO GOMERO-X1</w:t>
      </w:r>
    </w:p>
    <w:tbl>
      <w:tblPr>
        <w:tblW w:w="10061" w:type="dxa"/>
        <w:jc w:val="center"/>
        <w:tblCellMar>
          <w:left w:w="70" w:type="dxa"/>
          <w:right w:w="70" w:type="dxa"/>
        </w:tblCellMar>
        <w:tblLook w:val="04A0" w:firstRow="1" w:lastRow="0" w:firstColumn="1" w:lastColumn="0" w:noHBand="0" w:noVBand="1"/>
      </w:tblPr>
      <w:tblGrid>
        <w:gridCol w:w="851"/>
        <w:gridCol w:w="4819"/>
        <w:gridCol w:w="1134"/>
        <w:gridCol w:w="1069"/>
        <w:gridCol w:w="2188"/>
      </w:tblGrid>
      <w:tr w:rsidR="00711D8E" w:rsidRPr="00D66E98" w:rsidTr="00711D8E">
        <w:trPr>
          <w:trHeight w:val="288"/>
          <w:jc w:val="center"/>
        </w:trPr>
        <w:tc>
          <w:tcPr>
            <w:tcW w:w="10061" w:type="dxa"/>
            <w:gridSpan w:val="5"/>
            <w:tcBorders>
              <w:top w:val="single" w:sz="4" w:space="0" w:color="000000"/>
              <w:left w:val="single" w:sz="4" w:space="0" w:color="auto"/>
              <w:bottom w:val="single" w:sz="4" w:space="0" w:color="auto"/>
              <w:right w:val="single" w:sz="4" w:space="0" w:color="000000"/>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17 1/2” (FLUIDO BASE AGUA: TIXOTROPICO INHIBIDO)</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POZO GMR- X1 IE, Intervalo 0-120 m. </w:t>
            </w:r>
          </w:p>
        </w:tc>
      </w:tr>
      <w:tr w:rsidR="00711D8E" w:rsidRPr="00D66E98" w:rsidTr="00711D8E">
        <w:trPr>
          <w:trHeight w:val="882"/>
          <w:jc w:val="center"/>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134"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069"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2188"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REFERENCIAL(Bs)</w:t>
            </w:r>
          </w:p>
        </w:tc>
      </w:tr>
      <w:tr w:rsidR="00711D8E" w:rsidRPr="00D66E98" w:rsidTr="00711D8E">
        <w:trPr>
          <w:trHeight w:val="523"/>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25 TON</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45.240,00</w:t>
            </w:r>
          </w:p>
        </w:tc>
      </w:tr>
      <w:tr w:rsidR="00711D8E" w:rsidRPr="00D66E98" w:rsidTr="00711D8E">
        <w:trPr>
          <w:trHeight w:val="493"/>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15 TON</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34.800,00</w:t>
            </w:r>
          </w:p>
        </w:tc>
      </w:tr>
      <w:tr w:rsidR="00711D8E" w:rsidRPr="00D66E98" w:rsidTr="00711D8E">
        <w:trPr>
          <w:trHeight w:val="230"/>
          <w:jc w:val="center"/>
        </w:trPr>
        <w:tc>
          <w:tcPr>
            <w:tcW w:w="10061" w:type="dxa"/>
            <w:gridSpan w:val="5"/>
            <w:tcBorders>
              <w:top w:val="nil"/>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color w:val="000000"/>
                <w:sz w:val="22"/>
                <w:szCs w:val="22"/>
              </w:rPr>
              <w:t> </w:t>
            </w:r>
            <w:r w:rsidRPr="00D66E98">
              <w:rPr>
                <w:rFonts w:asciiTheme="minorHAnsi" w:hAnsiTheme="minorHAnsi" w:cstheme="minorHAnsi"/>
                <w:b/>
                <w:bCs/>
                <w:color w:val="000000"/>
                <w:sz w:val="22"/>
                <w:szCs w:val="22"/>
              </w:rPr>
              <w:t>LODO TIXOTROPICO</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Bentonita Local</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1,74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Bentonita de alto rendimiento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3,88</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Extendedor de Bentonita</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82,77</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Alcalinizante (Soda Caustica)</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4,34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Soda Ash</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2,13</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Mezcla de Óxidos Metálicos (MMO)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14,88</w:t>
            </w:r>
          </w:p>
        </w:tc>
      </w:tr>
      <w:tr w:rsidR="00711D8E" w:rsidRPr="00D66E98" w:rsidTr="00711D8E">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819" w:type="dxa"/>
            <w:tcBorders>
              <w:top w:val="single" w:sz="4" w:space="0" w:color="auto"/>
              <w:left w:val="single" w:sz="4" w:space="0" w:color="auto"/>
              <w:bottom w:val="single" w:sz="4" w:space="0" w:color="auto"/>
              <w:right w:val="nil"/>
            </w:tcBorders>
            <w:shd w:val="clear" w:color="000000" w:fill="FFFFFF"/>
            <w:noWrap/>
            <w:vAlign w:val="bottom"/>
            <w:hideMark/>
          </w:tcPr>
          <w:p w:rsidR="00711D8E" w:rsidRPr="00D66E98" w:rsidRDefault="00711D8E" w:rsidP="00711D8E">
            <w:pPr>
              <w:rPr>
                <w:rFonts w:asciiTheme="minorHAnsi" w:hAnsiTheme="minorHAnsi" w:cstheme="minorHAnsi"/>
                <w:sz w:val="22"/>
                <w:szCs w:val="22"/>
              </w:rPr>
            </w:pPr>
            <w:r w:rsidRPr="00D66E98">
              <w:rPr>
                <w:rFonts w:asciiTheme="minorHAnsi" w:hAnsiTheme="minorHAnsi" w:cstheme="minorHAnsi"/>
                <w:sz w:val="22"/>
                <w:szCs w:val="22"/>
              </w:rPr>
              <w:t>Goma Xantica</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26,67</w:t>
            </w:r>
          </w:p>
        </w:tc>
      </w:tr>
      <w:tr w:rsidR="00711D8E" w:rsidRPr="00D66E98" w:rsidTr="00711D8E">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819" w:type="dxa"/>
            <w:tcBorders>
              <w:top w:val="single" w:sz="4" w:space="0" w:color="auto"/>
              <w:left w:val="single" w:sz="4" w:space="0" w:color="auto"/>
              <w:bottom w:val="single" w:sz="4" w:space="0" w:color="auto"/>
              <w:right w:val="nil"/>
            </w:tcBorders>
            <w:shd w:val="clear" w:color="000000" w:fill="FFFFFF"/>
            <w:noWrap/>
            <w:vAlign w:val="bottom"/>
            <w:hideMark/>
          </w:tcPr>
          <w:p w:rsidR="00711D8E" w:rsidRPr="00D66E98" w:rsidRDefault="00711D8E" w:rsidP="00711D8E">
            <w:pPr>
              <w:rPr>
                <w:rFonts w:asciiTheme="minorHAnsi" w:hAnsiTheme="minorHAnsi" w:cstheme="minorHAnsi"/>
                <w:sz w:val="22"/>
                <w:szCs w:val="22"/>
              </w:rPr>
            </w:pPr>
            <w:r w:rsidRPr="00D66E98">
              <w:rPr>
                <w:rFonts w:asciiTheme="minorHAnsi" w:hAnsiTheme="minorHAnsi" w:cstheme="minorHAnsi"/>
                <w:sz w:val="22"/>
                <w:szCs w:val="22"/>
              </w:rPr>
              <w:t>Fibra Celulosa</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10,33</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MATERIAL DE CONTINGENCIA</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Biocida-Bactericida</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41,90</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Dispersante (Libre de Cromo)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36,71</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Antiespumante Siliconado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75,07</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Librador de Herramienta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58,89</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Obturante Mixto  G.M.F.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2,58</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Bicarbonato de sodio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4,34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Cascara de Nuez (F/M/G)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7,90</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Lubricante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45,64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Preventor de embolamiento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28,71</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Mica (F/M/G) (lbs)</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5,53</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Carbonato de Calcio (F,M,G)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0,65</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Anticorrosivo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30,86</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SERVICIOS  </w:t>
            </w:r>
          </w:p>
        </w:tc>
      </w:tr>
      <w:tr w:rsidR="00711D8E" w:rsidRPr="00D66E98" w:rsidTr="00711D8E">
        <w:trPr>
          <w:trHeight w:val="378"/>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Encargado Senior de Fluidos de Perforación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single" w:sz="4" w:space="0" w:color="auto"/>
              <w:left w:val="nil"/>
              <w:bottom w:val="single" w:sz="4" w:space="0" w:color="auto"/>
              <w:right w:val="single" w:sz="4" w:space="0" w:color="auto"/>
            </w:tcBorders>
            <w:shd w:val="clear" w:color="auto" w:fill="auto"/>
            <w:noWrap/>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3.654,00</w:t>
            </w:r>
          </w:p>
        </w:tc>
      </w:tr>
      <w:tr w:rsidR="00711D8E" w:rsidRPr="00D66E98" w:rsidTr="00711D8E">
        <w:trPr>
          <w:trHeight w:val="27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24</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Semi Senior de Fluidos de Perforación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single" w:sz="4" w:space="0" w:color="auto"/>
              <w:left w:val="nil"/>
              <w:bottom w:val="single" w:sz="4" w:space="0" w:color="auto"/>
              <w:right w:val="single" w:sz="4" w:space="0" w:color="auto"/>
            </w:tcBorders>
            <w:shd w:val="clear" w:color="auto" w:fill="auto"/>
            <w:noWrap/>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2.853,60</w:t>
            </w:r>
          </w:p>
        </w:tc>
      </w:tr>
      <w:tr w:rsidR="00711D8E" w:rsidRPr="00D66E98" w:rsidTr="00711D8E">
        <w:trPr>
          <w:trHeight w:val="34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25</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Ayudante de Fluidos de Perforación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nil"/>
              <w:left w:val="nil"/>
              <w:bottom w:val="single" w:sz="4" w:space="0" w:color="auto"/>
              <w:right w:val="single" w:sz="4" w:space="0" w:color="auto"/>
            </w:tcBorders>
            <w:shd w:val="clear" w:color="auto" w:fill="auto"/>
            <w:noWrap/>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765,60</w:t>
            </w:r>
          </w:p>
        </w:tc>
      </w:tr>
      <w:tr w:rsidR="00711D8E" w:rsidRPr="00D66E98" w:rsidTr="00D66E98">
        <w:trPr>
          <w:trHeight w:val="71"/>
          <w:jc w:val="center"/>
        </w:trPr>
        <w:tc>
          <w:tcPr>
            <w:tcW w:w="851" w:type="dxa"/>
            <w:tcBorders>
              <w:top w:val="nil"/>
              <w:left w:val="nil"/>
              <w:bottom w:val="single" w:sz="4" w:space="0" w:color="auto"/>
              <w:right w:val="nil"/>
            </w:tcBorders>
            <w:shd w:val="clear" w:color="auto" w:fill="auto"/>
            <w:noWrap/>
            <w:vAlign w:val="bottom"/>
            <w:hideMark/>
          </w:tcPr>
          <w:p w:rsidR="00711D8E" w:rsidRPr="00D66E98" w:rsidRDefault="00711D8E" w:rsidP="00711D8E">
            <w:pPr>
              <w:jc w:val="center"/>
              <w:rPr>
                <w:rFonts w:asciiTheme="minorHAnsi" w:hAnsiTheme="minorHAnsi" w:cstheme="minorHAnsi"/>
                <w:b/>
                <w:bCs/>
                <w:color w:val="000000"/>
                <w:sz w:val="22"/>
                <w:szCs w:val="22"/>
              </w:rPr>
            </w:pPr>
          </w:p>
        </w:tc>
        <w:tc>
          <w:tcPr>
            <w:tcW w:w="4819" w:type="dxa"/>
            <w:tcBorders>
              <w:top w:val="nil"/>
              <w:left w:val="nil"/>
              <w:bottom w:val="single" w:sz="4" w:space="0" w:color="auto"/>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1134" w:type="dxa"/>
            <w:tcBorders>
              <w:top w:val="nil"/>
              <w:left w:val="nil"/>
              <w:bottom w:val="single" w:sz="4" w:space="0" w:color="auto"/>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1069" w:type="dxa"/>
            <w:tcBorders>
              <w:top w:val="nil"/>
              <w:left w:val="nil"/>
              <w:bottom w:val="single" w:sz="4" w:space="0" w:color="auto"/>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2188" w:type="dxa"/>
            <w:tcBorders>
              <w:top w:val="nil"/>
              <w:left w:val="nil"/>
              <w:bottom w:val="single" w:sz="4" w:space="0" w:color="auto"/>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r>
      <w:tr w:rsidR="00711D8E" w:rsidRPr="00D66E98" w:rsidTr="00711D8E">
        <w:trPr>
          <w:trHeight w:val="288"/>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lastRenderedPageBreak/>
              <w:t>FASE 12 1/4"(FLUIDO BASE AGUA: POLIMERICO INHIBIDO SELLANTE)</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POZO GMR- X1 IE, Intervalo 120- 780 m. </w:t>
            </w:r>
          </w:p>
        </w:tc>
      </w:tr>
      <w:tr w:rsidR="00711D8E" w:rsidRPr="00D66E98" w:rsidTr="00711D8E">
        <w:trPr>
          <w:trHeight w:val="946"/>
          <w:jc w:val="center"/>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single" w:sz="4" w:space="0" w:color="auto"/>
              <w:left w:val="nil"/>
              <w:bottom w:val="single" w:sz="4" w:space="0" w:color="auto"/>
              <w:right w:val="single" w:sz="4" w:space="0" w:color="auto"/>
            </w:tcBorders>
            <w:shd w:val="clear" w:color="000000" w:fill="D9D9D9"/>
            <w:vAlign w:val="center"/>
            <w:hideMark/>
          </w:tcPr>
          <w:p w:rsidR="00711D8E" w:rsidRPr="00D66E98" w:rsidRDefault="00711D8E" w:rsidP="00D66E98">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711D8E" w:rsidRPr="00D66E98" w:rsidRDefault="00711D8E" w:rsidP="00D66E98">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Cantidad</w:t>
            </w:r>
          </w:p>
        </w:tc>
        <w:tc>
          <w:tcPr>
            <w:tcW w:w="1069" w:type="dxa"/>
            <w:tcBorders>
              <w:top w:val="single" w:sz="4" w:space="0" w:color="auto"/>
              <w:left w:val="nil"/>
              <w:bottom w:val="single" w:sz="4" w:space="0" w:color="auto"/>
              <w:right w:val="single" w:sz="4" w:space="0" w:color="auto"/>
            </w:tcBorders>
            <w:shd w:val="clear" w:color="000000" w:fill="D9D9D9"/>
            <w:vAlign w:val="center"/>
            <w:hideMark/>
          </w:tcPr>
          <w:p w:rsidR="00711D8E" w:rsidRPr="00D66E98" w:rsidRDefault="00711D8E" w:rsidP="00D66E98">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2188" w:type="dxa"/>
            <w:tcBorders>
              <w:top w:val="single" w:sz="4" w:space="0" w:color="auto"/>
              <w:left w:val="nil"/>
              <w:bottom w:val="single" w:sz="4" w:space="0" w:color="auto"/>
              <w:right w:val="single" w:sz="4" w:space="0" w:color="auto"/>
            </w:tcBorders>
            <w:shd w:val="clear" w:color="000000" w:fill="D9D9D9"/>
            <w:vAlign w:val="center"/>
            <w:hideMark/>
          </w:tcPr>
          <w:p w:rsidR="00711D8E" w:rsidRPr="00D66E98" w:rsidRDefault="00711D8E" w:rsidP="00D66E98">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(BS)</w:t>
            </w:r>
          </w:p>
        </w:tc>
      </w:tr>
      <w:tr w:rsidR="00711D8E" w:rsidRPr="00D66E98" w:rsidTr="00711D8E">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25 TON</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45.240,00</w:t>
            </w:r>
          </w:p>
        </w:tc>
      </w:tr>
      <w:tr w:rsidR="00711D8E" w:rsidRPr="00D66E98" w:rsidTr="00711D8E">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15 TON</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34.800,00</w:t>
            </w:r>
          </w:p>
        </w:tc>
      </w:tr>
      <w:tr w:rsidR="00711D8E" w:rsidRPr="00D66E98" w:rsidTr="00711D8E">
        <w:trPr>
          <w:trHeight w:val="299"/>
          <w:jc w:val="center"/>
        </w:trPr>
        <w:tc>
          <w:tcPr>
            <w:tcW w:w="10061" w:type="dxa"/>
            <w:gridSpan w:val="5"/>
            <w:tcBorders>
              <w:top w:val="nil"/>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LODO POLIMÉRICO INHIBIDO SELLANTE</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Arcilla comercial (Grado API)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1,74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Almidón</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11,11</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Alcalinizante (Soda cáustica)</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4,34</w:t>
            </w:r>
          </w:p>
        </w:tc>
      </w:tr>
      <w:tr w:rsidR="00711D8E" w:rsidRPr="00D66E98" w:rsidTr="00711D8E">
        <w:trPr>
          <w:trHeight w:val="523"/>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Estabilizador de lutitas y antiacresivo base Gilsonita Líquida</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13,11</w:t>
            </w:r>
          </w:p>
        </w:tc>
      </w:tr>
      <w:tr w:rsidR="00711D8E" w:rsidRPr="00D66E98" w:rsidTr="00711D8E">
        <w:trPr>
          <w:trHeight w:val="28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Goma xántica (biopolímero de alto peso molecular)</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26,67</w:t>
            </w:r>
          </w:p>
        </w:tc>
      </w:tr>
      <w:tr w:rsidR="00711D8E" w:rsidRPr="00D66E98" w:rsidTr="00711D8E">
        <w:trPr>
          <w:trHeight w:val="26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Lignito Resinado</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10,12</w:t>
            </w:r>
          </w:p>
        </w:tc>
      </w:tr>
      <w:tr w:rsidR="00711D8E" w:rsidRPr="00D66E98" w:rsidTr="00711D8E">
        <w:trPr>
          <w:trHeight w:val="27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celulosa polianionica</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35,65</w:t>
            </w:r>
          </w:p>
        </w:tc>
      </w:tr>
      <w:tr w:rsidR="00711D8E" w:rsidRPr="00D66E98" w:rsidTr="00711D8E">
        <w:trPr>
          <w:trHeight w:val="277"/>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Inhibidor de Arcilla líquido base Poly-aminas</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34,91</w:t>
            </w:r>
          </w:p>
        </w:tc>
      </w:tr>
      <w:tr w:rsidR="00711D8E" w:rsidRPr="00D66E98" w:rsidTr="00711D8E">
        <w:trPr>
          <w:trHeight w:val="26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Inhibidor de Arcilla sólido base asfalto sulfonado</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13,11</w:t>
            </w:r>
          </w:p>
        </w:tc>
      </w:tr>
      <w:tr w:rsidR="00711D8E" w:rsidRPr="00D66E98" w:rsidTr="00711D8E">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Sulfato de Bario (Baritina)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single" w:sz="4" w:space="0" w:color="auto"/>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0,56</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nil"/>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MATERIAL DE CONTINGENCIA</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Biocida-Bactericida</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41,9</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Dispersante ( Tipo libre de Cromo)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8,52</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Antiespumante Siliconado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75,07</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Cascara de Nuez  F,M,G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7,90</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Obturante Mixto (G,M,F)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2,58</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Librador de Herramienta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58,89</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Bicarbonato de sodio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4,34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Carbonato de Calcio (F-M-G)</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0,65</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Grafito Lubricante Mecánico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7,88</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Ácido Cítrico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22,35</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Mica (F/M/G)</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5,53</w:t>
            </w:r>
          </w:p>
        </w:tc>
      </w:tr>
      <w:tr w:rsidR="00711D8E" w:rsidRPr="00D66E98" w:rsidTr="00711D8E">
        <w:trPr>
          <w:trHeight w:val="191"/>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24</w:t>
            </w:r>
          </w:p>
        </w:tc>
        <w:tc>
          <w:tcPr>
            <w:tcW w:w="4819" w:type="dxa"/>
            <w:tcBorders>
              <w:top w:val="nil"/>
              <w:left w:val="nil"/>
              <w:bottom w:val="single" w:sz="4" w:space="0" w:color="auto"/>
              <w:right w:val="nil"/>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Anticorrosivo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30,86</w:t>
            </w:r>
          </w:p>
        </w:tc>
      </w:tr>
      <w:tr w:rsidR="00711D8E" w:rsidRPr="00D66E98" w:rsidTr="00711D8E">
        <w:trPr>
          <w:trHeight w:val="166"/>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25</w:t>
            </w:r>
          </w:p>
        </w:tc>
        <w:tc>
          <w:tcPr>
            <w:tcW w:w="4819" w:type="dxa"/>
            <w:tcBorders>
              <w:top w:val="nil"/>
              <w:left w:val="nil"/>
              <w:bottom w:val="single" w:sz="4" w:space="0" w:color="auto"/>
              <w:right w:val="nil"/>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Lubricantes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45,64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26</w:t>
            </w:r>
          </w:p>
        </w:tc>
        <w:tc>
          <w:tcPr>
            <w:tcW w:w="4819" w:type="dxa"/>
            <w:tcBorders>
              <w:top w:val="nil"/>
              <w:left w:val="nil"/>
              <w:bottom w:val="single" w:sz="4" w:space="0" w:color="auto"/>
              <w:right w:val="nil"/>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Preventor de Embolamiento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28,71</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SERVICIOS  </w:t>
            </w:r>
          </w:p>
        </w:tc>
      </w:tr>
      <w:tr w:rsidR="00711D8E" w:rsidRPr="00D66E98" w:rsidTr="00711D8E">
        <w:trPr>
          <w:trHeight w:val="314"/>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27</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Senior de Fluidos de Perforación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single" w:sz="4" w:space="0" w:color="auto"/>
              <w:left w:val="nil"/>
              <w:bottom w:val="single" w:sz="4" w:space="0" w:color="auto"/>
              <w:right w:val="single" w:sz="4" w:space="0" w:color="auto"/>
            </w:tcBorders>
            <w:shd w:val="clear" w:color="auto" w:fill="auto"/>
            <w:noWrap/>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3.654,00</w:t>
            </w:r>
          </w:p>
        </w:tc>
      </w:tr>
      <w:tr w:rsidR="00711D8E" w:rsidRPr="00D66E98" w:rsidTr="00711D8E">
        <w:trPr>
          <w:trHeight w:val="27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28</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Semi Senior de Fluidos de Perforación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single" w:sz="4" w:space="0" w:color="auto"/>
              <w:left w:val="nil"/>
              <w:bottom w:val="single" w:sz="4" w:space="0" w:color="auto"/>
              <w:right w:val="single" w:sz="4" w:space="0" w:color="auto"/>
            </w:tcBorders>
            <w:shd w:val="clear" w:color="auto" w:fill="auto"/>
            <w:noWrap/>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2.853,60</w:t>
            </w:r>
          </w:p>
        </w:tc>
      </w:tr>
      <w:tr w:rsidR="00711D8E" w:rsidRPr="00D66E98" w:rsidTr="00711D8E">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29</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Ayudante de Fluidos de Perforación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single" w:sz="4" w:space="0" w:color="auto"/>
              <w:left w:val="nil"/>
              <w:bottom w:val="single" w:sz="4" w:space="0" w:color="auto"/>
              <w:right w:val="single" w:sz="4" w:space="0" w:color="auto"/>
            </w:tcBorders>
            <w:shd w:val="clear" w:color="auto" w:fill="auto"/>
            <w:noWrap/>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765,60</w:t>
            </w:r>
          </w:p>
        </w:tc>
      </w:tr>
      <w:tr w:rsidR="00711D8E" w:rsidRPr="00D66E98" w:rsidTr="00711D8E">
        <w:trPr>
          <w:trHeight w:val="299"/>
          <w:jc w:val="center"/>
        </w:trPr>
        <w:tc>
          <w:tcPr>
            <w:tcW w:w="851" w:type="dxa"/>
            <w:tcBorders>
              <w:top w:val="nil"/>
              <w:left w:val="nil"/>
              <w:bottom w:val="nil"/>
              <w:right w:val="nil"/>
            </w:tcBorders>
            <w:shd w:val="clear" w:color="auto" w:fill="auto"/>
            <w:noWrap/>
            <w:vAlign w:val="bottom"/>
            <w:hideMark/>
          </w:tcPr>
          <w:p w:rsidR="00711D8E" w:rsidRPr="00D66E98" w:rsidRDefault="00711D8E" w:rsidP="00711D8E">
            <w:pPr>
              <w:jc w:val="center"/>
              <w:rPr>
                <w:rFonts w:asciiTheme="minorHAnsi" w:hAnsiTheme="minorHAnsi" w:cstheme="minorHAnsi"/>
                <w:b/>
                <w:bCs/>
                <w:color w:val="000000"/>
                <w:sz w:val="22"/>
                <w:szCs w:val="22"/>
              </w:rPr>
            </w:pPr>
          </w:p>
        </w:tc>
        <w:tc>
          <w:tcPr>
            <w:tcW w:w="4819" w:type="dxa"/>
            <w:tcBorders>
              <w:top w:val="nil"/>
              <w:left w:val="nil"/>
              <w:bottom w:val="nil"/>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p w:rsidR="00711D8E" w:rsidRPr="00D66E98" w:rsidRDefault="00711D8E" w:rsidP="00711D8E">
            <w:pPr>
              <w:rPr>
                <w:rFonts w:asciiTheme="minorHAnsi" w:hAnsiTheme="minorHAnsi" w:cstheme="minorHAnsi"/>
                <w:sz w:val="22"/>
                <w:szCs w:val="22"/>
              </w:rPr>
            </w:pPr>
          </w:p>
        </w:tc>
        <w:tc>
          <w:tcPr>
            <w:tcW w:w="1134" w:type="dxa"/>
            <w:tcBorders>
              <w:top w:val="nil"/>
              <w:left w:val="nil"/>
              <w:bottom w:val="nil"/>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1069" w:type="dxa"/>
            <w:tcBorders>
              <w:top w:val="nil"/>
              <w:left w:val="nil"/>
              <w:bottom w:val="nil"/>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2188" w:type="dxa"/>
            <w:tcBorders>
              <w:top w:val="nil"/>
              <w:left w:val="nil"/>
              <w:bottom w:val="nil"/>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r>
      <w:tr w:rsidR="00711D8E" w:rsidRPr="00D66E98" w:rsidTr="00711D8E">
        <w:trPr>
          <w:trHeight w:val="288"/>
          <w:jc w:val="center"/>
        </w:trPr>
        <w:tc>
          <w:tcPr>
            <w:tcW w:w="10061" w:type="dxa"/>
            <w:gridSpan w:val="5"/>
            <w:tcBorders>
              <w:top w:val="single" w:sz="4" w:space="0" w:color="auto"/>
              <w:left w:val="single" w:sz="4" w:space="0" w:color="auto"/>
              <w:bottom w:val="single" w:sz="4" w:space="0" w:color="auto"/>
              <w:right w:val="nil"/>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lastRenderedPageBreak/>
              <w:t>FASE 8 1/2"(FLUIDO BASE AGUA: DRILL IN INHIBIDO)</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POZO GMR- X1 IE, Intervalo 780 - 1600m. </w:t>
            </w:r>
          </w:p>
        </w:tc>
      </w:tr>
      <w:tr w:rsidR="00711D8E" w:rsidRPr="00D66E98" w:rsidTr="00711D8E">
        <w:trPr>
          <w:trHeight w:val="517"/>
          <w:jc w:val="center"/>
        </w:trPr>
        <w:tc>
          <w:tcPr>
            <w:tcW w:w="851" w:type="dxa"/>
            <w:tcBorders>
              <w:top w:val="nil"/>
              <w:left w:val="single" w:sz="4" w:space="0" w:color="auto"/>
              <w:bottom w:val="nil"/>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nil"/>
              <w:left w:val="nil"/>
              <w:bottom w:val="nil"/>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134" w:type="dxa"/>
            <w:tcBorders>
              <w:top w:val="nil"/>
              <w:left w:val="nil"/>
              <w:bottom w:val="nil"/>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069" w:type="dxa"/>
            <w:tcBorders>
              <w:top w:val="nil"/>
              <w:left w:val="nil"/>
              <w:bottom w:val="nil"/>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2188" w:type="dxa"/>
            <w:tcBorders>
              <w:top w:val="nil"/>
              <w:left w:val="nil"/>
              <w:bottom w:val="nil"/>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 (BS.)</w:t>
            </w:r>
          </w:p>
        </w:tc>
      </w:tr>
      <w:tr w:rsidR="00711D8E" w:rsidRPr="00D66E98" w:rsidTr="00711D8E">
        <w:trPr>
          <w:trHeight w:val="508"/>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25 TON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2188" w:type="dxa"/>
            <w:tcBorders>
              <w:top w:val="single" w:sz="4" w:space="0" w:color="auto"/>
              <w:left w:val="nil"/>
              <w:bottom w:val="single" w:sz="4" w:space="0" w:color="auto"/>
              <w:right w:val="single" w:sz="4" w:space="0" w:color="auto"/>
            </w:tcBorders>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45240,00</w:t>
            </w:r>
          </w:p>
        </w:tc>
      </w:tr>
      <w:tr w:rsidR="00711D8E" w:rsidRPr="00D66E98" w:rsidTr="00711D8E">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15 TON</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2188" w:type="dxa"/>
            <w:tcBorders>
              <w:top w:val="nil"/>
              <w:left w:val="nil"/>
              <w:bottom w:val="single" w:sz="4" w:space="0" w:color="auto"/>
              <w:right w:val="single" w:sz="4" w:space="0" w:color="auto"/>
            </w:tcBorders>
            <w:shd w:val="clear" w:color="auto" w:fill="auto"/>
            <w:noWrap/>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34800,00</w:t>
            </w:r>
          </w:p>
        </w:tc>
      </w:tr>
      <w:tr w:rsidR="00711D8E" w:rsidRPr="00D66E98" w:rsidTr="00711D8E">
        <w:trPr>
          <w:trHeight w:val="299"/>
          <w:jc w:val="center"/>
        </w:trPr>
        <w:tc>
          <w:tcPr>
            <w:tcW w:w="10061" w:type="dxa"/>
            <w:gridSpan w:val="5"/>
            <w:tcBorders>
              <w:top w:val="nil"/>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color w:val="000000"/>
                <w:sz w:val="22"/>
                <w:szCs w:val="22"/>
              </w:rPr>
              <w:t> LODO</w:t>
            </w:r>
            <w:r w:rsidRPr="00D66E98">
              <w:rPr>
                <w:rFonts w:asciiTheme="minorHAnsi" w:hAnsiTheme="minorHAnsi" w:cstheme="minorHAnsi"/>
                <w:color w:val="000000"/>
                <w:sz w:val="22"/>
                <w:szCs w:val="22"/>
              </w:rPr>
              <w:t xml:space="preserve"> </w:t>
            </w:r>
            <w:r w:rsidRPr="00D66E98">
              <w:rPr>
                <w:rFonts w:asciiTheme="minorHAnsi" w:hAnsiTheme="minorHAnsi" w:cstheme="minorHAnsi"/>
                <w:b/>
                <w:bCs/>
                <w:color w:val="000000"/>
                <w:sz w:val="22"/>
                <w:szCs w:val="22"/>
              </w:rPr>
              <w:t>DRILL IN INHIBIDO </w:t>
            </w:r>
          </w:p>
        </w:tc>
      </w:tr>
      <w:tr w:rsidR="00711D8E" w:rsidRPr="00D66E98" w:rsidTr="00711D8E">
        <w:trPr>
          <w:trHeight w:val="312"/>
          <w:jc w:val="center"/>
        </w:trPr>
        <w:tc>
          <w:tcPr>
            <w:tcW w:w="851" w:type="dxa"/>
            <w:tcBorders>
              <w:top w:val="nil"/>
              <w:left w:val="single" w:sz="4" w:space="0" w:color="auto"/>
              <w:bottom w:val="single" w:sz="4" w:space="0" w:color="auto"/>
              <w:right w:val="nil"/>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Goma xántica (biopolímero de alto peso molecular)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26,67</w:t>
            </w:r>
          </w:p>
        </w:tc>
      </w:tr>
      <w:tr w:rsidR="00711D8E" w:rsidRPr="00D66E98" w:rsidTr="00711D8E">
        <w:trPr>
          <w:trHeight w:val="273"/>
          <w:jc w:val="center"/>
        </w:trPr>
        <w:tc>
          <w:tcPr>
            <w:tcW w:w="851" w:type="dxa"/>
            <w:tcBorders>
              <w:top w:val="nil"/>
              <w:left w:val="single" w:sz="4" w:space="0" w:color="auto"/>
              <w:bottom w:val="single" w:sz="4" w:space="0" w:color="auto"/>
              <w:right w:val="nil"/>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a base de Almidón Modificado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10,12</w:t>
            </w:r>
          </w:p>
        </w:tc>
      </w:tr>
      <w:tr w:rsidR="00711D8E" w:rsidRPr="00D66E98" w:rsidTr="00711D8E">
        <w:trPr>
          <w:trHeight w:val="278"/>
          <w:jc w:val="center"/>
        </w:trPr>
        <w:tc>
          <w:tcPr>
            <w:tcW w:w="851" w:type="dxa"/>
            <w:tcBorders>
              <w:top w:val="nil"/>
              <w:left w:val="single" w:sz="4" w:space="0" w:color="auto"/>
              <w:bottom w:val="single" w:sz="4" w:space="0" w:color="auto"/>
              <w:right w:val="nil"/>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celulosa polianionica</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35,65</w:t>
            </w:r>
          </w:p>
        </w:tc>
      </w:tr>
      <w:tr w:rsidR="00711D8E" w:rsidRPr="00D66E98" w:rsidTr="00711D8E">
        <w:trPr>
          <w:trHeight w:val="299"/>
          <w:jc w:val="center"/>
        </w:trPr>
        <w:tc>
          <w:tcPr>
            <w:tcW w:w="851" w:type="dxa"/>
            <w:tcBorders>
              <w:top w:val="nil"/>
              <w:left w:val="single" w:sz="4" w:space="0" w:color="auto"/>
              <w:bottom w:val="single" w:sz="4" w:space="0" w:color="auto"/>
              <w:right w:val="nil"/>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Alcalinizante (Soda cáustica)</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4,34</w:t>
            </w:r>
          </w:p>
        </w:tc>
      </w:tr>
      <w:tr w:rsidR="00711D8E" w:rsidRPr="00D66E98" w:rsidTr="00711D8E">
        <w:trPr>
          <w:trHeight w:val="244"/>
          <w:jc w:val="center"/>
        </w:trPr>
        <w:tc>
          <w:tcPr>
            <w:tcW w:w="851" w:type="dxa"/>
            <w:tcBorders>
              <w:top w:val="nil"/>
              <w:left w:val="single" w:sz="4" w:space="0" w:color="auto"/>
              <w:bottom w:val="single" w:sz="4" w:space="0" w:color="auto"/>
              <w:right w:val="nil"/>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Inhibidor de Arcilla líquido base Poly-aminas</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34,91</w:t>
            </w:r>
          </w:p>
        </w:tc>
      </w:tr>
      <w:tr w:rsidR="00711D8E" w:rsidRPr="00D66E98" w:rsidTr="00711D8E">
        <w:trPr>
          <w:trHeight w:val="299"/>
          <w:jc w:val="center"/>
        </w:trPr>
        <w:tc>
          <w:tcPr>
            <w:tcW w:w="851" w:type="dxa"/>
            <w:tcBorders>
              <w:top w:val="nil"/>
              <w:left w:val="single" w:sz="4" w:space="0" w:color="auto"/>
              <w:bottom w:val="single" w:sz="4" w:space="0" w:color="auto"/>
              <w:right w:val="nil"/>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Carbonato de Calcio Densificante</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0,65</w:t>
            </w:r>
          </w:p>
        </w:tc>
      </w:tr>
      <w:tr w:rsidR="00711D8E" w:rsidRPr="00D66E98" w:rsidTr="00711D8E">
        <w:trPr>
          <w:trHeight w:val="299"/>
          <w:jc w:val="center"/>
        </w:trPr>
        <w:tc>
          <w:tcPr>
            <w:tcW w:w="851" w:type="dxa"/>
            <w:tcBorders>
              <w:top w:val="nil"/>
              <w:left w:val="single" w:sz="4" w:space="0" w:color="auto"/>
              <w:bottom w:val="single" w:sz="4" w:space="0" w:color="auto"/>
              <w:right w:val="nil"/>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Lubricante base Poly Aminas</w:t>
            </w:r>
          </w:p>
        </w:tc>
        <w:tc>
          <w:tcPr>
            <w:tcW w:w="1134"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16,22</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nil"/>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MATERIAL DE CONTINGENCIA</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Dispersante ( Tipo libre de Cromo)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8,52</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Antiespumante Siliconado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75,07</w:t>
            </w:r>
          </w:p>
        </w:tc>
      </w:tr>
      <w:tr w:rsidR="00711D8E" w:rsidRPr="00D66E98" w:rsidTr="00711D8E">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Cascara de Nuez  F,M,G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single" w:sz="4" w:space="0" w:color="auto"/>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7,9</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Obturante Mixto (G,M,F)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2,58</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Librador de Herramienta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58,89</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Bicarbonato de sodio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4,34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Carbonato de Calcio (F-M-G)</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0,65</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Ácido Cítrico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22,35</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Mica (F/M/G)</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5,53</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819" w:type="dxa"/>
            <w:tcBorders>
              <w:top w:val="nil"/>
              <w:left w:val="nil"/>
              <w:bottom w:val="single" w:sz="4" w:space="0" w:color="auto"/>
              <w:right w:val="nil"/>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Anticorrosivo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30,86</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819" w:type="dxa"/>
            <w:tcBorders>
              <w:top w:val="nil"/>
              <w:left w:val="nil"/>
              <w:bottom w:val="single" w:sz="4" w:space="0" w:color="auto"/>
              <w:right w:val="nil"/>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Biocida-Bactericida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41,9</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819" w:type="dxa"/>
            <w:tcBorders>
              <w:top w:val="nil"/>
              <w:left w:val="nil"/>
              <w:bottom w:val="single" w:sz="4" w:space="0" w:color="auto"/>
              <w:right w:val="nil"/>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Lubricantes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45,64</w:t>
            </w:r>
          </w:p>
        </w:tc>
      </w:tr>
      <w:tr w:rsidR="00711D8E" w:rsidRPr="00D66E98" w:rsidTr="00711D8E">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819" w:type="dxa"/>
            <w:tcBorders>
              <w:top w:val="nil"/>
              <w:left w:val="nil"/>
              <w:bottom w:val="single" w:sz="4" w:space="0" w:color="auto"/>
              <w:right w:val="nil"/>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Preventor de Embolamiento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2188" w:type="dxa"/>
            <w:tcBorders>
              <w:top w:val="nil"/>
              <w:left w:val="nil"/>
              <w:bottom w:val="single" w:sz="4" w:space="0" w:color="auto"/>
              <w:right w:val="single" w:sz="4" w:space="0" w:color="auto"/>
            </w:tcBorders>
            <w:shd w:val="clear" w:color="000000" w:fill="FFFFFF"/>
            <w:vAlign w:val="center"/>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28,71</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SERVICIOS  </w:t>
            </w:r>
          </w:p>
        </w:tc>
      </w:tr>
      <w:tr w:rsidR="00711D8E" w:rsidRPr="00D66E98" w:rsidTr="00711D8E">
        <w:trPr>
          <w:trHeight w:val="356"/>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Senior de Fluidos de Perforación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single" w:sz="4" w:space="0" w:color="auto"/>
              <w:left w:val="nil"/>
              <w:bottom w:val="single" w:sz="4" w:space="0" w:color="auto"/>
              <w:right w:val="single" w:sz="4" w:space="0" w:color="auto"/>
            </w:tcBorders>
            <w:shd w:val="clear" w:color="auto" w:fill="auto"/>
            <w:noWrap/>
            <w:vAlign w:val="bottom"/>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3.654,00</w:t>
            </w:r>
          </w:p>
        </w:tc>
      </w:tr>
      <w:tr w:rsidR="00711D8E" w:rsidRPr="00D66E98" w:rsidTr="00711D8E">
        <w:trPr>
          <w:trHeight w:val="26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24</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Semi Senior de Fluidos de Perforación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2.853,60</w:t>
            </w:r>
          </w:p>
        </w:tc>
      </w:tr>
      <w:tr w:rsidR="00711D8E" w:rsidRPr="00D66E98" w:rsidTr="00711D8E">
        <w:trPr>
          <w:trHeight w:val="31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25</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Ayudante de Fluidos de Perforación </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2188" w:type="dxa"/>
            <w:tcBorders>
              <w:top w:val="nil"/>
              <w:left w:val="nil"/>
              <w:bottom w:val="single" w:sz="4" w:space="0" w:color="auto"/>
              <w:right w:val="single" w:sz="4" w:space="0" w:color="auto"/>
            </w:tcBorders>
            <w:shd w:val="clear" w:color="auto" w:fill="auto"/>
            <w:noWrap/>
            <w:vAlign w:val="bottom"/>
            <w:hideMark/>
          </w:tcPr>
          <w:p w:rsidR="00711D8E" w:rsidRPr="00D66E98" w:rsidRDefault="00711D8E" w:rsidP="00711D8E">
            <w:pPr>
              <w:jc w:val="right"/>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765,60</w:t>
            </w:r>
          </w:p>
        </w:tc>
      </w:tr>
      <w:tr w:rsidR="00711D8E" w:rsidRPr="00D66E98" w:rsidTr="00711D8E">
        <w:trPr>
          <w:trHeight w:val="171"/>
          <w:jc w:val="center"/>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rsidR="00711D8E" w:rsidRPr="00D66E98" w:rsidRDefault="00711D8E" w:rsidP="00711D8E">
            <w:pPr>
              <w:jc w:val="center"/>
              <w:rPr>
                <w:rFonts w:asciiTheme="minorHAnsi" w:hAnsiTheme="minorHAnsi" w:cstheme="minorHAnsi"/>
                <w:b/>
                <w:bCs/>
                <w:color w:val="000000"/>
                <w:sz w:val="22"/>
                <w:szCs w:val="22"/>
              </w:rPr>
            </w:pPr>
          </w:p>
        </w:tc>
        <w:tc>
          <w:tcPr>
            <w:tcW w:w="4819" w:type="dxa"/>
            <w:tcBorders>
              <w:top w:val="single" w:sz="4" w:space="0" w:color="auto"/>
              <w:left w:val="nil"/>
              <w:bottom w:val="single" w:sz="4" w:space="0" w:color="auto"/>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1134" w:type="dxa"/>
            <w:tcBorders>
              <w:top w:val="single" w:sz="4" w:space="0" w:color="auto"/>
              <w:left w:val="nil"/>
              <w:bottom w:val="single" w:sz="4" w:space="0" w:color="auto"/>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1069" w:type="dxa"/>
            <w:tcBorders>
              <w:top w:val="single" w:sz="4" w:space="0" w:color="auto"/>
              <w:left w:val="nil"/>
              <w:bottom w:val="single" w:sz="4" w:space="0" w:color="auto"/>
              <w:right w:val="nil"/>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c>
          <w:tcPr>
            <w:tcW w:w="2188" w:type="dxa"/>
            <w:tcBorders>
              <w:top w:val="single" w:sz="4" w:space="0" w:color="auto"/>
              <w:left w:val="nil"/>
              <w:bottom w:val="single" w:sz="4" w:space="0" w:color="auto"/>
              <w:right w:val="single" w:sz="4" w:space="0" w:color="auto"/>
            </w:tcBorders>
            <w:shd w:val="clear" w:color="auto" w:fill="auto"/>
            <w:noWrap/>
            <w:vAlign w:val="bottom"/>
            <w:hideMark/>
          </w:tcPr>
          <w:p w:rsidR="00711D8E" w:rsidRPr="00D66E98" w:rsidRDefault="00711D8E" w:rsidP="00711D8E">
            <w:pPr>
              <w:rPr>
                <w:rFonts w:asciiTheme="minorHAnsi" w:hAnsiTheme="minorHAnsi" w:cstheme="minorHAnsi"/>
                <w:sz w:val="22"/>
                <w:szCs w:val="22"/>
              </w:rPr>
            </w:pPr>
          </w:p>
        </w:tc>
      </w:tr>
      <w:tr w:rsidR="00711D8E" w:rsidRPr="00D66E98" w:rsidTr="00711D8E">
        <w:trPr>
          <w:trHeight w:val="288"/>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FLUIDO DE ABANDONO REQUERIMIENTO APROXIMADO</w:t>
            </w:r>
          </w:p>
        </w:tc>
      </w:tr>
      <w:tr w:rsidR="00711D8E" w:rsidRPr="00D66E98" w:rsidTr="00711D8E">
        <w:trPr>
          <w:trHeight w:val="299"/>
          <w:jc w:val="center"/>
        </w:trPr>
        <w:tc>
          <w:tcPr>
            <w:tcW w:w="1006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POZO GMR- X1 IE, Intervalo 0 - 1600 m. </w:t>
            </w:r>
          </w:p>
        </w:tc>
      </w:tr>
      <w:tr w:rsidR="00711D8E" w:rsidRPr="00D66E98" w:rsidTr="00711D8E">
        <w:trPr>
          <w:trHeight w:val="946"/>
          <w:jc w:val="center"/>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134"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069"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2188" w:type="dxa"/>
            <w:tcBorders>
              <w:top w:val="nil"/>
              <w:left w:val="nil"/>
              <w:bottom w:val="single" w:sz="4" w:space="0" w:color="auto"/>
              <w:right w:val="single" w:sz="4" w:space="0" w:color="auto"/>
            </w:tcBorders>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PRECIO UNITARIO(Bs)</w:t>
            </w:r>
          </w:p>
        </w:tc>
      </w:tr>
      <w:tr w:rsidR="00711D8E" w:rsidRPr="00D66E98" w:rsidTr="00711D8E">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1</w:t>
            </w:r>
          </w:p>
        </w:tc>
        <w:tc>
          <w:tcPr>
            <w:tcW w:w="481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Bentonitico Extendido (con bactericida y anticorrosivo)</w:t>
            </w:r>
          </w:p>
        </w:tc>
        <w:tc>
          <w:tcPr>
            <w:tcW w:w="1134"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069" w:type="dxa"/>
            <w:tcBorders>
              <w:top w:val="nil"/>
              <w:left w:val="nil"/>
              <w:bottom w:val="single" w:sz="4" w:space="0" w:color="auto"/>
              <w:right w:val="single" w:sz="4" w:space="0" w:color="auto"/>
            </w:tcBorders>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BBL</w:t>
            </w:r>
          </w:p>
        </w:tc>
        <w:tc>
          <w:tcPr>
            <w:tcW w:w="2188" w:type="dxa"/>
            <w:tcBorders>
              <w:top w:val="single" w:sz="4" w:space="0" w:color="auto"/>
              <w:left w:val="nil"/>
              <w:bottom w:val="single" w:sz="4" w:space="0" w:color="auto"/>
              <w:right w:val="single" w:sz="4" w:space="0" w:color="auto"/>
            </w:tcBorders>
            <w:shd w:val="clear" w:color="auto" w:fill="auto"/>
            <w:noWrap/>
            <w:vAlign w:val="center"/>
            <w:hideMark/>
          </w:tcPr>
          <w:p w:rsidR="00711D8E" w:rsidRPr="00D66E98" w:rsidRDefault="00711D8E" w:rsidP="00711D8E">
            <w:pPr>
              <w:jc w:val="center"/>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48,72</w:t>
            </w:r>
          </w:p>
        </w:tc>
      </w:tr>
    </w:tbl>
    <w:p w:rsidR="00711D8E" w:rsidRPr="00D66E98" w:rsidRDefault="00711D8E" w:rsidP="00711D8E">
      <w:pPr>
        <w:jc w:val="both"/>
        <w:rPr>
          <w:rFonts w:asciiTheme="minorHAnsi" w:hAnsiTheme="minorHAnsi" w:cstheme="minorHAnsi"/>
          <w:sz w:val="22"/>
          <w:szCs w:val="22"/>
        </w:rPr>
      </w:pPr>
      <w:r w:rsidRPr="00D66E98">
        <w:rPr>
          <w:rFonts w:asciiTheme="minorHAnsi" w:hAnsiTheme="minorHAnsi" w:cstheme="minorHAnsi"/>
          <w:b/>
          <w:sz w:val="22"/>
          <w:szCs w:val="22"/>
        </w:rPr>
        <w:t>Nota #3:</w:t>
      </w:r>
      <w:r w:rsidRPr="00D66E98">
        <w:rPr>
          <w:rFonts w:asciiTheme="minorHAnsi" w:hAnsiTheme="minorHAnsi" w:cstheme="minorHAnsi"/>
          <w:sz w:val="22"/>
          <w:szCs w:val="22"/>
        </w:rPr>
        <w:t xml:space="preserve"> Los proponentes que presenten precios unitarios que sobrepasen el valor del precio de referencia unitario serán descalificados.</w:t>
      </w:r>
    </w:p>
    <w:p w:rsidR="00711D8E" w:rsidRPr="00D66E98" w:rsidRDefault="00711D8E" w:rsidP="00711D8E">
      <w:pPr>
        <w:jc w:val="both"/>
        <w:rPr>
          <w:rFonts w:asciiTheme="minorHAnsi" w:hAnsiTheme="minorHAnsi" w:cstheme="minorHAnsi"/>
          <w:sz w:val="22"/>
          <w:szCs w:val="22"/>
        </w:rPr>
      </w:pPr>
    </w:p>
    <w:p w:rsidR="00711D8E" w:rsidRPr="00D66E98" w:rsidRDefault="00711D8E" w:rsidP="00711D8E">
      <w:pPr>
        <w:jc w:val="both"/>
        <w:rPr>
          <w:rFonts w:asciiTheme="minorHAnsi" w:hAnsiTheme="minorHAnsi" w:cstheme="minorHAnsi"/>
          <w:sz w:val="22"/>
          <w:szCs w:val="22"/>
        </w:rPr>
      </w:pPr>
      <w:r w:rsidRPr="00D66E98">
        <w:rPr>
          <w:rFonts w:asciiTheme="minorHAnsi" w:hAnsiTheme="minorHAnsi" w:cstheme="minorHAnsi"/>
          <w:b/>
          <w:sz w:val="22"/>
          <w:szCs w:val="22"/>
        </w:rPr>
        <w:t>Nota # 4</w:t>
      </w:r>
      <w:r w:rsidRPr="00D66E98">
        <w:rPr>
          <w:rFonts w:asciiTheme="minorHAnsi" w:hAnsiTheme="minorHAnsi" w:cstheme="minorHAnsi"/>
          <w:sz w:val="22"/>
          <w:szCs w:val="22"/>
        </w:rPr>
        <w:t>: Para efectos de evaluación y determinación del Precio evaluado más bajo, se multiplicará los precios unitarios ofertados por las cantidades mencionadas en las especificaciones técnicas</w:t>
      </w:r>
    </w:p>
    <w:p w:rsidR="00711D8E" w:rsidRPr="00D66E98" w:rsidRDefault="00711D8E" w:rsidP="00711D8E">
      <w:pPr>
        <w:rPr>
          <w:rFonts w:asciiTheme="minorHAnsi" w:hAnsiTheme="minorHAnsi" w:cstheme="minorHAnsi"/>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Default="00711D8E"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Default="00D66E98" w:rsidP="00711D8E">
      <w:pPr>
        <w:jc w:val="both"/>
        <w:rPr>
          <w:rFonts w:asciiTheme="minorHAnsi" w:hAnsiTheme="minorHAnsi" w:cstheme="minorHAnsi"/>
          <w:b/>
          <w:bCs/>
          <w:sz w:val="22"/>
          <w:szCs w:val="22"/>
        </w:rPr>
      </w:pPr>
    </w:p>
    <w:p w:rsidR="00D66E98" w:rsidRPr="00D66E98" w:rsidRDefault="00D66E98"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D66E98">
      <w:pPr>
        <w:jc w:val="center"/>
        <w:rPr>
          <w:rFonts w:asciiTheme="minorHAnsi" w:hAnsiTheme="minorHAnsi" w:cstheme="minorHAnsi"/>
          <w:b/>
          <w:bCs/>
          <w:sz w:val="22"/>
          <w:szCs w:val="22"/>
        </w:rPr>
      </w:pPr>
      <w:r w:rsidRPr="00D66E98">
        <w:rPr>
          <w:rFonts w:asciiTheme="minorHAnsi" w:hAnsiTheme="minorHAnsi" w:cstheme="minorHAnsi"/>
          <w:b/>
          <w:bCs/>
          <w:sz w:val="22"/>
          <w:szCs w:val="22"/>
        </w:rPr>
        <w:lastRenderedPageBreak/>
        <w:t>PAQUETE 3. SERVICIO DE CONTROL DE SOLIDOS, TRATAMIENTO, DISPOSICION FINAL DE RECORTES DE PERFORACION Y FILTRADO PARA LOS POZOS VMT-X7 Y GMR-X1 IE</w:t>
      </w:r>
    </w:p>
    <w:p w:rsidR="00711D8E" w:rsidRPr="00D66E98" w:rsidRDefault="00711D8E" w:rsidP="00711D8E">
      <w:pPr>
        <w:jc w:val="both"/>
        <w:rPr>
          <w:rFonts w:asciiTheme="minorHAnsi" w:hAnsiTheme="minorHAnsi" w:cstheme="minorHAnsi"/>
          <w:b/>
          <w:bCs/>
          <w:sz w:val="22"/>
          <w:szCs w:val="22"/>
        </w:rPr>
      </w:pPr>
    </w:p>
    <w:p w:rsidR="00711D8E" w:rsidRPr="00D66E98" w:rsidRDefault="00711D8E" w:rsidP="00D66E98">
      <w:pPr>
        <w:jc w:val="center"/>
        <w:rPr>
          <w:rFonts w:asciiTheme="minorHAnsi" w:hAnsiTheme="minorHAnsi" w:cstheme="minorHAnsi"/>
          <w:b/>
          <w:sz w:val="22"/>
          <w:szCs w:val="22"/>
          <w:u w:val="single"/>
        </w:rPr>
      </w:pPr>
      <w:r w:rsidRPr="00D66E98">
        <w:rPr>
          <w:rFonts w:asciiTheme="minorHAnsi" w:hAnsiTheme="minorHAnsi" w:cstheme="minorHAnsi"/>
          <w:b/>
          <w:sz w:val="22"/>
          <w:szCs w:val="22"/>
          <w:u w:val="single"/>
        </w:rPr>
        <w:t>LOTE 1: POZO VILLAMONTES-X7</w:t>
      </w:r>
    </w:p>
    <w:p w:rsidR="00711D8E" w:rsidRPr="00D66E98" w:rsidRDefault="00711D8E" w:rsidP="00711D8E">
      <w:pPr>
        <w:jc w:val="both"/>
        <w:rPr>
          <w:rFonts w:asciiTheme="minorHAnsi" w:hAnsiTheme="minorHAnsi" w:cstheme="minorHAnsi"/>
          <w:b/>
          <w:bCs/>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4961"/>
        <w:gridCol w:w="1134"/>
        <w:gridCol w:w="1139"/>
        <w:gridCol w:w="1560"/>
      </w:tblGrid>
      <w:tr w:rsidR="00711D8E" w:rsidRPr="00D66E98" w:rsidTr="00F26CD4">
        <w:trPr>
          <w:trHeight w:val="300"/>
          <w:jc w:val="center"/>
        </w:trPr>
        <w:tc>
          <w:tcPr>
            <w:tcW w:w="9493" w:type="dxa"/>
            <w:gridSpan w:val="5"/>
            <w:shd w:val="clear" w:color="000000" w:fill="D9E3F3"/>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 DE CONTROL DE SÓLIDOS Y LOCACIÓN SECA PARA EL POZO VMT-X7 </w:t>
            </w:r>
          </w:p>
        </w:tc>
      </w:tr>
      <w:tr w:rsidR="00711D8E" w:rsidRPr="00D66E98" w:rsidTr="00F26CD4">
        <w:trPr>
          <w:trHeight w:val="300"/>
          <w:jc w:val="center"/>
        </w:trPr>
        <w:tc>
          <w:tcPr>
            <w:tcW w:w="9493" w:type="dxa"/>
            <w:gridSpan w:val="5"/>
            <w:shd w:val="clear" w:color="000000" w:fill="D9E3F3"/>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36” (FLUIDO BASE AGUA: BENTONITICO EXTENDIDO)</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0-100 m. </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54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52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44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3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288"/>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352"/>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5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D66E98">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099,85</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654,68</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27,84</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API-80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r w:rsidR="00711D8E" w:rsidRPr="00D66E98" w:rsidTr="00F26CD4">
        <w:trPr>
          <w:trHeight w:val="315"/>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color w:val="000000"/>
                <w:sz w:val="22"/>
                <w:szCs w:val="22"/>
                <w:lang w:val="es-BO" w:eastAsia="es-BO"/>
              </w:rPr>
            </w:pP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26" (FLUIDO BASE AGUA: POLIMERICO PHPA)</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100-1820 m.</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525"/>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400"/>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406"/>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470"/>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525"/>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465"/>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356"/>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420"/>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411"/>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60"/>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10</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15"/>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375"/>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473"/>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409"/>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375"/>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270"/>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270"/>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270"/>
          <w:jc w:val="center"/>
        </w:trPr>
        <w:tc>
          <w:tcPr>
            <w:tcW w:w="69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338"/>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099,85</w:t>
            </w:r>
          </w:p>
        </w:tc>
      </w:tr>
      <w:tr w:rsidR="00711D8E" w:rsidRPr="00D66E98" w:rsidTr="00F26CD4">
        <w:trPr>
          <w:trHeight w:val="271"/>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654,68</w:t>
            </w:r>
          </w:p>
        </w:tc>
      </w:tr>
      <w:tr w:rsidR="00711D8E" w:rsidRPr="00D66E98" w:rsidTr="00F26CD4">
        <w:trPr>
          <w:trHeight w:val="276"/>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2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27,84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API-80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API-270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r w:rsidR="00711D8E" w:rsidRPr="00D66E98" w:rsidTr="00F26CD4">
        <w:trPr>
          <w:trHeight w:val="361"/>
          <w:jc w:val="center"/>
        </w:trPr>
        <w:tc>
          <w:tcPr>
            <w:tcW w:w="9493" w:type="dxa"/>
            <w:gridSpan w:val="5"/>
            <w:shd w:val="clear" w:color="auto" w:fill="FFFFFF"/>
            <w:vAlign w:val="center"/>
          </w:tcPr>
          <w:p w:rsidR="00711D8E" w:rsidRPr="00D66E98" w:rsidRDefault="00711D8E" w:rsidP="00D66E98">
            <w:pPr>
              <w:jc w:val="center"/>
              <w:rPr>
                <w:rFonts w:asciiTheme="minorHAnsi" w:hAnsiTheme="minorHAnsi" w:cstheme="minorHAnsi"/>
                <w:b/>
                <w:bCs/>
                <w:color w:val="000000"/>
                <w:sz w:val="22"/>
                <w:szCs w:val="22"/>
                <w:lang w:val="es-BO" w:eastAsia="es-BO"/>
              </w:rPr>
            </w:pP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17 1/2” * 18 1/4" (FLUIDO BASE AGUA: POLIMERICO INHIBIDO)</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1820-2740 m.</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36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412"/>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418"/>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409"/>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416"/>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2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43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248"/>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34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35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331"/>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266"/>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099,85</w:t>
            </w:r>
          </w:p>
        </w:tc>
      </w:tr>
      <w:tr w:rsidR="00711D8E" w:rsidRPr="00D66E98" w:rsidTr="00F26CD4">
        <w:trPr>
          <w:trHeight w:val="276"/>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54,68</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34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27,84</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34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r w:rsidR="00711D8E" w:rsidRPr="00D66E98" w:rsidTr="00F26CD4">
        <w:trPr>
          <w:trHeight w:val="76"/>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color w:val="000000"/>
                <w:sz w:val="22"/>
                <w:szCs w:val="22"/>
                <w:lang w:val="es-BO" w:eastAsia="es-BO"/>
              </w:rPr>
            </w:pP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14 3/4" * 17 1/2" (FLUIDO BASE AGUA: POLIMERICO INHIBIDO)</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2740-3570 m.</w:t>
            </w:r>
          </w:p>
        </w:tc>
      </w:tr>
      <w:tr w:rsidR="00711D8E" w:rsidRPr="00D66E98" w:rsidTr="00F26CD4">
        <w:trPr>
          <w:trHeight w:val="645"/>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42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00,00</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58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43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39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55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3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3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52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43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270"/>
          <w:jc w:val="center"/>
        </w:trPr>
        <w:tc>
          <w:tcPr>
            <w:tcW w:w="9493" w:type="dxa"/>
            <w:gridSpan w:val="5"/>
            <w:shd w:val="clear" w:color="auto" w:fill="auto"/>
            <w:vAlign w:val="center"/>
          </w:tcPr>
          <w:p w:rsidR="00711D8E" w:rsidRPr="00D66E98" w:rsidRDefault="00711D8E" w:rsidP="00D66E98">
            <w:pPr>
              <w:jc w:val="right"/>
              <w:rPr>
                <w:rFonts w:asciiTheme="minorHAnsi" w:hAnsiTheme="minorHAnsi" w:cstheme="minorHAnsi"/>
                <w:color w:val="000000"/>
                <w:sz w:val="22"/>
                <w:szCs w:val="22"/>
                <w:lang w:val="es-BO" w:eastAsia="es-BO"/>
              </w:rPr>
            </w:pP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D66E98">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099,85</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654,68</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D66E98">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27,84</w:t>
            </w:r>
          </w:p>
        </w:tc>
      </w:tr>
      <w:tr w:rsidR="00711D8E" w:rsidRPr="00D66E98" w:rsidTr="00F26CD4">
        <w:trPr>
          <w:trHeight w:val="268"/>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w:t>
            </w:r>
            <w:r w:rsidR="00D66E98">
              <w:rPr>
                <w:rFonts w:asciiTheme="minorHAnsi" w:hAnsiTheme="minorHAnsi" w:cstheme="minorHAnsi"/>
                <w:color w:val="000000"/>
                <w:sz w:val="22"/>
                <w:szCs w:val="22"/>
                <w:lang w:val="es-BO" w:eastAsia="es-BO"/>
              </w:rPr>
              <w:t>,00</w:t>
            </w:r>
          </w:p>
        </w:tc>
      </w:tr>
      <w:tr w:rsidR="00D66E98" w:rsidRPr="00D66E98" w:rsidTr="00F26CD4">
        <w:trPr>
          <w:trHeight w:val="270"/>
          <w:jc w:val="center"/>
        </w:trPr>
        <w:tc>
          <w:tcPr>
            <w:tcW w:w="699"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D66E98" w:rsidRPr="00D66E98" w:rsidRDefault="00D66E98" w:rsidP="00D66E98">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D66E98" w:rsidRDefault="00D66E98" w:rsidP="00D66E98">
            <w:pPr>
              <w:jc w:val="right"/>
            </w:pPr>
            <w:r w:rsidRPr="00365CAD">
              <w:rPr>
                <w:rFonts w:asciiTheme="minorHAnsi" w:hAnsiTheme="minorHAnsi" w:cstheme="minorHAnsi"/>
                <w:color w:val="000000"/>
                <w:sz w:val="22"/>
                <w:szCs w:val="22"/>
                <w:lang w:val="es-BO" w:eastAsia="es-BO"/>
              </w:rPr>
              <w:t>2.500,00</w:t>
            </w:r>
          </w:p>
        </w:tc>
      </w:tr>
      <w:tr w:rsidR="00D66E98" w:rsidRPr="00D66E98" w:rsidTr="00F26CD4">
        <w:trPr>
          <w:trHeight w:val="270"/>
          <w:jc w:val="center"/>
        </w:trPr>
        <w:tc>
          <w:tcPr>
            <w:tcW w:w="699"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shd w:val="clear" w:color="000000" w:fill="FFFFFF"/>
            <w:vAlign w:val="center"/>
            <w:hideMark/>
          </w:tcPr>
          <w:p w:rsidR="00D66E98" w:rsidRPr="00D66E98" w:rsidRDefault="00D66E98" w:rsidP="00D66E98">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D66E98" w:rsidRDefault="00D66E98" w:rsidP="00D66E98">
            <w:pPr>
              <w:jc w:val="right"/>
            </w:pPr>
            <w:r w:rsidRPr="00365CAD">
              <w:rPr>
                <w:rFonts w:asciiTheme="minorHAnsi" w:hAnsiTheme="minorHAnsi" w:cstheme="minorHAnsi"/>
                <w:color w:val="000000"/>
                <w:sz w:val="22"/>
                <w:szCs w:val="22"/>
                <w:lang w:val="es-BO" w:eastAsia="es-BO"/>
              </w:rPr>
              <w:t>2.500,00</w:t>
            </w:r>
          </w:p>
        </w:tc>
      </w:tr>
      <w:tr w:rsidR="00D66E98" w:rsidRPr="00D66E98" w:rsidTr="00F26CD4">
        <w:trPr>
          <w:trHeight w:val="270"/>
          <w:jc w:val="center"/>
        </w:trPr>
        <w:tc>
          <w:tcPr>
            <w:tcW w:w="699"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D66E98" w:rsidRPr="00D66E98" w:rsidRDefault="00D66E98" w:rsidP="00D66E98">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D66E98" w:rsidRDefault="00D66E98" w:rsidP="00D66E98">
            <w:pPr>
              <w:jc w:val="right"/>
            </w:pPr>
            <w:r w:rsidRPr="00365CAD">
              <w:rPr>
                <w:rFonts w:asciiTheme="minorHAnsi" w:hAnsiTheme="minorHAnsi" w:cstheme="minorHAnsi"/>
                <w:color w:val="000000"/>
                <w:sz w:val="22"/>
                <w:szCs w:val="22"/>
                <w:lang w:val="es-BO" w:eastAsia="es-BO"/>
              </w:rPr>
              <w:t>2.500,00</w:t>
            </w:r>
          </w:p>
        </w:tc>
      </w:tr>
      <w:tr w:rsidR="00D66E98" w:rsidRPr="00D66E98" w:rsidTr="00F26CD4">
        <w:trPr>
          <w:trHeight w:val="270"/>
          <w:jc w:val="center"/>
        </w:trPr>
        <w:tc>
          <w:tcPr>
            <w:tcW w:w="699"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D66E98" w:rsidRPr="00D66E98" w:rsidRDefault="00D66E98" w:rsidP="00D66E98">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134" w:type="dxa"/>
            <w:shd w:val="clear" w:color="auto" w:fill="auto"/>
            <w:vAlign w:val="center"/>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D66E98" w:rsidRPr="00D66E98" w:rsidRDefault="00D66E98" w:rsidP="00D66E98">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D66E98" w:rsidRDefault="00D66E98" w:rsidP="00D66E98">
            <w:pPr>
              <w:jc w:val="right"/>
            </w:pPr>
            <w:r w:rsidRPr="00365CAD">
              <w:rPr>
                <w:rFonts w:asciiTheme="minorHAnsi" w:hAnsiTheme="minorHAnsi" w:cstheme="minorHAnsi"/>
                <w:color w:val="000000"/>
                <w:sz w:val="22"/>
                <w:szCs w:val="22"/>
                <w:lang w:val="es-BO" w:eastAsia="es-BO"/>
              </w:rPr>
              <w:t>2.500,00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r w:rsidR="00711D8E" w:rsidRPr="00D66E98" w:rsidTr="00F26CD4">
        <w:trPr>
          <w:trHeight w:val="315"/>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color w:val="000000"/>
                <w:sz w:val="22"/>
                <w:szCs w:val="22"/>
                <w:lang w:val="es-BO" w:eastAsia="es-BO"/>
              </w:rPr>
            </w:pP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12 1/4" * 14 3/4" (FLUIDO BASE AGUA: POLIMERICO INHIBIDO)</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3570-4100 m. </w:t>
            </w:r>
          </w:p>
        </w:tc>
      </w:tr>
      <w:tr w:rsidR="00711D8E" w:rsidRPr="00D66E98" w:rsidTr="00F26CD4">
        <w:trPr>
          <w:trHeight w:val="87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332"/>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272"/>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278"/>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26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282"/>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356"/>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292"/>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33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23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32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36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34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099,85</w:t>
            </w:r>
          </w:p>
        </w:tc>
      </w:tr>
      <w:tr w:rsidR="00711D8E" w:rsidRPr="00D66E98" w:rsidTr="00F26CD4">
        <w:trPr>
          <w:trHeight w:val="273"/>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654,68</w:t>
            </w:r>
          </w:p>
        </w:tc>
      </w:tr>
      <w:tr w:rsidR="00711D8E" w:rsidRPr="00D66E98" w:rsidTr="00F26CD4">
        <w:trPr>
          <w:trHeight w:val="279"/>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27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15,00</w:t>
            </w:r>
          </w:p>
        </w:tc>
      </w:tr>
      <w:tr w:rsidR="00711D8E" w:rsidRPr="00D66E98" w:rsidTr="00F26CD4">
        <w:trPr>
          <w:trHeight w:val="2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27,84</w:t>
            </w:r>
          </w:p>
        </w:tc>
      </w:tr>
      <w:tr w:rsidR="00711D8E" w:rsidRPr="00D66E98" w:rsidTr="00F26CD4">
        <w:trPr>
          <w:trHeight w:val="273"/>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ind w:firstLineChars="200" w:firstLine="440"/>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ind w:firstLineChars="200" w:firstLine="440"/>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D66E98">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D66E98">
            <w:pPr>
              <w:ind w:firstLineChars="200" w:firstLine="440"/>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r w:rsidR="00711D8E" w:rsidRPr="00D66E98" w:rsidTr="00F26CD4">
        <w:trPr>
          <w:trHeight w:val="202"/>
          <w:jc w:val="center"/>
        </w:trPr>
        <w:tc>
          <w:tcPr>
            <w:tcW w:w="9493" w:type="dxa"/>
            <w:gridSpan w:val="5"/>
            <w:shd w:val="clear" w:color="auto" w:fill="auto"/>
            <w:vAlign w:val="center"/>
          </w:tcPr>
          <w:p w:rsidR="00711D8E" w:rsidRPr="00D66E98" w:rsidRDefault="00711D8E" w:rsidP="00711D8E">
            <w:pPr>
              <w:ind w:firstLineChars="200" w:firstLine="440"/>
              <w:rPr>
                <w:rFonts w:asciiTheme="minorHAnsi" w:hAnsiTheme="minorHAnsi" w:cstheme="minorHAnsi"/>
                <w:color w:val="000000"/>
                <w:sz w:val="22"/>
                <w:szCs w:val="22"/>
                <w:lang w:val="es-BO" w:eastAsia="es-BO"/>
              </w:rPr>
            </w:pP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10 5/8" * 12 1/4” (FLUIDO BASE AGUA: POLIMERICO INHIBIDO)</w:t>
            </w: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4100-4730 m. </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57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52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58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42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42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336,69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55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noWrap/>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F26CD4">
            <w:pPr>
              <w:jc w:val="right"/>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099,85</w:t>
            </w:r>
          </w:p>
        </w:tc>
      </w:tr>
      <w:tr w:rsidR="00711D8E" w:rsidRPr="00D66E98" w:rsidTr="00F26CD4">
        <w:trPr>
          <w:trHeight w:val="52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654,68</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15,00</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27,84</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28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r w:rsidR="00711D8E" w:rsidRPr="00D66E98" w:rsidTr="00F26CD4">
        <w:trPr>
          <w:trHeight w:val="315"/>
          <w:jc w:val="center"/>
        </w:trPr>
        <w:tc>
          <w:tcPr>
            <w:tcW w:w="7933" w:type="dxa"/>
            <w:gridSpan w:val="4"/>
            <w:shd w:val="clear" w:color="auto" w:fill="auto"/>
            <w:vAlign w:val="center"/>
          </w:tcPr>
          <w:p w:rsidR="00711D8E" w:rsidRPr="00D66E98" w:rsidRDefault="00711D8E" w:rsidP="00711D8E">
            <w:pPr>
              <w:jc w:val="center"/>
              <w:rPr>
                <w:rFonts w:asciiTheme="minorHAnsi" w:hAnsiTheme="minorHAnsi" w:cstheme="minorHAnsi"/>
                <w:color w:val="000000"/>
                <w:sz w:val="22"/>
                <w:szCs w:val="22"/>
                <w:lang w:val="es-BO" w:eastAsia="es-BO"/>
              </w:rPr>
            </w:pPr>
          </w:p>
        </w:tc>
        <w:tc>
          <w:tcPr>
            <w:tcW w:w="1560" w:type="dxa"/>
            <w:shd w:val="clear" w:color="auto" w:fill="auto"/>
            <w:noWrap/>
            <w:vAlign w:val="bottom"/>
          </w:tcPr>
          <w:p w:rsidR="00711D8E" w:rsidRPr="00D66E98" w:rsidRDefault="00711D8E" w:rsidP="00711D8E">
            <w:pPr>
              <w:jc w:val="center"/>
              <w:rPr>
                <w:rFonts w:asciiTheme="minorHAnsi" w:hAnsiTheme="minorHAnsi" w:cstheme="minorHAnsi"/>
                <w:b/>
                <w:color w:val="000000"/>
                <w:sz w:val="22"/>
                <w:szCs w:val="22"/>
                <w:lang w:val="es-BO" w:eastAsia="es-BO"/>
              </w:rPr>
            </w:pPr>
          </w:p>
        </w:tc>
      </w:tr>
      <w:tr w:rsidR="00711D8E" w:rsidRPr="00D66E98" w:rsidTr="00F26CD4">
        <w:trPr>
          <w:trHeight w:val="315"/>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color w:val="000000"/>
                <w:sz w:val="22"/>
                <w:szCs w:val="22"/>
                <w:lang w:val="es-BO" w:eastAsia="es-BO"/>
              </w:rPr>
            </w:pP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8 1/2” (FLUIDO BASE ACEITE: EMULSION INVERSA)</w:t>
            </w: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4730-5440 m.</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42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55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42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noWrap/>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15,00</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r w:rsidR="00711D8E" w:rsidRPr="00D66E98" w:rsidTr="00F26CD4">
        <w:trPr>
          <w:trHeight w:val="315"/>
          <w:jc w:val="center"/>
        </w:trPr>
        <w:tc>
          <w:tcPr>
            <w:tcW w:w="9493" w:type="dxa"/>
            <w:gridSpan w:val="5"/>
            <w:shd w:val="clear" w:color="auto" w:fill="auto"/>
            <w:vAlign w:val="center"/>
          </w:tcPr>
          <w:p w:rsidR="00711D8E" w:rsidRPr="00D66E98" w:rsidRDefault="00711D8E" w:rsidP="00F26CD4">
            <w:pPr>
              <w:jc w:val="center"/>
              <w:rPr>
                <w:rFonts w:asciiTheme="minorHAnsi" w:hAnsiTheme="minorHAnsi" w:cstheme="minorHAnsi"/>
                <w:color w:val="000000"/>
                <w:sz w:val="22"/>
                <w:szCs w:val="22"/>
                <w:lang w:val="es-BO" w:eastAsia="es-BO"/>
              </w:rPr>
            </w:pP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6” (FLUIDO BASE ACEITE: EMULSION INVERSA)</w:t>
            </w: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5440-5800 m. </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271,94</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436,54</w:t>
            </w:r>
          </w:p>
        </w:tc>
      </w:tr>
      <w:tr w:rsidR="00711D8E" w:rsidRPr="00D66E98" w:rsidTr="00F26CD4">
        <w:trPr>
          <w:trHeight w:val="49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785,61</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45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123,45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51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4176,12</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9,98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auto" w:fill="auto"/>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7,48</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860,43</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noWrap/>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602,30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711D8E" w:rsidRPr="00D66E98" w:rsidTr="00F26CD4">
        <w:trPr>
          <w:trHeight w:val="33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31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15,00</w:t>
            </w:r>
          </w:p>
        </w:tc>
      </w:tr>
      <w:tr w:rsidR="00711D8E" w:rsidRPr="00D66E98" w:rsidTr="00F26CD4">
        <w:trPr>
          <w:trHeight w:val="31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w:t>
            </w:r>
            <w:r w:rsidR="00F26CD4">
              <w:rPr>
                <w:rFonts w:asciiTheme="minorHAnsi" w:hAnsiTheme="minorHAnsi" w:cstheme="minorHAnsi"/>
                <w:color w:val="000000"/>
                <w:sz w:val="22"/>
                <w:szCs w:val="22"/>
                <w:lang w:val="es-BO" w:eastAsia="es-BO"/>
              </w:rPr>
              <w:t>,00</w:t>
            </w:r>
          </w:p>
        </w:tc>
      </w:tr>
      <w:tr w:rsidR="00F26CD4" w:rsidRPr="00D66E98" w:rsidTr="00B9519C">
        <w:trPr>
          <w:trHeight w:val="300"/>
          <w:jc w:val="center"/>
        </w:trPr>
        <w:tc>
          <w:tcPr>
            <w:tcW w:w="699"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shd w:val="clear" w:color="000000" w:fill="FFFFFF"/>
            <w:vAlign w:val="center"/>
            <w:hideMark/>
          </w:tcPr>
          <w:p w:rsidR="00F26CD4" w:rsidRPr="00D66E98" w:rsidRDefault="00F26CD4" w:rsidP="00F26CD4">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F26CD4" w:rsidRDefault="00F26CD4" w:rsidP="00F26CD4">
            <w:pPr>
              <w:jc w:val="right"/>
            </w:pPr>
            <w:r w:rsidRPr="00FC3F68">
              <w:rPr>
                <w:rFonts w:asciiTheme="minorHAnsi" w:hAnsiTheme="minorHAnsi" w:cstheme="minorHAnsi"/>
                <w:color w:val="000000"/>
                <w:sz w:val="22"/>
                <w:szCs w:val="22"/>
                <w:lang w:val="es-BO" w:eastAsia="es-BO"/>
              </w:rPr>
              <w:t>2.500,00</w:t>
            </w:r>
          </w:p>
        </w:tc>
      </w:tr>
      <w:tr w:rsidR="00F26CD4" w:rsidRPr="00D66E98" w:rsidTr="00B9519C">
        <w:trPr>
          <w:trHeight w:val="300"/>
          <w:jc w:val="center"/>
        </w:trPr>
        <w:tc>
          <w:tcPr>
            <w:tcW w:w="699"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shd w:val="clear" w:color="000000" w:fill="FFFFFF"/>
            <w:vAlign w:val="center"/>
            <w:hideMark/>
          </w:tcPr>
          <w:p w:rsidR="00F26CD4" w:rsidRPr="00D66E98" w:rsidRDefault="00F26CD4" w:rsidP="00F26CD4">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F26CD4" w:rsidRDefault="00F26CD4" w:rsidP="00F26CD4">
            <w:pPr>
              <w:jc w:val="right"/>
            </w:pPr>
            <w:r w:rsidRPr="00FC3F68">
              <w:rPr>
                <w:rFonts w:asciiTheme="minorHAnsi" w:hAnsiTheme="minorHAnsi" w:cstheme="minorHAnsi"/>
                <w:color w:val="000000"/>
                <w:sz w:val="22"/>
                <w:szCs w:val="22"/>
                <w:lang w:val="es-BO" w:eastAsia="es-BO"/>
              </w:rPr>
              <w:t>2.500,00</w:t>
            </w:r>
          </w:p>
        </w:tc>
      </w:tr>
      <w:tr w:rsidR="00F26CD4" w:rsidRPr="00D66E98" w:rsidTr="00B9519C">
        <w:trPr>
          <w:trHeight w:val="300"/>
          <w:jc w:val="center"/>
        </w:trPr>
        <w:tc>
          <w:tcPr>
            <w:tcW w:w="699"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shd w:val="clear" w:color="000000" w:fill="FFFFFF"/>
            <w:vAlign w:val="center"/>
            <w:hideMark/>
          </w:tcPr>
          <w:p w:rsidR="00F26CD4" w:rsidRPr="00D66E98" w:rsidRDefault="00F26CD4" w:rsidP="00F26CD4">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F26CD4" w:rsidRDefault="00F26CD4" w:rsidP="00F26CD4">
            <w:pPr>
              <w:jc w:val="right"/>
            </w:pPr>
            <w:r w:rsidRPr="00FC3F68">
              <w:rPr>
                <w:rFonts w:asciiTheme="minorHAnsi" w:hAnsiTheme="minorHAnsi" w:cstheme="minorHAnsi"/>
                <w:color w:val="000000"/>
                <w:sz w:val="22"/>
                <w:szCs w:val="22"/>
                <w:lang w:val="es-BO" w:eastAsia="es-BO"/>
              </w:rPr>
              <w:t>2.500,00</w:t>
            </w:r>
          </w:p>
        </w:tc>
      </w:tr>
      <w:tr w:rsidR="00F26CD4" w:rsidRPr="00D66E98" w:rsidTr="00B9519C">
        <w:trPr>
          <w:trHeight w:val="315"/>
          <w:jc w:val="center"/>
        </w:trPr>
        <w:tc>
          <w:tcPr>
            <w:tcW w:w="699"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shd w:val="clear" w:color="000000" w:fill="FFFFFF"/>
            <w:vAlign w:val="center"/>
            <w:hideMark/>
          </w:tcPr>
          <w:p w:rsidR="00F26CD4" w:rsidRPr="00D66E98" w:rsidRDefault="00F26CD4" w:rsidP="00F26CD4">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134" w:type="dxa"/>
            <w:shd w:val="clear" w:color="auto" w:fill="auto"/>
            <w:vAlign w:val="center"/>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F26CD4" w:rsidRPr="00D66E98" w:rsidRDefault="00F26CD4" w:rsidP="00F26CD4">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hideMark/>
          </w:tcPr>
          <w:p w:rsidR="00F26CD4" w:rsidRDefault="00F26CD4" w:rsidP="00F26CD4">
            <w:pPr>
              <w:jc w:val="right"/>
            </w:pPr>
            <w:r w:rsidRPr="00FC3F68">
              <w:rPr>
                <w:rFonts w:asciiTheme="minorHAnsi" w:hAnsiTheme="minorHAnsi" w:cstheme="minorHAnsi"/>
                <w:color w:val="000000"/>
                <w:sz w:val="22"/>
                <w:szCs w:val="22"/>
                <w:lang w:val="es-BO" w:eastAsia="es-BO"/>
              </w:rPr>
              <w:t>2.500,00</w:t>
            </w: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34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890,358</w:t>
            </w:r>
          </w:p>
        </w:tc>
      </w:tr>
      <w:tr w:rsidR="00711D8E" w:rsidRPr="00D66E98" w:rsidTr="00F26CD4">
        <w:trPr>
          <w:trHeight w:val="315"/>
          <w:jc w:val="center"/>
        </w:trPr>
        <w:tc>
          <w:tcPr>
            <w:tcW w:w="9493" w:type="dxa"/>
            <w:gridSpan w:val="5"/>
            <w:shd w:val="clear" w:color="auto" w:fill="auto"/>
            <w:vAlign w:val="center"/>
          </w:tcPr>
          <w:p w:rsidR="00711D8E" w:rsidRPr="00D66E98" w:rsidRDefault="00711D8E" w:rsidP="00711D8E">
            <w:pPr>
              <w:jc w:val="center"/>
              <w:rPr>
                <w:rFonts w:asciiTheme="minorHAnsi" w:hAnsiTheme="minorHAnsi" w:cstheme="minorHAnsi"/>
                <w:color w:val="000000"/>
                <w:sz w:val="22"/>
                <w:szCs w:val="22"/>
                <w:lang w:val="es-BO" w:eastAsia="es-BO"/>
              </w:rPr>
            </w:pP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FLUIDO DE ABANDONO</w:t>
            </w:r>
          </w:p>
        </w:tc>
      </w:tr>
      <w:tr w:rsidR="00711D8E" w:rsidRPr="00D66E98" w:rsidTr="00F26CD4">
        <w:trPr>
          <w:trHeight w:val="315"/>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 ABANDONO TEMPORAL 0 - 5800 m </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42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465"/>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989,76</w:t>
            </w:r>
          </w:p>
        </w:tc>
      </w:tr>
      <w:tr w:rsidR="00711D8E" w:rsidRPr="00D66E98" w:rsidTr="00F26CD4">
        <w:trPr>
          <w:trHeight w:val="48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462,25</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430,00</w:t>
            </w:r>
          </w:p>
        </w:tc>
      </w:tr>
      <w:tr w:rsidR="00711D8E" w:rsidRPr="00D66E98" w:rsidTr="00F26CD4">
        <w:trPr>
          <w:trHeight w:val="386"/>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176,12</w:t>
            </w:r>
          </w:p>
        </w:tc>
      </w:tr>
      <w:tr w:rsidR="00711D8E" w:rsidRPr="00D66E98" w:rsidTr="00F26CD4">
        <w:trPr>
          <w:trHeight w:val="277"/>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060,14</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711D8E" w:rsidRPr="00D66E98" w:rsidTr="00F26CD4">
        <w:trPr>
          <w:trHeight w:val="399"/>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032,52</w:t>
            </w:r>
          </w:p>
        </w:tc>
      </w:tr>
      <w:tr w:rsidR="00711D8E" w:rsidRPr="00D66E98" w:rsidTr="00F26CD4">
        <w:trPr>
          <w:trHeight w:val="264"/>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583,60</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88,54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84,39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6,10</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26,14</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2,15</w:t>
            </w:r>
          </w:p>
        </w:tc>
      </w:tr>
      <w:tr w:rsidR="00711D8E" w:rsidRPr="00D66E98" w:rsidTr="00F26CD4">
        <w:trPr>
          <w:trHeight w:val="266"/>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13,92</w:t>
            </w:r>
          </w:p>
        </w:tc>
      </w:tr>
      <w:tr w:rsidR="00711D8E" w:rsidRPr="00D66E98" w:rsidTr="00F26CD4">
        <w:trPr>
          <w:trHeight w:val="300"/>
          <w:jc w:val="center"/>
        </w:trPr>
        <w:tc>
          <w:tcPr>
            <w:tcW w:w="9493" w:type="dxa"/>
            <w:gridSpan w:val="5"/>
            <w:shd w:val="clear" w:color="000000" w:fill="D9E1F2"/>
            <w:vAlign w:val="center"/>
            <w:hideMark/>
          </w:tcPr>
          <w:p w:rsidR="00711D8E" w:rsidRPr="00D66E98" w:rsidRDefault="00711D8E" w:rsidP="00711D8E">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955,39</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384,17</w:t>
            </w:r>
          </w:p>
        </w:tc>
      </w:tr>
      <w:tr w:rsidR="00711D8E" w:rsidRPr="00D66E98" w:rsidTr="00F26CD4">
        <w:trPr>
          <w:trHeight w:val="300"/>
          <w:jc w:val="center"/>
        </w:trPr>
        <w:tc>
          <w:tcPr>
            <w:tcW w:w="699"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shd w:val="clear" w:color="000000" w:fill="FFFFFF"/>
            <w:vAlign w:val="center"/>
            <w:hideMark/>
          </w:tcPr>
          <w:p w:rsidR="00711D8E" w:rsidRPr="00D66E98" w:rsidRDefault="00711D8E" w:rsidP="00711D8E">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vAlign w:val="center"/>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711D8E" w:rsidRPr="00D66E98" w:rsidRDefault="00711D8E" w:rsidP="00711D8E">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711D8E" w:rsidRPr="00D66E98" w:rsidRDefault="00711D8E" w:rsidP="00F26CD4">
            <w:pPr>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890,36</w:t>
            </w:r>
          </w:p>
        </w:tc>
      </w:tr>
    </w:tbl>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b/>
          <w:bCs/>
          <w:sz w:val="22"/>
          <w:szCs w:val="22"/>
        </w:rPr>
      </w:pPr>
    </w:p>
    <w:p w:rsidR="00711D8E" w:rsidRDefault="00711D8E" w:rsidP="00711D8E">
      <w:pPr>
        <w:jc w:val="both"/>
        <w:rPr>
          <w:rFonts w:asciiTheme="minorHAnsi" w:hAnsiTheme="minorHAnsi" w:cstheme="minorHAnsi"/>
          <w:b/>
          <w:bCs/>
          <w:sz w:val="22"/>
          <w:szCs w:val="22"/>
        </w:rPr>
      </w:pPr>
    </w:p>
    <w:p w:rsidR="00F26CD4" w:rsidRDefault="00F26CD4" w:rsidP="00711D8E">
      <w:pPr>
        <w:jc w:val="both"/>
        <w:rPr>
          <w:rFonts w:asciiTheme="minorHAnsi" w:hAnsiTheme="minorHAnsi" w:cstheme="minorHAnsi"/>
          <w:b/>
          <w:bCs/>
          <w:sz w:val="22"/>
          <w:szCs w:val="22"/>
        </w:rPr>
      </w:pPr>
    </w:p>
    <w:p w:rsidR="00F26CD4" w:rsidRDefault="00F26CD4" w:rsidP="00711D8E">
      <w:pPr>
        <w:jc w:val="both"/>
        <w:rPr>
          <w:rFonts w:asciiTheme="minorHAnsi" w:hAnsiTheme="minorHAnsi" w:cstheme="minorHAnsi"/>
          <w:b/>
          <w:bCs/>
          <w:sz w:val="22"/>
          <w:szCs w:val="22"/>
        </w:rPr>
      </w:pPr>
    </w:p>
    <w:p w:rsidR="00F26CD4" w:rsidRDefault="00F26CD4" w:rsidP="00711D8E">
      <w:pPr>
        <w:jc w:val="both"/>
        <w:rPr>
          <w:rFonts w:asciiTheme="minorHAnsi" w:hAnsiTheme="minorHAnsi" w:cstheme="minorHAnsi"/>
          <w:b/>
          <w:bCs/>
          <w:sz w:val="22"/>
          <w:szCs w:val="22"/>
        </w:rPr>
      </w:pPr>
    </w:p>
    <w:p w:rsidR="00F26CD4" w:rsidRDefault="00F26CD4" w:rsidP="00711D8E">
      <w:pPr>
        <w:jc w:val="both"/>
        <w:rPr>
          <w:rFonts w:asciiTheme="minorHAnsi" w:hAnsiTheme="minorHAnsi" w:cstheme="minorHAnsi"/>
          <w:b/>
          <w:bCs/>
          <w:sz w:val="22"/>
          <w:szCs w:val="22"/>
        </w:rPr>
      </w:pPr>
    </w:p>
    <w:p w:rsidR="00F26CD4" w:rsidRPr="00D66E98" w:rsidRDefault="00F26CD4" w:rsidP="00711D8E">
      <w:pPr>
        <w:jc w:val="both"/>
        <w:rPr>
          <w:rFonts w:asciiTheme="minorHAnsi" w:hAnsiTheme="minorHAnsi" w:cstheme="minorHAnsi"/>
          <w:b/>
          <w:bCs/>
          <w:sz w:val="22"/>
          <w:szCs w:val="22"/>
        </w:rPr>
      </w:pPr>
    </w:p>
    <w:p w:rsidR="00711D8E" w:rsidRPr="00F26CD4" w:rsidRDefault="00711D8E" w:rsidP="00711D8E">
      <w:pPr>
        <w:jc w:val="center"/>
        <w:rPr>
          <w:rFonts w:asciiTheme="minorHAnsi" w:hAnsiTheme="minorHAnsi" w:cstheme="minorHAnsi"/>
          <w:b/>
          <w:sz w:val="24"/>
          <w:szCs w:val="22"/>
          <w:u w:val="single"/>
        </w:rPr>
      </w:pPr>
      <w:r w:rsidRPr="00F26CD4">
        <w:rPr>
          <w:rFonts w:asciiTheme="minorHAnsi" w:hAnsiTheme="minorHAnsi" w:cstheme="minorHAnsi"/>
          <w:b/>
          <w:sz w:val="24"/>
          <w:szCs w:val="22"/>
          <w:u w:val="single"/>
        </w:rPr>
        <w:lastRenderedPageBreak/>
        <w:t>LOTE 2: POZO GOMERO-X1 IE</w:t>
      </w:r>
    </w:p>
    <w:p w:rsidR="00711D8E" w:rsidRPr="00D66E98" w:rsidRDefault="00711D8E" w:rsidP="00711D8E">
      <w:pPr>
        <w:jc w:val="both"/>
        <w:rPr>
          <w:rFonts w:asciiTheme="minorHAnsi" w:hAnsiTheme="minorHAnsi" w:cstheme="minorHAnsi"/>
          <w:b/>
          <w:bCs/>
          <w:sz w:val="22"/>
          <w:szCs w:val="22"/>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
        <w:gridCol w:w="860"/>
        <w:gridCol w:w="4101"/>
        <w:gridCol w:w="1134"/>
        <w:gridCol w:w="1113"/>
        <w:gridCol w:w="1559"/>
      </w:tblGrid>
      <w:tr w:rsidR="00711D8E" w:rsidRPr="00D66E98" w:rsidTr="00F26CD4">
        <w:trPr>
          <w:trHeight w:val="300"/>
          <w:jc w:val="center"/>
        </w:trPr>
        <w:tc>
          <w:tcPr>
            <w:tcW w:w="9466" w:type="dxa"/>
            <w:gridSpan w:val="6"/>
            <w:shd w:val="clear" w:color="000000" w:fill="DDEBF7"/>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SERVICIO DE CONTROL DE SÓLIDOS Y LOCACIÓN SECA PARA EL POZO GMR-X1 IE</w:t>
            </w:r>
          </w:p>
        </w:tc>
      </w:tr>
      <w:tr w:rsidR="00711D8E" w:rsidRPr="00D66E98" w:rsidTr="00F26CD4">
        <w:trPr>
          <w:trHeight w:val="300"/>
          <w:jc w:val="center"/>
        </w:trPr>
        <w:tc>
          <w:tcPr>
            <w:tcW w:w="9466" w:type="dxa"/>
            <w:gridSpan w:val="6"/>
            <w:shd w:val="clear" w:color="000000" w:fill="DDEBF7"/>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17 1/2” (FLUIDO BASE AGUA: TIXOTROPICO)</w:t>
            </w:r>
          </w:p>
        </w:tc>
      </w:tr>
      <w:tr w:rsidR="00711D8E" w:rsidRPr="00D66E98" w:rsidTr="00F26CD4">
        <w:trPr>
          <w:trHeight w:val="300"/>
          <w:jc w:val="center"/>
        </w:trPr>
        <w:tc>
          <w:tcPr>
            <w:tcW w:w="9466" w:type="dxa"/>
            <w:gridSpan w:val="6"/>
            <w:shd w:val="clear" w:color="000000" w:fill="DDEBF7"/>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GMR- X1 IE, Intervalo 0-120 m. </w:t>
            </w:r>
          </w:p>
        </w:tc>
      </w:tr>
      <w:tr w:rsidR="00711D8E" w:rsidRPr="00D66E98" w:rsidTr="00F26CD4">
        <w:trPr>
          <w:trHeight w:val="689"/>
          <w:jc w:val="center"/>
        </w:trPr>
        <w:tc>
          <w:tcPr>
            <w:tcW w:w="69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gridSpan w:val="2"/>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Movilización de equipos desde base Santa Cruz – Pozo (1584 KM)</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GLOBAL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180</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000,00</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462,73</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652,03</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903,45</w:t>
            </w:r>
          </w:p>
        </w:tc>
      </w:tr>
      <w:tr w:rsidR="00711D8E" w:rsidRPr="00D66E98" w:rsidTr="00F26CD4">
        <w:trPr>
          <w:trHeight w:val="54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5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160,00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387,19</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387,19</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531,59</w:t>
            </w:r>
          </w:p>
        </w:tc>
      </w:tr>
      <w:tr w:rsidR="00711D8E" w:rsidRPr="00D66E98" w:rsidTr="00F26CD4">
        <w:trPr>
          <w:trHeight w:val="33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494,50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802,53</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519,16</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11,47</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989,49</w:t>
            </w:r>
          </w:p>
        </w:tc>
      </w:tr>
      <w:tr w:rsidR="00711D8E" w:rsidRPr="00D66E98" w:rsidTr="00F26CD4">
        <w:trPr>
          <w:trHeight w:val="31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692,65</w:t>
            </w: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264,83</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752,88</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187,39</w:t>
            </w:r>
          </w:p>
        </w:tc>
      </w:tr>
      <w:tr w:rsidR="00711D8E" w:rsidRPr="00D66E98" w:rsidTr="00F26CD4">
        <w:trPr>
          <w:trHeight w:val="315"/>
          <w:jc w:val="center"/>
        </w:trPr>
        <w:tc>
          <w:tcPr>
            <w:tcW w:w="699" w:type="dxa"/>
            <w:shd w:val="clear" w:color="auto" w:fill="auto"/>
            <w:vAlign w:val="center"/>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671,14</w:t>
            </w: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lastRenderedPageBreak/>
              <w:t>MATERIALES Y PRODUCTOS</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100,02</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100,02</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95,25</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7,01</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30,07</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2,47</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32,02</w:t>
            </w:r>
          </w:p>
        </w:tc>
      </w:tr>
      <w:tr w:rsidR="00711D8E" w:rsidRPr="00D66E98" w:rsidTr="00F26CD4">
        <w:trPr>
          <w:trHeight w:val="31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16,01</w:t>
            </w: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API-80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1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gridSpan w:val="2"/>
            <w:shd w:val="clear" w:color="000000" w:fill="FFFFFF"/>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398,70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gridSpan w:val="2"/>
            <w:shd w:val="clear" w:color="000000" w:fill="FFFFFF"/>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591,80</w:t>
            </w:r>
          </w:p>
        </w:tc>
      </w:tr>
      <w:tr w:rsidR="00711D8E" w:rsidRPr="00D66E98" w:rsidTr="00F26CD4">
        <w:trPr>
          <w:trHeight w:val="31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gridSpan w:val="2"/>
            <w:shd w:val="clear" w:color="000000" w:fill="FFFFFF"/>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023,91</w:t>
            </w:r>
          </w:p>
        </w:tc>
      </w:tr>
      <w:tr w:rsidR="00711D8E" w:rsidRPr="00D66E98" w:rsidTr="00F26CD4">
        <w:trPr>
          <w:trHeight w:val="315"/>
          <w:jc w:val="center"/>
        </w:trPr>
        <w:tc>
          <w:tcPr>
            <w:tcW w:w="9466" w:type="dxa"/>
            <w:gridSpan w:val="6"/>
            <w:shd w:val="clear" w:color="auto" w:fill="auto"/>
            <w:noWrap/>
            <w:vAlign w:val="bottom"/>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12 1/4" (FLUIDO BASE AGUA: POLIMERICO INHIBIDO SELLANTE)</w:t>
            </w: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GMR- X1 IE, Intervalo 120-780 m. </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gridSpan w:val="2"/>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46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49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462,73</w:t>
            </w:r>
          </w:p>
        </w:tc>
      </w:tr>
      <w:tr w:rsidR="00711D8E" w:rsidRPr="00D66E98" w:rsidTr="00F26CD4">
        <w:trPr>
          <w:trHeight w:val="5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652,03</w:t>
            </w:r>
          </w:p>
        </w:tc>
      </w:tr>
      <w:tr w:rsidR="00711D8E" w:rsidRPr="00D66E98" w:rsidTr="00F26CD4">
        <w:trPr>
          <w:trHeight w:val="5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903,45</w:t>
            </w:r>
          </w:p>
        </w:tc>
      </w:tr>
      <w:tr w:rsidR="00711D8E" w:rsidRPr="00D66E98" w:rsidTr="00F26CD4">
        <w:trPr>
          <w:trHeight w:val="45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55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160,00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387,19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10</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387,19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531,59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494,50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802,53</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519,16</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11,47</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989,49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692,65</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264,83</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752,88</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187,39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671,14</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100,02</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100,02</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95,25</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7,01</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30,07</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2,47</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17,25</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32,02</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16,01</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Malla API-325</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398,70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591,80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023,91</w:t>
            </w:r>
          </w:p>
        </w:tc>
      </w:tr>
      <w:tr w:rsidR="00711D8E" w:rsidRPr="00D66E98" w:rsidTr="00F26CD4">
        <w:trPr>
          <w:trHeight w:val="270"/>
          <w:jc w:val="center"/>
        </w:trPr>
        <w:tc>
          <w:tcPr>
            <w:tcW w:w="9466" w:type="dxa"/>
            <w:gridSpan w:val="6"/>
            <w:shd w:val="clear" w:color="auto" w:fill="auto"/>
            <w:noWrap/>
            <w:vAlign w:val="bottom"/>
          </w:tcPr>
          <w:p w:rsidR="00711D8E" w:rsidRPr="00D66E98" w:rsidRDefault="00711D8E" w:rsidP="00F26CD4">
            <w:pPr>
              <w:spacing w:line="276" w:lineRule="auto"/>
              <w:jc w:val="center"/>
              <w:rPr>
                <w:rFonts w:asciiTheme="minorHAnsi" w:hAnsiTheme="minorHAnsi" w:cstheme="minorHAnsi"/>
                <w:color w:val="000000"/>
                <w:sz w:val="22"/>
                <w:szCs w:val="22"/>
                <w:lang w:val="es-BO" w:eastAsia="es-BO"/>
              </w:rPr>
            </w:pP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8 1/2”  (FLUIDO BASE AGUA: DRILL IN INHIBIDO)</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GMR- X1 IE, Intervalo 780-1600 m. </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gridSpan w:val="2"/>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sidRPr="00D66E98">
              <w:rPr>
                <w:rFonts w:asciiTheme="minorHAnsi" w:hAnsiTheme="minorHAnsi" w:cstheme="minorHAnsi"/>
                <w:b/>
                <w:bCs/>
                <w:color w:val="000000"/>
                <w:sz w:val="22"/>
                <w:szCs w:val="22"/>
                <w:lang w:val="es-BO" w:eastAsia="es-BO"/>
              </w:rPr>
              <w:lastRenderedPageBreak/>
              <w:t>REFERENCIAL (Bs)</w:t>
            </w:r>
          </w:p>
        </w:tc>
      </w:tr>
      <w:tr w:rsidR="00711D8E" w:rsidRPr="00D66E98" w:rsidTr="00F26CD4">
        <w:trPr>
          <w:trHeight w:val="45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Desmovilización de equipos desde Pozo – Base Santa Cruz (1584 KM)</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GLOBAL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180</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000,00</w:t>
            </w:r>
          </w:p>
        </w:tc>
      </w:tr>
      <w:tr w:rsidR="00711D8E" w:rsidRPr="00D66E98" w:rsidTr="00F26CD4">
        <w:trPr>
          <w:trHeight w:val="55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45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462,73</w:t>
            </w:r>
          </w:p>
        </w:tc>
      </w:tr>
      <w:tr w:rsidR="00711D8E" w:rsidRPr="00D66E98" w:rsidTr="00F26CD4">
        <w:trPr>
          <w:trHeight w:val="49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652,03</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903,45</w:t>
            </w:r>
          </w:p>
        </w:tc>
      </w:tr>
      <w:tr w:rsidR="00711D8E" w:rsidRPr="00D66E98" w:rsidTr="00F26CD4">
        <w:trPr>
          <w:trHeight w:val="615"/>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6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160,00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387,19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387,19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531,59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494,50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802,53</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519,16</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11,47</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8,60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989,49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692,65</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264,83</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752,88</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187,39</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671,14</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100,02</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100,02</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95,25</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7,01</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30,07</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2,47</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17,25</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32,02</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16,01</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500,00</w:t>
            </w:r>
          </w:p>
        </w:tc>
      </w:tr>
      <w:tr w:rsidR="00711D8E" w:rsidRPr="00D66E98" w:rsidTr="00F26CD4">
        <w:trPr>
          <w:trHeight w:val="27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398,70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591,80</w:t>
            </w:r>
          </w:p>
        </w:tc>
      </w:tr>
      <w:tr w:rsidR="00711D8E" w:rsidRPr="00D66E98" w:rsidTr="00F26CD4">
        <w:trPr>
          <w:trHeight w:val="27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023,91</w:t>
            </w:r>
          </w:p>
        </w:tc>
      </w:tr>
      <w:tr w:rsidR="00F26CD4" w:rsidRPr="00D66E98" w:rsidTr="00F26CD4">
        <w:trPr>
          <w:gridAfter w:val="4"/>
          <w:wAfter w:w="7907" w:type="dxa"/>
          <w:trHeight w:val="270"/>
          <w:jc w:val="center"/>
        </w:trPr>
        <w:tc>
          <w:tcPr>
            <w:tcW w:w="1559" w:type="dxa"/>
            <w:gridSpan w:val="2"/>
            <w:shd w:val="clear" w:color="auto" w:fill="auto"/>
            <w:noWrap/>
            <w:vAlign w:val="bottom"/>
          </w:tcPr>
          <w:p w:rsidR="00F26CD4" w:rsidRPr="00D66E98" w:rsidRDefault="00F26CD4" w:rsidP="00711D8E">
            <w:pPr>
              <w:spacing w:line="276" w:lineRule="auto"/>
              <w:jc w:val="center"/>
              <w:rPr>
                <w:rFonts w:asciiTheme="minorHAnsi" w:hAnsiTheme="minorHAnsi" w:cstheme="minorHAnsi"/>
                <w:b/>
                <w:color w:val="000000"/>
                <w:sz w:val="22"/>
                <w:szCs w:val="22"/>
                <w:lang w:val="es-BO" w:eastAsia="es-BO"/>
              </w:rPr>
            </w:pPr>
          </w:p>
        </w:tc>
      </w:tr>
      <w:tr w:rsidR="00711D8E" w:rsidRPr="00D66E98" w:rsidTr="00F26CD4">
        <w:trPr>
          <w:trHeight w:val="270"/>
          <w:jc w:val="center"/>
        </w:trPr>
        <w:tc>
          <w:tcPr>
            <w:tcW w:w="9466" w:type="dxa"/>
            <w:gridSpan w:val="6"/>
            <w:shd w:val="clear" w:color="auto" w:fill="auto"/>
            <w:noWrap/>
            <w:vAlign w:val="bottom"/>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p>
        </w:tc>
      </w:tr>
      <w:tr w:rsidR="00711D8E" w:rsidRPr="00D66E98" w:rsidTr="00F26CD4">
        <w:trPr>
          <w:trHeight w:val="315"/>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FLUIDO DE ABANDONO</w:t>
            </w:r>
          </w:p>
        </w:tc>
      </w:tr>
      <w:tr w:rsidR="00711D8E" w:rsidRPr="00D66E98" w:rsidTr="00F26CD4">
        <w:trPr>
          <w:trHeight w:val="315"/>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GMR- X1 IE, Intervalo - ABANDONO TEMPORAL 0 - 1600 m</w:t>
            </w:r>
          </w:p>
        </w:tc>
      </w:tr>
      <w:tr w:rsidR="00711D8E" w:rsidRPr="00D66E98" w:rsidTr="00F26CD4">
        <w:trPr>
          <w:trHeight w:val="960"/>
          <w:jc w:val="center"/>
        </w:trPr>
        <w:tc>
          <w:tcPr>
            <w:tcW w:w="69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961" w:type="dxa"/>
            <w:gridSpan w:val="2"/>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800,00</w:t>
            </w:r>
          </w:p>
        </w:tc>
      </w:tr>
      <w:tr w:rsidR="00711D8E" w:rsidRPr="00D66E98" w:rsidTr="00F26CD4">
        <w:trPr>
          <w:trHeight w:val="51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160,00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130,00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531,59</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494,50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802,53</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961" w:type="dxa"/>
            <w:gridSpan w:val="2"/>
            <w:shd w:val="clear" w:color="auto" w:fill="auto"/>
            <w:vAlign w:val="center"/>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519,16</w:t>
            </w: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187,39</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671,14</w:t>
            </w:r>
          </w:p>
        </w:tc>
      </w:tr>
      <w:tr w:rsidR="00711D8E" w:rsidRPr="00D66E98" w:rsidTr="00F26CD4">
        <w:trPr>
          <w:trHeight w:val="300"/>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100,02</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10,70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7,01</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15</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2,47</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16,01</w:t>
            </w:r>
          </w:p>
        </w:tc>
      </w:tr>
      <w:tr w:rsidR="00711D8E" w:rsidRPr="00D66E98" w:rsidTr="00F26CD4">
        <w:trPr>
          <w:trHeight w:val="256"/>
          <w:jc w:val="center"/>
        </w:trPr>
        <w:tc>
          <w:tcPr>
            <w:tcW w:w="9466" w:type="dxa"/>
            <w:gridSpan w:val="6"/>
            <w:shd w:val="clear" w:color="000000" w:fill="D9E1F2"/>
            <w:vAlign w:val="center"/>
            <w:hideMark/>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398,70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591,80</w:t>
            </w:r>
          </w:p>
        </w:tc>
      </w:tr>
      <w:tr w:rsidR="00711D8E" w:rsidRPr="00D66E98" w:rsidTr="00F26CD4">
        <w:trPr>
          <w:trHeight w:val="300"/>
          <w:jc w:val="center"/>
        </w:trPr>
        <w:tc>
          <w:tcPr>
            <w:tcW w:w="699"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961" w:type="dxa"/>
            <w:gridSpan w:val="2"/>
            <w:shd w:val="clear" w:color="auto" w:fill="auto"/>
            <w:noWrap/>
            <w:vAlign w:val="bottom"/>
            <w:hideMark/>
          </w:tcPr>
          <w:p w:rsidR="00711D8E" w:rsidRPr="00D66E98" w:rsidRDefault="00711D8E" w:rsidP="00711D8E">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134"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711D8E" w:rsidRPr="00D66E98" w:rsidRDefault="00711D8E" w:rsidP="00F26CD4">
            <w:pPr>
              <w:spacing w:line="276" w:lineRule="auto"/>
              <w:jc w:val="right"/>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r w:rsidR="00F26CD4">
              <w:rPr>
                <w:rFonts w:asciiTheme="minorHAnsi" w:hAnsiTheme="minorHAnsi" w:cstheme="minorHAnsi"/>
                <w:color w:val="000000"/>
                <w:sz w:val="22"/>
                <w:szCs w:val="22"/>
                <w:lang w:val="es-BO" w:eastAsia="es-BO"/>
              </w:rPr>
              <w:t>.</w:t>
            </w:r>
            <w:r w:rsidRPr="00D66E98">
              <w:rPr>
                <w:rFonts w:asciiTheme="minorHAnsi" w:hAnsiTheme="minorHAnsi" w:cstheme="minorHAnsi"/>
                <w:color w:val="000000"/>
                <w:sz w:val="22"/>
                <w:szCs w:val="22"/>
                <w:lang w:val="es-BO" w:eastAsia="es-BO"/>
              </w:rPr>
              <w:t>023,91</w:t>
            </w:r>
          </w:p>
        </w:tc>
      </w:tr>
    </w:tbl>
    <w:p w:rsidR="00711D8E" w:rsidRPr="00D66E98" w:rsidRDefault="00711D8E" w:rsidP="00711D8E">
      <w:pPr>
        <w:jc w:val="both"/>
        <w:rPr>
          <w:rFonts w:asciiTheme="minorHAnsi" w:hAnsiTheme="minorHAnsi" w:cstheme="minorHAnsi"/>
          <w:b/>
          <w:bCs/>
          <w:sz w:val="22"/>
          <w:szCs w:val="22"/>
        </w:rPr>
      </w:pPr>
    </w:p>
    <w:p w:rsidR="00711D8E" w:rsidRPr="00D66E98" w:rsidRDefault="00711D8E" w:rsidP="00711D8E">
      <w:pPr>
        <w:jc w:val="both"/>
        <w:rPr>
          <w:rFonts w:asciiTheme="minorHAnsi" w:hAnsiTheme="minorHAnsi" w:cstheme="minorHAnsi"/>
          <w:sz w:val="22"/>
          <w:szCs w:val="22"/>
        </w:rPr>
      </w:pPr>
      <w:r w:rsidRPr="00D66E98">
        <w:rPr>
          <w:rFonts w:asciiTheme="minorHAnsi" w:hAnsiTheme="minorHAnsi" w:cstheme="minorHAnsi"/>
          <w:b/>
          <w:sz w:val="22"/>
          <w:szCs w:val="22"/>
        </w:rPr>
        <w:t>Nota #5:</w:t>
      </w:r>
      <w:r w:rsidRPr="00D66E98">
        <w:rPr>
          <w:rFonts w:asciiTheme="minorHAnsi" w:hAnsiTheme="minorHAnsi" w:cstheme="minorHAnsi"/>
          <w:sz w:val="22"/>
          <w:szCs w:val="22"/>
        </w:rPr>
        <w:t xml:space="preserve"> Los proponentes que presenten precios unitarios que sobrepasen el valor del precio de referencia unitario serán descalificados.</w:t>
      </w:r>
    </w:p>
    <w:p w:rsidR="00711D8E" w:rsidRPr="00D66E98" w:rsidRDefault="00711D8E" w:rsidP="00711D8E">
      <w:pPr>
        <w:jc w:val="both"/>
        <w:rPr>
          <w:rFonts w:asciiTheme="minorHAnsi" w:hAnsiTheme="minorHAnsi" w:cstheme="minorHAnsi"/>
          <w:sz w:val="22"/>
          <w:szCs w:val="22"/>
        </w:rPr>
      </w:pPr>
      <w:r w:rsidRPr="00D66E98">
        <w:rPr>
          <w:rFonts w:asciiTheme="minorHAnsi" w:hAnsiTheme="minorHAnsi" w:cstheme="minorHAnsi"/>
          <w:b/>
          <w:sz w:val="22"/>
          <w:szCs w:val="22"/>
        </w:rPr>
        <w:t>Nota # 6:</w:t>
      </w:r>
      <w:r w:rsidRPr="00D66E98">
        <w:rPr>
          <w:rFonts w:asciiTheme="minorHAnsi" w:hAnsiTheme="minorHAnsi" w:cstheme="minorHAnsi"/>
          <w:sz w:val="22"/>
          <w:szCs w:val="22"/>
        </w:rPr>
        <w:t xml:space="preserve"> Para efectos de evaluación y determinación del Precio evaluado más bajo, se multiplicará los precios unitarios ofertados por las cantidades mencionadas en las especificaciones técnicas</w:t>
      </w:r>
    </w:p>
    <w:p w:rsidR="00711D8E" w:rsidRPr="00D66E98" w:rsidRDefault="00711D8E" w:rsidP="00711D8E">
      <w:pPr>
        <w:spacing w:line="276" w:lineRule="auto"/>
        <w:jc w:val="both"/>
        <w:rPr>
          <w:rFonts w:asciiTheme="minorHAnsi" w:hAnsiTheme="minorHAnsi" w:cstheme="minorHAnsi"/>
          <w:bCs/>
          <w:sz w:val="22"/>
          <w:szCs w:val="22"/>
        </w:rPr>
      </w:pPr>
    </w:p>
    <w:p w:rsidR="00F26CD4" w:rsidRPr="0038395D" w:rsidRDefault="00F26CD4" w:rsidP="00F26CD4">
      <w:pPr>
        <w:jc w:val="center"/>
        <w:rPr>
          <w:rFonts w:ascii="Calibri" w:hAnsi="Calibri" w:cs="Calibri"/>
          <w:b/>
          <w:sz w:val="22"/>
          <w:szCs w:val="22"/>
        </w:rPr>
      </w:pPr>
      <w:r w:rsidRPr="0038395D">
        <w:rPr>
          <w:rFonts w:ascii="Calibri" w:hAnsi="Calibri" w:cs="Calibri"/>
          <w:b/>
          <w:sz w:val="22"/>
          <w:szCs w:val="22"/>
        </w:rPr>
        <w:t>RESUMEN DE MONTOS MÁXIMOS DE CONTRATACIÓN: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2665"/>
        <w:gridCol w:w="2225"/>
        <w:gridCol w:w="1498"/>
        <w:gridCol w:w="1640"/>
      </w:tblGrid>
      <w:tr w:rsidR="00711D8E" w:rsidRPr="00D66E98" w:rsidTr="00F26CD4">
        <w:trPr>
          <w:trHeight w:val="300"/>
          <w:jc w:val="center"/>
        </w:trPr>
        <w:tc>
          <w:tcPr>
            <w:tcW w:w="1085" w:type="dxa"/>
            <w:shd w:val="clear" w:color="auto" w:fill="BDD6EE"/>
            <w:vAlign w:val="center"/>
          </w:tcPr>
          <w:p w:rsidR="00711D8E" w:rsidRPr="00D66E98" w:rsidRDefault="00711D8E" w:rsidP="00711D8E">
            <w:pPr>
              <w:spacing w:line="276" w:lineRule="auto"/>
              <w:jc w:val="center"/>
              <w:rPr>
                <w:rFonts w:asciiTheme="minorHAnsi" w:hAnsiTheme="minorHAnsi" w:cstheme="minorHAnsi"/>
                <w:b/>
                <w:bCs/>
                <w:color w:val="000000"/>
                <w:sz w:val="22"/>
                <w:szCs w:val="22"/>
                <w:lang w:val="es-ES_tradnl"/>
              </w:rPr>
            </w:pPr>
            <w:r w:rsidRPr="00D66E98">
              <w:rPr>
                <w:rFonts w:asciiTheme="minorHAnsi" w:hAnsiTheme="minorHAnsi" w:cstheme="minorHAnsi"/>
                <w:b/>
                <w:bCs/>
                <w:color w:val="000000"/>
                <w:sz w:val="22"/>
                <w:szCs w:val="22"/>
                <w:lang w:val="es-ES_tradnl"/>
              </w:rPr>
              <w:t>PAQUETE</w:t>
            </w:r>
          </w:p>
        </w:tc>
        <w:tc>
          <w:tcPr>
            <w:tcW w:w="2665" w:type="dxa"/>
            <w:shd w:val="clear" w:color="auto" w:fill="BDD6EE"/>
            <w:vAlign w:val="center"/>
          </w:tcPr>
          <w:p w:rsidR="00711D8E" w:rsidRPr="00D66E98" w:rsidRDefault="00711D8E" w:rsidP="00711D8E">
            <w:pPr>
              <w:spacing w:line="276" w:lineRule="auto"/>
              <w:jc w:val="center"/>
              <w:rPr>
                <w:rFonts w:asciiTheme="minorHAnsi" w:hAnsiTheme="minorHAnsi" w:cstheme="minorHAnsi"/>
                <w:sz w:val="22"/>
                <w:szCs w:val="22"/>
              </w:rPr>
            </w:pPr>
            <w:r w:rsidRPr="00D66E98">
              <w:rPr>
                <w:rFonts w:asciiTheme="minorHAnsi" w:hAnsiTheme="minorHAnsi" w:cstheme="minorHAnsi"/>
                <w:b/>
                <w:bCs/>
                <w:color w:val="000000"/>
                <w:sz w:val="22"/>
                <w:szCs w:val="22"/>
                <w:lang w:val="es-ES_tradnl"/>
              </w:rPr>
              <w:t>DETALLE DEL SERVICIO</w:t>
            </w:r>
          </w:p>
        </w:tc>
        <w:tc>
          <w:tcPr>
            <w:tcW w:w="2225" w:type="dxa"/>
            <w:shd w:val="clear" w:color="auto" w:fill="BDD6EE"/>
            <w:vAlign w:val="center"/>
          </w:tcPr>
          <w:p w:rsidR="00711D8E" w:rsidRPr="00D66E98" w:rsidRDefault="00711D8E" w:rsidP="00711D8E">
            <w:pPr>
              <w:spacing w:line="276" w:lineRule="auto"/>
              <w:jc w:val="center"/>
              <w:rPr>
                <w:rFonts w:asciiTheme="minorHAnsi" w:hAnsiTheme="minorHAnsi" w:cstheme="minorHAnsi"/>
                <w:b/>
                <w:bCs/>
                <w:color w:val="000000"/>
                <w:sz w:val="22"/>
                <w:szCs w:val="22"/>
                <w:lang w:val="es-ES_tradnl"/>
              </w:rPr>
            </w:pPr>
            <w:r w:rsidRPr="00D66E98">
              <w:rPr>
                <w:rFonts w:asciiTheme="minorHAnsi" w:hAnsiTheme="minorHAnsi" w:cstheme="minorHAnsi"/>
                <w:b/>
                <w:bCs/>
                <w:color w:val="000000"/>
                <w:sz w:val="22"/>
                <w:szCs w:val="22"/>
                <w:lang w:val="es-ES_tradnl"/>
              </w:rPr>
              <w:t>LOTE</w:t>
            </w:r>
          </w:p>
        </w:tc>
        <w:tc>
          <w:tcPr>
            <w:tcW w:w="1498" w:type="dxa"/>
            <w:shd w:val="clear" w:color="auto" w:fill="BDD6EE"/>
            <w:vAlign w:val="center"/>
          </w:tcPr>
          <w:p w:rsidR="00711D8E" w:rsidRPr="00D66E98" w:rsidRDefault="00711D8E" w:rsidP="00711D8E">
            <w:pPr>
              <w:spacing w:line="276" w:lineRule="auto"/>
              <w:jc w:val="center"/>
              <w:rPr>
                <w:rFonts w:asciiTheme="minorHAnsi" w:hAnsiTheme="minorHAnsi" w:cstheme="minorHAnsi"/>
                <w:b/>
                <w:bCs/>
                <w:color w:val="000000"/>
                <w:sz w:val="22"/>
                <w:szCs w:val="22"/>
                <w:lang w:val="es-ES_tradnl"/>
              </w:rPr>
            </w:pPr>
            <w:r w:rsidRPr="00D66E98">
              <w:rPr>
                <w:rFonts w:asciiTheme="minorHAnsi" w:hAnsiTheme="minorHAnsi" w:cstheme="minorHAnsi"/>
                <w:b/>
                <w:bCs/>
                <w:color w:val="000000"/>
                <w:sz w:val="22"/>
                <w:szCs w:val="22"/>
                <w:lang w:val="es-ES_tradnl"/>
              </w:rPr>
              <w:t>PRECIO TOTAL LOTE (Bs.)</w:t>
            </w:r>
          </w:p>
        </w:tc>
        <w:tc>
          <w:tcPr>
            <w:tcW w:w="1640" w:type="dxa"/>
            <w:shd w:val="clear" w:color="auto" w:fill="BDD6EE"/>
            <w:vAlign w:val="center"/>
          </w:tcPr>
          <w:p w:rsidR="00711D8E" w:rsidRPr="00D66E98" w:rsidRDefault="00711D8E" w:rsidP="00711D8E">
            <w:pPr>
              <w:spacing w:line="276" w:lineRule="auto"/>
              <w:jc w:val="center"/>
              <w:rPr>
                <w:rFonts w:asciiTheme="minorHAnsi" w:hAnsiTheme="minorHAnsi" w:cstheme="minorHAnsi"/>
                <w:sz w:val="22"/>
                <w:szCs w:val="22"/>
              </w:rPr>
            </w:pPr>
            <w:r w:rsidRPr="00D66E98">
              <w:rPr>
                <w:rFonts w:asciiTheme="minorHAnsi" w:hAnsiTheme="minorHAnsi" w:cstheme="minorHAnsi"/>
                <w:b/>
                <w:bCs/>
                <w:color w:val="000000"/>
                <w:sz w:val="22"/>
                <w:szCs w:val="22"/>
                <w:lang w:val="es-ES_tradnl"/>
              </w:rPr>
              <w:t>PRECIO TOTAL PAQUETE (Bs.)</w:t>
            </w:r>
          </w:p>
        </w:tc>
      </w:tr>
      <w:tr w:rsidR="00711D8E" w:rsidRPr="00D66E98" w:rsidTr="00F26CD4">
        <w:trPr>
          <w:trHeight w:val="454"/>
          <w:jc w:val="center"/>
        </w:trPr>
        <w:tc>
          <w:tcPr>
            <w:tcW w:w="1085" w:type="dxa"/>
            <w:vMerge w:val="restart"/>
            <w:shd w:val="clear" w:color="auto" w:fill="auto"/>
            <w:vAlign w:val="center"/>
          </w:tcPr>
          <w:p w:rsidR="00711D8E" w:rsidRPr="00D66E98" w:rsidRDefault="00711D8E" w:rsidP="00711D8E">
            <w:pPr>
              <w:spacing w:line="276" w:lineRule="auto"/>
              <w:jc w:val="center"/>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1</w:t>
            </w:r>
          </w:p>
        </w:tc>
        <w:tc>
          <w:tcPr>
            <w:tcW w:w="2665" w:type="dxa"/>
            <w:vMerge w:val="restart"/>
            <w:shd w:val="clear" w:color="auto" w:fill="auto"/>
            <w:vAlign w:val="center"/>
          </w:tcPr>
          <w:p w:rsidR="00711D8E" w:rsidRPr="00D66E98" w:rsidRDefault="00711D8E" w:rsidP="00711D8E">
            <w:pPr>
              <w:pStyle w:val="Prrafodelista"/>
              <w:spacing w:line="276" w:lineRule="auto"/>
              <w:ind w:left="0"/>
              <w:contextualSpacing/>
              <w:jc w:val="both"/>
              <w:rPr>
                <w:rFonts w:asciiTheme="minorHAnsi" w:hAnsiTheme="minorHAnsi" w:cstheme="minorHAnsi"/>
                <w:color w:val="000000"/>
                <w:sz w:val="22"/>
                <w:szCs w:val="22"/>
              </w:rPr>
            </w:pPr>
            <w:r w:rsidRPr="00D66E98">
              <w:rPr>
                <w:rFonts w:asciiTheme="minorHAnsi" w:hAnsiTheme="minorHAnsi" w:cstheme="minorHAnsi"/>
                <w:color w:val="000000"/>
                <w:sz w:val="22"/>
                <w:szCs w:val="22"/>
              </w:rPr>
              <w:t>SERVICIO DE PERFORACIÓN DIRECCIONAL Y CONTROL DE VERTICALIDAD PARA LOS POZOS VMT-X7 Y GMR-X1 IE</w:t>
            </w:r>
          </w:p>
        </w:tc>
        <w:tc>
          <w:tcPr>
            <w:tcW w:w="2225"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LOTE 1</w:t>
            </w:r>
          </w:p>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POZO VILLAMONTES-X7</w:t>
            </w:r>
          </w:p>
        </w:tc>
        <w:tc>
          <w:tcPr>
            <w:tcW w:w="1498" w:type="dxa"/>
            <w:vAlign w:val="center"/>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83.716.460,97</w:t>
            </w:r>
          </w:p>
        </w:tc>
        <w:tc>
          <w:tcPr>
            <w:tcW w:w="1640" w:type="dxa"/>
            <w:vMerge w:val="restart"/>
            <w:shd w:val="clear" w:color="auto" w:fill="auto"/>
            <w:vAlign w:val="center"/>
          </w:tcPr>
          <w:p w:rsidR="00711D8E" w:rsidRPr="00D66E98" w:rsidRDefault="00711D8E" w:rsidP="00711D8E">
            <w:pPr>
              <w:spacing w:line="276" w:lineRule="auto"/>
              <w:jc w:val="center"/>
              <w:rPr>
                <w:rFonts w:asciiTheme="minorHAnsi" w:hAnsiTheme="minorHAnsi" w:cstheme="minorHAnsi"/>
                <w:color w:val="000000"/>
                <w:sz w:val="22"/>
                <w:szCs w:val="22"/>
                <w:u w:val="single"/>
                <w:lang w:val="es-BO" w:eastAsia="es-BO"/>
              </w:rPr>
            </w:pPr>
            <w:r w:rsidRPr="00D66E98">
              <w:rPr>
                <w:rFonts w:asciiTheme="minorHAnsi" w:hAnsiTheme="minorHAnsi" w:cstheme="minorHAnsi"/>
                <w:color w:val="000000"/>
                <w:sz w:val="22"/>
                <w:szCs w:val="22"/>
              </w:rPr>
              <w:t>90.434.865,59</w:t>
            </w:r>
          </w:p>
        </w:tc>
      </w:tr>
      <w:tr w:rsidR="00711D8E" w:rsidRPr="00D66E98" w:rsidTr="00F26CD4">
        <w:trPr>
          <w:trHeight w:val="454"/>
          <w:jc w:val="center"/>
        </w:trPr>
        <w:tc>
          <w:tcPr>
            <w:tcW w:w="1085" w:type="dxa"/>
            <w:vMerge/>
            <w:shd w:val="clear" w:color="auto" w:fill="auto"/>
            <w:vAlign w:val="center"/>
          </w:tcPr>
          <w:p w:rsidR="00711D8E" w:rsidRPr="00D66E98" w:rsidRDefault="00711D8E" w:rsidP="00711D8E">
            <w:pPr>
              <w:spacing w:line="276" w:lineRule="auto"/>
              <w:jc w:val="center"/>
              <w:rPr>
                <w:rFonts w:asciiTheme="minorHAnsi" w:hAnsiTheme="minorHAnsi" w:cstheme="minorHAnsi"/>
                <w:bCs/>
                <w:color w:val="000000"/>
                <w:sz w:val="22"/>
                <w:szCs w:val="22"/>
              </w:rPr>
            </w:pPr>
          </w:p>
        </w:tc>
        <w:tc>
          <w:tcPr>
            <w:tcW w:w="2665" w:type="dxa"/>
            <w:vMerge/>
            <w:shd w:val="clear" w:color="auto" w:fill="auto"/>
            <w:vAlign w:val="center"/>
          </w:tcPr>
          <w:p w:rsidR="00711D8E" w:rsidRPr="00D66E98" w:rsidRDefault="00711D8E" w:rsidP="00711D8E">
            <w:pPr>
              <w:pStyle w:val="Prrafodelista"/>
              <w:spacing w:line="276" w:lineRule="auto"/>
              <w:ind w:left="0"/>
              <w:jc w:val="both"/>
              <w:rPr>
                <w:rFonts w:asciiTheme="minorHAnsi" w:hAnsiTheme="minorHAnsi" w:cstheme="minorHAnsi"/>
                <w:color w:val="000000"/>
                <w:sz w:val="22"/>
                <w:szCs w:val="22"/>
              </w:rPr>
            </w:pPr>
          </w:p>
        </w:tc>
        <w:tc>
          <w:tcPr>
            <w:tcW w:w="2225"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LOTE 2</w:t>
            </w:r>
          </w:p>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POZO GOMERO-X1 IE</w:t>
            </w:r>
          </w:p>
        </w:tc>
        <w:tc>
          <w:tcPr>
            <w:tcW w:w="1498"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6.718.404,62</w:t>
            </w:r>
          </w:p>
        </w:tc>
        <w:tc>
          <w:tcPr>
            <w:tcW w:w="1640" w:type="dxa"/>
            <w:vMerge/>
            <w:shd w:val="clear" w:color="auto" w:fill="auto"/>
            <w:vAlign w:val="center"/>
          </w:tcPr>
          <w:p w:rsidR="00711D8E" w:rsidRPr="00D66E98" w:rsidRDefault="00711D8E" w:rsidP="00711D8E">
            <w:pPr>
              <w:spacing w:line="276" w:lineRule="auto"/>
              <w:jc w:val="center"/>
              <w:rPr>
                <w:rFonts w:asciiTheme="minorHAnsi" w:hAnsiTheme="minorHAnsi" w:cstheme="minorHAnsi"/>
                <w:color w:val="000000"/>
                <w:sz w:val="22"/>
                <w:szCs w:val="22"/>
              </w:rPr>
            </w:pPr>
          </w:p>
        </w:tc>
      </w:tr>
      <w:tr w:rsidR="00711D8E" w:rsidRPr="00D66E98" w:rsidTr="00F26CD4">
        <w:trPr>
          <w:trHeight w:val="463"/>
          <w:jc w:val="center"/>
        </w:trPr>
        <w:tc>
          <w:tcPr>
            <w:tcW w:w="1085" w:type="dxa"/>
            <w:vMerge w:val="restart"/>
            <w:shd w:val="clear" w:color="auto" w:fill="auto"/>
            <w:vAlign w:val="center"/>
          </w:tcPr>
          <w:p w:rsidR="00711D8E" w:rsidRPr="00D66E98" w:rsidRDefault="00711D8E" w:rsidP="00711D8E">
            <w:pPr>
              <w:spacing w:line="276" w:lineRule="auto"/>
              <w:jc w:val="center"/>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2</w:t>
            </w:r>
          </w:p>
        </w:tc>
        <w:tc>
          <w:tcPr>
            <w:tcW w:w="2665" w:type="dxa"/>
            <w:vMerge w:val="restart"/>
            <w:shd w:val="clear" w:color="auto" w:fill="auto"/>
            <w:vAlign w:val="center"/>
          </w:tcPr>
          <w:p w:rsidR="00711D8E" w:rsidRPr="00D66E98" w:rsidRDefault="00711D8E" w:rsidP="00711D8E">
            <w:pPr>
              <w:pStyle w:val="Prrafodelista"/>
              <w:spacing w:line="276" w:lineRule="auto"/>
              <w:ind w:left="0"/>
              <w:contextualSpacing/>
              <w:jc w:val="both"/>
              <w:rPr>
                <w:rFonts w:asciiTheme="minorHAnsi" w:hAnsiTheme="minorHAnsi" w:cstheme="minorHAnsi"/>
                <w:color w:val="000000"/>
                <w:sz w:val="22"/>
                <w:szCs w:val="22"/>
              </w:rPr>
            </w:pPr>
            <w:r w:rsidRPr="00D66E98">
              <w:rPr>
                <w:rFonts w:asciiTheme="minorHAnsi" w:hAnsiTheme="minorHAnsi" w:cstheme="minorHAnsi"/>
                <w:color w:val="000000"/>
                <w:sz w:val="22"/>
                <w:szCs w:val="22"/>
              </w:rPr>
              <w:t>SERVICIO DE FLUIDOS DE PERFORACION POZOS VMT-X7 Y GMR-X1 IE</w:t>
            </w:r>
          </w:p>
        </w:tc>
        <w:tc>
          <w:tcPr>
            <w:tcW w:w="2225"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LOTE 1</w:t>
            </w:r>
          </w:p>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POZO VILLAMONTES-X7</w:t>
            </w:r>
          </w:p>
        </w:tc>
        <w:tc>
          <w:tcPr>
            <w:tcW w:w="1498" w:type="dxa"/>
            <w:vAlign w:val="center"/>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56.823.519,83</w:t>
            </w:r>
          </w:p>
        </w:tc>
        <w:tc>
          <w:tcPr>
            <w:tcW w:w="1640" w:type="dxa"/>
            <w:vMerge w:val="restart"/>
            <w:shd w:val="clear" w:color="auto" w:fill="auto"/>
            <w:vAlign w:val="center"/>
          </w:tcPr>
          <w:p w:rsidR="00711D8E" w:rsidRPr="00D66E98" w:rsidRDefault="00711D8E" w:rsidP="00CA54D6">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63.011.676,</w:t>
            </w:r>
            <w:r w:rsidR="00CA54D6">
              <w:rPr>
                <w:rFonts w:asciiTheme="minorHAnsi" w:hAnsiTheme="minorHAnsi" w:cstheme="minorHAnsi"/>
                <w:color w:val="000000"/>
                <w:sz w:val="22"/>
                <w:szCs w:val="22"/>
              </w:rPr>
              <w:t>9</w:t>
            </w:r>
            <w:r w:rsidRPr="00D66E98">
              <w:rPr>
                <w:rFonts w:asciiTheme="minorHAnsi" w:hAnsiTheme="minorHAnsi" w:cstheme="minorHAnsi"/>
                <w:color w:val="000000"/>
                <w:sz w:val="22"/>
                <w:szCs w:val="22"/>
              </w:rPr>
              <w:t>3</w:t>
            </w:r>
          </w:p>
        </w:tc>
      </w:tr>
      <w:tr w:rsidR="00711D8E" w:rsidRPr="00D66E98" w:rsidTr="00F26CD4">
        <w:trPr>
          <w:trHeight w:val="463"/>
          <w:jc w:val="center"/>
        </w:trPr>
        <w:tc>
          <w:tcPr>
            <w:tcW w:w="1085" w:type="dxa"/>
            <w:vMerge/>
            <w:shd w:val="clear" w:color="auto" w:fill="auto"/>
            <w:vAlign w:val="center"/>
          </w:tcPr>
          <w:p w:rsidR="00711D8E" w:rsidRPr="00D66E98" w:rsidRDefault="00711D8E" w:rsidP="00711D8E">
            <w:pPr>
              <w:spacing w:line="276" w:lineRule="auto"/>
              <w:jc w:val="center"/>
              <w:rPr>
                <w:rFonts w:asciiTheme="minorHAnsi" w:hAnsiTheme="minorHAnsi" w:cstheme="minorHAnsi"/>
                <w:bCs/>
                <w:color w:val="000000"/>
                <w:sz w:val="22"/>
                <w:szCs w:val="22"/>
              </w:rPr>
            </w:pPr>
          </w:p>
        </w:tc>
        <w:tc>
          <w:tcPr>
            <w:tcW w:w="2665" w:type="dxa"/>
            <w:vMerge/>
            <w:shd w:val="clear" w:color="auto" w:fill="auto"/>
            <w:vAlign w:val="center"/>
          </w:tcPr>
          <w:p w:rsidR="00711D8E" w:rsidRPr="00D66E98" w:rsidRDefault="00711D8E" w:rsidP="00711D8E">
            <w:pPr>
              <w:pStyle w:val="Prrafodelista"/>
              <w:spacing w:line="276" w:lineRule="auto"/>
              <w:ind w:left="0"/>
              <w:jc w:val="both"/>
              <w:rPr>
                <w:rFonts w:asciiTheme="minorHAnsi" w:hAnsiTheme="minorHAnsi" w:cstheme="minorHAnsi"/>
                <w:color w:val="000000"/>
                <w:sz w:val="22"/>
                <w:szCs w:val="22"/>
              </w:rPr>
            </w:pPr>
          </w:p>
        </w:tc>
        <w:tc>
          <w:tcPr>
            <w:tcW w:w="2225"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LOTE 2</w:t>
            </w:r>
          </w:p>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POZO GOMERO-X1 IE</w:t>
            </w:r>
          </w:p>
        </w:tc>
        <w:tc>
          <w:tcPr>
            <w:tcW w:w="1498"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6.188.157,10</w:t>
            </w:r>
          </w:p>
        </w:tc>
        <w:tc>
          <w:tcPr>
            <w:tcW w:w="1640" w:type="dxa"/>
            <w:vMerge/>
            <w:shd w:val="clear" w:color="auto" w:fill="auto"/>
            <w:vAlign w:val="center"/>
          </w:tcPr>
          <w:p w:rsidR="00711D8E" w:rsidRPr="00D66E98" w:rsidRDefault="00711D8E" w:rsidP="00711D8E">
            <w:pPr>
              <w:spacing w:line="276" w:lineRule="auto"/>
              <w:jc w:val="center"/>
              <w:rPr>
                <w:rFonts w:asciiTheme="minorHAnsi" w:hAnsiTheme="minorHAnsi" w:cstheme="minorHAnsi"/>
                <w:color w:val="000000"/>
                <w:sz w:val="22"/>
                <w:szCs w:val="22"/>
              </w:rPr>
            </w:pPr>
          </w:p>
        </w:tc>
      </w:tr>
      <w:tr w:rsidR="00711D8E" w:rsidRPr="00D66E98" w:rsidTr="00F26CD4">
        <w:trPr>
          <w:trHeight w:val="681"/>
          <w:jc w:val="center"/>
        </w:trPr>
        <w:tc>
          <w:tcPr>
            <w:tcW w:w="1085" w:type="dxa"/>
            <w:vMerge w:val="restart"/>
            <w:shd w:val="clear" w:color="auto" w:fill="auto"/>
            <w:vAlign w:val="center"/>
          </w:tcPr>
          <w:p w:rsidR="00711D8E" w:rsidRPr="00D66E98" w:rsidRDefault="00711D8E" w:rsidP="00711D8E">
            <w:pPr>
              <w:spacing w:line="276" w:lineRule="auto"/>
              <w:jc w:val="center"/>
              <w:rPr>
                <w:rFonts w:asciiTheme="minorHAnsi" w:hAnsiTheme="minorHAnsi" w:cstheme="minorHAnsi"/>
                <w:bCs/>
                <w:color w:val="000000"/>
                <w:sz w:val="22"/>
                <w:szCs w:val="22"/>
              </w:rPr>
            </w:pPr>
            <w:r w:rsidRPr="00D66E98">
              <w:rPr>
                <w:rFonts w:asciiTheme="minorHAnsi" w:hAnsiTheme="minorHAnsi" w:cstheme="minorHAnsi"/>
                <w:bCs/>
                <w:color w:val="000000"/>
                <w:sz w:val="22"/>
                <w:szCs w:val="22"/>
              </w:rPr>
              <w:t>3</w:t>
            </w:r>
          </w:p>
        </w:tc>
        <w:tc>
          <w:tcPr>
            <w:tcW w:w="2665" w:type="dxa"/>
            <w:vMerge w:val="restart"/>
            <w:shd w:val="clear" w:color="auto" w:fill="auto"/>
            <w:vAlign w:val="center"/>
          </w:tcPr>
          <w:p w:rsidR="00711D8E" w:rsidRPr="00D66E98" w:rsidRDefault="00711D8E" w:rsidP="00711D8E">
            <w:pPr>
              <w:pStyle w:val="Prrafodelista"/>
              <w:spacing w:line="276" w:lineRule="auto"/>
              <w:ind w:left="0"/>
              <w:contextualSpacing/>
              <w:jc w:val="both"/>
              <w:rPr>
                <w:rFonts w:asciiTheme="minorHAnsi" w:hAnsiTheme="minorHAnsi" w:cstheme="minorHAnsi"/>
                <w:color w:val="000000"/>
                <w:sz w:val="22"/>
                <w:szCs w:val="22"/>
              </w:rPr>
            </w:pPr>
            <w:r w:rsidRPr="00D66E98">
              <w:rPr>
                <w:rFonts w:asciiTheme="minorHAnsi" w:hAnsiTheme="minorHAnsi" w:cstheme="minorHAnsi"/>
                <w:color w:val="000000"/>
                <w:sz w:val="22"/>
                <w:szCs w:val="22"/>
              </w:rPr>
              <w:t>SERVICIO DE CONTROL DE SÓLIDOS, TRATAMIENTO, DISPOSICIÓN FINAL DE RECORTES DE PERFORACION Y FILTRADO PARA LOS POZOS VMT-X7 Y GMR-X1 IE</w:t>
            </w:r>
          </w:p>
        </w:tc>
        <w:tc>
          <w:tcPr>
            <w:tcW w:w="2225"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LOTE 1</w:t>
            </w:r>
          </w:p>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POZO VILLAMONTES-X7</w:t>
            </w:r>
          </w:p>
        </w:tc>
        <w:tc>
          <w:tcPr>
            <w:tcW w:w="1498" w:type="dxa"/>
            <w:vAlign w:val="center"/>
          </w:tcPr>
          <w:p w:rsidR="00711D8E" w:rsidRPr="00D66E98" w:rsidRDefault="00711D8E" w:rsidP="00711D8E">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18.795.911,69</w:t>
            </w:r>
          </w:p>
        </w:tc>
        <w:tc>
          <w:tcPr>
            <w:tcW w:w="1640" w:type="dxa"/>
            <w:vMerge w:val="restart"/>
            <w:shd w:val="clear" w:color="auto" w:fill="auto"/>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22.229.216,01</w:t>
            </w:r>
          </w:p>
        </w:tc>
      </w:tr>
      <w:tr w:rsidR="00711D8E" w:rsidRPr="00D66E98" w:rsidTr="00F26CD4">
        <w:trPr>
          <w:trHeight w:val="681"/>
          <w:jc w:val="center"/>
        </w:trPr>
        <w:tc>
          <w:tcPr>
            <w:tcW w:w="1085" w:type="dxa"/>
            <w:vMerge/>
            <w:shd w:val="clear" w:color="auto" w:fill="auto"/>
            <w:vAlign w:val="center"/>
          </w:tcPr>
          <w:p w:rsidR="00711D8E" w:rsidRPr="00D66E98" w:rsidRDefault="00711D8E" w:rsidP="00711D8E">
            <w:pPr>
              <w:spacing w:line="276" w:lineRule="auto"/>
              <w:jc w:val="center"/>
              <w:rPr>
                <w:rFonts w:asciiTheme="minorHAnsi" w:hAnsiTheme="minorHAnsi" w:cstheme="minorHAnsi"/>
                <w:bCs/>
                <w:color w:val="000000"/>
                <w:sz w:val="22"/>
                <w:szCs w:val="22"/>
              </w:rPr>
            </w:pPr>
          </w:p>
        </w:tc>
        <w:tc>
          <w:tcPr>
            <w:tcW w:w="2665" w:type="dxa"/>
            <w:vMerge/>
            <w:shd w:val="clear" w:color="auto" w:fill="auto"/>
            <w:vAlign w:val="center"/>
          </w:tcPr>
          <w:p w:rsidR="00711D8E" w:rsidRPr="00D66E98" w:rsidRDefault="00711D8E" w:rsidP="00711D8E">
            <w:pPr>
              <w:pStyle w:val="Prrafodelista"/>
              <w:spacing w:line="276" w:lineRule="auto"/>
              <w:ind w:left="0"/>
              <w:jc w:val="both"/>
              <w:rPr>
                <w:rFonts w:asciiTheme="minorHAnsi" w:hAnsiTheme="minorHAnsi" w:cstheme="minorHAnsi"/>
                <w:color w:val="000000"/>
                <w:sz w:val="22"/>
                <w:szCs w:val="22"/>
              </w:rPr>
            </w:pPr>
          </w:p>
        </w:tc>
        <w:tc>
          <w:tcPr>
            <w:tcW w:w="2225"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LOTE 2</w:t>
            </w:r>
          </w:p>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POZO GOMERO-X1 IE</w:t>
            </w:r>
          </w:p>
        </w:tc>
        <w:tc>
          <w:tcPr>
            <w:tcW w:w="1498" w:type="dxa"/>
            <w:vAlign w:val="center"/>
          </w:tcPr>
          <w:p w:rsidR="00711D8E" w:rsidRPr="00D66E98" w:rsidRDefault="00711D8E" w:rsidP="00711D8E">
            <w:pPr>
              <w:spacing w:line="276" w:lineRule="auto"/>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3.433.304,32</w:t>
            </w:r>
          </w:p>
        </w:tc>
        <w:tc>
          <w:tcPr>
            <w:tcW w:w="1640" w:type="dxa"/>
            <w:vMerge/>
            <w:shd w:val="clear" w:color="auto" w:fill="auto"/>
            <w:vAlign w:val="center"/>
          </w:tcPr>
          <w:p w:rsidR="00711D8E" w:rsidRPr="00D66E98" w:rsidRDefault="00711D8E" w:rsidP="00711D8E">
            <w:pPr>
              <w:spacing w:line="276" w:lineRule="auto"/>
              <w:jc w:val="center"/>
              <w:rPr>
                <w:rFonts w:asciiTheme="minorHAnsi" w:hAnsiTheme="minorHAnsi" w:cstheme="minorHAnsi"/>
                <w:color w:val="000000"/>
                <w:sz w:val="22"/>
                <w:szCs w:val="22"/>
              </w:rPr>
            </w:pPr>
          </w:p>
        </w:tc>
      </w:tr>
      <w:tr w:rsidR="00711D8E" w:rsidRPr="00D66E98" w:rsidTr="00F26CD4">
        <w:trPr>
          <w:trHeight w:val="256"/>
          <w:jc w:val="center"/>
        </w:trPr>
        <w:tc>
          <w:tcPr>
            <w:tcW w:w="7473" w:type="dxa"/>
            <w:gridSpan w:val="4"/>
            <w:shd w:val="clear" w:color="auto" w:fill="auto"/>
            <w:vAlign w:val="center"/>
          </w:tcPr>
          <w:p w:rsidR="00711D8E" w:rsidRPr="00D66E98" w:rsidRDefault="00711D8E" w:rsidP="00711D8E">
            <w:pPr>
              <w:spacing w:line="276" w:lineRule="auto"/>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lang w:val="es-ES_tradnl"/>
              </w:rPr>
              <w:t>TOTAL (Bs.)</w:t>
            </w:r>
          </w:p>
        </w:tc>
        <w:tc>
          <w:tcPr>
            <w:tcW w:w="1640" w:type="dxa"/>
            <w:shd w:val="clear" w:color="auto" w:fill="auto"/>
            <w:vAlign w:val="center"/>
          </w:tcPr>
          <w:p w:rsidR="00711D8E" w:rsidRPr="00D66E98" w:rsidRDefault="00711D8E" w:rsidP="00711D8E">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175.675.758,53</w:t>
            </w:r>
          </w:p>
        </w:tc>
      </w:tr>
    </w:tbl>
    <w:p w:rsidR="00983FBF" w:rsidRPr="00D66E98" w:rsidRDefault="00983FB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141064">
        <w:rPr>
          <w:rFonts w:asciiTheme="minorHAnsi" w:hAnsiTheme="minorHAnsi" w:cstheme="minorHAnsi"/>
          <w:b/>
          <w:color w:val="FF0000"/>
          <w:sz w:val="22"/>
          <w:szCs w:val="22"/>
        </w:rPr>
        <w:t xml:space="preserve"> “NO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141064" w:rsidRPr="007B6546" w:rsidRDefault="004821FF" w:rsidP="00171FAF">
      <w:pPr>
        <w:pStyle w:val="Prrafodelista"/>
        <w:numPr>
          <w:ilvl w:val="0"/>
          <w:numId w:val="17"/>
        </w:numPr>
        <w:ind w:left="851"/>
        <w:rPr>
          <w:rFonts w:asciiTheme="minorHAnsi" w:hAnsiTheme="minorHAnsi" w:cstheme="minorHAnsi"/>
          <w:b/>
          <w:sz w:val="22"/>
          <w:szCs w:val="22"/>
        </w:rPr>
      </w:pPr>
      <w:r w:rsidRPr="00141064">
        <w:rPr>
          <w:rFonts w:asciiTheme="minorHAnsi" w:hAnsiTheme="minorHAnsi" w:cstheme="minorHAnsi"/>
          <w:sz w:val="22"/>
          <w:szCs w:val="22"/>
        </w:rPr>
        <w:t>Empresas</w:t>
      </w:r>
      <w:r w:rsidRPr="007B6546">
        <w:rPr>
          <w:rFonts w:asciiTheme="minorHAnsi" w:hAnsiTheme="minorHAnsi" w:cstheme="minorHAnsi"/>
          <w:sz w:val="22"/>
          <w:szCs w:val="22"/>
          <w:lang w:val="es-BO"/>
        </w:rPr>
        <w:t xml:space="preserve"> extranjeras.  </w:t>
      </w:r>
      <w:r w:rsidR="00141064">
        <w:rPr>
          <w:rFonts w:asciiTheme="minorHAnsi" w:hAnsiTheme="minorHAnsi" w:cstheme="minorHAnsi"/>
          <w:sz w:val="22"/>
          <w:szCs w:val="22"/>
          <w:lang w:val="es-BO"/>
        </w:rPr>
        <w:t xml:space="preserve"> </w:t>
      </w:r>
      <w:r w:rsidR="00141064">
        <w:rPr>
          <w:rFonts w:asciiTheme="minorHAnsi" w:hAnsiTheme="minorHAnsi" w:cstheme="minorHAnsi"/>
          <w:b/>
          <w:color w:val="FF0000"/>
          <w:sz w:val="22"/>
          <w:szCs w:val="22"/>
        </w:rPr>
        <w:t>“NO APLICA”</w:t>
      </w:r>
    </w:p>
    <w:p w:rsidR="00141064" w:rsidRPr="007B6546" w:rsidRDefault="004821FF" w:rsidP="00171FAF">
      <w:pPr>
        <w:pStyle w:val="Prrafodelista"/>
        <w:numPr>
          <w:ilvl w:val="0"/>
          <w:numId w:val="17"/>
        </w:numPr>
        <w:ind w:left="851"/>
        <w:rPr>
          <w:rFonts w:asciiTheme="minorHAnsi" w:hAnsiTheme="minorHAnsi" w:cstheme="minorHAnsi"/>
          <w:b/>
          <w:sz w:val="22"/>
          <w:szCs w:val="22"/>
        </w:rPr>
      </w:pPr>
      <w:r w:rsidRPr="007B6546">
        <w:rPr>
          <w:rFonts w:asciiTheme="minorHAnsi" w:hAnsiTheme="minorHAnsi" w:cstheme="minorHAnsi"/>
          <w:sz w:val="22"/>
          <w:szCs w:val="22"/>
        </w:rPr>
        <w:t>Asociaciones Accidentales legalmente constituidas en el extranjero.</w:t>
      </w:r>
      <w:r w:rsidR="00141064">
        <w:rPr>
          <w:rFonts w:asciiTheme="minorHAnsi" w:hAnsiTheme="minorHAnsi" w:cstheme="minorHAnsi"/>
          <w:sz w:val="22"/>
          <w:szCs w:val="22"/>
        </w:rPr>
        <w:t xml:space="preserve"> </w:t>
      </w:r>
      <w:r w:rsidR="00141064">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171FAF">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171FAF">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171FAF">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171FA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171FA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171FA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71FAF">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171FAF">
      <w:pPr>
        <w:pStyle w:val="Sinespaciado4"/>
        <w:numPr>
          <w:ilvl w:val="0"/>
          <w:numId w:val="20"/>
        </w:numPr>
        <w:ind w:left="851"/>
        <w:jc w:val="both"/>
      </w:pPr>
      <w:r w:rsidRPr="008842A3">
        <w:t>Que tengan sentencia ejecutoriada, con impedimento para ejercer el comercio.</w:t>
      </w:r>
    </w:p>
    <w:p w:rsidR="00983825" w:rsidRDefault="00983825" w:rsidP="00171FAF">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71FAF">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71FAF">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71FAF">
      <w:pPr>
        <w:pStyle w:val="Sinespaciado4"/>
        <w:numPr>
          <w:ilvl w:val="0"/>
          <w:numId w:val="20"/>
        </w:numPr>
        <w:ind w:left="851"/>
        <w:jc w:val="both"/>
      </w:pPr>
      <w:r w:rsidRPr="00747E3C">
        <w:t>Que hubiesen declarado su disolución o quiebra.</w:t>
      </w:r>
    </w:p>
    <w:p w:rsidR="00983825" w:rsidRDefault="00983825" w:rsidP="00171FAF">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71FAF">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171FAF">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171FAF">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71FAF">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71FAF">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71FAF">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71FA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71FAF">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71FA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71FAF">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71FAF">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71FAF">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71FA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71FA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71FA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71FAF">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71FA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71FA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71FA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71FA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0C146F" w:rsidRPr="00141064" w:rsidRDefault="00900663" w:rsidP="003B43A8">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141064">
        <w:rPr>
          <w:rFonts w:asciiTheme="minorHAnsi" w:hAnsiTheme="minorHAnsi" w:cstheme="minorHAnsi"/>
          <w:b/>
          <w:sz w:val="22"/>
          <w:szCs w:val="22"/>
        </w:rPr>
        <w:t>INSPECCIÓN PREVIA</w:t>
      </w:r>
      <w:r w:rsidR="00A35855" w:rsidRPr="00141064">
        <w:rPr>
          <w:rFonts w:asciiTheme="minorHAnsi" w:hAnsiTheme="minorHAnsi" w:cstheme="minorHAnsi"/>
          <w:b/>
          <w:sz w:val="22"/>
          <w:szCs w:val="22"/>
        </w:rPr>
        <w:t>.-</w:t>
      </w:r>
      <w:r w:rsidR="00141064" w:rsidRPr="00141064">
        <w:rPr>
          <w:rFonts w:asciiTheme="minorHAnsi" w:hAnsiTheme="minorHAnsi" w:cstheme="minorHAnsi"/>
          <w:b/>
          <w:sz w:val="22"/>
          <w:szCs w:val="22"/>
        </w:rPr>
        <w:t xml:space="preserve"> </w:t>
      </w:r>
      <w:r w:rsidR="000C146F" w:rsidRPr="00141064">
        <w:rPr>
          <w:rFonts w:asciiTheme="minorHAnsi" w:hAnsiTheme="minorHAnsi" w:cstheme="minorHAnsi"/>
          <w:b/>
          <w:bCs/>
          <w:i/>
          <w:iCs/>
          <w:color w:val="FF0000"/>
          <w:lang w:eastAsia="es-BO"/>
        </w:rPr>
        <w:t xml:space="preserve"> “No corresponde”.</w:t>
      </w: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141064" w:rsidRDefault="0014106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141064" w:rsidRDefault="0014106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lastRenderedPageBreak/>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71FA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71FA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71FA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F8FB4CB" wp14:editId="371798A7">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71FA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71FA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0B3A9D" w:rsidRPr="000B3A9D" w:rsidRDefault="000B3A9D" w:rsidP="000B3A9D">
      <w:pPr>
        <w:pStyle w:val="Prrafodelista"/>
        <w:rPr>
          <w:rFonts w:asciiTheme="minorHAnsi" w:hAnsiTheme="minorHAnsi" w:cstheme="minorHAnsi"/>
          <w:sz w:val="22"/>
          <w:szCs w:val="22"/>
        </w:rPr>
      </w:pPr>
    </w:p>
    <w:p w:rsidR="000B3A9D" w:rsidRDefault="000B3A9D" w:rsidP="000B3A9D">
      <w:pPr>
        <w:pStyle w:val="Prrafodelista"/>
        <w:ind w:left="993"/>
        <w:jc w:val="both"/>
        <w:rPr>
          <w:rFonts w:asciiTheme="minorHAnsi" w:hAnsiTheme="minorHAnsi" w:cstheme="minorHAnsi"/>
          <w:sz w:val="22"/>
          <w:szCs w:val="22"/>
        </w:rPr>
      </w:pP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983FBF" w:rsidRDefault="00983FBF" w:rsidP="004A3439">
      <w:pPr>
        <w:ind w:left="426"/>
        <w:jc w:val="center"/>
        <w:rPr>
          <w:rFonts w:asciiTheme="minorHAnsi" w:hAnsiTheme="minorHAnsi" w:cstheme="minorHAnsi"/>
          <w:b/>
          <w:color w:val="000000"/>
          <w:sz w:val="22"/>
          <w:szCs w:val="22"/>
        </w:rPr>
      </w:pPr>
    </w:p>
    <w:p w:rsidR="00983FBF" w:rsidRDefault="00983FBF"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71FAF">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71FAF">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71FAF">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71FAF">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71FAF">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143E40" w:rsidRDefault="004A3439" w:rsidP="00143E40">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143E40" w:rsidRDefault="00143E40" w:rsidP="00143E40">
      <w:pPr>
        <w:pStyle w:val="Prrafodelista"/>
        <w:tabs>
          <w:tab w:val="left" w:pos="5025"/>
        </w:tabs>
        <w:ind w:left="709"/>
        <w:jc w:val="both"/>
        <w:rPr>
          <w:rFonts w:asciiTheme="minorHAnsi" w:hAnsiTheme="minorHAnsi" w:cstheme="minorHAnsi"/>
          <w:b/>
          <w:sz w:val="22"/>
          <w:szCs w:val="22"/>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143E40" w:rsidRDefault="007C37C5" w:rsidP="00143E40">
      <w:pPr>
        <w:ind w:left="2410" w:hanging="1701"/>
        <w:jc w:val="both"/>
        <w:rPr>
          <w:rFonts w:asciiTheme="minorHAnsi" w:hAnsiTheme="minorHAnsi" w:cstheme="minorHAnsi"/>
          <w:b/>
          <w:sz w:val="22"/>
          <w:szCs w:val="22"/>
          <w:lang w:val="es-BO" w:eastAsia="es-ES"/>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4A3439" w:rsidRPr="001C15EE" w:rsidRDefault="004A3439" w:rsidP="00143E40">
      <w:pPr>
        <w:pStyle w:val="Normal2"/>
        <w:tabs>
          <w:tab w:val="left" w:pos="1701"/>
          <w:tab w:val="left" w:pos="2410"/>
        </w:tabs>
        <w:ind w:left="2410" w:hanging="1701"/>
        <w:rPr>
          <w:rFonts w:asciiTheme="minorHAnsi" w:hAnsiTheme="minorHAnsi" w:cstheme="minorHAnsi"/>
          <w:sz w:val="22"/>
          <w:szCs w:val="22"/>
          <w:lang w:val="es-BO"/>
        </w:rPr>
      </w:pPr>
    </w:p>
    <w:p w:rsidR="00143E40" w:rsidRDefault="004A3439" w:rsidP="00143E40">
      <w:pPr>
        <w:ind w:left="2410" w:hanging="1701"/>
        <w:jc w:val="both"/>
        <w:rPr>
          <w:rFonts w:asciiTheme="minorHAnsi" w:hAnsiTheme="minorHAnsi" w:cstheme="minorHAnsi"/>
          <w:b/>
          <w:sz w:val="22"/>
          <w:szCs w:val="22"/>
          <w:lang w:val="es-BO" w:eastAsia="es-ES"/>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143E40">
        <w:rPr>
          <w:rFonts w:ascii="Calibri" w:hAnsi="Calibri" w:cs="Calibri"/>
          <w:sz w:val="22"/>
          <w:szCs w:val="22"/>
          <w:lang w:val="es-BO"/>
        </w:rPr>
        <w:t xml:space="preserve">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143E40" w:rsidRDefault="0098101E" w:rsidP="00143E40">
      <w:pPr>
        <w:ind w:left="2410" w:hanging="1701"/>
        <w:jc w:val="both"/>
        <w:rPr>
          <w:rFonts w:asciiTheme="minorHAnsi" w:hAnsiTheme="minorHAnsi" w:cstheme="minorHAnsi"/>
          <w:b/>
          <w:sz w:val="22"/>
          <w:szCs w:val="22"/>
          <w:lang w:val="es-BO" w:eastAsia="es-ES"/>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4A3439" w:rsidRPr="001C15EE" w:rsidRDefault="004A3439" w:rsidP="00143E40">
      <w:pPr>
        <w:ind w:left="2410" w:hanging="1702"/>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143E40" w:rsidRDefault="00143E40" w:rsidP="00143E40">
      <w:pPr>
        <w:ind w:left="2410" w:hanging="1701"/>
        <w:jc w:val="both"/>
        <w:rPr>
          <w:rFonts w:asciiTheme="minorHAnsi" w:hAnsiTheme="minorHAnsi" w:cstheme="minorHAnsi"/>
          <w:b/>
          <w:sz w:val="22"/>
          <w:szCs w:val="22"/>
          <w:lang w:val="es-BO" w:eastAsia="es-ES"/>
        </w:rPr>
      </w:pPr>
      <w:r>
        <w:rPr>
          <w:rFonts w:asciiTheme="minorHAnsi" w:hAnsiTheme="minorHAnsi" w:cstheme="minorHAnsi"/>
          <w:sz w:val="22"/>
          <w:szCs w:val="22"/>
          <w:lang w:val="es-BO"/>
        </w:rPr>
        <w:t>Propuesta Técnica</w:t>
      </w:r>
      <w:r w:rsidR="004A3439" w:rsidRPr="001C15EE">
        <w:rPr>
          <w:rFonts w:asciiTheme="minorHAnsi" w:hAnsiTheme="minorHAnsi" w:cstheme="minorHAnsi"/>
          <w:sz w:val="22"/>
          <w:szCs w:val="22"/>
          <w:lang w:val="es-BO"/>
        </w:rPr>
        <w:t xml:space="preserve"> según</w:t>
      </w:r>
      <w:r w:rsidR="004A3439" w:rsidRPr="00101D4D">
        <w:rPr>
          <w:rFonts w:asciiTheme="minorHAnsi" w:hAnsiTheme="minorHAnsi" w:cstheme="minorHAnsi"/>
          <w:sz w:val="22"/>
          <w:szCs w:val="22"/>
          <w:lang w:val="es-BO"/>
        </w:rPr>
        <w:t xml:space="preserve"> Especificaciones Técnicas</w:t>
      </w:r>
      <w:r>
        <w:rPr>
          <w:rFonts w:asciiTheme="minorHAnsi" w:hAnsiTheme="minorHAnsi" w:cstheme="minorHAnsi"/>
          <w:sz w:val="22"/>
          <w:szCs w:val="22"/>
          <w:lang w:val="es-BO"/>
        </w:rPr>
        <w:t xml:space="preserve"> </w:t>
      </w:r>
      <w:r w:rsidRPr="00FD6718">
        <w:rPr>
          <w:rFonts w:asciiTheme="minorHAnsi" w:hAnsiTheme="minorHAnsi" w:cstheme="minorHAnsi"/>
          <w:b/>
          <w:i/>
          <w:color w:val="FF0000"/>
          <w:sz w:val="22"/>
          <w:szCs w:val="22"/>
          <w:lang w:val="es-BO"/>
        </w:rPr>
        <w:t>(</w:t>
      </w:r>
      <w:r w:rsidRPr="003B2B3F">
        <w:rPr>
          <w:rFonts w:asciiTheme="minorHAnsi" w:hAnsiTheme="minorHAnsi" w:cstheme="minorHAnsi"/>
          <w:b/>
          <w:i/>
          <w:color w:val="FF0000"/>
          <w:sz w:val="22"/>
          <w:szCs w:val="22"/>
          <w:lang w:val="es-BO"/>
        </w:rPr>
        <w:t xml:space="preserve">PRESENTAR PARA CADA </w:t>
      </w:r>
      <w:r>
        <w:rPr>
          <w:rFonts w:asciiTheme="minorHAnsi" w:hAnsiTheme="minorHAnsi" w:cstheme="minorHAnsi"/>
          <w:b/>
          <w:i/>
          <w:color w:val="FF0000"/>
          <w:sz w:val="22"/>
          <w:szCs w:val="22"/>
          <w:lang w:val="es-BO"/>
        </w:rPr>
        <w:t>PAQUETE</w:t>
      </w:r>
      <w:r w:rsidRPr="003B2B3F">
        <w:rPr>
          <w:rFonts w:asciiTheme="minorHAnsi" w:hAnsiTheme="minorHAnsi" w:cstheme="minorHAnsi"/>
          <w:b/>
          <w:i/>
          <w:color w:val="FF0000"/>
          <w:sz w:val="22"/>
          <w:szCs w:val="22"/>
          <w:lang w:val="es-BO"/>
        </w:rPr>
        <w:t xml:space="preserve"> OFERTADO</w:t>
      </w:r>
      <w:r w:rsidR="00876F96">
        <w:rPr>
          <w:rFonts w:asciiTheme="minorHAnsi" w:hAnsiTheme="minorHAnsi" w:cstheme="minorHAnsi"/>
          <w:b/>
          <w:i/>
          <w:color w:val="FF0000"/>
          <w:sz w:val="22"/>
          <w:szCs w:val="22"/>
          <w:lang w:val="es-BO"/>
        </w:rPr>
        <w:t xml:space="preserve"> (Lote 1 y lote 2 </w:t>
      </w:r>
      <w:r w:rsidRPr="003B2B3F">
        <w:rPr>
          <w:rFonts w:asciiTheme="minorHAnsi" w:hAnsiTheme="minorHAnsi" w:cstheme="minorHAnsi"/>
          <w:b/>
          <w:i/>
          <w:color w:val="FF0000"/>
          <w:sz w:val="22"/>
          <w:szCs w:val="22"/>
          <w:lang w:val="es-BO"/>
        </w:rPr>
        <w:t>)</w:t>
      </w:r>
      <w:r w:rsidR="00876F96" w:rsidRPr="00876F96">
        <w:rPr>
          <w:rFonts w:asciiTheme="minorHAnsi" w:hAnsiTheme="minorHAnsi" w:cstheme="minorHAnsi"/>
          <w:b/>
          <w:i/>
          <w:color w:val="FF0000"/>
          <w:sz w:val="22"/>
          <w:szCs w:val="22"/>
          <w:lang w:val="es-BO"/>
        </w:rPr>
        <w:t xml:space="preserve"> </w:t>
      </w:r>
    </w:p>
    <w:p w:rsidR="004A3439" w:rsidRPr="001C15EE" w:rsidRDefault="004A3439" w:rsidP="004A3439">
      <w:pPr>
        <w:tabs>
          <w:tab w:val="left" w:pos="5025"/>
        </w:tabs>
        <w:ind w:left="709"/>
        <w:jc w:val="both"/>
        <w:rPr>
          <w:rFonts w:asciiTheme="minorHAnsi" w:hAnsiTheme="minorHAnsi" w:cstheme="minorHAnsi"/>
          <w:b/>
          <w:i/>
          <w:color w:val="FF0000"/>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171FAF">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71FAF">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171FAF">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71FAF">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171FAF">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71FAF">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171FAF">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171FAF">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171FA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71FA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B9519C" w:rsidRDefault="00F10C70" w:rsidP="00FA78A9">
      <w:pPr>
        <w:jc w:val="center"/>
        <w:rPr>
          <w:rFonts w:asciiTheme="minorHAnsi" w:hAnsiTheme="minorHAnsi" w:cstheme="minorHAnsi"/>
          <w:b/>
          <w:sz w:val="24"/>
          <w:szCs w:val="22"/>
        </w:rPr>
      </w:pPr>
      <w:r w:rsidRPr="00B9519C">
        <w:rPr>
          <w:rFonts w:asciiTheme="minorHAnsi" w:hAnsiTheme="minorHAnsi" w:cstheme="minorHAnsi"/>
          <w:b/>
          <w:sz w:val="24"/>
          <w:szCs w:val="22"/>
        </w:rPr>
        <w:t>FORMULARIO</w:t>
      </w:r>
      <w:r w:rsidR="00FA78A9" w:rsidRPr="00B9519C">
        <w:rPr>
          <w:rFonts w:asciiTheme="minorHAnsi" w:hAnsiTheme="minorHAnsi" w:cstheme="minorHAnsi"/>
          <w:b/>
          <w:sz w:val="24"/>
          <w:szCs w:val="22"/>
        </w:rPr>
        <w:t xml:space="preserve"> B-1</w:t>
      </w:r>
    </w:p>
    <w:p w:rsidR="00FA78A9" w:rsidRPr="00B9519C" w:rsidRDefault="00223744" w:rsidP="00FA78A9">
      <w:pPr>
        <w:jc w:val="center"/>
        <w:rPr>
          <w:rFonts w:asciiTheme="minorHAnsi" w:hAnsiTheme="minorHAnsi" w:cstheme="minorHAnsi"/>
          <w:b/>
          <w:sz w:val="24"/>
          <w:szCs w:val="22"/>
          <w:lang w:val="es-BO"/>
        </w:rPr>
      </w:pPr>
      <w:r w:rsidRPr="00B9519C">
        <w:rPr>
          <w:rFonts w:asciiTheme="minorHAnsi" w:hAnsiTheme="minorHAnsi" w:cstheme="minorHAnsi"/>
          <w:b/>
          <w:sz w:val="24"/>
          <w:szCs w:val="22"/>
          <w:lang w:val="es-BO"/>
        </w:rPr>
        <w:t xml:space="preserve">PROPUESTA ECONOMICA </w:t>
      </w:r>
    </w:p>
    <w:p w:rsidR="009E0B3E" w:rsidRPr="00B9519C" w:rsidRDefault="00143E40" w:rsidP="009E0B3E">
      <w:pPr>
        <w:jc w:val="center"/>
        <w:rPr>
          <w:rFonts w:asciiTheme="minorHAnsi" w:hAnsiTheme="minorHAnsi" w:cstheme="minorHAnsi"/>
          <w:b/>
          <w:sz w:val="24"/>
          <w:szCs w:val="22"/>
          <w:lang w:val="es-BO"/>
        </w:rPr>
      </w:pPr>
      <w:r w:rsidRPr="00B9519C">
        <w:rPr>
          <w:rFonts w:asciiTheme="minorHAnsi" w:hAnsiTheme="minorHAnsi" w:cstheme="minorHAnsi"/>
          <w:b/>
          <w:sz w:val="24"/>
          <w:szCs w:val="22"/>
          <w:lang w:val="es-BO"/>
        </w:rPr>
        <w:t>Bolivianos</w:t>
      </w:r>
    </w:p>
    <w:p w:rsidR="000B3A9D" w:rsidRPr="000B3A9D" w:rsidRDefault="000B3A9D" w:rsidP="000B3A9D">
      <w:pPr>
        <w:jc w:val="center"/>
        <w:rPr>
          <w:rFonts w:asciiTheme="minorHAnsi" w:hAnsiTheme="minorHAnsi" w:cstheme="minorHAnsi"/>
          <w:b/>
          <w:bCs/>
          <w:color w:val="FF0000"/>
          <w:sz w:val="22"/>
          <w:szCs w:val="22"/>
        </w:rPr>
      </w:pPr>
      <w:r w:rsidRPr="000B3A9D">
        <w:rPr>
          <w:rFonts w:asciiTheme="minorHAnsi" w:hAnsiTheme="minorHAnsi" w:cstheme="minorHAnsi"/>
          <w:b/>
          <w:bCs/>
          <w:color w:val="FF0000"/>
          <w:sz w:val="22"/>
          <w:szCs w:val="22"/>
        </w:rPr>
        <w:t>PAQUETE 1</w:t>
      </w:r>
      <w:r w:rsidR="00B938EC">
        <w:rPr>
          <w:rFonts w:asciiTheme="minorHAnsi" w:hAnsiTheme="minorHAnsi" w:cstheme="minorHAnsi"/>
          <w:b/>
          <w:bCs/>
          <w:color w:val="FF0000"/>
          <w:sz w:val="22"/>
          <w:szCs w:val="22"/>
        </w:rPr>
        <w:t>:</w:t>
      </w:r>
      <w:r w:rsidRPr="000B3A9D">
        <w:rPr>
          <w:rFonts w:asciiTheme="minorHAnsi" w:hAnsiTheme="minorHAnsi" w:cstheme="minorHAnsi"/>
          <w:b/>
          <w:bCs/>
          <w:color w:val="FF0000"/>
          <w:sz w:val="22"/>
          <w:szCs w:val="22"/>
        </w:rPr>
        <w:t xml:space="preserve"> (SERVICIO DE PERFORACIÓN DIRECCIONAL Y CONTROL DE VERTICALIDAD PARA LOS POZOS VMT-X7 y GMR-X1 IE).</w:t>
      </w:r>
    </w:p>
    <w:p w:rsidR="000B3A9D" w:rsidRPr="00D66E98" w:rsidRDefault="000B3A9D" w:rsidP="000B3A9D">
      <w:pPr>
        <w:jc w:val="both"/>
        <w:rPr>
          <w:rFonts w:asciiTheme="minorHAnsi" w:hAnsiTheme="minorHAnsi" w:cstheme="minorHAnsi"/>
          <w:b/>
          <w:bCs/>
          <w:sz w:val="22"/>
          <w:szCs w:val="22"/>
        </w:rPr>
      </w:pPr>
    </w:p>
    <w:p w:rsidR="000B3A9D" w:rsidRPr="00D66E98" w:rsidRDefault="000B3A9D" w:rsidP="000B3A9D">
      <w:pPr>
        <w:jc w:val="center"/>
        <w:rPr>
          <w:rFonts w:asciiTheme="minorHAnsi" w:hAnsiTheme="minorHAnsi" w:cstheme="minorHAnsi"/>
          <w:b/>
          <w:sz w:val="22"/>
          <w:szCs w:val="22"/>
          <w:u w:val="single"/>
        </w:rPr>
      </w:pPr>
      <w:r w:rsidRPr="00D66E98">
        <w:rPr>
          <w:rFonts w:asciiTheme="minorHAnsi" w:hAnsiTheme="minorHAnsi" w:cstheme="minorHAnsi"/>
          <w:b/>
          <w:sz w:val="22"/>
          <w:szCs w:val="22"/>
          <w:u w:val="single"/>
        </w:rPr>
        <w:t>LOTE 1: POZO VILLAMONTES  VMT-X7</w:t>
      </w: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4140"/>
        <w:gridCol w:w="1200"/>
        <w:gridCol w:w="1720"/>
        <w:gridCol w:w="1920"/>
      </w:tblGrid>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26” (CONTROL DE VERTICALIDAD).</w:t>
            </w: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100-1820 m</w:t>
            </w:r>
          </w:p>
        </w:tc>
      </w:tr>
      <w:tr w:rsidR="000B3A9D" w:rsidRPr="00D66E98" w:rsidTr="00B9519C">
        <w:trPr>
          <w:trHeight w:val="80"/>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p>
        </w:tc>
      </w:tr>
      <w:tr w:rsidR="000B3A9D" w:rsidRPr="00D66E98" w:rsidTr="00373370">
        <w:trPr>
          <w:trHeight w:val="659"/>
          <w:jc w:val="center"/>
        </w:trPr>
        <w:tc>
          <w:tcPr>
            <w:tcW w:w="921"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0B3A9D" w:rsidRPr="00D66E98" w:rsidRDefault="000B3A9D" w:rsidP="000B3A9D">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Motor de fondo 11-11 ¼” con camisa estabilizadora 25 7/8” (Operativo c/ Back Up) Relación rotor/Estator 6:7 o 7:8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0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Motor de fondo.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0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11”- 11 ¼” rango de trabajo 400-1200 gpm(Operativo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de MWD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11 -11 ¼”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Monel 11 -11 ¼”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11”- 11 ¼”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Float sub 11”- 11 ¼”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11-11 ¼” con camisa estabilizadora 25 7/8” (Stand By)</w:t>
            </w:r>
          </w:p>
        </w:tc>
        <w:tc>
          <w:tcPr>
            <w:tcW w:w="120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11”- 11 ¼”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11”- 11 ¼”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11”- 11 ¼”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Senior en perforación direccional y/o control de verticalidad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8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MWD (Operativo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43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Operador MWD (Stand By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hideMark/>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lastRenderedPageBreak/>
              <w:t>MOVILIZACIÓN</w:t>
            </w:r>
          </w:p>
        </w:tc>
      </w:tr>
      <w:tr w:rsidR="000B3A9D" w:rsidRPr="00D66E98" w:rsidTr="00B9519C">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00"/>
          <w:jc w:val="center"/>
        </w:trPr>
        <w:tc>
          <w:tcPr>
            <w:tcW w:w="9901" w:type="dxa"/>
            <w:gridSpan w:val="5"/>
            <w:shd w:val="clear" w:color="auto" w:fill="auto"/>
            <w:noWrap/>
            <w:vAlign w:val="center"/>
            <w:hideMark/>
          </w:tcPr>
          <w:p w:rsidR="000B3A9D" w:rsidRPr="00D66E98" w:rsidRDefault="000B3A9D" w:rsidP="00B9519C">
            <w:pPr>
              <w:rPr>
                <w:rFonts w:asciiTheme="minorHAnsi" w:hAnsiTheme="minorHAnsi" w:cstheme="minorHAnsi"/>
                <w:sz w:val="22"/>
                <w:szCs w:val="22"/>
              </w:rPr>
            </w:pPr>
            <w:r w:rsidRPr="00D66E98">
              <w:rPr>
                <w:rFonts w:asciiTheme="minorHAnsi" w:hAnsiTheme="minorHAnsi" w:cstheme="minorHAnsi"/>
                <w:color w:val="000000"/>
                <w:sz w:val="22"/>
                <w:szCs w:val="22"/>
              </w:rPr>
              <w:t xml:space="preserve"> </w:t>
            </w: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17 ½” (CONTROL DE VERTICALIDAD).</w:t>
            </w: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 X7, Intervalo 1820-3570 m.</w:t>
            </w:r>
          </w:p>
        </w:tc>
      </w:tr>
      <w:tr w:rsidR="000B3A9D" w:rsidRPr="00D66E98" w:rsidTr="00373370">
        <w:trPr>
          <w:trHeight w:val="605"/>
          <w:jc w:val="center"/>
        </w:trPr>
        <w:tc>
          <w:tcPr>
            <w:tcW w:w="921"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0B3A9D" w:rsidRPr="00D66E98" w:rsidRDefault="000B3A9D" w:rsidP="000B3A9D">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0B3A9D" w:rsidRPr="00D66E98" w:rsidTr="000B3A9D">
        <w:trPr>
          <w:trHeight w:val="9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9 ½” - 9 5/8” con camisa estabilizadora 17 3/8” Relación rotor/Estator 5:6, 6:7 o 7:8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Motor de fondo 9 ½” - 9 5/8”.</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9 ½” - 9 5/8” Rango de trabajo 400-1200 gpm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8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9 ½” - 9 5/8”</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5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Gama Ray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9 ½” - 9 5/8”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Monel 9 ½” - 9 5/8”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9 ½” - 9 5/8”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Float sub 9 ½” - 9 5/8”.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9 ½” - 9 5/8” con camisa estabilizadora 17 3/8” (Stand By)</w:t>
            </w:r>
          </w:p>
        </w:tc>
        <w:tc>
          <w:tcPr>
            <w:tcW w:w="120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9 ½” - 9 5/8”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Gama Ray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9 ½” - 9 5/8”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270"/>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9 ½” - 9 5/8”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Senior en perforación direccional y/o control de verticalidad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MWD (Operativo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Operador MWD (Stand By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lastRenderedPageBreak/>
              <w:t>MOVILIZACIÓN</w:t>
            </w:r>
          </w:p>
        </w:tc>
      </w:tr>
      <w:tr w:rsidR="000B3A9D" w:rsidRPr="00D66E98" w:rsidTr="00B9519C">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167"/>
          <w:jc w:val="center"/>
        </w:trPr>
        <w:tc>
          <w:tcPr>
            <w:tcW w:w="9901" w:type="dxa"/>
            <w:gridSpan w:val="5"/>
            <w:shd w:val="clear" w:color="auto" w:fill="auto"/>
            <w:vAlign w:val="center"/>
            <w:hideMark/>
          </w:tcPr>
          <w:p w:rsidR="000B3A9D" w:rsidRPr="00D66E98" w:rsidRDefault="000B3A9D" w:rsidP="00B9519C">
            <w:pP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w:t>
            </w: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12 ¼” (CONTROL DE VERTICALIDAD).</w:t>
            </w: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3570-4730 m</w:t>
            </w:r>
          </w:p>
        </w:tc>
      </w:tr>
      <w:tr w:rsidR="000B3A9D" w:rsidRPr="00D66E98" w:rsidTr="00373370">
        <w:trPr>
          <w:trHeight w:val="579"/>
          <w:jc w:val="center"/>
        </w:trPr>
        <w:tc>
          <w:tcPr>
            <w:tcW w:w="921"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0B3A9D" w:rsidRPr="00D66E98" w:rsidTr="000B3A9D">
        <w:trPr>
          <w:trHeight w:val="9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8" - 8 ¼” con camisa estabilizadora 12 1/8” Relación Rotor/Estator 5:6, 6:7 o 7:8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de fondo 8" - 8 ¼” con camisa estabilizadora 12 1/8”.</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8" - 8 ¼” Rango de trabajo 300-800 gpm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5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8" u 8 ¼”.</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8” – 9 5/8”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8” – 9 5/8”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Redress normal Herramienta de Rotación direccional Continua - Rotary Steerable System (RSS) 8” – 9 5/8”.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0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8” - 8 ¼”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4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Monel 8" - 8 ¼”.</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8” - 8 1/4”.</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 xml:space="preserve">Redress normal Float sub 8” u 8 1/4"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Gama Ray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465"/>
          <w:jc w:val="center"/>
        </w:trPr>
        <w:tc>
          <w:tcPr>
            <w:tcW w:w="921"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de fondo 8" - 8 ¼” con camisa estabilizadora 12 1/8” (Stand By)</w:t>
            </w:r>
          </w:p>
        </w:tc>
        <w:tc>
          <w:tcPr>
            <w:tcW w:w="120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hideMark/>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8" - 8 ¼”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hideMark/>
          </w:tcPr>
          <w:p w:rsidR="000B3A9D" w:rsidRPr="00D66E98" w:rsidRDefault="000B3A9D" w:rsidP="00B9519C">
            <w:pPr>
              <w:rPr>
                <w:rFonts w:asciiTheme="minorHAnsi" w:hAnsiTheme="minorHAnsi" w:cstheme="minorHAnsi"/>
                <w:color w:val="000000"/>
                <w:sz w:val="22"/>
                <w:szCs w:val="22"/>
              </w:rPr>
            </w:pPr>
          </w:p>
        </w:tc>
      </w:tr>
      <w:tr w:rsidR="000B3A9D" w:rsidRPr="00D66E98" w:rsidTr="00B9519C">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8” - 8 ¼”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hideMark/>
          </w:tcPr>
          <w:p w:rsidR="000B3A9D" w:rsidRPr="00D66E98" w:rsidRDefault="000B3A9D" w:rsidP="00B9519C">
            <w:pPr>
              <w:rPr>
                <w:rFonts w:asciiTheme="minorHAnsi" w:hAnsiTheme="minorHAnsi" w:cstheme="minorHAnsi"/>
                <w:color w:val="000000"/>
                <w:sz w:val="22"/>
                <w:szCs w:val="22"/>
              </w:rPr>
            </w:pPr>
          </w:p>
        </w:tc>
      </w:tr>
      <w:tr w:rsidR="000B3A9D" w:rsidRPr="00D66E98" w:rsidTr="00B9519C">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8” - 8 1/4"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hideMark/>
          </w:tcPr>
          <w:p w:rsidR="000B3A9D" w:rsidRPr="00D66E98" w:rsidRDefault="000B3A9D" w:rsidP="00B9519C">
            <w:pPr>
              <w:rPr>
                <w:rFonts w:asciiTheme="minorHAnsi" w:hAnsiTheme="minorHAnsi" w:cstheme="minorHAnsi"/>
                <w:color w:val="000000"/>
                <w:sz w:val="22"/>
                <w:szCs w:val="22"/>
              </w:rPr>
            </w:pPr>
          </w:p>
        </w:tc>
      </w:tr>
      <w:tr w:rsidR="000B3A9D" w:rsidRPr="00D66E98" w:rsidTr="00B9519C">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Gama Ray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hideMark/>
          </w:tcPr>
          <w:p w:rsidR="000B3A9D" w:rsidRPr="00D66E98" w:rsidRDefault="000B3A9D" w:rsidP="00B9519C">
            <w:pPr>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15</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51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5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0B3A9D" w:rsidRPr="00D66E98" w:rsidTr="00B9519C">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373370">
        <w:trPr>
          <w:trHeight w:val="71"/>
          <w:jc w:val="center"/>
        </w:trPr>
        <w:tc>
          <w:tcPr>
            <w:tcW w:w="9901" w:type="dxa"/>
            <w:gridSpan w:val="5"/>
            <w:shd w:val="clear" w:color="auto" w:fill="auto"/>
            <w:noWrap/>
            <w:vAlign w:val="center"/>
            <w:hideMark/>
          </w:tcPr>
          <w:p w:rsidR="000B3A9D" w:rsidRPr="00D66E98" w:rsidRDefault="000B3A9D" w:rsidP="00B9519C">
            <w:pPr>
              <w:rPr>
                <w:rFonts w:asciiTheme="minorHAnsi" w:hAnsiTheme="minorHAnsi" w:cstheme="minorHAnsi"/>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8 ½” (CONTROL DE VERTICALIDAD).</w:t>
            </w: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4730-5440 m</w:t>
            </w:r>
          </w:p>
        </w:tc>
      </w:tr>
      <w:tr w:rsidR="000B3A9D" w:rsidRPr="00D66E98" w:rsidTr="00373370">
        <w:trPr>
          <w:trHeight w:val="579"/>
          <w:jc w:val="center"/>
        </w:trPr>
        <w:tc>
          <w:tcPr>
            <w:tcW w:w="921"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0B3A9D" w:rsidRPr="00D66E98" w:rsidTr="000B3A9D">
        <w:trPr>
          <w:trHeight w:val="9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¾”con camisa estabilizadora 8 3/8” Relación Rotor/Estator 5:6, 6:7 o 7:8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2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6 ½”-6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¾”con camisa estabilizadora 8 3/8” (Herramienta perdida en pozo (Lost in Hole))</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Rango de trabajo 300-600 gpm (Operativo c/ Back Up) Considerar Condiciones HPHT.</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6 ½”-6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(Herramienta perdida en pozo (Lost in Hole))</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2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Gamma Ray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(PWD)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9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6 ½”-6 ¾” (Operativo c/ Back Up). Considerar Condiciones HPHT.</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Herramienta de Rotación direccional Continua - Rotary Steerable System (RSS) 6 ½”-6 ¾”.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11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Herramienta de Rotación direccional Continua - Rotary Steerable System 6 ½”-6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6 ½”-6 ¾”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Monel 6 ½”-6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46"/>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6 ½”-6 ¾”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Float sub 6 ½”-6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6 ½”-6 ¾” con camisa estabilizadora 8 3/8” (Stand By)</w:t>
            </w:r>
          </w:p>
        </w:tc>
        <w:tc>
          <w:tcPr>
            <w:tcW w:w="120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6 ½”-6 ¾”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6 ½”-6 ¾”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Gamma Ray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46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3"/>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6 ½”-6 ¾”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5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 2 personas)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0B3A9D" w:rsidRPr="00D66E98" w:rsidTr="00B9519C">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KM</w:t>
            </w:r>
          </w:p>
        </w:tc>
        <w:tc>
          <w:tcPr>
            <w:tcW w:w="1920" w:type="dxa"/>
            <w:shd w:val="clear" w:color="auto" w:fill="auto"/>
            <w:vAlign w:val="center"/>
            <w:hideMark/>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6” (CONTROL DE VERTICALIDAD).</w:t>
            </w: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POZO VMT-X7, Intervalo 5440-5800 m</w:t>
            </w:r>
          </w:p>
        </w:tc>
      </w:tr>
      <w:tr w:rsidR="000B3A9D" w:rsidRPr="00D66E98" w:rsidTr="00B9519C">
        <w:trPr>
          <w:trHeight w:val="915"/>
          <w:jc w:val="center"/>
        </w:trPr>
        <w:tc>
          <w:tcPr>
            <w:tcW w:w="921"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14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0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7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920" w:type="dxa"/>
            <w:shd w:val="clear" w:color="000000" w:fill="D9D9D9"/>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0B3A9D" w:rsidRPr="00D66E98" w:rsidTr="000B3A9D">
        <w:trPr>
          <w:trHeight w:val="36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Turbina 4 ¾”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Turbina 4 ¾” Stand By</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Turbina 4 3/4”.</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Motor 4 ¾”con camisa estabilizadora 5 7/8” (Operativo c/ Back Up). </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Motor 4 3/4”.</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6</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4 ¾” (Operativo c/ Back Up) Considerar Condiciones HPHT.</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7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MWD 4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lang w:val="en-US"/>
              </w:rPr>
              <w:t xml:space="preserve">Gamma Ray (Operativo c/ Back Up). </w:t>
            </w:r>
            <w:r w:rsidRPr="00D66E98">
              <w:rPr>
                <w:rFonts w:asciiTheme="minorHAnsi" w:hAnsiTheme="minorHAnsi" w:cstheme="minorHAnsi"/>
                <w:color w:val="000000"/>
                <w:sz w:val="22"/>
                <w:szCs w:val="22"/>
              </w:rPr>
              <w:t>Considerar Condiciones HPHT.</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690"/>
          <w:jc w:val="center"/>
        </w:trPr>
        <w:tc>
          <w:tcPr>
            <w:tcW w:w="921"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        9</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(PWD) (Operativo c/ Back Up). Considerar Condiciones HPHT.</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Monel 4 ¾”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Monel 4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lang w:val="en-US"/>
              </w:rPr>
            </w:pPr>
            <w:r w:rsidRPr="00D66E98">
              <w:rPr>
                <w:rFonts w:asciiTheme="minorHAnsi" w:hAnsiTheme="minorHAnsi" w:cstheme="minorHAnsi"/>
                <w:color w:val="000000"/>
                <w:sz w:val="22"/>
                <w:szCs w:val="22"/>
                <w:lang w:val="en-US"/>
              </w:rPr>
              <w:t>Float sub 4 ¾” (Operativo c/ Back Up)</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Redress normal de Float sub 4 ¾”.</w:t>
            </w:r>
          </w:p>
        </w:tc>
        <w:tc>
          <w:tcPr>
            <w:tcW w:w="120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HR Cir</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Motor 4 ¾”con camisa estabilizadora 5 7/8” (Stand By)</w:t>
            </w:r>
          </w:p>
        </w:tc>
        <w:tc>
          <w:tcPr>
            <w:tcW w:w="120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vMerge w:val="restart"/>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920" w:type="dxa"/>
            <w:vMerge w:val="restart"/>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MWD 4 ¾”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Monel 4 ¾”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15"/>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Gamma Ray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351"/>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Sensor de densidad equivalente de Circulación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277"/>
          <w:jc w:val="center"/>
        </w:trPr>
        <w:tc>
          <w:tcPr>
            <w:tcW w:w="921"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4140" w:type="dxa"/>
            <w:shd w:val="clear" w:color="auto" w:fill="auto"/>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Float sub 4 ¾” (Stand By)</w:t>
            </w:r>
          </w:p>
        </w:tc>
        <w:tc>
          <w:tcPr>
            <w:tcW w:w="120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720" w:type="dxa"/>
            <w:vMerge/>
            <w:vAlign w:val="center"/>
            <w:hideMark/>
          </w:tcPr>
          <w:p w:rsidR="000B3A9D" w:rsidRPr="00D66E98" w:rsidRDefault="000B3A9D" w:rsidP="00B9519C">
            <w:pPr>
              <w:rPr>
                <w:rFonts w:asciiTheme="minorHAnsi" w:hAnsiTheme="minorHAnsi" w:cstheme="minorHAnsi"/>
                <w:color w:val="000000"/>
                <w:sz w:val="22"/>
                <w:szCs w:val="22"/>
              </w:rPr>
            </w:pPr>
          </w:p>
        </w:tc>
        <w:tc>
          <w:tcPr>
            <w:tcW w:w="1920" w:type="dxa"/>
            <w:vMerge/>
            <w:vAlign w:val="center"/>
          </w:tcPr>
          <w:p w:rsidR="000B3A9D" w:rsidRPr="00D66E98" w:rsidRDefault="000B3A9D" w:rsidP="00B9519C">
            <w:pPr>
              <w:rPr>
                <w:rFonts w:asciiTheme="minorHAnsi" w:hAnsiTheme="minorHAnsi" w:cstheme="minorHAnsi"/>
                <w:color w:val="000000"/>
                <w:sz w:val="22"/>
                <w:szCs w:val="22"/>
              </w:rPr>
            </w:pPr>
          </w:p>
        </w:tc>
      </w:tr>
      <w:tr w:rsidR="000B3A9D" w:rsidRPr="00D66E98" w:rsidTr="000B3A9D">
        <w:trPr>
          <w:trHeight w:val="188"/>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PERSONAL</w:t>
            </w:r>
          </w:p>
        </w:tc>
      </w:tr>
      <w:tr w:rsidR="000B3A9D" w:rsidRPr="00D66E98" w:rsidTr="000B3A9D">
        <w:trPr>
          <w:trHeight w:val="459"/>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(Operativo) </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83"/>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Operador Senior en perforación direccional y/o control de verticalidad (Stand By) </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(Operativo)</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en perforación direccional y/o control de verticalidad (Stand By)</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Turbina (Operativo)</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208"/>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Turbina (Stand by)</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1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(Operativo)</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0B3A9D">
        <w:trPr>
          <w:trHeight w:val="300"/>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Operador de MWD y GR (Stand By)</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tcPr>
          <w:p w:rsidR="000B3A9D" w:rsidRPr="00D66E98" w:rsidRDefault="000B3A9D" w:rsidP="00B9519C">
            <w:pPr>
              <w:jc w:val="right"/>
              <w:rPr>
                <w:rFonts w:asciiTheme="minorHAnsi" w:hAnsiTheme="minorHAnsi" w:cstheme="minorHAnsi"/>
                <w:color w:val="000000"/>
                <w:sz w:val="22"/>
                <w:szCs w:val="22"/>
              </w:rPr>
            </w:pPr>
          </w:p>
        </w:tc>
      </w:tr>
      <w:tr w:rsidR="000B3A9D" w:rsidRPr="00D66E98" w:rsidTr="00B9519C">
        <w:trPr>
          <w:trHeight w:val="315"/>
          <w:jc w:val="center"/>
        </w:trPr>
        <w:tc>
          <w:tcPr>
            <w:tcW w:w="9901" w:type="dxa"/>
            <w:gridSpan w:val="5"/>
            <w:shd w:val="clear" w:color="000000" w:fill="D9E1F2"/>
            <w:vAlign w:val="center"/>
            <w:hideMark/>
          </w:tcPr>
          <w:p w:rsidR="000B3A9D" w:rsidRPr="00D66E98" w:rsidRDefault="000B3A9D"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MOVILIZACIÓN</w:t>
            </w:r>
          </w:p>
        </w:tc>
      </w:tr>
      <w:tr w:rsidR="000B3A9D" w:rsidRPr="00D66E98" w:rsidTr="00B9519C">
        <w:trPr>
          <w:trHeight w:val="465"/>
          <w:jc w:val="center"/>
        </w:trPr>
        <w:tc>
          <w:tcPr>
            <w:tcW w:w="921"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140" w:type="dxa"/>
            <w:shd w:val="clear" w:color="000000" w:fill="FFFFFF"/>
            <w:vAlign w:val="center"/>
            <w:hideMark/>
          </w:tcPr>
          <w:p w:rsidR="000B3A9D" w:rsidRPr="00D66E98" w:rsidRDefault="000B3A9D"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Movilización y Desmovilización de herramientas</w:t>
            </w:r>
          </w:p>
        </w:tc>
        <w:tc>
          <w:tcPr>
            <w:tcW w:w="1200" w:type="dxa"/>
            <w:shd w:val="clear" w:color="000000" w:fill="FFFFFF"/>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720" w:type="dxa"/>
            <w:shd w:val="clear" w:color="auto" w:fill="auto"/>
            <w:vAlign w:val="center"/>
            <w:hideMark/>
          </w:tcPr>
          <w:p w:rsidR="000B3A9D" w:rsidRPr="00D66E98" w:rsidRDefault="000B3A9D"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DIA</w:t>
            </w:r>
          </w:p>
        </w:tc>
        <w:tc>
          <w:tcPr>
            <w:tcW w:w="1920" w:type="dxa"/>
            <w:shd w:val="clear" w:color="auto" w:fill="auto"/>
            <w:vAlign w:val="center"/>
            <w:hideMark/>
          </w:tcPr>
          <w:p w:rsidR="000B3A9D" w:rsidRPr="00D66E98" w:rsidRDefault="000B3A9D" w:rsidP="00B9519C">
            <w:pPr>
              <w:jc w:val="right"/>
              <w:rPr>
                <w:rFonts w:asciiTheme="minorHAnsi" w:hAnsiTheme="minorHAnsi" w:cstheme="minorHAnsi"/>
                <w:color w:val="000000"/>
                <w:sz w:val="22"/>
                <w:szCs w:val="22"/>
              </w:rPr>
            </w:pPr>
          </w:p>
        </w:tc>
      </w:tr>
    </w:tbl>
    <w:p w:rsidR="00FA78A9" w:rsidRPr="00552079" w:rsidRDefault="00FA78A9" w:rsidP="0034355B">
      <w:pPr>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34355B">
      <w:pPr>
        <w:jc w:val="both"/>
        <w:rPr>
          <w:rFonts w:asciiTheme="minorHAnsi" w:hAnsiTheme="minorHAnsi" w:cstheme="minorHAnsi"/>
          <w:sz w:val="22"/>
          <w:szCs w:val="22"/>
        </w:rPr>
      </w:pPr>
    </w:p>
    <w:p w:rsidR="0034355B" w:rsidRPr="002B3CCC" w:rsidRDefault="0034355B" w:rsidP="0034355B">
      <w:pPr>
        <w:ind w:left="708"/>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34355B" w:rsidRPr="006315F0" w:rsidRDefault="0034355B" w:rsidP="0034355B">
      <w:pPr>
        <w:ind w:left="708"/>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FA78A9" w:rsidRPr="0034355B" w:rsidRDefault="00FA78A9" w:rsidP="0034355B">
      <w:pPr>
        <w:jc w:val="both"/>
        <w:rPr>
          <w:rFonts w:asciiTheme="minorHAnsi" w:hAnsiTheme="minorHAnsi" w:cstheme="minorHAnsi"/>
          <w:sz w:val="22"/>
          <w:szCs w:val="22"/>
        </w:rPr>
      </w:pPr>
    </w:p>
    <w:p w:rsidR="00E10B34" w:rsidRPr="00552079" w:rsidRDefault="00E10B34" w:rsidP="0034355B">
      <w:pPr>
        <w:jc w:val="both"/>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0D6DFB" w:rsidRPr="00B9519C" w:rsidRDefault="000D6DFB" w:rsidP="000D6DFB">
      <w:pPr>
        <w:jc w:val="center"/>
        <w:rPr>
          <w:rFonts w:asciiTheme="minorHAnsi" w:hAnsiTheme="minorHAnsi" w:cstheme="minorHAnsi"/>
          <w:b/>
          <w:sz w:val="24"/>
          <w:szCs w:val="22"/>
        </w:rPr>
      </w:pPr>
      <w:r w:rsidRPr="00B9519C">
        <w:rPr>
          <w:rFonts w:asciiTheme="minorHAnsi" w:hAnsiTheme="minorHAnsi" w:cstheme="minorHAnsi"/>
          <w:b/>
          <w:sz w:val="24"/>
          <w:szCs w:val="22"/>
        </w:rPr>
        <w:t>FORMULARIO B-1</w:t>
      </w:r>
    </w:p>
    <w:p w:rsidR="000D6DFB" w:rsidRPr="00B9519C" w:rsidRDefault="000D6DFB" w:rsidP="000D6DFB">
      <w:pPr>
        <w:jc w:val="center"/>
        <w:rPr>
          <w:rFonts w:asciiTheme="minorHAnsi" w:hAnsiTheme="minorHAnsi" w:cstheme="minorHAnsi"/>
          <w:b/>
          <w:sz w:val="24"/>
          <w:szCs w:val="22"/>
          <w:lang w:val="es-BO"/>
        </w:rPr>
      </w:pPr>
      <w:r w:rsidRPr="00B9519C">
        <w:rPr>
          <w:rFonts w:asciiTheme="minorHAnsi" w:hAnsiTheme="minorHAnsi" w:cstheme="minorHAnsi"/>
          <w:b/>
          <w:sz w:val="24"/>
          <w:szCs w:val="22"/>
          <w:lang w:val="es-BO"/>
        </w:rPr>
        <w:t xml:space="preserve">PROPUESTA ECONOMICA </w:t>
      </w:r>
    </w:p>
    <w:p w:rsidR="000D6DFB" w:rsidRPr="00B9519C" w:rsidRDefault="000D6DFB" w:rsidP="000D6DFB">
      <w:pPr>
        <w:jc w:val="center"/>
        <w:rPr>
          <w:rFonts w:asciiTheme="minorHAnsi" w:hAnsiTheme="minorHAnsi" w:cstheme="minorHAnsi"/>
          <w:b/>
          <w:sz w:val="24"/>
          <w:szCs w:val="22"/>
          <w:lang w:val="es-BO"/>
        </w:rPr>
      </w:pPr>
      <w:r w:rsidRPr="00B9519C">
        <w:rPr>
          <w:rFonts w:asciiTheme="minorHAnsi" w:hAnsiTheme="minorHAnsi" w:cstheme="minorHAnsi"/>
          <w:b/>
          <w:sz w:val="24"/>
          <w:szCs w:val="22"/>
          <w:lang w:val="es-BO"/>
        </w:rPr>
        <w:t>Bolivianos</w:t>
      </w:r>
    </w:p>
    <w:p w:rsidR="00E10B34" w:rsidRPr="00552079" w:rsidRDefault="00E10B34" w:rsidP="00FA78A9">
      <w:pPr>
        <w:rPr>
          <w:rFonts w:asciiTheme="minorHAnsi" w:hAnsiTheme="minorHAnsi" w:cstheme="minorHAnsi"/>
          <w:sz w:val="22"/>
          <w:szCs w:val="22"/>
          <w:lang w:val="es-MX"/>
        </w:rPr>
      </w:pPr>
    </w:p>
    <w:p w:rsidR="00B9519C" w:rsidRPr="00B9519C" w:rsidRDefault="00B9519C" w:rsidP="00B9519C">
      <w:pPr>
        <w:jc w:val="center"/>
        <w:rPr>
          <w:rFonts w:asciiTheme="minorHAnsi" w:hAnsiTheme="minorHAnsi" w:cstheme="minorHAnsi"/>
          <w:b/>
          <w:bCs/>
          <w:color w:val="FF0000"/>
          <w:sz w:val="24"/>
          <w:szCs w:val="24"/>
        </w:rPr>
      </w:pPr>
      <w:r w:rsidRPr="00B9519C">
        <w:rPr>
          <w:rFonts w:asciiTheme="minorHAnsi" w:hAnsiTheme="minorHAnsi" w:cstheme="minorHAnsi"/>
          <w:b/>
          <w:bCs/>
          <w:color w:val="FF0000"/>
          <w:sz w:val="24"/>
          <w:szCs w:val="24"/>
        </w:rPr>
        <w:t>PAQUETE 2. SERVICIO DE FLUIDOS DE PERFORACION POZOS VMT-X7 Y GMR-X1 IE</w:t>
      </w:r>
    </w:p>
    <w:p w:rsidR="00B9519C" w:rsidRPr="00D66E98" w:rsidRDefault="00B9519C" w:rsidP="00B9519C">
      <w:pPr>
        <w:jc w:val="center"/>
        <w:rPr>
          <w:rFonts w:asciiTheme="minorHAnsi" w:hAnsiTheme="minorHAnsi" w:cstheme="minorHAnsi"/>
          <w:b/>
          <w:sz w:val="22"/>
          <w:szCs w:val="22"/>
          <w:u w:val="single"/>
        </w:rPr>
      </w:pPr>
    </w:p>
    <w:p w:rsidR="00B9519C" w:rsidRPr="00D66E98" w:rsidRDefault="00B9519C" w:rsidP="00B9519C">
      <w:pPr>
        <w:jc w:val="center"/>
        <w:rPr>
          <w:rFonts w:asciiTheme="minorHAnsi" w:hAnsiTheme="minorHAnsi" w:cstheme="minorHAnsi"/>
          <w:b/>
          <w:sz w:val="22"/>
          <w:szCs w:val="22"/>
          <w:u w:val="single"/>
        </w:rPr>
      </w:pPr>
      <w:r w:rsidRPr="00D66E98">
        <w:rPr>
          <w:rFonts w:asciiTheme="minorHAnsi" w:hAnsiTheme="minorHAnsi" w:cstheme="minorHAnsi"/>
          <w:b/>
          <w:sz w:val="22"/>
          <w:szCs w:val="22"/>
          <w:u w:val="single"/>
        </w:rPr>
        <w:t>LOTE 1: POZO VILLAMONTES -X7</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4819"/>
        <w:gridCol w:w="1134"/>
        <w:gridCol w:w="993"/>
        <w:gridCol w:w="1701"/>
      </w:tblGrid>
      <w:tr w:rsidR="00B9519C" w:rsidRPr="00D66E98" w:rsidTr="00B9519C">
        <w:trPr>
          <w:trHeight w:val="289"/>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36” (FLUIDO BASE AGUA: TIXOTROPICO)</w:t>
            </w:r>
          </w:p>
        </w:tc>
      </w:tr>
      <w:tr w:rsidR="00B9519C" w:rsidRPr="00D66E98" w:rsidTr="00B9519C">
        <w:trPr>
          <w:trHeight w:val="289"/>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 Intervalo 0-100 m. </w:t>
            </w:r>
          </w:p>
        </w:tc>
      </w:tr>
      <w:tr w:rsidR="00B9519C" w:rsidRPr="00D66E98" w:rsidTr="00B9519C">
        <w:trPr>
          <w:trHeight w:val="531"/>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300"/>
          <w:jc w:val="center"/>
        </w:trPr>
        <w:tc>
          <w:tcPr>
            <w:tcW w:w="9493" w:type="dxa"/>
            <w:gridSpan w:val="5"/>
            <w:shd w:val="clear" w:color="auto"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TIXOTROPICO</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Local</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de alto rendimiento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Extendedor de Bentonita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Caustica)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Soda Ash</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Mezcla de Oxidos Metalicos (MMO)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3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fibra celulosa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B9519C" w:rsidRPr="00D66E98" w:rsidTr="00B9519C">
        <w:trPr>
          <w:trHeight w:val="37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Biocida-Bactericida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Dispersante (Libre de Cromo)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3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3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Librador de Herramienta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6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Obturante Mixto  G.M.F.</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1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Mica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7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 /M/G)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Carbonato de Calcio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6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45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Senior de Fluidos de Perforación</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555"/>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9"/>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26” (FLUIDO BASE AGUA: TIXOTROPICO INHIBIDO)</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100-1820 m. </w:t>
            </w:r>
          </w:p>
        </w:tc>
      </w:tr>
      <w:tr w:rsidR="00B9519C" w:rsidRPr="00D66E98" w:rsidTr="00B9519C">
        <w:trPr>
          <w:trHeight w:val="960"/>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lastRenderedPageBreak/>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LODO TIXOTROPICO INHIBIDO </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Local</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Bentonita de alto rendimiento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Extendedor de Bentonita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Caustica)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Mezcla de Óxidos Metálicos (MMO)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Control de Arcillas</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Fibra celulosa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Biocida-Bactericida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Dispersante (Libre de Cromo)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Antiespumante Siliconado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Carbonato de sodio (soda ash)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Lubricante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 (lbs)</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Carbonato de Calcio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376"/>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Senior de Fluidos de Perforación</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423"/>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D108CB">
        <w:trPr>
          <w:trHeight w:val="415"/>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17 1/2” * 18 1/4"(FLUIDO BASE AGUA: POLIMERICO INHIBIDO SELLANTE)</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1820-2740 m. </w:t>
            </w:r>
          </w:p>
        </w:tc>
      </w:tr>
      <w:tr w:rsidR="00B9519C" w:rsidRPr="00D66E98" w:rsidTr="00B9519C">
        <w:trPr>
          <w:trHeight w:val="870"/>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POLIMERICO INHIBIDO SELLANTE </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1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428"/>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4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74"/>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63"/>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07"/>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4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7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276"/>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66"/>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9"/>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14 3/4” * 17 1/2"(FLUIDO BASE AGUA: POLIMERICO INHIBIDO SELLANTE)</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2740 - 3570 m.</w:t>
            </w:r>
          </w:p>
        </w:tc>
      </w:tr>
      <w:tr w:rsidR="00B9519C" w:rsidRPr="00D66E98" w:rsidTr="00B9519C">
        <w:trPr>
          <w:trHeight w:val="945"/>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POLIMERICO INHIBIDO SELLANTE </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81"/>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45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6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4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13"/>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2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56"/>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39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3"/>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416"/>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71"/>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b/>
                <w:bCs/>
                <w:color w:val="000000"/>
                <w:sz w:val="22"/>
                <w:szCs w:val="22"/>
                <w:lang w:val="es-BO" w:eastAsia="es-BO"/>
              </w:rPr>
            </w:pPr>
          </w:p>
        </w:tc>
      </w:tr>
      <w:tr w:rsidR="00B9519C" w:rsidRPr="00D66E98" w:rsidTr="00B9519C">
        <w:trPr>
          <w:trHeight w:val="465"/>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12 1/4” * 14 3/4"(FLUIDO BASE AGUA: POLIMERICO INHIBIDO SELLANTE HPHT)</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3570 - 4200 m. </w:t>
            </w:r>
          </w:p>
        </w:tc>
      </w:tr>
      <w:tr w:rsidR="00B9519C" w:rsidRPr="00D66E98" w:rsidTr="00B9519C">
        <w:trPr>
          <w:trHeight w:val="840"/>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auto"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LODO POLIMERICO INHIBIDO SELLANTE HPHT </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11"/>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557"/>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7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6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7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7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39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412"/>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417"/>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71"/>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b/>
                <w:bCs/>
                <w:color w:val="000000"/>
                <w:sz w:val="22"/>
                <w:szCs w:val="22"/>
                <w:lang w:val="es-BO" w:eastAsia="es-BO"/>
              </w:rPr>
            </w:pPr>
          </w:p>
        </w:tc>
      </w:tr>
      <w:tr w:rsidR="00B9519C" w:rsidRPr="00D66E98" w:rsidTr="00B9519C">
        <w:trPr>
          <w:trHeight w:val="54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10 5/8” * 12 1/4"(FLUIDO BASE AGUA: POLIMERICO INHIBIDO SELLANTE HPHT)</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4200-4730 m. </w:t>
            </w:r>
          </w:p>
        </w:tc>
      </w:tr>
      <w:tr w:rsidR="00B9519C" w:rsidRPr="00D66E98" w:rsidTr="00B9519C">
        <w:trPr>
          <w:trHeight w:val="780"/>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LODO POLIMERO INHIBIDO SELLANTE HPHT </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comercial (Grado API)</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Almidon</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Alcalinizante (Soda cáustica)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11"/>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base Gilsonita solida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51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Estabilizador de lutitas y antiacresivo base Gilsonita Líquida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168"/>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Goma xántica (biopolímero de alto peso molecular)</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71"/>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Lignito Resinado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04"/>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base celulosa polianionica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35"/>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líquido base Poly-aminas</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68"/>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Inhibidor de Arcilla sólido base asfalto sulfonado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lastRenderedPageBreak/>
              <w:t>MATERIAL DE CONTINGENCIA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Dispersante ( Tipo libre de Cromo)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Antiespumante Siliconado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Obturante Mixto (G,M,F) 47</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Librador de Herramienta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Bicarbonato de sodio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Grafito Lubricante Mecánico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Cítrico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Mica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Anticorrosivo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Biocida-Bactericida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Lubricantes</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Preventor de Embolamiento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248"/>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67"/>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Semi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39"/>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b/>
                <w:bCs/>
                <w:color w:val="000000"/>
                <w:sz w:val="22"/>
                <w:szCs w:val="22"/>
                <w:lang w:val="es-BO" w:eastAsia="es-BO"/>
              </w:rPr>
            </w:pPr>
          </w:p>
        </w:tc>
      </w:tr>
      <w:tr w:rsidR="00B9519C" w:rsidRPr="00D66E98" w:rsidTr="00B9519C">
        <w:trPr>
          <w:trHeight w:val="289"/>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8 1/2” (FLUIDO EMULSIÓN INVERSA)</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4730 - 5440 m. </w:t>
            </w:r>
          </w:p>
        </w:tc>
      </w:tr>
      <w:tr w:rsidR="00B9519C" w:rsidRPr="00D66E98" w:rsidTr="00B9519C">
        <w:trPr>
          <w:trHeight w:val="930"/>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364"/>
          <w:jc w:val="center"/>
        </w:trPr>
        <w:tc>
          <w:tcPr>
            <w:tcW w:w="9493" w:type="dxa"/>
            <w:gridSpan w:val="5"/>
            <w:shd w:val="clear" w:color="000000" w:fill="D9D9D9"/>
            <w:vAlign w:val="center"/>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DE EMULSIÓN INVERSA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w:t>
            </w:r>
          </w:p>
        </w:tc>
        <w:tc>
          <w:tcPr>
            <w:tcW w:w="4819" w:type="dxa"/>
            <w:shd w:val="clear" w:color="auto" w:fill="auto"/>
            <w:vAlign w:val="center"/>
            <w:hideMark/>
          </w:tcPr>
          <w:p w:rsidR="00B9519C" w:rsidRPr="00D66E98" w:rsidRDefault="00B9519C" w:rsidP="00B9519C">
            <w:pP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 xml:space="preserve">Alquiler de lodo emulsión inversa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BBL*DÍA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Aceite base (Diésel)</w:t>
            </w:r>
          </w:p>
        </w:tc>
        <w:tc>
          <w:tcPr>
            <w:tcW w:w="1134" w:type="dxa"/>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Primario</w:t>
            </w:r>
          </w:p>
        </w:tc>
        <w:tc>
          <w:tcPr>
            <w:tcW w:w="1134" w:type="dxa"/>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Secundario</w:t>
            </w:r>
          </w:p>
        </w:tc>
        <w:tc>
          <w:tcPr>
            <w:tcW w:w="1134" w:type="dxa"/>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Organolifica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 xml:space="preserve">Carbonato de Calcio </w:t>
            </w:r>
            <w:r w:rsidRPr="00D66E98">
              <w:rPr>
                <w:rFonts w:asciiTheme="minorHAnsi" w:hAnsiTheme="minorHAnsi" w:cstheme="minorHAnsi"/>
                <w:color w:val="000000"/>
                <w:sz w:val="22"/>
                <w:szCs w:val="22"/>
                <w:lang w:val="es-BO" w:eastAsia="es-BO"/>
              </w:rPr>
              <w:t>Marmolado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Cal Hidratada</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Cloruro de Calcio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Afinante de OBM</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Gilsonita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56"/>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Modificador Reologico Liquido (Viscosificante)</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Cascara de Nuez  F,M,G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Obturante Mixto (G,M,F)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Asfalto estabilizador de Lutitas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Grafito Lubricante Mecánico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Oleo Humectante</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w:t>
            </w:r>
            <w:r w:rsidRPr="00D66E98">
              <w:rPr>
                <w:rFonts w:asciiTheme="minorHAnsi" w:hAnsiTheme="minorHAnsi" w:cstheme="minorHAnsi"/>
                <w:color w:val="000000"/>
                <w:sz w:val="22"/>
                <w:szCs w:val="22"/>
                <w:lang w:val="es-BO" w:eastAsia="es-BO"/>
              </w:rPr>
              <w:t xml:space="preserve"> Extra Fino (10-15 µ)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Bache Librador</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315"/>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78"/>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Semi-Senior de Fluidos de Perforación</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85"/>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Alquiler de Planta de Lodos (2000 bbl de Capacidad)</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9"/>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6” (FLUIDO EMULSIÓN INVERSA)</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5440 - 5800 m. </w:t>
            </w:r>
          </w:p>
        </w:tc>
      </w:tr>
      <w:tr w:rsidR="00B9519C" w:rsidRPr="00D66E98" w:rsidTr="00B9519C">
        <w:trPr>
          <w:trHeight w:val="855"/>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434"/>
          <w:jc w:val="center"/>
        </w:trPr>
        <w:tc>
          <w:tcPr>
            <w:tcW w:w="9493" w:type="dxa"/>
            <w:gridSpan w:val="5"/>
            <w:shd w:val="clear" w:color="000000" w:fill="D9D9D9"/>
            <w:vAlign w:val="center"/>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LODO DE EMULSIÓN INVERSA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000000" w:fill="FFFFFF"/>
            <w:vAlign w:val="center"/>
            <w:hideMark/>
          </w:tcPr>
          <w:p w:rsidR="00B9519C" w:rsidRPr="00D66E98" w:rsidRDefault="00B9519C" w:rsidP="00B9519C">
            <w:pP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 xml:space="preserve">Alquiler de lodo emulsión inversa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bCs/>
                <w:color w:val="000000"/>
                <w:sz w:val="22"/>
                <w:szCs w:val="22"/>
                <w:lang w:val="es-BO" w:eastAsia="es-BO"/>
              </w:rPr>
            </w:pPr>
            <w:r w:rsidRPr="00D66E98">
              <w:rPr>
                <w:rFonts w:asciiTheme="minorHAnsi" w:hAnsiTheme="minorHAnsi" w:cstheme="minorHAnsi"/>
                <w:bCs/>
                <w:color w:val="000000"/>
                <w:sz w:val="22"/>
                <w:szCs w:val="22"/>
                <w:lang w:val="es-BO" w:eastAsia="es-BO"/>
              </w:rPr>
              <w:t>BBL*DÍA</w:t>
            </w:r>
          </w:p>
        </w:tc>
        <w:tc>
          <w:tcPr>
            <w:tcW w:w="1701" w:type="dxa"/>
            <w:shd w:val="clear" w:color="auto" w:fill="auto"/>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Aceite base</w:t>
            </w:r>
          </w:p>
        </w:tc>
        <w:tc>
          <w:tcPr>
            <w:tcW w:w="1134" w:type="dxa"/>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Primario</w:t>
            </w:r>
          </w:p>
        </w:tc>
        <w:tc>
          <w:tcPr>
            <w:tcW w:w="1134" w:type="dxa"/>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Emulsificante Secundario</w:t>
            </w:r>
          </w:p>
        </w:tc>
        <w:tc>
          <w:tcPr>
            <w:tcW w:w="1134" w:type="dxa"/>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Arcilla Organolifica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51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Reductor de Filtrado (Tipo Polimerico - Acrilato de Estireno)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Sulfato de Bario (Baritina)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 xml:space="preserve">Carbonato de Calcio </w:t>
            </w:r>
            <w:r w:rsidRPr="00D66E98">
              <w:rPr>
                <w:rFonts w:asciiTheme="minorHAnsi" w:hAnsiTheme="minorHAnsi" w:cstheme="minorHAnsi"/>
                <w:color w:val="000000"/>
                <w:sz w:val="22"/>
                <w:szCs w:val="22"/>
                <w:lang w:val="es-BO" w:eastAsia="es-BO"/>
              </w:rPr>
              <w:t>Marmolado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19" w:type="dxa"/>
            <w:shd w:val="clear" w:color="auto" w:fill="auto"/>
            <w:noWrap/>
            <w:vAlign w:val="bottom"/>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Cloruro de Calcio</w:t>
            </w:r>
          </w:p>
        </w:tc>
        <w:tc>
          <w:tcPr>
            <w:tcW w:w="1134"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19" w:type="dxa"/>
            <w:shd w:val="clear" w:color="000000" w:fill="FFFFFF"/>
            <w:noWrap/>
            <w:vAlign w:val="bottom"/>
            <w:hideMark/>
          </w:tcPr>
          <w:p w:rsidR="00B9519C" w:rsidRPr="00D66E98" w:rsidRDefault="00B9519C" w:rsidP="00B9519C">
            <w:pP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Cal Hidratada</w:t>
            </w:r>
          </w:p>
        </w:tc>
        <w:tc>
          <w:tcPr>
            <w:tcW w:w="1134" w:type="dxa"/>
            <w:shd w:val="clear" w:color="000000" w:fill="FFFFFF"/>
            <w:noWrap/>
            <w:vAlign w:val="bottom"/>
            <w:hideMark/>
          </w:tcPr>
          <w:p w:rsidR="00B9519C" w:rsidRPr="00D66E98" w:rsidRDefault="00B9519C" w:rsidP="00B9519C">
            <w:pPr>
              <w:jc w:val="center"/>
              <w:rPr>
                <w:rFonts w:asciiTheme="minorHAnsi" w:hAnsiTheme="minorHAnsi" w:cstheme="minorHAnsi"/>
                <w:sz w:val="22"/>
                <w:szCs w:val="22"/>
                <w:lang w:val="es-BO" w:eastAsia="es-BO"/>
              </w:rPr>
            </w:pPr>
            <w:r w:rsidRPr="00D66E98">
              <w:rPr>
                <w:rFonts w:asciiTheme="minorHAnsi" w:hAnsiTheme="minorHAnsi" w:cstheme="minorHAnsi"/>
                <w:sz w:val="22"/>
                <w:szCs w:val="22"/>
                <w:lang w:val="es-BO" w:eastAsia="es-BO"/>
              </w:rPr>
              <w:t>1</w:t>
            </w:r>
          </w:p>
        </w:tc>
        <w:tc>
          <w:tcPr>
            <w:tcW w:w="993" w:type="dxa"/>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hideMark/>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 DE CONTINGENCIA</w:t>
            </w: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Afinante de OBM</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Gilsonita</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Modificador Reologico Liquido (Viscosificante)</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Fibra Soluble en Acido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Oleo Humectante</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 (F-M-G)</w:t>
            </w:r>
            <w:r w:rsidRPr="00D66E98">
              <w:rPr>
                <w:rFonts w:asciiTheme="minorHAnsi" w:hAnsiTheme="minorHAnsi" w:cstheme="minorHAnsi"/>
                <w:color w:val="000000"/>
                <w:sz w:val="22"/>
                <w:szCs w:val="22"/>
                <w:lang w:val="es-BO" w:eastAsia="es-BO"/>
              </w:rPr>
              <w:t xml:space="preserve">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rPr>
              <w:t>Carbonato de Calcio</w:t>
            </w:r>
            <w:r w:rsidRPr="00D66E98">
              <w:rPr>
                <w:rFonts w:asciiTheme="minorHAnsi" w:hAnsiTheme="minorHAnsi" w:cstheme="minorHAnsi"/>
                <w:color w:val="000000"/>
                <w:sz w:val="22"/>
                <w:szCs w:val="22"/>
                <w:lang w:val="es-BO" w:eastAsia="es-BO"/>
              </w:rPr>
              <w:t xml:space="preserve"> Extra Fino (10-15 µ)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LIBRA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Bache Librador</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LITRO</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SERVICIOS  </w:t>
            </w:r>
          </w:p>
        </w:tc>
      </w:tr>
      <w:tr w:rsidR="00B9519C" w:rsidRPr="00D66E98" w:rsidTr="00B9519C">
        <w:trPr>
          <w:trHeight w:val="389"/>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Encargado Senior Senior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68"/>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20</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Encargado Semi-Senior de Fluidos de Perforación</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33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Ayudante de Fluidos de Perforación </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503"/>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19"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Alquiler de Planta de Lodos (2.000 bbl de Capacidad)</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701" w:type="dxa"/>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lang w:val="es-BO" w:eastAsia="es-BO"/>
              </w:rPr>
            </w:pPr>
          </w:p>
        </w:tc>
      </w:tr>
      <w:tr w:rsidR="00D108CB" w:rsidRPr="00D66E98" w:rsidTr="00D108CB">
        <w:trPr>
          <w:trHeight w:val="71"/>
          <w:jc w:val="center"/>
        </w:trPr>
        <w:tc>
          <w:tcPr>
            <w:tcW w:w="846" w:type="dxa"/>
            <w:shd w:val="clear" w:color="auto" w:fill="auto"/>
            <w:vAlign w:val="center"/>
          </w:tcPr>
          <w:p w:rsidR="00D108CB" w:rsidRPr="00D66E98" w:rsidRDefault="00D108CB" w:rsidP="00B9519C">
            <w:pPr>
              <w:jc w:val="center"/>
              <w:rPr>
                <w:rFonts w:asciiTheme="minorHAnsi" w:hAnsiTheme="minorHAnsi" w:cstheme="minorHAnsi"/>
                <w:color w:val="000000"/>
                <w:sz w:val="22"/>
                <w:szCs w:val="22"/>
                <w:lang w:val="es-BO" w:eastAsia="es-BO"/>
              </w:rPr>
            </w:pPr>
          </w:p>
        </w:tc>
        <w:tc>
          <w:tcPr>
            <w:tcW w:w="4819" w:type="dxa"/>
            <w:shd w:val="clear" w:color="auto" w:fill="auto"/>
            <w:vAlign w:val="center"/>
          </w:tcPr>
          <w:p w:rsidR="00D108CB" w:rsidRPr="00D66E98" w:rsidRDefault="00D108CB" w:rsidP="00B9519C">
            <w:pPr>
              <w:rPr>
                <w:rFonts w:asciiTheme="minorHAnsi" w:hAnsiTheme="minorHAnsi" w:cstheme="minorHAnsi"/>
                <w:color w:val="000000"/>
                <w:sz w:val="22"/>
                <w:szCs w:val="22"/>
                <w:lang w:val="es-BO" w:eastAsia="es-BO"/>
              </w:rPr>
            </w:pPr>
          </w:p>
        </w:tc>
        <w:tc>
          <w:tcPr>
            <w:tcW w:w="1134" w:type="dxa"/>
            <w:shd w:val="clear" w:color="auto" w:fill="auto"/>
            <w:vAlign w:val="center"/>
          </w:tcPr>
          <w:p w:rsidR="00D108CB" w:rsidRPr="00D66E98" w:rsidRDefault="00D108CB" w:rsidP="00B9519C">
            <w:pPr>
              <w:jc w:val="center"/>
              <w:rPr>
                <w:rFonts w:asciiTheme="minorHAnsi" w:hAnsiTheme="minorHAnsi" w:cstheme="minorHAnsi"/>
                <w:color w:val="000000"/>
                <w:sz w:val="22"/>
                <w:szCs w:val="22"/>
                <w:lang w:val="es-BO" w:eastAsia="es-BO"/>
              </w:rPr>
            </w:pPr>
          </w:p>
        </w:tc>
        <w:tc>
          <w:tcPr>
            <w:tcW w:w="993" w:type="dxa"/>
            <w:shd w:val="clear" w:color="auto" w:fill="auto"/>
            <w:vAlign w:val="center"/>
          </w:tcPr>
          <w:p w:rsidR="00D108CB" w:rsidRPr="00D66E98" w:rsidRDefault="00D108CB" w:rsidP="00B9519C">
            <w:pPr>
              <w:jc w:val="center"/>
              <w:rPr>
                <w:rFonts w:asciiTheme="minorHAnsi" w:hAnsiTheme="minorHAnsi" w:cstheme="minorHAnsi"/>
                <w:color w:val="000000"/>
                <w:sz w:val="22"/>
                <w:szCs w:val="22"/>
                <w:lang w:val="es-BO" w:eastAsia="es-BO"/>
              </w:rPr>
            </w:pPr>
          </w:p>
        </w:tc>
        <w:tc>
          <w:tcPr>
            <w:tcW w:w="1701" w:type="dxa"/>
            <w:shd w:val="clear" w:color="000000" w:fill="FFFFFF"/>
            <w:vAlign w:val="center"/>
          </w:tcPr>
          <w:p w:rsidR="00D108CB" w:rsidRPr="00D66E98" w:rsidRDefault="00D108CB" w:rsidP="00B9519C">
            <w:pPr>
              <w:jc w:val="right"/>
              <w:rPr>
                <w:rFonts w:asciiTheme="minorHAnsi" w:hAnsiTheme="minorHAnsi" w:cstheme="minorHAnsi"/>
                <w:bCs/>
                <w:color w:val="000000"/>
                <w:sz w:val="22"/>
                <w:szCs w:val="22"/>
                <w:lang w:val="es-BO" w:eastAsia="es-BO"/>
              </w:rPr>
            </w:pPr>
          </w:p>
        </w:tc>
      </w:tr>
      <w:tr w:rsidR="00B9519C" w:rsidRPr="00D66E98" w:rsidTr="00B9519C">
        <w:trPr>
          <w:trHeight w:val="289"/>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FLUIDO DE ABANDONO REQUERIMIENTO APROXIMADO</w:t>
            </w:r>
          </w:p>
        </w:tc>
      </w:tr>
      <w:tr w:rsidR="00B9519C" w:rsidRPr="00D66E98" w:rsidTr="00B9519C">
        <w:trPr>
          <w:trHeight w:val="300"/>
          <w:jc w:val="center"/>
        </w:trPr>
        <w:tc>
          <w:tcPr>
            <w:tcW w:w="9493" w:type="dxa"/>
            <w:gridSpan w:val="5"/>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0 - 5800 m. </w:t>
            </w:r>
          </w:p>
        </w:tc>
      </w:tr>
      <w:tr w:rsidR="00B9519C" w:rsidRPr="00D66E98" w:rsidTr="00B9519C">
        <w:trPr>
          <w:trHeight w:val="825"/>
          <w:jc w:val="center"/>
        </w:trPr>
        <w:tc>
          <w:tcPr>
            <w:tcW w:w="846"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1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134"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Cantidad </w:t>
            </w:r>
          </w:p>
        </w:tc>
        <w:tc>
          <w:tcPr>
            <w:tcW w:w="993"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701" w:type="dxa"/>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510"/>
          <w:jc w:val="center"/>
        </w:trPr>
        <w:tc>
          <w:tcPr>
            <w:tcW w:w="846"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19" w:type="dxa"/>
            <w:shd w:val="clear" w:color="auto" w:fill="auto"/>
            <w:vAlign w:val="center"/>
            <w:hideMark/>
          </w:tcPr>
          <w:p w:rsidR="00B9519C" w:rsidRPr="00D66E98" w:rsidRDefault="00B9519C" w:rsidP="00D108CB">
            <w:pPr>
              <w:jc w:val="both"/>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Bentonitico Extendido (con bactericida y anticorrosivo)</w:t>
            </w:r>
          </w:p>
        </w:tc>
        <w:tc>
          <w:tcPr>
            <w:tcW w:w="1134" w:type="dxa"/>
            <w:shd w:val="clear" w:color="auto" w:fill="auto"/>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1</w:t>
            </w:r>
          </w:p>
        </w:tc>
        <w:tc>
          <w:tcPr>
            <w:tcW w:w="993" w:type="dxa"/>
            <w:shd w:val="clear" w:color="auto" w:fill="auto"/>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BBL</w:t>
            </w:r>
          </w:p>
        </w:tc>
        <w:tc>
          <w:tcPr>
            <w:tcW w:w="1701" w:type="dxa"/>
            <w:shd w:val="clear" w:color="000000" w:fill="FFFFFF"/>
            <w:vAlign w:val="center"/>
            <w:hideMark/>
          </w:tcPr>
          <w:p w:rsidR="00B9519C" w:rsidRPr="00D66E98" w:rsidRDefault="00B9519C" w:rsidP="00B9519C">
            <w:pPr>
              <w:jc w:val="right"/>
              <w:rPr>
                <w:rFonts w:asciiTheme="minorHAnsi" w:hAnsiTheme="minorHAnsi" w:cstheme="minorHAnsi"/>
                <w:bCs/>
                <w:color w:val="000000"/>
                <w:sz w:val="22"/>
                <w:szCs w:val="22"/>
                <w:lang w:val="es-BO" w:eastAsia="es-BO"/>
              </w:rPr>
            </w:pPr>
          </w:p>
        </w:tc>
      </w:tr>
    </w:tbl>
    <w:p w:rsidR="00B9519C" w:rsidRPr="00B9519C" w:rsidRDefault="00B9519C" w:rsidP="00B9519C">
      <w:pPr>
        <w:jc w:val="both"/>
        <w:rPr>
          <w:rFonts w:asciiTheme="minorHAnsi" w:hAnsiTheme="minorHAnsi" w:cstheme="minorHAnsi"/>
          <w:b/>
          <w:bCs/>
          <w:sz w:val="24"/>
          <w:szCs w:val="22"/>
        </w:rPr>
      </w:pPr>
    </w:p>
    <w:p w:rsidR="00B9519C" w:rsidRPr="00B9519C" w:rsidRDefault="00B9519C" w:rsidP="00B9519C">
      <w:pPr>
        <w:jc w:val="center"/>
        <w:rPr>
          <w:rFonts w:asciiTheme="minorHAnsi" w:hAnsiTheme="minorHAnsi" w:cstheme="minorHAnsi"/>
          <w:b/>
          <w:sz w:val="24"/>
          <w:szCs w:val="22"/>
          <w:u w:val="single"/>
        </w:rPr>
      </w:pPr>
      <w:r w:rsidRPr="00B9519C">
        <w:rPr>
          <w:rFonts w:asciiTheme="minorHAnsi" w:hAnsiTheme="minorHAnsi" w:cstheme="minorHAnsi"/>
          <w:b/>
          <w:sz w:val="24"/>
          <w:szCs w:val="22"/>
          <w:u w:val="single"/>
        </w:rPr>
        <w:t>LOTE 2: POZO GOMERO-X1</w:t>
      </w:r>
    </w:p>
    <w:tbl>
      <w:tblPr>
        <w:tblW w:w="9776" w:type="dxa"/>
        <w:jc w:val="center"/>
        <w:tblCellMar>
          <w:left w:w="70" w:type="dxa"/>
          <w:right w:w="70" w:type="dxa"/>
        </w:tblCellMar>
        <w:tblLook w:val="04A0" w:firstRow="1" w:lastRow="0" w:firstColumn="1" w:lastColumn="0" w:noHBand="0" w:noVBand="1"/>
      </w:tblPr>
      <w:tblGrid>
        <w:gridCol w:w="851"/>
        <w:gridCol w:w="4819"/>
        <w:gridCol w:w="1271"/>
        <w:gridCol w:w="1134"/>
        <w:gridCol w:w="1701"/>
      </w:tblGrid>
      <w:tr w:rsidR="00B9519C" w:rsidRPr="00D66E98" w:rsidTr="00B9519C">
        <w:trPr>
          <w:trHeight w:val="288"/>
          <w:jc w:val="center"/>
        </w:trPr>
        <w:tc>
          <w:tcPr>
            <w:tcW w:w="9776" w:type="dxa"/>
            <w:gridSpan w:val="5"/>
            <w:tcBorders>
              <w:top w:val="single" w:sz="4" w:space="0" w:color="000000"/>
              <w:left w:val="single" w:sz="4" w:space="0" w:color="auto"/>
              <w:bottom w:val="single" w:sz="4" w:space="0" w:color="auto"/>
              <w:right w:val="single" w:sz="4" w:space="0" w:color="000000"/>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17 1/2” (FLUIDO BASE AGUA: TIXOTROPICO INHIBIDO)</w:t>
            </w: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POZO GMR- X1 IE, Intervalo 0-120 m. </w:t>
            </w:r>
          </w:p>
        </w:tc>
      </w:tr>
      <w:tr w:rsidR="00B9519C" w:rsidRPr="00D66E98" w:rsidTr="00B9519C">
        <w:trPr>
          <w:trHeight w:val="882"/>
          <w:jc w:val="center"/>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nil"/>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71" w:type="dxa"/>
            <w:tcBorders>
              <w:top w:val="nil"/>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134" w:type="dxa"/>
            <w:tcBorders>
              <w:top w:val="nil"/>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523"/>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25 TON</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493"/>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15 TON</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30"/>
          <w:jc w:val="center"/>
        </w:trPr>
        <w:tc>
          <w:tcPr>
            <w:tcW w:w="9776" w:type="dxa"/>
            <w:gridSpan w:val="5"/>
            <w:tcBorders>
              <w:top w:val="nil"/>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color w:val="000000"/>
                <w:sz w:val="22"/>
                <w:szCs w:val="22"/>
              </w:rPr>
              <w:t> </w:t>
            </w:r>
            <w:r w:rsidRPr="00D66E98">
              <w:rPr>
                <w:rFonts w:asciiTheme="minorHAnsi" w:hAnsiTheme="minorHAnsi" w:cstheme="minorHAnsi"/>
                <w:b/>
                <w:bCs/>
                <w:color w:val="000000"/>
                <w:sz w:val="22"/>
                <w:szCs w:val="22"/>
              </w:rPr>
              <w:t>LODO TIXOTROPICO</w:t>
            </w: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Bentonita Local</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Bentonita de alto rendimiento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Extendedor de Bentonita</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Alcalinizante (Soda Caustica)</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Soda Ash</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Mezcla de Óxidos Metálicos (MMO)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819" w:type="dxa"/>
            <w:tcBorders>
              <w:top w:val="single" w:sz="4" w:space="0" w:color="auto"/>
              <w:left w:val="single" w:sz="4" w:space="0" w:color="auto"/>
              <w:bottom w:val="single" w:sz="4" w:space="0" w:color="auto"/>
              <w:right w:val="nil"/>
            </w:tcBorders>
            <w:shd w:val="clear" w:color="000000" w:fill="FFFFFF"/>
            <w:noWrap/>
            <w:vAlign w:val="bottom"/>
            <w:hideMark/>
          </w:tcPr>
          <w:p w:rsidR="00B9519C" w:rsidRPr="00D66E98" w:rsidRDefault="00B9519C" w:rsidP="00B9519C">
            <w:pPr>
              <w:rPr>
                <w:rFonts w:asciiTheme="minorHAnsi" w:hAnsiTheme="minorHAnsi" w:cstheme="minorHAnsi"/>
                <w:sz w:val="22"/>
                <w:szCs w:val="22"/>
              </w:rPr>
            </w:pPr>
            <w:r w:rsidRPr="00D66E98">
              <w:rPr>
                <w:rFonts w:asciiTheme="minorHAnsi" w:hAnsiTheme="minorHAnsi" w:cstheme="minorHAnsi"/>
                <w:sz w:val="22"/>
                <w:szCs w:val="22"/>
              </w:rPr>
              <w:t>Goma Xantica</w:t>
            </w:r>
          </w:p>
        </w:tc>
        <w:tc>
          <w:tcPr>
            <w:tcW w:w="1271" w:type="dxa"/>
            <w:tcBorders>
              <w:top w:val="nil"/>
              <w:left w:val="single" w:sz="4" w:space="0" w:color="auto"/>
              <w:bottom w:val="single" w:sz="4" w:space="0" w:color="auto"/>
              <w:right w:val="single" w:sz="4" w:space="0" w:color="auto"/>
            </w:tcBorders>
            <w:shd w:val="clear" w:color="000000" w:fill="FFFFFF"/>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819" w:type="dxa"/>
            <w:tcBorders>
              <w:top w:val="single" w:sz="4" w:space="0" w:color="auto"/>
              <w:left w:val="single" w:sz="4" w:space="0" w:color="auto"/>
              <w:bottom w:val="single" w:sz="4" w:space="0" w:color="auto"/>
              <w:right w:val="nil"/>
            </w:tcBorders>
            <w:shd w:val="clear" w:color="000000" w:fill="FFFFFF"/>
            <w:noWrap/>
            <w:vAlign w:val="bottom"/>
            <w:hideMark/>
          </w:tcPr>
          <w:p w:rsidR="00B9519C" w:rsidRPr="00D66E98" w:rsidRDefault="00B9519C" w:rsidP="00B9519C">
            <w:pPr>
              <w:rPr>
                <w:rFonts w:asciiTheme="minorHAnsi" w:hAnsiTheme="minorHAnsi" w:cstheme="minorHAnsi"/>
                <w:sz w:val="22"/>
                <w:szCs w:val="22"/>
              </w:rPr>
            </w:pPr>
            <w:r w:rsidRPr="00D66E98">
              <w:rPr>
                <w:rFonts w:asciiTheme="minorHAnsi" w:hAnsiTheme="minorHAnsi" w:cstheme="minorHAnsi"/>
                <w:sz w:val="22"/>
                <w:szCs w:val="22"/>
              </w:rPr>
              <w:t>Fibra Celulosa</w:t>
            </w:r>
          </w:p>
        </w:tc>
        <w:tc>
          <w:tcPr>
            <w:tcW w:w="1271" w:type="dxa"/>
            <w:tcBorders>
              <w:top w:val="nil"/>
              <w:left w:val="single" w:sz="4" w:space="0" w:color="auto"/>
              <w:bottom w:val="single" w:sz="4" w:space="0" w:color="auto"/>
              <w:right w:val="single" w:sz="4" w:space="0" w:color="auto"/>
            </w:tcBorders>
            <w:shd w:val="clear" w:color="000000" w:fill="FFFFFF"/>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000000" w:fill="FFFFFF"/>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MATERIAL DE CONTINGENCIA</w:t>
            </w: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Biocida-Bactericida</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Dispersante (Libre de Cromo)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Antiespumante Siliconado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Librador de Herramienta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Obturante Mixto  G.M.F.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Bicarbonato de sodio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Cascara de Nuez (F/M/G)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Lubricante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Preventor de embolamiento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Mica (F/M/G) (lbs)</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21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Carbonato de Calcio (F,M,G)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Anticorrosivo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auto" w:fill="auto"/>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SERVICIOS  </w:t>
            </w:r>
          </w:p>
        </w:tc>
      </w:tr>
      <w:tr w:rsidR="00B9519C" w:rsidRPr="00D66E98" w:rsidTr="00B9519C">
        <w:trPr>
          <w:trHeight w:val="378"/>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Encargado Senior de Fluidos de Perforación</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single" w:sz="4" w:space="0" w:color="auto"/>
              <w:left w:val="nil"/>
              <w:bottom w:val="single" w:sz="4" w:space="0" w:color="auto"/>
              <w:right w:val="single" w:sz="4" w:space="0" w:color="auto"/>
            </w:tcBorders>
            <w:shd w:val="clear" w:color="auto" w:fill="auto"/>
            <w:noWrap/>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7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24</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Semi Senior de Fluidos de Perforación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single" w:sz="4" w:space="0" w:color="auto"/>
              <w:left w:val="nil"/>
              <w:bottom w:val="single" w:sz="4" w:space="0" w:color="auto"/>
              <w:right w:val="single" w:sz="4" w:space="0" w:color="auto"/>
            </w:tcBorders>
            <w:shd w:val="clear" w:color="auto" w:fill="auto"/>
            <w:noWrap/>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34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25</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Ayudante de Fluidos de Perforación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nil"/>
              <w:left w:val="nil"/>
              <w:bottom w:val="single" w:sz="4" w:space="0" w:color="auto"/>
              <w:right w:val="single" w:sz="4" w:space="0" w:color="auto"/>
            </w:tcBorders>
            <w:shd w:val="clear" w:color="auto" w:fill="auto"/>
            <w:noWrap/>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71"/>
          <w:jc w:val="center"/>
        </w:trPr>
        <w:tc>
          <w:tcPr>
            <w:tcW w:w="851" w:type="dxa"/>
            <w:tcBorders>
              <w:top w:val="nil"/>
              <w:left w:val="nil"/>
              <w:bottom w:val="single" w:sz="4" w:space="0" w:color="auto"/>
              <w:right w:val="nil"/>
            </w:tcBorders>
            <w:shd w:val="clear" w:color="auto" w:fill="auto"/>
            <w:noWrap/>
            <w:vAlign w:val="bottom"/>
            <w:hideMark/>
          </w:tcPr>
          <w:p w:rsidR="00B9519C" w:rsidRPr="00D66E98" w:rsidRDefault="00B9519C" w:rsidP="00B9519C">
            <w:pPr>
              <w:jc w:val="center"/>
              <w:rPr>
                <w:rFonts w:asciiTheme="minorHAnsi" w:hAnsiTheme="minorHAnsi" w:cstheme="minorHAnsi"/>
                <w:b/>
                <w:bCs/>
                <w:color w:val="000000"/>
                <w:sz w:val="22"/>
                <w:szCs w:val="22"/>
              </w:rPr>
            </w:pPr>
          </w:p>
        </w:tc>
        <w:tc>
          <w:tcPr>
            <w:tcW w:w="4819" w:type="dxa"/>
            <w:tcBorders>
              <w:top w:val="nil"/>
              <w:left w:val="nil"/>
              <w:bottom w:val="single" w:sz="4" w:space="0" w:color="auto"/>
              <w:right w:val="nil"/>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c>
          <w:tcPr>
            <w:tcW w:w="1271" w:type="dxa"/>
            <w:tcBorders>
              <w:top w:val="nil"/>
              <w:left w:val="nil"/>
              <w:bottom w:val="single" w:sz="4" w:space="0" w:color="auto"/>
              <w:right w:val="nil"/>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c>
          <w:tcPr>
            <w:tcW w:w="1134" w:type="dxa"/>
            <w:tcBorders>
              <w:top w:val="nil"/>
              <w:left w:val="nil"/>
              <w:bottom w:val="single" w:sz="4" w:space="0" w:color="auto"/>
              <w:right w:val="nil"/>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c>
          <w:tcPr>
            <w:tcW w:w="1701" w:type="dxa"/>
            <w:tcBorders>
              <w:top w:val="nil"/>
              <w:left w:val="nil"/>
              <w:bottom w:val="single" w:sz="4" w:space="0" w:color="auto"/>
              <w:right w:val="nil"/>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r>
      <w:tr w:rsidR="00B9519C" w:rsidRPr="00D66E98" w:rsidTr="00B9519C">
        <w:trPr>
          <w:trHeight w:val="288"/>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12 1/4"(FLUIDO BASE AGUA: POLIMERICO INHIBIDO SELLANTE)</w:t>
            </w: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POZO GMR- X1 IE, Intervalo 120- 780 m. </w:t>
            </w:r>
          </w:p>
        </w:tc>
      </w:tr>
      <w:tr w:rsidR="00B9519C" w:rsidRPr="00D66E98" w:rsidTr="00B9519C">
        <w:trPr>
          <w:trHeight w:val="946"/>
          <w:jc w:val="center"/>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single" w:sz="4" w:space="0" w:color="auto"/>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71" w:type="dxa"/>
            <w:tcBorders>
              <w:top w:val="single" w:sz="4" w:space="0" w:color="auto"/>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Cantidad</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25 TON</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15 TON</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nil"/>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LODO POLIMÉRICO INHIBIDO SELLANTE</w:t>
            </w: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Arcilla comercial (Grado API)</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Almidón</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Alcalinizante (Soda cáustica)</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523"/>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Estabilizador de lutitas y antiacresivo base Gilsonita Líquida</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8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Goma xántica (biopolímero de alto peso molecular)</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6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Lignito Resinado</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7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celulosa polianionica</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77"/>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Inhibidor de Arcilla líquido base Poly-aminas</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6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Inhibidor de Arcilla sólido base asfalto sulfonado</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Sulfato de Bario (Baritina)</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nil"/>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MATERIAL DE CONTINGENCIA</w:t>
            </w: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Biocida-Bactericida</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Dispersante ( Tipo libre de Cromo)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Antiespumante Siliconado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Cascara de Nuez  F,M,G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Obturante Mixto (G,M,F)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Librador de Herramienta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Bicarbonato de sodio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Carbonato de Calcio (F-M-G)</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Grafito Lubricante Mecánico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Ácido Cítrico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Mica (F/M/G)</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191"/>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24</w:t>
            </w:r>
          </w:p>
        </w:tc>
        <w:tc>
          <w:tcPr>
            <w:tcW w:w="4819" w:type="dxa"/>
            <w:tcBorders>
              <w:top w:val="nil"/>
              <w:left w:val="nil"/>
              <w:bottom w:val="single" w:sz="4" w:space="0" w:color="auto"/>
              <w:right w:val="nil"/>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Anticorrosivo</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166"/>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25</w:t>
            </w:r>
          </w:p>
        </w:tc>
        <w:tc>
          <w:tcPr>
            <w:tcW w:w="4819" w:type="dxa"/>
            <w:tcBorders>
              <w:top w:val="nil"/>
              <w:left w:val="nil"/>
              <w:bottom w:val="single" w:sz="4" w:space="0" w:color="auto"/>
              <w:right w:val="nil"/>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Lubricantes</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lastRenderedPageBreak/>
              <w:t>26</w:t>
            </w:r>
          </w:p>
        </w:tc>
        <w:tc>
          <w:tcPr>
            <w:tcW w:w="4819" w:type="dxa"/>
            <w:tcBorders>
              <w:top w:val="nil"/>
              <w:left w:val="nil"/>
              <w:bottom w:val="single" w:sz="4" w:space="0" w:color="auto"/>
              <w:right w:val="nil"/>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Preventor de Embolamiento</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hideMark/>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SERVICIOS  </w:t>
            </w:r>
          </w:p>
        </w:tc>
      </w:tr>
      <w:tr w:rsidR="00B9519C" w:rsidRPr="00D66E98" w:rsidTr="00B9519C">
        <w:trPr>
          <w:trHeight w:val="314"/>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27</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Senior de Fluidos de Perforación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single" w:sz="4" w:space="0" w:color="auto"/>
              <w:left w:val="nil"/>
              <w:bottom w:val="single" w:sz="4" w:space="0" w:color="auto"/>
              <w:right w:val="single" w:sz="4" w:space="0" w:color="auto"/>
            </w:tcBorders>
            <w:shd w:val="clear" w:color="auto" w:fill="auto"/>
            <w:noWrap/>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7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28</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Semi Senior de Fluidos de Perforación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single" w:sz="4" w:space="0" w:color="auto"/>
              <w:left w:val="nil"/>
              <w:bottom w:val="single" w:sz="4" w:space="0" w:color="auto"/>
              <w:right w:val="single" w:sz="4" w:space="0" w:color="auto"/>
            </w:tcBorders>
            <w:shd w:val="clear" w:color="auto" w:fill="auto"/>
            <w:noWrap/>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29</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Ayudante de Fluidos de Perforación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single" w:sz="4" w:space="0" w:color="auto"/>
              <w:left w:val="nil"/>
              <w:bottom w:val="single" w:sz="4" w:space="0" w:color="auto"/>
              <w:right w:val="single" w:sz="4" w:space="0" w:color="auto"/>
            </w:tcBorders>
            <w:shd w:val="clear" w:color="auto" w:fill="auto"/>
            <w:noWrap/>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88"/>
          <w:jc w:val="center"/>
        </w:trPr>
        <w:tc>
          <w:tcPr>
            <w:tcW w:w="9776" w:type="dxa"/>
            <w:gridSpan w:val="5"/>
            <w:tcBorders>
              <w:top w:val="single" w:sz="4" w:space="0" w:color="auto"/>
              <w:left w:val="single" w:sz="4" w:space="0" w:color="auto"/>
              <w:bottom w:val="single" w:sz="4" w:space="0" w:color="auto"/>
              <w:right w:val="nil"/>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FASE 8 1/2"(FLUIDO BASE AGUA: DRILL IN INHIBIDO)</w:t>
            </w: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POZO GMR- X1 IE, Intervalo 780 - 1600m. </w:t>
            </w:r>
          </w:p>
        </w:tc>
      </w:tr>
      <w:tr w:rsidR="00B9519C" w:rsidRPr="00D66E98" w:rsidTr="00B9519C">
        <w:trPr>
          <w:trHeight w:val="517"/>
          <w:jc w:val="center"/>
        </w:trPr>
        <w:tc>
          <w:tcPr>
            <w:tcW w:w="851" w:type="dxa"/>
            <w:tcBorders>
              <w:top w:val="nil"/>
              <w:left w:val="single" w:sz="4" w:space="0" w:color="auto"/>
              <w:bottom w:val="nil"/>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nil"/>
              <w:left w:val="nil"/>
              <w:bottom w:val="nil"/>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71" w:type="dxa"/>
            <w:tcBorders>
              <w:top w:val="nil"/>
              <w:left w:val="nil"/>
              <w:bottom w:val="nil"/>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134" w:type="dxa"/>
            <w:tcBorders>
              <w:top w:val="nil"/>
              <w:left w:val="nil"/>
              <w:bottom w:val="nil"/>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701" w:type="dxa"/>
            <w:tcBorders>
              <w:top w:val="nil"/>
              <w:left w:val="nil"/>
              <w:bottom w:val="nil"/>
              <w:right w:val="single" w:sz="4" w:space="0" w:color="auto"/>
            </w:tcBorders>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508"/>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25 TON</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Transporte de Materiales y Productos - Camión de 15 TON</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Viaje (1584 km)</w:t>
            </w:r>
          </w:p>
        </w:tc>
        <w:tc>
          <w:tcPr>
            <w:tcW w:w="1701" w:type="dxa"/>
            <w:tcBorders>
              <w:top w:val="nil"/>
              <w:left w:val="nil"/>
              <w:bottom w:val="single" w:sz="4" w:space="0" w:color="auto"/>
              <w:right w:val="single" w:sz="4" w:space="0" w:color="auto"/>
            </w:tcBorders>
            <w:shd w:val="clear" w:color="auto" w:fill="auto"/>
            <w:noWrap/>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nil"/>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color w:val="000000"/>
                <w:sz w:val="22"/>
                <w:szCs w:val="22"/>
              </w:rPr>
              <w:t> LODO</w:t>
            </w:r>
            <w:r w:rsidRPr="00D66E98">
              <w:rPr>
                <w:rFonts w:asciiTheme="minorHAnsi" w:hAnsiTheme="minorHAnsi" w:cstheme="minorHAnsi"/>
                <w:color w:val="000000"/>
                <w:sz w:val="22"/>
                <w:szCs w:val="22"/>
              </w:rPr>
              <w:t xml:space="preserve"> </w:t>
            </w:r>
            <w:r w:rsidRPr="00D66E98">
              <w:rPr>
                <w:rFonts w:asciiTheme="minorHAnsi" w:hAnsiTheme="minorHAnsi" w:cstheme="minorHAnsi"/>
                <w:b/>
                <w:bCs/>
                <w:color w:val="000000"/>
                <w:sz w:val="22"/>
                <w:szCs w:val="22"/>
              </w:rPr>
              <w:t>DRILL IN INHIBIDO </w:t>
            </w:r>
          </w:p>
        </w:tc>
      </w:tr>
      <w:tr w:rsidR="00B9519C" w:rsidRPr="00D66E98" w:rsidTr="00B9519C">
        <w:trPr>
          <w:trHeight w:val="312"/>
          <w:jc w:val="center"/>
        </w:trPr>
        <w:tc>
          <w:tcPr>
            <w:tcW w:w="851" w:type="dxa"/>
            <w:tcBorders>
              <w:top w:val="nil"/>
              <w:left w:val="single" w:sz="4" w:space="0" w:color="auto"/>
              <w:bottom w:val="single" w:sz="4" w:space="0" w:color="auto"/>
              <w:right w:val="nil"/>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3</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Goma xántica (biopolímero de alto peso molecular)</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73"/>
          <w:jc w:val="center"/>
        </w:trPr>
        <w:tc>
          <w:tcPr>
            <w:tcW w:w="851" w:type="dxa"/>
            <w:tcBorders>
              <w:top w:val="nil"/>
              <w:left w:val="single" w:sz="4" w:space="0" w:color="auto"/>
              <w:bottom w:val="single" w:sz="4" w:space="0" w:color="auto"/>
              <w:right w:val="nil"/>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4</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a base de Almidón Modificado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78"/>
          <w:jc w:val="center"/>
        </w:trPr>
        <w:tc>
          <w:tcPr>
            <w:tcW w:w="851" w:type="dxa"/>
            <w:tcBorders>
              <w:top w:val="nil"/>
              <w:left w:val="single" w:sz="4" w:space="0" w:color="auto"/>
              <w:bottom w:val="single" w:sz="4" w:space="0" w:color="auto"/>
              <w:right w:val="nil"/>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5</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Reductor de filtrado base celulosa polianionica</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nil"/>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6</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Alcalinizante (Soda cáustica)</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44"/>
          <w:jc w:val="center"/>
        </w:trPr>
        <w:tc>
          <w:tcPr>
            <w:tcW w:w="851" w:type="dxa"/>
            <w:tcBorders>
              <w:top w:val="nil"/>
              <w:left w:val="single" w:sz="4" w:space="0" w:color="auto"/>
              <w:bottom w:val="single" w:sz="4" w:space="0" w:color="auto"/>
              <w:right w:val="nil"/>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7</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Inhibidor de Arcilla líquido base Poly-aminas</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nil"/>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8</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Carbonato de Calcio Densificante</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nil"/>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9</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Lubricante base Poly Aminas</w:t>
            </w:r>
          </w:p>
        </w:tc>
        <w:tc>
          <w:tcPr>
            <w:tcW w:w="1271" w:type="dxa"/>
            <w:tcBorders>
              <w:top w:val="nil"/>
              <w:left w:val="nil"/>
              <w:bottom w:val="single" w:sz="4" w:space="0" w:color="auto"/>
              <w:right w:val="single" w:sz="4" w:space="0" w:color="auto"/>
            </w:tcBorders>
            <w:shd w:val="clear" w:color="auto" w:fill="auto"/>
            <w:noWrap/>
            <w:vAlign w:val="bottom"/>
            <w:hideMark/>
          </w:tcPr>
          <w:p w:rsidR="00B9519C" w:rsidRPr="00D66E98" w:rsidRDefault="00B9519C" w:rsidP="00B9519C">
            <w:pPr>
              <w:jc w:val="center"/>
              <w:rPr>
                <w:rFonts w:asciiTheme="minorHAnsi" w:hAnsiTheme="minorHAnsi" w:cstheme="minorHAnsi"/>
                <w:sz w:val="22"/>
                <w:szCs w:val="22"/>
              </w:rPr>
            </w:pPr>
            <w:r w:rsidRPr="00D66E98">
              <w:rPr>
                <w:rFonts w:asciiTheme="minorHAnsi" w:hAnsiTheme="minorHAnsi" w:cstheme="minorHAnsi"/>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nil"/>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MATERIAL DE CONTINGENCIA</w:t>
            </w: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10</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Dispersante ( Tipo libre de Cromo)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Antiespumante Siliconado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12</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Cascara de Nuez  F,M,G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13</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Obturante Mixto (G,M,F)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14</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Librador de Herramienta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15</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Bicarbonato de sodio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16</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Carbonato de Calcio (F-M-G)</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17</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Ácido Cítrico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18</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Mica (F/M/G)</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LIBRA</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19</w:t>
            </w:r>
          </w:p>
        </w:tc>
        <w:tc>
          <w:tcPr>
            <w:tcW w:w="4819" w:type="dxa"/>
            <w:tcBorders>
              <w:top w:val="nil"/>
              <w:left w:val="nil"/>
              <w:bottom w:val="single" w:sz="4" w:space="0" w:color="auto"/>
              <w:right w:val="nil"/>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Anticorrosivo</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20</w:t>
            </w:r>
          </w:p>
        </w:tc>
        <w:tc>
          <w:tcPr>
            <w:tcW w:w="4819" w:type="dxa"/>
            <w:tcBorders>
              <w:top w:val="nil"/>
              <w:left w:val="nil"/>
              <w:bottom w:val="single" w:sz="4" w:space="0" w:color="auto"/>
              <w:right w:val="nil"/>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Biocida-Bactericida </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21</w:t>
            </w:r>
          </w:p>
        </w:tc>
        <w:tc>
          <w:tcPr>
            <w:tcW w:w="4819" w:type="dxa"/>
            <w:tcBorders>
              <w:top w:val="nil"/>
              <w:left w:val="nil"/>
              <w:bottom w:val="single" w:sz="4" w:space="0" w:color="auto"/>
              <w:right w:val="nil"/>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Lubricantes</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22</w:t>
            </w:r>
          </w:p>
        </w:tc>
        <w:tc>
          <w:tcPr>
            <w:tcW w:w="4819" w:type="dxa"/>
            <w:tcBorders>
              <w:top w:val="nil"/>
              <w:left w:val="nil"/>
              <w:bottom w:val="single" w:sz="4" w:space="0" w:color="auto"/>
              <w:right w:val="nil"/>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Preventor de Embolamiento</w:t>
            </w:r>
          </w:p>
        </w:tc>
        <w:tc>
          <w:tcPr>
            <w:tcW w:w="127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LITRO</w:t>
            </w:r>
          </w:p>
        </w:tc>
        <w:tc>
          <w:tcPr>
            <w:tcW w:w="1701" w:type="dxa"/>
            <w:tcBorders>
              <w:top w:val="nil"/>
              <w:left w:val="nil"/>
              <w:bottom w:val="single" w:sz="4" w:space="0" w:color="auto"/>
              <w:right w:val="single" w:sz="4" w:space="0" w:color="auto"/>
            </w:tcBorders>
            <w:shd w:val="clear" w:color="000000" w:fill="FFFFFF"/>
            <w:vAlign w:val="center"/>
            <w:hideMark/>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SERVICIOS  </w:t>
            </w:r>
          </w:p>
        </w:tc>
      </w:tr>
      <w:tr w:rsidR="00B9519C" w:rsidRPr="00D66E98" w:rsidTr="00B9519C">
        <w:trPr>
          <w:trHeight w:val="356"/>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23</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Senior de Fluidos de Perforación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26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24</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Encargado Semi Senior de Fluidos de Perforación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nil"/>
              <w:left w:val="nil"/>
              <w:bottom w:val="single" w:sz="4" w:space="0" w:color="auto"/>
              <w:right w:val="single" w:sz="4" w:space="0" w:color="auto"/>
            </w:tcBorders>
            <w:shd w:val="clear" w:color="auto" w:fill="auto"/>
            <w:noWrap/>
            <w:vAlign w:val="bottom"/>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314"/>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25</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rPr>
                <w:rFonts w:asciiTheme="minorHAnsi" w:hAnsiTheme="minorHAnsi" w:cstheme="minorHAnsi"/>
                <w:color w:val="000000"/>
                <w:sz w:val="22"/>
                <w:szCs w:val="22"/>
              </w:rPr>
            </w:pPr>
            <w:r w:rsidRPr="00D66E98">
              <w:rPr>
                <w:rFonts w:asciiTheme="minorHAnsi" w:hAnsiTheme="minorHAnsi" w:cstheme="minorHAnsi"/>
                <w:color w:val="000000"/>
                <w:sz w:val="22"/>
                <w:szCs w:val="22"/>
              </w:rPr>
              <w:t xml:space="preserve">Ayudante de Fluidos de Perforación </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DÍA</w:t>
            </w:r>
          </w:p>
        </w:tc>
        <w:tc>
          <w:tcPr>
            <w:tcW w:w="1701" w:type="dxa"/>
            <w:tcBorders>
              <w:top w:val="nil"/>
              <w:left w:val="nil"/>
              <w:bottom w:val="single" w:sz="4" w:space="0" w:color="auto"/>
              <w:right w:val="single" w:sz="4" w:space="0" w:color="auto"/>
            </w:tcBorders>
            <w:shd w:val="clear" w:color="auto" w:fill="auto"/>
            <w:noWrap/>
            <w:vAlign w:val="bottom"/>
          </w:tcPr>
          <w:p w:rsidR="00B9519C" w:rsidRPr="00D66E98" w:rsidRDefault="00B9519C" w:rsidP="00B9519C">
            <w:pPr>
              <w:jc w:val="right"/>
              <w:rPr>
                <w:rFonts w:asciiTheme="minorHAnsi" w:hAnsiTheme="minorHAnsi" w:cstheme="minorHAnsi"/>
                <w:bCs/>
                <w:color w:val="000000"/>
                <w:sz w:val="22"/>
                <w:szCs w:val="22"/>
              </w:rPr>
            </w:pPr>
          </w:p>
        </w:tc>
      </w:tr>
      <w:tr w:rsidR="00B9519C" w:rsidRPr="00D66E98" w:rsidTr="00B9519C">
        <w:trPr>
          <w:trHeight w:val="171"/>
          <w:jc w:val="center"/>
        </w:trPr>
        <w:tc>
          <w:tcPr>
            <w:tcW w:w="851" w:type="dxa"/>
            <w:tcBorders>
              <w:top w:val="single" w:sz="4" w:space="0" w:color="auto"/>
              <w:left w:val="single" w:sz="4" w:space="0" w:color="auto"/>
              <w:bottom w:val="single" w:sz="4" w:space="0" w:color="auto"/>
              <w:right w:val="nil"/>
            </w:tcBorders>
            <w:shd w:val="clear" w:color="auto" w:fill="auto"/>
            <w:noWrap/>
            <w:vAlign w:val="bottom"/>
            <w:hideMark/>
          </w:tcPr>
          <w:p w:rsidR="00B9519C" w:rsidRPr="00D66E98" w:rsidRDefault="00B9519C" w:rsidP="00B9519C">
            <w:pPr>
              <w:jc w:val="center"/>
              <w:rPr>
                <w:rFonts w:asciiTheme="minorHAnsi" w:hAnsiTheme="minorHAnsi" w:cstheme="minorHAnsi"/>
                <w:b/>
                <w:bCs/>
                <w:color w:val="000000"/>
                <w:sz w:val="22"/>
                <w:szCs w:val="22"/>
              </w:rPr>
            </w:pPr>
          </w:p>
        </w:tc>
        <w:tc>
          <w:tcPr>
            <w:tcW w:w="4819" w:type="dxa"/>
            <w:tcBorders>
              <w:top w:val="single" w:sz="4" w:space="0" w:color="auto"/>
              <w:left w:val="nil"/>
              <w:bottom w:val="single" w:sz="4" w:space="0" w:color="auto"/>
              <w:right w:val="nil"/>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c>
          <w:tcPr>
            <w:tcW w:w="1271" w:type="dxa"/>
            <w:tcBorders>
              <w:top w:val="single" w:sz="4" w:space="0" w:color="auto"/>
              <w:left w:val="nil"/>
              <w:bottom w:val="single" w:sz="4" w:space="0" w:color="auto"/>
              <w:right w:val="nil"/>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c>
          <w:tcPr>
            <w:tcW w:w="1134" w:type="dxa"/>
            <w:tcBorders>
              <w:top w:val="single" w:sz="4" w:space="0" w:color="auto"/>
              <w:left w:val="nil"/>
              <w:bottom w:val="single" w:sz="4" w:space="0" w:color="auto"/>
              <w:right w:val="nil"/>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9519C" w:rsidRPr="00D66E98" w:rsidRDefault="00B9519C" w:rsidP="00B9519C">
            <w:pPr>
              <w:rPr>
                <w:rFonts w:asciiTheme="minorHAnsi" w:hAnsiTheme="minorHAnsi" w:cstheme="minorHAnsi"/>
                <w:sz w:val="22"/>
                <w:szCs w:val="22"/>
              </w:rPr>
            </w:pPr>
          </w:p>
        </w:tc>
      </w:tr>
      <w:tr w:rsidR="00B9519C" w:rsidRPr="00D66E98" w:rsidTr="00B9519C">
        <w:trPr>
          <w:trHeight w:val="288"/>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FLUIDO DE ABANDONO REQUERIMIENTO APROXIMADO</w:t>
            </w:r>
          </w:p>
        </w:tc>
      </w:tr>
      <w:tr w:rsidR="00B9519C" w:rsidRPr="00D66E98" w:rsidTr="00B9519C">
        <w:trPr>
          <w:trHeight w:val="299"/>
          <w:jc w:val="center"/>
        </w:trPr>
        <w:tc>
          <w:tcPr>
            <w:tcW w:w="977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lastRenderedPageBreak/>
              <w:t xml:space="preserve">POZO GMR- X1 IE, Intervalo 0 - 1600 m. </w:t>
            </w:r>
          </w:p>
        </w:tc>
      </w:tr>
      <w:tr w:rsidR="00B9519C" w:rsidRPr="00D66E98" w:rsidTr="00B9519C">
        <w:trPr>
          <w:trHeight w:val="946"/>
          <w:jc w:val="center"/>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N°</w:t>
            </w:r>
          </w:p>
        </w:tc>
        <w:tc>
          <w:tcPr>
            <w:tcW w:w="4819" w:type="dxa"/>
            <w:tcBorders>
              <w:top w:val="nil"/>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DETALLE DEL SERVICIO</w:t>
            </w:r>
          </w:p>
        </w:tc>
        <w:tc>
          <w:tcPr>
            <w:tcW w:w="1271" w:type="dxa"/>
            <w:tcBorders>
              <w:top w:val="nil"/>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Cantidad </w:t>
            </w:r>
          </w:p>
        </w:tc>
        <w:tc>
          <w:tcPr>
            <w:tcW w:w="1134" w:type="dxa"/>
            <w:tcBorders>
              <w:top w:val="nil"/>
              <w:left w:val="nil"/>
              <w:bottom w:val="single" w:sz="4" w:space="0" w:color="auto"/>
              <w:right w:val="single" w:sz="4" w:space="0" w:color="auto"/>
            </w:tcBorders>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UNIDAD DE MEDIDA</w:t>
            </w:r>
          </w:p>
        </w:tc>
        <w:tc>
          <w:tcPr>
            <w:tcW w:w="1701" w:type="dxa"/>
            <w:tcBorders>
              <w:top w:val="nil"/>
              <w:left w:val="nil"/>
              <w:bottom w:val="single" w:sz="4" w:space="0" w:color="auto"/>
              <w:right w:val="single" w:sz="4" w:space="0" w:color="auto"/>
            </w:tcBorders>
            <w:shd w:val="clear" w:color="000000" w:fill="D9D9D9"/>
            <w:vAlign w:val="center"/>
            <w:hideMark/>
          </w:tcPr>
          <w:p w:rsidR="00B9519C" w:rsidRPr="00D66E98" w:rsidRDefault="008C4744" w:rsidP="00B9519C">
            <w:pPr>
              <w:jc w:val="center"/>
              <w:rPr>
                <w:rFonts w:asciiTheme="minorHAnsi" w:hAnsiTheme="minorHAnsi" w:cstheme="minorHAnsi"/>
                <w:b/>
                <w:bCs/>
                <w:color w:val="000000"/>
                <w:sz w:val="22"/>
                <w:szCs w:val="22"/>
              </w:rPr>
            </w:pPr>
            <w:r w:rsidRPr="00D66E98">
              <w:rPr>
                <w:rFonts w:asciiTheme="minorHAnsi" w:hAnsiTheme="minorHAnsi" w:cstheme="minorHAnsi"/>
                <w:b/>
                <w:bCs/>
                <w:color w:val="000000"/>
                <w:sz w:val="22"/>
                <w:szCs w:val="22"/>
              </w:rPr>
              <w:t xml:space="preserve">PRECIO UNITARIO </w:t>
            </w:r>
            <w:r>
              <w:rPr>
                <w:rFonts w:asciiTheme="minorHAnsi" w:hAnsiTheme="minorHAnsi" w:cstheme="minorHAnsi"/>
                <w:b/>
                <w:bCs/>
                <w:color w:val="000000"/>
                <w:sz w:val="22"/>
                <w:szCs w:val="22"/>
              </w:rPr>
              <w:t xml:space="preserve">EN </w:t>
            </w:r>
            <w:r w:rsidRPr="00D66E98">
              <w:rPr>
                <w:rFonts w:asciiTheme="minorHAnsi" w:hAnsiTheme="minorHAnsi" w:cstheme="minorHAnsi"/>
                <w:b/>
                <w:bCs/>
                <w:color w:val="000000"/>
                <w:sz w:val="22"/>
                <w:szCs w:val="22"/>
              </w:rPr>
              <w:t>(Bs).</w:t>
            </w:r>
          </w:p>
        </w:tc>
      </w:tr>
      <w:tr w:rsidR="00B9519C" w:rsidRPr="00D66E98" w:rsidTr="00B9519C">
        <w:trPr>
          <w:trHeight w:val="50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4819"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D108CB">
            <w:pPr>
              <w:jc w:val="both"/>
              <w:rPr>
                <w:rFonts w:asciiTheme="minorHAnsi" w:hAnsiTheme="minorHAnsi" w:cstheme="minorHAnsi"/>
                <w:color w:val="000000"/>
                <w:sz w:val="22"/>
                <w:szCs w:val="22"/>
              </w:rPr>
            </w:pPr>
            <w:r w:rsidRPr="00D66E98">
              <w:rPr>
                <w:rFonts w:asciiTheme="minorHAnsi" w:hAnsiTheme="minorHAnsi" w:cstheme="minorHAnsi"/>
                <w:color w:val="000000"/>
                <w:sz w:val="22"/>
                <w:szCs w:val="22"/>
              </w:rPr>
              <w:t>Bentonitico Extendido (con bactericida y anticorrosivo)</w:t>
            </w:r>
          </w:p>
        </w:tc>
        <w:tc>
          <w:tcPr>
            <w:tcW w:w="1271"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rPr>
            </w:pPr>
            <w:r w:rsidRPr="00D66E98">
              <w:rPr>
                <w:rFonts w:asciiTheme="minorHAnsi" w:hAnsiTheme="minorHAnsi" w:cstheme="minorHAnsi"/>
                <w:color w:val="000000"/>
                <w:sz w:val="22"/>
                <w:szCs w:val="22"/>
              </w:rPr>
              <w:t>BBL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9519C" w:rsidRPr="00D66E98" w:rsidRDefault="00B9519C" w:rsidP="00B9519C">
            <w:pPr>
              <w:jc w:val="center"/>
              <w:rPr>
                <w:rFonts w:asciiTheme="minorHAnsi" w:hAnsiTheme="minorHAnsi" w:cstheme="minorHAnsi"/>
                <w:bCs/>
                <w:color w:val="000000"/>
                <w:sz w:val="22"/>
                <w:szCs w:val="22"/>
              </w:rPr>
            </w:pPr>
          </w:p>
        </w:tc>
      </w:tr>
    </w:tbl>
    <w:p w:rsidR="00B9519C" w:rsidRDefault="00B9519C" w:rsidP="00926AE8">
      <w:pPr>
        <w:jc w:val="both"/>
        <w:rPr>
          <w:rFonts w:asciiTheme="minorHAnsi" w:hAnsiTheme="minorHAnsi" w:cstheme="minorHAnsi"/>
          <w:b/>
          <w:sz w:val="22"/>
          <w:szCs w:val="22"/>
        </w:rPr>
      </w:pPr>
    </w:p>
    <w:p w:rsidR="00926AE8" w:rsidRPr="00552079" w:rsidRDefault="00926AE8" w:rsidP="00926AE8">
      <w:pPr>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926AE8" w:rsidRPr="00552079" w:rsidRDefault="00926AE8" w:rsidP="00926AE8">
      <w:pPr>
        <w:jc w:val="both"/>
        <w:rPr>
          <w:rFonts w:asciiTheme="minorHAnsi" w:hAnsiTheme="minorHAnsi" w:cstheme="minorHAnsi"/>
          <w:sz w:val="22"/>
          <w:szCs w:val="22"/>
        </w:rPr>
      </w:pPr>
    </w:p>
    <w:p w:rsidR="00926AE8" w:rsidRPr="002B3CCC" w:rsidRDefault="00926AE8" w:rsidP="00926AE8">
      <w:pPr>
        <w:ind w:left="708"/>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926AE8" w:rsidRPr="002B3CCC" w:rsidRDefault="00926AE8" w:rsidP="00926AE8">
      <w:pPr>
        <w:ind w:left="708"/>
        <w:jc w:val="both"/>
        <w:rPr>
          <w:rFonts w:ascii="Calibri" w:hAnsi="Calibri" w:cs="Arial"/>
          <w:bCs/>
          <w:sz w:val="22"/>
          <w:szCs w:val="22"/>
        </w:rPr>
      </w:pPr>
    </w:p>
    <w:p w:rsidR="00926AE8" w:rsidRPr="006315F0" w:rsidRDefault="00926AE8" w:rsidP="00926AE8">
      <w:pPr>
        <w:ind w:left="708"/>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E10B34" w:rsidRDefault="00E10B34"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990752" w:rsidRDefault="00990752"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B9519C" w:rsidRDefault="00B9519C" w:rsidP="00FA78A9">
      <w:pPr>
        <w:rPr>
          <w:rFonts w:asciiTheme="minorHAnsi" w:hAnsiTheme="minorHAnsi" w:cstheme="minorHAnsi"/>
          <w:sz w:val="22"/>
          <w:szCs w:val="22"/>
        </w:rPr>
      </w:pPr>
    </w:p>
    <w:p w:rsidR="00926AE8" w:rsidRPr="00B9519C" w:rsidRDefault="00926AE8" w:rsidP="00926AE8">
      <w:pPr>
        <w:jc w:val="center"/>
        <w:rPr>
          <w:rFonts w:asciiTheme="minorHAnsi" w:hAnsiTheme="minorHAnsi" w:cstheme="minorHAnsi"/>
          <w:b/>
          <w:sz w:val="24"/>
          <w:szCs w:val="22"/>
        </w:rPr>
      </w:pPr>
      <w:r w:rsidRPr="00B9519C">
        <w:rPr>
          <w:rFonts w:asciiTheme="minorHAnsi" w:hAnsiTheme="minorHAnsi" w:cstheme="minorHAnsi"/>
          <w:b/>
          <w:sz w:val="24"/>
          <w:szCs w:val="22"/>
        </w:rPr>
        <w:t>FORMULARIO B-1</w:t>
      </w:r>
    </w:p>
    <w:p w:rsidR="00926AE8" w:rsidRPr="00B9519C" w:rsidRDefault="00926AE8" w:rsidP="00926AE8">
      <w:pPr>
        <w:jc w:val="center"/>
        <w:rPr>
          <w:rFonts w:asciiTheme="minorHAnsi" w:hAnsiTheme="minorHAnsi" w:cstheme="minorHAnsi"/>
          <w:b/>
          <w:sz w:val="24"/>
          <w:szCs w:val="22"/>
          <w:lang w:val="es-BO"/>
        </w:rPr>
      </w:pPr>
      <w:r w:rsidRPr="00B9519C">
        <w:rPr>
          <w:rFonts w:asciiTheme="minorHAnsi" w:hAnsiTheme="minorHAnsi" w:cstheme="minorHAnsi"/>
          <w:b/>
          <w:sz w:val="24"/>
          <w:szCs w:val="22"/>
          <w:lang w:val="es-BO"/>
        </w:rPr>
        <w:t xml:space="preserve">PROPUESTA ECONOMICA </w:t>
      </w:r>
    </w:p>
    <w:p w:rsidR="00926AE8" w:rsidRPr="00B9519C" w:rsidRDefault="00926AE8" w:rsidP="00926AE8">
      <w:pPr>
        <w:jc w:val="center"/>
        <w:rPr>
          <w:rFonts w:asciiTheme="minorHAnsi" w:hAnsiTheme="minorHAnsi" w:cstheme="minorHAnsi"/>
          <w:b/>
          <w:sz w:val="24"/>
          <w:szCs w:val="22"/>
          <w:lang w:val="es-BO"/>
        </w:rPr>
      </w:pPr>
      <w:r w:rsidRPr="00B9519C">
        <w:rPr>
          <w:rFonts w:asciiTheme="minorHAnsi" w:hAnsiTheme="minorHAnsi" w:cstheme="minorHAnsi"/>
          <w:b/>
          <w:sz w:val="24"/>
          <w:szCs w:val="22"/>
          <w:lang w:val="es-BO"/>
        </w:rPr>
        <w:t>Bolivianos</w:t>
      </w:r>
    </w:p>
    <w:p w:rsidR="00B9519C" w:rsidRPr="00B9519C" w:rsidRDefault="00B9519C" w:rsidP="00B9519C">
      <w:pPr>
        <w:jc w:val="center"/>
        <w:rPr>
          <w:rFonts w:asciiTheme="minorHAnsi" w:hAnsiTheme="minorHAnsi" w:cstheme="minorHAnsi"/>
          <w:b/>
          <w:bCs/>
          <w:color w:val="FF0000"/>
          <w:sz w:val="22"/>
          <w:szCs w:val="22"/>
        </w:rPr>
      </w:pPr>
      <w:r w:rsidRPr="00B9519C">
        <w:rPr>
          <w:rFonts w:asciiTheme="minorHAnsi" w:hAnsiTheme="minorHAnsi" w:cstheme="minorHAnsi"/>
          <w:b/>
          <w:bCs/>
          <w:color w:val="FF0000"/>
          <w:sz w:val="22"/>
          <w:szCs w:val="22"/>
        </w:rPr>
        <w:t>PAQUETE 3. SERVICIO DE CONTROL DE SOLIDOS, TRATAMIENTO, DISPOSICION FINAL DE RECORTES DE PERFORACION Y FILTRADO PARA LOS POZOS VMT-X7 Y GMR-X1 IE</w:t>
      </w:r>
    </w:p>
    <w:p w:rsidR="00B9519C" w:rsidRPr="00D66E98" w:rsidRDefault="00B9519C" w:rsidP="00B9519C">
      <w:pPr>
        <w:jc w:val="both"/>
        <w:rPr>
          <w:rFonts w:asciiTheme="minorHAnsi" w:hAnsiTheme="minorHAnsi" w:cstheme="minorHAnsi"/>
          <w:b/>
          <w:bCs/>
          <w:sz w:val="22"/>
          <w:szCs w:val="22"/>
        </w:rPr>
      </w:pPr>
    </w:p>
    <w:p w:rsidR="00B9519C" w:rsidRPr="00B9519C" w:rsidRDefault="00B9519C" w:rsidP="00B9519C">
      <w:pPr>
        <w:jc w:val="center"/>
        <w:rPr>
          <w:rFonts w:asciiTheme="minorHAnsi" w:hAnsiTheme="minorHAnsi" w:cstheme="minorHAnsi"/>
          <w:b/>
          <w:bCs/>
          <w:sz w:val="24"/>
          <w:szCs w:val="22"/>
        </w:rPr>
      </w:pPr>
      <w:r w:rsidRPr="00B9519C">
        <w:rPr>
          <w:rFonts w:asciiTheme="minorHAnsi" w:hAnsiTheme="minorHAnsi" w:cstheme="minorHAnsi"/>
          <w:b/>
          <w:sz w:val="24"/>
          <w:szCs w:val="22"/>
          <w:u w:val="single"/>
        </w:rPr>
        <w:t>LOTE 1: POZO VILLAMONTES-X7</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4825"/>
        <w:gridCol w:w="1270"/>
        <w:gridCol w:w="1139"/>
        <w:gridCol w:w="1560"/>
      </w:tblGrid>
      <w:tr w:rsidR="00B9519C" w:rsidRPr="00D66E98" w:rsidTr="00B9519C">
        <w:trPr>
          <w:trHeight w:val="300"/>
          <w:jc w:val="center"/>
        </w:trPr>
        <w:tc>
          <w:tcPr>
            <w:tcW w:w="9493" w:type="dxa"/>
            <w:gridSpan w:val="5"/>
            <w:shd w:val="clear" w:color="000000" w:fill="D9E3F3"/>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SERVICIO DE CONTROL DE SÓLIDOS Y LOCACIÓN SECA PARA EL POZO VMT-X7 </w:t>
            </w:r>
          </w:p>
        </w:tc>
      </w:tr>
      <w:tr w:rsidR="00B9519C" w:rsidRPr="00D66E98" w:rsidTr="00B9519C">
        <w:trPr>
          <w:trHeight w:val="300"/>
          <w:jc w:val="center"/>
        </w:trPr>
        <w:tc>
          <w:tcPr>
            <w:tcW w:w="9493" w:type="dxa"/>
            <w:gridSpan w:val="5"/>
            <w:shd w:val="clear" w:color="000000" w:fill="D9E3F3"/>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36” (FLUIDO BASE AGUA: BENTONITICO EXTENDIDO)</w:t>
            </w: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0-100 m. </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54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8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2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8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4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88"/>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5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45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5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5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API-80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26" (FLUIDO BASE AGUA: POLIMERICO PHPA)</w:t>
            </w: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100-1820 m.</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525"/>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00"/>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06"/>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70"/>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25"/>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65"/>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56"/>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20"/>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8</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11"/>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60"/>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75"/>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73"/>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09"/>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75"/>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338"/>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1"/>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API-80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116"/>
          <w:jc w:val="center"/>
        </w:trPr>
        <w:tc>
          <w:tcPr>
            <w:tcW w:w="9493" w:type="dxa"/>
            <w:gridSpan w:val="5"/>
            <w:shd w:val="clear" w:color="auto" w:fill="FFFFFF"/>
            <w:vAlign w:val="center"/>
          </w:tcPr>
          <w:p w:rsidR="00B9519C" w:rsidRPr="00D66E98" w:rsidRDefault="00B9519C" w:rsidP="00B9519C">
            <w:pPr>
              <w:jc w:val="center"/>
              <w:rPr>
                <w:rFonts w:asciiTheme="minorHAnsi" w:hAnsiTheme="minorHAnsi" w:cstheme="minorHAnsi"/>
                <w:b/>
                <w:bCs/>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17 1/2” * 18 1/4" (FLUIDO BASE AGUA: POLIMERICO INHIBIDO)</w:t>
            </w: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1820-2740 m.</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lastRenderedPageBreak/>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36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1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18"/>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0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1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8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3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48"/>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4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5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31"/>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26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4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lastRenderedPageBreak/>
              <w:t>MALLAS</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76"/>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14 3/4" * 17 1/2" (FLUIDO BASE AGUA: POLIMERICO INHIBIDO)</w:t>
            </w: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2740-3570 m.</w:t>
            </w:r>
          </w:p>
        </w:tc>
      </w:tr>
      <w:tr w:rsidR="00B9519C" w:rsidRPr="00D66E98" w:rsidTr="00D108CB">
        <w:trPr>
          <w:trHeight w:val="645"/>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D108CB"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42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8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3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9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2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3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3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77"/>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83"/>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hideMark/>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auto" w:fill="auto"/>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27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57"/>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4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8"/>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12 1/4" * 14 3/4" (FLUIDO BASE AGUA: POLIMERICO INHIBIDO)</w:t>
            </w: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3570-4100 m. </w:t>
            </w:r>
          </w:p>
        </w:tc>
      </w:tr>
      <w:tr w:rsidR="00B9519C" w:rsidRPr="00D66E98" w:rsidTr="00D108CB">
        <w:trPr>
          <w:trHeight w:val="87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D108CB"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33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8"/>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8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5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9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3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3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2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6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34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3"/>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3"/>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ind w:firstLineChars="200" w:firstLine="440"/>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ind w:firstLineChars="200" w:firstLine="440"/>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ind w:firstLineChars="200" w:firstLine="440"/>
              <w:jc w:val="right"/>
              <w:rPr>
                <w:rFonts w:asciiTheme="minorHAnsi" w:hAnsiTheme="minorHAnsi" w:cstheme="minorHAnsi"/>
                <w:color w:val="000000"/>
                <w:sz w:val="22"/>
                <w:szCs w:val="22"/>
                <w:lang w:val="es-BO" w:eastAsia="es-BO"/>
              </w:rPr>
            </w:pPr>
          </w:p>
        </w:tc>
      </w:tr>
      <w:tr w:rsidR="00B9519C" w:rsidRPr="00D66E98" w:rsidTr="00B9519C">
        <w:trPr>
          <w:trHeight w:val="202"/>
          <w:jc w:val="center"/>
        </w:trPr>
        <w:tc>
          <w:tcPr>
            <w:tcW w:w="9493" w:type="dxa"/>
            <w:gridSpan w:val="5"/>
            <w:shd w:val="clear" w:color="auto" w:fill="auto"/>
            <w:vAlign w:val="center"/>
          </w:tcPr>
          <w:p w:rsidR="00B9519C" w:rsidRPr="00D66E98" w:rsidRDefault="00B9519C" w:rsidP="00B9519C">
            <w:pPr>
              <w:ind w:firstLineChars="200" w:firstLine="440"/>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10 5/8" * 12 1/4” (FLUIDO BASE AGUA: POLIMERICO INHIBIDO)</w:t>
            </w: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4100-4730 m. </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D108CB"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57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9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2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8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2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3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4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33"/>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4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noWrap/>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D108CB">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277"/>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7"/>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1"/>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8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02"/>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191"/>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28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lastRenderedPageBreak/>
              <w:t>PERSONAL</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8 1/2” (FLUIDO BASE ACEITE: EMULSION INVERSA)</w:t>
            </w: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VMT-X7, Intervalo 4730-5440 m.</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D108CB"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45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2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9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9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55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5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1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61"/>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7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8"/>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noWrap/>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B9519C" w:rsidRPr="00D66E98" w:rsidTr="00D108CB">
        <w:trPr>
          <w:trHeight w:val="28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11"/>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9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6” (FLUIDO BASE ACEITE: EMULSION INVERSA)</w:t>
            </w: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5440-5800 m. </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D108CB"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45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8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8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9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5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8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2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3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4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13"/>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4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15</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noWrap/>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B9519C" w:rsidRPr="00D66E98" w:rsidTr="00D108CB">
        <w:trPr>
          <w:trHeight w:val="33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tcPr>
          <w:p w:rsidR="00B9519C" w:rsidRDefault="00B9519C" w:rsidP="00B9519C">
            <w:pPr>
              <w:jc w:val="right"/>
            </w:pP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bottom"/>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auto" w:fill="auto"/>
            <w:vAlign w:val="center"/>
          </w:tcPr>
          <w:p w:rsidR="00B9519C" w:rsidRPr="00D66E98" w:rsidRDefault="00B9519C" w:rsidP="00B9519C">
            <w:pPr>
              <w:jc w:val="center"/>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FLUIDO DE ABANDONO</w:t>
            </w:r>
          </w:p>
        </w:tc>
      </w:tr>
      <w:tr w:rsidR="00B9519C" w:rsidRPr="00D66E98" w:rsidTr="00B9519C">
        <w:trPr>
          <w:trHeight w:val="315"/>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VMT-X7, Intervalo - ABANDONO TEMPORAL 0 - 5800 m </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39"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60" w:type="dxa"/>
            <w:shd w:val="clear" w:color="000000" w:fill="D9D9D9"/>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PRECIO UNITARIO REFERENCIAL (Bs)</w:t>
            </w:r>
          </w:p>
        </w:tc>
      </w:tr>
      <w:tr w:rsidR="00B9519C" w:rsidRPr="00D66E98" w:rsidTr="00D108CB">
        <w:trPr>
          <w:trHeight w:val="42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46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75"/>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8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77"/>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B9519C" w:rsidRPr="00D66E98" w:rsidTr="00D108CB">
        <w:trPr>
          <w:trHeight w:val="399"/>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4"/>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266"/>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93" w:type="dxa"/>
            <w:gridSpan w:val="5"/>
            <w:shd w:val="clear" w:color="000000" w:fill="D9E1F2"/>
            <w:vAlign w:val="center"/>
            <w:hideMark/>
          </w:tcPr>
          <w:p w:rsidR="00B9519C" w:rsidRPr="00D66E98" w:rsidRDefault="00B9519C" w:rsidP="00B9519C">
            <w:pPr>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000000" w:fill="FFFFFF"/>
            <w:vAlign w:val="center"/>
            <w:hideMark/>
          </w:tcPr>
          <w:p w:rsidR="00B9519C" w:rsidRPr="00D66E98" w:rsidRDefault="00B9519C" w:rsidP="00B9519C">
            <w:pP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vAlign w:val="center"/>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39" w:type="dxa"/>
            <w:shd w:val="clear" w:color="auto" w:fill="auto"/>
            <w:noWrap/>
            <w:vAlign w:val="bottom"/>
            <w:hideMark/>
          </w:tcPr>
          <w:p w:rsidR="00B9519C" w:rsidRPr="00D66E98" w:rsidRDefault="00B9519C" w:rsidP="00B9519C">
            <w:pPr>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60" w:type="dxa"/>
            <w:shd w:val="clear" w:color="auto" w:fill="auto"/>
            <w:noWrap/>
            <w:vAlign w:val="center"/>
          </w:tcPr>
          <w:p w:rsidR="00B9519C" w:rsidRPr="00D66E98" w:rsidRDefault="00B9519C" w:rsidP="00B9519C">
            <w:pPr>
              <w:jc w:val="right"/>
              <w:rPr>
                <w:rFonts w:asciiTheme="minorHAnsi" w:hAnsiTheme="minorHAnsi" w:cstheme="minorHAnsi"/>
                <w:color w:val="000000"/>
                <w:sz w:val="22"/>
                <w:szCs w:val="22"/>
                <w:lang w:val="es-BO" w:eastAsia="es-BO"/>
              </w:rPr>
            </w:pPr>
          </w:p>
        </w:tc>
      </w:tr>
    </w:tbl>
    <w:p w:rsidR="00B9519C" w:rsidRPr="00D66E98" w:rsidRDefault="00B9519C" w:rsidP="00B9519C">
      <w:pPr>
        <w:jc w:val="both"/>
        <w:rPr>
          <w:rFonts w:asciiTheme="minorHAnsi" w:hAnsiTheme="minorHAnsi" w:cstheme="minorHAnsi"/>
          <w:b/>
          <w:bCs/>
          <w:sz w:val="22"/>
          <w:szCs w:val="22"/>
        </w:rPr>
      </w:pPr>
    </w:p>
    <w:p w:rsidR="00B9519C" w:rsidRPr="00D66E98" w:rsidRDefault="00B9519C" w:rsidP="00D108CB">
      <w:pPr>
        <w:jc w:val="center"/>
        <w:rPr>
          <w:rFonts w:asciiTheme="minorHAnsi" w:hAnsiTheme="minorHAnsi" w:cstheme="minorHAnsi"/>
          <w:b/>
          <w:bCs/>
          <w:sz w:val="22"/>
          <w:szCs w:val="22"/>
        </w:rPr>
      </w:pPr>
      <w:r w:rsidRPr="00F26CD4">
        <w:rPr>
          <w:rFonts w:asciiTheme="minorHAnsi" w:hAnsiTheme="minorHAnsi" w:cstheme="minorHAnsi"/>
          <w:b/>
          <w:sz w:val="24"/>
          <w:szCs w:val="22"/>
          <w:u w:val="single"/>
        </w:rPr>
        <w:t>LOTE 2: POZO GOMERO-X1 IE</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
        <w:gridCol w:w="4825"/>
        <w:gridCol w:w="1270"/>
        <w:gridCol w:w="1113"/>
        <w:gridCol w:w="1559"/>
      </w:tblGrid>
      <w:tr w:rsidR="00B9519C" w:rsidRPr="00D66E98" w:rsidTr="00B9519C">
        <w:trPr>
          <w:trHeight w:val="300"/>
          <w:jc w:val="center"/>
        </w:trPr>
        <w:tc>
          <w:tcPr>
            <w:tcW w:w="9466" w:type="dxa"/>
            <w:gridSpan w:val="5"/>
            <w:shd w:val="clear" w:color="000000" w:fill="DDEBF7"/>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SERVICIO DE CONTROL DE SÓLIDOS Y LOCACIÓN SECA PARA EL POZO GMR-X1 IE</w:t>
            </w:r>
          </w:p>
        </w:tc>
      </w:tr>
      <w:tr w:rsidR="00B9519C" w:rsidRPr="00D66E98" w:rsidTr="00B9519C">
        <w:trPr>
          <w:trHeight w:val="300"/>
          <w:jc w:val="center"/>
        </w:trPr>
        <w:tc>
          <w:tcPr>
            <w:tcW w:w="9466" w:type="dxa"/>
            <w:gridSpan w:val="5"/>
            <w:shd w:val="clear" w:color="000000" w:fill="DDEBF7"/>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17 1/2” (FLUIDO BASE AGUA: TIXOTROPICO)</w:t>
            </w:r>
          </w:p>
        </w:tc>
      </w:tr>
      <w:tr w:rsidR="00B9519C" w:rsidRPr="00D66E98" w:rsidTr="00B9519C">
        <w:trPr>
          <w:trHeight w:val="300"/>
          <w:jc w:val="center"/>
        </w:trPr>
        <w:tc>
          <w:tcPr>
            <w:tcW w:w="9466" w:type="dxa"/>
            <w:gridSpan w:val="5"/>
            <w:shd w:val="clear" w:color="000000" w:fill="DDEBF7"/>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GMR- X1 IE, Intervalo 0-120 m. </w:t>
            </w:r>
          </w:p>
        </w:tc>
      </w:tr>
      <w:tr w:rsidR="00B9519C" w:rsidRPr="00D66E98" w:rsidTr="00D108CB">
        <w:trPr>
          <w:trHeight w:val="803"/>
          <w:jc w:val="center"/>
        </w:trPr>
        <w:tc>
          <w:tcPr>
            <w:tcW w:w="699"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B9519C" w:rsidRPr="00D66E98" w:rsidRDefault="00D108CB"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Movilización de equipos desde base Santa Cruz – Pozo (1584 KM)</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GLOBAL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4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9</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3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vAlign w:val="center"/>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22"/>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API-80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173"/>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000000" w:fill="FFFFFF"/>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000000" w:fill="FFFFFF"/>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1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000000" w:fill="FFFFFF"/>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71"/>
          <w:jc w:val="center"/>
        </w:trPr>
        <w:tc>
          <w:tcPr>
            <w:tcW w:w="9466" w:type="dxa"/>
            <w:gridSpan w:val="5"/>
            <w:shd w:val="clear" w:color="auto" w:fill="auto"/>
            <w:noWrap/>
            <w:vAlign w:val="bottom"/>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12 1/4" (FLUIDO BASE AGUA: POLIMERICO INHIBIDO SELLANTE)</w:t>
            </w:r>
          </w:p>
        </w:tc>
      </w:tr>
      <w:tr w:rsidR="00B9519C" w:rsidRPr="00D66E98" w:rsidTr="00B9519C">
        <w:trPr>
          <w:trHeight w:val="30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GMR- X1 IE, Intervalo 120-780 m. </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B9519C" w:rsidRPr="00D66E98" w:rsidRDefault="00D108CB"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46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49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45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5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32</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Malla API-325</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86"/>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152"/>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71"/>
          <w:jc w:val="center"/>
        </w:trPr>
        <w:tc>
          <w:tcPr>
            <w:tcW w:w="9466" w:type="dxa"/>
            <w:gridSpan w:val="5"/>
            <w:shd w:val="clear" w:color="auto" w:fill="auto"/>
            <w:noWrap/>
            <w:vAlign w:val="bottom"/>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FASE 8 1/2”  (FLUIDO BASE AGUA: DRILL IN INHIBIDO)</w:t>
            </w:r>
          </w:p>
        </w:tc>
      </w:tr>
      <w:tr w:rsidR="00B9519C" w:rsidRPr="00D66E98" w:rsidTr="00D108CB">
        <w:trPr>
          <w:trHeight w:val="118"/>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POZO GMR- X1 IE, Intervalo 780-1600 m. </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B9519C" w:rsidRPr="00D66E98" w:rsidRDefault="00D108CB"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45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Desmovilización de equipos desde Pozo – Base Santa Cruz (1584 KM)</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GLOBAL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474"/>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45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de Alto caudal con VFD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49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Centrifuga Decantadora para DW y Sistema c/VFD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615"/>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6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7</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Contenedor de 25 Bbls Capacidad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Tornillo sin fin de 18 pulg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19</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Zaranda Secadora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hideMark/>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DEWATERING Y TRATAMIENTO DE AGUAS</w:t>
            </w: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Dewatering Convencional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21</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n-US" w:eastAsia="es-BO"/>
              </w:rPr>
            </w:pPr>
            <w:r w:rsidRPr="00D66E98">
              <w:rPr>
                <w:rFonts w:asciiTheme="minorHAnsi" w:hAnsiTheme="minorHAnsi" w:cstheme="minorHAnsi"/>
                <w:color w:val="000000"/>
                <w:sz w:val="22"/>
                <w:szCs w:val="22"/>
                <w:lang w:val="en-US" w:eastAsia="es-BO"/>
              </w:rPr>
              <w:t>Unidad Dewatering Convencional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22</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23</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24</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25</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1146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26</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27</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28</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Ácido Citrico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31</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lodo procesado por dewatering</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32</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MALLAS</w:t>
            </w: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33</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34</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API-140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35</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API-170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36</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API-200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37</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Malla API-325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PIEZA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7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38</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27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71"/>
          <w:jc w:val="center"/>
        </w:trPr>
        <w:tc>
          <w:tcPr>
            <w:tcW w:w="9466" w:type="dxa"/>
            <w:gridSpan w:val="5"/>
            <w:shd w:val="clear" w:color="auto" w:fill="auto"/>
            <w:noWrap/>
            <w:vAlign w:val="bottom"/>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p>
        </w:tc>
      </w:tr>
      <w:tr w:rsidR="00B9519C" w:rsidRPr="00D66E98" w:rsidTr="00B9519C">
        <w:trPr>
          <w:trHeight w:val="315"/>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FLUIDO DE ABANDONO</w:t>
            </w:r>
          </w:p>
        </w:tc>
      </w:tr>
      <w:tr w:rsidR="00B9519C" w:rsidRPr="00D66E98" w:rsidTr="00B9519C">
        <w:trPr>
          <w:trHeight w:val="315"/>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POZO GMR- X1 IE, Intervalo - ABANDONO TEMPORAL 0 - 1600 m</w:t>
            </w:r>
          </w:p>
        </w:tc>
      </w:tr>
      <w:tr w:rsidR="00B9519C" w:rsidRPr="00D66E98" w:rsidTr="00D108CB">
        <w:trPr>
          <w:trHeight w:val="960"/>
          <w:jc w:val="center"/>
        </w:trPr>
        <w:tc>
          <w:tcPr>
            <w:tcW w:w="699"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N°</w:t>
            </w:r>
          </w:p>
        </w:tc>
        <w:tc>
          <w:tcPr>
            <w:tcW w:w="4825"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DETALLE DEL SERVICIO</w:t>
            </w:r>
          </w:p>
        </w:tc>
        <w:tc>
          <w:tcPr>
            <w:tcW w:w="1270"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UNIDAD DE MEDIDA</w:t>
            </w:r>
          </w:p>
        </w:tc>
        <w:tc>
          <w:tcPr>
            <w:tcW w:w="1113" w:type="dxa"/>
            <w:shd w:val="clear" w:color="000000" w:fill="D9D9D9"/>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CANTIDAD</w:t>
            </w:r>
          </w:p>
        </w:tc>
        <w:tc>
          <w:tcPr>
            <w:tcW w:w="1559" w:type="dxa"/>
            <w:shd w:val="clear" w:color="000000" w:fill="D9D9D9"/>
            <w:vAlign w:val="center"/>
            <w:hideMark/>
          </w:tcPr>
          <w:p w:rsidR="00B9519C" w:rsidRPr="00D66E98" w:rsidRDefault="00D108CB"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 xml:space="preserve">PRECIO UNITARIO </w:t>
            </w:r>
            <w:r>
              <w:rPr>
                <w:rFonts w:asciiTheme="minorHAnsi" w:hAnsiTheme="minorHAnsi" w:cstheme="minorHAnsi"/>
                <w:b/>
                <w:bCs/>
                <w:color w:val="000000"/>
                <w:sz w:val="22"/>
                <w:szCs w:val="22"/>
                <w:lang w:val="es-BO" w:eastAsia="es-BO"/>
              </w:rPr>
              <w:t xml:space="preserve">EN </w:t>
            </w:r>
            <w:r w:rsidRPr="00D66E98">
              <w:rPr>
                <w:rFonts w:asciiTheme="minorHAnsi" w:hAnsiTheme="minorHAnsi" w:cstheme="minorHAnsi"/>
                <w:b/>
                <w:bCs/>
                <w:color w:val="000000"/>
                <w:sz w:val="22"/>
                <w:szCs w:val="22"/>
                <w:lang w:val="es-BO" w:eastAsia="es-BO"/>
              </w:rPr>
              <w:t>(Bs)</w:t>
            </w: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51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2</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Camión Porta Contenedor con conductor y 8 cont.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3</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4</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Porta Camp Dormitorio Oficina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5</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6</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Compresor de Aire de 80 PCM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lastRenderedPageBreak/>
              <w:t>7</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8</w:t>
            </w:r>
          </w:p>
        </w:tc>
        <w:tc>
          <w:tcPr>
            <w:tcW w:w="4825" w:type="dxa"/>
            <w:shd w:val="clear" w:color="auto" w:fill="auto"/>
            <w:vAlign w:val="center"/>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Excavadora de Oruga con operador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TRATAMIENTO DE AGUAS</w:t>
            </w: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(Operativo)</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10</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Unidad de Tratamiento de Agua (Stand By)</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300"/>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MATERIALES Y PRODUCTOS</w:t>
            </w: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11</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1143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12</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Polímero Cyfloc 6100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13</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Sulfato de Aluminio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14</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Hipoclorito de Calcio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15</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 xml:space="preserve">Cal Hidratada  </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KG</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16</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Barril de Agua Tratada para disposición final</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Bbl</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B9519C">
        <w:trPr>
          <w:trHeight w:val="256"/>
          <w:jc w:val="center"/>
        </w:trPr>
        <w:tc>
          <w:tcPr>
            <w:tcW w:w="9466" w:type="dxa"/>
            <w:gridSpan w:val="5"/>
            <w:shd w:val="clear" w:color="000000" w:fill="D9E1F2"/>
            <w:vAlign w:val="center"/>
            <w:hideMark/>
          </w:tcPr>
          <w:p w:rsidR="00B9519C" w:rsidRPr="00D66E98" w:rsidRDefault="00B9519C" w:rsidP="00B9519C">
            <w:pPr>
              <w:spacing w:line="276" w:lineRule="auto"/>
              <w:jc w:val="center"/>
              <w:rPr>
                <w:rFonts w:asciiTheme="minorHAnsi" w:hAnsiTheme="minorHAnsi" w:cstheme="minorHAnsi"/>
                <w:b/>
                <w:bCs/>
                <w:color w:val="000000"/>
                <w:sz w:val="22"/>
                <w:szCs w:val="22"/>
                <w:lang w:val="es-BO" w:eastAsia="es-BO"/>
              </w:rPr>
            </w:pPr>
            <w:r w:rsidRPr="00D66E98">
              <w:rPr>
                <w:rFonts w:asciiTheme="minorHAnsi" w:hAnsiTheme="minorHAnsi" w:cstheme="minorHAnsi"/>
                <w:b/>
                <w:bCs/>
                <w:color w:val="000000"/>
                <w:sz w:val="22"/>
                <w:szCs w:val="22"/>
                <w:lang w:val="es-BO" w:eastAsia="es-BO"/>
              </w:rPr>
              <w:t>PERSONAL</w:t>
            </w: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17</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Supervisor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18</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Operador</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r w:rsidR="00B9519C" w:rsidRPr="00D66E98" w:rsidTr="00D108CB">
        <w:trPr>
          <w:trHeight w:val="300"/>
          <w:jc w:val="center"/>
        </w:trPr>
        <w:tc>
          <w:tcPr>
            <w:tcW w:w="699"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19</w:t>
            </w:r>
          </w:p>
        </w:tc>
        <w:tc>
          <w:tcPr>
            <w:tcW w:w="4825" w:type="dxa"/>
            <w:shd w:val="clear" w:color="auto" w:fill="auto"/>
            <w:noWrap/>
            <w:vAlign w:val="bottom"/>
            <w:hideMark/>
          </w:tcPr>
          <w:p w:rsidR="00B9519C" w:rsidRPr="00D66E98" w:rsidRDefault="00B9519C" w:rsidP="00B9519C">
            <w:pPr>
              <w:spacing w:line="276" w:lineRule="auto"/>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Ayudante</w:t>
            </w:r>
          </w:p>
        </w:tc>
        <w:tc>
          <w:tcPr>
            <w:tcW w:w="1270"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DÍA</w:t>
            </w:r>
          </w:p>
        </w:tc>
        <w:tc>
          <w:tcPr>
            <w:tcW w:w="1113" w:type="dxa"/>
            <w:shd w:val="clear" w:color="auto" w:fill="auto"/>
            <w:noWrap/>
            <w:vAlign w:val="bottom"/>
            <w:hideMark/>
          </w:tcPr>
          <w:p w:rsidR="00B9519C" w:rsidRPr="00D66E98" w:rsidRDefault="00B9519C" w:rsidP="00B9519C">
            <w:pPr>
              <w:spacing w:line="276" w:lineRule="auto"/>
              <w:jc w:val="center"/>
              <w:rPr>
                <w:rFonts w:asciiTheme="minorHAnsi" w:hAnsiTheme="minorHAnsi" w:cstheme="minorHAnsi"/>
                <w:color w:val="000000"/>
                <w:sz w:val="22"/>
                <w:szCs w:val="22"/>
                <w:lang w:val="es-BO" w:eastAsia="es-BO"/>
              </w:rPr>
            </w:pPr>
            <w:r w:rsidRPr="00D66E98">
              <w:rPr>
                <w:rFonts w:asciiTheme="minorHAnsi" w:hAnsiTheme="minorHAnsi" w:cstheme="minorHAnsi"/>
                <w:color w:val="000000"/>
                <w:sz w:val="22"/>
                <w:szCs w:val="22"/>
                <w:lang w:val="es-BO" w:eastAsia="es-BO"/>
              </w:rPr>
              <w:t>1</w:t>
            </w:r>
          </w:p>
        </w:tc>
        <w:tc>
          <w:tcPr>
            <w:tcW w:w="1559" w:type="dxa"/>
            <w:shd w:val="clear" w:color="auto" w:fill="auto"/>
            <w:noWrap/>
            <w:vAlign w:val="center"/>
          </w:tcPr>
          <w:p w:rsidR="00B9519C" w:rsidRPr="00D66E98" w:rsidRDefault="00B9519C" w:rsidP="00B9519C">
            <w:pPr>
              <w:spacing w:line="276" w:lineRule="auto"/>
              <w:jc w:val="right"/>
              <w:rPr>
                <w:rFonts w:asciiTheme="minorHAnsi" w:hAnsiTheme="minorHAnsi" w:cstheme="minorHAnsi"/>
                <w:color w:val="000000"/>
                <w:sz w:val="22"/>
                <w:szCs w:val="22"/>
                <w:lang w:val="es-BO" w:eastAsia="es-BO"/>
              </w:rPr>
            </w:pPr>
          </w:p>
        </w:tc>
      </w:tr>
    </w:tbl>
    <w:p w:rsidR="00926AE8" w:rsidRPr="00552079" w:rsidRDefault="00926AE8" w:rsidP="00926AE8">
      <w:pPr>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926AE8" w:rsidRPr="00552079" w:rsidRDefault="00926AE8" w:rsidP="00926AE8">
      <w:pPr>
        <w:jc w:val="both"/>
        <w:rPr>
          <w:rFonts w:asciiTheme="minorHAnsi" w:hAnsiTheme="minorHAnsi" w:cstheme="minorHAnsi"/>
          <w:sz w:val="22"/>
          <w:szCs w:val="22"/>
        </w:rPr>
      </w:pPr>
    </w:p>
    <w:p w:rsidR="00926AE8" w:rsidRPr="002B3CCC" w:rsidRDefault="00926AE8" w:rsidP="00926AE8">
      <w:pPr>
        <w:ind w:left="708"/>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926AE8" w:rsidRPr="002B3CCC" w:rsidRDefault="00926AE8" w:rsidP="00926AE8">
      <w:pPr>
        <w:ind w:left="708"/>
        <w:jc w:val="both"/>
        <w:rPr>
          <w:rFonts w:ascii="Calibri" w:hAnsi="Calibri" w:cs="Arial"/>
          <w:bCs/>
          <w:sz w:val="22"/>
          <w:szCs w:val="22"/>
        </w:rPr>
      </w:pPr>
    </w:p>
    <w:p w:rsidR="00926AE8" w:rsidRPr="006315F0" w:rsidRDefault="00926AE8" w:rsidP="00926AE8">
      <w:pPr>
        <w:ind w:left="708"/>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7A4188" w:rsidRDefault="007A4188" w:rsidP="00926AE8">
      <w:pPr>
        <w:jc w:val="center"/>
        <w:rPr>
          <w:rFonts w:asciiTheme="minorHAnsi" w:hAnsiTheme="minorHAnsi" w:cstheme="minorHAnsi"/>
          <w:b/>
          <w:sz w:val="22"/>
          <w:szCs w:val="22"/>
        </w:rPr>
      </w:pPr>
    </w:p>
    <w:p w:rsidR="0074705C" w:rsidRPr="0074705C" w:rsidRDefault="0074705C" w:rsidP="0074705C">
      <w:pPr>
        <w:jc w:val="center"/>
        <w:rPr>
          <w:rFonts w:asciiTheme="minorHAnsi" w:hAnsiTheme="minorHAnsi" w:cstheme="minorHAnsi"/>
          <w:color w:val="FF0000"/>
          <w:sz w:val="22"/>
          <w:szCs w:val="22"/>
          <w:lang w:val="es-MX"/>
        </w:rPr>
      </w:pPr>
    </w:p>
    <w:p w:rsidR="00C96409" w:rsidRDefault="00C96409"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90752" w:rsidRPr="009C66A8" w:rsidRDefault="00990752" w:rsidP="009C66A8">
      <w:pPr>
        <w:pStyle w:val="Normal2"/>
        <w:tabs>
          <w:tab w:val="left" w:pos="1701"/>
          <w:tab w:val="left" w:pos="2835"/>
        </w:tabs>
        <w:jc w:val="center"/>
        <w:rPr>
          <w:rFonts w:ascii="Calibri" w:hAnsi="Calibri" w:cs="Calibri"/>
          <w:b/>
          <w:sz w:val="22"/>
          <w:szCs w:val="22"/>
        </w:rPr>
      </w:pPr>
    </w:p>
    <w:p w:rsidR="00596B5C" w:rsidRDefault="00D51584" w:rsidP="00596B5C">
      <w:pPr>
        <w:jc w:val="center"/>
        <w:rPr>
          <w:rFonts w:asciiTheme="minorHAnsi" w:hAnsiTheme="minorHAnsi" w:cstheme="minorHAnsi"/>
          <w:b/>
          <w:color w:val="FF0000"/>
          <w:sz w:val="22"/>
          <w:szCs w:val="22"/>
        </w:rPr>
      </w:pPr>
      <w:r w:rsidRPr="00D51584">
        <w:rPr>
          <w:rFonts w:ascii="Calibri" w:hAnsi="Calibri" w:cs="Calibri"/>
          <w:b/>
          <w:color w:val="FF0000"/>
          <w:sz w:val="22"/>
          <w:szCs w:val="22"/>
        </w:rPr>
        <w:t>PAQUETE 1.</w:t>
      </w:r>
      <w:r w:rsidR="00D916E2">
        <w:rPr>
          <w:rFonts w:ascii="Calibri" w:hAnsi="Calibri" w:cs="Calibri"/>
          <w:b/>
          <w:color w:val="FF0000"/>
          <w:sz w:val="22"/>
          <w:szCs w:val="22"/>
        </w:rPr>
        <w:t>-</w:t>
      </w:r>
      <w:r w:rsidRPr="00D51584">
        <w:rPr>
          <w:rFonts w:ascii="Calibri" w:hAnsi="Calibri" w:cs="Calibri"/>
          <w:b/>
          <w:color w:val="FF0000"/>
          <w:sz w:val="22"/>
          <w:szCs w:val="22"/>
        </w:rPr>
        <w:t xml:space="preserve">  </w:t>
      </w:r>
      <w:r w:rsidRPr="00D51584">
        <w:rPr>
          <w:rFonts w:asciiTheme="minorHAnsi" w:hAnsiTheme="minorHAnsi" w:cstheme="minorHAnsi"/>
          <w:b/>
          <w:color w:val="FF0000"/>
          <w:sz w:val="22"/>
          <w:szCs w:val="22"/>
        </w:rPr>
        <w:t>SERVICIO DE PERFORACION DIRECCIONAL Y CONTROL DE VERTICALIDAD PARA LOS POZOS</w:t>
      </w:r>
      <w:r w:rsidRPr="00D51584">
        <w:rPr>
          <w:rFonts w:asciiTheme="minorHAnsi" w:hAnsiTheme="minorHAnsi" w:cstheme="minorHAnsi"/>
          <w:color w:val="FF0000"/>
          <w:sz w:val="22"/>
          <w:szCs w:val="22"/>
        </w:rPr>
        <w:t xml:space="preserve">  (</w:t>
      </w:r>
      <w:r w:rsidRPr="00D51584">
        <w:rPr>
          <w:rFonts w:asciiTheme="minorHAnsi" w:hAnsiTheme="minorHAnsi" w:cstheme="minorHAnsi"/>
          <w:b/>
          <w:color w:val="FF0000"/>
          <w:sz w:val="22"/>
          <w:szCs w:val="22"/>
        </w:rPr>
        <w:t>VMT-X7) Y (GMR-X1 IE)</w:t>
      </w:r>
    </w:p>
    <w:p w:rsidR="00D916E2" w:rsidRPr="00D51584" w:rsidRDefault="00D916E2" w:rsidP="00596B5C">
      <w:pPr>
        <w:jc w:val="center"/>
        <w:rPr>
          <w:rFonts w:asciiTheme="minorHAnsi" w:hAnsiTheme="minorHAnsi" w:cstheme="minorHAnsi"/>
          <w:b/>
          <w:color w:val="FF0000"/>
          <w:sz w:val="22"/>
          <w:szCs w:val="22"/>
        </w:rPr>
      </w:pPr>
    </w:p>
    <w:p w:rsidR="00B33367" w:rsidRPr="00D51584" w:rsidRDefault="00D51584" w:rsidP="00596B5C">
      <w:pPr>
        <w:jc w:val="center"/>
        <w:rPr>
          <w:rFonts w:ascii="Calibri" w:hAnsi="Calibri" w:cs="Calibri"/>
          <w:b/>
          <w:color w:val="FF0000"/>
          <w:sz w:val="22"/>
          <w:szCs w:val="22"/>
        </w:rPr>
      </w:pPr>
      <w:r w:rsidRPr="00D51584">
        <w:rPr>
          <w:rFonts w:ascii="Calibri" w:hAnsi="Calibri" w:cs="Calibri"/>
          <w:b/>
          <w:color w:val="FF0000"/>
          <w:sz w:val="22"/>
          <w:szCs w:val="22"/>
        </w:rPr>
        <w:t xml:space="preserve">LOTE </w:t>
      </w:r>
      <w:r w:rsidR="00D916E2">
        <w:rPr>
          <w:rFonts w:ascii="Calibri" w:hAnsi="Calibri" w:cs="Calibri"/>
          <w:b/>
          <w:color w:val="FF0000"/>
          <w:sz w:val="22"/>
          <w:szCs w:val="22"/>
        </w:rPr>
        <w:t>N°</w:t>
      </w:r>
      <w:r w:rsidRPr="00D51584">
        <w:rPr>
          <w:rFonts w:ascii="Calibri" w:hAnsi="Calibri" w:cs="Calibri"/>
          <w:b/>
          <w:color w:val="FF0000"/>
          <w:sz w:val="22"/>
          <w:szCs w:val="22"/>
        </w:rPr>
        <w:t xml:space="preserve">1 Y LOTE </w:t>
      </w:r>
      <w:r w:rsidR="00D916E2">
        <w:rPr>
          <w:rFonts w:ascii="Calibri" w:hAnsi="Calibri" w:cs="Calibri"/>
          <w:b/>
          <w:color w:val="FF0000"/>
          <w:sz w:val="22"/>
          <w:szCs w:val="22"/>
        </w:rPr>
        <w:t>N°</w:t>
      </w:r>
      <w:r w:rsidRPr="00D51584">
        <w:rPr>
          <w:rFonts w:ascii="Calibri" w:hAnsi="Calibri" w:cs="Calibri"/>
          <w:b/>
          <w:color w:val="FF0000"/>
          <w:sz w:val="22"/>
          <w:szCs w:val="22"/>
        </w:rPr>
        <w:t>2</w:t>
      </w: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476"/>
      </w:tblGrid>
      <w:tr w:rsidR="00BF66A0" w:rsidRPr="00990752" w:rsidTr="00B33367">
        <w:trPr>
          <w:trHeight w:val="269"/>
          <w:tblHeader/>
          <w:jc w:val="center"/>
        </w:trPr>
        <w:tc>
          <w:tcPr>
            <w:tcW w:w="4805" w:type="dxa"/>
            <w:vMerge w:val="restart"/>
            <w:shd w:val="clear" w:color="auto" w:fill="D9D9D9" w:themeFill="background1" w:themeFillShade="D9"/>
            <w:vAlign w:val="center"/>
          </w:tcPr>
          <w:p w:rsidR="00BF66A0" w:rsidRPr="00990752" w:rsidRDefault="00BF66A0" w:rsidP="005A0B2A">
            <w:pPr>
              <w:jc w:val="center"/>
              <w:rPr>
                <w:rFonts w:ascii="Calibri" w:hAnsi="Calibri" w:cs="Calibri"/>
                <w:b/>
              </w:rPr>
            </w:pPr>
            <w:r w:rsidRPr="00990752">
              <w:rPr>
                <w:rFonts w:ascii="Calibri" w:hAnsi="Calibri" w:cs="Calibri"/>
                <w:b/>
              </w:rPr>
              <w:t xml:space="preserve">CARACTERÍSTICAS TÉCNICAS </w:t>
            </w:r>
            <w:r w:rsidR="005A0B2A" w:rsidRPr="00990752">
              <w:rPr>
                <w:rFonts w:ascii="Calibri" w:hAnsi="Calibri" w:cs="Calibri"/>
                <w:b/>
              </w:rPr>
              <w:t xml:space="preserve">SOLICITADAS </w:t>
            </w:r>
            <w:r w:rsidRPr="00990752">
              <w:rPr>
                <w:rFonts w:ascii="Calibri" w:hAnsi="Calibri" w:cs="Calibri"/>
                <w:b/>
              </w:rPr>
              <w:t>POR YPFB</w:t>
            </w:r>
          </w:p>
        </w:tc>
        <w:tc>
          <w:tcPr>
            <w:tcW w:w="4476" w:type="dxa"/>
            <w:vMerge w:val="restart"/>
            <w:shd w:val="clear" w:color="auto" w:fill="D9D9D9" w:themeFill="background1" w:themeFillShade="D9"/>
            <w:vAlign w:val="center"/>
          </w:tcPr>
          <w:p w:rsidR="00BF66A0" w:rsidRPr="00990752" w:rsidRDefault="00BF66A0" w:rsidP="00822B2E">
            <w:pPr>
              <w:jc w:val="center"/>
              <w:rPr>
                <w:rFonts w:ascii="Calibri" w:hAnsi="Calibri" w:cs="Calibri"/>
                <w:b/>
              </w:rPr>
            </w:pPr>
            <w:r w:rsidRPr="00990752">
              <w:rPr>
                <w:rFonts w:ascii="Calibri" w:hAnsi="Calibri" w:cs="Calibri"/>
                <w:b/>
              </w:rPr>
              <w:t xml:space="preserve">CARACTERÍSTICAS TÉCNICAS OFERTADAS POR EL PROPONENTE </w:t>
            </w:r>
          </w:p>
          <w:p w:rsidR="00BF66A0" w:rsidRPr="00990752" w:rsidRDefault="00BF66A0" w:rsidP="00822B2E">
            <w:pPr>
              <w:jc w:val="center"/>
              <w:rPr>
                <w:rFonts w:ascii="Calibri" w:hAnsi="Calibri" w:cs="Calibri"/>
                <w:b/>
                <w:i/>
              </w:rPr>
            </w:pPr>
            <w:r w:rsidRPr="00990752">
              <w:rPr>
                <w:rFonts w:ascii="Calibri" w:hAnsi="Calibri" w:cs="Calibri"/>
                <w:b/>
                <w:i/>
              </w:rPr>
              <w:t xml:space="preserve"> (Describir su propuesta en base a lo solicitado por YPFB)</w:t>
            </w:r>
          </w:p>
        </w:tc>
      </w:tr>
      <w:tr w:rsidR="00BF66A0" w:rsidRPr="00990752" w:rsidTr="00B33367">
        <w:trPr>
          <w:cantSplit/>
          <w:trHeight w:val="708"/>
          <w:jc w:val="center"/>
        </w:trPr>
        <w:tc>
          <w:tcPr>
            <w:tcW w:w="4805" w:type="dxa"/>
            <w:vMerge/>
            <w:shd w:val="clear" w:color="auto" w:fill="D9D9D9" w:themeFill="background1" w:themeFillShade="D9"/>
            <w:vAlign w:val="center"/>
          </w:tcPr>
          <w:p w:rsidR="00BF66A0" w:rsidRPr="00990752" w:rsidRDefault="00BF66A0" w:rsidP="00822B2E">
            <w:pPr>
              <w:jc w:val="center"/>
              <w:rPr>
                <w:rFonts w:ascii="Calibri" w:hAnsi="Calibri" w:cs="Calibri"/>
                <w:b/>
              </w:rPr>
            </w:pPr>
          </w:p>
        </w:tc>
        <w:tc>
          <w:tcPr>
            <w:tcW w:w="4476" w:type="dxa"/>
            <w:vMerge/>
            <w:shd w:val="clear" w:color="auto" w:fill="D9D9D9" w:themeFill="background1" w:themeFillShade="D9"/>
            <w:vAlign w:val="center"/>
          </w:tcPr>
          <w:p w:rsidR="00BF66A0" w:rsidRPr="00990752" w:rsidRDefault="00BF66A0" w:rsidP="00822B2E">
            <w:pPr>
              <w:jc w:val="center"/>
              <w:rPr>
                <w:rFonts w:ascii="Calibri" w:hAnsi="Calibri" w:cs="Calibri"/>
                <w:b/>
              </w:rPr>
            </w:pPr>
          </w:p>
        </w:tc>
      </w:tr>
      <w:tr w:rsidR="001F55FA" w:rsidRPr="00990752" w:rsidTr="00D51584">
        <w:trPr>
          <w:trHeight w:val="484"/>
          <w:jc w:val="center"/>
        </w:trPr>
        <w:tc>
          <w:tcPr>
            <w:tcW w:w="4805" w:type="dxa"/>
            <w:shd w:val="clear" w:color="auto" w:fill="FDE9D9" w:themeFill="accent6" w:themeFillTint="33"/>
            <w:vAlign w:val="center"/>
          </w:tcPr>
          <w:p w:rsidR="001F55FA" w:rsidRPr="00990752" w:rsidRDefault="001F55FA" w:rsidP="001F55FA">
            <w:pPr>
              <w:pStyle w:val="A1"/>
              <w:numPr>
                <w:ilvl w:val="0"/>
                <w:numId w:val="0"/>
              </w:numPr>
              <w:spacing w:before="0" w:after="0"/>
              <w:rPr>
                <w:rFonts w:asciiTheme="minorHAnsi" w:hAnsiTheme="minorHAnsi" w:cstheme="minorHAnsi"/>
                <w:b w:val="0"/>
                <w:sz w:val="20"/>
                <w:szCs w:val="20"/>
              </w:rPr>
            </w:pPr>
            <w:r w:rsidRPr="00990752">
              <w:rPr>
                <w:rFonts w:asciiTheme="minorHAnsi" w:hAnsiTheme="minorHAnsi" w:cstheme="minorHAnsi"/>
                <w:sz w:val="20"/>
                <w:szCs w:val="20"/>
                <w:u w:val="none"/>
              </w:rPr>
              <w:t>EXPERIENCIA ESPECÍFICA DE LA EMPRESA. (LOTES 1 y 2)</w:t>
            </w:r>
          </w:p>
        </w:tc>
        <w:tc>
          <w:tcPr>
            <w:tcW w:w="4476" w:type="dxa"/>
            <w:shd w:val="clear" w:color="auto" w:fill="FDE9D9" w:themeFill="accent6" w:themeFillTint="33"/>
            <w:vAlign w:val="center"/>
          </w:tcPr>
          <w:p w:rsidR="001F55FA" w:rsidRPr="00990752" w:rsidRDefault="001F55FA" w:rsidP="001F55FA">
            <w:pPr>
              <w:rPr>
                <w:rFonts w:ascii="Calibri" w:hAnsi="Calibri" w:cs="Calibri"/>
                <w:b/>
              </w:rPr>
            </w:pPr>
          </w:p>
        </w:tc>
      </w:tr>
      <w:tr w:rsidR="001F55FA" w:rsidRPr="00990752" w:rsidTr="00B33367">
        <w:trPr>
          <w:trHeight w:val="215"/>
          <w:jc w:val="center"/>
        </w:trPr>
        <w:tc>
          <w:tcPr>
            <w:tcW w:w="4805" w:type="dxa"/>
            <w:vAlign w:val="center"/>
          </w:tcPr>
          <w:p w:rsidR="00B33367" w:rsidRPr="002746EB" w:rsidRDefault="00B33367" w:rsidP="00B33367">
            <w:pPr>
              <w:pStyle w:val="aa"/>
              <w:spacing w:line="276" w:lineRule="auto"/>
              <w:ind w:left="0" w:right="51"/>
              <w:jc w:val="both"/>
              <w:rPr>
                <w:rFonts w:ascii="Verdana" w:hAnsi="Verdana"/>
                <w:sz w:val="18"/>
              </w:rPr>
            </w:pPr>
            <w:r>
              <w:rPr>
                <w:rFonts w:ascii="Verdana" w:hAnsi="Verdana"/>
                <w:sz w:val="18"/>
              </w:rPr>
              <w:t>Los Proponentes</w:t>
            </w:r>
            <w:r w:rsidRPr="002746EB">
              <w:rPr>
                <w:rFonts w:ascii="Verdana" w:hAnsi="Verdana"/>
                <w:sz w:val="18"/>
              </w:rPr>
              <w:t xml:space="preserve"> deberán detallar y respaldar su experiencia específica con Cinco (5) trabajos en control direccional y/o Control de Verticalidad en perforación de pozos petroleros.</w:t>
            </w:r>
          </w:p>
          <w:p w:rsidR="001F55FA" w:rsidRPr="00B33367" w:rsidRDefault="00B33367" w:rsidP="00B33367">
            <w:pPr>
              <w:pStyle w:val="aa"/>
              <w:spacing w:line="276" w:lineRule="auto"/>
              <w:ind w:left="0" w:right="51"/>
              <w:jc w:val="both"/>
              <w:rPr>
                <w:rFonts w:asciiTheme="minorHAnsi" w:hAnsiTheme="minorHAnsi" w:cstheme="minorHAnsi"/>
              </w:rPr>
            </w:pPr>
            <w:r w:rsidRPr="002746EB">
              <w:rPr>
                <w:rFonts w:ascii="Verdana" w:hAnsi="Verdana"/>
                <w:sz w:val="18"/>
              </w:rPr>
              <w:t>Los Proponentes deberán acreditar su Experiencia Específica con fotocopias simples de Actas de Conformida</w:t>
            </w:r>
            <w:r>
              <w:rPr>
                <w:rFonts w:ascii="Verdana" w:hAnsi="Verdana"/>
                <w:sz w:val="18"/>
              </w:rPr>
              <w:t>d</w:t>
            </w:r>
            <w:r w:rsidRPr="002746EB">
              <w:rPr>
                <w:rFonts w:ascii="Verdana" w:hAnsi="Verdana"/>
                <w:sz w:val="18"/>
              </w:rPr>
              <w:t>, Órdenes de Servicio, Certificaciones Facturadas, Reportes Diarios, Reportes de Servicio y/u Operación, Tickets de Servicio, Tickets de Campo, Field Run Reports, Certificados de Trabajo, Actas y/o Certificados de Cumplimiento de Contrato u otros documentos equivalentes, que acrediten el servicio prestado.</w:t>
            </w:r>
          </w:p>
        </w:tc>
        <w:tc>
          <w:tcPr>
            <w:tcW w:w="4476" w:type="dxa"/>
            <w:vAlign w:val="center"/>
          </w:tcPr>
          <w:p w:rsidR="001F55FA" w:rsidRPr="00990752" w:rsidRDefault="001F55FA" w:rsidP="001F55FA">
            <w:pPr>
              <w:rPr>
                <w:rFonts w:ascii="Calibri" w:hAnsi="Calibri" w:cs="Calibri"/>
                <w:b/>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4F1443" w:rsidRPr="009C66A8" w:rsidRDefault="004F1443" w:rsidP="004F1443">
      <w:pPr>
        <w:jc w:val="center"/>
        <w:rPr>
          <w:rFonts w:ascii="Calibri" w:hAnsi="Calibri" w:cs="Calibri"/>
          <w:b/>
          <w:sz w:val="22"/>
          <w:szCs w:val="22"/>
        </w:rPr>
      </w:pPr>
      <w:r w:rsidRPr="009C66A8">
        <w:rPr>
          <w:rFonts w:ascii="Calibri" w:hAnsi="Calibri" w:cs="Calibri"/>
          <w:b/>
          <w:sz w:val="22"/>
          <w:szCs w:val="22"/>
        </w:rPr>
        <w:lastRenderedPageBreak/>
        <w:t>FORMULARIO C-1</w:t>
      </w:r>
    </w:p>
    <w:p w:rsidR="004F1443" w:rsidRDefault="004F1443" w:rsidP="004F144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90752" w:rsidRPr="009C66A8" w:rsidRDefault="00990752" w:rsidP="004F1443">
      <w:pPr>
        <w:pStyle w:val="Normal2"/>
        <w:tabs>
          <w:tab w:val="left" w:pos="1701"/>
          <w:tab w:val="left" w:pos="2835"/>
        </w:tabs>
        <w:jc w:val="center"/>
        <w:rPr>
          <w:rFonts w:ascii="Calibri" w:hAnsi="Calibri" w:cs="Calibri"/>
          <w:b/>
          <w:sz w:val="22"/>
          <w:szCs w:val="22"/>
        </w:rPr>
      </w:pPr>
    </w:p>
    <w:p w:rsidR="00990752" w:rsidRPr="00D916E2" w:rsidRDefault="004F1443" w:rsidP="004F1443">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PAQUETE 2</w:t>
      </w:r>
      <w:r w:rsidR="00D916E2">
        <w:rPr>
          <w:rFonts w:asciiTheme="minorHAnsi" w:hAnsiTheme="minorHAnsi" w:cstheme="minorHAnsi"/>
          <w:b/>
          <w:color w:val="FF0000"/>
          <w:sz w:val="22"/>
          <w:szCs w:val="22"/>
        </w:rPr>
        <w:t xml:space="preserve">.- </w:t>
      </w:r>
      <w:r w:rsidR="00D916E2" w:rsidRPr="00D916E2">
        <w:rPr>
          <w:rFonts w:asciiTheme="minorHAnsi" w:hAnsiTheme="minorHAnsi" w:cstheme="minorHAnsi"/>
          <w:b/>
          <w:color w:val="FF0000"/>
          <w:sz w:val="22"/>
          <w:szCs w:val="22"/>
        </w:rPr>
        <w:t>SERVICIO DE FLUIDOS DE PERFORACION POZOS  (VMT-X7) Y  (GMR-X1 IE)</w:t>
      </w:r>
    </w:p>
    <w:p w:rsidR="00D916E2" w:rsidRPr="00D916E2" w:rsidRDefault="00D916E2" w:rsidP="00D916E2">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LOTE N°1 Y LOTE N°2</w:t>
      </w:r>
    </w:p>
    <w:p w:rsidR="00D916E2" w:rsidRPr="00D916E2" w:rsidRDefault="00D916E2" w:rsidP="004F1443">
      <w:pPr>
        <w:jc w:val="center"/>
        <w:rPr>
          <w:rFonts w:ascii="Calibri" w:hAnsi="Calibri" w:cs="Calibri"/>
          <w:b/>
          <w:color w:val="FF0000"/>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4F1443" w:rsidRPr="008842A3" w:rsidTr="001F55FA">
        <w:trPr>
          <w:trHeight w:val="236"/>
          <w:tblHeader/>
          <w:jc w:val="center"/>
        </w:trPr>
        <w:tc>
          <w:tcPr>
            <w:tcW w:w="4663" w:type="dxa"/>
            <w:vMerge w:val="restart"/>
            <w:shd w:val="clear" w:color="auto" w:fill="D9D9D9" w:themeFill="background1" w:themeFillShade="D9"/>
            <w:vAlign w:val="center"/>
          </w:tcPr>
          <w:p w:rsidR="004F1443" w:rsidRPr="001F55FA" w:rsidRDefault="004F1443" w:rsidP="001F55FA">
            <w:pPr>
              <w:jc w:val="center"/>
              <w:rPr>
                <w:rFonts w:asciiTheme="minorHAnsi" w:hAnsiTheme="minorHAnsi" w:cstheme="minorHAnsi"/>
                <w:b/>
                <w:sz w:val="18"/>
                <w:szCs w:val="18"/>
              </w:rPr>
            </w:pPr>
            <w:r w:rsidRPr="001F55FA">
              <w:rPr>
                <w:rFonts w:asciiTheme="minorHAnsi" w:hAnsiTheme="minorHAnsi" w:cstheme="minorHAnsi"/>
                <w:b/>
                <w:sz w:val="18"/>
                <w:szCs w:val="18"/>
              </w:rPr>
              <w:t>CARACTERÍSTICAS TÉCNICAS SOLICITADAS POR YPFB</w:t>
            </w:r>
          </w:p>
        </w:tc>
        <w:tc>
          <w:tcPr>
            <w:tcW w:w="4618" w:type="dxa"/>
            <w:vMerge w:val="restart"/>
            <w:shd w:val="clear" w:color="auto" w:fill="D9D9D9" w:themeFill="background1" w:themeFillShade="D9"/>
            <w:vAlign w:val="center"/>
          </w:tcPr>
          <w:p w:rsidR="004F1443" w:rsidRDefault="004F1443" w:rsidP="001F55F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F1443" w:rsidRPr="00316D4A" w:rsidRDefault="004F1443" w:rsidP="001F55F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F1443" w:rsidRPr="008842A3" w:rsidTr="001F55FA">
        <w:trPr>
          <w:cantSplit/>
          <w:trHeight w:val="708"/>
          <w:jc w:val="center"/>
        </w:trPr>
        <w:tc>
          <w:tcPr>
            <w:tcW w:w="4663" w:type="dxa"/>
            <w:vMerge/>
            <w:shd w:val="clear" w:color="auto" w:fill="D9D9D9" w:themeFill="background1" w:themeFillShade="D9"/>
            <w:vAlign w:val="center"/>
          </w:tcPr>
          <w:p w:rsidR="004F1443" w:rsidRPr="001F55FA" w:rsidRDefault="004F1443" w:rsidP="001F55FA">
            <w:pPr>
              <w:jc w:val="center"/>
              <w:rPr>
                <w:rFonts w:asciiTheme="minorHAnsi" w:hAnsiTheme="minorHAnsi" w:cstheme="minorHAnsi"/>
                <w:b/>
                <w:sz w:val="18"/>
                <w:szCs w:val="18"/>
              </w:rPr>
            </w:pPr>
          </w:p>
        </w:tc>
        <w:tc>
          <w:tcPr>
            <w:tcW w:w="4618" w:type="dxa"/>
            <w:vMerge/>
            <w:shd w:val="clear" w:color="auto" w:fill="D9D9D9" w:themeFill="background1" w:themeFillShade="D9"/>
            <w:vAlign w:val="center"/>
          </w:tcPr>
          <w:p w:rsidR="004F1443" w:rsidRPr="008842A3" w:rsidRDefault="004F1443" w:rsidP="001F55FA">
            <w:pPr>
              <w:jc w:val="center"/>
              <w:rPr>
                <w:rFonts w:ascii="Calibri" w:hAnsi="Calibri" w:cs="Calibri"/>
                <w:b/>
                <w:sz w:val="18"/>
                <w:szCs w:val="18"/>
              </w:rPr>
            </w:pPr>
          </w:p>
        </w:tc>
      </w:tr>
      <w:tr w:rsidR="004F1443" w:rsidRPr="008842A3" w:rsidTr="00CD5C25">
        <w:trPr>
          <w:trHeight w:val="349"/>
          <w:jc w:val="center"/>
        </w:trPr>
        <w:tc>
          <w:tcPr>
            <w:tcW w:w="4663" w:type="dxa"/>
            <w:shd w:val="clear" w:color="auto" w:fill="FDE9D9" w:themeFill="accent6" w:themeFillTint="33"/>
            <w:vAlign w:val="center"/>
          </w:tcPr>
          <w:p w:rsidR="004F1443" w:rsidRPr="001F55FA" w:rsidRDefault="001F55FA" w:rsidP="00CD5C25">
            <w:pPr>
              <w:pStyle w:val="A2"/>
              <w:numPr>
                <w:ilvl w:val="0"/>
                <w:numId w:val="0"/>
              </w:numPr>
              <w:spacing w:before="0" w:after="0" w:line="240" w:lineRule="auto"/>
              <w:ind w:left="241" w:right="0" w:hanging="142"/>
              <w:jc w:val="center"/>
              <w:rPr>
                <w:rFonts w:asciiTheme="minorHAnsi" w:hAnsiTheme="minorHAnsi" w:cstheme="minorHAnsi"/>
                <w:b w:val="0"/>
              </w:rPr>
            </w:pPr>
            <w:r w:rsidRPr="001F55FA">
              <w:rPr>
                <w:rFonts w:asciiTheme="minorHAnsi" w:hAnsiTheme="minorHAnsi" w:cstheme="minorHAnsi"/>
              </w:rPr>
              <w:t>EXPERIENCIA ESPECÍFICA DE LA EMPRESA. (LOTES 1 y 2)</w:t>
            </w:r>
          </w:p>
        </w:tc>
        <w:tc>
          <w:tcPr>
            <w:tcW w:w="4618" w:type="dxa"/>
            <w:shd w:val="clear" w:color="auto" w:fill="FDE9D9" w:themeFill="accent6" w:themeFillTint="33"/>
            <w:vAlign w:val="center"/>
          </w:tcPr>
          <w:p w:rsidR="004F1443" w:rsidRPr="008842A3" w:rsidRDefault="004F1443" w:rsidP="001F55FA">
            <w:pPr>
              <w:ind w:left="-57"/>
              <w:rPr>
                <w:rFonts w:ascii="Calibri" w:hAnsi="Calibri" w:cs="Calibri"/>
                <w:b/>
                <w:sz w:val="18"/>
                <w:szCs w:val="18"/>
              </w:rPr>
            </w:pPr>
          </w:p>
        </w:tc>
      </w:tr>
      <w:tr w:rsidR="004F1443" w:rsidRPr="008842A3" w:rsidTr="00CD5C25">
        <w:trPr>
          <w:trHeight w:val="2748"/>
          <w:jc w:val="center"/>
        </w:trPr>
        <w:tc>
          <w:tcPr>
            <w:tcW w:w="4663" w:type="dxa"/>
            <w:vAlign w:val="center"/>
          </w:tcPr>
          <w:p w:rsidR="00CD5C25" w:rsidRDefault="00CD5C25" w:rsidP="00CD5C2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Los</w:t>
            </w:r>
            <w:r w:rsidRPr="008E56BA">
              <w:rPr>
                <w:rFonts w:ascii="Verdana" w:hAnsi="Verdana" w:cs="Arial"/>
                <w:bCs/>
                <w:sz w:val="18"/>
                <w:szCs w:val="18"/>
              </w:rPr>
              <w:t xml:space="preserve"> Proponente</w:t>
            </w:r>
            <w:r>
              <w:rPr>
                <w:rFonts w:ascii="Verdana" w:hAnsi="Verdana" w:cs="Arial"/>
                <w:bCs/>
                <w:sz w:val="18"/>
                <w:szCs w:val="18"/>
              </w:rPr>
              <w:t>s</w:t>
            </w:r>
            <w:r w:rsidRPr="001C758A">
              <w:rPr>
                <w:rFonts w:ascii="Verdana" w:hAnsi="Verdana" w:cs="Arial"/>
                <w:bCs/>
                <w:sz w:val="18"/>
                <w:szCs w:val="18"/>
              </w:rPr>
              <w:t xml:space="preserve"> deberá</w:t>
            </w:r>
            <w:r>
              <w:rPr>
                <w:rFonts w:ascii="Verdana" w:hAnsi="Verdana" w:cs="Arial"/>
                <w:bCs/>
                <w:sz w:val="18"/>
                <w:szCs w:val="18"/>
              </w:rPr>
              <w:t>n</w:t>
            </w:r>
            <w:r w:rsidRPr="001C758A">
              <w:rPr>
                <w:rFonts w:ascii="Verdana" w:hAnsi="Verdana" w:cs="Arial"/>
                <w:bCs/>
                <w:sz w:val="18"/>
                <w:szCs w:val="18"/>
              </w:rPr>
              <w:t xml:space="preserve"> detallar y certificar su</w:t>
            </w:r>
            <w:r>
              <w:rPr>
                <w:rFonts w:ascii="Verdana" w:hAnsi="Verdana" w:cs="Arial"/>
                <w:bCs/>
                <w:sz w:val="18"/>
                <w:szCs w:val="18"/>
              </w:rPr>
              <w:t xml:space="preserve"> experiencia específica con cinco (5) trabajos en servicios de fluidos de perforación</w:t>
            </w:r>
            <w:r w:rsidRPr="001C758A">
              <w:rPr>
                <w:rFonts w:ascii="Verdana" w:hAnsi="Verdana" w:cs="Arial"/>
                <w:bCs/>
                <w:sz w:val="18"/>
                <w:szCs w:val="18"/>
              </w:rPr>
              <w:t xml:space="preserve"> en pozos petroleros</w:t>
            </w:r>
            <w:r>
              <w:rPr>
                <w:rFonts w:ascii="Verdana" w:hAnsi="Verdana" w:cs="Arial"/>
                <w:bCs/>
                <w:sz w:val="18"/>
                <w:szCs w:val="18"/>
              </w:rPr>
              <w:t>, de los cuales</w:t>
            </w:r>
            <w:r w:rsidR="009E29AE">
              <w:rPr>
                <w:rFonts w:ascii="Verdana" w:hAnsi="Verdana" w:cs="Arial"/>
                <w:bCs/>
                <w:sz w:val="18"/>
                <w:szCs w:val="18"/>
              </w:rPr>
              <w:t>,</w:t>
            </w:r>
            <w:r>
              <w:rPr>
                <w:rFonts w:ascii="Verdana" w:hAnsi="Verdana" w:cs="Arial"/>
                <w:bCs/>
                <w:sz w:val="18"/>
                <w:szCs w:val="18"/>
              </w:rPr>
              <w:t xml:space="preserve"> tres (3) trabajos </w:t>
            </w:r>
            <w:r w:rsidR="009E29AE">
              <w:rPr>
                <w:rFonts w:ascii="Verdana" w:hAnsi="Verdana" w:cs="Arial"/>
                <w:bCs/>
                <w:sz w:val="18"/>
                <w:szCs w:val="18"/>
              </w:rPr>
              <w:t xml:space="preserve">deben ser </w:t>
            </w:r>
            <w:r>
              <w:rPr>
                <w:rFonts w:ascii="Verdana" w:hAnsi="Verdana" w:cs="Arial"/>
                <w:bCs/>
                <w:sz w:val="18"/>
                <w:szCs w:val="18"/>
              </w:rPr>
              <w:t>en fluidos base agua WBM y</w:t>
            </w:r>
            <w:r w:rsidR="009E29AE">
              <w:rPr>
                <w:rFonts w:ascii="Verdana" w:hAnsi="Verdana" w:cs="Arial"/>
                <w:bCs/>
                <w:sz w:val="18"/>
                <w:szCs w:val="18"/>
              </w:rPr>
              <w:t xml:space="preserve"> dos</w:t>
            </w:r>
            <w:r>
              <w:rPr>
                <w:rFonts w:ascii="Verdana" w:hAnsi="Verdana" w:cs="Arial"/>
                <w:bCs/>
                <w:sz w:val="18"/>
                <w:szCs w:val="18"/>
              </w:rPr>
              <w:t xml:space="preserve"> (2) trabajos con fluido base Diésel OBM.</w:t>
            </w:r>
          </w:p>
          <w:p w:rsidR="00CD5C25" w:rsidRDefault="00CD5C25" w:rsidP="00CD5C2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w:t>
            </w:r>
            <w:r w:rsidRPr="00E03EAA">
              <w:rPr>
                <w:rFonts w:ascii="Verdana" w:hAnsi="Verdana" w:cs="Arial"/>
                <w:bCs/>
                <w:sz w:val="18"/>
                <w:szCs w:val="18"/>
              </w:rPr>
              <w:t xml:space="preserve"> órdenes de servicio, ticket de servicio, reportes diarios y/o de operaciones que acrediten el servicio prestado</w:t>
            </w:r>
            <w:r w:rsidRPr="00195CBA">
              <w:rPr>
                <w:rFonts w:ascii="Verdana" w:hAnsi="Verdana" w:cs="Arial"/>
                <w:bCs/>
                <w:sz w:val="18"/>
                <w:szCs w:val="18"/>
              </w:rPr>
              <w:t>.</w:t>
            </w:r>
            <w:r>
              <w:rPr>
                <w:rFonts w:ascii="Verdana" w:hAnsi="Verdana" w:cs="Arial"/>
                <w:bCs/>
                <w:sz w:val="18"/>
                <w:szCs w:val="18"/>
              </w:rPr>
              <w:t xml:space="preserve"> </w:t>
            </w:r>
          </w:p>
          <w:p w:rsidR="004F1443" w:rsidRPr="001F55FA" w:rsidRDefault="004F1443" w:rsidP="000B3A9D">
            <w:pPr>
              <w:autoSpaceDE w:val="0"/>
              <w:autoSpaceDN w:val="0"/>
              <w:adjustRightInd w:val="0"/>
              <w:ind w:left="99"/>
              <w:jc w:val="both"/>
              <w:rPr>
                <w:rFonts w:asciiTheme="minorHAnsi" w:hAnsiTheme="minorHAnsi" w:cstheme="minorHAnsi"/>
                <w:sz w:val="18"/>
                <w:szCs w:val="18"/>
              </w:rPr>
            </w:pPr>
          </w:p>
        </w:tc>
        <w:tc>
          <w:tcPr>
            <w:tcW w:w="4618" w:type="dxa"/>
            <w:vAlign w:val="center"/>
          </w:tcPr>
          <w:p w:rsidR="004F1443" w:rsidRPr="008842A3" w:rsidRDefault="004F1443" w:rsidP="001F55FA">
            <w:pPr>
              <w:ind w:left="-57"/>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4F1443" w:rsidRPr="009C66A8" w:rsidRDefault="004F1443" w:rsidP="004F1443">
      <w:pPr>
        <w:jc w:val="center"/>
        <w:rPr>
          <w:rFonts w:ascii="Calibri" w:hAnsi="Calibri" w:cs="Calibri"/>
          <w:b/>
          <w:sz w:val="22"/>
          <w:szCs w:val="22"/>
        </w:rPr>
      </w:pPr>
      <w:r w:rsidRPr="009C66A8">
        <w:rPr>
          <w:rFonts w:ascii="Calibri" w:hAnsi="Calibri" w:cs="Calibri"/>
          <w:b/>
          <w:sz w:val="22"/>
          <w:szCs w:val="22"/>
        </w:rPr>
        <w:t>FORMULARIO C-1</w:t>
      </w:r>
    </w:p>
    <w:p w:rsidR="004F1443" w:rsidRDefault="004F1443" w:rsidP="004F144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90752" w:rsidRPr="009C66A8" w:rsidRDefault="00990752" w:rsidP="004F1443">
      <w:pPr>
        <w:pStyle w:val="Normal2"/>
        <w:tabs>
          <w:tab w:val="left" w:pos="1701"/>
          <w:tab w:val="left" w:pos="2835"/>
        </w:tabs>
        <w:jc w:val="center"/>
        <w:rPr>
          <w:rFonts w:ascii="Calibri" w:hAnsi="Calibri" w:cs="Calibri"/>
          <w:b/>
          <w:sz w:val="22"/>
          <w:szCs w:val="22"/>
        </w:rPr>
      </w:pPr>
    </w:p>
    <w:p w:rsidR="00D869A6" w:rsidRPr="00D869A6" w:rsidRDefault="004F1443" w:rsidP="00D869A6">
      <w:pPr>
        <w:spacing w:line="276" w:lineRule="auto"/>
        <w:jc w:val="both"/>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 xml:space="preserve">PAQUETE 3. </w:t>
      </w:r>
      <w:r w:rsidR="00D869A6" w:rsidRPr="00D869A6">
        <w:rPr>
          <w:rFonts w:asciiTheme="minorHAnsi" w:hAnsiTheme="minorHAnsi" w:cstheme="minorHAnsi"/>
          <w:b/>
          <w:color w:val="FF0000"/>
          <w:sz w:val="22"/>
          <w:szCs w:val="22"/>
        </w:rPr>
        <w:t xml:space="preserve"> SERVICIO DE CONTROL DE SOLIDOS, TRATAMIENTO, DISPOSICION FINAL DE RECORTES DE PERFORACION Y FILTRADO PARA LOS POZOS VMT-X7 Y GMR-X1 IE</w:t>
      </w:r>
    </w:p>
    <w:p w:rsidR="00D869A6" w:rsidRPr="00D869A6" w:rsidRDefault="00D869A6" w:rsidP="00D869A6">
      <w:pPr>
        <w:jc w:val="center"/>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LOTE N°1 Y LOTE N°2</w:t>
      </w:r>
    </w:p>
    <w:p w:rsidR="00D869A6" w:rsidRDefault="00D869A6" w:rsidP="00D869A6">
      <w:pPr>
        <w:spacing w:line="276" w:lineRule="auto"/>
        <w:jc w:val="both"/>
        <w:rPr>
          <w:rFonts w:ascii="Verdana" w:hAnsi="Verdana" w:cs="Arial"/>
          <w:b/>
          <w:color w:val="000000"/>
          <w:sz w:val="18"/>
          <w:szCs w:val="18"/>
        </w:rPr>
      </w:pPr>
    </w:p>
    <w:p w:rsidR="00990752" w:rsidRPr="004F1443" w:rsidRDefault="00990752" w:rsidP="004F1443">
      <w:pPr>
        <w:jc w:val="center"/>
        <w:rPr>
          <w:rFonts w:ascii="Calibri" w:hAnsi="Calibri" w:cs="Calibri"/>
          <w:b/>
          <w:color w:val="FF0000"/>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4F1443" w:rsidRPr="008842A3" w:rsidTr="001F55FA">
        <w:trPr>
          <w:trHeight w:val="244"/>
          <w:tblHeader/>
          <w:jc w:val="center"/>
        </w:trPr>
        <w:tc>
          <w:tcPr>
            <w:tcW w:w="4663" w:type="dxa"/>
            <w:vMerge w:val="restart"/>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r w:rsidRPr="00990752">
              <w:rPr>
                <w:rFonts w:asciiTheme="minorHAnsi" w:hAnsiTheme="minorHAnsi" w:cstheme="minorHAnsi"/>
                <w:b/>
                <w:szCs w:val="18"/>
              </w:rPr>
              <w:t>CARACTERÍSTICAS TÉCNICAS SOLICITADAS POR YPFB</w:t>
            </w:r>
          </w:p>
        </w:tc>
        <w:tc>
          <w:tcPr>
            <w:tcW w:w="4618" w:type="dxa"/>
            <w:vMerge w:val="restart"/>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r w:rsidRPr="00990752">
              <w:rPr>
                <w:rFonts w:asciiTheme="minorHAnsi" w:hAnsiTheme="minorHAnsi" w:cstheme="minorHAnsi"/>
                <w:b/>
                <w:szCs w:val="18"/>
              </w:rPr>
              <w:t xml:space="preserve">CARACTERÍSTICAS TÉCNICAS OFERTADAS POR EL PROPONENTE </w:t>
            </w:r>
          </w:p>
          <w:p w:rsidR="004F1443" w:rsidRPr="00990752" w:rsidRDefault="004F1443" w:rsidP="00990752">
            <w:pPr>
              <w:jc w:val="center"/>
              <w:rPr>
                <w:rFonts w:asciiTheme="minorHAnsi" w:hAnsiTheme="minorHAnsi" w:cstheme="minorHAnsi"/>
                <w:b/>
                <w:i/>
                <w:szCs w:val="18"/>
              </w:rPr>
            </w:pPr>
            <w:r w:rsidRPr="00990752">
              <w:rPr>
                <w:rFonts w:asciiTheme="minorHAnsi" w:hAnsiTheme="minorHAnsi" w:cstheme="minorHAnsi"/>
                <w:b/>
                <w:i/>
                <w:szCs w:val="18"/>
              </w:rPr>
              <w:t xml:space="preserve"> (Describir su propuesta en base a lo solicitado por YPFB)</w:t>
            </w:r>
          </w:p>
        </w:tc>
      </w:tr>
      <w:tr w:rsidR="004F1443" w:rsidRPr="008842A3" w:rsidTr="001F55FA">
        <w:trPr>
          <w:cantSplit/>
          <w:trHeight w:val="708"/>
          <w:jc w:val="center"/>
        </w:trPr>
        <w:tc>
          <w:tcPr>
            <w:tcW w:w="4663" w:type="dxa"/>
            <w:vMerge/>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p>
        </w:tc>
        <w:tc>
          <w:tcPr>
            <w:tcW w:w="4618" w:type="dxa"/>
            <w:vMerge/>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p>
        </w:tc>
      </w:tr>
      <w:tr w:rsidR="004F1443" w:rsidRPr="008842A3" w:rsidTr="007A4188">
        <w:trPr>
          <w:trHeight w:val="588"/>
          <w:jc w:val="center"/>
        </w:trPr>
        <w:tc>
          <w:tcPr>
            <w:tcW w:w="4663" w:type="dxa"/>
            <w:shd w:val="clear" w:color="auto" w:fill="FDE9D9" w:themeFill="accent6" w:themeFillTint="33"/>
            <w:vAlign w:val="center"/>
          </w:tcPr>
          <w:p w:rsidR="004F1443" w:rsidRPr="00990752" w:rsidRDefault="00976587" w:rsidP="007A4188">
            <w:pPr>
              <w:pStyle w:val="AA2"/>
              <w:numPr>
                <w:ilvl w:val="0"/>
                <w:numId w:val="0"/>
              </w:numPr>
              <w:spacing w:before="0" w:after="0" w:line="240" w:lineRule="auto"/>
              <w:ind w:right="0"/>
              <w:rPr>
                <w:rFonts w:asciiTheme="minorHAnsi" w:hAnsiTheme="minorHAnsi" w:cstheme="minorHAnsi"/>
                <w:b w:val="0"/>
              </w:rPr>
            </w:pPr>
            <w:r w:rsidRPr="00990752">
              <w:rPr>
                <w:rFonts w:asciiTheme="minorHAnsi" w:hAnsiTheme="minorHAnsi" w:cstheme="minorHAnsi"/>
                <w:sz w:val="20"/>
              </w:rPr>
              <w:t>EXPERIENCIA ESPECÍFICA DE LA EMPRESA. (LOTES 1 y 2)</w:t>
            </w:r>
          </w:p>
        </w:tc>
        <w:tc>
          <w:tcPr>
            <w:tcW w:w="4618" w:type="dxa"/>
            <w:shd w:val="clear" w:color="auto" w:fill="FDE9D9" w:themeFill="accent6" w:themeFillTint="33"/>
            <w:vAlign w:val="center"/>
          </w:tcPr>
          <w:p w:rsidR="004F1443" w:rsidRPr="00990752" w:rsidRDefault="004F1443" w:rsidP="00990752">
            <w:pPr>
              <w:rPr>
                <w:rFonts w:asciiTheme="minorHAnsi" w:hAnsiTheme="minorHAnsi" w:cstheme="minorHAnsi"/>
                <w:b/>
                <w:szCs w:val="18"/>
              </w:rPr>
            </w:pPr>
          </w:p>
        </w:tc>
      </w:tr>
      <w:tr w:rsidR="004F1443" w:rsidRPr="008842A3" w:rsidTr="001F55FA">
        <w:trPr>
          <w:trHeight w:val="215"/>
          <w:jc w:val="center"/>
        </w:trPr>
        <w:tc>
          <w:tcPr>
            <w:tcW w:w="4663" w:type="dxa"/>
            <w:vAlign w:val="center"/>
          </w:tcPr>
          <w:p w:rsidR="004F1443" w:rsidRDefault="00810517" w:rsidP="00810517">
            <w:pPr>
              <w:spacing w:before="240" w:after="120" w:line="276" w:lineRule="auto"/>
              <w:jc w:val="both"/>
              <w:rPr>
                <w:rFonts w:ascii="Verdana" w:hAnsi="Verdana" w:cs="Arial"/>
                <w:bCs/>
                <w:sz w:val="18"/>
                <w:szCs w:val="18"/>
              </w:rPr>
            </w:pPr>
            <w:r>
              <w:rPr>
                <w:rFonts w:ascii="Verdana" w:hAnsi="Verdana" w:cs="Arial"/>
                <w:bCs/>
                <w:sz w:val="18"/>
                <w:szCs w:val="18"/>
              </w:rPr>
              <w:t>Los</w:t>
            </w:r>
            <w:r w:rsidRPr="008E56BA">
              <w:rPr>
                <w:rFonts w:ascii="Verdana" w:hAnsi="Verdana" w:cs="Arial"/>
                <w:bCs/>
                <w:sz w:val="18"/>
                <w:szCs w:val="18"/>
              </w:rPr>
              <w:t xml:space="preserve"> Proponente</w:t>
            </w:r>
            <w:r>
              <w:rPr>
                <w:rFonts w:ascii="Verdana" w:hAnsi="Verdana" w:cs="Arial"/>
                <w:bCs/>
                <w:sz w:val="18"/>
                <w:szCs w:val="18"/>
              </w:rPr>
              <w:t>s</w:t>
            </w:r>
            <w:r w:rsidRPr="008E56BA">
              <w:rPr>
                <w:rFonts w:ascii="Verdana" w:hAnsi="Verdana" w:cs="Arial"/>
                <w:bCs/>
                <w:sz w:val="18"/>
                <w:szCs w:val="18"/>
              </w:rPr>
              <w:t xml:space="preserve"> deberá</w:t>
            </w:r>
            <w:r>
              <w:rPr>
                <w:rFonts w:ascii="Verdana" w:hAnsi="Verdana" w:cs="Arial"/>
                <w:bCs/>
                <w:sz w:val="18"/>
                <w:szCs w:val="18"/>
              </w:rPr>
              <w:t>n</w:t>
            </w:r>
            <w:r w:rsidRPr="008E56BA">
              <w:rPr>
                <w:rFonts w:ascii="Verdana" w:hAnsi="Verdana" w:cs="Arial"/>
                <w:bCs/>
                <w:sz w:val="18"/>
                <w:szCs w:val="18"/>
              </w:rPr>
              <w:t xml:space="preserve"> detallar y certificar su experiencia específica con </w:t>
            </w:r>
            <w:r>
              <w:rPr>
                <w:rFonts w:ascii="Verdana" w:hAnsi="Verdana" w:cs="Arial"/>
                <w:bCs/>
                <w:sz w:val="18"/>
                <w:szCs w:val="18"/>
              </w:rPr>
              <w:t>tres (3</w:t>
            </w:r>
            <w:r w:rsidRPr="008E56BA">
              <w:rPr>
                <w:rFonts w:ascii="Verdana" w:hAnsi="Verdana" w:cs="Arial"/>
                <w:bCs/>
                <w:sz w:val="18"/>
                <w:szCs w:val="18"/>
              </w:rPr>
              <w:t xml:space="preserve">) trabajos en Control de Sólidos y/o Tratamiento de Sólidos </w:t>
            </w:r>
            <w:r>
              <w:rPr>
                <w:rFonts w:ascii="Verdana" w:hAnsi="Verdana" w:cs="Arial"/>
                <w:bCs/>
                <w:sz w:val="18"/>
                <w:szCs w:val="18"/>
              </w:rPr>
              <w:t xml:space="preserve">y líquidos en </w:t>
            </w:r>
            <w:r w:rsidRPr="008E56BA">
              <w:rPr>
                <w:rFonts w:ascii="Verdana" w:hAnsi="Verdana" w:cs="Arial"/>
                <w:bCs/>
                <w:sz w:val="18"/>
                <w:szCs w:val="18"/>
              </w:rPr>
              <w:t>fluido</w:t>
            </w:r>
            <w:r>
              <w:rPr>
                <w:rFonts w:ascii="Verdana" w:hAnsi="Verdana" w:cs="Arial"/>
                <w:bCs/>
                <w:sz w:val="18"/>
                <w:szCs w:val="18"/>
              </w:rPr>
              <w:t>s</w:t>
            </w:r>
            <w:r w:rsidRPr="008E56BA">
              <w:rPr>
                <w:rFonts w:ascii="Verdana" w:hAnsi="Verdana" w:cs="Arial"/>
                <w:bCs/>
                <w:sz w:val="18"/>
                <w:szCs w:val="18"/>
              </w:rPr>
              <w:t xml:space="preserve"> base agua</w:t>
            </w:r>
            <w:r>
              <w:rPr>
                <w:rFonts w:ascii="Verdana" w:hAnsi="Verdana" w:cs="Arial"/>
                <w:bCs/>
                <w:sz w:val="18"/>
                <w:szCs w:val="18"/>
              </w:rPr>
              <w:t xml:space="preserve"> y/o aceite</w:t>
            </w:r>
            <w:r w:rsidRPr="008E56BA">
              <w:rPr>
                <w:rFonts w:ascii="Verdana" w:hAnsi="Verdana" w:cs="Arial"/>
                <w:bCs/>
                <w:sz w:val="18"/>
                <w:szCs w:val="18"/>
              </w:rPr>
              <w:t xml:space="preserve"> en pozos petroleros.</w:t>
            </w:r>
          </w:p>
          <w:p w:rsidR="00D869A6" w:rsidRPr="00990752" w:rsidRDefault="00D869A6" w:rsidP="00D869A6">
            <w:pPr>
              <w:pStyle w:val="Prrafodelista"/>
              <w:spacing w:before="240" w:after="120" w:line="276" w:lineRule="auto"/>
              <w:ind w:left="0"/>
              <w:jc w:val="both"/>
              <w:rPr>
                <w:rFonts w:asciiTheme="minorHAnsi" w:hAnsiTheme="minorHAnsi" w:cstheme="minorHAnsi"/>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tickets de campo,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tc>
        <w:tc>
          <w:tcPr>
            <w:tcW w:w="4618" w:type="dxa"/>
            <w:vAlign w:val="center"/>
          </w:tcPr>
          <w:p w:rsidR="004F1443" w:rsidRPr="00990752" w:rsidRDefault="004F1443" w:rsidP="00990752">
            <w:pPr>
              <w:rPr>
                <w:rFonts w:asciiTheme="minorHAnsi" w:hAnsiTheme="minorHAnsi" w:cstheme="minorHAnsi"/>
                <w:b/>
                <w:szCs w:val="18"/>
              </w:rPr>
            </w:pPr>
          </w:p>
        </w:tc>
      </w:tr>
    </w:tbl>
    <w:p w:rsidR="004F1443" w:rsidRDefault="004F1443" w:rsidP="00FA78A9">
      <w:pPr>
        <w:jc w:val="center"/>
        <w:rPr>
          <w:rFonts w:asciiTheme="minorHAnsi" w:hAnsiTheme="minorHAnsi" w:cstheme="minorHAns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33367" w:rsidRDefault="00B33367" w:rsidP="00BF66A0">
      <w:pPr>
        <w:jc w:val="center"/>
        <w:rPr>
          <w:rFonts w:asciiTheme="minorHAnsi" w:hAnsiTheme="minorHAnsi" w:cstheme="minorHAnsi"/>
          <w:b/>
          <w:sz w:val="22"/>
          <w:szCs w:val="22"/>
        </w:rPr>
      </w:pPr>
    </w:p>
    <w:p w:rsidR="004F1443" w:rsidRPr="00D869A6" w:rsidRDefault="004F1443" w:rsidP="004F1443">
      <w:pPr>
        <w:jc w:val="center"/>
        <w:rPr>
          <w:rFonts w:asciiTheme="minorHAnsi" w:hAnsiTheme="minorHAnsi" w:cstheme="minorHAnsi"/>
          <w:b/>
          <w:color w:val="FF0000"/>
          <w:sz w:val="22"/>
          <w:szCs w:val="22"/>
        </w:rPr>
      </w:pPr>
      <w:r w:rsidRPr="00D869A6">
        <w:rPr>
          <w:rFonts w:ascii="Calibri" w:hAnsi="Calibri" w:cs="Calibri"/>
          <w:b/>
          <w:color w:val="FF0000"/>
          <w:sz w:val="22"/>
          <w:szCs w:val="22"/>
        </w:rPr>
        <w:t xml:space="preserve">PAQUETE 1. </w:t>
      </w:r>
      <w:r w:rsidR="00B33367" w:rsidRPr="00D869A6">
        <w:rPr>
          <w:rFonts w:asciiTheme="minorHAnsi" w:hAnsiTheme="minorHAnsi" w:cstheme="minorHAnsi"/>
          <w:b/>
          <w:color w:val="FF0000"/>
          <w:sz w:val="22"/>
          <w:szCs w:val="22"/>
        </w:rPr>
        <w:t>SERVICIO DE PERFORACION DIRECCIONAL Y CONTROL DE VERTICALIDAD PARA LOS POZOS</w:t>
      </w:r>
      <w:r w:rsidR="00B33367" w:rsidRPr="00D869A6">
        <w:rPr>
          <w:rFonts w:asciiTheme="minorHAnsi" w:hAnsiTheme="minorHAnsi" w:cstheme="minorHAnsi"/>
          <w:color w:val="FF0000"/>
          <w:sz w:val="22"/>
          <w:szCs w:val="22"/>
        </w:rPr>
        <w:t xml:space="preserve">  (</w:t>
      </w:r>
      <w:r w:rsidR="00B33367" w:rsidRPr="00D869A6">
        <w:rPr>
          <w:rFonts w:asciiTheme="minorHAnsi" w:hAnsiTheme="minorHAnsi" w:cstheme="minorHAnsi"/>
          <w:b/>
          <w:color w:val="FF0000"/>
          <w:sz w:val="22"/>
          <w:szCs w:val="22"/>
        </w:rPr>
        <w:t>VMT-X7) Y (GMR-X1 IE)</w:t>
      </w:r>
    </w:p>
    <w:p w:rsidR="00B33367" w:rsidRPr="00D869A6" w:rsidRDefault="00B33367" w:rsidP="004F1443">
      <w:pPr>
        <w:jc w:val="center"/>
        <w:rPr>
          <w:rFonts w:ascii="Calibri" w:hAnsi="Calibri" w:cs="Calibri"/>
          <w:b/>
          <w:color w:val="FF0000"/>
          <w:sz w:val="22"/>
          <w:szCs w:val="22"/>
        </w:rPr>
      </w:pPr>
      <w:r w:rsidRPr="00D869A6">
        <w:rPr>
          <w:rFonts w:asciiTheme="minorHAnsi" w:hAnsiTheme="minorHAnsi" w:cstheme="minorHAnsi"/>
          <w:b/>
          <w:color w:val="FF0000"/>
          <w:sz w:val="22"/>
          <w:szCs w:val="22"/>
        </w:rPr>
        <w:t>LOTE N° 1 Y LOTE N° 2</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w:t>
      </w:r>
      <w:r w:rsidR="00B33367">
        <w:rPr>
          <w:rFonts w:asciiTheme="minorHAnsi" w:hAnsiTheme="minorHAnsi" w:cs="Calibri"/>
          <w:szCs w:val="18"/>
        </w:rPr>
        <w:t xml:space="preserve"> del Lote N° 1 y Lote N° 2</w:t>
      </w:r>
      <w:r>
        <w:rPr>
          <w:rFonts w:asciiTheme="minorHAnsi" w:hAnsiTheme="minorHAnsi" w:cs="Calibri"/>
          <w:szCs w:val="18"/>
        </w:rPr>
        <w:t xml:space="preserve">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4F1443">
      <w:pPr>
        <w:rPr>
          <w:rFonts w:ascii="Calibri" w:hAnsi="Calibri" w:cs="Calibri"/>
          <w:b/>
          <w:sz w:val="22"/>
          <w:szCs w:val="22"/>
        </w:rPr>
      </w:pPr>
    </w:p>
    <w:p w:rsidR="004F1443" w:rsidRDefault="004F1443" w:rsidP="004F1443">
      <w:pPr>
        <w:rPr>
          <w:rFonts w:ascii="Calibri" w:hAnsi="Calibri" w:cs="Calibri"/>
          <w:b/>
          <w:sz w:val="22"/>
          <w:szCs w:val="22"/>
        </w:rPr>
      </w:pP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869A6" w:rsidRDefault="00D869A6" w:rsidP="004F1443">
      <w:pPr>
        <w:jc w:val="center"/>
        <w:rPr>
          <w:rFonts w:asciiTheme="minorHAnsi" w:hAnsiTheme="minorHAnsi" w:cstheme="minorHAnsi"/>
          <w:b/>
          <w:sz w:val="22"/>
          <w:szCs w:val="22"/>
        </w:rPr>
      </w:pPr>
    </w:p>
    <w:p w:rsidR="00D869A6" w:rsidRPr="00D916E2" w:rsidRDefault="00D869A6" w:rsidP="00D869A6">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PAQUETE 2</w:t>
      </w:r>
      <w:r>
        <w:rPr>
          <w:rFonts w:asciiTheme="minorHAnsi" w:hAnsiTheme="minorHAnsi" w:cstheme="minorHAnsi"/>
          <w:b/>
          <w:color w:val="FF0000"/>
          <w:sz w:val="22"/>
          <w:szCs w:val="22"/>
        </w:rPr>
        <w:t xml:space="preserve">.- </w:t>
      </w:r>
      <w:r w:rsidRPr="00D916E2">
        <w:rPr>
          <w:rFonts w:asciiTheme="minorHAnsi" w:hAnsiTheme="minorHAnsi" w:cstheme="minorHAnsi"/>
          <w:b/>
          <w:color w:val="FF0000"/>
          <w:sz w:val="22"/>
          <w:szCs w:val="22"/>
        </w:rPr>
        <w:t>SERVICIO DE FLUIDOS DE PERFORACION POZOS  (VMT-X7) Y  (GMR-X1 IE)</w:t>
      </w:r>
    </w:p>
    <w:p w:rsidR="00D869A6" w:rsidRPr="00D916E2" w:rsidRDefault="00D869A6" w:rsidP="00D869A6">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LOTE N°1 Y LOTE N°2</w:t>
      </w:r>
    </w:p>
    <w:p w:rsidR="004F1443" w:rsidRPr="009C66A8" w:rsidRDefault="004F1443" w:rsidP="004F144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F1443" w:rsidRPr="00E308B3" w:rsidTr="001F55FA">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jc w:val="center"/>
              <w:rPr>
                <w:rFonts w:asciiTheme="minorHAnsi" w:hAnsiTheme="minorHAnsi" w:cstheme="minorHAnsi"/>
                <w:sz w:val="22"/>
                <w:szCs w:val="22"/>
              </w:rPr>
            </w:pPr>
          </w:p>
          <w:p w:rsidR="004F1443" w:rsidRPr="00E308B3" w:rsidRDefault="004F1443" w:rsidP="001F55FA">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rPr>
                <w:rFonts w:asciiTheme="minorHAnsi" w:hAnsiTheme="minorHAnsi" w:cstheme="minorHAnsi"/>
                <w:sz w:val="22"/>
                <w:szCs w:val="22"/>
              </w:rPr>
            </w:pPr>
          </w:p>
          <w:p w:rsidR="004F1443" w:rsidRPr="00E308B3" w:rsidRDefault="004F1443" w:rsidP="001F55FA">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r>
    </w:tbl>
    <w:p w:rsidR="004F1443" w:rsidRPr="00E308B3" w:rsidRDefault="004F1443" w:rsidP="004F1443">
      <w:pPr>
        <w:jc w:val="center"/>
        <w:rPr>
          <w:rFonts w:asciiTheme="minorHAnsi" w:hAnsiTheme="minorHAnsi" w:cstheme="minorHAnsi"/>
          <w:sz w:val="22"/>
          <w:szCs w:val="22"/>
        </w:rPr>
      </w:pPr>
    </w:p>
    <w:p w:rsidR="00D869A6" w:rsidRPr="005D2936" w:rsidRDefault="00D869A6" w:rsidP="00D869A6">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del Lote N° 1 y Lote N° 2 (Parte VI del presente DBC).</w:t>
      </w:r>
    </w:p>
    <w:p w:rsidR="004F1443" w:rsidRPr="005D2936" w:rsidRDefault="004F1443" w:rsidP="004F1443">
      <w:pPr>
        <w:ind w:left="360"/>
        <w:jc w:val="both"/>
        <w:rPr>
          <w:rFonts w:asciiTheme="minorHAnsi" w:hAnsiTheme="minorHAnsi" w:cs="Calibri"/>
          <w:szCs w:val="18"/>
        </w:rPr>
      </w:pPr>
    </w:p>
    <w:p w:rsidR="004F1443" w:rsidRPr="005D2936" w:rsidRDefault="004F1443" w:rsidP="004F144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4F1443" w:rsidRPr="002C22EC" w:rsidRDefault="004F1443" w:rsidP="004F1443">
      <w:pPr>
        <w:jc w:val="both"/>
        <w:rPr>
          <w:rFonts w:asciiTheme="minorHAnsi" w:hAnsiTheme="minorHAnsi" w:cs="Calibri"/>
          <w:sz w:val="18"/>
          <w:szCs w:val="18"/>
        </w:rPr>
      </w:pPr>
    </w:p>
    <w:p w:rsidR="004F1443" w:rsidRPr="002C22EC" w:rsidRDefault="004F1443" w:rsidP="004F1443">
      <w:pPr>
        <w:jc w:val="both"/>
        <w:rPr>
          <w:rFonts w:asciiTheme="minorHAnsi" w:hAnsiTheme="minorHAnsi" w:cs="Arial"/>
          <w:sz w:val="18"/>
          <w:szCs w:val="18"/>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Calibri"/>
          <w:b/>
        </w:rPr>
      </w:pPr>
      <w:r w:rsidRPr="002C22EC">
        <w:rPr>
          <w:rFonts w:asciiTheme="minorHAnsi" w:hAnsiTheme="minorHAnsi" w:cs="Calibri"/>
          <w:b/>
        </w:rPr>
        <w:t>-------------------------------------------------------------------------------</w:t>
      </w:r>
    </w:p>
    <w:p w:rsidR="004F1443" w:rsidRPr="002C22EC" w:rsidRDefault="004F1443" w:rsidP="004F144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4F1443" w:rsidRPr="002C22EC" w:rsidRDefault="004F1443" w:rsidP="004F144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4F1443" w:rsidRDefault="004F1443" w:rsidP="004F1443">
      <w:pPr>
        <w:jc w:val="center"/>
        <w:rPr>
          <w:rFonts w:asciiTheme="minorHAnsi" w:hAnsiTheme="minorHAnsi" w:cstheme="minorHAns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D869A6" w:rsidRDefault="00D869A6" w:rsidP="00D869A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D869A6" w:rsidRDefault="00D869A6" w:rsidP="00D869A6">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869A6" w:rsidRDefault="00D869A6" w:rsidP="00D869A6">
      <w:pPr>
        <w:jc w:val="center"/>
        <w:rPr>
          <w:rFonts w:asciiTheme="minorHAnsi" w:hAnsiTheme="minorHAnsi" w:cstheme="minorHAnsi"/>
          <w:b/>
          <w:sz w:val="22"/>
          <w:szCs w:val="22"/>
        </w:rPr>
      </w:pPr>
    </w:p>
    <w:p w:rsidR="00D869A6" w:rsidRPr="00D869A6" w:rsidRDefault="00D869A6" w:rsidP="00D869A6">
      <w:pPr>
        <w:spacing w:line="276" w:lineRule="auto"/>
        <w:jc w:val="both"/>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PAQUETE 3.  SERVICIO DE CONTROL DE SOLIDOS, TRATAMIENTO, DISPOSICION FINAL DE RECORTES DE PERFORACION Y FILTRADO PARA LOS POZOS VMT-X7 Y GMR-X1 IE</w:t>
      </w:r>
    </w:p>
    <w:p w:rsidR="00D869A6" w:rsidRPr="00D869A6" w:rsidRDefault="00D869A6" w:rsidP="00D869A6">
      <w:pPr>
        <w:jc w:val="center"/>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LOTE N°1 Y LOTE N°2</w:t>
      </w:r>
    </w:p>
    <w:p w:rsidR="00D869A6" w:rsidRPr="009C66A8" w:rsidRDefault="00D869A6" w:rsidP="00D869A6">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869A6" w:rsidRPr="00E308B3" w:rsidTr="00876F9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869A6" w:rsidRPr="00E308B3" w:rsidRDefault="00D869A6" w:rsidP="00876F9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869A6" w:rsidRPr="00E308B3" w:rsidRDefault="00D869A6" w:rsidP="00876F9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869A6" w:rsidRPr="00E308B3" w:rsidRDefault="00D869A6" w:rsidP="00876F9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869A6" w:rsidRPr="00E308B3" w:rsidRDefault="00D869A6" w:rsidP="00876F96">
            <w:pPr>
              <w:rPr>
                <w:rFonts w:asciiTheme="minorHAnsi" w:hAnsiTheme="minorHAnsi" w:cstheme="minorHAnsi"/>
                <w:sz w:val="22"/>
                <w:szCs w:val="22"/>
              </w:rPr>
            </w:pPr>
          </w:p>
        </w:tc>
      </w:tr>
      <w:tr w:rsidR="00D869A6" w:rsidRPr="00E308B3" w:rsidTr="00876F9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869A6" w:rsidRPr="00E308B3" w:rsidRDefault="00D869A6" w:rsidP="00876F96">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869A6" w:rsidRPr="00E308B3" w:rsidRDefault="00D869A6" w:rsidP="00876F9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869A6" w:rsidRPr="00E308B3" w:rsidRDefault="00D869A6" w:rsidP="00876F9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869A6" w:rsidRPr="00E308B3" w:rsidRDefault="00D869A6" w:rsidP="00876F96">
            <w:pPr>
              <w:jc w:val="center"/>
              <w:rPr>
                <w:rFonts w:asciiTheme="minorHAnsi" w:hAnsiTheme="minorHAnsi" w:cstheme="minorHAnsi"/>
                <w:sz w:val="22"/>
                <w:szCs w:val="22"/>
              </w:rPr>
            </w:pPr>
          </w:p>
          <w:p w:rsidR="00D869A6" w:rsidRPr="00E308B3" w:rsidRDefault="00D869A6" w:rsidP="00876F9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869A6" w:rsidRPr="00E308B3" w:rsidRDefault="00D869A6" w:rsidP="00876F96">
            <w:pPr>
              <w:rPr>
                <w:rFonts w:asciiTheme="minorHAnsi" w:hAnsiTheme="minorHAnsi" w:cstheme="minorHAnsi"/>
                <w:sz w:val="22"/>
                <w:szCs w:val="22"/>
              </w:rPr>
            </w:pPr>
          </w:p>
        </w:tc>
      </w:tr>
      <w:tr w:rsidR="00D869A6" w:rsidRPr="00E308B3" w:rsidTr="00876F9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869A6" w:rsidRPr="00E308B3" w:rsidRDefault="00D869A6" w:rsidP="00876F9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869A6" w:rsidRPr="00E308B3" w:rsidRDefault="00D869A6" w:rsidP="00876F9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869A6" w:rsidRPr="00E308B3" w:rsidRDefault="00D869A6" w:rsidP="00876F9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869A6" w:rsidRPr="00E308B3" w:rsidRDefault="00D869A6" w:rsidP="00876F96">
            <w:pPr>
              <w:rPr>
                <w:rFonts w:asciiTheme="minorHAnsi" w:hAnsiTheme="minorHAnsi" w:cstheme="minorHAnsi"/>
                <w:sz w:val="22"/>
                <w:szCs w:val="22"/>
              </w:rPr>
            </w:pPr>
          </w:p>
        </w:tc>
      </w:tr>
      <w:tr w:rsidR="00D869A6" w:rsidRPr="00E308B3" w:rsidTr="00876F9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869A6" w:rsidRPr="00E308B3" w:rsidRDefault="00D869A6" w:rsidP="00876F96">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869A6" w:rsidRPr="00E308B3" w:rsidRDefault="00D869A6" w:rsidP="00876F9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869A6" w:rsidRPr="00E308B3" w:rsidRDefault="00D869A6" w:rsidP="00876F9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869A6" w:rsidRPr="00E308B3" w:rsidRDefault="00D869A6" w:rsidP="00876F96">
            <w:pPr>
              <w:rPr>
                <w:rFonts w:asciiTheme="minorHAnsi" w:hAnsiTheme="minorHAnsi" w:cstheme="minorHAnsi"/>
                <w:sz w:val="22"/>
                <w:szCs w:val="22"/>
              </w:rPr>
            </w:pPr>
          </w:p>
          <w:p w:rsidR="00D869A6" w:rsidRPr="00E308B3" w:rsidRDefault="00D869A6" w:rsidP="00876F9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869A6" w:rsidRPr="00E308B3" w:rsidRDefault="00D869A6" w:rsidP="00876F96">
            <w:pPr>
              <w:rPr>
                <w:rFonts w:asciiTheme="minorHAnsi" w:hAnsiTheme="minorHAnsi" w:cstheme="minorHAnsi"/>
                <w:sz w:val="22"/>
                <w:szCs w:val="22"/>
              </w:rPr>
            </w:pPr>
          </w:p>
        </w:tc>
      </w:tr>
      <w:tr w:rsidR="00D869A6" w:rsidRPr="00E308B3" w:rsidTr="00876F9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869A6" w:rsidRPr="00E308B3" w:rsidRDefault="00D869A6" w:rsidP="00876F9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869A6" w:rsidRPr="00E308B3" w:rsidRDefault="00D869A6" w:rsidP="00876F9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869A6" w:rsidRPr="00E308B3" w:rsidRDefault="00D869A6" w:rsidP="00876F9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869A6" w:rsidRPr="00E308B3" w:rsidRDefault="00D869A6" w:rsidP="00876F96">
            <w:pPr>
              <w:rPr>
                <w:rFonts w:asciiTheme="minorHAnsi" w:hAnsiTheme="minorHAnsi" w:cstheme="minorHAnsi"/>
                <w:sz w:val="22"/>
                <w:szCs w:val="22"/>
              </w:rPr>
            </w:pPr>
          </w:p>
        </w:tc>
      </w:tr>
      <w:tr w:rsidR="00D869A6" w:rsidRPr="00E308B3" w:rsidTr="00876F9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869A6" w:rsidRPr="00E308B3" w:rsidRDefault="00D869A6" w:rsidP="00876F9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869A6" w:rsidRPr="00E308B3" w:rsidRDefault="00D869A6" w:rsidP="00876F9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869A6" w:rsidRPr="00E308B3" w:rsidRDefault="00D869A6" w:rsidP="00876F9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869A6" w:rsidRPr="00E308B3" w:rsidRDefault="00D869A6" w:rsidP="00876F96">
            <w:pPr>
              <w:rPr>
                <w:rFonts w:asciiTheme="minorHAnsi" w:hAnsiTheme="minorHAnsi" w:cstheme="minorHAnsi"/>
                <w:sz w:val="22"/>
                <w:szCs w:val="22"/>
              </w:rPr>
            </w:pPr>
          </w:p>
        </w:tc>
      </w:tr>
    </w:tbl>
    <w:p w:rsidR="00D869A6" w:rsidRPr="00E308B3" w:rsidRDefault="00D869A6" w:rsidP="00D869A6">
      <w:pPr>
        <w:jc w:val="center"/>
        <w:rPr>
          <w:rFonts w:asciiTheme="minorHAnsi" w:hAnsiTheme="minorHAnsi" w:cstheme="minorHAnsi"/>
          <w:sz w:val="22"/>
          <w:szCs w:val="22"/>
        </w:rPr>
      </w:pPr>
    </w:p>
    <w:p w:rsidR="00D869A6" w:rsidRPr="005D2936" w:rsidRDefault="00D869A6" w:rsidP="00D869A6">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del Lote N° 1 y Lote N° 2 (Parte VI del presente DBC).</w:t>
      </w:r>
    </w:p>
    <w:p w:rsidR="00D869A6" w:rsidRPr="005D2936" w:rsidRDefault="00D869A6" w:rsidP="00D869A6">
      <w:pPr>
        <w:ind w:left="360"/>
        <w:jc w:val="both"/>
        <w:rPr>
          <w:rFonts w:asciiTheme="minorHAnsi" w:hAnsiTheme="minorHAnsi" w:cs="Calibri"/>
          <w:szCs w:val="18"/>
        </w:rPr>
      </w:pPr>
    </w:p>
    <w:p w:rsidR="00D869A6" w:rsidRPr="005D2936" w:rsidRDefault="00D869A6" w:rsidP="00D869A6">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869A6" w:rsidRPr="002C22EC" w:rsidRDefault="00D869A6" w:rsidP="00D869A6">
      <w:pPr>
        <w:jc w:val="both"/>
        <w:rPr>
          <w:rFonts w:asciiTheme="minorHAnsi" w:hAnsiTheme="minorHAnsi" w:cs="Calibri"/>
          <w:sz w:val="18"/>
          <w:szCs w:val="18"/>
        </w:rPr>
      </w:pPr>
    </w:p>
    <w:p w:rsidR="00D869A6" w:rsidRPr="002C22EC" w:rsidRDefault="00D869A6" w:rsidP="00D869A6">
      <w:pPr>
        <w:jc w:val="both"/>
        <w:rPr>
          <w:rFonts w:asciiTheme="minorHAnsi" w:hAnsiTheme="minorHAnsi" w:cs="Arial"/>
          <w:sz w:val="18"/>
          <w:szCs w:val="18"/>
        </w:rPr>
      </w:pPr>
    </w:p>
    <w:p w:rsidR="00D869A6" w:rsidRPr="002C22EC" w:rsidRDefault="00D869A6" w:rsidP="00D869A6">
      <w:pPr>
        <w:jc w:val="center"/>
        <w:rPr>
          <w:rFonts w:asciiTheme="minorHAnsi" w:hAnsiTheme="minorHAnsi" w:cs="Arial"/>
          <w:sz w:val="16"/>
          <w:szCs w:val="16"/>
          <w:lang w:val="es-BO"/>
        </w:rPr>
      </w:pPr>
    </w:p>
    <w:p w:rsidR="00D869A6" w:rsidRPr="002C22EC" w:rsidRDefault="00D869A6" w:rsidP="00D869A6">
      <w:pPr>
        <w:jc w:val="center"/>
        <w:rPr>
          <w:rFonts w:asciiTheme="minorHAnsi" w:hAnsiTheme="minorHAnsi" w:cs="Arial"/>
          <w:sz w:val="16"/>
          <w:szCs w:val="16"/>
          <w:lang w:val="es-BO"/>
        </w:rPr>
      </w:pPr>
    </w:p>
    <w:p w:rsidR="00D869A6" w:rsidRPr="002C22EC" w:rsidRDefault="00D869A6" w:rsidP="00D869A6">
      <w:pPr>
        <w:jc w:val="center"/>
        <w:rPr>
          <w:rFonts w:asciiTheme="minorHAnsi" w:hAnsiTheme="minorHAnsi" w:cs="Arial"/>
          <w:sz w:val="16"/>
          <w:szCs w:val="16"/>
          <w:lang w:val="es-BO"/>
        </w:rPr>
      </w:pPr>
    </w:p>
    <w:p w:rsidR="00D869A6" w:rsidRPr="002C22EC" w:rsidRDefault="00D869A6" w:rsidP="00D869A6">
      <w:pPr>
        <w:jc w:val="center"/>
        <w:rPr>
          <w:rFonts w:asciiTheme="minorHAnsi" w:hAnsiTheme="minorHAnsi" w:cs="Arial"/>
          <w:sz w:val="16"/>
          <w:szCs w:val="16"/>
          <w:lang w:val="es-BO"/>
        </w:rPr>
      </w:pPr>
    </w:p>
    <w:p w:rsidR="00D869A6" w:rsidRPr="002C22EC" w:rsidRDefault="00D869A6" w:rsidP="00D869A6">
      <w:pPr>
        <w:jc w:val="center"/>
        <w:rPr>
          <w:rFonts w:asciiTheme="minorHAnsi" w:hAnsiTheme="minorHAnsi" w:cs="Calibri"/>
          <w:b/>
        </w:rPr>
      </w:pPr>
      <w:r w:rsidRPr="002C22EC">
        <w:rPr>
          <w:rFonts w:asciiTheme="minorHAnsi" w:hAnsiTheme="minorHAnsi" w:cs="Calibri"/>
          <w:b/>
        </w:rPr>
        <w:t>-------------------------------------------------------------------------------</w:t>
      </w:r>
    </w:p>
    <w:p w:rsidR="00D869A6" w:rsidRPr="002C22EC" w:rsidRDefault="00D869A6" w:rsidP="00D869A6">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869A6" w:rsidRPr="002C22EC" w:rsidRDefault="00D869A6" w:rsidP="00D869A6">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D869A6" w:rsidRDefault="00D869A6" w:rsidP="00D869A6">
      <w:pPr>
        <w:jc w:val="center"/>
        <w:rPr>
          <w:rFonts w:asciiTheme="minorHAnsi" w:hAnsiTheme="minorHAnsi" w:cstheme="minorHAnsi"/>
          <w:b/>
          <w:sz w:val="22"/>
          <w:szCs w:val="22"/>
        </w:rPr>
      </w:pPr>
    </w:p>
    <w:p w:rsidR="00D869A6" w:rsidRDefault="00D869A6" w:rsidP="00D869A6">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D869A6" w:rsidRDefault="00D869A6" w:rsidP="00FA78A9">
      <w:pPr>
        <w:jc w:val="center"/>
        <w:rPr>
          <w:rFonts w:asciiTheme="minorHAnsi" w:hAnsiTheme="minorHAnsi" w:cstheme="minorHAnsi"/>
          <w:b/>
          <w:sz w:val="22"/>
          <w:szCs w:val="22"/>
        </w:rPr>
      </w:pPr>
    </w:p>
    <w:p w:rsidR="007A4188" w:rsidRDefault="007A4188"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D869A6" w:rsidRPr="00D869A6" w:rsidRDefault="00D869A6" w:rsidP="00D869A6">
      <w:pPr>
        <w:jc w:val="center"/>
        <w:rPr>
          <w:rFonts w:asciiTheme="minorHAnsi" w:hAnsiTheme="minorHAnsi" w:cstheme="minorHAnsi"/>
          <w:b/>
          <w:color w:val="FF0000"/>
          <w:sz w:val="22"/>
          <w:szCs w:val="22"/>
        </w:rPr>
      </w:pPr>
      <w:r w:rsidRPr="00D869A6">
        <w:rPr>
          <w:rFonts w:ascii="Calibri" w:hAnsi="Calibri" w:cs="Calibri"/>
          <w:b/>
          <w:color w:val="FF0000"/>
          <w:sz w:val="22"/>
          <w:szCs w:val="22"/>
        </w:rPr>
        <w:t xml:space="preserve">PAQUETE 1. </w:t>
      </w:r>
      <w:r w:rsidRPr="00D869A6">
        <w:rPr>
          <w:rFonts w:asciiTheme="minorHAnsi" w:hAnsiTheme="minorHAnsi" w:cstheme="minorHAnsi"/>
          <w:b/>
          <w:color w:val="FF0000"/>
          <w:sz w:val="22"/>
          <w:szCs w:val="22"/>
        </w:rPr>
        <w:t>SERVICIO DE PERFORACION DIRECCIONAL Y CONTROL DE VERTICALIDAD PARA LOS POZOS</w:t>
      </w:r>
      <w:r w:rsidRPr="00D869A6">
        <w:rPr>
          <w:rFonts w:asciiTheme="minorHAnsi" w:hAnsiTheme="minorHAnsi" w:cstheme="minorHAnsi"/>
          <w:color w:val="FF0000"/>
          <w:sz w:val="22"/>
          <w:szCs w:val="22"/>
        </w:rPr>
        <w:t xml:space="preserve">  (</w:t>
      </w:r>
      <w:r w:rsidRPr="00D869A6">
        <w:rPr>
          <w:rFonts w:asciiTheme="minorHAnsi" w:hAnsiTheme="minorHAnsi" w:cstheme="minorHAnsi"/>
          <w:b/>
          <w:color w:val="FF0000"/>
          <w:sz w:val="22"/>
          <w:szCs w:val="22"/>
        </w:rPr>
        <w:t>VMT-X7) Y (GMR-X1 IE)</w:t>
      </w:r>
    </w:p>
    <w:p w:rsidR="00D869A6" w:rsidRPr="00D869A6" w:rsidRDefault="00D869A6" w:rsidP="00D869A6">
      <w:pPr>
        <w:jc w:val="center"/>
        <w:rPr>
          <w:rFonts w:ascii="Calibri" w:hAnsi="Calibri" w:cs="Calibri"/>
          <w:b/>
          <w:color w:val="FF0000"/>
          <w:sz w:val="22"/>
          <w:szCs w:val="22"/>
        </w:rPr>
      </w:pPr>
      <w:r w:rsidRPr="00D869A6">
        <w:rPr>
          <w:rFonts w:asciiTheme="minorHAnsi" w:hAnsiTheme="minorHAnsi" w:cstheme="minorHAnsi"/>
          <w:b/>
          <w:color w:val="FF0000"/>
          <w:sz w:val="22"/>
          <w:szCs w:val="22"/>
        </w:rPr>
        <w:t>LOTE N° 1 Y LOTE N° 2</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83713E" w:rsidRPr="00C41BD6" w:rsidTr="003617FA">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3713E" w:rsidRPr="00552079" w:rsidTr="003617FA">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3713E" w:rsidRPr="00552079" w:rsidTr="003617FA">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3713E" w:rsidRPr="0030274D" w:rsidRDefault="0083713E" w:rsidP="003617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83713E" w:rsidRPr="0030274D" w:rsidRDefault="0083713E" w:rsidP="003617FA">
            <w:pPr>
              <w:rPr>
                <w:rFonts w:asciiTheme="minorHAnsi" w:hAnsiTheme="minorHAnsi" w:cstheme="minorHAnsi"/>
                <w:sz w:val="18"/>
                <w:szCs w:val="18"/>
                <w:lang w:eastAsia="es-BO"/>
              </w:rPr>
            </w:pPr>
          </w:p>
        </w:tc>
      </w:tr>
      <w:tr w:rsidR="0083713E" w:rsidRPr="005D1446" w:rsidTr="003617FA">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83713E" w:rsidRDefault="0083713E" w:rsidP="003617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3713E" w:rsidRPr="00582371" w:rsidRDefault="0083713E" w:rsidP="003617FA">
            <w:pPr>
              <w:rPr>
                <w:rFonts w:asciiTheme="minorHAnsi" w:hAnsiTheme="minorHAnsi" w:cstheme="minorHAnsi"/>
                <w:b/>
                <w:color w:val="000000"/>
                <w:lang w:eastAsia="es-BO"/>
              </w:rPr>
            </w:pPr>
          </w:p>
          <w:p w:rsidR="0083713E" w:rsidRPr="009229E3" w:rsidRDefault="0083713E" w:rsidP="00171FAF">
            <w:pPr>
              <w:pStyle w:val="Prrafodelista"/>
              <w:numPr>
                <w:ilvl w:val="0"/>
                <w:numId w:val="40"/>
              </w:numPr>
              <w:ind w:left="909" w:right="157" w:hanging="426"/>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713E" w:rsidRDefault="0083713E" w:rsidP="003617FA">
            <w:pPr>
              <w:pStyle w:val="Prrafodelista"/>
              <w:ind w:left="909" w:hanging="426"/>
              <w:jc w:val="both"/>
              <w:rPr>
                <w:rFonts w:ascii="Calibri" w:hAnsi="Calibri" w:cs="Calibri"/>
                <w:b/>
                <w:bCs/>
                <w:color w:val="000000"/>
              </w:rPr>
            </w:pPr>
          </w:p>
          <w:p w:rsidR="0083713E" w:rsidRPr="009229E3" w:rsidRDefault="0083713E" w:rsidP="00171FAF">
            <w:pPr>
              <w:pStyle w:val="Prrafodelista"/>
              <w:numPr>
                <w:ilvl w:val="0"/>
                <w:numId w:val="40"/>
              </w:numPr>
              <w:ind w:left="909" w:right="157" w:hanging="426"/>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713E" w:rsidRDefault="0083713E" w:rsidP="003617FA">
            <w:pPr>
              <w:rPr>
                <w:rFonts w:asciiTheme="minorHAnsi" w:hAnsiTheme="minorHAnsi" w:cstheme="minorHAnsi"/>
                <w:bCs/>
                <w:sz w:val="18"/>
                <w:szCs w:val="18"/>
                <w:lang w:eastAsia="es-BO"/>
              </w:rPr>
            </w:pPr>
          </w:p>
          <w:p w:rsidR="0083713E" w:rsidRPr="00223744" w:rsidRDefault="0083713E" w:rsidP="003617FA">
            <w:pPr>
              <w:pStyle w:val="Prrafodelista"/>
              <w:ind w:left="3087"/>
              <w:jc w:val="both"/>
              <w:rPr>
                <w:rFonts w:asciiTheme="minorHAnsi" w:hAnsiTheme="minorHAnsi" w:cstheme="minorHAnsi"/>
                <w:bCs/>
                <w:sz w:val="18"/>
                <w:szCs w:val="18"/>
                <w:lang w:eastAsia="es-BO"/>
              </w:rPr>
            </w:pPr>
          </w:p>
        </w:tc>
      </w:tr>
    </w:tbl>
    <w:p w:rsidR="0083713E" w:rsidRDefault="0083713E"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1F55FA" w:rsidRPr="00552079" w:rsidRDefault="001F55FA" w:rsidP="001F55FA">
      <w:pPr>
        <w:jc w:val="center"/>
        <w:rPr>
          <w:rFonts w:asciiTheme="minorHAnsi" w:hAnsiTheme="minorHAnsi" w:cstheme="minorHAnsi"/>
          <w:b/>
          <w:sz w:val="22"/>
          <w:szCs w:val="22"/>
        </w:rPr>
      </w:pPr>
      <w:bookmarkStart w:id="3" w:name="_Toc351628703"/>
      <w:r>
        <w:rPr>
          <w:rFonts w:asciiTheme="minorHAnsi" w:hAnsiTheme="minorHAnsi" w:cstheme="minorHAnsi"/>
          <w:b/>
          <w:sz w:val="22"/>
          <w:szCs w:val="22"/>
        </w:rPr>
        <w:t>FORMULARIO C-3</w:t>
      </w:r>
    </w:p>
    <w:p w:rsidR="001F55FA" w:rsidRDefault="001F55FA" w:rsidP="001F55F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D869A6" w:rsidRPr="00D916E2" w:rsidRDefault="00D869A6" w:rsidP="00D869A6">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PAQUETE 2</w:t>
      </w:r>
      <w:r>
        <w:rPr>
          <w:rFonts w:asciiTheme="minorHAnsi" w:hAnsiTheme="minorHAnsi" w:cstheme="minorHAnsi"/>
          <w:b/>
          <w:color w:val="FF0000"/>
          <w:sz w:val="22"/>
          <w:szCs w:val="22"/>
        </w:rPr>
        <w:t xml:space="preserve">.- </w:t>
      </w:r>
      <w:r w:rsidRPr="00D916E2">
        <w:rPr>
          <w:rFonts w:asciiTheme="minorHAnsi" w:hAnsiTheme="minorHAnsi" w:cstheme="minorHAnsi"/>
          <w:b/>
          <w:color w:val="FF0000"/>
          <w:sz w:val="22"/>
          <w:szCs w:val="22"/>
        </w:rPr>
        <w:t>SERVICIO DE FLUIDOS DE PERFORACION POZOS  (VMT-X7) Y  (GMR-X1 IE)</w:t>
      </w:r>
    </w:p>
    <w:p w:rsidR="00D869A6" w:rsidRPr="00D916E2" w:rsidRDefault="00D869A6" w:rsidP="00D869A6">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LOTE N°1 Y LOTE N°2</w:t>
      </w:r>
    </w:p>
    <w:p w:rsidR="001F55FA" w:rsidRPr="00552079" w:rsidRDefault="001F55FA" w:rsidP="001F55FA">
      <w:pPr>
        <w:jc w:val="center"/>
        <w:rPr>
          <w:rFonts w:asciiTheme="minorHAnsi" w:hAnsiTheme="minorHAnsi" w:cstheme="minorHAnsi"/>
          <w:b/>
          <w:bCs/>
          <w:sz w:val="22"/>
          <w:szCs w:val="22"/>
          <w:lang w:eastAsia="es-BO"/>
        </w:rPr>
      </w:pPr>
    </w:p>
    <w:p w:rsidR="001F55FA" w:rsidRDefault="001F55FA" w:rsidP="001F55F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83713E" w:rsidRPr="00C41BD6" w:rsidTr="003617FA">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3713E" w:rsidRPr="00552079" w:rsidTr="003617FA">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3713E" w:rsidRPr="00552079" w:rsidTr="003617FA">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3713E" w:rsidRPr="0030274D" w:rsidRDefault="0083713E" w:rsidP="003617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83713E" w:rsidRPr="0030274D" w:rsidRDefault="0083713E" w:rsidP="003617FA">
            <w:pPr>
              <w:rPr>
                <w:rFonts w:asciiTheme="minorHAnsi" w:hAnsiTheme="minorHAnsi" w:cstheme="minorHAnsi"/>
                <w:sz w:val="18"/>
                <w:szCs w:val="18"/>
                <w:lang w:eastAsia="es-BO"/>
              </w:rPr>
            </w:pPr>
          </w:p>
        </w:tc>
      </w:tr>
      <w:tr w:rsidR="0083713E" w:rsidRPr="005D1446" w:rsidTr="003617FA">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83713E" w:rsidRDefault="0083713E" w:rsidP="003617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3713E" w:rsidRPr="00582371" w:rsidRDefault="0083713E" w:rsidP="003617FA">
            <w:pPr>
              <w:rPr>
                <w:rFonts w:asciiTheme="minorHAnsi" w:hAnsiTheme="minorHAnsi" w:cstheme="minorHAnsi"/>
                <w:b/>
                <w:color w:val="000000"/>
                <w:lang w:eastAsia="es-BO"/>
              </w:rPr>
            </w:pPr>
          </w:p>
          <w:p w:rsidR="0083713E" w:rsidRPr="009229E3" w:rsidRDefault="0083713E" w:rsidP="00171FAF">
            <w:pPr>
              <w:pStyle w:val="Prrafodelista"/>
              <w:numPr>
                <w:ilvl w:val="0"/>
                <w:numId w:val="4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713E" w:rsidRDefault="0083713E" w:rsidP="003617FA">
            <w:pPr>
              <w:pStyle w:val="Prrafodelista"/>
              <w:ind w:left="909" w:hanging="426"/>
              <w:jc w:val="both"/>
              <w:rPr>
                <w:rFonts w:ascii="Calibri" w:hAnsi="Calibri" w:cs="Calibri"/>
                <w:b/>
                <w:bCs/>
                <w:color w:val="000000"/>
              </w:rPr>
            </w:pPr>
          </w:p>
          <w:p w:rsidR="0083713E" w:rsidRPr="009229E3" w:rsidRDefault="0083713E" w:rsidP="00171FAF">
            <w:pPr>
              <w:pStyle w:val="Prrafodelista"/>
              <w:numPr>
                <w:ilvl w:val="0"/>
                <w:numId w:val="4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713E" w:rsidRDefault="0083713E" w:rsidP="003617FA">
            <w:pPr>
              <w:rPr>
                <w:rFonts w:asciiTheme="minorHAnsi" w:hAnsiTheme="minorHAnsi" w:cstheme="minorHAnsi"/>
                <w:bCs/>
                <w:sz w:val="18"/>
                <w:szCs w:val="18"/>
                <w:lang w:eastAsia="es-BO"/>
              </w:rPr>
            </w:pPr>
          </w:p>
          <w:p w:rsidR="0083713E" w:rsidRPr="00223744" w:rsidRDefault="0083713E" w:rsidP="003617FA">
            <w:pPr>
              <w:pStyle w:val="Prrafodelista"/>
              <w:ind w:left="3087"/>
              <w:jc w:val="both"/>
              <w:rPr>
                <w:rFonts w:asciiTheme="minorHAnsi" w:hAnsiTheme="minorHAnsi" w:cstheme="minorHAnsi"/>
                <w:bCs/>
                <w:sz w:val="18"/>
                <w:szCs w:val="18"/>
                <w:lang w:eastAsia="es-BO"/>
              </w:rPr>
            </w:pPr>
          </w:p>
        </w:tc>
      </w:tr>
    </w:tbl>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1F55FA" w:rsidRPr="00EB5ED3" w:rsidRDefault="001F55FA" w:rsidP="001F55FA">
      <w:pPr>
        <w:ind w:left="-709"/>
        <w:rPr>
          <w:rFonts w:asciiTheme="minorHAnsi" w:hAnsiTheme="minorHAnsi" w:cstheme="minorHAnsi"/>
          <w:b/>
          <w:sz w:val="8"/>
          <w:szCs w:val="22"/>
        </w:rPr>
      </w:pPr>
    </w:p>
    <w:p w:rsidR="001F55FA" w:rsidRPr="00C41BD6" w:rsidRDefault="001F55FA" w:rsidP="001F55FA">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1F55FA" w:rsidRPr="00552079" w:rsidRDefault="001F55FA" w:rsidP="001F55FA">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F55FA" w:rsidRDefault="001F55FA" w:rsidP="001F55F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D869A6" w:rsidRPr="00D869A6" w:rsidRDefault="00D869A6" w:rsidP="00D869A6">
      <w:pPr>
        <w:spacing w:line="276" w:lineRule="auto"/>
        <w:jc w:val="both"/>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PAQUETE 3.  SERVICIO DE CONTROL DE SOLIDOS, TRATAMIENTO, DISPOSICION FINAL DE RECORTES DE PERFORACION Y FILTRADO PARA LOS POZOS VMT-X7 Y GMR-X1 IE</w:t>
      </w:r>
    </w:p>
    <w:p w:rsidR="00D869A6" w:rsidRPr="00D869A6" w:rsidRDefault="00D869A6" w:rsidP="00D869A6">
      <w:pPr>
        <w:jc w:val="center"/>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LOTE N°1 Y LOTE N°2</w:t>
      </w:r>
    </w:p>
    <w:p w:rsidR="001F55FA" w:rsidRPr="00552079" w:rsidRDefault="001F55FA" w:rsidP="001F55FA">
      <w:pPr>
        <w:jc w:val="center"/>
        <w:rPr>
          <w:rFonts w:asciiTheme="minorHAnsi" w:hAnsiTheme="minorHAnsi" w:cstheme="minorHAnsi"/>
          <w:b/>
          <w:bCs/>
          <w:sz w:val="22"/>
          <w:szCs w:val="22"/>
          <w:lang w:eastAsia="es-BO"/>
        </w:rPr>
      </w:pPr>
    </w:p>
    <w:p w:rsidR="001F55FA" w:rsidRDefault="001F55FA" w:rsidP="001F55F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83713E" w:rsidRDefault="0083713E" w:rsidP="001F55FA">
      <w:pPr>
        <w:ind w:left="-709" w:firstLine="709"/>
        <w:rPr>
          <w:rFonts w:asciiTheme="minorHAnsi" w:hAnsiTheme="minorHAnsi" w:cstheme="minorHAnsi"/>
          <w:b/>
          <w:sz w:val="22"/>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83713E" w:rsidRPr="00C41BD6" w:rsidTr="003617FA">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3713E" w:rsidRPr="00552079" w:rsidTr="003617FA">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3713E" w:rsidRPr="00552079" w:rsidTr="003617FA">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3713E" w:rsidRPr="0030274D" w:rsidRDefault="0083713E" w:rsidP="003617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83713E" w:rsidRPr="0030274D" w:rsidRDefault="0083713E" w:rsidP="003617FA">
            <w:pPr>
              <w:rPr>
                <w:rFonts w:asciiTheme="minorHAnsi" w:hAnsiTheme="minorHAnsi" w:cstheme="minorHAnsi"/>
                <w:sz w:val="18"/>
                <w:szCs w:val="18"/>
                <w:lang w:eastAsia="es-BO"/>
              </w:rPr>
            </w:pPr>
          </w:p>
        </w:tc>
      </w:tr>
      <w:tr w:rsidR="0083713E" w:rsidRPr="005D1446" w:rsidTr="003617FA">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83713E" w:rsidRDefault="0083713E" w:rsidP="003617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3713E" w:rsidRPr="00582371" w:rsidRDefault="0083713E" w:rsidP="003617FA">
            <w:pPr>
              <w:rPr>
                <w:rFonts w:asciiTheme="minorHAnsi" w:hAnsiTheme="minorHAnsi" w:cstheme="minorHAnsi"/>
                <w:b/>
                <w:color w:val="000000"/>
                <w:lang w:eastAsia="es-BO"/>
              </w:rPr>
            </w:pPr>
          </w:p>
          <w:p w:rsidR="0083713E" w:rsidRPr="009229E3" w:rsidRDefault="0083713E" w:rsidP="00D869A6">
            <w:pPr>
              <w:pStyle w:val="Prrafodelista"/>
              <w:numPr>
                <w:ilvl w:val="0"/>
                <w:numId w:val="62"/>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713E" w:rsidRDefault="0083713E" w:rsidP="003617FA">
            <w:pPr>
              <w:pStyle w:val="Prrafodelista"/>
              <w:ind w:left="909" w:hanging="426"/>
              <w:jc w:val="both"/>
              <w:rPr>
                <w:rFonts w:ascii="Calibri" w:hAnsi="Calibri" w:cs="Calibri"/>
                <w:b/>
                <w:bCs/>
                <w:color w:val="000000"/>
              </w:rPr>
            </w:pPr>
          </w:p>
          <w:p w:rsidR="0083713E" w:rsidRPr="009229E3" w:rsidRDefault="0083713E" w:rsidP="00D869A6">
            <w:pPr>
              <w:pStyle w:val="Prrafodelista"/>
              <w:numPr>
                <w:ilvl w:val="0"/>
                <w:numId w:val="62"/>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713E" w:rsidRDefault="0083713E" w:rsidP="003617FA">
            <w:pPr>
              <w:rPr>
                <w:rFonts w:asciiTheme="minorHAnsi" w:hAnsiTheme="minorHAnsi" w:cstheme="minorHAnsi"/>
                <w:bCs/>
                <w:sz w:val="18"/>
                <w:szCs w:val="18"/>
                <w:lang w:eastAsia="es-BO"/>
              </w:rPr>
            </w:pPr>
          </w:p>
          <w:p w:rsidR="0083713E" w:rsidRPr="00223744" w:rsidRDefault="0083713E" w:rsidP="003617FA">
            <w:pPr>
              <w:pStyle w:val="Prrafodelista"/>
              <w:ind w:left="3087"/>
              <w:jc w:val="both"/>
              <w:rPr>
                <w:rFonts w:asciiTheme="minorHAnsi" w:hAnsiTheme="minorHAnsi" w:cstheme="minorHAnsi"/>
                <w:bCs/>
                <w:sz w:val="18"/>
                <w:szCs w:val="18"/>
                <w:lang w:eastAsia="es-BO"/>
              </w:rPr>
            </w:pPr>
          </w:p>
        </w:tc>
      </w:tr>
    </w:tbl>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1F55FA" w:rsidRPr="00EB5ED3" w:rsidRDefault="001F55FA" w:rsidP="001F55FA">
      <w:pPr>
        <w:ind w:left="-709"/>
        <w:rPr>
          <w:rFonts w:asciiTheme="minorHAnsi" w:hAnsiTheme="minorHAnsi" w:cstheme="minorHAnsi"/>
          <w:b/>
          <w:sz w:val="8"/>
          <w:szCs w:val="22"/>
        </w:rPr>
      </w:pPr>
    </w:p>
    <w:p w:rsidR="001F55FA" w:rsidRPr="00C41BD6" w:rsidRDefault="001F55FA" w:rsidP="001F55FA">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bookmarkEnd w:id="3"/>
    <w:p w:rsidR="00990752" w:rsidRDefault="00990752" w:rsidP="00990752">
      <w:pPr>
        <w:jc w:val="center"/>
        <w:rPr>
          <w:rFonts w:asciiTheme="minorHAnsi" w:hAnsiTheme="minorHAnsi" w:cstheme="minorHAnsi"/>
          <w:b/>
          <w:sz w:val="22"/>
          <w:szCs w:val="22"/>
        </w:rPr>
      </w:pPr>
      <w:r>
        <w:rPr>
          <w:rFonts w:asciiTheme="minorHAnsi" w:hAnsiTheme="minorHAnsi" w:cstheme="minorHAnsi"/>
          <w:b/>
          <w:sz w:val="22"/>
          <w:szCs w:val="22"/>
        </w:rPr>
        <w:t xml:space="preserve">PROPUESTA TECNICA </w:t>
      </w:r>
    </w:p>
    <w:p w:rsidR="00D869A6" w:rsidRPr="00D869A6" w:rsidRDefault="00D869A6" w:rsidP="00876F96">
      <w:pPr>
        <w:jc w:val="center"/>
        <w:rPr>
          <w:rFonts w:asciiTheme="minorHAnsi" w:hAnsiTheme="minorHAnsi" w:cstheme="minorHAnsi"/>
          <w:b/>
          <w:color w:val="FF0000"/>
          <w:sz w:val="22"/>
          <w:szCs w:val="22"/>
        </w:rPr>
      </w:pPr>
      <w:r w:rsidRPr="00D869A6">
        <w:rPr>
          <w:rFonts w:ascii="Calibri" w:hAnsi="Calibri" w:cs="Calibri"/>
          <w:b/>
          <w:color w:val="FF0000"/>
          <w:sz w:val="22"/>
          <w:szCs w:val="22"/>
        </w:rPr>
        <w:t xml:space="preserve">PAQUETE 1. </w:t>
      </w:r>
      <w:r w:rsidRPr="00D869A6">
        <w:rPr>
          <w:rFonts w:asciiTheme="minorHAnsi" w:hAnsiTheme="minorHAnsi" w:cstheme="minorHAnsi"/>
          <w:b/>
          <w:color w:val="FF0000"/>
          <w:sz w:val="22"/>
          <w:szCs w:val="22"/>
        </w:rPr>
        <w:t>SERVICIO DE PERFORACION DIRECCIONAL Y CONTROL DE VERTICALIDAD PARA LOS POZOS</w:t>
      </w:r>
      <w:r w:rsidRPr="00D869A6">
        <w:rPr>
          <w:rFonts w:asciiTheme="minorHAnsi" w:hAnsiTheme="minorHAnsi" w:cstheme="minorHAnsi"/>
          <w:color w:val="FF0000"/>
          <w:sz w:val="22"/>
          <w:szCs w:val="22"/>
        </w:rPr>
        <w:t xml:space="preserve">  (</w:t>
      </w:r>
      <w:r w:rsidRPr="00D869A6">
        <w:rPr>
          <w:rFonts w:asciiTheme="minorHAnsi" w:hAnsiTheme="minorHAnsi" w:cstheme="minorHAnsi"/>
          <w:b/>
          <w:color w:val="FF0000"/>
          <w:sz w:val="22"/>
          <w:szCs w:val="22"/>
        </w:rPr>
        <w:t>VMT-X7) Y (GMR-X1 IE)</w:t>
      </w:r>
    </w:p>
    <w:p w:rsidR="00D869A6" w:rsidRPr="00D869A6" w:rsidRDefault="00D869A6" w:rsidP="00D869A6">
      <w:pPr>
        <w:jc w:val="center"/>
        <w:rPr>
          <w:rFonts w:ascii="Calibri" w:hAnsi="Calibri" w:cs="Calibri"/>
          <w:b/>
          <w:color w:val="FF0000"/>
          <w:sz w:val="22"/>
          <w:szCs w:val="22"/>
        </w:rPr>
      </w:pPr>
      <w:r w:rsidRPr="00D869A6">
        <w:rPr>
          <w:rFonts w:asciiTheme="minorHAnsi" w:hAnsiTheme="minorHAnsi" w:cstheme="minorHAnsi"/>
          <w:b/>
          <w:color w:val="FF0000"/>
          <w:sz w:val="22"/>
          <w:szCs w:val="22"/>
        </w:rPr>
        <w:t xml:space="preserve">LOTE N° 1 </w:t>
      </w:r>
    </w:p>
    <w:tbl>
      <w:tblPr>
        <w:tblpPr w:leftFromText="141" w:rightFromText="141" w:vertAnchor="text" w:horzAnchor="margin" w:tblpY="135"/>
        <w:tblW w:w="919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199"/>
      </w:tblGrid>
      <w:tr w:rsidR="009B1CF5" w:rsidRPr="00CF2D6A" w:rsidTr="004B20F4">
        <w:trPr>
          <w:trHeight w:val="472"/>
        </w:trPr>
        <w:tc>
          <w:tcPr>
            <w:tcW w:w="9199" w:type="dxa"/>
            <w:shd w:val="clear" w:color="auto" w:fill="F2F2F2"/>
            <w:vAlign w:val="center"/>
          </w:tcPr>
          <w:p w:rsidR="009B1CF5" w:rsidRPr="00C9075D" w:rsidRDefault="009B1CF5" w:rsidP="003617FA">
            <w:pPr>
              <w:jc w:val="center"/>
              <w:rPr>
                <w:rFonts w:asciiTheme="minorHAnsi" w:hAnsiTheme="minorHAnsi" w:cstheme="minorHAnsi"/>
                <w:b/>
              </w:rPr>
            </w:pPr>
            <w:r w:rsidRPr="00C9075D">
              <w:rPr>
                <w:rFonts w:asciiTheme="minorHAnsi" w:hAnsiTheme="minorHAnsi" w:cstheme="minorHAnsi"/>
                <w:b/>
              </w:rPr>
              <w:t>Propuesta Técnica</w:t>
            </w:r>
          </w:p>
        </w:tc>
      </w:tr>
      <w:tr w:rsidR="009B1CF5" w:rsidRPr="00365997" w:rsidTr="004B20F4">
        <w:trPr>
          <w:trHeight w:val="612"/>
        </w:trPr>
        <w:tc>
          <w:tcPr>
            <w:tcW w:w="9199" w:type="dxa"/>
          </w:tcPr>
          <w:p w:rsidR="004B20F4" w:rsidRPr="00A47320" w:rsidRDefault="004B20F4" w:rsidP="004B20F4">
            <w:pPr>
              <w:pStyle w:val="A1"/>
              <w:numPr>
                <w:ilvl w:val="0"/>
                <w:numId w:val="0"/>
              </w:numPr>
              <w:spacing w:line="276" w:lineRule="auto"/>
              <w:ind w:right="114"/>
              <w:rPr>
                <w:rFonts w:cs="Calibri"/>
                <w:b w:val="0"/>
                <w:bCs w:val="0"/>
                <w:u w:val="none"/>
              </w:rPr>
            </w:pPr>
            <w:r w:rsidRPr="00A47320">
              <w:rPr>
                <w:rFonts w:cs="Calibri"/>
                <w:b w:val="0"/>
                <w:bCs w:val="0"/>
                <w:u w:val="none"/>
              </w:rPr>
              <w:t>LOS PROPONENTES DEBERAN PRESENTAR UNA PROPUESTA TÉCNICA EN LA QUE DESCRIBA DE FORMA CLARA Y EXPLÍCITA LAS CARACTERISTICAS DEL SERVICIO OFERTADO EN BASE A LAS ESPECIFICACIONES TÉCNICAS. LA MISMA DEBERÁ CONTEMPLAR MÍNIMAMENTE EL SIGUIENTE CONTENIDO:</w:t>
            </w:r>
          </w:p>
          <w:p w:rsidR="004B20F4" w:rsidRPr="00846B9E" w:rsidRDefault="004B20F4" w:rsidP="004B20F4">
            <w:pPr>
              <w:pStyle w:val="A2"/>
              <w:numPr>
                <w:ilvl w:val="0"/>
                <w:numId w:val="36"/>
              </w:numPr>
              <w:spacing w:before="120" w:after="120" w:line="276" w:lineRule="auto"/>
              <w:ind w:left="1077" w:right="0" w:hanging="357"/>
              <w:rPr>
                <w:rFonts w:cs="Calibri"/>
                <w:b w:val="0"/>
                <w:bCs w:val="0"/>
              </w:rPr>
            </w:pPr>
            <w:r w:rsidRPr="00A47320">
              <w:rPr>
                <w:rFonts w:cs="Calibri"/>
                <w:b w:val="0"/>
                <w:bCs w:val="0"/>
              </w:rPr>
              <w:t xml:space="preserve">Descripción del </w:t>
            </w:r>
            <w:r w:rsidRPr="00846B9E">
              <w:rPr>
                <w:rFonts w:cs="Calibri"/>
                <w:b w:val="0"/>
                <w:bCs w:val="0"/>
              </w:rPr>
              <w:t>servicio ofertado.</w:t>
            </w:r>
          </w:p>
          <w:p w:rsidR="004B20F4" w:rsidRPr="00065548" w:rsidRDefault="004B20F4" w:rsidP="004B20F4">
            <w:pPr>
              <w:pStyle w:val="A2"/>
              <w:numPr>
                <w:ilvl w:val="0"/>
                <w:numId w:val="36"/>
              </w:numPr>
              <w:spacing w:before="120" w:after="120" w:line="276" w:lineRule="auto"/>
              <w:ind w:left="1077" w:right="0" w:hanging="357"/>
              <w:rPr>
                <w:rFonts w:cs="Calibri"/>
                <w:b w:val="0"/>
                <w:bCs w:val="0"/>
              </w:rPr>
            </w:pPr>
            <w:r w:rsidRPr="00A47320">
              <w:rPr>
                <w:rFonts w:cs="Calibri"/>
                <w:b w:val="0"/>
                <w:bCs w:val="0"/>
              </w:rPr>
              <w:t>Hoja Técnica de los equipos y herramientas.</w:t>
            </w:r>
          </w:p>
          <w:p w:rsidR="009B1CF5" w:rsidRPr="009B1CF5" w:rsidRDefault="004B20F4" w:rsidP="004B20F4">
            <w:pPr>
              <w:pStyle w:val="A2"/>
              <w:numPr>
                <w:ilvl w:val="0"/>
                <w:numId w:val="36"/>
              </w:numPr>
              <w:spacing w:before="120" w:after="120" w:line="276" w:lineRule="auto"/>
              <w:ind w:left="1069" w:right="114"/>
              <w:rPr>
                <w:rFonts w:asciiTheme="minorHAnsi" w:hAnsiTheme="minorHAnsi" w:cstheme="minorHAnsi"/>
              </w:rPr>
            </w:pPr>
            <w:r w:rsidRPr="005E2717">
              <w:rPr>
                <w:rFonts w:cs="Calibri"/>
                <w:b w:val="0"/>
                <w:bCs w:val="0"/>
              </w:rPr>
              <w:t xml:space="preserve">Lista de Precios Unitarios Adicionales de los equipos y herramientas que a solicitud de YPFB podrán ser requeridos durante la prestación del servicio, incluyendo los costos de “lost in hole” de las herramientas, </w:t>
            </w:r>
            <w:r w:rsidRPr="000A7203">
              <w:rPr>
                <w:rFonts w:cs="Calibri"/>
                <w:b w:val="0"/>
                <w:bCs w:val="0"/>
              </w:rPr>
              <w:t>el mismo no será evaluable y se utilizará en caso de un contrato modificatorio previo análisis de los precios de mercado y aprobación de YPFB.</w:t>
            </w:r>
          </w:p>
        </w:tc>
      </w:tr>
    </w:tbl>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4B20F4" w:rsidRDefault="004B20F4" w:rsidP="00C00A9F">
      <w:pPr>
        <w:jc w:val="center"/>
        <w:rPr>
          <w:rFonts w:asciiTheme="minorHAnsi" w:hAnsiTheme="minorHAnsi" w:cstheme="minorHAnsi"/>
          <w:b/>
          <w:sz w:val="22"/>
          <w:szCs w:val="22"/>
        </w:rPr>
      </w:pPr>
    </w:p>
    <w:p w:rsidR="004B20F4" w:rsidRDefault="004B20F4" w:rsidP="00C00A9F">
      <w:pPr>
        <w:jc w:val="center"/>
        <w:rPr>
          <w:rFonts w:asciiTheme="minorHAnsi" w:hAnsiTheme="minorHAnsi" w:cstheme="minorHAnsi"/>
          <w:b/>
          <w:sz w:val="22"/>
          <w:szCs w:val="22"/>
        </w:rPr>
      </w:pPr>
    </w:p>
    <w:p w:rsidR="004B20F4" w:rsidRDefault="004B20F4" w:rsidP="00C00A9F">
      <w:pPr>
        <w:jc w:val="center"/>
        <w:rPr>
          <w:rFonts w:asciiTheme="minorHAnsi" w:hAnsiTheme="minorHAnsi" w:cstheme="minorHAnsi"/>
          <w:b/>
          <w:sz w:val="22"/>
          <w:szCs w:val="22"/>
        </w:rPr>
      </w:pPr>
    </w:p>
    <w:p w:rsidR="004B20F4" w:rsidRDefault="004B20F4" w:rsidP="00C00A9F">
      <w:pPr>
        <w:jc w:val="center"/>
        <w:rPr>
          <w:rFonts w:asciiTheme="minorHAnsi" w:hAnsiTheme="minorHAnsi" w:cstheme="minorHAnsi"/>
          <w:b/>
          <w:sz w:val="22"/>
          <w:szCs w:val="22"/>
        </w:rPr>
      </w:pPr>
    </w:p>
    <w:p w:rsidR="004B20F4" w:rsidRDefault="004B20F4" w:rsidP="004B20F4">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PROPUESTA TECNICA </w:t>
      </w:r>
    </w:p>
    <w:p w:rsidR="004B20F4" w:rsidRPr="00D869A6" w:rsidRDefault="004B20F4" w:rsidP="004B20F4">
      <w:pPr>
        <w:jc w:val="center"/>
        <w:rPr>
          <w:rFonts w:asciiTheme="minorHAnsi" w:hAnsiTheme="minorHAnsi" w:cstheme="minorHAnsi"/>
          <w:b/>
          <w:color w:val="FF0000"/>
          <w:sz w:val="22"/>
          <w:szCs w:val="22"/>
        </w:rPr>
      </w:pPr>
      <w:r w:rsidRPr="00D869A6">
        <w:rPr>
          <w:rFonts w:ascii="Calibri" w:hAnsi="Calibri" w:cs="Calibri"/>
          <w:b/>
          <w:color w:val="FF0000"/>
          <w:sz w:val="22"/>
          <w:szCs w:val="22"/>
        </w:rPr>
        <w:t xml:space="preserve">PAQUETE 1. </w:t>
      </w:r>
      <w:r w:rsidRPr="00D869A6">
        <w:rPr>
          <w:rFonts w:asciiTheme="minorHAnsi" w:hAnsiTheme="minorHAnsi" w:cstheme="minorHAnsi"/>
          <w:b/>
          <w:color w:val="FF0000"/>
          <w:sz w:val="22"/>
          <w:szCs w:val="22"/>
        </w:rPr>
        <w:t>SERVICIO DE PERFORACION DIRECCIONAL Y CONTROL DE VERTICALIDAD PARA LOS POZOS</w:t>
      </w:r>
      <w:r w:rsidRPr="00D869A6">
        <w:rPr>
          <w:rFonts w:asciiTheme="minorHAnsi" w:hAnsiTheme="minorHAnsi" w:cstheme="minorHAnsi"/>
          <w:color w:val="FF0000"/>
          <w:sz w:val="22"/>
          <w:szCs w:val="22"/>
        </w:rPr>
        <w:t xml:space="preserve">  (</w:t>
      </w:r>
      <w:r w:rsidRPr="00D869A6">
        <w:rPr>
          <w:rFonts w:asciiTheme="minorHAnsi" w:hAnsiTheme="minorHAnsi" w:cstheme="minorHAnsi"/>
          <w:b/>
          <w:color w:val="FF0000"/>
          <w:sz w:val="22"/>
          <w:szCs w:val="22"/>
        </w:rPr>
        <w:t>VMT-X7) Y (GMR-X1 IE)</w:t>
      </w:r>
    </w:p>
    <w:p w:rsidR="004B20F4" w:rsidRPr="00D869A6" w:rsidRDefault="004B20F4" w:rsidP="004B20F4">
      <w:pPr>
        <w:jc w:val="center"/>
        <w:rPr>
          <w:rFonts w:ascii="Calibri" w:hAnsi="Calibri" w:cs="Calibri"/>
          <w:b/>
          <w:color w:val="FF0000"/>
          <w:sz w:val="22"/>
          <w:szCs w:val="22"/>
        </w:rPr>
      </w:pPr>
      <w:r w:rsidRPr="00D869A6">
        <w:rPr>
          <w:rFonts w:asciiTheme="minorHAnsi" w:hAnsiTheme="minorHAnsi" w:cstheme="minorHAnsi"/>
          <w:b/>
          <w:color w:val="FF0000"/>
          <w:sz w:val="22"/>
          <w:szCs w:val="22"/>
        </w:rPr>
        <w:t>LOTE N° 2</w:t>
      </w:r>
    </w:p>
    <w:tbl>
      <w:tblPr>
        <w:tblpPr w:leftFromText="141" w:rightFromText="141" w:vertAnchor="text" w:horzAnchor="margin" w:tblpY="135"/>
        <w:tblW w:w="919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199"/>
      </w:tblGrid>
      <w:tr w:rsidR="004B20F4" w:rsidRPr="00CF2D6A" w:rsidTr="00876F96">
        <w:trPr>
          <w:trHeight w:val="472"/>
        </w:trPr>
        <w:tc>
          <w:tcPr>
            <w:tcW w:w="9199" w:type="dxa"/>
            <w:shd w:val="clear" w:color="auto" w:fill="F2F2F2"/>
            <w:vAlign w:val="center"/>
          </w:tcPr>
          <w:p w:rsidR="004B20F4" w:rsidRPr="00C9075D" w:rsidRDefault="004B20F4" w:rsidP="00876F96">
            <w:pPr>
              <w:jc w:val="center"/>
              <w:rPr>
                <w:rFonts w:asciiTheme="minorHAnsi" w:hAnsiTheme="minorHAnsi" w:cstheme="minorHAnsi"/>
                <w:b/>
              </w:rPr>
            </w:pPr>
            <w:r w:rsidRPr="00C9075D">
              <w:rPr>
                <w:rFonts w:asciiTheme="minorHAnsi" w:hAnsiTheme="minorHAnsi" w:cstheme="minorHAnsi"/>
                <w:b/>
              </w:rPr>
              <w:t>Propuesta Técnica</w:t>
            </w:r>
          </w:p>
        </w:tc>
      </w:tr>
      <w:tr w:rsidR="004B20F4" w:rsidRPr="00365997" w:rsidTr="00876F96">
        <w:trPr>
          <w:trHeight w:val="612"/>
        </w:trPr>
        <w:tc>
          <w:tcPr>
            <w:tcW w:w="9199" w:type="dxa"/>
          </w:tcPr>
          <w:p w:rsidR="004B20F4" w:rsidRPr="00A47320" w:rsidRDefault="004B20F4" w:rsidP="00876F96">
            <w:pPr>
              <w:pStyle w:val="A1"/>
              <w:numPr>
                <w:ilvl w:val="0"/>
                <w:numId w:val="0"/>
              </w:numPr>
              <w:spacing w:line="276" w:lineRule="auto"/>
              <w:ind w:right="114"/>
              <w:rPr>
                <w:rFonts w:cs="Calibri"/>
                <w:b w:val="0"/>
                <w:bCs w:val="0"/>
                <w:u w:val="none"/>
              </w:rPr>
            </w:pPr>
            <w:r w:rsidRPr="00A47320">
              <w:rPr>
                <w:rFonts w:cs="Calibri"/>
                <w:b w:val="0"/>
                <w:bCs w:val="0"/>
                <w:u w:val="none"/>
              </w:rPr>
              <w:t>LOS PROPONENTES DEBERAN PRESENTAR UNA PROPUESTA TÉCNICA EN LA QUE DESCRIBA DE FORMA CLARA Y EXPLÍCITA LAS CARACTERISTICAS DEL SERVICIO OFERTADO EN BASE A LAS ESPECIFICACIONES TÉCNICAS. LA MISMA DEBERÁ CONTEMPLAR MÍNIMAMENTE EL SIGUIENTE CONTENIDO:</w:t>
            </w:r>
          </w:p>
          <w:p w:rsidR="004B20F4" w:rsidRPr="00846B9E" w:rsidRDefault="004B20F4" w:rsidP="00876F96">
            <w:pPr>
              <w:pStyle w:val="A2"/>
              <w:numPr>
                <w:ilvl w:val="0"/>
                <w:numId w:val="36"/>
              </w:numPr>
              <w:spacing w:before="120" w:after="120" w:line="276" w:lineRule="auto"/>
              <w:ind w:left="1077" w:right="0" w:hanging="357"/>
              <w:rPr>
                <w:rFonts w:cs="Calibri"/>
                <w:b w:val="0"/>
                <w:bCs w:val="0"/>
              </w:rPr>
            </w:pPr>
            <w:r w:rsidRPr="00A47320">
              <w:rPr>
                <w:rFonts w:cs="Calibri"/>
                <w:b w:val="0"/>
                <w:bCs w:val="0"/>
              </w:rPr>
              <w:t xml:space="preserve">Descripción del </w:t>
            </w:r>
            <w:r w:rsidRPr="00846B9E">
              <w:rPr>
                <w:rFonts w:cs="Calibri"/>
                <w:b w:val="0"/>
                <w:bCs w:val="0"/>
              </w:rPr>
              <w:t>servicio ofertado.</w:t>
            </w:r>
          </w:p>
          <w:p w:rsidR="004B20F4" w:rsidRPr="00065548" w:rsidRDefault="004B20F4" w:rsidP="00876F96">
            <w:pPr>
              <w:pStyle w:val="A2"/>
              <w:numPr>
                <w:ilvl w:val="0"/>
                <w:numId w:val="36"/>
              </w:numPr>
              <w:spacing w:before="120" w:after="120" w:line="276" w:lineRule="auto"/>
              <w:ind w:left="1077" w:right="0" w:hanging="357"/>
              <w:rPr>
                <w:rFonts w:cs="Calibri"/>
                <w:b w:val="0"/>
                <w:bCs w:val="0"/>
              </w:rPr>
            </w:pPr>
            <w:r w:rsidRPr="00A47320">
              <w:rPr>
                <w:rFonts w:cs="Calibri"/>
                <w:b w:val="0"/>
                <w:bCs w:val="0"/>
              </w:rPr>
              <w:t>Hoja Técnica de los equipos y herramientas.</w:t>
            </w:r>
          </w:p>
          <w:p w:rsidR="004B20F4" w:rsidRPr="009B1CF5" w:rsidRDefault="004B20F4" w:rsidP="00876F96">
            <w:pPr>
              <w:pStyle w:val="A2"/>
              <w:numPr>
                <w:ilvl w:val="0"/>
                <w:numId w:val="36"/>
              </w:numPr>
              <w:spacing w:before="120" w:after="120" w:line="276" w:lineRule="auto"/>
              <w:ind w:left="1069" w:right="114"/>
              <w:rPr>
                <w:rFonts w:asciiTheme="minorHAnsi" w:hAnsiTheme="minorHAnsi" w:cstheme="minorHAnsi"/>
              </w:rPr>
            </w:pPr>
            <w:r w:rsidRPr="005E2717">
              <w:rPr>
                <w:rFonts w:cs="Calibri"/>
                <w:b w:val="0"/>
                <w:bCs w:val="0"/>
              </w:rPr>
              <w:t xml:space="preserve">Lista de Precios Unitarios Adicionales de los equipos y herramientas que a solicitud de YPFB podrán ser requeridos durante la prestación del servicio, incluyendo los costos de “lost in hole” de las herramientas, </w:t>
            </w:r>
            <w:r w:rsidRPr="000A7203">
              <w:rPr>
                <w:rFonts w:cs="Calibri"/>
                <w:b w:val="0"/>
                <w:bCs w:val="0"/>
              </w:rPr>
              <w:t>el mismo no será evaluable y se utilizará en caso de un contrato modificatorio previo análisis de los precios de mercado y aprobación de YPFB.</w:t>
            </w:r>
          </w:p>
        </w:tc>
      </w:tr>
    </w:tbl>
    <w:p w:rsidR="004B20F4" w:rsidRDefault="004B20F4" w:rsidP="00C00A9F">
      <w:pPr>
        <w:jc w:val="center"/>
        <w:rPr>
          <w:rFonts w:asciiTheme="minorHAnsi" w:hAnsiTheme="minorHAnsi" w:cstheme="minorHAnsi"/>
          <w:b/>
          <w:sz w:val="22"/>
          <w:szCs w:val="22"/>
        </w:rPr>
      </w:pPr>
    </w:p>
    <w:p w:rsidR="004B20F4" w:rsidRDefault="004B20F4" w:rsidP="00C00A9F">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4B20F4" w:rsidRDefault="004B20F4" w:rsidP="009B1CF5">
      <w:pPr>
        <w:jc w:val="center"/>
        <w:rPr>
          <w:rFonts w:asciiTheme="minorHAnsi" w:hAnsiTheme="minorHAnsi" w:cstheme="minorHAnsi"/>
          <w:b/>
          <w:sz w:val="22"/>
          <w:szCs w:val="22"/>
        </w:rPr>
      </w:pPr>
    </w:p>
    <w:p w:rsidR="009B1CF5" w:rsidRDefault="009B1CF5" w:rsidP="009B1CF5">
      <w:pPr>
        <w:jc w:val="center"/>
        <w:rPr>
          <w:rFonts w:asciiTheme="minorHAnsi" w:hAnsiTheme="minorHAnsi" w:cstheme="minorHAnsi"/>
          <w:b/>
          <w:sz w:val="22"/>
          <w:szCs w:val="22"/>
        </w:rPr>
      </w:pPr>
      <w:r>
        <w:rPr>
          <w:rFonts w:asciiTheme="minorHAnsi" w:hAnsiTheme="minorHAnsi" w:cstheme="minorHAnsi"/>
          <w:b/>
          <w:sz w:val="22"/>
          <w:szCs w:val="22"/>
        </w:rPr>
        <w:t xml:space="preserve">PROPUESTA TECNICA </w:t>
      </w:r>
    </w:p>
    <w:p w:rsidR="00D869A6" w:rsidRDefault="00D869A6" w:rsidP="009B1CF5">
      <w:pPr>
        <w:jc w:val="center"/>
        <w:rPr>
          <w:rFonts w:asciiTheme="minorHAnsi" w:hAnsiTheme="minorHAnsi" w:cstheme="minorHAnsi"/>
          <w:b/>
          <w:sz w:val="22"/>
          <w:szCs w:val="22"/>
        </w:rPr>
      </w:pPr>
    </w:p>
    <w:p w:rsidR="00D869A6" w:rsidRPr="00D916E2" w:rsidRDefault="00D869A6" w:rsidP="00876F96">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PAQUETE 2</w:t>
      </w:r>
      <w:r>
        <w:rPr>
          <w:rFonts w:asciiTheme="minorHAnsi" w:hAnsiTheme="minorHAnsi" w:cstheme="minorHAnsi"/>
          <w:b/>
          <w:color w:val="FF0000"/>
          <w:sz w:val="22"/>
          <w:szCs w:val="22"/>
        </w:rPr>
        <w:t xml:space="preserve">.- </w:t>
      </w:r>
      <w:r w:rsidRPr="00D916E2">
        <w:rPr>
          <w:rFonts w:asciiTheme="minorHAnsi" w:hAnsiTheme="minorHAnsi" w:cstheme="minorHAnsi"/>
          <w:b/>
          <w:color w:val="FF0000"/>
          <w:sz w:val="22"/>
          <w:szCs w:val="22"/>
        </w:rPr>
        <w:t>SERVICIO DE FLUIDOS DE PERFORACION POZOS  (VMT-X7) Y  (GMR-X1 IE)</w:t>
      </w:r>
    </w:p>
    <w:p w:rsidR="00D869A6" w:rsidRPr="00D916E2" w:rsidRDefault="00D869A6" w:rsidP="00876F96">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 xml:space="preserve">LOTE N°1 </w:t>
      </w:r>
    </w:p>
    <w:p w:rsidR="00D869A6" w:rsidRPr="00552079" w:rsidRDefault="00D869A6" w:rsidP="00D869A6">
      <w:pPr>
        <w:jc w:val="center"/>
        <w:rPr>
          <w:rFonts w:asciiTheme="minorHAnsi" w:hAnsiTheme="minorHAnsi" w:cstheme="minorHAnsi"/>
          <w:b/>
          <w:bCs/>
          <w:sz w:val="22"/>
          <w:szCs w:val="22"/>
          <w:lang w:eastAsia="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B1CF5" w:rsidRPr="00CF2D6A" w:rsidTr="003617FA">
        <w:trPr>
          <w:trHeight w:val="472"/>
        </w:trPr>
        <w:tc>
          <w:tcPr>
            <w:tcW w:w="9433" w:type="dxa"/>
            <w:shd w:val="clear" w:color="auto" w:fill="F2F2F2"/>
            <w:vAlign w:val="center"/>
          </w:tcPr>
          <w:p w:rsidR="009B1CF5" w:rsidRPr="00C9075D" w:rsidRDefault="009B1CF5" w:rsidP="003617FA">
            <w:pPr>
              <w:jc w:val="center"/>
              <w:rPr>
                <w:rFonts w:asciiTheme="minorHAnsi" w:hAnsiTheme="minorHAnsi" w:cstheme="minorHAnsi"/>
                <w:b/>
              </w:rPr>
            </w:pPr>
            <w:r w:rsidRPr="00C9075D">
              <w:rPr>
                <w:rFonts w:asciiTheme="minorHAnsi" w:hAnsiTheme="minorHAnsi" w:cstheme="minorHAnsi"/>
                <w:b/>
              </w:rPr>
              <w:t>Propuesta Técnica</w:t>
            </w:r>
          </w:p>
        </w:tc>
      </w:tr>
      <w:tr w:rsidR="009B1CF5" w:rsidRPr="00365997" w:rsidTr="003617FA">
        <w:trPr>
          <w:trHeight w:val="612"/>
        </w:trPr>
        <w:tc>
          <w:tcPr>
            <w:tcW w:w="9433" w:type="dxa"/>
          </w:tcPr>
          <w:p w:rsidR="004B20F4" w:rsidRDefault="004B20F4" w:rsidP="004B20F4">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 DEBERAN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DEL SERVICIO OFERTADO EN BASE A LAS ESPECIFICACIONES TÉCNICAS</w:t>
            </w:r>
            <w:r>
              <w:rPr>
                <w:b w:val="0"/>
                <w:u w:val="none"/>
              </w:rPr>
              <w:t xml:space="preserve">. </w:t>
            </w:r>
            <w:r w:rsidRPr="00474389">
              <w:rPr>
                <w:b w:val="0"/>
                <w:u w:val="none"/>
              </w:rPr>
              <w:t>LA MISMA DEBERÁ CONTEMPLAR MÍNIMAMENTE EL SIGUIENTE CONTENIDO:</w:t>
            </w:r>
          </w:p>
          <w:p w:rsidR="004B20F4" w:rsidRDefault="004B20F4" w:rsidP="004B20F4">
            <w:pPr>
              <w:pStyle w:val="A2"/>
              <w:numPr>
                <w:ilvl w:val="0"/>
                <w:numId w:val="39"/>
              </w:numPr>
              <w:spacing w:before="120" w:after="120" w:line="276" w:lineRule="auto"/>
              <w:rPr>
                <w:b w:val="0"/>
              </w:rPr>
            </w:pPr>
            <w:r>
              <w:rPr>
                <w:b w:val="0"/>
              </w:rPr>
              <w:t>Programa de Fluidos de Perforación y abandono.</w:t>
            </w:r>
          </w:p>
          <w:p w:rsidR="004B20F4" w:rsidRDefault="004B20F4" w:rsidP="004B20F4">
            <w:pPr>
              <w:pStyle w:val="A2"/>
              <w:numPr>
                <w:ilvl w:val="0"/>
                <w:numId w:val="39"/>
              </w:numPr>
              <w:spacing w:before="120" w:after="120" w:line="276" w:lineRule="auto"/>
              <w:rPr>
                <w:b w:val="0"/>
              </w:rPr>
            </w:pPr>
            <w:r>
              <w:rPr>
                <w:b w:val="0"/>
              </w:rPr>
              <w:t>Descripción del servicio ofertado (servicio más ingeniería).</w:t>
            </w:r>
          </w:p>
          <w:p w:rsidR="004B20F4" w:rsidRDefault="004B20F4" w:rsidP="004B20F4">
            <w:pPr>
              <w:pStyle w:val="A2"/>
              <w:numPr>
                <w:ilvl w:val="0"/>
                <w:numId w:val="39"/>
              </w:numPr>
              <w:spacing w:before="120" w:after="120" w:line="276" w:lineRule="auto"/>
              <w:rPr>
                <w:b w:val="0"/>
              </w:rPr>
            </w:pPr>
            <w:r>
              <w:rPr>
                <w:b w:val="0"/>
              </w:rPr>
              <w:t>Hoja técnica de los equipos, productos y reactivos químicos.</w:t>
            </w:r>
          </w:p>
          <w:p w:rsidR="004B20F4" w:rsidRDefault="004B20F4" w:rsidP="004B20F4">
            <w:pPr>
              <w:pStyle w:val="A2"/>
              <w:numPr>
                <w:ilvl w:val="0"/>
                <w:numId w:val="39"/>
              </w:numPr>
              <w:spacing w:before="120" w:after="120" w:line="276" w:lineRule="auto"/>
              <w:rPr>
                <w:b w:val="0"/>
              </w:rPr>
            </w:pPr>
            <w:r>
              <w:rPr>
                <w:b w:val="0"/>
              </w:rPr>
              <w:t>Descripción de la función de cada producto propuesto y rangos de manejo.</w:t>
            </w:r>
          </w:p>
          <w:p w:rsidR="004B20F4" w:rsidRDefault="004B20F4" w:rsidP="004B20F4">
            <w:pPr>
              <w:pStyle w:val="A2"/>
              <w:numPr>
                <w:ilvl w:val="0"/>
                <w:numId w:val="39"/>
              </w:numPr>
              <w:spacing w:before="120" w:after="120" w:line="276" w:lineRule="auto"/>
              <w:rPr>
                <w:b w:val="0"/>
              </w:rPr>
            </w:pPr>
            <w:r>
              <w:rPr>
                <w:b w:val="0"/>
              </w:rPr>
              <w:t>Lista completa de productos especificando: Nombre Comercial, Nombre genérico, Peso y Costos</w:t>
            </w:r>
          </w:p>
          <w:p w:rsidR="009B1CF5" w:rsidRPr="009B1CF5" w:rsidRDefault="004B20F4" w:rsidP="004B20F4">
            <w:pPr>
              <w:pStyle w:val="A2"/>
              <w:numPr>
                <w:ilvl w:val="0"/>
                <w:numId w:val="39"/>
              </w:numPr>
              <w:spacing w:before="120" w:after="120" w:line="276" w:lineRule="auto"/>
              <w:rPr>
                <w:rFonts w:asciiTheme="minorHAnsi" w:hAnsiTheme="minorHAnsi" w:cstheme="minorHAnsi"/>
              </w:rPr>
            </w:pPr>
            <w:r>
              <w:rPr>
                <w:b w:val="0"/>
              </w:rPr>
              <w:t>L</w:t>
            </w:r>
            <w:r w:rsidRPr="00F45C24">
              <w:rPr>
                <w:b w:val="0"/>
              </w:rPr>
              <w:t>ista de precios unitarios adicionales</w:t>
            </w:r>
            <w:r>
              <w:rPr>
                <w:b w:val="0"/>
              </w:rPr>
              <w:t xml:space="preserve"> de los materiales, barriles, equipos y herramientas</w:t>
            </w:r>
            <w:r w:rsidRPr="00F45C24">
              <w:rPr>
                <w:b w:val="0"/>
              </w:rPr>
              <w:t xml:space="preserve"> que a solicitud de YPFB podrán ser requeridos durante la prestación del servicio, dicho listado no será evaluable</w:t>
            </w:r>
            <w:r>
              <w:rPr>
                <w:b w:val="0"/>
              </w:rPr>
              <w:t xml:space="preserve"> </w:t>
            </w:r>
            <w:r w:rsidRPr="00787D99">
              <w:rPr>
                <w:b w:val="0"/>
                <w:lang w:val="es-ES"/>
              </w:rPr>
              <w:t>y se utilizará en caso de un contrato modificatorio previo análisis de los precios de mercado y aprobación de YPFB.</w:t>
            </w:r>
          </w:p>
        </w:tc>
      </w:tr>
    </w:tbl>
    <w:p w:rsidR="009B1CF5" w:rsidRDefault="009B1CF5" w:rsidP="00C00A9F">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4B20F4">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PROPUESTA TECNICA </w:t>
      </w:r>
    </w:p>
    <w:p w:rsidR="004B20F4" w:rsidRDefault="004B20F4" w:rsidP="004B20F4">
      <w:pPr>
        <w:jc w:val="center"/>
        <w:rPr>
          <w:rFonts w:asciiTheme="minorHAnsi" w:hAnsiTheme="minorHAnsi" w:cstheme="minorHAnsi"/>
          <w:b/>
          <w:sz w:val="22"/>
          <w:szCs w:val="22"/>
        </w:rPr>
      </w:pPr>
    </w:p>
    <w:p w:rsidR="004B20F4" w:rsidRPr="00D916E2" w:rsidRDefault="004B20F4" w:rsidP="004B20F4">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PAQUETE 2</w:t>
      </w:r>
      <w:r>
        <w:rPr>
          <w:rFonts w:asciiTheme="minorHAnsi" w:hAnsiTheme="minorHAnsi" w:cstheme="minorHAnsi"/>
          <w:b/>
          <w:color w:val="FF0000"/>
          <w:sz w:val="22"/>
          <w:szCs w:val="22"/>
        </w:rPr>
        <w:t xml:space="preserve">.- </w:t>
      </w:r>
      <w:r w:rsidRPr="00D916E2">
        <w:rPr>
          <w:rFonts w:asciiTheme="minorHAnsi" w:hAnsiTheme="minorHAnsi" w:cstheme="minorHAnsi"/>
          <w:b/>
          <w:color w:val="FF0000"/>
          <w:sz w:val="22"/>
          <w:szCs w:val="22"/>
        </w:rPr>
        <w:t>SERVICIO DE FLUIDOS DE PERFORACION POZOS  (VMT-X7) Y  (GMR-X1 IE)</w:t>
      </w:r>
    </w:p>
    <w:p w:rsidR="004B20F4" w:rsidRPr="00D916E2" w:rsidRDefault="004B20F4" w:rsidP="004B20F4">
      <w:pPr>
        <w:jc w:val="center"/>
        <w:rPr>
          <w:rFonts w:asciiTheme="minorHAnsi" w:hAnsiTheme="minorHAnsi" w:cstheme="minorHAnsi"/>
          <w:b/>
          <w:color w:val="FF0000"/>
          <w:sz w:val="22"/>
          <w:szCs w:val="22"/>
        </w:rPr>
      </w:pPr>
      <w:r w:rsidRPr="00D916E2">
        <w:rPr>
          <w:rFonts w:asciiTheme="minorHAnsi" w:hAnsiTheme="minorHAnsi" w:cstheme="minorHAnsi"/>
          <w:b/>
          <w:color w:val="FF0000"/>
          <w:sz w:val="22"/>
          <w:szCs w:val="22"/>
        </w:rPr>
        <w:t>LOTE N°2</w:t>
      </w:r>
    </w:p>
    <w:p w:rsidR="004B20F4" w:rsidRPr="00552079" w:rsidRDefault="004B20F4" w:rsidP="004B20F4">
      <w:pPr>
        <w:jc w:val="center"/>
        <w:rPr>
          <w:rFonts w:asciiTheme="minorHAnsi" w:hAnsiTheme="minorHAnsi" w:cstheme="minorHAnsi"/>
          <w:b/>
          <w:bCs/>
          <w:sz w:val="22"/>
          <w:szCs w:val="22"/>
          <w:lang w:eastAsia="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4B20F4" w:rsidRPr="00CF2D6A" w:rsidTr="00876F96">
        <w:trPr>
          <w:trHeight w:val="472"/>
        </w:trPr>
        <w:tc>
          <w:tcPr>
            <w:tcW w:w="9433" w:type="dxa"/>
            <w:shd w:val="clear" w:color="auto" w:fill="F2F2F2"/>
            <w:vAlign w:val="center"/>
          </w:tcPr>
          <w:p w:rsidR="004B20F4" w:rsidRPr="00C9075D" w:rsidRDefault="004B20F4" w:rsidP="00876F96">
            <w:pPr>
              <w:jc w:val="center"/>
              <w:rPr>
                <w:rFonts w:asciiTheme="minorHAnsi" w:hAnsiTheme="minorHAnsi" w:cstheme="minorHAnsi"/>
                <w:b/>
              </w:rPr>
            </w:pPr>
            <w:r w:rsidRPr="00C9075D">
              <w:rPr>
                <w:rFonts w:asciiTheme="minorHAnsi" w:hAnsiTheme="minorHAnsi" w:cstheme="minorHAnsi"/>
                <w:b/>
              </w:rPr>
              <w:t>Propuesta Técnica</w:t>
            </w:r>
          </w:p>
        </w:tc>
      </w:tr>
      <w:tr w:rsidR="004B20F4" w:rsidRPr="00365997" w:rsidTr="00876F96">
        <w:trPr>
          <w:trHeight w:val="612"/>
        </w:trPr>
        <w:tc>
          <w:tcPr>
            <w:tcW w:w="9433" w:type="dxa"/>
          </w:tcPr>
          <w:p w:rsidR="004B20F4" w:rsidRDefault="004B20F4" w:rsidP="00876F96">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 DEBERAN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DEL SERVICIO OFERTADO EN BASE A LAS ESPECIFICACIONES TÉCNICAS</w:t>
            </w:r>
            <w:r>
              <w:rPr>
                <w:b w:val="0"/>
                <w:u w:val="none"/>
              </w:rPr>
              <w:t xml:space="preserve">. </w:t>
            </w:r>
            <w:r w:rsidRPr="00474389">
              <w:rPr>
                <w:b w:val="0"/>
                <w:u w:val="none"/>
              </w:rPr>
              <w:t>LA MISMA DEBERÁ CONTEMPLAR MÍNIMAMENTE EL SIGUIENTE CONTENIDO:</w:t>
            </w:r>
          </w:p>
          <w:p w:rsidR="004B20F4" w:rsidRDefault="004B20F4" w:rsidP="00876F96">
            <w:pPr>
              <w:pStyle w:val="A2"/>
              <w:numPr>
                <w:ilvl w:val="0"/>
                <w:numId w:val="39"/>
              </w:numPr>
              <w:spacing w:before="120" w:after="120" w:line="276" w:lineRule="auto"/>
              <w:rPr>
                <w:b w:val="0"/>
              </w:rPr>
            </w:pPr>
            <w:r>
              <w:rPr>
                <w:b w:val="0"/>
              </w:rPr>
              <w:t>Programa de Fluidos de Perforación y abandono.</w:t>
            </w:r>
          </w:p>
          <w:p w:rsidR="004B20F4" w:rsidRDefault="004B20F4" w:rsidP="00876F96">
            <w:pPr>
              <w:pStyle w:val="A2"/>
              <w:numPr>
                <w:ilvl w:val="0"/>
                <w:numId w:val="39"/>
              </w:numPr>
              <w:spacing w:before="120" w:after="120" w:line="276" w:lineRule="auto"/>
              <w:rPr>
                <w:b w:val="0"/>
              </w:rPr>
            </w:pPr>
            <w:r>
              <w:rPr>
                <w:b w:val="0"/>
              </w:rPr>
              <w:t>Descripción del servicio ofertado (servicio más ingeniería).</w:t>
            </w:r>
          </w:p>
          <w:p w:rsidR="004B20F4" w:rsidRDefault="004B20F4" w:rsidP="00876F96">
            <w:pPr>
              <w:pStyle w:val="A2"/>
              <w:numPr>
                <w:ilvl w:val="0"/>
                <w:numId w:val="39"/>
              </w:numPr>
              <w:spacing w:before="120" w:after="120" w:line="276" w:lineRule="auto"/>
              <w:rPr>
                <w:b w:val="0"/>
              </w:rPr>
            </w:pPr>
            <w:r>
              <w:rPr>
                <w:b w:val="0"/>
              </w:rPr>
              <w:t>Hoja técnica de los equipos, productos y reactivos químicos.</w:t>
            </w:r>
          </w:p>
          <w:p w:rsidR="004B20F4" w:rsidRDefault="004B20F4" w:rsidP="00876F96">
            <w:pPr>
              <w:pStyle w:val="A2"/>
              <w:numPr>
                <w:ilvl w:val="0"/>
                <w:numId w:val="39"/>
              </w:numPr>
              <w:spacing w:before="120" w:after="120" w:line="276" w:lineRule="auto"/>
              <w:rPr>
                <w:b w:val="0"/>
              </w:rPr>
            </w:pPr>
            <w:r>
              <w:rPr>
                <w:b w:val="0"/>
              </w:rPr>
              <w:t>Descripción de la función de cada producto propuesto y rangos de manejo.</w:t>
            </w:r>
          </w:p>
          <w:p w:rsidR="004B20F4" w:rsidRDefault="004B20F4" w:rsidP="00876F96">
            <w:pPr>
              <w:pStyle w:val="A2"/>
              <w:numPr>
                <w:ilvl w:val="0"/>
                <w:numId w:val="39"/>
              </w:numPr>
              <w:spacing w:before="120" w:after="120" w:line="276" w:lineRule="auto"/>
              <w:rPr>
                <w:b w:val="0"/>
              </w:rPr>
            </w:pPr>
            <w:r>
              <w:rPr>
                <w:b w:val="0"/>
              </w:rPr>
              <w:t>Lista completa de productos especificando: Nombre Comercial, Nombre genérico, Peso y Costos</w:t>
            </w:r>
          </w:p>
          <w:p w:rsidR="004B20F4" w:rsidRPr="009B1CF5" w:rsidRDefault="004B20F4" w:rsidP="00876F96">
            <w:pPr>
              <w:pStyle w:val="A2"/>
              <w:numPr>
                <w:ilvl w:val="0"/>
                <w:numId w:val="39"/>
              </w:numPr>
              <w:spacing w:before="120" w:after="120" w:line="276" w:lineRule="auto"/>
              <w:rPr>
                <w:rFonts w:asciiTheme="minorHAnsi" w:hAnsiTheme="minorHAnsi" w:cstheme="minorHAnsi"/>
              </w:rPr>
            </w:pPr>
            <w:r>
              <w:rPr>
                <w:b w:val="0"/>
              </w:rPr>
              <w:t>L</w:t>
            </w:r>
            <w:r w:rsidRPr="00F45C24">
              <w:rPr>
                <w:b w:val="0"/>
              </w:rPr>
              <w:t>ista de precios unitarios adicionales</w:t>
            </w:r>
            <w:r>
              <w:rPr>
                <w:b w:val="0"/>
              </w:rPr>
              <w:t xml:space="preserve"> de los materiales, barriles, equipos y herramientas</w:t>
            </w:r>
            <w:r w:rsidRPr="00F45C24">
              <w:rPr>
                <w:b w:val="0"/>
              </w:rPr>
              <w:t xml:space="preserve"> que a solicitud de YPFB podrán ser requeridos durante la prestación del servicio, dicho listado no será evaluable</w:t>
            </w:r>
            <w:r>
              <w:rPr>
                <w:b w:val="0"/>
              </w:rPr>
              <w:t xml:space="preserve"> </w:t>
            </w:r>
            <w:r w:rsidRPr="00787D99">
              <w:rPr>
                <w:b w:val="0"/>
                <w:lang w:val="es-ES"/>
              </w:rPr>
              <w:t>y se utilizará en caso de un contrato modificatorio previo análisis de los precios de mercado y aprobación de YPFB.</w:t>
            </w:r>
          </w:p>
        </w:tc>
      </w:tr>
    </w:tbl>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4B20F4" w:rsidRDefault="004B20F4" w:rsidP="00F44111">
      <w:pPr>
        <w:jc w:val="center"/>
        <w:rPr>
          <w:rFonts w:asciiTheme="minorHAnsi" w:hAnsiTheme="minorHAnsi" w:cstheme="minorHAnsi"/>
          <w:b/>
          <w:sz w:val="22"/>
          <w:szCs w:val="22"/>
        </w:rPr>
      </w:pPr>
    </w:p>
    <w:p w:rsidR="009B1CF5" w:rsidRDefault="009B1CF5" w:rsidP="009B1CF5">
      <w:pPr>
        <w:jc w:val="center"/>
        <w:rPr>
          <w:rFonts w:asciiTheme="minorHAnsi" w:hAnsiTheme="minorHAnsi" w:cstheme="minorHAnsi"/>
          <w:b/>
          <w:sz w:val="22"/>
          <w:szCs w:val="22"/>
        </w:rPr>
      </w:pPr>
    </w:p>
    <w:p w:rsidR="009B1CF5" w:rsidRDefault="009B1CF5" w:rsidP="009B1CF5">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PROPUESTA TECNICA </w:t>
      </w:r>
    </w:p>
    <w:p w:rsidR="00D869A6" w:rsidRDefault="00D869A6" w:rsidP="009B1CF5">
      <w:pPr>
        <w:jc w:val="center"/>
        <w:rPr>
          <w:rFonts w:asciiTheme="minorHAnsi" w:hAnsiTheme="minorHAnsi" w:cstheme="minorHAnsi"/>
          <w:b/>
          <w:sz w:val="22"/>
          <w:szCs w:val="22"/>
        </w:rPr>
      </w:pPr>
    </w:p>
    <w:p w:rsidR="00D869A6" w:rsidRPr="00D869A6" w:rsidRDefault="00D869A6" w:rsidP="00876F96">
      <w:pPr>
        <w:spacing w:line="276" w:lineRule="auto"/>
        <w:jc w:val="both"/>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PAQUETE 3.  SERVICIO DE CONTROL DE SOLIDOS, TRATAMIENTO, DISPOSICION FINAL DE RECORTES DE PERFORACION Y FILTRADO PARA LOS POZOS VMT-X7 Y GMR-X1 IE</w:t>
      </w:r>
    </w:p>
    <w:p w:rsidR="00D869A6" w:rsidRPr="00D869A6" w:rsidRDefault="00D869A6" w:rsidP="00D869A6">
      <w:pPr>
        <w:jc w:val="center"/>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 xml:space="preserve">LOTE N°1 </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B1CF5" w:rsidRPr="00CF2D6A" w:rsidTr="003617FA">
        <w:trPr>
          <w:trHeight w:val="472"/>
        </w:trPr>
        <w:tc>
          <w:tcPr>
            <w:tcW w:w="9433" w:type="dxa"/>
            <w:shd w:val="clear" w:color="auto" w:fill="F2F2F2"/>
            <w:vAlign w:val="center"/>
          </w:tcPr>
          <w:p w:rsidR="009B1CF5" w:rsidRPr="00C9075D" w:rsidRDefault="009B1CF5" w:rsidP="003617FA">
            <w:pPr>
              <w:jc w:val="center"/>
              <w:rPr>
                <w:rFonts w:asciiTheme="minorHAnsi" w:hAnsiTheme="minorHAnsi" w:cstheme="minorHAnsi"/>
                <w:b/>
              </w:rPr>
            </w:pPr>
            <w:r w:rsidRPr="00C9075D">
              <w:rPr>
                <w:rFonts w:asciiTheme="minorHAnsi" w:hAnsiTheme="minorHAnsi" w:cstheme="minorHAnsi"/>
                <w:b/>
              </w:rPr>
              <w:t>Propuesta Técnica</w:t>
            </w:r>
          </w:p>
        </w:tc>
      </w:tr>
      <w:tr w:rsidR="009B1CF5" w:rsidRPr="00365997" w:rsidTr="003617FA">
        <w:trPr>
          <w:trHeight w:val="612"/>
        </w:trPr>
        <w:tc>
          <w:tcPr>
            <w:tcW w:w="9433" w:type="dxa"/>
          </w:tcPr>
          <w:p w:rsidR="000D3EE3" w:rsidRDefault="000D3EE3" w:rsidP="000D3EE3">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w:t>
            </w:r>
            <w:r w:rsidRPr="00C711F4">
              <w:rPr>
                <w:b w:val="0"/>
                <w:u w:val="none"/>
              </w:rPr>
              <w:t xml:space="preserve"> DEBERÁ</w:t>
            </w:r>
            <w:r>
              <w:rPr>
                <w:b w:val="0"/>
                <w:u w:val="none"/>
              </w:rPr>
              <w:t>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w:t>
            </w:r>
            <w:r>
              <w:rPr>
                <w:b w:val="0"/>
                <w:u w:val="none"/>
              </w:rPr>
              <w:t xml:space="preserve"> </w:t>
            </w:r>
            <w:r w:rsidRPr="00C711F4">
              <w:rPr>
                <w:b w:val="0"/>
                <w:u w:val="none"/>
              </w:rPr>
              <w:t>L</w:t>
            </w:r>
            <w:r>
              <w:rPr>
                <w:b w:val="0"/>
                <w:u w:val="none"/>
              </w:rPr>
              <w:t>OS</w:t>
            </w:r>
            <w:r w:rsidRPr="00C711F4">
              <w:rPr>
                <w:b w:val="0"/>
                <w:u w:val="none"/>
              </w:rPr>
              <w:t xml:space="preserve"> SERVICIO</w:t>
            </w:r>
            <w:r>
              <w:rPr>
                <w:b w:val="0"/>
                <w:u w:val="none"/>
              </w:rPr>
              <w:t>S</w:t>
            </w:r>
            <w:r w:rsidRPr="00C711F4">
              <w:rPr>
                <w:b w:val="0"/>
                <w:u w:val="none"/>
              </w:rPr>
              <w:t xml:space="preserve"> OFERTADO</w:t>
            </w:r>
            <w:r>
              <w:rPr>
                <w:b w:val="0"/>
                <w:u w:val="none"/>
              </w:rPr>
              <w:t>S</w:t>
            </w:r>
            <w:r w:rsidRPr="00C711F4">
              <w:rPr>
                <w:b w:val="0"/>
                <w:u w:val="none"/>
              </w:rPr>
              <w:t xml:space="preserve"> EN BASE A LAS ESPECIFICACIONES TÉCNICAS</w:t>
            </w:r>
            <w:r>
              <w:rPr>
                <w:b w:val="0"/>
                <w:u w:val="none"/>
              </w:rPr>
              <w:t xml:space="preserve"> PARA CADA PROYECTO. </w:t>
            </w:r>
            <w:r w:rsidRPr="00474389">
              <w:rPr>
                <w:b w:val="0"/>
                <w:u w:val="none"/>
              </w:rPr>
              <w:t>LA</w:t>
            </w:r>
            <w:r>
              <w:rPr>
                <w:b w:val="0"/>
                <w:u w:val="none"/>
              </w:rPr>
              <w:t>S</w:t>
            </w:r>
            <w:r w:rsidRPr="00474389">
              <w:rPr>
                <w:b w:val="0"/>
                <w:u w:val="none"/>
              </w:rPr>
              <w:t xml:space="preserve"> MISMA</w:t>
            </w:r>
            <w:r>
              <w:rPr>
                <w:b w:val="0"/>
                <w:u w:val="none"/>
              </w:rPr>
              <w:t>S</w:t>
            </w:r>
            <w:r w:rsidRPr="00474389">
              <w:rPr>
                <w:b w:val="0"/>
                <w:u w:val="none"/>
              </w:rPr>
              <w:t xml:space="preserve"> DEBERÁ</w:t>
            </w:r>
            <w:r>
              <w:rPr>
                <w:b w:val="0"/>
                <w:u w:val="none"/>
              </w:rPr>
              <w:t>N</w:t>
            </w:r>
            <w:r w:rsidRPr="00474389">
              <w:rPr>
                <w:b w:val="0"/>
                <w:u w:val="none"/>
              </w:rPr>
              <w:t xml:space="preserve"> CONTEMPLAR MÍNIMAMENTE EL SIGUIENTE CONTENIDO:</w:t>
            </w:r>
          </w:p>
          <w:p w:rsidR="000D3EE3" w:rsidRDefault="000D3EE3" w:rsidP="000D3EE3">
            <w:pPr>
              <w:pStyle w:val="A2"/>
              <w:numPr>
                <w:ilvl w:val="0"/>
                <w:numId w:val="39"/>
              </w:numPr>
              <w:spacing w:before="120" w:after="120" w:line="276" w:lineRule="auto"/>
              <w:rPr>
                <w:b w:val="0"/>
              </w:rPr>
            </w:pPr>
            <w:r>
              <w:rPr>
                <w:b w:val="0"/>
              </w:rPr>
              <w:t>Descripción del servicio ofertado.</w:t>
            </w:r>
          </w:p>
          <w:p w:rsidR="000D3EE3" w:rsidRDefault="000D3EE3" w:rsidP="000D3EE3">
            <w:pPr>
              <w:pStyle w:val="A2"/>
              <w:numPr>
                <w:ilvl w:val="0"/>
                <w:numId w:val="39"/>
              </w:numPr>
              <w:spacing w:before="120" w:after="120" w:line="276" w:lineRule="auto"/>
              <w:rPr>
                <w:b w:val="0"/>
              </w:rPr>
            </w:pPr>
            <w:r>
              <w:rPr>
                <w:b w:val="0"/>
              </w:rPr>
              <w:t>Hoja técnica de los equipos y herramientas.</w:t>
            </w:r>
          </w:p>
          <w:p w:rsidR="000D3EE3" w:rsidRDefault="000D3EE3" w:rsidP="000D3EE3">
            <w:pPr>
              <w:pStyle w:val="A2"/>
              <w:numPr>
                <w:ilvl w:val="0"/>
                <w:numId w:val="39"/>
              </w:numPr>
              <w:spacing w:before="120" w:after="120" w:line="276" w:lineRule="auto"/>
              <w:rPr>
                <w:b w:val="0"/>
              </w:rPr>
            </w:pPr>
            <w:r>
              <w:rPr>
                <w:b w:val="0"/>
              </w:rPr>
              <w:t>Breve resumen de las capacidades de procesos de cada equipo con sus rangos de proceso.</w:t>
            </w:r>
          </w:p>
          <w:p w:rsidR="000D3EE3" w:rsidRDefault="000D3EE3" w:rsidP="000D3EE3">
            <w:pPr>
              <w:pStyle w:val="A2"/>
              <w:numPr>
                <w:ilvl w:val="0"/>
                <w:numId w:val="39"/>
              </w:numPr>
              <w:spacing w:before="120" w:after="120" w:line="276" w:lineRule="auto"/>
              <w:rPr>
                <w:b w:val="0"/>
              </w:rPr>
            </w:pPr>
            <w:r>
              <w:rPr>
                <w:b w:val="0"/>
              </w:rPr>
              <w:t xml:space="preserve">Descripción completa de los componentes de cada </w:t>
            </w:r>
            <w:r w:rsidR="00E214B1">
              <w:rPr>
                <w:b w:val="0"/>
              </w:rPr>
              <w:t>fase</w:t>
            </w:r>
            <w:r>
              <w:rPr>
                <w:b w:val="0"/>
              </w:rPr>
              <w:t xml:space="preserve"> de </w:t>
            </w:r>
            <w:r w:rsidR="00E214B1">
              <w:rPr>
                <w:b w:val="0"/>
              </w:rPr>
              <w:t>la</w:t>
            </w:r>
            <w:r>
              <w:rPr>
                <w:b w:val="0"/>
              </w:rPr>
              <w:t xml:space="preserve"> propuesta.</w:t>
            </w:r>
          </w:p>
          <w:p w:rsidR="009B1CF5" w:rsidRPr="009B1CF5" w:rsidRDefault="000D3EE3" w:rsidP="000D3EE3">
            <w:pPr>
              <w:pStyle w:val="A2"/>
              <w:numPr>
                <w:ilvl w:val="0"/>
                <w:numId w:val="39"/>
              </w:numPr>
              <w:spacing w:before="120" w:after="120" w:line="276" w:lineRule="auto"/>
              <w:rPr>
                <w:rFonts w:asciiTheme="minorHAnsi" w:hAnsiTheme="minorHAnsi" w:cstheme="minorHAnsi"/>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w:t>
            </w:r>
            <w:r>
              <w:rPr>
                <w:b w:val="0"/>
              </w:rPr>
              <w:t xml:space="preserve"> dicho listado no será evaluable </w:t>
            </w:r>
            <w:r w:rsidRPr="00530CB2">
              <w:rPr>
                <w:b w:val="0"/>
                <w:lang w:val="es-ES"/>
              </w:rPr>
              <w:t>y se utilizará en caso de un contrato modificatorio previo análisis de los precios de mercado y aprobación de YPFB</w:t>
            </w:r>
            <w:r>
              <w:rPr>
                <w:b w:val="0"/>
                <w:lang w:val="es-ES"/>
              </w:rPr>
              <w:t>.</w:t>
            </w:r>
          </w:p>
        </w:tc>
      </w:tr>
    </w:tbl>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0D3EE3" w:rsidRDefault="000D3EE3" w:rsidP="00F44111">
      <w:pPr>
        <w:jc w:val="center"/>
        <w:rPr>
          <w:rFonts w:asciiTheme="minorHAnsi" w:hAnsiTheme="minorHAnsi" w:cstheme="minorHAnsi"/>
          <w:b/>
          <w:sz w:val="22"/>
          <w:szCs w:val="22"/>
        </w:rPr>
      </w:pPr>
    </w:p>
    <w:p w:rsidR="000D3EE3" w:rsidRDefault="000D3EE3" w:rsidP="00F44111">
      <w:pPr>
        <w:jc w:val="center"/>
        <w:rPr>
          <w:rFonts w:asciiTheme="minorHAnsi" w:hAnsiTheme="minorHAnsi" w:cstheme="minorHAnsi"/>
          <w:b/>
          <w:sz w:val="22"/>
          <w:szCs w:val="22"/>
        </w:rPr>
      </w:pPr>
    </w:p>
    <w:p w:rsidR="00876F96" w:rsidRDefault="00876F96" w:rsidP="00F44111">
      <w:pPr>
        <w:jc w:val="center"/>
        <w:rPr>
          <w:rFonts w:asciiTheme="minorHAnsi" w:hAnsiTheme="minorHAnsi" w:cstheme="minorHAnsi"/>
          <w:b/>
          <w:sz w:val="22"/>
          <w:szCs w:val="22"/>
        </w:rPr>
      </w:pPr>
    </w:p>
    <w:p w:rsidR="000D3EE3" w:rsidRDefault="000D3EE3" w:rsidP="00F44111">
      <w:pPr>
        <w:jc w:val="center"/>
        <w:rPr>
          <w:rFonts w:asciiTheme="minorHAnsi" w:hAnsiTheme="minorHAnsi" w:cstheme="minorHAnsi"/>
          <w:b/>
          <w:sz w:val="22"/>
          <w:szCs w:val="22"/>
        </w:rPr>
      </w:pPr>
    </w:p>
    <w:p w:rsidR="000D3EE3" w:rsidRDefault="000D3EE3" w:rsidP="00F44111">
      <w:pPr>
        <w:jc w:val="center"/>
        <w:rPr>
          <w:rFonts w:asciiTheme="minorHAnsi" w:hAnsiTheme="minorHAnsi" w:cstheme="minorHAnsi"/>
          <w:b/>
          <w:sz w:val="22"/>
          <w:szCs w:val="22"/>
        </w:rPr>
      </w:pPr>
    </w:p>
    <w:p w:rsidR="000D3EE3" w:rsidRDefault="000D3EE3" w:rsidP="000D3EE3">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PROPUESTA TECNICA </w:t>
      </w:r>
    </w:p>
    <w:p w:rsidR="000D3EE3" w:rsidRDefault="000D3EE3" w:rsidP="000D3EE3">
      <w:pPr>
        <w:jc w:val="center"/>
        <w:rPr>
          <w:rFonts w:asciiTheme="minorHAnsi" w:hAnsiTheme="minorHAnsi" w:cstheme="minorHAnsi"/>
          <w:b/>
          <w:sz w:val="22"/>
          <w:szCs w:val="22"/>
        </w:rPr>
      </w:pPr>
    </w:p>
    <w:p w:rsidR="000D3EE3" w:rsidRPr="00D869A6" w:rsidRDefault="000D3EE3" w:rsidP="000D3EE3">
      <w:pPr>
        <w:spacing w:line="276" w:lineRule="auto"/>
        <w:jc w:val="both"/>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PAQUETE 3.  SERVICIO DE CONTROL DE SOLIDOS, TRATAMIENTO, DISPOSICION FINAL DE RECORTES DE PERFORACION Y FILTRADO PARA LOS POZOS VMT-X7 Y GMR-X1 IE</w:t>
      </w:r>
    </w:p>
    <w:p w:rsidR="000D3EE3" w:rsidRPr="00D869A6" w:rsidRDefault="000D3EE3" w:rsidP="000D3EE3">
      <w:pPr>
        <w:jc w:val="center"/>
        <w:rPr>
          <w:rFonts w:asciiTheme="minorHAnsi" w:hAnsiTheme="minorHAnsi" w:cstheme="minorHAnsi"/>
          <w:b/>
          <w:color w:val="FF0000"/>
          <w:sz w:val="22"/>
          <w:szCs w:val="22"/>
        </w:rPr>
      </w:pPr>
      <w:r w:rsidRPr="00D869A6">
        <w:rPr>
          <w:rFonts w:asciiTheme="minorHAnsi" w:hAnsiTheme="minorHAnsi" w:cstheme="minorHAnsi"/>
          <w:b/>
          <w:color w:val="FF0000"/>
          <w:sz w:val="22"/>
          <w:szCs w:val="22"/>
        </w:rPr>
        <w:t xml:space="preserve"> LOTE N°2</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0D3EE3" w:rsidRPr="00CF2D6A" w:rsidTr="00876F96">
        <w:trPr>
          <w:trHeight w:val="472"/>
        </w:trPr>
        <w:tc>
          <w:tcPr>
            <w:tcW w:w="9433" w:type="dxa"/>
            <w:shd w:val="clear" w:color="auto" w:fill="F2F2F2"/>
            <w:vAlign w:val="center"/>
          </w:tcPr>
          <w:p w:rsidR="000D3EE3" w:rsidRPr="00C9075D" w:rsidRDefault="000D3EE3" w:rsidP="00876F96">
            <w:pPr>
              <w:jc w:val="center"/>
              <w:rPr>
                <w:rFonts w:asciiTheme="minorHAnsi" w:hAnsiTheme="minorHAnsi" w:cstheme="minorHAnsi"/>
                <w:b/>
              </w:rPr>
            </w:pPr>
            <w:r w:rsidRPr="00C9075D">
              <w:rPr>
                <w:rFonts w:asciiTheme="minorHAnsi" w:hAnsiTheme="minorHAnsi" w:cstheme="minorHAnsi"/>
                <w:b/>
              </w:rPr>
              <w:t>Propuesta Técnica</w:t>
            </w:r>
          </w:p>
        </w:tc>
      </w:tr>
      <w:tr w:rsidR="000D3EE3" w:rsidRPr="00365997" w:rsidTr="00876F96">
        <w:trPr>
          <w:trHeight w:val="612"/>
        </w:trPr>
        <w:tc>
          <w:tcPr>
            <w:tcW w:w="9433" w:type="dxa"/>
          </w:tcPr>
          <w:p w:rsidR="00E214B1" w:rsidRDefault="00E214B1" w:rsidP="00E214B1">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w:t>
            </w:r>
            <w:r w:rsidRPr="00C711F4">
              <w:rPr>
                <w:b w:val="0"/>
                <w:u w:val="none"/>
              </w:rPr>
              <w:t xml:space="preserve"> DEBERÁ</w:t>
            </w:r>
            <w:r>
              <w:rPr>
                <w:b w:val="0"/>
                <w:u w:val="none"/>
              </w:rPr>
              <w:t>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w:t>
            </w:r>
            <w:r>
              <w:rPr>
                <w:b w:val="0"/>
                <w:u w:val="none"/>
              </w:rPr>
              <w:t xml:space="preserve"> </w:t>
            </w:r>
            <w:r w:rsidRPr="00C711F4">
              <w:rPr>
                <w:b w:val="0"/>
                <w:u w:val="none"/>
              </w:rPr>
              <w:t>L</w:t>
            </w:r>
            <w:r>
              <w:rPr>
                <w:b w:val="0"/>
                <w:u w:val="none"/>
              </w:rPr>
              <w:t>OS</w:t>
            </w:r>
            <w:r w:rsidRPr="00C711F4">
              <w:rPr>
                <w:b w:val="0"/>
                <w:u w:val="none"/>
              </w:rPr>
              <w:t xml:space="preserve"> SERVICIO</w:t>
            </w:r>
            <w:r>
              <w:rPr>
                <w:b w:val="0"/>
                <w:u w:val="none"/>
              </w:rPr>
              <w:t>S</w:t>
            </w:r>
            <w:r w:rsidRPr="00C711F4">
              <w:rPr>
                <w:b w:val="0"/>
                <w:u w:val="none"/>
              </w:rPr>
              <w:t xml:space="preserve"> OFERTADO</w:t>
            </w:r>
            <w:r>
              <w:rPr>
                <w:b w:val="0"/>
                <w:u w:val="none"/>
              </w:rPr>
              <w:t>S</w:t>
            </w:r>
            <w:r w:rsidRPr="00C711F4">
              <w:rPr>
                <w:b w:val="0"/>
                <w:u w:val="none"/>
              </w:rPr>
              <w:t xml:space="preserve"> EN BASE A LAS ESPECIFICACIONES TÉCNICAS</w:t>
            </w:r>
            <w:r>
              <w:rPr>
                <w:b w:val="0"/>
                <w:u w:val="none"/>
              </w:rPr>
              <w:t xml:space="preserve"> PARA CADA PROYECTO. </w:t>
            </w:r>
            <w:r w:rsidRPr="00474389">
              <w:rPr>
                <w:b w:val="0"/>
                <w:u w:val="none"/>
              </w:rPr>
              <w:t>LA</w:t>
            </w:r>
            <w:r>
              <w:rPr>
                <w:b w:val="0"/>
                <w:u w:val="none"/>
              </w:rPr>
              <w:t>S</w:t>
            </w:r>
            <w:r w:rsidRPr="00474389">
              <w:rPr>
                <w:b w:val="0"/>
                <w:u w:val="none"/>
              </w:rPr>
              <w:t xml:space="preserve"> MISMA</w:t>
            </w:r>
            <w:r>
              <w:rPr>
                <w:b w:val="0"/>
                <w:u w:val="none"/>
              </w:rPr>
              <w:t>S</w:t>
            </w:r>
            <w:r w:rsidRPr="00474389">
              <w:rPr>
                <w:b w:val="0"/>
                <w:u w:val="none"/>
              </w:rPr>
              <w:t xml:space="preserve"> DEBERÁ</w:t>
            </w:r>
            <w:r>
              <w:rPr>
                <w:b w:val="0"/>
                <w:u w:val="none"/>
              </w:rPr>
              <w:t>N</w:t>
            </w:r>
            <w:r w:rsidRPr="00474389">
              <w:rPr>
                <w:b w:val="0"/>
                <w:u w:val="none"/>
              </w:rPr>
              <w:t xml:space="preserve"> CONTEMPLAR MÍNIMAMENTE EL SIGUIENTE CONTENIDO:</w:t>
            </w:r>
          </w:p>
          <w:p w:rsidR="00E214B1" w:rsidRDefault="00E214B1" w:rsidP="00E214B1">
            <w:pPr>
              <w:pStyle w:val="A2"/>
              <w:numPr>
                <w:ilvl w:val="0"/>
                <w:numId w:val="39"/>
              </w:numPr>
              <w:spacing w:before="120" w:after="120" w:line="276" w:lineRule="auto"/>
              <w:rPr>
                <w:b w:val="0"/>
              </w:rPr>
            </w:pPr>
            <w:r>
              <w:rPr>
                <w:b w:val="0"/>
              </w:rPr>
              <w:t>Descripción del servicio ofertado.</w:t>
            </w:r>
          </w:p>
          <w:p w:rsidR="00E214B1" w:rsidRDefault="00E214B1" w:rsidP="00E214B1">
            <w:pPr>
              <w:pStyle w:val="A2"/>
              <w:numPr>
                <w:ilvl w:val="0"/>
                <w:numId w:val="39"/>
              </w:numPr>
              <w:spacing w:before="120" w:after="120" w:line="276" w:lineRule="auto"/>
              <w:rPr>
                <w:b w:val="0"/>
              </w:rPr>
            </w:pPr>
            <w:r>
              <w:rPr>
                <w:b w:val="0"/>
              </w:rPr>
              <w:t>Hoja técnica de los equipos y herramientas.</w:t>
            </w:r>
          </w:p>
          <w:p w:rsidR="00E214B1" w:rsidRDefault="00E214B1" w:rsidP="00E214B1">
            <w:pPr>
              <w:pStyle w:val="A2"/>
              <w:numPr>
                <w:ilvl w:val="0"/>
                <w:numId w:val="39"/>
              </w:numPr>
              <w:spacing w:before="120" w:after="120" w:line="276" w:lineRule="auto"/>
              <w:rPr>
                <w:b w:val="0"/>
              </w:rPr>
            </w:pPr>
            <w:r>
              <w:rPr>
                <w:b w:val="0"/>
              </w:rPr>
              <w:t>Breve resumen de las capacidades de procesos de cada equipo con sus rangos de proceso.</w:t>
            </w:r>
          </w:p>
          <w:p w:rsidR="00E214B1" w:rsidRDefault="00E214B1" w:rsidP="00E214B1">
            <w:pPr>
              <w:pStyle w:val="A2"/>
              <w:numPr>
                <w:ilvl w:val="0"/>
                <w:numId w:val="39"/>
              </w:numPr>
              <w:spacing w:before="120" w:after="120" w:line="276" w:lineRule="auto"/>
              <w:rPr>
                <w:b w:val="0"/>
              </w:rPr>
            </w:pPr>
            <w:r>
              <w:rPr>
                <w:b w:val="0"/>
              </w:rPr>
              <w:t>Descripción completa de los componentes de cada fase de la propuesta.</w:t>
            </w:r>
          </w:p>
          <w:p w:rsidR="000D3EE3" w:rsidRPr="009B1CF5" w:rsidRDefault="00E214B1" w:rsidP="00E214B1">
            <w:pPr>
              <w:pStyle w:val="A2"/>
              <w:numPr>
                <w:ilvl w:val="0"/>
                <w:numId w:val="39"/>
              </w:numPr>
              <w:spacing w:before="120" w:after="120" w:line="276" w:lineRule="auto"/>
              <w:rPr>
                <w:rFonts w:asciiTheme="minorHAnsi" w:hAnsiTheme="minorHAnsi" w:cstheme="minorHAnsi"/>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w:t>
            </w:r>
            <w:r>
              <w:rPr>
                <w:b w:val="0"/>
              </w:rPr>
              <w:t xml:space="preserve"> dicho listado no será evaluable </w:t>
            </w:r>
            <w:r w:rsidRPr="00530CB2">
              <w:rPr>
                <w:b w:val="0"/>
                <w:lang w:val="es-ES"/>
              </w:rPr>
              <w:t>y se utilizará en caso de un contrato modificatorio previo análisis de los precios de mercado y aprobación de YPFB</w:t>
            </w:r>
            <w:r>
              <w:rPr>
                <w:b w:val="0"/>
                <w:lang w:val="es-ES"/>
              </w:rPr>
              <w:t>.</w:t>
            </w:r>
          </w:p>
        </w:tc>
      </w:tr>
    </w:tbl>
    <w:p w:rsidR="000D3EE3" w:rsidRDefault="000D3EE3"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DB7770" w:rsidRDefault="00DB7770"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71FAF">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11D8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0459A6">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r w:rsidR="000459A6" w:rsidRPr="00365997">
        <w:rPr>
          <w:rFonts w:asciiTheme="minorHAnsi" w:hAnsiTheme="minorHAnsi" w:cstheme="minorHAnsi"/>
          <w:b/>
          <w:bCs/>
          <w:sz w:val="22"/>
          <w:szCs w:val="22"/>
          <w:lang w:val="es-ES_tradnl"/>
        </w:rPr>
        <w:lastRenderedPageBreak/>
        <w:t xml:space="preserve"> </w:t>
      </w:r>
    </w:p>
    <w:p w:rsidR="00F44111" w:rsidRPr="00365997" w:rsidRDefault="00F44111" w:rsidP="00F44111">
      <w:pPr>
        <w:rPr>
          <w:rFonts w:asciiTheme="minorHAnsi" w:hAnsiTheme="minorHAnsi" w:cstheme="minorHAnsi"/>
          <w:b/>
          <w:bCs/>
          <w:sz w:val="22"/>
          <w:szCs w:val="22"/>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3617FA" w:rsidRPr="004854C5" w:rsidRDefault="003617FA" w:rsidP="004854C5">
      <w:pPr>
        <w:pStyle w:val="Sinespaciado"/>
        <w:jc w:val="center"/>
        <w:rPr>
          <w:rFonts w:asciiTheme="minorHAnsi" w:eastAsia="Arial Unicode MS" w:hAnsiTheme="minorHAnsi" w:cstheme="minorHAnsi"/>
          <w:b/>
        </w:rPr>
      </w:pP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76F96" w:rsidRPr="000416F8" w:rsidRDefault="00876F96" w:rsidP="00876F96">
      <w:pPr>
        <w:spacing w:after="120"/>
        <w:jc w:val="right"/>
        <w:rPr>
          <w:rFonts w:ascii="Arial" w:hAnsi="Arial" w:cs="Arial"/>
          <w:b/>
        </w:rPr>
      </w:pPr>
      <w:r>
        <w:rPr>
          <w:rFonts w:ascii="Arial" w:hAnsi="Arial" w:cs="Arial"/>
          <w:b/>
        </w:rPr>
        <w:t>Contrato N° __________/______</w:t>
      </w:r>
    </w:p>
    <w:p w:rsidR="00876F96" w:rsidRPr="000416F8" w:rsidRDefault="00876F96" w:rsidP="00876F96">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876F96" w:rsidRPr="000416F8" w:rsidRDefault="00876F96" w:rsidP="00876F96">
      <w:pPr>
        <w:spacing w:after="120"/>
        <w:jc w:val="right"/>
        <w:rPr>
          <w:rFonts w:ascii="Arial" w:hAnsi="Arial" w:cs="Arial"/>
          <w:b/>
        </w:rPr>
      </w:pPr>
    </w:p>
    <w:p w:rsidR="00876F96" w:rsidRPr="000416F8" w:rsidRDefault="00876F96" w:rsidP="00876F96">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876F96" w:rsidRPr="000416F8" w:rsidRDefault="00876F96" w:rsidP="00876F96">
      <w:pPr>
        <w:pStyle w:val="Prrafodelista"/>
        <w:numPr>
          <w:ilvl w:val="1"/>
          <w:numId w:val="52"/>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876F96" w:rsidRPr="001404A5" w:rsidRDefault="00876F96" w:rsidP="00876F96">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876F96" w:rsidRPr="001404A5" w:rsidRDefault="00876F96" w:rsidP="00876F96">
      <w:pPr>
        <w:pStyle w:val="Prrafodelista"/>
        <w:spacing w:after="120"/>
        <w:ind w:left="0"/>
        <w:jc w:val="both"/>
        <w:rPr>
          <w:rFonts w:ascii="Arial" w:hAnsi="Arial" w:cs="Arial"/>
        </w:rPr>
      </w:pPr>
      <w:r w:rsidRPr="001404A5">
        <w:rPr>
          <w:noProof/>
          <w:lang w:eastAsia="es-BO"/>
        </w:rPr>
        <w:drawing>
          <wp:anchor distT="0" distB="0" distL="114300" distR="114300" simplePos="0" relativeHeight="251662848" behindDoc="1" locked="0" layoutInCell="0" allowOverlap="1" wp14:anchorId="2230C89E" wp14:editId="448D262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876F96" w:rsidRPr="001404A5" w:rsidRDefault="00876F96" w:rsidP="00876F96">
      <w:pPr>
        <w:spacing w:before="120" w:after="120"/>
        <w:jc w:val="both"/>
        <w:rPr>
          <w:rFonts w:ascii="Arial" w:hAnsi="Arial" w:cs="Arial"/>
          <w:b/>
          <w:u w:val="single"/>
        </w:rPr>
      </w:pPr>
      <w:r w:rsidRPr="001404A5">
        <w:rPr>
          <w:rFonts w:ascii="Arial" w:hAnsi="Arial" w:cs="Arial"/>
          <w:b/>
          <w:u w:val="single"/>
        </w:rPr>
        <w:t>SEGUNDA.- (ANTECEDENTES)</w:t>
      </w:r>
    </w:p>
    <w:p w:rsidR="00876F96" w:rsidRPr="001404A5" w:rsidRDefault="00876F96" w:rsidP="00876F96">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876F96" w:rsidRPr="001404A5" w:rsidRDefault="00876F96" w:rsidP="00876F96">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876F96" w:rsidRPr="001404A5" w:rsidRDefault="00876F96" w:rsidP="00876F96">
      <w:pPr>
        <w:spacing w:before="120" w:after="120"/>
        <w:jc w:val="both"/>
        <w:rPr>
          <w:rFonts w:ascii="Arial" w:hAnsi="Arial" w:cs="Arial"/>
          <w:b/>
          <w:u w:val="single"/>
        </w:rPr>
      </w:pPr>
      <w:r w:rsidRPr="001404A5">
        <w:rPr>
          <w:rFonts w:ascii="Arial" w:hAnsi="Arial" w:cs="Arial"/>
          <w:b/>
          <w:u w:val="single"/>
        </w:rPr>
        <w:t>TERCERA.- (DISPOSICIONES GENERALES)</w:t>
      </w:r>
    </w:p>
    <w:p w:rsidR="00876F96" w:rsidRPr="001404A5" w:rsidRDefault="00876F96" w:rsidP="00876F96">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76F96" w:rsidRPr="001404A5" w:rsidRDefault="00876F96" w:rsidP="00876F96">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876F96" w:rsidRPr="001404A5" w:rsidTr="00876F96">
        <w:trPr>
          <w:trHeight w:val="556"/>
        </w:trPr>
        <w:tc>
          <w:tcPr>
            <w:tcW w:w="1809" w:type="dxa"/>
            <w:shd w:val="clear" w:color="auto" w:fill="auto"/>
          </w:tcPr>
          <w:p w:rsidR="00876F96" w:rsidRPr="0032331C" w:rsidRDefault="00876F96" w:rsidP="00876F96">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876F96" w:rsidRPr="0032331C" w:rsidRDefault="00876F96" w:rsidP="00876F96">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876F96" w:rsidRPr="001404A5" w:rsidTr="00876F96">
        <w:trPr>
          <w:trHeight w:val="556"/>
        </w:trPr>
        <w:tc>
          <w:tcPr>
            <w:tcW w:w="1809" w:type="dxa"/>
            <w:shd w:val="clear" w:color="auto" w:fill="auto"/>
          </w:tcPr>
          <w:p w:rsidR="00876F96" w:rsidRPr="0032331C" w:rsidRDefault="00876F96" w:rsidP="00876F96">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876F96" w:rsidRPr="0032331C" w:rsidRDefault="00876F96" w:rsidP="00876F96">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w:t>
            </w:r>
            <w:r w:rsidRPr="0032331C">
              <w:rPr>
                <w:rFonts w:ascii="Arial" w:hAnsi="Arial" w:cs="Arial"/>
              </w:rPr>
              <w:lastRenderedPageBreak/>
              <w:t>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876F96" w:rsidRPr="001404A5" w:rsidTr="00876F96">
        <w:trPr>
          <w:trHeight w:val="1028"/>
        </w:trPr>
        <w:tc>
          <w:tcPr>
            <w:tcW w:w="1809" w:type="dxa"/>
            <w:shd w:val="clear" w:color="auto" w:fill="auto"/>
          </w:tcPr>
          <w:p w:rsidR="00876F96" w:rsidRPr="0032331C" w:rsidRDefault="00876F96" w:rsidP="00876F9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876F96" w:rsidRPr="0032331C" w:rsidRDefault="00876F96" w:rsidP="00876F96">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876F96" w:rsidRPr="001404A5" w:rsidTr="00876F96">
        <w:trPr>
          <w:trHeight w:val="1028"/>
        </w:trPr>
        <w:tc>
          <w:tcPr>
            <w:tcW w:w="1809" w:type="dxa"/>
            <w:shd w:val="clear" w:color="auto" w:fill="auto"/>
          </w:tcPr>
          <w:p w:rsidR="00876F96" w:rsidRPr="003943AE" w:rsidRDefault="00876F96" w:rsidP="00876F9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876F96" w:rsidRPr="003943AE" w:rsidRDefault="00876F96" w:rsidP="00876F96">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876F96" w:rsidRPr="0003419F" w:rsidTr="00876F96">
        <w:trPr>
          <w:trHeight w:val="1028"/>
        </w:trPr>
        <w:tc>
          <w:tcPr>
            <w:tcW w:w="1809" w:type="dxa"/>
            <w:shd w:val="clear" w:color="auto" w:fill="auto"/>
          </w:tcPr>
          <w:p w:rsidR="00876F96" w:rsidRPr="0032331C" w:rsidRDefault="00876F96" w:rsidP="00876F9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876F96" w:rsidRPr="0032331C" w:rsidRDefault="00876F96" w:rsidP="00876F96">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876F96" w:rsidRPr="001404A5" w:rsidTr="00876F96">
        <w:trPr>
          <w:trHeight w:val="555"/>
        </w:trPr>
        <w:tc>
          <w:tcPr>
            <w:tcW w:w="1809" w:type="dxa"/>
            <w:shd w:val="clear" w:color="auto" w:fill="auto"/>
          </w:tcPr>
          <w:p w:rsidR="00876F96" w:rsidRPr="0032331C" w:rsidRDefault="00876F96" w:rsidP="00876F96">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876F96" w:rsidRPr="0032331C" w:rsidRDefault="00876F96" w:rsidP="00876F96">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876F96" w:rsidRPr="001404A5" w:rsidTr="00876F96">
        <w:trPr>
          <w:trHeight w:val="420"/>
        </w:trPr>
        <w:tc>
          <w:tcPr>
            <w:tcW w:w="1809" w:type="dxa"/>
            <w:shd w:val="clear" w:color="auto" w:fill="auto"/>
          </w:tcPr>
          <w:p w:rsidR="00876F96" w:rsidRPr="0032331C" w:rsidRDefault="00876F96" w:rsidP="00876F96">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876F96" w:rsidRPr="0032331C" w:rsidRDefault="00876F96" w:rsidP="00876F96">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876F96" w:rsidRPr="001404A5" w:rsidTr="00876F96">
        <w:tc>
          <w:tcPr>
            <w:tcW w:w="1809" w:type="dxa"/>
            <w:shd w:val="clear" w:color="auto" w:fill="auto"/>
          </w:tcPr>
          <w:p w:rsidR="00876F96" w:rsidRPr="0032331C" w:rsidRDefault="00876F96" w:rsidP="00876F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876F96" w:rsidRPr="0032331C" w:rsidRDefault="00876F96" w:rsidP="00876F96">
            <w:pPr>
              <w:spacing w:before="120" w:after="120"/>
              <w:rPr>
                <w:rFonts w:ascii="Arial" w:hAnsi="Arial" w:cs="Arial"/>
                <w:b/>
              </w:rPr>
            </w:pPr>
          </w:p>
        </w:tc>
        <w:tc>
          <w:tcPr>
            <w:tcW w:w="6662" w:type="dxa"/>
            <w:shd w:val="clear" w:color="auto" w:fill="auto"/>
          </w:tcPr>
          <w:p w:rsidR="00876F96" w:rsidRPr="0032331C" w:rsidRDefault="00876F96" w:rsidP="00876F9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6F96" w:rsidRPr="0032331C" w:rsidTr="00876F96">
        <w:trPr>
          <w:trHeight w:val="783"/>
        </w:trPr>
        <w:tc>
          <w:tcPr>
            <w:tcW w:w="1809" w:type="dxa"/>
            <w:shd w:val="clear" w:color="auto" w:fill="auto"/>
          </w:tcPr>
          <w:p w:rsidR="00876F96" w:rsidRPr="0032331C" w:rsidRDefault="00876F96" w:rsidP="00876F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876F96" w:rsidRPr="0032331C" w:rsidRDefault="00876F96" w:rsidP="00876F96">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876F96" w:rsidRPr="0032331C" w:rsidTr="00876F96">
        <w:trPr>
          <w:trHeight w:val="429"/>
        </w:trPr>
        <w:tc>
          <w:tcPr>
            <w:tcW w:w="1809" w:type="dxa"/>
            <w:shd w:val="clear" w:color="auto" w:fill="auto"/>
          </w:tcPr>
          <w:p w:rsidR="00876F96" w:rsidRPr="0032331C" w:rsidRDefault="00876F96" w:rsidP="00876F96">
            <w:pPr>
              <w:spacing w:after="120"/>
              <w:rPr>
                <w:rFonts w:ascii="Arial" w:hAnsi="Arial" w:cs="Arial"/>
                <w:b/>
              </w:rPr>
            </w:pPr>
            <w:r w:rsidRPr="0032331C">
              <w:rPr>
                <w:rFonts w:ascii="Arial" w:hAnsi="Arial" w:cs="Arial"/>
                <w:b/>
              </w:rPr>
              <w:t>Unidad Solicitante:</w:t>
            </w:r>
          </w:p>
        </w:tc>
        <w:tc>
          <w:tcPr>
            <w:tcW w:w="6662" w:type="dxa"/>
            <w:shd w:val="clear" w:color="auto" w:fill="auto"/>
          </w:tcPr>
          <w:p w:rsidR="00876F96" w:rsidRPr="0032331C" w:rsidRDefault="00876F96" w:rsidP="00876F96">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75FE387A" wp14:editId="34C9A000">
                      <wp:simplePos x="0" y="0"/>
                      <wp:positionH relativeFrom="column">
                        <wp:posOffset>339768</wp:posOffset>
                      </wp:positionH>
                      <wp:positionV relativeFrom="paragraph">
                        <wp:posOffset>81479</wp:posOffset>
                      </wp:positionV>
                      <wp:extent cx="1643676" cy="22439"/>
                      <wp:effectExtent l="0" t="0" r="33020" b="34925"/>
                      <wp:wrapNone/>
                      <wp:docPr id="12" name="Conector recto 12"/>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AFBC50" id="Conector recto 12"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B04rlU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876F96" w:rsidRPr="0032331C"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6F96" w:rsidRPr="0032331C"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876F96" w:rsidRPr="0032331C"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876F96" w:rsidRPr="0032331C"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876F96" w:rsidRPr="001404A5"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876F96" w:rsidRPr="001404A5"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lastRenderedPageBreak/>
        <w:t>3.8.    Plazos:</w:t>
      </w:r>
      <w:r w:rsidRPr="001404A5">
        <w:rPr>
          <w:rFonts w:ascii="Arial" w:hAnsi="Arial" w:cs="Arial"/>
        </w:rPr>
        <w:t xml:space="preserve"> Todos los plazos establecidos en este Contrato y sus anexos se entenderán como días calendario, salvo indicación expresa en contrario.</w:t>
      </w:r>
    </w:p>
    <w:p w:rsidR="00876F96" w:rsidRPr="001404A5"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876F96" w:rsidRPr="001404A5"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6F96" w:rsidRPr="001404A5" w:rsidRDefault="00876F96" w:rsidP="00876F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876F96" w:rsidRPr="001404A5" w:rsidRDefault="00876F96" w:rsidP="00876F96">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876F96" w:rsidRPr="001404A5" w:rsidRDefault="00876F96" w:rsidP="00876F96">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876F96" w:rsidRPr="001404A5" w:rsidRDefault="00876F96" w:rsidP="00876F96">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876F96" w:rsidRPr="000416F8" w:rsidRDefault="00876F96" w:rsidP="00876F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876F96" w:rsidRPr="000416F8" w:rsidRDefault="00876F96" w:rsidP="00876F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876F96" w:rsidRPr="000416F8" w:rsidRDefault="00876F96" w:rsidP="00876F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876F96" w:rsidRPr="000416F8" w:rsidRDefault="00876F96" w:rsidP="00876F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876F96" w:rsidRPr="00987FF8" w:rsidRDefault="00876F96" w:rsidP="00876F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876F96" w:rsidRPr="001404A5" w:rsidRDefault="00876F96" w:rsidP="00876F96">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876F96" w:rsidRPr="001404A5" w:rsidRDefault="00876F96" w:rsidP="00876F96">
      <w:pPr>
        <w:spacing w:before="120" w:after="120"/>
        <w:jc w:val="both"/>
        <w:rPr>
          <w:rFonts w:ascii="Arial" w:hAnsi="Arial" w:cs="Arial"/>
          <w:u w:val="single"/>
        </w:rPr>
      </w:pPr>
      <w:r w:rsidRPr="001404A5">
        <w:rPr>
          <w:rFonts w:ascii="Arial" w:hAnsi="Arial" w:cs="Arial"/>
          <w:b/>
          <w:u w:val="single"/>
        </w:rPr>
        <w:t>SEXTA.- (OBJETO DEL CONTRATO)</w:t>
      </w:r>
    </w:p>
    <w:p w:rsidR="00876F96" w:rsidRPr="001404A5" w:rsidRDefault="00876F96" w:rsidP="00876F96">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876F96" w:rsidRPr="001404A5" w:rsidRDefault="00876F96" w:rsidP="00876F96">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76F96" w:rsidRPr="001404A5" w:rsidRDefault="00876F96" w:rsidP="00876F96">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876F96" w:rsidRPr="001404A5" w:rsidRDefault="00876F96" w:rsidP="00876F96">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876F96" w:rsidRPr="001404A5" w:rsidRDefault="00876F96" w:rsidP="00876F96">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876F96" w:rsidRPr="001404A5" w:rsidRDefault="00876F96" w:rsidP="00876F96">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876F96" w:rsidRPr="001404A5" w:rsidRDefault="00876F96" w:rsidP="00876F96">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76F96" w:rsidRPr="001404A5" w:rsidRDefault="00876F96" w:rsidP="00876F96">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876F96" w:rsidRPr="001404A5" w:rsidRDefault="00876F96" w:rsidP="00876F96">
      <w:pPr>
        <w:spacing w:before="120" w:after="120"/>
        <w:jc w:val="both"/>
        <w:rPr>
          <w:rFonts w:ascii="Arial" w:hAnsi="Arial" w:cs="Arial"/>
          <w:b/>
          <w:u w:val="single"/>
        </w:rPr>
      </w:pPr>
      <w:r w:rsidRPr="001404A5">
        <w:rPr>
          <w:rFonts w:ascii="Arial" w:hAnsi="Arial" w:cs="Arial"/>
          <w:b/>
          <w:u w:val="single"/>
        </w:rPr>
        <w:t>NOVENA.- (MONTO DEL CONTRATO)</w:t>
      </w:r>
    </w:p>
    <w:p w:rsidR="00876F96" w:rsidRPr="001404A5" w:rsidRDefault="00876F96" w:rsidP="00876F96">
      <w:pPr>
        <w:spacing w:before="120" w:after="120"/>
        <w:jc w:val="both"/>
        <w:rPr>
          <w:rFonts w:ascii="Arial" w:hAnsi="Arial" w:cs="Arial"/>
          <w:b/>
          <w:u w:val="single"/>
        </w:rPr>
      </w:pPr>
      <w:r w:rsidRPr="001404A5">
        <w:rPr>
          <w:rFonts w:ascii="Arial" w:hAnsi="Arial" w:cs="Arial"/>
        </w:rPr>
        <w:lastRenderedPageBreak/>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876F96" w:rsidRPr="001404A5" w:rsidRDefault="00876F96" w:rsidP="00876F96">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76F96" w:rsidRPr="001404A5" w:rsidTr="00876F96">
        <w:trPr>
          <w:trHeight w:val="562"/>
          <w:jc w:val="center"/>
        </w:trPr>
        <w:tc>
          <w:tcPr>
            <w:tcW w:w="517" w:type="dxa"/>
            <w:shd w:val="clear" w:color="auto" w:fill="D9D9D9"/>
            <w:vAlign w:val="center"/>
            <w:hideMark/>
          </w:tcPr>
          <w:p w:rsidR="00876F96" w:rsidRPr="001404A5" w:rsidRDefault="00876F96" w:rsidP="00876F96">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876F96" w:rsidRPr="001404A5" w:rsidRDefault="00876F96" w:rsidP="00876F96">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876F96" w:rsidRPr="001404A5" w:rsidRDefault="00876F96" w:rsidP="00876F96">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876F96" w:rsidRPr="001404A5" w:rsidRDefault="00876F96" w:rsidP="00876F96">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876F96" w:rsidRPr="001404A5" w:rsidRDefault="00876F96" w:rsidP="00876F96">
            <w:pPr>
              <w:jc w:val="center"/>
              <w:rPr>
                <w:rFonts w:ascii="Arial" w:hAnsi="Arial" w:cs="Arial"/>
                <w:b/>
                <w:bCs/>
                <w:lang w:eastAsia="es-BO"/>
              </w:rPr>
            </w:pPr>
            <w:r w:rsidRPr="001404A5">
              <w:rPr>
                <w:rFonts w:ascii="Arial" w:hAnsi="Arial" w:cs="Arial"/>
                <w:b/>
                <w:bCs/>
                <w:lang w:eastAsia="es-BO"/>
              </w:rPr>
              <w:t>PRECIO TOTAL</w:t>
            </w:r>
          </w:p>
          <w:p w:rsidR="00876F96" w:rsidRPr="001404A5" w:rsidRDefault="00876F96" w:rsidP="00876F96">
            <w:pPr>
              <w:jc w:val="center"/>
              <w:rPr>
                <w:rFonts w:ascii="Arial" w:hAnsi="Arial" w:cs="Arial"/>
                <w:b/>
                <w:bCs/>
                <w:lang w:eastAsia="es-BO"/>
              </w:rPr>
            </w:pPr>
            <w:r w:rsidRPr="001404A5">
              <w:rPr>
                <w:rFonts w:ascii="Arial" w:hAnsi="Arial" w:cs="Arial"/>
                <w:b/>
                <w:bCs/>
                <w:lang w:eastAsia="es-BO"/>
              </w:rPr>
              <w:t>(Bs.)</w:t>
            </w:r>
          </w:p>
        </w:tc>
      </w:tr>
      <w:tr w:rsidR="00876F96" w:rsidRPr="001404A5" w:rsidTr="00876F96">
        <w:trPr>
          <w:trHeight w:hRule="exact" w:val="562"/>
          <w:jc w:val="center"/>
        </w:trPr>
        <w:tc>
          <w:tcPr>
            <w:tcW w:w="517" w:type="dxa"/>
            <w:shd w:val="clear" w:color="auto" w:fill="auto"/>
            <w:vAlign w:val="center"/>
          </w:tcPr>
          <w:p w:rsidR="00876F96" w:rsidRPr="001404A5" w:rsidRDefault="00876F96" w:rsidP="00876F96">
            <w:pPr>
              <w:jc w:val="center"/>
              <w:rPr>
                <w:rFonts w:ascii="Arial" w:hAnsi="Arial" w:cs="Arial"/>
              </w:rPr>
            </w:pPr>
          </w:p>
        </w:tc>
        <w:tc>
          <w:tcPr>
            <w:tcW w:w="1832" w:type="dxa"/>
            <w:shd w:val="clear" w:color="auto" w:fill="auto"/>
            <w:vAlign w:val="center"/>
          </w:tcPr>
          <w:p w:rsidR="00876F96" w:rsidRPr="001404A5" w:rsidRDefault="00876F96" w:rsidP="00876F96">
            <w:pPr>
              <w:jc w:val="center"/>
              <w:rPr>
                <w:rFonts w:ascii="Arial" w:hAnsi="Arial" w:cs="Arial"/>
              </w:rPr>
            </w:pPr>
          </w:p>
        </w:tc>
        <w:tc>
          <w:tcPr>
            <w:tcW w:w="929" w:type="dxa"/>
            <w:vAlign w:val="center"/>
          </w:tcPr>
          <w:p w:rsidR="00876F96" w:rsidRPr="001404A5" w:rsidRDefault="00876F96" w:rsidP="00876F96">
            <w:pPr>
              <w:jc w:val="center"/>
              <w:rPr>
                <w:rFonts w:ascii="Arial" w:hAnsi="Arial" w:cs="Arial"/>
              </w:rPr>
            </w:pPr>
          </w:p>
        </w:tc>
        <w:tc>
          <w:tcPr>
            <w:tcW w:w="1133" w:type="dxa"/>
            <w:shd w:val="clear" w:color="auto" w:fill="auto"/>
            <w:vAlign w:val="center"/>
          </w:tcPr>
          <w:p w:rsidR="00876F96" w:rsidRPr="001404A5" w:rsidRDefault="00876F96" w:rsidP="00876F96">
            <w:pPr>
              <w:jc w:val="center"/>
              <w:rPr>
                <w:rFonts w:ascii="Arial" w:hAnsi="Arial" w:cs="Arial"/>
              </w:rPr>
            </w:pPr>
          </w:p>
        </w:tc>
        <w:tc>
          <w:tcPr>
            <w:tcW w:w="1158" w:type="dxa"/>
            <w:vAlign w:val="center"/>
          </w:tcPr>
          <w:p w:rsidR="00876F96" w:rsidRPr="001404A5" w:rsidRDefault="00876F96" w:rsidP="00876F96">
            <w:pPr>
              <w:jc w:val="center"/>
              <w:rPr>
                <w:rFonts w:ascii="Arial" w:hAnsi="Arial" w:cs="Arial"/>
              </w:rPr>
            </w:pPr>
          </w:p>
        </w:tc>
      </w:tr>
    </w:tbl>
    <w:p w:rsidR="00876F96" w:rsidRPr="001404A5" w:rsidRDefault="00876F96" w:rsidP="00876F96">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876F96" w:rsidRPr="004A119B" w:rsidRDefault="00876F96" w:rsidP="00876F96">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876F96" w:rsidRPr="004A119B" w:rsidRDefault="00876F96" w:rsidP="00876F96">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876F96" w:rsidRPr="004A119B" w:rsidRDefault="00876F96" w:rsidP="00876F96">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876F96" w:rsidRPr="004A119B" w:rsidRDefault="00876F96" w:rsidP="00876F96">
      <w:pPr>
        <w:pStyle w:val="Prrafodelista"/>
        <w:numPr>
          <w:ilvl w:val="0"/>
          <w:numId w:val="43"/>
        </w:numPr>
        <w:spacing w:before="120" w:after="120"/>
        <w:contextualSpacing/>
        <w:jc w:val="both"/>
        <w:rPr>
          <w:rFonts w:ascii="Arial" w:hAnsi="Arial" w:cs="Arial"/>
        </w:rPr>
      </w:pPr>
      <w:r w:rsidRPr="004A119B">
        <w:rPr>
          <w:rFonts w:ascii="Arial" w:hAnsi="Arial" w:cs="Arial"/>
        </w:rPr>
        <w:t>Solicitud de pago.</w:t>
      </w:r>
    </w:p>
    <w:p w:rsidR="00876F96" w:rsidRPr="004A119B" w:rsidRDefault="00876F96" w:rsidP="00876F96">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Factura original.</w:t>
      </w:r>
    </w:p>
    <w:p w:rsidR="00876F96" w:rsidRPr="004A119B" w:rsidRDefault="00876F96" w:rsidP="00876F96">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876F96" w:rsidRPr="004A119B" w:rsidRDefault="00876F96" w:rsidP="00876F96">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876F96" w:rsidRPr="004A119B" w:rsidRDefault="00876F96" w:rsidP="00876F96">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876F96" w:rsidRPr="004A119B" w:rsidRDefault="00876F96" w:rsidP="00876F96">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876F96" w:rsidRPr="004A119B" w:rsidRDefault="00876F96" w:rsidP="00876F96">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876F96" w:rsidRPr="004A119B" w:rsidRDefault="00876F96" w:rsidP="00876F96">
      <w:pPr>
        <w:pStyle w:val="Prrafodelista"/>
        <w:ind w:left="0"/>
        <w:jc w:val="both"/>
        <w:rPr>
          <w:rFonts w:ascii="Arial" w:hAnsi="Arial" w:cs="Arial"/>
          <w:bCs/>
        </w:rPr>
      </w:pPr>
    </w:p>
    <w:p w:rsidR="00876F96" w:rsidRPr="004A119B" w:rsidRDefault="00876F96" w:rsidP="00876F96">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876F96" w:rsidRPr="004A119B" w:rsidRDefault="00876F96" w:rsidP="00876F96">
      <w:pPr>
        <w:pStyle w:val="Prrafodelista"/>
        <w:ind w:left="0"/>
        <w:jc w:val="both"/>
        <w:rPr>
          <w:rFonts w:ascii="Arial" w:hAnsi="Arial" w:cs="Arial"/>
          <w:bCs/>
        </w:rPr>
      </w:pPr>
    </w:p>
    <w:p w:rsidR="00876F96" w:rsidRPr="004A119B" w:rsidRDefault="00876F96" w:rsidP="00876F96">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76F96" w:rsidRPr="004A119B" w:rsidRDefault="00876F96" w:rsidP="00876F96">
      <w:pPr>
        <w:spacing w:after="120"/>
        <w:jc w:val="both"/>
        <w:rPr>
          <w:rFonts w:ascii="Arial" w:hAnsi="Arial" w:cs="Arial"/>
        </w:rPr>
      </w:pPr>
    </w:p>
    <w:p w:rsidR="00876F96" w:rsidRPr="004A119B" w:rsidRDefault="00876F96" w:rsidP="00876F96">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876F96" w:rsidRPr="004A119B" w:rsidRDefault="00876F96" w:rsidP="00876F96">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de 20__ a la orden de Yacimientos Petrolíferos Fiscales Bolivianos – YPFB por el monto de Bs_____ (_______ __/100 </w:t>
      </w:r>
      <w:r w:rsidRPr="004A119B">
        <w:rPr>
          <w:rFonts w:ascii="Arial" w:hAnsi="Arial" w:cs="Arial"/>
        </w:rPr>
        <w:lastRenderedPageBreak/>
        <w:t>Bolivianos) con las características de renovable, irrevocable y de ejecución inmediata y con vigencia hasta el __ de ____ de 20__, equivalente al 7% (siete por ciento) del monto total del Contrato.</w:t>
      </w:r>
    </w:p>
    <w:p w:rsidR="00876F96" w:rsidRPr="004A119B" w:rsidRDefault="00876F96" w:rsidP="00876F96">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876F96" w:rsidRPr="004A119B" w:rsidRDefault="00876F96" w:rsidP="00876F96">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876F96" w:rsidRPr="004A119B" w:rsidRDefault="00876F96" w:rsidP="00876F96">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876F96" w:rsidRPr="004A119B" w:rsidRDefault="00876F96" w:rsidP="00876F9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876F96" w:rsidRPr="004A119B" w:rsidRDefault="00876F96" w:rsidP="00876F96">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876F96" w:rsidRPr="004A119B" w:rsidRDefault="00876F96" w:rsidP="00876F96">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876F96" w:rsidRPr="004A119B" w:rsidRDefault="00876F96" w:rsidP="00876F96">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876F96" w:rsidRPr="004A119B" w:rsidRDefault="00876F96" w:rsidP="00876F96">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76F96" w:rsidRPr="004A119B" w:rsidRDefault="00876F96" w:rsidP="00876F96">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876F96" w:rsidRPr="004A119B" w:rsidRDefault="00876F96" w:rsidP="00876F96">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876F96" w:rsidRPr="004A119B" w:rsidRDefault="00876F96" w:rsidP="00876F96">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876F96" w:rsidRPr="004A119B" w:rsidRDefault="00876F96" w:rsidP="00876F96">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876F96" w:rsidRPr="004A119B" w:rsidRDefault="00876F96" w:rsidP="00876F96">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876F96" w:rsidRPr="004A119B" w:rsidRDefault="00876F96" w:rsidP="00876F96">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76F96" w:rsidRPr="004A119B" w:rsidRDefault="00876F96" w:rsidP="00876F96">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876F96" w:rsidRPr="004A119B" w:rsidRDefault="00876F96" w:rsidP="00876F96">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876F96" w:rsidRPr="004A119B" w:rsidRDefault="00876F96" w:rsidP="00876F96">
      <w:pPr>
        <w:spacing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876F96" w:rsidRPr="004A119B" w:rsidRDefault="00876F96" w:rsidP="00876F96">
      <w:pPr>
        <w:pStyle w:val="A1"/>
        <w:numPr>
          <w:ilvl w:val="0"/>
          <w:numId w:val="0"/>
        </w:numPr>
        <w:spacing w:before="0" w:after="0"/>
        <w:rPr>
          <w:rFonts w:ascii="Arial" w:hAnsi="Arial"/>
          <w:iCs/>
          <w:sz w:val="20"/>
          <w:szCs w:val="20"/>
          <w:u w:val="none"/>
        </w:rPr>
      </w:pPr>
      <w:r w:rsidRPr="004A119B">
        <w:rPr>
          <w:rFonts w:ascii="Arial" w:hAnsi="Arial"/>
          <w:iCs/>
          <w:sz w:val="20"/>
          <w:szCs w:val="20"/>
          <w:u w:val="none"/>
        </w:rPr>
        <w:t>13.1.</w:t>
      </w:r>
      <w:r w:rsidRPr="004A119B">
        <w:rPr>
          <w:rFonts w:ascii="Arial" w:hAnsi="Arial"/>
          <w:iCs/>
          <w:sz w:val="20"/>
          <w:szCs w:val="20"/>
          <w:u w:val="none"/>
        </w:rPr>
        <w:tab/>
        <w:t>Seguro de Responsabilidad Civil.</w:t>
      </w:r>
    </w:p>
    <w:p w:rsidR="00876F96" w:rsidRPr="004A119B" w:rsidRDefault="00876F96" w:rsidP="00876F96">
      <w:pPr>
        <w:pStyle w:val="A1"/>
        <w:numPr>
          <w:ilvl w:val="0"/>
          <w:numId w:val="0"/>
        </w:numPr>
        <w:spacing w:before="0" w:after="0"/>
        <w:ind w:left="720"/>
        <w:rPr>
          <w:rFonts w:ascii="Arial" w:hAnsi="Arial"/>
          <w:i/>
          <w:iCs/>
          <w:sz w:val="20"/>
          <w:szCs w:val="20"/>
          <w:u w:val="none"/>
        </w:rPr>
      </w:pPr>
    </w:p>
    <w:p w:rsidR="00876F96" w:rsidRPr="004A119B" w:rsidRDefault="00876F96" w:rsidP="00876F96">
      <w:pPr>
        <w:pStyle w:val="A1"/>
        <w:numPr>
          <w:ilvl w:val="0"/>
          <w:numId w:val="0"/>
        </w:numPr>
        <w:spacing w:before="0" w:after="0"/>
        <w:ind w:left="714" w:hanging="6"/>
        <w:rPr>
          <w:rFonts w:ascii="Arial" w:hAnsi="Arial"/>
          <w:b w:val="0"/>
          <w:iCs/>
          <w:sz w:val="20"/>
          <w:szCs w:val="20"/>
          <w:u w:val="none"/>
        </w:rPr>
      </w:pPr>
      <w:r w:rsidRPr="004A119B">
        <w:rPr>
          <w:rFonts w:ascii="Arial" w:hAnsi="Arial"/>
          <w:b w:val="0"/>
          <w:iCs/>
          <w:sz w:val="20"/>
          <w:szCs w:val="20"/>
          <w:u w:val="none"/>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rPr>
        <w:t xml:space="preserve">ENTIDAD </w:t>
      </w:r>
      <w:r w:rsidRPr="004A119B">
        <w:rPr>
          <w:rFonts w:ascii="Arial" w:hAnsi="Arial"/>
          <w:b w:val="0"/>
          <w:iCs/>
          <w:sz w:val="20"/>
          <w:szCs w:val="20"/>
          <w:u w:val="none"/>
        </w:rPr>
        <w:t xml:space="preserve">por cualquier suceso. En esta póliza la </w:t>
      </w:r>
      <w:r w:rsidRPr="004A119B">
        <w:rPr>
          <w:rFonts w:ascii="Arial" w:hAnsi="Arial"/>
          <w:iCs/>
          <w:sz w:val="20"/>
          <w:szCs w:val="20"/>
          <w:u w:val="none"/>
        </w:rPr>
        <w:t xml:space="preserve">ENTIDAD </w:t>
      </w:r>
      <w:r w:rsidRPr="004A119B">
        <w:rPr>
          <w:rFonts w:ascii="Arial" w:hAnsi="Arial"/>
          <w:b w:val="0"/>
          <w:iCs/>
          <w:sz w:val="20"/>
          <w:szCs w:val="20"/>
          <w:u w:val="none"/>
        </w:rPr>
        <w:t>deberá figurar como un tercero.</w:t>
      </w:r>
    </w:p>
    <w:p w:rsidR="00876F96" w:rsidRPr="004A119B" w:rsidRDefault="00876F96" w:rsidP="00876F96">
      <w:pPr>
        <w:pStyle w:val="A1"/>
        <w:numPr>
          <w:ilvl w:val="0"/>
          <w:numId w:val="0"/>
        </w:numPr>
        <w:spacing w:before="0" w:after="0"/>
        <w:ind w:left="714" w:hanging="6"/>
        <w:rPr>
          <w:rFonts w:ascii="Arial" w:hAnsi="Arial"/>
          <w:b w:val="0"/>
          <w:iCs/>
          <w:sz w:val="20"/>
          <w:szCs w:val="20"/>
          <w:u w:val="none"/>
        </w:rPr>
      </w:pPr>
    </w:p>
    <w:p w:rsidR="00876F96" w:rsidRPr="004A119B" w:rsidRDefault="00876F96" w:rsidP="00876F9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El límite de indemnización por evento y/o reclamos deberá ser por un monto no menor a $us. 100.000.-</w:t>
      </w:r>
    </w:p>
    <w:p w:rsidR="00876F96" w:rsidRPr="004A119B" w:rsidRDefault="00876F96" w:rsidP="00876F96">
      <w:pPr>
        <w:pStyle w:val="A1"/>
        <w:numPr>
          <w:ilvl w:val="0"/>
          <w:numId w:val="0"/>
        </w:numPr>
        <w:spacing w:before="0" w:after="0"/>
        <w:ind w:left="714"/>
        <w:rPr>
          <w:rFonts w:ascii="Arial" w:hAnsi="Arial"/>
          <w:b w:val="0"/>
          <w:iCs/>
          <w:sz w:val="20"/>
          <w:szCs w:val="20"/>
          <w:u w:val="none"/>
        </w:rPr>
      </w:pPr>
    </w:p>
    <w:p w:rsidR="00876F96" w:rsidRPr="004A119B" w:rsidRDefault="00876F96" w:rsidP="00876F96">
      <w:pPr>
        <w:pStyle w:val="A1"/>
        <w:numPr>
          <w:ilvl w:val="0"/>
          <w:numId w:val="0"/>
        </w:numPr>
        <w:spacing w:before="0" w:after="0"/>
        <w:rPr>
          <w:rFonts w:ascii="Arial" w:hAnsi="Arial"/>
          <w:iCs/>
          <w:sz w:val="20"/>
          <w:szCs w:val="20"/>
          <w:u w:val="none"/>
        </w:rPr>
      </w:pPr>
      <w:r w:rsidRPr="004A119B">
        <w:rPr>
          <w:rFonts w:ascii="Arial" w:hAnsi="Arial"/>
          <w:iCs/>
          <w:sz w:val="20"/>
          <w:szCs w:val="20"/>
          <w:u w:val="none"/>
        </w:rPr>
        <w:t>13.2.</w:t>
      </w:r>
      <w:r w:rsidRPr="004A119B">
        <w:rPr>
          <w:rFonts w:ascii="Arial" w:hAnsi="Arial"/>
          <w:iCs/>
          <w:sz w:val="20"/>
          <w:szCs w:val="20"/>
          <w:u w:val="none"/>
        </w:rPr>
        <w:tab/>
        <w:t>Póliza de Accidentes Personales.</w:t>
      </w:r>
    </w:p>
    <w:p w:rsidR="00876F96" w:rsidRPr="004A119B" w:rsidRDefault="00876F96" w:rsidP="00876F96">
      <w:pPr>
        <w:pStyle w:val="A1"/>
        <w:numPr>
          <w:ilvl w:val="0"/>
          <w:numId w:val="0"/>
        </w:numPr>
        <w:spacing w:before="0" w:after="0"/>
        <w:ind w:left="720"/>
        <w:rPr>
          <w:rFonts w:ascii="Arial" w:hAnsi="Arial"/>
          <w:i/>
          <w:iCs/>
          <w:sz w:val="20"/>
          <w:szCs w:val="20"/>
          <w:u w:val="none"/>
        </w:rPr>
      </w:pPr>
    </w:p>
    <w:p w:rsidR="00876F96" w:rsidRPr="004A119B" w:rsidRDefault="00876F96" w:rsidP="00876F9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Los trabajadores, funcionarios y empleados designados por la empresa adjudicada, deberán estar cubiertos bajo el Seguro de Accidentes Personales (que</w:t>
      </w:r>
      <w:r>
        <w:rPr>
          <w:rFonts w:ascii="Arial" w:hAnsi="Arial"/>
          <w:b w:val="0"/>
          <w:iCs/>
          <w:sz w:val="20"/>
          <w:szCs w:val="20"/>
          <w:u w:val="none"/>
        </w:rPr>
        <w:t xml:space="preserve"> cubre gastos médicos, invalidez</w:t>
      </w:r>
      <w:r w:rsidRPr="004A119B">
        <w:rPr>
          <w:rFonts w:ascii="Arial" w:hAnsi="Arial"/>
          <w:b w:val="0"/>
          <w:iCs/>
          <w:sz w:val="20"/>
          <w:szCs w:val="20"/>
          <w:u w:val="none"/>
        </w:rPr>
        <w:t xml:space="preserve"> parcial permanente, invalidez total permanente y muerte), por lesiones corporales sufridas como consecuencia directa e inmediata de los accidentes que ocurran en el desempeño de su trabajo.</w:t>
      </w:r>
    </w:p>
    <w:p w:rsidR="00876F96" w:rsidRPr="004A119B" w:rsidRDefault="00876F96" w:rsidP="00876F96">
      <w:pPr>
        <w:pStyle w:val="A1"/>
        <w:numPr>
          <w:ilvl w:val="0"/>
          <w:numId w:val="0"/>
        </w:numPr>
        <w:spacing w:before="0" w:after="0"/>
        <w:ind w:left="714"/>
        <w:rPr>
          <w:rFonts w:ascii="Arial" w:hAnsi="Arial"/>
          <w:b w:val="0"/>
          <w:iCs/>
          <w:sz w:val="20"/>
          <w:szCs w:val="20"/>
          <w:u w:val="none"/>
        </w:rPr>
      </w:pPr>
    </w:p>
    <w:p w:rsidR="00876F96" w:rsidRPr="004A119B" w:rsidRDefault="00876F96" w:rsidP="00876F96">
      <w:pPr>
        <w:pStyle w:val="A1"/>
        <w:numPr>
          <w:ilvl w:val="0"/>
          <w:numId w:val="0"/>
        </w:numPr>
        <w:spacing w:before="0" w:after="0"/>
        <w:ind w:left="720"/>
        <w:rPr>
          <w:rFonts w:ascii="Arial" w:hAnsi="Arial"/>
          <w:iCs/>
          <w:sz w:val="20"/>
          <w:szCs w:val="20"/>
          <w:u w:val="none"/>
        </w:rPr>
      </w:pPr>
      <w:r w:rsidRPr="004A119B">
        <w:rPr>
          <w:rFonts w:ascii="Arial" w:hAnsi="Arial"/>
          <w:iCs/>
          <w:sz w:val="20"/>
          <w:szCs w:val="20"/>
          <w:u w:val="none"/>
        </w:rPr>
        <w:t>Condiciones Adicionales.</w:t>
      </w:r>
    </w:p>
    <w:p w:rsidR="00876F96" w:rsidRPr="004A119B" w:rsidRDefault="00876F96" w:rsidP="00876F96">
      <w:pPr>
        <w:pStyle w:val="A1"/>
        <w:numPr>
          <w:ilvl w:val="0"/>
          <w:numId w:val="0"/>
        </w:numPr>
        <w:spacing w:before="0" w:after="0"/>
        <w:ind w:left="720"/>
        <w:rPr>
          <w:rFonts w:ascii="Arial" w:hAnsi="Arial"/>
          <w:i/>
          <w:iCs/>
          <w:sz w:val="20"/>
          <w:szCs w:val="20"/>
          <w:u w:val="none"/>
        </w:rPr>
      </w:pPr>
    </w:p>
    <w:p w:rsidR="00876F96" w:rsidRPr="004A119B" w:rsidRDefault="00876F96" w:rsidP="00876F9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rPr>
        <w:t>ENTIDAD</w:t>
      </w:r>
      <w:r w:rsidRPr="004A119B">
        <w:rPr>
          <w:rFonts w:ascii="Arial" w:hAnsi="Arial"/>
          <w:b w:val="0"/>
          <w:iCs/>
          <w:sz w:val="20"/>
          <w:szCs w:val="20"/>
          <w:u w:val="none"/>
        </w:rPr>
        <w:t>, por todos los accidentes que hayan podido sufrir su personal en el desempeño de sus funciones.</w:t>
      </w:r>
    </w:p>
    <w:p w:rsidR="00876F96" w:rsidRPr="004A119B" w:rsidRDefault="00876F96" w:rsidP="00876F96">
      <w:pPr>
        <w:pStyle w:val="A1"/>
        <w:numPr>
          <w:ilvl w:val="0"/>
          <w:numId w:val="0"/>
        </w:numPr>
        <w:spacing w:before="0" w:after="0"/>
        <w:ind w:left="714"/>
        <w:rPr>
          <w:rFonts w:ascii="Arial" w:hAnsi="Arial"/>
          <w:b w:val="0"/>
          <w:iCs/>
          <w:sz w:val="20"/>
          <w:szCs w:val="20"/>
          <w:u w:val="none"/>
        </w:rPr>
      </w:pPr>
    </w:p>
    <w:p w:rsidR="00876F96" w:rsidRPr="004A119B" w:rsidRDefault="00876F96" w:rsidP="00876F9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 xml:space="preserve">La empresa adjudicada, deberá entregar una copia de las citadas pólizas a la </w:t>
      </w:r>
      <w:r w:rsidRPr="004A119B">
        <w:rPr>
          <w:rFonts w:ascii="Arial" w:hAnsi="Arial"/>
          <w:iCs/>
          <w:sz w:val="20"/>
          <w:szCs w:val="20"/>
          <w:u w:val="none"/>
        </w:rPr>
        <w:t xml:space="preserve">ENTIDAD </w:t>
      </w:r>
      <w:r w:rsidRPr="004A119B">
        <w:rPr>
          <w:rFonts w:ascii="Arial" w:hAnsi="Arial"/>
          <w:b w:val="0"/>
          <w:iCs/>
          <w:sz w:val="20"/>
          <w:szCs w:val="20"/>
          <w:u w:val="none"/>
        </w:rPr>
        <w:t>antes de la suscripción del contrato.</w:t>
      </w:r>
    </w:p>
    <w:p w:rsidR="00876F96" w:rsidRPr="004A119B" w:rsidRDefault="00876F96" w:rsidP="00876F96">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876F96" w:rsidRPr="004A119B" w:rsidRDefault="00876F96" w:rsidP="00876F96">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876F96" w:rsidRPr="004A119B" w:rsidRDefault="00876F96" w:rsidP="00876F96">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876F96" w:rsidRPr="004A119B" w:rsidRDefault="00876F96" w:rsidP="00876F96">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876F96" w:rsidRPr="004A119B" w:rsidRDefault="00876F96" w:rsidP="00876F96">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876F96" w:rsidRPr="004A119B" w:rsidRDefault="00876F96" w:rsidP="00876F96">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876F96" w:rsidRPr="004A119B" w:rsidRDefault="00876F96" w:rsidP="00876F96">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w:t>
      </w:r>
      <w:r w:rsidRPr="004A119B">
        <w:rPr>
          <w:rFonts w:ascii="Arial" w:hAnsi="Arial" w:cs="Arial"/>
        </w:rPr>
        <w:lastRenderedPageBreak/>
        <w:t>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876F96" w:rsidRPr="004A119B" w:rsidRDefault="00876F96" w:rsidP="00876F96">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76F96" w:rsidRPr="004A119B" w:rsidTr="00876F96">
        <w:trPr>
          <w:trHeight w:val="237"/>
        </w:trPr>
        <w:tc>
          <w:tcPr>
            <w:tcW w:w="3969" w:type="dxa"/>
            <w:tcBorders>
              <w:top w:val="single" w:sz="4" w:space="0" w:color="auto"/>
              <w:left w:val="single" w:sz="4" w:space="0" w:color="auto"/>
              <w:bottom w:val="single" w:sz="4" w:space="0" w:color="auto"/>
              <w:right w:val="single" w:sz="4" w:space="0" w:color="auto"/>
            </w:tcBorders>
          </w:tcPr>
          <w:p w:rsidR="00876F96" w:rsidRPr="004A119B" w:rsidRDefault="00876F96" w:rsidP="00876F96">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876F96" w:rsidRPr="004A119B" w:rsidRDefault="00876F96" w:rsidP="00876F96">
            <w:pPr>
              <w:widowControl w:val="0"/>
              <w:ind w:left="180" w:hanging="180"/>
              <w:jc w:val="center"/>
              <w:rPr>
                <w:rFonts w:ascii="Arial" w:hAnsi="Arial" w:cs="Arial"/>
                <w:b/>
                <w:bCs/>
              </w:rPr>
            </w:pPr>
            <w:r w:rsidRPr="004A119B">
              <w:rPr>
                <w:rFonts w:ascii="Arial" w:hAnsi="Arial" w:cs="Arial"/>
                <w:b/>
                <w:bCs/>
              </w:rPr>
              <w:t>CONTRATISTA</w:t>
            </w:r>
          </w:p>
        </w:tc>
      </w:tr>
      <w:tr w:rsidR="00876F96" w:rsidRPr="004A119B" w:rsidTr="00876F96">
        <w:trPr>
          <w:trHeight w:val="1537"/>
        </w:trPr>
        <w:tc>
          <w:tcPr>
            <w:tcW w:w="3969" w:type="dxa"/>
            <w:tcBorders>
              <w:top w:val="single" w:sz="4" w:space="0" w:color="auto"/>
              <w:left w:val="single" w:sz="4" w:space="0" w:color="auto"/>
              <w:bottom w:val="single" w:sz="4" w:space="0" w:color="auto"/>
              <w:right w:val="single" w:sz="4" w:space="0" w:color="auto"/>
            </w:tcBorders>
          </w:tcPr>
          <w:p w:rsidR="00876F96" w:rsidRPr="004A119B" w:rsidRDefault="00876F96" w:rsidP="00876F96">
            <w:pPr>
              <w:widowControl w:val="0"/>
              <w:jc w:val="both"/>
              <w:rPr>
                <w:rFonts w:ascii="Arial" w:hAnsi="Arial" w:cs="Arial"/>
              </w:rPr>
            </w:pPr>
            <w:r w:rsidRPr="004A119B">
              <w:rPr>
                <w:rFonts w:ascii="Arial" w:hAnsi="Arial" w:cs="Arial"/>
                <w:b/>
              </w:rPr>
              <w:t xml:space="preserve">Domicilio: </w:t>
            </w:r>
          </w:p>
          <w:p w:rsidR="00876F96" w:rsidRPr="004A119B" w:rsidRDefault="00876F96" w:rsidP="00876F96">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876F96" w:rsidRPr="004A119B" w:rsidRDefault="00876F96" w:rsidP="00876F96">
            <w:pPr>
              <w:widowControl w:val="0"/>
              <w:jc w:val="both"/>
              <w:rPr>
                <w:rFonts w:ascii="Arial" w:hAnsi="Arial" w:cs="Arial"/>
                <w:b/>
              </w:rPr>
            </w:pPr>
            <w:r w:rsidRPr="004A119B">
              <w:rPr>
                <w:rFonts w:ascii="Arial" w:hAnsi="Arial" w:cs="Arial"/>
                <w:b/>
              </w:rPr>
              <w:t xml:space="preserve">N° Cel.: </w:t>
            </w:r>
          </w:p>
          <w:p w:rsidR="00876F96" w:rsidRPr="004A119B" w:rsidRDefault="00876F96" w:rsidP="00876F96">
            <w:pPr>
              <w:widowControl w:val="0"/>
              <w:jc w:val="both"/>
              <w:rPr>
                <w:rFonts w:ascii="Arial" w:hAnsi="Arial" w:cs="Arial"/>
                <w:b/>
              </w:rPr>
            </w:pPr>
            <w:r w:rsidRPr="004A119B">
              <w:rPr>
                <w:rFonts w:ascii="Arial" w:hAnsi="Arial" w:cs="Arial"/>
                <w:b/>
              </w:rPr>
              <w:t xml:space="preserve">E-mail: </w:t>
            </w:r>
          </w:p>
          <w:p w:rsidR="00876F96" w:rsidRPr="004A119B" w:rsidRDefault="00876F96" w:rsidP="00876F96">
            <w:pPr>
              <w:widowControl w:val="0"/>
              <w:jc w:val="both"/>
              <w:rPr>
                <w:rFonts w:ascii="Arial" w:hAnsi="Arial" w:cs="Arial"/>
                <w:b/>
              </w:rPr>
            </w:pPr>
            <w:r w:rsidRPr="004A119B">
              <w:rPr>
                <w:rFonts w:ascii="Arial" w:hAnsi="Arial" w:cs="Arial"/>
                <w:b/>
              </w:rPr>
              <w:t xml:space="preserve">Attn.: </w:t>
            </w:r>
          </w:p>
          <w:p w:rsidR="00876F96" w:rsidRPr="004A119B" w:rsidRDefault="00876F96" w:rsidP="00876F96">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876F96" w:rsidRPr="004A119B" w:rsidRDefault="00876F96" w:rsidP="00876F96">
            <w:pPr>
              <w:widowControl w:val="0"/>
              <w:ind w:left="-45"/>
              <w:jc w:val="both"/>
              <w:rPr>
                <w:rFonts w:ascii="Arial" w:hAnsi="Arial" w:cs="Arial"/>
                <w:b/>
              </w:rPr>
            </w:pPr>
            <w:r w:rsidRPr="004A119B">
              <w:rPr>
                <w:rFonts w:ascii="Arial" w:hAnsi="Arial" w:cs="Arial"/>
                <w:b/>
              </w:rPr>
              <w:t xml:space="preserve">Domicilio: </w:t>
            </w:r>
          </w:p>
          <w:p w:rsidR="00876F96" w:rsidRPr="004A119B" w:rsidRDefault="00876F96" w:rsidP="00876F96">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876F96" w:rsidRPr="004A119B" w:rsidRDefault="00876F96" w:rsidP="00876F96">
            <w:pPr>
              <w:widowControl w:val="0"/>
              <w:ind w:left="-45"/>
              <w:jc w:val="both"/>
              <w:rPr>
                <w:rFonts w:ascii="Arial" w:hAnsi="Arial" w:cs="Arial"/>
                <w:b/>
              </w:rPr>
            </w:pPr>
            <w:r w:rsidRPr="004A119B">
              <w:rPr>
                <w:rFonts w:ascii="Arial" w:hAnsi="Arial" w:cs="Arial"/>
                <w:b/>
              </w:rPr>
              <w:t>N° Cel.:</w:t>
            </w:r>
          </w:p>
          <w:p w:rsidR="00876F96" w:rsidRPr="004A119B" w:rsidRDefault="00876F96" w:rsidP="00876F96">
            <w:pPr>
              <w:widowControl w:val="0"/>
              <w:ind w:left="-45"/>
              <w:jc w:val="both"/>
              <w:rPr>
                <w:rFonts w:ascii="Arial" w:hAnsi="Arial" w:cs="Arial"/>
                <w:b/>
              </w:rPr>
            </w:pPr>
            <w:r w:rsidRPr="004A119B">
              <w:rPr>
                <w:rFonts w:ascii="Arial" w:hAnsi="Arial" w:cs="Arial"/>
                <w:b/>
              </w:rPr>
              <w:t xml:space="preserve">E-mail: </w:t>
            </w:r>
          </w:p>
          <w:p w:rsidR="00876F96" w:rsidRPr="004A119B" w:rsidRDefault="00876F96" w:rsidP="00876F96">
            <w:pPr>
              <w:widowControl w:val="0"/>
              <w:ind w:left="-45"/>
              <w:jc w:val="both"/>
              <w:rPr>
                <w:rFonts w:ascii="Arial" w:hAnsi="Arial" w:cs="Arial"/>
                <w:b/>
              </w:rPr>
            </w:pPr>
            <w:r w:rsidRPr="004A119B">
              <w:rPr>
                <w:rFonts w:ascii="Arial" w:hAnsi="Arial" w:cs="Arial"/>
                <w:b/>
              </w:rPr>
              <w:t xml:space="preserve">Attn.: </w:t>
            </w:r>
          </w:p>
          <w:p w:rsidR="00876F96" w:rsidRPr="004A119B" w:rsidRDefault="00876F96" w:rsidP="00876F96">
            <w:pPr>
              <w:widowControl w:val="0"/>
              <w:ind w:left="-45"/>
              <w:jc w:val="both"/>
              <w:rPr>
                <w:rFonts w:ascii="Arial" w:hAnsi="Arial" w:cs="Arial"/>
              </w:rPr>
            </w:pPr>
            <w:r w:rsidRPr="004A119B">
              <w:rPr>
                <w:rFonts w:ascii="Arial" w:hAnsi="Arial" w:cs="Arial"/>
              </w:rPr>
              <w:t xml:space="preserve">              - Bolivia</w:t>
            </w:r>
          </w:p>
        </w:tc>
      </w:tr>
    </w:tbl>
    <w:p w:rsidR="00876F96" w:rsidRPr="004A119B" w:rsidRDefault="00876F96" w:rsidP="00876F96">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876F96" w:rsidRPr="004A119B" w:rsidRDefault="00876F96" w:rsidP="00876F96">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876F96" w:rsidRPr="004A119B" w:rsidRDefault="00876F96" w:rsidP="00876F96">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76F96" w:rsidRPr="004A119B" w:rsidRDefault="00876F96" w:rsidP="00876F96">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76F96" w:rsidRPr="004A119B" w:rsidRDefault="00876F96" w:rsidP="00876F96">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876F96" w:rsidRPr="004A119B" w:rsidRDefault="00876F96" w:rsidP="00876F9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876F96" w:rsidRPr="004A119B" w:rsidRDefault="00876F96" w:rsidP="00876F96">
      <w:pPr>
        <w:spacing w:after="120"/>
        <w:jc w:val="both"/>
        <w:rPr>
          <w:rFonts w:ascii="Arial" w:hAnsi="Arial" w:cs="Arial"/>
          <w:b/>
        </w:rPr>
      </w:pPr>
      <w:r w:rsidRPr="004A119B">
        <w:rPr>
          <w:rFonts w:ascii="Arial" w:hAnsi="Arial" w:cs="Arial"/>
          <w:b/>
        </w:rPr>
        <w:t>RESPONSABILIDADES:</w:t>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876F96" w:rsidRPr="004A119B" w:rsidRDefault="00876F96" w:rsidP="00876F96">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876F96" w:rsidRPr="004A119B" w:rsidRDefault="00876F96" w:rsidP="00876F96">
      <w:pPr>
        <w:numPr>
          <w:ilvl w:val="0"/>
          <w:numId w:val="50"/>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876F96" w:rsidRPr="004A119B" w:rsidRDefault="00876F96" w:rsidP="00876F96">
      <w:pPr>
        <w:numPr>
          <w:ilvl w:val="0"/>
          <w:numId w:val="50"/>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w:t>
      </w:r>
      <w:r w:rsidRPr="004A119B">
        <w:rPr>
          <w:rFonts w:ascii="Arial" w:hAnsi="Arial" w:cs="Arial"/>
        </w:rPr>
        <w:lastRenderedPageBreak/>
        <w:t xml:space="preserve">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876F96" w:rsidRPr="004A119B" w:rsidRDefault="00876F96" w:rsidP="00876F96">
      <w:pPr>
        <w:numPr>
          <w:ilvl w:val="0"/>
          <w:numId w:val="50"/>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876F96" w:rsidRPr="004A119B" w:rsidRDefault="00876F96" w:rsidP="00876F96">
      <w:pPr>
        <w:spacing w:after="120"/>
        <w:jc w:val="both"/>
        <w:rPr>
          <w:rFonts w:ascii="Arial" w:hAnsi="Arial" w:cs="Arial"/>
          <w:b/>
        </w:rPr>
      </w:pPr>
      <w:r w:rsidRPr="004A119B">
        <w:rPr>
          <w:rFonts w:ascii="Arial" w:hAnsi="Arial" w:cs="Arial"/>
          <w:b/>
        </w:rPr>
        <w:t xml:space="preserve">OBLIGACIONES.- </w:t>
      </w:r>
    </w:p>
    <w:p w:rsidR="00876F96" w:rsidRPr="004A119B" w:rsidRDefault="00876F96" w:rsidP="00876F96">
      <w:pPr>
        <w:numPr>
          <w:ilvl w:val="0"/>
          <w:numId w:val="53"/>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6F96" w:rsidRPr="004A119B" w:rsidRDefault="00876F96" w:rsidP="00876F96">
      <w:pPr>
        <w:spacing w:after="120"/>
        <w:ind w:left="1065"/>
        <w:contextualSpacing/>
        <w:jc w:val="both"/>
        <w:rPr>
          <w:rFonts w:ascii="Arial" w:hAnsi="Arial" w:cs="Arial"/>
        </w:rPr>
      </w:pPr>
    </w:p>
    <w:p w:rsidR="00876F96" w:rsidRPr="004A119B" w:rsidRDefault="00876F96" w:rsidP="00876F96">
      <w:pPr>
        <w:numPr>
          <w:ilvl w:val="0"/>
          <w:numId w:val="53"/>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876F96" w:rsidRPr="004A119B" w:rsidRDefault="00876F96" w:rsidP="00876F96">
      <w:pPr>
        <w:numPr>
          <w:ilvl w:val="0"/>
          <w:numId w:val="53"/>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6F96" w:rsidRPr="004A119B" w:rsidRDefault="00876F96" w:rsidP="00876F96">
      <w:pPr>
        <w:numPr>
          <w:ilvl w:val="0"/>
          <w:numId w:val="53"/>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876F96" w:rsidRPr="004A119B" w:rsidRDefault="00876F96" w:rsidP="00876F96">
      <w:pPr>
        <w:numPr>
          <w:ilvl w:val="0"/>
          <w:numId w:val="53"/>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876F96" w:rsidRPr="004A119B" w:rsidRDefault="00876F96" w:rsidP="00876F96">
      <w:pPr>
        <w:numPr>
          <w:ilvl w:val="0"/>
          <w:numId w:val="44"/>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876F96" w:rsidRPr="004A119B" w:rsidRDefault="00876F96" w:rsidP="00876F96">
      <w:pPr>
        <w:numPr>
          <w:ilvl w:val="0"/>
          <w:numId w:val="44"/>
        </w:numPr>
        <w:spacing w:after="120"/>
        <w:ind w:left="1701" w:hanging="567"/>
        <w:jc w:val="both"/>
        <w:rPr>
          <w:rFonts w:ascii="Arial" w:hAnsi="Arial" w:cs="Arial"/>
        </w:rPr>
      </w:pPr>
      <w:r w:rsidRPr="004A119B">
        <w:rPr>
          <w:rFonts w:ascii="Arial" w:hAnsi="Arial" w:cs="Arial"/>
        </w:rPr>
        <w:lastRenderedPageBreak/>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876F96" w:rsidRPr="004A119B" w:rsidRDefault="00876F96" w:rsidP="00876F96">
      <w:pPr>
        <w:numPr>
          <w:ilvl w:val="0"/>
          <w:numId w:val="53"/>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876F96" w:rsidRPr="004A119B" w:rsidRDefault="00876F96" w:rsidP="00876F96">
      <w:pPr>
        <w:numPr>
          <w:ilvl w:val="0"/>
          <w:numId w:val="53"/>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876F96" w:rsidRPr="004A119B" w:rsidRDefault="00876F96" w:rsidP="00876F96">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876F96" w:rsidRPr="004A119B" w:rsidRDefault="00876F96" w:rsidP="00876F96">
      <w:pPr>
        <w:spacing w:after="120"/>
        <w:jc w:val="both"/>
        <w:rPr>
          <w:rFonts w:ascii="Arial" w:hAnsi="Arial" w:cs="Arial"/>
        </w:rPr>
      </w:pPr>
      <w:r w:rsidRPr="004A119B">
        <w:rPr>
          <w:rFonts w:ascii="Arial" w:hAnsi="Arial" w:cs="Arial"/>
          <w:b/>
          <w:u w:val="single"/>
        </w:rPr>
        <w:t>DÉCIMA OCTAVA.- (OBLIGACIONES DE LA ENTIDAD)</w:t>
      </w:r>
    </w:p>
    <w:p w:rsidR="00876F96" w:rsidRPr="004A119B" w:rsidRDefault="00876F96" w:rsidP="00876F96">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876F96" w:rsidRPr="004A119B" w:rsidRDefault="00876F96" w:rsidP="00876F96">
      <w:pPr>
        <w:pStyle w:val="Prrafodelista"/>
        <w:numPr>
          <w:ilvl w:val="0"/>
          <w:numId w:val="48"/>
        </w:numPr>
        <w:spacing w:after="120"/>
        <w:ind w:left="1068"/>
        <w:jc w:val="both"/>
        <w:rPr>
          <w:rFonts w:ascii="Arial" w:hAnsi="Arial" w:cs="Arial"/>
        </w:rPr>
      </w:pPr>
      <w:r w:rsidRPr="004A119B">
        <w:rPr>
          <w:rFonts w:ascii="Arial" w:hAnsi="Arial" w:cs="Arial"/>
        </w:rPr>
        <w:lastRenderedPageBreak/>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876F96" w:rsidRPr="004A119B" w:rsidRDefault="00876F96" w:rsidP="00876F96">
      <w:pPr>
        <w:pStyle w:val="Prrafodelista"/>
        <w:numPr>
          <w:ilvl w:val="0"/>
          <w:numId w:val="48"/>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876F96" w:rsidRPr="004A119B" w:rsidRDefault="00876F96" w:rsidP="00876F96">
      <w:pPr>
        <w:spacing w:after="120"/>
        <w:jc w:val="both"/>
        <w:rPr>
          <w:rFonts w:ascii="Arial" w:hAnsi="Arial" w:cs="Arial"/>
          <w:u w:val="single"/>
        </w:rPr>
      </w:pPr>
      <w:r w:rsidRPr="004A119B">
        <w:rPr>
          <w:rFonts w:ascii="Arial" w:hAnsi="Arial" w:cs="Arial"/>
          <w:b/>
          <w:u w:val="single"/>
        </w:rPr>
        <w:t>DÉCIMA NOVENA.- (FISCALIZACIÓN DEL SERVICIO)</w:t>
      </w:r>
    </w:p>
    <w:p w:rsidR="00876F96" w:rsidRPr="004A119B" w:rsidRDefault="00876F96" w:rsidP="00876F96">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876F96" w:rsidRPr="004A119B" w:rsidRDefault="00876F96" w:rsidP="00876F96">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876F96" w:rsidRPr="004A119B" w:rsidRDefault="00876F96" w:rsidP="00876F96">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876F96" w:rsidRPr="004A119B" w:rsidRDefault="00876F96" w:rsidP="00876F96">
      <w:pPr>
        <w:widowControl w:val="0"/>
        <w:numPr>
          <w:ilvl w:val="0"/>
          <w:numId w:val="47"/>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76F96" w:rsidRPr="004A119B" w:rsidRDefault="00876F96" w:rsidP="00876F96">
      <w:pPr>
        <w:widowControl w:val="0"/>
        <w:numPr>
          <w:ilvl w:val="0"/>
          <w:numId w:val="47"/>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876F96" w:rsidRPr="004A119B" w:rsidRDefault="00876F96" w:rsidP="00876F96">
      <w:pPr>
        <w:widowControl w:val="0"/>
        <w:numPr>
          <w:ilvl w:val="0"/>
          <w:numId w:val="47"/>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876F96" w:rsidRPr="004A119B" w:rsidRDefault="00876F96" w:rsidP="00876F96">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876F96" w:rsidRPr="004A119B" w:rsidRDefault="00876F96" w:rsidP="00876F96">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876F96" w:rsidRPr="004A119B" w:rsidRDefault="00876F96" w:rsidP="00876F96">
      <w:pPr>
        <w:spacing w:after="120"/>
        <w:jc w:val="both"/>
        <w:rPr>
          <w:rFonts w:ascii="Arial" w:hAnsi="Arial" w:cs="Arial"/>
          <w:b/>
          <w:u w:val="single"/>
        </w:rPr>
      </w:pPr>
      <w:r w:rsidRPr="004A119B">
        <w:rPr>
          <w:rFonts w:ascii="Arial" w:hAnsi="Arial" w:cs="Arial"/>
          <w:b/>
          <w:u w:val="single"/>
        </w:rPr>
        <w:t>VIGÉSIMA.- (REPRESENTANTE DEL CONTRATISTA)</w:t>
      </w:r>
    </w:p>
    <w:p w:rsidR="00876F96" w:rsidRPr="004A119B" w:rsidRDefault="00876F96" w:rsidP="00876F9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876F96" w:rsidRPr="004A119B" w:rsidRDefault="00876F96" w:rsidP="00876F96">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876F96" w:rsidRPr="004A119B" w:rsidRDefault="00876F96" w:rsidP="00876F96">
      <w:pPr>
        <w:spacing w:after="120"/>
        <w:jc w:val="both"/>
        <w:rPr>
          <w:rFonts w:ascii="Arial" w:hAnsi="Arial" w:cs="Arial"/>
          <w:b/>
          <w:u w:val="single"/>
        </w:rPr>
      </w:pPr>
      <w:r w:rsidRPr="004A119B">
        <w:rPr>
          <w:rFonts w:ascii="Arial" w:hAnsi="Arial" w:cs="Arial"/>
          <w:b/>
          <w:u w:val="single"/>
        </w:rPr>
        <w:t>VIGÉSIMA PRIMERA.- (INTRANSFERIBILIDAD DEL CONTRATO)</w:t>
      </w:r>
    </w:p>
    <w:p w:rsidR="00876F96" w:rsidRPr="004A119B" w:rsidRDefault="00876F96" w:rsidP="00876F9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876F96" w:rsidRPr="004A119B" w:rsidRDefault="00876F96" w:rsidP="00876F96">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876F96" w:rsidRPr="004A119B" w:rsidRDefault="00876F96" w:rsidP="00876F96">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w:t>
      </w:r>
      <w:r w:rsidRPr="004A119B">
        <w:rPr>
          <w:rFonts w:ascii="Arial" w:hAnsi="Arial" w:cs="Arial"/>
          <w:sz w:val="20"/>
          <w:lang w:val="es-BO"/>
        </w:rPr>
        <w:lastRenderedPageBreak/>
        <w:t xml:space="preserve">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876F96" w:rsidRPr="004A119B" w:rsidRDefault="00876F96" w:rsidP="00876F96">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6F96" w:rsidRPr="004A119B" w:rsidRDefault="00876F96" w:rsidP="00876F96">
      <w:pPr>
        <w:spacing w:before="120" w:after="120"/>
        <w:jc w:val="both"/>
        <w:rPr>
          <w:rFonts w:ascii="Arial" w:hAnsi="Arial" w:cs="Arial"/>
          <w:b/>
          <w:u w:val="single"/>
          <w:lang w:val="es-ES_tradnl"/>
        </w:rPr>
      </w:pPr>
      <w:r w:rsidRPr="004A119B">
        <w:rPr>
          <w:rFonts w:ascii="Arial" w:hAnsi="Arial" w:cs="Arial"/>
          <w:b/>
          <w:u w:val="single"/>
        </w:rPr>
        <w:t xml:space="preserve">VIGÉSIMA SEGUNDA.- (IMPUESTOS Y TRIBUTOS) </w:t>
      </w:r>
      <w:r w:rsidRPr="004A119B">
        <w:rPr>
          <w:rFonts w:ascii="Arial" w:hAnsi="Arial" w:cs="Arial"/>
          <w:b/>
          <w:i/>
          <w:u w:val="single"/>
          <w:lang w:val="es-ES_tradnl"/>
        </w:rPr>
        <w:t>(De acuerdo a la validación de la Dirección de Tributos Corporativa)</w:t>
      </w:r>
    </w:p>
    <w:p w:rsidR="00876F96" w:rsidRPr="004A119B" w:rsidRDefault="00876F96" w:rsidP="00876F96">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6F96" w:rsidRPr="004A119B" w:rsidRDefault="00876F96" w:rsidP="00876F96">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6F96" w:rsidRPr="004A119B" w:rsidRDefault="00876F96" w:rsidP="00876F96">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876F96" w:rsidRPr="004A119B" w:rsidRDefault="00876F96" w:rsidP="00876F96">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6F96" w:rsidRPr="004A119B" w:rsidRDefault="00876F96" w:rsidP="00876F96">
      <w:pPr>
        <w:tabs>
          <w:tab w:val="left" w:pos="426"/>
        </w:tabs>
        <w:ind w:right="-6"/>
        <w:jc w:val="both"/>
        <w:rPr>
          <w:rFonts w:ascii="Arial" w:hAnsi="Arial" w:cs="Arial"/>
        </w:rPr>
      </w:pPr>
    </w:p>
    <w:p w:rsidR="00876F96" w:rsidRPr="004A119B" w:rsidRDefault="00876F96" w:rsidP="00876F96">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876F96" w:rsidRPr="004A119B" w:rsidRDefault="00876F96" w:rsidP="00876F96">
      <w:pPr>
        <w:tabs>
          <w:tab w:val="left" w:pos="426"/>
        </w:tabs>
        <w:ind w:right="-6"/>
        <w:jc w:val="both"/>
        <w:rPr>
          <w:rFonts w:ascii="Arial" w:hAnsi="Arial" w:cs="Arial"/>
        </w:rPr>
      </w:pPr>
    </w:p>
    <w:p w:rsidR="00876F96" w:rsidRPr="004A119B" w:rsidRDefault="00876F96" w:rsidP="00876F96">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876F96" w:rsidRPr="004A119B" w:rsidRDefault="00876F96" w:rsidP="00876F96">
      <w:pPr>
        <w:tabs>
          <w:tab w:val="left" w:pos="426"/>
        </w:tabs>
        <w:ind w:right="-6"/>
        <w:jc w:val="both"/>
        <w:rPr>
          <w:rFonts w:ascii="Arial" w:hAnsi="Arial" w:cs="Arial"/>
        </w:rPr>
      </w:pPr>
    </w:p>
    <w:p w:rsidR="00876F96" w:rsidRPr="004A119B" w:rsidRDefault="00876F96" w:rsidP="00876F96">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876F96" w:rsidRPr="004A119B" w:rsidRDefault="00876F96" w:rsidP="00876F96">
      <w:pPr>
        <w:tabs>
          <w:tab w:val="left" w:pos="426"/>
        </w:tabs>
        <w:ind w:right="-6"/>
        <w:jc w:val="both"/>
        <w:rPr>
          <w:rFonts w:ascii="Arial" w:hAnsi="Arial" w:cs="Arial"/>
        </w:rPr>
      </w:pPr>
    </w:p>
    <w:p w:rsidR="00876F96" w:rsidRPr="004A119B" w:rsidRDefault="00876F96" w:rsidP="00876F96">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876F96" w:rsidRPr="004A119B" w:rsidRDefault="00876F96" w:rsidP="00876F96">
      <w:pPr>
        <w:tabs>
          <w:tab w:val="left" w:pos="426"/>
        </w:tabs>
        <w:ind w:right="-6"/>
        <w:jc w:val="both"/>
        <w:rPr>
          <w:rFonts w:ascii="Arial" w:hAnsi="Arial" w:cs="Arial"/>
        </w:rPr>
      </w:pPr>
    </w:p>
    <w:p w:rsidR="00876F96" w:rsidRPr="004A119B" w:rsidRDefault="00876F96" w:rsidP="00876F96">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876F96" w:rsidRPr="004A119B" w:rsidRDefault="00876F96" w:rsidP="00876F96">
      <w:pPr>
        <w:numPr>
          <w:ilvl w:val="0"/>
          <w:numId w:val="49"/>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876F96" w:rsidRPr="004A119B" w:rsidRDefault="00876F96" w:rsidP="00876F96">
      <w:pPr>
        <w:numPr>
          <w:ilvl w:val="0"/>
          <w:numId w:val="49"/>
        </w:numPr>
        <w:tabs>
          <w:tab w:val="left" w:pos="426"/>
        </w:tabs>
        <w:ind w:left="993" w:right="-6" w:hanging="284"/>
        <w:jc w:val="both"/>
        <w:rPr>
          <w:rFonts w:ascii="Arial" w:hAnsi="Arial" w:cs="Arial"/>
          <w:b/>
        </w:rPr>
      </w:pPr>
      <w:r w:rsidRPr="004A119B">
        <w:rPr>
          <w:rFonts w:ascii="Arial" w:hAnsi="Arial" w:cs="Arial"/>
        </w:rPr>
        <w:t>Responsabilidad por pérdida y daños.</w:t>
      </w:r>
    </w:p>
    <w:p w:rsidR="00876F96" w:rsidRPr="004A119B" w:rsidRDefault="00876F96" w:rsidP="00876F96">
      <w:pPr>
        <w:tabs>
          <w:tab w:val="left" w:pos="426"/>
        </w:tabs>
        <w:ind w:left="993" w:right="-6"/>
        <w:jc w:val="both"/>
        <w:rPr>
          <w:rFonts w:ascii="Arial" w:hAnsi="Arial" w:cs="Arial"/>
          <w:b/>
        </w:rPr>
      </w:pPr>
    </w:p>
    <w:p w:rsidR="00876F96" w:rsidRPr="004A119B" w:rsidRDefault="00876F96" w:rsidP="00876F96">
      <w:pPr>
        <w:spacing w:after="120"/>
        <w:jc w:val="both"/>
        <w:rPr>
          <w:rFonts w:ascii="Arial" w:hAnsi="Arial" w:cs="Arial"/>
          <w:u w:val="single"/>
        </w:rPr>
      </w:pPr>
      <w:r w:rsidRPr="004A119B">
        <w:rPr>
          <w:rFonts w:ascii="Arial" w:hAnsi="Arial" w:cs="Arial"/>
          <w:b/>
          <w:u w:val="single"/>
        </w:rPr>
        <w:t>VIGÉSIMA CUARTA.- (CAUSAS DE FUERZA MAYOR Y/O CASO FORTUITO)</w:t>
      </w:r>
    </w:p>
    <w:p w:rsidR="00876F96" w:rsidRPr="004A119B" w:rsidRDefault="00876F96" w:rsidP="00876F96">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w:t>
      </w:r>
      <w:r w:rsidRPr="004A119B">
        <w:rPr>
          <w:rFonts w:ascii="Arial" w:hAnsi="Arial" w:cs="Aria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6F96" w:rsidRPr="004A119B" w:rsidRDefault="00876F96" w:rsidP="00876F96">
      <w:pPr>
        <w:spacing w:after="120"/>
        <w:jc w:val="both"/>
        <w:rPr>
          <w:rFonts w:ascii="Arial" w:hAnsi="Arial" w:cs="Arial"/>
        </w:rPr>
      </w:pPr>
      <w:r w:rsidRPr="004A119B">
        <w:rPr>
          <w:rFonts w:ascii="Arial" w:hAnsi="Arial" w:cs="Arial"/>
        </w:rPr>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6F96" w:rsidRPr="004A119B" w:rsidRDefault="00876F96" w:rsidP="00876F96">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6F96" w:rsidRPr="004A119B" w:rsidRDefault="00876F96" w:rsidP="00876F96">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6F96" w:rsidRPr="004A119B" w:rsidRDefault="00876F96" w:rsidP="00876F96">
      <w:pPr>
        <w:spacing w:after="120"/>
        <w:ind w:left="567" w:hanging="567"/>
        <w:jc w:val="both"/>
        <w:rPr>
          <w:rFonts w:ascii="Arial" w:hAnsi="Arial" w:cs="Arial"/>
          <w:b/>
        </w:rPr>
      </w:pPr>
      <w:r w:rsidRPr="004A119B">
        <w:rPr>
          <w:rFonts w:ascii="Arial" w:hAnsi="Arial" w:cs="Arial"/>
          <w:b/>
        </w:rPr>
        <w:t>24.1.   Condiciones de validez:</w:t>
      </w:r>
    </w:p>
    <w:p w:rsidR="00876F96" w:rsidRPr="004A119B" w:rsidRDefault="00876F96" w:rsidP="00876F96">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6F96" w:rsidRPr="004A119B" w:rsidRDefault="00876F96" w:rsidP="00876F96">
      <w:pPr>
        <w:numPr>
          <w:ilvl w:val="0"/>
          <w:numId w:val="42"/>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876F96" w:rsidRPr="004A119B" w:rsidRDefault="00876F96" w:rsidP="00876F96">
      <w:pPr>
        <w:numPr>
          <w:ilvl w:val="0"/>
          <w:numId w:val="42"/>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876F96" w:rsidRPr="004A119B" w:rsidRDefault="00876F96" w:rsidP="00876F96">
      <w:pPr>
        <w:numPr>
          <w:ilvl w:val="0"/>
          <w:numId w:val="42"/>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76F96" w:rsidRPr="004A119B" w:rsidRDefault="00876F96" w:rsidP="00876F96">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876F96" w:rsidRPr="004A119B" w:rsidRDefault="00876F96" w:rsidP="00876F96">
      <w:pPr>
        <w:spacing w:after="120"/>
        <w:ind w:left="567" w:hanging="567"/>
        <w:jc w:val="both"/>
        <w:rPr>
          <w:rFonts w:ascii="Arial" w:hAnsi="Arial" w:cs="Arial"/>
          <w:b/>
        </w:rPr>
      </w:pPr>
      <w:r w:rsidRPr="004A119B">
        <w:rPr>
          <w:rFonts w:ascii="Arial" w:hAnsi="Arial" w:cs="Arial"/>
          <w:b/>
        </w:rPr>
        <w:t>24.2.   Cumplimiento ininterrumpido:</w:t>
      </w:r>
    </w:p>
    <w:p w:rsidR="00876F96" w:rsidRPr="004A119B" w:rsidRDefault="00876F96" w:rsidP="00876F96">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876F96" w:rsidRPr="004A119B" w:rsidRDefault="00876F96" w:rsidP="00876F96">
      <w:pPr>
        <w:spacing w:after="120"/>
        <w:ind w:left="567" w:hanging="567"/>
        <w:jc w:val="both"/>
        <w:rPr>
          <w:rFonts w:ascii="Arial" w:hAnsi="Arial" w:cs="Arial"/>
          <w:b/>
        </w:rPr>
      </w:pPr>
      <w:r w:rsidRPr="004A119B">
        <w:rPr>
          <w:rFonts w:ascii="Arial" w:hAnsi="Arial" w:cs="Arial"/>
          <w:b/>
        </w:rPr>
        <w:t>24.3.   Prórrogas:</w:t>
      </w:r>
    </w:p>
    <w:p w:rsidR="00876F96" w:rsidRPr="004A119B" w:rsidRDefault="00876F96" w:rsidP="00876F96">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76F96" w:rsidRPr="004A119B" w:rsidRDefault="00876F96" w:rsidP="00876F96">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876F96" w:rsidRPr="004A119B" w:rsidRDefault="00876F96" w:rsidP="00876F96">
      <w:pPr>
        <w:spacing w:after="120"/>
        <w:jc w:val="both"/>
        <w:rPr>
          <w:rFonts w:ascii="Arial" w:hAnsi="Arial" w:cs="Arial"/>
        </w:rPr>
      </w:pPr>
      <w:r w:rsidRPr="004A119B">
        <w:rPr>
          <w:rFonts w:ascii="Arial" w:hAnsi="Arial" w:cs="Arial"/>
        </w:rPr>
        <w:lastRenderedPageBreak/>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876F96" w:rsidRPr="004A119B" w:rsidRDefault="00876F96" w:rsidP="00876F96">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876F96" w:rsidRPr="004A119B" w:rsidRDefault="00876F96" w:rsidP="00876F96">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876F96" w:rsidRPr="004A119B" w:rsidRDefault="00876F96" w:rsidP="00876F96">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876F96" w:rsidRPr="004A119B" w:rsidRDefault="00876F96" w:rsidP="00876F96">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876F96" w:rsidRPr="004A119B" w:rsidRDefault="00876F96" w:rsidP="00876F96">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876F96" w:rsidRPr="004A119B" w:rsidRDefault="00876F96" w:rsidP="00876F96">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876F96" w:rsidRPr="004A119B" w:rsidRDefault="00876F96" w:rsidP="00876F96">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876F96" w:rsidRPr="004A119B" w:rsidRDefault="00876F96" w:rsidP="00876F96">
      <w:pPr>
        <w:spacing w:after="120"/>
        <w:jc w:val="both"/>
        <w:rPr>
          <w:rFonts w:ascii="Arial" w:hAnsi="Arial" w:cs="Arial"/>
        </w:rPr>
      </w:pPr>
      <w:r w:rsidRPr="004A119B">
        <w:rPr>
          <w:rFonts w:ascii="Arial" w:hAnsi="Arial" w:cs="Arial"/>
        </w:rPr>
        <w:t>El presente Contrato concluirá por una de las siguientes causas:</w:t>
      </w:r>
    </w:p>
    <w:p w:rsidR="00876F96" w:rsidRPr="004A119B" w:rsidRDefault="00876F96" w:rsidP="00876F96">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876F96" w:rsidRPr="004A119B" w:rsidRDefault="00876F96" w:rsidP="00876F96">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76F96" w:rsidRPr="004A119B" w:rsidRDefault="00876F96" w:rsidP="00876F96">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876F96" w:rsidRPr="004A119B" w:rsidRDefault="00876F96" w:rsidP="00876F96">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876F96" w:rsidRPr="004A119B" w:rsidRDefault="00876F96" w:rsidP="00876F96">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876F96" w:rsidRPr="004A119B" w:rsidRDefault="00876F96" w:rsidP="00876F96">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876F96" w:rsidRPr="004A119B" w:rsidRDefault="00876F96" w:rsidP="00876F96">
      <w:pPr>
        <w:numPr>
          <w:ilvl w:val="0"/>
          <w:numId w:val="45"/>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lastRenderedPageBreak/>
        <w:t>Por falta de pago de salarios a su personal y otras obligaciones contractuales que afecten al Servicio.</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Por fuerza mayor o caso fortuito.</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876F96" w:rsidRPr="004A119B" w:rsidRDefault="00876F96" w:rsidP="00876F96">
      <w:pPr>
        <w:numPr>
          <w:ilvl w:val="0"/>
          <w:numId w:val="45"/>
        </w:numPr>
        <w:spacing w:after="120"/>
        <w:jc w:val="both"/>
        <w:rPr>
          <w:rFonts w:ascii="Arial" w:hAnsi="Arial" w:cs="Arial"/>
        </w:rPr>
      </w:pPr>
      <w:r w:rsidRPr="004A119B">
        <w:rPr>
          <w:rFonts w:ascii="Arial" w:hAnsi="Arial" w:cs="Arial"/>
        </w:rPr>
        <w:t>Por incumplimiento a la cláusula (anticorrupción).</w:t>
      </w:r>
    </w:p>
    <w:p w:rsidR="00876F96" w:rsidRPr="004A119B" w:rsidRDefault="00876F96" w:rsidP="00876F96">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876F96" w:rsidRPr="004A119B" w:rsidRDefault="00876F96" w:rsidP="00876F96">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876F96" w:rsidRPr="004A119B" w:rsidRDefault="00876F96" w:rsidP="00876F96">
      <w:pPr>
        <w:numPr>
          <w:ilvl w:val="0"/>
          <w:numId w:val="46"/>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876F96" w:rsidRPr="004A119B" w:rsidRDefault="00876F96" w:rsidP="00876F96">
      <w:pPr>
        <w:numPr>
          <w:ilvl w:val="0"/>
          <w:numId w:val="46"/>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876F96" w:rsidRPr="004A119B" w:rsidRDefault="00876F96" w:rsidP="00876F96">
      <w:pPr>
        <w:numPr>
          <w:ilvl w:val="0"/>
          <w:numId w:val="46"/>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876F96" w:rsidRPr="004A119B" w:rsidRDefault="00876F96" w:rsidP="00876F96">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876F96" w:rsidRPr="004A119B" w:rsidRDefault="00876F96" w:rsidP="00876F96">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876F96" w:rsidRPr="004A119B" w:rsidRDefault="00876F96" w:rsidP="00876F96">
      <w:pPr>
        <w:spacing w:after="120"/>
        <w:ind w:left="1413" w:hanging="705"/>
        <w:jc w:val="both"/>
        <w:rPr>
          <w:rFonts w:ascii="Arial" w:hAnsi="Arial" w:cs="Arial"/>
        </w:rPr>
      </w:pPr>
      <w:r w:rsidRPr="004A119B">
        <w:rPr>
          <w:rFonts w:ascii="Arial" w:hAnsi="Arial" w:cs="Arial"/>
          <w:b/>
        </w:rPr>
        <w:t>26.2.5. Reglas aplicables a la resolución:</w:t>
      </w:r>
    </w:p>
    <w:p w:rsidR="00876F96" w:rsidRPr="004A119B" w:rsidRDefault="00876F96" w:rsidP="00876F96">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876F96" w:rsidRPr="004A119B" w:rsidRDefault="00876F96" w:rsidP="00876F96">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6F96" w:rsidRPr="004A119B" w:rsidRDefault="00876F96" w:rsidP="00876F96">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76F96" w:rsidRPr="004A119B" w:rsidRDefault="00876F96" w:rsidP="00876F96">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876F96" w:rsidRPr="004A119B" w:rsidRDefault="00876F96" w:rsidP="00876F96">
      <w:pPr>
        <w:tabs>
          <w:tab w:val="left" w:pos="567"/>
        </w:tabs>
        <w:spacing w:after="120"/>
        <w:ind w:left="1418"/>
        <w:jc w:val="both"/>
        <w:rPr>
          <w:rFonts w:ascii="Arial" w:hAnsi="Arial" w:cs="Arial"/>
        </w:rPr>
      </w:pPr>
      <w:r w:rsidRPr="004A119B">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876F96" w:rsidRPr="004A119B" w:rsidRDefault="00876F96" w:rsidP="00876F96">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876F96" w:rsidRPr="004A119B" w:rsidRDefault="00876F96" w:rsidP="00876F96">
      <w:pPr>
        <w:spacing w:after="120"/>
        <w:jc w:val="both"/>
        <w:rPr>
          <w:rFonts w:ascii="Arial" w:hAnsi="Arial" w:cs="Arial"/>
          <w:b/>
          <w:u w:val="single"/>
        </w:rPr>
      </w:pPr>
      <w:r w:rsidRPr="004A119B">
        <w:rPr>
          <w:rFonts w:ascii="Arial" w:hAnsi="Arial" w:cs="Arial"/>
          <w:b/>
          <w:u w:val="single"/>
        </w:rPr>
        <w:t>VIGÉSIMA SEPTIMA.- (CIERRE DE CONTRATO)</w:t>
      </w:r>
    </w:p>
    <w:p w:rsidR="00876F96" w:rsidRPr="004A119B" w:rsidRDefault="00876F96" w:rsidP="00876F96">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876F96" w:rsidRPr="004A119B" w:rsidRDefault="00876F96" w:rsidP="00876F96">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876F96" w:rsidRPr="004A119B" w:rsidRDefault="00876F96" w:rsidP="00876F96">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876F96" w:rsidRPr="004A119B" w:rsidRDefault="00876F96" w:rsidP="00876F96">
      <w:pPr>
        <w:spacing w:after="120"/>
        <w:jc w:val="both"/>
        <w:rPr>
          <w:rFonts w:ascii="Arial" w:hAnsi="Arial" w:cs="Arial"/>
          <w:u w:val="single"/>
        </w:rPr>
      </w:pPr>
      <w:r w:rsidRPr="004A119B">
        <w:rPr>
          <w:rFonts w:ascii="Arial" w:hAnsi="Arial" w:cs="Arial"/>
          <w:b/>
          <w:u w:val="single"/>
        </w:rPr>
        <w:t>VIGÉSIMA OCTAVA.- (SOLUCIÓN DE CONTROVERSIAS)</w:t>
      </w:r>
    </w:p>
    <w:p w:rsidR="00876F96" w:rsidRPr="004A119B" w:rsidRDefault="00876F96" w:rsidP="00876F96">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76F96" w:rsidRPr="004A119B" w:rsidRDefault="00876F96" w:rsidP="00876F96">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876F96" w:rsidRPr="004A119B" w:rsidRDefault="00876F96" w:rsidP="00876F96">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876F96" w:rsidRPr="004A119B" w:rsidRDefault="00876F96" w:rsidP="00876F96">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876F96" w:rsidRPr="004A119B" w:rsidTr="00876F96">
        <w:trPr>
          <w:trHeight w:val="195"/>
        </w:trPr>
        <w:tc>
          <w:tcPr>
            <w:tcW w:w="554" w:type="dxa"/>
            <w:shd w:val="clear" w:color="auto" w:fill="auto"/>
          </w:tcPr>
          <w:p w:rsidR="00876F96" w:rsidRPr="004A119B" w:rsidRDefault="00876F96" w:rsidP="00876F96">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876F96" w:rsidRPr="004A119B" w:rsidRDefault="00876F96" w:rsidP="00876F96">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876F96" w:rsidRPr="004A119B" w:rsidTr="00876F96">
        <w:trPr>
          <w:trHeight w:val="603"/>
        </w:trPr>
        <w:tc>
          <w:tcPr>
            <w:tcW w:w="554" w:type="dxa"/>
            <w:shd w:val="clear" w:color="auto" w:fill="auto"/>
          </w:tcPr>
          <w:p w:rsidR="00876F96" w:rsidRPr="004A119B" w:rsidRDefault="00876F96" w:rsidP="00876F96">
            <w:pPr>
              <w:jc w:val="both"/>
              <w:rPr>
                <w:rFonts w:ascii="Arial" w:eastAsia="Calibri" w:hAnsi="Arial" w:cs="Arial"/>
                <w:lang w:val="es-AR"/>
              </w:rPr>
            </w:pPr>
          </w:p>
        </w:tc>
        <w:tc>
          <w:tcPr>
            <w:tcW w:w="7589" w:type="dxa"/>
            <w:shd w:val="clear" w:color="auto" w:fill="auto"/>
          </w:tcPr>
          <w:p w:rsidR="00876F96" w:rsidRPr="004A119B" w:rsidRDefault="00876F96" w:rsidP="00876F96">
            <w:pPr>
              <w:numPr>
                <w:ilvl w:val="0"/>
                <w:numId w:val="54"/>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876F96" w:rsidRPr="004A119B" w:rsidRDefault="00876F96" w:rsidP="00876F96">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876F96" w:rsidRPr="004A119B" w:rsidRDefault="00876F96" w:rsidP="00876F96">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876F96" w:rsidRPr="004A119B" w:rsidTr="00876F96">
        <w:trPr>
          <w:trHeight w:val="195"/>
        </w:trPr>
        <w:tc>
          <w:tcPr>
            <w:tcW w:w="708" w:type="dxa"/>
            <w:shd w:val="clear" w:color="auto" w:fill="auto"/>
          </w:tcPr>
          <w:p w:rsidR="00876F96" w:rsidRPr="004A119B" w:rsidRDefault="00876F96" w:rsidP="00876F96">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876F96" w:rsidRPr="004A119B" w:rsidRDefault="00876F96" w:rsidP="00876F96">
            <w:pPr>
              <w:numPr>
                <w:ilvl w:val="0"/>
                <w:numId w:val="55"/>
              </w:numPr>
              <w:jc w:val="both"/>
              <w:rPr>
                <w:rFonts w:ascii="Arial" w:eastAsia="Calibri" w:hAnsi="Arial" w:cs="Arial"/>
                <w:lang w:val="es-AR"/>
              </w:rPr>
            </w:pPr>
            <w:r w:rsidRPr="004A119B">
              <w:rPr>
                <w:rFonts w:ascii="Arial" w:eastAsia="Calibri" w:hAnsi="Arial" w:cs="Arial"/>
                <w:lang w:val="es-AR"/>
              </w:rPr>
              <w:t>Lesión, muerte y enfermedad de terceros;</w:t>
            </w:r>
          </w:p>
          <w:p w:rsidR="00876F96" w:rsidRPr="004A119B" w:rsidRDefault="00876F96" w:rsidP="00876F96">
            <w:pPr>
              <w:numPr>
                <w:ilvl w:val="0"/>
                <w:numId w:val="55"/>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876F96" w:rsidRPr="004A119B" w:rsidRDefault="00876F96" w:rsidP="00876F96">
            <w:pPr>
              <w:ind w:left="360"/>
              <w:jc w:val="both"/>
              <w:rPr>
                <w:rFonts w:ascii="Arial" w:eastAsia="Calibri" w:hAnsi="Arial" w:cs="Arial"/>
                <w:lang w:val="es-AR"/>
              </w:rPr>
            </w:pPr>
          </w:p>
        </w:tc>
      </w:tr>
    </w:tbl>
    <w:p w:rsidR="00876F96" w:rsidRPr="004A119B" w:rsidRDefault="00876F96" w:rsidP="00876F96">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876F96" w:rsidRPr="004A119B" w:rsidRDefault="00876F96" w:rsidP="00876F96">
      <w:pPr>
        <w:jc w:val="both"/>
        <w:rPr>
          <w:rFonts w:ascii="Arial" w:eastAsia="Calibri" w:hAnsi="Arial" w:cs="Arial"/>
        </w:rPr>
      </w:pPr>
    </w:p>
    <w:p w:rsidR="00876F96" w:rsidRPr="004A119B" w:rsidRDefault="00876F96" w:rsidP="00876F96">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w:t>
      </w:r>
      <w:r w:rsidRPr="004A119B">
        <w:rPr>
          <w:rFonts w:ascii="Arial" w:eastAsia="Calibri" w:hAnsi="Arial" w:cs="Arial"/>
          <w:lang w:val="es-AR"/>
        </w:rPr>
        <w:lastRenderedPageBreak/>
        <w:t>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876F96" w:rsidRPr="004A119B" w:rsidRDefault="00876F96" w:rsidP="00876F96">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876F96" w:rsidRPr="004A119B" w:rsidTr="00876F96">
        <w:trPr>
          <w:trHeight w:val="133"/>
        </w:trPr>
        <w:tc>
          <w:tcPr>
            <w:tcW w:w="464" w:type="dxa"/>
            <w:shd w:val="clear" w:color="auto" w:fill="auto"/>
          </w:tcPr>
          <w:p w:rsidR="00876F96" w:rsidRPr="004A119B" w:rsidRDefault="00876F96" w:rsidP="00876F96">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876F96" w:rsidRPr="004A119B" w:rsidRDefault="00876F96" w:rsidP="00876F96">
            <w:pPr>
              <w:numPr>
                <w:ilvl w:val="0"/>
                <w:numId w:val="56"/>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876F96" w:rsidRPr="004A119B" w:rsidRDefault="00876F96" w:rsidP="00876F96">
            <w:pPr>
              <w:numPr>
                <w:ilvl w:val="0"/>
                <w:numId w:val="56"/>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876F96" w:rsidRPr="004A119B" w:rsidRDefault="00876F96" w:rsidP="00876F96">
            <w:pPr>
              <w:numPr>
                <w:ilvl w:val="0"/>
                <w:numId w:val="56"/>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876F96" w:rsidRPr="004A119B" w:rsidTr="00876F96">
        <w:trPr>
          <w:trHeight w:val="850"/>
        </w:trPr>
        <w:tc>
          <w:tcPr>
            <w:tcW w:w="464" w:type="dxa"/>
            <w:shd w:val="clear" w:color="auto" w:fill="auto"/>
          </w:tcPr>
          <w:p w:rsidR="00876F96" w:rsidRPr="004A119B" w:rsidRDefault="00876F96" w:rsidP="00876F96">
            <w:pPr>
              <w:jc w:val="both"/>
              <w:rPr>
                <w:rFonts w:ascii="Arial" w:eastAsia="Calibri" w:hAnsi="Arial" w:cs="Arial"/>
                <w:lang w:val="es-AR"/>
              </w:rPr>
            </w:pPr>
          </w:p>
        </w:tc>
        <w:tc>
          <w:tcPr>
            <w:tcW w:w="7464" w:type="dxa"/>
            <w:gridSpan w:val="3"/>
            <w:shd w:val="clear" w:color="auto" w:fill="auto"/>
          </w:tcPr>
          <w:p w:rsidR="00876F96" w:rsidRPr="004A119B" w:rsidRDefault="00876F96" w:rsidP="00876F96">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876F96" w:rsidRPr="004A119B" w:rsidTr="00876F96">
        <w:trPr>
          <w:gridAfter w:val="1"/>
          <w:wAfter w:w="302" w:type="dxa"/>
          <w:trHeight w:val="83"/>
        </w:trPr>
        <w:tc>
          <w:tcPr>
            <w:tcW w:w="884" w:type="dxa"/>
            <w:gridSpan w:val="2"/>
            <w:shd w:val="clear" w:color="auto" w:fill="auto"/>
          </w:tcPr>
          <w:p w:rsidR="00876F96" w:rsidRPr="004A119B" w:rsidRDefault="00876F96" w:rsidP="00876F96">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876F96" w:rsidRPr="004A119B" w:rsidRDefault="00876F96" w:rsidP="00876F96">
            <w:pPr>
              <w:numPr>
                <w:ilvl w:val="0"/>
                <w:numId w:val="57"/>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876F96" w:rsidRPr="004A119B" w:rsidTr="00876F96">
        <w:trPr>
          <w:gridAfter w:val="1"/>
          <w:wAfter w:w="302" w:type="dxa"/>
          <w:trHeight w:val="417"/>
        </w:trPr>
        <w:tc>
          <w:tcPr>
            <w:tcW w:w="884" w:type="dxa"/>
            <w:gridSpan w:val="2"/>
            <w:shd w:val="clear" w:color="auto" w:fill="auto"/>
          </w:tcPr>
          <w:p w:rsidR="00876F96" w:rsidRPr="004A119B" w:rsidRDefault="00876F96" w:rsidP="00876F96">
            <w:pPr>
              <w:jc w:val="both"/>
              <w:rPr>
                <w:rFonts w:ascii="Arial" w:eastAsia="Calibri" w:hAnsi="Arial" w:cs="Arial"/>
                <w:lang w:val="es-AR"/>
              </w:rPr>
            </w:pPr>
          </w:p>
        </w:tc>
        <w:tc>
          <w:tcPr>
            <w:tcW w:w="6742" w:type="dxa"/>
            <w:shd w:val="clear" w:color="auto" w:fill="auto"/>
          </w:tcPr>
          <w:p w:rsidR="00876F96" w:rsidRPr="004A119B" w:rsidRDefault="00876F96" w:rsidP="00876F96">
            <w:pPr>
              <w:numPr>
                <w:ilvl w:val="0"/>
                <w:numId w:val="57"/>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876F96" w:rsidRPr="004A119B" w:rsidRDefault="00876F96" w:rsidP="00876F96">
            <w:pPr>
              <w:ind w:left="360"/>
              <w:jc w:val="both"/>
              <w:rPr>
                <w:rFonts w:ascii="Arial" w:eastAsia="Calibri" w:hAnsi="Arial" w:cs="Arial"/>
                <w:lang w:val="es-AR"/>
              </w:rPr>
            </w:pPr>
          </w:p>
        </w:tc>
      </w:tr>
    </w:tbl>
    <w:p w:rsidR="00876F96" w:rsidRPr="004A119B" w:rsidRDefault="00876F96" w:rsidP="00876F96">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876F96" w:rsidRPr="004A119B" w:rsidRDefault="00876F96" w:rsidP="00876F96">
      <w:pPr>
        <w:jc w:val="both"/>
        <w:rPr>
          <w:rFonts w:ascii="Arial" w:eastAsia="Calibri" w:hAnsi="Arial" w:cs="Arial"/>
          <w:lang w:val="es-AR"/>
        </w:rPr>
      </w:pPr>
    </w:p>
    <w:p w:rsidR="00876F96" w:rsidRPr="004A119B" w:rsidRDefault="00876F96" w:rsidP="00876F96">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876F96" w:rsidRPr="004A119B" w:rsidRDefault="00876F96" w:rsidP="00876F96">
      <w:pPr>
        <w:jc w:val="both"/>
        <w:rPr>
          <w:rFonts w:ascii="Arial" w:eastAsia="Calibri" w:hAnsi="Arial" w:cs="Arial"/>
          <w:lang w:val="es-AR"/>
        </w:rPr>
      </w:pPr>
    </w:p>
    <w:p w:rsidR="00876F96" w:rsidRPr="004A119B" w:rsidRDefault="00876F96" w:rsidP="00876F96">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876F96" w:rsidRPr="004A119B" w:rsidRDefault="00876F96" w:rsidP="00876F96">
      <w:pPr>
        <w:autoSpaceDE w:val="0"/>
        <w:autoSpaceDN w:val="0"/>
        <w:adjustRightInd w:val="0"/>
        <w:jc w:val="both"/>
        <w:rPr>
          <w:rFonts w:ascii="Arial" w:eastAsiaTheme="minorHAnsi" w:hAnsi="Arial" w:cs="Arial"/>
          <w:bCs/>
        </w:rPr>
      </w:pPr>
    </w:p>
    <w:p w:rsidR="00876F96" w:rsidRPr="004A119B" w:rsidRDefault="00876F96" w:rsidP="00876F96">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876F96" w:rsidRPr="004A119B" w:rsidRDefault="00876F96" w:rsidP="00876F96">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w:t>
      </w:r>
      <w:r w:rsidRPr="004A119B">
        <w:rPr>
          <w:rFonts w:ascii="Arial" w:hAnsi="Arial" w:cs="Arial"/>
        </w:rPr>
        <w:lastRenderedPageBreak/>
        <w:t>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876F96" w:rsidRPr="004A119B" w:rsidRDefault="00876F96" w:rsidP="00876F96">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876F96" w:rsidRPr="004A119B" w:rsidRDefault="00876F96" w:rsidP="00876F96">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876F96" w:rsidRPr="004A119B" w:rsidRDefault="00876F96" w:rsidP="00876F96">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876F96" w:rsidRPr="004A119B" w:rsidRDefault="00876F96" w:rsidP="00876F96">
      <w:pPr>
        <w:spacing w:after="120"/>
        <w:jc w:val="both"/>
        <w:rPr>
          <w:rFonts w:ascii="Arial" w:hAnsi="Arial" w:cs="Arial"/>
        </w:rPr>
      </w:pPr>
      <w:r w:rsidRPr="004A119B">
        <w:rPr>
          <w:rFonts w:ascii="Arial" w:hAnsi="Arial" w:cs="Arial"/>
        </w:rPr>
        <w:t>Esta protocolización contendrá los siguientes documentos:</w:t>
      </w:r>
    </w:p>
    <w:p w:rsidR="00876F96" w:rsidRPr="004A119B" w:rsidRDefault="00876F96" w:rsidP="00876F96">
      <w:pPr>
        <w:spacing w:after="120"/>
        <w:jc w:val="both"/>
        <w:rPr>
          <w:rFonts w:ascii="Arial" w:hAnsi="Arial" w:cs="Arial"/>
        </w:rPr>
      </w:pPr>
      <w:r w:rsidRPr="004A119B">
        <w:rPr>
          <w:rFonts w:ascii="Arial" w:hAnsi="Arial" w:cs="Arial"/>
        </w:rPr>
        <w:t>Originales o fotocopias legalizadas de:</w:t>
      </w:r>
    </w:p>
    <w:p w:rsidR="00876F96" w:rsidRPr="004A119B" w:rsidRDefault="00876F96" w:rsidP="00876F96">
      <w:pPr>
        <w:numPr>
          <w:ilvl w:val="0"/>
          <w:numId w:val="51"/>
        </w:numPr>
        <w:ind w:left="1134" w:hanging="283"/>
        <w:jc w:val="both"/>
        <w:rPr>
          <w:rFonts w:ascii="Arial" w:hAnsi="Arial" w:cs="Arial"/>
        </w:rPr>
      </w:pPr>
      <w:r w:rsidRPr="004A119B">
        <w:rPr>
          <w:rFonts w:ascii="Arial" w:hAnsi="Arial" w:cs="Arial"/>
        </w:rPr>
        <w:t xml:space="preserve">Escritura  de constitución de la empresa.  </w:t>
      </w:r>
    </w:p>
    <w:p w:rsidR="00876F96" w:rsidRPr="004A119B" w:rsidRDefault="00876F96" w:rsidP="00876F96">
      <w:pPr>
        <w:numPr>
          <w:ilvl w:val="0"/>
          <w:numId w:val="51"/>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876F96" w:rsidRPr="004A119B" w:rsidRDefault="00876F96" w:rsidP="00876F96">
      <w:pPr>
        <w:numPr>
          <w:ilvl w:val="0"/>
          <w:numId w:val="51"/>
        </w:numPr>
        <w:ind w:left="1134" w:hanging="283"/>
        <w:jc w:val="both"/>
        <w:rPr>
          <w:rFonts w:ascii="Arial" w:hAnsi="Arial" w:cs="Arial"/>
        </w:rPr>
      </w:pPr>
      <w:r w:rsidRPr="004A119B">
        <w:rPr>
          <w:rFonts w:ascii="Arial" w:hAnsi="Arial" w:cs="Arial"/>
        </w:rPr>
        <w:t>Certificado de  matrícula de inscripción en FUNDEMPRESA.</w:t>
      </w:r>
    </w:p>
    <w:p w:rsidR="00876F96" w:rsidRPr="004A119B" w:rsidRDefault="00876F96" w:rsidP="00876F96">
      <w:pPr>
        <w:numPr>
          <w:ilvl w:val="0"/>
          <w:numId w:val="51"/>
        </w:numPr>
        <w:ind w:left="1134" w:hanging="283"/>
        <w:jc w:val="both"/>
        <w:rPr>
          <w:rFonts w:ascii="Arial" w:hAnsi="Arial" w:cs="Arial"/>
        </w:rPr>
      </w:pPr>
      <w:r w:rsidRPr="004A119B">
        <w:rPr>
          <w:rFonts w:ascii="Arial" w:hAnsi="Arial" w:cs="Arial"/>
        </w:rPr>
        <w:t>Minuta del Contrato.</w:t>
      </w:r>
    </w:p>
    <w:p w:rsidR="00876F96" w:rsidRPr="004A119B" w:rsidRDefault="00876F96" w:rsidP="00876F96">
      <w:pPr>
        <w:jc w:val="both"/>
        <w:rPr>
          <w:rFonts w:ascii="Arial" w:hAnsi="Arial" w:cs="Arial"/>
        </w:rPr>
      </w:pPr>
      <w:r w:rsidRPr="004A119B">
        <w:rPr>
          <w:rFonts w:ascii="Arial" w:hAnsi="Arial" w:cs="Arial"/>
        </w:rPr>
        <w:t>Fotocopias simples de:</w:t>
      </w:r>
    </w:p>
    <w:p w:rsidR="00876F96" w:rsidRPr="004A119B" w:rsidRDefault="00876F96" w:rsidP="00876F96">
      <w:pPr>
        <w:numPr>
          <w:ilvl w:val="0"/>
          <w:numId w:val="51"/>
        </w:numPr>
        <w:ind w:left="1134" w:hanging="283"/>
        <w:jc w:val="both"/>
        <w:rPr>
          <w:rFonts w:ascii="Arial" w:hAnsi="Arial" w:cs="Arial"/>
        </w:rPr>
      </w:pPr>
      <w:r w:rsidRPr="004A119B">
        <w:rPr>
          <w:rFonts w:ascii="Arial" w:hAnsi="Arial" w:cs="Arial"/>
        </w:rPr>
        <w:t>Cédula de identidad del representante legal.  </w:t>
      </w:r>
    </w:p>
    <w:p w:rsidR="00876F96" w:rsidRPr="004A119B" w:rsidRDefault="00876F96" w:rsidP="00876F96">
      <w:pPr>
        <w:numPr>
          <w:ilvl w:val="0"/>
          <w:numId w:val="51"/>
        </w:numPr>
        <w:ind w:left="1134" w:hanging="283"/>
        <w:jc w:val="both"/>
        <w:rPr>
          <w:rFonts w:ascii="Arial" w:hAnsi="Arial" w:cs="Arial"/>
        </w:rPr>
      </w:pPr>
      <w:r w:rsidRPr="004A119B">
        <w:rPr>
          <w:rFonts w:ascii="Arial" w:hAnsi="Arial" w:cs="Arial"/>
        </w:rPr>
        <w:t>Garantía de cumplimiento de Contrato.</w:t>
      </w:r>
    </w:p>
    <w:p w:rsidR="00876F96" w:rsidRPr="004A119B" w:rsidRDefault="00876F96" w:rsidP="00876F96">
      <w:pPr>
        <w:numPr>
          <w:ilvl w:val="0"/>
          <w:numId w:val="51"/>
        </w:numPr>
        <w:spacing w:after="120"/>
        <w:ind w:left="1134" w:hanging="283"/>
        <w:jc w:val="both"/>
        <w:rPr>
          <w:rFonts w:ascii="Arial" w:hAnsi="Arial" w:cs="Arial"/>
        </w:rPr>
      </w:pPr>
      <w:r w:rsidRPr="004A119B">
        <w:rPr>
          <w:rFonts w:ascii="Arial" w:hAnsi="Arial" w:cs="Arial"/>
        </w:rPr>
        <w:t>Garantía de correcta inversión de anticipo.</w:t>
      </w:r>
    </w:p>
    <w:p w:rsidR="00876F96" w:rsidRPr="004A119B" w:rsidRDefault="00876F96" w:rsidP="00876F96">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876F96" w:rsidRPr="004A119B" w:rsidRDefault="00876F96" w:rsidP="00876F96">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876F96" w:rsidRPr="004A119B" w:rsidRDefault="00876F96" w:rsidP="00876F96">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876F96" w:rsidRPr="004A119B" w:rsidRDefault="00876F96" w:rsidP="00876F96">
      <w:pPr>
        <w:spacing w:after="120"/>
        <w:jc w:val="both"/>
        <w:rPr>
          <w:rFonts w:ascii="Arial" w:hAnsi="Arial" w:cs="Arial"/>
          <w:b/>
          <w:u w:val="single"/>
        </w:rPr>
      </w:pPr>
      <w:r w:rsidRPr="004A119B">
        <w:rPr>
          <w:noProof/>
          <w:lang w:eastAsia="es-BO"/>
        </w:rPr>
        <w:drawing>
          <wp:anchor distT="0" distB="0" distL="114300" distR="114300" simplePos="0" relativeHeight="251663872" behindDoc="1" locked="0" layoutInCell="0" allowOverlap="1" wp14:anchorId="360BE742" wp14:editId="01B39ED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876F96" w:rsidRPr="004A119B" w:rsidRDefault="00876F96" w:rsidP="00876F96">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76F96" w:rsidRPr="004A119B" w:rsidRDefault="00876F96" w:rsidP="00876F96">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876F96" w:rsidRPr="004A119B" w:rsidRDefault="00876F96" w:rsidP="00876F96">
      <w:pPr>
        <w:spacing w:after="120"/>
        <w:jc w:val="both"/>
        <w:rPr>
          <w:rFonts w:ascii="Arial" w:hAnsi="Arial" w:cs="Arial"/>
          <w:b/>
          <w:u w:val="single"/>
        </w:rPr>
      </w:pPr>
      <w:r w:rsidRPr="004A119B">
        <w:rPr>
          <w:rFonts w:ascii="Arial" w:hAnsi="Arial" w:cs="Arial"/>
          <w:b/>
          <w:u w:val="single"/>
        </w:rPr>
        <w:t>TRIGÉSIMA CUARTA.- (GENERAL)</w:t>
      </w:r>
    </w:p>
    <w:p w:rsidR="00876F96" w:rsidRPr="004A119B" w:rsidRDefault="00876F96" w:rsidP="00876F96">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876F96" w:rsidRPr="004A119B" w:rsidRDefault="00876F96" w:rsidP="00876F96">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876F96" w:rsidRPr="004A119B" w:rsidRDefault="00876F96" w:rsidP="00876F96">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876F96" w:rsidRPr="004A119B" w:rsidRDefault="00876F96" w:rsidP="00876F96">
      <w:pPr>
        <w:spacing w:after="120"/>
        <w:ind w:left="709"/>
        <w:jc w:val="both"/>
        <w:rPr>
          <w:rFonts w:ascii="Arial" w:hAnsi="Arial" w:cs="Arial"/>
        </w:rPr>
      </w:pPr>
      <w:r w:rsidRPr="004A119B">
        <w:rPr>
          <w:rFonts w:ascii="Arial" w:hAnsi="Arial" w:cs="Arial"/>
          <w:b/>
          <w:noProof/>
          <w:u w:val="single"/>
          <w:lang w:eastAsia="es-BO"/>
        </w:rPr>
        <w:drawing>
          <wp:anchor distT="0" distB="0" distL="114300" distR="114300" simplePos="0" relativeHeight="251664896" behindDoc="1" locked="0" layoutInCell="0" allowOverlap="1" wp14:anchorId="62E1DCCC" wp14:editId="0DE06285">
            <wp:simplePos x="0" y="0"/>
            <wp:positionH relativeFrom="margin">
              <wp:posOffset>220345</wp:posOffset>
            </wp:positionH>
            <wp:positionV relativeFrom="margin">
              <wp:posOffset>1690173</wp:posOffset>
            </wp:positionV>
            <wp:extent cx="5608320" cy="3804285"/>
            <wp:effectExtent l="0" t="0" r="0" b="571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1"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876F96" w:rsidRPr="004A119B" w:rsidRDefault="00876F96" w:rsidP="00876F96">
      <w:pPr>
        <w:spacing w:after="120"/>
        <w:jc w:val="both"/>
        <w:rPr>
          <w:rFonts w:ascii="Arial" w:hAnsi="Arial" w:cs="Arial"/>
          <w:b/>
        </w:rPr>
      </w:pPr>
      <w:r w:rsidRPr="004A119B">
        <w:rPr>
          <w:rFonts w:ascii="Arial" w:hAnsi="Arial" w:cs="Arial"/>
          <w:b/>
        </w:rPr>
        <w:lastRenderedPageBreak/>
        <w:t xml:space="preserve">34.3 </w:t>
      </w:r>
      <w:r w:rsidRPr="004A119B">
        <w:rPr>
          <w:rFonts w:ascii="Arial" w:hAnsi="Arial" w:cs="Arial"/>
          <w:b/>
        </w:rPr>
        <w:tab/>
        <w:t>Contrato integro</w:t>
      </w:r>
    </w:p>
    <w:p w:rsidR="00876F96" w:rsidRPr="004A119B" w:rsidRDefault="00876F96" w:rsidP="00876F96">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876F96" w:rsidRPr="004A119B" w:rsidRDefault="00876F96" w:rsidP="00876F96">
      <w:pPr>
        <w:spacing w:after="120"/>
        <w:jc w:val="both"/>
        <w:rPr>
          <w:rFonts w:ascii="Arial" w:hAnsi="Arial" w:cs="Arial"/>
          <w:b/>
        </w:rPr>
      </w:pPr>
    </w:p>
    <w:p w:rsidR="00876F96" w:rsidRPr="004A119B" w:rsidRDefault="00876F96" w:rsidP="00876F96">
      <w:pPr>
        <w:spacing w:after="120"/>
        <w:jc w:val="both"/>
        <w:rPr>
          <w:rFonts w:ascii="Arial" w:hAnsi="Arial" w:cs="Arial"/>
          <w:b/>
          <w:u w:val="single"/>
        </w:rPr>
      </w:pPr>
      <w:r w:rsidRPr="004A119B">
        <w:rPr>
          <w:rFonts w:ascii="Arial" w:hAnsi="Arial" w:cs="Arial"/>
          <w:b/>
          <w:u w:val="single"/>
        </w:rPr>
        <w:t xml:space="preserve">TRIGÉSIMA QUINTA.- (ANTICORRUPCIÓN) </w:t>
      </w:r>
    </w:p>
    <w:p w:rsidR="00876F96" w:rsidRPr="004A119B" w:rsidRDefault="00876F96" w:rsidP="00876F96">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876F96" w:rsidRPr="004A119B" w:rsidRDefault="00876F96" w:rsidP="00876F96">
      <w:pPr>
        <w:spacing w:after="120"/>
        <w:jc w:val="both"/>
        <w:rPr>
          <w:rFonts w:ascii="Arial" w:hAnsi="Arial" w:cs="Arial"/>
          <w:u w:val="single"/>
        </w:rPr>
      </w:pPr>
      <w:r w:rsidRPr="004A119B">
        <w:rPr>
          <w:rFonts w:ascii="Arial" w:hAnsi="Arial" w:cs="Arial"/>
          <w:b/>
          <w:u w:val="single"/>
        </w:rPr>
        <w:t>TRIGÉSIMA SEXTA.- (CONFORMIDAD)</w:t>
      </w:r>
    </w:p>
    <w:p w:rsidR="00876F96" w:rsidRPr="004A119B" w:rsidRDefault="00876F96" w:rsidP="00876F96">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876F96" w:rsidRPr="004A119B" w:rsidRDefault="00876F96" w:rsidP="00876F96">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876F96" w:rsidRPr="004A119B" w:rsidRDefault="00876F96" w:rsidP="00876F96">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876F96" w:rsidRPr="004A119B" w:rsidRDefault="00876F96" w:rsidP="00876F96">
      <w:pPr>
        <w:spacing w:after="120"/>
        <w:jc w:val="both"/>
        <w:rPr>
          <w:rFonts w:ascii="Arial" w:hAnsi="Arial" w:cs="Arial"/>
          <w:lang w:val="es-ES_tradnl"/>
        </w:rPr>
      </w:pPr>
    </w:p>
    <w:p w:rsidR="00876F96" w:rsidRPr="004A119B" w:rsidRDefault="00876F96" w:rsidP="00876F96">
      <w:pPr>
        <w:spacing w:before="120" w:after="120"/>
        <w:jc w:val="both"/>
        <w:rPr>
          <w:rFonts w:ascii="Arial" w:hAnsi="Arial" w:cs="Arial"/>
        </w:rPr>
      </w:pPr>
    </w:p>
    <w:p w:rsidR="00876F96" w:rsidRPr="004A119B" w:rsidRDefault="00876F96" w:rsidP="00876F96">
      <w:pPr>
        <w:spacing w:before="120" w:after="120"/>
        <w:jc w:val="both"/>
        <w:rPr>
          <w:rFonts w:ascii="Arial" w:hAnsi="Arial" w:cs="Arial"/>
        </w:rPr>
      </w:pPr>
    </w:p>
    <w:p w:rsidR="00876F96" w:rsidRPr="004A119B" w:rsidRDefault="00876F96" w:rsidP="00876F96">
      <w:pPr>
        <w:spacing w:before="120" w:after="120"/>
        <w:jc w:val="both"/>
        <w:rPr>
          <w:rFonts w:ascii="Arial" w:hAnsi="Arial" w:cs="Arial"/>
        </w:rPr>
      </w:pPr>
    </w:p>
    <w:p w:rsidR="00876F96" w:rsidRPr="004A119B" w:rsidRDefault="00876F96" w:rsidP="00876F96">
      <w:pPr>
        <w:spacing w:before="120" w:after="120"/>
        <w:jc w:val="both"/>
        <w:rPr>
          <w:rFonts w:ascii="Arial" w:hAnsi="Arial" w:cs="Arial"/>
        </w:rPr>
      </w:pPr>
    </w:p>
    <w:p w:rsidR="00876F96" w:rsidRPr="004A119B" w:rsidRDefault="00876F96" w:rsidP="00876F96">
      <w:pPr>
        <w:jc w:val="both"/>
        <w:rPr>
          <w:rFonts w:ascii="Bookman Old Style" w:hAnsi="Bookman Old Style" w:cs="Arial"/>
        </w:rPr>
      </w:pPr>
    </w:p>
    <w:p w:rsidR="00876F96" w:rsidRPr="004A119B" w:rsidRDefault="00876F96" w:rsidP="00876F96">
      <w:pPr>
        <w:jc w:val="both"/>
        <w:rPr>
          <w:rFonts w:ascii="Arial" w:hAnsi="Arial" w:cs="Arial"/>
        </w:rPr>
      </w:pPr>
      <w:r w:rsidRPr="004A119B">
        <w:rPr>
          <w:rFonts w:ascii="Arial" w:hAnsi="Arial" w:cs="Arial"/>
        </w:rPr>
        <w:t>_______________________________                                                                 _____________</w:t>
      </w:r>
    </w:p>
    <w:p w:rsidR="00876F96" w:rsidRPr="001404A5" w:rsidRDefault="00876F96" w:rsidP="00876F96">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876F96" w:rsidRPr="001404A5" w:rsidRDefault="00876F96" w:rsidP="00876F96">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876F96" w:rsidRPr="001404A5" w:rsidRDefault="00876F96" w:rsidP="00876F96">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876F96" w:rsidRPr="001404A5" w:rsidRDefault="00876F96" w:rsidP="00876F96"/>
    <w:p w:rsidR="00876F96" w:rsidRPr="001404A5" w:rsidRDefault="00876F96" w:rsidP="00876F96"/>
    <w:p w:rsidR="00876F96" w:rsidRPr="00617F7F" w:rsidRDefault="00876F96" w:rsidP="00876F96"/>
    <w:p w:rsidR="00876F96" w:rsidRPr="00617F7F" w:rsidRDefault="00876F96" w:rsidP="00876F96"/>
    <w:p w:rsidR="00876F96" w:rsidRPr="00617F7F" w:rsidRDefault="00876F96" w:rsidP="00876F96"/>
    <w:p w:rsidR="00876F96" w:rsidRPr="00617F7F" w:rsidRDefault="00876F96" w:rsidP="00876F96"/>
    <w:p w:rsidR="00876F96" w:rsidRPr="00617F7F" w:rsidRDefault="00876F96" w:rsidP="00876F96"/>
    <w:p w:rsidR="00876F96" w:rsidRPr="00617F7F" w:rsidRDefault="00876F96" w:rsidP="00876F96"/>
    <w:p w:rsidR="00876F96" w:rsidRPr="00617F7F" w:rsidRDefault="00876F96" w:rsidP="00876F96"/>
    <w:p w:rsidR="00876F96" w:rsidRPr="00617F7F" w:rsidRDefault="00876F96" w:rsidP="00876F96"/>
    <w:p w:rsidR="00876F96" w:rsidRPr="00617F7F" w:rsidRDefault="00876F96" w:rsidP="00876F96"/>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791" w:rsidRDefault="00AE4791">
      <w:r>
        <w:separator/>
      </w:r>
    </w:p>
  </w:endnote>
  <w:endnote w:type="continuationSeparator" w:id="0">
    <w:p w:rsidR="00AE4791" w:rsidRDefault="00AE4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F96" w:rsidRPr="006B79AF" w:rsidRDefault="00876F9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90B54">
      <w:rPr>
        <w:rFonts w:ascii="Calibri" w:hAnsi="Calibri" w:cs="Calibri"/>
        <w:noProof/>
      </w:rPr>
      <w:t>20</w:t>
    </w:r>
    <w:r w:rsidRPr="006B79AF">
      <w:rPr>
        <w:rFonts w:ascii="Calibri" w:hAnsi="Calibri" w:cs="Calibri"/>
      </w:rPr>
      <w:fldChar w:fldCharType="end"/>
    </w:r>
  </w:p>
  <w:p w:rsidR="00876F96" w:rsidRDefault="00876F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791" w:rsidRDefault="00AE4791">
      <w:r>
        <w:separator/>
      </w:r>
    </w:p>
  </w:footnote>
  <w:footnote w:type="continuationSeparator" w:id="0">
    <w:p w:rsidR="00AE4791" w:rsidRDefault="00AE47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F2956C4"/>
    <w:multiLevelType w:val="multilevel"/>
    <w:tmpl w:val="AA62163C"/>
    <w:lvl w:ilvl="0">
      <w:start w:val="1"/>
      <w:numFmt w:val="decimal"/>
      <w:lvlText w:val="%1."/>
      <w:lvlJc w:val="left"/>
      <w:pPr>
        <w:ind w:left="390" w:hanging="390"/>
      </w:pPr>
      <w:rPr>
        <w:rFonts w:hint="default"/>
      </w:rPr>
    </w:lvl>
    <w:lvl w:ilvl="1">
      <w:start w:val="1"/>
      <w:numFmt w:val="decimal"/>
      <w:pStyle w:val="AA2"/>
      <w:lvlText w:val="%1.%2."/>
      <w:lvlJc w:val="left"/>
      <w:pPr>
        <w:ind w:left="720" w:hanging="720"/>
      </w:pPr>
      <w:rPr>
        <w:rFonts w:hint="default"/>
      </w:rPr>
    </w:lvl>
    <w:lvl w:ilvl="2">
      <w:start w:val="1"/>
      <w:numFmt w:val="decimal"/>
      <w:pStyle w:val="AA3"/>
      <w:lvlText w:val="%1.%2.%3."/>
      <w:lvlJc w:val="left"/>
      <w:pPr>
        <w:ind w:left="720" w:hanging="720"/>
      </w:pPr>
      <w:rPr>
        <w:rFonts w:hint="default"/>
      </w:rPr>
    </w:lvl>
    <w:lvl w:ilvl="3">
      <w:start w:val="1"/>
      <w:numFmt w:val="decimal"/>
      <w:pStyle w:val="AA4"/>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771619"/>
    <w:multiLevelType w:val="hybridMultilevel"/>
    <w:tmpl w:val="FC863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1381E17"/>
    <w:multiLevelType w:val="hybridMultilevel"/>
    <w:tmpl w:val="1AB01C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6B5D28"/>
    <w:multiLevelType w:val="hybridMultilevel"/>
    <w:tmpl w:val="E4F04C86"/>
    <w:lvl w:ilvl="0" w:tplc="D2CED366">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tentative="1">
      <w:start w:val="1"/>
      <w:numFmt w:val="decimal"/>
      <w:lvlText w:val="%4."/>
      <w:lvlJc w:val="left"/>
      <w:pPr>
        <w:ind w:left="153" w:hanging="360"/>
      </w:pPr>
    </w:lvl>
    <w:lvl w:ilvl="4" w:tplc="400A0019" w:tentative="1">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29">
    <w:nsid w:val="2E180642"/>
    <w:multiLevelType w:val="hybridMultilevel"/>
    <w:tmpl w:val="703C0EA4"/>
    <w:lvl w:ilvl="0" w:tplc="1C80D01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6">
    <w:nsid w:val="35EB47B9"/>
    <w:multiLevelType w:val="hybridMultilevel"/>
    <w:tmpl w:val="8D64B7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1686AC2"/>
    <w:multiLevelType w:val="hybridMultilevel"/>
    <w:tmpl w:val="E4F04C8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1BC1894"/>
    <w:multiLevelType w:val="multilevel"/>
    <w:tmpl w:val="1C789CE6"/>
    <w:lvl w:ilvl="0">
      <w:start w:val="1"/>
      <w:numFmt w:val="decimal"/>
      <w:pStyle w:val="A1"/>
      <w:lvlText w:val="%1."/>
      <w:lvlJc w:val="left"/>
      <w:pPr>
        <w:ind w:left="360" w:hanging="360"/>
      </w:pPr>
      <w:rPr>
        <w:rFonts w:ascii="Verdana" w:hAnsi="Verdana" w:hint="default"/>
      </w:rPr>
    </w:lvl>
    <w:lvl w:ilvl="1">
      <w:start w:val="1"/>
      <w:numFmt w:val="decimal"/>
      <w:pStyle w:val="A2"/>
      <w:isLgl/>
      <w:lvlText w:val="%1.%2."/>
      <w:lvlJc w:val="left"/>
      <w:pPr>
        <w:ind w:left="2204" w:hanging="720"/>
      </w:pPr>
      <w:rPr>
        <w:rFonts w:ascii="Verdana" w:hAnsi="Verdana" w:hint="default"/>
        <w:b/>
      </w:rPr>
    </w:lvl>
    <w:lvl w:ilvl="2">
      <w:start w:val="1"/>
      <w:numFmt w:val="decimal"/>
      <w:pStyle w:val="A3"/>
      <w:isLgl/>
      <w:lvlText w:val="%1.%2.%3."/>
      <w:lvlJc w:val="left"/>
      <w:pPr>
        <w:ind w:left="720" w:hanging="720"/>
      </w:pPr>
      <w:rPr>
        <w:rFonts w:ascii="Verdana" w:hAnsi="Verdana" w:hint="default"/>
        <w:b/>
        <w:sz w:val="18"/>
        <w:szCs w:val="18"/>
        <w:lang w:val="es-ES"/>
      </w:rPr>
    </w:lvl>
    <w:lvl w:ilvl="3">
      <w:start w:val="1"/>
      <w:numFmt w:val="decimal"/>
      <w:pStyle w:val="A4"/>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43">
    <w:nsid w:val="4A1B3019"/>
    <w:multiLevelType w:val="multilevel"/>
    <w:tmpl w:val="626895EE"/>
    <w:lvl w:ilvl="0">
      <w:start w:val="1"/>
      <w:numFmt w:val="decimal"/>
      <w:lvlText w:val="%1."/>
      <w:lvlJc w:val="left"/>
      <w:pPr>
        <w:ind w:left="360" w:hanging="360"/>
      </w:pPr>
    </w:lvl>
    <w:lvl w:ilvl="1">
      <w:start w:val="1"/>
      <w:numFmt w:val="decimal"/>
      <w:pStyle w:val="A11"/>
      <w:lvlText w:val="%1.%2."/>
      <w:lvlJc w:val="left"/>
      <w:pPr>
        <w:ind w:left="792" w:hanging="432"/>
      </w:pPr>
    </w:lvl>
    <w:lvl w:ilvl="2">
      <w:start w:val="1"/>
      <w:numFmt w:val="decimal"/>
      <w:pStyle w:val="A111"/>
      <w:lvlText w:val="%1.%2.%3."/>
      <w:lvlJc w:val="left"/>
      <w:pPr>
        <w:ind w:left="1224" w:hanging="504"/>
      </w:pPr>
    </w:lvl>
    <w:lvl w:ilvl="3">
      <w:start w:val="1"/>
      <w:numFmt w:val="decimal"/>
      <w:pStyle w:val="A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184EF3"/>
    <w:multiLevelType w:val="hybridMultilevel"/>
    <w:tmpl w:val="E4F04C86"/>
    <w:lvl w:ilvl="0" w:tplc="D2CED366">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tentative="1">
      <w:start w:val="1"/>
      <w:numFmt w:val="decimal"/>
      <w:lvlText w:val="%4."/>
      <w:lvlJc w:val="left"/>
      <w:pPr>
        <w:ind w:left="153" w:hanging="360"/>
      </w:pPr>
    </w:lvl>
    <w:lvl w:ilvl="4" w:tplc="400A0019" w:tentative="1">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53">
    <w:nsid w:val="6F4501AD"/>
    <w:multiLevelType w:val="hybridMultilevel"/>
    <w:tmpl w:val="D084CFC2"/>
    <w:lvl w:ilvl="0" w:tplc="100A9E1C">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2"/>
  </w:num>
  <w:num w:numId="3">
    <w:abstractNumId w:val="49"/>
  </w:num>
  <w:num w:numId="4">
    <w:abstractNumId w:val="9"/>
  </w:num>
  <w:num w:numId="5">
    <w:abstractNumId w:val="34"/>
  </w:num>
  <w:num w:numId="6">
    <w:abstractNumId w:val="37"/>
  </w:num>
  <w:num w:numId="7">
    <w:abstractNumId w:val="0"/>
  </w:num>
  <w:num w:numId="8">
    <w:abstractNumId w:val="54"/>
  </w:num>
  <w:num w:numId="9">
    <w:abstractNumId w:val="8"/>
  </w:num>
  <w:num w:numId="10">
    <w:abstractNumId w:val="10"/>
  </w:num>
  <w:num w:numId="11">
    <w:abstractNumId w:val="45"/>
  </w:num>
  <w:num w:numId="12">
    <w:abstractNumId w:val="44"/>
  </w:num>
  <w:num w:numId="13">
    <w:abstractNumId w:val="1"/>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6"/>
  </w:num>
  <w:num w:numId="17">
    <w:abstractNumId w:val="32"/>
  </w:num>
  <w:num w:numId="18">
    <w:abstractNumId w:val="3"/>
  </w:num>
  <w:num w:numId="19">
    <w:abstractNumId w:val="57"/>
  </w:num>
  <w:num w:numId="20">
    <w:abstractNumId w:val="50"/>
  </w:num>
  <w:num w:numId="21">
    <w:abstractNumId w:val="39"/>
  </w:num>
  <w:num w:numId="22">
    <w:abstractNumId w:val="26"/>
  </w:num>
  <w:num w:numId="23">
    <w:abstractNumId w:val="59"/>
  </w:num>
  <w:num w:numId="24">
    <w:abstractNumId w:val="60"/>
  </w:num>
  <w:num w:numId="25">
    <w:abstractNumId w:val="12"/>
  </w:num>
  <w:num w:numId="26">
    <w:abstractNumId w:val="23"/>
  </w:num>
  <w:num w:numId="27">
    <w:abstractNumId w:val="55"/>
  </w:num>
  <w:num w:numId="28">
    <w:abstractNumId w:val="16"/>
  </w:num>
  <w:num w:numId="2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8"/>
  </w:num>
  <w:num w:numId="34">
    <w:abstractNumId w:val="4"/>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6"/>
  </w:num>
  <w:num w:numId="38">
    <w:abstractNumId w:val="43"/>
  </w:num>
  <w:num w:numId="39">
    <w:abstractNumId w:val="36"/>
  </w:num>
  <w:num w:numId="40">
    <w:abstractNumId w:val="41"/>
  </w:num>
  <w:num w:numId="41">
    <w:abstractNumId w:val="52"/>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51"/>
  </w:num>
  <w:num w:numId="45">
    <w:abstractNumId w:val="58"/>
  </w:num>
  <w:num w:numId="46">
    <w:abstractNumId w:val="25"/>
  </w:num>
  <w:num w:numId="47">
    <w:abstractNumId w:val="17"/>
  </w:num>
  <w:num w:numId="48">
    <w:abstractNumId w:val="56"/>
  </w:num>
  <w:num w:numId="49">
    <w:abstractNumId w:val="11"/>
  </w:num>
  <w:num w:numId="50">
    <w:abstractNumId w:val="21"/>
  </w:num>
  <w:num w:numId="51">
    <w:abstractNumId w:val="47"/>
  </w:num>
  <w:num w:numId="52">
    <w:abstractNumId w:val="24"/>
  </w:num>
  <w:num w:numId="53">
    <w:abstractNumId w:val="35"/>
  </w:num>
  <w:num w:numId="54">
    <w:abstractNumId w:val="31"/>
  </w:num>
  <w:num w:numId="55">
    <w:abstractNumId w:val="7"/>
  </w:num>
  <w:num w:numId="56">
    <w:abstractNumId w:val="19"/>
  </w:num>
  <w:num w:numId="57">
    <w:abstractNumId w:val="15"/>
  </w:num>
  <w:num w:numId="58">
    <w:abstractNumId w:val="53"/>
  </w:num>
  <w:num w:numId="59">
    <w:abstractNumId w:val="14"/>
  </w:num>
  <w:num w:numId="60">
    <w:abstractNumId w:val="29"/>
  </w:num>
  <w:num w:numId="61">
    <w:abstractNumId w:val="27"/>
  </w:num>
  <w:num w:numId="62">
    <w:abstractNumId w:val="28"/>
  </w:num>
  <w:num w:numId="63">
    <w:abstractNumId w:val="42"/>
  </w:num>
  <w:num w:numId="64">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296"/>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6C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28C"/>
    <w:rsid w:val="00044308"/>
    <w:rsid w:val="000443E3"/>
    <w:rsid w:val="00044646"/>
    <w:rsid w:val="0004491A"/>
    <w:rsid w:val="00044D78"/>
    <w:rsid w:val="00044FF2"/>
    <w:rsid w:val="00045098"/>
    <w:rsid w:val="000455AD"/>
    <w:rsid w:val="000459A6"/>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A9D"/>
    <w:rsid w:val="000B3C5C"/>
    <w:rsid w:val="000B3CE4"/>
    <w:rsid w:val="000B4214"/>
    <w:rsid w:val="000B4965"/>
    <w:rsid w:val="000B4FBD"/>
    <w:rsid w:val="000B500B"/>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3EE3"/>
    <w:rsid w:val="000D4475"/>
    <w:rsid w:val="000D475C"/>
    <w:rsid w:val="000D4F11"/>
    <w:rsid w:val="000D6DFB"/>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064"/>
    <w:rsid w:val="001413A6"/>
    <w:rsid w:val="00141B5E"/>
    <w:rsid w:val="00141D35"/>
    <w:rsid w:val="00141DA7"/>
    <w:rsid w:val="001420AC"/>
    <w:rsid w:val="00142229"/>
    <w:rsid w:val="00142428"/>
    <w:rsid w:val="00143123"/>
    <w:rsid w:val="00143139"/>
    <w:rsid w:val="0014317C"/>
    <w:rsid w:val="00143420"/>
    <w:rsid w:val="00143E4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1FAF"/>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7EF"/>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5FA"/>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44C"/>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60E"/>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994"/>
    <w:rsid w:val="00307BCC"/>
    <w:rsid w:val="0031030E"/>
    <w:rsid w:val="0031075B"/>
    <w:rsid w:val="003108DF"/>
    <w:rsid w:val="00310EA8"/>
    <w:rsid w:val="003114D1"/>
    <w:rsid w:val="003117B8"/>
    <w:rsid w:val="00311A16"/>
    <w:rsid w:val="003134F6"/>
    <w:rsid w:val="00313C53"/>
    <w:rsid w:val="00313CE7"/>
    <w:rsid w:val="00313E4C"/>
    <w:rsid w:val="003144D3"/>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55B"/>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17FA"/>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887"/>
    <w:rsid w:val="003719BB"/>
    <w:rsid w:val="00371F2B"/>
    <w:rsid w:val="00372B27"/>
    <w:rsid w:val="00373370"/>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2958"/>
    <w:rsid w:val="003B43A8"/>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2F2"/>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A69"/>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0F4"/>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443"/>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29"/>
    <w:rsid w:val="005624D2"/>
    <w:rsid w:val="005626F6"/>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64A"/>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01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673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D8E"/>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5C"/>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1EB7"/>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0E4"/>
    <w:rsid w:val="00785458"/>
    <w:rsid w:val="00785C7D"/>
    <w:rsid w:val="00785E55"/>
    <w:rsid w:val="007861D5"/>
    <w:rsid w:val="00786C56"/>
    <w:rsid w:val="0079099D"/>
    <w:rsid w:val="00790BDA"/>
    <w:rsid w:val="00790C96"/>
    <w:rsid w:val="00790CF8"/>
    <w:rsid w:val="00790DB8"/>
    <w:rsid w:val="007914CE"/>
    <w:rsid w:val="0079168E"/>
    <w:rsid w:val="00791D4C"/>
    <w:rsid w:val="00792560"/>
    <w:rsid w:val="0079268C"/>
    <w:rsid w:val="00792BA7"/>
    <w:rsid w:val="00793C3E"/>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188"/>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517"/>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1E78"/>
    <w:rsid w:val="00832256"/>
    <w:rsid w:val="0083252F"/>
    <w:rsid w:val="0083359E"/>
    <w:rsid w:val="0083539B"/>
    <w:rsid w:val="008354FA"/>
    <w:rsid w:val="00835988"/>
    <w:rsid w:val="00835B03"/>
    <w:rsid w:val="00835BAD"/>
    <w:rsid w:val="0083668E"/>
    <w:rsid w:val="00836E3C"/>
    <w:rsid w:val="0083713E"/>
    <w:rsid w:val="008379E7"/>
    <w:rsid w:val="00837A0C"/>
    <w:rsid w:val="00837CBF"/>
    <w:rsid w:val="008406A0"/>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6F96"/>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0ACE"/>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1E"/>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74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AE8"/>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3ABB"/>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587"/>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3FBF"/>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0752"/>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BE1"/>
    <w:rsid w:val="009A5CB7"/>
    <w:rsid w:val="009A620E"/>
    <w:rsid w:val="009A6276"/>
    <w:rsid w:val="009A657B"/>
    <w:rsid w:val="009A665F"/>
    <w:rsid w:val="009A6AEC"/>
    <w:rsid w:val="009A74CA"/>
    <w:rsid w:val="009A7803"/>
    <w:rsid w:val="009A78FA"/>
    <w:rsid w:val="009B026E"/>
    <w:rsid w:val="009B095D"/>
    <w:rsid w:val="009B0B4C"/>
    <w:rsid w:val="009B1CF5"/>
    <w:rsid w:val="009B2467"/>
    <w:rsid w:val="009B2AB9"/>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44F"/>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AE"/>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B23"/>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791"/>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3F17"/>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367"/>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8EC"/>
    <w:rsid w:val="00B9393B"/>
    <w:rsid w:val="00B93D1E"/>
    <w:rsid w:val="00B93D3D"/>
    <w:rsid w:val="00B9486A"/>
    <w:rsid w:val="00B9487D"/>
    <w:rsid w:val="00B94B53"/>
    <w:rsid w:val="00B94B9A"/>
    <w:rsid w:val="00B9519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A79"/>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70E"/>
    <w:rsid w:val="00C03ABA"/>
    <w:rsid w:val="00C03ACB"/>
    <w:rsid w:val="00C04337"/>
    <w:rsid w:val="00C04EF3"/>
    <w:rsid w:val="00C0503B"/>
    <w:rsid w:val="00C05749"/>
    <w:rsid w:val="00C05B7B"/>
    <w:rsid w:val="00C06CFA"/>
    <w:rsid w:val="00C070F4"/>
    <w:rsid w:val="00C070F8"/>
    <w:rsid w:val="00C076A5"/>
    <w:rsid w:val="00C07826"/>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7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67ED9"/>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045"/>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4D6"/>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C25"/>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8CB"/>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84"/>
    <w:rsid w:val="00D515E6"/>
    <w:rsid w:val="00D52164"/>
    <w:rsid w:val="00D5238E"/>
    <w:rsid w:val="00D52AFE"/>
    <w:rsid w:val="00D52D31"/>
    <w:rsid w:val="00D530E0"/>
    <w:rsid w:val="00D53306"/>
    <w:rsid w:val="00D535AC"/>
    <w:rsid w:val="00D53BA4"/>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E98"/>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9A6"/>
    <w:rsid w:val="00D870AD"/>
    <w:rsid w:val="00D87182"/>
    <w:rsid w:val="00D8755D"/>
    <w:rsid w:val="00D877F4"/>
    <w:rsid w:val="00D87A30"/>
    <w:rsid w:val="00D87A31"/>
    <w:rsid w:val="00D9014C"/>
    <w:rsid w:val="00D90612"/>
    <w:rsid w:val="00D90794"/>
    <w:rsid w:val="00D909B1"/>
    <w:rsid w:val="00D91096"/>
    <w:rsid w:val="00D916E2"/>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B22"/>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770"/>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698"/>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4B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6A1"/>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B54"/>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CD4"/>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8A3"/>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808"/>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69"/>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1"/>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1clara-nfasis11">
    <w:name w:val="Tabla de cuadrícula 1 clara - Énfasis 11"/>
    <w:basedOn w:val="Tablanormal"/>
    <w:next w:val="Tabladecuadrcula1clara-nfasis1"/>
    <w:uiPriority w:val="46"/>
    <w:rsid w:val="005626F6"/>
    <w:rPr>
      <w:rFonts w:ascii="Arial" w:eastAsia="Calibri" w:hAnsi="Arial"/>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5626F6"/>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lsica3">
    <w:name w:val="Table Classic 3"/>
    <w:basedOn w:val="Tablanormal"/>
    <w:rsid w:val="005626F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oncuadrcula8">
    <w:name w:val="Table Grid 8"/>
    <w:basedOn w:val="Tablanormal"/>
    <w:rsid w:val="005626F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3">
    <w:name w:val="Table Columns 3"/>
    <w:basedOn w:val="Tablanormal"/>
    <w:rsid w:val="005626F6"/>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1Car">
    <w:name w:val="A1 Car"/>
    <w:link w:val="A1"/>
    <w:locked/>
    <w:rsid w:val="005626F6"/>
    <w:rPr>
      <w:rFonts w:ascii="Verdana" w:hAnsi="Verdana" w:cs="Arial"/>
      <w:b/>
      <w:bCs/>
      <w:sz w:val="18"/>
      <w:szCs w:val="18"/>
      <w:u w:val="single"/>
    </w:rPr>
  </w:style>
  <w:style w:type="paragraph" w:customStyle="1" w:styleId="A1">
    <w:name w:val="A1"/>
    <w:basedOn w:val="Normal"/>
    <w:link w:val="A1Car"/>
    <w:qFormat/>
    <w:rsid w:val="005626F6"/>
    <w:pPr>
      <w:numPr>
        <w:numId w:val="35"/>
      </w:numPr>
      <w:spacing w:before="240" w:after="240"/>
      <w:jc w:val="both"/>
    </w:pPr>
    <w:rPr>
      <w:rFonts w:ascii="Verdana" w:hAnsi="Verdana" w:cs="Arial"/>
      <w:b/>
      <w:bCs/>
      <w:sz w:val="18"/>
      <w:szCs w:val="18"/>
      <w:u w:val="single"/>
      <w:lang w:val="es-BO" w:eastAsia="es-BO"/>
    </w:rPr>
  </w:style>
  <w:style w:type="paragraph" w:customStyle="1" w:styleId="A2">
    <w:name w:val="A2"/>
    <w:basedOn w:val="Normal"/>
    <w:link w:val="A2Car"/>
    <w:qFormat/>
    <w:rsid w:val="005626F6"/>
    <w:pPr>
      <w:numPr>
        <w:ilvl w:val="1"/>
        <w:numId w:val="35"/>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5626F6"/>
    <w:pPr>
      <w:numPr>
        <w:ilvl w:val="2"/>
        <w:numId w:val="35"/>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5626F6"/>
    <w:pPr>
      <w:numPr>
        <w:ilvl w:val="3"/>
      </w:numPr>
    </w:pPr>
  </w:style>
  <w:style w:type="paragraph" w:customStyle="1" w:styleId="xl82">
    <w:name w:val="xl82"/>
    <w:basedOn w:val="Normal"/>
    <w:rsid w:val="005626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8"/>
      <w:szCs w:val="18"/>
      <w:lang w:val="es-BO" w:eastAsia="es-BO"/>
    </w:rPr>
  </w:style>
  <w:style w:type="paragraph" w:customStyle="1" w:styleId="xl83">
    <w:name w:val="xl83"/>
    <w:basedOn w:val="Normal"/>
    <w:rsid w:val="005626F6"/>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rFonts w:ascii="Verdana" w:hAnsi="Verdana"/>
      <w:b/>
      <w:bCs/>
      <w:sz w:val="18"/>
      <w:szCs w:val="18"/>
      <w:lang w:val="es-BO" w:eastAsia="es-BO"/>
    </w:rPr>
  </w:style>
  <w:style w:type="paragraph" w:customStyle="1" w:styleId="xl84">
    <w:name w:val="xl84"/>
    <w:basedOn w:val="Normal"/>
    <w:rsid w:val="005626F6"/>
    <w:pPr>
      <w:spacing w:before="100" w:beforeAutospacing="1" w:after="100" w:afterAutospacing="1"/>
      <w:jc w:val="center"/>
      <w:textAlignment w:val="center"/>
    </w:pPr>
    <w:rPr>
      <w:b/>
      <w:bCs/>
      <w:sz w:val="28"/>
      <w:szCs w:val="28"/>
      <w:lang w:val="es-BO" w:eastAsia="es-BO"/>
    </w:rPr>
  </w:style>
  <w:style w:type="paragraph" w:customStyle="1" w:styleId="font5">
    <w:name w:val="font5"/>
    <w:basedOn w:val="Normal"/>
    <w:rsid w:val="005626F6"/>
    <w:pPr>
      <w:spacing w:before="100" w:beforeAutospacing="1" w:after="100" w:afterAutospacing="1"/>
    </w:pPr>
    <w:rPr>
      <w:rFonts w:ascii="Calibri" w:hAnsi="Calibri"/>
      <w:color w:val="000000"/>
      <w:sz w:val="22"/>
      <w:szCs w:val="22"/>
      <w:lang w:val="es-BO" w:eastAsia="es-BO"/>
    </w:rPr>
  </w:style>
  <w:style w:type="paragraph" w:customStyle="1" w:styleId="xl85">
    <w:name w:val="xl85"/>
    <w:basedOn w:val="Normal"/>
    <w:rsid w:val="005626F6"/>
    <w:pPr>
      <w:spacing w:before="100" w:beforeAutospacing="1" w:after="100" w:afterAutospacing="1"/>
      <w:jc w:val="center"/>
      <w:textAlignment w:val="center"/>
    </w:pPr>
    <w:rPr>
      <w:b/>
      <w:bCs/>
      <w:color w:val="000000"/>
      <w:sz w:val="24"/>
      <w:szCs w:val="24"/>
      <w:lang w:val="es-BO" w:eastAsia="es-BO"/>
    </w:rPr>
  </w:style>
  <w:style w:type="paragraph" w:customStyle="1" w:styleId="xl86">
    <w:name w:val="xl86"/>
    <w:basedOn w:val="Normal"/>
    <w:rsid w:val="005626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es-BO" w:eastAsia="es-BO"/>
    </w:rPr>
  </w:style>
  <w:style w:type="paragraph" w:customStyle="1" w:styleId="xl87">
    <w:name w:val="xl87"/>
    <w:basedOn w:val="Normal"/>
    <w:rsid w:val="005626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szCs w:val="24"/>
      <w:lang w:val="es-BO" w:eastAsia="es-BO"/>
    </w:rPr>
  </w:style>
  <w:style w:type="paragraph" w:customStyle="1" w:styleId="xl88">
    <w:name w:val="xl88"/>
    <w:basedOn w:val="Normal"/>
    <w:rsid w:val="005626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9">
    <w:name w:val="xl89"/>
    <w:basedOn w:val="Normal"/>
    <w:rsid w:val="005626F6"/>
    <w:pPr>
      <w:pBdr>
        <w:top w:val="single" w:sz="4" w:space="0" w:color="auto"/>
      </w:pBdr>
      <w:spacing w:before="100" w:beforeAutospacing="1" w:after="100" w:afterAutospacing="1"/>
      <w:jc w:val="center"/>
      <w:textAlignment w:val="center"/>
    </w:pPr>
    <w:rPr>
      <w:sz w:val="28"/>
      <w:szCs w:val="28"/>
      <w:lang w:val="es-BO" w:eastAsia="es-BO"/>
    </w:rPr>
  </w:style>
  <w:style w:type="paragraph" w:customStyle="1" w:styleId="xl90">
    <w:name w:val="xl90"/>
    <w:basedOn w:val="Normal"/>
    <w:rsid w:val="005626F6"/>
    <w:pPr>
      <w:spacing w:before="100" w:beforeAutospacing="1" w:after="100" w:afterAutospacing="1"/>
      <w:jc w:val="center"/>
      <w:textAlignment w:val="center"/>
    </w:pPr>
    <w:rPr>
      <w:b/>
      <w:bCs/>
      <w:sz w:val="28"/>
      <w:szCs w:val="28"/>
      <w:lang w:val="es-BO" w:eastAsia="es-BO"/>
    </w:rPr>
  </w:style>
  <w:style w:type="paragraph" w:customStyle="1" w:styleId="xl91">
    <w:name w:val="xl91"/>
    <w:basedOn w:val="Normal"/>
    <w:rsid w:val="005626F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es-BO" w:eastAsia="es-BO"/>
    </w:rPr>
  </w:style>
  <w:style w:type="paragraph" w:customStyle="1" w:styleId="xl92">
    <w:name w:val="xl92"/>
    <w:basedOn w:val="Normal"/>
    <w:rsid w:val="005626F6"/>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93">
    <w:name w:val="xl93"/>
    <w:basedOn w:val="Normal"/>
    <w:rsid w:val="005626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character" w:customStyle="1" w:styleId="A2Car">
    <w:name w:val="A2 Car"/>
    <w:link w:val="A2"/>
    <w:rsid w:val="00143E40"/>
    <w:rPr>
      <w:rFonts w:ascii="Verdana" w:hAnsi="Verdana" w:cs="Arial"/>
      <w:b/>
      <w:bCs/>
      <w:sz w:val="18"/>
      <w:szCs w:val="18"/>
      <w:lang w:eastAsia="es-ES"/>
    </w:rPr>
  </w:style>
  <w:style w:type="paragraph" w:customStyle="1" w:styleId="xl94">
    <w:name w:val="xl94"/>
    <w:basedOn w:val="Normal"/>
    <w:rsid w:val="00926AE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AA2">
    <w:name w:val="AA2"/>
    <w:basedOn w:val="A2"/>
    <w:link w:val="AA2Car"/>
    <w:qFormat/>
    <w:rsid w:val="00976587"/>
    <w:pPr>
      <w:numPr>
        <w:numId w:val="37"/>
      </w:numPr>
    </w:pPr>
    <w:rPr>
      <w:rFonts w:eastAsia="Arial Unicode MS"/>
    </w:rPr>
  </w:style>
  <w:style w:type="character" w:customStyle="1" w:styleId="AA2Car">
    <w:name w:val="AA2 Car"/>
    <w:basedOn w:val="A2Car"/>
    <w:link w:val="AA2"/>
    <w:rsid w:val="00976587"/>
    <w:rPr>
      <w:rFonts w:ascii="Verdana" w:eastAsia="Arial Unicode MS" w:hAnsi="Verdana" w:cs="Arial"/>
      <w:b/>
      <w:bCs/>
      <w:sz w:val="18"/>
      <w:szCs w:val="18"/>
      <w:lang w:eastAsia="es-ES"/>
    </w:rPr>
  </w:style>
  <w:style w:type="paragraph" w:customStyle="1" w:styleId="AA3">
    <w:name w:val="AA3"/>
    <w:basedOn w:val="AA2"/>
    <w:qFormat/>
    <w:rsid w:val="00976587"/>
    <w:pPr>
      <w:numPr>
        <w:ilvl w:val="2"/>
      </w:numPr>
      <w:ind w:left="2508" w:hanging="180"/>
    </w:pPr>
  </w:style>
  <w:style w:type="paragraph" w:customStyle="1" w:styleId="AA4">
    <w:name w:val="AA4"/>
    <w:basedOn w:val="AA3"/>
    <w:qFormat/>
    <w:rsid w:val="00976587"/>
    <w:pPr>
      <w:numPr>
        <w:ilvl w:val="3"/>
      </w:numPr>
      <w:ind w:left="3228" w:hanging="360"/>
    </w:pPr>
  </w:style>
  <w:style w:type="paragraph" w:customStyle="1" w:styleId="aa">
    <w:name w:val="aa"/>
    <w:basedOn w:val="Normal"/>
    <w:link w:val="aaCar"/>
    <w:qFormat/>
    <w:rsid w:val="00976587"/>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976587"/>
    <w:rPr>
      <w:rFonts w:ascii="Arial" w:hAnsi="Arial" w:cs="Arial"/>
      <w:sz w:val="22"/>
      <w:szCs w:val="22"/>
      <w:lang w:eastAsia="es-ES"/>
    </w:rPr>
  </w:style>
  <w:style w:type="paragraph" w:customStyle="1" w:styleId="A11">
    <w:name w:val="A11"/>
    <w:basedOn w:val="AA2"/>
    <w:link w:val="A11Car"/>
    <w:qFormat/>
    <w:rsid w:val="00976587"/>
    <w:pPr>
      <w:numPr>
        <w:numId w:val="38"/>
      </w:numPr>
    </w:pPr>
  </w:style>
  <w:style w:type="character" w:customStyle="1" w:styleId="A11Car">
    <w:name w:val="A11 Car"/>
    <w:basedOn w:val="AA2Car"/>
    <w:link w:val="A11"/>
    <w:rsid w:val="00976587"/>
    <w:rPr>
      <w:rFonts w:ascii="Verdana" w:eastAsia="Arial Unicode MS" w:hAnsi="Verdana" w:cs="Arial"/>
      <w:b/>
      <w:bCs/>
      <w:sz w:val="18"/>
      <w:szCs w:val="18"/>
      <w:lang w:eastAsia="es-ES"/>
    </w:rPr>
  </w:style>
  <w:style w:type="paragraph" w:customStyle="1" w:styleId="A111">
    <w:name w:val="A111"/>
    <w:basedOn w:val="A11"/>
    <w:qFormat/>
    <w:rsid w:val="00976587"/>
    <w:pPr>
      <w:numPr>
        <w:ilvl w:val="2"/>
      </w:numPr>
      <w:ind w:left="720" w:hanging="720"/>
    </w:pPr>
  </w:style>
  <w:style w:type="paragraph" w:customStyle="1" w:styleId="A1111">
    <w:name w:val="A1111"/>
    <w:basedOn w:val="A111"/>
    <w:qFormat/>
    <w:rsid w:val="00976587"/>
    <w:pPr>
      <w:numPr>
        <w:ilvl w:val="3"/>
      </w:numPr>
      <w:ind w:left="720" w:hanging="720"/>
    </w:pPr>
  </w:style>
  <w:style w:type="paragraph" w:customStyle="1" w:styleId="xl95">
    <w:name w:val="xl95"/>
    <w:basedOn w:val="Normal"/>
    <w:rsid w:val="00711D8E"/>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b/>
      <w:bCs/>
      <w:lang w:val="es-BO" w:eastAsia="es-BO"/>
    </w:rPr>
  </w:style>
  <w:style w:type="paragraph" w:customStyle="1" w:styleId="xl96">
    <w:name w:val="xl96"/>
    <w:basedOn w:val="Normal"/>
    <w:rsid w:val="00711D8E"/>
    <w:pPr>
      <w:pBdr>
        <w:top w:val="single" w:sz="8" w:space="0" w:color="auto"/>
        <w:bottom w:val="single" w:sz="8" w:space="0" w:color="auto"/>
      </w:pBdr>
      <w:shd w:val="clear" w:color="000000" w:fill="DDEBF7"/>
      <w:spacing w:before="100" w:beforeAutospacing="1" w:after="100" w:afterAutospacing="1"/>
      <w:jc w:val="center"/>
      <w:textAlignment w:val="center"/>
    </w:pPr>
    <w:rPr>
      <w:b/>
      <w:bCs/>
      <w:lang w:val="es-BO" w:eastAsia="es-BO"/>
    </w:rPr>
  </w:style>
  <w:style w:type="paragraph" w:customStyle="1" w:styleId="xl97">
    <w:name w:val="xl97"/>
    <w:basedOn w:val="Normal"/>
    <w:rsid w:val="00711D8E"/>
    <w:pP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98">
    <w:name w:val="xl98"/>
    <w:basedOn w:val="Normal"/>
    <w:rsid w:val="00711D8E"/>
    <w:pPr>
      <w:pBdr>
        <w:top w:val="single" w:sz="8" w:space="0" w:color="auto"/>
        <w:left w:val="single" w:sz="8" w:space="0" w:color="auto"/>
      </w:pBdr>
      <w:spacing w:before="100" w:beforeAutospacing="1" w:after="100" w:afterAutospacing="1"/>
      <w:jc w:val="center"/>
      <w:textAlignment w:val="center"/>
    </w:pPr>
    <w:rPr>
      <w:rFonts w:ascii="Verdana" w:hAnsi="Verdana"/>
      <w:color w:val="000000"/>
      <w:sz w:val="18"/>
      <w:szCs w:val="18"/>
      <w:lang w:val="es-BO" w:eastAsia="es-BO"/>
    </w:rPr>
  </w:style>
  <w:style w:type="paragraph" w:customStyle="1" w:styleId="xl99">
    <w:name w:val="xl99"/>
    <w:basedOn w:val="Normal"/>
    <w:rsid w:val="00711D8E"/>
    <w:pPr>
      <w:pBdr>
        <w:top w:val="single" w:sz="4" w:space="0" w:color="auto"/>
        <w:left w:val="single" w:sz="4" w:space="0" w:color="auto"/>
      </w:pBdr>
      <w:shd w:val="clear" w:color="000000" w:fill="D9E1F2"/>
      <w:spacing w:before="100" w:beforeAutospacing="1" w:after="100" w:afterAutospacing="1"/>
      <w:jc w:val="center"/>
      <w:textAlignment w:val="center"/>
    </w:pPr>
    <w:rPr>
      <w:rFonts w:ascii="Verdana" w:hAnsi="Verdana"/>
      <w:b/>
      <w:bCs/>
      <w:color w:val="000000"/>
      <w:sz w:val="16"/>
      <w:szCs w:val="16"/>
      <w:lang w:val="es-BO" w:eastAsia="es-BO"/>
    </w:rPr>
  </w:style>
  <w:style w:type="paragraph" w:customStyle="1" w:styleId="xl100">
    <w:name w:val="xl100"/>
    <w:basedOn w:val="Normal"/>
    <w:rsid w:val="00711D8E"/>
    <w:pPr>
      <w:pBdr>
        <w:top w:val="single" w:sz="4" w:space="0" w:color="auto"/>
      </w:pBdr>
      <w:shd w:val="clear" w:color="000000" w:fill="D9E1F2"/>
      <w:spacing w:before="100" w:beforeAutospacing="1" w:after="100" w:afterAutospacing="1"/>
      <w:jc w:val="center"/>
      <w:textAlignment w:val="center"/>
    </w:pPr>
    <w:rPr>
      <w:rFonts w:ascii="Verdana" w:hAnsi="Verdana"/>
      <w:b/>
      <w:bCs/>
      <w:color w:val="000000"/>
      <w:sz w:val="16"/>
      <w:szCs w:val="16"/>
      <w:lang w:val="es-BO" w:eastAsia="es-BO"/>
    </w:rPr>
  </w:style>
  <w:style w:type="paragraph" w:customStyle="1" w:styleId="xl101">
    <w:name w:val="xl101"/>
    <w:basedOn w:val="Normal"/>
    <w:rsid w:val="00711D8E"/>
    <w:pPr>
      <w:pBdr>
        <w:top w:val="single" w:sz="4" w:space="0" w:color="auto"/>
        <w:right w:val="single" w:sz="4" w:space="0" w:color="auto"/>
      </w:pBdr>
      <w:shd w:val="clear" w:color="000000" w:fill="D9E1F2"/>
      <w:spacing w:before="100" w:beforeAutospacing="1" w:after="100" w:afterAutospacing="1"/>
      <w:jc w:val="center"/>
      <w:textAlignment w:val="center"/>
    </w:pPr>
    <w:rPr>
      <w:rFonts w:ascii="Verdana" w:hAnsi="Verdana"/>
      <w:b/>
      <w:bCs/>
      <w:color w:val="000000"/>
      <w:sz w:val="16"/>
      <w:szCs w:val="16"/>
      <w:lang w:val="es-BO" w:eastAsia="es-BO"/>
    </w:rPr>
  </w:style>
  <w:style w:type="paragraph" w:customStyle="1" w:styleId="xl102">
    <w:name w:val="xl102"/>
    <w:basedOn w:val="Normal"/>
    <w:rsid w:val="00711D8E"/>
    <w:pPr>
      <w:pBdr>
        <w:left w:val="single" w:sz="4" w:space="0" w:color="auto"/>
      </w:pBdr>
      <w:shd w:val="clear" w:color="000000" w:fill="D9E1F2"/>
      <w:spacing w:before="100" w:beforeAutospacing="1" w:after="100" w:afterAutospacing="1"/>
      <w:jc w:val="center"/>
      <w:textAlignment w:val="center"/>
    </w:pPr>
    <w:rPr>
      <w:rFonts w:ascii="Verdana" w:hAnsi="Verdana"/>
      <w:b/>
      <w:bCs/>
      <w:color w:val="000000"/>
      <w:sz w:val="16"/>
      <w:szCs w:val="16"/>
      <w:lang w:val="es-BO" w:eastAsia="es-BO"/>
    </w:rPr>
  </w:style>
  <w:style w:type="paragraph" w:customStyle="1" w:styleId="xl103">
    <w:name w:val="xl103"/>
    <w:basedOn w:val="Normal"/>
    <w:rsid w:val="00711D8E"/>
    <w:pPr>
      <w:shd w:val="clear" w:color="000000" w:fill="D9E1F2"/>
      <w:spacing w:before="100" w:beforeAutospacing="1" w:after="100" w:afterAutospacing="1"/>
      <w:jc w:val="center"/>
      <w:textAlignment w:val="center"/>
    </w:pPr>
    <w:rPr>
      <w:rFonts w:ascii="Verdana" w:hAnsi="Verdana"/>
      <w:b/>
      <w:bCs/>
      <w:color w:val="000000"/>
      <w:sz w:val="16"/>
      <w:szCs w:val="16"/>
      <w:lang w:val="es-BO" w:eastAsia="es-BO"/>
    </w:rPr>
  </w:style>
  <w:style w:type="paragraph" w:customStyle="1" w:styleId="xl104">
    <w:name w:val="xl104"/>
    <w:basedOn w:val="Normal"/>
    <w:rsid w:val="00711D8E"/>
    <w:pPr>
      <w:pBdr>
        <w:right w:val="single" w:sz="4" w:space="0" w:color="auto"/>
      </w:pBdr>
      <w:shd w:val="clear" w:color="000000" w:fill="D9E1F2"/>
      <w:spacing w:before="100" w:beforeAutospacing="1" w:after="100" w:afterAutospacing="1"/>
      <w:jc w:val="center"/>
      <w:textAlignment w:val="center"/>
    </w:pPr>
    <w:rPr>
      <w:rFonts w:ascii="Verdana" w:hAnsi="Verdana"/>
      <w:b/>
      <w:bCs/>
      <w:color w:val="000000"/>
      <w:sz w:val="16"/>
      <w:szCs w:val="16"/>
      <w:lang w:val="es-BO" w:eastAsia="es-BO"/>
    </w:rPr>
  </w:style>
  <w:style w:type="paragraph" w:customStyle="1" w:styleId="xl105">
    <w:name w:val="xl105"/>
    <w:basedOn w:val="Normal"/>
    <w:rsid w:val="00711D8E"/>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s-BO" w:eastAsia="es-BO"/>
    </w:rPr>
  </w:style>
  <w:style w:type="paragraph" w:customStyle="1" w:styleId="xl106">
    <w:name w:val="xl106"/>
    <w:basedOn w:val="Normal"/>
    <w:rsid w:val="00711D8E"/>
    <w:pPr>
      <w:pBdr>
        <w:right w:val="single" w:sz="8" w:space="0" w:color="auto"/>
      </w:pBdr>
      <w:shd w:val="clear" w:color="000000" w:fill="FFFFFF"/>
      <w:spacing w:before="100" w:beforeAutospacing="1" w:after="100" w:afterAutospacing="1"/>
      <w:textAlignment w:val="center"/>
    </w:pPr>
    <w:rPr>
      <w:rFonts w:ascii="Verdana" w:hAnsi="Verdana"/>
      <w:color w:val="000000"/>
      <w:sz w:val="18"/>
      <w:szCs w:val="18"/>
      <w:lang w:val="es-BO" w:eastAsia="es-BO"/>
    </w:rPr>
  </w:style>
  <w:style w:type="paragraph" w:customStyle="1" w:styleId="xl107">
    <w:name w:val="xl107"/>
    <w:basedOn w:val="Normal"/>
    <w:rsid w:val="00711D8E"/>
    <w:pPr>
      <w:pBdr>
        <w:left w:val="single" w:sz="4" w:space="0" w:color="auto"/>
        <w:bottom w:val="single" w:sz="4" w:space="0" w:color="auto"/>
      </w:pBdr>
      <w:shd w:val="clear" w:color="000000" w:fill="D9E1F2"/>
      <w:spacing w:before="100" w:beforeAutospacing="1" w:after="100" w:afterAutospacing="1"/>
      <w:textAlignment w:val="center"/>
    </w:pPr>
    <w:rPr>
      <w:rFonts w:ascii="Verdana" w:hAnsi="Verdana"/>
      <w:b/>
      <w:bCs/>
      <w:color w:val="000000"/>
      <w:sz w:val="16"/>
      <w:szCs w:val="16"/>
      <w:lang w:val="es-BO" w:eastAsia="es-BO"/>
    </w:rPr>
  </w:style>
  <w:style w:type="paragraph" w:customStyle="1" w:styleId="xl108">
    <w:name w:val="xl108"/>
    <w:basedOn w:val="Normal"/>
    <w:rsid w:val="00711D8E"/>
    <w:pPr>
      <w:pBdr>
        <w:bottom w:val="single" w:sz="4" w:space="0" w:color="auto"/>
      </w:pBdr>
      <w:shd w:val="clear" w:color="000000" w:fill="D9E1F2"/>
      <w:spacing w:before="100" w:beforeAutospacing="1" w:after="100" w:afterAutospacing="1"/>
      <w:textAlignment w:val="center"/>
    </w:pPr>
    <w:rPr>
      <w:rFonts w:ascii="Verdana" w:hAnsi="Verdana"/>
      <w:b/>
      <w:bCs/>
      <w:color w:val="000000"/>
      <w:sz w:val="16"/>
      <w:szCs w:val="16"/>
      <w:lang w:val="es-BO" w:eastAsia="es-BO"/>
    </w:rPr>
  </w:style>
  <w:style w:type="paragraph" w:customStyle="1" w:styleId="xl109">
    <w:name w:val="xl109"/>
    <w:basedOn w:val="Normal"/>
    <w:rsid w:val="00711D8E"/>
    <w:pPr>
      <w:pBdr>
        <w:bottom w:val="single" w:sz="4" w:space="0" w:color="auto"/>
        <w:right w:val="single" w:sz="4" w:space="0" w:color="auto"/>
      </w:pBdr>
      <w:shd w:val="clear" w:color="000000" w:fill="D9E1F2"/>
      <w:spacing w:before="100" w:beforeAutospacing="1" w:after="100" w:afterAutospacing="1"/>
      <w:textAlignment w:val="center"/>
    </w:pPr>
    <w:rPr>
      <w:rFonts w:ascii="Verdana" w:hAnsi="Verdana"/>
      <w:b/>
      <w:bCs/>
      <w:color w:val="000000"/>
      <w:sz w:val="16"/>
      <w:szCs w:val="16"/>
      <w:lang w:val="es-BO" w:eastAsia="es-BO"/>
    </w:rPr>
  </w:style>
  <w:style w:type="paragraph" w:customStyle="1" w:styleId="xl110">
    <w:name w:val="xl110"/>
    <w:basedOn w:val="Normal"/>
    <w:rsid w:val="00711D8E"/>
    <w:pPr>
      <w:pBdr>
        <w:top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1">
    <w:name w:val="xl111"/>
    <w:basedOn w:val="Normal"/>
    <w:rsid w:val="00711D8E"/>
    <w:pPr>
      <w:pBdr>
        <w:top w:val="single" w:sz="4" w:space="0" w:color="auto"/>
        <w:left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2">
    <w:name w:val="xl112"/>
    <w:basedOn w:val="Normal"/>
    <w:rsid w:val="00711D8E"/>
    <w:pPr>
      <w:pBdr>
        <w:top w:val="single" w:sz="4" w:space="0" w:color="auto"/>
        <w:right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3">
    <w:name w:val="xl113"/>
    <w:basedOn w:val="Normal"/>
    <w:rsid w:val="00711D8E"/>
    <w:pPr>
      <w:pBdr>
        <w:left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4">
    <w:name w:val="xl114"/>
    <w:basedOn w:val="Normal"/>
    <w:rsid w:val="00711D8E"/>
    <w:pPr>
      <w:pBdr>
        <w:right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5">
    <w:name w:val="xl115"/>
    <w:basedOn w:val="Normal"/>
    <w:rsid w:val="00711D8E"/>
    <w:pPr>
      <w:pBdr>
        <w:left w:val="single" w:sz="4" w:space="0" w:color="auto"/>
        <w:bottom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6">
    <w:name w:val="xl116"/>
    <w:basedOn w:val="Normal"/>
    <w:rsid w:val="00711D8E"/>
    <w:pPr>
      <w:pBdr>
        <w:bottom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7">
    <w:name w:val="xl117"/>
    <w:basedOn w:val="Normal"/>
    <w:rsid w:val="00711D8E"/>
    <w:pPr>
      <w:pBdr>
        <w:bottom w:val="single" w:sz="4" w:space="0" w:color="auto"/>
        <w:right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8">
    <w:name w:val="xl118"/>
    <w:basedOn w:val="Normal"/>
    <w:rsid w:val="00711D8E"/>
    <w:pPr>
      <w:pBdr>
        <w:top w:val="single" w:sz="4" w:space="0" w:color="auto"/>
        <w:left w:val="single" w:sz="4" w:space="0" w:color="auto"/>
        <w:bottom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19">
    <w:name w:val="xl119"/>
    <w:basedOn w:val="Normal"/>
    <w:rsid w:val="00711D8E"/>
    <w:pPr>
      <w:pBdr>
        <w:top w:val="single" w:sz="4" w:space="0" w:color="auto"/>
        <w:bottom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20">
    <w:name w:val="xl120"/>
    <w:basedOn w:val="Normal"/>
    <w:rsid w:val="00711D8E"/>
    <w:pPr>
      <w:pBdr>
        <w:top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21">
    <w:name w:val="xl121"/>
    <w:basedOn w:val="Normal"/>
    <w:rsid w:val="00711D8E"/>
    <w:pPr>
      <w:pBdr>
        <w:left w:val="single" w:sz="8" w:space="0" w:color="auto"/>
        <w:right w:val="single" w:sz="8" w:space="0" w:color="auto"/>
      </w:pBdr>
      <w:spacing w:before="100" w:beforeAutospacing="1" w:after="100" w:afterAutospacing="1"/>
      <w:textAlignment w:val="center"/>
    </w:pPr>
    <w:rPr>
      <w:rFonts w:ascii="Verdana" w:hAnsi="Verdana"/>
      <w:color w:val="000000"/>
      <w:sz w:val="18"/>
      <w:szCs w:val="18"/>
      <w:lang w:val="es-BO" w:eastAsia="es-BO"/>
    </w:rPr>
  </w:style>
  <w:style w:type="paragraph" w:customStyle="1" w:styleId="xl122">
    <w:name w:val="xl122"/>
    <w:basedOn w:val="Normal"/>
    <w:rsid w:val="00711D8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Verdana" w:hAnsi="Verdana"/>
      <w:color w:val="000000"/>
      <w:sz w:val="18"/>
      <w:szCs w:val="18"/>
      <w:lang w:val="es-BO" w:eastAsia="es-BO"/>
    </w:rPr>
  </w:style>
  <w:style w:type="paragraph" w:customStyle="1" w:styleId="xl123">
    <w:name w:val="xl123"/>
    <w:basedOn w:val="Normal"/>
    <w:rsid w:val="00711D8E"/>
    <w:pPr>
      <w:pBdr>
        <w:top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color w:val="000000"/>
      <w:sz w:val="18"/>
      <w:szCs w:val="18"/>
      <w:lang w:val="es-BO" w:eastAsia="es-BO"/>
    </w:rPr>
  </w:style>
  <w:style w:type="paragraph" w:customStyle="1" w:styleId="xl124">
    <w:name w:val="xl124"/>
    <w:basedOn w:val="Normal"/>
    <w:rsid w:val="00711D8E"/>
    <w:pPr>
      <w:spacing w:before="100" w:beforeAutospacing="1" w:after="100" w:afterAutospacing="1"/>
      <w:jc w:val="center"/>
      <w:textAlignment w:val="center"/>
    </w:pPr>
    <w:rPr>
      <w:b/>
      <w:bCs/>
      <w:sz w:val="18"/>
      <w:szCs w:val="18"/>
      <w:lang w:val="es-BO" w:eastAsia="es-BO"/>
    </w:rPr>
  </w:style>
  <w:style w:type="paragraph" w:customStyle="1" w:styleId="xl125">
    <w:name w:val="xl125"/>
    <w:basedOn w:val="Normal"/>
    <w:rsid w:val="00711D8E"/>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26">
    <w:name w:val="xl126"/>
    <w:basedOn w:val="Normal"/>
    <w:rsid w:val="00711D8E"/>
    <w:pPr>
      <w:pBdr>
        <w:top w:val="single" w:sz="4" w:space="0" w:color="auto"/>
        <w:bottom w:val="single" w:sz="4" w:space="0" w:color="auto"/>
      </w:pBdr>
      <w:spacing w:before="100" w:beforeAutospacing="1" w:after="100" w:afterAutospacing="1"/>
      <w:jc w:val="center"/>
      <w:textAlignment w:val="center"/>
    </w:pPr>
    <w:rPr>
      <w:rFonts w:ascii="Verdana" w:hAnsi="Verdana"/>
      <w:b/>
      <w:bCs/>
      <w:color w:val="000000"/>
      <w:sz w:val="18"/>
      <w:szCs w:val="18"/>
      <w:lang w:val="es-BO" w:eastAsia="es-BO"/>
    </w:rPr>
  </w:style>
  <w:style w:type="paragraph" w:customStyle="1" w:styleId="xl127">
    <w:name w:val="xl127"/>
    <w:basedOn w:val="Normal"/>
    <w:rsid w:val="00711D8E"/>
    <w:pPr>
      <w:pBdr>
        <w:left w:val="single" w:sz="4" w:space="0" w:color="auto"/>
      </w:pBdr>
      <w:spacing w:before="100" w:beforeAutospacing="1" w:after="100" w:afterAutospacing="1"/>
      <w:jc w:val="center"/>
      <w:textAlignment w:val="center"/>
    </w:pPr>
    <w:rPr>
      <w:color w:val="000000"/>
      <w:lang w:val="es-BO" w:eastAsia="es-BO"/>
    </w:rPr>
  </w:style>
  <w:style w:type="paragraph" w:customStyle="1" w:styleId="xl128">
    <w:name w:val="xl128"/>
    <w:basedOn w:val="Normal"/>
    <w:rsid w:val="00711D8E"/>
    <w:pPr>
      <w:spacing w:before="100" w:beforeAutospacing="1" w:after="100" w:afterAutospacing="1"/>
      <w:textAlignment w:val="center"/>
    </w:pPr>
    <w:rPr>
      <w:color w:val="000000"/>
      <w:lang w:val="es-BO" w:eastAsia="es-BO"/>
    </w:rPr>
  </w:style>
  <w:style w:type="paragraph" w:customStyle="1" w:styleId="xl129">
    <w:name w:val="xl129"/>
    <w:basedOn w:val="Normal"/>
    <w:rsid w:val="00711D8E"/>
    <w:pPr>
      <w:pBdr>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130">
    <w:name w:val="xl130"/>
    <w:basedOn w:val="Normal"/>
    <w:rsid w:val="00711D8E"/>
    <w:pPr>
      <w:pBdr>
        <w:left w:val="single" w:sz="4" w:space="0" w:color="auto"/>
        <w:right w:val="single" w:sz="4" w:space="0" w:color="auto"/>
      </w:pBdr>
      <w:shd w:val="clear" w:color="000000" w:fill="DDEBF7"/>
      <w:spacing w:before="100" w:beforeAutospacing="1" w:after="100" w:afterAutospacing="1"/>
    </w:pPr>
    <w:rPr>
      <w:sz w:val="24"/>
      <w:szCs w:val="24"/>
      <w:lang w:val="es-BO" w:eastAsia="es-BO"/>
    </w:rPr>
  </w:style>
  <w:style w:type="paragraph" w:customStyle="1" w:styleId="xl131">
    <w:name w:val="xl131"/>
    <w:basedOn w:val="Normal"/>
    <w:rsid w:val="00711D8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lang w:val="es-BO" w:eastAsia="es-BO"/>
    </w:rPr>
  </w:style>
  <w:style w:type="paragraph" w:customStyle="1" w:styleId="xl132">
    <w:name w:val="xl132"/>
    <w:basedOn w:val="Normal"/>
    <w:rsid w:val="00711D8E"/>
    <w:pPr>
      <w:pBdr>
        <w:top w:val="single" w:sz="4" w:space="0" w:color="auto"/>
        <w:bottom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133">
    <w:name w:val="xl133"/>
    <w:basedOn w:val="Normal"/>
    <w:rsid w:val="00711D8E"/>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lang w:val="es-BO" w:eastAsia="es-BO"/>
    </w:rPr>
  </w:style>
  <w:style w:type="paragraph" w:customStyle="1" w:styleId="xl134">
    <w:name w:val="xl134"/>
    <w:basedOn w:val="Normal"/>
    <w:rsid w:val="00711D8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 w:val="24"/>
      <w:szCs w:val="24"/>
      <w:lang w:val="es-BO" w:eastAsia="es-BO"/>
    </w:rPr>
  </w:style>
  <w:style w:type="paragraph" w:customStyle="1" w:styleId="xl135">
    <w:name w:val="xl135"/>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lang w:val="es-BO" w:eastAsia="es-BO"/>
    </w:rPr>
  </w:style>
  <w:style w:type="paragraph" w:customStyle="1" w:styleId="xl136">
    <w:name w:val="xl136"/>
    <w:basedOn w:val="Normal"/>
    <w:rsid w:val="00711D8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sz w:val="24"/>
      <w:szCs w:val="24"/>
      <w:lang w:val="es-BO" w:eastAsia="es-BO"/>
    </w:rPr>
  </w:style>
  <w:style w:type="paragraph" w:customStyle="1" w:styleId="xl137">
    <w:name w:val="xl137"/>
    <w:basedOn w:val="Normal"/>
    <w:rsid w:val="00711D8E"/>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38">
    <w:name w:val="xl138"/>
    <w:basedOn w:val="Normal"/>
    <w:rsid w:val="00711D8E"/>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139">
    <w:name w:val="xl139"/>
    <w:basedOn w:val="Normal"/>
    <w:rsid w:val="00711D8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140">
    <w:name w:val="xl140"/>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lang w:val="es-BO" w:eastAsia="es-BO"/>
    </w:rPr>
  </w:style>
  <w:style w:type="paragraph" w:customStyle="1" w:styleId="xl141">
    <w:name w:val="xl141"/>
    <w:basedOn w:val="Normal"/>
    <w:rsid w:val="0071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42">
    <w:name w:val="xl142"/>
    <w:basedOn w:val="Normal"/>
    <w:rsid w:val="0071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43">
    <w:name w:val="xl143"/>
    <w:basedOn w:val="Normal"/>
    <w:rsid w:val="0071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44">
    <w:name w:val="xl144"/>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pPr>
    <w:rPr>
      <w:sz w:val="24"/>
      <w:szCs w:val="24"/>
      <w:lang w:val="es-BO" w:eastAsia="es-BO"/>
    </w:rPr>
  </w:style>
  <w:style w:type="paragraph" w:customStyle="1" w:styleId="xl145">
    <w:name w:val="xl145"/>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4"/>
      <w:szCs w:val="24"/>
      <w:lang w:val="es-BO" w:eastAsia="es-BO"/>
    </w:rPr>
  </w:style>
  <w:style w:type="paragraph" w:customStyle="1" w:styleId="xl146">
    <w:name w:val="xl146"/>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lang w:val="es-BO" w:eastAsia="es-BO"/>
    </w:rPr>
  </w:style>
  <w:style w:type="paragraph" w:customStyle="1" w:styleId="xl147">
    <w:name w:val="xl147"/>
    <w:basedOn w:val="Normal"/>
    <w:rsid w:val="00711D8E"/>
    <w:pPr>
      <w:pBdr>
        <w:right w:val="single" w:sz="4" w:space="0" w:color="auto"/>
      </w:pBdr>
      <w:shd w:val="clear" w:color="000000" w:fill="DDEBF7"/>
      <w:spacing w:before="100" w:beforeAutospacing="1" w:after="100" w:afterAutospacing="1"/>
      <w:jc w:val="center"/>
      <w:textAlignment w:val="center"/>
    </w:pPr>
    <w:rPr>
      <w:sz w:val="24"/>
      <w:szCs w:val="24"/>
      <w:lang w:val="es-BO" w:eastAsia="es-BO"/>
    </w:rPr>
  </w:style>
  <w:style w:type="paragraph" w:customStyle="1" w:styleId="xl148">
    <w:name w:val="xl148"/>
    <w:basedOn w:val="Normal"/>
    <w:rsid w:val="0071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49">
    <w:name w:val="xl149"/>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lang w:val="es-BO" w:eastAsia="es-BO"/>
    </w:rPr>
  </w:style>
  <w:style w:type="paragraph" w:customStyle="1" w:styleId="xl150">
    <w:name w:val="xl150"/>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4"/>
      <w:szCs w:val="24"/>
      <w:lang w:val="es-BO" w:eastAsia="es-BO"/>
    </w:rPr>
  </w:style>
  <w:style w:type="paragraph" w:customStyle="1" w:styleId="xl151">
    <w:name w:val="xl151"/>
    <w:basedOn w:val="Normal"/>
    <w:rsid w:val="00711D8E"/>
    <w:pPr>
      <w:pBdr>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152">
    <w:name w:val="xl152"/>
    <w:basedOn w:val="Normal"/>
    <w:rsid w:val="00711D8E"/>
    <w:pPr>
      <w:pBdr>
        <w:top w:val="single" w:sz="4" w:space="0" w:color="auto"/>
        <w:left w:val="single" w:sz="4" w:space="31" w:color="auto"/>
        <w:bottom w:val="single" w:sz="4" w:space="0" w:color="auto"/>
        <w:right w:val="single" w:sz="4" w:space="0" w:color="auto"/>
      </w:pBdr>
      <w:spacing w:before="100" w:beforeAutospacing="1" w:after="100" w:afterAutospacing="1"/>
      <w:ind w:firstLineChars="500"/>
      <w:textAlignment w:val="center"/>
    </w:pPr>
    <w:rPr>
      <w:b/>
      <w:bCs/>
      <w:color w:val="000000"/>
      <w:lang w:val="es-BO" w:eastAsia="es-BO"/>
    </w:rPr>
  </w:style>
  <w:style w:type="paragraph" w:customStyle="1" w:styleId="xl153">
    <w:name w:val="xl153"/>
    <w:basedOn w:val="Normal"/>
    <w:rsid w:val="00711D8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lang w:val="es-BO" w:eastAsia="es-BO"/>
    </w:rPr>
  </w:style>
  <w:style w:type="paragraph" w:customStyle="1" w:styleId="xl154">
    <w:name w:val="xl154"/>
    <w:basedOn w:val="Normal"/>
    <w:rsid w:val="00711D8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lang w:val="es-BO" w:eastAsia="es-BO"/>
    </w:rPr>
  </w:style>
  <w:style w:type="paragraph" w:customStyle="1" w:styleId="xl155">
    <w:name w:val="xl155"/>
    <w:basedOn w:val="Normal"/>
    <w:rsid w:val="00711D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s-BO" w:eastAsia="es-BO"/>
    </w:rPr>
  </w:style>
  <w:style w:type="paragraph" w:customStyle="1" w:styleId="xl156">
    <w:name w:val="xl156"/>
    <w:basedOn w:val="Normal"/>
    <w:rsid w:val="00711D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lang w:val="es-BO" w:eastAsia="es-BO"/>
    </w:rPr>
  </w:style>
  <w:style w:type="paragraph" w:customStyle="1" w:styleId="xl157">
    <w:name w:val="xl157"/>
    <w:basedOn w:val="Normal"/>
    <w:rsid w:val="0071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58">
    <w:name w:val="xl158"/>
    <w:basedOn w:val="Normal"/>
    <w:rsid w:val="00711D8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59">
    <w:name w:val="xl159"/>
    <w:basedOn w:val="Normal"/>
    <w:rsid w:val="00711D8E"/>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0">
    <w:name w:val="xl160"/>
    <w:basedOn w:val="Normal"/>
    <w:rsid w:val="00711D8E"/>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1">
    <w:name w:val="xl161"/>
    <w:basedOn w:val="Normal"/>
    <w:rsid w:val="00711D8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2">
    <w:name w:val="xl162"/>
    <w:basedOn w:val="Normal"/>
    <w:rsid w:val="00711D8E"/>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3">
    <w:name w:val="xl163"/>
    <w:basedOn w:val="Normal"/>
    <w:rsid w:val="00711D8E"/>
    <w:pPr>
      <w:pBdr>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4">
    <w:name w:val="xl164"/>
    <w:basedOn w:val="Normal"/>
    <w:rsid w:val="00711D8E"/>
    <w:pPr>
      <w:pBdr>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5">
    <w:name w:val="xl165"/>
    <w:basedOn w:val="Normal"/>
    <w:rsid w:val="00711D8E"/>
    <w:pPr>
      <w:pBdr>
        <w:left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6">
    <w:name w:val="xl166"/>
    <w:basedOn w:val="Normal"/>
    <w:rsid w:val="00711D8E"/>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7">
    <w:name w:val="xl167"/>
    <w:basedOn w:val="Normal"/>
    <w:rsid w:val="00711D8E"/>
    <w:pPr>
      <w:pBdr>
        <w:bottom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8">
    <w:name w:val="xl168"/>
    <w:basedOn w:val="Normal"/>
    <w:rsid w:val="00711D8E"/>
    <w:pPr>
      <w:pBdr>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69">
    <w:name w:val="xl169"/>
    <w:basedOn w:val="Normal"/>
    <w:rsid w:val="00711D8E"/>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170">
    <w:name w:val="xl170"/>
    <w:basedOn w:val="Normal"/>
    <w:rsid w:val="00711D8E"/>
    <w:pPr>
      <w:pBdr>
        <w:top w:val="single" w:sz="4" w:space="0" w:color="auto"/>
        <w:bottom w:val="single" w:sz="4" w:space="0" w:color="auto"/>
        <w:right w:val="single" w:sz="4" w:space="0" w:color="auto"/>
      </w:pBdr>
      <w:shd w:val="clear" w:color="000000" w:fill="8497B0"/>
      <w:spacing w:before="100" w:beforeAutospacing="1" w:after="100" w:afterAutospacing="1"/>
      <w:jc w:val="center"/>
    </w:pPr>
    <w:rPr>
      <w:b/>
      <w:bCs/>
      <w:sz w:val="24"/>
      <w:szCs w:val="24"/>
      <w:lang w:val="es-BO" w:eastAsia="es-BO"/>
    </w:rPr>
  </w:style>
  <w:style w:type="paragraph" w:customStyle="1" w:styleId="xl171">
    <w:name w:val="xl171"/>
    <w:basedOn w:val="Normal"/>
    <w:rsid w:val="00711D8E"/>
    <w:pPr>
      <w:pBdr>
        <w:top w:val="single" w:sz="4" w:space="0" w:color="auto"/>
        <w:left w:val="single" w:sz="4" w:space="0" w:color="auto"/>
        <w:right w:val="single" w:sz="4" w:space="0" w:color="auto"/>
      </w:pBdr>
      <w:spacing w:before="100" w:beforeAutospacing="1" w:after="100" w:afterAutospacing="1"/>
      <w:textAlignment w:val="center"/>
    </w:pPr>
    <w:rPr>
      <w:color w:val="000000"/>
      <w:lang w:val="es-BO" w:eastAsia="es-BO"/>
    </w:rPr>
  </w:style>
  <w:style w:type="paragraph" w:customStyle="1" w:styleId="xl172">
    <w:name w:val="xl172"/>
    <w:basedOn w:val="Normal"/>
    <w:rsid w:val="00711D8E"/>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73">
    <w:name w:val="xl173"/>
    <w:basedOn w:val="Normal"/>
    <w:rsid w:val="00711D8E"/>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74">
    <w:name w:val="xl174"/>
    <w:basedOn w:val="Normal"/>
    <w:rsid w:val="00711D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75">
    <w:name w:val="xl175"/>
    <w:basedOn w:val="Normal"/>
    <w:rsid w:val="00711D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176">
    <w:name w:val="xl176"/>
    <w:basedOn w:val="Normal"/>
    <w:rsid w:val="00711D8E"/>
    <w:pPr>
      <w:pBdr>
        <w:top w:val="single" w:sz="4" w:space="0" w:color="auto"/>
        <w:left w:val="single" w:sz="4" w:space="0" w:color="auto"/>
      </w:pBdr>
      <w:shd w:val="clear" w:color="000000" w:fill="D6DCE4"/>
      <w:spacing w:before="100" w:beforeAutospacing="1" w:after="100" w:afterAutospacing="1"/>
      <w:jc w:val="center"/>
    </w:pPr>
    <w:rPr>
      <w:b/>
      <w:bCs/>
      <w:sz w:val="24"/>
      <w:szCs w:val="24"/>
      <w:lang w:val="es-BO" w:eastAsia="es-BO"/>
    </w:rPr>
  </w:style>
  <w:style w:type="paragraph" w:customStyle="1" w:styleId="xl177">
    <w:name w:val="xl177"/>
    <w:basedOn w:val="Normal"/>
    <w:rsid w:val="00711D8E"/>
    <w:pPr>
      <w:pBdr>
        <w:top w:val="single" w:sz="4" w:space="0" w:color="auto"/>
      </w:pBdr>
      <w:shd w:val="clear" w:color="000000" w:fill="D6DCE4"/>
      <w:spacing w:before="100" w:beforeAutospacing="1" w:after="100" w:afterAutospacing="1"/>
      <w:jc w:val="center"/>
    </w:pPr>
    <w:rPr>
      <w:b/>
      <w:bCs/>
      <w:sz w:val="24"/>
      <w:szCs w:val="24"/>
      <w:lang w:val="es-BO" w:eastAsia="es-BO"/>
    </w:rPr>
  </w:style>
  <w:style w:type="paragraph" w:customStyle="1" w:styleId="xl178">
    <w:name w:val="xl178"/>
    <w:basedOn w:val="Normal"/>
    <w:rsid w:val="00711D8E"/>
    <w:pPr>
      <w:pBdr>
        <w:top w:val="single" w:sz="4" w:space="0" w:color="auto"/>
        <w:right w:val="single" w:sz="4" w:space="0" w:color="auto"/>
      </w:pBdr>
      <w:shd w:val="clear" w:color="000000" w:fill="D6DCE4"/>
      <w:spacing w:before="100" w:beforeAutospacing="1" w:after="100" w:afterAutospacing="1"/>
      <w:jc w:val="center"/>
    </w:pPr>
    <w:rPr>
      <w:b/>
      <w:bCs/>
      <w:sz w:val="24"/>
      <w:szCs w:val="24"/>
      <w:lang w:val="es-BO" w:eastAsia="es-BO"/>
    </w:rPr>
  </w:style>
  <w:style w:type="paragraph" w:customStyle="1" w:styleId="xl179">
    <w:name w:val="xl179"/>
    <w:basedOn w:val="Normal"/>
    <w:rsid w:val="00711D8E"/>
    <w:pPr>
      <w:pBdr>
        <w:left w:val="single" w:sz="4" w:space="0" w:color="auto"/>
        <w:bottom w:val="single" w:sz="4" w:space="0" w:color="auto"/>
      </w:pBdr>
      <w:shd w:val="clear" w:color="000000" w:fill="D6DCE4"/>
      <w:spacing w:before="100" w:beforeAutospacing="1" w:after="100" w:afterAutospacing="1"/>
      <w:jc w:val="center"/>
    </w:pPr>
    <w:rPr>
      <w:b/>
      <w:bCs/>
      <w:sz w:val="24"/>
      <w:szCs w:val="24"/>
      <w:lang w:val="es-BO" w:eastAsia="es-BO"/>
    </w:rPr>
  </w:style>
  <w:style w:type="paragraph" w:customStyle="1" w:styleId="xl180">
    <w:name w:val="xl180"/>
    <w:basedOn w:val="Normal"/>
    <w:rsid w:val="00711D8E"/>
    <w:pPr>
      <w:pBdr>
        <w:bottom w:val="single" w:sz="4" w:space="0" w:color="auto"/>
      </w:pBdr>
      <w:shd w:val="clear" w:color="000000" w:fill="D6DCE4"/>
      <w:spacing w:before="100" w:beforeAutospacing="1" w:after="100" w:afterAutospacing="1"/>
      <w:jc w:val="center"/>
    </w:pPr>
    <w:rPr>
      <w:b/>
      <w:bCs/>
      <w:sz w:val="24"/>
      <w:szCs w:val="24"/>
      <w:lang w:val="es-BO" w:eastAsia="es-BO"/>
    </w:rPr>
  </w:style>
  <w:style w:type="paragraph" w:customStyle="1" w:styleId="xl181">
    <w:name w:val="xl181"/>
    <w:basedOn w:val="Normal"/>
    <w:rsid w:val="00711D8E"/>
    <w:pPr>
      <w:pBdr>
        <w:bottom w:val="single" w:sz="4" w:space="0" w:color="auto"/>
        <w:right w:val="single" w:sz="4" w:space="0" w:color="auto"/>
      </w:pBdr>
      <w:shd w:val="clear" w:color="000000" w:fill="D6DCE4"/>
      <w:spacing w:before="100" w:beforeAutospacing="1" w:after="100" w:afterAutospacing="1"/>
      <w:jc w:val="center"/>
    </w:pPr>
    <w:rPr>
      <w:b/>
      <w:bCs/>
      <w:sz w:val="24"/>
      <w:szCs w:val="24"/>
      <w:lang w:val="es-BO" w:eastAsia="es-BO"/>
    </w:rPr>
  </w:style>
  <w:style w:type="paragraph" w:customStyle="1" w:styleId="xl182">
    <w:name w:val="xl182"/>
    <w:basedOn w:val="Normal"/>
    <w:rsid w:val="00711D8E"/>
    <w:pPr>
      <w:pBdr>
        <w:bottom w:val="single" w:sz="4" w:space="0" w:color="auto"/>
      </w:pBdr>
      <w:shd w:val="clear" w:color="000000" w:fill="D6DCE4"/>
      <w:spacing w:before="100" w:beforeAutospacing="1" w:after="100" w:afterAutospacing="1"/>
      <w:jc w:val="center"/>
    </w:pPr>
    <w:rPr>
      <w:b/>
      <w:bCs/>
      <w:sz w:val="24"/>
      <w:szCs w:val="24"/>
      <w:lang w:val="es-BO" w:eastAsia="es-BO"/>
    </w:rPr>
  </w:style>
  <w:style w:type="paragraph" w:customStyle="1" w:styleId="xl183">
    <w:name w:val="xl183"/>
    <w:basedOn w:val="Normal"/>
    <w:rsid w:val="00711D8E"/>
    <w:pPr>
      <w:pBdr>
        <w:bottom w:val="single" w:sz="4" w:space="0" w:color="auto"/>
        <w:right w:val="single" w:sz="4" w:space="0" w:color="auto"/>
      </w:pBdr>
      <w:shd w:val="clear" w:color="000000" w:fill="D6DCE4"/>
      <w:spacing w:before="100" w:beforeAutospacing="1" w:after="100" w:afterAutospacing="1"/>
      <w:jc w:val="center"/>
    </w:pPr>
    <w:rPr>
      <w:b/>
      <w:bCs/>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466181">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88609">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39310297">
      <w:bodyDiv w:val="1"/>
      <w:marLeft w:val="0"/>
      <w:marRight w:val="0"/>
      <w:marTop w:val="0"/>
      <w:marBottom w:val="0"/>
      <w:divBdr>
        <w:top w:val="none" w:sz="0" w:space="0" w:color="auto"/>
        <w:left w:val="none" w:sz="0" w:space="0" w:color="auto"/>
        <w:bottom w:val="none" w:sz="0" w:space="0" w:color="auto"/>
        <w:right w:val="none" w:sz="0" w:space="0" w:color="auto"/>
      </w:divBdr>
      <w:divsChild>
        <w:div w:id="499661916">
          <w:marLeft w:val="0"/>
          <w:marRight w:val="0"/>
          <w:marTop w:val="0"/>
          <w:marBottom w:val="0"/>
          <w:divBdr>
            <w:top w:val="none" w:sz="0" w:space="0" w:color="auto"/>
            <w:left w:val="none" w:sz="0" w:space="0" w:color="auto"/>
            <w:bottom w:val="none" w:sz="0" w:space="0" w:color="auto"/>
            <w:right w:val="none" w:sz="0" w:space="0" w:color="auto"/>
          </w:divBdr>
        </w:div>
      </w:divsChild>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3611690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5654122">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4992905">
      <w:bodyDiv w:val="1"/>
      <w:marLeft w:val="0"/>
      <w:marRight w:val="0"/>
      <w:marTop w:val="0"/>
      <w:marBottom w:val="0"/>
      <w:divBdr>
        <w:top w:val="none" w:sz="0" w:space="0" w:color="auto"/>
        <w:left w:val="none" w:sz="0" w:space="0" w:color="auto"/>
        <w:bottom w:val="none" w:sz="0" w:space="0" w:color="auto"/>
        <w:right w:val="none" w:sz="0" w:space="0" w:color="auto"/>
      </w:divBdr>
    </w:div>
    <w:div w:id="201957319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9180523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zquisber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C6B0E-E574-4DBC-BDD8-97D80EB3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129</Pages>
  <Words>35650</Words>
  <Characters>196075</Characters>
  <Application>Microsoft Office Word</Application>
  <DocSecurity>0</DocSecurity>
  <Lines>1633</Lines>
  <Paragraphs>462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231263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64</cp:revision>
  <cp:lastPrinted>2019-08-30T21:47:00Z</cp:lastPrinted>
  <dcterms:created xsi:type="dcterms:W3CDTF">2019-02-22T19:19:00Z</dcterms:created>
  <dcterms:modified xsi:type="dcterms:W3CDTF">2019-08-30T21:47:00Z</dcterms:modified>
</cp:coreProperties>
</file>