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237CB2" w:rsidRDefault="00237CB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237CB2" w:rsidRPr="00196858" w:rsidRDefault="00237CB2" w:rsidP="008537B0"/>
                          <w:p w14:paraId="228E61BF" w14:textId="77777777" w:rsidR="00237CB2" w:rsidRDefault="00237CB2" w:rsidP="008537B0">
                            <w:pPr>
                              <w:ind w:left="142"/>
                              <w:jc w:val="center"/>
                              <w:rPr>
                                <w:rFonts w:ascii="Verdana" w:hAnsi="Verdana"/>
                                <w:b/>
                              </w:rPr>
                            </w:pPr>
                          </w:p>
                          <w:p w14:paraId="4B48AD16" w14:textId="77777777" w:rsidR="00237CB2" w:rsidRDefault="00237CB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237CB2" w:rsidRPr="00103622" w:rsidRDefault="00237CB2" w:rsidP="008537B0">
                            <w:pPr>
                              <w:ind w:left="142"/>
                              <w:jc w:val="center"/>
                              <w:rPr>
                                <w:rFonts w:ascii="Century Gothic" w:hAnsi="Century Gothic" w:cs="Arial"/>
                                <w:b/>
                                <w:sz w:val="32"/>
                                <w:szCs w:val="32"/>
                                <w:lang w:val="es-MX"/>
                              </w:rPr>
                            </w:pPr>
                          </w:p>
                          <w:p w14:paraId="2A2BFBC1" w14:textId="77777777" w:rsidR="00237CB2" w:rsidRDefault="00237CB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237CB2" w:rsidRDefault="00237CB2" w:rsidP="008537B0">
                            <w:pPr>
                              <w:jc w:val="center"/>
                              <w:rPr>
                                <w:rFonts w:ascii="Century Gothic" w:hAnsi="Century Gothic" w:cs="Arial"/>
                                <w:b/>
                                <w:sz w:val="28"/>
                                <w:szCs w:val="32"/>
                              </w:rPr>
                            </w:pPr>
                          </w:p>
                          <w:p w14:paraId="039BC709" w14:textId="77777777" w:rsidR="00237CB2" w:rsidRPr="00D94CE2" w:rsidRDefault="00237CB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237CB2" w:rsidRDefault="00237CB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237CB2" w:rsidRDefault="00237CB2" w:rsidP="008537B0">
                            <w:pPr>
                              <w:ind w:left="142" w:right="-118"/>
                              <w:jc w:val="center"/>
                              <w:rPr>
                                <w:rFonts w:ascii="Century Gothic" w:hAnsi="Century Gothic" w:cs="Arial"/>
                                <w:b/>
                                <w:sz w:val="28"/>
                                <w:szCs w:val="28"/>
                                <w:lang w:val="es-MX"/>
                              </w:rPr>
                            </w:pPr>
                          </w:p>
                          <w:p w14:paraId="06F10771" w14:textId="77777777" w:rsidR="00237CB2" w:rsidRPr="00103622" w:rsidRDefault="00237CB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237CB2" w:rsidRDefault="00237CB2" w:rsidP="008537B0">
                            <w:pPr>
                              <w:ind w:left="142" w:right="-118"/>
                              <w:rPr>
                                <w:rFonts w:ascii="Century Gothic" w:hAnsi="Century Gothic"/>
                                <w:b/>
                                <w:sz w:val="28"/>
                                <w:szCs w:val="28"/>
                              </w:rPr>
                            </w:pPr>
                          </w:p>
                          <w:p w14:paraId="76B1245D" w14:textId="221782B0" w:rsidR="00237CB2" w:rsidRPr="00E13346" w:rsidRDefault="00237CB2"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9971BD" w:rsidRPr="009971BD">
                              <w:rPr>
                                <w:rFonts w:ascii="Century Gothic" w:hAnsi="Century Gothic" w:cs="Century Gothic"/>
                                <w:b/>
                                <w:bCs/>
                                <w:sz w:val="28"/>
                                <w:szCs w:val="28"/>
                              </w:rPr>
                              <w:t>MANTENIMIENTO DE CAMARAS Y VALVULAS EN RED PRIMARIA- OBRAS MECANICAS, CIUDAD DE EL ALTO</w:t>
                            </w:r>
                          </w:p>
                          <w:p w14:paraId="04CCEEC9" w14:textId="77777777" w:rsidR="00237CB2" w:rsidRPr="00E13346" w:rsidRDefault="00237CB2" w:rsidP="008537B0">
                            <w:pPr>
                              <w:ind w:right="-118"/>
                              <w:jc w:val="center"/>
                              <w:rPr>
                                <w:rFonts w:ascii="Century Gothic" w:hAnsi="Century Gothic" w:cs="Century Gothic"/>
                                <w:b/>
                                <w:bCs/>
                                <w:sz w:val="28"/>
                                <w:szCs w:val="28"/>
                              </w:rPr>
                            </w:pPr>
                          </w:p>
                          <w:p w14:paraId="44F1572E" w14:textId="0833DBEB" w:rsidR="00237CB2" w:rsidRPr="00E13346" w:rsidRDefault="00237CB2"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CODIGO: </w:t>
                            </w:r>
                            <w:r w:rsidR="009971BD" w:rsidRPr="009971BD">
                              <w:rPr>
                                <w:rFonts w:ascii="Century Gothic" w:hAnsi="Century Gothic" w:cs="Century Gothic"/>
                                <w:b/>
                                <w:bCs/>
                                <w:sz w:val="28"/>
                                <w:szCs w:val="28"/>
                              </w:rPr>
                              <w:t>GCC-CDL-DRLA-132-19</w:t>
                            </w:r>
                          </w:p>
                          <w:p w14:paraId="79AA6875" w14:textId="77777777" w:rsidR="00237CB2" w:rsidRPr="00E13346" w:rsidRDefault="00237CB2" w:rsidP="008537B0">
                            <w:pPr>
                              <w:ind w:right="-118"/>
                              <w:jc w:val="center"/>
                              <w:rPr>
                                <w:rFonts w:ascii="Century Gothic" w:hAnsi="Century Gothic" w:cs="Century Gothic"/>
                                <w:b/>
                                <w:bCs/>
                                <w:sz w:val="28"/>
                                <w:szCs w:val="28"/>
                              </w:rPr>
                            </w:pPr>
                          </w:p>
                          <w:p w14:paraId="19764E29" w14:textId="523446EA" w:rsidR="00237CB2" w:rsidRPr="00E13346" w:rsidRDefault="00237CB2"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9971BD">
                              <w:rPr>
                                <w:rFonts w:ascii="Century Gothic" w:hAnsi="Century Gothic" w:cs="Century Gothic"/>
                                <w:b/>
                                <w:bCs/>
                                <w:sz w:val="28"/>
                                <w:szCs w:val="28"/>
                              </w:rPr>
                              <w:t xml:space="preserve">Primera </w:t>
                            </w:r>
                            <w:r w:rsidR="009971BD" w:rsidRPr="00E13346">
                              <w:rPr>
                                <w:rFonts w:ascii="Century Gothic" w:hAnsi="Century Gothic" w:cs="Century Gothic"/>
                                <w:b/>
                                <w:bCs/>
                                <w:sz w:val="28"/>
                                <w:szCs w:val="28"/>
                              </w:rPr>
                              <w:t>Convocatoria</w:t>
                            </w:r>
                            <w:r w:rsidRPr="00E13346">
                              <w:rPr>
                                <w:rFonts w:ascii="Century Gothic" w:hAnsi="Century Gothic"/>
                                <w:b/>
                                <w:sz w:val="28"/>
                                <w:szCs w:val="28"/>
                                <w:lang w:val="es-ES_tradnl"/>
                              </w:rPr>
                              <w:t>)</w:t>
                            </w:r>
                          </w:p>
                          <w:p w14:paraId="6AA145E5" w14:textId="77777777" w:rsidR="00237CB2" w:rsidRPr="00103622" w:rsidRDefault="00237CB2" w:rsidP="008537B0">
                            <w:pPr>
                              <w:ind w:right="930"/>
                              <w:jc w:val="center"/>
                              <w:rPr>
                                <w:rFonts w:ascii="Century Gothic" w:hAnsi="Century Gothic"/>
                                <w:sz w:val="32"/>
                                <w:szCs w:val="32"/>
                                <w:lang w:val="es-ES_tradnl"/>
                              </w:rPr>
                            </w:pPr>
                          </w:p>
                          <w:p w14:paraId="48035B93" w14:textId="77777777" w:rsidR="00237CB2" w:rsidRPr="00103622" w:rsidRDefault="00237CB2" w:rsidP="008537B0">
                            <w:pPr>
                              <w:ind w:right="930"/>
                              <w:jc w:val="center"/>
                              <w:rPr>
                                <w:rFonts w:ascii="Century Gothic" w:hAnsi="Century Gothic"/>
                                <w:sz w:val="32"/>
                                <w:szCs w:val="32"/>
                                <w:lang w:val="es-ES_tradnl"/>
                              </w:rPr>
                            </w:pPr>
                          </w:p>
                          <w:p w14:paraId="43DCFA22" w14:textId="77777777" w:rsidR="00237CB2" w:rsidRPr="00103622" w:rsidRDefault="00237CB2" w:rsidP="008537B0">
                            <w:pPr>
                              <w:ind w:right="930"/>
                              <w:jc w:val="center"/>
                              <w:rPr>
                                <w:rFonts w:ascii="Century Gothic" w:hAnsi="Century Gothic"/>
                                <w:sz w:val="32"/>
                                <w:szCs w:val="32"/>
                                <w:lang w:val="es-ES_tradnl"/>
                              </w:rPr>
                            </w:pPr>
                          </w:p>
                          <w:p w14:paraId="0F74BB21" w14:textId="77777777" w:rsidR="00237CB2" w:rsidRDefault="00237CB2" w:rsidP="008537B0">
                            <w:pPr>
                              <w:ind w:right="930"/>
                              <w:jc w:val="center"/>
                              <w:rPr>
                                <w:rFonts w:ascii="Century Gothic" w:hAnsi="Century Gothic"/>
                                <w:lang w:val="es-ES_tradnl"/>
                              </w:rPr>
                            </w:pPr>
                          </w:p>
                          <w:p w14:paraId="0C3B8D20" w14:textId="77777777" w:rsidR="00237CB2" w:rsidRPr="009C5A35" w:rsidRDefault="00237CB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237CB2" w:rsidRDefault="00237CB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237CB2" w:rsidRPr="00196858" w:rsidRDefault="00237CB2" w:rsidP="008537B0"/>
                    <w:p w14:paraId="228E61BF" w14:textId="77777777" w:rsidR="00237CB2" w:rsidRDefault="00237CB2" w:rsidP="008537B0">
                      <w:pPr>
                        <w:ind w:left="142"/>
                        <w:jc w:val="center"/>
                        <w:rPr>
                          <w:rFonts w:ascii="Verdana" w:hAnsi="Verdana"/>
                          <w:b/>
                        </w:rPr>
                      </w:pPr>
                    </w:p>
                    <w:p w14:paraId="4B48AD16" w14:textId="77777777" w:rsidR="00237CB2" w:rsidRDefault="00237CB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237CB2" w:rsidRPr="00103622" w:rsidRDefault="00237CB2" w:rsidP="008537B0">
                      <w:pPr>
                        <w:ind w:left="142"/>
                        <w:jc w:val="center"/>
                        <w:rPr>
                          <w:rFonts w:ascii="Century Gothic" w:hAnsi="Century Gothic" w:cs="Arial"/>
                          <w:b/>
                          <w:sz w:val="32"/>
                          <w:szCs w:val="32"/>
                          <w:lang w:val="es-MX"/>
                        </w:rPr>
                      </w:pPr>
                    </w:p>
                    <w:p w14:paraId="2A2BFBC1" w14:textId="77777777" w:rsidR="00237CB2" w:rsidRDefault="00237CB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237CB2" w:rsidRDefault="00237CB2" w:rsidP="008537B0">
                      <w:pPr>
                        <w:jc w:val="center"/>
                        <w:rPr>
                          <w:rFonts w:ascii="Century Gothic" w:hAnsi="Century Gothic" w:cs="Arial"/>
                          <w:b/>
                          <w:sz w:val="28"/>
                          <w:szCs w:val="32"/>
                        </w:rPr>
                      </w:pPr>
                    </w:p>
                    <w:p w14:paraId="039BC709" w14:textId="77777777" w:rsidR="00237CB2" w:rsidRPr="00D94CE2" w:rsidRDefault="00237CB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A2F5E31" w14:textId="77777777" w:rsidR="00237CB2" w:rsidRDefault="00237CB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63D40EF" w14:textId="77777777" w:rsidR="00237CB2" w:rsidRDefault="00237CB2" w:rsidP="008537B0">
                      <w:pPr>
                        <w:ind w:left="142" w:right="-118"/>
                        <w:jc w:val="center"/>
                        <w:rPr>
                          <w:rFonts w:ascii="Century Gothic" w:hAnsi="Century Gothic" w:cs="Arial"/>
                          <w:b/>
                          <w:sz w:val="28"/>
                          <w:szCs w:val="28"/>
                          <w:lang w:val="es-MX"/>
                        </w:rPr>
                      </w:pPr>
                    </w:p>
                    <w:p w14:paraId="06F10771" w14:textId="77777777" w:rsidR="00237CB2" w:rsidRPr="00103622" w:rsidRDefault="00237CB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237CB2" w:rsidRDefault="00237CB2" w:rsidP="008537B0">
                      <w:pPr>
                        <w:ind w:left="142" w:right="-118"/>
                        <w:rPr>
                          <w:rFonts w:ascii="Century Gothic" w:hAnsi="Century Gothic"/>
                          <w:b/>
                          <w:sz w:val="28"/>
                          <w:szCs w:val="28"/>
                        </w:rPr>
                      </w:pPr>
                    </w:p>
                    <w:p w14:paraId="76B1245D" w14:textId="221782B0" w:rsidR="00237CB2" w:rsidRPr="00E13346" w:rsidRDefault="00237CB2"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9971BD" w:rsidRPr="009971BD">
                        <w:rPr>
                          <w:rFonts w:ascii="Century Gothic" w:hAnsi="Century Gothic" w:cs="Century Gothic"/>
                          <w:b/>
                          <w:bCs/>
                          <w:sz w:val="28"/>
                          <w:szCs w:val="28"/>
                        </w:rPr>
                        <w:t>MANTENIMIENTO DE CAMARAS Y VALVULAS EN RED PRIMARIA- OBRAS MECANICAS, CIUDAD DE EL ALTO</w:t>
                      </w:r>
                    </w:p>
                    <w:p w14:paraId="04CCEEC9" w14:textId="77777777" w:rsidR="00237CB2" w:rsidRPr="00E13346" w:rsidRDefault="00237CB2" w:rsidP="008537B0">
                      <w:pPr>
                        <w:ind w:right="-118"/>
                        <w:jc w:val="center"/>
                        <w:rPr>
                          <w:rFonts w:ascii="Century Gothic" w:hAnsi="Century Gothic" w:cs="Century Gothic"/>
                          <w:b/>
                          <w:bCs/>
                          <w:sz w:val="28"/>
                          <w:szCs w:val="28"/>
                        </w:rPr>
                      </w:pPr>
                    </w:p>
                    <w:p w14:paraId="44F1572E" w14:textId="0833DBEB" w:rsidR="00237CB2" w:rsidRPr="00E13346" w:rsidRDefault="00237CB2"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CODIGO: </w:t>
                      </w:r>
                      <w:r w:rsidR="009971BD" w:rsidRPr="009971BD">
                        <w:rPr>
                          <w:rFonts w:ascii="Century Gothic" w:hAnsi="Century Gothic" w:cs="Century Gothic"/>
                          <w:b/>
                          <w:bCs/>
                          <w:sz w:val="28"/>
                          <w:szCs w:val="28"/>
                        </w:rPr>
                        <w:t>GCC-CDL-DRLA-132-19</w:t>
                      </w:r>
                    </w:p>
                    <w:p w14:paraId="79AA6875" w14:textId="77777777" w:rsidR="00237CB2" w:rsidRPr="00E13346" w:rsidRDefault="00237CB2" w:rsidP="008537B0">
                      <w:pPr>
                        <w:ind w:right="-118"/>
                        <w:jc w:val="center"/>
                        <w:rPr>
                          <w:rFonts w:ascii="Century Gothic" w:hAnsi="Century Gothic" w:cs="Century Gothic"/>
                          <w:b/>
                          <w:bCs/>
                          <w:sz w:val="28"/>
                          <w:szCs w:val="28"/>
                        </w:rPr>
                      </w:pPr>
                    </w:p>
                    <w:p w14:paraId="19764E29" w14:textId="523446EA" w:rsidR="00237CB2" w:rsidRPr="00E13346" w:rsidRDefault="00237CB2"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9971BD">
                        <w:rPr>
                          <w:rFonts w:ascii="Century Gothic" w:hAnsi="Century Gothic" w:cs="Century Gothic"/>
                          <w:b/>
                          <w:bCs/>
                          <w:sz w:val="28"/>
                          <w:szCs w:val="28"/>
                        </w:rPr>
                        <w:t xml:space="preserve">Primera </w:t>
                      </w:r>
                      <w:r w:rsidR="009971BD" w:rsidRPr="00E13346">
                        <w:rPr>
                          <w:rFonts w:ascii="Century Gothic" w:hAnsi="Century Gothic" w:cs="Century Gothic"/>
                          <w:b/>
                          <w:bCs/>
                          <w:sz w:val="28"/>
                          <w:szCs w:val="28"/>
                        </w:rPr>
                        <w:t>Convocatoria</w:t>
                      </w:r>
                      <w:r w:rsidRPr="00E13346">
                        <w:rPr>
                          <w:rFonts w:ascii="Century Gothic" w:hAnsi="Century Gothic"/>
                          <w:b/>
                          <w:sz w:val="28"/>
                          <w:szCs w:val="28"/>
                          <w:lang w:val="es-ES_tradnl"/>
                        </w:rPr>
                        <w:t>)</w:t>
                      </w:r>
                    </w:p>
                    <w:p w14:paraId="6AA145E5" w14:textId="77777777" w:rsidR="00237CB2" w:rsidRPr="00103622" w:rsidRDefault="00237CB2" w:rsidP="008537B0">
                      <w:pPr>
                        <w:ind w:right="930"/>
                        <w:jc w:val="center"/>
                        <w:rPr>
                          <w:rFonts w:ascii="Century Gothic" w:hAnsi="Century Gothic"/>
                          <w:sz w:val="32"/>
                          <w:szCs w:val="32"/>
                          <w:lang w:val="es-ES_tradnl"/>
                        </w:rPr>
                      </w:pPr>
                    </w:p>
                    <w:p w14:paraId="48035B93" w14:textId="77777777" w:rsidR="00237CB2" w:rsidRPr="00103622" w:rsidRDefault="00237CB2" w:rsidP="008537B0">
                      <w:pPr>
                        <w:ind w:right="930"/>
                        <w:jc w:val="center"/>
                        <w:rPr>
                          <w:rFonts w:ascii="Century Gothic" w:hAnsi="Century Gothic"/>
                          <w:sz w:val="32"/>
                          <w:szCs w:val="32"/>
                          <w:lang w:val="es-ES_tradnl"/>
                        </w:rPr>
                      </w:pPr>
                    </w:p>
                    <w:p w14:paraId="43DCFA22" w14:textId="77777777" w:rsidR="00237CB2" w:rsidRPr="00103622" w:rsidRDefault="00237CB2" w:rsidP="008537B0">
                      <w:pPr>
                        <w:ind w:right="930"/>
                        <w:jc w:val="center"/>
                        <w:rPr>
                          <w:rFonts w:ascii="Century Gothic" w:hAnsi="Century Gothic"/>
                          <w:sz w:val="32"/>
                          <w:szCs w:val="32"/>
                          <w:lang w:val="es-ES_tradnl"/>
                        </w:rPr>
                      </w:pPr>
                    </w:p>
                    <w:p w14:paraId="0F74BB21" w14:textId="77777777" w:rsidR="00237CB2" w:rsidRDefault="00237CB2" w:rsidP="008537B0">
                      <w:pPr>
                        <w:ind w:right="930"/>
                        <w:jc w:val="center"/>
                        <w:rPr>
                          <w:rFonts w:ascii="Century Gothic" w:hAnsi="Century Gothic"/>
                          <w:lang w:val="es-ES_tradnl"/>
                        </w:rPr>
                      </w:pPr>
                    </w:p>
                    <w:p w14:paraId="0C3B8D20" w14:textId="77777777" w:rsidR="00237CB2" w:rsidRPr="009C5A35" w:rsidRDefault="00237CB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237CB2" w:rsidRPr="00AD6AF2" w:rsidRDefault="00237CB2" w:rsidP="008537B0">
                            <w:pPr>
                              <w:ind w:right="930"/>
                              <w:jc w:val="center"/>
                              <w:rPr>
                                <w:rFonts w:ascii="Century Gothic" w:hAnsi="Century Gothic"/>
                                <w:sz w:val="14"/>
                                <w:lang w:val="es-ES_tradnl"/>
                              </w:rPr>
                            </w:pPr>
                          </w:p>
                          <w:p w14:paraId="4E32660D" w14:textId="77777777" w:rsidR="00237CB2" w:rsidRDefault="00237C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237CB2" w:rsidRPr="00AD6AF2" w:rsidRDefault="00237C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237CB2" w:rsidRPr="00AD6AF2" w:rsidRDefault="00237CB2" w:rsidP="008537B0">
                      <w:pPr>
                        <w:ind w:right="930"/>
                        <w:jc w:val="center"/>
                        <w:rPr>
                          <w:rFonts w:ascii="Century Gothic" w:hAnsi="Century Gothic"/>
                          <w:sz w:val="14"/>
                          <w:lang w:val="es-ES_tradnl"/>
                        </w:rPr>
                      </w:pPr>
                    </w:p>
                    <w:p w14:paraId="4E32660D" w14:textId="77777777" w:rsidR="00237CB2" w:rsidRDefault="00237C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237CB2" w:rsidRPr="00AD6AF2" w:rsidRDefault="00237C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3B720B0D" w:rsidR="008C2F64" w:rsidRDefault="008C2F64" w:rsidP="00276B80">
      <w:pPr>
        <w:jc w:val="center"/>
        <w:rPr>
          <w:rFonts w:ascii="Calibri" w:hAnsi="Calibri" w:cs="Calibri"/>
          <w:b/>
          <w:color w:val="FF0000"/>
          <w:sz w:val="18"/>
          <w:szCs w:val="18"/>
        </w:rPr>
      </w:pPr>
    </w:p>
    <w:p w14:paraId="211EC6B2" w14:textId="2E452C66" w:rsidR="00B17D6B" w:rsidRDefault="00B17D6B" w:rsidP="00276B80">
      <w:pPr>
        <w:jc w:val="center"/>
        <w:rPr>
          <w:rFonts w:ascii="Calibri" w:hAnsi="Calibri" w:cs="Calibri"/>
          <w:b/>
          <w:color w:val="FF0000"/>
          <w:sz w:val="18"/>
          <w:szCs w:val="18"/>
        </w:rPr>
      </w:pPr>
    </w:p>
    <w:p w14:paraId="2EC51F45" w14:textId="5B4D6837" w:rsidR="00B17D6B" w:rsidRDefault="00B17D6B" w:rsidP="00276B80">
      <w:pPr>
        <w:jc w:val="center"/>
        <w:rPr>
          <w:rFonts w:ascii="Calibri" w:hAnsi="Calibri" w:cs="Calibri"/>
          <w:b/>
          <w:color w:val="FF0000"/>
          <w:sz w:val="18"/>
          <w:szCs w:val="18"/>
        </w:rPr>
      </w:pPr>
    </w:p>
    <w:p w14:paraId="43A3F121" w14:textId="1B72C1F5" w:rsidR="00B17D6B" w:rsidRDefault="00B17D6B" w:rsidP="00276B80">
      <w:pPr>
        <w:jc w:val="center"/>
        <w:rPr>
          <w:rFonts w:ascii="Calibri" w:hAnsi="Calibri" w:cs="Calibri"/>
          <w:b/>
          <w:color w:val="FF0000"/>
          <w:sz w:val="18"/>
          <w:szCs w:val="18"/>
        </w:rPr>
      </w:pPr>
    </w:p>
    <w:p w14:paraId="1C87A72D" w14:textId="1B2534A7" w:rsidR="00B17D6B" w:rsidRDefault="00B17D6B" w:rsidP="00276B80">
      <w:pPr>
        <w:jc w:val="center"/>
        <w:rPr>
          <w:rFonts w:ascii="Calibri" w:hAnsi="Calibri" w:cs="Calibri"/>
          <w:b/>
          <w:color w:val="FF0000"/>
          <w:sz w:val="18"/>
          <w:szCs w:val="18"/>
        </w:rPr>
      </w:pPr>
    </w:p>
    <w:p w14:paraId="7D61B332" w14:textId="7E904A2B" w:rsidR="00B17D6B" w:rsidRDefault="00B17D6B" w:rsidP="00276B80">
      <w:pPr>
        <w:jc w:val="center"/>
        <w:rPr>
          <w:rFonts w:ascii="Calibri" w:hAnsi="Calibri" w:cs="Calibri"/>
          <w:b/>
          <w:color w:val="FF0000"/>
          <w:sz w:val="18"/>
          <w:szCs w:val="18"/>
        </w:rPr>
      </w:pPr>
    </w:p>
    <w:p w14:paraId="007A4CA2" w14:textId="6EDAA3D0" w:rsidR="00B17D6B" w:rsidRDefault="00B17D6B" w:rsidP="00276B80">
      <w:pPr>
        <w:jc w:val="center"/>
        <w:rPr>
          <w:rFonts w:ascii="Calibri" w:hAnsi="Calibri" w:cs="Calibri"/>
          <w:b/>
          <w:color w:val="FF0000"/>
          <w:sz w:val="18"/>
          <w:szCs w:val="18"/>
        </w:rPr>
      </w:pPr>
    </w:p>
    <w:p w14:paraId="54CB4EE9" w14:textId="2A4F80F3" w:rsidR="00B17D6B" w:rsidRDefault="00B17D6B" w:rsidP="00276B80">
      <w:pPr>
        <w:jc w:val="center"/>
        <w:rPr>
          <w:rFonts w:ascii="Calibri" w:hAnsi="Calibri" w:cs="Calibri"/>
          <w:b/>
          <w:color w:val="FF0000"/>
          <w:sz w:val="18"/>
          <w:szCs w:val="18"/>
        </w:rPr>
      </w:pPr>
    </w:p>
    <w:p w14:paraId="4712ADF0" w14:textId="32A7AADA" w:rsidR="00B17D6B" w:rsidRDefault="00B17D6B" w:rsidP="00276B80">
      <w:pPr>
        <w:jc w:val="center"/>
        <w:rPr>
          <w:rFonts w:ascii="Calibri" w:hAnsi="Calibri" w:cs="Calibri"/>
          <w:b/>
          <w:color w:val="FF0000"/>
          <w:sz w:val="18"/>
          <w:szCs w:val="18"/>
        </w:rPr>
      </w:pPr>
    </w:p>
    <w:p w14:paraId="65523ECA" w14:textId="0BE5545F" w:rsidR="00B17D6B" w:rsidRDefault="00B17D6B" w:rsidP="00276B80">
      <w:pPr>
        <w:jc w:val="center"/>
        <w:rPr>
          <w:rFonts w:ascii="Calibri" w:hAnsi="Calibri" w:cs="Calibri"/>
          <w:b/>
          <w:color w:val="FF0000"/>
          <w:sz w:val="18"/>
          <w:szCs w:val="18"/>
        </w:rPr>
      </w:pPr>
    </w:p>
    <w:p w14:paraId="77E28AEA" w14:textId="77777777" w:rsidR="00B17D6B" w:rsidRDefault="00B17D6B"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BBAD7F" w14:textId="6D256095" w:rsidR="00276B80" w:rsidRPr="00365997" w:rsidRDefault="00276B80" w:rsidP="00BD7FAF">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237CB2">
              <w:rPr>
                <w:rFonts w:asciiTheme="minorHAnsi" w:hAnsiTheme="minorHAnsi" w:cstheme="minorHAnsi"/>
                <w:sz w:val="22"/>
                <w:szCs w:val="22"/>
              </w:rPr>
              <w:t>03</w:t>
            </w:r>
            <w:r w:rsidR="00BD7FAF">
              <w:rPr>
                <w:rFonts w:asciiTheme="minorHAnsi" w:hAnsiTheme="minorHAnsi" w:cstheme="minorHAnsi"/>
                <w:sz w:val="22"/>
                <w:szCs w:val="22"/>
              </w:rPr>
              <w:t>/09</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5A17491A" w:rsidR="001C4056" w:rsidRPr="000B7943" w:rsidRDefault="00237CB2" w:rsidP="001C4056">
            <w:pPr>
              <w:rPr>
                <w:rFonts w:asciiTheme="minorHAnsi" w:hAnsiTheme="minorHAnsi" w:cstheme="minorHAnsi"/>
                <w:sz w:val="22"/>
                <w:szCs w:val="22"/>
              </w:rPr>
            </w:pPr>
            <w:r>
              <w:rPr>
                <w:rFonts w:asciiTheme="minorHAnsi" w:hAnsiTheme="minorHAnsi" w:cstheme="minorHAnsi"/>
                <w:sz w:val="22"/>
                <w:szCs w:val="22"/>
              </w:rPr>
              <w:t>11</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2B62F825" w:rsidR="001C4056" w:rsidRPr="000B7943" w:rsidRDefault="009971BD" w:rsidP="00E74DCF">
            <w:pPr>
              <w:jc w:val="center"/>
              <w:rPr>
                <w:rFonts w:asciiTheme="minorHAnsi" w:hAnsiTheme="minorHAnsi" w:cstheme="minorHAnsi"/>
                <w:sz w:val="22"/>
                <w:szCs w:val="22"/>
              </w:rPr>
            </w:pPr>
            <w:r>
              <w:rPr>
                <w:rFonts w:asciiTheme="minorHAnsi" w:hAnsiTheme="minorHAnsi" w:cstheme="minorHAnsi"/>
                <w:sz w:val="22"/>
                <w:szCs w:val="22"/>
              </w:rPr>
              <w:t>15</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E407DC8"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rsidR="0065197E">
              <w:t xml:space="preserve"> </w:t>
            </w:r>
            <w:r w:rsidR="0065197E" w:rsidRPr="0065197E">
              <w:rPr>
                <w:rFonts w:asciiTheme="minorHAnsi" w:hAnsiTheme="minorHAnsi" w:cstheme="minorHAnsi"/>
                <w:i/>
                <w:sz w:val="16"/>
                <w:szCs w:val="16"/>
              </w:rPr>
              <w:t>Gerencia de Contrataciones Corporativo de YPFB, ubicada en la calle Bueno N° 185, PB, de la ciudad de La Paz (Bolivia)</w:t>
            </w:r>
          </w:p>
          <w:p w14:paraId="149E45F3" w14:textId="015F0A83"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r w:rsidR="0065197E">
              <w:rPr>
                <w:rFonts w:asciiTheme="minorHAnsi" w:hAnsiTheme="minorHAnsi" w:cstheme="minorHAnsi"/>
                <w:i/>
                <w:sz w:val="16"/>
                <w:szCs w:val="16"/>
              </w:rPr>
              <w:t xml:space="preserve"> int. 2469</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3E860BB0" w:rsidR="0073486F" w:rsidRPr="000B7943" w:rsidRDefault="00237CB2" w:rsidP="001C4056">
            <w:pPr>
              <w:rPr>
                <w:rFonts w:asciiTheme="minorHAnsi" w:hAnsiTheme="minorHAnsi" w:cstheme="minorHAnsi"/>
                <w:sz w:val="22"/>
                <w:szCs w:val="22"/>
              </w:rPr>
            </w:pPr>
            <w:r>
              <w:rPr>
                <w:rFonts w:asciiTheme="minorHAnsi" w:hAnsiTheme="minorHAnsi" w:cstheme="minorHAnsi"/>
                <w:sz w:val="22"/>
                <w:szCs w:val="22"/>
              </w:rPr>
              <w:t>11</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6F2BBD77" w:rsidR="0073486F" w:rsidRPr="000B7943" w:rsidRDefault="009971BD" w:rsidP="00E74DCF">
            <w:pPr>
              <w:jc w:val="center"/>
              <w:rPr>
                <w:rFonts w:asciiTheme="minorHAnsi" w:hAnsiTheme="minorHAnsi" w:cstheme="minorHAnsi"/>
                <w:sz w:val="22"/>
                <w:szCs w:val="22"/>
              </w:rPr>
            </w:pPr>
            <w:r>
              <w:rPr>
                <w:rFonts w:asciiTheme="minorHAnsi" w:hAnsiTheme="minorHAnsi" w:cstheme="minorHAnsi"/>
                <w:sz w:val="22"/>
                <w:szCs w:val="22"/>
              </w:rPr>
              <w:t>15</w:t>
            </w:r>
            <w:r w:rsidR="008A59FD"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14615D65" w14:textId="77777777" w:rsidR="0065197E" w:rsidRPr="000B7943" w:rsidRDefault="0065197E" w:rsidP="0065197E">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7648B831" w:rsidR="0073486F" w:rsidRPr="000B7943" w:rsidRDefault="0065197E" w:rsidP="0065197E">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int. 2469</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75F14390" w:rsidR="001C4056" w:rsidRPr="000B7943" w:rsidRDefault="00237CB2" w:rsidP="00E74DCF">
            <w:pPr>
              <w:jc w:val="right"/>
              <w:rPr>
                <w:rFonts w:asciiTheme="minorHAnsi" w:hAnsiTheme="minorHAnsi" w:cstheme="minorHAnsi"/>
                <w:szCs w:val="22"/>
              </w:rPr>
            </w:pPr>
            <w:r>
              <w:rPr>
                <w:rFonts w:asciiTheme="minorHAnsi" w:hAnsiTheme="minorHAnsi" w:cstheme="minorHAnsi"/>
                <w:i/>
                <w:szCs w:val="22"/>
              </w:rPr>
              <w:t>03</w:t>
            </w:r>
            <w:r w:rsidR="00BD7FAF">
              <w:rPr>
                <w:rFonts w:asciiTheme="minorHAnsi" w:hAnsiTheme="minorHAnsi" w:cstheme="minorHAnsi"/>
                <w:i/>
                <w:szCs w:val="22"/>
              </w:rPr>
              <w:t>/10</w:t>
            </w:r>
            <w:r w:rsidR="000345C1" w:rsidRPr="000B7943">
              <w:rPr>
                <w:rFonts w:asciiTheme="minorHAnsi" w:hAnsiTheme="minorHAnsi" w:cstheme="minorHAnsi"/>
                <w:i/>
                <w:szCs w:val="22"/>
              </w:rPr>
              <w:t>/2019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4158B464" w:rsidR="001C4056" w:rsidRPr="000B7943" w:rsidRDefault="00237CB2" w:rsidP="00E74DCF">
            <w:pPr>
              <w:jc w:val="center"/>
              <w:rPr>
                <w:rFonts w:asciiTheme="minorHAnsi" w:hAnsiTheme="minorHAnsi" w:cstheme="minorHAnsi"/>
                <w:sz w:val="22"/>
                <w:szCs w:val="22"/>
                <w:lang w:val="es-BO"/>
              </w:rPr>
            </w:pPr>
            <w:r>
              <w:rPr>
                <w:rFonts w:asciiTheme="minorHAnsi" w:hAnsiTheme="minorHAnsi" w:cstheme="minorHAnsi"/>
                <w:i/>
                <w:szCs w:val="22"/>
              </w:rPr>
              <w:t>24</w:t>
            </w:r>
            <w:r w:rsidR="0086223F">
              <w:rPr>
                <w:rFonts w:asciiTheme="minorHAnsi" w:hAnsiTheme="minorHAnsi" w:cstheme="minorHAnsi"/>
                <w:i/>
                <w:szCs w:val="22"/>
              </w:rPr>
              <w:t>/10</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86223F">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65197E">
        <w:trPr>
          <w:trHeight w:val="81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4B1C70EF" w:rsidR="00951C92" w:rsidRPr="00365997" w:rsidRDefault="009971BD" w:rsidP="00791EA9">
            <w:pPr>
              <w:jc w:val="both"/>
              <w:rPr>
                <w:rFonts w:asciiTheme="minorHAnsi" w:hAnsiTheme="minorHAnsi" w:cstheme="minorHAnsi"/>
                <w:color w:val="000000"/>
                <w:sz w:val="22"/>
                <w:szCs w:val="22"/>
                <w:lang w:val="es-BO" w:eastAsia="es-BO"/>
              </w:rPr>
            </w:pPr>
            <w:r w:rsidRPr="009971BD">
              <w:rPr>
                <w:rFonts w:asciiTheme="minorHAnsi" w:hAnsiTheme="minorHAnsi" w:cstheme="minorHAnsi"/>
                <w:color w:val="000000"/>
                <w:sz w:val="22"/>
                <w:szCs w:val="22"/>
                <w:lang w:eastAsia="es-BO"/>
              </w:rPr>
              <w:t>MANTENIMIENTO DE CAMARAS Y VALVULAS EN RED PRIMARIA- OBRAS MECANICAS, CIUDAD DE EL ALTO</w:t>
            </w:r>
          </w:p>
        </w:tc>
        <w:tc>
          <w:tcPr>
            <w:tcW w:w="1772" w:type="dxa"/>
            <w:tcBorders>
              <w:top w:val="nil"/>
              <w:left w:val="nil"/>
              <w:bottom w:val="single" w:sz="8" w:space="0" w:color="auto"/>
              <w:right w:val="single" w:sz="8" w:space="0" w:color="auto"/>
            </w:tcBorders>
            <w:shd w:val="clear" w:color="auto" w:fill="auto"/>
            <w:noWrap/>
            <w:vAlign w:val="center"/>
          </w:tcPr>
          <w:p w14:paraId="45E2D9B6" w14:textId="3DC35939" w:rsidR="00951C92" w:rsidRPr="00365997" w:rsidRDefault="009971BD" w:rsidP="009971B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104.</w:t>
            </w:r>
            <w:r w:rsidRPr="009971BD">
              <w:rPr>
                <w:rFonts w:asciiTheme="minorHAnsi" w:hAnsiTheme="minorHAnsi" w:cstheme="minorHAnsi"/>
                <w:color w:val="000000"/>
                <w:sz w:val="22"/>
                <w:szCs w:val="22"/>
                <w:lang w:val="es-BO" w:eastAsia="es-BO"/>
              </w:rPr>
              <w:t>223</w:t>
            </w:r>
            <w:r>
              <w:rPr>
                <w:rFonts w:asciiTheme="minorHAnsi" w:hAnsiTheme="minorHAnsi" w:cstheme="minorHAnsi"/>
                <w:color w:val="000000"/>
                <w:sz w:val="22"/>
                <w:szCs w:val="22"/>
                <w:lang w:val="es-BO" w:eastAsia="es-BO"/>
              </w:rPr>
              <w:t>,</w:t>
            </w:r>
            <w:r w:rsidRPr="009971BD">
              <w:rPr>
                <w:rFonts w:asciiTheme="minorHAnsi" w:hAnsiTheme="minorHAnsi" w:cstheme="minorHAnsi"/>
                <w:color w:val="000000"/>
                <w:sz w:val="22"/>
                <w:szCs w:val="22"/>
                <w:lang w:val="es-BO" w:eastAsia="es-BO"/>
              </w:rPr>
              <w:t>75</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789964C3" w:rsidR="00951C92" w:rsidRPr="00365997" w:rsidRDefault="009971BD"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104.</w:t>
            </w:r>
            <w:r w:rsidRPr="009971BD">
              <w:rPr>
                <w:rFonts w:asciiTheme="minorHAnsi" w:hAnsiTheme="minorHAnsi" w:cstheme="minorHAnsi"/>
                <w:color w:val="000000"/>
                <w:sz w:val="22"/>
                <w:szCs w:val="22"/>
                <w:lang w:val="es-BO" w:eastAsia="es-BO"/>
              </w:rPr>
              <w:t>223</w:t>
            </w:r>
            <w:r>
              <w:rPr>
                <w:rFonts w:asciiTheme="minorHAnsi" w:hAnsiTheme="minorHAnsi" w:cstheme="minorHAnsi"/>
                <w:color w:val="000000"/>
                <w:sz w:val="22"/>
                <w:szCs w:val="22"/>
                <w:lang w:val="es-BO" w:eastAsia="es-BO"/>
              </w:rPr>
              <w:t>,</w:t>
            </w:r>
            <w:r w:rsidRPr="009971BD">
              <w:rPr>
                <w:rFonts w:asciiTheme="minorHAnsi" w:hAnsiTheme="minorHAnsi" w:cstheme="minorHAnsi"/>
                <w:color w:val="000000"/>
                <w:sz w:val="22"/>
                <w:szCs w:val="22"/>
                <w:lang w:val="es-BO" w:eastAsia="es-BO"/>
              </w:rPr>
              <w:t>75</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2AF3FF54" w:rsidR="005C5A6C" w:rsidRPr="007C3380" w:rsidRDefault="005C5A6C" w:rsidP="00A41ECC">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w:t>
      </w:r>
      <w:bookmarkStart w:id="0" w:name="_GoBack"/>
      <w:bookmarkEnd w:id="0"/>
      <w:r w:rsidRPr="007C3380">
        <w:rPr>
          <w:rFonts w:asciiTheme="minorHAnsi" w:hAnsiTheme="minorHAnsi" w:cstheme="minorHAnsi"/>
          <w:b/>
          <w:sz w:val="22"/>
          <w:szCs w:val="22"/>
        </w:rPr>
        <w:t>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680E2E" w:rsidRPr="007C3380">
        <w:rPr>
          <w:rFonts w:asciiTheme="minorHAnsi" w:hAnsiTheme="minorHAnsi" w:cstheme="minorHAnsi"/>
          <w:b/>
          <w:sz w:val="22"/>
          <w:szCs w:val="22"/>
        </w:rPr>
        <w:t>DBC.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9130F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9130F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9130F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680E2E" w:rsidRPr="00365997">
        <w:rPr>
          <w:rFonts w:asciiTheme="minorHAnsi" w:hAnsiTheme="minorHAnsi" w:cstheme="minorHAnsi"/>
          <w:b/>
          <w:sz w:val="22"/>
          <w:szCs w:val="22"/>
        </w:rPr>
        <w:t>CONTRATACION</w:t>
      </w:r>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431F14E6"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7C571BB2" w:rsidR="00680E2E" w:rsidRDefault="00680E2E" w:rsidP="006B4C7D">
      <w:pPr>
        <w:jc w:val="both"/>
        <w:rPr>
          <w:rFonts w:asciiTheme="minorHAnsi" w:hAnsiTheme="minorHAnsi" w:cstheme="minorHAnsi"/>
          <w:sz w:val="22"/>
          <w:szCs w:val="22"/>
        </w:rPr>
      </w:pPr>
    </w:p>
    <w:p w14:paraId="34CE7F8A" w14:textId="77777777" w:rsidR="00237CB2" w:rsidRDefault="00237CB2"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0A4A1CBE" w14:textId="60BD633E" w:rsidR="006E0B54" w:rsidRDefault="00237CB2" w:rsidP="00237CB2">
      <w:pPr>
        <w:ind w:left="2832" w:hanging="2127"/>
        <w:jc w:val="both"/>
        <w:rPr>
          <w:rFonts w:asciiTheme="minorHAnsi" w:hAnsiTheme="minorHAnsi" w:cstheme="minorHAnsi"/>
          <w:b/>
          <w:sz w:val="22"/>
          <w:szCs w:val="22"/>
        </w:rPr>
      </w:pPr>
      <w:r>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w:t>
      </w:r>
      <w:r>
        <w:rPr>
          <w:rFonts w:asciiTheme="minorHAnsi" w:hAnsiTheme="minorHAnsi" w:cstheme="minorHAnsi"/>
          <w:sz w:val="22"/>
          <w:szCs w:val="22"/>
          <w:lang w:val="es-BO"/>
        </w:rPr>
        <w:tab/>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 ANH.</w:t>
      </w: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6CF7D351" w:rsidR="004C7859" w:rsidRDefault="004C7859" w:rsidP="00B47212">
      <w:pPr>
        <w:jc w:val="center"/>
        <w:rPr>
          <w:rFonts w:asciiTheme="minorHAnsi" w:hAnsiTheme="minorHAnsi" w:cstheme="minorHAnsi"/>
          <w:b/>
          <w:sz w:val="22"/>
          <w:szCs w:val="22"/>
        </w:rPr>
      </w:pPr>
    </w:p>
    <w:p w14:paraId="7A72BD83" w14:textId="724B7913" w:rsidR="00A41ECC" w:rsidRDefault="00A41ECC"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9130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9130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9130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9130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9130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9130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9130F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9130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9130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9130F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9130F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YPFB/GLC:</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(se debe protocolizar para obras con montos mayores a 350’000’000 Bolivianos)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PRIMERA.-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0B7943">
        <w:rPr>
          <w:rFonts w:ascii="Arial" w:hAnsi="Arial" w:cs="Arial"/>
          <w:i/>
          <w:lang w:val="es-ES_tradnl" w:eastAsia="es-ES"/>
        </w:rPr>
        <w:t xml:space="preserve">, </w:t>
      </w:r>
      <w:r w:rsidRPr="000B7943">
        <w:rPr>
          <w:rFonts w:ascii="Arial" w:hAnsi="Arial" w:cs="Arial"/>
          <w:lang w:val="es-ES_tradnl" w:eastAsia="es-ES"/>
        </w:rPr>
        <w:t xml:space="preserve">con Número de Identificación Tributaria (NIT)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en virtud al Testimonio N° ________ de fecha ___ de ____ de ___, en la ciudad de _________, conforme el Certificado RUPE N°___________</w:t>
      </w:r>
      <w:r w:rsidRPr="000B7943">
        <w:rPr>
          <w:rFonts w:ascii="Arial" w:hAnsi="Arial" w:cs="Arial"/>
          <w:i/>
          <w:lang w:val="es-ES_tradnl" w:eastAsia="es-ES"/>
        </w:rPr>
        <w:t>(consignar el RUPE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CLÁUSULA SEGUNDA.-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2.2  </w:t>
      </w:r>
      <w:r w:rsidRPr="000B7943">
        <w:rPr>
          <w:rFonts w:ascii="Arial" w:hAnsi="Arial" w:cs="Arial"/>
          <w:b/>
          <w:lang w:eastAsia="es-ES"/>
        </w:rPr>
        <w:tab/>
      </w:r>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r w:rsidRPr="000B7943">
        <w:rPr>
          <w:rFonts w:ascii="Arial" w:hAnsi="Arial" w:cs="Arial"/>
          <w:b/>
          <w:u w:val="single"/>
          <w:lang w:eastAsia="es-ES"/>
        </w:rPr>
        <w:t>TERCERA.-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r w:rsidRPr="000B7943">
        <w:rPr>
          <w:rFonts w:ascii="Arial" w:hAnsi="Arial" w:cs="Arial"/>
          <w:lang w:eastAsia="es-ES"/>
        </w:rPr>
        <w:t xml:space="preserve">En  caso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El  contenido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Este   Contrato   se  ha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r w:rsidRPr="000B794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CLÁUSULA CUARTA.-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CLÁUSULA QUINTA.-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Certificado RUPE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CLÁUSULA SEXTA.-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en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CLÁUSULA SÉPTIMA.-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CLÁUSULA OCTAVA.-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monto total propuesto y aceptado por las Partes para la ejecución de la Obra, objeto del presente Contrato es de Bs_________ (______ __/100 Bolivianos).</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 NOVENA.-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CLÁUSULA DÉCIMA.-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(SIGEP</w:t>
      </w:r>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(NIT).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CLÁUSULA DÉCIMA PRIMERA.-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CLÁUSULA DÉCIMA SEGUNDA.-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DÉCIMA TERCERA.-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CLÁUSULA DÉCIMA CUARTA.-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QUINTA.-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consecuencia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16.1  Póliza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16.3.2</w:t>
      </w:r>
      <w:r w:rsidRPr="000B7943">
        <w:rPr>
          <w:rFonts w:ascii="Arial" w:hAnsi="Arial" w:cs="Arial"/>
          <w:lang w:eastAsia="es-ES"/>
        </w:rPr>
        <w:t xml:space="preserve">  El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CLÁUSULA DÉCIMA SÉPTIMA.-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(MTGE=Σ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r w:rsidRPr="000B7943">
        <w:rPr>
          <w:rFonts w:ascii="Arial" w:hAnsi="Arial" w:cs="Arial"/>
          <w:bCs/>
          <w:lang w:val="es-BO" w:eastAsia="es-ES"/>
        </w:rPr>
        <w:t>iscalización</w:t>
      </w:r>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r w:rsidRPr="000B7943">
        <w:rPr>
          <w:rFonts w:ascii="Arial" w:hAnsi="Arial" w:cs="Arial"/>
          <w:lang w:val="es-ES_tradnl" w:eastAsia="es-ES"/>
        </w:rPr>
        <w:t xml:space="preserve">Donde: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 xml:space="preserve">𝑔𝑒𝑛𝑒𝑟𝑎𝑐ió𝑛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r w:rsidRPr="000B7943">
        <w:rPr>
          <w:rFonts w:ascii="Cambria Math" w:hAnsi="Cambria Math" w:cs="Cambria Math"/>
          <w:i/>
          <w:lang w:val="es-ES_tradnl" w:eastAsia="es-ES"/>
        </w:rPr>
        <w:t>ión</w:t>
      </w:r>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(MTGEp=Σ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r w:rsidRPr="000B7943">
        <w:rPr>
          <w:rFonts w:ascii="Arial" w:hAnsi="Arial" w:cs="Arial"/>
          <w:bCs/>
          <w:lang w:val="es-BO" w:eastAsia="es-ES"/>
        </w:rPr>
        <w:t>iscalización</w:t>
      </w:r>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𝑀𝑔𝑒=(MTGEp−𝑀𝐸)∗2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r w:rsidRPr="000B7943">
        <w:rPr>
          <w:rFonts w:ascii="Arial" w:hAnsi="Arial" w:cs="Arial"/>
          <w:lang w:val="es-ES_tradnl" w:eastAsia="es-ES"/>
        </w:rPr>
        <w:t xml:space="preserve">Donde: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r w:rsidRPr="000B7943">
        <w:rPr>
          <w:rFonts w:ascii="Arial" w:hAnsi="Arial" w:cs="Arial"/>
          <w:lang w:val="es-ES_tradnl" w:eastAsia="es-ES"/>
        </w:rPr>
        <w:t>ó</w:t>
      </w:r>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r w:rsidRPr="000B7943">
        <w:rPr>
          <w:rFonts w:ascii="Cambria Math" w:hAnsi="Cambria Math" w:cs="Cambria Math"/>
          <w:i/>
          <w:lang w:val="es-ES_tradnl" w:eastAsia="es-ES"/>
        </w:rPr>
        <w:t>MTGEp=</w:t>
      </w:r>
      <w:r w:rsidRPr="000B794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DÉCIMA OCTAVA.-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18.1  </w:t>
      </w:r>
      <w:r w:rsidRPr="000B7943">
        <w:rPr>
          <w:rFonts w:ascii="Arial" w:hAnsi="Arial" w:cs="Arial"/>
          <w:lang w:val="es-ES_tradnl" w:eastAsia="es-ES"/>
        </w:rPr>
        <w:t xml:space="preserve">Las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r w:rsidRPr="000B7943">
              <w:rPr>
                <w:rFonts w:ascii="Arial" w:hAnsi="Arial" w:cs="Arial"/>
                <w:b/>
                <w:bCs/>
                <w:lang w:eastAsia="es-ES"/>
              </w:rPr>
              <w:t xml:space="preserve">Attn.: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r w:rsidRPr="000B7943">
              <w:rPr>
                <w:rFonts w:ascii="Arial" w:hAnsi="Arial" w:cs="Arial"/>
                <w:b/>
                <w:bCs/>
                <w:lang w:eastAsia="es-ES"/>
              </w:rPr>
              <w:t>Attn.:</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18.4  </w:t>
      </w:r>
      <w:r w:rsidRPr="000B794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NOVENA.-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x-none"/>
        </w:rPr>
        <w:t>19.1</w:t>
      </w:r>
      <w:r w:rsidRPr="000B794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(ANH)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cualquier  observación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CLÁUSULA VIGÉSIMA.-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lang w:val="es-BO" w:eastAsia="es-ES"/>
        </w:rPr>
        <w:t xml:space="preserve">20.1  </w:t>
      </w:r>
      <w:r w:rsidRPr="000B7943">
        <w:rPr>
          <w:rFonts w:ascii="Arial" w:hAnsi="Arial" w:cs="Arial"/>
          <w:lang w:val="es-BO" w:eastAsia="es-ES"/>
        </w:rPr>
        <w:t xml:space="preserve">Notificar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20.2  </w:t>
      </w:r>
      <w:r w:rsidRPr="000B7943">
        <w:rPr>
          <w:rFonts w:ascii="Arial" w:hAnsi="Arial" w:cs="Arial"/>
          <w:lang w:val="es-BO" w:eastAsia="es-ES"/>
        </w:rPr>
        <w:t xml:space="preserve">Proveer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PRIMERA.-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CLÁUSULA VIGÉSIMA TERCERA.-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estacas u otros elementos que sirven de referencia planimétrica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CUARTA.-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 VIGÉSIMA QUINTA.-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VIGÉSIMA SEXTA.-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CLÁUSULA VIGÉSIMA SÉPTIMA.- (INTRANSFERIBILIDAD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CLÁUSULA VIGÉSIMA OCTAVA.-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invocante,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r w:rsidRPr="000B7943">
        <w:rPr>
          <w:rFonts w:ascii="Arial" w:hAnsi="Arial" w:cs="Arial"/>
          <w:bCs/>
          <w:lang w:eastAsia="es-ES"/>
        </w:rPr>
        <w:t xml:space="preserve">SENAMHI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VIGÉSIMA NOVENA.-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r w:rsidRPr="000B7943">
        <w:rPr>
          <w:rFonts w:ascii="Arial" w:hAnsi="Arial" w:cs="Arial"/>
          <w:b/>
          <w:color w:val="000000"/>
          <w:lang w:eastAsia="es-ES"/>
        </w:rPr>
        <w:t xml:space="preserve">29.2.3  </w:t>
      </w:r>
      <w:r w:rsidRPr="000B794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r w:rsidRPr="000B7943">
        <w:rPr>
          <w:rFonts w:ascii="Arial" w:hAnsi="Arial" w:cs="Arial"/>
          <w:lang w:val="es-ES_tradnl" w:eastAsia="es-ES"/>
        </w:rPr>
        <w:t xml:space="preserve">uando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 TRIGÉSIMA.-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CLÁUSULA TRIGÉSIMA PRIMERA.-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(HH),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obstante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 xml:space="preserve">El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programa para su realización, un presupuesto detallado de los costos, cotizaciones referenciales y precios estimados</w:t>
      </w:r>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CLÁUSULA TRIGÉSIMA SEGUNDA.-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obstante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CLÁUSULA TRIGÉSIMA TERCERA.-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CLÁUSULA TRIGÉSIMA CUARTA.-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TRIGÉSIMA QUINTA.-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Además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SEXTA.-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TRIGÉSIMA OCTAVA.-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TRIGÉSIMA NOVENA.-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Escritura  de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Certificado de  matrícula de inscripción en FUNDEMPRESA.</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CUADRAGÉSIMA PRIMERA</w:t>
      </w:r>
      <w:r w:rsidRPr="000B7943">
        <w:rPr>
          <w:rFonts w:ascii="Arial" w:hAnsi="Arial" w:cs="Arial"/>
          <w:b/>
          <w:u w:val="single"/>
          <w:lang w:val="es-BO" w:eastAsia="es-ES"/>
        </w:rPr>
        <w:t>.-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E473B" w14:textId="77777777" w:rsidR="009130F8" w:rsidRDefault="009130F8">
      <w:r>
        <w:separator/>
      </w:r>
    </w:p>
  </w:endnote>
  <w:endnote w:type="continuationSeparator" w:id="0">
    <w:p w14:paraId="3470138C" w14:textId="77777777" w:rsidR="009130F8" w:rsidRDefault="00913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7547EFAC" w:rsidR="00237CB2" w:rsidRDefault="00237CB2">
    <w:pPr>
      <w:pStyle w:val="Piedepgina"/>
      <w:jc w:val="right"/>
    </w:pPr>
    <w:r>
      <w:fldChar w:fldCharType="begin"/>
    </w:r>
    <w:r>
      <w:instrText xml:space="preserve"> PAGE   \* MERGEFORMAT </w:instrText>
    </w:r>
    <w:r>
      <w:fldChar w:fldCharType="separate"/>
    </w:r>
    <w:r w:rsidR="00B17D6B">
      <w:rPr>
        <w:noProof/>
      </w:rPr>
      <w:t>2</w:t>
    </w:r>
    <w:r>
      <w:fldChar w:fldCharType="end"/>
    </w:r>
  </w:p>
  <w:p w14:paraId="249D6996" w14:textId="77777777" w:rsidR="00237CB2" w:rsidRDefault="00237C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19365" w14:textId="77777777" w:rsidR="009130F8" w:rsidRDefault="009130F8">
      <w:r>
        <w:separator/>
      </w:r>
    </w:p>
  </w:footnote>
  <w:footnote w:type="continuationSeparator" w:id="0">
    <w:p w14:paraId="58CA2F4E" w14:textId="77777777" w:rsidR="009130F8" w:rsidRDefault="00913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CB2"/>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A25"/>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16"/>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04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97E"/>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AA0"/>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02F"/>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5D0"/>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0F8"/>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1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1ECC"/>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D6B"/>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52E"/>
    <w:rsid w:val="00BD690C"/>
    <w:rsid w:val="00BD69A6"/>
    <w:rsid w:val="00BD6ACE"/>
    <w:rsid w:val="00BD73D8"/>
    <w:rsid w:val="00BD7A2A"/>
    <w:rsid w:val="00BD7FAF"/>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DCF"/>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CE8FF-7CA0-4889-A5D9-428997CB3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25017</Words>
  <Characters>137595</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2019-09-03T15:57:00Z</cp:lastPrinted>
  <dcterms:created xsi:type="dcterms:W3CDTF">2019-09-03T15:58:00Z</dcterms:created>
  <dcterms:modified xsi:type="dcterms:W3CDTF">2019-09-03T15:58:00Z</dcterms:modified>
</cp:coreProperties>
</file>