
<file path=[Content_Types].xml><?xml version="1.0" encoding="utf-8"?>
<Types xmlns="http://schemas.openxmlformats.org/package/2006/content-types">
  <Default Extension="bin" ContentType="application/vnd.openxmlformats-officedocument.oleObject"/>
  <Default Extension="jpeg" ContentType="image/jpeg"/>
  <Default Extension="wmf" ContentType="image/x-wmf"/>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95A5A" w:rsidRPr="006F470A" w:rsidRDefault="007B5395" w:rsidP="00B37050">
      <w:pPr>
        <w:pStyle w:val="Norma"/>
        <w:spacing w:line="240" w:lineRule="auto"/>
        <w:rPr>
          <w:rFonts w:asciiTheme="minorHAnsi" w:hAnsiTheme="minorHAnsi" w:cstheme="minorHAnsi"/>
        </w:rPr>
      </w:pPr>
      <w:r w:rsidRPr="00A72210">
        <w:rPr>
          <w:rFonts w:asciiTheme="minorHAnsi" w:hAnsiTheme="minorHAnsi" w:cstheme="minorHAnsi"/>
          <w:noProof/>
        </w:rPr>
        <mc:AlternateContent>
          <mc:Choice Requires="wps">
            <w:drawing>
              <wp:anchor distT="0" distB="0" distL="114300" distR="114300" simplePos="0" relativeHeight="251682304" behindDoc="0" locked="0" layoutInCell="1" allowOverlap="1" wp14:anchorId="1CE0DCE6" wp14:editId="56B6F5FA">
                <wp:simplePos x="0" y="0"/>
                <wp:positionH relativeFrom="column">
                  <wp:posOffset>-310515</wp:posOffset>
                </wp:positionH>
                <wp:positionV relativeFrom="paragraph">
                  <wp:posOffset>951230</wp:posOffset>
                </wp:positionV>
                <wp:extent cx="6177915" cy="6804660"/>
                <wp:effectExtent l="0" t="0" r="89535" b="91440"/>
                <wp:wrapNone/>
                <wp:docPr id="11"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77915" cy="6804660"/>
                        </a:xfrm>
                        <a:prstGeom prst="roundRect">
                          <a:avLst>
                            <a:gd name="adj" fmla="val 5676"/>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840E26" w:rsidRDefault="00840E26" w:rsidP="007B5395">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rsidR="00840E26" w:rsidRDefault="00840E26" w:rsidP="007B5395">
                            <w:pPr>
                              <w:ind w:left="142"/>
                              <w:jc w:val="center"/>
                              <w:rPr>
                                <w:rFonts w:ascii="Verdana" w:hAnsi="Verdana"/>
                                <w:b/>
                              </w:rPr>
                            </w:pPr>
                          </w:p>
                          <w:p w:rsidR="00840E26" w:rsidRDefault="00840E26" w:rsidP="007B5395">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7818BEE0" wp14:editId="685F9D6B">
                                  <wp:extent cx="2210463" cy="1501491"/>
                                  <wp:effectExtent l="0" t="0" r="0" b="381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rsidR="00840E26" w:rsidRPr="00103622" w:rsidRDefault="00840E26" w:rsidP="007B5395">
                            <w:pPr>
                              <w:ind w:left="142"/>
                              <w:jc w:val="center"/>
                              <w:rPr>
                                <w:rFonts w:ascii="Century Gothic" w:hAnsi="Century Gothic" w:cs="Arial"/>
                                <w:b/>
                                <w:sz w:val="32"/>
                                <w:szCs w:val="32"/>
                                <w:lang w:val="es-MX"/>
                              </w:rPr>
                            </w:pPr>
                          </w:p>
                          <w:p w:rsidR="00840E26" w:rsidRDefault="00840E26" w:rsidP="007B5395">
                            <w:pPr>
                              <w:ind w:left="142"/>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r>
                              <w:rPr>
                                <w:rFonts w:ascii="Century Gothic" w:hAnsi="Century Gothic" w:cs="Arial"/>
                                <w:b/>
                                <w:sz w:val="32"/>
                                <w:szCs w:val="32"/>
                                <w:lang w:val="es-MX"/>
                              </w:rPr>
                              <w:t>PARA BIENES</w:t>
                            </w:r>
                          </w:p>
                          <w:p w:rsidR="00840E26" w:rsidRDefault="00840E26" w:rsidP="007B5395">
                            <w:pPr>
                              <w:jc w:val="center"/>
                              <w:rPr>
                                <w:rFonts w:ascii="Century Gothic" w:hAnsi="Century Gothic" w:cs="Arial"/>
                                <w:b/>
                                <w:sz w:val="28"/>
                                <w:szCs w:val="32"/>
                              </w:rPr>
                            </w:pPr>
                          </w:p>
                          <w:p w:rsidR="00840E26" w:rsidRDefault="00840E26" w:rsidP="007B5395">
                            <w:pPr>
                              <w:jc w:val="center"/>
                              <w:rPr>
                                <w:rFonts w:ascii="Century Gothic" w:hAnsi="Century Gothic" w:cs="Arial"/>
                                <w:b/>
                                <w:sz w:val="28"/>
                                <w:szCs w:val="32"/>
                              </w:rPr>
                            </w:pPr>
                          </w:p>
                          <w:p w:rsidR="00840E26" w:rsidRPr="00D94CE2" w:rsidRDefault="00840E26" w:rsidP="007B5395">
                            <w:pPr>
                              <w:jc w:val="center"/>
                              <w:rPr>
                                <w:rFonts w:ascii="Century Gothic" w:hAnsi="Century Gothic"/>
                                <w:b/>
                                <w:sz w:val="28"/>
                                <w:szCs w:val="32"/>
                              </w:rPr>
                            </w:pPr>
                            <w:r w:rsidRPr="00D94CE2">
                              <w:rPr>
                                <w:rFonts w:ascii="Century Gothic" w:hAnsi="Century Gothic"/>
                                <w:b/>
                                <w:sz w:val="28"/>
                                <w:szCs w:val="32"/>
                              </w:rPr>
                              <w:t xml:space="preserve">REGLAMENTO DE CONTRATACION DE BIENES Y SERVICIOS </w:t>
                            </w:r>
                          </w:p>
                          <w:p w:rsidR="00840E26" w:rsidRPr="00D94CE2" w:rsidRDefault="00840E26" w:rsidP="007B5395">
                            <w:pPr>
                              <w:jc w:val="center"/>
                              <w:rPr>
                                <w:rFonts w:ascii="Century Gothic" w:hAnsi="Century Gothic"/>
                                <w:b/>
                                <w:sz w:val="28"/>
                                <w:szCs w:val="32"/>
                              </w:rPr>
                            </w:pPr>
                            <w:r w:rsidRPr="00D94CE2">
                              <w:rPr>
                                <w:rFonts w:ascii="Century Gothic" w:hAnsi="Century Gothic"/>
                                <w:b/>
                                <w:sz w:val="28"/>
                                <w:szCs w:val="32"/>
                              </w:rPr>
                              <w:t>EN EL MARCO DEL D.S. 29506</w:t>
                            </w:r>
                          </w:p>
                          <w:p w:rsidR="00840E26" w:rsidRPr="00F40D69" w:rsidRDefault="00840E26" w:rsidP="007B5395">
                            <w:pPr>
                              <w:ind w:left="142"/>
                              <w:jc w:val="center"/>
                              <w:rPr>
                                <w:rFonts w:ascii="Century Gothic" w:hAnsi="Century Gothic" w:cs="Arial"/>
                                <w:b/>
                                <w:sz w:val="28"/>
                                <w:szCs w:val="28"/>
                              </w:rPr>
                            </w:pPr>
                          </w:p>
                          <w:p w:rsidR="00840E26" w:rsidRPr="00103622" w:rsidRDefault="00840E26" w:rsidP="007B5395">
                            <w:pPr>
                              <w:ind w:left="142"/>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rsidR="00840E26" w:rsidRDefault="00840E26" w:rsidP="007B5395">
                            <w:pPr>
                              <w:ind w:left="142"/>
                              <w:rPr>
                                <w:rFonts w:ascii="Century Gothic" w:hAnsi="Century Gothic"/>
                                <w:b/>
                                <w:sz w:val="28"/>
                                <w:szCs w:val="28"/>
                                <w:lang w:val="es-MX"/>
                              </w:rPr>
                            </w:pPr>
                          </w:p>
                          <w:p w:rsidR="00F91DE6" w:rsidRPr="005F6C94" w:rsidRDefault="00F91DE6" w:rsidP="007B5395">
                            <w:pPr>
                              <w:ind w:left="142"/>
                              <w:rPr>
                                <w:rFonts w:ascii="Century Gothic" w:hAnsi="Century Gothic"/>
                                <w:b/>
                                <w:sz w:val="28"/>
                                <w:szCs w:val="28"/>
                                <w:lang w:val="es-MX"/>
                              </w:rPr>
                            </w:pPr>
                          </w:p>
                          <w:p w:rsidR="00840E26" w:rsidRPr="00D94CE2" w:rsidRDefault="00840E26" w:rsidP="007B5395">
                            <w:pPr>
                              <w:jc w:val="center"/>
                              <w:rPr>
                                <w:rFonts w:ascii="Century Gothic" w:hAnsi="Century Gothic" w:cs="Century Gothic"/>
                                <w:b/>
                                <w:bCs/>
                                <w:color w:val="FF0000"/>
                                <w:sz w:val="28"/>
                                <w:szCs w:val="28"/>
                              </w:rPr>
                            </w:pPr>
                            <w:r>
                              <w:rPr>
                                <w:rFonts w:ascii="Century Gothic" w:hAnsi="Century Gothic" w:cs="Century Gothic"/>
                                <w:b/>
                                <w:bCs/>
                                <w:color w:val="000000"/>
                                <w:sz w:val="28"/>
                                <w:szCs w:val="28"/>
                              </w:rPr>
                              <w:t>OBJETO: ADQUISICION DE REPUESTOS PARA COMPRESORES DE GNV DE ESTACIONES DE SERVICIO</w:t>
                            </w:r>
                          </w:p>
                          <w:p w:rsidR="00F91DE6" w:rsidRDefault="00F91DE6" w:rsidP="007B5395">
                            <w:pPr>
                              <w:jc w:val="center"/>
                              <w:rPr>
                                <w:rFonts w:ascii="Century Gothic" w:hAnsi="Century Gothic" w:cs="Century Gothic"/>
                                <w:b/>
                                <w:bCs/>
                                <w:color w:val="FF0000"/>
                                <w:sz w:val="28"/>
                                <w:szCs w:val="28"/>
                              </w:rPr>
                            </w:pPr>
                          </w:p>
                          <w:p w:rsidR="00F91DE6" w:rsidRDefault="00F91DE6" w:rsidP="007B5395">
                            <w:pPr>
                              <w:jc w:val="center"/>
                              <w:rPr>
                                <w:rFonts w:ascii="Century Gothic" w:hAnsi="Century Gothic" w:cs="Century Gothic"/>
                                <w:b/>
                                <w:bCs/>
                                <w:color w:val="FF0000"/>
                                <w:sz w:val="28"/>
                                <w:szCs w:val="28"/>
                              </w:rPr>
                            </w:pPr>
                          </w:p>
                          <w:p w:rsidR="00840E26" w:rsidRPr="00D94CE2" w:rsidRDefault="00840E26" w:rsidP="007B5395">
                            <w:pPr>
                              <w:jc w:val="center"/>
                              <w:rPr>
                                <w:rFonts w:ascii="Century Gothic" w:hAnsi="Century Gothic" w:cs="Century Gothic"/>
                                <w:b/>
                                <w:bCs/>
                                <w:color w:val="FF0000"/>
                                <w:sz w:val="28"/>
                                <w:szCs w:val="28"/>
                              </w:rPr>
                            </w:pPr>
                            <w:r w:rsidRPr="00BE1D27">
                              <w:rPr>
                                <w:rFonts w:ascii="Century Gothic" w:hAnsi="Century Gothic" w:cs="Century Gothic"/>
                                <w:b/>
                                <w:bCs/>
                                <w:sz w:val="28"/>
                                <w:szCs w:val="28"/>
                              </w:rPr>
                              <w:t>CODIGO:</w:t>
                            </w:r>
                            <w:r>
                              <w:rPr>
                                <w:rFonts w:ascii="Century Gothic" w:hAnsi="Century Gothic" w:cs="Century Gothic"/>
                                <w:b/>
                                <w:bCs/>
                                <w:sz w:val="28"/>
                                <w:szCs w:val="28"/>
                              </w:rPr>
                              <w:t xml:space="preserve"> </w:t>
                            </w:r>
                            <w:r w:rsidR="0070196F" w:rsidRPr="0070196F">
                              <w:rPr>
                                <w:rFonts w:ascii="Century Gothic" w:hAnsi="Century Gothic" w:cs="Tahoma"/>
                                <w:b/>
                                <w:bCs/>
                                <w:color w:val="000000"/>
                                <w:sz w:val="28"/>
                                <w:szCs w:val="32"/>
                                <w:shd w:val="clear" w:color="auto" w:fill="FFFFFF"/>
                              </w:rPr>
                              <w:t>GCC-CDL-DCTJ-45-19</w:t>
                            </w:r>
                          </w:p>
                          <w:p w:rsidR="00840E26" w:rsidRPr="0070196F" w:rsidRDefault="00840E26" w:rsidP="007B5395">
                            <w:pPr>
                              <w:jc w:val="center"/>
                              <w:rPr>
                                <w:rFonts w:ascii="Century Gothic" w:hAnsi="Century Gothic"/>
                                <w:b/>
                                <w:sz w:val="28"/>
                                <w:szCs w:val="28"/>
                                <w:lang w:val="es-ES_tradnl"/>
                              </w:rPr>
                            </w:pPr>
                            <w:r w:rsidRPr="0070196F">
                              <w:rPr>
                                <w:rFonts w:ascii="Century Gothic" w:hAnsi="Century Gothic" w:cs="Century Gothic"/>
                                <w:b/>
                                <w:bCs/>
                                <w:sz w:val="28"/>
                                <w:szCs w:val="28"/>
                              </w:rPr>
                              <w:t>(Primera Convocatoria</w:t>
                            </w:r>
                            <w:r w:rsidRPr="0070196F">
                              <w:rPr>
                                <w:rFonts w:ascii="Century Gothic" w:hAnsi="Century Gothic"/>
                                <w:b/>
                                <w:sz w:val="28"/>
                                <w:szCs w:val="28"/>
                                <w:lang w:val="es-ES_tradnl"/>
                              </w:rPr>
                              <w:t>)</w:t>
                            </w:r>
                          </w:p>
                          <w:p w:rsidR="00840E26" w:rsidRPr="00103622" w:rsidRDefault="00840E26" w:rsidP="007B5395">
                            <w:pPr>
                              <w:jc w:val="center"/>
                              <w:rPr>
                                <w:rFonts w:ascii="Century Gothic" w:hAnsi="Century Gothic"/>
                                <w:sz w:val="32"/>
                                <w:szCs w:val="32"/>
                                <w:lang w:val="es-ES_tradnl"/>
                              </w:rPr>
                            </w:pPr>
                            <w:bookmarkStart w:id="0" w:name="_GoBack"/>
                            <w:bookmarkEnd w:id="0"/>
                          </w:p>
                          <w:p w:rsidR="00840E26" w:rsidRPr="00103622" w:rsidRDefault="00840E26" w:rsidP="007B5395">
                            <w:pPr>
                              <w:ind w:right="930"/>
                              <w:jc w:val="center"/>
                              <w:rPr>
                                <w:rFonts w:ascii="Century Gothic" w:hAnsi="Century Gothic"/>
                                <w:sz w:val="32"/>
                                <w:szCs w:val="32"/>
                                <w:lang w:val="es-ES_tradnl"/>
                              </w:rPr>
                            </w:pPr>
                          </w:p>
                          <w:p w:rsidR="00840E26" w:rsidRPr="00103622" w:rsidRDefault="00840E26" w:rsidP="007B5395">
                            <w:pPr>
                              <w:ind w:right="930"/>
                              <w:jc w:val="center"/>
                              <w:rPr>
                                <w:rFonts w:ascii="Century Gothic" w:hAnsi="Century Gothic"/>
                                <w:sz w:val="32"/>
                                <w:szCs w:val="32"/>
                                <w:lang w:val="es-ES_tradnl"/>
                              </w:rPr>
                            </w:pPr>
                          </w:p>
                          <w:p w:rsidR="00840E26" w:rsidRDefault="00840E26" w:rsidP="007B5395">
                            <w:pPr>
                              <w:ind w:right="930"/>
                              <w:jc w:val="center"/>
                              <w:rPr>
                                <w:rFonts w:ascii="Century Gothic" w:hAnsi="Century Gothic"/>
                                <w:lang w:val="es-ES_tradnl"/>
                              </w:rPr>
                            </w:pPr>
                          </w:p>
                          <w:p w:rsidR="00840E26" w:rsidRPr="009C5A35" w:rsidRDefault="00840E26" w:rsidP="007B5395">
                            <w:pPr>
                              <w:ind w:right="930"/>
                              <w:jc w:val="center"/>
                              <w:rPr>
                                <w:rFonts w:ascii="Century Gothic" w:hAnsi="Century Gothic"/>
                                <w:lang w:val="es-ES_tradn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1CE0DCE6" id="AutoShape 2" o:spid="_x0000_s1026" style="position:absolute;margin-left:-24.45pt;margin-top:74.9pt;width:486.45pt;height:535.8pt;z-index:2516823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3720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">
                <v:shadow on="t" color="#333" offset="6pt,6pt"/>
                <v:textbox>
                  <w:txbxContent>
                    <w:p w:rsidR="00840E26" w:rsidRDefault="00840E26" w:rsidP="007B5395">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rsidR="00840E26" w:rsidRDefault="00840E26" w:rsidP="007B5395">
                      <w:pPr>
                        <w:ind w:left="142"/>
                        <w:jc w:val="center"/>
                        <w:rPr>
                          <w:rFonts w:ascii="Verdana" w:hAnsi="Verdana"/>
                          <w:b/>
                        </w:rPr>
                      </w:pPr>
                    </w:p>
                    <w:p w:rsidR="00840E26" w:rsidRDefault="00840E26" w:rsidP="007B5395">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7818BEE0" wp14:editId="685F9D6B">
                            <wp:extent cx="2210463" cy="1501491"/>
                            <wp:effectExtent l="0" t="0" r="0" b="381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rsidR="00840E26" w:rsidRPr="00103622" w:rsidRDefault="00840E26" w:rsidP="007B5395">
                      <w:pPr>
                        <w:ind w:left="142"/>
                        <w:jc w:val="center"/>
                        <w:rPr>
                          <w:rFonts w:ascii="Century Gothic" w:hAnsi="Century Gothic" w:cs="Arial"/>
                          <w:b/>
                          <w:sz w:val="32"/>
                          <w:szCs w:val="32"/>
                          <w:lang w:val="es-MX"/>
                        </w:rPr>
                      </w:pPr>
                    </w:p>
                    <w:p w:rsidR="00840E26" w:rsidRDefault="00840E26" w:rsidP="007B5395">
                      <w:pPr>
                        <w:ind w:left="142"/>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r>
                        <w:rPr>
                          <w:rFonts w:ascii="Century Gothic" w:hAnsi="Century Gothic" w:cs="Arial"/>
                          <w:b/>
                          <w:sz w:val="32"/>
                          <w:szCs w:val="32"/>
                          <w:lang w:val="es-MX"/>
                        </w:rPr>
                        <w:t>PARA BIENES</w:t>
                      </w:r>
                    </w:p>
                    <w:p w:rsidR="00840E26" w:rsidRDefault="00840E26" w:rsidP="007B5395">
                      <w:pPr>
                        <w:jc w:val="center"/>
                        <w:rPr>
                          <w:rFonts w:ascii="Century Gothic" w:hAnsi="Century Gothic" w:cs="Arial"/>
                          <w:b/>
                          <w:sz w:val="28"/>
                          <w:szCs w:val="32"/>
                        </w:rPr>
                      </w:pPr>
                    </w:p>
                    <w:p w:rsidR="00840E26" w:rsidRDefault="00840E26" w:rsidP="007B5395">
                      <w:pPr>
                        <w:jc w:val="center"/>
                        <w:rPr>
                          <w:rFonts w:ascii="Century Gothic" w:hAnsi="Century Gothic" w:cs="Arial"/>
                          <w:b/>
                          <w:sz w:val="28"/>
                          <w:szCs w:val="32"/>
                        </w:rPr>
                      </w:pPr>
                    </w:p>
                    <w:p w:rsidR="00840E26" w:rsidRPr="00D94CE2" w:rsidRDefault="00840E26" w:rsidP="007B5395">
                      <w:pPr>
                        <w:jc w:val="center"/>
                        <w:rPr>
                          <w:rFonts w:ascii="Century Gothic" w:hAnsi="Century Gothic"/>
                          <w:b/>
                          <w:sz w:val="28"/>
                          <w:szCs w:val="32"/>
                        </w:rPr>
                      </w:pPr>
                      <w:r w:rsidRPr="00D94CE2">
                        <w:rPr>
                          <w:rFonts w:ascii="Century Gothic" w:hAnsi="Century Gothic"/>
                          <w:b/>
                          <w:sz w:val="28"/>
                          <w:szCs w:val="32"/>
                        </w:rPr>
                        <w:t xml:space="preserve">REGLAMENTO DE CONTRATACION DE BIENES Y SERVICIOS </w:t>
                      </w:r>
                    </w:p>
                    <w:p w:rsidR="00840E26" w:rsidRPr="00D94CE2" w:rsidRDefault="00840E26" w:rsidP="007B5395">
                      <w:pPr>
                        <w:jc w:val="center"/>
                        <w:rPr>
                          <w:rFonts w:ascii="Century Gothic" w:hAnsi="Century Gothic"/>
                          <w:b/>
                          <w:sz w:val="28"/>
                          <w:szCs w:val="32"/>
                        </w:rPr>
                      </w:pPr>
                      <w:r w:rsidRPr="00D94CE2">
                        <w:rPr>
                          <w:rFonts w:ascii="Century Gothic" w:hAnsi="Century Gothic"/>
                          <w:b/>
                          <w:sz w:val="28"/>
                          <w:szCs w:val="32"/>
                        </w:rPr>
                        <w:t>EN EL MARCO DEL D.S. 29506</w:t>
                      </w:r>
                    </w:p>
                    <w:p w:rsidR="00840E26" w:rsidRPr="00F40D69" w:rsidRDefault="00840E26" w:rsidP="007B5395">
                      <w:pPr>
                        <w:ind w:left="142"/>
                        <w:jc w:val="center"/>
                        <w:rPr>
                          <w:rFonts w:ascii="Century Gothic" w:hAnsi="Century Gothic" w:cs="Arial"/>
                          <w:b/>
                          <w:sz w:val="28"/>
                          <w:szCs w:val="28"/>
                        </w:rPr>
                      </w:pPr>
                    </w:p>
                    <w:p w:rsidR="00840E26" w:rsidRPr="00103622" w:rsidRDefault="00840E26" w:rsidP="007B5395">
                      <w:pPr>
                        <w:ind w:left="142"/>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rsidR="00840E26" w:rsidRDefault="00840E26" w:rsidP="007B5395">
                      <w:pPr>
                        <w:ind w:left="142"/>
                        <w:rPr>
                          <w:rFonts w:ascii="Century Gothic" w:hAnsi="Century Gothic"/>
                          <w:b/>
                          <w:sz w:val="28"/>
                          <w:szCs w:val="28"/>
                          <w:lang w:val="es-MX"/>
                        </w:rPr>
                      </w:pPr>
                    </w:p>
                    <w:p w:rsidR="00F91DE6" w:rsidRPr="005F6C94" w:rsidRDefault="00F91DE6" w:rsidP="007B5395">
                      <w:pPr>
                        <w:ind w:left="142"/>
                        <w:rPr>
                          <w:rFonts w:ascii="Century Gothic" w:hAnsi="Century Gothic"/>
                          <w:b/>
                          <w:sz w:val="28"/>
                          <w:szCs w:val="28"/>
                          <w:lang w:val="es-MX"/>
                        </w:rPr>
                      </w:pPr>
                    </w:p>
                    <w:p w:rsidR="00840E26" w:rsidRPr="00D94CE2" w:rsidRDefault="00840E26" w:rsidP="007B5395">
                      <w:pPr>
                        <w:jc w:val="center"/>
                        <w:rPr>
                          <w:rFonts w:ascii="Century Gothic" w:hAnsi="Century Gothic" w:cs="Century Gothic"/>
                          <w:b/>
                          <w:bCs/>
                          <w:color w:val="FF0000"/>
                          <w:sz w:val="28"/>
                          <w:szCs w:val="28"/>
                        </w:rPr>
                      </w:pPr>
                      <w:r>
                        <w:rPr>
                          <w:rFonts w:ascii="Century Gothic" w:hAnsi="Century Gothic" w:cs="Century Gothic"/>
                          <w:b/>
                          <w:bCs/>
                          <w:color w:val="000000"/>
                          <w:sz w:val="28"/>
                          <w:szCs w:val="28"/>
                        </w:rPr>
                        <w:t>OBJETO: ADQUISICION DE REPUESTOS PARA COMPRESORES DE GNV DE ESTACIONES DE SERVICIO</w:t>
                      </w:r>
                    </w:p>
                    <w:p w:rsidR="00F91DE6" w:rsidRDefault="00F91DE6" w:rsidP="007B5395">
                      <w:pPr>
                        <w:jc w:val="center"/>
                        <w:rPr>
                          <w:rFonts w:ascii="Century Gothic" w:hAnsi="Century Gothic" w:cs="Century Gothic"/>
                          <w:b/>
                          <w:bCs/>
                          <w:color w:val="FF0000"/>
                          <w:sz w:val="28"/>
                          <w:szCs w:val="28"/>
                        </w:rPr>
                      </w:pPr>
                    </w:p>
                    <w:p w:rsidR="00F91DE6" w:rsidRDefault="00F91DE6" w:rsidP="007B5395">
                      <w:pPr>
                        <w:jc w:val="center"/>
                        <w:rPr>
                          <w:rFonts w:ascii="Century Gothic" w:hAnsi="Century Gothic" w:cs="Century Gothic"/>
                          <w:b/>
                          <w:bCs/>
                          <w:color w:val="FF0000"/>
                          <w:sz w:val="28"/>
                          <w:szCs w:val="28"/>
                        </w:rPr>
                      </w:pPr>
                    </w:p>
                    <w:p w:rsidR="00840E26" w:rsidRPr="00D94CE2" w:rsidRDefault="00840E26" w:rsidP="007B5395">
                      <w:pPr>
                        <w:jc w:val="center"/>
                        <w:rPr>
                          <w:rFonts w:ascii="Century Gothic" w:hAnsi="Century Gothic" w:cs="Century Gothic"/>
                          <w:b/>
                          <w:bCs/>
                          <w:color w:val="FF0000"/>
                          <w:sz w:val="28"/>
                          <w:szCs w:val="28"/>
                        </w:rPr>
                      </w:pPr>
                      <w:r w:rsidRPr="00BE1D27">
                        <w:rPr>
                          <w:rFonts w:ascii="Century Gothic" w:hAnsi="Century Gothic" w:cs="Century Gothic"/>
                          <w:b/>
                          <w:bCs/>
                          <w:sz w:val="28"/>
                          <w:szCs w:val="28"/>
                        </w:rPr>
                        <w:t>CODIGO:</w:t>
                      </w:r>
                      <w:r>
                        <w:rPr>
                          <w:rFonts w:ascii="Century Gothic" w:hAnsi="Century Gothic" w:cs="Century Gothic"/>
                          <w:b/>
                          <w:bCs/>
                          <w:sz w:val="28"/>
                          <w:szCs w:val="28"/>
                        </w:rPr>
                        <w:t xml:space="preserve"> </w:t>
                      </w:r>
                      <w:r w:rsidR="0070196F" w:rsidRPr="0070196F">
                        <w:rPr>
                          <w:rFonts w:ascii="Century Gothic" w:hAnsi="Century Gothic" w:cs="Tahoma"/>
                          <w:b/>
                          <w:bCs/>
                          <w:color w:val="000000"/>
                          <w:sz w:val="28"/>
                          <w:szCs w:val="32"/>
                          <w:shd w:val="clear" w:color="auto" w:fill="FFFFFF"/>
                        </w:rPr>
                        <w:t>GCC-CDL-DCTJ-45-19</w:t>
                      </w:r>
                    </w:p>
                    <w:p w:rsidR="00840E26" w:rsidRPr="0070196F" w:rsidRDefault="00840E26" w:rsidP="007B5395">
                      <w:pPr>
                        <w:jc w:val="center"/>
                        <w:rPr>
                          <w:rFonts w:ascii="Century Gothic" w:hAnsi="Century Gothic"/>
                          <w:b/>
                          <w:sz w:val="28"/>
                          <w:szCs w:val="28"/>
                          <w:lang w:val="es-ES_tradnl"/>
                        </w:rPr>
                      </w:pPr>
                      <w:r w:rsidRPr="0070196F">
                        <w:rPr>
                          <w:rFonts w:ascii="Century Gothic" w:hAnsi="Century Gothic" w:cs="Century Gothic"/>
                          <w:b/>
                          <w:bCs/>
                          <w:sz w:val="28"/>
                          <w:szCs w:val="28"/>
                        </w:rPr>
                        <w:t>(Primera Convocatoria</w:t>
                      </w:r>
                      <w:r w:rsidRPr="0070196F">
                        <w:rPr>
                          <w:rFonts w:ascii="Century Gothic" w:hAnsi="Century Gothic"/>
                          <w:b/>
                          <w:sz w:val="28"/>
                          <w:szCs w:val="28"/>
                          <w:lang w:val="es-ES_tradnl"/>
                        </w:rPr>
                        <w:t>)</w:t>
                      </w:r>
                    </w:p>
                    <w:p w:rsidR="00840E26" w:rsidRPr="00103622" w:rsidRDefault="00840E26" w:rsidP="007B5395">
                      <w:pPr>
                        <w:jc w:val="center"/>
                        <w:rPr>
                          <w:rFonts w:ascii="Century Gothic" w:hAnsi="Century Gothic"/>
                          <w:sz w:val="32"/>
                          <w:szCs w:val="32"/>
                          <w:lang w:val="es-ES_tradnl"/>
                        </w:rPr>
                      </w:pPr>
                      <w:bookmarkStart w:id="1" w:name="_GoBack"/>
                      <w:bookmarkEnd w:id="1"/>
                    </w:p>
                    <w:p w:rsidR="00840E26" w:rsidRPr="00103622" w:rsidRDefault="00840E26" w:rsidP="007B5395">
                      <w:pPr>
                        <w:ind w:right="930"/>
                        <w:jc w:val="center"/>
                        <w:rPr>
                          <w:rFonts w:ascii="Century Gothic" w:hAnsi="Century Gothic"/>
                          <w:sz w:val="32"/>
                          <w:szCs w:val="32"/>
                          <w:lang w:val="es-ES_tradnl"/>
                        </w:rPr>
                      </w:pPr>
                    </w:p>
                    <w:p w:rsidR="00840E26" w:rsidRPr="00103622" w:rsidRDefault="00840E26" w:rsidP="007B5395">
                      <w:pPr>
                        <w:ind w:right="930"/>
                        <w:jc w:val="center"/>
                        <w:rPr>
                          <w:rFonts w:ascii="Century Gothic" w:hAnsi="Century Gothic"/>
                          <w:sz w:val="32"/>
                          <w:szCs w:val="32"/>
                          <w:lang w:val="es-ES_tradnl"/>
                        </w:rPr>
                      </w:pPr>
                    </w:p>
                    <w:p w:rsidR="00840E26" w:rsidRDefault="00840E26" w:rsidP="007B5395">
                      <w:pPr>
                        <w:ind w:right="930"/>
                        <w:jc w:val="center"/>
                        <w:rPr>
                          <w:rFonts w:ascii="Century Gothic" w:hAnsi="Century Gothic"/>
                          <w:lang w:val="es-ES_tradnl"/>
                        </w:rPr>
                      </w:pPr>
                    </w:p>
                    <w:p w:rsidR="00840E26" w:rsidRPr="009C5A35" w:rsidRDefault="00840E26" w:rsidP="007B5395">
                      <w:pPr>
                        <w:ind w:right="930"/>
                        <w:jc w:val="center"/>
                        <w:rPr>
                          <w:rFonts w:ascii="Century Gothic" w:hAnsi="Century Gothic"/>
                          <w:lang w:val="es-ES_tradnl"/>
                        </w:rPr>
                      </w:pPr>
                    </w:p>
                  </w:txbxContent>
                </v:textbox>
              </v:roundrect>
            </w:pict>
          </mc:Fallback>
        </mc:AlternateContent>
      </w:r>
      <w:r w:rsidR="00A75DC0" w:rsidRPr="006F470A">
        <w:rPr>
          <w:rFonts w:asciiTheme="minorHAnsi" w:hAnsiTheme="minorHAnsi" w:cstheme="minorHAnsi"/>
          <w:noProof/>
        </w:rPr>
        <mc:AlternateContent>
          <mc:Choice Requires="wps">
            <w:drawing>
              <wp:anchor distT="0" distB="0" distL="114300" distR="114300" simplePos="0" relativeHeight="251650560" behindDoc="0" locked="0" layoutInCell="1" allowOverlap="1" wp14:anchorId="4DD087FC" wp14:editId="53FDA756">
                <wp:simplePos x="0" y="0"/>
                <wp:positionH relativeFrom="column">
                  <wp:posOffset>-318932</wp:posOffset>
                </wp:positionH>
                <wp:positionV relativeFrom="paragraph">
                  <wp:posOffset>-1905</wp:posOffset>
                </wp:positionV>
                <wp:extent cx="6201410" cy="650875"/>
                <wp:effectExtent l="0" t="0" r="104140" b="92075"/>
                <wp:wrapNone/>
                <wp:docPr id="3"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201410" cy="650875"/>
                        </a:xfrm>
                        <a:prstGeom prst="roundRect">
                          <a:avLst>
                            <a:gd name="adj" fmla="val 40072"/>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840E26" w:rsidRPr="00AD6AF2" w:rsidRDefault="00840E26" w:rsidP="00795A5A">
                            <w:pPr>
                              <w:ind w:right="930"/>
                              <w:jc w:val="center"/>
                              <w:rPr>
                                <w:rFonts w:ascii="Century Gothic" w:hAnsi="Century Gothic"/>
                                <w:sz w:val="14"/>
                                <w:lang w:val="es-ES_tradnl"/>
                              </w:rPr>
                            </w:pPr>
                          </w:p>
                          <w:p w:rsidR="00840E26" w:rsidRPr="00AD6AF2" w:rsidRDefault="00840E26" w:rsidP="00AD6AF2">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CONTRATACIÓN PARA BIENES</w:t>
                            </w:r>
                            <w:r>
                              <w:rPr>
                                <w:rFonts w:ascii="Century Gothic" w:hAnsi="Century Gothic"/>
                                <w:b/>
                                <w:sz w:val="18"/>
                                <w:szCs w:val="18"/>
                                <w:lang w:val="es-ES_tradnl"/>
                              </w:rPr>
                              <w:t xml:space="preserve">              </w:t>
                            </w:r>
                            <w:r w:rsidRPr="009803E1">
                              <w:rPr>
                                <w:rFonts w:ascii="Century Gothic" w:hAnsi="Century Gothic"/>
                                <w:b/>
                                <w:sz w:val="18"/>
                                <w:szCs w:val="18"/>
                                <w:lang w:val="es-ES_tradnl"/>
                              </w:rPr>
                              <w:t>RG-</w:t>
                            </w:r>
                            <w:r>
                              <w:rPr>
                                <w:rFonts w:ascii="Century Gothic" w:hAnsi="Century Gothic"/>
                                <w:b/>
                                <w:sz w:val="18"/>
                                <w:szCs w:val="18"/>
                                <w:lang w:val="es-ES_tradnl"/>
                              </w:rPr>
                              <w:t>01-G</w:t>
                            </w:r>
                            <w:r w:rsidRPr="00EA7EC8">
                              <w:rPr>
                                <w:rFonts w:ascii="Century Gothic" w:hAnsi="Century Gothic"/>
                                <w:b/>
                                <w:sz w:val="18"/>
                                <w:szCs w:val="18"/>
                                <w:lang w:val="es-ES_tradnl"/>
                              </w:rPr>
                              <w:t>-</w:t>
                            </w:r>
                            <w:r w:rsidRPr="009803E1">
                              <w:rPr>
                                <w:rFonts w:ascii="Century Gothic" w:hAnsi="Century Gothic"/>
                                <w:b/>
                                <w:sz w:val="18"/>
                                <w:szCs w:val="18"/>
                                <w:lang w:val="es-ES_tradnl"/>
                              </w:rPr>
                              <w:t>GCC</w:t>
                            </w:r>
                            <w:r>
                              <w:rPr>
                                <w:rFonts w:ascii="Century Gothic" w:hAnsi="Century Gothic"/>
                                <w:b/>
                                <w:sz w:val="18"/>
                                <w:szCs w:val="18"/>
                                <w:lang w:val="es-ES_tradnl"/>
                              </w:rPr>
                              <w:t>-DCO</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4DD087FC" id="_x0000_s1027" style="position:absolute;margin-left:-25.1pt;margin-top:-.15pt;width:488.3pt;height:51.25pt;z-index:251650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2626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">
                <v:shadow on="t" color="#333" offset="6pt,6pt"/>
                <v:textbox>
                  <w:txbxContent>
                    <w:p w:rsidR="00840E26" w:rsidRPr="00AD6AF2" w:rsidRDefault="00840E26" w:rsidP="00795A5A">
                      <w:pPr>
                        <w:ind w:right="930"/>
                        <w:jc w:val="center"/>
                        <w:rPr>
                          <w:rFonts w:ascii="Century Gothic" w:hAnsi="Century Gothic"/>
                          <w:sz w:val="14"/>
                          <w:lang w:val="es-ES_tradnl"/>
                        </w:rPr>
                      </w:pPr>
                    </w:p>
                    <w:p w:rsidR="00840E26" w:rsidRPr="00AD6AF2" w:rsidRDefault="00840E26" w:rsidP="00AD6AF2">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CONTRATACIÓN PARA BIENES</w:t>
                      </w:r>
                      <w:r>
                        <w:rPr>
                          <w:rFonts w:ascii="Century Gothic" w:hAnsi="Century Gothic"/>
                          <w:b/>
                          <w:sz w:val="18"/>
                          <w:szCs w:val="18"/>
                          <w:lang w:val="es-ES_tradnl"/>
                        </w:rPr>
                        <w:t xml:space="preserve">              </w:t>
                      </w:r>
                      <w:r w:rsidRPr="009803E1">
                        <w:rPr>
                          <w:rFonts w:ascii="Century Gothic" w:hAnsi="Century Gothic"/>
                          <w:b/>
                          <w:sz w:val="18"/>
                          <w:szCs w:val="18"/>
                          <w:lang w:val="es-ES_tradnl"/>
                        </w:rPr>
                        <w:t>RG-</w:t>
                      </w:r>
                      <w:r>
                        <w:rPr>
                          <w:rFonts w:ascii="Century Gothic" w:hAnsi="Century Gothic"/>
                          <w:b/>
                          <w:sz w:val="18"/>
                          <w:szCs w:val="18"/>
                          <w:lang w:val="es-ES_tradnl"/>
                        </w:rPr>
                        <w:t>01-G</w:t>
                      </w:r>
                      <w:r w:rsidRPr="00EA7EC8">
                        <w:rPr>
                          <w:rFonts w:ascii="Century Gothic" w:hAnsi="Century Gothic"/>
                          <w:b/>
                          <w:sz w:val="18"/>
                          <w:szCs w:val="18"/>
                          <w:lang w:val="es-ES_tradnl"/>
                        </w:rPr>
                        <w:t>-</w:t>
                      </w:r>
                      <w:r w:rsidRPr="009803E1">
                        <w:rPr>
                          <w:rFonts w:ascii="Century Gothic" w:hAnsi="Century Gothic"/>
                          <w:b/>
                          <w:sz w:val="18"/>
                          <w:szCs w:val="18"/>
                          <w:lang w:val="es-ES_tradnl"/>
                        </w:rPr>
                        <w:t>GCC</w:t>
                      </w:r>
                      <w:r>
                        <w:rPr>
                          <w:rFonts w:ascii="Century Gothic" w:hAnsi="Century Gothic"/>
                          <w:b/>
                          <w:sz w:val="18"/>
                          <w:szCs w:val="18"/>
                          <w:lang w:val="es-ES_tradnl"/>
                        </w:rPr>
                        <w:t>-DCO</w:t>
                      </w:r>
                    </w:p>
                  </w:txbxContent>
                </v:textbox>
              </v:roundrect>
            </w:pict>
          </mc:Fallback>
        </mc:AlternateContent>
      </w:r>
      <w:r w:rsidR="007E3A17" w:rsidRPr="006F470A">
        <w:rPr>
          <w:rFonts w:asciiTheme="minorHAnsi" w:hAnsiTheme="minorHAnsi" w:cstheme="minorHAnsi"/>
          <w:b/>
          <w:noProof/>
        </w:rPr>
        <w:drawing>
          <wp:anchor distT="0" distB="0" distL="114300" distR="114300" simplePos="0" relativeHeight="251668992" behindDoc="0" locked="0" layoutInCell="1" allowOverlap="1" wp14:anchorId="45097172" wp14:editId="16520F23">
            <wp:simplePos x="0" y="0"/>
            <wp:positionH relativeFrom="column">
              <wp:posOffset>-41910</wp:posOffset>
            </wp:positionH>
            <wp:positionV relativeFrom="paragraph">
              <wp:posOffset>71120</wp:posOffset>
            </wp:positionV>
            <wp:extent cx="819150" cy="556260"/>
            <wp:effectExtent l="0" t="0" r="0" b="0"/>
            <wp:wrapTopAndBottom/>
            <wp:docPr id="9"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819150" cy="55626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7E3A17" w:rsidRPr="006F470A">
        <w:rPr>
          <w:rFonts w:asciiTheme="minorHAnsi" w:hAnsiTheme="minorHAnsi" w:cstheme="minorHAnsi"/>
          <w:noProof/>
        </w:rPr>
        <mc:AlternateContent>
          <mc:Choice Requires="wps">
            <w:drawing>
              <wp:anchor distT="0" distB="0" distL="114300" distR="114300" simplePos="0" relativeHeight="251675136" behindDoc="0" locked="0" layoutInCell="1" allowOverlap="1" wp14:anchorId="651B7AB1" wp14:editId="6A3ED55B">
                <wp:simplePos x="0" y="0"/>
                <wp:positionH relativeFrom="column">
                  <wp:posOffset>948055</wp:posOffset>
                </wp:positionH>
                <wp:positionV relativeFrom="paragraph">
                  <wp:posOffset>-3175</wp:posOffset>
                </wp:positionV>
                <wp:extent cx="0" cy="680085"/>
                <wp:effectExtent l="0" t="0" r="19050" b="24765"/>
                <wp:wrapNone/>
                <wp:docPr id="12" name="Conector recto 12"/>
                <wp:cNvGraphicFramePr/>
                <a:graphic xmlns:a="http://schemas.openxmlformats.org/drawingml/2006/main">
                  <a:graphicData uri="http://schemas.microsoft.com/office/word/2010/wordprocessingShape">
                    <wps:wsp>
                      <wps:cNvCnPr/>
                      <wps:spPr>
                        <a:xfrm flipH="1">
                          <a:off x="0" y="0"/>
                          <a:ext cx="0" cy="680085"/>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V relativeFrom="margin">
                  <wp14:pctHeight>0</wp14:pctHeight>
                </wp14:sizeRelV>
              </wp:anchor>
            </w:drawing>
          </mc:Choice>
          <mc:Fallback>
            <w:pict>
              <v:line w14:anchorId="37F4EBC2" id="Conector recto 12" o:spid="_x0000_s1026" style="position:absolute;flip:x;z-index:25167513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74.65pt,-.25pt" to="74.65pt,53.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" strokecolor="black [3040]"/>
            </w:pict>
          </mc:Fallback>
        </mc:AlternateContent>
      </w:r>
      <w:r w:rsidR="007E3A17" w:rsidRPr="006F470A">
        <w:rPr>
          <w:rFonts w:asciiTheme="minorHAnsi" w:hAnsiTheme="minorHAnsi" w:cstheme="minorHAnsi"/>
          <w:noProof/>
        </w:rPr>
        <mc:AlternateContent>
          <mc:Choice Requires="wps">
            <w:drawing>
              <wp:anchor distT="0" distB="0" distL="114300" distR="114300" simplePos="0" relativeHeight="251680256" behindDoc="0" locked="0" layoutInCell="1" allowOverlap="1" wp14:anchorId="078BE3F8" wp14:editId="1CB567C1">
                <wp:simplePos x="0" y="0"/>
                <wp:positionH relativeFrom="column">
                  <wp:posOffset>4352925</wp:posOffset>
                </wp:positionH>
                <wp:positionV relativeFrom="paragraph">
                  <wp:posOffset>-3175</wp:posOffset>
                </wp:positionV>
                <wp:extent cx="3810" cy="662940"/>
                <wp:effectExtent l="0" t="0" r="34290" b="22860"/>
                <wp:wrapNone/>
                <wp:docPr id="14" name="Conector recto 14"/>
                <wp:cNvGraphicFramePr/>
                <a:graphic xmlns:a="http://schemas.openxmlformats.org/drawingml/2006/main">
                  <a:graphicData uri="http://schemas.microsoft.com/office/word/2010/wordprocessingShape">
                    <wps:wsp>
                      <wps:cNvCnPr/>
                      <wps:spPr>
                        <a:xfrm flipH="1">
                          <a:off x="0" y="0"/>
                          <a:ext cx="3810" cy="66294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054BD82F" id="Conector recto 14" o:spid="_x0000_s1026" style="position:absolute;flip:x;z-index:251680256;visibility:visible;mso-wrap-style:square;mso-wrap-distance-left:9pt;mso-wrap-distance-top:0;mso-wrap-distance-right:9pt;mso-wrap-distance-bottom:0;mso-position-horizontal:absolute;mso-position-horizontal-relative:text;mso-position-vertical:absolute;mso-position-vertical-relative:text" from="342.75pt,-.25pt" to="343.05pt,51.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" strokecolor="black [3040]"/>
            </w:pict>
          </mc:Fallback>
        </mc:AlternateContent>
      </w: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8C2EB6" w:rsidRDefault="008C2EB6" w:rsidP="00EA7EC8">
      <w:pPr>
        <w:jc w:val="center"/>
        <w:rPr>
          <w:rFonts w:ascii="Calibri" w:hAnsi="Calibri" w:cs="Calibri"/>
          <w:b/>
          <w:color w:val="FF0000"/>
          <w:sz w:val="18"/>
          <w:szCs w:val="18"/>
        </w:rPr>
      </w:pPr>
    </w:p>
    <w:p w:rsidR="008C2EB6" w:rsidRDefault="008C2EB6" w:rsidP="00EA7EC8">
      <w:pPr>
        <w:jc w:val="center"/>
        <w:rPr>
          <w:rFonts w:ascii="Calibri" w:hAnsi="Calibri" w:cs="Calibri"/>
          <w:b/>
          <w:color w:val="FF0000"/>
          <w:sz w:val="18"/>
          <w:szCs w:val="18"/>
        </w:rPr>
      </w:pPr>
    </w:p>
    <w:p w:rsidR="008C2EB6" w:rsidRDefault="008C2EB6" w:rsidP="008C2EB6">
      <w:pPr>
        <w:jc w:val="center"/>
        <w:rPr>
          <w:rFonts w:ascii="Calibri" w:hAnsi="Calibri" w:cs="Calibri"/>
          <w:b/>
          <w:color w:val="FF0000"/>
          <w:sz w:val="18"/>
          <w:szCs w:val="18"/>
        </w:rPr>
      </w:pPr>
    </w:p>
    <w:p w:rsidR="0070196F" w:rsidRDefault="0070196F" w:rsidP="008C2EB6">
      <w:pPr>
        <w:jc w:val="center"/>
        <w:rPr>
          <w:rFonts w:ascii="Calibri" w:hAnsi="Calibri" w:cs="Calibri"/>
          <w:b/>
          <w:color w:val="FF0000"/>
          <w:sz w:val="18"/>
          <w:szCs w:val="18"/>
        </w:rPr>
      </w:pPr>
    </w:p>
    <w:p w:rsidR="0070196F" w:rsidRDefault="0070196F" w:rsidP="008C2EB6">
      <w:pPr>
        <w:jc w:val="center"/>
        <w:rPr>
          <w:rFonts w:ascii="Calibri" w:hAnsi="Calibri" w:cs="Calibri"/>
          <w:b/>
          <w:color w:val="FF0000"/>
          <w:sz w:val="18"/>
          <w:szCs w:val="18"/>
        </w:rPr>
      </w:pPr>
    </w:p>
    <w:p w:rsidR="0070196F" w:rsidRDefault="0070196F" w:rsidP="008C2EB6">
      <w:pPr>
        <w:jc w:val="center"/>
        <w:rPr>
          <w:rFonts w:ascii="Calibri" w:hAnsi="Calibri" w:cs="Calibri"/>
          <w:b/>
          <w:color w:val="FF0000"/>
          <w:sz w:val="18"/>
          <w:szCs w:val="18"/>
        </w:rPr>
      </w:pPr>
    </w:p>
    <w:p w:rsidR="0070196F" w:rsidRDefault="0070196F" w:rsidP="008C2EB6">
      <w:pPr>
        <w:jc w:val="center"/>
        <w:rPr>
          <w:rFonts w:ascii="Calibri" w:hAnsi="Calibri" w:cs="Calibri"/>
          <w:b/>
          <w:color w:val="FF0000"/>
          <w:sz w:val="18"/>
          <w:szCs w:val="18"/>
        </w:rPr>
      </w:pPr>
    </w:p>
    <w:p w:rsidR="0070196F" w:rsidRDefault="0070196F" w:rsidP="008C2EB6">
      <w:pPr>
        <w:jc w:val="center"/>
        <w:rPr>
          <w:rFonts w:ascii="Calibri" w:hAnsi="Calibri" w:cs="Calibri"/>
          <w:b/>
          <w:color w:val="FF0000"/>
          <w:sz w:val="18"/>
          <w:szCs w:val="18"/>
        </w:rPr>
      </w:pPr>
    </w:p>
    <w:p w:rsidR="0070196F" w:rsidRPr="0073680C" w:rsidRDefault="0070196F" w:rsidP="008C2EB6">
      <w:pPr>
        <w:jc w:val="center"/>
        <w:rPr>
          <w:rFonts w:ascii="Calibri" w:hAnsi="Calibri" w:cs="Calibri"/>
          <w:b/>
          <w:color w:val="FF0000"/>
          <w:sz w:val="18"/>
          <w:szCs w:val="18"/>
        </w:rPr>
      </w:pPr>
    </w:p>
    <w:p w:rsidR="008C2EB6" w:rsidRDefault="008C2EB6" w:rsidP="00EA7EC8">
      <w:pPr>
        <w:jc w:val="center"/>
        <w:rPr>
          <w:rFonts w:ascii="Calibri" w:hAnsi="Calibri" w:cs="Calibri"/>
          <w:b/>
          <w:color w:val="FF0000"/>
          <w:sz w:val="18"/>
          <w:szCs w:val="18"/>
        </w:rPr>
      </w:pPr>
    </w:p>
    <w:p w:rsidR="00E42FB4" w:rsidRDefault="00E42FB4" w:rsidP="00EA7EC8">
      <w:pPr>
        <w:pStyle w:val="Norma"/>
        <w:spacing w:line="240" w:lineRule="auto"/>
        <w:jc w:val="center"/>
        <w:rPr>
          <w:rFonts w:asciiTheme="minorHAnsi" w:hAnsiTheme="minorHAnsi" w:cstheme="minorHAnsi"/>
          <w:b/>
        </w:rPr>
      </w:pPr>
    </w:p>
    <w:p w:rsidR="00E42FB4" w:rsidRDefault="00E42FB4" w:rsidP="00EA7EC8">
      <w:pPr>
        <w:pStyle w:val="Norma"/>
        <w:spacing w:line="240" w:lineRule="auto"/>
        <w:jc w:val="center"/>
        <w:rPr>
          <w:rFonts w:asciiTheme="minorHAnsi" w:hAnsiTheme="minorHAnsi" w:cstheme="minorHAnsi"/>
          <w:b/>
        </w:rPr>
      </w:pPr>
    </w:p>
    <w:p w:rsidR="00103622" w:rsidRPr="006F470A" w:rsidRDefault="00556BE4" w:rsidP="00EA7EC8">
      <w:pPr>
        <w:pStyle w:val="Norma"/>
        <w:spacing w:line="240" w:lineRule="auto"/>
        <w:jc w:val="center"/>
        <w:rPr>
          <w:rFonts w:asciiTheme="minorHAnsi" w:hAnsiTheme="minorHAnsi" w:cstheme="minorHAnsi"/>
          <w:b/>
        </w:rPr>
      </w:pPr>
      <w:r>
        <w:rPr>
          <w:rFonts w:asciiTheme="minorHAnsi" w:hAnsiTheme="minorHAnsi" w:cstheme="minorHAnsi"/>
          <w:b/>
        </w:rPr>
        <w:t>I</w:t>
      </w:r>
      <w:r w:rsidR="00A327C6">
        <w:rPr>
          <w:rFonts w:asciiTheme="minorHAnsi" w:hAnsiTheme="minorHAnsi" w:cstheme="minorHAnsi"/>
          <w:b/>
        </w:rPr>
        <w:t>N</w:t>
      </w:r>
      <w:r w:rsidR="00637301" w:rsidRPr="006F470A">
        <w:rPr>
          <w:rFonts w:asciiTheme="minorHAnsi" w:hAnsiTheme="minorHAnsi" w:cstheme="minorHAnsi"/>
          <w:b/>
        </w:rPr>
        <w:t>FORMACIÓN</w:t>
      </w:r>
      <w:r w:rsidR="00A73638" w:rsidRPr="006F470A">
        <w:rPr>
          <w:rFonts w:asciiTheme="minorHAnsi" w:hAnsiTheme="minorHAnsi" w:cstheme="minorHAnsi"/>
          <w:b/>
        </w:rPr>
        <w:t xml:space="preserve"> GENERAL D</w:t>
      </w:r>
      <w:r w:rsidR="006A6E5C" w:rsidRPr="006F470A">
        <w:rPr>
          <w:rFonts w:asciiTheme="minorHAnsi" w:hAnsiTheme="minorHAnsi" w:cstheme="minorHAnsi"/>
          <w:b/>
        </w:rPr>
        <w:t xml:space="preserve">EL PROCESO DE </w:t>
      </w:r>
      <w:r w:rsidR="00637301" w:rsidRPr="006F470A">
        <w:rPr>
          <w:rFonts w:asciiTheme="minorHAnsi" w:hAnsiTheme="minorHAnsi" w:cstheme="minorHAnsi"/>
          <w:b/>
        </w:rPr>
        <w:t>CONTRATACIÓN</w:t>
      </w: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357"/>
        <w:gridCol w:w="281"/>
        <w:gridCol w:w="4446"/>
      </w:tblGrid>
      <w:tr w:rsidR="00A73638" w:rsidRPr="006F470A" w:rsidTr="00AD7F60">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A73638" w:rsidRPr="006F470A" w:rsidRDefault="00A73638" w:rsidP="00AD7F60">
            <w:pPr>
              <w:rPr>
                <w:rFonts w:asciiTheme="minorHAnsi" w:eastAsia="Calibri" w:hAnsiTheme="minorHAnsi" w:cstheme="minorHAnsi"/>
                <w:b/>
                <w:sz w:val="22"/>
                <w:szCs w:val="22"/>
              </w:rPr>
            </w:pPr>
            <w:r w:rsidRPr="006F470A">
              <w:rPr>
                <w:rFonts w:asciiTheme="minorHAnsi" w:eastAsia="Calibri" w:hAnsiTheme="minorHAnsi" w:cstheme="minorHAnsi"/>
                <w:b/>
                <w:sz w:val="22"/>
                <w:szCs w:val="22"/>
              </w:rPr>
              <w:t xml:space="preserve">MÉTODO DE SELECCIÓN </w:t>
            </w:r>
          </w:p>
        </w:tc>
        <w:tc>
          <w:tcPr>
            <w:tcW w:w="281" w:type="dxa"/>
            <w:tcBorders>
              <w:top w:val="single" w:sz="4" w:space="0" w:color="auto"/>
              <w:bottom w:val="single" w:sz="4" w:space="0" w:color="auto"/>
              <w:right w:val="single" w:sz="4" w:space="0" w:color="auto"/>
            </w:tcBorders>
            <w:shd w:val="clear" w:color="auto" w:fill="auto"/>
            <w:vAlign w:val="center"/>
          </w:tcPr>
          <w:p w:rsidR="00A73638" w:rsidRPr="006F470A" w:rsidRDefault="00A73638" w:rsidP="003C64BD">
            <w:pPr>
              <w:rPr>
                <w:rFonts w:asciiTheme="minorHAnsi" w:eastAsia="Calibri" w:hAnsiTheme="minorHAnsi" w:cstheme="minorHAnsi"/>
                <w:b/>
                <w:sz w:val="22"/>
                <w:szCs w:val="22"/>
              </w:rPr>
            </w:pPr>
            <w:r w:rsidRPr="006F470A">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A73638" w:rsidRPr="006F470A" w:rsidRDefault="00164CE8" w:rsidP="00AD7F60">
            <w:pPr>
              <w:rPr>
                <w:rFonts w:asciiTheme="minorHAnsi" w:eastAsia="Calibri" w:hAnsiTheme="minorHAnsi" w:cstheme="minorHAnsi"/>
                <w:b/>
                <w:i/>
                <w:sz w:val="22"/>
                <w:szCs w:val="22"/>
              </w:rPr>
            </w:pPr>
            <w:r>
              <w:rPr>
                <w:rFonts w:asciiTheme="minorHAnsi" w:eastAsia="Calibri" w:hAnsiTheme="minorHAnsi" w:cstheme="minorHAnsi"/>
                <w:b/>
                <w:i/>
                <w:sz w:val="22"/>
                <w:szCs w:val="22"/>
              </w:rPr>
              <w:t>PRECIO EVALUADO MAS BAJO</w:t>
            </w:r>
          </w:p>
        </w:tc>
      </w:tr>
      <w:tr w:rsidR="00A73638" w:rsidRPr="006F470A" w:rsidTr="00AD7F60">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A73638" w:rsidRPr="006F470A" w:rsidRDefault="00A73638" w:rsidP="00AD7F60">
            <w:pPr>
              <w:rPr>
                <w:rFonts w:asciiTheme="minorHAnsi" w:eastAsia="Calibri" w:hAnsiTheme="minorHAnsi" w:cstheme="minorHAnsi"/>
                <w:b/>
                <w:sz w:val="22"/>
                <w:szCs w:val="22"/>
              </w:rPr>
            </w:pPr>
            <w:r w:rsidRPr="006F470A">
              <w:rPr>
                <w:rFonts w:asciiTheme="minorHAnsi" w:eastAsia="Calibri" w:hAnsiTheme="minorHAnsi" w:cstheme="minorHAnsi"/>
                <w:b/>
                <w:sz w:val="22"/>
                <w:szCs w:val="22"/>
              </w:rPr>
              <w:t>FORMA DE ADJUDICACIÓN</w:t>
            </w:r>
          </w:p>
        </w:tc>
        <w:tc>
          <w:tcPr>
            <w:tcW w:w="281" w:type="dxa"/>
            <w:tcBorders>
              <w:top w:val="single" w:sz="4" w:space="0" w:color="auto"/>
              <w:bottom w:val="single" w:sz="4" w:space="0" w:color="auto"/>
              <w:right w:val="single" w:sz="4" w:space="0" w:color="auto"/>
            </w:tcBorders>
            <w:shd w:val="clear" w:color="auto" w:fill="auto"/>
            <w:vAlign w:val="center"/>
          </w:tcPr>
          <w:p w:rsidR="00A73638" w:rsidRPr="006F470A" w:rsidRDefault="00A73638" w:rsidP="003C64BD">
            <w:pPr>
              <w:rPr>
                <w:rFonts w:asciiTheme="minorHAnsi" w:eastAsia="Calibri" w:hAnsiTheme="minorHAnsi" w:cstheme="minorHAnsi"/>
                <w:b/>
                <w:sz w:val="22"/>
                <w:szCs w:val="22"/>
              </w:rPr>
            </w:pPr>
            <w:r w:rsidRPr="006F470A">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A73638" w:rsidRPr="006F470A" w:rsidRDefault="00164CE8" w:rsidP="00AD7F60">
            <w:pPr>
              <w:rPr>
                <w:rFonts w:asciiTheme="minorHAnsi" w:eastAsia="Calibri" w:hAnsiTheme="minorHAnsi" w:cstheme="minorHAnsi"/>
                <w:b/>
                <w:i/>
                <w:sz w:val="22"/>
                <w:szCs w:val="22"/>
              </w:rPr>
            </w:pPr>
            <w:r>
              <w:rPr>
                <w:rFonts w:asciiTheme="minorHAnsi" w:eastAsia="Calibri" w:hAnsiTheme="minorHAnsi" w:cstheme="minorHAnsi"/>
                <w:b/>
                <w:i/>
                <w:sz w:val="22"/>
                <w:szCs w:val="22"/>
              </w:rPr>
              <w:t>POR LOTES</w:t>
            </w:r>
          </w:p>
        </w:tc>
      </w:tr>
      <w:tr w:rsidR="00A73638" w:rsidRPr="006F470A" w:rsidTr="00AD7F60">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A73638" w:rsidRPr="006F470A" w:rsidRDefault="00637301" w:rsidP="009710A3">
            <w:pPr>
              <w:rPr>
                <w:rFonts w:asciiTheme="minorHAnsi" w:eastAsia="Calibri" w:hAnsiTheme="minorHAnsi" w:cstheme="minorHAnsi"/>
                <w:b/>
                <w:sz w:val="22"/>
                <w:szCs w:val="22"/>
              </w:rPr>
            </w:pPr>
            <w:r w:rsidRPr="006F470A">
              <w:rPr>
                <w:rFonts w:asciiTheme="minorHAnsi" w:eastAsia="Calibri" w:hAnsiTheme="minorHAnsi" w:cstheme="minorHAnsi"/>
                <w:b/>
                <w:sz w:val="22"/>
                <w:szCs w:val="22"/>
              </w:rPr>
              <w:t>FORMALIZACIÓN</w:t>
            </w:r>
            <w:r w:rsidR="009710A3" w:rsidRPr="006F470A">
              <w:rPr>
                <w:rFonts w:asciiTheme="minorHAnsi" w:eastAsia="Calibri" w:hAnsiTheme="minorHAnsi" w:cstheme="minorHAnsi"/>
                <w:b/>
                <w:sz w:val="22"/>
                <w:szCs w:val="22"/>
              </w:rPr>
              <w:t xml:space="preserve"> DE LA </w:t>
            </w:r>
            <w:r w:rsidRPr="006F470A">
              <w:rPr>
                <w:rFonts w:asciiTheme="minorHAnsi" w:eastAsia="Calibri" w:hAnsiTheme="minorHAnsi" w:cstheme="minorHAnsi"/>
                <w:b/>
                <w:sz w:val="22"/>
                <w:szCs w:val="22"/>
              </w:rPr>
              <w:t>CONTRATACIÓN</w:t>
            </w:r>
            <w:r w:rsidR="009710A3" w:rsidRPr="006F470A">
              <w:rPr>
                <w:rFonts w:asciiTheme="minorHAnsi" w:eastAsia="Calibri" w:hAnsiTheme="minorHAnsi" w:cstheme="minorHAnsi"/>
                <w:b/>
                <w:sz w:val="22"/>
                <w:szCs w:val="22"/>
              </w:rPr>
              <w:t xml:space="preserve">  </w:t>
            </w:r>
          </w:p>
        </w:tc>
        <w:tc>
          <w:tcPr>
            <w:tcW w:w="281" w:type="dxa"/>
            <w:tcBorders>
              <w:top w:val="single" w:sz="4" w:space="0" w:color="auto"/>
              <w:bottom w:val="single" w:sz="4" w:space="0" w:color="auto"/>
              <w:right w:val="single" w:sz="4" w:space="0" w:color="auto"/>
            </w:tcBorders>
            <w:shd w:val="clear" w:color="auto" w:fill="auto"/>
            <w:vAlign w:val="center"/>
          </w:tcPr>
          <w:p w:rsidR="00A73638" w:rsidRPr="006F470A" w:rsidRDefault="00A73638" w:rsidP="003C64BD">
            <w:pPr>
              <w:rPr>
                <w:rFonts w:asciiTheme="minorHAnsi" w:eastAsia="Calibri" w:hAnsiTheme="minorHAnsi" w:cstheme="minorHAnsi"/>
                <w:b/>
                <w:sz w:val="22"/>
                <w:szCs w:val="22"/>
              </w:rPr>
            </w:pPr>
            <w:r w:rsidRPr="006F470A">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A73638" w:rsidRPr="006F470A" w:rsidRDefault="00164CE8" w:rsidP="00AD7F60">
            <w:pPr>
              <w:rPr>
                <w:rFonts w:asciiTheme="minorHAnsi" w:eastAsia="Calibri" w:hAnsiTheme="minorHAnsi" w:cstheme="minorHAnsi"/>
                <w:b/>
                <w:i/>
                <w:sz w:val="22"/>
                <w:szCs w:val="22"/>
              </w:rPr>
            </w:pPr>
            <w:r>
              <w:rPr>
                <w:rFonts w:asciiTheme="minorHAnsi" w:eastAsia="Calibri" w:hAnsiTheme="minorHAnsi" w:cstheme="minorHAnsi"/>
                <w:b/>
                <w:i/>
                <w:sz w:val="22"/>
                <w:szCs w:val="22"/>
              </w:rPr>
              <w:t>CONTRATO</w:t>
            </w:r>
          </w:p>
        </w:tc>
      </w:tr>
      <w:tr w:rsidR="00855E15" w:rsidRPr="006F470A" w:rsidTr="00AD7F60">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855E15" w:rsidRPr="00552079" w:rsidRDefault="00855E15" w:rsidP="00855E15">
            <w:pPr>
              <w:rPr>
                <w:rFonts w:asciiTheme="minorHAnsi" w:eastAsia="Calibri" w:hAnsiTheme="minorHAnsi" w:cstheme="minorHAnsi"/>
                <w:b/>
                <w:sz w:val="22"/>
                <w:szCs w:val="22"/>
              </w:rPr>
            </w:pPr>
            <w:r>
              <w:rPr>
                <w:rFonts w:asciiTheme="minorHAnsi" w:eastAsia="Calibri" w:hAnsiTheme="minorHAnsi" w:cstheme="minorHAnsi"/>
                <w:b/>
                <w:sz w:val="22"/>
                <w:szCs w:val="22"/>
              </w:rPr>
              <w:t>MONEDA DEL PROCESO DE CONTRATACIÓN</w:t>
            </w:r>
          </w:p>
        </w:tc>
        <w:tc>
          <w:tcPr>
            <w:tcW w:w="281" w:type="dxa"/>
            <w:tcBorders>
              <w:top w:val="single" w:sz="4" w:space="0" w:color="auto"/>
              <w:bottom w:val="single" w:sz="4" w:space="0" w:color="auto"/>
              <w:right w:val="single" w:sz="4" w:space="0" w:color="auto"/>
            </w:tcBorders>
            <w:shd w:val="clear" w:color="auto" w:fill="auto"/>
            <w:vAlign w:val="center"/>
          </w:tcPr>
          <w:p w:rsidR="00855E15" w:rsidRPr="00552079" w:rsidRDefault="00855E15" w:rsidP="00855E15">
            <w:pPr>
              <w:jc w:val="center"/>
              <w:rPr>
                <w:rFonts w:asciiTheme="minorHAnsi" w:eastAsia="Calibri" w:hAnsiTheme="minorHAnsi" w:cstheme="minorHAnsi"/>
                <w:b/>
                <w:sz w:val="22"/>
                <w:szCs w:val="22"/>
              </w:rPr>
            </w:pPr>
            <w:r>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855E15" w:rsidRPr="00D45013" w:rsidRDefault="00164CE8" w:rsidP="00855E15">
            <w:pPr>
              <w:rPr>
                <w:rFonts w:asciiTheme="minorHAnsi" w:eastAsia="Calibri" w:hAnsiTheme="minorHAnsi" w:cstheme="minorHAnsi"/>
                <w:b/>
                <w:i/>
                <w:sz w:val="22"/>
                <w:szCs w:val="22"/>
              </w:rPr>
            </w:pPr>
            <w:r>
              <w:rPr>
                <w:rFonts w:asciiTheme="minorHAnsi" w:eastAsia="Calibri" w:hAnsiTheme="minorHAnsi" w:cstheme="minorHAnsi"/>
                <w:b/>
                <w:i/>
                <w:sz w:val="22"/>
                <w:szCs w:val="22"/>
              </w:rPr>
              <w:t>BOLIVIANOS</w:t>
            </w:r>
          </w:p>
        </w:tc>
      </w:tr>
    </w:tbl>
    <w:p w:rsidR="007C54E0" w:rsidRPr="006F470A" w:rsidRDefault="007C54E0" w:rsidP="00B37050">
      <w:pPr>
        <w:jc w:val="center"/>
        <w:rPr>
          <w:rFonts w:asciiTheme="minorHAnsi" w:hAnsiTheme="minorHAnsi" w:cstheme="minorHAnsi"/>
          <w:b/>
          <w:sz w:val="2"/>
          <w:szCs w:val="22"/>
        </w:rPr>
      </w:pPr>
    </w:p>
    <w:p w:rsidR="00A107A2" w:rsidRDefault="00A107A2" w:rsidP="00D62DD9">
      <w:pPr>
        <w:rPr>
          <w:rFonts w:asciiTheme="minorHAnsi" w:hAnsiTheme="minorHAnsi" w:cstheme="minorHAnsi"/>
          <w:sz w:val="4"/>
          <w:szCs w:val="22"/>
        </w:rPr>
      </w:pPr>
    </w:p>
    <w:p w:rsidR="00164CE8" w:rsidRDefault="00164CE8" w:rsidP="00D62DD9">
      <w:pPr>
        <w:rPr>
          <w:rFonts w:asciiTheme="minorHAnsi" w:hAnsiTheme="minorHAnsi" w:cstheme="minorHAnsi"/>
          <w:sz w:val="4"/>
          <w:szCs w:val="22"/>
        </w:rPr>
      </w:pPr>
    </w:p>
    <w:p w:rsidR="00164CE8" w:rsidRDefault="00164CE8" w:rsidP="00D62DD9">
      <w:pPr>
        <w:rPr>
          <w:rFonts w:asciiTheme="minorHAnsi" w:hAnsiTheme="minorHAnsi" w:cstheme="minorHAnsi"/>
          <w:sz w:val="4"/>
          <w:szCs w:val="22"/>
        </w:rPr>
      </w:pPr>
    </w:p>
    <w:p w:rsidR="00164CE8" w:rsidRDefault="00164CE8" w:rsidP="00D62DD9">
      <w:pPr>
        <w:rPr>
          <w:rFonts w:asciiTheme="minorHAnsi" w:hAnsiTheme="minorHAnsi" w:cstheme="minorHAnsi"/>
          <w:sz w:val="4"/>
          <w:szCs w:val="22"/>
        </w:rPr>
      </w:pPr>
    </w:p>
    <w:p w:rsidR="00164CE8" w:rsidRDefault="00164CE8" w:rsidP="00D62DD9">
      <w:pPr>
        <w:rPr>
          <w:rFonts w:asciiTheme="minorHAnsi" w:hAnsiTheme="minorHAnsi" w:cstheme="minorHAnsi"/>
          <w:sz w:val="4"/>
          <w:szCs w:val="22"/>
        </w:rPr>
      </w:pPr>
    </w:p>
    <w:p w:rsidR="00164CE8" w:rsidRPr="005B2E8A" w:rsidRDefault="00164CE8" w:rsidP="00D62DD9">
      <w:pPr>
        <w:rPr>
          <w:rFonts w:asciiTheme="minorHAnsi" w:hAnsiTheme="minorHAnsi" w:cstheme="minorHAnsi"/>
          <w:sz w:val="4"/>
          <w:szCs w:val="22"/>
        </w:rPr>
      </w:pPr>
    </w:p>
    <w:tbl>
      <w:tblPr>
        <w:tblpPr w:leftFromText="141" w:rightFromText="141" w:vertAnchor="text" w:horzAnchor="margin" w:tblpXSpec="center" w:tblpY="153"/>
        <w:tblW w:w="999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3"/>
        <w:gridCol w:w="3106"/>
        <w:gridCol w:w="1345"/>
        <w:gridCol w:w="48"/>
        <w:gridCol w:w="30"/>
        <w:gridCol w:w="1498"/>
        <w:gridCol w:w="3534"/>
      </w:tblGrid>
      <w:tr w:rsidR="00855E15" w:rsidRPr="00552079" w:rsidTr="005B2E8A">
        <w:trPr>
          <w:trHeight w:val="274"/>
        </w:trPr>
        <w:tc>
          <w:tcPr>
            <w:tcW w:w="9994" w:type="dxa"/>
            <w:gridSpan w:val="7"/>
            <w:shd w:val="clear" w:color="auto" w:fill="D9D9D9"/>
            <w:vAlign w:val="center"/>
          </w:tcPr>
          <w:p w:rsidR="00855E15" w:rsidRPr="00552079" w:rsidRDefault="00855E15" w:rsidP="00855E15">
            <w:pPr>
              <w:jc w:val="center"/>
              <w:rPr>
                <w:rFonts w:asciiTheme="minorHAnsi" w:hAnsiTheme="minorHAnsi" w:cstheme="minorHAnsi"/>
                <w:b/>
                <w:sz w:val="22"/>
                <w:szCs w:val="22"/>
              </w:rPr>
            </w:pPr>
            <w:r w:rsidRPr="00552079">
              <w:rPr>
                <w:rFonts w:asciiTheme="minorHAnsi" w:hAnsiTheme="minorHAnsi" w:cstheme="minorHAnsi"/>
                <w:b/>
                <w:sz w:val="22"/>
                <w:szCs w:val="22"/>
              </w:rPr>
              <w:t>CRONOGRAMA DE PLAZOS</w:t>
            </w:r>
          </w:p>
        </w:tc>
      </w:tr>
      <w:tr w:rsidR="00EA7EC8" w:rsidRPr="00552079" w:rsidTr="005B2E8A">
        <w:trPr>
          <w:trHeight w:val="279"/>
        </w:trPr>
        <w:tc>
          <w:tcPr>
            <w:tcW w:w="433" w:type="dxa"/>
            <w:shd w:val="clear" w:color="auto" w:fill="D9D9D9"/>
            <w:vAlign w:val="center"/>
          </w:tcPr>
          <w:p w:rsidR="00EA7EC8" w:rsidRPr="00552079" w:rsidRDefault="00EA7EC8" w:rsidP="00855E15">
            <w:pPr>
              <w:jc w:val="center"/>
              <w:rPr>
                <w:rFonts w:asciiTheme="minorHAnsi" w:hAnsiTheme="minorHAnsi" w:cstheme="minorHAnsi"/>
                <w:sz w:val="22"/>
                <w:szCs w:val="22"/>
              </w:rPr>
            </w:pPr>
            <w:r w:rsidRPr="00552079">
              <w:rPr>
                <w:rFonts w:asciiTheme="minorHAnsi" w:hAnsiTheme="minorHAnsi" w:cstheme="minorHAnsi"/>
                <w:sz w:val="22"/>
                <w:szCs w:val="22"/>
              </w:rPr>
              <w:t>N°</w:t>
            </w:r>
          </w:p>
        </w:tc>
        <w:tc>
          <w:tcPr>
            <w:tcW w:w="3106" w:type="dxa"/>
            <w:shd w:val="clear" w:color="auto" w:fill="D9D9D9"/>
            <w:vAlign w:val="center"/>
          </w:tcPr>
          <w:p w:rsidR="00EA7EC8" w:rsidRPr="00552079" w:rsidRDefault="00EA7EC8" w:rsidP="00855E15">
            <w:pPr>
              <w:jc w:val="center"/>
              <w:rPr>
                <w:rFonts w:asciiTheme="minorHAnsi" w:hAnsiTheme="minorHAnsi" w:cstheme="minorHAnsi"/>
                <w:b/>
                <w:sz w:val="22"/>
                <w:szCs w:val="22"/>
              </w:rPr>
            </w:pPr>
            <w:r w:rsidRPr="00552079">
              <w:rPr>
                <w:rFonts w:asciiTheme="minorHAnsi" w:hAnsiTheme="minorHAnsi" w:cstheme="minorHAnsi"/>
                <w:b/>
                <w:sz w:val="22"/>
                <w:szCs w:val="22"/>
              </w:rPr>
              <w:t>ACTIVIDAD</w:t>
            </w:r>
          </w:p>
        </w:tc>
        <w:tc>
          <w:tcPr>
            <w:tcW w:w="1423" w:type="dxa"/>
            <w:gridSpan w:val="3"/>
            <w:shd w:val="clear" w:color="auto" w:fill="D9D9D9"/>
            <w:vAlign w:val="center"/>
          </w:tcPr>
          <w:p w:rsidR="00EA7EC8" w:rsidRPr="00552079" w:rsidRDefault="00EA7EC8" w:rsidP="00855E15">
            <w:pPr>
              <w:jc w:val="center"/>
              <w:rPr>
                <w:rFonts w:asciiTheme="minorHAnsi" w:hAnsiTheme="minorHAnsi" w:cstheme="minorHAnsi"/>
                <w:b/>
                <w:sz w:val="22"/>
                <w:szCs w:val="22"/>
              </w:rPr>
            </w:pPr>
            <w:r>
              <w:rPr>
                <w:rFonts w:asciiTheme="minorHAnsi" w:hAnsiTheme="minorHAnsi" w:cstheme="minorHAnsi"/>
                <w:b/>
                <w:sz w:val="22"/>
                <w:szCs w:val="22"/>
              </w:rPr>
              <w:t>FECHA</w:t>
            </w:r>
          </w:p>
        </w:tc>
        <w:tc>
          <w:tcPr>
            <w:tcW w:w="1498" w:type="dxa"/>
            <w:shd w:val="clear" w:color="auto" w:fill="D9D9D9"/>
            <w:vAlign w:val="center"/>
          </w:tcPr>
          <w:p w:rsidR="00EA7EC8" w:rsidRPr="00552079" w:rsidRDefault="00EA7EC8" w:rsidP="00855E15">
            <w:pPr>
              <w:jc w:val="center"/>
              <w:rPr>
                <w:rFonts w:asciiTheme="minorHAnsi" w:hAnsiTheme="minorHAnsi" w:cstheme="minorHAnsi"/>
                <w:b/>
                <w:sz w:val="22"/>
                <w:szCs w:val="22"/>
              </w:rPr>
            </w:pPr>
            <w:r w:rsidRPr="00552079">
              <w:rPr>
                <w:rFonts w:asciiTheme="minorHAnsi" w:hAnsiTheme="minorHAnsi" w:cstheme="minorHAnsi"/>
                <w:b/>
                <w:sz w:val="22"/>
                <w:szCs w:val="22"/>
              </w:rPr>
              <w:t>HORA</w:t>
            </w:r>
          </w:p>
        </w:tc>
        <w:tc>
          <w:tcPr>
            <w:tcW w:w="3534" w:type="dxa"/>
            <w:shd w:val="clear" w:color="auto" w:fill="D9D9D9"/>
            <w:vAlign w:val="center"/>
          </w:tcPr>
          <w:p w:rsidR="00EA7EC8" w:rsidRPr="00552079" w:rsidRDefault="00EA7EC8" w:rsidP="00855E15">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DIRECCIÓN </w:t>
            </w:r>
          </w:p>
        </w:tc>
      </w:tr>
      <w:tr w:rsidR="00EA7EC8" w:rsidRPr="00552079" w:rsidTr="00EA7EC8">
        <w:trPr>
          <w:trHeight w:val="64"/>
        </w:trPr>
        <w:tc>
          <w:tcPr>
            <w:tcW w:w="433" w:type="dxa"/>
            <w:vAlign w:val="center"/>
          </w:tcPr>
          <w:p w:rsidR="00EA7EC8" w:rsidRPr="00365997" w:rsidRDefault="00EA7EC8" w:rsidP="00EA7EC8">
            <w:pPr>
              <w:jc w:val="center"/>
              <w:rPr>
                <w:rFonts w:asciiTheme="minorHAnsi" w:hAnsiTheme="minorHAnsi" w:cstheme="minorHAnsi"/>
                <w:sz w:val="22"/>
                <w:szCs w:val="22"/>
              </w:rPr>
            </w:pPr>
            <w:r>
              <w:rPr>
                <w:rFonts w:asciiTheme="minorHAnsi" w:hAnsiTheme="minorHAnsi" w:cstheme="minorHAnsi"/>
                <w:sz w:val="22"/>
                <w:szCs w:val="22"/>
              </w:rPr>
              <w:t>1</w:t>
            </w:r>
          </w:p>
        </w:tc>
        <w:tc>
          <w:tcPr>
            <w:tcW w:w="3106" w:type="dxa"/>
          </w:tcPr>
          <w:p w:rsidR="00EA7EC8" w:rsidRPr="00365997" w:rsidRDefault="00EA7EC8" w:rsidP="00EA7EC8">
            <w:pPr>
              <w:rPr>
                <w:rFonts w:asciiTheme="minorHAnsi" w:hAnsiTheme="minorHAnsi" w:cstheme="minorHAnsi"/>
                <w:sz w:val="22"/>
                <w:szCs w:val="22"/>
              </w:rPr>
            </w:pPr>
            <w:r>
              <w:rPr>
                <w:rFonts w:asciiTheme="minorHAnsi" w:hAnsiTheme="minorHAnsi" w:cstheme="minorHAnsi"/>
                <w:sz w:val="22"/>
                <w:szCs w:val="22"/>
              </w:rPr>
              <w:t>Publicación del DBC en el sitio web de YPFB</w:t>
            </w:r>
          </w:p>
        </w:tc>
        <w:tc>
          <w:tcPr>
            <w:tcW w:w="6455" w:type="dxa"/>
            <w:gridSpan w:val="5"/>
            <w:vAlign w:val="center"/>
          </w:tcPr>
          <w:p w:rsidR="00EA7EC8" w:rsidRPr="00365997" w:rsidRDefault="00EA7EC8" w:rsidP="0070196F">
            <w:pPr>
              <w:rPr>
                <w:rFonts w:asciiTheme="minorHAnsi" w:hAnsiTheme="minorHAnsi" w:cstheme="minorHAnsi"/>
                <w:sz w:val="22"/>
                <w:szCs w:val="22"/>
              </w:rPr>
            </w:pPr>
            <w:r w:rsidRPr="00276B80">
              <w:rPr>
                <w:rFonts w:asciiTheme="minorHAnsi" w:hAnsiTheme="minorHAnsi" w:cstheme="minorHAnsi"/>
                <w:sz w:val="22"/>
                <w:szCs w:val="22"/>
              </w:rPr>
              <w:t>Fecha:</w:t>
            </w:r>
            <w:r w:rsidR="002D28EB">
              <w:rPr>
                <w:rFonts w:asciiTheme="minorHAnsi" w:hAnsiTheme="minorHAnsi" w:cstheme="minorHAnsi"/>
                <w:sz w:val="22"/>
                <w:szCs w:val="22"/>
              </w:rPr>
              <w:t xml:space="preserve"> 0</w:t>
            </w:r>
            <w:r w:rsidR="0070196F">
              <w:rPr>
                <w:rFonts w:asciiTheme="minorHAnsi" w:hAnsiTheme="minorHAnsi" w:cstheme="minorHAnsi"/>
                <w:sz w:val="22"/>
                <w:szCs w:val="22"/>
              </w:rPr>
              <w:t>5</w:t>
            </w:r>
            <w:r w:rsidR="002D28EB">
              <w:rPr>
                <w:rFonts w:asciiTheme="minorHAnsi" w:hAnsiTheme="minorHAnsi" w:cstheme="minorHAnsi"/>
                <w:sz w:val="22"/>
                <w:szCs w:val="22"/>
              </w:rPr>
              <w:t>/09/2019</w:t>
            </w:r>
          </w:p>
        </w:tc>
      </w:tr>
      <w:tr w:rsidR="00EA7EC8" w:rsidRPr="00552079" w:rsidTr="005B2E8A">
        <w:trPr>
          <w:trHeight w:val="136"/>
        </w:trPr>
        <w:tc>
          <w:tcPr>
            <w:tcW w:w="433" w:type="dxa"/>
          </w:tcPr>
          <w:p w:rsidR="00EA7EC8" w:rsidRPr="00552079" w:rsidRDefault="00EA7EC8" w:rsidP="00EA7EC8">
            <w:pPr>
              <w:rPr>
                <w:rFonts w:asciiTheme="minorHAnsi" w:hAnsiTheme="minorHAnsi" w:cstheme="minorHAnsi"/>
                <w:sz w:val="22"/>
                <w:szCs w:val="22"/>
              </w:rPr>
            </w:pPr>
          </w:p>
        </w:tc>
        <w:tc>
          <w:tcPr>
            <w:tcW w:w="3106" w:type="dxa"/>
          </w:tcPr>
          <w:p w:rsidR="00EA7EC8" w:rsidRPr="00552079" w:rsidRDefault="00EA7EC8" w:rsidP="00EA7EC8">
            <w:pPr>
              <w:rPr>
                <w:rFonts w:asciiTheme="minorHAnsi" w:hAnsiTheme="minorHAnsi" w:cstheme="minorHAnsi"/>
                <w:sz w:val="22"/>
                <w:szCs w:val="22"/>
              </w:rPr>
            </w:pPr>
          </w:p>
        </w:tc>
        <w:tc>
          <w:tcPr>
            <w:tcW w:w="2921" w:type="dxa"/>
            <w:gridSpan w:val="4"/>
          </w:tcPr>
          <w:p w:rsidR="00EA7EC8" w:rsidRPr="00552079" w:rsidRDefault="00EA7EC8" w:rsidP="00EA7EC8">
            <w:pPr>
              <w:rPr>
                <w:rFonts w:asciiTheme="minorHAnsi" w:hAnsiTheme="minorHAnsi" w:cstheme="minorHAnsi"/>
                <w:sz w:val="22"/>
                <w:szCs w:val="22"/>
                <w:highlight w:val="yellow"/>
              </w:rPr>
            </w:pPr>
          </w:p>
        </w:tc>
        <w:tc>
          <w:tcPr>
            <w:tcW w:w="3534" w:type="dxa"/>
          </w:tcPr>
          <w:p w:rsidR="00EA7EC8" w:rsidRPr="00552079" w:rsidRDefault="00EA7EC8" w:rsidP="00EA7EC8">
            <w:pPr>
              <w:rPr>
                <w:rFonts w:asciiTheme="minorHAnsi" w:hAnsiTheme="minorHAnsi" w:cstheme="minorHAnsi"/>
                <w:sz w:val="22"/>
                <w:szCs w:val="22"/>
              </w:rPr>
            </w:pPr>
          </w:p>
        </w:tc>
      </w:tr>
      <w:tr w:rsidR="00E42FB4" w:rsidRPr="00552079" w:rsidTr="000E1D5D">
        <w:trPr>
          <w:trHeight w:val="300"/>
        </w:trPr>
        <w:tc>
          <w:tcPr>
            <w:tcW w:w="433" w:type="dxa"/>
            <w:vAlign w:val="center"/>
          </w:tcPr>
          <w:p w:rsidR="00E42FB4" w:rsidRPr="00552079" w:rsidRDefault="00E42FB4" w:rsidP="00E42FB4">
            <w:pPr>
              <w:jc w:val="center"/>
              <w:rPr>
                <w:rFonts w:asciiTheme="minorHAnsi" w:hAnsiTheme="minorHAnsi" w:cstheme="minorHAnsi"/>
                <w:sz w:val="22"/>
                <w:szCs w:val="22"/>
              </w:rPr>
            </w:pPr>
            <w:r>
              <w:rPr>
                <w:rFonts w:asciiTheme="minorHAnsi" w:hAnsiTheme="minorHAnsi" w:cstheme="minorHAnsi"/>
                <w:sz w:val="22"/>
                <w:szCs w:val="22"/>
              </w:rPr>
              <w:t>2</w:t>
            </w:r>
          </w:p>
        </w:tc>
        <w:tc>
          <w:tcPr>
            <w:tcW w:w="3106" w:type="dxa"/>
            <w:vAlign w:val="center"/>
          </w:tcPr>
          <w:p w:rsidR="00E42FB4" w:rsidRDefault="00E42FB4" w:rsidP="00E42FB4">
            <w:pPr>
              <w:rPr>
                <w:rFonts w:asciiTheme="minorHAnsi" w:hAnsiTheme="minorHAnsi" w:cstheme="minorHAnsi"/>
                <w:sz w:val="22"/>
                <w:szCs w:val="22"/>
              </w:rPr>
            </w:pPr>
            <w:r>
              <w:rPr>
                <w:rFonts w:asciiTheme="minorHAnsi" w:hAnsiTheme="minorHAnsi" w:cstheme="minorHAnsi"/>
                <w:sz w:val="22"/>
                <w:szCs w:val="22"/>
              </w:rPr>
              <w:t>Inspección Previa</w:t>
            </w:r>
          </w:p>
        </w:tc>
        <w:tc>
          <w:tcPr>
            <w:tcW w:w="1393" w:type="dxa"/>
            <w:gridSpan w:val="2"/>
            <w:vAlign w:val="center"/>
          </w:tcPr>
          <w:p w:rsidR="00E42FB4" w:rsidRDefault="00E42FB4" w:rsidP="00E42FB4">
            <w:pPr>
              <w:rPr>
                <w:rFonts w:asciiTheme="minorHAnsi" w:hAnsiTheme="minorHAnsi" w:cstheme="minorHAnsi"/>
                <w:sz w:val="22"/>
                <w:szCs w:val="22"/>
              </w:rPr>
            </w:pPr>
            <w:r>
              <w:rPr>
                <w:rFonts w:asciiTheme="minorHAnsi" w:hAnsiTheme="minorHAnsi" w:cstheme="minorHAnsi"/>
                <w:sz w:val="22"/>
                <w:szCs w:val="22"/>
              </w:rPr>
              <w:t>Fecha:</w:t>
            </w:r>
          </w:p>
          <w:p w:rsidR="00E42FB4" w:rsidRDefault="00E42FB4" w:rsidP="00E42FB4">
            <w:pPr>
              <w:rPr>
                <w:rFonts w:asciiTheme="minorHAnsi" w:hAnsiTheme="minorHAnsi" w:cstheme="minorHAnsi"/>
                <w:sz w:val="22"/>
                <w:szCs w:val="22"/>
              </w:rPr>
            </w:pPr>
          </w:p>
        </w:tc>
        <w:tc>
          <w:tcPr>
            <w:tcW w:w="1528" w:type="dxa"/>
            <w:gridSpan w:val="2"/>
            <w:vAlign w:val="center"/>
          </w:tcPr>
          <w:p w:rsidR="00E42FB4" w:rsidRDefault="00E42FB4" w:rsidP="00E42FB4">
            <w:pPr>
              <w:rPr>
                <w:rFonts w:asciiTheme="minorHAnsi" w:hAnsiTheme="minorHAnsi" w:cstheme="minorHAnsi"/>
                <w:sz w:val="22"/>
                <w:szCs w:val="22"/>
              </w:rPr>
            </w:pPr>
            <w:r>
              <w:rPr>
                <w:rFonts w:asciiTheme="minorHAnsi" w:hAnsiTheme="minorHAnsi" w:cstheme="minorHAnsi"/>
                <w:sz w:val="22"/>
                <w:szCs w:val="22"/>
              </w:rPr>
              <w:t>Hora:</w:t>
            </w:r>
          </w:p>
          <w:p w:rsidR="00E42FB4" w:rsidRDefault="00E42FB4" w:rsidP="00E42FB4">
            <w:pPr>
              <w:rPr>
                <w:rFonts w:asciiTheme="minorHAnsi" w:hAnsiTheme="minorHAnsi" w:cstheme="minorHAnsi"/>
                <w:color w:val="000000"/>
                <w:sz w:val="22"/>
                <w:szCs w:val="22"/>
              </w:rPr>
            </w:pPr>
          </w:p>
        </w:tc>
        <w:tc>
          <w:tcPr>
            <w:tcW w:w="3534" w:type="dxa"/>
            <w:vAlign w:val="center"/>
          </w:tcPr>
          <w:p w:rsidR="00E42FB4" w:rsidRDefault="00E42FB4" w:rsidP="00E42FB4">
            <w:pPr>
              <w:jc w:val="both"/>
              <w:rPr>
                <w:rFonts w:asciiTheme="minorHAnsi" w:hAnsiTheme="minorHAnsi" w:cstheme="minorHAnsi"/>
                <w:color w:val="000000"/>
                <w:sz w:val="22"/>
                <w:szCs w:val="22"/>
                <w:lang w:val="es-ES_tradnl"/>
              </w:rPr>
            </w:pPr>
            <w:r>
              <w:rPr>
                <w:rFonts w:ascii="Calibri" w:hAnsi="Calibri" w:cs="Arial"/>
                <w:i/>
                <w:color w:val="FF0000"/>
                <w:sz w:val="16"/>
                <w:szCs w:val="16"/>
              </w:rPr>
              <w:t>N/A  No aplica</w:t>
            </w:r>
          </w:p>
        </w:tc>
      </w:tr>
      <w:tr w:rsidR="00E42FB4" w:rsidRPr="00552079" w:rsidTr="000E1D5D">
        <w:trPr>
          <w:trHeight w:val="155"/>
        </w:trPr>
        <w:tc>
          <w:tcPr>
            <w:tcW w:w="433" w:type="dxa"/>
            <w:vAlign w:val="center"/>
          </w:tcPr>
          <w:p w:rsidR="00E42FB4" w:rsidRPr="00552079" w:rsidRDefault="00E42FB4" w:rsidP="00E42FB4">
            <w:pPr>
              <w:rPr>
                <w:rFonts w:asciiTheme="minorHAnsi" w:hAnsiTheme="minorHAnsi" w:cstheme="minorHAnsi"/>
                <w:sz w:val="22"/>
                <w:szCs w:val="22"/>
              </w:rPr>
            </w:pPr>
          </w:p>
        </w:tc>
        <w:tc>
          <w:tcPr>
            <w:tcW w:w="3106" w:type="dxa"/>
            <w:vAlign w:val="center"/>
          </w:tcPr>
          <w:p w:rsidR="00E42FB4" w:rsidRDefault="00E42FB4" w:rsidP="00E42FB4">
            <w:pPr>
              <w:rPr>
                <w:rFonts w:asciiTheme="minorHAnsi" w:hAnsiTheme="minorHAnsi" w:cstheme="minorHAnsi"/>
                <w:sz w:val="22"/>
                <w:szCs w:val="22"/>
              </w:rPr>
            </w:pPr>
          </w:p>
        </w:tc>
        <w:tc>
          <w:tcPr>
            <w:tcW w:w="2921" w:type="dxa"/>
            <w:gridSpan w:val="4"/>
          </w:tcPr>
          <w:p w:rsidR="00E42FB4" w:rsidRDefault="00E42FB4" w:rsidP="00E42FB4">
            <w:pPr>
              <w:rPr>
                <w:rFonts w:asciiTheme="minorHAnsi" w:hAnsiTheme="minorHAnsi" w:cstheme="minorHAnsi"/>
                <w:sz w:val="22"/>
                <w:szCs w:val="22"/>
              </w:rPr>
            </w:pPr>
          </w:p>
        </w:tc>
        <w:tc>
          <w:tcPr>
            <w:tcW w:w="3534" w:type="dxa"/>
          </w:tcPr>
          <w:p w:rsidR="00E42FB4" w:rsidRDefault="00E42FB4" w:rsidP="00E42FB4">
            <w:pPr>
              <w:jc w:val="both"/>
              <w:rPr>
                <w:rFonts w:asciiTheme="minorHAnsi" w:hAnsiTheme="minorHAnsi" w:cstheme="minorHAnsi"/>
                <w:sz w:val="22"/>
                <w:szCs w:val="22"/>
              </w:rPr>
            </w:pPr>
          </w:p>
        </w:tc>
      </w:tr>
      <w:tr w:rsidR="00E42FB4" w:rsidRPr="00552079" w:rsidTr="000E1D5D">
        <w:trPr>
          <w:trHeight w:val="433"/>
        </w:trPr>
        <w:tc>
          <w:tcPr>
            <w:tcW w:w="433" w:type="dxa"/>
            <w:shd w:val="clear" w:color="auto" w:fill="auto"/>
            <w:vAlign w:val="center"/>
          </w:tcPr>
          <w:p w:rsidR="00E42FB4" w:rsidRPr="00552079" w:rsidRDefault="00E42FB4" w:rsidP="00E42FB4">
            <w:pPr>
              <w:jc w:val="center"/>
              <w:rPr>
                <w:rFonts w:asciiTheme="minorHAnsi" w:hAnsiTheme="minorHAnsi" w:cstheme="minorHAnsi"/>
                <w:sz w:val="22"/>
                <w:szCs w:val="22"/>
              </w:rPr>
            </w:pPr>
            <w:r>
              <w:rPr>
                <w:rFonts w:asciiTheme="minorHAnsi" w:hAnsiTheme="minorHAnsi" w:cstheme="minorHAnsi"/>
                <w:sz w:val="22"/>
                <w:szCs w:val="22"/>
              </w:rPr>
              <w:t>3</w:t>
            </w:r>
          </w:p>
        </w:tc>
        <w:tc>
          <w:tcPr>
            <w:tcW w:w="3106" w:type="dxa"/>
            <w:vAlign w:val="center"/>
          </w:tcPr>
          <w:p w:rsidR="00E42FB4" w:rsidRDefault="00E42FB4" w:rsidP="00E42FB4">
            <w:pPr>
              <w:rPr>
                <w:rFonts w:asciiTheme="minorHAnsi" w:hAnsiTheme="minorHAnsi" w:cstheme="minorHAnsi"/>
                <w:sz w:val="22"/>
                <w:szCs w:val="22"/>
              </w:rPr>
            </w:pPr>
            <w:r>
              <w:rPr>
                <w:rFonts w:asciiTheme="minorHAnsi" w:hAnsiTheme="minorHAnsi" w:cstheme="minorHAnsi"/>
                <w:sz w:val="22"/>
                <w:szCs w:val="22"/>
              </w:rPr>
              <w:t>Consultas Escritas</w:t>
            </w:r>
          </w:p>
        </w:tc>
        <w:tc>
          <w:tcPr>
            <w:tcW w:w="1393" w:type="dxa"/>
            <w:gridSpan w:val="2"/>
            <w:vAlign w:val="center"/>
          </w:tcPr>
          <w:p w:rsidR="00E42FB4" w:rsidRDefault="00E42FB4" w:rsidP="00E42FB4">
            <w:pPr>
              <w:rPr>
                <w:rFonts w:asciiTheme="minorHAnsi" w:hAnsiTheme="minorHAnsi" w:cstheme="minorHAnsi"/>
                <w:sz w:val="22"/>
                <w:szCs w:val="22"/>
              </w:rPr>
            </w:pPr>
            <w:r>
              <w:rPr>
                <w:rFonts w:asciiTheme="minorHAnsi" w:hAnsiTheme="minorHAnsi" w:cstheme="minorHAnsi"/>
                <w:sz w:val="22"/>
                <w:szCs w:val="22"/>
              </w:rPr>
              <w:t>Fecha:</w:t>
            </w:r>
          </w:p>
          <w:p w:rsidR="00E42FB4" w:rsidRDefault="00E42FB4" w:rsidP="00E42FB4">
            <w:pPr>
              <w:rPr>
                <w:rFonts w:asciiTheme="minorHAnsi" w:hAnsiTheme="minorHAnsi" w:cstheme="minorHAnsi"/>
                <w:sz w:val="22"/>
                <w:szCs w:val="22"/>
              </w:rPr>
            </w:pPr>
          </w:p>
        </w:tc>
        <w:tc>
          <w:tcPr>
            <w:tcW w:w="1528" w:type="dxa"/>
            <w:gridSpan w:val="2"/>
            <w:vAlign w:val="center"/>
          </w:tcPr>
          <w:p w:rsidR="00E42FB4" w:rsidRDefault="00E42FB4" w:rsidP="00E42FB4">
            <w:pPr>
              <w:rPr>
                <w:rFonts w:asciiTheme="minorHAnsi" w:hAnsiTheme="minorHAnsi" w:cstheme="minorHAnsi"/>
                <w:sz w:val="22"/>
                <w:szCs w:val="22"/>
              </w:rPr>
            </w:pPr>
            <w:r>
              <w:rPr>
                <w:rFonts w:asciiTheme="minorHAnsi" w:hAnsiTheme="minorHAnsi" w:cstheme="minorHAnsi"/>
                <w:sz w:val="22"/>
                <w:szCs w:val="22"/>
              </w:rPr>
              <w:t>Hasta hora:</w:t>
            </w:r>
          </w:p>
          <w:p w:rsidR="00E42FB4" w:rsidRDefault="00E42FB4" w:rsidP="00E42FB4">
            <w:pPr>
              <w:rPr>
                <w:rFonts w:asciiTheme="minorHAnsi" w:hAnsiTheme="minorHAnsi" w:cstheme="minorHAnsi"/>
                <w:sz w:val="22"/>
                <w:szCs w:val="22"/>
              </w:rPr>
            </w:pPr>
          </w:p>
        </w:tc>
        <w:tc>
          <w:tcPr>
            <w:tcW w:w="3534" w:type="dxa"/>
            <w:vAlign w:val="center"/>
          </w:tcPr>
          <w:p w:rsidR="00E42FB4" w:rsidRDefault="00E42FB4" w:rsidP="00E42FB4">
            <w:pPr>
              <w:jc w:val="both"/>
              <w:rPr>
                <w:rFonts w:asciiTheme="minorHAnsi" w:hAnsiTheme="minorHAnsi" w:cstheme="minorHAnsi"/>
                <w:color w:val="000000"/>
                <w:sz w:val="22"/>
                <w:szCs w:val="22"/>
                <w:lang w:val="es-ES_tradnl"/>
              </w:rPr>
            </w:pPr>
            <w:r>
              <w:rPr>
                <w:rFonts w:ascii="Calibri" w:hAnsi="Calibri" w:cs="Arial"/>
                <w:i/>
                <w:color w:val="FF0000"/>
                <w:sz w:val="16"/>
                <w:szCs w:val="16"/>
              </w:rPr>
              <w:t>N/A  No aplica</w:t>
            </w:r>
          </w:p>
        </w:tc>
      </w:tr>
      <w:tr w:rsidR="00E42FB4" w:rsidRPr="00552079" w:rsidTr="000E1D5D">
        <w:trPr>
          <w:trHeight w:val="65"/>
        </w:trPr>
        <w:tc>
          <w:tcPr>
            <w:tcW w:w="433" w:type="dxa"/>
            <w:vAlign w:val="center"/>
          </w:tcPr>
          <w:p w:rsidR="00E42FB4" w:rsidRPr="00552079" w:rsidRDefault="00E42FB4" w:rsidP="00E42FB4">
            <w:pPr>
              <w:jc w:val="center"/>
              <w:rPr>
                <w:rFonts w:asciiTheme="minorHAnsi" w:hAnsiTheme="minorHAnsi" w:cstheme="minorHAnsi"/>
                <w:sz w:val="22"/>
                <w:szCs w:val="22"/>
              </w:rPr>
            </w:pPr>
          </w:p>
        </w:tc>
        <w:tc>
          <w:tcPr>
            <w:tcW w:w="3106" w:type="dxa"/>
            <w:vAlign w:val="center"/>
          </w:tcPr>
          <w:p w:rsidR="00E42FB4" w:rsidRDefault="00E42FB4" w:rsidP="00E42FB4">
            <w:pPr>
              <w:rPr>
                <w:rFonts w:asciiTheme="minorHAnsi" w:hAnsiTheme="minorHAnsi" w:cstheme="minorHAnsi"/>
                <w:sz w:val="22"/>
                <w:szCs w:val="22"/>
              </w:rPr>
            </w:pPr>
          </w:p>
        </w:tc>
        <w:tc>
          <w:tcPr>
            <w:tcW w:w="2921" w:type="dxa"/>
            <w:gridSpan w:val="4"/>
          </w:tcPr>
          <w:p w:rsidR="00E42FB4" w:rsidRDefault="00E42FB4" w:rsidP="00E42FB4">
            <w:pPr>
              <w:rPr>
                <w:rFonts w:asciiTheme="minorHAnsi" w:hAnsiTheme="minorHAnsi" w:cstheme="minorHAnsi"/>
                <w:sz w:val="22"/>
                <w:szCs w:val="22"/>
              </w:rPr>
            </w:pPr>
          </w:p>
        </w:tc>
        <w:tc>
          <w:tcPr>
            <w:tcW w:w="3534" w:type="dxa"/>
          </w:tcPr>
          <w:p w:rsidR="00E42FB4" w:rsidRDefault="00E42FB4" w:rsidP="00E42FB4">
            <w:pPr>
              <w:rPr>
                <w:rFonts w:asciiTheme="minorHAnsi" w:hAnsiTheme="minorHAnsi" w:cstheme="minorHAnsi"/>
                <w:sz w:val="22"/>
                <w:szCs w:val="22"/>
              </w:rPr>
            </w:pPr>
          </w:p>
        </w:tc>
      </w:tr>
      <w:tr w:rsidR="00E42FB4" w:rsidRPr="00552079" w:rsidTr="00105E16">
        <w:trPr>
          <w:trHeight w:val="370"/>
        </w:trPr>
        <w:tc>
          <w:tcPr>
            <w:tcW w:w="433" w:type="dxa"/>
            <w:vAlign w:val="center"/>
          </w:tcPr>
          <w:p w:rsidR="00E42FB4" w:rsidRPr="00552079" w:rsidRDefault="00E42FB4" w:rsidP="00E42FB4">
            <w:pPr>
              <w:jc w:val="center"/>
              <w:rPr>
                <w:rFonts w:asciiTheme="minorHAnsi" w:hAnsiTheme="minorHAnsi" w:cstheme="minorHAnsi"/>
                <w:sz w:val="22"/>
                <w:szCs w:val="22"/>
              </w:rPr>
            </w:pPr>
            <w:r>
              <w:rPr>
                <w:rFonts w:asciiTheme="minorHAnsi" w:hAnsiTheme="minorHAnsi" w:cstheme="minorHAnsi"/>
                <w:sz w:val="22"/>
                <w:szCs w:val="22"/>
              </w:rPr>
              <w:t>4</w:t>
            </w:r>
          </w:p>
        </w:tc>
        <w:tc>
          <w:tcPr>
            <w:tcW w:w="3106" w:type="dxa"/>
            <w:vAlign w:val="center"/>
          </w:tcPr>
          <w:p w:rsidR="00E42FB4" w:rsidRDefault="00E42FB4" w:rsidP="00E42FB4">
            <w:pPr>
              <w:jc w:val="both"/>
              <w:rPr>
                <w:rFonts w:asciiTheme="minorHAnsi" w:hAnsiTheme="minorHAnsi" w:cstheme="minorHAnsi"/>
                <w:sz w:val="22"/>
                <w:szCs w:val="22"/>
              </w:rPr>
            </w:pPr>
            <w:r>
              <w:rPr>
                <w:rFonts w:asciiTheme="minorHAnsi" w:hAnsiTheme="minorHAnsi" w:cstheme="minorHAnsi"/>
                <w:sz w:val="22"/>
                <w:szCs w:val="22"/>
              </w:rPr>
              <w:t>Reunión de Aclaración</w:t>
            </w:r>
          </w:p>
        </w:tc>
        <w:tc>
          <w:tcPr>
            <w:tcW w:w="1393" w:type="dxa"/>
            <w:gridSpan w:val="2"/>
            <w:vAlign w:val="center"/>
          </w:tcPr>
          <w:p w:rsidR="00E42FB4" w:rsidRDefault="00E42FB4" w:rsidP="00E42FB4">
            <w:pPr>
              <w:rPr>
                <w:rFonts w:asciiTheme="minorHAnsi" w:hAnsiTheme="minorHAnsi" w:cstheme="minorHAnsi"/>
                <w:sz w:val="22"/>
                <w:szCs w:val="22"/>
              </w:rPr>
            </w:pPr>
            <w:r>
              <w:rPr>
                <w:rFonts w:asciiTheme="minorHAnsi" w:hAnsiTheme="minorHAnsi" w:cstheme="minorHAnsi"/>
                <w:sz w:val="22"/>
                <w:szCs w:val="22"/>
              </w:rPr>
              <w:t>Fecha:</w:t>
            </w:r>
          </w:p>
          <w:p w:rsidR="00E42FB4" w:rsidRDefault="00E42FB4" w:rsidP="00E42FB4">
            <w:pPr>
              <w:rPr>
                <w:rFonts w:asciiTheme="minorHAnsi" w:hAnsiTheme="minorHAnsi" w:cstheme="minorHAnsi"/>
                <w:sz w:val="22"/>
                <w:szCs w:val="22"/>
              </w:rPr>
            </w:pPr>
          </w:p>
        </w:tc>
        <w:tc>
          <w:tcPr>
            <w:tcW w:w="1528" w:type="dxa"/>
            <w:gridSpan w:val="2"/>
            <w:vAlign w:val="center"/>
          </w:tcPr>
          <w:p w:rsidR="00E42FB4" w:rsidRDefault="00E42FB4" w:rsidP="00E42FB4">
            <w:pPr>
              <w:rPr>
                <w:rFonts w:asciiTheme="minorHAnsi" w:hAnsiTheme="minorHAnsi" w:cstheme="minorHAnsi"/>
                <w:sz w:val="22"/>
                <w:szCs w:val="22"/>
              </w:rPr>
            </w:pPr>
            <w:r>
              <w:rPr>
                <w:rFonts w:asciiTheme="minorHAnsi" w:hAnsiTheme="minorHAnsi" w:cstheme="minorHAnsi"/>
                <w:sz w:val="22"/>
                <w:szCs w:val="22"/>
              </w:rPr>
              <w:t>Hora:</w:t>
            </w:r>
          </w:p>
          <w:p w:rsidR="00E42FB4" w:rsidRDefault="00E42FB4" w:rsidP="00E42FB4">
            <w:pPr>
              <w:rPr>
                <w:rFonts w:asciiTheme="minorHAnsi" w:hAnsiTheme="minorHAnsi" w:cstheme="minorHAnsi"/>
                <w:sz w:val="22"/>
                <w:szCs w:val="22"/>
              </w:rPr>
            </w:pPr>
          </w:p>
        </w:tc>
        <w:tc>
          <w:tcPr>
            <w:tcW w:w="3534" w:type="dxa"/>
            <w:vAlign w:val="center"/>
          </w:tcPr>
          <w:p w:rsidR="00E42FB4" w:rsidRDefault="00E42FB4" w:rsidP="00E42FB4">
            <w:pPr>
              <w:jc w:val="both"/>
              <w:rPr>
                <w:rFonts w:asciiTheme="minorHAnsi" w:hAnsiTheme="minorHAnsi" w:cstheme="minorHAnsi"/>
                <w:color w:val="000000"/>
                <w:sz w:val="22"/>
                <w:szCs w:val="22"/>
                <w:lang w:val="es-ES_tradnl"/>
              </w:rPr>
            </w:pPr>
            <w:r>
              <w:rPr>
                <w:rFonts w:ascii="Calibri" w:hAnsi="Calibri" w:cs="Arial"/>
                <w:i/>
                <w:color w:val="FF0000"/>
                <w:sz w:val="16"/>
                <w:szCs w:val="16"/>
              </w:rPr>
              <w:t>N/A  No aplica</w:t>
            </w:r>
          </w:p>
        </w:tc>
      </w:tr>
      <w:tr w:rsidR="00EA7EC8" w:rsidRPr="00552079" w:rsidTr="000E1D5D">
        <w:trPr>
          <w:trHeight w:val="64"/>
        </w:trPr>
        <w:tc>
          <w:tcPr>
            <w:tcW w:w="433" w:type="dxa"/>
            <w:vAlign w:val="center"/>
          </w:tcPr>
          <w:p w:rsidR="00EA7EC8" w:rsidRPr="00552079" w:rsidRDefault="00EA7EC8" w:rsidP="00EA7EC8">
            <w:pPr>
              <w:jc w:val="center"/>
              <w:rPr>
                <w:rFonts w:asciiTheme="minorHAnsi" w:hAnsiTheme="minorHAnsi" w:cstheme="minorHAnsi"/>
                <w:sz w:val="22"/>
                <w:szCs w:val="22"/>
              </w:rPr>
            </w:pPr>
          </w:p>
        </w:tc>
        <w:tc>
          <w:tcPr>
            <w:tcW w:w="3106" w:type="dxa"/>
            <w:vAlign w:val="center"/>
          </w:tcPr>
          <w:p w:rsidR="00EA7EC8" w:rsidRPr="00552079" w:rsidRDefault="00EA7EC8" w:rsidP="00EA7EC8">
            <w:pPr>
              <w:jc w:val="center"/>
              <w:rPr>
                <w:rFonts w:asciiTheme="minorHAnsi" w:hAnsiTheme="minorHAnsi" w:cstheme="minorHAnsi"/>
                <w:sz w:val="22"/>
                <w:szCs w:val="22"/>
              </w:rPr>
            </w:pPr>
          </w:p>
        </w:tc>
        <w:tc>
          <w:tcPr>
            <w:tcW w:w="2921" w:type="dxa"/>
            <w:gridSpan w:val="4"/>
            <w:vAlign w:val="center"/>
          </w:tcPr>
          <w:p w:rsidR="00EA7EC8" w:rsidRPr="00552079" w:rsidRDefault="00EA7EC8" w:rsidP="00EA7EC8">
            <w:pPr>
              <w:rPr>
                <w:rFonts w:asciiTheme="minorHAnsi" w:hAnsiTheme="minorHAnsi" w:cstheme="minorHAnsi"/>
                <w:sz w:val="22"/>
                <w:szCs w:val="22"/>
              </w:rPr>
            </w:pPr>
          </w:p>
        </w:tc>
        <w:tc>
          <w:tcPr>
            <w:tcW w:w="3534" w:type="dxa"/>
            <w:vAlign w:val="center"/>
          </w:tcPr>
          <w:p w:rsidR="00EA7EC8" w:rsidRPr="001B5615" w:rsidRDefault="00EA7EC8" w:rsidP="00EA7EC8">
            <w:pPr>
              <w:rPr>
                <w:rFonts w:asciiTheme="minorHAnsi" w:hAnsiTheme="minorHAnsi" w:cstheme="minorHAnsi"/>
                <w:color w:val="FF0000"/>
                <w:sz w:val="22"/>
                <w:szCs w:val="22"/>
              </w:rPr>
            </w:pPr>
          </w:p>
        </w:tc>
      </w:tr>
      <w:tr w:rsidR="00E42FB4" w:rsidRPr="00552079" w:rsidTr="000E1D5D">
        <w:trPr>
          <w:trHeight w:val="370"/>
        </w:trPr>
        <w:tc>
          <w:tcPr>
            <w:tcW w:w="433" w:type="dxa"/>
            <w:vAlign w:val="center"/>
          </w:tcPr>
          <w:p w:rsidR="00E42FB4" w:rsidRPr="00552079" w:rsidRDefault="00E42FB4" w:rsidP="00E42FB4">
            <w:pPr>
              <w:jc w:val="center"/>
              <w:rPr>
                <w:rFonts w:asciiTheme="minorHAnsi" w:hAnsiTheme="minorHAnsi" w:cstheme="minorHAnsi"/>
                <w:sz w:val="22"/>
                <w:szCs w:val="22"/>
              </w:rPr>
            </w:pPr>
            <w:r>
              <w:rPr>
                <w:rFonts w:asciiTheme="minorHAnsi" w:hAnsiTheme="minorHAnsi" w:cstheme="minorHAnsi"/>
                <w:sz w:val="22"/>
                <w:szCs w:val="22"/>
              </w:rPr>
              <w:t>5</w:t>
            </w:r>
          </w:p>
        </w:tc>
        <w:tc>
          <w:tcPr>
            <w:tcW w:w="3106" w:type="dxa"/>
            <w:vAlign w:val="center"/>
          </w:tcPr>
          <w:p w:rsidR="00E42FB4" w:rsidRDefault="00E42FB4" w:rsidP="00E42FB4">
            <w:pPr>
              <w:rPr>
                <w:rFonts w:asciiTheme="minorHAnsi" w:hAnsiTheme="minorHAnsi" w:cstheme="minorHAnsi"/>
                <w:sz w:val="22"/>
                <w:szCs w:val="22"/>
              </w:rPr>
            </w:pPr>
            <w:r>
              <w:rPr>
                <w:rFonts w:asciiTheme="minorHAnsi" w:hAnsiTheme="minorHAnsi" w:cstheme="minorHAnsi"/>
                <w:sz w:val="22"/>
                <w:szCs w:val="22"/>
              </w:rPr>
              <w:t>Presentación de Propuestas.</w:t>
            </w:r>
          </w:p>
        </w:tc>
        <w:tc>
          <w:tcPr>
            <w:tcW w:w="1393" w:type="dxa"/>
            <w:gridSpan w:val="2"/>
            <w:vAlign w:val="center"/>
          </w:tcPr>
          <w:p w:rsidR="00E42FB4" w:rsidRDefault="00E42FB4" w:rsidP="00E42FB4">
            <w:pPr>
              <w:rPr>
                <w:rFonts w:asciiTheme="minorHAnsi" w:hAnsiTheme="minorHAnsi" w:cstheme="minorHAnsi"/>
                <w:sz w:val="22"/>
                <w:szCs w:val="22"/>
              </w:rPr>
            </w:pPr>
            <w:r>
              <w:rPr>
                <w:rFonts w:asciiTheme="minorHAnsi" w:hAnsiTheme="minorHAnsi" w:cstheme="minorHAnsi"/>
                <w:sz w:val="22"/>
                <w:szCs w:val="22"/>
              </w:rPr>
              <w:t>Fecha:</w:t>
            </w:r>
          </w:p>
          <w:p w:rsidR="00E42FB4" w:rsidRDefault="002D28EB" w:rsidP="0070196F">
            <w:pPr>
              <w:jc w:val="center"/>
              <w:rPr>
                <w:rFonts w:asciiTheme="minorHAnsi" w:hAnsiTheme="minorHAnsi" w:cstheme="minorHAnsi"/>
                <w:sz w:val="22"/>
                <w:szCs w:val="22"/>
              </w:rPr>
            </w:pPr>
            <w:r>
              <w:rPr>
                <w:rFonts w:asciiTheme="minorHAnsi" w:hAnsiTheme="minorHAnsi" w:cstheme="minorHAnsi"/>
                <w:sz w:val="22"/>
                <w:szCs w:val="22"/>
              </w:rPr>
              <w:t>1</w:t>
            </w:r>
            <w:r w:rsidR="0070196F">
              <w:rPr>
                <w:rFonts w:asciiTheme="minorHAnsi" w:hAnsiTheme="minorHAnsi" w:cstheme="minorHAnsi"/>
                <w:sz w:val="22"/>
                <w:szCs w:val="22"/>
              </w:rPr>
              <w:t>3</w:t>
            </w:r>
            <w:r w:rsidR="00E42FB4">
              <w:rPr>
                <w:rFonts w:asciiTheme="minorHAnsi" w:hAnsiTheme="minorHAnsi" w:cstheme="minorHAnsi"/>
                <w:sz w:val="22"/>
                <w:szCs w:val="22"/>
              </w:rPr>
              <w:t>/09/2019</w:t>
            </w:r>
          </w:p>
        </w:tc>
        <w:tc>
          <w:tcPr>
            <w:tcW w:w="1528" w:type="dxa"/>
            <w:gridSpan w:val="2"/>
            <w:vAlign w:val="center"/>
          </w:tcPr>
          <w:p w:rsidR="00E42FB4" w:rsidRDefault="00E42FB4" w:rsidP="00E42FB4">
            <w:pPr>
              <w:rPr>
                <w:rFonts w:asciiTheme="minorHAnsi" w:hAnsiTheme="minorHAnsi" w:cstheme="minorHAnsi"/>
                <w:sz w:val="22"/>
                <w:szCs w:val="22"/>
              </w:rPr>
            </w:pPr>
            <w:r>
              <w:rPr>
                <w:rFonts w:asciiTheme="minorHAnsi" w:hAnsiTheme="minorHAnsi" w:cstheme="minorHAnsi"/>
                <w:sz w:val="22"/>
                <w:szCs w:val="22"/>
              </w:rPr>
              <w:t>Hasta hora:</w:t>
            </w:r>
          </w:p>
          <w:p w:rsidR="00E42FB4" w:rsidRDefault="00E42FB4" w:rsidP="00E42FB4">
            <w:pPr>
              <w:jc w:val="center"/>
              <w:rPr>
                <w:rFonts w:asciiTheme="minorHAnsi" w:hAnsiTheme="minorHAnsi" w:cstheme="minorHAnsi"/>
                <w:sz w:val="22"/>
                <w:szCs w:val="22"/>
              </w:rPr>
            </w:pPr>
            <w:r>
              <w:rPr>
                <w:rFonts w:asciiTheme="minorHAnsi" w:hAnsiTheme="minorHAnsi" w:cstheme="minorHAnsi"/>
                <w:sz w:val="22"/>
                <w:szCs w:val="22"/>
              </w:rPr>
              <w:t>10:00</w:t>
            </w:r>
          </w:p>
        </w:tc>
        <w:tc>
          <w:tcPr>
            <w:tcW w:w="3534" w:type="dxa"/>
          </w:tcPr>
          <w:p w:rsidR="00E42FB4" w:rsidRDefault="00E42FB4" w:rsidP="00E42FB4">
            <w:pPr>
              <w:jc w:val="both"/>
              <w:rPr>
                <w:rFonts w:ascii="Calibri" w:hAnsi="Calibri" w:cs="Arial"/>
                <w:i/>
                <w:sz w:val="16"/>
                <w:szCs w:val="16"/>
              </w:rPr>
            </w:pPr>
            <w:r>
              <w:rPr>
                <w:rFonts w:ascii="Calibri" w:hAnsi="Calibri" w:cs="Arial"/>
                <w:b/>
                <w:sz w:val="16"/>
                <w:szCs w:val="16"/>
              </w:rPr>
              <w:t xml:space="preserve">Lugar: </w:t>
            </w:r>
            <w:r>
              <w:rPr>
                <w:rFonts w:ascii="Calibri" w:hAnsi="Calibri" w:cs="Arial"/>
                <w:i/>
                <w:sz w:val="16"/>
                <w:szCs w:val="16"/>
              </w:rPr>
              <w:t xml:space="preserve">EN YPFB, DISTRITO COMERCIAL TARIJA, UNIDAD DE CONTRATACIONES PISO N°2, UBICADA EN LA ZONA EL PORTILLO, CARRETERA AL CHACO KM. 8 ½. </w:t>
            </w:r>
          </w:p>
          <w:p w:rsidR="00E42FB4" w:rsidRDefault="00E42FB4" w:rsidP="00E42FB4">
            <w:pPr>
              <w:jc w:val="both"/>
              <w:rPr>
                <w:rFonts w:ascii="Calibri" w:hAnsi="Calibri" w:cs="Arial"/>
                <w:i/>
                <w:sz w:val="16"/>
                <w:szCs w:val="16"/>
              </w:rPr>
            </w:pPr>
          </w:p>
          <w:p w:rsidR="00E42FB4" w:rsidRDefault="00E42FB4" w:rsidP="00E42FB4">
            <w:pPr>
              <w:jc w:val="both"/>
              <w:rPr>
                <w:rFonts w:asciiTheme="minorHAnsi" w:hAnsiTheme="minorHAnsi" w:cstheme="minorHAnsi"/>
                <w:sz w:val="22"/>
                <w:szCs w:val="22"/>
              </w:rPr>
            </w:pPr>
            <w:r>
              <w:rPr>
                <w:rFonts w:ascii="Calibri" w:hAnsi="Calibri"/>
                <w:b/>
                <w:sz w:val="16"/>
                <w:szCs w:val="16"/>
              </w:rPr>
              <w:t>Responsable:</w:t>
            </w:r>
            <w:r>
              <w:rPr>
                <w:rFonts w:ascii="Calibri" w:hAnsi="Calibri"/>
                <w:sz w:val="16"/>
                <w:szCs w:val="16"/>
              </w:rPr>
              <w:t xml:space="preserve"> </w:t>
            </w:r>
            <w:r>
              <w:rPr>
                <w:rFonts w:ascii="Calibri" w:hAnsi="Calibri" w:cs="Arial"/>
                <w:i/>
                <w:sz w:val="16"/>
                <w:szCs w:val="16"/>
              </w:rPr>
              <w:t xml:space="preserve">Lic. Jose Luis Copa Laura </w:t>
            </w:r>
            <w:proofErr w:type="spellStart"/>
            <w:r>
              <w:rPr>
                <w:rFonts w:ascii="Calibri" w:hAnsi="Calibri" w:cs="Arial"/>
                <w:i/>
                <w:sz w:val="16"/>
                <w:szCs w:val="16"/>
              </w:rPr>
              <w:t>Int</w:t>
            </w:r>
            <w:proofErr w:type="spellEnd"/>
            <w:r>
              <w:rPr>
                <w:rFonts w:ascii="Calibri" w:hAnsi="Calibri" w:cs="Arial"/>
                <w:i/>
                <w:sz w:val="16"/>
                <w:szCs w:val="16"/>
              </w:rPr>
              <w:t>. 6010</w:t>
            </w:r>
          </w:p>
        </w:tc>
      </w:tr>
      <w:tr w:rsidR="00E42FB4" w:rsidRPr="00552079" w:rsidTr="000E1D5D">
        <w:trPr>
          <w:trHeight w:val="214"/>
        </w:trPr>
        <w:tc>
          <w:tcPr>
            <w:tcW w:w="433" w:type="dxa"/>
            <w:vAlign w:val="center"/>
          </w:tcPr>
          <w:p w:rsidR="00E42FB4" w:rsidRPr="00552079" w:rsidRDefault="00E42FB4" w:rsidP="00E42FB4">
            <w:pPr>
              <w:jc w:val="center"/>
              <w:rPr>
                <w:rFonts w:asciiTheme="minorHAnsi" w:hAnsiTheme="minorHAnsi" w:cstheme="minorHAnsi"/>
                <w:sz w:val="22"/>
                <w:szCs w:val="22"/>
              </w:rPr>
            </w:pPr>
          </w:p>
        </w:tc>
        <w:tc>
          <w:tcPr>
            <w:tcW w:w="3106" w:type="dxa"/>
            <w:vAlign w:val="center"/>
          </w:tcPr>
          <w:p w:rsidR="00E42FB4" w:rsidRDefault="00E42FB4" w:rsidP="00E42FB4">
            <w:pPr>
              <w:rPr>
                <w:rFonts w:asciiTheme="minorHAnsi" w:hAnsiTheme="minorHAnsi" w:cstheme="minorHAnsi"/>
                <w:sz w:val="22"/>
                <w:szCs w:val="22"/>
              </w:rPr>
            </w:pPr>
          </w:p>
        </w:tc>
        <w:tc>
          <w:tcPr>
            <w:tcW w:w="2921" w:type="dxa"/>
            <w:gridSpan w:val="4"/>
            <w:vAlign w:val="center"/>
          </w:tcPr>
          <w:p w:rsidR="00E42FB4" w:rsidRDefault="00E42FB4" w:rsidP="00E42FB4">
            <w:pPr>
              <w:jc w:val="center"/>
              <w:rPr>
                <w:rFonts w:asciiTheme="minorHAnsi" w:hAnsiTheme="minorHAnsi" w:cstheme="minorHAnsi"/>
                <w:sz w:val="22"/>
                <w:szCs w:val="22"/>
              </w:rPr>
            </w:pPr>
          </w:p>
        </w:tc>
        <w:tc>
          <w:tcPr>
            <w:tcW w:w="3534" w:type="dxa"/>
          </w:tcPr>
          <w:p w:rsidR="00E42FB4" w:rsidRDefault="00E42FB4" w:rsidP="00E42FB4">
            <w:pPr>
              <w:jc w:val="both"/>
              <w:rPr>
                <w:rFonts w:asciiTheme="minorHAnsi" w:hAnsiTheme="minorHAnsi" w:cstheme="minorHAnsi"/>
                <w:sz w:val="22"/>
                <w:szCs w:val="22"/>
              </w:rPr>
            </w:pPr>
          </w:p>
        </w:tc>
      </w:tr>
      <w:tr w:rsidR="00E42FB4" w:rsidRPr="00552079" w:rsidTr="000E1D5D">
        <w:trPr>
          <w:trHeight w:val="416"/>
        </w:trPr>
        <w:tc>
          <w:tcPr>
            <w:tcW w:w="433" w:type="dxa"/>
            <w:vAlign w:val="center"/>
          </w:tcPr>
          <w:p w:rsidR="00E42FB4" w:rsidRPr="00552079" w:rsidRDefault="00E42FB4" w:rsidP="00E42FB4">
            <w:pPr>
              <w:jc w:val="center"/>
              <w:rPr>
                <w:rFonts w:asciiTheme="minorHAnsi" w:hAnsiTheme="minorHAnsi" w:cstheme="minorHAnsi"/>
                <w:sz w:val="22"/>
                <w:szCs w:val="22"/>
              </w:rPr>
            </w:pPr>
            <w:r>
              <w:rPr>
                <w:rFonts w:asciiTheme="minorHAnsi" w:hAnsiTheme="minorHAnsi" w:cstheme="minorHAnsi"/>
                <w:sz w:val="22"/>
                <w:szCs w:val="22"/>
              </w:rPr>
              <w:t>6</w:t>
            </w:r>
          </w:p>
        </w:tc>
        <w:tc>
          <w:tcPr>
            <w:tcW w:w="3106" w:type="dxa"/>
            <w:vAlign w:val="center"/>
          </w:tcPr>
          <w:p w:rsidR="00E42FB4" w:rsidRDefault="00E42FB4" w:rsidP="00E42FB4">
            <w:pPr>
              <w:jc w:val="both"/>
              <w:rPr>
                <w:rFonts w:asciiTheme="minorHAnsi" w:hAnsiTheme="minorHAnsi" w:cstheme="minorHAnsi"/>
                <w:sz w:val="22"/>
                <w:szCs w:val="22"/>
              </w:rPr>
            </w:pPr>
            <w:r>
              <w:rPr>
                <w:rFonts w:asciiTheme="minorHAnsi" w:hAnsiTheme="minorHAnsi" w:cstheme="minorHAnsi"/>
                <w:sz w:val="22"/>
                <w:szCs w:val="22"/>
              </w:rPr>
              <w:t>Apertura de Propuestas.</w:t>
            </w:r>
          </w:p>
        </w:tc>
        <w:tc>
          <w:tcPr>
            <w:tcW w:w="1345" w:type="dxa"/>
            <w:vAlign w:val="center"/>
          </w:tcPr>
          <w:p w:rsidR="00E42FB4" w:rsidRDefault="00E42FB4" w:rsidP="00E42FB4">
            <w:pPr>
              <w:rPr>
                <w:rFonts w:asciiTheme="minorHAnsi" w:hAnsiTheme="minorHAnsi" w:cstheme="minorHAnsi"/>
                <w:sz w:val="22"/>
                <w:szCs w:val="22"/>
              </w:rPr>
            </w:pPr>
            <w:r>
              <w:rPr>
                <w:rFonts w:asciiTheme="minorHAnsi" w:hAnsiTheme="minorHAnsi" w:cstheme="minorHAnsi"/>
                <w:sz w:val="22"/>
                <w:szCs w:val="22"/>
              </w:rPr>
              <w:t>Fecha:</w:t>
            </w:r>
          </w:p>
          <w:p w:rsidR="00E42FB4" w:rsidRDefault="002D28EB" w:rsidP="0070196F">
            <w:pPr>
              <w:rPr>
                <w:rFonts w:asciiTheme="minorHAnsi" w:hAnsiTheme="minorHAnsi" w:cstheme="minorHAnsi"/>
                <w:sz w:val="22"/>
                <w:szCs w:val="22"/>
              </w:rPr>
            </w:pPr>
            <w:r>
              <w:rPr>
                <w:rFonts w:asciiTheme="minorHAnsi" w:hAnsiTheme="minorHAnsi" w:cstheme="minorHAnsi"/>
                <w:sz w:val="22"/>
                <w:szCs w:val="22"/>
              </w:rPr>
              <w:t>1</w:t>
            </w:r>
            <w:r w:rsidR="0070196F">
              <w:rPr>
                <w:rFonts w:asciiTheme="minorHAnsi" w:hAnsiTheme="minorHAnsi" w:cstheme="minorHAnsi"/>
                <w:sz w:val="22"/>
                <w:szCs w:val="22"/>
              </w:rPr>
              <w:t>3</w:t>
            </w:r>
            <w:r w:rsidR="00E42FB4">
              <w:rPr>
                <w:rFonts w:asciiTheme="minorHAnsi" w:hAnsiTheme="minorHAnsi" w:cstheme="minorHAnsi"/>
                <w:sz w:val="22"/>
                <w:szCs w:val="22"/>
              </w:rPr>
              <w:t>/09/2019</w:t>
            </w:r>
          </w:p>
        </w:tc>
        <w:tc>
          <w:tcPr>
            <w:tcW w:w="1576" w:type="dxa"/>
            <w:gridSpan w:val="3"/>
            <w:vAlign w:val="center"/>
          </w:tcPr>
          <w:p w:rsidR="00E42FB4" w:rsidRDefault="00E42FB4" w:rsidP="00105E16">
            <w:pPr>
              <w:rPr>
                <w:rFonts w:asciiTheme="minorHAnsi" w:hAnsiTheme="minorHAnsi" w:cstheme="minorHAnsi"/>
                <w:sz w:val="22"/>
                <w:szCs w:val="22"/>
              </w:rPr>
            </w:pPr>
            <w:r>
              <w:rPr>
                <w:rFonts w:asciiTheme="minorHAnsi" w:hAnsiTheme="minorHAnsi" w:cstheme="minorHAnsi"/>
                <w:sz w:val="22"/>
                <w:szCs w:val="22"/>
              </w:rPr>
              <w:t>Hora:</w:t>
            </w:r>
            <w:r w:rsidR="00105E16">
              <w:rPr>
                <w:rFonts w:asciiTheme="minorHAnsi" w:hAnsiTheme="minorHAnsi" w:cstheme="minorHAnsi"/>
                <w:sz w:val="22"/>
                <w:szCs w:val="22"/>
              </w:rPr>
              <w:t xml:space="preserve">  </w:t>
            </w:r>
            <w:r>
              <w:rPr>
                <w:rFonts w:asciiTheme="minorHAnsi" w:hAnsiTheme="minorHAnsi" w:cstheme="minorHAnsi"/>
                <w:sz w:val="22"/>
                <w:szCs w:val="22"/>
              </w:rPr>
              <w:t>10:30</w:t>
            </w:r>
          </w:p>
        </w:tc>
        <w:tc>
          <w:tcPr>
            <w:tcW w:w="3534" w:type="dxa"/>
            <w:vAlign w:val="center"/>
          </w:tcPr>
          <w:p w:rsidR="00E42FB4" w:rsidRDefault="00E42FB4" w:rsidP="00E42FB4">
            <w:pPr>
              <w:jc w:val="both"/>
              <w:rPr>
                <w:rFonts w:ascii="Calibri" w:hAnsi="Calibri" w:cs="Arial"/>
                <w:i/>
                <w:sz w:val="16"/>
                <w:szCs w:val="16"/>
              </w:rPr>
            </w:pPr>
            <w:r>
              <w:rPr>
                <w:rFonts w:ascii="Calibri" w:hAnsi="Calibri" w:cs="Arial"/>
                <w:b/>
                <w:sz w:val="16"/>
                <w:szCs w:val="16"/>
              </w:rPr>
              <w:t>Lugar:</w:t>
            </w:r>
            <w:r>
              <w:rPr>
                <w:rFonts w:ascii="Calibri" w:hAnsi="Calibri" w:cs="Arial"/>
                <w:i/>
                <w:sz w:val="16"/>
                <w:szCs w:val="16"/>
              </w:rPr>
              <w:t xml:space="preserve"> EN YPFB, DISTRITO COMERCIAL TARIJA, UNIDAD DE CONTRATACIONES PISO N°2, UBICADA EN LA ZONA EL PORTILLO, CARRETERA AL CHACO KM. 8 ½. </w:t>
            </w:r>
          </w:p>
          <w:p w:rsidR="00E42FB4" w:rsidRDefault="00E42FB4" w:rsidP="00E42FB4">
            <w:pPr>
              <w:jc w:val="both"/>
              <w:rPr>
                <w:rFonts w:ascii="Calibri" w:hAnsi="Calibri" w:cs="Arial"/>
                <w:i/>
                <w:sz w:val="16"/>
                <w:szCs w:val="16"/>
              </w:rPr>
            </w:pPr>
          </w:p>
          <w:p w:rsidR="00E42FB4" w:rsidRDefault="00E42FB4" w:rsidP="00E42FB4">
            <w:pPr>
              <w:jc w:val="both"/>
              <w:rPr>
                <w:rFonts w:asciiTheme="minorHAnsi" w:hAnsiTheme="minorHAnsi" w:cstheme="minorHAnsi"/>
                <w:sz w:val="22"/>
                <w:szCs w:val="22"/>
                <w:lang w:val="es-BO"/>
              </w:rPr>
            </w:pPr>
            <w:r>
              <w:rPr>
                <w:rFonts w:ascii="Calibri" w:hAnsi="Calibri"/>
                <w:b/>
                <w:sz w:val="16"/>
                <w:szCs w:val="16"/>
              </w:rPr>
              <w:t>Responsable:</w:t>
            </w:r>
            <w:r>
              <w:rPr>
                <w:rFonts w:ascii="Calibri" w:hAnsi="Calibri"/>
                <w:sz w:val="16"/>
                <w:szCs w:val="16"/>
              </w:rPr>
              <w:t xml:space="preserve"> </w:t>
            </w:r>
            <w:r>
              <w:rPr>
                <w:rFonts w:ascii="Calibri" w:hAnsi="Calibri" w:cs="Arial"/>
                <w:i/>
                <w:sz w:val="16"/>
                <w:szCs w:val="16"/>
              </w:rPr>
              <w:t xml:space="preserve">Lic. Jose Luis Copa Laura </w:t>
            </w:r>
            <w:proofErr w:type="spellStart"/>
            <w:r>
              <w:rPr>
                <w:rFonts w:ascii="Calibri" w:hAnsi="Calibri" w:cs="Arial"/>
                <w:i/>
                <w:sz w:val="16"/>
                <w:szCs w:val="16"/>
              </w:rPr>
              <w:t>Int</w:t>
            </w:r>
            <w:proofErr w:type="spellEnd"/>
            <w:r>
              <w:rPr>
                <w:rFonts w:ascii="Calibri" w:hAnsi="Calibri" w:cs="Arial"/>
                <w:i/>
                <w:sz w:val="16"/>
                <w:szCs w:val="16"/>
              </w:rPr>
              <w:t>. 6010</w:t>
            </w:r>
          </w:p>
        </w:tc>
      </w:tr>
      <w:tr w:rsidR="00EA7EC8" w:rsidRPr="00552079" w:rsidTr="000E1D5D">
        <w:trPr>
          <w:trHeight w:val="246"/>
        </w:trPr>
        <w:tc>
          <w:tcPr>
            <w:tcW w:w="433" w:type="dxa"/>
            <w:vAlign w:val="center"/>
          </w:tcPr>
          <w:p w:rsidR="00EA7EC8" w:rsidRPr="00552079" w:rsidRDefault="00EA7EC8" w:rsidP="00EA7EC8">
            <w:pPr>
              <w:jc w:val="center"/>
              <w:rPr>
                <w:rFonts w:asciiTheme="minorHAnsi" w:hAnsiTheme="minorHAnsi" w:cstheme="minorHAnsi"/>
                <w:sz w:val="22"/>
                <w:szCs w:val="22"/>
              </w:rPr>
            </w:pPr>
          </w:p>
        </w:tc>
        <w:tc>
          <w:tcPr>
            <w:tcW w:w="3106" w:type="dxa"/>
            <w:vAlign w:val="center"/>
          </w:tcPr>
          <w:p w:rsidR="00EA7EC8" w:rsidRPr="00552079" w:rsidRDefault="00EA7EC8" w:rsidP="00EA7EC8">
            <w:pPr>
              <w:rPr>
                <w:rFonts w:asciiTheme="minorHAnsi" w:hAnsiTheme="minorHAnsi" w:cstheme="minorHAnsi"/>
                <w:sz w:val="22"/>
                <w:szCs w:val="22"/>
              </w:rPr>
            </w:pPr>
          </w:p>
        </w:tc>
        <w:tc>
          <w:tcPr>
            <w:tcW w:w="2921" w:type="dxa"/>
            <w:gridSpan w:val="4"/>
            <w:vAlign w:val="center"/>
          </w:tcPr>
          <w:p w:rsidR="00EA7EC8" w:rsidRPr="00552079" w:rsidRDefault="00EA7EC8" w:rsidP="00EA7EC8">
            <w:pPr>
              <w:jc w:val="center"/>
              <w:rPr>
                <w:rFonts w:asciiTheme="minorHAnsi" w:hAnsiTheme="minorHAnsi" w:cstheme="minorHAnsi"/>
                <w:sz w:val="22"/>
                <w:szCs w:val="22"/>
              </w:rPr>
            </w:pPr>
          </w:p>
        </w:tc>
        <w:tc>
          <w:tcPr>
            <w:tcW w:w="3534" w:type="dxa"/>
            <w:vAlign w:val="center"/>
          </w:tcPr>
          <w:p w:rsidR="00EA7EC8" w:rsidRPr="009803E1" w:rsidRDefault="00EA7EC8" w:rsidP="00EA7EC8">
            <w:pPr>
              <w:rPr>
                <w:rFonts w:asciiTheme="minorHAnsi" w:hAnsiTheme="minorHAnsi" w:cstheme="minorHAnsi"/>
                <w:color w:val="000000"/>
                <w:sz w:val="22"/>
                <w:szCs w:val="22"/>
              </w:rPr>
            </w:pPr>
          </w:p>
        </w:tc>
      </w:tr>
      <w:tr w:rsidR="00EA7EC8" w:rsidRPr="00552079" w:rsidTr="000E1D5D">
        <w:trPr>
          <w:trHeight w:val="246"/>
        </w:trPr>
        <w:tc>
          <w:tcPr>
            <w:tcW w:w="433" w:type="dxa"/>
            <w:vAlign w:val="center"/>
          </w:tcPr>
          <w:p w:rsidR="00EA7EC8" w:rsidRPr="00552079" w:rsidRDefault="00EA7EC8" w:rsidP="00EA7EC8">
            <w:pPr>
              <w:jc w:val="center"/>
              <w:rPr>
                <w:rFonts w:asciiTheme="minorHAnsi" w:hAnsiTheme="minorHAnsi" w:cstheme="minorHAnsi"/>
                <w:sz w:val="22"/>
                <w:szCs w:val="22"/>
              </w:rPr>
            </w:pPr>
            <w:r>
              <w:rPr>
                <w:rFonts w:asciiTheme="minorHAnsi" w:hAnsiTheme="minorHAnsi" w:cstheme="minorHAnsi"/>
                <w:sz w:val="22"/>
                <w:szCs w:val="22"/>
              </w:rPr>
              <w:t>7</w:t>
            </w:r>
          </w:p>
        </w:tc>
        <w:tc>
          <w:tcPr>
            <w:tcW w:w="3106" w:type="dxa"/>
            <w:vAlign w:val="center"/>
          </w:tcPr>
          <w:p w:rsidR="00EA7EC8" w:rsidRPr="00552079" w:rsidRDefault="00EA7EC8" w:rsidP="00EA7EC8">
            <w:pPr>
              <w:rPr>
                <w:rFonts w:asciiTheme="minorHAnsi" w:hAnsiTheme="minorHAnsi" w:cstheme="minorHAnsi"/>
                <w:sz w:val="22"/>
                <w:szCs w:val="22"/>
              </w:rPr>
            </w:pPr>
            <w:r>
              <w:rPr>
                <w:rFonts w:asciiTheme="minorHAnsi" w:hAnsiTheme="minorHAnsi" w:cstheme="minorHAnsi"/>
                <w:sz w:val="22"/>
                <w:szCs w:val="22"/>
              </w:rPr>
              <w:t>Adjudicación o Declaratoria desierta</w:t>
            </w:r>
          </w:p>
        </w:tc>
        <w:tc>
          <w:tcPr>
            <w:tcW w:w="2921" w:type="dxa"/>
            <w:gridSpan w:val="4"/>
            <w:vAlign w:val="center"/>
          </w:tcPr>
          <w:p w:rsidR="00EA7EC8" w:rsidRPr="009803E1" w:rsidRDefault="00EA7EC8" w:rsidP="00EA7EC8">
            <w:pPr>
              <w:jc w:val="both"/>
              <w:rPr>
                <w:rFonts w:asciiTheme="minorHAnsi" w:hAnsiTheme="minorHAnsi" w:cstheme="minorHAnsi"/>
                <w:szCs w:val="22"/>
              </w:rPr>
            </w:pPr>
            <w:r w:rsidRPr="009803E1">
              <w:rPr>
                <w:rFonts w:asciiTheme="minorHAnsi" w:hAnsiTheme="minorHAnsi" w:cstheme="minorHAnsi"/>
                <w:szCs w:val="22"/>
              </w:rPr>
              <w:t xml:space="preserve">Fecha Estimada: </w:t>
            </w:r>
          </w:p>
          <w:p w:rsidR="00EA7EC8" w:rsidRPr="009803E1" w:rsidRDefault="0070196F" w:rsidP="00E42FB4">
            <w:pPr>
              <w:jc w:val="both"/>
              <w:rPr>
                <w:rFonts w:asciiTheme="minorHAnsi" w:hAnsiTheme="minorHAnsi" w:cstheme="minorHAnsi"/>
                <w:szCs w:val="22"/>
              </w:rPr>
            </w:pPr>
            <w:r>
              <w:rPr>
                <w:rFonts w:asciiTheme="minorHAnsi" w:hAnsiTheme="minorHAnsi" w:cstheme="minorHAnsi"/>
                <w:i/>
                <w:color w:val="FF0000"/>
                <w:szCs w:val="22"/>
              </w:rPr>
              <w:t>24</w:t>
            </w:r>
            <w:r w:rsidR="00E42FB4">
              <w:rPr>
                <w:rFonts w:asciiTheme="minorHAnsi" w:hAnsiTheme="minorHAnsi" w:cstheme="minorHAnsi"/>
                <w:i/>
                <w:color w:val="FF0000"/>
                <w:szCs w:val="22"/>
              </w:rPr>
              <w:t>/09/2019</w:t>
            </w:r>
          </w:p>
        </w:tc>
        <w:tc>
          <w:tcPr>
            <w:tcW w:w="3534" w:type="dxa"/>
            <w:vAlign w:val="center"/>
          </w:tcPr>
          <w:p w:rsidR="00EA7EC8" w:rsidRPr="009803E1" w:rsidRDefault="00EA7EC8" w:rsidP="00EA7EC8">
            <w:pPr>
              <w:rPr>
                <w:rFonts w:asciiTheme="minorHAnsi" w:hAnsiTheme="minorHAnsi" w:cstheme="minorHAnsi"/>
                <w:color w:val="000000"/>
                <w:sz w:val="18"/>
                <w:szCs w:val="18"/>
                <w:lang w:val="es-BO"/>
              </w:rPr>
            </w:pPr>
            <w:r w:rsidRPr="009803E1">
              <w:rPr>
                <w:rFonts w:asciiTheme="minorHAnsi" w:hAnsiTheme="minorHAnsi" w:cstheme="minorHAnsi"/>
                <w:color w:val="000000"/>
                <w:sz w:val="18"/>
                <w:szCs w:val="18"/>
                <w:lang w:val="es-BO"/>
              </w:rPr>
              <w:t xml:space="preserve">Página web de YPFB: </w:t>
            </w:r>
            <w:hyperlink r:id="rId10" w:history="1">
              <w:r w:rsidRPr="009803E1">
                <w:rPr>
                  <w:rStyle w:val="Hipervnculo"/>
                  <w:rFonts w:asciiTheme="minorHAnsi" w:hAnsiTheme="minorHAnsi" w:cstheme="minorHAnsi"/>
                  <w:sz w:val="18"/>
                  <w:szCs w:val="18"/>
                  <w:lang w:val="es-BO"/>
                </w:rPr>
                <w:t>www.ypfb.gob.bo</w:t>
              </w:r>
            </w:hyperlink>
            <w:r w:rsidRPr="009803E1">
              <w:rPr>
                <w:rFonts w:asciiTheme="minorHAnsi" w:hAnsiTheme="minorHAnsi" w:cstheme="minorHAnsi"/>
                <w:color w:val="000000"/>
                <w:sz w:val="18"/>
                <w:szCs w:val="18"/>
                <w:lang w:val="es-BO"/>
              </w:rPr>
              <w:t xml:space="preserve">  </w:t>
            </w:r>
          </w:p>
        </w:tc>
      </w:tr>
      <w:tr w:rsidR="00EA7EC8" w:rsidRPr="00552079" w:rsidTr="000E1D5D">
        <w:trPr>
          <w:trHeight w:val="246"/>
        </w:trPr>
        <w:tc>
          <w:tcPr>
            <w:tcW w:w="433" w:type="dxa"/>
            <w:vAlign w:val="center"/>
          </w:tcPr>
          <w:p w:rsidR="00EA7EC8" w:rsidRDefault="00EA7EC8" w:rsidP="00EA7EC8">
            <w:pPr>
              <w:jc w:val="center"/>
              <w:rPr>
                <w:rFonts w:asciiTheme="minorHAnsi" w:hAnsiTheme="minorHAnsi" w:cstheme="minorHAnsi"/>
                <w:sz w:val="22"/>
                <w:szCs w:val="22"/>
              </w:rPr>
            </w:pPr>
          </w:p>
        </w:tc>
        <w:tc>
          <w:tcPr>
            <w:tcW w:w="3106" w:type="dxa"/>
            <w:vAlign w:val="center"/>
          </w:tcPr>
          <w:p w:rsidR="00EA7EC8" w:rsidRDefault="00EA7EC8" w:rsidP="00EA7EC8">
            <w:pPr>
              <w:rPr>
                <w:rFonts w:asciiTheme="minorHAnsi" w:hAnsiTheme="minorHAnsi" w:cstheme="minorHAnsi"/>
                <w:sz w:val="22"/>
                <w:szCs w:val="22"/>
              </w:rPr>
            </w:pPr>
          </w:p>
        </w:tc>
        <w:tc>
          <w:tcPr>
            <w:tcW w:w="2921" w:type="dxa"/>
            <w:gridSpan w:val="4"/>
            <w:vAlign w:val="center"/>
          </w:tcPr>
          <w:p w:rsidR="00EA7EC8" w:rsidRPr="009803E1" w:rsidRDefault="00EA7EC8" w:rsidP="00EA7EC8">
            <w:pPr>
              <w:jc w:val="center"/>
              <w:rPr>
                <w:rFonts w:asciiTheme="minorHAnsi" w:hAnsiTheme="minorHAnsi" w:cstheme="minorHAnsi"/>
                <w:sz w:val="22"/>
                <w:szCs w:val="22"/>
              </w:rPr>
            </w:pPr>
          </w:p>
        </w:tc>
        <w:tc>
          <w:tcPr>
            <w:tcW w:w="3534" w:type="dxa"/>
            <w:vAlign w:val="center"/>
          </w:tcPr>
          <w:p w:rsidR="00EA7EC8" w:rsidRPr="009803E1" w:rsidRDefault="00EA7EC8" w:rsidP="00EA7EC8">
            <w:pPr>
              <w:rPr>
                <w:rFonts w:asciiTheme="minorHAnsi" w:hAnsiTheme="minorHAnsi" w:cstheme="minorHAnsi"/>
                <w:color w:val="000000"/>
                <w:sz w:val="22"/>
                <w:szCs w:val="22"/>
                <w:lang w:val="es-BO"/>
              </w:rPr>
            </w:pPr>
          </w:p>
        </w:tc>
      </w:tr>
      <w:tr w:rsidR="00EA7EC8" w:rsidRPr="00552079" w:rsidTr="000E1D5D">
        <w:trPr>
          <w:trHeight w:val="295"/>
        </w:trPr>
        <w:tc>
          <w:tcPr>
            <w:tcW w:w="433" w:type="dxa"/>
            <w:vAlign w:val="center"/>
          </w:tcPr>
          <w:p w:rsidR="00EA7EC8" w:rsidRDefault="00EA7EC8" w:rsidP="00EA7EC8">
            <w:pPr>
              <w:jc w:val="center"/>
              <w:rPr>
                <w:rFonts w:asciiTheme="minorHAnsi" w:hAnsiTheme="minorHAnsi" w:cstheme="minorHAnsi"/>
                <w:sz w:val="22"/>
                <w:szCs w:val="22"/>
              </w:rPr>
            </w:pPr>
            <w:r>
              <w:rPr>
                <w:rFonts w:asciiTheme="minorHAnsi" w:hAnsiTheme="minorHAnsi" w:cstheme="minorHAnsi"/>
                <w:sz w:val="22"/>
                <w:szCs w:val="22"/>
              </w:rPr>
              <w:t>8</w:t>
            </w:r>
          </w:p>
        </w:tc>
        <w:tc>
          <w:tcPr>
            <w:tcW w:w="3106" w:type="dxa"/>
            <w:vAlign w:val="center"/>
          </w:tcPr>
          <w:p w:rsidR="00EA7EC8" w:rsidRDefault="00EA7EC8" w:rsidP="00EA7EC8">
            <w:pPr>
              <w:rPr>
                <w:rFonts w:asciiTheme="minorHAnsi" w:hAnsiTheme="minorHAnsi" w:cstheme="minorHAnsi"/>
                <w:sz w:val="22"/>
                <w:szCs w:val="22"/>
              </w:rPr>
            </w:pPr>
            <w:r>
              <w:rPr>
                <w:rFonts w:asciiTheme="minorHAnsi" w:hAnsiTheme="minorHAnsi" w:cstheme="minorHAnsi"/>
                <w:sz w:val="22"/>
                <w:szCs w:val="22"/>
              </w:rPr>
              <w:t xml:space="preserve">Firma de Contrato/Orden de Compra </w:t>
            </w:r>
          </w:p>
        </w:tc>
        <w:tc>
          <w:tcPr>
            <w:tcW w:w="6455" w:type="dxa"/>
            <w:gridSpan w:val="5"/>
            <w:vAlign w:val="center"/>
          </w:tcPr>
          <w:p w:rsidR="00EA7EC8" w:rsidRPr="009803E1" w:rsidRDefault="00EA7EC8" w:rsidP="00EA7EC8">
            <w:pPr>
              <w:jc w:val="both"/>
              <w:rPr>
                <w:rFonts w:asciiTheme="minorHAnsi" w:hAnsiTheme="minorHAnsi" w:cstheme="minorHAnsi"/>
                <w:sz w:val="22"/>
                <w:szCs w:val="22"/>
              </w:rPr>
            </w:pPr>
            <w:r w:rsidRPr="009803E1">
              <w:rPr>
                <w:rFonts w:asciiTheme="minorHAnsi" w:hAnsiTheme="minorHAnsi" w:cstheme="minorHAnsi"/>
                <w:sz w:val="22"/>
                <w:szCs w:val="22"/>
              </w:rPr>
              <w:t xml:space="preserve">Fecha Estimada: </w:t>
            </w:r>
          </w:p>
          <w:p w:rsidR="00EA7EC8" w:rsidRPr="009803E1" w:rsidRDefault="0070196F" w:rsidP="00E42FB4">
            <w:pPr>
              <w:jc w:val="both"/>
              <w:rPr>
                <w:rFonts w:asciiTheme="minorHAnsi" w:hAnsiTheme="minorHAnsi" w:cstheme="minorHAnsi"/>
                <w:color w:val="000000"/>
                <w:sz w:val="22"/>
                <w:szCs w:val="22"/>
                <w:lang w:val="es-BO"/>
              </w:rPr>
            </w:pPr>
            <w:r>
              <w:rPr>
                <w:rFonts w:asciiTheme="minorHAnsi" w:hAnsiTheme="minorHAnsi" w:cstheme="minorHAnsi"/>
                <w:i/>
                <w:color w:val="FF0000"/>
                <w:szCs w:val="22"/>
              </w:rPr>
              <w:t>11</w:t>
            </w:r>
            <w:r w:rsidR="00E42FB4">
              <w:rPr>
                <w:rFonts w:asciiTheme="minorHAnsi" w:hAnsiTheme="minorHAnsi" w:cstheme="minorHAnsi"/>
                <w:i/>
                <w:color w:val="FF0000"/>
                <w:szCs w:val="22"/>
              </w:rPr>
              <w:t>/10/2019</w:t>
            </w:r>
          </w:p>
        </w:tc>
      </w:tr>
    </w:tbl>
    <w:p w:rsidR="00855E15" w:rsidRDefault="00855E15" w:rsidP="00D62DD9">
      <w:pPr>
        <w:rPr>
          <w:rFonts w:asciiTheme="minorHAnsi" w:hAnsiTheme="minorHAnsi" w:cstheme="minorHAnsi"/>
          <w:sz w:val="22"/>
          <w:szCs w:val="22"/>
        </w:rPr>
      </w:pPr>
    </w:p>
    <w:p w:rsidR="00E42FB4" w:rsidRDefault="00E42FB4" w:rsidP="00D62DD9">
      <w:pPr>
        <w:rPr>
          <w:rFonts w:asciiTheme="minorHAnsi" w:hAnsiTheme="minorHAnsi" w:cstheme="minorHAnsi"/>
          <w:sz w:val="22"/>
          <w:szCs w:val="22"/>
        </w:rPr>
      </w:pPr>
    </w:p>
    <w:p w:rsidR="00E42FB4" w:rsidRDefault="00E42FB4" w:rsidP="00D62DD9">
      <w:pPr>
        <w:rPr>
          <w:rFonts w:asciiTheme="minorHAnsi" w:hAnsiTheme="minorHAnsi" w:cstheme="minorHAnsi"/>
          <w:sz w:val="22"/>
          <w:szCs w:val="22"/>
        </w:rPr>
      </w:pPr>
    </w:p>
    <w:p w:rsidR="00E42FB4" w:rsidRDefault="00E42FB4" w:rsidP="00D62DD9">
      <w:pPr>
        <w:rPr>
          <w:rFonts w:asciiTheme="minorHAnsi" w:hAnsiTheme="minorHAnsi" w:cstheme="minorHAnsi"/>
          <w:sz w:val="22"/>
          <w:szCs w:val="22"/>
        </w:rPr>
      </w:pPr>
    </w:p>
    <w:tbl>
      <w:tblPr>
        <w:tblW w:w="10107" w:type="dxa"/>
        <w:jc w:val="center"/>
        <w:tblCellMar>
          <w:left w:w="70" w:type="dxa"/>
          <w:right w:w="70" w:type="dxa"/>
        </w:tblCellMar>
        <w:tblLook w:val="04A0" w:firstRow="1" w:lastRow="0" w:firstColumn="1" w:lastColumn="0" w:noHBand="0" w:noVBand="1"/>
      </w:tblPr>
      <w:tblGrid>
        <w:gridCol w:w="10107"/>
      </w:tblGrid>
      <w:tr w:rsidR="00103622" w:rsidRPr="006F470A" w:rsidTr="002D28EB">
        <w:trPr>
          <w:trHeight w:val="991"/>
          <w:jc w:val="center"/>
        </w:trPr>
        <w:tc>
          <w:tcPr>
            <w:tcW w:w="10107" w:type="dxa"/>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tcPr>
          <w:p w:rsidR="00730400" w:rsidRDefault="003E27FC" w:rsidP="00E42FB4">
            <w:pPr>
              <w:ind w:left="705"/>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 xml:space="preserve">PRECIO REFERENCIAL DE ACUERDO A LA MONEDA ESTABLECIDA EN EL PROCESO DE CONTRATACIÓN </w:t>
            </w:r>
          </w:p>
          <w:p w:rsidR="0071041E" w:rsidRPr="00E42FB4" w:rsidRDefault="0071041E" w:rsidP="00E42FB4">
            <w:pPr>
              <w:ind w:left="705"/>
              <w:jc w:val="center"/>
              <w:rPr>
                <w:rFonts w:asciiTheme="minorHAnsi" w:hAnsiTheme="minorHAnsi" w:cstheme="minorHAnsi"/>
                <w:b/>
                <w:sz w:val="22"/>
                <w:szCs w:val="22"/>
              </w:rPr>
            </w:pPr>
            <w:r>
              <w:rPr>
                <w:rFonts w:asciiTheme="minorHAnsi" w:hAnsiTheme="minorHAnsi" w:cstheme="minorHAnsi"/>
                <w:b/>
                <w:sz w:val="22"/>
                <w:szCs w:val="22"/>
              </w:rPr>
              <w:t>“BOLIVIANOS”</w:t>
            </w:r>
          </w:p>
        </w:tc>
      </w:tr>
    </w:tbl>
    <w:p w:rsidR="00CD7DE0" w:rsidRPr="002D28EB" w:rsidRDefault="00CD7DE0" w:rsidP="00552079">
      <w:pPr>
        <w:rPr>
          <w:rFonts w:asciiTheme="minorHAnsi" w:hAnsiTheme="minorHAnsi" w:cstheme="minorHAnsi"/>
          <w:b/>
          <w:sz w:val="4"/>
          <w:szCs w:val="22"/>
        </w:rPr>
      </w:pPr>
    </w:p>
    <w:tbl>
      <w:tblPr>
        <w:tblW w:w="1012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95"/>
        <w:gridCol w:w="699"/>
        <w:gridCol w:w="5114"/>
        <w:gridCol w:w="671"/>
        <w:gridCol w:w="677"/>
        <w:gridCol w:w="1042"/>
        <w:gridCol w:w="1226"/>
      </w:tblGrid>
      <w:tr w:rsidR="002D28EB" w:rsidRPr="00F52275" w:rsidTr="002D28EB">
        <w:trPr>
          <w:trHeight w:val="483"/>
          <w:jc w:val="center"/>
        </w:trPr>
        <w:tc>
          <w:tcPr>
            <w:tcW w:w="695" w:type="dxa"/>
            <w:tcBorders>
              <w:top w:val="single" w:sz="4" w:space="0" w:color="auto"/>
              <w:left w:val="single" w:sz="4" w:space="0" w:color="auto"/>
              <w:bottom w:val="single" w:sz="4" w:space="0" w:color="auto"/>
              <w:right w:val="single" w:sz="4" w:space="0" w:color="auto"/>
            </w:tcBorders>
            <w:shd w:val="clear" w:color="auto" w:fill="F2F2F2"/>
            <w:vAlign w:val="center"/>
          </w:tcPr>
          <w:p w:rsidR="002D28EB" w:rsidRPr="009C180C" w:rsidRDefault="002D28EB" w:rsidP="002D28EB">
            <w:pPr>
              <w:jc w:val="center"/>
              <w:rPr>
                <w:rFonts w:ascii="Calibri" w:hAnsi="Calibri" w:cs="Calibri"/>
                <w:b/>
                <w:sz w:val="4"/>
                <w:szCs w:val="18"/>
              </w:rPr>
            </w:pPr>
          </w:p>
          <w:p w:rsidR="002D28EB" w:rsidRPr="00F52275" w:rsidRDefault="002D28EB" w:rsidP="002D28EB">
            <w:pPr>
              <w:jc w:val="center"/>
              <w:rPr>
                <w:rFonts w:ascii="Calibri" w:hAnsi="Calibri" w:cs="Calibri"/>
                <w:b/>
                <w:sz w:val="18"/>
                <w:szCs w:val="18"/>
              </w:rPr>
            </w:pPr>
            <w:r>
              <w:rPr>
                <w:rFonts w:ascii="Calibri" w:hAnsi="Calibri" w:cs="Calibri"/>
                <w:b/>
                <w:sz w:val="18"/>
                <w:szCs w:val="18"/>
              </w:rPr>
              <w:t>LOTE N°</w:t>
            </w:r>
          </w:p>
        </w:tc>
        <w:tc>
          <w:tcPr>
            <w:tcW w:w="699" w:type="dxa"/>
            <w:tcBorders>
              <w:top w:val="single" w:sz="4" w:space="0" w:color="auto"/>
              <w:left w:val="single" w:sz="4" w:space="0" w:color="auto"/>
              <w:bottom w:val="single" w:sz="4" w:space="0" w:color="auto"/>
              <w:right w:val="single" w:sz="4" w:space="0" w:color="auto"/>
            </w:tcBorders>
            <w:shd w:val="clear" w:color="auto" w:fill="F2F2F2"/>
            <w:vAlign w:val="center"/>
          </w:tcPr>
          <w:p w:rsidR="002D28EB" w:rsidRPr="009C180C" w:rsidRDefault="002D28EB" w:rsidP="002D28EB">
            <w:pPr>
              <w:jc w:val="center"/>
              <w:rPr>
                <w:rFonts w:ascii="Calibri" w:hAnsi="Calibri" w:cs="Calibri"/>
                <w:b/>
                <w:sz w:val="2"/>
                <w:szCs w:val="18"/>
              </w:rPr>
            </w:pPr>
          </w:p>
          <w:p w:rsidR="002D28EB" w:rsidRPr="00F52275" w:rsidRDefault="002D28EB" w:rsidP="002D28EB">
            <w:pPr>
              <w:jc w:val="center"/>
              <w:rPr>
                <w:rFonts w:ascii="Calibri" w:hAnsi="Calibri" w:cs="Calibri"/>
                <w:b/>
                <w:sz w:val="18"/>
                <w:szCs w:val="18"/>
              </w:rPr>
            </w:pPr>
            <w:r w:rsidRPr="00F52275">
              <w:rPr>
                <w:rFonts w:ascii="Calibri" w:hAnsi="Calibri" w:cs="Calibri"/>
                <w:b/>
                <w:sz w:val="18"/>
                <w:szCs w:val="18"/>
              </w:rPr>
              <w:t>ITEM</w:t>
            </w:r>
          </w:p>
        </w:tc>
        <w:tc>
          <w:tcPr>
            <w:tcW w:w="5114" w:type="dxa"/>
            <w:tcBorders>
              <w:top w:val="single" w:sz="4" w:space="0" w:color="auto"/>
              <w:left w:val="single" w:sz="4" w:space="0" w:color="auto"/>
              <w:bottom w:val="single" w:sz="4" w:space="0" w:color="auto"/>
              <w:right w:val="single" w:sz="4" w:space="0" w:color="auto"/>
            </w:tcBorders>
            <w:shd w:val="clear" w:color="auto" w:fill="F2F2F2"/>
            <w:vAlign w:val="center"/>
          </w:tcPr>
          <w:p w:rsidR="002D28EB" w:rsidRPr="00823577" w:rsidRDefault="002D28EB" w:rsidP="002D28EB">
            <w:pPr>
              <w:jc w:val="center"/>
              <w:rPr>
                <w:rFonts w:ascii="Calibri" w:hAnsi="Calibri" w:cs="Calibri"/>
                <w:b/>
                <w:sz w:val="8"/>
                <w:szCs w:val="18"/>
              </w:rPr>
            </w:pPr>
          </w:p>
          <w:p w:rsidR="002D28EB" w:rsidRPr="009C180C" w:rsidRDefault="002D28EB" w:rsidP="002D28EB">
            <w:pPr>
              <w:jc w:val="center"/>
              <w:rPr>
                <w:rFonts w:ascii="Calibri" w:hAnsi="Calibri" w:cs="Calibri"/>
                <w:b/>
                <w:sz w:val="12"/>
                <w:szCs w:val="18"/>
              </w:rPr>
            </w:pPr>
          </w:p>
          <w:p w:rsidR="002D28EB" w:rsidRPr="00F52275" w:rsidRDefault="002D28EB" w:rsidP="002D28EB">
            <w:pPr>
              <w:jc w:val="center"/>
              <w:rPr>
                <w:rFonts w:ascii="Calibri" w:hAnsi="Calibri" w:cs="Calibri"/>
                <w:b/>
                <w:sz w:val="18"/>
                <w:szCs w:val="18"/>
              </w:rPr>
            </w:pPr>
            <w:r>
              <w:rPr>
                <w:rFonts w:ascii="Calibri" w:hAnsi="Calibri" w:cs="Calibri"/>
                <w:b/>
                <w:sz w:val="18"/>
                <w:szCs w:val="18"/>
              </w:rPr>
              <w:t>DETALLE DEL BIEN</w:t>
            </w:r>
          </w:p>
          <w:p w:rsidR="002D28EB" w:rsidRPr="00F52275" w:rsidRDefault="002D28EB" w:rsidP="002D28EB">
            <w:pPr>
              <w:jc w:val="center"/>
              <w:rPr>
                <w:rFonts w:ascii="Calibri" w:hAnsi="Calibri" w:cs="Calibri"/>
                <w:b/>
                <w:sz w:val="18"/>
                <w:szCs w:val="18"/>
              </w:rPr>
            </w:pPr>
          </w:p>
        </w:tc>
        <w:tc>
          <w:tcPr>
            <w:tcW w:w="671" w:type="dxa"/>
            <w:tcBorders>
              <w:top w:val="single" w:sz="4" w:space="0" w:color="auto"/>
              <w:left w:val="single" w:sz="4" w:space="0" w:color="auto"/>
              <w:bottom w:val="single" w:sz="4" w:space="0" w:color="auto"/>
              <w:right w:val="single" w:sz="4" w:space="0" w:color="auto"/>
            </w:tcBorders>
            <w:shd w:val="clear" w:color="auto" w:fill="F2F2F2"/>
            <w:vAlign w:val="center"/>
          </w:tcPr>
          <w:p w:rsidR="002D28EB" w:rsidRPr="008B7F81" w:rsidRDefault="002D28EB" w:rsidP="002D28EB">
            <w:pPr>
              <w:jc w:val="center"/>
              <w:rPr>
                <w:rFonts w:ascii="Calibri" w:hAnsi="Calibri" w:cs="Calibri"/>
                <w:b/>
                <w:sz w:val="18"/>
                <w:szCs w:val="18"/>
              </w:rPr>
            </w:pPr>
            <w:r>
              <w:rPr>
                <w:rFonts w:ascii="Calibri" w:hAnsi="Calibri" w:cs="Calibri"/>
                <w:b/>
                <w:sz w:val="18"/>
                <w:szCs w:val="18"/>
              </w:rPr>
              <w:t>UM</w:t>
            </w:r>
            <w:r w:rsidRPr="008B7F81">
              <w:rPr>
                <w:rFonts w:ascii="Calibri" w:hAnsi="Calibri" w:cs="Calibri"/>
                <w:b/>
                <w:sz w:val="18"/>
                <w:szCs w:val="18"/>
              </w:rPr>
              <w:t>.</w:t>
            </w:r>
          </w:p>
        </w:tc>
        <w:tc>
          <w:tcPr>
            <w:tcW w:w="677" w:type="dxa"/>
            <w:tcBorders>
              <w:top w:val="single" w:sz="4" w:space="0" w:color="auto"/>
              <w:left w:val="single" w:sz="4" w:space="0" w:color="auto"/>
              <w:bottom w:val="single" w:sz="4" w:space="0" w:color="auto"/>
              <w:right w:val="single" w:sz="4" w:space="0" w:color="auto"/>
            </w:tcBorders>
            <w:shd w:val="clear" w:color="auto" w:fill="F2F2F2"/>
            <w:vAlign w:val="center"/>
          </w:tcPr>
          <w:p w:rsidR="002D28EB" w:rsidRPr="008B7F81" w:rsidRDefault="002D28EB" w:rsidP="002D28EB">
            <w:pPr>
              <w:jc w:val="center"/>
              <w:rPr>
                <w:rFonts w:ascii="Calibri" w:hAnsi="Calibri" w:cs="Calibri"/>
                <w:b/>
                <w:sz w:val="18"/>
                <w:szCs w:val="18"/>
              </w:rPr>
            </w:pPr>
            <w:r>
              <w:rPr>
                <w:rFonts w:ascii="Calibri" w:hAnsi="Calibri" w:cs="Calibri"/>
                <w:b/>
                <w:sz w:val="18"/>
                <w:szCs w:val="18"/>
              </w:rPr>
              <w:t>CANT</w:t>
            </w:r>
            <w:r w:rsidRPr="008B7F81">
              <w:rPr>
                <w:rFonts w:ascii="Calibri" w:hAnsi="Calibri" w:cs="Calibri"/>
                <w:b/>
                <w:sz w:val="18"/>
                <w:szCs w:val="18"/>
              </w:rPr>
              <w:t>.</w:t>
            </w:r>
          </w:p>
        </w:tc>
        <w:tc>
          <w:tcPr>
            <w:tcW w:w="1042" w:type="dxa"/>
            <w:tcBorders>
              <w:top w:val="single" w:sz="4" w:space="0" w:color="auto"/>
              <w:left w:val="single" w:sz="4" w:space="0" w:color="auto"/>
              <w:bottom w:val="single" w:sz="4" w:space="0" w:color="auto"/>
              <w:right w:val="single" w:sz="4" w:space="0" w:color="auto"/>
            </w:tcBorders>
            <w:shd w:val="clear" w:color="auto" w:fill="F2F2F2"/>
            <w:vAlign w:val="center"/>
          </w:tcPr>
          <w:p w:rsidR="002D28EB" w:rsidRPr="00F52275" w:rsidRDefault="002D28EB" w:rsidP="002D28EB">
            <w:pPr>
              <w:jc w:val="center"/>
              <w:rPr>
                <w:rFonts w:ascii="Calibri" w:hAnsi="Calibri" w:cs="Calibri"/>
                <w:b/>
                <w:sz w:val="2"/>
                <w:szCs w:val="18"/>
              </w:rPr>
            </w:pPr>
          </w:p>
          <w:p w:rsidR="002D28EB" w:rsidRPr="00F52275" w:rsidRDefault="002D28EB" w:rsidP="002D28EB">
            <w:pPr>
              <w:jc w:val="center"/>
              <w:rPr>
                <w:rFonts w:ascii="Calibri" w:hAnsi="Calibri" w:cs="Calibri"/>
                <w:b/>
                <w:sz w:val="18"/>
                <w:szCs w:val="18"/>
              </w:rPr>
            </w:pPr>
            <w:r w:rsidRPr="00F52275">
              <w:rPr>
                <w:rFonts w:ascii="Calibri" w:hAnsi="Calibri" w:cs="Calibri"/>
                <w:b/>
                <w:sz w:val="18"/>
                <w:szCs w:val="18"/>
              </w:rPr>
              <w:t>PRECIO UNITARIO</w:t>
            </w:r>
          </w:p>
        </w:tc>
        <w:tc>
          <w:tcPr>
            <w:tcW w:w="1226" w:type="dxa"/>
            <w:tcBorders>
              <w:top w:val="single" w:sz="4" w:space="0" w:color="auto"/>
              <w:left w:val="single" w:sz="4" w:space="0" w:color="auto"/>
              <w:bottom w:val="single" w:sz="4" w:space="0" w:color="auto"/>
              <w:right w:val="single" w:sz="4" w:space="0" w:color="auto"/>
            </w:tcBorders>
            <w:shd w:val="clear" w:color="auto" w:fill="F2F2F2"/>
            <w:vAlign w:val="center"/>
          </w:tcPr>
          <w:p w:rsidR="002D28EB" w:rsidRPr="00F52275" w:rsidRDefault="002D28EB" w:rsidP="002D28EB">
            <w:pPr>
              <w:jc w:val="center"/>
              <w:rPr>
                <w:rFonts w:ascii="Calibri" w:hAnsi="Calibri" w:cs="Calibri"/>
                <w:b/>
                <w:sz w:val="2"/>
                <w:szCs w:val="18"/>
              </w:rPr>
            </w:pPr>
          </w:p>
          <w:p w:rsidR="002D28EB" w:rsidRPr="00F52275" w:rsidRDefault="002D28EB" w:rsidP="002D28EB">
            <w:pPr>
              <w:jc w:val="center"/>
              <w:rPr>
                <w:rFonts w:ascii="Calibri" w:hAnsi="Calibri" w:cs="Calibri"/>
                <w:b/>
                <w:sz w:val="18"/>
                <w:szCs w:val="18"/>
              </w:rPr>
            </w:pPr>
            <w:r w:rsidRPr="00F52275">
              <w:rPr>
                <w:rFonts w:ascii="Calibri" w:hAnsi="Calibri" w:cs="Calibri"/>
                <w:b/>
                <w:sz w:val="18"/>
                <w:szCs w:val="18"/>
              </w:rPr>
              <w:t>PRECIO TOTAL</w:t>
            </w:r>
          </w:p>
        </w:tc>
      </w:tr>
      <w:tr w:rsidR="002D28EB" w:rsidRPr="00F52275" w:rsidTr="002D28EB">
        <w:trPr>
          <w:trHeight w:val="912"/>
          <w:jc w:val="center"/>
        </w:trPr>
        <w:tc>
          <w:tcPr>
            <w:tcW w:w="695" w:type="dxa"/>
            <w:tcBorders>
              <w:top w:val="single" w:sz="4" w:space="0" w:color="auto"/>
              <w:left w:val="single" w:sz="4" w:space="0" w:color="auto"/>
              <w:right w:val="single" w:sz="4" w:space="0" w:color="auto"/>
            </w:tcBorders>
            <w:vAlign w:val="center"/>
          </w:tcPr>
          <w:p w:rsidR="002D28EB" w:rsidRPr="00F52275" w:rsidRDefault="002D28EB" w:rsidP="002D28EB">
            <w:pPr>
              <w:jc w:val="center"/>
              <w:rPr>
                <w:rFonts w:ascii="Calibri" w:hAnsi="Calibri" w:cs="Calibri"/>
                <w:b/>
                <w:sz w:val="18"/>
                <w:szCs w:val="18"/>
              </w:rPr>
            </w:pPr>
            <w:r>
              <w:rPr>
                <w:rFonts w:ascii="Calibri" w:hAnsi="Calibri" w:cs="Calibri"/>
                <w:b/>
                <w:sz w:val="18"/>
                <w:szCs w:val="18"/>
              </w:rPr>
              <w:t>1</w:t>
            </w:r>
          </w:p>
        </w:tc>
        <w:tc>
          <w:tcPr>
            <w:tcW w:w="699" w:type="dxa"/>
            <w:tcBorders>
              <w:top w:val="single" w:sz="4" w:space="0" w:color="auto"/>
              <w:left w:val="single" w:sz="4" w:space="0" w:color="auto"/>
              <w:right w:val="single" w:sz="4" w:space="0" w:color="auto"/>
            </w:tcBorders>
            <w:vAlign w:val="center"/>
          </w:tcPr>
          <w:p w:rsidR="002D28EB" w:rsidRPr="00F52275" w:rsidRDefault="002D28EB" w:rsidP="002D28EB">
            <w:pPr>
              <w:jc w:val="center"/>
              <w:rPr>
                <w:rFonts w:ascii="Calibri" w:hAnsi="Calibri" w:cs="Calibri"/>
                <w:b/>
                <w:sz w:val="18"/>
                <w:szCs w:val="18"/>
              </w:rPr>
            </w:pPr>
          </w:p>
        </w:tc>
        <w:tc>
          <w:tcPr>
            <w:tcW w:w="5114" w:type="dxa"/>
            <w:tcBorders>
              <w:top w:val="single" w:sz="4" w:space="0" w:color="auto"/>
              <w:left w:val="single" w:sz="4" w:space="0" w:color="auto"/>
              <w:bottom w:val="single" w:sz="4" w:space="0" w:color="auto"/>
              <w:right w:val="single" w:sz="4" w:space="0" w:color="auto"/>
            </w:tcBorders>
            <w:shd w:val="clear" w:color="auto" w:fill="DBE5F1"/>
            <w:vAlign w:val="center"/>
          </w:tcPr>
          <w:p w:rsidR="002D28EB" w:rsidRPr="00F52275" w:rsidRDefault="002D28EB" w:rsidP="002D28EB">
            <w:pPr>
              <w:jc w:val="center"/>
              <w:rPr>
                <w:rFonts w:ascii="Calibri" w:hAnsi="Calibri" w:cs="Calibri"/>
                <w:b/>
                <w:sz w:val="18"/>
                <w:szCs w:val="18"/>
              </w:rPr>
            </w:pPr>
            <w:r w:rsidRPr="00F52275">
              <w:rPr>
                <w:rFonts w:ascii="Calibri" w:hAnsi="Calibri" w:cs="Calibri"/>
                <w:b/>
                <w:sz w:val="18"/>
                <w:szCs w:val="18"/>
              </w:rPr>
              <w:t>KIT DE REPUESTOS PARA COMPRESOR DE GNV</w:t>
            </w:r>
            <w:r>
              <w:rPr>
                <w:rFonts w:ascii="Calibri" w:hAnsi="Calibri" w:cs="Calibri"/>
                <w:b/>
                <w:sz w:val="18"/>
                <w:szCs w:val="18"/>
              </w:rPr>
              <w:t>,</w:t>
            </w:r>
            <w:r w:rsidRPr="00F52275">
              <w:rPr>
                <w:rFonts w:ascii="Calibri" w:hAnsi="Calibri" w:cs="Calibri"/>
                <w:b/>
                <w:sz w:val="18"/>
                <w:szCs w:val="18"/>
              </w:rPr>
              <w:t xml:space="preserve"> </w:t>
            </w:r>
            <w:r>
              <w:rPr>
                <w:rFonts w:ascii="Calibri" w:hAnsi="Calibri" w:cs="Calibri"/>
                <w:b/>
                <w:sz w:val="18"/>
                <w:szCs w:val="18"/>
              </w:rPr>
              <w:t xml:space="preserve">MARCA: </w:t>
            </w:r>
            <w:r w:rsidRPr="00F52275">
              <w:rPr>
                <w:rFonts w:ascii="Calibri" w:hAnsi="Calibri" w:cs="Calibri"/>
                <w:b/>
                <w:sz w:val="18"/>
                <w:szCs w:val="18"/>
              </w:rPr>
              <w:t>ASPRO</w:t>
            </w:r>
            <w:r>
              <w:rPr>
                <w:rFonts w:ascii="Calibri" w:hAnsi="Calibri" w:cs="Calibri"/>
                <w:b/>
                <w:sz w:val="18"/>
                <w:szCs w:val="18"/>
              </w:rPr>
              <w:t>,</w:t>
            </w:r>
            <w:r w:rsidRPr="00F52275">
              <w:rPr>
                <w:rFonts w:ascii="Calibri" w:hAnsi="Calibri" w:cs="Calibri"/>
                <w:b/>
                <w:sz w:val="18"/>
                <w:szCs w:val="18"/>
              </w:rPr>
              <w:t xml:space="preserve"> </w:t>
            </w:r>
            <w:r>
              <w:rPr>
                <w:rFonts w:ascii="Calibri" w:hAnsi="Calibri" w:cs="Calibri"/>
                <w:b/>
                <w:sz w:val="18"/>
                <w:szCs w:val="18"/>
              </w:rPr>
              <w:t xml:space="preserve">MODELO: </w:t>
            </w:r>
            <w:r w:rsidRPr="00F52275">
              <w:rPr>
                <w:rFonts w:ascii="Calibri" w:hAnsi="Calibri" w:cs="Calibri"/>
                <w:b/>
                <w:sz w:val="18"/>
                <w:szCs w:val="18"/>
              </w:rPr>
              <w:t>IODM 115 – 3 – 19  EN MANTENIMIENTO DE 5</w:t>
            </w:r>
            <w:r>
              <w:rPr>
                <w:rFonts w:ascii="Calibri" w:hAnsi="Calibri" w:cs="Calibri"/>
                <w:b/>
                <w:sz w:val="18"/>
                <w:szCs w:val="18"/>
              </w:rPr>
              <w:t>.</w:t>
            </w:r>
            <w:r w:rsidRPr="00F52275">
              <w:rPr>
                <w:rFonts w:ascii="Calibri" w:hAnsi="Calibri" w:cs="Calibri"/>
                <w:b/>
                <w:sz w:val="18"/>
                <w:szCs w:val="18"/>
              </w:rPr>
              <w:t>000 HORAS</w:t>
            </w:r>
          </w:p>
        </w:tc>
        <w:tc>
          <w:tcPr>
            <w:tcW w:w="671" w:type="dxa"/>
            <w:tcBorders>
              <w:top w:val="single" w:sz="4" w:space="0" w:color="auto"/>
              <w:left w:val="single" w:sz="4" w:space="0" w:color="auto"/>
              <w:bottom w:val="single" w:sz="4" w:space="0" w:color="auto"/>
              <w:right w:val="single" w:sz="4" w:space="0" w:color="auto"/>
            </w:tcBorders>
            <w:shd w:val="clear" w:color="auto" w:fill="DBE5F1"/>
            <w:vAlign w:val="center"/>
          </w:tcPr>
          <w:p w:rsidR="002D28EB" w:rsidRPr="00F52275" w:rsidRDefault="002D28EB" w:rsidP="002D28EB">
            <w:pPr>
              <w:jc w:val="center"/>
              <w:rPr>
                <w:rFonts w:ascii="Calibri" w:hAnsi="Calibri" w:cs="Calibri"/>
                <w:b/>
                <w:sz w:val="18"/>
                <w:szCs w:val="18"/>
              </w:rPr>
            </w:pPr>
          </w:p>
        </w:tc>
        <w:tc>
          <w:tcPr>
            <w:tcW w:w="677" w:type="dxa"/>
            <w:tcBorders>
              <w:top w:val="single" w:sz="4" w:space="0" w:color="auto"/>
              <w:left w:val="single" w:sz="4" w:space="0" w:color="auto"/>
              <w:bottom w:val="single" w:sz="4" w:space="0" w:color="auto"/>
              <w:right w:val="single" w:sz="4" w:space="0" w:color="auto"/>
            </w:tcBorders>
            <w:shd w:val="clear" w:color="auto" w:fill="DBE5F1"/>
            <w:vAlign w:val="center"/>
          </w:tcPr>
          <w:p w:rsidR="002D28EB" w:rsidRPr="00F52275" w:rsidRDefault="002D28EB" w:rsidP="002D28EB">
            <w:pPr>
              <w:jc w:val="center"/>
              <w:rPr>
                <w:rFonts w:ascii="Calibri" w:hAnsi="Calibri" w:cs="Calibri"/>
                <w:b/>
                <w:sz w:val="18"/>
                <w:szCs w:val="18"/>
              </w:rPr>
            </w:pPr>
          </w:p>
        </w:tc>
        <w:tc>
          <w:tcPr>
            <w:tcW w:w="1042" w:type="dxa"/>
            <w:tcBorders>
              <w:top w:val="single" w:sz="4" w:space="0" w:color="auto"/>
              <w:left w:val="single" w:sz="4" w:space="0" w:color="auto"/>
              <w:bottom w:val="single" w:sz="4" w:space="0" w:color="auto"/>
              <w:right w:val="single" w:sz="4" w:space="0" w:color="auto"/>
            </w:tcBorders>
            <w:shd w:val="clear" w:color="auto" w:fill="DBE5F1"/>
            <w:vAlign w:val="center"/>
          </w:tcPr>
          <w:p w:rsidR="002D28EB" w:rsidRPr="00F52275" w:rsidRDefault="002D28EB" w:rsidP="002D28EB">
            <w:pPr>
              <w:jc w:val="center"/>
              <w:rPr>
                <w:rFonts w:ascii="Calibri" w:hAnsi="Calibri" w:cs="Calibri"/>
                <w:b/>
                <w:sz w:val="18"/>
                <w:szCs w:val="18"/>
              </w:rPr>
            </w:pPr>
          </w:p>
        </w:tc>
        <w:tc>
          <w:tcPr>
            <w:tcW w:w="1226" w:type="dxa"/>
            <w:tcBorders>
              <w:top w:val="single" w:sz="4" w:space="0" w:color="auto"/>
              <w:left w:val="single" w:sz="4" w:space="0" w:color="auto"/>
              <w:bottom w:val="single" w:sz="4" w:space="0" w:color="auto"/>
              <w:right w:val="single" w:sz="4" w:space="0" w:color="auto"/>
            </w:tcBorders>
            <w:shd w:val="clear" w:color="auto" w:fill="DBE5F1"/>
            <w:vAlign w:val="center"/>
          </w:tcPr>
          <w:p w:rsidR="002D28EB" w:rsidRPr="00F52275" w:rsidRDefault="002D28EB" w:rsidP="002D28EB">
            <w:pPr>
              <w:jc w:val="center"/>
              <w:rPr>
                <w:rFonts w:ascii="Calibri" w:hAnsi="Calibri" w:cs="Calibri"/>
                <w:b/>
                <w:sz w:val="18"/>
                <w:szCs w:val="18"/>
              </w:rPr>
            </w:pPr>
          </w:p>
        </w:tc>
      </w:tr>
      <w:tr w:rsidR="002D28EB" w:rsidRPr="00F46318" w:rsidTr="002D28EB">
        <w:trPr>
          <w:trHeight w:val="226"/>
          <w:jc w:val="center"/>
        </w:trPr>
        <w:tc>
          <w:tcPr>
            <w:tcW w:w="695" w:type="dxa"/>
            <w:vMerge w:val="restart"/>
            <w:tcBorders>
              <w:left w:val="single" w:sz="4" w:space="0" w:color="auto"/>
              <w:right w:val="single" w:sz="4" w:space="0" w:color="auto"/>
            </w:tcBorders>
            <w:textDirection w:val="btLr"/>
            <w:vAlign w:val="center"/>
          </w:tcPr>
          <w:p w:rsidR="002D28EB" w:rsidRPr="00823577" w:rsidRDefault="002D28EB" w:rsidP="002D28EB">
            <w:pPr>
              <w:ind w:left="113" w:right="113"/>
              <w:jc w:val="center"/>
              <w:rPr>
                <w:rFonts w:ascii="Calibri" w:hAnsi="Calibri" w:cs="Calibri"/>
                <w:b/>
                <w:sz w:val="18"/>
                <w:szCs w:val="18"/>
              </w:rPr>
            </w:pPr>
            <w:r w:rsidRPr="003F07F2">
              <w:rPr>
                <w:rFonts w:ascii="Calibri" w:hAnsi="Calibri" w:cs="Calibri"/>
                <w:b/>
                <w:szCs w:val="18"/>
              </w:rPr>
              <w:t>LOTE 1</w:t>
            </w:r>
          </w:p>
        </w:tc>
        <w:tc>
          <w:tcPr>
            <w:tcW w:w="699" w:type="dxa"/>
            <w:tcBorders>
              <w:left w:val="single" w:sz="4" w:space="0" w:color="auto"/>
              <w:right w:val="single" w:sz="4" w:space="0" w:color="auto"/>
            </w:tcBorders>
            <w:shd w:val="clear" w:color="auto" w:fill="FFFFFF"/>
            <w:vAlign w:val="center"/>
          </w:tcPr>
          <w:p w:rsidR="002D28EB" w:rsidRDefault="002D28EB" w:rsidP="002D28EB">
            <w:pPr>
              <w:jc w:val="center"/>
              <w:rPr>
                <w:rFonts w:ascii="Calibri" w:hAnsi="Calibri" w:cs="Calibri"/>
                <w:sz w:val="16"/>
                <w:szCs w:val="16"/>
              </w:rPr>
            </w:pPr>
            <w:r>
              <w:rPr>
                <w:rFonts w:ascii="Calibri" w:hAnsi="Calibri" w:cs="Calibri"/>
                <w:sz w:val="18"/>
                <w:szCs w:val="18"/>
              </w:rPr>
              <w:t>1</w:t>
            </w:r>
          </w:p>
        </w:tc>
        <w:tc>
          <w:tcPr>
            <w:tcW w:w="5114" w:type="dxa"/>
            <w:tcBorders>
              <w:top w:val="single" w:sz="4" w:space="0" w:color="auto"/>
              <w:left w:val="single" w:sz="4" w:space="0" w:color="auto"/>
              <w:bottom w:val="single" w:sz="4" w:space="0" w:color="auto"/>
              <w:right w:val="single" w:sz="4" w:space="0" w:color="auto"/>
            </w:tcBorders>
            <w:shd w:val="clear" w:color="auto" w:fill="auto"/>
            <w:vAlign w:val="center"/>
          </w:tcPr>
          <w:p w:rsidR="002D28EB" w:rsidRDefault="002D28EB" w:rsidP="002D28EB">
            <w:pPr>
              <w:rPr>
                <w:rFonts w:ascii="Calibri" w:hAnsi="Calibri" w:cs="Calibri"/>
                <w:sz w:val="16"/>
                <w:szCs w:val="16"/>
              </w:rPr>
            </w:pPr>
            <w:r w:rsidRPr="0098718E">
              <w:rPr>
                <w:rFonts w:ascii="Calibri" w:hAnsi="Calibri" w:cs="Calibri"/>
                <w:sz w:val="18"/>
                <w:szCs w:val="18"/>
              </w:rPr>
              <w:t>VALVULAS DE ADMISION DE 1RA. ETAPA</w:t>
            </w:r>
          </w:p>
        </w:tc>
        <w:tc>
          <w:tcPr>
            <w:tcW w:w="671" w:type="dxa"/>
            <w:tcBorders>
              <w:top w:val="single" w:sz="4" w:space="0" w:color="auto"/>
              <w:left w:val="single" w:sz="4" w:space="0" w:color="auto"/>
              <w:bottom w:val="single" w:sz="4" w:space="0" w:color="auto"/>
              <w:right w:val="single" w:sz="4" w:space="0" w:color="auto"/>
            </w:tcBorders>
            <w:shd w:val="clear" w:color="auto" w:fill="auto"/>
            <w:vAlign w:val="center"/>
          </w:tcPr>
          <w:p w:rsidR="002D28EB" w:rsidRPr="0098718E" w:rsidRDefault="002D28EB" w:rsidP="002D28EB">
            <w:pPr>
              <w:jc w:val="center"/>
              <w:rPr>
                <w:rFonts w:ascii="Calibri" w:hAnsi="Calibri" w:cs="Calibri"/>
                <w:sz w:val="18"/>
                <w:szCs w:val="18"/>
              </w:rPr>
            </w:pPr>
            <w:r w:rsidRPr="0098718E">
              <w:rPr>
                <w:rFonts w:ascii="Calibri" w:hAnsi="Calibri" w:cs="Calibri"/>
                <w:sz w:val="18"/>
                <w:szCs w:val="18"/>
              </w:rPr>
              <w:t>PZA</w:t>
            </w:r>
          </w:p>
        </w:tc>
        <w:tc>
          <w:tcPr>
            <w:tcW w:w="677" w:type="dxa"/>
            <w:tcBorders>
              <w:top w:val="single" w:sz="4" w:space="0" w:color="auto"/>
              <w:left w:val="single" w:sz="4" w:space="0" w:color="auto"/>
              <w:bottom w:val="single" w:sz="4" w:space="0" w:color="auto"/>
              <w:right w:val="single" w:sz="4" w:space="0" w:color="auto"/>
            </w:tcBorders>
            <w:shd w:val="clear" w:color="auto" w:fill="auto"/>
            <w:vAlign w:val="center"/>
          </w:tcPr>
          <w:p w:rsidR="002D28EB" w:rsidRPr="0098718E" w:rsidRDefault="002D28EB" w:rsidP="002D28EB">
            <w:pPr>
              <w:jc w:val="center"/>
              <w:rPr>
                <w:rFonts w:ascii="Calibri" w:hAnsi="Calibri" w:cs="Calibri"/>
                <w:sz w:val="18"/>
                <w:szCs w:val="18"/>
              </w:rPr>
            </w:pPr>
            <w:r w:rsidRPr="0098718E">
              <w:rPr>
                <w:rFonts w:ascii="Calibri" w:hAnsi="Calibri" w:cs="Calibri"/>
                <w:sz w:val="18"/>
                <w:szCs w:val="18"/>
              </w:rPr>
              <w:t>2</w:t>
            </w:r>
          </w:p>
        </w:tc>
        <w:tc>
          <w:tcPr>
            <w:tcW w:w="1042" w:type="dxa"/>
            <w:tcBorders>
              <w:top w:val="single" w:sz="4" w:space="0" w:color="auto"/>
              <w:left w:val="single" w:sz="4" w:space="0" w:color="auto"/>
              <w:bottom w:val="single" w:sz="4" w:space="0" w:color="auto"/>
              <w:right w:val="single" w:sz="4" w:space="0" w:color="auto"/>
            </w:tcBorders>
            <w:shd w:val="clear" w:color="auto" w:fill="auto"/>
            <w:vAlign w:val="center"/>
          </w:tcPr>
          <w:p w:rsidR="002D28EB" w:rsidRPr="005D4857" w:rsidRDefault="002D28EB" w:rsidP="002D28EB">
            <w:pPr>
              <w:jc w:val="center"/>
              <w:rPr>
                <w:rFonts w:ascii="Calibri" w:hAnsi="Calibri" w:cs="Calibri"/>
                <w:color w:val="000000"/>
                <w:sz w:val="18"/>
                <w:szCs w:val="16"/>
              </w:rPr>
            </w:pPr>
            <w:r w:rsidRPr="005D4857">
              <w:rPr>
                <w:rFonts w:ascii="Calibri" w:hAnsi="Calibri" w:cs="Calibri"/>
                <w:color w:val="000000"/>
                <w:sz w:val="18"/>
                <w:szCs w:val="16"/>
              </w:rPr>
              <w:t>2.714,</w:t>
            </w:r>
            <w:r>
              <w:rPr>
                <w:rFonts w:ascii="Calibri" w:hAnsi="Calibri" w:cs="Calibri"/>
                <w:color w:val="000000"/>
                <w:sz w:val="18"/>
                <w:szCs w:val="16"/>
              </w:rPr>
              <w:t>0</w:t>
            </w:r>
            <w:r w:rsidRPr="005D4857">
              <w:rPr>
                <w:rFonts w:ascii="Calibri" w:hAnsi="Calibri" w:cs="Calibri"/>
                <w:color w:val="000000"/>
                <w:sz w:val="18"/>
                <w:szCs w:val="16"/>
              </w:rPr>
              <w:t>0</w:t>
            </w:r>
          </w:p>
        </w:tc>
        <w:tc>
          <w:tcPr>
            <w:tcW w:w="1226" w:type="dxa"/>
            <w:tcBorders>
              <w:top w:val="single" w:sz="4" w:space="0" w:color="auto"/>
              <w:left w:val="single" w:sz="4" w:space="0" w:color="auto"/>
              <w:bottom w:val="single" w:sz="4" w:space="0" w:color="auto"/>
              <w:right w:val="single" w:sz="4" w:space="0" w:color="auto"/>
            </w:tcBorders>
            <w:shd w:val="clear" w:color="auto" w:fill="auto"/>
            <w:vAlign w:val="bottom"/>
          </w:tcPr>
          <w:p w:rsidR="002D28EB" w:rsidRPr="00F46318" w:rsidRDefault="002D28EB" w:rsidP="002D28EB">
            <w:pPr>
              <w:jc w:val="center"/>
              <w:rPr>
                <w:rFonts w:ascii="Calibri" w:hAnsi="Calibri"/>
                <w:color w:val="000000"/>
                <w:sz w:val="18"/>
                <w:szCs w:val="22"/>
                <w:lang w:val="es-BO" w:eastAsia="es-BO"/>
              </w:rPr>
            </w:pPr>
            <w:r w:rsidRPr="00F46318">
              <w:rPr>
                <w:rFonts w:ascii="Calibri" w:hAnsi="Calibri"/>
                <w:color w:val="000000"/>
                <w:sz w:val="18"/>
                <w:szCs w:val="22"/>
              </w:rPr>
              <w:t>5.428,00</w:t>
            </w:r>
          </w:p>
        </w:tc>
      </w:tr>
      <w:tr w:rsidR="002D28EB" w:rsidRPr="00F46318" w:rsidTr="002D28EB">
        <w:trPr>
          <w:trHeight w:val="226"/>
          <w:jc w:val="center"/>
        </w:trPr>
        <w:tc>
          <w:tcPr>
            <w:tcW w:w="695" w:type="dxa"/>
            <w:vMerge/>
            <w:tcBorders>
              <w:left w:val="single" w:sz="4" w:space="0" w:color="auto"/>
              <w:right w:val="single" w:sz="4" w:space="0" w:color="auto"/>
            </w:tcBorders>
          </w:tcPr>
          <w:p w:rsidR="002D28EB" w:rsidRPr="0098718E" w:rsidRDefault="002D28EB" w:rsidP="002D28EB">
            <w:pPr>
              <w:jc w:val="center"/>
              <w:rPr>
                <w:rFonts w:ascii="Calibri" w:hAnsi="Calibri" w:cs="Calibri"/>
                <w:sz w:val="18"/>
                <w:szCs w:val="18"/>
              </w:rPr>
            </w:pPr>
          </w:p>
        </w:tc>
        <w:tc>
          <w:tcPr>
            <w:tcW w:w="699" w:type="dxa"/>
            <w:tcBorders>
              <w:left w:val="single" w:sz="4" w:space="0" w:color="auto"/>
              <w:right w:val="single" w:sz="4" w:space="0" w:color="auto"/>
            </w:tcBorders>
            <w:shd w:val="clear" w:color="auto" w:fill="FFFFFF"/>
            <w:vAlign w:val="center"/>
          </w:tcPr>
          <w:p w:rsidR="002D28EB" w:rsidRDefault="002D28EB" w:rsidP="002D28EB">
            <w:pPr>
              <w:jc w:val="center"/>
              <w:rPr>
                <w:rFonts w:ascii="Calibri" w:hAnsi="Calibri" w:cs="Calibri"/>
                <w:sz w:val="16"/>
                <w:szCs w:val="16"/>
              </w:rPr>
            </w:pPr>
            <w:r>
              <w:rPr>
                <w:rFonts w:ascii="Calibri" w:hAnsi="Calibri" w:cs="Calibri"/>
                <w:sz w:val="18"/>
                <w:szCs w:val="18"/>
              </w:rPr>
              <w:t>2</w:t>
            </w:r>
          </w:p>
        </w:tc>
        <w:tc>
          <w:tcPr>
            <w:tcW w:w="5114" w:type="dxa"/>
            <w:tcBorders>
              <w:top w:val="single" w:sz="4" w:space="0" w:color="auto"/>
              <w:left w:val="single" w:sz="4" w:space="0" w:color="auto"/>
              <w:bottom w:val="single" w:sz="4" w:space="0" w:color="auto"/>
              <w:right w:val="single" w:sz="4" w:space="0" w:color="auto"/>
            </w:tcBorders>
            <w:shd w:val="clear" w:color="auto" w:fill="auto"/>
            <w:vAlign w:val="center"/>
          </w:tcPr>
          <w:p w:rsidR="002D28EB" w:rsidRDefault="002D28EB" w:rsidP="002D28EB">
            <w:pPr>
              <w:rPr>
                <w:rFonts w:ascii="Calibri" w:hAnsi="Calibri" w:cs="Calibri"/>
                <w:sz w:val="16"/>
                <w:szCs w:val="16"/>
              </w:rPr>
            </w:pPr>
            <w:proofErr w:type="gramStart"/>
            <w:r w:rsidRPr="0098718E">
              <w:rPr>
                <w:rFonts w:ascii="Calibri" w:hAnsi="Calibri" w:cs="Calibri"/>
                <w:sz w:val="18"/>
                <w:szCs w:val="18"/>
              </w:rPr>
              <w:t>VALVULAS  DE</w:t>
            </w:r>
            <w:proofErr w:type="gramEnd"/>
            <w:r w:rsidRPr="0098718E">
              <w:rPr>
                <w:rFonts w:ascii="Calibri" w:hAnsi="Calibri" w:cs="Calibri"/>
                <w:sz w:val="18"/>
                <w:szCs w:val="18"/>
              </w:rPr>
              <w:t xml:space="preserve"> ESCAPE DE 1RA. ETAPA</w:t>
            </w:r>
          </w:p>
        </w:tc>
        <w:tc>
          <w:tcPr>
            <w:tcW w:w="671" w:type="dxa"/>
            <w:tcBorders>
              <w:top w:val="single" w:sz="4" w:space="0" w:color="auto"/>
              <w:left w:val="single" w:sz="4" w:space="0" w:color="auto"/>
              <w:bottom w:val="single" w:sz="4" w:space="0" w:color="auto"/>
              <w:right w:val="single" w:sz="4" w:space="0" w:color="auto"/>
            </w:tcBorders>
            <w:shd w:val="clear" w:color="auto" w:fill="auto"/>
            <w:vAlign w:val="center"/>
          </w:tcPr>
          <w:p w:rsidR="002D28EB" w:rsidRPr="0098718E" w:rsidRDefault="002D28EB" w:rsidP="002D28EB">
            <w:pPr>
              <w:jc w:val="center"/>
              <w:rPr>
                <w:rFonts w:ascii="Calibri" w:hAnsi="Calibri" w:cs="Calibri"/>
                <w:sz w:val="18"/>
                <w:szCs w:val="18"/>
              </w:rPr>
            </w:pPr>
            <w:r w:rsidRPr="0098718E">
              <w:rPr>
                <w:rFonts w:ascii="Calibri" w:hAnsi="Calibri" w:cs="Calibri"/>
                <w:sz w:val="18"/>
                <w:szCs w:val="18"/>
              </w:rPr>
              <w:t>PZA</w:t>
            </w:r>
          </w:p>
        </w:tc>
        <w:tc>
          <w:tcPr>
            <w:tcW w:w="677" w:type="dxa"/>
            <w:tcBorders>
              <w:top w:val="single" w:sz="4" w:space="0" w:color="auto"/>
              <w:left w:val="single" w:sz="4" w:space="0" w:color="auto"/>
              <w:bottom w:val="single" w:sz="4" w:space="0" w:color="auto"/>
              <w:right w:val="single" w:sz="4" w:space="0" w:color="auto"/>
            </w:tcBorders>
            <w:shd w:val="clear" w:color="auto" w:fill="auto"/>
            <w:vAlign w:val="center"/>
          </w:tcPr>
          <w:p w:rsidR="002D28EB" w:rsidRPr="0098718E" w:rsidRDefault="002D28EB" w:rsidP="002D28EB">
            <w:pPr>
              <w:jc w:val="center"/>
              <w:rPr>
                <w:rFonts w:ascii="Calibri" w:hAnsi="Calibri" w:cs="Calibri"/>
                <w:sz w:val="18"/>
                <w:szCs w:val="18"/>
              </w:rPr>
            </w:pPr>
            <w:r w:rsidRPr="0098718E">
              <w:rPr>
                <w:rFonts w:ascii="Calibri" w:hAnsi="Calibri" w:cs="Calibri"/>
                <w:sz w:val="18"/>
                <w:szCs w:val="18"/>
              </w:rPr>
              <w:t>2</w:t>
            </w:r>
          </w:p>
        </w:tc>
        <w:tc>
          <w:tcPr>
            <w:tcW w:w="1042" w:type="dxa"/>
            <w:tcBorders>
              <w:top w:val="single" w:sz="4" w:space="0" w:color="auto"/>
              <w:left w:val="single" w:sz="4" w:space="0" w:color="auto"/>
              <w:bottom w:val="single" w:sz="4" w:space="0" w:color="auto"/>
              <w:right w:val="single" w:sz="4" w:space="0" w:color="auto"/>
            </w:tcBorders>
            <w:shd w:val="clear" w:color="auto" w:fill="auto"/>
            <w:vAlign w:val="center"/>
          </w:tcPr>
          <w:p w:rsidR="002D28EB" w:rsidRPr="005D4857" w:rsidRDefault="002D28EB" w:rsidP="002D28EB">
            <w:pPr>
              <w:jc w:val="center"/>
              <w:rPr>
                <w:rFonts w:ascii="Calibri" w:hAnsi="Calibri" w:cs="Calibri"/>
                <w:color w:val="000000"/>
                <w:sz w:val="18"/>
                <w:szCs w:val="16"/>
              </w:rPr>
            </w:pPr>
            <w:r w:rsidRPr="005D4857">
              <w:rPr>
                <w:rFonts w:ascii="Calibri" w:hAnsi="Calibri" w:cs="Calibri"/>
                <w:color w:val="000000"/>
                <w:sz w:val="18"/>
                <w:szCs w:val="16"/>
              </w:rPr>
              <w:t>3.166,</w:t>
            </w:r>
            <w:r>
              <w:rPr>
                <w:rFonts w:ascii="Calibri" w:hAnsi="Calibri" w:cs="Calibri"/>
                <w:color w:val="000000"/>
                <w:sz w:val="18"/>
                <w:szCs w:val="16"/>
              </w:rPr>
              <w:t>0</w:t>
            </w:r>
            <w:r w:rsidRPr="005D4857">
              <w:rPr>
                <w:rFonts w:ascii="Calibri" w:hAnsi="Calibri" w:cs="Calibri"/>
                <w:color w:val="000000"/>
                <w:sz w:val="18"/>
                <w:szCs w:val="16"/>
              </w:rPr>
              <w:t>0</w:t>
            </w:r>
          </w:p>
        </w:tc>
        <w:tc>
          <w:tcPr>
            <w:tcW w:w="1226" w:type="dxa"/>
            <w:tcBorders>
              <w:top w:val="single" w:sz="4" w:space="0" w:color="auto"/>
              <w:left w:val="single" w:sz="4" w:space="0" w:color="auto"/>
              <w:bottom w:val="single" w:sz="4" w:space="0" w:color="auto"/>
              <w:right w:val="single" w:sz="4" w:space="0" w:color="auto"/>
            </w:tcBorders>
            <w:shd w:val="clear" w:color="auto" w:fill="auto"/>
            <w:vAlign w:val="bottom"/>
          </w:tcPr>
          <w:p w:rsidR="002D28EB" w:rsidRPr="00F46318" w:rsidRDefault="002D28EB" w:rsidP="002D28EB">
            <w:pPr>
              <w:jc w:val="center"/>
              <w:rPr>
                <w:rFonts w:ascii="Calibri" w:hAnsi="Calibri"/>
                <w:color w:val="000000"/>
                <w:sz w:val="18"/>
                <w:szCs w:val="22"/>
              </w:rPr>
            </w:pPr>
            <w:r w:rsidRPr="00F46318">
              <w:rPr>
                <w:rFonts w:ascii="Calibri" w:hAnsi="Calibri"/>
                <w:color w:val="000000"/>
                <w:sz w:val="18"/>
                <w:szCs w:val="22"/>
              </w:rPr>
              <w:t>6.332,00</w:t>
            </w:r>
          </w:p>
        </w:tc>
      </w:tr>
      <w:tr w:rsidR="002D28EB" w:rsidRPr="00F46318" w:rsidTr="002D28EB">
        <w:trPr>
          <w:trHeight w:val="226"/>
          <w:jc w:val="center"/>
        </w:trPr>
        <w:tc>
          <w:tcPr>
            <w:tcW w:w="695" w:type="dxa"/>
            <w:vMerge/>
            <w:tcBorders>
              <w:left w:val="single" w:sz="4" w:space="0" w:color="auto"/>
              <w:right w:val="single" w:sz="4" w:space="0" w:color="auto"/>
            </w:tcBorders>
          </w:tcPr>
          <w:p w:rsidR="002D28EB" w:rsidRPr="0098718E" w:rsidRDefault="002D28EB" w:rsidP="002D28EB">
            <w:pPr>
              <w:jc w:val="center"/>
              <w:rPr>
                <w:rFonts w:ascii="Calibri" w:hAnsi="Calibri" w:cs="Calibri"/>
                <w:sz w:val="18"/>
                <w:szCs w:val="18"/>
              </w:rPr>
            </w:pPr>
          </w:p>
        </w:tc>
        <w:tc>
          <w:tcPr>
            <w:tcW w:w="699" w:type="dxa"/>
            <w:tcBorders>
              <w:left w:val="single" w:sz="4" w:space="0" w:color="auto"/>
              <w:right w:val="single" w:sz="4" w:space="0" w:color="auto"/>
            </w:tcBorders>
            <w:shd w:val="clear" w:color="auto" w:fill="FFFFFF"/>
            <w:vAlign w:val="center"/>
          </w:tcPr>
          <w:p w:rsidR="002D28EB" w:rsidRDefault="002D28EB" w:rsidP="002D28EB">
            <w:pPr>
              <w:jc w:val="center"/>
              <w:rPr>
                <w:rFonts w:ascii="Calibri" w:hAnsi="Calibri" w:cs="Calibri"/>
                <w:sz w:val="16"/>
                <w:szCs w:val="16"/>
              </w:rPr>
            </w:pPr>
            <w:r>
              <w:rPr>
                <w:rFonts w:ascii="Calibri" w:hAnsi="Calibri" w:cs="Calibri"/>
                <w:sz w:val="18"/>
                <w:szCs w:val="18"/>
              </w:rPr>
              <w:t>3</w:t>
            </w:r>
          </w:p>
        </w:tc>
        <w:tc>
          <w:tcPr>
            <w:tcW w:w="5114" w:type="dxa"/>
            <w:tcBorders>
              <w:top w:val="single" w:sz="4" w:space="0" w:color="auto"/>
              <w:left w:val="single" w:sz="4" w:space="0" w:color="auto"/>
              <w:bottom w:val="single" w:sz="4" w:space="0" w:color="auto"/>
              <w:right w:val="single" w:sz="4" w:space="0" w:color="auto"/>
            </w:tcBorders>
            <w:shd w:val="clear" w:color="auto" w:fill="auto"/>
            <w:vAlign w:val="center"/>
          </w:tcPr>
          <w:p w:rsidR="002D28EB" w:rsidRDefault="002D28EB" w:rsidP="002D28EB">
            <w:pPr>
              <w:rPr>
                <w:rFonts w:ascii="Calibri" w:hAnsi="Calibri" w:cs="Calibri"/>
                <w:sz w:val="16"/>
                <w:szCs w:val="16"/>
              </w:rPr>
            </w:pPr>
            <w:r w:rsidRPr="0098718E">
              <w:rPr>
                <w:rFonts w:ascii="Calibri" w:hAnsi="Calibri" w:cs="Calibri"/>
                <w:sz w:val="18"/>
                <w:szCs w:val="18"/>
              </w:rPr>
              <w:t>VALVULAS DE ADMISION DE 2DA. ETAPA</w:t>
            </w:r>
          </w:p>
        </w:tc>
        <w:tc>
          <w:tcPr>
            <w:tcW w:w="671" w:type="dxa"/>
            <w:tcBorders>
              <w:top w:val="single" w:sz="4" w:space="0" w:color="auto"/>
              <w:left w:val="single" w:sz="4" w:space="0" w:color="auto"/>
              <w:bottom w:val="single" w:sz="4" w:space="0" w:color="auto"/>
              <w:right w:val="single" w:sz="4" w:space="0" w:color="auto"/>
            </w:tcBorders>
            <w:shd w:val="clear" w:color="auto" w:fill="auto"/>
            <w:vAlign w:val="center"/>
          </w:tcPr>
          <w:p w:rsidR="002D28EB" w:rsidRPr="0098718E" w:rsidRDefault="002D28EB" w:rsidP="002D28EB">
            <w:pPr>
              <w:jc w:val="center"/>
              <w:rPr>
                <w:rFonts w:ascii="Calibri" w:hAnsi="Calibri" w:cs="Calibri"/>
                <w:sz w:val="18"/>
                <w:szCs w:val="18"/>
              </w:rPr>
            </w:pPr>
            <w:r w:rsidRPr="0098718E">
              <w:rPr>
                <w:rFonts w:ascii="Calibri" w:hAnsi="Calibri" w:cs="Calibri"/>
                <w:sz w:val="18"/>
                <w:szCs w:val="18"/>
              </w:rPr>
              <w:t>PZA</w:t>
            </w:r>
          </w:p>
        </w:tc>
        <w:tc>
          <w:tcPr>
            <w:tcW w:w="677" w:type="dxa"/>
            <w:tcBorders>
              <w:top w:val="single" w:sz="4" w:space="0" w:color="auto"/>
              <w:left w:val="single" w:sz="4" w:space="0" w:color="auto"/>
              <w:bottom w:val="single" w:sz="4" w:space="0" w:color="auto"/>
              <w:right w:val="single" w:sz="4" w:space="0" w:color="auto"/>
            </w:tcBorders>
            <w:shd w:val="clear" w:color="auto" w:fill="auto"/>
            <w:vAlign w:val="center"/>
          </w:tcPr>
          <w:p w:rsidR="002D28EB" w:rsidRPr="0098718E" w:rsidRDefault="002D28EB" w:rsidP="002D28EB">
            <w:pPr>
              <w:jc w:val="center"/>
              <w:rPr>
                <w:rFonts w:ascii="Calibri" w:hAnsi="Calibri" w:cs="Calibri"/>
                <w:sz w:val="18"/>
                <w:szCs w:val="18"/>
              </w:rPr>
            </w:pPr>
            <w:r w:rsidRPr="0098718E">
              <w:rPr>
                <w:rFonts w:ascii="Calibri" w:hAnsi="Calibri" w:cs="Calibri"/>
                <w:sz w:val="18"/>
                <w:szCs w:val="18"/>
              </w:rPr>
              <w:t>1</w:t>
            </w:r>
          </w:p>
        </w:tc>
        <w:tc>
          <w:tcPr>
            <w:tcW w:w="1042" w:type="dxa"/>
            <w:tcBorders>
              <w:top w:val="single" w:sz="4" w:space="0" w:color="auto"/>
              <w:left w:val="single" w:sz="4" w:space="0" w:color="auto"/>
              <w:bottom w:val="single" w:sz="4" w:space="0" w:color="auto"/>
              <w:right w:val="single" w:sz="4" w:space="0" w:color="auto"/>
            </w:tcBorders>
            <w:shd w:val="clear" w:color="auto" w:fill="auto"/>
            <w:vAlign w:val="center"/>
          </w:tcPr>
          <w:p w:rsidR="002D28EB" w:rsidRPr="005D4857" w:rsidRDefault="002D28EB" w:rsidP="002D28EB">
            <w:pPr>
              <w:jc w:val="center"/>
              <w:rPr>
                <w:rFonts w:ascii="Calibri" w:hAnsi="Calibri" w:cs="Calibri"/>
                <w:color w:val="000000"/>
                <w:sz w:val="18"/>
                <w:szCs w:val="16"/>
              </w:rPr>
            </w:pPr>
            <w:r w:rsidRPr="005D4857">
              <w:rPr>
                <w:rFonts w:ascii="Calibri" w:hAnsi="Calibri" w:cs="Calibri"/>
                <w:color w:val="000000"/>
                <w:sz w:val="18"/>
                <w:szCs w:val="16"/>
              </w:rPr>
              <w:t>2.714,</w:t>
            </w:r>
            <w:r>
              <w:rPr>
                <w:rFonts w:ascii="Calibri" w:hAnsi="Calibri" w:cs="Calibri"/>
                <w:color w:val="000000"/>
                <w:sz w:val="18"/>
                <w:szCs w:val="16"/>
              </w:rPr>
              <w:t>0</w:t>
            </w:r>
            <w:r w:rsidRPr="005D4857">
              <w:rPr>
                <w:rFonts w:ascii="Calibri" w:hAnsi="Calibri" w:cs="Calibri"/>
                <w:color w:val="000000"/>
                <w:sz w:val="18"/>
                <w:szCs w:val="16"/>
              </w:rPr>
              <w:t>0</w:t>
            </w:r>
          </w:p>
        </w:tc>
        <w:tc>
          <w:tcPr>
            <w:tcW w:w="1226" w:type="dxa"/>
            <w:tcBorders>
              <w:top w:val="single" w:sz="4" w:space="0" w:color="auto"/>
              <w:left w:val="single" w:sz="4" w:space="0" w:color="auto"/>
              <w:bottom w:val="single" w:sz="4" w:space="0" w:color="auto"/>
              <w:right w:val="single" w:sz="4" w:space="0" w:color="auto"/>
            </w:tcBorders>
            <w:shd w:val="clear" w:color="auto" w:fill="auto"/>
            <w:vAlign w:val="bottom"/>
          </w:tcPr>
          <w:p w:rsidR="002D28EB" w:rsidRPr="00F46318" w:rsidRDefault="002D28EB" w:rsidP="002D28EB">
            <w:pPr>
              <w:jc w:val="center"/>
              <w:rPr>
                <w:rFonts w:ascii="Calibri" w:hAnsi="Calibri"/>
                <w:color w:val="000000"/>
                <w:sz w:val="18"/>
                <w:szCs w:val="22"/>
              </w:rPr>
            </w:pPr>
            <w:r w:rsidRPr="00F46318">
              <w:rPr>
                <w:rFonts w:ascii="Calibri" w:hAnsi="Calibri"/>
                <w:color w:val="000000"/>
                <w:sz w:val="18"/>
                <w:szCs w:val="22"/>
              </w:rPr>
              <w:t>2.714,00</w:t>
            </w:r>
          </w:p>
        </w:tc>
      </w:tr>
      <w:tr w:rsidR="002D28EB" w:rsidRPr="00F46318" w:rsidTr="002D28EB">
        <w:trPr>
          <w:trHeight w:val="226"/>
          <w:jc w:val="center"/>
        </w:trPr>
        <w:tc>
          <w:tcPr>
            <w:tcW w:w="695" w:type="dxa"/>
            <w:vMerge/>
            <w:tcBorders>
              <w:left w:val="single" w:sz="4" w:space="0" w:color="auto"/>
              <w:right w:val="single" w:sz="4" w:space="0" w:color="auto"/>
            </w:tcBorders>
          </w:tcPr>
          <w:p w:rsidR="002D28EB" w:rsidRPr="0098718E" w:rsidRDefault="002D28EB" w:rsidP="002D28EB">
            <w:pPr>
              <w:jc w:val="center"/>
              <w:rPr>
                <w:rFonts w:ascii="Calibri" w:hAnsi="Calibri" w:cs="Calibri"/>
                <w:sz w:val="18"/>
                <w:szCs w:val="18"/>
              </w:rPr>
            </w:pPr>
          </w:p>
        </w:tc>
        <w:tc>
          <w:tcPr>
            <w:tcW w:w="699" w:type="dxa"/>
            <w:tcBorders>
              <w:left w:val="single" w:sz="4" w:space="0" w:color="auto"/>
              <w:right w:val="single" w:sz="4" w:space="0" w:color="auto"/>
            </w:tcBorders>
            <w:shd w:val="clear" w:color="auto" w:fill="FFFFFF"/>
            <w:vAlign w:val="center"/>
          </w:tcPr>
          <w:p w:rsidR="002D28EB" w:rsidRDefault="002D28EB" w:rsidP="002D28EB">
            <w:pPr>
              <w:jc w:val="center"/>
              <w:rPr>
                <w:rFonts w:ascii="Calibri" w:hAnsi="Calibri" w:cs="Calibri"/>
                <w:sz w:val="16"/>
                <w:szCs w:val="16"/>
              </w:rPr>
            </w:pPr>
            <w:r>
              <w:rPr>
                <w:rFonts w:ascii="Calibri" w:hAnsi="Calibri" w:cs="Calibri"/>
                <w:sz w:val="18"/>
                <w:szCs w:val="18"/>
              </w:rPr>
              <w:t>4</w:t>
            </w:r>
          </w:p>
        </w:tc>
        <w:tc>
          <w:tcPr>
            <w:tcW w:w="5114" w:type="dxa"/>
            <w:tcBorders>
              <w:top w:val="single" w:sz="4" w:space="0" w:color="auto"/>
              <w:left w:val="single" w:sz="4" w:space="0" w:color="auto"/>
              <w:bottom w:val="single" w:sz="4" w:space="0" w:color="auto"/>
              <w:right w:val="single" w:sz="4" w:space="0" w:color="auto"/>
            </w:tcBorders>
            <w:shd w:val="clear" w:color="auto" w:fill="auto"/>
            <w:vAlign w:val="center"/>
          </w:tcPr>
          <w:p w:rsidR="002D28EB" w:rsidRDefault="002D28EB" w:rsidP="002D28EB">
            <w:pPr>
              <w:rPr>
                <w:rFonts w:ascii="Calibri" w:hAnsi="Calibri" w:cs="Calibri"/>
                <w:sz w:val="16"/>
                <w:szCs w:val="16"/>
              </w:rPr>
            </w:pPr>
            <w:r w:rsidRPr="0098718E">
              <w:rPr>
                <w:rFonts w:ascii="Calibri" w:hAnsi="Calibri" w:cs="Calibri"/>
                <w:sz w:val="18"/>
                <w:szCs w:val="18"/>
              </w:rPr>
              <w:t>VALVULAS DE ESCAPE DE 2DA. ETAPA</w:t>
            </w:r>
          </w:p>
        </w:tc>
        <w:tc>
          <w:tcPr>
            <w:tcW w:w="671" w:type="dxa"/>
            <w:tcBorders>
              <w:top w:val="single" w:sz="4" w:space="0" w:color="auto"/>
              <w:left w:val="single" w:sz="4" w:space="0" w:color="auto"/>
              <w:bottom w:val="single" w:sz="4" w:space="0" w:color="auto"/>
              <w:right w:val="single" w:sz="4" w:space="0" w:color="auto"/>
            </w:tcBorders>
            <w:shd w:val="clear" w:color="auto" w:fill="auto"/>
            <w:vAlign w:val="center"/>
          </w:tcPr>
          <w:p w:rsidR="002D28EB" w:rsidRPr="0098718E" w:rsidRDefault="002D28EB" w:rsidP="002D28EB">
            <w:pPr>
              <w:jc w:val="center"/>
              <w:rPr>
                <w:rFonts w:ascii="Calibri" w:hAnsi="Calibri" w:cs="Calibri"/>
                <w:sz w:val="18"/>
                <w:szCs w:val="18"/>
              </w:rPr>
            </w:pPr>
            <w:r w:rsidRPr="0098718E">
              <w:rPr>
                <w:rFonts w:ascii="Calibri" w:hAnsi="Calibri" w:cs="Calibri"/>
                <w:sz w:val="18"/>
                <w:szCs w:val="18"/>
              </w:rPr>
              <w:t>PZA</w:t>
            </w:r>
          </w:p>
        </w:tc>
        <w:tc>
          <w:tcPr>
            <w:tcW w:w="677" w:type="dxa"/>
            <w:tcBorders>
              <w:top w:val="single" w:sz="4" w:space="0" w:color="auto"/>
              <w:left w:val="single" w:sz="4" w:space="0" w:color="auto"/>
              <w:bottom w:val="single" w:sz="4" w:space="0" w:color="auto"/>
              <w:right w:val="single" w:sz="4" w:space="0" w:color="auto"/>
            </w:tcBorders>
            <w:shd w:val="clear" w:color="auto" w:fill="auto"/>
            <w:vAlign w:val="center"/>
          </w:tcPr>
          <w:p w:rsidR="002D28EB" w:rsidRPr="0098718E" w:rsidRDefault="002D28EB" w:rsidP="002D28EB">
            <w:pPr>
              <w:jc w:val="center"/>
              <w:rPr>
                <w:rFonts w:ascii="Calibri" w:hAnsi="Calibri" w:cs="Calibri"/>
                <w:sz w:val="18"/>
                <w:szCs w:val="18"/>
              </w:rPr>
            </w:pPr>
            <w:r w:rsidRPr="0098718E">
              <w:rPr>
                <w:rFonts w:ascii="Calibri" w:hAnsi="Calibri" w:cs="Calibri"/>
                <w:sz w:val="18"/>
                <w:szCs w:val="18"/>
              </w:rPr>
              <w:t>1</w:t>
            </w:r>
          </w:p>
        </w:tc>
        <w:tc>
          <w:tcPr>
            <w:tcW w:w="1042" w:type="dxa"/>
            <w:tcBorders>
              <w:top w:val="single" w:sz="4" w:space="0" w:color="auto"/>
              <w:left w:val="single" w:sz="4" w:space="0" w:color="auto"/>
              <w:bottom w:val="single" w:sz="4" w:space="0" w:color="auto"/>
              <w:right w:val="single" w:sz="4" w:space="0" w:color="auto"/>
            </w:tcBorders>
            <w:shd w:val="clear" w:color="auto" w:fill="auto"/>
            <w:vAlign w:val="center"/>
          </w:tcPr>
          <w:p w:rsidR="002D28EB" w:rsidRPr="005D4857" w:rsidRDefault="002D28EB" w:rsidP="002D28EB">
            <w:pPr>
              <w:jc w:val="center"/>
              <w:rPr>
                <w:rFonts w:ascii="Calibri" w:hAnsi="Calibri" w:cs="Calibri"/>
                <w:color w:val="000000"/>
                <w:sz w:val="18"/>
                <w:szCs w:val="16"/>
              </w:rPr>
            </w:pPr>
            <w:r w:rsidRPr="005D4857">
              <w:rPr>
                <w:rFonts w:ascii="Calibri" w:hAnsi="Calibri" w:cs="Calibri"/>
                <w:color w:val="000000"/>
                <w:sz w:val="18"/>
                <w:szCs w:val="16"/>
              </w:rPr>
              <w:t>3.166,</w:t>
            </w:r>
            <w:r>
              <w:rPr>
                <w:rFonts w:ascii="Calibri" w:hAnsi="Calibri" w:cs="Calibri"/>
                <w:color w:val="000000"/>
                <w:sz w:val="18"/>
                <w:szCs w:val="16"/>
              </w:rPr>
              <w:t>0</w:t>
            </w:r>
            <w:r w:rsidRPr="005D4857">
              <w:rPr>
                <w:rFonts w:ascii="Calibri" w:hAnsi="Calibri" w:cs="Calibri"/>
                <w:color w:val="000000"/>
                <w:sz w:val="18"/>
                <w:szCs w:val="16"/>
              </w:rPr>
              <w:t>0</w:t>
            </w:r>
          </w:p>
        </w:tc>
        <w:tc>
          <w:tcPr>
            <w:tcW w:w="1226" w:type="dxa"/>
            <w:tcBorders>
              <w:top w:val="single" w:sz="4" w:space="0" w:color="auto"/>
              <w:left w:val="single" w:sz="4" w:space="0" w:color="auto"/>
              <w:bottom w:val="single" w:sz="4" w:space="0" w:color="auto"/>
              <w:right w:val="single" w:sz="4" w:space="0" w:color="auto"/>
            </w:tcBorders>
            <w:shd w:val="clear" w:color="auto" w:fill="auto"/>
            <w:vAlign w:val="bottom"/>
          </w:tcPr>
          <w:p w:rsidR="002D28EB" w:rsidRPr="00F46318" w:rsidRDefault="002D28EB" w:rsidP="002D28EB">
            <w:pPr>
              <w:jc w:val="center"/>
              <w:rPr>
                <w:rFonts w:ascii="Calibri" w:hAnsi="Calibri"/>
                <w:color w:val="000000"/>
                <w:sz w:val="18"/>
                <w:szCs w:val="22"/>
              </w:rPr>
            </w:pPr>
            <w:r w:rsidRPr="00F46318">
              <w:rPr>
                <w:rFonts w:ascii="Calibri" w:hAnsi="Calibri"/>
                <w:color w:val="000000"/>
                <w:sz w:val="18"/>
                <w:szCs w:val="22"/>
              </w:rPr>
              <w:t>3.166,00</w:t>
            </w:r>
          </w:p>
        </w:tc>
      </w:tr>
      <w:tr w:rsidR="002D28EB" w:rsidRPr="00F46318" w:rsidTr="002D28EB">
        <w:trPr>
          <w:trHeight w:val="226"/>
          <w:jc w:val="center"/>
        </w:trPr>
        <w:tc>
          <w:tcPr>
            <w:tcW w:w="695" w:type="dxa"/>
            <w:vMerge/>
            <w:tcBorders>
              <w:left w:val="single" w:sz="4" w:space="0" w:color="auto"/>
              <w:right w:val="single" w:sz="4" w:space="0" w:color="auto"/>
            </w:tcBorders>
          </w:tcPr>
          <w:p w:rsidR="002D28EB" w:rsidRPr="0098718E" w:rsidRDefault="002D28EB" w:rsidP="002D28EB">
            <w:pPr>
              <w:jc w:val="center"/>
              <w:rPr>
                <w:rFonts w:ascii="Calibri" w:hAnsi="Calibri" w:cs="Calibri"/>
                <w:sz w:val="18"/>
                <w:szCs w:val="18"/>
              </w:rPr>
            </w:pPr>
          </w:p>
        </w:tc>
        <w:tc>
          <w:tcPr>
            <w:tcW w:w="699" w:type="dxa"/>
            <w:tcBorders>
              <w:left w:val="single" w:sz="4" w:space="0" w:color="auto"/>
              <w:right w:val="single" w:sz="4" w:space="0" w:color="auto"/>
            </w:tcBorders>
            <w:shd w:val="clear" w:color="auto" w:fill="FFFFFF"/>
            <w:vAlign w:val="center"/>
          </w:tcPr>
          <w:p w:rsidR="002D28EB" w:rsidRDefault="002D28EB" w:rsidP="002D28EB">
            <w:pPr>
              <w:jc w:val="center"/>
              <w:rPr>
                <w:rFonts w:ascii="Calibri" w:hAnsi="Calibri" w:cs="Calibri"/>
                <w:sz w:val="16"/>
                <w:szCs w:val="16"/>
              </w:rPr>
            </w:pPr>
            <w:r>
              <w:rPr>
                <w:rFonts w:ascii="Calibri" w:hAnsi="Calibri" w:cs="Calibri"/>
                <w:sz w:val="18"/>
                <w:szCs w:val="18"/>
              </w:rPr>
              <w:t>5</w:t>
            </w:r>
          </w:p>
        </w:tc>
        <w:tc>
          <w:tcPr>
            <w:tcW w:w="5114" w:type="dxa"/>
            <w:tcBorders>
              <w:top w:val="single" w:sz="4" w:space="0" w:color="auto"/>
              <w:left w:val="single" w:sz="4" w:space="0" w:color="auto"/>
              <w:bottom w:val="single" w:sz="4" w:space="0" w:color="auto"/>
              <w:right w:val="single" w:sz="4" w:space="0" w:color="auto"/>
            </w:tcBorders>
            <w:shd w:val="clear" w:color="auto" w:fill="auto"/>
            <w:vAlign w:val="center"/>
          </w:tcPr>
          <w:p w:rsidR="002D28EB" w:rsidRDefault="002D28EB" w:rsidP="002D28EB">
            <w:pPr>
              <w:rPr>
                <w:rFonts w:ascii="Calibri" w:hAnsi="Calibri" w:cs="Calibri"/>
                <w:sz w:val="16"/>
                <w:szCs w:val="16"/>
              </w:rPr>
            </w:pPr>
            <w:r w:rsidRPr="0098718E">
              <w:rPr>
                <w:rFonts w:ascii="Calibri" w:hAnsi="Calibri" w:cs="Calibri"/>
                <w:sz w:val="18"/>
                <w:szCs w:val="18"/>
              </w:rPr>
              <w:t>VALVULAS DE ADMISION DE 3RA. ETAPA</w:t>
            </w:r>
          </w:p>
        </w:tc>
        <w:tc>
          <w:tcPr>
            <w:tcW w:w="671" w:type="dxa"/>
            <w:tcBorders>
              <w:top w:val="single" w:sz="4" w:space="0" w:color="auto"/>
              <w:left w:val="single" w:sz="4" w:space="0" w:color="auto"/>
              <w:bottom w:val="single" w:sz="4" w:space="0" w:color="auto"/>
              <w:right w:val="single" w:sz="4" w:space="0" w:color="auto"/>
            </w:tcBorders>
            <w:shd w:val="clear" w:color="auto" w:fill="auto"/>
            <w:vAlign w:val="center"/>
          </w:tcPr>
          <w:p w:rsidR="002D28EB" w:rsidRPr="0098718E" w:rsidRDefault="002D28EB" w:rsidP="002D28EB">
            <w:pPr>
              <w:jc w:val="center"/>
              <w:rPr>
                <w:rFonts w:ascii="Calibri" w:hAnsi="Calibri" w:cs="Calibri"/>
                <w:sz w:val="18"/>
                <w:szCs w:val="18"/>
              </w:rPr>
            </w:pPr>
            <w:r w:rsidRPr="0098718E">
              <w:rPr>
                <w:rFonts w:ascii="Calibri" w:hAnsi="Calibri" w:cs="Calibri"/>
                <w:sz w:val="18"/>
                <w:szCs w:val="18"/>
              </w:rPr>
              <w:t>PZA</w:t>
            </w:r>
          </w:p>
        </w:tc>
        <w:tc>
          <w:tcPr>
            <w:tcW w:w="677" w:type="dxa"/>
            <w:tcBorders>
              <w:top w:val="single" w:sz="4" w:space="0" w:color="auto"/>
              <w:left w:val="single" w:sz="4" w:space="0" w:color="auto"/>
              <w:bottom w:val="single" w:sz="4" w:space="0" w:color="auto"/>
              <w:right w:val="single" w:sz="4" w:space="0" w:color="auto"/>
            </w:tcBorders>
            <w:shd w:val="clear" w:color="auto" w:fill="auto"/>
            <w:vAlign w:val="center"/>
          </w:tcPr>
          <w:p w:rsidR="002D28EB" w:rsidRPr="0098718E" w:rsidRDefault="002D28EB" w:rsidP="002D28EB">
            <w:pPr>
              <w:jc w:val="center"/>
              <w:rPr>
                <w:rFonts w:ascii="Calibri" w:hAnsi="Calibri" w:cs="Calibri"/>
                <w:sz w:val="18"/>
                <w:szCs w:val="18"/>
              </w:rPr>
            </w:pPr>
            <w:r w:rsidRPr="0098718E">
              <w:rPr>
                <w:rFonts w:ascii="Calibri" w:hAnsi="Calibri" w:cs="Calibri"/>
                <w:sz w:val="18"/>
                <w:szCs w:val="18"/>
              </w:rPr>
              <w:t>1</w:t>
            </w:r>
          </w:p>
        </w:tc>
        <w:tc>
          <w:tcPr>
            <w:tcW w:w="1042" w:type="dxa"/>
            <w:tcBorders>
              <w:top w:val="single" w:sz="4" w:space="0" w:color="auto"/>
              <w:left w:val="single" w:sz="4" w:space="0" w:color="auto"/>
              <w:bottom w:val="single" w:sz="4" w:space="0" w:color="auto"/>
              <w:right w:val="single" w:sz="4" w:space="0" w:color="auto"/>
            </w:tcBorders>
            <w:shd w:val="clear" w:color="auto" w:fill="auto"/>
            <w:vAlign w:val="center"/>
          </w:tcPr>
          <w:p w:rsidR="002D28EB" w:rsidRPr="005D4857" w:rsidRDefault="002D28EB" w:rsidP="002D28EB">
            <w:pPr>
              <w:jc w:val="center"/>
              <w:rPr>
                <w:rFonts w:ascii="Calibri" w:hAnsi="Calibri" w:cs="Calibri"/>
                <w:color w:val="000000"/>
                <w:sz w:val="18"/>
                <w:szCs w:val="16"/>
              </w:rPr>
            </w:pPr>
            <w:r w:rsidRPr="005D4857">
              <w:rPr>
                <w:rFonts w:ascii="Calibri" w:hAnsi="Calibri" w:cs="Calibri"/>
                <w:color w:val="000000"/>
                <w:sz w:val="18"/>
                <w:szCs w:val="16"/>
              </w:rPr>
              <w:t>2.985,</w:t>
            </w:r>
            <w:r>
              <w:rPr>
                <w:rFonts w:ascii="Calibri" w:hAnsi="Calibri" w:cs="Calibri"/>
                <w:color w:val="000000"/>
                <w:sz w:val="18"/>
                <w:szCs w:val="16"/>
              </w:rPr>
              <w:t>00</w:t>
            </w:r>
          </w:p>
        </w:tc>
        <w:tc>
          <w:tcPr>
            <w:tcW w:w="1226" w:type="dxa"/>
            <w:tcBorders>
              <w:top w:val="single" w:sz="4" w:space="0" w:color="auto"/>
              <w:left w:val="single" w:sz="4" w:space="0" w:color="auto"/>
              <w:bottom w:val="single" w:sz="4" w:space="0" w:color="auto"/>
              <w:right w:val="single" w:sz="4" w:space="0" w:color="auto"/>
            </w:tcBorders>
            <w:shd w:val="clear" w:color="auto" w:fill="auto"/>
            <w:vAlign w:val="bottom"/>
          </w:tcPr>
          <w:p w:rsidR="002D28EB" w:rsidRPr="00F46318" w:rsidRDefault="002D28EB" w:rsidP="002D28EB">
            <w:pPr>
              <w:jc w:val="center"/>
              <w:rPr>
                <w:rFonts w:ascii="Calibri" w:hAnsi="Calibri"/>
                <w:color w:val="000000"/>
                <w:sz w:val="18"/>
                <w:szCs w:val="22"/>
              </w:rPr>
            </w:pPr>
            <w:r w:rsidRPr="00F46318">
              <w:rPr>
                <w:rFonts w:ascii="Calibri" w:hAnsi="Calibri"/>
                <w:color w:val="000000"/>
                <w:sz w:val="18"/>
                <w:szCs w:val="22"/>
              </w:rPr>
              <w:t>2.985,00</w:t>
            </w:r>
          </w:p>
        </w:tc>
      </w:tr>
      <w:tr w:rsidR="002D28EB" w:rsidRPr="00F46318" w:rsidTr="002D28EB">
        <w:trPr>
          <w:trHeight w:val="226"/>
          <w:jc w:val="center"/>
        </w:trPr>
        <w:tc>
          <w:tcPr>
            <w:tcW w:w="695" w:type="dxa"/>
            <w:vMerge/>
            <w:tcBorders>
              <w:left w:val="single" w:sz="4" w:space="0" w:color="auto"/>
              <w:right w:val="single" w:sz="4" w:space="0" w:color="auto"/>
            </w:tcBorders>
          </w:tcPr>
          <w:p w:rsidR="002D28EB" w:rsidRPr="0098718E" w:rsidRDefault="002D28EB" w:rsidP="002D28EB">
            <w:pPr>
              <w:jc w:val="center"/>
              <w:rPr>
                <w:rFonts w:ascii="Calibri" w:hAnsi="Calibri" w:cs="Calibri"/>
                <w:sz w:val="18"/>
                <w:szCs w:val="18"/>
              </w:rPr>
            </w:pPr>
          </w:p>
        </w:tc>
        <w:tc>
          <w:tcPr>
            <w:tcW w:w="699" w:type="dxa"/>
            <w:tcBorders>
              <w:left w:val="single" w:sz="4" w:space="0" w:color="auto"/>
              <w:right w:val="single" w:sz="4" w:space="0" w:color="auto"/>
            </w:tcBorders>
            <w:shd w:val="clear" w:color="auto" w:fill="FFFFFF"/>
            <w:vAlign w:val="center"/>
          </w:tcPr>
          <w:p w:rsidR="002D28EB" w:rsidRDefault="002D28EB" w:rsidP="002D28EB">
            <w:pPr>
              <w:jc w:val="center"/>
              <w:rPr>
                <w:rFonts w:ascii="Calibri" w:hAnsi="Calibri" w:cs="Calibri"/>
                <w:sz w:val="16"/>
                <w:szCs w:val="16"/>
              </w:rPr>
            </w:pPr>
            <w:r>
              <w:rPr>
                <w:rFonts w:ascii="Calibri" w:hAnsi="Calibri" w:cs="Calibri"/>
                <w:sz w:val="18"/>
                <w:szCs w:val="18"/>
              </w:rPr>
              <w:t>6</w:t>
            </w:r>
          </w:p>
        </w:tc>
        <w:tc>
          <w:tcPr>
            <w:tcW w:w="5114" w:type="dxa"/>
            <w:tcBorders>
              <w:top w:val="single" w:sz="4" w:space="0" w:color="auto"/>
              <w:left w:val="single" w:sz="4" w:space="0" w:color="auto"/>
              <w:bottom w:val="single" w:sz="4" w:space="0" w:color="auto"/>
              <w:right w:val="single" w:sz="4" w:space="0" w:color="auto"/>
            </w:tcBorders>
            <w:shd w:val="clear" w:color="auto" w:fill="auto"/>
            <w:vAlign w:val="center"/>
          </w:tcPr>
          <w:p w:rsidR="002D28EB" w:rsidRDefault="002D28EB" w:rsidP="002D28EB">
            <w:pPr>
              <w:rPr>
                <w:rFonts w:ascii="Calibri" w:hAnsi="Calibri" w:cs="Calibri"/>
                <w:sz w:val="16"/>
                <w:szCs w:val="16"/>
              </w:rPr>
            </w:pPr>
            <w:r w:rsidRPr="0098718E">
              <w:rPr>
                <w:rFonts w:ascii="Calibri" w:hAnsi="Calibri" w:cs="Calibri"/>
                <w:sz w:val="18"/>
                <w:szCs w:val="18"/>
              </w:rPr>
              <w:t>VALVULAS DE ESCAPE DE 3RA. ETAPA</w:t>
            </w:r>
          </w:p>
        </w:tc>
        <w:tc>
          <w:tcPr>
            <w:tcW w:w="671" w:type="dxa"/>
            <w:tcBorders>
              <w:top w:val="single" w:sz="4" w:space="0" w:color="auto"/>
              <w:left w:val="single" w:sz="4" w:space="0" w:color="auto"/>
              <w:bottom w:val="single" w:sz="4" w:space="0" w:color="auto"/>
              <w:right w:val="single" w:sz="4" w:space="0" w:color="auto"/>
            </w:tcBorders>
            <w:shd w:val="clear" w:color="auto" w:fill="auto"/>
            <w:vAlign w:val="center"/>
          </w:tcPr>
          <w:p w:rsidR="002D28EB" w:rsidRPr="0098718E" w:rsidRDefault="002D28EB" w:rsidP="002D28EB">
            <w:pPr>
              <w:jc w:val="center"/>
              <w:rPr>
                <w:rFonts w:ascii="Calibri" w:hAnsi="Calibri" w:cs="Calibri"/>
                <w:sz w:val="18"/>
                <w:szCs w:val="18"/>
              </w:rPr>
            </w:pPr>
            <w:r w:rsidRPr="0098718E">
              <w:rPr>
                <w:rFonts w:ascii="Calibri" w:hAnsi="Calibri" w:cs="Calibri"/>
                <w:sz w:val="18"/>
                <w:szCs w:val="18"/>
              </w:rPr>
              <w:t>PZA</w:t>
            </w:r>
          </w:p>
        </w:tc>
        <w:tc>
          <w:tcPr>
            <w:tcW w:w="677" w:type="dxa"/>
            <w:tcBorders>
              <w:top w:val="single" w:sz="4" w:space="0" w:color="auto"/>
              <w:left w:val="single" w:sz="4" w:space="0" w:color="auto"/>
              <w:bottom w:val="single" w:sz="4" w:space="0" w:color="auto"/>
              <w:right w:val="single" w:sz="4" w:space="0" w:color="auto"/>
            </w:tcBorders>
            <w:shd w:val="clear" w:color="auto" w:fill="auto"/>
            <w:vAlign w:val="center"/>
          </w:tcPr>
          <w:p w:rsidR="002D28EB" w:rsidRPr="0098718E" w:rsidRDefault="002D28EB" w:rsidP="002D28EB">
            <w:pPr>
              <w:jc w:val="center"/>
              <w:rPr>
                <w:rFonts w:ascii="Calibri" w:hAnsi="Calibri" w:cs="Calibri"/>
                <w:sz w:val="18"/>
                <w:szCs w:val="18"/>
              </w:rPr>
            </w:pPr>
            <w:r w:rsidRPr="0098718E">
              <w:rPr>
                <w:rFonts w:ascii="Calibri" w:hAnsi="Calibri" w:cs="Calibri"/>
                <w:sz w:val="18"/>
                <w:szCs w:val="18"/>
              </w:rPr>
              <w:t>1</w:t>
            </w:r>
          </w:p>
        </w:tc>
        <w:tc>
          <w:tcPr>
            <w:tcW w:w="1042" w:type="dxa"/>
            <w:tcBorders>
              <w:top w:val="single" w:sz="4" w:space="0" w:color="auto"/>
              <w:left w:val="single" w:sz="4" w:space="0" w:color="auto"/>
              <w:bottom w:val="single" w:sz="4" w:space="0" w:color="auto"/>
              <w:right w:val="single" w:sz="4" w:space="0" w:color="auto"/>
            </w:tcBorders>
            <w:shd w:val="clear" w:color="auto" w:fill="auto"/>
            <w:vAlign w:val="center"/>
          </w:tcPr>
          <w:p w:rsidR="002D28EB" w:rsidRPr="005D4857" w:rsidRDefault="002D28EB" w:rsidP="002D28EB">
            <w:pPr>
              <w:jc w:val="center"/>
              <w:rPr>
                <w:rFonts w:ascii="Calibri" w:hAnsi="Calibri" w:cs="Calibri"/>
                <w:color w:val="000000"/>
                <w:sz w:val="18"/>
                <w:szCs w:val="16"/>
              </w:rPr>
            </w:pPr>
            <w:r w:rsidRPr="005D4857">
              <w:rPr>
                <w:rFonts w:ascii="Calibri" w:hAnsi="Calibri" w:cs="Calibri"/>
                <w:color w:val="000000"/>
                <w:sz w:val="18"/>
                <w:szCs w:val="16"/>
              </w:rPr>
              <w:t>2.985,</w:t>
            </w:r>
            <w:r>
              <w:rPr>
                <w:rFonts w:ascii="Calibri" w:hAnsi="Calibri" w:cs="Calibri"/>
                <w:color w:val="000000"/>
                <w:sz w:val="18"/>
                <w:szCs w:val="16"/>
              </w:rPr>
              <w:t>00</w:t>
            </w:r>
          </w:p>
        </w:tc>
        <w:tc>
          <w:tcPr>
            <w:tcW w:w="1226" w:type="dxa"/>
            <w:tcBorders>
              <w:top w:val="single" w:sz="4" w:space="0" w:color="auto"/>
              <w:left w:val="single" w:sz="4" w:space="0" w:color="auto"/>
              <w:bottom w:val="single" w:sz="4" w:space="0" w:color="auto"/>
              <w:right w:val="single" w:sz="4" w:space="0" w:color="auto"/>
            </w:tcBorders>
            <w:shd w:val="clear" w:color="auto" w:fill="auto"/>
            <w:vAlign w:val="bottom"/>
          </w:tcPr>
          <w:p w:rsidR="002D28EB" w:rsidRPr="00F46318" w:rsidRDefault="002D28EB" w:rsidP="002D28EB">
            <w:pPr>
              <w:jc w:val="center"/>
              <w:rPr>
                <w:rFonts w:ascii="Calibri" w:hAnsi="Calibri"/>
                <w:color w:val="000000"/>
                <w:sz w:val="18"/>
                <w:szCs w:val="22"/>
              </w:rPr>
            </w:pPr>
            <w:r w:rsidRPr="00F46318">
              <w:rPr>
                <w:rFonts w:ascii="Calibri" w:hAnsi="Calibri"/>
                <w:color w:val="000000"/>
                <w:sz w:val="18"/>
                <w:szCs w:val="22"/>
              </w:rPr>
              <w:t>2.985,00</w:t>
            </w:r>
          </w:p>
        </w:tc>
      </w:tr>
      <w:tr w:rsidR="002D28EB" w:rsidRPr="00F46318" w:rsidTr="002D28EB">
        <w:trPr>
          <w:trHeight w:val="226"/>
          <w:jc w:val="center"/>
        </w:trPr>
        <w:tc>
          <w:tcPr>
            <w:tcW w:w="695" w:type="dxa"/>
            <w:vMerge/>
            <w:tcBorders>
              <w:left w:val="single" w:sz="4" w:space="0" w:color="auto"/>
              <w:right w:val="single" w:sz="4" w:space="0" w:color="auto"/>
            </w:tcBorders>
          </w:tcPr>
          <w:p w:rsidR="002D28EB" w:rsidRPr="0098718E" w:rsidRDefault="002D28EB" w:rsidP="002D28EB">
            <w:pPr>
              <w:jc w:val="center"/>
              <w:rPr>
                <w:rFonts w:ascii="Calibri" w:hAnsi="Calibri" w:cs="Calibri"/>
                <w:sz w:val="18"/>
                <w:szCs w:val="18"/>
              </w:rPr>
            </w:pPr>
          </w:p>
        </w:tc>
        <w:tc>
          <w:tcPr>
            <w:tcW w:w="699" w:type="dxa"/>
            <w:tcBorders>
              <w:left w:val="single" w:sz="4" w:space="0" w:color="auto"/>
              <w:right w:val="single" w:sz="4" w:space="0" w:color="auto"/>
            </w:tcBorders>
            <w:shd w:val="clear" w:color="auto" w:fill="FFFFFF"/>
            <w:vAlign w:val="center"/>
          </w:tcPr>
          <w:p w:rsidR="002D28EB" w:rsidRDefault="002D28EB" w:rsidP="002D28EB">
            <w:pPr>
              <w:jc w:val="center"/>
              <w:rPr>
                <w:rFonts w:ascii="Calibri" w:hAnsi="Calibri" w:cs="Calibri"/>
                <w:sz w:val="16"/>
                <w:szCs w:val="16"/>
              </w:rPr>
            </w:pPr>
            <w:r>
              <w:rPr>
                <w:rFonts w:ascii="Calibri" w:hAnsi="Calibri" w:cs="Calibri"/>
                <w:sz w:val="18"/>
                <w:szCs w:val="18"/>
              </w:rPr>
              <w:t>7</w:t>
            </w:r>
          </w:p>
        </w:tc>
        <w:tc>
          <w:tcPr>
            <w:tcW w:w="5114" w:type="dxa"/>
            <w:tcBorders>
              <w:top w:val="single" w:sz="4" w:space="0" w:color="auto"/>
              <w:left w:val="single" w:sz="4" w:space="0" w:color="auto"/>
              <w:bottom w:val="single" w:sz="4" w:space="0" w:color="auto"/>
              <w:right w:val="single" w:sz="4" w:space="0" w:color="auto"/>
            </w:tcBorders>
            <w:shd w:val="clear" w:color="auto" w:fill="auto"/>
            <w:vAlign w:val="center"/>
          </w:tcPr>
          <w:p w:rsidR="002D28EB" w:rsidRDefault="002D28EB" w:rsidP="002D28EB">
            <w:pPr>
              <w:rPr>
                <w:rFonts w:ascii="Calibri" w:hAnsi="Calibri" w:cs="Calibri"/>
                <w:sz w:val="16"/>
                <w:szCs w:val="16"/>
              </w:rPr>
            </w:pPr>
            <w:r w:rsidRPr="0098718E">
              <w:rPr>
                <w:rFonts w:ascii="Calibri" w:hAnsi="Calibri" w:cs="Calibri"/>
                <w:sz w:val="18"/>
                <w:szCs w:val="18"/>
              </w:rPr>
              <w:t>VALVULA ANTI RETORNO A PLATILLOS</w:t>
            </w:r>
          </w:p>
        </w:tc>
        <w:tc>
          <w:tcPr>
            <w:tcW w:w="671" w:type="dxa"/>
            <w:tcBorders>
              <w:top w:val="single" w:sz="4" w:space="0" w:color="auto"/>
              <w:left w:val="single" w:sz="4" w:space="0" w:color="auto"/>
              <w:bottom w:val="single" w:sz="4" w:space="0" w:color="auto"/>
              <w:right w:val="single" w:sz="4" w:space="0" w:color="auto"/>
            </w:tcBorders>
            <w:shd w:val="clear" w:color="auto" w:fill="auto"/>
            <w:vAlign w:val="center"/>
          </w:tcPr>
          <w:p w:rsidR="002D28EB" w:rsidRPr="0098718E" w:rsidRDefault="002D28EB" w:rsidP="002D28EB">
            <w:pPr>
              <w:jc w:val="center"/>
              <w:rPr>
                <w:rFonts w:ascii="Calibri" w:hAnsi="Calibri" w:cs="Calibri"/>
                <w:sz w:val="18"/>
                <w:szCs w:val="18"/>
              </w:rPr>
            </w:pPr>
            <w:r w:rsidRPr="0098718E">
              <w:rPr>
                <w:rFonts w:ascii="Calibri" w:hAnsi="Calibri" w:cs="Calibri"/>
                <w:sz w:val="18"/>
                <w:szCs w:val="18"/>
              </w:rPr>
              <w:t>PZA</w:t>
            </w:r>
          </w:p>
        </w:tc>
        <w:tc>
          <w:tcPr>
            <w:tcW w:w="677" w:type="dxa"/>
            <w:tcBorders>
              <w:top w:val="single" w:sz="4" w:space="0" w:color="auto"/>
              <w:left w:val="single" w:sz="4" w:space="0" w:color="auto"/>
              <w:bottom w:val="single" w:sz="4" w:space="0" w:color="auto"/>
              <w:right w:val="single" w:sz="4" w:space="0" w:color="auto"/>
            </w:tcBorders>
            <w:shd w:val="clear" w:color="auto" w:fill="auto"/>
            <w:vAlign w:val="center"/>
          </w:tcPr>
          <w:p w:rsidR="002D28EB" w:rsidRPr="0098718E" w:rsidRDefault="002D28EB" w:rsidP="002D28EB">
            <w:pPr>
              <w:jc w:val="center"/>
              <w:rPr>
                <w:rFonts w:ascii="Calibri" w:hAnsi="Calibri" w:cs="Calibri"/>
                <w:sz w:val="18"/>
                <w:szCs w:val="18"/>
              </w:rPr>
            </w:pPr>
            <w:r w:rsidRPr="0098718E">
              <w:rPr>
                <w:rFonts w:ascii="Calibri" w:hAnsi="Calibri" w:cs="Calibri"/>
                <w:sz w:val="18"/>
                <w:szCs w:val="18"/>
              </w:rPr>
              <w:t>1</w:t>
            </w:r>
          </w:p>
        </w:tc>
        <w:tc>
          <w:tcPr>
            <w:tcW w:w="1042" w:type="dxa"/>
            <w:tcBorders>
              <w:top w:val="single" w:sz="4" w:space="0" w:color="auto"/>
              <w:left w:val="single" w:sz="4" w:space="0" w:color="auto"/>
              <w:bottom w:val="single" w:sz="4" w:space="0" w:color="auto"/>
              <w:right w:val="single" w:sz="4" w:space="0" w:color="auto"/>
            </w:tcBorders>
            <w:shd w:val="clear" w:color="auto" w:fill="auto"/>
            <w:vAlign w:val="center"/>
          </w:tcPr>
          <w:p w:rsidR="002D28EB" w:rsidRPr="005D4857" w:rsidRDefault="002D28EB" w:rsidP="002D28EB">
            <w:pPr>
              <w:jc w:val="center"/>
              <w:rPr>
                <w:rFonts w:ascii="Calibri" w:hAnsi="Calibri" w:cs="Calibri"/>
                <w:color w:val="000000"/>
                <w:sz w:val="18"/>
                <w:szCs w:val="16"/>
              </w:rPr>
            </w:pPr>
            <w:r w:rsidRPr="005D4857">
              <w:rPr>
                <w:rFonts w:ascii="Calibri" w:hAnsi="Calibri" w:cs="Calibri"/>
                <w:color w:val="000000"/>
                <w:sz w:val="18"/>
                <w:szCs w:val="16"/>
              </w:rPr>
              <w:t>2.442,</w:t>
            </w:r>
            <w:r>
              <w:rPr>
                <w:rFonts w:ascii="Calibri" w:hAnsi="Calibri" w:cs="Calibri"/>
                <w:color w:val="000000"/>
                <w:sz w:val="18"/>
                <w:szCs w:val="16"/>
              </w:rPr>
              <w:t>00</w:t>
            </w:r>
          </w:p>
        </w:tc>
        <w:tc>
          <w:tcPr>
            <w:tcW w:w="1226" w:type="dxa"/>
            <w:tcBorders>
              <w:top w:val="single" w:sz="4" w:space="0" w:color="auto"/>
              <w:left w:val="single" w:sz="4" w:space="0" w:color="auto"/>
              <w:bottom w:val="single" w:sz="4" w:space="0" w:color="auto"/>
              <w:right w:val="single" w:sz="4" w:space="0" w:color="auto"/>
            </w:tcBorders>
            <w:shd w:val="clear" w:color="auto" w:fill="auto"/>
            <w:vAlign w:val="bottom"/>
          </w:tcPr>
          <w:p w:rsidR="002D28EB" w:rsidRPr="00F46318" w:rsidRDefault="002D28EB" w:rsidP="002D28EB">
            <w:pPr>
              <w:jc w:val="center"/>
              <w:rPr>
                <w:rFonts w:ascii="Calibri" w:hAnsi="Calibri"/>
                <w:color w:val="000000"/>
                <w:sz w:val="18"/>
                <w:szCs w:val="22"/>
              </w:rPr>
            </w:pPr>
            <w:r w:rsidRPr="00F46318">
              <w:rPr>
                <w:rFonts w:ascii="Calibri" w:hAnsi="Calibri"/>
                <w:color w:val="000000"/>
                <w:sz w:val="18"/>
                <w:szCs w:val="22"/>
              </w:rPr>
              <w:t>2.442,00</w:t>
            </w:r>
          </w:p>
        </w:tc>
      </w:tr>
      <w:tr w:rsidR="002D28EB" w:rsidRPr="00F46318" w:rsidTr="002D28EB">
        <w:trPr>
          <w:trHeight w:val="226"/>
          <w:jc w:val="center"/>
        </w:trPr>
        <w:tc>
          <w:tcPr>
            <w:tcW w:w="695" w:type="dxa"/>
            <w:vMerge/>
            <w:tcBorders>
              <w:left w:val="single" w:sz="4" w:space="0" w:color="auto"/>
              <w:right w:val="single" w:sz="4" w:space="0" w:color="auto"/>
            </w:tcBorders>
          </w:tcPr>
          <w:p w:rsidR="002D28EB" w:rsidRPr="0098718E" w:rsidRDefault="002D28EB" w:rsidP="002D28EB">
            <w:pPr>
              <w:jc w:val="center"/>
              <w:rPr>
                <w:rFonts w:ascii="Calibri" w:hAnsi="Calibri" w:cs="Calibri"/>
                <w:sz w:val="18"/>
                <w:szCs w:val="18"/>
              </w:rPr>
            </w:pPr>
          </w:p>
        </w:tc>
        <w:tc>
          <w:tcPr>
            <w:tcW w:w="699" w:type="dxa"/>
            <w:tcBorders>
              <w:left w:val="single" w:sz="4" w:space="0" w:color="auto"/>
              <w:right w:val="single" w:sz="4" w:space="0" w:color="auto"/>
            </w:tcBorders>
            <w:shd w:val="clear" w:color="auto" w:fill="FFFFFF"/>
            <w:vAlign w:val="center"/>
          </w:tcPr>
          <w:p w:rsidR="002D28EB" w:rsidRDefault="002D28EB" w:rsidP="002D28EB">
            <w:pPr>
              <w:jc w:val="center"/>
              <w:rPr>
                <w:rFonts w:ascii="Calibri" w:hAnsi="Calibri" w:cs="Calibri"/>
                <w:sz w:val="16"/>
                <w:szCs w:val="16"/>
              </w:rPr>
            </w:pPr>
            <w:r>
              <w:rPr>
                <w:rFonts w:ascii="Calibri" w:hAnsi="Calibri" w:cs="Calibri"/>
                <w:sz w:val="18"/>
                <w:szCs w:val="18"/>
              </w:rPr>
              <w:t>8</w:t>
            </w:r>
          </w:p>
        </w:tc>
        <w:tc>
          <w:tcPr>
            <w:tcW w:w="5114" w:type="dxa"/>
            <w:tcBorders>
              <w:top w:val="single" w:sz="4" w:space="0" w:color="auto"/>
              <w:left w:val="single" w:sz="4" w:space="0" w:color="auto"/>
              <w:bottom w:val="single" w:sz="4" w:space="0" w:color="auto"/>
              <w:right w:val="single" w:sz="4" w:space="0" w:color="auto"/>
            </w:tcBorders>
            <w:shd w:val="clear" w:color="auto" w:fill="auto"/>
            <w:vAlign w:val="center"/>
          </w:tcPr>
          <w:p w:rsidR="002D28EB" w:rsidRDefault="002D28EB" w:rsidP="002D28EB">
            <w:pPr>
              <w:rPr>
                <w:rFonts w:ascii="Calibri" w:hAnsi="Calibri" w:cs="Calibri"/>
                <w:sz w:val="16"/>
                <w:szCs w:val="16"/>
              </w:rPr>
            </w:pPr>
            <w:r w:rsidRPr="0098718E">
              <w:rPr>
                <w:rFonts w:ascii="Calibri" w:hAnsi="Calibri" w:cs="Calibri"/>
                <w:sz w:val="18"/>
                <w:szCs w:val="18"/>
              </w:rPr>
              <w:t>FILTRO DE ACEITE PH-20</w:t>
            </w:r>
          </w:p>
        </w:tc>
        <w:tc>
          <w:tcPr>
            <w:tcW w:w="671" w:type="dxa"/>
            <w:tcBorders>
              <w:top w:val="single" w:sz="4" w:space="0" w:color="auto"/>
              <w:left w:val="single" w:sz="4" w:space="0" w:color="auto"/>
              <w:bottom w:val="single" w:sz="4" w:space="0" w:color="auto"/>
              <w:right w:val="single" w:sz="4" w:space="0" w:color="auto"/>
            </w:tcBorders>
            <w:shd w:val="clear" w:color="auto" w:fill="auto"/>
            <w:vAlign w:val="center"/>
          </w:tcPr>
          <w:p w:rsidR="002D28EB" w:rsidRPr="0098718E" w:rsidRDefault="002D28EB" w:rsidP="002D28EB">
            <w:pPr>
              <w:jc w:val="center"/>
              <w:rPr>
                <w:rFonts w:ascii="Calibri" w:hAnsi="Calibri" w:cs="Calibri"/>
                <w:sz w:val="18"/>
                <w:szCs w:val="18"/>
              </w:rPr>
            </w:pPr>
            <w:r w:rsidRPr="0098718E">
              <w:rPr>
                <w:rFonts w:ascii="Calibri" w:hAnsi="Calibri" w:cs="Calibri"/>
                <w:sz w:val="18"/>
                <w:szCs w:val="18"/>
              </w:rPr>
              <w:t>PZA</w:t>
            </w:r>
          </w:p>
        </w:tc>
        <w:tc>
          <w:tcPr>
            <w:tcW w:w="677" w:type="dxa"/>
            <w:tcBorders>
              <w:top w:val="single" w:sz="4" w:space="0" w:color="auto"/>
              <w:left w:val="single" w:sz="4" w:space="0" w:color="auto"/>
              <w:bottom w:val="single" w:sz="4" w:space="0" w:color="auto"/>
              <w:right w:val="single" w:sz="4" w:space="0" w:color="auto"/>
            </w:tcBorders>
            <w:shd w:val="clear" w:color="auto" w:fill="auto"/>
            <w:vAlign w:val="center"/>
          </w:tcPr>
          <w:p w:rsidR="002D28EB" w:rsidRPr="0098718E" w:rsidRDefault="002D28EB" w:rsidP="002D28EB">
            <w:pPr>
              <w:jc w:val="center"/>
              <w:rPr>
                <w:rFonts w:ascii="Calibri" w:hAnsi="Calibri" w:cs="Calibri"/>
                <w:sz w:val="18"/>
                <w:szCs w:val="18"/>
              </w:rPr>
            </w:pPr>
            <w:r w:rsidRPr="0098718E">
              <w:rPr>
                <w:rFonts w:ascii="Calibri" w:hAnsi="Calibri" w:cs="Calibri"/>
                <w:sz w:val="18"/>
                <w:szCs w:val="18"/>
              </w:rPr>
              <w:t>1</w:t>
            </w:r>
          </w:p>
        </w:tc>
        <w:tc>
          <w:tcPr>
            <w:tcW w:w="1042" w:type="dxa"/>
            <w:tcBorders>
              <w:top w:val="single" w:sz="4" w:space="0" w:color="auto"/>
              <w:left w:val="single" w:sz="4" w:space="0" w:color="auto"/>
              <w:bottom w:val="single" w:sz="4" w:space="0" w:color="auto"/>
              <w:right w:val="single" w:sz="4" w:space="0" w:color="auto"/>
            </w:tcBorders>
            <w:shd w:val="clear" w:color="auto" w:fill="auto"/>
            <w:vAlign w:val="center"/>
          </w:tcPr>
          <w:p w:rsidR="002D28EB" w:rsidRPr="005D4857" w:rsidRDefault="002D28EB" w:rsidP="002D28EB">
            <w:pPr>
              <w:jc w:val="center"/>
              <w:rPr>
                <w:rFonts w:ascii="Calibri" w:hAnsi="Calibri" w:cs="Calibri"/>
                <w:color w:val="000000"/>
                <w:sz w:val="18"/>
                <w:szCs w:val="16"/>
              </w:rPr>
            </w:pPr>
            <w:r w:rsidRPr="005D4857">
              <w:rPr>
                <w:rFonts w:ascii="Calibri" w:hAnsi="Calibri" w:cs="Calibri"/>
                <w:color w:val="000000"/>
                <w:sz w:val="18"/>
                <w:szCs w:val="16"/>
              </w:rPr>
              <w:t>316,</w:t>
            </w:r>
            <w:r>
              <w:rPr>
                <w:rFonts w:ascii="Calibri" w:hAnsi="Calibri" w:cs="Calibri"/>
                <w:color w:val="000000"/>
                <w:sz w:val="18"/>
                <w:szCs w:val="16"/>
              </w:rPr>
              <w:t>00</w:t>
            </w:r>
          </w:p>
        </w:tc>
        <w:tc>
          <w:tcPr>
            <w:tcW w:w="1226" w:type="dxa"/>
            <w:tcBorders>
              <w:top w:val="single" w:sz="4" w:space="0" w:color="auto"/>
              <w:left w:val="single" w:sz="4" w:space="0" w:color="auto"/>
              <w:bottom w:val="single" w:sz="4" w:space="0" w:color="auto"/>
              <w:right w:val="single" w:sz="4" w:space="0" w:color="auto"/>
            </w:tcBorders>
            <w:shd w:val="clear" w:color="auto" w:fill="auto"/>
            <w:vAlign w:val="bottom"/>
          </w:tcPr>
          <w:p w:rsidR="002D28EB" w:rsidRPr="00F46318" w:rsidRDefault="002D28EB" w:rsidP="002D28EB">
            <w:pPr>
              <w:jc w:val="center"/>
              <w:rPr>
                <w:rFonts w:ascii="Calibri" w:hAnsi="Calibri"/>
                <w:color w:val="000000"/>
                <w:sz w:val="18"/>
                <w:szCs w:val="22"/>
              </w:rPr>
            </w:pPr>
            <w:r w:rsidRPr="00F46318">
              <w:rPr>
                <w:rFonts w:ascii="Calibri" w:hAnsi="Calibri"/>
                <w:color w:val="000000"/>
                <w:sz w:val="18"/>
                <w:szCs w:val="22"/>
              </w:rPr>
              <w:t>316,00</w:t>
            </w:r>
          </w:p>
        </w:tc>
      </w:tr>
      <w:tr w:rsidR="002D28EB" w:rsidRPr="00F46318" w:rsidTr="002D28EB">
        <w:trPr>
          <w:trHeight w:val="226"/>
          <w:jc w:val="center"/>
        </w:trPr>
        <w:tc>
          <w:tcPr>
            <w:tcW w:w="695" w:type="dxa"/>
            <w:vMerge/>
            <w:tcBorders>
              <w:left w:val="single" w:sz="4" w:space="0" w:color="auto"/>
              <w:right w:val="single" w:sz="4" w:space="0" w:color="auto"/>
            </w:tcBorders>
          </w:tcPr>
          <w:p w:rsidR="002D28EB" w:rsidRPr="0098718E" w:rsidRDefault="002D28EB" w:rsidP="002D28EB">
            <w:pPr>
              <w:jc w:val="center"/>
              <w:rPr>
                <w:rFonts w:ascii="Calibri" w:hAnsi="Calibri" w:cs="Calibri"/>
                <w:sz w:val="18"/>
                <w:szCs w:val="18"/>
              </w:rPr>
            </w:pPr>
          </w:p>
        </w:tc>
        <w:tc>
          <w:tcPr>
            <w:tcW w:w="699" w:type="dxa"/>
            <w:tcBorders>
              <w:left w:val="single" w:sz="4" w:space="0" w:color="auto"/>
              <w:right w:val="single" w:sz="4" w:space="0" w:color="auto"/>
            </w:tcBorders>
            <w:shd w:val="clear" w:color="auto" w:fill="FFFFFF"/>
            <w:vAlign w:val="center"/>
          </w:tcPr>
          <w:p w:rsidR="002D28EB" w:rsidRDefault="002D28EB" w:rsidP="002D28EB">
            <w:pPr>
              <w:jc w:val="center"/>
              <w:rPr>
                <w:rFonts w:ascii="Calibri" w:hAnsi="Calibri" w:cs="Calibri"/>
                <w:sz w:val="16"/>
                <w:szCs w:val="16"/>
              </w:rPr>
            </w:pPr>
            <w:r>
              <w:rPr>
                <w:rFonts w:ascii="Calibri" w:hAnsi="Calibri" w:cs="Calibri"/>
                <w:sz w:val="18"/>
                <w:szCs w:val="18"/>
              </w:rPr>
              <w:t>9</w:t>
            </w:r>
          </w:p>
        </w:tc>
        <w:tc>
          <w:tcPr>
            <w:tcW w:w="5114" w:type="dxa"/>
            <w:tcBorders>
              <w:top w:val="single" w:sz="4" w:space="0" w:color="auto"/>
              <w:left w:val="single" w:sz="4" w:space="0" w:color="auto"/>
              <w:bottom w:val="single" w:sz="4" w:space="0" w:color="auto"/>
              <w:right w:val="single" w:sz="4" w:space="0" w:color="auto"/>
            </w:tcBorders>
            <w:shd w:val="clear" w:color="auto" w:fill="auto"/>
            <w:vAlign w:val="center"/>
          </w:tcPr>
          <w:p w:rsidR="002D28EB" w:rsidRDefault="002D28EB" w:rsidP="002D28EB">
            <w:pPr>
              <w:rPr>
                <w:rFonts w:ascii="Calibri" w:hAnsi="Calibri" w:cs="Calibri"/>
                <w:sz w:val="16"/>
                <w:szCs w:val="16"/>
              </w:rPr>
            </w:pPr>
            <w:r w:rsidRPr="0098718E">
              <w:rPr>
                <w:rFonts w:ascii="Calibri" w:hAnsi="Calibri" w:cs="Calibri"/>
                <w:sz w:val="18"/>
                <w:szCs w:val="18"/>
              </w:rPr>
              <w:t>O RINGS PARA MANTENIMIENTO DE 5000 HORAS</w:t>
            </w:r>
          </w:p>
        </w:tc>
        <w:tc>
          <w:tcPr>
            <w:tcW w:w="671" w:type="dxa"/>
            <w:tcBorders>
              <w:top w:val="single" w:sz="4" w:space="0" w:color="auto"/>
              <w:left w:val="single" w:sz="4" w:space="0" w:color="auto"/>
              <w:bottom w:val="single" w:sz="4" w:space="0" w:color="auto"/>
              <w:right w:val="single" w:sz="4" w:space="0" w:color="auto"/>
            </w:tcBorders>
            <w:shd w:val="clear" w:color="auto" w:fill="auto"/>
            <w:vAlign w:val="center"/>
          </w:tcPr>
          <w:p w:rsidR="002D28EB" w:rsidRPr="0098718E" w:rsidRDefault="002D28EB" w:rsidP="002D28EB">
            <w:pPr>
              <w:jc w:val="center"/>
              <w:rPr>
                <w:rFonts w:ascii="Calibri" w:hAnsi="Calibri" w:cs="Calibri"/>
                <w:sz w:val="18"/>
                <w:szCs w:val="18"/>
              </w:rPr>
            </w:pPr>
            <w:r w:rsidRPr="0098718E">
              <w:rPr>
                <w:rFonts w:ascii="Calibri" w:hAnsi="Calibri" w:cs="Calibri"/>
                <w:sz w:val="18"/>
                <w:szCs w:val="18"/>
              </w:rPr>
              <w:t>KIT</w:t>
            </w:r>
          </w:p>
        </w:tc>
        <w:tc>
          <w:tcPr>
            <w:tcW w:w="677" w:type="dxa"/>
            <w:tcBorders>
              <w:top w:val="single" w:sz="4" w:space="0" w:color="auto"/>
              <w:left w:val="single" w:sz="4" w:space="0" w:color="auto"/>
              <w:bottom w:val="single" w:sz="4" w:space="0" w:color="auto"/>
              <w:right w:val="single" w:sz="4" w:space="0" w:color="auto"/>
            </w:tcBorders>
            <w:shd w:val="clear" w:color="auto" w:fill="auto"/>
            <w:vAlign w:val="center"/>
          </w:tcPr>
          <w:p w:rsidR="002D28EB" w:rsidRPr="0098718E" w:rsidRDefault="002D28EB" w:rsidP="002D28EB">
            <w:pPr>
              <w:jc w:val="center"/>
              <w:rPr>
                <w:rFonts w:ascii="Calibri" w:hAnsi="Calibri" w:cs="Calibri"/>
                <w:sz w:val="18"/>
                <w:szCs w:val="18"/>
              </w:rPr>
            </w:pPr>
            <w:r w:rsidRPr="0098718E">
              <w:rPr>
                <w:rFonts w:ascii="Calibri" w:hAnsi="Calibri" w:cs="Calibri"/>
                <w:sz w:val="18"/>
                <w:szCs w:val="18"/>
              </w:rPr>
              <w:t>1</w:t>
            </w:r>
          </w:p>
        </w:tc>
        <w:tc>
          <w:tcPr>
            <w:tcW w:w="1042" w:type="dxa"/>
            <w:tcBorders>
              <w:top w:val="single" w:sz="4" w:space="0" w:color="auto"/>
              <w:left w:val="single" w:sz="4" w:space="0" w:color="auto"/>
              <w:bottom w:val="single" w:sz="4" w:space="0" w:color="auto"/>
              <w:right w:val="single" w:sz="4" w:space="0" w:color="auto"/>
            </w:tcBorders>
            <w:shd w:val="clear" w:color="auto" w:fill="auto"/>
            <w:vAlign w:val="center"/>
          </w:tcPr>
          <w:p w:rsidR="002D28EB" w:rsidRPr="005D4857" w:rsidRDefault="002D28EB" w:rsidP="002D28EB">
            <w:pPr>
              <w:jc w:val="center"/>
              <w:rPr>
                <w:rFonts w:ascii="Calibri" w:hAnsi="Calibri" w:cs="Calibri"/>
                <w:color w:val="000000"/>
                <w:sz w:val="18"/>
                <w:szCs w:val="16"/>
              </w:rPr>
            </w:pPr>
            <w:r w:rsidRPr="005D4857">
              <w:rPr>
                <w:rFonts w:ascii="Calibri" w:hAnsi="Calibri" w:cs="Calibri"/>
                <w:color w:val="000000"/>
                <w:sz w:val="18"/>
                <w:szCs w:val="16"/>
              </w:rPr>
              <w:t>1.357,</w:t>
            </w:r>
            <w:r>
              <w:rPr>
                <w:rFonts w:ascii="Calibri" w:hAnsi="Calibri" w:cs="Calibri"/>
                <w:color w:val="000000"/>
                <w:sz w:val="18"/>
                <w:szCs w:val="16"/>
              </w:rPr>
              <w:t>0</w:t>
            </w:r>
            <w:r w:rsidRPr="005D4857">
              <w:rPr>
                <w:rFonts w:ascii="Calibri" w:hAnsi="Calibri" w:cs="Calibri"/>
                <w:color w:val="000000"/>
                <w:sz w:val="18"/>
                <w:szCs w:val="16"/>
              </w:rPr>
              <w:t>0</w:t>
            </w:r>
          </w:p>
        </w:tc>
        <w:tc>
          <w:tcPr>
            <w:tcW w:w="1226" w:type="dxa"/>
            <w:tcBorders>
              <w:top w:val="single" w:sz="4" w:space="0" w:color="auto"/>
              <w:left w:val="single" w:sz="4" w:space="0" w:color="auto"/>
              <w:bottom w:val="single" w:sz="4" w:space="0" w:color="auto"/>
              <w:right w:val="single" w:sz="4" w:space="0" w:color="auto"/>
            </w:tcBorders>
            <w:shd w:val="clear" w:color="auto" w:fill="auto"/>
            <w:vAlign w:val="bottom"/>
          </w:tcPr>
          <w:p w:rsidR="002D28EB" w:rsidRPr="00F46318" w:rsidRDefault="002D28EB" w:rsidP="002D28EB">
            <w:pPr>
              <w:jc w:val="center"/>
              <w:rPr>
                <w:rFonts w:ascii="Calibri" w:hAnsi="Calibri"/>
                <w:color w:val="000000"/>
                <w:sz w:val="18"/>
                <w:szCs w:val="22"/>
              </w:rPr>
            </w:pPr>
            <w:r w:rsidRPr="00F46318">
              <w:rPr>
                <w:rFonts w:ascii="Calibri" w:hAnsi="Calibri"/>
                <w:color w:val="000000"/>
                <w:sz w:val="18"/>
                <w:szCs w:val="22"/>
              </w:rPr>
              <w:t>1.357,00</w:t>
            </w:r>
          </w:p>
        </w:tc>
      </w:tr>
      <w:tr w:rsidR="002D28EB" w:rsidRPr="00F46318" w:rsidTr="002D28EB">
        <w:trPr>
          <w:trHeight w:val="226"/>
          <w:jc w:val="center"/>
        </w:trPr>
        <w:tc>
          <w:tcPr>
            <w:tcW w:w="695" w:type="dxa"/>
            <w:vMerge/>
            <w:tcBorders>
              <w:left w:val="single" w:sz="4" w:space="0" w:color="auto"/>
              <w:right w:val="single" w:sz="4" w:space="0" w:color="auto"/>
            </w:tcBorders>
          </w:tcPr>
          <w:p w:rsidR="002D28EB" w:rsidRPr="0098718E" w:rsidRDefault="002D28EB" w:rsidP="002D28EB">
            <w:pPr>
              <w:jc w:val="center"/>
              <w:rPr>
                <w:rFonts w:ascii="Calibri" w:hAnsi="Calibri" w:cs="Calibri"/>
                <w:sz w:val="18"/>
                <w:szCs w:val="18"/>
              </w:rPr>
            </w:pPr>
          </w:p>
        </w:tc>
        <w:tc>
          <w:tcPr>
            <w:tcW w:w="699" w:type="dxa"/>
            <w:tcBorders>
              <w:left w:val="single" w:sz="4" w:space="0" w:color="auto"/>
              <w:right w:val="single" w:sz="4" w:space="0" w:color="auto"/>
            </w:tcBorders>
            <w:shd w:val="clear" w:color="auto" w:fill="FFFFFF"/>
            <w:vAlign w:val="center"/>
          </w:tcPr>
          <w:p w:rsidR="002D28EB" w:rsidRDefault="002D28EB" w:rsidP="002D28EB">
            <w:pPr>
              <w:jc w:val="center"/>
              <w:rPr>
                <w:rFonts w:ascii="Calibri" w:hAnsi="Calibri" w:cs="Calibri"/>
                <w:sz w:val="16"/>
                <w:szCs w:val="16"/>
              </w:rPr>
            </w:pPr>
            <w:r>
              <w:rPr>
                <w:rFonts w:ascii="Calibri" w:hAnsi="Calibri" w:cs="Calibri"/>
                <w:sz w:val="18"/>
                <w:szCs w:val="18"/>
              </w:rPr>
              <w:t>10</w:t>
            </w:r>
          </w:p>
        </w:tc>
        <w:tc>
          <w:tcPr>
            <w:tcW w:w="5114" w:type="dxa"/>
            <w:tcBorders>
              <w:top w:val="single" w:sz="4" w:space="0" w:color="auto"/>
              <w:left w:val="single" w:sz="4" w:space="0" w:color="auto"/>
              <w:bottom w:val="single" w:sz="4" w:space="0" w:color="auto"/>
              <w:right w:val="single" w:sz="4" w:space="0" w:color="auto"/>
            </w:tcBorders>
            <w:shd w:val="clear" w:color="auto" w:fill="auto"/>
            <w:vAlign w:val="center"/>
          </w:tcPr>
          <w:p w:rsidR="002D28EB" w:rsidRDefault="002D28EB" w:rsidP="002D28EB">
            <w:pPr>
              <w:rPr>
                <w:rFonts w:ascii="Calibri" w:hAnsi="Calibri" w:cs="Calibri"/>
                <w:sz w:val="16"/>
                <w:szCs w:val="16"/>
              </w:rPr>
            </w:pPr>
            <w:r w:rsidRPr="0098718E">
              <w:rPr>
                <w:rFonts w:ascii="Calibri" w:hAnsi="Calibri" w:cs="Calibri"/>
                <w:sz w:val="18"/>
                <w:szCs w:val="18"/>
              </w:rPr>
              <w:t>ARANDELAS DE COBRE PARA MANTENIMIENTO DE 5000 HORAS</w:t>
            </w:r>
          </w:p>
        </w:tc>
        <w:tc>
          <w:tcPr>
            <w:tcW w:w="671" w:type="dxa"/>
            <w:tcBorders>
              <w:top w:val="single" w:sz="4" w:space="0" w:color="auto"/>
              <w:left w:val="single" w:sz="4" w:space="0" w:color="auto"/>
              <w:bottom w:val="single" w:sz="4" w:space="0" w:color="auto"/>
              <w:right w:val="single" w:sz="4" w:space="0" w:color="auto"/>
            </w:tcBorders>
            <w:shd w:val="clear" w:color="auto" w:fill="auto"/>
            <w:vAlign w:val="center"/>
          </w:tcPr>
          <w:p w:rsidR="002D28EB" w:rsidRPr="0098718E" w:rsidRDefault="002D28EB" w:rsidP="002D28EB">
            <w:pPr>
              <w:jc w:val="center"/>
              <w:rPr>
                <w:rFonts w:ascii="Calibri" w:hAnsi="Calibri" w:cs="Calibri"/>
                <w:sz w:val="18"/>
                <w:szCs w:val="18"/>
              </w:rPr>
            </w:pPr>
            <w:r w:rsidRPr="0098718E">
              <w:rPr>
                <w:rFonts w:ascii="Calibri" w:hAnsi="Calibri" w:cs="Calibri"/>
                <w:sz w:val="18"/>
                <w:szCs w:val="18"/>
              </w:rPr>
              <w:t>KIT</w:t>
            </w:r>
          </w:p>
        </w:tc>
        <w:tc>
          <w:tcPr>
            <w:tcW w:w="677" w:type="dxa"/>
            <w:tcBorders>
              <w:top w:val="single" w:sz="4" w:space="0" w:color="auto"/>
              <w:left w:val="single" w:sz="4" w:space="0" w:color="auto"/>
              <w:bottom w:val="single" w:sz="4" w:space="0" w:color="auto"/>
              <w:right w:val="single" w:sz="4" w:space="0" w:color="auto"/>
            </w:tcBorders>
            <w:shd w:val="clear" w:color="auto" w:fill="auto"/>
            <w:vAlign w:val="center"/>
          </w:tcPr>
          <w:p w:rsidR="002D28EB" w:rsidRPr="0098718E" w:rsidRDefault="002D28EB" w:rsidP="002D28EB">
            <w:pPr>
              <w:jc w:val="center"/>
              <w:rPr>
                <w:rFonts w:ascii="Calibri" w:hAnsi="Calibri" w:cs="Calibri"/>
                <w:sz w:val="18"/>
                <w:szCs w:val="18"/>
              </w:rPr>
            </w:pPr>
            <w:r w:rsidRPr="0098718E">
              <w:rPr>
                <w:rFonts w:ascii="Calibri" w:hAnsi="Calibri" w:cs="Calibri"/>
                <w:sz w:val="18"/>
                <w:szCs w:val="18"/>
              </w:rPr>
              <w:t>1</w:t>
            </w:r>
          </w:p>
        </w:tc>
        <w:tc>
          <w:tcPr>
            <w:tcW w:w="1042" w:type="dxa"/>
            <w:tcBorders>
              <w:top w:val="single" w:sz="4" w:space="0" w:color="auto"/>
              <w:left w:val="single" w:sz="4" w:space="0" w:color="auto"/>
              <w:bottom w:val="single" w:sz="4" w:space="0" w:color="auto"/>
              <w:right w:val="single" w:sz="4" w:space="0" w:color="auto"/>
            </w:tcBorders>
            <w:shd w:val="clear" w:color="auto" w:fill="auto"/>
            <w:vAlign w:val="center"/>
          </w:tcPr>
          <w:p w:rsidR="002D28EB" w:rsidRPr="005D4857" w:rsidRDefault="002D28EB" w:rsidP="002D28EB">
            <w:pPr>
              <w:jc w:val="center"/>
              <w:rPr>
                <w:rFonts w:ascii="Calibri" w:hAnsi="Calibri" w:cs="Calibri"/>
                <w:color w:val="000000"/>
                <w:sz w:val="18"/>
                <w:szCs w:val="16"/>
              </w:rPr>
            </w:pPr>
            <w:r w:rsidRPr="005D4857">
              <w:rPr>
                <w:rFonts w:ascii="Calibri" w:hAnsi="Calibri" w:cs="Calibri"/>
                <w:color w:val="000000"/>
                <w:sz w:val="18"/>
                <w:szCs w:val="16"/>
              </w:rPr>
              <w:t>1.990,</w:t>
            </w:r>
            <w:r>
              <w:rPr>
                <w:rFonts w:ascii="Calibri" w:hAnsi="Calibri" w:cs="Calibri"/>
                <w:color w:val="000000"/>
                <w:sz w:val="18"/>
                <w:szCs w:val="16"/>
              </w:rPr>
              <w:t>00</w:t>
            </w:r>
          </w:p>
        </w:tc>
        <w:tc>
          <w:tcPr>
            <w:tcW w:w="1226" w:type="dxa"/>
            <w:tcBorders>
              <w:top w:val="single" w:sz="4" w:space="0" w:color="auto"/>
              <w:left w:val="single" w:sz="4" w:space="0" w:color="auto"/>
              <w:bottom w:val="single" w:sz="4" w:space="0" w:color="auto"/>
              <w:right w:val="single" w:sz="4" w:space="0" w:color="auto"/>
            </w:tcBorders>
            <w:shd w:val="clear" w:color="auto" w:fill="auto"/>
            <w:vAlign w:val="bottom"/>
          </w:tcPr>
          <w:p w:rsidR="002D28EB" w:rsidRPr="00F46318" w:rsidRDefault="002D28EB" w:rsidP="002D28EB">
            <w:pPr>
              <w:jc w:val="center"/>
              <w:rPr>
                <w:rFonts w:ascii="Calibri" w:hAnsi="Calibri"/>
                <w:color w:val="000000"/>
                <w:sz w:val="18"/>
                <w:szCs w:val="22"/>
              </w:rPr>
            </w:pPr>
            <w:r w:rsidRPr="00F46318">
              <w:rPr>
                <w:rFonts w:ascii="Calibri" w:hAnsi="Calibri"/>
                <w:color w:val="000000"/>
                <w:sz w:val="18"/>
                <w:szCs w:val="22"/>
              </w:rPr>
              <w:t>1.990,00</w:t>
            </w:r>
          </w:p>
        </w:tc>
      </w:tr>
      <w:tr w:rsidR="002D28EB" w:rsidRPr="00F46318" w:rsidTr="002D28EB">
        <w:trPr>
          <w:trHeight w:val="226"/>
          <w:jc w:val="center"/>
        </w:trPr>
        <w:tc>
          <w:tcPr>
            <w:tcW w:w="695" w:type="dxa"/>
            <w:vMerge/>
            <w:tcBorders>
              <w:left w:val="single" w:sz="4" w:space="0" w:color="auto"/>
              <w:right w:val="single" w:sz="4" w:space="0" w:color="auto"/>
            </w:tcBorders>
          </w:tcPr>
          <w:p w:rsidR="002D28EB" w:rsidRPr="0098718E" w:rsidRDefault="002D28EB" w:rsidP="002D28EB">
            <w:pPr>
              <w:jc w:val="center"/>
              <w:rPr>
                <w:rFonts w:ascii="Calibri" w:hAnsi="Calibri" w:cs="Calibri"/>
                <w:sz w:val="18"/>
                <w:szCs w:val="18"/>
              </w:rPr>
            </w:pPr>
          </w:p>
        </w:tc>
        <w:tc>
          <w:tcPr>
            <w:tcW w:w="699" w:type="dxa"/>
            <w:tcBorders>
              <w:left w:val="single" w:sz="4" w:space="0" w:color="auto"/>
              <w:right w:val="single" w:sz="4" w:space="0" w:color="auto"/>
            </w:tcBorders>
            <w:shd w:val="clear" w:color="auto" w:fill="FFFFFF"/>
            <w:vAlign w:val="center"/>
          </w:tcPr>
          <w:p w:rsidR="002D28EB" w:rsidRDefault="002D28EB" w:rsidP="002D28EB">
            <w:pPr>
              <w:jc w:val="center"/>
              <w:rPr>
                <w:rFonts w:ascii="Calibri" w:hAnsi="Calibri" w:cs="Calibri"/>
                <w:sz w:val="16"/>
                <w:szCs w:val="16"/>
              </w:rPr>
            </w:pPr>
            <w:r>
              <w:rPr>
                <w:rFonts w:ascii="Calibri" w:hAnsi="Calibri" w:cs="Calibri"/>
                <w:sz w:val="18"/>
                <w:szCs w:val="18"/>
              </w:rPr>
              <w:t>11</w:t>
            </w:r>
          </w:p>
        </w:tc>
        <w:tc>
          <w:tcPr>
            <w:tcW w:w="5114" w:type="dxa"/>
            <w:tcBorders>
              <w:top w:val="single" w:sz="4" w:space="0" w:color="auto"/>
              <w:left w:val="single" w:sz="4" w:space="0" w:color="auto"/>
              <w:bottom w:val="single" w:sz="4" w:space="0" w:color="auto"/>
              <w:right w:val="single" w:sz="4" w:space="0" w:color="auto"/>
            </w:tcBorders>
            <w:shd w:val="clear" w:color="auto" w:fill="auto"/>
            <w:vAlign w:val="center"/>
          </w:tcPr>
          <w:p w:rsidR="002D28EB" w:rsidRDefault="002D28EB" w:rsidP="002D28EB">
            <w:pPr>
              <w:rPr>
                <w:rFonts w:ascii="Calibri" w:hAnsi="Calibri" w:cs="Calibri"/>
                <w:sz w:val="16"/>
                <w:szCs w:val="16"/>
              </w:rPr>
            </w:pPr>
            <w:r w:rsidRPr="0098718E">
              <w:rPr>
                <w:rFonts w:ascii="Calibri" w:hAnsi="Calibri" w:cs="Calibri"/>
                <w:sz w:val="18"/>
                <w:szCs w:val="18"/>
              </w:rPr>
              <w:t>DIAFRAGMA VALVULA DE DESPRESURIZADO</w:t>
            </w:r>
          </w:p>
        </w:tc>
        <w:tc>
          <w:tcPr>
            <w:tcW w:w="671" w:type="dxa"/>
            <w:tcBorders>
              <w:top w:val="single" w:sz="4" w:space="0" w:color="auto"/>
              <w:left w:val="single" w:sz="4" w:space="0" w:color="auto"/>
              <w:bottom w:val="single" w:sz="4" w:space="0" w:color="auto"/>
              <w:right w:val="single" w:sz="4" w:space="0" w:color="auto"/>
            </w:tcBorders>
            <w:shd w:val="clear" w:color="auto" w:fill="auto"/>
            <w:vAlign w:val="center"/>
          </w:tcPr>
          <w:p w:rsidR="002D28EB" w:rsidRPr="0098718E" w:rsidRDefault="002D28EB" w:rsidP="002D28EB">
            <w:pPr>
              <w:jc w:val="center"/>
              <w:rPr>
                <w:rFonts w:ascii="Calibri" w:hAnsi="Calibri" w:cs="Calibri"/>
                <w:sz w:val="18"/>
                <w:szCs w:val="18"/>
              </w:rPr>
            </w:pPr>
            <w:r w:rsidRPr="0098718E">
              <w:rPr>
                <w:rFonts w:ascii="Calibri" w:hAnsi="Calibri" w:cs="Calibri"/>
                <w:sz w:val="18"/>
                <w:szCs w:val="18"/>
              </w:rPr>
              <w:t>PZA</w:t>
            </w:r>
          </w:p>
        </w:tc>
        <w:tc>
          <w:tcPr>
            <w:tcW w:w="677" w:type="dxa"/>
            <w:tcBorders>
              <w:top w:val="single" w:sz="4" w:space="0" w:color="auto"/>
              <w:left w:val="single" w:sz="4" w:space="0" w:color="auto"/>
              <w:bottom w:val="single" w:sz="4" w:space="0" w:color="auto"/>
              <w:right w:val="single" w:sz="4" w:space="0" w:color="auto"/>
            </w:tcBorders>
            <w:shd w:val="clear" w:color="auto" w:fill="auto"/>
            <w:vAlign w:val="center"/>
          </w:tcPr>
          <w:p w:rsidR="002D28EB" w:rsidRPr="0098718E" w:rsidRDefault="002D28EB" w:rsidP="002D28EB">
            <w:pPr>
              <w:jc w:val="center"/>
              <w:rPr>
                <w:rFonts w:ascii="Calibri" w:hAnsi="Calibri" w:cs="Calibri"/>
                <w:sz w:val="18"/>
                <w:szCs w:val="18"/>
              </w:rPr>
            </w:pPr>
            <w:r w:rsidRPr="0098718E">
              <w:rPr>
                <w:rFonts w:ascii="Calibri" w:hAnsi="Calibri" w:cs="Calibri"/>
                <w:sz w:val="18"/>
                <w:szCs w:val="18"/>
              </w:rPr>
              <w:t>1</w:t>
            </w:r>
          </w:p>
        </w:tc>
        <w:tc>
          <w:tcPr>
            <w:tcW w:w="1042" w:type="dxa"/>
            <w:tcBorders>
              <w:top w:val="single" w:sz="4" w:space="0" w:color="auto"/>
              <w:left w:val="single" w:sz="4" w:space="0" w:color="auto"/>
              <w:bottom w:val="single" w:sz="4" w:space="0" w:color="auto"/>
              <w:right w:val="single" w:sz="4" w:space="0" w:color="auto"/>
            </w:tcBorders>
            <w:shd w:val="clear" w:color="auto" w:fill="auto"/>
            <w:vAlign w:val="center"/>
          </w:tcPr>
          <w:p w:rsidR="002D28EB" w:rsidRPr="005D4857" w:rsidRDefault="002D28EB" w:rsidP="002D28EB">
            <w:pPr>
              <w:jc w:val="center"/>
              <w:rPr>
                <w:rFonts w:ascii="Calibri" w:hAnsi="Calibri" w:cs="Calibri"/>
                <w:color w:val="000000"/>
                <w:sz w:val="18"/>
                <w:szCs w:val="16"/>
              </w:rPr>
            </w:pPr>
            <w:r w:rsidRPr="005D4857">
              <w:rPr>
                <w:rFonts w:ascii="Calibri" w:hAnsi="Calibri" w:cs="Calibri"/>
                <w:color w:val="000000"/>
                <w:sz w:val="18"/>
                <w:szCs w:val="16"/>
              </w:rPr>
              <w:t>542,</w:t>
            </w:r>
            <w:r>
              <w:rPr>
                <w:rFonts w:ascii="Calibri" w:hAnsi="Calibri" w:cs="Calibri"/>
                <w:color w:val="000000"/>
                <w:sz w:val="18"/>
                <w:szCs w:val="16"/>
              </w:rPr>
              <w:t>00</w:t>
            </w:r>
          </w:p>
        </w:tc>
        <w:tc>
          <w:tcPr>
            <w:tcW w:w="1226" w:type="dxa"/>
            <w:tcBorders>
              <w:top w:val="single" w:sz="4" w:space="0" w:color="auto"/>
              <w:left w:val="single" w:sz="4" w:space="0" w:color="auto"/>
              <w:bottom w:val="single" w:sz="4" w:space="0" w:color="auto"/>
              <w:right w:val="single" w:sz="4" w:space="0" w:color="auto"/>
            </w:tcBorders>
            <w:shd w:val="clear" w:color="auto" w:fill="auto"/>
            <w:vAlign w:val="bottom"/>
          </w:tcPr>
          <w:p w:rsidR="002D28EB" w:rsidRPr="00F46318" w:rsidRDefault="002D28EB" w:rsidP="002D28EB">
            <w:pPr>
              <w:jc w:val="center"/>
              <w:rPr>
                <w:rFonts w:ascii="Calibri" w:hAnsi="Calibri"/>
                <w:color w:val="000000"/>
                <w:sz w:val="18"/>
                <w:szCs w:val="22"/>
              </w:rPr>
            </w:pPr>
            <w:r w:rsidRPr="00F46318">
              <w:rPr>
                <w:rFonts w:ascii="Calibri" w:hAnsi="Calibri"/>
                <w:color w:val="000000"/>
                <w:sz w:val="18"/>
                <w:szCs w:val="22"/>
              </w:rPr>
              <w:t>542,00</w:t>
            </w:r>
          </w:p>
        </w:tc>
      </w:tr>
      <w:tr w:rsidR="002D28EB" w:rsidRPr="00F46318" w:rsidTr="002D28EB">
        <w:trPr>
          <w:trHeight w:val="226"/>
          <w:jc w:val="center"/>
        </w:trPr>
        <w:tc>
          <w:tcPr>
            <w:tcW w:w="695" w:type="dxa"/>
            <w:vMerge/>
            <w:tcBorders>
              <w:left w:val="single" w:sz="4" w:space="0" w:color="auto"/>
              <w:right w:val="single" w:sz="4" w:space="0" w:color="auto"/>
            </w:tcBorders>
          </w:tcPr>
          <w:p w:rsidR="002D28EB" w:rsidRPr="0098718E" w:rsidRDefault="002D28EB" w:rsidP="002D28EB">
            <w:pPr>
              <w:jc w:val="center"/>
              <w:rPr>
                <w:rFonts w:ascii="Calibri" w:hAnsi="Calibri" w:cs="Calibri"/>
                <w:sz w:val="18"/>
                <w:szCs w:val="18"/>
              </w:rPr>
            </w:pPr>
          </w:p>
        </w:tc>
        <w:tc>
          <w:tcPr>
            <w:tcW w:w="699" w:type="dxa"/>
            <w:tcBorders>
              <w:left w:val="single" w:sz="4" w:space="0" w:color="auto"/>
              <w:right w:val="single" w:sz="4" w:space="0" w:color="auto"/>
            </w:tcBorders>
            <w:shd w:val="clear" w:color="auto" w:fill="FFFFFF"/>
            <w:vAlign w:val="center"/>
          </w:tcPr>
          <w:p w:rsidR="002D28EB" w:rsidRDefault="002D28EB" w:rsidP="002D28EB">
            <w:pPr>
              <w:jc w:val="center"/>
              <w:rPr>
                <w:rFonts w:ascii="Calibri" w:hAnsi="Calibri" w:cs="Calibri"/>
                <w:sz w:val="16"/>
                <w:szCs w:val="16"/>
              </w:rPr>
            </w:pPr>
            <w:r>
              <w:rPr>
                <w:rFonts w:ascii="Calibri" w:hAnsi="Calibri" w:cs="Calibri"/>
                <w:sz w:val="18"/>
                <w:szCs w:val="18"/>
              </w:rPr>
              <w:t>12</w:t>
            </w:r>
          </w:p>
        </w:tc>
        <w:tc>
          <w:tcPr>
            <w:tcW w:w="5114" w:type="dxa"/>
            <w:tcBorders>
              <w:top w:val="single" w:sz="4" w:space="0" w:color="auto"/>
              <w:left w:val="single" w:sz="4" w:space="0" w:color="auto"/>
              <w:bottom w:val="single" w:sz="4" w:space="0" w:color="auto"/>
              <w:right w:val="single" w:sz="4" w:space="0" w:color="auto"/>
            </w:tcBorders>
            <w:shd w:val="clear" w:color="auto" w:fill="auto"/>
            <w:vAlign w:val="center"/>
          </w:tcPr>
          <w:p w:rsidR="002D28EB" w:rsidRDefault="002D28EB" w:rsidP="002D28EB">
            <w:pPr>
              <w:rPr>
                <w:rFonts w:ascii="Calibri" w:hAnsi="Calibri" w:cs="Calibri"/>
                <w:sz w:val="16"/>
                <w:szCs w:val="16"/>
              </w:rPr>
            </w:pPr>
            <w:r w:rsidRPr="0098718E">
              <w:rPr>
                <w:rFonts w:ascii="Calibri" w:hAnsi="Calibri" w:cs="Calibri"/>
                <w:sz w:val="18"/>
                <w:szCs w:val="18"/>
              </w:rPr>
              <w:t>FILTRO COALESCENTE DE COMPRESOR</w:t>
            </w:r>
          </w:p>
        </w:tc>
        <w:tc>
          <w:tcPr>
            <w:tcW w:w="671" w:type="dxa"/>
            <w:tcBorders>
              <w:top w:val="single" w:sz="4" w:space="0" w:color="auto"/>
              <w:left w:val="single" w:sz="4" w:space="0" w:color="auto"/>
              <w:bottom w:val="single" w:sz="4" w:space="0" w:color="auto"/>
              <w:right w:val="single" w:sz="4" w:space="0" w:color="auto"/>
            </w:tcBorders>
            <w:shd w:val="clear" w:color="auto" w:fill="auto"/>
            <w:vAlign w:val="center"/>
          </w:tcPr>
          <w:p w:rsidR="002D28EB" w:rsidRPr="0098718E" w:rsidRDefault="002D28EB" w:rsidP="002D28EB">
            <w:pPr>
              <w:jc w:val="center"/>
              <w:rPr>
                <w:rFonts w:ascii="Calibri" w:hAnsi="Calibri" w:cs="Calibri"/>
                <w:sz w:val="18"/>
                <w:szCs w:val="18"/>
              </w:rPr>
            </w:pPr>
            <w:r w:rsidRPr="0098718E">
              <w:rPr>
                <w:rFonts w:ascii="Calibri" w:hAnsi="Calibri" w:cs="Calibri"/>
                <w:sz w:val="18"/>
                <w:szCs w:val="18"/>
              </w:rPr>
              <w:t>PZA</w:t>
            </w:r>
          </w:p>
        </w:tc>
        <w:tc>
          <w:tcPr>
            <w:tcW w:w="677" w:type="dxa"/>
            <w:tcBorders>
              <w:top w:val="single" w:sz="4" w:space="0" w:color="auto"/>
              <w:left w:val="single" w:sz="4" w:space="0" w:color="auto"/>
              <w:bottom w:val="single" w:sz="4" w:space="0" w:color="auto"/>
              <w:right w:val="single" w:sz="4" w:space="0" w:color="auto"/>
            </w:tcBorders>
            <w:shd w:val="clear" w:color="auto" w:fill="auto"/>
            <w:vAlign w:val="center"/>
          </w:tcPr>
          <w:p w:rsidR="002D28EB" w:rsidRPr="0098718E" w:rsidRDefault="002D28EB" w:rsidP="002D28EB">
            <w:pPr>
              <w:jc w:val="center"/>
              <w:rPr>
                <w:rFonts w:ascii="Calibri" w:hAnsi="Calibri" w:cs="Calibri"/>
                <w:sz w:val="18"/>
                <w:szCs w:val="18"/>
              </w:rPr>
            </w:pPr>
            <w:r w:rsidRPr="0098718E">
              <w:rPr>
                <w:rFonts w:ascii="Calibri" w:hAnsi="Calibri" w:cs="Calibri"/>
                <w:sz w:val="18"/>
                <w:szCs w:val="18"/>
              </w:rPr>
              <w:t>1</w:t>
            </w:r>
          </w:p>
        </w:tc>
        <w:tc>
          <w:tcPr>
            <w:tcW w:w="1042" w:type="dxa"/>
            <w:tcBorders>
              <w:top w:val="single" w:sz="4" w:space="0" w:color="auto"/>
              <w:left w:val="single" w:sz="4" w:space="0" w:color="auto"/>
              <w:bottom w:val="single" w:sz="4" w:space="0" w:color="auto"/>
              <w:right w:val="single" w:sz="4" w:space="0" w:color="auto"/>
            </w:tcBorders>
            <w:shd w:val="clear" w:color="auto" w:fill="auto"/>
            <w:vAlign w:val="center"/>
          </w:tcPr>
          <w:p w:rsidR="002D28EB" w:rsidRPr="005D4857" w:rsidRDefault="002D28EB" w:rsidP="002D28EB">
            <w:pPr>
              <w:jc w:val="center"/>
              <w:rPr>
                <w:rFonts w:ascii="Calibri" w:hAnsi="Calibri" w:cs="Calibri"/>
                <w:color w:val="000000"/>
                <w:sz w:val="18"/>
                <w:szCs w:val="16"/>
              </w:rPr>
            </w:pPr>
            <w:r w:rsidRPr="005D4857">
              <w:rPr>
                <w:rFonts w:ascii="Calibri" w:hAnsi="Calibri" w:cs="Calibri"/>
                <w:color w:val="000000"/>
                <w:sz w:val="18"/>
                <w:szCs w:val="16"/>
              </w:rPr>
              <w:t>3.076,</w:t>
            </w:r>
            <w:r>
              <w:rPr>
                <w:rFonts w:ascii="Calibri" w:hAnsi="Calibri" w:cs="Calibri"/>
                <w:color w:val="000000"/>
                <w:sz w:val="18"/>
                <w:szCs w:val="16"/>
              </w:rPr>
              <w:t>00</w:t>
            </w:r>
          </w:p>
        </w:tc>
        <w:tc>
          <w:tcPr>
            <w:tcW w:w="1226" w:type="dxa"/>
            <w:tcBorders>
              <w:top w:val="single" w:sz="4" w:space="0" w:color="auto"/>
              <w:left w:val="single" w:sz="4" w:space="0" w:color="auto"/>
              <w:bottom w:val="single" w:sz="4" w:space="0" w:color="auto"/>
              <w:right w:val="single" w:sz="4" w:space="0" w:color="auto"/>
            </w:tcBorders>
            <w:shd w:val="clear" w:color="auto" w:fill="auto"/>
            <w:vAlign w:val="bottom"/>
          </w:tcPr>
          <w:p w:rsidR="002D28EB" w:rsidRPr="00F46318" w:rsidRDefault="002D28EB" w:rsidP="002D28EB">
            <w:pPr>
              <w:jc w:val="center"/>
              <w:rPr>
                <w:rFonts w:ascii="Calibri" w:hAnsi="Calibri"/>
                <w:color w:val="000000"/>
                <w:sz w:val="18"/>
                <w:szCs w:val="22"/>
              </w:rPr>
            </w:pPr>
            <w:r w:rsidRPr="00F46318">
              <w:rPr>
                <w:rFonts w:ascii="Calibri" w:hAnsi="Calibri"/>
                <w:color w:val="000000"/>
                <w:sz w:val="18"/>
                <w:szCs w:val="22"/>
              </w:rPr>
              <w:t>3.076,00</w:t>
            </w:r>
          </w:p>
        </w:tc>
      </w:tr>
      <w:tr w:rsidR="002D28EB" w:rsidRPr="00F46318" w:rsidTr="002D28EB">
        <w:trPr>
          <w:trHeight w:val="226"/>
          <w:jc w:val="center"/>
        </w:trPr>
        <w:tc>
          <w:tcPr>
            <w:tcW w:w="695" w:type="dxa"/>
            <w:vMerge/>
            <w:tcBorders>
              <w:left w:val="single" w:sz="4" w:space="0" w:color="auto"/>
              <w:right w:val="single" w:sz="4" w:space="0" w:color="auto"/>
            </w:tcBorders>
          </w:tcPr>
          <w:p w:rsidR="002D28EB" w:rsidRPr="0098718E" w:rsidRDefault="002D28EB" w:rsidP="002D28EB">
            <w:pPr>
              <w:jc w:val="center"/>
              <w:rPr>
                <w:rFonts w:ascii="Calibri" w:hAnsi="Calibri" w:cs="Calibri"/>
                <w:sz w:val="18"/>
                <w:szCs w:val="18"/>
              </w:rPr>
            </w:pPr>
          </w:p>
        </w:tc>
        <w:tc>
          <w:tcPr>
            <w:tcW w:w="699" w:type="dxa"/>
            <w:tcBorders>
              <w:left w:val="single" w:sz="4" w:space="0" w:color="auto"/>
              <w:right w:val="single" w:sz="4" w:space="0" w:color="auto"/>
            </w:tcBorders>
            <w:shd w:val="clear" w:color="auto" w:fill="FFFFFF"/>
            <w:vAlign w:val="center"/>
          </w:tcPr>
          <w:p w:rsidR="002D28EB" w:rsidRDefault="002D28EB" w:rsidP="002D28EB">
            <w:pPr>
              <w:jc w:val="center"/>
              <w:rPr>
                <w:rFonts w:ascii="Calibri" w:hAnsi="Calibri" w:cs="Calibri"/>
                <w:sz w:val="16"/>
                <w:szCs w:val="16"/>
              </w:rPr>
            </w:pPr>
            <w:r>
              <w:rPr>
                <w:rFonts w:ascii="Calibri" w:hAnsi="Calibri" w:cs="Calibri"/>
                <w:sz w:val="18"/>
                <w:szCs w:val="18"/>
              </w:rPr>
              <w:t>13</w:t>
            </w:r>
          </w:p>
        </w:tc>
        <w:tc>
          <w:tcPr>
            <w:tcW w:w="5114" w:type="dxa"/>
            <w:tcBorders>
              <w:top w:val="single" w:sz="4" w:space="0" w:color="auto"/>
              <w:left w:val="single" w:sz="4" w:space="0" w:color="auto"/>
              <w:bottom w:val="single" w:sz="4" w:space="0" w:color="auto"/>
              <w:right w:val="single" w:sz="4" w:space="0" w:color="auto"/>
            </w:tcBorders>
            <w:shd w:val="clear" w:color="auto" w:fill="auto"/>
            <w:vAlign w:val="center"/>
          </w:tcPr>
          <w:p w:rsidR="002D28EB" w:rsidRDefault="002D28EB" w:rsidP="002D28EB">
            <w:pPr>
              <w:rPr>
                <w:rFonts w:ascii="Calibri" w:hAnsi="Calibri" w:cs="Calibri"/>
                <w:sz w:val="16"/>
                <w:szCs w:val="16"/>
              </w:rPr>
            </w:pPr>
            <w:r w:rsidRPr="0098718E">
              <w:rPr>
                <w:rFonts w:ascii="Calibri" w:hAnsi="Calibri" w:cs="Calibri"/>
                <w:sz w:val="18"/>
                <w:szCs w:val="18"/>
              </w:rPr>
              <w:t>ELEMENTO FILTRANTE SINTERIZADO</w:t>
            </w:r>
          </w:p>
        </w:tc>
        <w:tc>
          <w:tcPr>
            <w:tcW w:w="671" w:type="dxa"/>
            <w:tcBorders>
              <w:top w:val="single" w:sz="4" w:space="0" w:color="auto"/>
              <w:left w:val="single" w:sz="4" w:space="0" w:color="auto"/>
              <w:bottom w:val="single" w:sz="4" w:space="0" w:color="auto"/>
              <w:right w:val="single" w:sz="4" w:space="0" w:color="auto"/>
            </w:tcBorders>
            <w:shd w:val="clear" w:color="auto" w:fill="auto"/>
            <w:vAlign w:val="center"/>
          </w:tcPr>
          <w:p w:rsidR="002D28EB" w:rsidRPr="0098718E" w:rsidRDefault="002D28EB" w:rsidP="002D28EB">
            <w:pPr>
              <w:jc w:val="center"/>
              <w:rPr>
                <w:rFonts w:ascii="Calibri" w:hAnsi="Calibri" w:cs="Calibri"/>
                <w:sz w:val="18"/>
                <w:szCs w:val="18"/>
              </w:rPr>
            </w:pPr>
            <w:r w:rsidRPr="0098718E">
              <w:rPr>
                <w:rFonts w:ascii="Calibri" w:hAnsi="Calibri" w:cs="Calibri"/>
                <w:sz w:val="18"/>
                <w:szCs w:val="18"/>
              </w:rPr>
              <w:t>PZA</w:t>
            </w:r>
          </w:p>
        </w:tc>
        <w:tc>
          <w:tcPr>
            <w:tcW w:w="677" w:type="dxa"/>
            <w:tcBorders>
              <w:top w:val="single" w:sz="4" w:space="0" w:color="auto"/>
              <w:left w:val="single" w:sz="4" w:space="0" w:color="auto"/>
              <w:bottom w:val="single" w:sz="4" w:space="0" w:color="auto"/>
              <w:right w:val="single" w:sz="4" w:space="0" w:color="auto"/>
            </w:tcBorders>
            <w:shd w:val="clear" w:color="auto" w:fill="auto"/>
            <w:vAlign w:val="center"/>
          </w:tcPr>
          <w:p w:rsidR="002D28EB" w:rsidRPr="0098718E" w:rsidRDefault="002D28EB" w:rsidP="002D28EB">
            <w:pPr>
              <w:jc w:val="center"/>
              <w:rPr>
                <w:rFonts w:ascii="Calibri" w:hAnsi="Calibri" w:cs="Calibri"/>
                <w:sz w:val="18"/>
                <w:szCs w:val="18"/>
              </w:rPr>
            </w:pPr>
            <w:r w:rsidRPr="0098718E">
              <w:rPr>
                <w:rFonts w:ascii="Calibri" w:hAnsi="Calibri" w:cs="Calibri"/>
                <w:sz w:val="18"/>
                <w:szCs w:val="18"/>
              </w:rPr>
              <w:t>1</w:t>
            </w:r>
          </w:p>
        </w:tc>
        <w:tc>
          <w:tcPr>
            <w:tcW w:w="1042" w:type="dxa"/>
            <w:tcBorders>
              <w:top w:val="single" w:sz="4" w:space="0" w:color="auto"/>
              <w:left w:val="single" w:sz="4" w:space="0" w:color="auto"/>
              <w:bottom w:val="single" w:sz="4" w:space="0" w:color="auto"/>
              <w:right w:val="single" w:sz="4" w:space="0" w:color="auto"/>
            </w:tcBorders>
            <w:shd w:val="clear" w:color="auto" w:fill="auto"/>
            <w:vAlign w:val="center"/>
          </w:tcPr>
          <w:p w:rsidR="002D28EB" w:rsidRPr="005D4857" w:rsidRDefault="002D28EB" w:rsidP="002D28EB">
            <w:pPr>
              <w:jc w:val="center"/>
              <w:rPr>
                <w:rFonts w:ascii="Calibri" w:hAnsi="Calibri" w:cs="Calibri"/>
                <w:color w:val="000000"/>
                <w:sz w:val="18"/>
                <w:szCs w:val="16"/>
              </w:rPr>
            </w:pPr>
            <w:r w:rsidRPr="005D4857">
              <w:rPr>
                <w:rFonts w:ascii="Calibri" w:hAnsi="Calibri" w:cs="Calibri"/>
                <w:color w:val="000000"/>
                <w:sz w:val="18"/>
                <w:szCs w:val="16"/>
              </w:rPr>
              <w:t>180,</w:t>
            </w:r>
            <w:r>
              <w:rPr>
                <w:rFonts w:ascii="Calibri" w:hAnsi="Calibri" w:cs="Calibri"/>
                <w:color w:val="000000"/>
                <w:sz w:val="18"/>
                <w:szCs w:val="16"/>
              </w:rPr>
              <w:t>00</w:t>
            </w:r>
          </w:p>
        </w:tc>
        <w:tc>
          <w:tcPr>
            <w:tcW w:w="1226" w:type="dxa"/>
            <w:tcBorders>
              <w:top w:val="single" w:sz="4" w:space="0" w:color="auto"/>
              <w:left w:val="single" w:sz="4" w:space="0" w:color="auto"/>
              <w:bottom w:val="single" w:sz="4" w:space="0" w:color="auto"/>
              <w:right w:val="single" w:sz="4" w:space="0" w:color="auto"/>
            </w:tcBorders>
            <w:shd w:val="clear" w:color="auto" w:fill="auto"/>
            <w:vAlign w:val="bottom"/>
          </w:tcPr>
          <w:p w:rsidR="002D28EB" w:rsidRPr="00F46318" w:rsidRDefault="002D28EB" w:rsidP="002D28EB">
            <w:pPr>
              <w:jc w:val="center"/>
              <w:rPr>
                <w:rFonts w:ascii="Calibri" w:hAnsi="Calibri"/>
                <w:color w:val="000000"/>
                <w:sz w:val="18"/>
                <w:szCs w:val="22"/>
              </w:rPr>
            </w:pPr>
            <w:r w:rsidRPr="00F46318">
              <w:rPr>
                <w:rFonts w:ascii="Calibri" w:hAnsi="Calibri"/>
                <w:color w:val="000000"/>
                <w:sz w:val="18"/>
                <w:szCs w:val="22"/>
              </w:rPr>
              <w:t>180,00</w:t>
            </w:r>
          </w:p>
        </w:tc>
      </w:tr>
      <w:tr w:rsidR="002D28EB" w:rsidRPr="00F46318" w:rsidTr="002D28EB">
        <w:trPr>
          <w:trHeight w:val="226"/>
          <w:jc w:val="center"/>
        </w:trPr>
        <w:tc>
          <w:tcPr>
            <w:tcW w:w="695" w:type="dxa"/>
            <w:vMerge/>
            <w:tcBorders>
              <w:left w:val="single" w:sz="4" w:space="0" w:color="auto"/>
              <w:right w:val="single" w:sz="4" w:space="0" w:color="auto"/>
            </w:tcBorders>
          </w:tcPr>
          <w:p w:rsidR="002D28EB" w:rsidRPr="0098718E" w:rsidRDefault="002D28EB" w:rsidP="002D28EB">
            <w:pPr>
              <w:jc w:val="center"/>
              <w:rPr>
                <w:rFonts w:ascii="Calibri" w:hAnsi="Calibri" w:cs="Calibri"/>
                <w:sz w:val="18"/>
                <w:szCs w:val="18"/>
              </w:rPr>
            </w:pPr>
          </w:p>
        </w:tc>
        <w:tc>
          <w:tcPr>
            <w:tcW w:w="699" w:type="dxa"/>
            <w:tcBorders>
              <w:left w:val="single" w:sz="4" w:space="0" w:color="auto"/>
              <w:right w:val="single" w:sz="4" w:space="0" w:color="auto"/>
            </w:tcBorders>
            <w:shd w:val="clear" w:color="auto" w:fill="FFFFFF"/>
            <w:vAlign w:val="center"/>
          </w:tcPr>
          <w:p w:rsidR="002D28EB" w:rsidRDefault="002D28EB" w:rsidP="002D28EB">
            <w:pPr>
              <w:jc w:val="center"/>
              <w:rPr>
                <w:rFonts w:ascii="Calibri" w:hAnsi="Calibri" w:cs="Calibri"/>
                <w:sz w:val="16"/>
                <w:szCs w:val="16"/>
              </w:rPr>
            </w:pPr>
            <w:r>
              <w:rPr>
                <w:rFonts w:ascii="Calibri" w:hAnsi="Calibri" w:cs="Calibri"/>
                <w:sz w:val="18"/>
                <w:szCs w:val="18"/>
              </w:rPr>
              <w:t>14</w:t>
            </w:r>
          </w:p>
        </w:tc>
        <w:tc>
          <w:tcPr>
            <w:tcW w:w="5114" w:type="dxa"/>
            <w:tcBorders>
              <w:top w:val="single" w:sz="4" w:space="0" w:color="auto"/>
              <w:left w:val="single" w:sz="4" w:space="0" w:color="auto"/>
              <w:bottom w:val="single" w:sz="4" w:space="0" w:color="auto"/>
              <w:right w:val="single" w:sz="4" w:space="0" w:color="auto"/>
            </w:tcBorders>
            <w:shd w:val="clear" w:color="auto" w:fill="auto"/>
            <w:vAlign w:val="center"/>
          </w:tcPr>
          <w:p w:rsidR="002D28EB" w:rsidRDefault="002D28EB" w:rsidP="002D28EB">
            <w:pPr>
              <w:rPr>
                <w:rFonts w:ascii="Calibri" w:hAnsi="Calibri" w:cs="Calibri"/>
                <w:sz w:val="16"/>
                <w:szCs w:val="16"/>
              </w:rPr>
            </w:pPr>
            <w:r w:rsidRPr="0098718E">
              <w:rPr>
                <w:rFonts w:ascii="Calibri" w:hAnsi="Calibri" w:cs="Calibri"/>
                <w:sz w:val="18"/>
                <w:szCs w:val="18"/>
              </w:rPr>
              <w:t>O RING 2-243</w:t>
            </w:r>
          </w:p>
        </w:tc>
        <w:tc>
          <w:tcPr>
            <w:tcW w:w="671" w:type="dxa"/>
            <w:tcBorders>
              <w:top w:val="single" w:sz="4" w:space="0" w:color="auto"/>
              <w:left w:val="single" w:sz="4" w:space="0" w:color="auto"/>
              <w:bottom w:val="single" w:sz="4" w:space="0" w:color="auto"/>
              <w:right w:val="single" w:sz="4" w:space="0" w:color="auto"/>
            </w:tcBorders>
            <w:shd w:val="clear" w:color="auto" w:fill="auto"/>
            <w:vAlign w:val="center"/>
          </w:tcPr>
          <w:p w:rsidR="002D28EB" w:rsidRPr="0098718E" w:rsidRDefault="002D28EB" w:rsidP="002D28EB">
            <w:pPr>
              <w:jc w:val="center"/>
              <w:rPr>
                <w:rFonts w:ascii="Calibri" w:hAnsi="Calibri" w:cs="Calibri"/>
                <w:sz w:val="18"/>
                <w:szCs w:val="18"/>
              </w:rPr>
            </w:pPr>
            <w:r w:rsidRPr="0098718E">
              <w:rPr>
                <w:rFonts w:ascii="Calibri" w:hAnsi="Calibri" w:cs="Calibri"/>
                <w:sz w:val="18"/>
                <w:szCs w:val="18"/>
              </w:rPr>
              <w:t>PZA</w:t>
            </w:r>
          </w:p>
        </w:tc>
        <w:tc>
          <w:tcPr>
            <w:tcW w:w="677" w:type="dxa"/>
            <w:tcBorders>
              <w:top w:val="single" w:sz="4" w:space="0" w:color="auto"/>
              <w:left w:val="single" w:sz="4" w:space="0" w:color="auto"/>
              <w:bottom w:val="single" w:sz="4" w:space="0" w:color="auto"/>
              <w:right w:val="single" w:sz="4" w:space="0" w:color="auto"/>
            </w:tcBorders>
            <w:shd w:val="clear" w:color="auto" w:fill="auto"/>
            <w:vAlign w:val="center"/>
          </w:tcPr>
          <w:p w:rsidR="002D28EB" w:rsidRPr="0098718E" w:rsidRDefault="002D28EB" w:rsidP="002D28EB">
            <w:pPr>
              <w:jc w:val="center"/>
              <w:rPr>
                <w:rFonts w:ascii="Calibri" w:hAnsi="Calibri" w:cs="Calibri"/>
                <w:sz w:val="18"/>
                <w:szCs w:val="18"/>
              </w:rPr>
            </w:pPr>
            <w:r w:rsidRPr="0098718E">
              <w:rPr>
                <w:rFonts w:ascii="Calibri" w:hAnsi="Calibri" w:cs="Calibri"/>
                <w:sz w:val="18"/>
                <w:szCs w:val="18"/>
              </w:rPr>
              <w:t>1</w:t>
            </w:r>
          </w:p>
        </w:tc>
        <w:tc>
          <w:tcPr>
            <w:tcW w:w="1042" w:type="dxa"/>
            <w:tcBorders>
              <w:top w:val="single" w:sz="4" w:space="0" w:color="auto"/>
              <w:left w:val="single" w:sz="4" w:space="0" w:color="auto"/>
              <w:bottom w:val="single" w:sz="4" w:space="0" w:color="auto"/>
              <w:right w:val="single" w:sz="4" w:space="0" w:color="auto"/>
            </w:tcBorders>
            <w:shd w:val="clear" w:color="auto" w:fill="auto"/>
            <w:vAlign w:val="center"/>
          </w:tcPr>
          <w:p w:rsidR="002D28EB" w:rsidRPr="005D4857" w:rsidRDefault="002D28EB" w:rsidP="002D28EB">
            <w:pPr>
              <w:jc w:val="center"/>
              <w:rPr>
                <w:rFonts w:ascii="Calibri" w:hAnsi="Calibri" w:cs="Calibri"/>
                <w:color w:val="000000"/>
                <w:sz w:val="18"/>
                <w:szCs w:val="16"/>
              </w:rPr>
            </w:pPr>
            <w:r w:rsidRPr="005D4857">
              <w:rPr>
                <w:rFonts w:ascii="Calibri" w:hAnsi="Calibri" w:cs="Calibri"/>
                <w:color w:val="000000"/>
                <w:sz w:val="18"/>
                <w:szCs w:val="16"/>
              </w:rPr>
              <w:t>108,</w:t>
            </w:r>
            <w:r>
              <w:rPr>
                <w:rFonts w:ascii="Calibri" w:hAnsi="Calibri" w:cs="Calibri"/>
                <w:color w:val="000000"/>
                <w:sz w:val="18"/>
                <w:szCs w:val="16"/>
              </w:rPr>
              <w:t>00</w:t>
            </w:r>
          </w:p>
        </w:tc>
        <w:tc>
          <w:tcPr>
            <w:tcW w:w="1226" w:type="dxa"/>
            <w:tcBorders>
              <w:top w:val="single" w:sz="4" w:space="0" w:color="auto"/>
              <w:left w:val="single" w:sz="4" w:space="0" w:color="auto"/>
              <w:bottom w:val="single" w:sz="4" w:space="0" w:color="auto"/>
              <w:right w:val="single" w:sz="4" w:space="0" w:color="auto"/>
            </w:tcBorders>
            <w:shd w:val="clear" w:color="auto" w:fill="auto"/>
            <w:vAlign w:val="bottom"/>
          </w:tcPr>
          <w:p w:rsidR="002D28EB" w:rsidRPr="00F46318" w:rsidRDefault="002D28EB" w:rsidP="002D28EB">
            <w:pPr>
              <w:jc w:val="center"/>
              <w:rPr>
                <w:rFonts w:ascii="Calibri" w:hAnsi="Calibri"/>
                <w:color w:val="000000"/>
                <w:sz w:val="18"/>
                <w:szCs w:val="22"/>
              </w:rPr>
            </w:pPr>
            <w:r w:rsidRPr="00F46318">
              <w:rPr>
                <w:rFonts w:ascii="Calibri" w:hAnsi="Calibri"/>
                <w:color w:val="000000"/>
                <w:sz w:val="18"/>
                <w:szCs w:val="22"/>
              </w:rPr>
              <w:t>108,00</w:t>
            </w:r>
          </w:p>
        </w:tc>
      </w:tr>
      <w:tr w:rsidR="002D28EB" w:rsidRPr="00F46318" w:rsidTr="002D28EB">
        <w:trPr>
          <w:trHeight w:val="226"/>
          <w:jc w:val="center"/>
        </w:trPr>
        <w:tc>
          <w:tcPr>
            <w:tcW w:w="695" w:type="dxa"/>
            <w:vMerge/>
            <w:tcBorders>
              <w:left w:val="single" w:sz="4" w:space="0" w:color="auto"/>
              <w:bottom w:val="single" w:sz="4" w:space="0" w:color="auto"/>
              <w:right w:val="single" w:sz="4" w:space="0" w:color="auto"/>
            </w:tcBorders>
          </w:tcPr>
          <w:p w:rsidR="002D28EB" w:rsidRPr="0098718E" w:rsidRDefault="002D28EB" w:rsidP="002D28EB">
            <w:pPr>
              <w:jc w:val="center"/>
              <w:rPr>
                <w:rFonts w:ascii="Calibri" w:hAnsi="Calibri" w:cs="Calibri"/>
                <w:sz w:val="18"/>
                <w:szCs w:val="18"/>
              </w:rPr>
            </w:pPr>
          </w:p>
        </w:tc>
        <w:tc>
          <w:tcPr>
            <w:tcW w:w="699" w:type="dxa"/>
            <w:tcBorders>
              <w:left w:val="single" w:sz="4" w:space="0" w:color="auto"/>
              <w:bottom w:val="single" w:sz="4" w:space="0" w:color="auto"/>
              <w:right w:val="single" w:sz="4" w:space="0" w:color="auto"/>
            </w:tcBorders>
            <w:shd w:val="clear" w:color="auto" w:fill="FFFFFF"/>
            <w:vAlign w:val="center"/>
          </w:tcPr>
          <w:p w:rsidR="002D28EB" w:rsidRDefault="002D28EB" w:rsidP="002D28EB">
            <w:pPr>
              <w:jc w:val="center"/>
              <w:rPr>
                <w:rFonts w:ascii="Calibri" w:hAnsi="Calibri" w:cs="Calibri"/>
                <w:sz w:val="16"/>
                <w:szCs w:val="16"/>
              </w:rPr>
            </w:pPr>
            <w:r>
              <w:rPr>
                <w:rFonts w:ascii="Calibri" w:hAnsi="Calibri" w:cs="Calibri"/>
                <w:sz w:val="18"/>
                <w:szCs w:val="18"/>
              </w:rPr>
              <w:t>15</w:t>
            </w:r>
          </w:p>
        </w:tc>
        <w:tc>
          <w:tcPr>
            <w:tcW w:w="5114" w:type="dxa"/>
            <w:tcBorders>
              <w:top w:val="single" w:sz="4" w:space="0" w:color="auto"/>
              <w:left w:val="single" w:sz="4" w:space="0" w:color="auto"/>
              <w:bottom w:val="single" w:sz="4" w:space="0" w:color="auto"/>
              <w:right w:val="single" w:sz="4" w:space="0" w:color="auto"/>
            </w:tcBorders>
            <w:shd w:val="clear" w:color="auto" w:fill="auto"/>
            <w:vAlign w:val="center"/>
          </w:tcPr>
          <w:p w:rsidR="002D28EB" w:rsidRDefault="002D28EB" w:rsidP="002D28EB">
            <w:pPr>
              <w:rPr>
                <w:rFonts w:ascii="Calibri" w:hAnsi="Calibri" w:cs="Calibri"/>
                <w:sz w:val="16"/>
                <w:szCs w:val="16"/>
              </w:rPr>
            </w:pPr>
            <w:r w:rsidRPr="0098718E">
              <w:rPr>
                <w:rFonts w:ascii="Calibri" w:hAnsi="Calibri" w:cs="Calibri"/>
                <w:sz w:val="18"/>
                <w:szCs w:val="18"/>
              </w:rPr>
              <w:t>O RING 2-129V</w:t>
            </w:r>
          </w:p>
        </w:tc>
        <w:tc>
          <w:tcPr>
            <w:tcW w:w="671" w:type="dxa"/>
            <w:tcBorders>
              <w:top w:val="single" w:sz="4" w:space="0" w:color="auto"/>
              <w:left w:val="single" w:sz="4" w:space="0" w:color="auto"/>
              <w:bottom w:val="single" w:sz="4" w:space="0" w:color="auto"/>
              <w:right w:val="single" w:sz="4" w:space="0" w:color="auto"/>
            </w:tcBorders>
            <w:shd w:val="clear" w:color="auto" w:fill="auto"/>
            <w:vAlign w:val="center"/>
          </w:tcPr>
          <w:p w:rsidR="002D28EB" w:rsidRPr="0098718E" w:rsidRDefault="002D28EB" w:rsidP="002D28EB">
            <w:pPr>
              <w:jc w:val="center"/>
              <w:rPr>
                <w:rFonts w:ascii="Calibri" w:hAnsi="Calibri" w:cs="Calibri"/>
                <w:sz w:val="18"/>
                <w:szCs w:val="18"/>
              </w:rPr>
            </w:pPr>
            <w:r w:rsidRPr="0098718E">
              <w:rPr>
                <w:rFonts w:ascii="Calibri" w:hAnsi="Calibri" w:cs="Calibri"/>
                <w:sz w:val="18"/>
                <w:szCs w:val="18"/>
              </w:rPr>
              <w:t>PZA</w:t>
            </w:r>
          </w:p>
        </w:tc>
        <w:tc>
          <w:tcPr>
            <w:tcW w:w="677" w:type="dxa"/>
            <w:tcBorders>
              <w:top w:val="single" w:sz="4" w:space="0" w:color="auto"/>
              <w:left w:val="single" w:sz="4" w:space="0" w:color="auto"/>
              <w:bottom w:val="single" w:sz="4" w:space="0" w:color="auto"/>
              <w:right w:val="single" w:sz="4" w:space="0" w:color="auto"/>
            </w:tcBorders>
            <w:shd w:val="clear" w:color="auto" w:fill="auto"/>
            <w:vAlign w:val="center"/>
          </w:tcPr>
          <w:p w:rsidR="002D28EB" w:rsidRPr="0098718E" w:rsidRDefault="002D28EB" w:rsidP="002D28EB">
            <w:pPr>
              <w:jc w:val="center"/>
              <w:rPr>
                <w:rFonts w:ascii="Calibri" w:hAnsi="Calibri" w:cs="Calibri"/>
                <w:sz w:val="18"/>
                <w:szCs w:val="18"/>
              </w:rPr>
            </w:pPr>
            <w:r w:rsidRPr="0098718E">
              <w:rPr>
                <w:rFonts w:ascii="Calibri" w:hAnsi="Calibri" w:cs="Calibri"/>
                <w:sz w:val="18"/>
                <w:szCs w:val="18"/>
              </w:rPr>
              <w:t>1</w:t>
            </w:r>
          </w:p>
        </w:tc>
        <w:tc>
          <w:tcPr>
            <w:tcW w:w="1042" w:type="dxa"/>
            <w:tcBorders>
              <w:top w:val="single" w:sz="4" w:space="0" w:color="auto"/>
              <w:left w:val="single" w:sz="4" w:space="0" w:color="auto"/>
              <w:bottom w:val="single" w:sz="4" w:space="0" w:color="auto"/>
              <w:right w:val="single" w:sz="4" w:space="0" w:color="auto"/>
            </w:tcBorders>
            <w:shd w:val="clear" w:color="auto" w:fill="auto"/>
            <w:vAlign w:val="center"/>
          </w:tcPr>
          <w:p w:rsidR="002D28EB" w:rsidRPr="005D4857" w:rsidRDefault="002D28EB" w:rsidP="002D28EB">
            <w:pPr>
              <w:jc w:val="center"/>
              <w:rPr>
                <w:rFonts w:ascii="Calibri" w:hAnsi="Calibri" w:cs="Calibri"/>
                <w:color w:val="000000"/>
                <w:sz w:val="18"/>
                <w:szCs w:val="16"/>
              </w:rPr>
            </w:pPr>
            <w:r w:rsidRPr="005D4857">
              <w:rPr>
                <w:rFonts w:ascii="Calibri" w:hAnsi="Calibri" w:cs="Calibri"/>
                <w:color w:val="000000"/>
                <w:sz w:val="18"/>
                <w:szCs w:val="16"/>
              </w:rPr>
              <w:t>54,</w:t>
            </w:r>
            <w:r>
              <w:rPr>
                <w:rFonts w:ascii="Calibri" w:hAnsi="Calibri" w:cs="Calibri"/>
                <w:color w:val="000000"/>
                <w:sz w:val="18"/>
                <w:szCs w:val="16"/>
              </w:rPr>
              <w:t>00</w:t>
            </w:r>
          </w:p>
        </w:tc>
        <w:tc>
          <w:tcPr>
            <w:tcW w:w="1226" w:type="dxa"/>
            <w:tcBorders>
              <w:top w:val="single" w:sz="4" w:space="0" w:color="auto"/>
              <w:left w:val="single" w:sz="4" w:space="0" w:color="auto"/>
              <w:bottom w:val="single" w:sz="4" w:space="0" w:color="auto"/>
              <w:right w:val="single" w:sz="4" w:space="0" w:color="auto"/>
            </w:tcBorders>
            <w:shd w:val="clear" w:color="auto" w:fill="auto"/>
            <w:vAlign w:val="bottom"/>
          </w:tcPr>
          <w:p w:rsidR="002D28EB" w:rsidRPr="00F46318" w:rsidRDefault="002D28EB" w:rsidP="002D28EB">
            <w:pPr>
              <w:jc w:val="center"/>
              <w:rPr>
                <w:rFonts w:ascii="Calibri" w:hAnsi="Calibri"/>
                <w:color w:val="000000"/>
                <w:sz w:val="18"/>
                <w:szCs w:val="22"/>
              </w:rPr>
            </w:pPr>
            <w:r w:rsidRPr="00F46318">
              <w:rPr>
                <w:rFonts w:ascii="Calibri" w:hAnsi="Calibri"/>
                <w:color w:val="000000"/>
                <w:sz w:val="18"/>
                <w:szCs w:val="22"/>
              </w:rPr>
              <w:t>54,00</w:t>
            </w:r>
          </w:p>
        </w:tc>
      </w:tr>
      <w:tr w:rsidR="002D28EB" w:rsidRPr="005D4857" w:rsidTr="002D28EB">
        <w:trPr>
          <w:trHeight w:val="564"/>
          <w:jc w:val="center"/>
        </w:trPr>
        <w:tc>
          <w:tcPr>
            <w:tcW w:w="8898" w:type="dxa"/>
            <w:gridSpan w:val="6"/>
            <w:tcBorders>
              <w:left w:val="single" w:sz="4" w:space="0" w:color="auto"/>
              <w:bottom w:val="single" w:sz="4" w:space="0" w:color="auto"/>
              <w:right w:val="single" w:sz="4" w:space="0" w:color="auto"/>
            </w:tcBorders>
            <w:shd w:val="clear" w:color="auto" w:fill="C5E0B3"/>
            <w:vAlign w:val="center"/>
          </w:tcPr>
          <w:p w:rsidR="002D28EB" w:rsidRPr="00594CEE" w:rsidRDefault="002D28EB" w:rsidP="002D28EB">
            <w:pPr>
              <w:jc w:val="right"/>
              <w:rPr>
                <w:rFonts w:ascii="Calibri" w:hAnsi="Calibri" w:cs="Calibri"/>
                <w:color w:val="000000"/>
                <w:sz w:val="22"/>
                <w:szCs w:val="16"/>
              </w:rPr>
            </w:pPr>
            <w:r w:rsidRPr="00594CEE">
              <w:rPr>
                <w:rFonts w:ascii="Calibri" w:hAnsi="Calibri" w:cs="Calibri"/>
                <w:color w:val="000000"/>
                <w:sz w:val="18"/>
                <w:szCs w:val="16"/>
              </w:rPr>
              <w:t>SUB TOTAL  Bs.</w:t>
            </w:r>
          </w:p>
        </w:tc>
        <w:tc>
          <w:tcPr>
            <w:tcW w:w="1226" w:type="dxa"/>
            <w:tcBorders>
              <w:top w:val="single" w:sz="4" w:space="0" w:color="auto"/>
              <w:left w:val="single" w:sz="4" w:space="0" w:color="auto"/>
              <w:bottom w:val="single" w:sz="4" w:space="0" w:color="auto"/>
              <w:right w:val="single" w:sz="4" w:space="0" w:color="auto"/>
            </w:tcBorders>
            <w:shd w:val="clear" w:color="auto" w:fill="C5E0B3"/>
            <w:vAlign w:val="center"/>
          </w:tcPr>
          <w:p w:rsidR="002D28EB" w:rsidRPr="005D4857" w:rsidRDefault="002D28EB" w:rsidP="002D28EB">
            <w:pPr>
              <w:jc w:val="center"/>
              <w:rPr>
                <w:rFonts w:ascii="Calibri" w:hAnsi="Calibri" w:cs="Calibri"/>
                <w:b/>
                <w:color w:val="000000"/>
                <w:sz w:val="18"/>
                <w:szCs w:val="16"/>
              </w:rPr>
            </w:pPr>
            <w:r w:rsidRPr="005D4857">
              <w:rPr>
                <w:rFonts w:ascii="Calibri" w:hAnsi="Calibri" w:cs="Calibri"/>
                <w:b/>
                <w:color w:val="000000"/>
                <w:sz w:val="18"/>
                <w:szCs w:val="16"/>
              </w:rPr>
              <w:t>33.6</w:t>
            </w:r>
            <w:r>
              <w:rPr>
                <w:rFonts w:ascii="Calibri" w:hAnsi="Calibri" w:cs="Calibri"/>
                <w:b/>
                <w:color w:val="000000"/>
                <w:sz w:val="18"/>
                <w:szCs w:val="16"/>
              </w:rPr>
              <w:t>7</w:t>
            </w:r>
            <w:r w:rsidRPr="005D4857">
              <w:rPr>
                <w:rFonts w:ascii="Calibri" w:hAnsi="Calibri" w:cs="Calibri"/>
                <w:b/>
                <w:color w:val="000000"/>
                <w:sz w:val="18"/>
                <w:szCs w:val="16"/>
              </w:rPr>
              <w:t>5,</w:t>
            </w:r>
            <w:r>
              <w:rPr>
                <w:rFonts w:ascii="Calibri" w:hAnsi="Calibri" w:cs="Calibri"/>
                <w:b/>
                <w:color w:val="000000"/>
                <w:sz w:val="18"/>
                <w:szCs w:val="16"/>
              </w:rPr>
              <w:t>00</w:t>
            </w:r>
          </w:p>
        </w:tc>
      </w:tr>
      <w:tr w:rsidR="002D28EB" w:rsidRPr="00F52275" w:rsidTr="002D28EB">
        <w:trPr>
          <w:trHeight w:val="718"/>
          <w:jc w:val="center"/>
        </w:trPr>
        <w:tc>
          <w:tcPr>
            <w:tcW w:w="695" w:type="dxa"/>
            <w:tcBorders>
              <w:top w:val="single" w:sz="4" w:space="0" w:color="auto"/>
              <w:left w:val="single" w:sz="4" w:space="0" w:color="auto"/>
              <w:right w:val="single" w:sz="4" w:space="0" w:color="auto"/>
            </w:tcBorders>
            <w:shd w:val="clear" w:color="auto" w:fill="F2F2F2"/>
            <w:vAlign w:val="center"/>
          </w:tcPr>
          <w:p w:rsidR="002D28EB" w:rsidRPr="009C180C" w:rsidRDefault="002D28EB" w:rsidP="002D28EB">
            <w:pPr>
              <w:jc w:val="center"/>
              <w:rPr>
                <w:rFonts w:ascii="Calibri" w:hAnsi="Calibri" w:cs="Calibri"/>
                <w:b/>
                <w:sz w:val="2"/>
                <w:szCs w:val="18"/>
              </w:rPr>
            </w:pPr>
          </w:p>
          <w:p w:rsidR="002D28EB" w:rsidRPr="00F52275" w:rsidRDefault="002D28EB" w:rsidP="002D28EB">
            <w:pPr>
              <w:jc w:val="center"/>
              <w:rPr>
                <w:rFonts w:ascii="Calibri" w:hAnsi="Calibri" w:cs="Calibri"/>
                <w:b/>
                <w:sz w:val="18"/>
                <w:szCs w:val="18"/>
              </w:rPr>
            </w:pPr>
            <w:r>
              <w:rPr>
                <w:rFonts w:ascii="Calibri" w:hAnsi="Calibri" w:cs="Calibri"/>
                <w:b/>
                <w:sz w:val="18"/>
                <w:szCs w:val="18"/>
              </w:rPr>
              <w:t>LOTE N°</w:t>
            </w:r>
          </w:p>
        </w:tc>
        <w:tc>
          <w:tcPr>
            <w:tcW w:w="699" w:type="dxa"/>
            <w:tcBorders>
              <w:top w:val="single" w:sz="4" w:space="0" w:color="auto"/>
              <w:left w:val="single" w:sz="4" w:space="0" w:color="auto"/>
              <w:right w:val="single" w:sz="4" w:space="0" w:color="auto"/>
            </w:tcBorders>
            <w:shd w:val="clear" w:color="auto" w:fill="F2F2F2"/>
            <w:vAlign w:val="center"/>
          </w:tcPr>
          <w:p w:rsidR="002D28EB" w:rsidRPr="009C180C" w:rsidRDefault="002D28EB" w:rsidP="002D28EB">
            <w:pPr>
              <w:jc w:val="center"/>
              <w:rPr>
                <w:rFonts w:ascii="Calibri" w:hAnsi="Calibri" w:cs="Calibri"/>
                <w:b/>
                <w:sz w:val="2"/>
                <w:szCs w:val="18"/>
              </w:rPr>
            </w:pPr>
          </w:p>
          <w:p w:rsidR="002D28EB" w:rsidRPr="00F52275" w:rsidRDefault="002D28EB" w:rsidP="002D28EB">
            <w:pPr>
              <w:jc w:val="center"/>
              <w:rPr>
                <w:rFonts w:ascii="Calibri" w:hAnsi="Calibri" w:cs="Calibri"/>
                <w:b/>
                <w:sz w:val="18"/>
                <w:szCs w:val="18"/>
              </w:rPr>
            </w:pPr>
            <w:r w:rsidRPr="00F52275">
              <w:rPr>
                <w:rFonts w:ascii="Calibri" w:hAnsi="Calibri" w:cs="Calibri"/>
                <w:b/>
                <w:sz w:val="18"/>
                <w:szCs w:val="18"/>
              </w:rPr>
              <w:t>ITEM</w:t>
            </w:r>
          </w:p>
        </w:tc>
        <w:tc>
          <w:tcPr>
            <w:tcW w:w="5114" w:type="dxa"/>
            <w:tcBorders>
              <w:top w:val="single" w:sz="4" w:space="0" w:color="auto"/>
              <w:left w:val="single" w:sz="4" w:space="0" w:color="auto"/>
              <w:bottom w:val="single" w:sz="4" w:space="0" w:color="auto"/>
              <w:right w:val="single" w:sz="4" w:space="0" w:color="auto"/>
            </w:tcBorders>
            <w:shd w:val="clear" w:color="auto" w:fill="F2F2F2"/>
            <w:vAlign w:val="center"/>
          </w:tcPr>
          <w:p w:rsidR="002D28EB" w:rsidRPr="00823577" w:rsidRDefault="002D28EB" w:rsidP="002D28EB">
            <w:pPr>
              <w:jc w:val="center"/>
              <w:rPr>
                <w:rFonts w:ascii="Calibri" w:hAnsi="Calibri" w:cs="Calibri"/>
                <w:b/>
                <w:sz w:val="8"/>
                <w:szCs w:val="18"/>
              </w:rPr>
            </w:pPr>
          </w:p>
          <w:p w:rsidR="002D28EB" w:rsidRPr="009C180C" w:rsidRDefault="002D28EB" w:rsidP="002D28EB">
            <w:pPr>
              <w:jc w:val="center"/>
              <w:rPr>
                <w:rFonts w:ascii="Calibri" w:hAnsi="Calibri" w:cs="Calibri"/>
                <w:b/>
                <w:sz w:val="2"/>
                <w:szCs w:val="18"/>
              </w:rPr>
            </w:pPr>
          </w:p>
          <w:p w:rsidR="002D28EB" w:rsidRPr="00F52275" w:rsidRDefault="002D28EB" w:rsidP="002D28EB">
            <w:pPr>
              <w:jc w:val="center"/>
              <w:rPr>
                <w:rFonts w:ascii="Calibri" w:hAnsi="Calibri" w:cs="Calibri"/>
                <w:b/>
                <w:sz w:val="18"/>
                <w:szCs w:val="18"/>
              </w:rPr>
            </w:pPr>
            <w:r>
              <w:rPr>
                <w:rFonts w:ascii="Calibri" w:hAnsi="Calibri" w:cs="Calibri"/>
                <w:b/>
                <w:sz w:val="18"/>
                <w:szCs w:val="18"/>
              </w:rPr>
              <w:t>DETALLE DEL BIEN</w:t>
            </w:r>
          </w:p>
          <w:p w:rsidR="002D28EB" w:rsidRPr="009C180C" w:rsidRDefault="002D28EB" w:rsidP="002D28EB">
            <w:pPr>
              <w:jc w:val="center"/>
              <w:rPr>
                <w:rFonts w:ascii="Calibri" w:hAnsi="Calibri" w:cs="Calibri"/>
                <w:b/>
                <w:sz w:val="14"/>
                <w:szCs w:val="18"/>
              </w:rPr>
            </w:pPr>
          </w:p>
        </w:tc>
        <w:tc>
          <w:tcPr>
            <w:tcW w:w="671" w:type="dxa"/>
            <w:tcBorders>
              <w:top w:val="single" w:sz="4" w:space="0" w:color="auto"/>
              <w:left w:val="single" w:sz="4" w:space="0" w:color="auto"/>
              <w:bottom w:val="single" w:sz="4" w:space="0" w:color="auto"/>
              <w:right w:val="single" w:sz="4" w:space="0" w:color="auto"/>
            </w:tcBorders>
            <w:shd w:val="clear" w:color="auto" w:fill="F2F2F2"/>
            <w:vAlign w:val="center"/>
          </w:tcPr>
          <w:p w:rsidR="002D28EB" w:rsidRPr="008B7F81" w:rsidRDefault="002D28EB" w:rsidP="002D28EB">
            <w:pPr>
              <w:jc w:val="center"/>
              <w:rPr>
                <w:rFonts w:ascii="Calibri" w:hAnsi="Calibri" w:cs="Calibri"/>
                <w:b/>
                <w:sz w:val="18"/>
                <w:szCs w:val="18"/>
              </w:rPr>
            </w:pPr>
            <w:r>
              <w:rPr>
                <w:rFonts w:ascii="Calibri" w:hAnsi="Calibri" w:cs="Calibri"/>
                <w:b/>
                <w:sz w:val="18"/>
                <w:szCs w:val="18"/>
              </w:rPr>
              <w:t>UM</w:t>
            </w:r>
            <w:r w:rsidRPr="008B7F81">
              <w:rPr>
                <w:rFonts w:ascii="Calibri" w:hAnsi="Calibri" w:cs="Calibri"/>
                <w:b/>
                <w:sz w:val="18"/>
                <w:szCs w:val="18"/>
              </w:rPr>
              <w:t>.</w:t>
            </w:r>
          </w:p>
        </w:tc>
        <w:tc>
          <w:tcPr>
            <w:tcW w:w="677" w:type="dxa"/>
            <w:tcBorders>
              <w:top w:val="single" w:sz="4" w:space="0" w:color="auto"/>
              <w:left w:val="single" w:sz="4" w:space="0" w:color="auto"/>
              <w:bottom w:val="single" w:sz="4" w:space="0" w:color="auto"/>
              <w:right w:val="single" w:sz="4" w:space="0" w:color="auto"/>
            </w:tcBorders>
            <w:shd w:val="clear" w:color="auto" w:fill="F2F2F2"/>
            <w:vAlign w:val="center"/>
          </w:tcPr>
          <w:p w:rsidR="002D28EB" w:rsidRPr="008B7F81" w:rsidRDefault="002D28EB" w:rsidP="002D28EB">
            <w:pPr>
              <w:jc w:val="center"/>
              <w:rPr>
                <w:rFonts w:ascii="Calibri" w:hAnsi="Calibri" w:cs="Calibri"/>
                <w:b/>
                <w:sz w:val="18"/>
                <w:szCs w:val="18"/>
              </w:rPr>
            </w:pPr>
            <w:r>
              <w:rPr>
                <w:rFonts w:ascii="Calibri" w:hAnsi="Calibri" w:cs="Calibri"/>
                <w:b/>
                <w:sz w:val="18"/>
                <w:szCs w:val="18"/>
              </w:rPr>
              <w:t>CANT</w:t>
            </w:r>
            <w:r w:rsidRPr="008B7F81">
              <w:rPr>
                <w:rFonts w:ascii="Calibri" w:hAnsi="Calibri" w:cs="Calibri"/>
                <w:b/>
                <w:sz w:val="18"/>
                <w:szCs w:val="18"/>
              </w:rPr>
              <w:t>.</w:t>
            </w:r>
          </w:p>
        </w:tc>
        <w:tc>
          <w:tcPr>
            <w:tcW w:w="1042" w:type="dxa"/>
            <w:tcBorders>
              <w:top w:val="single" w:sz="4" w:space="0" w:color="auto"/>
              <w:left w:val="single" w:sz="4" w:space="0" w:color="auto"/>
              <w:bottom w:val="single" w:sz="4" w:space="0" w:color="auto"/>
              <w:right w:val="single" w:sz="4" w:space="0" w:color="auto"/>
            </w:tcBorders>
            <w:shd w:val="clear" w:color="auto" w:fill="F2F2F2"/>
            <w:vAlign w:val="center"/>
          </w:tcPr>
          <w:p w:rsidR="002D28EB" w:rsidRPr="00F52275" w:rsidRDefault="002D28EB" w:rsidP="002D28EB">
            <w:pPr>
              <w:jc w:val="center"/>
              <w:rPr>
                <w:rFonts w:ascii="Calibri" w:hAnsi="Calibri" w:cs="Calibri"/>
                <w:b/>
                <w:sz w:val="2"/>
                <w:szCs w:val="18"/>
              </w:rPr>
            </w:pPr>
          </w:p>
          <w:p w:rsidR="002D28EB" w:rsidRPr="00F52275" w:rsidRDefault="002D28EB" w:rsidP="002D28EB">
            <w:pPr>
              <w:jc w:val="center"/>
              <w:rPr>
                <w:rFonts w:ascii="Calibri" w:hAnsi="Calibri" w:cs="Calibri"/>
                <w:b/>
                <w:sz w:val="18"/>
                <w:szCs w:val="18"/>
              </w:rPr>
            </w:pPr>
            <w:r w:rsidRPr="00F52275">
              <w:rPr>
                <w:rFonts w:ascii="Calibri" w:hAnsi="Calibri" w:cs="Calibri"/>
                <w:b/>
                <w:sz w:val="18"/>
                <w:szCs w:val="18"/>
              </w:rPr>
              <w:t>PRECIO UNITARIO</w:t>
            </w:r>
          </w:p>
        </w:tc>
        <w:tc>
          <w:tcPr>
            <w:tcW w:w="1226" w:type="dxa"/>
            <w:tcBorders>
              <w:top w:val="single" w:sz="4" w:space="0" w:color="auto"/>
              <w:left w:val="single" w:sz="4" w:space="0" w:color="auto"/>
              <w:bottom w:val="single" w:sz="4" w:space="0" w:color="auto"/>
              <w:right w:val="single" w:sz="4" w:space="0" w:color="auto"/>
            </w:tcBorders>
            <w:shd w:val="clear" w:color="auto" w:fill="F2F2F2"/>
            <w:vAlign w:val="center"/>
          </w:tcPr>
          <w:p w:rsidR="002D28EB" w:rsidRPr="00F52275" w:rsidRDefault="002D28EB" w:rsidP="002D28EB">
            <w:pPr>
              <w:jc w:val="center"/>
              <w:rPr>
                <w:rFonts w:ascii="Calibri" w:hAnsi="Calibri" w:cs="Calibri"/>
                <w:b/>
                <w:sz w:val="2"/>
                <w:szCs w:val="18"/>
              </w:rPr>
            </w:pPr>
          </w:p>
          <w:p w:rsidR="002D28EB" w:rsidRPr="00F52275" w:rsidRDefault="002D28EB" w:rsidP="002D28EB">
            <w:pPr>
              <w:jc w:val="center"/>
              <w:rPr>
                <w:rFonts w:ascii="Calibri" w:hAnsi="Calibri" w:cs="Calibri"/>
                <w:b/>
                <w:sz w:val="18"/>
                <w:szCs w:val="18"/>
              </w:rPr>
            </w:pPr>
            <w:r w:rsidRPr="00F52275">
              <w:rPr>
                <w:rFonts w:ascii="Calibri" w:hAnsi="Calibri" w:cs="Calibri"/>
                <w:b/>
                <w:sz w:val="18"/>
                <w:szCs w:val="18"/>
              </w:rPr>
              <w:t>PRECIO TOTAL</w:t>
            </w:r>
          </w:p>
        </w:tc>
      </w:tr>
      <w:tr w:rsidR="002D28EB" w:rsidRPr="00F52275" w:rsidTr="002D28EB">
        <w:trPr>
          <w:trHeight w:val="1086"/>
          <w:jc w:val="center"/>
        </w:trPr>
        <w:tc>
          <w:tcPr>
            <w:tcW w:w="695" w:type="dxa"/>
            <w:tcBorders>
              <w:top w:val="single" w:sz="4" w:space="0" w:color="auto"/>
              <w:left w:val="single" w:sz="4" w:space="0" w:color="auto"/>
              <w:right w:val="single" w:sz="4" w:space="0" w:color="auto"/>
            </w:tcBorders>
            <w:shd w:val="clear" w:color="auto" w:fill="FFFFFF"/>
            <w:vAlign w:val="center"/>
          </w:tcPr>
          <w:p w:rsidR="002D28EB" w:rsidRPr="00F52275" w:rsidRDefault="002D28EB" w:rsidP="002D28EB">
            <w:pPr>
              <w:jc w:val="center"/>
              <w:rPr>
                <w:rFonts w:ascii="Calibri" w:hAnsi="Calibri" w:cs="Calibri"/>
                <w:b/>
                <w:sz w:val="18"/>
                <w:szCs w:val="18"/>
              </w:rPr>
            </w:pPr>
            <w:r>
              <w:rPr>
                <w:rFonts w:ascii="Calibri" w:hAnsi="Calibri" w:cs="Calibri"/>
                <w:b/>
                <w:sz w:val="18"/>
                <w:szCs w:val="18"/>
              </w:rPr>
              <w:t>2</w:t>
            </w:r>
          </w:p>
        </w:tc>
        <w:tc>
          <w:tcPr>
            <w:tcW w:w="699" w:type="dxa"/>
            <w:tcBorders>
              <w:top w:val="single" w:sz="4" w:space="0" w:color="auto"/>
              <w:left w:val="single" w:sz="4" w:space="0" w:color="auto"/>
              <w:right w:val="single" w:sz="4" w:space="0" w:color="auto"/>
            </w:tcBorders>
            <w:shd w:val="clear" w:color="auto" w:fill="FFFFFF"/>
          </w:tcPr>
          <w:p w:rsidR="002D28EB" w:rsidRPr="00F52275" w:rsidRDefault="002D28EB" w:rsidP="002D28EB">
            <w:pPr>
              <w:jc w:val="center"/>
              <w:rPr>
                <w:rFonts w:ascii="Calibri" w:hAnsi="Calibri" w:cs="Calibri"/>
                <w:b/>
                <w:sz w:val="18"/>
                <w:szCs w:val="18"/>
              </w:rPr>
            </w:pPr>
          </w:p>
        </w:tc>
        <w:tc>
          <w:tcPr>
            <w:tcW w:w="5114" w:type="dxa"/>
            <w:tcBorders>
              <w:top w:val="single" w:sz="4" w:space="0" w:color="auto"/>
              <w:left w:val="single" w:sz="4" w:space="0" w:color="auto"/>
              <w:bottom w:val="single" w:sz="4" w:space="0" w:color="auto"/>
              <w:right w:val="single" w:sz="4" w:space="0" w:color="auto"/>
            </w:tcBorders>
            <w:shd w:val="clear" w:color="auto" w:fill="DBE5F1"/>
            <w:vAlign w:val="center"/>
          </w:tcPr>
          <w:p w:rsidR="002D28EB" w:rsidRPr="00F52275" w:rsidRDefault="002D28EB" w:rsidP="002D28EB">
            <w:pPr>
              <w:jc w:val="center"/>
              <w:rPr>
                <w:rFonts w:ascii="Calibri" w:hAnsi="Calibri" w:cs="Calibri"/>
                <w:b/>
                <w:sz w:val="18"/>
                <w:szCs w:val="18"/>
              </w:rPr>
            </w:pPr>
            <w:r w:rsidRPr="00F52275">
              <w:rPr>
                <w:rFonts w:ascii="Calibri" w:hAnsi="Calibri" w:cs="Calibri"/>
                <w:b/>
                <w:sz w:val="18"/>
                <w:szCs w:val="18"/>
              </w:rPr>
              <w:t>KIT DE REPUESTOS PARA COMPRESOR DE GNV</w:t>
            </w:r>
            <w:r>
              <w:rPr>
                <w:rFonts w:ascii="Calibri" w:hAnsi="Calibri" w:cs="Calibri"/>
                <w:b/>
                <w:sz w:val="18"/>
                <w:szCs w:val="18"/>
              </w:rPr>
              <w:t>, MARCA:</w:t>
            </w:r>
            <w:r w:rsidRPr="00F52275">
              <w:rPr>
                <w:rFonts w:ascii="Calibri" w:hAnsi="Calibri" w:cs="Calibri"/>
                <w:b/>
                <w:sz w:val="18"/>
                <w:szCs w:val="18"/>
              </w:rPr>
              <w:t xml:space="preserve"> ASPRO</w:t>
            </w:r>
            <w:r>
              <w:rPr>
                <w:rFonts w:ascii="Calibri" w:hAnsi="Calibri" w:cs="Calibri"/>
                <w:b/>
                <w:sz w:val="18"/>
                <w:szCs w:val="18"/>
              </w:rPr>
              <w:t>, MODELO:</w:t>
            </w:r>
            <w:r w:rsidRPr="00F52275">
              <w:rPr>
                <w:rFonts w:ascii="Calibri" w:hAnsi="Calibri" w:cs="Calibri"/>
                <w:b/>
                <w:sz w:val="18"/>
                <w:szCs w:val="18"/>
              </w:rPr>
              <w:t xml:space="preserve"> IODM 115 – 3 – 19  EN MANTENIMIENTO DE 15</w:t>
            </w:r>
            <w:r>
              <w:rPr>
                <w:rFonts w:ascii="Calibri" w:hAnsi="Calibri" w:cs="Calibri"/>
                <w:b/>
                <w:sz w:val="18"/>
                <w:szCs w:val="18"/>
              </w:rPr>
              <w:t>.</w:t>
            </w:r>
            <w:r w:rsidRPr="00F52275">
              <w:rPr>
                <w:rFonts w:ascii="Calibri" w:hAnsi="Calibri" w:cs="Calibri"/>
                <w:b/>
                <w:sz w:val="18"/>
                <w:szCs w:val="18"/>
              </w:rPr>
              <w:t>000 HORAS</w:t>
            </w:r>
          </w:p>
        </w:tc>
        <w:tc>
          <w:tcPr>
            <w:tcW w:w="671" w:type="dxa"/>
            <w:tcBorders>
              <w:top w:val="single" w:sz="4" w:space="0" w:color="auto"/>
              <w:left w:val="single" w:sz="4" w:space="0" w:color="auto"/>
              <w:bottom w:val="single" w:sz="4" w:space="0" w:color="auto"/>
              <w:right w:val="single" w:sz="4" w:space="0" w:color="auto"/>
            </w:tcBorders>
            <w:shd w:val="clear" w:color="auto" w:fill="DBE5F1"/>
            <w:vAlign w:val="center"/>
          </w:tcPr>
          <w:p w:rsidR="002D28EB" w:rsidRPr="00F52275" w:rsidRDefault="002D28EB" w:rsidP="002D28EB">
            <w:pPr>
              <w:jc w:val="center"/>
              <w:rPr>
                <w:rFonts w:ascii="Calibri" w:hAnsi="Calibri" w:cs="Calibri"/>
                <w:b/>
                <w:sz w:val="18"/>
                <w:szCs w:val="18"/>
              </w:rPr>
            </w:pPr>
          </w:p>
        </w:tc>
        <w:tc>
          <w:tcPr>
            <w:tcW w:w="677" w:type="dxa"/>
            <w:tcBorders>
              <w:top w:val="single" w:sz="4" w:space="0" w:color="auto"/>
              <w:left w:val="single" w:sz="4" w:space="0" w:color="auto"/>
              <w:bottom w:val="single" w:sz="4" w:space="0" w:color="auto"/>
              <w:right w:val="single" w:sz="4" w:space="0" w:color="auto"/>
            </w:tcBorders>
            <w:shd w:val="clear" w:color="auto" w:fill="DBE5F1"/>
            <w:vAlign w:val="center"/>
          </w:tcPr>
          <w:p w:rsidR="002D28EB" w:rsidRPr="00F52275" w:rsidRDefault="002D28EB" w:rsidP="002D28EB">
            <w:pPr>
              <w:jc w:val="center"/>
              <w:rPr>
                <w:rFonts w:ascii="Calibri" w:hAnsi="Calibri" w:cs="Calibri"/>
                <w:b/>
                <w:sz w:val="18"/>
                <w:szCs w:val="18"/>
              </w:rPr>
            </w:pPr>
          </w:p>
        </w:tc>
        <w:tc>
          <w:tcPr>
            <w:tcW w:w="1042" w:type="dxa"/>
            <w:tcBorders>
              <w:top w:val="single" w:sz="4" w:space="0" w:color="auto"/>
              <w:left w:val="single" w:sz="4" w:space="0" w:color="auto"/>
              <w:bottom w:val="single" w:sz="4" w:space="0" w:color="auto"/>
              <w:right w:val="single" w:sz="4" w:space="0" w:color="auto"/>
            </w:tcBorders>
            <w:shd w:val="clear" w:color="auto" w:fill="DBE5F1"/>
            <w:vAlign w:val="center"/>
          </w:tcPr>
          <w:p w:rsidR="002D28EB" w:rsidRPr="00F52275" w:rsidRDefault="002D28EB" w:rsidP="002D28EB">
            <w:pPr>
              <w:jc w:val="center"/>
              <w:rPr>
                <w:rFonts w:ascii="Calibri" w:hAnsi="Calibri" w:cs="Calibri"/>
                <w:b/>
                <w:sz w:val="18"/>
                <w:szCs w:val="18"/>
              </w:rPr>
            </w:pPr>
          </w:p>
        </w:tc>
        <w:tc>
          <w:tcPr>
            <w:tcW w:w="1226" w:type="dxa"/>
            <w:tcBorders>
              <w:top w:val="single" w:sz="4" w:space="0" w:color="auto"/>
              <w:left w:val="single" w:sz="4" w:space="0" w:color="auto"/>
              <w:bottom w:val="single" w:sz="4" w:space="0" w:color="auto"/>
              <w:right w:val="single" w:sz="4" w:space="0" w:color="auto"/>
            </w:tcBorders>
            <w:shd w:val="clear" w:color="auto" w:fill="DBE5F1"/>
            <w:vAlign w:val="center"/>
          </w:tcPr>
          <w:p w:rsidR="002D28EB" w:rsidRPr="00F52275" w:rsidRDefault="002D28EB" w:rsidP="002D28EB">
            <w:pPr>
              <w:jc w:val="center"/>
              <w:rPr>
                <w:rFonts w:ascii="Calibri" w:hAnsi="Calibri" w:cs="Calibri"/>
                <w:b/>
                <w:sz w:val="18"/>
                <w:szCs w:val="18"/>
              </w:rPr>
            </w:pPr>
          </w:p>
        </w:tc>
      </w:tr>
      <w:tr w:rsidR="002D28EB" w:rsidRPr="00F46318" w:rsidTr="002D28EB">
        <w:trPr>
          <w:trHeight w:val="226"/>
          <w:jc w:val="center"/>
        </w:trPr>
        <w:tc>
          <w:tcPr>
            <w:tcW w:w="695" w:type="dxa"/>
            <w:vMerge w:val="restart"/>
            <w:tcBorders>
              <w:left w:val="single" w:sz="4" w:space="0" w:color="auto"/>
              <w:right w:val="single" w:sz="4" w:space="0" w:color="auto"/>
            </w:tcBorders>
            <w:shd w:val="clear" w:color="auto" w:fill="FFFFFF"/>
            <w:textDirection w:val="btLr"/>
            <w:vAlign w:val="center"/>
          </w:tcPr>
          <w:p w:rsidR="002D28EB" w:rsidRPr="00F52275" w:rsidRDefault="002D28EB" w:rsidP="002D28EB">
            <w:pPr>
              <w:ind w:left="113" w:right="113"/>
              <w:jc w:val="center"/>
              <w:rPr>
                <w:rFonts w:ascii="Calibri" w:hAnsi="Calibri" w:cs="Calibri"/>
                <w:b/>
                <w:sz w:val="18"/>
                <w:szCs w:val="18"/>
              </w:rPr>
            </w:pPr>
            <w:r w:rsidRPr="003F07F2">
              <w:rPr>
                <w:rFonts w:ascii="Calibri" w:hAnsi="Calibri" w:cs="Calibri"/>
                <w:b/>
                <w:szCs w:val="18"/>
              </w:rPr>
              <w:t>LOTE 2</w:t>
            </w:r>
          </w:p>
        </w:tc>
        <w:tc>
          <w:tcPr>
            <w:tcW w:w="699" w:type="dxa"/>
            <w:tcBorders>
              <w:left w:val="single" w:sz="4" w:space="0" w:color="auto"/>
              <w:right w:val="single" w:sz="4" w:space="0" w:color="auto"/>
            </w:tcBorders>
            <w:shd w:val="clear" w:color="auto" w:fill="FFFFFF"/>
            <w:vAlign w:val="center"/>
          </w:tcPr>
          <w:p w:rsidR="002D28EB" w:rsidRDefault="002D28EB" w:rsidP="002D28EB">
            <w:pPr>
              <w:jc w:val="center"/>
              <w:rPr>
                <w:rFonts w:ascii="Calibri" w:hAnsi="Calibri" w:cs="Calibri"/>
                <w:sz w:val="16"/>
                <w:szCs w:val="16"/>
              </w:rPr>
            </w:pPr>
            <w:r>
              <w:rPr>
                <w:rFonts w:ascii="Calibri" w:hAnsi="Calibri" w:cs="Calibri"/>
                <w:sz w:val="18"/>
                <w:szCs w:val="18"/>
              </w:rPr>
              <w:t>1</w:t>
            </w:r>
          </w:p>
        </w:tc>
        <w:tc>
          <w:tcPr>
            <w:tcW w:w="5114" w:type="dxa"/>
            <w:tcBorders>
              <w:top w:val="single" w:sz="4" w:space="0" w:color="auto"/>
              <w:left w:val="single" w:sz="4" w:space="0" w:color="auto"/>
              <w:bottom w:val="single" w:sz="4" w:space="0" w:color="auto"/>
              <w:right w:val="single" w:sz="4" w:space="0" w:color="auto"/>
            </w:tcBorders>
            <w:shd w:val="clear" w:color="auto" w:fill="FFFFFF"/>
            <w:vAlign w:val="center"/>
          </w:tcPr>
          <w:p w:rsidR="002D28EB" w:rsidRDefault="002D28EB" w:rsidP="002D28EB">
            <w:pPr>
              <w:rPr>
                <w:rFonts w:ascii="Calibri" w:hAnsi="Calibri" w:cs="Calibri"/>
                <w:sz w:val="16"/>
                <w:szCs w:val="16"/>
              </w:rPr>
            </w:pPr>
            <w:r w:rsidRPr="0098718E">
              <w:rPr>
                <w:rFonts w:ascii="Calibri" w:hAnsi="Calibri" w:cs="Calibri"/>
                <w:sz w:val="18"/>
                <w:szCs w:val="18"/>
              </w:rPr>
              <w:t>VALVULAS DE ADMISION DE 1RA. ETAPA</w:t>
            </w:r>
          </w:p>
        </w:tc>
        <w:tc>
          <w:tcPr>
            <w:tcW w:w="671" w:type="dxa"/>
            <w:tcBorders>
              <w:top w:val="single" w:sz="4" w:space="0" w:color="auto"/>
              <w:left w:val="single" w:sz="4" w:space="0" w:color="auto"/>
              <w:bottom w:val="single" w:sz="4" w:space="0" w:color="auto"/>
              <w:right w:val="single" w:sz="4" w:space="0" w:color="auto"/>
            </w:tcBorders>
            <w:shd w:val="clear" w:color="auto" w:fill="FFFFFF"/>
            <w:vAlign w:val="center"/>
          </w:tcPr>
          <w:p w:rsidR="002D28EB" w:rsidRPr="0098718E" w:rsidRDefault="002D28EB" w:rsidP="002D28EB">
            <w:pPr>
              <w:jc w:val="center"/>
              <w:rPr>
                <w:rFonts w:ascii="Calibri" w:hAnsi="Calibri" w:cs="Calibri"/>
                <w:sz w:val="18"/>
                <w:szCs w:val="18"/>
              </w:rPr>
            </w:pPr>
            <w:r w:rsidRPr="0098718E">
              <w:rPr>
                <w:rFonts w:ascii="Calibri" w:hAnsi="Calibri" w:cs="Calibri"/>
                <w:sz w:val="18"/>
                <w:szCs w:val="18"/>
              </w:rPr>
              <w:t>PZA</w:t>
            </w:r>
          </w:p>
        </w:tc>
        <w:tc>
          <w:tcPr>
            <w:tcW w:w="677" w:type="dxa"/>
            <w:tcBorders>
              <w:top w:val="single" w:sz="4" w:space="0" w:color="auto"/>
              <w:left w:val="single" w:sz="4" w:space="0" w:color="auto"/>
              <w:bottom w:val="single" w:sz="4" w:space="0" w:color="auto"/>
              <w:right w:val="single" w:sz="4" w:space="0" w:color="auto"/>
            </w:tcBorders>
            <w:shd w:val="clear" w:color="auto" w:fill="FFFFFF"/>
            <w:vAlign w:val="center"/>
          </w:tcPr>
          <w:p w:rsidR="002D28EB" w:rsidRDefault="002D28EB" w:rsidP="002D28EB">
            <w:pPr>
              <w:jc w:val="center"/>
              <w:rPr>
                <w:rFonts w:ascii="Calibri" w:hAnsi="Calibri"/>
                <w:color w:val="000000"/>
                <w:sz w:val="18"/>
                <w:szCs w:val="18"/>
                <w:lang w:val="es-BO" w:eastAsia="es-BO"/>
              </w:rPr>
            </w:pPr>
            <w:r>
              <w:rPr>
                <w:rFonts w:ascii="Calibri" w:hAnsi="Calibri"/>
                <w:color w:val="000000"/>
                <w:sz w:val="18"/>
                <w:szCs w:val="18"/>
              </w:rPr>
              <w:t>2</w:t>
            </w:r>
          </w:p>
        </w:tc>
        <w:tc>
          <w:tcPr>
            <w:tcW w:w="1042" w:type="dxa"/>
            <w:tcBorders>
              <w:top w:val="single" w:sz="4" w:space="0" w:color="auto"/>
              <w:left w:val="single" w:sz="4" w:space="0" w:color="auto"/>
              <w:bottom w:val="single" w:sz="4" w:space="0" w:color="auto"/>
              <w:right w:val="single" w:sz="4" w:space="0" w:color="auto"/>
            </w:tcBorders>
            <w:shd w:val="clear" w:color="auto" w:fill="FFFFFF"/>
            <w:vAlign w:val="center"/>
          </w:tcPr>
          <w:p w:rsidR="002D28EB" w:rsidRPr="005D4857" w:rsidRDefault="002D28EB" w:rsidP="002D28EB">
            <w:pPr>
              <w:jc w:val="center"/>
              <w:rPr>
                <w:rFonts w:ascii="Calibri" w:hAnsi="Calibri" w:cs="Calibri"/>
                <w:color w:val="000000"/>
                <w:sz w:val="18"/>
                <w:szCs w:val="16"/>
              </w:rPr>
            </w:pPr>
            <w:r w:rsidRPr="005D4857">
              <w:rPr>
                <w:rFonts w:ascii="Calibri" w:hAnsi="Calibri" w:cs="Calibri"/>
                <w:color w:val="000000"/>
                <w:sz w:val="18"/>
                <w:szCs w:val="16"/>
              </w:rPr>
              <w:t>2.714,</w:t>
            </w:r>
            <w:r>
              <w:rPr>
                <w:rFonts w:ascii="Calibri" w:hAnsi="Calibri" w:cs="Calibri"/>
                <w:color w:val="000000"/>
                <w:sz w:val="18"/>
                <w:szCs w:val="16"/>
              </w:rPr>
              <w:t>0</w:t>
            </w:r>
            <w:r w:rsidRPr="005D4857">
              <w:rPr>
                <w:rFonts w:ascii="Calibri" w:hAnsi="Calibri" w:cs="Calibri"/>
                <w:color w:val="000000"/>
                <w:sz w:val="18"/>
                <w:szCs w:val="16"/>
              </w:rPr>
              <w:t>0</w:t>
            </w:r>
          </w:p>
        </w:tc>
        <w:tc>
          <w:tcPr>
            <w:tcW w:w="1226" w:type="dxa"/>
            <w:tcBorders>
              <w:top w:val="single" w:sz="4" w:space="0" w:color="auto"/>
              <w:left w:val="single" w:sz="4" w:space="0" w:color="auto"/>
              <w:bottom w:val="single" w:sz="4" w:space="0" w:color="auto"/>
              <w:right w:val="single" w:sz="4" w:space="0" w:color="auto"/>
            </w:tcBorders>
            <w:shd w:val="clear" w:color="auto" w:fill="FFFFFF"/>
            <w:vAlign w:val="bottom"/>
          </w:tcPr>
          <w:p w:rsidR="002D28EB" w:rsidRPr="00F46318" w:rsidRDefault="002D28EB" w:rsidP="002D28EB">
            <w:pPr>
              <w:jc w:val="center"/>
              <w:rPr>
                <w:rFonts w:ascii="Calibri" w:hAnsi="Calibri"/>
                <w:color w:val="000000"/>
                <w:sz w:val="18"/>
                <w:szCs w:val="22"/>
                <w:lang w:val="es-BO" w:eastAsia="es-BO"/>
              </w:rPr>
            </w:pPr>
            <w:r w:rsidRPr="00F46318">
              <w:rPr>
                <w:rFonts w:ascii="Calibri" w:hAnsi="Calibri"/>
                <w:color w:val="000000"/>
                <w:sz w:val="18"/>
                <w:szCs w:val="22"/>
              </w:rPr>
              <w:t>5.428,00</w:t>
            </w:r>
          </w:p>
        </w:tc>
      </w:tr>
      <w:tr w:rsidR="002D28EB" w:rsidRPr="00F46318" w:rsidTr="002D28EB">
        <w:trPr>
          <w:trHeight w:val="226"/>
          <w:jc w:val="center"/>
        </w:trPr>
        <w:tc>
          <w:tcPr>
            <w:tcW w:w="695" w:type="dxa"/>
            <w:vMerge/>
            <w:tcBorders>
              <w:left w:val="single" w:sz="4" w:space="0" w:color="auto"/>
              <w:right w:val="single" w:sz="4" w:space="0" w:color="auto"/>
            </w:tcBorders>
            <w:shd w:val="clear" w:color="auto" w:fill="FFFFFF"/>
          </w:tcPr>
          <w:p w:rsidR="002D28EB" w:rsidRPr="00F52275" w:rsidRDefault="002D28EB" w:rsidP="002D28EB">
            <w:pPr>
              <w:jc w:val="center"/>
              <w:rPr>
                <w:rFonts w:ascii="Calibri" w:hAnsi="Calibri" w:cs="Calibri"/>
                <w:b/>
                <w:sz w:val="18"/>
                <w:szCs w:val="18"/>
              </w:rPr>
            </w:pPr>
          </w:p>
        </w:tc>
        <w:tc>
          <w:tcPr>
            <w:tcW w:w="699" w:type="dxa"/>
            <w:tcBorders>
              <w:left w:val="single" w:sz="4" w:space="0" w:color="auto"/>
              <w:right w:val="single" w:sz="4" w:space="0" w:color="auto"/>
            </w:tcBorders>
            <w:shd w:val="clear" w:color="auto" w:fill="FFFFFF"/>
            <w:vAlign w:val="center"/>
          </w:tcPr>
          <w:p w:rsidR="002D28EB" w:rsidRDefault="002D28EB" w:rsidP="002D28EB">
            <w:pPr>
              <w:jc w:val="center"/>
              <w:rPr>
                <w:rFonts w:ascii="Calibri" w:hAnsi="Calibri" w:cs="Calibri"/>
                <w:sz w:val="16"/>
                <w:szCs w:val="16"/>
              </w:rPr>
            </w:pPr>
            <w:r>
              <w:rPr>
                <w:rFonts w:ascii="Calibri" w:hAnsi="Calibri" w:cs="Calibri"/>
                <w:sz w:val="18"/>
                <w:szCs w:val="18"/>
              </w:rPr>
              <w:t>2</w:t>
            </w:r>
          </w:p>
        </w:tc>
        <w:tc>
          <w:tcPr>
            <w:tcW w:w="5114" w:type="dxa"/>
            <w:tcBorders>
              <w:top w:val="single" w:sz="4" w:space="0" w:color="auto"/>
              <w:left w:val="single" w:sz="4" w:space="0" w:color="auto"/>
              <w:bottom w:val="single" w:sz="4" w:space="0" w:color="auto"/>
              <w:right w:val="single" w:sz="4" w:space="0" w:color="auto"/>
            </w:tcBorders>
            <w:shd w:val="clear" w:color="auto" w:fill="FFFFFF"/>
            <w:vAlign w:val="center"/>
          </w:tcPr>
          <w:p w:rsidR="002D28EB" w:rsidRDefault="002D28EB" w:rsidP="002D28EB">
            <w:pPr>
              <w:rPr>
                <w:rFonts w:ascii="Calibri" w:hAnsi="Calibri" w:cs="Calibri"/>
                <w:sz w:val="16"/>
                <w:szCs w:val="16"/>
              </w:rPr>
            </w:pPr>
            <w:proofErr w:type="gramStart"/>
            <w:r w:rsidRPr="0098718E">
              <w:rPr>
                <w:rFonts w:ascii="Calibri" w:hAnsi="Calibri" w:cs="Calibri"/>
                <w:sz w:val="18"/>
                <w:szCs w:val="18"/>
              </w:rPr>
              <w:t>VALVULAS  DE</w:t>
            </w:r>
            <w:proofErr w:type="gramEnd"/>
            <w:r w:rsidRPr="0098718E">
              <w:rPr>
                <w:rFonts w:ascii="Calibri" w:hAnsi="Calibri" w:cs="Calibri"/>
                <w:sz w:val="18"/>
                <w:szCs w:val="18"/>
              </w:rPr>
              <w:t xml:space="preserve"> ESCAPE DE 1RA. ETAPA</w:t>
            </w:r>
          </w:p>
        </w:tc>
        <w:tc>
          <w:tcPr>
            <w:tcW w:w="671" w:type="dxa"/>
            <w:tcBorders>
              <w:top w:val="single" w:sz="4" w:space="0" w:color="auto"/>
              <w:left w:val="single" w:sz="4" w:space="0" w:color="auto"/>
              <w:bottom w:val="single" w:sz="4" w:space="0" w:color="auto"/>
              <w:right w:val="single" w:sz="4" w:space="0" w:color="auto"/>
            </w:tcBorders>
            <w:shd w:val="clear" w:color="auto" w:fill="FFFFFF"/>
            <w:vAlign w:val="center"/>
          </w:tcPr>
          <w:p w:rsidR="002D28EB" w:rsidRPr="0098718E" w:rsidRDefault="002D28EB" w:rsidP="002D28EB">
            <w:pPr>
              <w:jc w:val="center"/>
              <w:rPr>
                <w:rFonts w:ascii="Calibri" w:hAnsi="Calibri" w:cs="Calibri"/>
                <w:sz w:val="18"/>
                <w:szCs w:val="18"/>
              </w:rPr>
            </w:pPr>
            <w:r w:rsidRPr="0098718E">
              <w:rPr>
                <w:rFonts w:ascii="Calibri" w:hAnsi="Calibri" w:cs="Calibri"/>
                <w:sz w:val="18"/>
                <w:szCs w:val="18"/>
              </w:rPr>
              <w:t>PZA</w:t>
            </w:r>
          </w:p>
        </w:tc>
        <w:tc>
          <w:tcPr>
            <w:tcW w:w="677" w:type="dxa"/>
            <w:tcBorders>
              <w:top w:val="single" w:sz="4" w:space="0" w:color="auto"/>
              <w:left w:val="single" w:sz="4" w:space="0" w:color="auto"/>
              <w:bottom w:val="single" w:sz="4" w:space="0" w:color="auto"/>
              <w:right w:val="single" w:sz="4" w:space="0" w:color="auto"/>
            </w:tcBorders>
            <w:shd w:val="clear" w:color="auto" w:fill="FFFFFF"/>
            <w:vAlign w:val="center"/>
          </w:tcPr>
          <w:p w:rsidR="002D28EB" w:rsidRDefault="002D28EB" w:rsidP="002D28EB">
            <w:pPr>
              <w:jc w:val="center"/>
              <w:rPr>
                <w:rFonts w:ascii="Calibri" w:hAnsi="Calibri"/>
                <w:color w:val="000000"/>
                <w:sz w:val="18"/>
                <w:szCs w:val="18"/>
              </w:rPr>
            </w:pPr>
            <w:r>
              <w:rPr>
                <w:rFonts w:ascii="Calibri" w:hAnsi="Calibri"/>
                <w:color w:val="000000"/>
                <w:sz w:val="18"/>
                <w:szCs w:val="18"/>
              </w:rPr>
              <w:t>2</w:t>
            </w:r>
          </w:p>
        </w:tc>
        <w:tc>
          <w:tcPr>
            <w:tcW w:w="1042" w:type="dxa"/>
            <w:tcBorders>
              <w:top w:val="single" w:sz="4" w:space="0" w:color="auto"/>
              <w:left w:val="single" w:sz="4" w:space="0" w:color="auto"/>
              <w:bottom w:val="single" w:sz="4" w:space="0" w:color="auto"/>
              <w:right w:val="single" w:sz="4" w:space="0" w:color="auto"/>
            </w:tcBorders>
            <w:shd w:val="clear" w:color="auto" w:fill="FFFFFF"/>
            <w:vAlign w:val="center"/>
          </w:tcPr>
          <w:p w:rsidR="002D28EB" w:rsidRPr="005D4857" w:rsidRDefault="002D28EB" w:rsidP="002D28EB">
            <w:pPr>
              <w:jc w:val="center"/>
              <w:rPr>
                <w:rFonts w:ascii="Calibri" w:hAnsi="Calibri" w:cs="Calibri"/>
                <w:color w:val="000000"/>
                <w:sz w:val="18"/>
                <w:szCs w:val="16"/>
              </w:rPr>
            </w:pPr>
            <w:r w:rsidRPr="005D4857">
              <w:rPr>
                <w:rFonts w:ascii="Calibri" w:hAnsi="Calibri" w:cs="Calibri"/>
                <w:color w:val="000000"/>
                <w:sz w:val="18"/>
                <w:szCs w:val="16"/>
              </w:rPr>
              <w:t>3.166,</w:t>
            </w:r>
            <w:r>
              <w:rPr>
                <w:rFonts w:ascii="Calibri" w:hAnsi="Calibri" w:cs="Calibri"/>
                <w:color w:val="000000"/>
                <w:sz w:val="18"/>
                <w:szCs w:val="16"/>
              </w:rPr>
              <w:t>0</w:t>
            </w:r>
            <w:r w:rsidRPr="005D4857">
              <w:rPr>
                <w:rFonts w:ascii="Calibri" w:hAnsi="Calibri" w:cs="Calibri"/>
                <w:color w:val="000000"/>
                <w:sz w:val="18"/>
                <w:szCs w:val="16"/>
              </w:rPr>
              <w:t>0</w:t>
            </w:r>
          </w:p>
        </w:tc>
        <w:tc>
          <w:tcPr>
            <w:tcW w:w="1226" w:type="dxa"/>
            <w:tcBorders>
              <w:top w:val="single" w:sz="4" w:space="0" w:color="auto"/>
              <w:left w:val="single" w:sz="4" w:space="0" w:color="auto"/>
              <w:bottom w:val="single" w:sz="4" w:space="0" w:color="auto"/>
              <w:right w:val="single" w:sz="4" w:space="0" w:color="auto"/>
            </w:tcBorders>
            <w:shd w:val="clear" w:color="auto" w:fill="FFFFFF"/>
            <w:vAlign w:val="bottom"/>
          </w:tcPr>
          <w:p w:rsidR="002D28EB" w:rsidRPr="00F46318" w:rsidRDefault="002D28EB" w:rsidP="002D28EB">
            <w:pPr>
              <w:jc w:val="center"/>
              <w:rPr>
                <w:rFonts w:ascii="Calibri" w:hAnsi="Calibri"/>
                <w:color w:val="000000"/>
                <w:sz w:val="18"/>
                <w:szCs w:val="22"/>
              </w:rPr>
            </w:pPr>
            <w:r w:rsidRPr="00F46318">
              <w:rPr>
                <w:rFonts w:ascii="Calibri" w:hAnsi="Calibri"/>
                <w:color w:val="000000"/>
                <w:sz w:val="18"/>
                <w:szCs w:val="22"/>
              </w:rPr>
              <w:t>6.332,00</w:t>
            </w:r>
          </w:p>
        </w:tc>
      </w:tr>
      <w:tr w:rsidR="002D28EB" w:rsidRPr="00F46318" w:rsidTr="002D28EB">
        <w:trPr>
          <w:trHeight w:val="226"/>
          <w:jc w:val="center"/>
        </w:trPr>
        <w:tc>
          <w:tcPr>
            <w:tcW w:w="695" w:type="dxa"/>
            <w:vMerge/>
            <w:tcBorders>
              <w:left w:val="single" w:sz="4" w:space="0" w:color="auto"/>
              <w:right w:val="single" w:sz="4" w:space="0" w:color="auto"/>
            </w:tcBorders>
            <w:shd w:val="clear" w:color="auto" w:fill="FFFFFF"/>
          </w:tcPr>
          <w:p w:rsidR="002D28EB" w:rsidRPr="00F52275" w:rsidRDefault="002D28EB" w:rsidP="002D28EB">
            <w:pPr>
              <w:jc w:val="center"/>
              <w:rPr>
                <w:rFonts w:ascii="Calibri" w:hAnsi="Calibri" w:cs="Calibri"/>
                <w:b/>
                <w:sz w:val="18"/>
                <w:szCs w:val="18"/>
              </w:rPr>
            </w:pPr>
          </w:p>
        </w:tc>
        <w:tc>
          <w:tcPr>
            <w:tcW w:w="699" w:type="dxa"/>
            <w:tcBorders>
              <w:left w:val="single" w:sz="4" w:space="0" w:color="auto"/>
              <w:right w:val="single" w:sz="4" w:space="0" w:color="auto"/>
            </w:tcBorders>
            <w:shd w:val="clear" w:color="auto" w:fill="FFFFFF"/>
            <w:vAlign w:val="center"/>
          </w:tcPr>
          <w:p w:rsidR="002D28EB" w:rsidRDefault="002D28EB" w:rsidP="002D28EB">
            <w:pPr>
              <w:jc w:val="center"/>
              <w:rPr>
                <w:rFonts w:ascii="Calibri" w:hAnsi="Calibri" w:cs="Calibri"/>
                <w:sz w:val="16"/>
                <w:szCs w:val="16"/>
              </w:rPr>
            </w:pPr>
            <w:r>
              <w:rPr>
                <w:rFonts w:ascii="Calibri" w:hAnsi="Calibri" w:cs="Calibri"/>
                <w:sz w:val="18"/>
                <w:szCs w:val="18"/>
              </w:rPr>
              <w:t>3</w:t>
            </w:r>
          </w:p>
        </w:tc>
        <w:tc>
          <w:tcPr>
            <w:tcW w:w="5114" w:type="dxa"/>
            <w:tcBorders>
              <w:top w:val="single" w:sz="4" w:space="0" w:color="auto"/>
              <w:left w:val="single" w:sz="4" w:space="0" w:color="auto"/>
              <w:bottom w:val="single" w:sz="4" w:space="0" w:color="auto"/>
              <w:right w:val="single" w:sz="4" w:space="0" w:color="auto"/>
            </w:tcBorders>
            <w:shd w:val="clear" w:color="auto" w:fill="FFFFFF"/>
            <w:vAlign w:val="center"/>
          </w:tcPr>
          <w:p w:rsidR="002D28EB" w:rsidRDefault="002D28EB" w:rsidP="002D28EB">
            <w:pPr>
              <w:rPr>
                <w:rFonts w:ascii="Calibri" w:hAnsi="Calibri" w:cs="Calibri"/>
                <w:sz w:val="16"/>
                <w:szCs w:val="16"/>
              </w:rPr>
            </w:pPr>
            <w:r w:rsidRPr="0098718E">
              <w:rPr>
                <w:rFonts w:ascii="Calibri" w:hAnsi="Calibri" w:cs="Calibri"/>
                <w:sz w:val="18"/>
                <w:szCs w:val="18"/>
              </w:rPr>
              <w:t>VALVULAS DE ADMISION DE 2DA. ETAPA</w:t>
            </w:r>
          </w:p>
        </w:tc>
        <w:tc>
          <w:tcPr>
            <w:tcW w:w="671" w:type="dxa"/>
            <w:tcBorders>
              <w:top w:val="single" w:sz="4" w:space="0" w:color="auto"/>
              <w:left w:val="single" w:sz="4" w:space="0" w:color="auto"/>
              <w:bottom w:val="single" w:sz="4" w:space="0" w:color="auto"/>
              <w:right w:val="single" w:sz="4" w:space="0" w:color="auto"/>
            </w:tcBorders>
            <w:shd w:val="clear" w:color="auto" w:fill="FFFFFF"/>
            <w:vAlign w:val="center"/>
          </w:tcPr>
          <w:p w:rsidR="002D28EB" w:rsidRPr="0098718E" w:rsidRDefault="002D28EB" w:rsidP="002D28EB">
            <w:pPr>
              <w:jc w:val="center"/>
              <w:rPr>
                <w:rFonts w:ascii="Calibri" w:hAnsi="Calibri" w:cs="Calibri"/>
                <w:sz w:val="18"/>
                <w:szCs w:val="18"/>
              </w:rPr>
            </w:pPr>
            <w:r w:rsidRPr="0098718E">
              <w:rPr>
                <w:rFonts w:ascii="Calibri" w:hAnsi="Calibri" w:cs="Calibri"/>
                <w:sz w:val="18"/>
                <w:szCs w:val="18"/>
              </w:rPr>
              <w:t>PZA</w:t>
            </w:r>
          </w:p>
        </w:tc>
        <w:tc>
          <w:tcPr>
            <w:tcW w:w="677" w:type="dxa"/>
            <w:tcBorders>
              <w:top w:val="single" w:sz="4" w:space="0" w:color="auto"/>
              <w:left w:val="single" w:sz="4" w:space="0" w:color="auto"/>
              <w:bottom w:val="single" w:sz="4" w:space="0" w:color="auto"/>
              <w:right w:val="single" w:sz="4" w:space="0" w:color="auto"/>
            </w:tcBorders>
            <w:shd w:val="clear" w:color="auto" w:fill="FFFFFF"/>
            <w:vAlign w:val="center"/>
          </w:tcPr>
          <w:p w:rsidR="002D28EB" w:rsidRDefault="002D28EB" w:rsidP="002D28EB">
            <w:pPr>
              <w:jc w:val="center"/>
              <w:rPr>
                <w:rFonts w:ascii="Calibri" w:hAnsi="Calibri"/>
                <w:color w:val="000000"/>
                <w:sz w:val="18"/>
                <w:szCs w:val="18"/>
              </w:rPr>
            </w:pPr>
            <w:r>
              <w:rPr>
                <w:rFonts w:ascii="Calibri" w:hAnsi="Calibri"/>
                <w:color w:val="000000"/>
                <w:sz w:val="18"/>
                <w:szCs w:val="18"/>
              </w:rPr>
              <w:t>1</w:t>
            </w:r>
          </w:p>
        </w:tc>
        <w:tc>
          <w:tcPr>
            <w:tcW w:w="1042" w:type="dxa"/>
            <w:tcBorders>
              <w:top w:val="single" w:sz="4" w:space="0" w:color="auto"/>
              <w:left w:val="single" w:sz="4" w:space="0" w:color="auto"/>
              <w:bottom w:val="single" w:sz="4" w:space="0" w:color="auto"/>
              <w:right w:val="single" w:sz="4" w:space="0" w:color="auto"/>
            </w:tcBorders>
            <w:shd w:val="clear" w:color="auto" w:fill="FFFFFF"/>
            <w:vAlign w:val="center"/>
          </w:tcPr>
          <w:p w:rsidR="002D28EB" w:rsidRPr="005D4857" w:rsidRDefault="002D28EB" w:rsidP="002D28EB">
            <w:pPr>
              <w:jc w:val="center"/>
              <w:rPr>
                <w:rFonts w:ascii="Calibri" w:hAnsi="Calibri" w:cs="Calibri"/>
                <w:color w:val="000000"/>
                <w:sz w:val="18"/>
                <w:szCs w:val="16"/>
              </w:rPr>
            </w:pPr>
            <w:r w:rsidRPr="005D4857">
              <w:rPr>
                <w:rFonts w:ascii="Calibri" w:hAnsi="Calibri" w:cs="Calibri"/>
                <w:color w:val="000000"/>
                <w:sz w:val="18"/>
                <w:szCs w:val="16"/>
              </w:rPr>
              <w:t>2.714,</w:t>
            </w:r>
            <w:r>
              <w:rPr>
                <w:rFonts w:ascii="Calibri" w:hAnsi="Calibri" w:cs="Calibri"/>
                <w:color w:val="000000"/>
                <w:sz w:val="18"/>
                <w:szCs w:val="16"/>
              </w:rPr>
              <w:t>0</w:t>
            </w:r>
            <w:r w:rsidRPr="005D4857">
              <w:rPr>
                <w:rFonts w:ascii="Calibri" w:hAnsi="Calibri" w:cs="Calibri"/>
                <w:color w:val="000000"/>
                <w:sz w:val="18"/>
                <w:szCs w:val="16"/>
              </w:rPr>
              <w:t>0</w:t>
            </w:r>
          </w:p>
        </w:tc>
        <w:tc>
          <w:tcPr>
            <w:tcW w:w="1226" w:type="dxa"/>
            <w:tcBorders>
              <w:top w:val="single" w:sz="4" w:space="0" w:color="auto"/>
              <w:left w:val="single" w:sz="4" w:space="0" w:color="auto"/>
              <w:bottom w:val="single" w:sz="4" w:space="0" w:color="auto"/>
              <w:right w:val="single" w:sz="4" w:space="0" w:color="auto"/>
            </w:tcBorders>
            <w:shd w:val="clear" w:color="auto" w:fill="FFFFFF"/>
            <w:vAlign w:val="bottom"/>
          </w:tcPr>
          <w:p w:rsidR="002D28EB" w:rsidRPr="00F46318" w:rsidRDefault="002D28EB" w:rsidP="002D28EB">
            <w:pPr>
              <w:jc w:val="center"/>
              <w:rPr>
                <w:rFonts w:ascii="Calibri" w:hAnsi="Calibri"/>
                <w:color w:val="000000"/>
                <w:sz w:val="18"/>
                <w:szCs w:val="22"/>
              </w:rPr>
            </w:pPr>
            <w:r w:rsidRPr="00F46318">
              <w:rPr>
                <w:rFonts w:ascii="Calibri" w:hAnsi="Calibri"/>
                <w:color w:val="000000"/>
                <w:sz w:val="18"/>
                <w:szCs w:val="22"/>
              </w:rPr>
              <w:t>2.714,00</w:t>
            </w:r>
          </w:p>
        </w:tc>
      </w:tr>
      <w:tr w:rsidR="002D28EB" w:rsidRPr="00F46318" w:rsidTr="002D28EB">
        <w:trPr>
          <w:trHeight w:val="226"/>
          <w:jc w:val="center"/>
        </w:trPr>
        <w:tc>
          <w:tcPr>
            <w:tcW w:w="695" w:type="dxa"/>
            <w:vMerge/>
            <w:tcBorders>
              <w:left w:val="single" w:sz="4" w:space="0" w:color="auto"/>
              <w:right w:val="single" w:sz="4" w:space="0" w:color="auto"/>
            </w:tcBorders>
            <w:shd w:val="clear" w:color="auto" w:fill="FFFFFF"/>
          </w:tcPr>
          <w:p w:rsidR="002D28EB" w:rsidRPr="00F52275" w:rsidRDefault="002D28EB" w:rsidP="002D28EB">
            <w:pPr>
              <w:jc w:val="center"/>
              <w:rPr>
                <w:rFonts w:ascii="Calibri" w:hAnsi="Calibri" w:cs="Calibri"/>
                <w:b/>
                <w:sz w:val="18"/>
                <w:szCs w:val="18"/>
              </w:rPr>
            </w:pPr>
          </w:p>
        </w:tc>
        <w:tc>
          <w:tcPr>
            <w:tcW w:w="699" w:type="dxa"/>
            <w:tcBorders>
              <w:left w:val="single" w:sz="4" w:space="0" w:color="auto"/>
              <w:right w:val="single" w:sz="4" w:space="0" w:color="auto"/>
            </w:tcBorders>
            <w:shd w:val="clear" w:color="auto" w:fill="FFFFFF"/>
            <w:vAlign w:val="center"/>
          </w:tcPr>
          <w:p w:rsidR="002D28EB" w:rsidRDefault="002D28EB" w:rsidP="002D28EB">
            <w:pPr>
              <w:jc w:val="center"/>
              <w:rPr>
                <w:rFonts w:ascii="Calibri" w:hAnsi="Calibri" w:cs="Calibri"/>
                <w:sz w:val="16"/>
                <w:szCs w:val="16"/>
              </w:rPr>
            </w:pPr>
            <w:r>
              <w:rPr>
                <w:rFonts w:ascii="Calibri" w:hAnsi="Calibri" w:cs="Calibri"/>
                <w:sz w:val="18"/>
                <w:szCs w:val="18"/>
              </w:rPr>
              <w:t>4</w:t>
            </w:r>
          </w:p>
        </w:tc>
        <w:tc>
          <w:tcPr>
            <w:tcW w:w="5114" w:type="dxa"/>
            <w:tcBorders>
              <w:top w:val="single" w:sz="4" w:space="0" w:color="auto"/>
              <w:left w:val="single" w:sz="4" w:space="0" w:color="auto"/>
              <w:bottom w:val="single" w:sz="4" w:space="0" w:color="auto"/>
              <w:right w:val="single" w:sz="4" w:space="0" w:color="auto"/>
            </w:tcBorders>
            <w:shd w:val="clear" w:color="auto" w:fill="FFFFFF"/>
            <w:vAlign w:val="center"/>
          </w:tcPr>
          <w:p w:rsidR="002D28EB" w:rsidRDefault="002D28EB" w:rsidP="002D28EB">
            <w:pPr>
              <w:rPr>
                <w:rFonts w:ascii="Calibri" w:hAnsi="Calibri" w:cs="Calibri"/>
                <w:sz w:val="16"/>
                <w:szCs w:val="16"/>
              </w:rPr>
            </w:pPr>
            <w:r w:rsidRPr="0098718E">
              <w:rPr>
                <w:rFonts w:ascii="Calibri" w:hAnsi="Calibri" w:cs="Calibri"/>
                <w:sz w:val="18"/>
                <w:szCs w:val="18"/>
              </w:rPr>
              <w:t>VALVULAS DE ESCAPE DE 2DA. ETAPA</w:t>
            </w:r>
          </w:p>
        </w:tc>
        <w:tc>
          <w:tcPr>
            <w:tcW w:w="671" w:type="dxa"/>
            <w:tcBorders>
              <w:top w:val="single" w:sz="4" w:space="0" w:color="auto"/>
              <w:left w:val="single" w:sz="4" w:space="0" w:color="auto"/>
              <w:bottom w:val="single" w:sz="4" w:space="0" w:color="auto"/>
              <w:right w:val="single" w:sz="4" w:space="0" w:color="auto"/>
            </w:tcBorders>
            <w:shd w:val="clear" w:color="auto" w:fill="FFFFFF"/>
            <w:vAlign w:val="center"/>
          </w:tcPr>
          <w:p w:rsidR="002D28EB" w:rsidRPr="0098718E" w:rsidRDefault="002D28EB" w:rsidP="002D28EB">
            <w:pPr>
              <w:jc w:val="center"/>
              <w:rPr>
                <w:rFonts w:ascii="Calibri" w:hAnsi="Calibri" w:cs="Calibri"/>
                <w:sz w:val="18"/>
                <w:szCs w:val="18"/>
              </w:rPr>
            </w:pPr>
            <w:r w:rsidRPr="0098718E">
              <w:rPr>
                <w:rFonts w:ascii="Calibri" w:hAnsi="Calibri" w:cs="Calibri"/>
                <w:sz w:val="18"/>
                <w:szCs w:val="18"/>
              </w:rPr>
              <w:t>PZA</w:t>
            </w:r>
          </w:p>
        </w:tc>
        <w:tc>
          <w:tcPr>
            <w:tcW w:w="677" w:type="dxa"/>
            <w:tcBorders>
              <w:top w:val="single" w:sz="4" w:space="0" w:color="auto"/>
              <w:left w:val="single" w:sz="4" w:space="0" w:color="auto"/>
              <w:bottom w:val="single" w:sz="4" w:space="0" w:color="auto"/>
              <w:right w:val="single" w:sz="4" w:space="0" w:color="auto"/>
            </w:tcBorders>
            <w:shd w:val="clear" w:color="auto" w:fill="FFFFFF"/>
            <w:vAlign w:val="center"/>
          </w:tcPr>
          <w:p w:rsidR="002D28EB" w:rsidRDefault="002D28EB" w:rsidP="002D28EB">
            <w:pPr>
              <w:jc w:val="center"/>
              <w:rPr>
                <w:rFonts w:ascii="Calibri" w:hAnsi="Calibri"/>
                <w:color w:val="000000"/>
                <w:sz w:val="18"/>
                <w:szCs w:val="18"/>
              </w:rPr>
            </w:pPr>
            <w:r>
              <w:rPr>
                <w:rFonts w:ascii="Calibri" w:hAnsi="Calibri"/>
                <w:color w:val="000000"/>
                <w:sz w:val="18"/>
                <w:szCs w:val="18"/>
              </w:rPr>
              <w:t>1</w:t>
            </w:r>
          </w:p>
        </w:tc>
        <w:tc>
          <w:tcPr>
            <w:tcW w:w="1042" w:type="dxa"/>
            <w:tcBorders>
              <w:top w:val="single" w:sz="4" w:space="0" w:color="auto"/>
              <w:left w:val="single" w:sz="4" w:space="0" w:color="auto"/>
              <w:bottom w:val="single" w:sz="4" w:space="0" w:color="auto"/>
              <w:right w:val="single" w:sz="4" w:space="0" w:color="auto"/>
            </w:tcBorders>
            <w:shd w:val="clear" w:color="auto" w:fill="FFFFFF"/>
            <w:vAlign w:val="center"/>
          </w:tcPr>
          <w:p w:rsidR="002D28EB" w:rsidRPr="005D4857" w:rsidRDefault="002D28EB" w:rsidP="002D28EB">
            <w:pPr>
              <w:jc w:val="center"/>
              <w:rPr>
                <w:rFonts w:ascii="Calibri" w:hAnsi="Calibri" w:cs="Calibri"/>
                <w:color w:val="000000"/>
                <w:sz w:val="18"/>
                <w:szCs w:val="16"/>
              </w:rPr>
            </w:pPr>
            <w:r w:rsidRPr="005D4857">
              <w:rPr>
                <w:rFonts w:ascii="Calibri" w:hAnsi="Calibri" w:cs="Calibri"/>
                <w:color w:val="000000"/>
                <w:sz w:val="18"/>
                <w:szCs w:val="16"/>
              </w:rPr>
              <w:t>3.166,</w:t>
            </w:r>
            <w:r>
              <w:rPr>
                <w:rFonts w:ascii="Calibri" w:hAnsi="Calibri" w:cs="Calibri"/>
                <w:color w:val="000000"/>
                <w:sz w:val="18"/>
                <w:szCs w:val="16"/>
              </w:rPr>
              <w:t>0</w:t>
            </w:r>
            <w:r w:rsidRPr="005D4857">
              <w:rPr>
                <w:rFonts w:ascii="Calibri" w:hAnsi="Calibri" w:cs="Calibri"/>
                <w:color w:val="000000"/>
                <w:sz w:val="18"/>
                <w:szCs w:val="16"/>
              </w:rPr>
              <w:t>0</w:t>
            </w:r>
          </w:p>
        </w:tc>
        <w:tc>
          <w:tcPr>
            <w:tcW w:w="1226" w:type="dxa"/>
            <w:tcBorders>
              <w:top w:val="single" w:sz="4" w:space="0" w:color="auto"/>
              <w:left w:val="single" w:sz="4" w:space="0" w:color="auto"/>
              <w:bottom w:val="single" w:sz="4" w:space="0" w:color="auto"/>
              <w:right w:val="single" w:sz="4" w:space="0" w:color="auto"/>
            </w:tcBorders>
            <w:shd w:val="clear" w:color="auto" w:fill="FFFFFF"/>
            <w:vAlign w:val="bottom"/>
          </w:tcPr>
          <w:p w:rsidR="002D28EB" w:rsidRPr="00F46318" w:rsidRDefault="002D28EB" w:rsidP="002D28EB">
            <w:pPr>
              <w:jc w:val="center"/>
              <w:rPr>
                <w:rFonts w:ascii="Calibri" w:hAnsi="Calibri"/>
                <w:color w:val="000000"/>
                <w:sz w:val="18"/>
                <w:szCs w:val="22"/>
              </w:rPr>
            </w:pPr>
            <w:r w:rsidRPr="00F46318">
              <w:rPr>
                <w:rFonts w:ascii="Calibri" w:hAnsi="Calibri"/>
                <w:color w:val="000000"/>
                <w:sz w:val="18"/>
                <w:szCs w:val="22"/>
              </w:rPr>
              <w:t>3.166,00</w:t>
            </w:r>
          </w:p>
        </w:tc>
      </w:tr>
      <w:tr w:rsidR="002D28EB" w:rsidRPr="00F46318" w:rsidTr="002D28EB">
        <w:trPr>
          <w:trHeight w:val="226"/>
          <w:jc w:val="center"/>
        </w:trPr>
        <w:tc>
          <w:tcPr>
            <w:tcW w:w="695" w:type="dxa"/>
            <w:vMerge/>
            <w:tcBorders>
              <w:left w:val="single" w:sz="4" w:space="0" w:color="auto"/>
              <w:right w:val="single" w:sz="4" w:space="0" w:color="auto"/>
            </w:tcBorders>
            <w:shd w:val="clear" w:color="auto" w:fill="FFFFFF"/>
          </w:tcPr>
          <w:p w:rsidR="002D28EB" w:rsidRPr="00F52275" w:rsidRDefault="002D28EB" w:rsidP="002D28EB">
            <w:pPr>
              <w:jc w:val="center"/>
              <w:rPr>
                <w:rFonts w:ascii="Calibri" w:hAnsi="Calibri" w:cs="Calibri"/>
                <w:b/>
                <w:sz w:val="18"/>
                <w:szCs w:val="18"/>
              </w:rPr>
            </w:pPr>
          </w:p>
        </w:tc>
        <w:tc>
          <w:tcPr>
            <w:tcW w:w="699" w:type="dxa"/>
            <w:tcBorders>
              <w:left w:val="single" w:sz="4" w:space="0" w:color="auto"/>
              <w:right w:val="single" w:sz="4" w:space="0" w:color="auto"/>
            </w:tcBorders>
            <w:shd w:val="clear" w:color="auto" w:fill="FFFFFF"/>
            <w:vAlign w:val="center"/>
          </w:tcPr>
          <w:p w:rsidR="002D28EB" w:rsidRDefault="002D28EB" w:rsidP="002D28EB">
            <w:pPr>
              <w:jc w:val="center"/>
              <w:rPr>
                <w:rFonts w:ascii="Calibri" w:hAnsi="Calibri" w:cs="Calibri"/>
                <w:sz w:val="16"/>
                <w:szCs w:val="16"/>
              </w:rPr>
            </w:pPr>
            <w:r>
              <w:rPr>
                <w:rFonts w:ascii="Calibri" w:hAnsi="Calibri" w:cs="Calibri"/>
                <w:sz w:val="18"/>
                <w:szCs w:val="18"/>
              </w:rPr>
              <w:t>5</w:t>
            </w:r>
          </w:p>
        </w:tc>
        <w:tc>
          <w:tcPr>
            <w:tcW w:w="5114" w:type="dxa"/>
            <w:tcBorders>
              <w:top w:val="single" w:sz="4" w:space="0" w:color="auto"/>
              <w:left w:val="single" w:sz="4" w:space="0" w:color="auto"/>
              <w:bottom w:val="single" w:sz="4" w:space="0" w:color="auto"/>
              <w:right w:val="single" w:sz="4" w:space="0" w:color="auto"/>
            </w:tcBorders>
            <w:shd w:val="clear" w:color="auto" w:fill="FFFFFF"/>
            <w:vAlign w:val="center"/>
          </w:tcPr>
          <w:p w:rsidR="002D28EB" w:rsidRDefault="002D28EB" w:rsidP="002D28EB">
            <w:pPr>
              <w:rPr>
                <w:rFonts w:ascii="Calibri" w:hAnsi="Calibri" w:cs="Calibri"/>
                <w:sz w:val="16"/>
                <w:szCs w:val="16"/>
              </w:rPr>
            </w:pPr>
            <w:r w:rsidRPr="0098718E">
              <w:rPr>
                <w:rFonts w:ascii="Calibri" w:hAnsi="Calibri" w:cs="Calibri"/>
                <w:sz w:val="18"/>
                <w:szCs w:val="18"/>
              </w:rPr>
              <w:t>VALVULAS DE ADMISION DE 3RA. ETAPA</w:t>
            </w:r>
          </w:p>
        </w:tc>
        <w:tc>
          <w:tcPr>
            <w:tcW w:w="671" w:type="dxa"/>
            <w:tcBorders>
              <w:top w:val="single" w:sz="4" w:space="0" w:color="auto"/>
              <w:left w:val="single" w:sz="4" w:space="0" w:color="auto"/>
              <w:bottom w:val="single" w:sz="4" w:space="0" w:color="auto"/>
              <w:right w:val="single" w:sz="4" w:space="0" w:color="auto"/>
            </w:tcBorders>
            <w:shd w:val="clear" w:color="auto" w:fill="FFFFFF"/>
            <w:vAlign w:val="center"/>
          </w:tcPr>
          <w:p w:rsidR="002D28EB" w:rsidRPr="0098718E" w:rsidRDefault="002D28EB" w:rsidP="002D28EB">
            <w:pPr>
              <w:jc w:val="center"/>
              <w:rPr>
                <w:rFonts w:ascii="Calibri" w:hAnsi="Calibri" w:cs="Calibri"/>
                <w:sz w:val="18"/>
                <w:szCs w:val="18"/>
              </w:rPr>
            </w:pPr>
            <w:r w:rsidRPr="0098718E">
              <w:rPr>
                <w:rFonts w:ascii="Calibri" w:hAnsi="Calibri" w:cs="Calibri"/>
                <w:sz w:val="18"/>
                <w:szCs w:val="18"/>
              </w:rPr>
              <w:t>PZA</w:t>
            </w:r>
          </w:p>
        </w:tc>
        <w:tc>
          <w:tcPr>
            <w:tcW w:w="677" w:type="dxa"/>
            <w:tcBorders>
              <w:top w:val="single" w:sz="4" w:space="0" w:color="auto"/>
              <w:left w:val="single" w:sz="4" w:space="0" w:color="auto"/>
              <w:bottom w:val="single" w:sz="4" w:space="0" w:color="auto"/>
              <w:right w:val="single" w:sz="4" w:space="0" w:color="auto"/>
            </w:tcBorders>
            <w:shd w:val="clear" w:color="auto" w:fill="FFFFFF"/>
            <w:vAlign w:val="center"/>
          </w:tcPr>
          <w:p w:rsidR="002D28EB" w:rsidRDefault="002D28EB" w:rsidP="002D28EB">
            <w:pPr>
              <w:jc w:val="center"/>
              <w:rPr>
                <w:rFonts w:ascii="Calibri" w:hAnsi="Calibri"/>
                <w:color w:val="000000"/>
                <w:sz w:val="18"/>
                <w:szCs w:val="18"/>
              </w:rPr>
            </w:pPr>
            <w:r>
              <w:rPr>
                <w:rFonts w:ascii="Calibri" w:hAnsi="Calibri"/>
                <w:color w:val="000000"/>
                <w:sz w:val="18"/>
                <w:szCs w:val="18"/>
              </w:rPr>
              <w:t>1</w:t>
            </w:r>
          </w:p>
        </w:tc>
        <w:tc>
          <w:tcPr>
            <w:tcW w:w="1042" w:type="dxa"/>
            <w:tcBorders>
              <w:top w:val="single" w:sz="4" w:space="0" w:color="auto"/>
              <w:left w:val="single" w:sz="4" w:space="0" w:color="auto"/>
              <w:bottom w:val="single" w:sz="4" w:space="0" w:color="auto"/>
              <w:right w:val="single" w:sz="4" w:space="0" w:color="auto"/>
            </w:tcBorders>
            <w:shd w:val="clear" w:color="auto" w:fill="FFFFFF"/>
            <w:vAlign w:val="center"/>
          </w:tcPr>
          <w:p w:rsidR="002D28EB" w:rsidRPr="005D4857" w:rsidRDefault="002D28EB" w:rsidP="002D28EB">
            <w:pPr>
              <w:jc w:val="center"/>
              <w:rPr>
                <w:rFonts w:ascii="Calibri" w:hAnsi="Calibri" w:cs="Calibri"/>
                <w:color w:val="000000"/>
                <w:sz w:val="18"/>
                <w:szCs w:val="16"/>
              </w:rPr>
            </w:pPr>
            <w:r w:rsidRPr="005D4857">
              <w:rPr>
                <w:rFonts w:ascii="Calibri" w:hAnsi="Calibri" w:cs="Calibri"/>
                <w:color w:val="000000"/>
                <w:sz w:val="18"/>
                <w:szCs w:val="16"/>
              </w:rPr>
              <w:t>2.985,</w:t>
            </w:r>
            <w:r>
              <w:rPr>
                <w:rFonts w:ascii="Calibri" w:hAnsi="Calibri" w:cs="Calibri"/>
                <w:color w:val="000000"/>
                <w:sz w:val="18"/>
                <w:szCs w:val="16"/>
              </w:rPr>
              <w:t>00</w:t>
            </w:r>
          </w:p>
        </w:tc>
        <w:tc>
          <w:tcPr>
            <w:tcW w:w="1226" w:type="dxa"/>
            <w:tcBorders>
              <w:top w:val="single" w:sz="4" w:space="0" w:color="auto"/>
              <w:left w:val="single" w:sz="4" w:space="0" w:color="auto"/>
              <w:bottom w:val="single" w:sz="4" w:space="0" w:color="auto"/>
              <w:right w:val="single" w:sz="4" w:space="0" w:color="auto"/>
            </w:tcBorders>
            <w:shd w:val="clear" w:color="auto" w:fill="FFFFFF"/>
            <w:vAlign w:val="bottom"/>
          </w:tcPr>
          <w:p w:rsidR="002D28EB" w:rsidRPr="00F46318" w:rsidRDefault="002D28EB" w:rsidP="002D28EB">
            <w:pPr>
              <w:jc w:val="center"/>
              <w:rPr>
                <w:rFonts w:ascii="Calibri" w:hAnsi="Calibri"/>
                <w:color w:val="000000"/>
                <w:sz w:val="18"/>
                <w:szCs w:val="22"/>
              </w:rPr>
            </w:pPr>
            <w:r w:rsidRPr="00F46318">
              <w:rPr>
                <w:rFonts w:ascii="Calibri" w:hAnsi="Calibri"/>
                <w:color w:val="000000"/>
                <w:sz w:val="18"/>
                <w:szCs w:val="22"/>
              </w:rPr>
              <w:t>2.985,00</w:t>
            </w:r>
          </w:p>
        </w:tc>
      </w:tr>
      <w:tr w:rsidR="002D28EB" w:rsidRPr="00F46318" w:rsidTr="002D28EB">
        <w:trPr>
          <w:trHeight w:val="226"/>
          <w:jc w:val="center"/>
        </w:trPr>
        <w:tc>
          <w:tcPr>
            <w:tcW w:w="695" w:type="dxa"/>
            <w:vMerge/>
            <w:tcBorders>
              <w:left w:val="single" w:sz="4" w:space="0" w:color="auto"/>
              <w:right w:val="single" w:sz="4" w:space="0" w:color="auto"/>
            </w:tcBorders>
            <w:shd w:val="clear" w:color="auto" w:fill="FFFFFF"/>
          </w:tcPr>
          <w:p w:rsidR="002D28EB" w:rsidRPr="00F52275" w:rsidRDefault="002D28EB" w:rsidP="002D28EB">
            <w:pPr>
              <w:jc w:val="center"/>
              <w:rPr>
                <w:rFonts w:ascii="Calibri" w:hAnsi="Calibri" w:cs="Calibri"/>
                <w:b/>
                <w:sz w:val="18"/>
                <w:szCs w:val="18"/>
              </w:rPr>
            </w:pPr>
          </w:p>
        </w:tc>
        <w:tc>
          <w:tcPr>
            <w:tcW w:w="699" w:type="dxa"/>
            <w:tcBorders>
              <w:left w:val="single" w:sz="4" w:space="0" w:color="auto"/>
              <w:right w:val="single" w:sz="4" w:space="0" w:color="auto"/>
            </w:tcBorders>
            <w:shd w:val="clear" w:color="auto" w:fill="FFFFFF"/>
            <w:vAlign w:val="center"/>
          </w:tcPr>
          <w:p w:rsidR="002D28EB" w:rsidRDefault="002D28EB" w:rsidP="002D28EB">
            <w:pPr>
              <w:jc w:val="center"/>
              <w:rPr>
                <w:rFonts w:ascii="Calibri" w:hAnsi="Calibri" w:cs="Calibri"/>
                <w:sz w:val="16"/>
                <w:szCs w:val="16"/>
              </w:rPr>
            </w:pPr>
            <w:r>
              <w:rPr>
                <w:rFonts w:ascii="Calibri" w:hAnsi="Calibri" w:cs="Calibri"/>
                <w:sz w:val="18"/>
                <w:szCs w:val="18"/>
              </w:rPr>
              <w:t>6</w:t>
            </w:r>
          </w:p>
        </w:tc>
        <w:tc>
          <w:tcPr>
            <w:tcW w:w="5114" w:type="dxa"/>
            <w:tcBorders>
              <w:top w:val="single" w:sz="4" w:space="0" w:color="auto"/>
              <w:left w:val="single" w:sz="4" w:space="0" w:color="auto"/>
              <w:bottom w:val="single" w:sz="4" w:space="0" w:color="auto"/>
              <w:right w:val="single" w:sz="4" w:space="0" w:color="auto"/>
            </w:tcBorders>
            <w:shd w:val="clear" w:color="auto" w:fill="FFFFFF"/>
            <w:vAlign w:val="center"/>
          </w:tcPr>
          <w:p w:rsidR="002D28EB" w:rsidRDefault="002D28EB" w:rsidP="002D28EB">
            <w:pPr>
              <w:rPr>
                <w:rFonts w:ascii="Calibri" w:hAnsi="Calibri" w:cs="Calibri"/>
                <w:sz w:val="16"/>
                <w:szCs w:val="16"/>
              </w:rPr>
            </w:pPr>
            <w:r w:rsidRPr="0098718E">
              <w:rPr>
                <w:rFonts w:ascii="Calibri" w:hAnsi="Calibri" w:cs="Calibri"/>
                <w:sz w:val="18"/>
                <w:szCs w:val="18"/>
              </w:rPr>
              <w:t>VALVULAS DE ESCAPE DE 3RA. ETAPA</w:t>
            </w:r>
          </w:p>
        </w:tc>
        <w:tc>
          <w:tcPr>
            <w:tcW w:w="671" w:type="dxa"/>
            <w:tcBorders>
              <w:top w:val="single" w:sz="4" w:space="0" w:color="auto"/>
              <w:left w:val="single" w:sz="4" w:space="0" w:color="auto"/>
              <w:bottom w:val="single" w:sz="4" w:space="0" w:color="auto"/>
              <w:right w:val="single" w:sz="4" w:space="0" w:color="auto"/>
            </w:tcBorders>
            <w:shd w:val="clear" w:color="auto" w:fill="FFFFFF"/>
            <w:vAlign w:val="center"/>
          </w:tcPr>
          <w:p w:rsidR="002D28EB" w:rsidRPr="0098718E" w:rsidRDefault="002D28EB" w:rsidP="002D28EB">
            <w:pPr>
              <w:jc w:val="center"/>
              <w:rPr>
                <w:rFonts w:ascii="Calibri" w:hAnsi="Calibri" w:cs="Calibri"/>
                <w:sz w:val="18"/>
                <w:szCs w:val="18"/>
              </w:rPr>
            </w:pPr>
            <w:r w:rsidRPr="0098718E">
              <w:rPr>
                <w:rFonts w:ascii="Calibri" w:hAnsi="Calibri" w:cs="Calibri"/>
                <w:sz w:val="18"/>
                <w:szCs w:val="18"/>
              </w:rPr>
              <w:t>PZA</w:t>
            </w:r>
          </w:p>
        </w:tc>
        <w:tc>
          <w:tcPr>
            <w:tcW w:w="677" w:type="dxa"/>
            <w:tcBorders>
              <w:top w:val="single" w:sz="4" w:space="0" w:color="auto"/>
              <w:left w:val="single" w:sz="4" w:space="0" w:color="auto"/>
              <w:bottom w:val="single" w:sz="4" w:space="0" w:color="auto"/>
              <w:right w:val="single" w:sz="4" w:space="0" w:color="auto"/>
            </w:tcBorders>
            <w:shd w:val="clear" w:color="auto" w:fill="FFFFFF"/>
            <w:vAlign w:val="center"/>
          </w:tcPr>
          <w:p w:rsidR="002D28EB" w:rsidRDefault="002D28EB" w:rsidP="002D28EB">
            <w:pPr>
              <w:jc w:val="center"/>
              <w:rPr>
                <w:rFonts w:ascii="Calibri" w:hAnsi="Calibri"/>
                <w:color w:val="000000"/>
                <w:sz w:val="18"/>
                <w:szCs w:val="18"/>
              </w:rPr>
            </w:pPr>
            <w:r>
              <w:rPr>
                <w:rFonts w:ascii="Calibri" w:hAnsi="Calibri"/>
                <w:color w:val="000000"/>
                <w:sz w:val="18"/>
                <w:szCs w:val="18"/>
              </w:rPr>
              <w:t>1</w:t>
            </w:r>
          </w:p>
        </w:tc>
        <w:tc>
          <w:tcPr>
            <w:tcW w:w="1042" w:type="dxa"/>
            <w:tcBorders>
              <w:top w:val="single" w:sz="4" w:space="0" w:color="auto"/>
              <w:left w:val="single" w:sz="4" w:space="0" w:color="auto"/>
              <w:bottom w:val="single" w:sz="4" w:space="0" w:color="auto"/>
              <w:right w:val="single" w:sz="4" w:space="0" w:color="auto"/>
            </w:tcBorders>
            <w:shd w:val="clear" w:color="auto" w:fill="FFFFFF"/>
            <w:vAlign w:val="center"/>
          </w:tcPr>
          <w:p w:rsidR="002D28EB" w:rsidRPr="005D4857" w:rsidRDefault="002D28EB" w:rsidP="002D28EB">
            <w:pPr>
              <w:jc w:val="center"/>
              <w:rPr>
                <w:rFonts w:ascii="Calibri" w:hAnsi="Calibri" w:cs="Calibri"/>
                <w:color w:val="000000"/>
                <w:sz w:val="18"/>
                <w:szCs w:val="16"/>
              </w:rPr>
            </w:pPr>
            <w:r w:rsidRPr="005D4857">
              <w:rPr>
                <w:rFonts w:ascii="Calibri" w:hAnsi="Calibri" w:cs="Calibri"/>
                <w:color w:val="000000"/>
                <w:sz w:val="18"/>
                <w:szCs w:val="16"/>
              </w:rPr>
              <w:t>2.985,</w:t>
            </w:r>
            <w:r>
              <w:rPr>
                <w:rFonts w:ascii="Calibri" w:hAnsi="Calibri" w:cs="Calibri"/>
                <w:color w:val="000000"/>
                <w:sz w:val="18"/>
                <w:szCs w:val="16"/>
              </w:rPr>
              <w:t>00</w:t>
            </w:r>
          </w:p>
        </w:tc>
        <w:tc>
          <w:tcPr>
            <w:tcW w:w="1226" w:type="dxa"/>
            <w:tcBorders>
              <w:top w:val="single" w:sz="4" w:space="0" w:color="auto"/>
              <w:left w:val="single" w:sz="4" w:space="0" w:color="auto"/>
              <w:bottom w:val="single" w:sz="4" w:space="0" w:color="auto"/>
              <w:right w:val="single" w:sz="4" w:space="0" w:color="auto"/>
            </w:tcBorders>
            <w:shd w:val="clear" w:color="auto" w:fill="FFFFFF"/>
            <w:vAlign w:val="bottom"/>
          </w:tcPr>
          <w:p w:rsidR="002D28EB" w:rsidRPr="00F46318" w:rsidRDefault="002D28EB" w:rsidP="002D28EB">
            <w:pPr>
              <w:jc w:val="center"/>
              <w:rPr>
                <w:rFonts w:ascii="Calibri" w:hAnsi="Calibri"/>
                <w:color w:val="000000"/>
                <w:sz w:val="18"/>
                <w:szCs w:val="22"/>
              </w:rPr>
            </w:pPr>
            <w:r w:rsidRPr="00F46318">
              <w:rPr>
                <w:rFonts w:ascii="Calibri" w:hAnsi="Calibri"/>
                <w:color w:val="000000"/>
                <w:sz w:val="18"/>
                <w:szCs w:val="22"/>
              </w:rPr>
              <w:t>2.985,00</w:t>
            </w:r>
          </w:p>
        </w:tc>
      </w:tr>
      <w:tr w:rsidR="002D28EB" w:rsidRPr="00F46318" w:rsidTr="002D28EB">
        <w:trPr>
          <w:trHeight w:val="223"/>
          <w:jc w:val="center"/>
        </w:trPr>
        <w:tc>
          <w:tcPr>
            <w:tcW w:w="695" w:type="dxa"/>
            <w:vMerge/>
            <w:tcBorders>
              <w:left w:val="single" w:sz="4" w:space="0" w:color="auto"/>
              <w:right w:val="single" w:sz="4" w:space="0" w:color="auto"/>
            </w:tcBorders>
            <w:shd w:val="clear" w:color="auto" w:fill="FFFFFF"/>
          </w:tcPr>
          <w:p w:rsidR="002D28EB" w:rsidRPr="00F52275" w:rsidRDefault="002D28EB" w:rsidP="002D28EB">
            <w:pPr>
              <w:jc w:val="center"/>
              <w:rPr>
                <w:rFonts w:ascii="Calibri" w:hAnsi="Calibri" w:cs="Calibri"/>
                <w:b/>
                <w:sz w:val="18"/>
                <w:szCs w:val="18"/>
              </w:rPr>
            </w:pPr>
          </w:p>
        </w:tc>
        <w:tc>
          <w:tcPr>
            <w:tcW w:w="699" w:type="dxa"/>
            <w:tcBorders>
              <w:left w:val="single" w:sz="4" w:space="0" w:color="auto"/>
              <w:right w:val="single" w:sz="4" w:space="0" w:color="auto"/>
            </w:tcBorders>
            <w:shd w:val="clear" w:color="auto" w:fill="FFFFFF"/>
            <w:vAlign w:val="center"/>
          </w:tcPr>
          <w:p w:rsidR="002D28EB" w:rsidRDefault="002D28EB" w:rsidP="002D28EB">
            <w:pPr>
              <w:jc w:val="center"/>
              <w:rPr>
                <w:rFonts w:ascii="Calibri" w:hAnsi="Calibri" w:cs="Calibri"/>
                <w:sz w:val="16"/>
                <w:szCs w:val="16"/>
              </w:rPr>
            </w:pPr>
            <w:r>
              <w:rPr>
                <w:rFonts w:ascii="Calibri" w:hAnsi="Calibri" w:cs="Calibri"/>
                <w:sz w:val="18"/>
                <w:szCs w:val="18"/>
              </w:rPr>
              <w:t>7</w:t>
            </w:r>
          </w:p>
        </w:tc>
        <w:tc>
          <w:tcPr>
            <w:tcW w:w="5114" w:type="dxa"/>
            <w:tcBorders>
              <w:top w:val="single" w:sz="4" w:space="0" w:color="auto"/>
              <w:left w:val="single" w:sz="4" w:space="0" w:color="auto"/>
              <w:bottom w:val="single" w:sz="4" w:space="0" w:color="auto"/>
              <w:right w:val="single" w:sz="4" w:space="0" w:color="auto"/>
            </w:tcBorders>
            <w:shd w:val="clear" w:color="auto" w:fill="FFFFFF"/>
            <w:vAlign w:val="center"/>
          </w:tcPr>
          <w:p w:rsidR="002D28EB" w:rsidRDefault="002D28EB" w:rsidP="002D28EB">
            <w:pPr>
              <w:rPr>
                <w:rFonts w:ascii="Calibri" w:hAnsi="Calibri" w:cs="Calibri"/>
                <w:sz w:val="16"/>
                <w:szCs w:val="16"/>
              </w:rPr>
            </w:pPr>
            <w:r w:rsidRPr="0098718E">
              <w:rPr>
                <w:rFonts w:ascii="Calibri" w:hAnsi="Calibri" w:cs="Calibri"/>
                <w:sz w:val="18"/>
                <w:szCs w:val="18"/>
              </w:rPr>
              <w:t>VALVULA ANTI RETORNO A PLATILLOS</w:t>
            </w:r>
          </w:p>
        </w:tc>
        <w:tc>
          <w:tcPr>
            <w:tcW w:w="671" w:type="dxa"/>
            <w:tcBorders>
              <w:top w:val="single" w:sz="4" w:space="0" w:color="auto"/>
              <w:left w:val="single" w:sz="4" w:space="0" w:color="auto"/>
              <w:bottom w:val="single" w:sz="4" w:space="0" w:color="auto"/>
              <w:right w:val="single" w:sz="4" w:space="0" w:color="auto"/>
            </w:tcBorders>
            <w:shd w:val="clear" w:color="auto" w:fill="FFFFFF"/>
            <w:vAlign w:val="center"/>
          </w:tcPr>
          <w:p w:rsidR="002D28EB" w:rsidRPr="0098718E" w:rsidRDefault="002D28EB" w:rsidP="002D28EB">
            <w:pPr>
              <w:jc w:val="center"/>
              <w:rPr>
                <w:rFonts w:ascii="Calibri" w:hAnsi="Calibri" w:cs="Calibri"/>
                <w:sz w:val="18"/>
                <w:szCs w:val="18"/>
              </w:rPr>
            </w:pPr>
            <w:r w:rsidRPr="0098718E">
              <w:rPr>
                <w:rFonts w:ascii="Calibri" w:hAnsi="Calibri" w:cs="Calibri"/>
                <w:sz w:val="18"/>
                <w:szCs w:val="18"/>
              </w:rPr>
              <w:t>PZA</w:t>
            </w:r>
          </w:p>
        </w:tc>
        <w:tc>
          <w:tcPr>
            <w:tcW w:w="677" w:type="dxa"/>
            <w:tcBorders>
              <w:top w:val="single" w:sz="4" w:space="0" w:color="auto"/>
              <w:left w:val="single" w:sz="4" w:space="0" w:color="auto"/>
              <w:bottom w:val="single" w:sz="4" w:space="0" w:color="auto"/>
              <w:right w:val="single" w:sz="4" w:space="0" w:color="auto"/>
            </w:tcBorders>
            <w:shd w:val="clear" w:color="auto" w:fill="FFFFFF"/>
            <w:vAlign w:val="center"/>
          </w:tcPr>
          <w:p w:rsidR="002D28EB" w:rsidRDefault="002D28EB" w:rsidP="002D28EB">
            <w:pPr>
              <w:jc w:val="center"/>
              <w:rPr>
                <w:rFonts w:ascii="Calibri" w:hAnsi="Calibri"/>
                <w:color w:val="000000"/>
                <w:sz w:val="18"/>
                <w:szCs w:val="18"/>
              </w:rPr>
            </w:pPr>
            <w:r>
              <w:rPr>
                <w:rFonts w:ascii="Calibri" w:hAnsi="Calibri"/>
                <w:color w:val="000000"/>
                <w:sz w:val="18"/>
                <w:szCs w:val="18"/>
              </w:rPr>
              <w:t>1</w:t>
            </w:r>
          </w:p>
        </w:tc>
        <w:tc>
          <w:tcPr>
            <w:tcW w:w="1042" w:type="dxa"/>
            <w:tcBorders>
              <w:top w:val="single" w:sz="4" w:space="0" w:color="auto"/>
              <w:left w:val="single" w:sz="4" w:space="0" w:color="auto"/>
              <w:bottom w:val="single" w:sz="4" w:space="0" w:color="auto"/>
              <w:right w:val="single" w:sz="4" w:space="0" w:color="auto"/>
            </w:tcBorders>
            <w:shd w:val="clear" w:color="auto" w:fill="FFFFFF"/>
            <w:vAlign w:val="center"/>
          </w:tcPr>
          <w:p w:rsidR="002D28EB" w:rsidRPr="005D4857" w:rsidRDefault="002D28EB" w:rsidP="002D28EB">
            <w:pPr>
              <w:jc w:val="center"/>
              <w:rPr>
                <w:rFonts w:ascii="Calibri" w:hAnsi="Calibri" w:cs="Calibri"/>
                <w:color w:val="000000"/>
                <w:sz w:val="18"/>
                <w:szCs w:val="16"/>
              </w:rPr>
            </w:pPr>
            <w:r w:rsidRPr="005D4857">
              <w:rPr>
                <w:rFonts w:ascii="Calibri" w:hAnsi="Calibri" w:cs="Calibri"/>
                <w:color w:val="000000"/>
                <w:sz w:val="18"/>
                <w:szCs w:val="16"/>
              </w:rPr>
              <w:t>2.442,</w:t>
            </w:r>
            <w:r>
              <w:rPr>
                <w:rFonts w:ascii="Calibri" w:hAnsi="Calibri" w:cs="Calibri"/>
                <w:color w:val="000000"/>
                <w:sz w:val="18"/>
                <w:szCs w:val="16"/>
              </w:rPr>
              <w:t>00</w:t>
            </w:r>
          </w:p>
        </w:tc>
        <w:tc>
          <w:tcPr>
            <w:tcW w:w="1226" w:type="dxa"/>
            <w:tcBorders>
              <w:top w:val="single" w:sz="4" w:space="0" w:color="auto"/>
              <w:left w:val="single" w:sz="4" w:space="0" w:color="auto"/>
              <w:bottom w:val="single" w:sz="4" w:space="0" w:color="auto"/>
              <w:right w:val="single" w:sz="4" w:space="0" w:color="auto"/>
            </w:tcBorders>
            <w:shd w:val="clear" w:color="auto" w:fill="FFFFFF"/>
            <w:vAlign w:val="bottom"/>
          </w:tcPr>
          <w:p w:rsidR="002D28EB" w:rsidRPr="00F46318" w:rsidRDefault="002D28EB" w:rsidP="002D28EB">
            <w:pPr>
              <w:jc w:val="center"/>
              <w:rPr>
                <w:rFonts w:ascii="Calibri" w:hAnsi="Calibri"/>
                <w:color w:val="000000"/>
                <w:sz w:val="18"/>
                <w:szCs w:val="22"/>
              </w:rPr>
            </w:pPr>
            <w:r w:rsidRPr="00F46318">
              <w:rPr>
                <w:rFonts w:ascii="Calibri" w:hAnsi="Calibri"/>
                <w:color w:val="000000"/>
                <w:sz w:val="18"/>
                <w:szCs w:val="22"/>
              </w:rPr>
              <w:t>2.442,00</w:t>
            </w:r>
          </w:p>
        </w:tc>
      </w:tr>
      <w:tr w:rsidR="002D28EB" w:rsidRPr="00F46318" w:rsidTr="002D28EB">
        <w:trPr>
          <w:trHeight w:val="269"/>
          <w:jc w:val="center"/>
        </w:trPr>
        <w:tc>
          <w:tcPr>
            <w:tcW w:w="695" w:type="dxa"/>
            <w:vMerge/>
            <w:tcBorders>
              <w:left w:val="single" w:sz="4" w:space="0" w:color="auto"/>
              <w:right w:val="single" w:sz="4" w:space="0" w:color="auto"/>
            </w:tcBorders>
            <w:shd w:val="clear" w:color="auto" w:fill="FFFFFF"/>
          </w:tcPr>
          <w:p w:rsidR="002D28EB" w:rsidRPr="00F52275" w:rsidRDefault="002D28EB" w:rsidP="002D28EB">
            <w:pPr>
              <w:jc w:val="center"/>
              <w:rPr>
                <w:rFonts w:ascii="Calibri" w:hAnsi="Calibri" w:cs="Calibri"/>
                <w:b/>
                <w:sz w:val="18"/>
                <w:szCs w:val="18"/>
              </w:rPr>
            </w:pPr>
          </w:p>
        </w:tc>
        <w:tc>
          <w:tcPr>
            <w:tcW w:w="699" w:type="dxa"/>
            <w:tcBorders>
              <w:left w:val="single" w:sz="4" w:space="0" w:color="auto"/>
              <w:right w:val="single" w:sz="4" w:space="0" w:color="auto"/>
            </w:tcBorders>
            <w:shd w:val="clear" w:color="auto" w:fill="FFFFFF"/>
            <w:vAlign w:val="center"/>
          </w:tcPr>
          <w:p w:rsidR="002D28EB" w:rsidRDefault="002D28EB" w:rsidP="002D28EB">
            <w:pPr>
              <w:jc w:val="center"/>
              <w:rPr>
                <w:rFonts w:ascii="Calibri" w:hAnsi="Calibri" w:cs="Calibri"/>
                <w:sz w:val="16"/>
                <w:szCs w:val="16"/>
              </w:rPr>
            </w:pPr>
            <w:r>
              <w:rPr>
                <w:rFonts w:ascii="Calibri" w:hAnsi="Calibri" w:cs="Calibri"/>
                <w:sz w:val="18"/>
                <w:szCs w:val="18"/>
              </w:rPr>
              <w:t>8</w:t>
            </w:r>
          </w:p>
        </w:tc>
        <w:tc>
          <w:tcPr>
            <w:tcW w:w="5114" w:type="dxa"/>
            <w:tcBorders>
              <w:top w:val="single" w:sz="4" w:space="0" w:color="auto"/>
              <w:left w:val="single" w:sz="4" w:space="0" w:color="auto"/>
              <w:bottom w:val="single" w:sz="4" w:space="0" w:color="auto"/>
              <w:right w:val="single" w:sz="4" w:space="0" w:color="auto"/>
            </w:tcBorders>
            <w:shd w:val="clear" w:color="auto" w:fill="FFFFFF"/>
            <w:vAlign w:val="center"/>
          </w:tcPr>
          <w:p w:rsidR="002D28EB" w:rsidRDefault="002D28EB" w:rsidP="002D28EB">
            <w:pPr>
              <w:rPr>
                <w:rFonts w:ascii="Calibri" w:hAnsi="Calibri" w:cs="Calibri"/>
                <w:sz w:val="16"/>
                <w:szCs w:val="16"/>
              </w:rPr>
            </w:pPr>
            <w:r w:rsidRPr="0098718E">
              <w:rPr>
                <w:rFonts w:ascii="Calibri" w:hAnsi="Calibri" w:cs="Calibri"/>
                <w:sz w:val="18"/>
                <w:szCs w:val="18"/>
              </w:rPr>
              <w:t>FILTRO DE ACEITE PH-20</w:t>
            </w:r>
          </w:p>
        </w:tc>
        <w:tc>
          <w:tcPr>
            <w:tcW w:w="671" w:type="dxa"/>
            <w:tcBorders>
              <w:top w:val="single" w:sz="4" w:space="0" w:color="auto"/>
              <w:left w:val="single" w:sz="4" w:space="0" w:color="auto"/>
              <w:bottom w:val="single" w:sz="4" w:space="0" w:color="auto"/>
              <w:right w:val="single" w:sz="4" w:space="0" w:color="auto"/>
            </w:tcBorders>
            <w:shd w:val="clear" w:color="auto" w:fill="FFFFFF"/>
            <w:vAlign w:val="center"/>
          </w:tcPr>
          <w:p w:rsidR="002D28EB" w:rsidRPr="0098718E" w:rsidRDefault="002D28EB" w:rsidP="002D28EB">
            <w:pPr>
              <w:jc w:val="center"/>
              <w:rPr>
                <w:rFonts w:ascii="Calibri" w:hAnsi="Calibri" w:cs="Calibri"/>
                <w:sz w:val="18"/>
                <w:szCs w:val="18"/>
              </w:rPr>
            </w:pPr>
            <w:r w:rsidRPr="0098718E">
              <w:rPr>
                <w:rFonts w:ascii="Calibri" w:hAnsi="Calibri" w:cs="Calibri"/>
                <w:sz w:val="18"/>
                <w:szCs w:val="18"/>
              </w:rPr>
              <w:t>PZA</w:t>
            </w:r>
          </w:p>
        </w:tc>
        <w:tc>
          <w:tcPr>
            <w:tcW w:w="677" w:type="dxa"/>
            <w:tcBorders>
              <w:top w:val="single" w:sz="4" w:space="0" w:color="auto"/>
              <w:left w:val="single" w:sz="4" w:space="0" w:color="auto"/>
              <w:bottom w:val="single" w:sz="4" w:space="0" w:color="auto"/>
              <w:right w:val="single" w:sz="4" w:space="0" w:color="auto"/>
            </w:tcBorders>
            <w:shd w:val="clear" w:color="auto" w:fill="FFFFFF"/>
            <w:vAlign w:val="center"/>
          </w:tcPr>
          <w:p w:rsidR="002D28EB" w:rsidRDefault="002D28EB" w:rsidP="002D28EB">
            <w:pPr>
              <w:jc w:val="center"/>
              <w:rPr>
                <w:rFonts w:ascii="Calibri" w:hAnsi="Calibri"/>
                <w:color w:val="000000"/>
                <w:sz w:val="18"/>
                <w:szCs w:val="18"/>
              </w:rPr>
            </w:pPr>
            <w:r>
              <w:rPr>
                <w:rFonts w:ascii="Calibri" w:hAnsi="Calibri"/>
                <w:color w:val="000000"/>
                <w:sz w:val="18"/>
                <w:szCs w:val="18"/>
              </w:rPr>
              <w:t>1</w:t>
            </w:r>
          </w:p>
        </w:tc>
        <w:tc>
          <w:tcPr>
            <w:tcW w:w="1042" w:type="dxa"/>
            <w:tcBorders>
              <w:top w:val="single" w:sz="4" w:space="0" w:color="auto"/>
              <w:left w:val="single" w:sz="4" w:space="0" w:color="auto"/>
              <w:bottom w:val="single" w:sz="4" w:space="0" w:color="auto"/>
              <w:right w:val="single" w:sz="4" w:space="0" w:color="auto"/>
            </w:tcBorders>
            <w:shd w:val="clear" w:color="auto" w:fill="FFFFFF"/>
            <w:vAlign w:val="center"/>
          </w:tcPr>
          <w:p w:rsidR="002D28EB" w:rsidRPr="005D4857" w:rsidRDefault="002D28EB" w:rsidP="002D28EB">
            <w:pPr>
              <w:jc w:val="center"/>
              <w:rPr>
                <w:rFonts w:ascii="Calibri" w:hAnsi="Calibri" w:cs="Calibri"/>
                <w:color w:val="000000"/>
                <w:sz w:val="18"/>
                <w:szCs w:val="16"/>
              </w:rPr>
            </w:pPr>
            <w:r w:rsidRPr="005D4857">
              <w:rPr>
                <w:rFonts w:ascii="Calibri" w:hAnsi="Calibri" w:cs="Calibri"/>
                <w:color w:val="000000"/>
                <w:sz w:val="18"/>
                <w:szCs w:val="16"/>
              </w:rPr>
              <w:t>316,</w:t>
            </w:r>
            <w:r>
              <w:rPr>
                <w:rFonts w:ascii="Calibri" w:hAnsi="Calibri" w:cs="Calibri"/>
                <w:color w:val="000000"/>
                <w:sz w:val="18"/>
                <w:szCs w:val="16"/>
              </w:rPr>
              <w:t>00</w:t>
            </w:r>
          </w:p>
        </w:tc>
        <w:tc>
          <w:tcPr>
            <w:tcW w:w="1226" w:type="dxa"/>
            <w:tcBorders>
              <w:top w:val="single" w:sz="4" w:space="0" w:color="auto"/>
              <w:left w:val="single" w:sz="4" w:space="0" w:color="auto"/>
              <w:bottom w:val="single" w:sz="4" w:space="0" w:color="auto"/>
              <w:right w:val="single" w:sz="4" w:space="0" w:color="auto"/>
            </w:tcBorders>
            <w:shd w:val="clear" w:color="auto" w:fill="FFFFFF"/>
            <w:vAlign w:val="bottom"/>
          </w:tcPr>
          <w:p w:rsidR="002D28EB" w:rsidRPr="00F46318" w:rsidRDefault="002D28EB" w:rsidP="002D28EB">
            <w:pPr>
              <w:jc w:val="center"/>
              <w:rPr>
                <w:rFonts w:ascii="Calibri" w:hAnsi="Calibri"/>
                <w:color w:val="000000"/>
                <w:sz w:val="18"/>
                <w:szCs w:val="22"/>
              </w:rPr>
            </w:pPr>
            <w:r w:rsidRPr="00F46318">
              <w:rPr>
                <w:rFonts w:ascii="Calibri" w:hAnsi="Calibri"/>
                <w:color w:val="000000"/>
                <w:sz w:val="18"/>
                <w:szCs w:val="22"/>
              </w:rPr>
              <w:t>316,00</w:t>
            </w:r>
          </w:p>
        </w:tc>
      </w:tr>
      <w:tr w:rsidR="002D28EB" w:rsidRPr="00F46318" w:rsidTr="002D28EB">
        <w:trPr>
          <w:trHeight w:val="226"/>
          <w:jc w:val="center"/>
        </w:trPr>
        <w:tc>
          <w:tcPr>
            <w:tcW w:w="695" w:type="dxa"/>
            <w:vMerge/>
            <w:tcBorders>
              <w:left w:val="single" w:sz="4" w:space="0" w:color="auto"/>
              <w:right w:val="single" w:sz="4" w:space="0" w:color="auto"/>
            </w:tcBorders>
            <w:shd w:val="clear" w:color="auto" w:fill="FFFFFF"/>
          </w:tcPr>
          <w:p w:rsidR="002D28EB" w:rsidRPr="00F52275" w:rsidRDefault="002D28EB" w:rsidP="002D28EB">
            <w:pPr>
              <w:jc w:val="center"/>
              <w:rPr>
                <w:rFonts w:ascii="Calibri" w:hAnsi="Calibri" w:cs="Calibri"/>
                <w:b/>
                <w:sz w:val="18"/>
                <w:szCs w:val="18"/>
              </w:rPr>
            </w:pPr>
          </w:p>
        </w:tc>
        <w:tc>
          <w:tcPr>
            <w:tcW w:w="699" w:type="dxa"/>
            <w:tcBorders>
              <w:left w:val="single" w:sz="4" w:space="0" w:color="auto"/>
              <w:right w:val="single" w:sz="4" w:space="0" w:color="auto"/>
            </w:tcBorders>
            <w:shd w:val="clear" w:color="auto" w:fill="FFFFFF"/>
            <w:vAlign w:val="center"/>
          </w:tcPr>
          <w:p w:rsidR="002D28EB" w:rsidRDefault="002D28EB" w:rsidP="002D28EB">
            <w:pPr>
              <w:jc w:val="center"/>
              <w:rPr>
                <w:rFonts w:ascii="Calibri" w:hAnsi="Calibri" w:cs="Calibri"/>
                <w:sz w:val="16"/>
                <w:szCs w:val="16"/>
              </w:rPr>
            </w:pPr>
            <w:r>
              <w:rPr>
                <w:rFonts w:ascii="Calibri" w:hAnsi="Calibri" w:cs="Calibri"/>
                <w:sz w:val="18"/>
                <w:szCs w:val="18"/>
              </w:rPr>
              <w:t>9</w:t>
            </w:r>
          </w:p>
        </w:tc>
        <w:tc>
          <w:tcPr>
            <w:tcW w:w="5114" w:type="dxa"/>
            <w:tcBorders>
              <w:top w:val="single" w:sz="4" w:space="0" w:color="auto"/>
              <w:left w:val="single" w:sz="4" w:space="0" w:color="auto"/>
              <w:bottom w:val="single" w:sz="4" w:space="0" w:color="auto"/>
              <w:right w:val="single" w:sz="4" w:space="0" w:color="auto"/>
            </w:tcBorders>
            <w:shd w:val="clear" w:color="auto" w:fill="FFFFFF"/>
            <w:vAlign w:val="center"/>
          </w:tcPr>
          <w:p w:rsidR="002D28EB" w:rsidRDefault="002D28EB" w:rsidP="002D28EB">
            <w:pPr>
              <w:rPr>
                <w:rFonts w:ascii="Calibri" w:hAnsi="Calibri" w:cs="Calibri"/>
                <w:sz w:val="16"/>
                <w:szCs w:val="16"/>
              </w:rPr>
            </w:pPr>
            <w:r w:rsidRPr="0098718E">
              <w:rPr>
                <w:rFonts w:ascii="Calibri" w:hAnsi="Calibri" w:cs="Calibri"/>
                <w:sz w:val="18"/>
                <w:szCs w:val="18"/>
              </w:rPr>
              <w:t>O RINGS PARA MANTENIMIENTO DE 5000 HORAS</w:t>
            </w:r>
          </w:p>
        </w:tc>
        <w:tc>
          <w:tcPr>
            <w:tcW w:w="671" w:type="dxa"/>
            <w:tcBorders>
              <w:top w:val="single" w:sz="4" w:space="0" w:color="auto"/>
              <w:left w:val="single" w:sz="4" w:space="0" w:color="auto"/>
              <w:bottom w:val="single" w:sz="4" w:space="0" w:color="auto"/>
              <w:right w:val="single" w:sz="4" w:space="0" w:color="auto"/>
            </w:tcBorders>
            <w:shd w:val="clear" w:color="auto" w:fill="FFFFFF"/>
            <w:vAlign w:val="center"/>
          </w:tcPr>
          <w:p w:rsidR="002D28EB" w:rsidRPr="0098718E" w:rsidRDefault="002D28EB" w:rsidP="002D28EB">
            <w:pPr>
              <w:jc w:val="center"/>
              <w:rPr>
                <w:rFonts w:ascii="Calibri" w:hAnsi="Calibri" w:cs="Calibri"/>
                <w:sz w:val="18"/>
                <w:szCs w:val="18"/>
              </w:rPr>
            </w:pPr>
            <w:r w:rsidRPr="0098718E">
              <w:rPr>
                <w:rFonts w:ascii="Calibri" w:hAnsi="Calibri" w:cs="Calibri"/>
                <w:sz w:val="18"/>
                <w:szCs w:val="18"/>
              </w:rPr>
              <w:t>KIT</w:t>
            </w:r>
          </w:p>
        </w:tc>
        <w:tc>
          <w:tcPr>
            <w:tcW w:w="677" w:type="dxa"/>
            <w:tcBorders>
              <w:top w:val="single" w:sz="4" w:space="0" w:color="auto"/>
              <w:left w:val="single" w:sz="4" w:space="0" w:color="auto"/>
              <w:bottom w:val="single" w:sz="4" w:space="0" w:color="auto"/>
              <w:right w:val="single" w:sz="4" w:space="0" w:color="auto"/>
            </w:tcBorders>
            <w:shd w:val="clear" w:color="auto" w:fill="FFFFFF"/>
            <w:vAlign w:val="center"/>
          </w:tcPr>
          <w:p w:rsidR="002D28EB" w:rsidRDefault="002D28EB" w:rsidP="002D28EB">
            <w:pPr>
              <w:jc w:val="center"/>
              <w:rPr>
                <w:rFonts w:ascii="Calibri" w:hAnsi="Calibri"/>
                <w:color w:val="000000"/>
                <w:sz w:val="18"/>
                <w:szCs w:val="18"/>
              </w:rPr>
            </w:pPr>
            <w:r>
              <w:rPr>
                <w:rFonts w:ascii="Calibri" w:hAnsi="Calibri"/>
                <w:color w:val="000000"/>
                <w:sz w:val="18"/>
                <w:szCs w:val="18"/>
              </w:rPr>
              <w:t>1</w:t>
            </w:r>
          </w:p>
        </w:tc>
        <w:tc>
          <w:tcPr>
            <w:tcW w:w="1042" w:type="dxa"/>
            <w:tcBorders>
              <w:top w:val="single" w:sz="4" w:space="0" w:color="auto"/>
              <w:left w:val="single" w:sz="4" w:space="0" w:color="auto"/>
              <w:bottom w:val="single" w:sz="4" w:space="0" w:color="auto"/>
              <w:right w:val="single" w:sz="4" w:space="0" w:color="auto"/>
            </w:tcBorders>
            <w:shd w:val="clear" w:color="auto" w:fill="FFFFFF"/>
            <w:vAlign w:val="center"/>
          </w:tcPr>
          <w:p w:rsidR="002D28EB" w:rsidRPr="005D4857" w:rsidRDefault="002D28EB" w:rsidP="002D28EB">
            <w:pPr>
              <w:jc w:val="center"/>
              <w:rPr>
                <w:rFonts w:ascii="Calibri" w:hAnsi="Calibri" w:cs="Calibri"/>
                <w:color w:val="000000"/>
                <w:sz w:val="18"/>
                <w:szCs w:val="16"/>
              </w:rPr>
            </w:pPr>
            <w:r w:rsidRPr="005D4857">
              <w:rPr>
                <w:rFonts w:ascii="Calibri" w:hAnsi="Calibri" w:cs="Calibri"/>
                <w:color w:val="000000"/>
                <w:sz w:val="18"/>
                <w:szCs w:val="16"/>
              </w:rPr>
              <w:t>1.357,</w:t>
            </w:r>
            <w:r>
              <w:rPr>
                <w:rFonts w:ascii="Calibri" w:hAnsi="Calibri" w:cs="Calibri"/>
                <w:color w:val="000000"/>
                <w:sz w:val="18"/>
                <w:szCs w:val="16"/>
              </w:rPr>
              <w:t>0</w:t>
            </w:r>
            <w:r w:rsidRPr="005D4857">
              <w:rPr>
                <w:rFonts w:ascii="Calibri" w:hAnsi="Calibri" w:cs="Calibri"/>
                <w:color w:val="000000"/>
                <w:sz w:val="18"/>
                <w:szCs w:val="16"/>
              </w:rPr>
              <w:t>0</w:t>
            </w:r>
          </w:p>
        </w:tc>
        <w:tc>
          <w:tcPr>
            <w:tcW w:w="1226" w:type="dxa"/>
            <w:tcBorders>
              <w:top w:val="single" w:sz="4" w:space="0" w:color="auto"/>
              <w:left w:val="single" w:sz="4" w:space="0" w:color="auto"/>
              <w:bottom w:val="single" w:sz="4" w:space="0" w:color="auto"/>
              <w:right w:val="single" w:sz="4" w:space="0" w:color="auto"/>
            </w:tcBorders>
            <w:shd w:val="clear" w:color="auto" w:fill="FFFFFF"/>
            <w:vAlign w:val="bottom"/>
          </w:tcPr>
          <w:p w:rsidR="002D28EB" w:rsidRPr="00F46318" w:rsidRDefault="002D28EB" w:rsidP="002D28EB">
            <w:pPr>
              <w:jc w:val="center"/>
              <w:rPr>
                <w:rFonts w:ascii="Calibri" w:hAnsi="Calibri"/>
                <w:color w:val="000000"/>
                <w:sz w:val="18"/>
                <w:szCs w:val="22"/>
              </w:rPr>
            </w:pPr>
            <w:r w:rsidRPr="00F46318">
              <w:rPr>
                <w:rFonts w:ascii="Calibri" w:hAnsi="Calibri"/>
                <w:color w:val="000000"/>
                <w:sz w:val="18"/>
                <w:szCs w:val="22"/>
              </w:rPr>
              <w:t>1.357,00</w:t>
            </w:r>
          </w:p>
        </w:tc>
      </w:tr>
      <w:tr w:rsidR="002D28EB" w:rsidRPr="00F46318" w:rsidTr="002D28EB">
        <w:trPr>
          <w:trHeight w:val="226"/>
          <w:jc w:val="center"/>
        </w:trPr>
        <w:tc>
          <w:tcPr>
            <w:tcW w:w="695" w:type="dxa"/>
            <w:vMerge/>
            <w:tcBorders>
              <w:left w:val="single" w:sz="4" w:space="0" w:color="auto"/>
              <w:right w:val="single" w:sz="4" w:space="0" w:color="auto"/>
            </w:tcBorders>
            <w:shd w:val="clear" w:color="auto" w:fill="FFFFFF"/>
          </w:tcPr>
          <w:p w:rsidR="002D28EB" w:rsidRPr="00F52275" w:rsidRDefault="002D28EB" w:rsidP="002D28EB">
            <w:pPr>
              <w:jc w:val="center"/>
              <w:rPr>
                <w:rFonts w:ascii="Calibri" w:hAnsi="Calibri" w:cs="Calibri"/>
                <w:b/>
                <w:sz w:val="18"/>
                <w:szCs w:val="18"/>
              </w:rPr>
            </w:pPr>
          </w:p>
        </w:tc>
        <w:tc>
          <w:tcPr>
            <w:tcW w:w="699" w:type="dxa"/>
            <w:tcBorders>
              <w:left w:val="single" w:sz="4" w:space="0" w:color="auto"/>
              <w:right w:val="single" w:sz="4" w:space="0" w:color="auto"/>
            </w:tcBorders>
            <w:shd w:val="clear" w:color="auto" w:fill="FFFFFF"/>
            <w:vAlign w:val="center"/>
          </w:tcPr>
          <w:p w:rsidR="002D28EB" w:rsidRDefault="002D28EB" w:rsidP="002D28EB">
            <w:pPr>
              <w:jc w:val="center"/>
              <w:rPr>
                <w:rFonts w:ascii="Calibri" w:hAnsi="Calibri" w:cs="Calibri"/>
                <w:sz w:val="16"/>
                <w:szCs w:val="16"/>
              </w:rPr>
            </w:pPr>
            <w:r>
              <w:rPr>
                <w:rFonts w:ascii="Calibri" w:hAnsi="Calibri" w:cs="Calibri"/>
                <w:sz w:val="18"/>
                <w:szCs w:val="18"/>
              </w:rPr>
              <w:t>10</w:t>
            </w:r>
          </w:p>
        </w:tc>
        <w:tc>
          <w:tcPr>
            <w:tcW w:w="5114" w:type="dxa"/>
            <w:tcBorders>
              <w:top w:val="single" w:sz="4" w:space="0" w:color="auto"/>
              <w:left w:val="single" w:sz="4" w:space="0" w:color="auto"/>
              <w:bottom w:val="single" w:sz="4" w:space="0" w:color="auto"/>
              <w:right w:val="single" w:sz="4" w:space="0" w:color="auto"/>
            </w:tcBorders>
            <w:shd w:val="clear" w:color="auto" w:fill="FFFFFF"/>
            <w:vAlign w:val="center"/>
          </w:tcPr>
          <w:p w:rsidR="002D28EB" w:rsidRDefault="002D28EB" w:rsidP="002D28EB">
            <w:pPr>
              <w:rPr>
                <w:rFonts w:ascii="Calibri" w:hAnsi="Calibri" w:cs="Calibri"/>
                <w:sz w:val="16"/>
                <w:szCs w:val="16"/>
              </w:rPr>
            </w:pPr>
            <w:r w:rsidRPr="0098718E">
              <w:rPr>
                <w:rFonts w:ascii="Calibri" w:hAnsi="Calibri" w:cs="Calibri"/>
                <w:sz w:val="18"/>
                <w:szCs w:val="18"/>
              </w:rPr>
              <w:t>ARANDELAS DE COBRE PARA MANTENIMIENTO DE 5000 HORAS</w:t>
            </w:r>
          </w:p>
        </w:tc>
        <w:tc>
          <w:tcPr>
            <w:tcW w:w="671" w:type="dxa"/>
            <w:tcBorders>
              <w:top w:val="single" w:sz="4" w:space="0" w:color="auto"/>
              <w:left w:val="single" w:sz="4" w:space="0" w:color="auto"/>
              <w:bottom w:val="single" w:sz="4" w:space="0" w:color="auto"/>
              <w:right w:val="single" w:sz="4" w:space="0" w:color="auto"/>
            </w:tcBorders>
            <w:shd w:val="clear" w:color="auto" w:fill="FFFFFF"/>
            <w:vAlign w:val="center"/>
          </w:tcPr>
          <w:p w:rsidR="002D28EB" w:rsidRPr="0098718E" w:rsidRDefault="002D28EB" w:rsidP="002D28EB">
            <w:pPr>
              <w:jc w:val="center"/>
              <w:rPr>
                <w:rFonts w:ascii="Calibri" w:hAnsi="Calibri" w:cs="Calibri"/>
                <w:sz w:val="18"/>
                <w:szCs w:val="18"/>
              </w:rPr>
            </w:pPr>
            <w:r w:rsidRPr="0098718E">
              <w:rPr>
                <w:rFonts w:ascii="Calibri" w:hAnsi="Calibri" w:cs="Calibri"/>
                <w:sz w:val="18"/>
                <w:szCs w:val="18"/>
              </w:rPr>
              <w:t>KIT</w:t>
            </w:r>
          </w:p>
        </w:tc>
        <w:tc>
          <w:tcPr>
            <w:tcW w:w="677" w:type="dxa"/>
            <w:tcBorders>
              <w:top w:val="single" w:sz="4" w:space="0" w:color="auto"/>
              <w:left w:val="single" w:sz="4" w:space="0" w:color="auto"/>
              <w:bottom w:val="single" w:sz="4" w:space="0" w:color="auto"/>
              <w:right w:val="single" w:sz="4" w:space="0" w:color="auto"/>
            </w:tcBorders>
            <w:shd w:val="clear" w:color="auto" w:fill="FFFFFF"/>
            <w:vAlign w:val="center"/>
          </w:tcPr>
          <w:p w:rsidR="002D28EB" w:rsidRDefault="002D28EB" w:rsidP="002D28EB">
            <w:pPr>
              <w:jc w:val="center"/>
              <w:rPr>
                <w:rFonts w:ascii="Calibri" w:hAnsi="Calibri"/>
                <w:color w:val="000000"/>
                <w:sz w:val="18"/>
                <w:szCs w:val="18"/>
              </w:rPr>
            </w:pPr>
            <w:r>
              <w:rPr>
                <w:rFonts w:ascii="Calibri" w:hAnsi="Calibri"/>
                <w:color w:val="000000"/>
                <w:sz w:val="18"/>
                <w:szCs w:val="18"/>
              </w:rPr>
              <w:t>1</w:t>
            </w:r>
          </w:p>
        </w:tc>
        <w:tc>
          <w:tcPr>
            <w:tcW w:w="1042" w:type="dxa"/>
            <w:tcBorders>
              <w:top w:val="single" w:sz="4" w:space="0" w:color="auto"/>
              <w:left w:val="single" w:sz="4" w:space="0" w:color="auto"/>
              <w:bottom w:val="single" w:sz="4" w:space="0" w:color="auto"/>
              <w:right w:val="single" w:sz="4" w:space="0" w:color="auto"/>
            </w:tcBorders>
            <w:shd w:val="clear" w:color="auto" w:fill="FFFFFF"/>
            <w:vAlign w:val="center"/>
          </w:tcPr>
          <w:p w:rsidR="002D28EB" w:rsidRPr="005D4857" w:rsidRDefault="002D28EB" w:rsidP="002D28EB">
            <w:pPr>
              <w:jc w:val="center"/>
              <w:rPr>
                <w:rFonts w:ascii="Calibri" w:hAnsi="Calibri" w:cs="Calibri"/>
                <w:color w:val="000000"/>
                <w:sz w:val="18"/>
                <w:szCs w:val="16"/>
              </w:rPr>
            </w:pPr>
            <w:r w:rsidRPr="005D4857">
              <w:rPr>
                <w:rFonts w:ascii="Calibri" w:hAnsi="Calibri" w:cs="Calibri"/>
                <w:color w:val="000000"/>
                <w:sz w:val="18"/>
                <w:szCs w:val="16"/>
              </w:rPr>
              <w:t>1.990,</w:t>
            </w:r>
            <w:r>
              <w:rPr>
                <w:rFonts w:ascii="Calibri" w:hAnsi="Calibri" w:cs="Calibri"/>
                <w:color w:val="000000"/>
                <w:sz w:val="18"/>
                <w:szCs w:val="16"/>
              </w:rPr>
              <w:t>00</w:t>
            </w:r>
          </w:p>
        </w:tc>
        <w:tc>
          <w:tcPr>
            <w:tcW w:w="1226" w:type="dxa"/>
            <w:tcBorders>
              <w:top w:val="single" w:sz="4" w:space="0" w:color="auto"/>
              <w:left w:val="single" w:sz="4" w:space="0" w:color="auto"/>
              <w:bottom w:val="single" w:sz="4" w:space="0" w:color="auto"/>
              <w:right w:val="single" w:sz="4" w:space="0" w:color="auto"/>
            </w:tcBorders>
            <w:shd w:val="clear" w:color="auto" w:fill="FFFFFF"/>
            <w:vAlign w:val="bottom"/>
          </w:tcPr>
          <w:p w:rsidR="002D28EB" w:rsidRPr="00F46318" w:rsidRDefault="002D28EB" w:rsidP="002D28EB">
            <w:pPr>
              <w:jc w:val="center"/>
              <w:rPr>
                <w:rFonts w:ascii="Calibri" w:hAnsi="Calibri"/>
                <w:color w:val="000000"/>
                <w:sz w:val="18"/>
                <w:szCs w:val="22"/>
              </w:rPr>
            </w:pPr>
            <w:r w:rsidRPr="00F46318">
              <w:rPr>
                <w:rFonts w:ascii="Calibri" w:hAnsi="Calibri"/>
                <w:color w:val="000000"/>
                <w:sz w:val="18"/>
                <w:szCs w:val="22"/>
              </w:rPr>
              <w:t>1.990,00</w:t>
            </w:r>
          </w:p>
        </w:tc>
      </w:tr>
      <w:tr w:rsidR="002D28EB" w:rsidRPr="00F46318" w:rsidTr="002D28EB">
        <w:trPr>
          <w:trHeight w:val="226"/>
          <w:jc w:val="center"/>
        </w:trPr>
        <w:tc>
          <w:tcPr>
            <w:tcW w:w="695" w:type="dxa"/>
            <w:vMerge/>
            <w:tcBorders>
              <w:left w:val="single" w:sz="4" w:space="0" w:color="auto"/>
              <w:right w:val="single" w:sz="4" w:space="0" w:color="auto"/>
            </w:tcBorders>
            <w:shd w:val="clear" w:color="auto" w:fill="FFFFFF"/>
          </w:tcPr>
          <w:p w:rsidR="002D28EB" w:rsidRPr="00F52275" w:rsidRDefault="002D28EB" w:rsidP="002D28EB">
            <w:pPr>
              <w:jc w:val="center"/>
              <w:rPr>
                <w:rFonts w:ascii="Calibri" w:hAnsi="Calibri" w:cs="Calibri"/>
                <w:b/>
                <w:sz w:val="18"/>
                <w:szCs w:val="18"/>
              </w:rPr>
            </w:pPr>
          </w:p>
        </w:tc>
        <w:tc>
          <w:tcPr>
            <w:tcW w:w="699" w:type="dxa"/>
            <w:tcBorders>
              <w:left w:val="single" w:sz="4" w:space="0" w:color="auto"/>
              <w:right w:val="single" w:sz="4" w:space="0" w:color="auto"/>
            </w:tcBorders>
            <w:shd w:val="clear" w:color="auto" w:fill="FFFFFF"/>
            <w:vAlign w:val="center"/>
          </w:tcPr>
          <w:p w:rsidR="002D28EB" w:rsidRPr="0098718E" w:rsidRDefault="002D28EB" w:rsidP="002D28EB">
            <w:pPr>
              <w:jc w:val="center"/>
              <w:rPr>
                <w:rFonts w:ascii="Calibri" w:hAnsi="Calibri" w:cs="Calibri"/>
                <w:sz w:val="18"/>
                <w:szCs w:val="18"/>
              </w:rPr>
            </w:pPr>
            <w:r>
              <w:rPr>
                <w:rFonts w:ascii="Calibri" w:hAnsi="Calibri" w:cs="Calibri"/>
                <w:sz w:val="18"/>
                <w:szCs w:val="18"/>
              </w:rPr>
              <w:t>11</w:t>
            </w:r>
          </w:p>
        </w:tc>
        <w:tc>
          <w:tcPr>
            <w:tcW w:w="5114" w:type="dxa"/>
            <w:tcBorders>
              <w:top w:val="single" w:sz="4" w:space="0" w:color="auto"/>
              <w:left w:val="single" w:sz="4" w:space="0" w:color="auto"/>
              <w:bottom w:val="single" w:sz="4" w:space="0" w:color="auto"/>
              <w:right w:val="single" w:sz="4" w:space="0" w:color="auto"/>
            </w:tcBorders>
            <w:shd w:val="clear" w:color="auto" w:fill="FFFFFF"/>
            <w:vAlign w:val="center"/>
          </w:tcPr>
          <w:p w:rsidR="002D28EB" w:rsidRPr="0098718E" w:rsidRDefault="002D28EB" w:rsidP="002D28EB">
            <w:pPr>
              <w:rPr>
                <w:rFonts w:ascii="Calibri" w:hAnsi="Calibri" w:cs="Calibri"/>
                <w:sz w:val="18"/>
                <w:szCs w:val="18"/>
              </w:rPr>
            </w:pPr>
            <w:r w:rsidRPr="0098718E">
              <w:rPr>
                <w:rFonts w:ascii="Calibri" w:hAnsi="Calibri" w:cs="Calibri"/>
                <w:sz w:val="18"/>
                <w:szCs w:val="18"/>
              </w:rPr>
              <w:t>DIAFRAGMA VALVULA DE DESPRESURIZADO</w:t>
            </w:r>
          </w:p>
        </w:tc>
        <w:tc>
          <w:tcPr>
            <w:tcW w:w="671" w:type="dxa"/>
            <w:tcBorders>
              <w:top w:val="single" w:sz="4" w:space="0" w:color="auto"/>
              <w:left w:val="single" w:sz="4" w:space="0" w:color="auto"/>
              <w:bottom w:val="single" w:sz="4" w:space="0" w:color="auto"/>
              <w:right w:val="single" w:sz="4" w:space="0" w:color="auto"/>
            </w:tcBorders>
            <w:shd w:val="clear" w:color="auto" w:fill="FFFFFF"/>
            <w:vAlign w:val="center"/>
          </w:tcPr>
          <w:p w:rsidR="002D28EB" w:rsidRPr="0098718E" w:rsidRDefault="002D28EB" w:rsidP="002D28EB">
            <w:pPr>
              <w:jc w:val="center"/>
              <w:rPr>
                <w:rFonts w:ascii="Calibri" w:hAnsi="Calibri" w:cs="Calibri"/>
                <w:sz w:val="18"/>
                <w:szCs w:val="18"/>
              </w:rPr>
            </w:pPr>
            <w:r w:rsidRPr="0098718E">
              <w:rPr>
                <w:rFonts w:ascii="Calibri" w:hAnsi="Calibri" w:cs="Calibri"/>
                <w:sz w:val="18"/>
                <w:szCs w:val="18"/>
              </w:rPr>
              <w:t>PZA</w:t>
            </w:r>
          </w:p>
        </w:tc>
        <w:tc>
          <w:tcPr>
            <w:tcW w:w="677" w:type="dxa"/>
            <w:tcBorders>
              <w:top w:val="single" w:sz="4" w:space="0" w:color="auto"/>
              <w:left w:val="single" w:sz="4" w:space="0" w:color="auto"/>
              <w:bottom w:val="single" w:sz="4" w:space="0" w:color="auto"/>
              <w:right w:val="single" w:sz="4" w:space="0" w:color="auto"/>
            </w:tcBorders>
            <w:shd w:val="clear" w:color="auto" w:fill="FFFFFF"/>
            <w:vAlign w:val="center"/>
          </w:tcPr>
          <w:p w:rsidR="002D28EB" w:rsidRDefault="002D28EB" w:rsidP="002D28EB">
            <w:pPr>
              <w:jc w:val="center"/>
              <w:rPr>
                <w:rFonts w:ascii="Calibri" w:hAnsi="Calibri"/>
                <w:color w:val="000000"/>
                <w:sz w:val="18"/>
                <w:szCs w:val="18"/>
              </w:rPr>
            </w:pPr>
            <w:r>
              <w:rPr>
                <w:rFonts w:ascii="Calibri" w:hAnsi="Calibri"/>
                <w:color w:val="000000"/>
                <w:sz w:val="18"/>
                <w:szCs w:val="18"/>
              </w:rPr>
              <w:t>1</w:t>
            </w:r>
          </w:p>
        </w:tc>
        <w:tc>
          <w:tcPr>
            <w:tcW w:w="1042" w:type="dxa"/>
            <w:tcBorders>
              <w:top w:val="single" w:sz="4" w:space="0" w:color="auto"/>
              <w:left w:val="single" w:sz="4" w:space="0" w:color="auto"/>
              <w:bottom w:val="single" w:sz="4" w:space="0" w:color="auto"/>
              <w:right w:val="single" w:sz="4" w:space="0" w:color="auto"/>
            </w:tcBorders>
            <w:shd w:val="clear" w:color="auto" w:fill="FFFFFF"/>
            <w:vAlign w:val="center"/>
          </w:tcPr>
          <w:p w:rsidR="002D28EB" w:rsidRPr="005D4857" w:rsidRDefault="002D28EB" w:rsidP="002D28EB">
            <w:pPr>
              <w:jc w:val="center"/>
              <w:rPr>
                <w:rFonts w:ascii="Calibri" w:hAnsi="Calibri" w:cs="Calibri"/>
                <w:color w:val="000000"/>
                <w:sz w:val="18"/>
                <w:szCs w:val="16"/>
              </w:rPr>
            </w:pPr>
            <w:r w:rsidRPr="005D4857">
              <w:rPr>
                <w:rFonts w:ascii="Calibri" w:hAnsi="Calibri" w:cs="Calibri"/>
                <w:color w:val="000000"/>
                <w:sz w:val="18"/>
                <w:szCs w:val="16"/>
              </w:rPr>
              <w:t>542,</w:t>
            </w:r>
            <w:r>
              <w:rPr>
                <w:rFonts w:ascii="Calibri" w:hAnsi="Calibri" w:cs="Calibri"/>
                <w:color w:val="000000"/>
                <w:sz w:val="18"/>
                <w:szCs w:val="16"/>
              </w:rPr>
              <w:t>00</w:t>
            </w:r>
          </w:p>
        </w:tc>
        <w:tc>
          <w:tcPr>
            <w:tcW w:w="1226" w:type="dxa"/>
            <w:tcBorders>
              <w:top w:val="single" w:sz="4" w:space="0" w:color="auto"/>
              <w:left w:val="single" w:sz="4" w:space="0" w:color="auto"/>
              <w:bottom w:val="single" w:sz="4" w:space="0" w:color="auto"/>
              <w:right w:val="single" w:sz="4" w:space="0" w:color="auto"/>
            </w:tcBorders>
            <w:shd w:val="clear" w:color="auto" w:fill="FFFFFF"/>
            <w:vAlign w:val="bottom"/>
          </w:tcPr>
          <w:p w:rsidR="002D28EB" w:rsidRPr="00F46318" w:rsidRDefault="002D28EB" w:rsidP="002D28EB">
            <w:pPr>
              <w:jc w:val="center"/>
              <w:rPr>
                <w:rFonts w:ascii="Calibri" w:hAnsi="Calibri"/>
                <w:color w:val="000000"/>
                <w:sz w:val="18"/>
                <w:szCs w:val="22"/>
              </w:rPr>
            </w:pPr>
            <w:r w:rsidRPr="00F46318">
              <w:rPr>
                <w:rFonts w:ascii="Calibri" w:hAnsi="Calibri"/>
                <w:color w:val="000000"/>
                <w:sz w:val="18"/>
                <w:szCs w:val="22"/>
              </w:rPr>
              <w:t>542,00</w:t>
            </w:r>
          </w:p>
        </w:tc>
      </w:tr>
      <w:tr w:rsidR="002D28EB" w:rsidRPr="00F46318" w:rsidTr="002D28EB">
        <w:trPr>
          <w:trHeight w:val="310"/>
          <w:jc w:val="center"/>
        </w:trPr>
        <w:tc>
          <w:tcPr>
            <w:tcW w:w="695" w:type="dxa"/>
            <w:vMerge/>
            <w:tcBorders>
              <w:left w:val="single" w:sz="4" w:space="0" w:color="auto"/>
              <w:right w:val="single" w:sz="4" w:space="0" w:color="auto"/>
            </w:tcBorders>
            <w:shd w:val="clear" w:color="auto" w:fill="FFFFFF"/>
          </w:tcPr>
          <w:p w:rsidR="002D28EB" w:rsidRPr="00F52275" w:rsidRDefault="002D28EB" w:rsidP="002D28EB">
            <w:pPr>
              <w:jc w:val="center"/>
              <w:rPr>
                <w:rFonts w:ascii="Calibri" w:hAnsi="Calibri" w:cs="Calibri"/>
                <w:b/>
                <w:sz w:val="18"/>
                <w:szCs w:val="18"/>
              </w:rPr>
            </w:pPr>
          </w:p>
        </w:tc>
        <w:tc>
          <w:tcPr>
            <w:tcW w:w="699" w:type="dxa"/>
            <w:tcBorders>
              <w:left w:val="single" w:sz="4" w:space="0" w:color="auto"/>
              <w:right w:val="single" w:sz="4" w:space="0" w:color="auto"/>
            </w:tcBorders>
            <w:shd w:val="clear" w:color="auto" w:fill="FFFFFF"/>
            <w:vAlign w:val="center"/>
          </w:tcPr>
          <w:p w:rsidR="002D28EB" w:rsidRPr="0098718E" w:rsidRDefault="002D28EB" w:rsidP="002D28EB">
            <w:pPr>
              <w:jc w:val="center"/>
              <w:rPr>
                <w:rFonts w:ascii="Calibri" w:hAnsi="Calibri" w:cs="Calibri"/>
                <w:sz w:val="18"/>
                <w:szCs w:val="18"/>
              </w:rPr>
            </w:pPr>
            <w:r>
              <w:rPr>
                <w:rFonts w:ascii="Calibri" w:hAnsi="Calibri" w:cs="Calibri"/>
                <w:sz w:val="18"/>
                <w:szCs w:val="18"/>
              </w:rPr>
              <w:t>12</w:t>
            </w:r>
          </w:p>
        </w:tc>
        <w:tc>
          <w:tcPr>
            <w:tcW w:w="5114" w:type="dxa"/>
            <w:tcBorders>
              <w:top w:val="single" w:sz="4" w:space="0" w:color="auto"/>
              <w:left w:val="single" w:sz="4" w:space="0" w:color="auto"/>
              <w:bottom w:val="single" w:sz="4" w:space="0" w:color="auto"/>
              <w:right w:val="single" w:sz="4" w:space="0" w:color="auto"/>
            </w:tcBorders>
            <w:shd w:val="clear" w:color="auto" w:fill="FFFFFF"/>
            <w:vAlign w:val="center"/>
          </w:tcPr>
          <w:p w:rsidR="002D28EB" w:rsidRPr="0098718E" w:rsidRDefault="002D28EB" w:rsidP="002D28EB">
            <w:pPr>
              <w:rPr>
                <w:rFonts w:ascii="Calibri" w:hAnsi="Calibri" w:cs="Calibri"/>
                <w:sz w:val="18"/>
                <w:szCs w:val="18"/>
              </w:rPr>
            </w:pPr>
            <w:r w:rsidRPr="0098718E">
              <w:rPr>
                <w:rFonts w:ascii="Calibri" w:hAnsi="Calibri" w:cs="Calibri"/>
                <w:sz w:val="18"/>
                <w:szCs w:val="18"/>
              </w:rPr>
              <w:t>FILTRO COALESCENTE DE COMPRESOR</w:t>
            </w:r>
          </w:p>
        </w:tc>
        <w:tc>
          <w:tcPr>
            <w:tcW w:w="671" w:type="dxa"/>
            <w:tcBorders>
              <w:top w:val="single" w:sz="4" w:space="0" w:color="auto"/>
              <w:left w:val="single" w:sz="4" w:space="0" w:color="auto"/>
              <w:bottom w:val="single" w:sz="4" w:space="0" w:color="auto"/>
              <w:right w:val="single" w:sz="4" w:space="0" w:color="auto"/>
            </w:tcBorders>
            <w:shd w:val="clear" w:color="auto" w:fill="FFFFFF"/>
            <w:vAlign w:val="center"/>
          </w:tcPr>
          <w:p w:rsidR="002D28EB" w:rsidRPr="0098718E" w:rsidRDefault="002D28EB" w:rsidP="002D28EB">
            <w:pPr>
              <w:jc w:val="center"/>
              <w:rPr>
                <w:rFonts w:ascii="Calibri" w:hAnsi="Calibri" w:cs="Calibri"/>
                <w:sz w:val="18"/>
                <w:szCs w:val="18"/>
              </w:rPr>
            </w:pPr>
            <w:r w:rsidRPr="0098718E">
              <w:rPr>
                <w:rFonts w:ascii="Calibri" w:hAnsi="Calibri" w:cs="Calibri"/>
                <w:sz w:val="18"/>
                <w:szCs w:val="18"/>
              </w:rPr>
              <w:t>PZA</w:t>
            </w:r>
          </w:p>
        </w:tc>
        <w:tc>
          <w:tcPr>
            <w:tcW w:w="677" w:type="dxa"/>
            <w:tcBorders>
              <w:top w:val="single" w:sz="4" w:space="0" w:color="auto"/>
              <w:left w:val="single" w:sz="4" w:space="0" w:color="auto"/>
              <w:bottom w:val="single" w:sz="4" w:space="0" w:color="auto"/>
              <w:right w:val="single" w:sz="4" w:space="0" w:color="auto"/>
            </w:tcBorders>
            <w:shd w:val="clear" w:color="auto" w:fill="FFFFFF"/>
            <w:vAlign w:val="center"/>
          </w:tcPr>
          <w:p w:rsidR="002D28EB" w:rsidRDefault="002D28EB" w:rsidP="002D28EB">
            <w:pPr>
              <w:jc w:val="center"/>
              <w:rPr>
                <w:rFonts w:ascii="Calibri" w:hAnsi="Calibri"/>
                <w:color w:val="000000"/>
                <w:sz w:val="18"/>
                <w:szCs w:val="18"/>
              </w:rPr>
            </w:pPr>
            <w:r>
              <w:rPr>
                <w:rFonts w:ascii="Calibri" w:hAnsi="Calibri"/>
                <w:color w:val="000000"/>
                <w:sz w:val="18"/>
                <w:szCs w:val="18"/>
              </w:rPr>
              <w:t>1</w:t>
            </w:r>
          </w:p>
        </w:tc>
        <w:tc>
          <w:tcPr>
            <w:tcW w:w="1042" w:type="dxa"/>
            <w:tcBorders>
              <w:top w:val="single" w:sz="4" w:space="0" w:color="auto"/>
              <w:left w:val="single" w:sz="4" w:space="0" w:color="auto"/>
              <w:bottom w:val="single" w:sz="4" w:space="0" w:color="auto"/>
              <w:right w:val="single" w:sz="4" w:space="0" w:color="auto"/>
            </w:tcBorders>
            <w:shd w:val="clear" w:color="auto" w:fill="FFFFFF"/>
            <w:vAlign w:val="center"/>
          </w:tcPr>
          <w:p w:rsidR="002D28EB" w:rsidRPr="005D4857" w:rsidRDefault="002D28EB" w:rsidP="002D28EB">
            <w:pPr>
              <w:jc w:val="center"/>
              <w:rPr>
                <w:rFonts w:ascii="Calibri" w:hAnsi="Calibri" w:cs="Calibri"/>
                <w:color w:val="000000"/>
                <w:sz w:val="18"/>
                <w:szCs w:val="16"/>
              </w:rPr>
            </w:pPr>
            <w:r w:rsidRPr="005D4857">
              <w:rPr>
                <w:rFonts w:ascii="Calibri" w:hAnsi="Calibri" w:cs="Calibri"/>
                <w:color w:val="000000"/>
                <w:sz w:val="18"/>
                <w:szCs w:val="16"/>
              </w:rPr>
              <w:t>3.076,</w:t>
            </w:r>
            <w:r>
              <w:rPr>
                <w:rFonts w:ascii="Calibri" w:hAnsi="Calibri" w:cs="Calibri"/>
                <w:color w:val="000000"/>
                <w:sz w:val="18"/>
                <w:szCs w:val="16"/>
              </w:rPr>
              <w:t>00</w:t>
            </w:r>
          </w:p>
        </w:tc>
        <w:tc>
          <w:tcPr>
            <w:tcW w:w="1226" w:type="dxa"/>
            <w:tcBorders>
              <w:top w:val="single" w:sz="4" w:space="0" w:color="auto"/>
              <w:left w:val="single" w:sz="4" w:space="0" w:color="auto"/>
              <w:bottom w:val="single" w:sz="4" w:space="0" w:color="auto"/>
              <w:right w:val="single" w:sz="4" w:space="0" w:color="auto"/>
            </w:tcBorders>
            <w:shd w:val="clear" w:color="auto" w:fill="FFFFFF"/>
            <w:vAlign w:val="bottom"/>
          </w:tcPr>
          <w:p w:rsidR="002D28EB" w:rsidRPr="00F46318" w:rsidRDefault="002D28EB" w:rsidP="002D28EB">
            <w:pPr>
              <w:jc w:val="center"/>
              <w:rPr>
                <w:rFonts w:ascii="Calibri" w:hAnsi="Calibri"/>
                <w:color w:val="000000"/>
                <w:sz w:val="18"/>
                <w:szCs w:val="22"/>
              </w:rPr>
            </w:pPr>
            <w:r w:rsidRPr="00F46318">
              <w:rPr>
                <w:rFonts w:ascii="Calibri" w:hAnsi="Calibri"/>
                <w:color w:val="000000"/>
                <w:sz w:val="18"/>
                <w:szCs w:val="22"/>
              </w:rPr>
              <w:t>3.076,00</w:t>
            </w:r>
          </w:p>
        </w:tc>
      </w:tr>
      <w:tr w:rsidR="002D28EB" w:rsidRPr="00F46318" w:rsidTr="002D28EB">
        <w:trPr>
          <w:trHeight w:val="226"/>
          <w:jc w:val="center"/>
        </w:trPr>
        <w:tc>
          <w:tcPr>
            <w:tcW w:w="695" w:type="dxa"/>
            <w:vMerge/>
            <w:tcBorders>
              <w:left w:val="single" w:sz="4" w:space="0" w:color="auto"/>
              <w:right w:val="single" w:sz="4" w:space="0" w:color="auto"/>
            </w:tcBorders>
            <w:shd w:val="clear" w:color="auto" w:fill="FFFFFF"/>
          </w:tcPr>
          <w:p w:rsidR="002D28EB" w:rsidRPr="00F52275" w:rsidRDefault="002D28EB" w:rsidP="002D28EB">
            <w:pPr>
              <w:jc w:val="center"/>
              <w:rPr>
                <w:rFonts w:ascii="Calibri" w:hAnsi="Calibri" w:cs="Calibri"/>
                <w:b/>
                <w:sz w:val="18"/>
                <w:szCs w:val="18"/>
              </w:rPr>
            </w:pPr>
          </w:p>
        </w:tc>
        <w:tc>
          <w:tcPr>
            <w:tcW w:w="699" w:type="dxa"/>
            <w:tcBorders>
              <w:left w:val="single" w:sz="4" w:space="0" w:color="auto"/>
              <w:right w:val="single" w:sz="4" w:space="0" w:color="auto"/>
            </w:tcBorders>
            <w:shd w:val="clear" w:color="auto" w:fill="FFFFFF"/>
            <w:vAlign w:val="center"/>
          </w:tcPr>
          <w:p w:rsidR="002D28EB" w:rsidRPr="0098718E" w:rsidRDefault="002D28EB" w:rsidP="002D28EB">
            <w:pPr>
              <w:jc w:val="center"/>
              <w:rPr>
                <w:rFonts w:ascii="Calibri" w:hAnsi="Calibri" w:cs="Calibri"/>
                <w:sz w:val="18"/>
                <w:szCs w:val="18"/>
              </w:rPr>
            </w:pPr>
            <w:r>
              <w:rPr>
                <w:rFonts w:ascii="Calibri" w:hAnsi="Calibri" w:cs="Calibri"/>
                <w:sz w:val="18"/>
                <w:szCs w:val="18"/>
              </w:rPr>
              <w:t>13</w:t>
            </w:r>
          </w:p>
        </w:tc>
        <w:tc>
          <w:tcPr>
            <w:tcW w:w="5114" w:type="dxa"/>
            <w:tcBorders>
              <w:top w:val="single" w:sz="4" w:space="0" w:color="auto"/>
              <w:left w:val="single" w:sz="4" w:space="0" w:color="auto"/>
              <w:bottom w:val="single" w:sz="4" w:space="0" w:color="auto"/>
              <w:right w:val="single" w:sz="4" w:space="0" w:color="auto"/>
            </w:tcBorders>
            <w:shd w:val="clear" w:color="auto" w:fill="FFFFFF"/>
            <w:vAlign w:val="center"/>
          </w:tcPr>
          <w:p w:rsidR="002D28EB" w:rsidRPr="0098718E" w:rsidRDefault="002D28EB" w:rsidP="002D28EB">
            <w:pPr>
              <w:rPr>
                <w:rFonts w:ascii="Calibri" w:hAnsi="Calibri" w:cs="Calibri"/>
                <w:sz w:val="18"/>
                <w:szCs w:val="18"/>
              </w:rPr>
            </w:pPr>
            <w:r w:rsidRPr="0098718E">
              <w:rPr>
                <w:rFonts w:ascii="Calibri" w:hAnsi="Calibri" w:cs="Calibri"/>
                <w:sz w:val="18"/>
                <w:szCs w:val="18"/>
              </w:rPr>
              <w:t>ELEMENTO FILTRANTE SINTERIZADO</w:t>
            </w:r>
          </w:p>
        </w:tc>
        <w:tc>
          <w:tcPr>
            <w:tcW w:w="671" w:type="dxa"/>
            <w:tcBorders>
              <w:top w:val="single" w:sz="4" w:space="0" w:color="auto"/>
              <w:left w:val="single" w:sz="4" w:space="0" w:color="auto"/>
              <w:bottom w:val="single" w:sz="4" w:space="0" w:color="auto"/>
              <w:right w:val="single" w:sz="4" w:space="0" w:color="auto"/>
            </w:tcBorders>
            <w:shd w:val="clear" w:color="auto" w:fill="FFFFFF"/>
            <w:vAlign w:val="center"/>
          </w:tcPr>
          <w:p w:rsidR="002D28EB" w:rsidRPr="0098718E" w:rsidRDefault="002D28EB" w:rsidP="002D28EB">
            <w:pPr>
              <w:jc w:val="center"/>
              <w:rPr>
                <w:rFonts w:ascii="Calibri" w:hAnsi="Calibri" w:cs="Calibri"/>
                <w:sz w:val="18"/>
                <w:szCs w:val="18"/>
              </w:rPr>
            </w:pPr>
            <w:r w:rsidRPr="0098718E">
              <w:rPr>
                <w:rFonts w:ascii="Calibri" w:hAnsi="Calibri" w:cs="Calibri"/>
                <w:sz w:val="18"/>
                <w:szCs w:val="18"/>
              </w:rPr>
              <w:t>PZA</w:t>
            </w:r>
          </w:p>
        </w:tc>
        <w:tc>
          <w:tcPr>
            <w:tcW w:w="677" w:type="dxa"/>
            <w:tcBorders>
              <w:top w:val="single" w:sz="4" w:space="0" w:color="auto"/>
              <w:left w:val="single" w:sz="4" w:space="0" w:color="auto"/>
              <w:bottom w:val="single" w:sz="4" w:space="0" w:color="auto"/>
              <w:right w:val="single" w:sz="4" w:space="0" w:color="auto"/>
            </w:tcBorders>
            <w:shd w:val="clear" w:color="auto" w:fill="FFFFFF"/>
            <w:vAlign w:val="center"/>
          </w:tcPr>
          <w:p w:rsidR="002D28EB" w:rsidRDefault="002D28EB" w:rsidP="002D28EB">
            <w:pPr>
              <w:jc w:val="center"/>
              <w:rPr>
                <w:rFonts w:ascii="Calibri" w:hAnsi="Calibri"/>
                <w:color w:val="000000"/>
                <w:sz w:val="18"/>
                <w:szCs w:val="18"/>
              </w:rPr>
            </w:pPr>
            <w:r>
              <w:rPr>
                <w:rFonts w:ascii="Calibri" w:hAnsi="Calibri"/>
                <w:color w:val="000000"/>
                <w:sz w:val="18"/>
                <w:szCs w:val="18"/>
              </w:rPr>
              <w:t>1</w:t>
            </w:r>
          </w:p>
        </w:tc>
        <w:tc>
          <w:tcPr>
            <w:tcW w:w="1042" w:type="dxa"/>
            <w:tcBorders>
              <w:top w:val="single" w:sz="4" w:space="0" w:color="auto"/>
              <w:left w:val="single" w:sz="4" w:space="0" w:color="auto"/>
              <w:bottom w:val="single" w:sz="4" w:space="0" w:color="auto"/>
              <w:right w:val="single" w:sz="4" w:space="0" w:color="auto"/>
            </w:tcBorders>
            <w:shd w:val="clear" w:color="auto" w:fill="FFFFFF"/>
            <w:vAlign w:val="center"/>
          </w:tcPr>
          <w:p w:rsidR="002D28EB" w:rsidRPr="005D4857" w:rsidRDefault="002D28EB" w:rsidP="002D28EB">
            <w:pPr>
              <w:jc w:val="center"/>
              <w:rPr>
                <w:rFonts w:ascii="Calibri" w:hAnsi="Calibri" w:cs="Calibri"/>
                <w:color w:val="000000"/>
                <w:sz w:val="18"/>
                <w:szCs w:val="16"/>
              </w:rPr>
            </w:pPr>
            <w:r w:rsidRPr="005D4857">
              <w:rPr>
                <w:rFonts w:ascii="Calibri" w:hAnsi="Calibri" w:cs="Calibri"/>
                <w:color w:val="000000"/>
                <w:sz w:val="18"/>
                <w:szCs w:val="16"/>
              </w:rPr>
              <w:t>180,</w:t>
            </w:r>
            <w:r>
              <w:rPr>
                <w:rFonts w:ascii="Calibri" w:hAnsi="Calibri" w:cs="Calibri"/>
                <w:color w:val="000000"/>
                <w:sz w:val="18"/>
                <w:szCs w:val="16"/>
              </w:rPr>
              <w:t>00</w:t>
            </w:r>
          </w:p>
        </w:tc>
        <w:tc>
          <w:tcPr>
            <w:tcW w:w="1226" w:type="dxa"/>
            <w:tcBorders>
              <w:top w:val="single" w:sz="4" w:space="0" w:color="auto"/>
              <w:left w:val="single" w:sz="4" w:space="0" w:color="auto"/>
              <w:bottom w:val="single" w:sz="4" w:space="0" w:color="auto"/>
              <w:right w:val="single" w:sz="4" w:space="0" w:color="auto"/>
            </w:tcBorders>
            <w:shd w:val="clear" w:color="auto" w:fill="FFFFFF"/>
            <w:vAlign w:val="bottom"/>
          </w:tcPr>
          <w:p w:rsidR="002D28EB" w:rsidRPr="00F46318" w:rsidRDefault="002D28EB" w:rsidP="002D28EB">
            <w:pPr>
              <w:jc w:val="center"/>
              <w:rPr>
                <w:rFonts w:ascii="Calibri" w:hAnsi="Calibri"/>
                <w:color w:val="000000"/>
                <w:sz w:val="18"/>
                <w:szCs w:val="22"/>
              </w:rPr>
            </w:pPr>
            <w:r w:rsidRPr="00F46318">
              <w:rPr>
                <w:rFonts w:ascii="Calibri" w:hAnsi="Calibri"/>
                <w:color w:val="000000"/>
                <w:sz w:val="18"/>
                <w:szCs w:val="22"/>
              </w:rPr>
              <w:t>180,00</w:t>
            </w:r>
          </w:p>
        </w:tc>
      </w:tr>
      <w:tr w:rsidR="002D28EB" w:rsidRPr="00F46318" w:rsidTr="002D28EB">
        <w:trPr>
          <w:trHeight w:val="226"/>
          <w:jc w:val="center"/>
        </w:trPr>
        <w:tc>
          <w:tcPr>
            <w:tcW w:w="695" w:type="dxa"/>
            <w:vMerge/>
            <w:tcBorders>
              <w:left w:val="single" w:sz="4" w:space="0" w:color="auto"/>
              <w:right w:val="single" w:sz="4" w:space="0" w:color="auto"/>
            </w:tcBorders>
            <w:shd w:val="clear" w:color="auto" w:fill="FFFFFF"/>
          </w:tcPr>
          <w:p w:rsidR="002D28EB" w:rsidRPr="00F52275" w:rsidRDefault="002D28EB" w:rsidP="002D28EB">
            <w:pPr>
              <w:jc w:val="center"/>
              <w:rPr>
                <w:rFonts w:ascii="Calibri" w:hAnsi="Calibri" w:cs="Calibri"/>
                <w:b/>
                <w:sz w:val="18"/>
                <w:szCs w:val="18"/>
              </w:rPr>
            </w:pPr>
          </w:p>
        </w:tc>
        <w:tc>
          <w:tcPr>
            <w:tcW w:w="699" w:type="dxa"/>
            <w:tcBorders>
              <w:left w:val="single" w:sz="4" w:space="0" w:color="auto"/>
              <w:right w:val="single" w:sz="4" w:space="0" w:color="auto"/>
            </w:tcBorders>
            <w:shd w:val="clear" w:color="auto" w:fill="FFFFFF"/>
            <w:vAlign w:val="center"/>
          </w:tcPr>
          <w:p w:rsidR="002D28EB" w:rsidRPr="0098718E" w:rsidRDefault="002D28EB" w:rsidP="002D28EB">
            <w:pPr>
              <w:jc w:val="center"/>
              <w:rPr>
                <w:rFonts w:ascii="Calibri" w:hAnsi="Calibri" w:cs="Calibri"/>
                <w:sz w:val="18"/>
                <w:szCs w:val="18"/>
              </w:rPr>
            </w:pPr>
            <w:r>
              <w:rPr>
                <w:rFonts w:ascii="Calibri" w:hAnsi="Calibri" w:cs="Calibri"/>
                <w:sz w:val="18"/>
                <w:szCs w:val="18"/>
              </w:rPr>
              <w:t>14</w:t>
            </w:r>
          </w:p>
        </w:tc>
        <w:tc>
          <w:tcPr>
            <w:tcW w:w="5114" w:type="dxa"/>
            <w:tcBorders>
              <w:top w:val="single" w:sz="4" w:space="0" w:color="auto"/>
              <w:left w:val="single" w:sz="4" w:space="0" w:color="auto"/>
              <w:bottom w:val="single" w:sz="4" w:space="0" w:color="auto"/>
              <w:right w:val="single" w:sz="4" w:space="0" w:color="auto"/>
            </w:tcBorders>
            <w:shd w:val="clear" w:color="auto" w:fill="FFFFFF"/>
            <w:vAlign w:val="center"/>
          </w:tcPr>
          <w:p w:rsidR="002D28EB" w:rsidRPr="0098718E" w:rsidRDefault="002D28EB" w:rsidP="002D28EB">
            <w:pPr>
              <w:rPr>
                <w:rFonts w:ascii="Calibri" w:hAnsi="Calibri" w:cs="Calibri"/>
                <w:sz w:val="18"/>
                <w:szCs w:val="18"/>
              </w:rPr>
            </w:pPr>
            <w:r w:rsidRPr="0098718E">
              <w:rPr>
                <w:rFonts w:ascii="Calibri" w:hAnsi="Calibri" w:cs="Calibri"/>
                <w:sz w:val="18"/>
                <w:szCs w:val="18"/>
              </w:rPr>
              <w:t>O RING 2-243</w:t>
            </w:r>
          </w:p>
        </w:tc>
        <w:tc>
          <w:tcPr>
            <w:tcW w:w="671" w:type="dxa"/>
            <w:tcBorders>
              <w:top w:val="single" w:sz="4" w:space="0" w:color="auto"/>
              <w:left w:val="single" w:sz="4" w:space="0" w:color="auto"/>
              <w:bottom w:val="single" w:sz="4" w:space="0" w:color="auto"/>
              <w:right w:val="single" w:sz="4" w:space="0" w:color="auto"/>
            </w:tcBorders>
            <w:shd w:val="clear" w:color="auto" w:fill="FFFFFF"/>
            <w:vAlign w:val="center"/>
          </w:tcPr>
          <w:p w:rsidR="002D28EB" w:rsidRPr="0098718E" w:rsidRDefault="002D28EB" w:rsidP="002D28EB">
            <w:pPr>
              <w:jc w:val="center"/>
              <w:rPr>
                <w:rFonts w:ascii="Calibri" w:hAnsi="Calibri" w:cs="Calibri"/>
                <w:sz w:val="18"/>
                <w:szCs w:val="18"/>
              </w:rPr>
            </w:pPr>
            <w:r w:rsidRPr="0098718E">
              <w:rPr>
                <w:rFonts w:ascii="Calibri" w:hAnsi="Calibri" w:cs="Calibri"/>
                <w:sz w:val="18"/>
                <w:szCs w:val="18"/>
              </w:rPr>
              <w:t>PZA</w:t>
            </w:r>
          </w:p>
        </w:tc>
        <w:tc>
          <w:tcPr>
            <w:tcW w:w="677" w:type="dxa"/>
            <w:tcBorders>
              <w:top w:val="single" w:sz="4" w:space="0" w:color="auto"/>
              <w:left w:val="single" w:sz="4" w:space="0" w:color="auto"/>
              <w:bottom w:val="single" w:sz="4" w:space="0" w:color="auto"/>
              <w:right w:val="single" w:sz="4" w:space="0" w:color="auto"/>
            </w:tcBorders>
            <w:shd w:val="clear" w:color="auto" w:fill="FFFFFF"/>
            <w:vAlign w:val="center"/>
          </w:tcPr>
          <w:p w:rsidR="002D28EB" w:rsidRDefault="002D28EB" w:rsidP="002D28EB">
            <w:pPr>
              <w:jc w:val="center"/>
              <w:rPr>
                <w:rFonts w:ascii="Calibri" w:hAnsi="Calibri"/>
                <w:color w:val="000000"/>
                <w:sz w:val="18"/>
                <w:szCs w:val="18"/>
              </w:rPr>
            </w:pPr>
            <w:r>
              <w:rPr>
                <w:rFonts w:ascii="Calibri" w:hAnsi="Calibri"/>
                <w:color w:val="000000"/>
                <w:sz w:val="18"/>
                <w:szCs w:val="18"/>
              </w:rPr>
              <w:t>1</w:t>
            </w:r>
          </w:p>
        </w:tc>
        <w:tc>
          <w:tcPr>
            <w:tcW w:w="1042" w:type="dxa"/>
            <w:tcBorders>
              <w:top w:val="single" w:sz="4" w:space="0" w:color="auto"/>
              <w:left w:val="single" w:sz="4" w:space="0" w:color="auto"/>
              <w:bottom w:val="single" w:sz="4" w:space="0" w:color="auto"/>
              <w:right w:val="single" w:sz="4" w:space="0" w:color="auto"/>
            </w:tcBorders>
            <w:shd w:val="clear" w:color="auto" w:fill="FFFFFF"/>
            <w:vAlign w:val="center"/>
          </w:tcPr>
          <w:p w:rsidR="002D28EB" w:rsidRPr="005D4857" w:rsidRDefault="002D28EB" w:rsidP="002D28EB">
            <w:pPr>
              <w:jc w:val="center"/>
              <w:rPr>
                <w:rFonts w:ascii="Calibri" w:hAnsi="Calibri" w:cs="Calibri"/>
                <w:color w:val="000000"/>
                <w:sz w:val="18"/>
                <w:szCs w:val="16"/>
              </w:rPr>
            </w:pPr>
            <w:r w:rsidRPr="005D4857">
              <w:rPr>
                <w:rFonts w:ascii="Calibri" w:hAnsi="Calibri" w:cs="Calibri"/>
                <w:color w:val="000000"/>
                <w:sz w:val="18"/>
                <w:szCs w:val="16"/>
              </w:rPr>
              <w:t>108,</w:t>
            </w:r>
            <w:r>
              <w:rPr>
                <w:rFonts w:ascii="Calibri" w:hAnsi="Calibri" w:cs="Calibri"/>
                <w:color w:val="000000"/>
                <w:sz w:val="18"/>
                <w:szCs w:val="16"/>
              </w:rPr>
              <w:t>00</w:t>
            </w:r>
          </w:p>
        </w:tc>
        <w:tc>
          <w:tcPr>
            <w:tcW w:w="1226" w:type="dxa"/>
            <w:tcBorders>
              <w:top w:val="single" w:sz="4" w:space="0" w:color="auto"/>
              <w:left w:val="single" w:sz="4" w:space="0" w:color="auto"/>
              <w:bottom w:val="single" w:sz="4" w:space="0" w:color="auto"/>
              <w:right w:val="single" w:sz="4" w:space="0" w:color="auto"/>
            </w:tcBorders>
            <w:shd w:val="clear" w:color="auto" w:fill="FFFFFF"/>
            <w:vAlign w:val="bottom"/>
          </w:tcPr>
          <w:p w:rsidR="002D28EB" w:rsidRPr="00F46318" w:rsidRDefault="002D28EB" w:rsidP="002D28EB">
            <w:pPr>
              <w:jc w:val="center"/>
              <w:rPr>
                <w:rFonts w:ascii="Calibri" w:hAnsi="Calibri"/>
                <w:color w:val="000000"/>
                <w:sz w:val="18"/>
                <w:szCs w:val="22"/>
              </w:rPr>
            </w:pPr>
            <w:r w:rsidRPr="00F46318">
              <w:rPr>
                <w:rFonts w:ascii="Calibri" w:hAnsi="Calibri"/>
                <w:color w:val="000000"/>
                <w:sz w:val="18"/>
                <w:szCs w:val="22"/>
              </w:rPr>
              <w:t>108,00</w:t>
            </w:r>
          </w:p>
        </w:tc>
      </w:tr>
      <w:tr w:rsidR="002D28EB" w:rsidRPr="00F46318" w:rsidTr="002D28EB">
        <w:trPr>
          <w:trHeight w:val="321"/>
          <w:jc w:val="center"/>
        </w:trPr>
        <w:tc>
          <w:tcPr>
            <w:tcW w:w="695" w:type="dxa"/>
            <w:vMerge/>
            <w:tcBorders>
              <w:left w:val="single" w:sz="4" w:space="0" w:color="auto"/>
              <w:bottom w:val="single" w:sz="4" w:space="0" w:color="auto"/>
              <w:right w:val="single" w:sz="4" w:space="0" w:color="auto"/>
            </w:tcBorders>
            <w:shd w:val="clear" w:color="auto" w:fill="FFFFFF"/>
          </w:tcPr>
          <w:p w:rsidR="002D28EB" w:rsidRPr="00F52275" w:rsidRDefault="002D28EB" w:rsidP="002D28EB">
            <w:pPr>
              <w:jc w:val="center"/>
              <w:rPr>
                <w:rFonts w:ascii="Calibri" w:hAnsi="Calibri" w:cs="Calibri"/>
                <w:b/>
                <w:sz w:val="18"/>
                <w:szCs w:val="18"/>
              </w:rPr>
            </w:pPr>
          </w:p>
        </w:tc>
        <w:tc>
          <w:tcPr>
            <w:tcW w:w="699" w:type="dxa"/>
            <w:tcBorders>
              <w:left w:val="single" w:sz="4" w:space="0" w:color="auto"/>
              <w:bottom w:val="single" w:sz="4" w:space="0" w:color="auto"/>
              <w:right w:val="single" w:sz="4" w:space="0" w:color="auto"/>
            </w:tcBorders>
            <w:shd w:val="clear" w:color="auto" w:fill="FFFFFF"/>
            <w:vAlign w:val="center"/>
          </w:tcPr>
          <w:p w:rsidR="002D28EB" w:rsidRPr="0098718E" w:rsidRDefault="002D28EB" w:rsidP="002D28EB">
            <w:pPr>
              <w:jc w:val="center"/>
              <w:rPr>
                <w:rFonts w:ascii="Calibri" w:hAnsi="Calibri" w:cs="Calibri"/>
                <w:sz w:val="18"/>
                <w:szCs w:val="18"/>
              </w:rPr>
            </w:pPr>
            <w:r>
              <w:rPr>
                <w:rFonts w:ascii="Calibri" w:hAnsi="Calibri" w:cs="Calibri"/>
                <w:sz w:val="18"/>
                <w:szCs w:val="18"/>
              </w:rPr>
              <w:t>15</w:t>
            </w:r>
          </w:p>
        </w:tc>
        <w:tc>
          <w:tcPr>
            <w:tcW w:w="5114" w:type="dxa"/>
            <w:tcBorders>
              <w:top w:val="single" w:sz="4" w:space="0" w:color="auto"/>
              <w:left w:val="single" w:sz="4" w:space="0" w:color="auto"/>
              <w:bottom w:val="single" w:sz="4" w:space="0" w:color="auto"/>
              <w:right w:val="single" w:sz="4" w:space="0" w:color="auto"/>
            </w:tcBorders>
            <w:shd w:val="clear" w:color="auto" w:fill="FFFFFF"/>
            <w:vAlign w:val="center"/>
          </w:tcPr>
          <w:p w:rsidR="002D28EB" w:rsidRDefault="002D28EB" w:rsidP="002D28EB">
            <w:pPr>
              <w:rPr>
                <w:rFonts w:ascii="Calibri" w:hAnsi="Calibri" w:cs="Calibri"/>
                <w:sz w:val="16"/>
                <w:szCs w:val="16"/>
              </w:rPr>
            </w:pPr>
            <w:r w:rsidRPr="0098718E">
              <w:rPr>
                <w:rFonts w:ascii="Calibri" w:hAnsi="Calibri" w:cs="Calibri"/>
                <w:sz w:val="18"/>
                <w:szCs w:val="18"/>
              </w:rPr>
              <w:t>O RING 2-129V</w:t>
            </w:r>
          </w:p>
        </w:tc>
        <w:tc>
          <w:tcPr>
            <w:tcW w:w="671" w:type="dxa"/>
            <w:tcBorders>
              <w:top w:val="single" w:sz="4" w:space="0" w:color="auto"/>
              <w:left w:val="single" w:sz="4" w:space="0" w:color="auto"/>
              <w:bottom w:val="single" w:sz="4" w:space="0" w:color="auto"/>
              <w:right w:val="single" w:sz="4" w:space="0" w:color="auto"/>
            </w:tcBorders>
            <w:shd w:val="clear" w:color="auto" w:fill="FFFFFF"/>
            <w:vAlign w:val="center"/>
          </w:tcPr>
          <w:p w:rsidR="002D28EB" w:rsidRPr="0098718E" w:rsidRDefault="002D28EB" w:rsidP="002D28EB">
            <w:pPr>
              <w:jc w:val="center"/>
              <w:rPr>
                <w:rFonts w:ascii="Calibri" w:hAnsi="Calibri" w:cs="Calibri"/>
                <w:sz w:val="18"/>
                <w:szCs w:val="18"/>
              </w:rPr>
            </w:pPr>
            <w:r w:rsidRPr="0098718E">
              <w:rPr>
                <w:rFonts w:ascii="Calibri" w:hAnsi="Calibri" w:cs="Calibri"/>
                <w:sz w:val="18"/>
                <w:szCs w:val="18"/>
              </w:rPr>
              <w:t>PZA</w:t>
            </w:r>
          </w:p>
        </w:tc>
        <w:tc>
          <w:tcPr>
            <w:tcW w:w="677" w:type="dxa"/>
            <w:tcBorders>
              <w:top w:val="single" w:sz="4" w:space="0" w:color="auto"/>
              <w:left w:val="single" w:sz="4" w:space="0" w:color="auto"/>
              <w:bottom w:val="single" w:sz="4" w:space="0" w:color="auto"/>
              <w:right w:val="single" w:sz="4" w:space="0" w:color="auto"/>
            </w:tcBorders>
            <w:shd w:val="clear" w:color="auto" w:fill="FFFFFF"/>
            <w:vAlign w:val="center"/>
          </w:tcPr>
          <w:p w:rsidR="002D28EB" w:rsidRDefault="002D28EB" w:rsidP="002D28EB">
            <w:pPr>
              <w:jc w:val="center"/>
              <w:rPr>
                <w:rFonts w:ascii="Calibri" w:hAnsi="Calibri"/>
                <w:color w:val="000000"/>
                <w:sz w:val="18"/>
                <w:szCs w:val="18"/>
              </w:rPr>
            </w:pPr>
            <w:r>
              <w:rPr>
                <w:rFonts w:ascii="Calibri" w:hAnsi="Calibri"/>
                <w:color w:val="000000"/>
                <w:sz w:val="18"/>
                <w:szCs w:val="18"/>
              </w:rPr>
              <w:t>1</w:t>
            </w:r>
          </w:p>
        </w:tc>
        <w:tc>
          <w:tcPr>
            <w:tcW w:w="1042" w:type="dxa"/>
            <w:tcBorders>
              <w:top w:val="single" w:sz="4" w:space="0" w:color="auto"/>
              <w:left w:val="single" w:sz="4" w:space="0" w:color="auto"/>
              <w:bottom w:val="single" w:sz="4" w:space="0" w:color="auto"/>
              <w:right w:val="single" w:sz="4" w:space="0" w:color="auto"/>
            </w:tcBorders>
            <w:shd w:val="clear" w:color="auto" w:fill="FFFFFF"/>
            <w:vAlign w:val="center"/>
          </w:tcPr>
          <w:p w:rsidR="002D28EB" w:rsidRPr="005D4857" w:rsidRDefault="002D28EB" w:rsidP="002D28EB">
            <w:pPr>
              <w:jc w:val="center"/>
              <w:rPr>
                <w:rFonts w:ascii="Calibri" w:hAnsi="Calibri" w:cs="Calibri"/>
                <w:color w:val="000000"/>
                <w:sz w:val="18"/>
                <w:szCs w:val="16"/>
              </w:rPr>
            </w:pPr>
            <w:r w:rsidRPr="005D4857">
              <w:rPr>
                <w:rFonts w:ascii="Calibri" w:hAnsi="Calibri" w:cs="Calibri"/>
                <w:color w:val="000000"/>
                <w:sz w:val="18"/>
                <w:szCs w:val="16"/>
              </w:rPr>
              <w:t>54,</w:t>
            </w:r>
            <w:r>
              <w:rPr>
                <w:rFonts w:ascii="Calibri" w:hAnsi="Calibri" w:cs="Calibri"/>
                <w:color w:val="000000"/>
                <w:sz w:val="18"/>
                <w:szCs w:val="16"/>
              </w:rPr>
              <w:t>00</w:t>
            </w:r>
          </w:p>
        </w:tc>
        <w:tc>
          <w:tcPr>
            <w:tcW w:w="1226" w:type="dxa"/>
            <w:tcBorders>
              <w:top w:val="single" w:sz="4" w:space="0" w:color="auto"/>
              <w:left w:val="single" w:sz="4" w:space="0" w:color="auto"/>
              <w:bottom w:val="single" w:sz="4" w:space="0" w:color="auto"/>
              <w:right w:val="single" w:sz="4" w:space="0" w:color="auto"/>
            </w:tcBorders>
            <w:shd w:val="clear" w:color="auto" w:fill="FFFFFF"/>
            <w:vAlign w:val="bottom"/>
          </w:tcPr>
          <w:p w:rsidR="002D28EB" w:rsidRPr="00F46318" w:rsidRDefault="002D28EB" w:rsidP="002D28EB">
            <w:pPr>
              <w:jc w:val="center"/>
              <w:rPr>
                <w:rFonts w:ascii="Calibri" w:hAnsi="Calibri"/>
                <w:color w:val="000000"/>
                <w:sz w:val="18"/>
                <w:szCs w:val="22"/>
              </w:rPr>
            </w:pPr>
            <w:r w:rsidRPr="00F46318">
              <w:rPr>
                <w:rFonts w:ascii="Calibri" w:hAnsi="Calibri"/>
                <w:color w:val="000000"/>
                <w:sz w:val="18"/>
                <w:szCs w:val="22"/>
              </w:rPr>
              <w:t>54,00</w:t>
            </w:r>
          </w:p>
        </w:tc>
      </w:tr>
      <w:tr w:rsidR="002D28EB" w:rsidRPr="005D4857" w:rsidTr="002D28EB">
        <w:trPr>
          <w:trHeight w:val="415"/>
          <w:jc w:val="center"/>
        </w:trPr>
        <w:tc>
          <w:tcPr>
            <w:tcW w:w="8898" w:type="dxa"/>
            <w:gridSpan w:val="6"/>
            <w:tcBorders>
              <w:left w:val="single" w:sz="4" w:space="0" w:color="auto"/>
              <w:bottom w:val="single" w:sz="4" w:space="0" w:color="auto"/>
              <w:right w:val="single" w:sz="4" w:space="0" w:color="auto"/>
            </w:tcBorders>
            <w:shd w:val="clear" w:color="auto" w:fill="C5E0B3"/>
            <w:vAlign w:val="center"/>
          </w:tcPr>
          <w:p w:rsidR="002D28EB" w:rsidRPr="00594CEE" w:rsidRDefault="002D28EB" w:rsidP="002D28EB">
            <w:pPr>
              <w:jc w:val="right"/>
              <w:rPr>
                <w:rFonts w:ascii="Calibri" w:hAnsi="Calibri" w:cs="Calibri"/>
                <w:color w:val="000000"/>
                <w:sz w:val="22"/>
                <w:szCs w:val="16"/>
              </w:rPr>
            </w:pPr>
            <w:r w:rsidRPr="00594CEE">
              <w:rPr>
                <w:rFonts w:ascii="Calibri" w:hAnsi="Calibri" w:cs="Calibri"/>
                <w:color w:val="000000"/>
                <w:sz w:val="18"/>
                <w:szCs w:val="16"/>
              </w:rPr>
              <w:t>SUB TOTAL  Bs.</w:t>
            </w:r>
          </w:p>
        </w:tc>
        <w:tc>
          <w:tcPr>
            <w:tcW w:w="1226" w:type="dxa"/>
            <w:tcBorders>
              <w:top w:val="single" w:sz="4" w:space="0" w:color="auto"/>
              <w:left w:val="single" w:sz="4" w:space="0" w:color="auto"/>
              <w:bottom w:val="single" w:sz="4" w:space="0" w:color="auto"/>
              <w:right w:val="single" w:sz="4" w:space="0" w:color="auto"/>
            </w:tcBorders>
            <w:shd w:val="clear" w:color="auto" w:fill="C5E0B3"/>
            <w:vAlign w:val="center"/>
          </w:tcPr>
          <w:p w:rsidR="002D28EB" w:rsidRPr="005D4857" w:rsidRDefault="002D28EB" w:rsidP="002D28EB">
            <w:pPr>
              <w:jc w:val="center"/>
              <w:rPr>
                <w:rFonts w:ascii="Calibri" w:hAnsi="Calibri" w:cs="Calibri"/>
                <w:b/>
                <w:color w:val="000000"/>
                <w:sz w:val="18"/>
                <w:szCs w:val="16"/>
              </w:rPr>
            </w:pPr>
            <w:r w:rsidRPr="005D4857">
              <w:rPr>
                <w:rFonts w:ascii="Calibri" w:hAnsi="Calibri" w:cs="Calibri"/>
                <w:b/>
                <w:color w:val="000000"/>
                <w:sz w:val="18"/>
                <w:szCs w:val="16"/>
              </w:rPr>
              <w:t>33.6</w:t>
            </w:r>
            <w:r>
              <w:rPr>
                <w:rFonts w:ascii="Calibri" w:hAnsi="Calibri" w:cs="Calibri"/>
                <w:b/>
                <w:color w:val="000000"/>
                <w:sz w:val="18"/>
                <w:szCs w:val="16"/>
              </w:rPr>
              <w:t>7</w:t>
            </w:r>
            <w:r w:rsidRPr="005D4857">
              <w:rPr>
                <w:rFonts w:ascii="Calibri" w:hAnsi="Calibri" w:cs="Calibri"/>
                <w:b/>
                <w:color w:val="000000"/>
                <w:sz w:val="18"/>
                <w:szCs w:val="16"/>
              </w:rPr>
              <w:t>5,</w:t>
            </w:r>
            <w:r>
              <w:rPr>
                <w:rFonts w:ascii="Calibri" w:hAnsi="Calibri" w:cs="Calibri"/>
                <w:b/>
                <w:color w:val="000000"/>
                <w:sz w:val="18"/>
                <w:szCs w:val="16"/>
              </w:rPr>
              <w:t>00</w:t>
            </w:r>
          </w:p>
        </w:tc>
      </w:tr>
      <w:tr w:rsidR="002D28EB" w:rsidRPr="00F52275" w:rsidTr="002D28EB">
        <w:trPr>
          <w:trHeight w:val="446"/>
          <w:jc w:val="center"/>
        </w:trPr>
        <w:tc>
          <w:tcPr>
            <w:tcW w:w="695" w:type="dxa"/>
            <w:tcBorders>
              <w:top w:val="single" w:sz="4" w:space="0" w:color="auto"/>
              <w:left w:val="single" w:sz="4" w:space="0" w:color="auto"/>
              <w:right w:val="single" w:sz="4" w:space="0" w:color="auto"/>
            </w:tcBorders>
            <w:shd w:val="clear" w:color="auto" w:fill="F2F2F2"/>
            <w:vAlign w:val="center"/>
          </w:tcPr>
          <w:p w:rsidR="002D28EB" w:rsidRPr="00F52275" w:rsidRDefault="002D28EB" w:rsidP="002D28EB">
            <w:pPr>
              <w:jc w:val="center"/>
              <w:rPr>
                <w:rFonts w:ascii="Calibri" w:hAnsi="Calibri" w:cs="Calibri"/>
                <w:b/>
                <w:sz w:val="18"/>
                <w:szCs w:val="18"/>
              </w:rPr>
            </w:pPr>
          </w:p>
          <w:p w:rsidR="002D28EB" w:rsidRPr="00F52275" w:rsidRDefault="002D28EB" w:rsidP="002D28EB">
            <w:pPr>
              <w:jc w:val="center"/>
              <w:rPr>
                <w:rFonts w:ascii="Calibri" w:hAnsi="Calibri" w:cs="Calibri"/>
                <w:b/>
                <w:sz w:val="18"/>
                <w:szCs w:val="18"/>
              </w:rPr>
            </w:pPr>
            <w:r>
              <w:rPr>
                <w:rFonts w:ascii="Calibri" w:hAnsi="Calibri" w:cs="Calibri"/>
                <w:b/>
                <w:sz w:val="18"/>
                <w:szCs w:val="18"/>
              </w:rPr>
              <w:t>LOTE N°</w:t>
            </w:r>
          </w:p>
        </w:tc>
        <w:tc>
          <w:tcPr>
            <w:tcW w:w="699" w:type="dxa"/>
            <w:tcBorders>
              <w:top w:val="single" w:sz="4" w:space="0" w:color="auto"/>
              <w:left w:val="single" w:sz="4" w:space="0" w:color="auto"/>
              <w:right w:val="single" w:sz="4" w:space="0" w:color="auto"/>
            </w:tcBorders>
            <w:shd w:val="clear" w:color="auto" w:fill="F2F2F2"/>
            <w:vAlign w:val="center"/>
          </w:tcPr>
          <w:p w:rsidR="002D28EB" w:rsidRPr="00F52275" w:rsidRDefault="002D28EB" w:rsidP="002D28EB">
            <w:pPr>
              <w:jc w:val="center"/>
              <w:rPr>
                <w:rFonts w:ascii="Calibri" w:hAnsi="Calibri" w:cs="Calibri"/>
                <w:b/>
                <w:sz w:val="18"/>
                <w:szCs w:val="18"/>
              </w:rPr>
            </w:pPr>
          </w:p>
          <w:p w:rsidR="002D28EB" w:rsidRPr="00F52275" w:rsidRDefault="002D28EB" w:rsidP="002D28EB">
            <w:pPr>
              <w:jc w:val="center"/>
              <w:rPr>
                <w:rFonts w:ascii="Calibri" w:hAnsi="Calibri" w:cs="Calibri"/>
                <w:b/>
                <w:sz w:val="18"/>
                <w:szCs w:val="18"/>
              </w:rPr>
            </w:pPr>
            <w:r w:rsidRPr="00F52275">
              <w:rPr>
                <w:rFonts w:ascii="Calibri" w:hAnsi="Calibri" w:cs="Calibri"/>
                <w:b/>
                <w:sz w:val="18"/>
                <w:szCs w:val="18"/>
              </w:rPr>
              <w:t>ITEM</w:t>
            </w:r>
          </w:p>
        </w:tc>
        <w:tc>
          <w:tcPr>
            <w:tcW w:w="5114" w:type="dxa"/>
            <w:tcBorders>
              <w:top w:val="single" w:sz="4" w:space="0" w:color="auto"/>
              <w:left w:val="single" w:sz="4" w:space="0" w:color="auto"/>
              <w:bottom w:val="single" w:sz="4" w:space="0" w:color="auto"/>
              <w:right w:val="single" w:sz="4" w:space="0" w:color="auto"/>
            </w:tcBorders>
            <w:shd w:val="clear" w:color="auto" w:fill="F2F2F2"/>
            <w:vAlign w:val="center"/>
          </w:tcPr>
          <w:p w:rsidR="002D28EB" w:rsidRPr="00823577" w:rsidRDefault="002D28EB" w:rsidP="002D28EB">
            <w:pPr>
              <w:jc w:val="center"/>
              <w:rPr>
                <w:rFonts w:ascii="Calibri" w:hAnsi="Calibri" w:cs="Calibri"/>
                <w:b/>
                <w:sz w:val="8"/>
                <w:szCs w:val="18"/>
              </w:rPr>
            </w:pPr>
          </w:p>
          <w:p w:rsidR="002D28EB" w:rsidRPr="00F52275" w:rsidRDefault="002D28EB" w:rsidP="002D28EB">
            <w:pPr>
              <w:jc w:val="center"/>
              <w:rPr>
                <w:rFonts w:ascii="Calibri" w:hAnsi="Calibri" w:cs="Calibri"/>
                <w:b/>
                <w:sz w:val="18"/>
                <w:szCs w:val="18"/>
              </w:rPr>
            </w:pPr>
          </w:p>
          <w:p w:rsidR="002D28EB" w:rsidRPr="00F52275" w:rsidRDefault="002D28EB" w:rsidP="002D28EB">
            <w:pPr>
              <w:jc w:val="center"/>
              <w:rPr>
                <w:rFonts w:ascii="Calibri" w:hAnsi="Calibri" w:cs="Calibri"/>
                <w:b/>
                <w:sz w:val="18"/>
                <w:szCs w:val="18"/>
              </w:rPr>
            </w:pPr>
            <w:r>
              <w:rPr>
                <w:rFonts w:ascii="Calibri" w:hAnsi="Calibri" w:cs="Calibri"/>
                <w:b/>
                <w:sz w:val="18"/>
                <w:szCs w:val="18"/>
              </w:rPr>
              <w:t>DETALLE DEL BIEN</w:t>
            </w:r>
          </w:p>
          <w:p w:rsidR="002D28EB" w:rsidRPr="00F52275" w:rsidRDefault="002D28EB" w:rsidP="002D28EB">
            <w:pPr>
              <w:jc w:val="center"/>
              <w:rPr>
                <w:rFonts w:ascii="Calibri" w:hAnsi="Calibri" w:cs="Calibri"/>
                <w:b/>
                <w:sz w:val="18"/>
                <w:szCs w:val="18"/>
              </w:rPr>
            </w:pPr>
          </w:p>
        </w:tc>
        <w:tc>
          <w:tcPr>
            <w:tcW w:w="671" w:type="dxa"/>
            <w:tcBorders>
              <w:top w:val="single" w:sz="4" w:space="0" w:color="auto"/>
              <w:left w:val="single" w:sz="4" w:space="0" w:color="auto"/>
              <w:bottom w:val="single" w:sz="4" w:space="0" w:color="auto"/>
              <w:right w:val="single" w:sz="4" w:space="0" w:color="auto"/>
            </w:tcBorders>
            <w:shd w:val="clear" w:color="auto" w:fill="F2F2F2"/>
            <w:vAlign w:val="center"/>
          </w:tcPr>
          <w:p w:rsidR="002D28EB" w:rsidRPr="008B7F81" w:rsidRDefault="002D28EB" w:rsidP="002D28EB">
            <w:pPr>
              <w:jc w:val="center"/>
              <w:rPr>
                <w:rFonts w:ascii="Calibri" w:hAnsi="Calibri" w:cs="Calibri"/>
                <w:b/>
                <w:sz w:val="18"/>
                <w:szCs w:val="18"/>
              </w:rPr>
            </w:pPr>
            <w:r>
              <w:rPr>
                <w:rFonts w:ascii="Calibri" w:hAnsi="Calibri" w:cs="Calibri"/>
                <w:b/>
                <w:sz w:val="18"/>
                <w:szCs w:val="18"/>
              </w:rPr>
              <w:t>UM</w:t>
            </w:r>
            <w:r w:rsidRPr="008B7F81">
              <w:rPr>
                <w:rFonts w:ascii="Calibri" w:hAnsi="Calibri" w:cs="Calibri"/>
                <w:b/>
                <w:sz w:val="18"/>
                <w:szCs w:val="18"/>
              </w:rPr>
              <w:t>.</w:t>
            </w:r>
          </w:p>
        </w:tc>
        <w:tc>
          <w:tcPr>
            <w:tcW w:w="677" w:type="dxa"/>
            <w:tcBorders>
              <w:top w:val="single" w:sz="4" w:space="0" w:color="auto"/>
              <w:left w:val="single" w:sz="4" w:space="0" w:color="auto"/>
              <w:bottom w:val="single" w:sz="4" w:space="0" w:color="auto"/>
              <w:right w:val="single" w:sz="4" w:space="0" w:color="auto"/>
            </w:tcBorders>
            <w:shd w:val="clear" w:color="auto" w:fill="F2F2F2"/>
            <w:vAlign w:val="center"/>
          </w:tcPr>
          <w:p w:rsidR="002D28EB" w:rsidRPr="008B7F81" w:rsidRDefault="002D28EB" w:rsidP="002D28EB">
            <w:pPr>
              <w:jc w:val="center"/>
              <w:rPr>
                <w:rFonts w:ascii="Calibri" w:hAnsi="Calibri" w:cs="Calibri"/>
                <w:b/>
                <w:sz w:val="18"/>
                <w:szCs w:val="18"/>
              </w:rPr>
            </w:pPr>
            <w:r>
              <w:rPr>
                <w:rFonts w:ascii="Calibri" w:hAnsi="Calibri" w:cs="Calibri"/>
                <w:b/>
                <w:sz w:val="18"/>
                <w:szCs w:val="18"/>
              </w:rPr>
              <w:t>CANT</w:t>
            </w:r>
            <w:r w:rsidRPr="008B7F81">
              <w:rPr>
                <w:rFonts w:ascii="Calibri" w:hAnsi="Calibri" w:cs="Calibri"/>
                <w:b/>
                <w:sz w:val="18"/>
                <w:szCs w:val="18"/>
              </w:rPr>
              <w:t>.</w:t>
            </w:r>
          </w:p>
        </w:tc>
        <w:tc>
          <w:tcPr>
            <w:tcW w:w="1042" w:type="dxa"/>
            <w:tcBorders>
              <w:top w:val="single" w:sz="4" w:space="0" w:color="auto"/>
              <w:left w:val="single" w:sz="4" w:space="0" w:color="auto"/>
              <w:bottom w:val="single" w:sz="4" w:space="0" w:color="auto"/>
              <w:right w:val="single" w:sz="4" w:space="0" w:color="auto"/>
            </w:tcBorders>
            <w:shd w:val="clear" w:color="auto" w:fill="F2F2F2"/>
            <w:vAlign w:val="center"/>
          </w:tcPr>
          <w:p w:rsidR="002D28EB" w:rsidRPr="00F52275" w:rsidRDefault="002D28EB" w:rsidP="002D28EB">
            <w:pPr>
              <w:jc w:val="center"/>
              <w:rPr>
                <w:rFonts w:ascii="Calibri" w:hAnsi="Calibri" w:cs="Calibri"/>
                <w:b/>
                <w:sz w:val="2"/>
                <w:szCs w:val="18"/>
              </w:rPr>
            </w:pPr>
          </w:p>
          <w:p w:rsidR="002D28EB" w:rsidRPr="00F52275" w:rsidRDefault="002D28EB" w:rsidP="002D28EB">
            <w:pPr>
              <w:jc w:val="center"/>
              <w:rPr>
                <w:rFonts w:ascii="Calibri" w:hAnsi="Calibri" w:cs="Calibri"/>
                <w:b/>
                <w:sz w:val="18"/>
                <w:szCs w:val="18"/>
              </w:rPr>
            </w:pPr>
            <w:r w:rsidRPr="00F52275">
              <w:rPr>
                <w:rFonts w:ascii="Calibri" w:hAnsi="Calibri" w:cs="Calibri"/>
                <w:b/>
                <w:sz w:val="18"/>
                <w:szCs w:val="18"/>
              </w:rPr>
              <w:t>PRECIO UNITARIO</w:t>
            </w:r>
          </w:p>
        </w:tc>
        <w:tc>
          <w:tcPr>
            <w:tcW w:w="1226" w:type="dxa"/>
            <w:tcBorders>
              <w:top w:val="single" w:sz="4" w:space="0" w:color="auto"/>
              <w:left w:val="single" w:sz="4" w:space="0" w:color="auto"/>
              <w:bottom w:val="single" w:sz="4" w:space="0" w:color="auto"/>
              <w:right w:val="single" w:sz="4" w:space="0" w:color="auto"/>
            </w:tcBorders>
            <w:shd w:val="clear" w:color="auto" w:fill="F2F2F2"/>
            <w:vAlign w:val="center"/>
          </w:tcPr>
          <w:p w:rsidR="002D28EB" w:rsidRPr="00F52275" w:rsidRDefault="002D28EB" w:rsidP="002D28EB">
            <w:pPr>
              <w:jc w:val="center"/>
              <w:rPr>
                <w:rFonts w:ascii="Calibri" w:hAnsi="Calibri" w:cs="Calibri"/>
                <w:b/>
                <w:sz w:val="2"/>
                <w:szCs w:val="18"/>
              </w:rPr>
            </w:pPr>
          </w:p>
          <w:p w:rsidR="002D28EB" w:rsidRPr="00F52275" w:rsidRDefault="002D28EB" w:rsidP="002D28EB">
            <w:pPr>
              <w:jc w:val="center"/>
              <w:rPr>
                <w:rFonts w:ascii="Calibri" w:hAnsi="Calibri" w:cs="Calibri"/>
                <w:b/>
                <w:sz w:val="18"/>
                <w:szCs w:val="18"/>
              </w:rPr>
            </w:pPr>
            <w:r w:rsidRPr="00F52275">
              <w:rPr>
                <w:rFonts w:ascii="Calibri" w:hAnsi="Calibri" w:cs="Calibri"/>
                <w:b/>
                <w:sz w:val="18"/>
                <w:szCs w:val="18"/>
              </w:rPr>
              <w:t>PRECIO TOTAL</w:t>
            </w:r>
          </w:p>
        </w:tc>
      </w:tr>
      <w:tr w:rsidR="002D28EB" w:rsidRPr="00F52275" w:rsidTr="002D28EB">
        <w:trPr>
          <w:trHeight w:val="446"/>
          <w:jc w:val="center"/>
        </w:trPr>
        <w:tc>
          <w:tcPr>
            <w:tcW w:w="695" w:type="dxa"/>
            <w:tcBorders>
              <w:top w:val="single" w:sz="4" w:space="0" w:color="auto"/>
              <w:left w:val="single" w:sz="4" w:space="0" w:color="auto"/>
              <w:right w:val="single" w:sz="4" w:space="0" w:color="auto"/>
            </w:tcBorders>
            <w:shd w:val="clear" w:color="auto" w:fill="FFFFFF"/>
            <w:vAlign w:val="center"/>
          </w:tcPr>
          <w:p w:rsidR="002D28EB" w:rsidRPr="00F52275" w:rsidRDefault="002D28EB" w:rsidP="002D28EB">
            <w:pPr>
              <w:jc w:val="center"/>
              <w:rPr>
                <w:rFonts w:ascii="Calibri" w:hAnsi="Calibri" w:cs="Calibri"/>
                <w:b/>
                <w:sz w:val="18"/>
                <w:szCs w:val="18"/>
              </w:rPr>
            </w:pPr>
            <w:r>
              <w:rPr>
                <w:rFonts w:ascii="Calibri" w:hAnsi="Calibri" w:cs="Calibri"/>
                <w:b/>
                <w:sz w:val="18"/>
                <w:szCs w:val="18"/>
              </w:rPr>
              <w:t>3</w:t>
            </w:r>
          </w:p>
        </w:tc>
        <w:tc>
          <w:tcPr>
            <w:tcW w:w="699" w:type="dxa"/>
            <w:tcBorders>
              <w:top w:val="single" w:sz="4" w:space="0" w:color="auto"/>
              <w:left w:val="single" w:sz="4" w:space="0" w:color="auto"/>
              <w:right w:val="single" w:sz="4" w:space="0" w:color="auto"/>
            </w:tcBorders>
            <w:shd w:val="clear" w:color="auto" w:fill="FFFFFF"/>
          </w:tcPr>
          <w:p w:rsidR="002D28EB" w:rsidRPr="00F52275" w:rsidRDefault="002D28EB" w:rsidP="002D28EB">
            <w:pPr>
              <w:jc w:val="center"/>
              <w:rPr>
                <w:rFonts w:ascii="Calibri" w:hAnsi="Calibri" w:cs="Calibri"/>
                <w:b/>
                <w:sz w:val="18"/>
                <w:szCs w:val="18"/>
              </w:rPr>
            </w:pPr>
          </w:p>
        </w:tc>
        <w:tc>
          <w:tcPr>
            <w:tcW w:w="5114" w:type="dxa"/>
            <w:tcBorders>
              <w:top w:val="single" w:sz="4" w:space="0" w:color="auto"/>
              <w:left w:val="single" w:sz="4" w:space="0" w:color="auto"/>
              <w:bottom w:val="single" w:sz="4" w:space="0" w:color="auto"/>
              <w:right w:val="single" w:sz="4" w:space="0" w:color="auto"/>
            </w:tcBorders>
            <w:shd w:val="clear" w:color="auto" w:fill="DBE5F1"/>
            <w:vAlign w:val="center"/>
          </w:tcPr>
          <w:p w:rsidR="002D28EB" w:rsidRPr="00F52275" w:rsidRDefault="002D28EB" w:rsidP="002D28EB">
            <w:pPr>
              <w:jc w:val="center"/>
              <w:rPr>
                <w:rFonts w:ascii="Calibri" w:hAnsi="Calibri" w:cs="Calibri"/>
                <w:b/>
                <w:sz w:val="18"/>
                <w:szCs w:val="18"/>
              </w:rPr>
            </w:pPr>
            <w:r w:rsidRPr="00F52275">
              <w:rPr>
                <w:rFonts w:ascii="Calibri" w:hAnsi="Calibri" w:cs="Calibri"/>
                <w:b/>
                <w:sz w:val="18"/>
                <w:szCs w:val="18"/>
              </w:rPr>
              <w:t>KIT DE REPUESTOS PARA COMPRESOR DE GNV</w:t>
            </w:r>
            <w:r>
              <w:rPr>
                <w:rFonts w:ascii="Calibri" w:hAnsi="Calibri" w:cs="Calibri"/>
                <w:b/>
                <w:sz w:val="18"/>
                <w:szCs w:val="18"/>
              </w:rPr>
              <w:t>, MARCA:</w:t>
            </w:r>
            <w:r w:rsidRPr="00F52275">
              <w:rPr>
                <w:rFonts w:ascii="Calibri" w:hAnsi="Calibri" w:cs="Calibri"/>
                <w:b/>
                <w:sz w:val="18"/>
                <w:szCs w:val="18"/>
              </w:rPr>
              <w:t xml:space="preserve"> ASPRO</w:t>
            </w:r>
            <w:r>
              <w:rPr>
                <w:rFonts w:ascii="Calibri" w:hAnsi="Calibri" w:cs="Calibri"/>
                <w:b/>
                <w:sz w:val="18"/>
                <w:szCs w:val="18"/>
              </w:rPr>
              <w:t>, MODELO:</w:t>
            </w:r>
            <w:r w:rsidRPr="00F52275">
              <w:rPr>
                <w:rFonts w:ascii="Calibri" w:hAnsi="Calibri" w:cs="Calibri"/>
                <w:b/>
                <w:sz w:val="18"/>
                <w:szCs w:val="18"/>
              </w:rPr>
              <w:t xml:space="preserve"> IODM 115 – 3 – 19  EN MANTENIMIENTO DE 20000 HORAS</w:t>
            </w:r>
          </w:p>
        </w:tc>
        <w:tc>
          <w:tcPr>
            <w:tcW w:w="671" w:type="dxa"/>
            <w:tcBorders>
              <w:top w:val="single" w:sz="4" w:space="0" w:color="auto"/>
              <w:left w:val="single" w:sz="4" w:space="0" w:color="auto"/>
              <w:bottom w:val="single" w:sz="4" w:space="0" w:color="auto"/>
              <w:right w:val="single" w:sz="4" w:space="0" w:color="auto"/>
            </w:tcBorders>
            <w:shd w:val="clear" w:color="auto" w:fill="DBE5F1"/>
            <w:vAlign w:val="center"/>
          </w:tcPr>
          <w:p w:rsidR="002D28EB" w:rsidRPr="00F52275" w:rsidRDefault="002D28EB" w:rsidP="002D28EB">
            <w:pPr>
              <w:jc w:val="center"/>
              <w:rPr>
                <w:rFonts w:ascii="Calibri" w:hAnsi="Calibri" w:cs="Calibri"/>
                <w:b/>
                <w:sz w:val="18"/>
                <w:szCs w:val="18"/>
              </w:rPr>
            </w:pPr>
          </w:p>
        </w:tc>
        <w:tc>
          <w:tcPr>
            <w:tcW w:w="677" w:type="dxa"/>
            <w:tcBorders>
              <w:top w:val="single" w:sz="4" w:space="0" w:color="auto"/>
              <w:left w:val="single" w:sz="4" w:space="0" w:color="auto"/>
              <w:bottom w:val="single" w:sz="4" w:space="0" w:color="auto"/>
              <w:right w:val="single" w:sz="4" w:space="0" w:color="auto"/>
            </w:tcBorders>
            <w:shd w:val="clear" w:color="auto" w:fill="DBE5F1"/>
            <w:vAlign w:val="center"/>
          </w:tcPr>
          <w:p w:rsidR="002D28EB" w:rsidRPr="00F52275" w:rsidRDefault="002D28EB" w:rsidP="002D28EB">
            <w:pPr>
              <w:jc w:val="center"/>
              <w:rPr>
                <w:rFonts w:ascii="Calibri" w:hAnsi="Calibri" w:cs="Calibri"/>
                <w:b/>
                <w:sz w:val="18"/>
                <w:szCs w:val="18"/>
              </w:rPr>
            </w:pPr>
          </w:p>
        </w:tc>
        <w:tc>
          <w:tcPr>
            <w:tcW w:w="1042" w:type="dxa"/>
            <w:tcBorders>
              <w:top w:val="single" w:sz="4" w:space="0" w:color="auto"/>
              <w:left w:val="single" w:sz="4" w:space="0" w:color="auto"/>
              <w:bottom w:val="single" w:sz="4" w:space="0" w:color="auto"/>
              <w:right w:val="single" w:sz="4" w:space="0" w:color="auto"/>
            </w:tcBorders>
            <w:shd w:val="clear" w:color="auto" w:fill="DBE5F1"/>
            <w:vAlign w:val="center"/>
          </w:tcPr>
          <w:p w:rsidR="002D28EB" w:rsidRPr="00F52275" w:rsidRDefault="002D28EB" w:rsidP="002D28EB">
            <w:pPr>
              <w:jc w:val="center"/>
              <w:rPr>
                <w:rFonts w:ascii="Calibri" w:hAnsi="Calibri" w:cs="Calibri"/>
                <w:b/>
                <w:sz w:val="18"/>
                <w:szCs w:val="18"/>
              </w:rPr>
            </w:pPr>
          </w:p>
        </w:tc>
        <w:tc>
          <w:tcPr>
            <w:tcW w:w="1226" w:type="dxa"/>
            <w:tcBorders>
              <w:top w:val="single" w:sz="4" w:space="0" w:color="auto"/>
              <w:left w:val="single" w:sz="4" w:space="0" w:color="auto"/>
              <w:bottom w:val="single" w:sz="4" w:space="0" w:color="auto"/>
              <w:right w:val="single" w:sz="4" w:space="0" w:color="auto"/>
            </w:tcBorders>
            <w:shd w:val="clear" w:color="auto" w:fill="DBE5F1"/>
            <w:vAlign w:val="center"/>
          </w:tcPr>
          <w:p w:rsidR="002D28EB" w:rsidRPr="00F52275" w:rsidRDefault="002D28EB" w:rsidP="002D28EB">
            <w:pPr>
              <w:jc w:val="center"/>
              <w:rPr>
                <w:rFonts w:ascii="Calibri" w:hAnsi="Calibri" w:cs="Calibri"/>
                <w:b/>
                <w:sz w:val="18"/>
                <w:szCs w:val="18"/>
              </w:rPr>
            </w:pPr>
          </w:p>
        </w:tc>
      </w:tr>
      <w:tr w:rsidR="002D28EB" w:rsidRPr="00F46318" w:rsidTr="002D28EB">
        <w:trPr>
          <w:trHeight w:val="226"/>
          <w:jc w:val="center"/>
        </w:trPr>
        <w:tc>
          <w:tcPr>
            <w:tcW w:w="695" w:type="dxa"/>
            <w:vMerge w:val="restart"/>
            <w:tcBorders>
              <w:left w:val="single" w:sz="4" w:space="0" w:color="auto"/>
              <w:right w:val="single" w:sz="4" w:space="0" w:color="auto"/>
            </w:tcBorders>
            <w:shd w:val="clear" w:color="auto" w:fill="FFFFFF"/>
            <w:textDirection w:val="btLr"/>
            <w:vAlign w:val="center"/>
          </w:tcPr>
          <w:p w:rsidR="002D28EB" w:rsidRPr="00823577" w:rsidRDefault="002D28EB" w:rsidP="002D28EB">
            <w:pPr>
              <w:ind w:left="113" w:right="113"/>
              <w:jc w:val="center"/>
              <w:rPr>
                <w:rFonts w:ascii="Calibri" w:hAnsi="Calibri" w:cs="Calibri"/>
                <w:b/>
                <w:sz w:val="18"/>
                <w:szCs w:val="18"/>
              </w:rPr>
            </w:pPr>
            <w:r w:rsidRPr="003F07F2">
              <w:rPr>
                <w:rFonts w:ascii="Calibri" w:hAnsi="Calibri" w:cs="Calibri"/>
                <w:b/>
                <w:szCs w:val="18"/>
              </w:rPr>
              <w:t>LOTE 3</w:t>
            </w:r>
          </w:p>
        </w:tc>
        <w:tc>
          <w:tcPr>
            <w:tcW w:w="699" w:type="dxa"/>
            <w:tcBorders>
              <w:left w:val="single" w:sz="4" w:space="0" w:color="auto"/>
              <w:right w:val="single" w:sz="4" w:space="0" w:color="auto"/>
            </w:tcBorders>
            <w:shd w:val="clear" w:color="auto" w:fill="FFFFFF"/>
          </w:tcPr>
          <w:p w:rsidR="002D28EB" w:rsidRDefault="002D28EB" w:rsidP="002D28EB">
            <w:pPr>
              <w:jc w:val="center"/>
              <w:rPr>
                <w:rFonts w:ascii="Calibri" w:hAnsi="Calibri" w:cs="Calibri"/>
                <w:sz w:val="16"/>
                <w:szCs w:val="16"/>
              </w:rPr>
            </w:pPr>
            <w:r>
              <w:rPr>
                <w:rFonts w:ascii="Calibri" w:hAnsi="Calibri" w:cs="Calibri"/>
                <w:sz w:val="16"/>
                <w:szCs w:val="16"/>
              </w:rPr>
              <w:t>1</w:t>
            </w:r>
          </w:p>
        </w:tc>
        <w:tc>
          <w:tcPr>
            <w:tcW w:w="5114" w:type="dxa"/>
            <w:tcBorders>
              <w:top w:val="single" w:sz="4" w:space="0" w:color="auto"/>
              <w:left w:val="single" w:sz="4" w:space="0" w:color="auto"/>
              <w:bottom w:val="single" w:sz="4" w:space="0" w:color="auto"/>
              <w:right w:val="single" w:sz="4" w:space="0" w:color="auto"/>
            </w:tcBorders>
            <w:shd w:val="clear" w:color="auto" w:fill="FFFFFF"/>
            <w:vAlign w:val="center"/>
          </w:tcPr>
          <w:p w:rsidR="002D28EB" w:rsidRDefault="002D28EB" w:rsidP="002D28EB">
            <w:pPr>
              <w:rPr>
                <w:rFonts w:ascii="Calibri" w:hAnsi="Calibri" w:cs="Calibri"/>
                <w:sz w:val="16"/>
                <w:szCs w:val="16"/>
              </w:rPr>
            </w:pPr>
            <w:r>
              <w:rPr>
                <w:rFonts w:ascii="Calibri" w:hAnsi="Calibri" w:cs="Calibri"/>
                <w:sz w:val="16"/>
                <w:szCs w:val="16"/>
              </w:rPr>
              <w:t>VALVULAS DE ADMISION DE 1RA. ETAPA</w:t>
            </w:r>
          </w:p>
        </w:tc>
        <w:tc>
          <w:tcPr>
            <w:tcW w:w="671" w:type="dxa"/>
            <w:tcBorders>
              <w:top w:val="single" w:sz="4" w:space="0" w:color="auto"/>
              <w:left w:val="single" w:sz="4" w:space="0" w:color="auto"/>
              <w:bottom w:val="single" w:sz="4" w:space="0" w:color="auto"/>
              <w:right w:val="single" w:sz="4" w:space="0" w:color="auto"/>
            </w:tcBorders>
            <w:shd w:val="clear" w:color="auto" w:fill="FFFFFF"/>
            <w:vAlign w:val="center"/>
          </w:tcPr>
          <w:p w:rsidR="002D28EB" w:rsidRDefault="002D28EB" w:rsidP="002D28EB">
            <w:pPr>
              <w:jc w:val="center"/>
              <w:rPr>
                <w:rFonts w:ascii="Calibri" w:hAnsi="Calibri" w:cs="Calibri"/>
                <w:sz w:val="16"/>
                <w:szCs w:val="16"/>
              </w:rPr>
            </w:pPr>
            <w:r>
              <w:rPr>
                <w:rFonts w:ascii="Calibri" w:hAnsi="Calibri" w:cs="Calibri"/>
                <w:sz w:val="16"/>
                <w:szCs w:val="16"/>
              </w:rPr>
              <w:t>PZA</w:t>
            </w:r>
          </w:p>
        </w:tc>
        <w:tc>
          <w:tcPr>
            <w:tcW w:w="677" w:type="dxa"/>
            <w:tcBorders>
              <w:top w:val="single" w:sz="4" w:space="0" w:color="auto"/>
              <w:left w:val="single" w:sz="4" w:space="0" w:color="auto"/>
              <w:bottom w:val="single" w:sz="4" w:space="0" w:color="auto"/>
              <w:right w:val="single" w:sz="4" w:space="0" w:color="auto"/>
            </w:tcBorders>
            <w:shd w:val="clear" w:color="auto" w:fill="FFFFFF"/>
            <w:vAlign w:val="center"/>
          </w:tcPr>
          <w:p w:rsidR="002D28EB" w:rsidRDefault="002D28EB" w:rsidP="002D28EB">
            <w:pPr>
              <w:jc w:val="center"/>
              <w:rPr>
                <w:rFonts w:ascii="Calibri" w:hAnsi="Calibri" w:cs="Calibri"/>
                <w:sz w:val="16"/>
                <w:szCs w:val="16"/>
              </w:rPr>
            </w:pPr>
            <w:r>
              <w:rPr>
                <w:rFonts w:ascii="Calibri" w:hAnsi="Calibri" w:cs="Calibri"/>
                <w:sz w:val="16"/>
                <w:szCs w:val="16"/>
              </w:rPr>
              <w:t>2</w:t>
            </w:r>
          </w:p>
        </w:tc>
        <w:tc>
          <w:tcPr>
            <w:tcW w:w="1042" w:type="dxa"/>
            <w:tcBorders>
              <w:top w:val="single" w:sz="4" w:space="0" w:color="auto"/>
              <w:left w:val="single" w:sz="4" w:space="0" w:color="auto"/>
              <w:bottom w:val="single" w:sz="4" w:space="0" w:color="auto"/>
              <w:right w:val="single" w:sz="4" w:space="0" w:color="auto"/>
            </w:tcBorders>
            <w:shd w:val="clear" w:color="auto" w:fill="FFFFFF"/>
            <w:vAlign w:val="bottom"/>
          </w:tcPr>
          <w:p w:rsidR="002D28EB" w:rsidRPr="005D4857" w:rsidRDefault="002D28EB" w:rsidP="002D28EB">
            <w:pPr>
              <w:jc w:val="center"/>
              <w:rPr>
                <w:rFonts w:ascii="Calibri" w:hAnsi="Calibri"/>
                <w:color w:val="000000"/>
                <w:sz w:val="18"/>
                <w:szCs w:val="16"/>
                <w:lang w:val="es-BO" w:eastAsia="es-BO"/>
              </w:rPr>
            </w:pPr>
            <w:r w:rsidRPr="005D4857">
              <w:rPr>
                <w:rFonts w:ascii="Calibri" w:hAnsi="Calibri"/>
                <w:color w:val="000000"/>
                <w:sz w:val="18"/>
                <w:szCs w:val="16"/>
              </w:rPr>
              <w:t>2.714,</w:t>
            </w:r>
            <w:r>
              <w:rPr>
                <w:rFonts w:ascii="Calibri" w:hAnsi="Calibri"/>
                <w:color w:val="000000"/>
                <w:sz w:val="18"/>
                <w:szCs w:val="16"/>
              </w:rPr>
              <w:t>0</w:t>
            </w:r>
            <w:r w:rsidRPr="005D4857">
              <w:rPr>
                <w:rFonts w:ascii="Calibri" w:hAnsi="Calibri"/>
                <w:color w:val="000000"/>
                <w:sz w:val="18"/>
                <w:szCs w:val="16"/>
              </w:rPr>
              <w:t>0</w:t>
            </w:r>
          </w:p>
        </w:tc>
        <w:tc>
          <w:tcPr>
            <w:tcW w:w="1226" w:type="dxa"/>
            <w:tcBorders>
              <w:top w:val="single" w:sz="4" w:space="0" w:color="auto"/>
              <w:left w:val="single" w:sz="4" w:space="0" w:color="auto"/>
              <w:bottom w:val="single" w:sz="4" w:space="0" w:color="auto"/>
              <w:right w:val="single" w:sz="4" w:space="0" w:color="auto"/>
            </w:tcBorders>
            <w:shd w:val="clear" w:color="auto" w:fill="FFFFFF"/>
            <w:vAlign w:val="bottom"/>
          </w:tcPr>
          <w:p w:rsidR="002D28EB" w:rsidRPr="00F46318" w:rsidRDefault="002D28EB" w:rsidP="002D28EB">
            <w:pPr>
              <w:jc w:val="center"/>
              <w:rPr>
                <w:rFonts w:ascii="Calibri" w:hAnsi="Calibri"/>
                <w:color w:val="000000"/>
                <w:sz w:val="18"/>
                <w:szCs w:val="22"/>
                <w:lang w:val="es-BO" w:eastAsia="es-BO"/>
              </w:rPr>
            </w:pPr>
            <w:r w:rsidRPr="00F46318">
              <w:rPr>
                <w:rFonts w:ascii="Calibri" w:hAnsi="Calibri"/>
                <w:color w:val="000000"/>
                <w:sz w:val="18"/>
                <w:szCs w:val="22"/>
              </w:rPr>
              <w:t>5.428,00</w:t>
            </w:r>
          </w:p>
        </w:tc>
      </w:tr>
      <w:tr w:rsidR="002D28EB" w:rsidRPr="00F46318" w:rsidTr="002D28EB">
        <w:trPr>
          <w:trHeight w:val="226"/>
          <w:jc w:val="center"/>
        </w:trPr>
        <w:tc>
          <w:tcPr>
            <w:tcW w:w="695" w:type="dxa"/>
            <w:vMerge/>
            <w:tcBorders>
              <w:left w:val="single" w:sz="4" w:space="0" w:color="auto"/>
              <w:right w:val="single" w:sz="4" w:space="0" w:color="auto"/>
            </w:tcBorders>
            <w:shd w:val="clear" w:color="auto" w:fill="FFFFFF"/>
          </w:tcPr>
          <w:p w:rsidR="002D28EB" w:rsidRPr="0098718E" w:rsidRDefault="002D28EB" w:rsidP="002D28EB">
            <w:pPr>
              <w:jc w:val="center"/>
              <w:rPr>
                <w:rFonts w:ascii="Calibri" w:hAnsi="Calibri" w:cs="Calibri"/>
                <w:sz w:val="18"/>
                <w:szCs w:val="18"/>
              </w:rPr>
            </w:pPr>
          </w:p>
        </w:tc>
        <w:tc>
          <w:tcPr>
            <w:tcW w:w="699" w:type="dxa"/>
            <w:tcBorders>
              <w:left w:val="single" w:sz="4" w:space="0" w:color="auto"/>
              <w:right w:val="single" w:sz="4" w:space="0" w:color="auto"/>
            </w:tcBorders>
            <w:shd w:val="clear" w:color="auto" w:fill="FFFFFF"/>
          </w:tcPr>
          <w:p w:rsidR="002D28EB" w:rsidRDefault="002D28EB" w:rsidP="002D28EB">
            <w:pPr>
              <w:jc w:val="center"/>
              <w:rPr>
                <w:rFonts w:ascii="Calibri" w:hAnsi="Calibri" w:cs="Calibri"/>
                <w:sz w:val="16"/>
                <w:szCs w:val="16"/>
              </w:rPr>
            </w:pPr>
            <w:r>
              <w:rPr>
                <w:rFonts w:ascii="Calibri" w:hAnsi="Calibri" w:cs="Calibri"/>
                <w:sz w:val="16"/>
                <w:szCs w:val="16"/>
              </w:rPr>
              <w:t>2</w:t>
            </w:r>
          </w:p>
        </w:tc>
        <w:tc>
          <w:tcPr>
            <w:tcW w:w="5114" w:type="dxa"/>
            <w:tcBorders>
              <w:top w:val="single" w:sz="4" w:space="0" w:color="auto"/>
              <w:left w:val="single" w:sz="4" w:space="0" w:color="auto"/>
              <w:bottom w:val="single" w:sz="4" w:space="0" w:color="auto"/>
              <w:right w:val="single" w:sz="4" w:space="0" w:color="auto"/>
            </w:tcBorders>
            <w:shd w:val="clear" w:color="auto" w:fill="FFFFFF"/>
            <w:vAlign w:val="center"/>
          </w:tcPr>
          <w:p w:rsidR="002D28EB" w:rsidRDefault="002D28EB" w:rsidP="002D28EB">
            <w:pPr>
              <w:rPr>
                <w:rFonts w:ascii="Calibri" w:hAnsi="Calibri" w:cs="Calibri"/>
                <w:sz w:val="16"/>
                <w:szCs w:val="16"/>
              </w:rPr>
            </w:pPr>
            <w:proofErr w:type="gramStart"/>
            <w:r>
              <w:rPr>
                <w:rFonts w:ascii="Calibri" w:hAnsi="Calibri" w:cs="Calibri"/>
                <w:sz w:val="16"/>
                <w:szCs w:val="16"/>
              </w:rPr>
              <w:t>VALVULAS  DE</w:t>
            </w:r>
            <w:proofErr w:type="gramEnd"/>
            <w:r>
              <w:rPr>
                <w:rFonts w:ascii="Calibri" w:hAnsi="Calibri" w:cs="Calibri"/>
                <w:sz w:val="16"/>
                <w:szCs w:val="16"/>
              </w:rPr>
              <w:t xml:space="preserve"> ESCAPE DE 1RA. ETAPA</w:t>
            </w:r>
          </w:p>
        </w:tc>
        <w:tc>
          <w:tcPr>
            <w:tcW w:w="671" w:type="dxa"/>
            <w:tcBorders>
              <w:top w:val="single" w:sz="4" w:space="0" w:color="auto"/>
              <w:left w:val="single" w:sz="4" w:space="0" w:color="auto"/>
              <w:bottom w:val="single" w:sz="4" w:space="0" w:color="auto"/>
              <w:right w:val="single" w:sz="4" w:space="0" w:color="auto"/>
            </w:tcBorders>
            <w:shd w:val="clear" w:color="auto" w:fill="FFFFFF"/>
            <w:vAlign w:val="center"/>
          </w:tcPr>
          <w:p w:rsidR="002D28EB" w:rsidRDefault="002D28EB" w:rsidP="002D28EB">
            <w:pPr>
              <w:jc w:val="center"/>
              <w:rPr>
                <w:rFonts w:ascii="Calibri" w:hAnsi="Calibri" w:cs="Calibri"/>
                <w:sz w:val="16"/>
                <w:szCs w:val="16"/>
              </w:rPr>
            </w:pPr>
            <w:r>
              <w:rPr>
                <w:rFonts w:ascii="Calibri" w:hAnsi="Calibri" w:cs="Calibri"/>
                <w:sz w:val="16"/>
                <w:szCs w:val="16"/>
              </w:rPr>
              <w:t>PZA</w:t>
            </w:r>
          </w:p>
        </w:tc>
        <w:tc>
          <w:tcPr>
            <w:tcW w:w="677" w:type="dxa"/>
            <w:tcBorders>
              <w:top w:val="single" w:sz="4" w:space="0" w:color="auto"/>
              <w:left w:val="single" w:sz="4" w:space="0" w:color="auto"/>
              <w:bottom w:val="single" w:sz="4" w:space="0" w:color="auto"/>
              <w:right w:val="single" w:sz="4" w:space="0" w:color="auto"/>
            </w:tcBorders>
            <w:shd w:val="clear" w:color="auto" w:fill="FFFFFF"/>
            <w:vAlign w:val="center"/>
          </w:tcPr>
          <w:p w:rsidR="002D28EB" w:rsidRDefault="002D28EB" w:rsidP="002D28EB">
            <w:pPr>
              <w:jc w:val="center"/>
              <w:rPr>
                <w:rFonts w:ascii="Calibri" w:hAnsi="Calibri" w:cs="Calibri"/>
                <w:sz w:val="16"/>
                <w:szCs w:val="16"/>
              </w:rPr>
            </w:pPr>
            <w:r>
              <w:rPr>
                <w:rFonts w:ascii="Calibri" w:hAnsi="Calibri" w:cs="Calibri"/>
                <w:sz w:val="16"/>
                <w:szCs w:val="16"/>
              </w:rPr>
              <w:t>2</w:t>
            </w:r>
          </w:p>
        </w:tc>
        <w:tc>
          <w:tcPr>
            <w:tcW w:w="1042" w:type="dxa"/>
            <w:tcBorders>
              <w:top w:val="single" w:sz="4" w:space="0" w:color="auto"/>
              <w:left w:val="single" w:sz="4" w:space="0" w:color="auto"/>
              <w:bottom w:val="single" w:sz="4" w:space="0" w:color="auto"/>
              <w:right w:val="single" w:sz="4" w:space="0" w:color="auto"/>
            </w:tcBorders>
            <w:shd w:val="clear" w:color="auto" w:fill="FFFFFF"/>
            <w:vAlign w:val="bottom"/>
          </w:tcPr>
          <w:p w:rsidR="002D28EB" w:rsidRPr="005D4857" w:rsidRDefault="002D28EB" w:rsidP="002D28EB">
            <w:pPr>
              <w:jc w:val="center"/>
              <w:rPr>
                <w:rFonts w:ascii="Calibri" w:hAnsi="Calibri"/>
                <w:color w:val="000000"/>
                <w:sz w:val="18"/>
                <w:szCs w:val="16"/>
              </w:rPr>
            </w:pPr>
            <w:r w:rsidRPr="005D4857">
              <w:rPr>
                <w:rFonts w:ascii="Calibri" w:hAnsi="Calibri"/>
                <w:color w:val="000000"/>
                <w:sz w:val="18"/>
                <w:szCs w:val="16"/>
              </w:rPr>
              <w:t>3.166,</w:t>
            </w:r>
            <w:r>
              <w:rPr>
                <w:rFonts w:ascii="Calibri" w:hAnsi="Calibri"/>
                <w:color w:val="000000"/>
                <w:sz w:val="18"/>
                <w:szCs w:val="16"/>
              </w:rPr>
              <w:t>0</w:t>
            </w:r>
            <w:r w:rsidRPr="005D4857">
              <w:rPr>
                <w:rFonts w:ascii="Calibri" w:hAnsi="Calibri"/>
                <w:color w:val="000000"/>
                <w:sz w:val="18"/>
                <w:szCs w:val="16"/>
              </w:rPr>
              <w:t>0</w:t>
            </w:r>
          </w:p>
        </w:tc>
        <w:tc>
          <w:tcPr>
            <w:tcW w:w="1226" w:type="dxa"/>
            <w:tcBorders>
              <w:top w:val="single" w:sz="4" w:space="0" w:color="auto"/>
              <w:left w:val="single" w:sz="4" w:space="0" w:color="auto"/>
              <w:bottom w:val="single" w:sz="4" w:space="0" w:color="auto"/>
              <w:right w:val="single" w:sz="4" w:space="0" w:color="auto"/>
            </w:tcBorders>
            <w:shd w:val="clear" w:color="auto" w:fill="FFFFFF"/>
            <w:vAlign w:val="bottom"/>
          </w:tcPr>
          <w:p w:rsidR="002D28EB" w:rsidRPr="00F46318" w:rsidRDefault="002D28EB" w:rsidP="002D28EB">
            <w:pPr>
              <w:jc w:val="center"/>
              <w:rPr>
                <w:rFonts w:ascii="Calibri" w:hAnsi="Calibri"/>
                <w:color w:val="000000"/>
                <w:sz w:val="18"/>
                <w:szCs w:val="22"/>
              </w:rPr>
            </w:pPr>
            <w:r w:rsidRPr="00F46318">
              <w:rPr>
                <w:rFonts w:ascii="Calibri" w:hAnsi="Calibri"/>
                <w:color w:val="000000"/>
                <w:sz w:val="18"/>
                <w:szCs w:val="22"/>
              </w:rPr>
              <w:t>6.332,00</w:t>
            </w:r>
          </w:p>
        </w:tc>
      </w:tr>
      <w:tr w:rsidR="002D28EB" w:rsidRPr="00F46318" w:rsidTr="002D28EB">
        <w:trPr>
          <w:trHeight w:val="226"/>
          <w:jc w:val="center"/>
        </w:trPr>
        <w:tc>
          <w:tcPr>
            <w:tcW w:w="695" w:type="dxa"/>
            <w:vMerge/>
            <w:tcBorders>
              <w:left w:val="single" w:sz="4" w:space="0" w:color="auto"/>
              <w:right w:val="single" w:sz="4" w:space="0" w:color="auto"/>
            </w:tcBorders>
            <w:shd w:val="clear" w:color="auto" w:fill="FFFFFF"/>
          </w:tcPr>
          <w:p w:rsidR="002D28EB" w:rsidRPr="0098718E" w:rsidRDefault="002D28EB" w:rsidP="002D28EB">
            <w:pPr>
              <w:jc w:val="center"/>
              <w:rPr>
                <w:rFonts w:ascii="Calibri" w:hAnsi="Calibri" w:cs="Calibri"/>
                <w:sz w:val="18"/>
                <w:szCs w:val="18"/>
              </w:rPr>
            </w:pPr>
          </w:p>
        </w:tc>
        <w:tc>
          <w:tcPr>
            <w:tcW w:w="699" w:type="dxa"/>
            <w:tcBorders>
              <w:left w:val="single" w:sz="4" w:space="0" w:color="auto"/>
              <w:right w:val="single" w:sz="4" w:space="0" w:color="auto"/>
            </w:tcBorders>
            <w:shd w:val="clear" w:color="auto" w:fill="FFFFFF"/>
          </w:tcPr>
          <w:p w:rsidR="002D28EB" w:rsidRDefault="002D28EB" w:rsidP="002D28EB">
            <w:pPr>
              <w:jc w:val="center"/>
              <w:rPr>
                <w:rFonts w:ascii="Calibri" w:hAnsi="Calibri" w:cs="Calibri"/>
                <w:sz w:val="16"/>
                <w:szCs w:val="16"/>
              </w:rPr>
            </w:pPr>
            <w:r>
              <w:rPr>
                <w:rFonts w:ascii="Calibri" w:hAnsi="Calibri" w:cs="Calibri"/>
                <w:sz w:val="16"/>
                <w:szCs w:val="16"/>
              </w:rPr>
              <w:t>3</w:t>
            </w:r>
          </w:p>
        </w:tc>
        <w:tc>
          <w:tcPr>
            <w:tcW w:w="5114" w:type="dxa"/>
            <w:tcBorders>
              <w:top w:val="single" w:sz="4" w:space="0" w:color="auto"/>
              <w:left w:val="single" w:sz="4" w:space="0" w:color="auto"/>
              <w:bottom w:val="single" w:sz="4" w:space="0" w:color="auto"/>
              <w:right w:val="single" w:sz="4" w:space="0" w:color="auto"/>
            </w:tcBorders>
            <w:shd w:val="clear" w:color="auto" w:fill="FFFFFF"/>
            <w:vAlign w:val="center"/>
          </w:tcPr>
          <w:p w:rsidR="002D28EB" w:rsidRDefault="002D28EB" w:rsidP="002D28EB">
            <w:pPr>
              <w:rPr>
                <w:rFonts w:ascii="Calibri" w:hAnsi="Calibri" w:cs="Calibri"/>
                <w:sz w:val="16"/>
                <w:szCs w:val="16"/>
              </w:rPr>
            </w:pPr>
            <w:r>
              <w:rPr>
                <w:rFonts w:ascii="Calibri" w:hAnsi="Calibri" w:cs="Calibri"/>
                <w:sz w:val="16"/>
                <w:szCs w:val="16"/>
              </w:rPr>
              <w:t>VALVULAS DE ADMISION DE 2DA. ETAPA</w:t>
            </w:r>
          </w:p>
        </w:tc>
        <w:tc>
          <w:tcPr>
            <w:tcW w:w="671" w:type="dxa"/>
            <w:tcBorders>
              <w:top w:val="single" w:sz="4" w:space="0" w:color="auto"/>
              <w:left w:val="single" w:sz="4" w:space="0" w:color="auto"/>
              <w:bottom w:val="single" w:sz="4" w:space="0" w:color="auto"/>
              <w:right w:val="single" w:sz="4" w:space="0" w:color="auto"/>
            </w:tcBorders>
            <w:shd w:val="clear" w:color="auto" w:fill="FFFFFF"/>
            <w:vAlign w:val="center"/>
          </w:tcPr>
          <w:p w:rsidR="002D28EB" w:rsidRDefault="002D28EB" w:rsidP="002D28EB">
            <w:pPr>
              <w:jc w:val="center"/>
              <w:rPr>
                <w:rFonts w:ascii="Calibri" w:hAnsi="Calibri" w:cs="Calibri"/>
                <w:sz w:val="16"/>
                <w:szCs w:val="16"/>
              </w:rPr>
            </w:pPr>
            <w:r>
              <w:rPr>
                <w:rFonts w:ascii="Calibri" w:hAnsi="Calibri" w:cs="Calibri"/>
                <w:sz w:val="16"/>
                <w:szCs w:val="16"/>
              </w:rPr>
              <w:t>PZA</w:t>
            </w:r>
          </w:p>
        </w:tc>
        <w:tc>
          <w:tcPr>
            <w:tcW w:w="677" w:type="dxa"/>
            <w:tcBorders>
              <w:top w:val="single" w:sz="4" w:space="0" w:color="auto"/>
              <w:left w:val="single" w:sz="4" w:space="0" w:color="auto"/>
              <w:bottom w:val="single" w:sz="4" w:space="0" w:color="auto"/>
              <w:right w:val="single" w:sz="4" w:space="0" w:color="auto"/>
            </w:tcBorders>
            <w:shd w:val="clear" w:color="auto" w:fill="FFFFFF"/>
            <w:vAlign w:val="center"/>
          </w:tcPr>
          <w:p w:rsidR="002D28EB" w:rsidRDefault="002D28EB" w:rsidP="002D28EB">
            <w:pPr>
              <w:jc w:val="center"/>
              <w:rPr>
                <w:rFonts w:ascii="Calibri" w:hAnsi="Calibri" w:cs="Calibri"/>
                <w:sz w:val="16"/>
                <w:szCs w:val="16"/>
              </w:rPr>
            </w:pPr>
            <w:r>
              <w:rPr>
                <w:rFonts w:ascii="Calibri" w:hAnsi="Calibri" w:cs="Calibri"/>
                <w:sz w:val="16"/>
                <w:szCs w:val="16"/>
              </w:rPr>
              <w:t>1</w:t>
            </w:r>
          </w:p>
        </w:tc>
        <w:tc>
          <w:tcPr>
            <w:tcW w:w="1042" w:type="dxa"/>
            <w:tcBorders>
              <w:top w:val="single" w:sz="4" w:space="0" w:color="auto"/>
              <w:left w:val="single" w:sz="4" w:space="0" w:color="auto"/>
              <w:bottom w:val="single" w:sz="4" w:space="0" w:color="auto"/>
              <w:right w:val="single" w:sz="4" w:space="0" w:color="auto"/>
            </w:tcBorders>
            <w:shd w:val="clear" w:color="auto" w:fill="FFFFFF"/>
            <w:vAlign w:val="bottom"/>
          </w:tcPr>
          <w:p w:rsidR="002D28EB" w:rsidRPr="005D4857" w:rsidRDefault="002D28EB" w:rsidP="002D28EB">
            <w:pPr>
              <w:jc w:val="center"/>
              <w:rPr>
                <w:rFonts w:ascii="Calibri" w:hAnsi="Calibri"/>
                <w:color w:val="000000"/>
                <w:sz w:val="18"/>
                <w:szCs w:val="16"/>
              </w:rPr>
            </w:pPr>
            <w:r w:rsidRPr="005D4857">
              <w:rPr>
                <w:rFonts w:ascii="Calibri" w:hAnsi="Calibri"/>
                <w:color w:val="000000"/>
                <w:sz w:val="18"/>
                <w:szCs w:val="16"/>
              </w:rPr>
              <w:t>2.714,</w:t>
            </w:r>
            <w:r>
              <w:rPr>
                <w:rFonts w:ascii="Calibri" w:hAnsi="Calibri"/>
                <w:color w:val="000000"/>
                <w:sz w:val="18"/>
                <w:szCs w:val="16"/>
              </w:rPr>
              <w:t>0</w:t>
            </w:r>
            <w:r w:rsidRPr="005D4857">
              <w:rPr>
                <w:rFonts w:ascii="Calibri" w:hAnsi="Calibri"/>
                <w:color w:val="000000"/>
                <w:sz w:val="18"/>
                <w:szCs w:val="16"/>
              </w:rPr>
              <w:t>0</w:t>
            </w:r>
          </w:p>
        </w:tc>
        <w:tc>
          <w:tcPr>
            <w:tcW w:w="1226" w:type="dxa"/>
            <w:tcBorders>
              <w:top w:val="single" w:sz="4" w:space="0" w:color="auto"/>
              <w:left w:val="single" w:sz="4" w:space="0" w:color="auto"/>
              <w:bottom w:val="single" w:sz="4" w:space="0" w:color="auto"/>
              <w:right w:val="single" w:sz="4" w:space="0" w:color="auto"/>
            </w:tcBorders>
            <w:shd w:val="clear" w:color="auto" w:fill="FFFFFF"/>
            <w:vAlign w:val="bottom"/>
          </w:tcPr>
          <w:p w:rsidR="002D28EB" w:rsidRPr="00F46318" w:rsidRDefault="002D28EB" w:rsidP="002D28EB">
            <w:pPr>
              <w:jc w:val="center"/>
              <w:rPr>
                <w:rFonts w:ascii="Calibri" w:hAnsi="Calibri"/>
                <w:color w:val="000000"/>
                <w:sz w:val="18"/>
                <w:szCs w:val="22"/>
              </w:rPr>
            </w:pPr>
            <w:r w:rsidRPr="00F46318">
              <w:rPr>
                <w:rFonts w:ascii="Calibri" w:hAnsi="Calibri"/>
                <w:color w:val="000000"/>
                <w:sz w:val="18"/>
                <w:szCs w:val="22"/>
              </w:rPr>
              <w:t>2.714,00</w:t>
            </w:r>
          </w:p>
        </w:tc>
      </w:tr>
      <w:tr w:rsidR="002D28EB" w:rsidRPr="00F46318" w:rsidTr="002D28EB">
        <w:trPr>
          <w:trHeight w:val="226"/>
          <w:jc w:val="center"/>
        </w:trPr>
        <w:tc>
          <w:tcPr>
            <w:tcW w:w="695" w:type="dxa"/>
            <w:vMerge/>
            <w:tcBorders>
              <w:left w:val="single" w:sz="4" w:space="0" w:color="auto"/>
              <w:right w:val="single" w:sz="4" w:space="0" w:color="auto"/>
            </w:tcBorders>
            <w:shd w:val="clear" w:color="auto" w:fill="FFFFFF"/>
          </w:tcPr>
          <w:p w:rsidR="002D28EB" w:rsidRPr="0098718E" w:rsidRDefault="002D28EB" w:rsidP="002D28EB">
            <w:pPr>
              <w:jc w:val="center"/>
              <w:rPr>
                <w:rFonts w:ascii="Calibri" w:hAnsi="Calibri" w:cs="Calibri"/>
                <w:sz w:val="18"/>
                <w:szCs w:val="18"/>
              </w:rPr>
            </w:pPr>
          </w:p>
        </w:tc>
        <w:tc>
          <w:tcPr>
            <w:tcW w:w="699" w:type="dxa"/>
            <w:tcBorders>
              <w:left w:val="single" w:sz="4" w:space="0" w:color="auto"/>
              <w:right w:val="single" w:sz="4" w:space="0" w:color="auto"/>
            </w:tcBorders>
            <w:shd w:val="clear" w:color="auto" w:fill="FFFFFF"/>
          </w:tcPr>
          <w:p w:rsidR="002D28EB" w:rsidRDefault="002D28EB" w:rsidP="002D28EB">
            <w:pPr>
              <w:jc w:val="center"/>
              <w:rPr>
                <w:rFonts w:ascii="Calibri" w:hAnsi="Calibri" w:cs="Calibri"/>
                <w:sz w:val="16"/>
                <w:szCs w:val="16"/>
              </w:rPr>
            </w:pPr>
            <w:r>
              <w:rPr>
                <w:rFonts w:ascii="Calibri" w:hAnsi="Calibri" w:cs="Calibri"/>
                <w:sz w:val="16"/>
                <w:szCs w:val="16"/>
              </w:rPr>
              <w:t>4</w:t>
            </w:r>
          </w:p>
        </w:tc>
        <w:tc>
          <w:tcPr>
            <w:tcW w:w="5114" w:type="dxa"/>
            <w:tcBorders>
              <w:top w:val="single" w:sz="4" w:space="0" w:color="auto"/>
              <w:left w:val="single" w:sz="4" w:space="0" w:color="auto"/>
              <w:bottom w:val="single" w:sz="4" w:space="0" w:color="auto"/>
              <w:right w:val="single" w:sz="4" w:space="0" w:color="auto"/>
            </w:tcBorders>
            <w:shd w:val="clear" w:color="auto" w:fill="FFFFFF"/>
            <w:vAlign w:val="center"/>
          </w:tcPr>
          <w:p w:rsidR="002D28EB" w:rsidRDefault="002D28EB" w:rsidP="002D28EB">
            <w:pPr>
              <w:rPr>
                <w:rFonts w:ascii="Calibri" w:hAnsi="Calibri" w:cs="Calibri"/>
                <w:sz w:val="16"/>
                <w:szCs w:val="16"/>
              </w:rPr>
            </w:pPr>
            <w:r>
              <w:rPr>
                <w:rFonts w:ascii="Calibri" w:hAnsi="Calibri" w:cs="Calibri"/>
                <w:sz w:val="16"/>
                <w:szCs w:val="16"/>
              </w:rPr>
              <w:t>VALVULAS DE ESCAPE DE 2DA. ETAPA</w:t>
            </w:r>
          </w:p>
        </w:tc>
        <w:tc>
          <w:tcPr>
            <w:tcW w:w="671" w:type="dxa"/>
            <w:tcBorders>
              <w:top w:val="single" w:sz="4" w:space="0" w:color="auto"/>
              <w:left w:val="single" w:sz="4" w:space="0" w:color="auto"/>
              <w:bottom w:val="single" w:sz="4" w:space="0" w:color="auto"/>
              <w:right w:val="single" w:sz="4" w:space="0" w:color="auto"/>
            </w:tcBorders>
            <w:shd w:val="clear" w:color="auto" w:fill="FFFFFF"/>
            <w:vAlign w:val="center"/>
          </w:tcPr>
          <w:p w:rsidR="002D28EB" w:rsidRDefault="002D28EB" w:rsidP="002D28EB">
            <w:pPr>
              <w:jc w:val="center"/>
              <w:rPr>
                <w:rFonts w:ascii="Calibri" w:hAnsi="Calibri" w:cs="Calibri"/>
                <w:sz w:val="16"/>
                <w:szCs w:val="16"/>
              </w:rPr>
            </w:pPr>
            <w:r>
              <w:rPr>
                <w:rFonts w:ascii="Calibri" w:hAnsi="Calibri" w:cs="Calibri"/>
                <w:sz w:val="16"/>
                <w:szCs w:val="16"/>
              </w:rPr>
              <w:t>PZA</w:t>
            </w:r>
          </w:p>
        </w:tc>
        <w:tc>
          <w:tcPr>
            <w:tcW w:w="677" w:type="dxa"/>
            <w:tcBorders>
              <w:top w:val="single" w:sz="4" w:space="0" w:color="auto"/>
              <w:left w:val="single" w:sz="4" w:space="0" w:color="auto"/>
              <w:bottom w:val="single" w:sz="4" w:space="0" w:color="auto"/>
              <w:right w:val="single" w:sz="4" w:space="0" w:color="auto"/>
            </w:tcBorders>
            <w:shd w:val="clear" w:color="auto" w:fill="FFFFFF"/>
            <w:vAlign w:val="center"/>
          </w:tcPr>
          <w:p w:rsidR="002D28EB" w:rsidRDefault="002D28EB" w:rsidP="002D28EB">
            <w:pPr>
              <w:jc w:val="center"/>
              <w:rPr>
                <w:rFonts w:ascii="Calibri" w:hAnsi="Calibri" w:cs="Calibri"/>
                <w:sz w:val="16"/>
                <w:szCs w:val="16"/>
              </w:rPr>
            </w:pPr>
            <w:r>
              <w:rPr>
                <w:rFonts w:ascii="Calibri" w:hAnsi="Calibri" w:cs="Calibri"/>
                <w:sz w:val="16"/>
                <w:szCs w:val="16"/>
              </w:rPr>
              <w:t>1</w:t>
            </w:r>
          </w:p>
        </w:tc>
        <w:tc>
          <w:tcPr>
            <w:tcW w:w="1042" w:type="dxa"/>
            <w:tcBorders>
              <w:top w:val="single" w:sz="4" w:space="0" w:color="auto"/>
              <w:left w:val="single" w:sz="4" w:space="0" w:color="auto"/>
              <w:bottom w:val="single" w:sz="4" w:space="0" w:color="auto"/>
              <w:right w:val="single" w:sz="4" w:space="0" w:color="auto"/>
            </w:tcBorders>
            <w:shd w:val="clear" w:color="auto" w:fill="FFFFFF"/>
            <w:vAlign w:val="bottom"/>
          </w:tcPr>
          <w:p w:rsidR="002D28EB" w:rsidRPr="005D4857" w:rsidRDefault="002D28EB" w:rsidP="002D28EB">
            <w:pPr>
              <w:jc w:val="center"/>
              <w:rPr>
                <w:rFonts w:ascii="Calibri" w:hAnsi="Calibri"/>
                <w:color w:val="000000"/>
                <w:sz w:val="18"/>
                <w:szCs w:val="16"/>
              </w:rPr>
            </w:pPr>
            <w:r w:rsidRPr="005D4857">
              <w:rPr>
                <w:rFonts w:ascii="Calibri" w:hAnsi="Calibri"/>
                <w:color w:val="000000"/>
                <w:sz w:val="18"/>
                <w:szCs w:val="16"/>
              </w:rPr>
              <w:t>3.166,80</w:t>
            </w:r>
          </w:p>
        </w:tc>
        <w:tc>
          <w:tcPr>
            <w:tcW w:w="1226" w:type="dxa"/>
            <w:tcBorders>
              <w:top w:val="single" w:sz="4" w:space="0" w:color="auto"/>
              <w:left w:val="single" w:sz="4" w:space="0" w:color="auto"/>
              <w:bottom w:val="single" w:sz="4" w:space="0" w:color="auto"/>
              <w:right w:val="single" w:sz="4" w:space="0" w:color="auto"/>
            </w:tcBorders>
            <w:shd w:val="clear" w:color="auto" w:fill="FFFFFF"/>
            <w:vAlign w:val="bottom"/>
          </w:tcPr>
          <w:p w:rsidR="002D28EB" w:rsidRPr="00F46318" w:rsidRDefault="002D28EB" w:rsidP="002D28EB">
            <w:pPr>
              <w:jc w:val="center"/>
              <w:rPr>
                <w:rFonts w:ascii="Calibri" w:hAnsi="Calibri"/>
                <w:color w:val="000000"/>
                <w:sz w:val="18"/>
                <w:szCs w:val="22"/>
              </w:rPr>
            </w:pPr>
            <w:r w:rsidRPr="00F46318">
              <w:rPr>
                <w:rFonts w:ascii="Calibri" w:hAnsi="Calibri"/>
                <w:color w:val="000000"/>
                <w:sz w:val="18"/>
                <w:szCs w:val="22"/>
              </w:rPr>
              <w:t>3.166,00</w:t>
            </w:r>
          </w:p>
        </w:tc>
      </w:tr>
      <w:tr w:rsidR="002D28EB" w:rsidRPr="00F46318" w:rsidTr="002D28EB">
        <w:trPr>
          <w:trHeight w:val="226"/>
          <w:jc w:val="center"/>
        </w:trPr>
        <w:tc>
          <w:tcPr>
            <w:tcW w:w="695" w:type="dxa"/>
            <w:vMerge/>
            <w:tcBorders>
              <w:left w:val="single" w:sz="4" w:space="0" w:color="auto"/>
              <w:right w:val="single" w:sz="4" w:space="0" w:color="auto"/>
            </w:tcBorders>
            <w:shd w:val="clear" w:color="auto" w:fill="FFFFFF"/>
          </w:tcPr>
          <w:p w:rsidR="002D28EB" w:rsidRPr="0098718E" w:rsidRDefault="002D28EB" w:rsidP="002D28EB">
            <w:pPr>
              <w:jc w:val="center"/>
              <w:rPr>
                <w:rFonts w:ascii="Calibri" w:hAnsi="Calibri" w:cs="Calibri"/>
                <w:sz w:val="18"/>
                <w:szCs w:val="18"/>
              </w:rPr>
            </w:pPr>
          </w:p>
        </w:tc>
        <w:tc>
          <w:tcPr>
            <w:tcW w:w="699" w:type="dxa"/>
            <w:tcBorders>
              <w:left w:val="single" w:sz="4" w:space="0" w:color="auto"/>
              <w:right w:val="single" w:sz="4" w:space="0" w:color="auto"/>
            </w:tcBorders>
            <w:shd w:val="clear" w:color="auto" w:fill="FFFFFF"/>
          </w:tcPr>
          <w:p w:rsidR="002D28EB" w:rsidRDefault="002D28EB" w:rsidP="002D28EB">
            <w:pPr>
              <w:jc w:val="center"/>
              <w:rPr>
                <w:rFonts w:ascii="Calibri" w:hAnsi="Calibri" w:cs="Calibri"/>
                <w:sz w:val="16"/>
                <w:szCs w:val="16"/>
              </w:rPr>
            </w:pPr>
            <w:r>
              <w:rPr>
                <w:rFonts w:ascii="Calibri" w:hAnsi="Calibri" w:cs="Calibri"/>
                <w:sz w:val="16"/>
                <w:szCs w:val="16"/>
              </w:rPr>
              <w:t>5</w:t>
            </w:r>
          </w:p>
        </w:tc>
        <w:tc>
          <w:tcPr>
            <w:tcW w:w="5114" w:type="dxa"/>
            <w:tcBorders>
              <w:top w:val="single" w:sz="4" w:space="0" w:color="auto"/>
              <w:left w:val="single" w:sz="4" w:space="0" w:color="auto"/>
              <w:bottom w:val="single" w:sz="4" w:space="0" w:color="auto"/>
              <w:right w:val="single" w:sz="4" w:space="0" w:color="auto"/>
            </w:tcBorders>
            <w:shd w:val="clear" w:color="auto" w:fill="FFFFFF"/>
            <w:vAlign w:val="center"/>
          </w:tcPr>
          <w:p w:rsidR="002D28EB" w:rsidRDefault="002D28EB" w:rsidP="002D28EB">
            <w:pPr>
              <w:rPr>
                <w:rFonts w:ascii="Calibri" w:hAnsi="Calibri" w:cs="Calibri"/>
                <w:sz w:val="16"/>
                <w:szCs w:val="16"/>
              </w:rPr>
            </w:pPr>
            <w:r>
              <w:rPr>
                <w:rFonts w:ascii="Calibri" w:hAnsi="Calibri" w:cs="Calibri"/>
                <w:sz w:val="16"/>
                <w:szCs w:val="16"/>
              </w:rPr>
              <w:t>VALVULAS DE ADMISION DE 3RA. ETAPA</w:t>
            </w:r>
          </w:p>
        </w:tc>
        <w:tc>
          <w:tcPr>
            <w:tcW w:w="671" w:type="dxa"/>
            <w:tcBorders>
              <w:top w:val="single" w:sz="4" w:space="0" w:color="auto"/>
              <w:left w:val="single" w:sz="4" w:space="0" w:color="auto"/>
              <w:bottom w:val="single" w:sz="4" w:space="0" w:color="auto"/>
              <w:right w:val="single" w:sz="4" w:space="0" w:color="auto"/>
            </w:tcBorders>
            <w:shd w:val="clear" w:color="auto" w:fill="FFFFFF"/>
            <w:vAlign w:val="center"/>
          </w:tcPr>
          <w:p w:rsidR="002D28EB" w:rsidRDefault="002D28EB" w:rsidP="002D28EB">
            <w:pPr>
              <w:jc w:val="center"/>
              <w:rPr>
                <w:rFonts w:ascii="Calibri" w:hAnsi="Calibri" w:cs="Calibri"/>
                <w:sz w:val="16"/>
                <w:szCs w:val="16"/>
              </w:rPr>
            </w:pPr>
            <w:r>
              <w:rPr>
                <w:rFonts w:ascii="Calibri" w:hAnsi="Calibri" w:cs="Calibri"/>
                <w:sz w:val="16"/>
                <w:szCs w:val="16"/>
              </w:rPr>
              <w:t>PZA</w:t>
            </w:r>
          </w:p>
        </w:tc>
        <w:tc>
          <w:tcPr>
            <w:tcW w:w="677" w:type="dxa"/>
            <w:tcBorders>
              <w:top w:val="single" w:sz="4" w:space="0" w:color="auto"/>
              <w:left w:val="single" w:sz="4" w:space="0" w:color="auto"/>
              <w:bottom w:val="single" w:sz="4" w:space="0" w:color="auto"/>
              <w:right w:val="single" w:sz="4" w:space="0" w:color="auto"/>
            </w:tcBorders>
            <w:shd w:val="clear" w:color="auto" w:fill="FFFFFF"/>
            <w:vAlign w:val="center"/>
          </w:tcPr>
          <w:p w:rsidR="002D28EB" w:rsidRDefault="002D28EB" w:rsidP="002D28EB">
            <w:pPr>
              <w:jc w:val="center"/>
              <w:rPr>
                <w:rFonts w:ascii="Calibri" w:hAnsi="Calibri" w:cs="Calibri"/>
                <w:sz w:val="16"/>
                <w:szCs w:val="16"/>
              </w:rPr>
            </w:pPr>
            <w:r>
              <w:rPr>
                <w:rFonts w:ascii="Calibri" w:hAnsi="Calibri" w:cs="Calibri"/>
                <w:sz w:val="16"/>
                <w:szCs w:val="16"/>
              </w:rPr>
              <w:t>1</w:t>
            </w:r>
          </w:p>
        </w:tc>
        <w:tc>
          <w:tcPr>
            <w:tcW w:w="1042" w:type="dxa"/>
            <w:tcBorders>
              <w:top w:val="single" w:sz="4" w:space="0" w:color="auto"/>
              <w:left w:val="single" w:sz="4" w:space="0" w:color="auto"/>
              <w:bottom w:val="single" w:sz="4" w:space="0" w:color="auto"/>
              <w:right w:val="single" w:sz="4" w:space="0" w:color="auto"/>
            </w:tcBorders>
            <w:shd w:val="clear" w:color="auto" w:fill="FFFFFF"/>
            <w:vAlign w:val="bottom"/>
          </w:tcPr>
          <w:p w:rsidR="002D28EB" w:rsidRPr="005D4857" w:rsidRDefault="002D28EB" w:rsidP="002D28EB">
            <w:pPr>
              <w:jc w:val="center"/>
              <w:rPr>
                <w:rFonts w:ascii="Calibri" w:hAnsi="Calibri"/>
                <w:color w:val="000000"/>
                <w:sz w:val="18"/>
                <w:szCs w:val="16"/>
              </w:rPr>
            </w:pPr>
            <w:r w:rsidRPr="005D4857">
              <w:rPr>
                <w:rFonts w:ascii="Calibri" w:hAnsi="Calibri"/>
                <w:color w:val="000000"/>
                <w:sz w:val="18"/>
                <w:szCs w:val="16"/>
              </w:rPr>
              <w:t>2.985,</w:t>
            </w:r>
            <w:r>
              <w:rPr>
                <w:rFonts w:ascii="Calibri" w:hAnsi="Calibri"/>
                <w:color w:val="000000"/>
                <w:sz w:val="18"/>
                <w:szCs w:val="16"/>
              </w:rPr>
              <w:t>00</w:t>
            </w:r>
          </w:p>
        </w:tc>
        <w:tc>
          <w:tcPr>
            <w:tcW w:w="1226" w:type="dxa"/>
            <w:tcBorders>
              <w:top w:val="single" w:sz="4" w:space="0" w:color="auto"/>
              <w:left w:val="single" w:sz="4" w:space="0" w:color="auto"/>
              <w:bottom w:val="single" w:sz="4" w:space="0" w:color="auto"/>
              <w:right w:val="single" w:sz="4" w:space="0" w:color="auto"/>
            </w:tcBorders>
            <w:shd w:val="clear" w:color="auto" w:fill="FFFFFF"/>
            <w:vAlign w:val="bottom"/>
          </w:tcPr>
          <w:p w:rsidR="002D28EB" w:rsidRPr="00F46318" w:rsidRDefault="002D28EB" w:rsidP="002D28EB">
            <w:pPr>
              <w:jc w:val="center"/>
              <w:rPr>
                <w:rFonts w:ascii="Calibri" w:hAnsi="Calibri"/>
                <w:color w:val="000000"/>
                <w:sz w:val="18"/>
                <w:szCs w:val="22"/>
              </w:rPr>
            </w:pPr>
            <w:r w:rsidRPr="00F46318">
              <w:rPr>
                <w:rFonts w:ascii="Calibri" w:hAnsi="Calibri"/>
                <w:color w:val="000000"/>
                <w:sz w:val="18"/>
                <w:szCs w:val="22"/>
              </w:rPr>
              <w:t>2.985,00</w:t>
            </w:r>
          </w:p>
        </w:tc>
      </w:tr>
      <w:tr w:rsidR="002D28EB" w:rsidRPr="00F46318" w:rsidTr="002D28EB">
        <w:trPr>
          <w:trHeight w:val="226"/>
          <w:jc w:val="center"/>
        </w:trPr>
        <w:tc>
          <w:tcPr>
            <w:tcW w:w="695" w:type="dxa"/>
            <w:vMerge/>
            <w:tcBorders>
              <w:left w:val="single" w:sz="4" w:space="0" w:color="auto"/>
              <w:right w:val="single" w:sz="4" w:space="0" w:color="auto"/>
            </w:tcBorders>
            <w:shd w:val="clear" w:color="auto" w:fill="FFFFFF"/>
          </w:tcPr>
          <w:p w:rsidR="002D28EB" w:rsidRPr="0098718E" w:rsidRDefault="002D28EB" w:rsidP="002D28EB">
            <w:pPr>
              <w:jc w:val="center"/>
              <w:rPr>
                <w:rFonts w:ascii="Calibri" w:hAnsi="Calibri" w:cs="Calibri"/>
                <w:sz w:val="18"/>
                <w:szCs w:val="18"/>
              </w:rPr>
            </w:pPr>
          </w:p>
        </w:tc>
        <w:tc>
          <w:tcPr>
            <w:tcW w:w="699" w:type="dxa"/>
            <w:tcBorders>
              <w:left w:val="single" w:sz="4" w:space="0" w:color="auto"/>
              <w:right w:val="single" w:sz="4" w:space="0" w:color="auto"/>
            </w:tcBorders>
            <w:shd w:val="clear" w:color="auto" w:fill="FFFFFF"/>
          </w:tcPr>
          <w:p w:rsidR="002D28EB" w:rsidRDefault="002D28EB" w:rsidP="002D28EB">
            <w:pPr>
              <w:jc w:val="center"/>
              <w:rPr>
                <w:rFonts w:ascii="Calibri" w:hAnsi="Calibri" w:cs="Calibri"/>
                <w:sz w:val="16"/>
                <w:szCs w:val="16"/>
              </w:rPr>
            </w:pPr>
            <w:r>
              <w:rPr>
                <w:rFonts w:ascii="Calibri" w:hAnsi="Calibri" w:cs="Calibri"/>
                <w:sz w:val="16"/>
                <w:szCs w:val="16"/>
              </w:rPr>
              <w:t>6</w:t>
            </w:r>
          </w:p>
        </w:tc>
        <w:tc>
          <w:tcPr>
            <w:tcW w:w="5114" w:type="dxa"/>
            <w:tcBorders>
              <w:top w:val="single" w:sz="4" w:space="0" w:color="auto"/>
              <w:left w:val="single" w:sz="4" w:space="0" w:color="auto"/>
              <w:bottom w:val="single" w:sz="4" w:space="0" w:color="auto"/>
              <w:right w:val="single" w:sz="4" w:space="0" w:color="auto"/>
            </w:tcBorders>
            <w:shd w:val="clear" w:color="auto" w:fill="FFFFFF"/>
            <w:vAlign w:val="center"/>
          </w:tcPr>
          <w:p w:rsidR="002D28EB" w:rsidRDefault="002D28EB" w:rsidP="002D28EB">
            <w:pPr>
              <w:rPr>
                <w:rFonts w:ascii="Calibri" w:hAnsi="Calibri" w:cs="Calibri"/>
                <w:sz w:val="16"/>
                <w:szCs w:val="16"/>
              </w:rPr>
            </w:pPr>
            <w:r>
              <w:rPr>
                <w:rFonts w:ascii="Calibri" w:hAnsi="Calibri" w:cs="Calibri"/>
                <w:sz w:val="16"/>
                <w:szCs w:val="16"/>
              </w:rPr>
              <w:t>VALVULAS DE ESCAPE DE 3RA. ETAPA</w:t>
            </w:r>
          </w:p>
        </w:tc>
        <w:tc>
          <w:tcPr>
            <w:tcW w:w="671" w:type="dxa"/>
            <w:tcBorders>
              <w:top w:val="single" w:sz="4" w:space="0" w:color="auto"/>
              <w:left w:val="single" w:sz="4" w:space="0" w:color="auto"/>
              <w:bottom w:val="single" w:sz="4" w:space="0" w:color="auto"/>
              <w:right w:val="single" w:sz="4" w:space="0" w:color="auto"/>
            </w:tcBorders>
            <w:shd w:val="clear" w:color="auto" w:fill="FFFFFF"/>
            <w:vAlign w:val="center"/>
          </w:tcPr>
          <w:p w:rsidR="002D28EB" w:rsidRDefault="002D28EB" w:rsidP="002D28EB">
            <w:pPr>
              <w:jc w:val="center"/>
              <w:rPr>
                <w:rFonts w:ascii="Calibri" w:hAnsi="Calibri" w:cs="Calibri"/>
                <w:sz w:val="16"/>
                <w:szCs w:val="16"/>
              </w:rPr>
            </w:pPr>
            <w:r>
              <w:rPr>
                <w:rFonts w:ascii="Calibri" w:hAnsi="Calibri" w:cs="Calibri"/>
                <w:sz w:val="16"/>
                <w:szCs w:val="16"/>
              </w:rPr>
              <w:t>PZA</w:t>
            </w:r>
          </w:p>
        </w:tc>
        <w:tc>
          <w:tcPr>
            <w:tcW w:w="677" w:type="dxa"/>
            <w:tcBorders>
              <w:top w:val="single" w:sz="4" w:space="0" w:color="auto"/>
              <w:left w:val="single" w:sz="4" w:space="0" w:color="auto"/>
              <w:bottom w:val="single" w:sz="4" w:space="0" w:color="auto"/>
              <w:right w:val="single" w:sz="4" w:space="0" w:color="auto"/>
            </w:tcBorders>
            <w:shd w:val="clear" w:color="auto" w:fill="FFFFFF"/>
            <w:vAlign w:val="center"/>
          </w:tcPr>
          <w:p w:rsidR="002D28EB" w:rsidRDefault="002D28EB" w:rsidP="002D28EB">
            <w:pPr>
              <w:jc w:val="center"/>
              <w:rPr>
                <w:rFonts w:ascii="Calibri" w:hAnsi="Calibri" w:cs="Calibri"/>
                <w:sz w:val="16"/>
                <w:szCs w:val="16"/>
              </w:rPr>
            </w:pPr>
            <w:r>
              <w:rPr>
                <w:rFonts w:ascii="Calibri" w:hAnsi="Calibri" w:cs="Calibri"/>
                <w:sz w:val="16"/>
                <w:szCs w:val="16"/>
              </w:rPr>
              <w:t>1</w:t>
            </w:r>
          </w:p>
        </w:tc>
        <w:tc>
          <w:tcPr>
            <w:tcW w:w="1042" w:type="dxa"/>
            <w:tcBorders>
              <w:top w:val="single" w:sz="4" w:space="0" w:color="auto"/>
              <w:left w:val="single" w:sz="4" w:space="0" w:color="auto"/>
              <w:bottom w:val="single" w:sz="4" w:space="0" w:color="auto"/>
              <w:right w:val="single" w:sz="4" w:space="0" w:color="auto"/>
            </w:tcBorders>
            <w:shd w:val="clear" w:color="auto" w:fill="FFFFFF"/>
            <w:vAlign w:val="bottom"/>
          </w:tcPr>
          <w:p w:rsidR="002D28EB" w:rsidRPr="005D4857" w:rsidRDefault="002D28EB" w:rsidP="002D28EB">
            <w:pPr>
              <w:jc w:val="center"/>
              <w:rPr>
                <w:rFonts w:ascii="Calibri" w:hAnsi="Calibri"/>
                <w:color w:val="000000"/>
                <w:sz w:val="18"/>
                <w:szCs w:val="16"/>
              </w:rPr>
            </w:pPr>
            <w:r w:rsidRPr="005D4857">
              <w:rPr>
                <w:rFonts w:ascii="Calibri" w:hAnsi="Calibri"/>
                <w:color w:val="000000"/>
                <w:sz w:val="18"/>
                <w:szCs w:val="16"/>
              </w:rPr>
              <w:t>2.985,</w:t>
            </w:r>
            <w:r>
              <w:rPr>
                <w:rFonts w:ascii="Calibri" w:hAnsi="Calibri"/>
                <w:color w:val="000000"/>
                <w:sz w:val="18"/>
                <w:szCs w:val="16"/>
              </w:rPr>
              <w:t>00</w:t>
            </w:r>
          </w:p>
        </w:tc>
        <w:tc>
          <w:tcPr>
            <w:tcW w:w="1226" w:type="dxa"/>
            <w:tcBorders>
              <w:top w:val="single" w:sz="4" w:space="0" w:color="auto"/>
              <w:left w:val="single" w:sz="4" w:space="0" w:color="auto"/>
              <w:bottom w:val="single" w:sz="4" w:space="0" w:color="auto"/>
              <w:right w:val="single" w:sz="4" w:space="0" w:color="auto"/>
            </w:tcBorders>
            <w:shd w:val="clear" w:color="auto" w:fill="FFFFFF"/>
            <w:vAlign w:val="bottom"/>
          </w:tcPr>
          <w:p w:rsidR="002D28EB" w:rsidRPr="00F46318" w:rsidRDefault="002D28EB" w:rsidP="002D28EB">
            <w:pPr>
              <w:jc w:val="center"/>
              <w:rPr>
                <w:rFonts w:ascii="Calibri" w:hAnsi="Calibri"/>
                <w:color w:val="000000"/>
                <w:sz w:val="18"/>
                <w:szCs w:val="22"/>
              </w:rPr>
            </w:pPr>
            <w:r w:rsidRPr="00F46318">
              <w:rPr>
                <w:rFonts w:ascii="Calibri" w:hAnsi="Calibri"/>
                <w:color w:val="000000"/>
                <w:sz w:val="18"/>
                <w:szCs w:val="22"/>
              </w:rPr>
              <w:t>2.985,00</w:t>
            </w:r>
          </w:p>
        </w:tc>
      </w:tr>
      <w:tr w:rsidR="002D28EB" w:rsidRPr="00F46318" w:rsidTr="002D28EB">
        <w:trPr>
          <w:trHeight w:val="226"/>
          <w:jc w:val="center"/>
        </w:trPr>
        <w:tc>
          <w:tcPr>
            <w:tcW w:w="695" w:type="dxa"/>
            <w:vMerge/>
            <w:tcBorders>
              <w:left w:val="single" w:sz="4" w:space="0" w:color="auto"/>
              <w:right w:val="single" w:sz="4" w:space="0" w:color="auto"/>
            </w:tcBorders>
            <w:shd w:val="clear" w:color="auto" w:fill="FFFFFF"/>
          </w:tcPr>
          <w:p w:rsidR="002D28EB" w:rsidRPr="0098718E" w:rsidRDefault="002D28EB" w:rsidP="002D28EB">
            <w:pPr>
              <w:jc w:val="center"/>
              <w:rPr>
                <w:rFonts w:ascii="Calibri" w:hAnsi="Calibri" w:cs="Calibri"/>
                <w:sz w:val="18"/>
                <w:szCs w:val="18"/>
              </w:rPr>
            </w:pPr>
          </w:p>
        </w:tc>
        <w:tc>
          <w:tcPr>
            <w:tcW w:w="699" w:type="dxa"/>
            <w:tcBorders>
              <w:left w:val="single" w:sz="4" w:space="0" w:color="auto"/>
              <w:right w:val="single" w:sz="4" w:space="0" w:color="auto"/>
            </w:tcBorders>
            <w:shd w:val="clear" w:color="auto" w:fill="FFFFFF"/>
          </w:tcPr>
          <w:p w:rsidR="002D28EB" w:rsidRDefault="002D28EB" w:rsidP="002D28EB">
            <w:pPr>
              <w:jc w:val="center"/>
              <w:rPr>
                <w:rFonts w:ascii="Calibri" w:hAnsi="Calibri" w:cs="Calibri"/>
                <w:sz w:val="16"/>
                <w:szCs w:val="16"/>
              </w:rPr>
            </w:pPr>
            <w:r>
              <w:rPr>
                <w:rFonts w:ascii="Calibri" w:hAnsi="Calibri" w:cs="Calibri"/>
                <w:sz w:val="16"/>
                <w:szCs w:val="16"/>
              </w:rPr>
              <w:t>7</w:t>
            </w:r>
          </w:p>
        </w:tc>
        <w:tc>
          <w:tcPr>
            <w:tcW w:w="5114" w:type="dxa"/>
            <w:tcBorders>
              <w:top w:val="single" w:sz="4" w:space="0" w:color="auto"/>
              <w:left w:val="single" w:sz="4" w:space="0" w:color="auto"/>
              <w:bottom w:val="single" w:sz="4" w:space="0" w:color="auto"/>
              <w:right w:val="single" w:sz="4" w:space="0" w:color="auto"/>
            </w:tcBorders>
            <w:shd w:val="clear" w:color="auto" w:fill="FFFFFF"/>
            <w:vAlign w:val="center"/>
          </w:tcPr>
          <w:p w:rsidR="002D28EB" w:rsidRDefault="002D28EB" w:rsidP="002D28EB">
            <w:pPr>
              <w:rPr>
                <w:rFonts w:ascii="Calibri" w:hAnsi="Calibri" w:cs="Calibri"/>
                <w:sz w:val="16"/>
                <w:szCs w:val="16"/>
              </w:rPr>
            </w:pPr>
            <w:r>
              <w:rPr>
                <w:rFonts w:ascii="Calibri" w:hAnsi="Calibri" w:cs="Calibri"/>
                <w:sz w:val="16"/>
                <w:szCs w:val="16"/>
              </w:rPr>
              <w:t>VALVULA ANTI RETORNO A PLATILLOS</w:t>
            </w:r>
          </w:p>
        </w:tc>
        <w:tc>
          <w:tcPr>
            <w:tcW w:w="671" w:type="dxa"/>
            <w:tcBorders>
              <w:top w:val="single" w:sz="4" w:space="0" w:color="auto"/>
              <w:left w:val="single" w:sz="4" w:space="0" w:color="auto"/>
              <w:bottom w:val="single" w:sz="4" w:space="0" w:color="auto"/>
              <w:right w:val="single" w:sz="4" w:space="0" w:color="auto"/>
            </w:tcBorders>
            <w:shd w:val="clear" w:color="auto" w:fill="FFFFFF"/>
            <w:vAlign w:val="center"/>
          </w:tcPr>
          <w:p w:rsidR="002D28EB" w:rsidRDefault="002D28EB" w:rsidP="002D28EB">
            <w:pPr>
              <w:jc w:val="center"/>
              <w:rPr>
                <w:rFonts w:ascii="Calibri" w:hAnsi="Calibri" w:cs="Calibri"/>
                <w:sz w:val="16"/>
                <w:szCs w:val="16"/>
              </w:rPr>
            </w:pPr>
            <w:r>
              <w:rPr>
                <w:rFonts w:ascii="Calibri" w:hAnsi="Calibri" w:cs="Calibri"/>
                <w:sz w:val="16"/>
                <w:szCs w:val="16"/>
              </w:rPr>
              <w:t>PZA</w:t>
            </w:r>
          </w:p>
        </w:tc>
        <w:tc>
          <w:tcPr>
            <w:tcW w:w="677" w:type="dxa"/>
            <w:tcBorders>
              <w:top w:val="single" w:sz="4" w:space="0" w:color="auto"/>
              <w:left w:val="single" w:sz="4" w:space="0" w:color="auto"/>
              <w:bottom w:val="single" w:sz="4" w:space="0" w:color="auto"/>
              <w:right w:val="single" w:sz="4" w:space="0" w:color="auto"/>
            </w:tcBorders>
            <w:shd w:val="clear" w:color="auto" w:fill="FFFFFF"/>
            <w:vAlign w:val="center"/>
          </w:tcPr>
          <w:p w:rsidR="002D28EB" w:rsidRDefault="002D28EB" w:rsidP="002D28EB">
            <w:pPr>
              <w:jc w:val="center"/>
              <w:rPr>
                <w:rFonts w:ascii="Calibri" w:hAnsi="Calibri" w:cs="Calibri"/>
                <w:sz w:val="16"/>
                <w:szCs w:val="16"/>
              </w:rPr>
            </w:pPr>
            <w:r>
              <w:rPr>
                <w:rFonts w:ascii="Calibri" w:hAnsi="Calibri" w:cs="Calibri"/>
                <w:sz w:val="16"/>
                <w:szCs w:val="16"/>
              </w:rPr>
              <w:t>1</w:t>
            </w:r>
          </w:p>
        </w:tc>
        <w:tc>
          <w:tcPr>
            <w:tcW w:w="1042" w:type="dxa"/>
            <w:tcBorders>
              <w:top w:val="single" w:sz="4" w:space="0" w:color="auto"/>
              <w:left w:val="single" w:sz="4" w:space="0" w:color="auto"/>
              <w:bottom w:val="single" w:sz="4" w:space="0" w:color="auto"/>
              <w:right w:val="single" w:sz="4" w:space="0" w:color="auto"/>
            </w:tcBorders>
            <w:shd w:val="clear" w:color="auto" w:fill="FFFFFF"/>
            <w:vAlign w:val="bottom"/>
          </w:tcPr>
          <w:p w:rsidR="002D28EB" w:rsidRPr="005D4857" w:rsidRDefault="002D28EB" w:rsidP="002D28EB">
            <w:pPr>
              <w:jc w:val="center"/>
              <w:rPr>
                <w:rFonts w:ascii="Calibri" w:hAnsi="Calibri"/>
                <w:color w:val="000000"/>
                <w:sz w:val="18"/>
                <w:szCs w:val="16"/>
              </w:rPr>
            </w:pPr>
            <w:r w:rsidRPr="005D4857">
              <w:rPr>
                <w:rFonts w:ascii="Calibri" w:hAnsi="Calibri"/>
                <w:color w:val="000000"/>
                <w:sz w:val="18"/>
                <w:szCs w:val="16"/>
              </w:rPr>
              <w:t>2.442,</w:t>
            </w:r>
            <w:r>
              <w:rPr>
                <w:rFonts w:ascii="Calibri" w:hAnsi="Calibri"/>
                <w:color w:val="000000"/>
                <w:sz w:val="18"/>
                <w:szCs w:val="16"/>
              </w:rPr>
              <w:t>00</w:t>
            </w:r>
          </w:p>
        </w:tc>
        <w:tc>
          <w:tcPr>
            <w:tcW w:w="1226" w:type="dxa"/>
            <w:tcBorders>
              <w:top w:val="single" w:sz="4" w:space="0" w:color="auto"/>
              <w:left w:val="single" w:sz="4" w:space="0" w:color="auto"/>
              <w:bottom w:val="single" w:sz="4" w:space="0" w:color="auto"/>
              <w:right w:val="single" w:sz="4" w:space="0" w:color="auto"/>
            </w:tcBorders>
            <w:shd w:val="clear" w:color="auto" w:fill="FFFFFF"/>
            <w:vAlign w:val="bottom"/>
          </w:tcPr>
          <w:p w:rsidR="002D28EB" w:rsidRPr="00F46318" w:rsidRDefault="002D28EB" w:rsidP="002D28EB">
            <w:pPr>
              <w:jc w:val="center"/>
              <w:rPr>
                <w:rFonts w:ascii="Calibri" w:hAnsi="Calibri"/>
                <w:color w:val="000000"/>
                <w:sz w:val="18"/>
                <w:szCs w:val="22"/>
              </w:rPr>
            </w:pPr>
            <w:r w:rsidRPr="00F46318">
              <w:rPr>
                <w:rFonts w:ascii="Calibri" w:hAnsi="Calibri"/>
                <w:color w:val="000000"/>
                <w:sz w:val="18"/>
                <w:szCs w:val="22"/>
              </w:rPr>
              <w:t>2.442,00</w:t>
            </w:r>
          </w:p>
        </w:tc>
      </w:tr>
      <w:tr w:rsidR="002D28EB" w:rsidRPr="00F46318" w:rsidTr="002D28EB">
        <w:trPr>
          <w:trHeight w:val="226"/>
          <w:jc w:val="center"/>
        </w:trPr>
        <w:tc>
          <w:tcPr>
            <w:tcW w:w="695" w:type="dxa"/>
            <w:vMerge/>
            <w:tcBorders>
              <w:left w:val="single" w:sz="4" w:space="0" w:color="auto"/>
              <w:right w:val="single" w:sz="4" w:space="0" w:color="auto"/>
            </w:tcBorders>
            <w:shd w:val="clear" w:color="auto" w:fill="FFFFFF"/>
          </w:tcPr>
          <w:p w:rsidR="002D28EB" w:rsidRPr="0098718E" w:rsidRDefault="002D28EB" w:rsidP="002D28EB">
            <w:pPr>
              <w:jc w:val="center"/>
              <w:rPr>
                <w:rFonts w:ascii="Calibri" w:hAnsi="Calibri" w:cs="Calibri"/>
                <w:sz w:val="18"/>
                <w:szCs w:val="18"/>
              </w:rPr>
            </w:pPr>
          </w:p>
        </w:tc>
        <w:tc>
          <w:tcPr>
            <w:tcW w:w="699" w:type="dxa"/>
            <w:tcBorders>
              <w:left w:val="single" w:sz="4" w:space="0" w:color="auto"/>
              <w:right w:val="single" w:sz="4" w:space="0" w:color="auto"/>
            </w:tcBorders>
            <w:shd w:val="clear" w:color="auto" w:fill="FFFFFF"/>
          </w:tcPr>
          <w:p w:rsidR="002D28EB" w:rsidRDefault="002D28EB" w:rsidP="002D28EB">
            <w:pPr>
              <w:jc w:val="center"/>
              <w:rPr>
                <w:rFonts w:ascii="Calibri" w:hAnsi="Calibri" w:cs="Calibri"/>
                <w:sz w:val="16"/>
                <w:szCs w:val="16"/>
              </w:rPr>
            </w:pPr>
            <w:r>
              <w:rPr>
                <w:rFonts w:ascii="Calibri" w:hAnsi="Calibri" w:cs="Calibri"/>
                <w:sz w:val="16"/>
                <w:szCs w:val="16"/>
              </w:rPr>
              <w:t>8</w:t>
            </w:r>
          </w:p>
        </w:tc>
        <w:tc>
          <w:tcPr>
            <w:tcW w:w="5114" w:type="dxa"/>
            <w:tcBorders>
              <w:top w:val="single" w:sz="4" w:space="0" w:color="auto"/>
              <w:left w:val="single" w:sz="4" w:space="0" w:color="auto"/>
              <w:bottom w:val="single" w:sz="4" w:space="0" w:color="auto"/>
              <w:right w:val="single" w:sz="4" w:space="0" w:color="auto"/>
            </w:tcBorders>
            <w:shd w:val="clear" w:color="auto" w:fill="FFFFFF"/>
            <w:vAlign w:val="center"/>
          </w:tcPr>
          <w:p w:rsidR="002D28EB" w:rsidRDefault="002D28EB" w:rsidP="002D28EB">
            <w:pPr>
              <w:rPr>
                <w:rFonts w:ascii="Calibri" w:hAnsi="Calibri" w:cs="Calibri"/>
                <w:sz w:val="16"/>
                <w:szCs w:val="16"/>
              </w:rPr>
            </w:pPr>
            <w:r>
              <w:rPr>
                <w:rFonts w:ascii="Calibri" w:hAnsi="Calibri" w:cs="Calibri"/>
                <w:sz w:val="16"/>
                <w:szCs w:val="16"/>
              </w:rPr>
              <w:t>FILTRO DE ACEITE PH-20</w:t>
            </w:r>
          </w:p>
        </w:tc>
        <w:tc>
          <w:tcPr>
            <w:tcW w:w="671" w:type="dxa"/>
            <w:tcBorders>
              <w:top w:val="single" w:sz="4" w:space="0" w:color="auto"/>
              <w:left w:val="single" w:sz="4" w:space="0" w:color="auto"/>
              <w:bottom w:val="single" w:sz="4" w:space="0" w:color="auto"/>
              <w:right w:val="single" w:sz="4" w:space="0" w:color="auto"/>
            </w:tcBorders>
            <w:shd w:val="clear" w:color="auto" w:fill="FFFFFF"/>
            <w:vAlign w:val="center"/>
          </w:tcPr>
          <w:p w:rsidR="002D28EB" w:rsidRDefault="002D28EB" w:rsidP="002D28EB">
            <w:pPr>
              <w:jc w:val="center"/>
              <w:rPr>
                <w:rFonts w:ascii="Calibri" w:hAnsi="Calibri" w:cs="Calibri"/>
                <w:sz w:val="16"/>
                <w:szCs w:val="16"/>
              </w:rPr>
            </w:pPr>
            <w:r>
              <w:rPr>
                <w:rFonts w:ascii="Calibri" w:hAnsi="Calibri" w:cs="Calibri"/>
                <w:sz w:val="16"/>
                <w:szCs w:val="16"/>
              </w:rPr>
              <w:t>PZA</w:t>
            </w:r>
          </w:p>
        </w:tc>
        <w:tc>
          <w:tcPr>
            <w:tcW w:w="677" w:type="dxa"/>
            <w:tcBorders>
              <w:top w:val="single" w:sz="4" w:space="0" w:color="auto"/>
              <w:left w:val="single" w:sz="4" w:space="0" w:color="auto"/>
              <w:bottom w:val="single" w:sz="4" w:space="0" w:color="auto"/>
              <w:right w:val="single" w:sz="4" w:space="0" w:color="auto"/>
            </w:tcBorders>
            <w:shd w:val="clear" w:color="auto" w:fill="FFFFFF"/>
            <w:vAlign w:val="center"/>
          </w:tcPr>
          <w:p w:rsidR="002D28EB" w:rsidRDefault="002D28EB" w:rsidP="002D28EB">
            <w:pPr>
              <w:jc w:val="center"/>
              <w:rPr>
                <w:rFonts w:ascii="Calibri" w:hAnsi="Calibri" w:cs="Calibri"/>
                <w:sz w:val="16"/>
                <w:szCs w:val="16"/>
              </w:rPr>
            </w:pPr>
            <w:r>
              <w:rPr>
                <w:rFonts w:ascii="Calibri" w:hAnsi="Calibri" w:cs="Calibri"/>
                <w:sz w:val="16"/>
                <w:szCs w:val="16"/>
              </w:rPr>
              <w:t>1</w:t>
            </w:r>
          </w:p>
        </w:tc>
        <w:tc>
          <w:tcPr>
            <w:tcW w:w="1042" w:type="dxa"/>
            <w:tcBorders>
              <w:top w:val="single" w:sz="4" w:space="0" w:color="auto"/>
              <w:left w:val="single" w:sz="4" w:space="0" w:color="auto"/>
              <w:bottom w:val="single" w:sz="4" w:space="0" w:color="auto"/>
              <w:right w:val="single" w:sz="4" w:space="0" w:color="auto"/>
            </w:tcBorders>
            <w:shd w:val="clear" w:color="auto" w:fill="FFFFFF"/>
            <w:vAlign w:val="bottom"/>
          </w:tcPr>
          <w:p w:rsidR="002D28EB" w:rsidRPr="005D4857" w:rsidRDefault="002D28EB" w:rsidP="002D28EB">
            <w:pPr>
              <w:jc w:val="center"/>
              <w:rPr>
                <w:rFonts w:ascii="Calibri" w:hAnsi="Calibri"/>
                <w:color w:val="000000"/>
                <w:sz w:val="18"/>
                <w:szCs w:val="16"/>
              </w:rPr>
            </w:pPr>
            <w:r w:rsidRPr="005D4857">
              <w:rPr>
                <w:rFonts w:ascii="Calibri" w:hAnsi="Calibri"/>
                <w:color w:val="000000"/>
                <w:sz w:val="18"/>
                <w:szCs w:val="16"/>
              </w:rPr>
              <w:t>316,</w:t>
            </w:r>
            <w:r>
              <w:rPr>
                <w:rFonts w:ascii="Calibri" w:hAnsi="Calibri"/>
                <w:color w:val="000000"/>
                <w:sz w:val="18"/>
                <w:szCs w:val="16"/>
              </w:rPr>
              <w:t>00</w:t>
            </w:r>
          </w:p>
        </w:tc>
        <w:tc>
          <w:tcPr>
            <w:tcW w:w="1226" w:type="dxa"/>
            <w:tcBorders>
              <w:top w:val="single" w:sz="4" w:space="0" w:color="auto"/>
              <w:left w:val="single" w:sz="4" w:space="0" w:color="auto"/>
              <w:bottom w:val="single" w:sz="4" w:space="0" w:color="auto"/>
              <w:right w:val="single" w:sz="4" w:space="0" w:color="auto"/>
            </w:tcBorders>
            <w:shd w:val="clear" w:color="auto" w:fill="FFFFFF"/>
            <w:vAlign w:val="bottom"/>
          </w:tcPr>
          <w:p w:rsidR="002D28EB" w:rsidRPr="00F46318" w:rsidRDefault="002D28EB" w:rsidP="002D28EB">
            <w:pPr>
              <w:jc w:val="center"/>
              <w:rPr>
                <w:rFonts w:ascii="Calibri" w:hAnsi="Calibri"/>
                <w:color w:val="000000"/>
                <w:sz w:val="18"/>
                <w:szCs w:val="22"/>
              </w:rPr>
            </w:pPr>
            <w:r w:rsidRPr="00F46318">
              <w:rPr>
                <w:rFonts w:ascii="Calibri" w:hAnsi="Calibri"/>
                <w:color w:val="000000"/>
                <w:sz w:val="18"/>
                <w:szCs w:val="22"/>
              </w:rPr>
              <w:t>316,00</w:t>
            </w:r>
          </w:p>
        </w:tc>
      </w:tr>
      <w:tr w:rsidR="002D28EB" w:rsidRPr="00F46318" w:rsidTr="002D28EB">
        <w:trPr>
          <w:trHeight w:val="226"/>
          <w:jc w:val="center"/>
        </w:trPr>
        <w:tc>
          <w:tcPr>
            <w:tcW w:w="695" w:type="dxa"/>
            <w:vMerge/>
            <w:tcBorders>
              <w:left w:val="single" w:sz="4" w:space="0" w:color="auto"/>
              <w:right w:val="single" w:sz="4" w:space="0" w:color="auto"/>
            </w:tcBorders>
            <w:shd w:val="clear" w:color="auto" w:fill="FFFFFF"/>
          </w:tcPr>
          <w:p w:rsidR="002D28EB" w:rsidRPr="0098718E" w:rsidRDefault="002D28EB" w:rsidP="002D28EB">
            <w:pPr>
              <w:jc w:val="center"/>
              <w:rPr>
                <w:rFonts w:ascii="Calibri" w:hAnsi="Calibri" w:cs="Calibri"/>
                <w:sz w:val="18"/>
                <w:szCs w:val="18"/>
              </w:rPr>
            </w:pPr>
          </w:p>
        </w:tc>
        <w:tc>
          <w:tcPr>
            <w:tcW w:w="699" w:type="dxa"/>
            <w:tcBorders>
              <w:left w:val="single" w:sz="4" w:space="0" w:color="auto"/>
              <w:right w:val="single" w:sz="4" w:space="0" w:color="auto"/>
            </w:tcBorders>
            <w:shd w:val="clear" w:color="auto" w:fill="FFFFFF"/>
          </w:tcPr>
          <w:p w:rsidR="002D28EB" w:rsidRDefault="002D28EB" w:rsidP="002D28EB">
            <w:pPr>
              <w:jc w:val="center"/>
              <w:rPr>
                <w:rFonts w:ascii="Calibri" w:hAnsi="Calibri" w:cs="Calibri"/>
                <w:sz w:val="16"/>
                <w:szCs w:val="16"/>
              </w:rPr>
            </w:pPr>
            <w:r>
              <w:rPr>
                <w:rFonts w:ascii="Calibri" w:hAnsi="Calibri" w:cs="Calibri"/>
                <w:sz w:val="16"/>
                <w:szCs w:val="16"/>
              </w:rPr>
              <w:t>9</w:t>
            </w:r>
          </w:p>
        </w:tc>
        <w:tc>
          <w:tcPr>
            <w:tcW w:w="5114" w:type="dxa"/>
            <w:tcBorders>
              <w:top w:val="single" w:sz="4" w:space="0" w:color="auto"/>
              <w:left w:val="single" w:sz="4" w:space="0" w:color="auto"/>
              <w:bottom w:val="single" w:sz="4" w:space="0" w:color="auto"/>
              <w:right w:val="single" w:sz="4" w:space="0" w:color="auto"/>
            </w:tcBorders>
            <w:shd w:val="clear" w:color="auto" w:fill="FFFFFF"/>
            <w:vAlign w:val="center"/>
          </w:tcPr>
          <w:p w:rsidR="002D28EB" w:rsidRDefault="002D28EB" w:rsidP="002D28EB">
            <w:pPr>
              <w:rPr>
                <w:rFonts w:ascii="Calibri" w:hAnsi="Calibri" w:cs="Calibri"/>
                <w:sz w:val="16"/>
                <w:szCs w:val="16"/>
              </w:rPr>
            </w:pPr>
            <w:r>
              <w:rPr>
                <w:rFonts w:ascii="Calibri" w:hAnsi="Calibri" w:cs="Calibri"/>
                <w:sz w:val="16"/>
                <w:szCs w:val="16"/>
              </w:rPr>
              <w:t>O RINGS PARA MANTENIMIENTO DE 10000 HORAS</w:t>
            </w:r>
          </w:p>
        </w:tc>
        <w:tc>
          <w:tcPr>
            <w:tcW w:w="671" w:type="dxa"/>
            <w:tcBorders>
              <w:top w:val="single" w:sz="4" w:space="0" w:color="auto"/>
              <w:left w:val="single" w:sz="4" w:space="0" w:color="auto"/>
              <w:bottom w:val="single" w:sz="4" w:space="0" w:color="auto"/>
              <w:right w:val="single" w:sz="4" w:space="0" w:color="auto"/>
            </w:tcBorders>
            <w:shd w:val="clear" w:color="auto" w:fill="FFFFFF"/>
            <w:vAlign w:val="center"/>
          </w:tcPr>
          <w:p w:rsidR="002D28EB" w:rsidRDefault="002D28EB" w:rsidP="002D28EB">
            <w:pPr>
              <w:jc w:val="center"/>
              <w:rPr>
                <w:rFonts w:ascii="Calibri" w:hAnsi="Calibri" w:cs="Calibri"/>
                <w:sz w:val="16"/>
                <w:szCs w:val="16"/>
              </w:rPr>
            </w:pPr>
            <w:r>
              <w:rPr>
                <w:rFonts w:ascii="Calibri" w:hAnsi="Calibri" w:cs="Calibri"/>
                <w:sz w:val="16"/>
                <w:szCs w:val="16"/>
              </w:rPr>
              <w:t>KIT</w:t>
            </w:r>
          </w:p>
        </w:tc>
        <w:tc>
          <w:tcPr>
            <w:tcW w:w="677" w:type="dxa"/>
            <w:tcBorders>
              <w:top w:val="single" w:sz="4" w:space="0" w:color="auto"/>
              <w:left w:val="single" w:sz="4" w:space="0" w:color="auto"/>
              <w:bottom w:val="single" w:sz="4" w:space="0" w:color="auto"/>
              <w:right w:val="single" w:sz="4" w:space="0" w:color="auto"/>
            </w:tcBorders>
            <w:shd w:val="clear" w:color="auto" w:fill="FFFFFF"/>
            <w:vAlign w:val="center"/>
          </w:tcPr>
          <w:p w:rsidR="002D28EB" w:rsidRDefault="002D28EB" w:rsidP="002D28EB">
            <w:pPr>
              <w:jc w:val="center"/>
              <w:rPr>
                <w:rFonts w:ascii="Calibri" w:hAnsi="Calibri" w:cs="Calibri"/>
                <w:sz w:val="16"/>
                <w:szCs w:val="16"/>
              </w:rPr>
            </w:pPr>
            <w:r>
              <w:rPr>
                <w:rFonts w:ascii="Calibri" w:hAnsi="Calibri" w:cs="Calibri"/>
                <w:sz w:val="16"/>
                <w:szCs w:val="16"/>
              </w:rPr>
              <w:t>1</w:t>
            </w:r>
          </w:p>
        </w:tc>
        <w:tc>
          <w:tcPr>
            <w:tcW w:w="1042" w:type="dxa"/>
            <w:tcBorders>
              <w:top w:val="single" w:sz="4" w:space="0" w:color="auto"/>
              <w:left w:val="single" w:sz="4" w:space="0" w:color="auto"/>
              <w:bottom w:val="single" w:sz="4" w:space="0" w:color="auto"/>
              <w:right w:val="single" w:sz="4" w:space="0" w:color="auto"/>
            </w:tcBorders>
            <w:shd w:val="clear" w:color="auto" w:fill="FFFFFF"/>
            <w:vAlign w:val="bottom"/>
          </w:tcPr>
          <w:p w:rsidR="002D28EB" w:rsidRPr="005D4857" w:rsidRDefault="002D28EB" w:rsidP="002D28EB">
            <w:pPr>
              <w:jc w:val="center"/>
              <w:rPr>
                <w:rFonts w:ascii="Calibri" w:hAnsi="Calibri"/>
                <w:color w:val="000000"/>
                <w:sz w:val="18"/>
                <w:szCs w:val="16"/>
              </w:rPr>
            </w:pPr>
            <w:r w:rsidRPr="005D4857">
              <w:rPr>
                <w:rFonts w:ascii="Calibri" w:hAnsi="Calibri"/>
                <w:color w:val="000000"/>
                <w:sz w:val="18"/>
                <w:szCs w:val="16"/>
              </w:rPr>
              <w:t>1.357,</w:t>
            </w:r>
            <w:r>
              <w:rPr>
                <w:rFonts w:ascii="Calibri" w:hAnsi="Calibri"/>
                <w:color w:val="000000"/>
                <w:sz w:val="18"/>
                <w:szCs w:val="16"/>
              </w:rPr>
              <w:t>0</w:t>
            </w:r>
            <w:r w:rsidRPr="005D4857">
              <w:rPr>
                <w:rFonts w:ascii="Calibri" w:hAnsi="Calibri"/>
                <w:color w:val="000000"/>
                <w:sz w:val="18"/>
                <w:szCs w:val="16"/>
              </w:rPr>
              <w:t>0</w:t>
            </w:r>
          </w:p>
        </w:tc>
        <w:tc>
          <w:tcPr>
            <w:tcW w:w="1226" w:type="dxa"/>
            <w:tcBorders>
              <w:top w:val="single" w:sz="4" w:space="0" w:color="auto"/>
              <w:left w:val="single" w:sz="4" w:space="0" w:color="auto"/>
              <w:bottom w:val="single" w:sz="4" w:space="0" w:color="auto"/>
              <w:right w:val="single" w:sz="4" w:space="0" w:color="auto"/>
            </w:tcBorders>
            <w:shd w:val="clear" w:color="auto" w:fill="FFFFFF"/>
            <w:vAlign w:val="bottom"/>
          </w:tcPr>
          <w:p w:rsidR="002D28EB" w:rsidRPr="00F46318" w:rsidRDefault="002D28EB" w:rsidP="002D28EB">
            <w:pPr>
              <w:jc w:val="center"/>
              <w:rPr>
                <w:rFonts w:ascii="Calibri" w:hAnsi="Calibri"/>
                <w:color w:val="000000"/>
                <w:sz w:val="18"/>
                <w:szCs w:val="22"/>
              </w:rPr>
            </w:pPr>
            <w:r w:rsidRPr="00F46318">
              <w:rPr>
                <w:rFonts w:ascii="Calibri" w:hAnsi="Calibri"/>
                <w:color w:val="000000"/>
                <w:sz w:val="18"/>
                <w:szCs w:val="22"/>
              </w:rPr>
              <w:t>1.357,00</w:t>
            </w:r>
          </w:p>
        </w:tc>
      </w:tr>
      <w:tr w:rsidR="002D28EB" w:rsidRPr="00F46318" w:rsidTr="002D28EB">
        <w:trPr>
          <w:trHeight w:val="226"/>
          <w:jc w:val="center"/>
        </w:trPr>
        <w:tc>
          <w:tcPr>
            <w:tcW w:w="695" w:type="dxa"/>
            <w:vMerge/>
            <w:tcBorders>
              <w:left w:val="single" w:sz="4" w:space="0" w:color="auto"/>
              <w:right w:val="single" w:sz="4" w:space="0" w:color="auto"/>
            </w:tcBorders>
            <w:shd w:val="clear" w:color="auto" w:fill="FFFFFF"/>
          </w:tcPr>
          <w:p w:rsidR="002D28EB" w:rsidRPr="0098718E" w:rsidRDefault="002D28EB" w:rsidP="002D28EB">
            <w:pPr>
              <w:jc w:val="center"/>
              <w:rPr>
                <w:rFonts w:ascii="Calibri" w:hAnsi="Calibri" w:cs="Calibri"/>
                <w:sz w:val="18"/>
                <w:szCs w:val="18"/>
              </w:rPr>
            </w:pPr>
          </w:p>
        </w:tc>
        <w:tc>
          <w:tcPr>
            <w:tcW w:w="699" w:type="dxa"/>
            <w:tcBorders>
              <w:left w:val="single" w:sz="4" w:space="0" w:color="auto"/>
              <w:right w:val="single" w:sz="4" w:space="0" w:color="auto"/>
            </w:tcBorders>
            <w:shd w:val="clear" w:color="auto" w:fill="FFFFFF"/>
          </w:tcPr>
          <w:p w:rsidR="002D28EB" w:rsidRDefault="002D28EB" w:rsidP="002D28EB">
            <w:pPr>
              <w:jc w:val="center"/>
              <w:rPr>
                <w:rFonts w:ascii="Calibri" w:hAnsi="Calibri" w:cs="Calibri"/>
                <w:sz w:val="16"/>
                <w:szCs w:val="16"/>
              </w:rPr>
            </w:pPr>
            <w:r>
              <w:rPr>
                <w:rFonts w:ascii="Calibri" w:hAnsi="Calibri" w:cs="Calibri"/>
                <w:sz w:val="16"/>
                <w:szCs w:val="16"/>
              </w:rPr>
              <w:t>10</w:t>
            </w:r>
          </w:p>
        </w:tc>
        <w:tc>
          <w:tcPr>
            <w:tcW w:w="5114" w:type="dxa"/>
            <w:tcBorders>
              <w:top w:val="single" w:sz="4" w:space="0" w:color="auto"/>
              <w:left w:val="single" w:sz="4" w:space="0" w:color="auto"/>
              <w:bottom w:val="single" w:sz="4" w:space="0" w:color="auto"/>
              <w:right w:val="single" w:sz="4" w:space="0" w:color="auto"/>
            </w:tcBorders>
            <w:shd w:val="clear" w:color="auto" w:fill="FFFFFF"/>
            <w:vAlign w:val="center"/>
          </w:tcPr>
          <w:p w:rsidR="002D28EB" w:rsidRDefault="002D28EB" w:rsidP="002D28EB">
            <w:pPr>
              <w:rPr>
                <w:rFonts w:ascii="Calibri" w:hAnsi="Calibri" w:cs="Calibri"/>
                <w:sz w:val="16"/>
                <w:szCs w:val="16"/>
              </w:rPr>
            </w:pPr>
            <w:r>
              <w:rPr>
                <w:rFonts w:ascii="Calibri" w:hAnsi="Calibri" w:cs="Calibri"/>
                <w:sz w:val="16"/>
                <w:szCs w:val="16"/>
              </w:rPr>
              <w:t>ARANDELAS DE COBRE PARA MANTENIMIENTO DE 10000 HORAS</w:t>
            </w:r>
          </w:p>
        </w:tc>
        <w:tc>
          <w:tcPr>
            <w:tcW w:w="671" w:type="dxa"/>
            <w:tcBorders>
              <w:top w:val="single" w:sz="4" w:space="0" w:color="auto"/>
              <w:left w:val="single" w:sz="4" w:space="0" w:color="auto"/>
              <w:bottom w:val="single" w:sz="4" w:space="0" w:color="auto"/>
              <w:right w:val="single" w:sz="4" w:space="0" w:color="auto"/>
            </w:tcBorders>
            <w:shd w:val="clear" w:color="auto" w:fill="FFFFFF"/>
            <w:vAlign w:val="center"/>
          </w:tcPr>
          <w:p w:rsidR="002D28EB" w:rsidRDefault="002D28EB" w:rsidP="002D28EB">
            <w:pPr>
              <w:jc w:val="center"/>
              <w:rPr>
                <w:rFonts w:ascii="Calibri" w:hAnsi="Calibri" w:cs="Calibri"/>
                <w:sz w:val="16"/>
                <w:szCs w:val="16"/>
              </w:rPr>
            </w:pPr>
            <w:r>
              <w:rPr>
                <w:rFonts w:ascii="Calibri" w:hAnsi="Calibri" w:cs="Calibri"/>
                <w:sz w:val="16"/>
                <w:szCs w:val="16"/>
              </w:rPr>
              <w:t>KIT</w:t>
            </w:r>
          </w:p>
        </w:tc>
        <w:tc>
          <w:tcPr>
            <w:tcW w:w="677" w:type="dxa"/>
            <w:tcBorders>
              <w:top w:val="single" w:sz="4" w:space="0" w:color="auto"/>
              <w:left w:val="single" w:sz="4" w:space="0" w:color="auto"/>
              <w:bottom w:val="single" w:sz="4" w:space="0" w:color="auto"/>
              <w:right w:val="single" w:sz="4" w:space="0" w:color="auto"/>
            </w:tcBorders>
            <w:shd w:val="clear" w:color="auto" w:fill="FFFFFF"/>
            <w:vAlign w:val="center"/>
          </w:tcPr>
          <w:p w:rsidR="002D28EB" w:rsidRDefault="002D28EB" w:rsidP="002D28EB">
            <w:pPr>
              <w:jc w:val="center"/>
              <w:rPr>
                <w:rFonts w:ascii="Calibri" w:hAnsi="Calibri" w:cs="Calibri"/>
                <w:sz w:val="16"/>
                <w:szCs w:val="16"/>
              </w:rPr>
            </w:pPr>
            <w:r>
              <w:rPr>
                <w:rFonts w:ascii="Calibri" w:hAnsi="Calibri" w:cs="Calibri"/>
                <w:sz w:val="16"/>
                <w:szCs w:val="16"/>
              </w:rPr>
              <w:t>1</w:t>
            </w:r>
          </w:p>
        </w:tc>
        <w:tc>
          <w:tcPr>
            <w:tcW w:w="1042" w:type="dxa"/>
            <w:tcBorders>
              <w:top w:val="single" w:sz="4" w:space="0" w:color="auto"/>
              <w:left w:val="single" w:sz="4" w:space="0" w:color="auto"/>
              <w:bottom w:val="single" w:sz="4" w:space="0" w:color="auto"/>
              <w:right w:val="single" w:sz="4" w:space="0" w:color="auto"/>
            </w:tcBorders>
            <w:shd w:val="clear" w:color="auto" w:fill="FFFFFF"/>
            <w:vAlign w:val="bottom"/>
          </w:tcPr>
          <w:p w:rsidR="002D28EB" w:rsidRPr="005D4857" w:rsidRDefault="002D28EB" w:rsidP="002D28EB">
            <w:pPr>
              <w:jc w:val="center"/>
              <w:rPr>
                <w:rFonts w:ascii="Calibri" w:hAnsi="Calibri"/>
                <w:color w:val="000000"/>
                <w:sz w:val="18"/>
                <w:szCs w:val="16"/>
              </w:rPr>
            </w:pPr>
            <w:r w:rsidRPr="005D4857">
              <w:rPr>
                <w:rFonts w:ascii="Calibri" w:hAnsi="Calibri"/>
                <w:color w:val="000000"/>
                <w:sz w:val="18"/>
                <w:szCs w:val="16"/>
              </w:rPr>
              <w:t>1.990,</w:t>
            </w:r>
            <w:r>
              <w:rPr>
                <w:rFonts w:ascii="Calibri" w:hAnsi="Calibri"/>
                <w:color w:val="000000"/>
                <w:sz w:val="18"/>
                <w:szCs w:val="16"/>
              </w:rPr>
              <w:t>00</w:t>
            </w:r>
          </w:p>
        </w:tc>
        <w:tc>
          <w:tcPr>
            <w:tcW w:w="1226" w:type="dxa"/>
            <w:tcBorders>
              <w:top w:val="single" w:sz="4" w:space="0" w:color="auto"/>
              <w:left w:val="single" w:sz="4" w:space="0" w:color="auto"/>
              <w:bottom w:val="single" w:sz="4" w:space="0" w:color="auto"/>
              <w:right w:val="single" w:sz="4" w:space="0" w:color="auto"/>
            </w:tcBorders>
            <w:shd w:val="clear" w:color="auto" w:fill="FFFFFF"/>
            <w:vAlign w:val="bottom"/>
          </w:tcPr>
          <w:p w:rsidR="002D28EB" w:rsidRPr="00F46318" w:rsidRDefault="002D28EB" w:rsidP="002D28EB">
            <w:pPr>
              <w:jc w:val="center"/>
              <w:rPr>
                <w:rFonts w:ascii="Calibri" w:hAnsi="Calibri"/>
                <w:color w:val="000000"/>
                <w:sz w:val="18"/>
                <w:szCs w:val="22"/>
              </w:rPr>
            </w:pPr>
            <w:r w:rsidRPr="00F46318">
              <w:rPr>
                <w:rFonts w:ascii="Calibri" w:hAnsi="Calibri"/>
                <w:color w:val="000000"/>
                <w:sz w:val="18"/>
                <w:szCs w:val="22"/>
              </w:rPr>
              <w:t>1.990,00</w:t>
            </w:r>
          </w:p>
        </w:tc>
      </w:tr>
      <w:tr w:rsidR="002D28EB" w:rsidRPr="00F46318" w:rsidTr="002D28EB">
        <w:trPr>
          <w:trHeight w:val="226"/>
          <w:jc w:val="center"/>
        </w:trPr>
        <w:tc>
          <w:tcPr>
            <w:tcW w:w="695" w:type="dxa"/>
            <w:vMerge/>
            <w:tcBorders>
              <w:left w:val="single" w:sz="4" w:space="0" w:color="auto"/>
              <w:right w:val="single" w:sz="4" w:space="0" w:color="auto"/>
            </w:tcBorders>
            <w:shd w:val="clear" w:color="auto" w:fill="FFFFFF"/>
          </w:tcPr>
          <w:p w:rsidR="002D28EB" w:rsidRPr="0098718E" w:rsidRDefault="002D28EB" w:rsidP="002D28EB">
            <w:pPr>
              <w:jc w:val="center"/>
              <w:rPr>
                <w:rFonts w:ascii="Calibri" w:hAnsi="Calibri" w:cs="Calibri"/>
                <w:sz w:val="18"/>
                <w:szCs w:val="18"/>
              </w:rPr>
            </w:pPr>
          </w:p>
        </w:tc>
        <w:tc>
          <w:tcPr>
            <w:tcW w:w="699" w:type="dxa"/>
            <w:tcBorders>
              <w:left w:val="single" w:sz="4" w:space="0" w:color="auto"/>
              <w:right w:val="single" w:sz="4" w:space="0" w:color="auto"/>
            </w:tcBorders>
            <w:shd w:val="clear" w:color="auto" w:fill="FFFFFF"/>
          </w:tcPr>
          <w:p w:rsidR="002D28EB" w:rsidRDefault="002D28EB" w:rsidP="002D28EB">
            <w:pPr>
              <w:jc w:val="center"/>
              <w:rPr>
                <w:rFonts w:ascii="Calibri" w:hAnsi="Calibri" w:cs="Calibri"/>
                <w:sz w:val="16"/>
                <w:szCs w:val="16"/>
              </w:rPr>
            </w:pPr>
            <w:r>
              <w:rPr>
                <w:rFonts w:ascii="Calibri" w:hAnsi="Calibri" w:cs="Calibri"/>
                <w:sz w:val="16"/>
                <w:szCs w:val="16"/>
              </w:rPr>
              <w:t>11</w:t>
            </w:r>
          </w:p>
        </w:tc>
        <w:tc>
          <w:tcPr>
            <w:tcW w:w="5114" w:type="dxa"/>
            <w:tcBorders>
              <w:top w:val="single" w:sz="4" w:space="0" w:color="auto"/>
              <w:left w:val="single" w:sz="4" w:space="0" w:color="auto"/>
              <w:bottom w:val="single" w:sz="4" w:space="0" w:color="auto"/>
              <w:right w:val="single" w:sz="4" w:space="0" w:color="auto"/>
            </w:tcBorders>
            <w:shd w:val="clear" w:color="auto" w:fill="FFFFFF"/>
            <w:vAlign w:val="center"/>
          </w:tcPr>
          <w:p w:rsidR="002D28EB" w:rsidRDefault="002D28EB" w:rsidP="002D28EB">
            <w:pPr>
              <w:rPr>
                <w:rFonts w:ascii="Calibri" w:hAnsi="Calibri" w:cs="Calibri"/>
                <w:sz w:val="16"/>
                <w:szCs w:val="16"/>
              </w:rPr>
            </w:pPr>
            <w:r>
              <w:rPr>
                <w:rFonts w:ascii="Calibri" w:hAnsi="Calibri" w:cs="Calibri"/>
                <w:sz w:val="16"/>
                <w:szCs w:val="16"/>
              </w:rPr>
              <w:t>DIAFRAGMA VALVULA DE DESPRESURIZADO</w:t>
            </w:r>
          </w:p>
        </w:tc>
        <w:tc>
          <w:tcPr>
            <w:tcW w:w="671" w:type="dxa"/>
            <w:tcBorders>
              <w:top w:val="single" w:sz="4" w:space="0" w:color="auto"/>
              <w:left w:val="single" w:sz="4" w:space="0" w:color="auto"/>
              <w:bottom w:val="single" w:sz="4" w:space="0" w:color="auto"/>
              <w:right w:val="single" w:sz="4" w:space="0" w:color="auto"/>
            </w:tcBorders>
            <w:shd w:val="clear" w:color="auto" w:fill="FFFFFF"/>
            <w:vAlign w:val="center"/>
          </w:tcPr>
          <w:p w:rsidR="002D28EB" w:rsidRDefault="002D28EB" w:rsidP="002D28EB">
            <w:pPr>
              <w:jc w:val="center"/>
              <w:rPr>
                <w:rFonts w:ascii="Calibri" w:hAnsi="Calibri" w:cs="Calibri"/>
                <w:sz w:val="16"/>
                <w:szCs w:val="16"/>
              </w:rPr>
            </w:pPr>
            <w:r>
              <w:rPr>
                <w:rFonts w:ascii="Calibri" w:hAnsi="Calibri" w:cs="Calibri"/>
                <w:sz w:val="16"/>
                <w:szCs w:val="16"/>
              </w:rPr>
              <w:t>PZA</w:t>
            </w:r>
          </w:p>
        </w:tc>
        <w:tc>
          <w:tcPr>
            <w:tcW w:w="677" w:type="dxa"/>
            <w:tcBorders>
              <w:top w:val="single" w:sz="4" w:space="0" w:color="auto"/>
              <w:left w:val="single" w:sz="4" w:space="0" w:color="auto"/>
              <w:bottom w:val="single" w:sz="4" w:space="0" w:color="auto"/>
              <w:right w:val="single" w:sz="4" w:space="0" w:color="auto"/>
            </w:tcBorders>
            <w:shd w:val="clear" w:color="auto" w:fill="FFFFFF"/>
            <w:vAlign w:val="center"/>
          </w:tcPr>
          <w:p w:rsidR="002D28EB" w:rsidRDefault="002D28EB" w:rsidP="002D28EB">
            <w:pPr>
              <w:jc w:val="center"/>
              <w:rPr>
                <w:rFonts w:ascii="Calibri" w:hAnsi="Calibri" w:cs="Calibri"/>
                <w:sz w:val="16"/>
                <w:szCs w:val="16"/>
              </w:rPr>
            </w:pPr>
            <w:r>
              <w:rPr>
                <w:rFonts w:ascii="Calibri" w:hAnsi="Calibri" w:cs="Calibri"/>
                <w:sz w:val="16"/>
                <w:szCs w:val="16"/>
              </w:rPr>
              <w:t>1</w:t>
            </w:r>
          </w:p>
        </w:tc>
        <w:tc>
          <w:tcPr>
            <w:tcW w:w="1042" w:type="dxa"/>
            <w:tcBorders>
              <w:top w:val="single" w:sz="4" w:space="0" w:color="auto"/>
              <w:left w:val="single" w:sz="4" w:space="0" w:color="auto"/>
              <w:bottom w:val="single" w:sz="4" w:space="0" w:color="auto"/>
              <w:right w:val="single" w:sz="4" w:space="0" w:color="auto"/>
            </w:tcBorders>
            <w:shd w:val="clear" w:color="auto" w:fill="FFFFFF"/>
            <w:vAlign w:val="bottom"/>
          </w:tcPr>
          <w:p w:rsidR="002D28EB" w:rsidRPr="005D4857" w:rsidRDefault="002D28EB" w:rsidP="002D28EB">
            <w:pPr>
              <w:jc w:val="center"/>
              <w:rPr>
                <w:rFonts w:ascii="Calibri" w:hAnsi="Calibri"/>
                <w:color w:val="000000"/>
                <w:sz w:val="18"/>
                <w:szCs w:val="16"/>
              </w:rPr>
            </w:pPr>
            <w:r w:rsidRPr="005D4857">
              <w:rPr>
                <w:rFonts w:ascii="Calibri" w:hAnsi="Calibri"/>
                <w:color w:val="000000"/>
                <w:sz w:val="18"/>
                <w:szCs w:val="16"/>
              </w:rPr>
              <w:t>542,</w:t>
            </w:r>
            <w:r>
              <w:rPr>
                <w:rFonts w:ascii="Calibri" w:hAnsi="Calibri"/>
                <w:color w:val="000000"/>
                <w:sz w:val="18"/>
                <w:szCs w:val="16"/>
              </w:rPr>
              <w:t>00</w:t>
            </w:r>
          </w:p>
        </w:tc>
        <w:tc>
          <w:tcPr>
            <w:tcW w:w="1226" w:type="dxa"/>
            <w:tcBorders>
              <w:top w:val="single" w:sz="4" w:space="0" w:color="auto"/>
              <w:left w:val="single" w:sz="4" w:space="0" w:color="auto"/>
              <w:bottom w:val="single" w:sz="4" w:space="0" w:color="auto"/>
              <w:right w:val="single" w:sz="4" w:space="0" w:color="auto"/>
            </w:tcBorders>
            <w:shd w:val="clear" w:color="auto" w:fill="FFFFFF"/>
            <w:vAlign w:val="bottom"/>
          </w:tcPr>
          <w:p w:rsidR="002D28EB" w:rsidRPr="00F46318" w:rsidRDefault="002D28EB" w:rsidP="002D28EB">
            <w:pPr>
              <w:jc w:val="center"/>
              <w:rPr>
                <w:rFonts w:ascii="Calibri" w:hAnsi="Calibri"/>
                <w:color w:val="000000"/>
                <w:sz w:val="18"/>
                <w:szCs w:val="22"/>
              </w:rPr>
            </w:pPr>
            <w:r w:rsidRPr="00F46318">
              <w:rPr>
                <w:rFonts w:ascii="Calibri" w:hAnsi="Calibri"/>
                <w:color w:val="000000"/>
                <w:sz w:val="18"/>
                <w:szCs w:val="22"/>
              </w:rPr>
              <w:t>542,00</w:t>
            </w:r>
          </w:p>
        </w:tc>
      </w:tr>
      <w:tr w:rsidR="002D28EB" w:rsidRPr="00F46318" w:rsidTr="002D28EB">
        <w:trPr>
          <w:trHeight w:val="226"/>
          <w:jc w:val="center"/>
        </w:trPr>
        <w:tc>
          <w:tcPr>
            <w:tcW w:w="695" w:type="dxa"/>
            <w:vMerge/>
            <w:tcBorders>
              <w:left w:val="single" w:sz="4" w:space="0" w:color="auto"/>
              <w:right w:val="single" w:sz="4" w:space="0" w:color="auto"/>
            </w:tcBorders>
            <w:shd w:val="clear" w:color="auto" w:fill="FFFFFF"/>
          </w:tcPr>
          <w:p w:rsidR="002D28EB" w:rsidRPr="0098718E" w:rsidRDefault="002D28EB" w:rsidP="002D28EB">
            <w:pPr>
              <w:jc w:val="center"/>
              <w:rPr>
                <w:rFonts w:ascii="Calibri" w:hAnsi="Calibri" w:cs="Calibri"/>
                <w:sz w:val="18"/>
                <w:szCs w:val="18"/>
              </w:rPr>
            </w:pPr>
          </w:p>
        </w:tc>
        <w:tc>
          <w:tcPr>
            <w:tcW w:w="699" w:type="dxa"/>
            <w:tcBorders>
              <w:left w:val="single" w:sz="4" w:space="0" w:color="auto"/>
              <w:right w:val="single" w:sz="4" w:space="0" w:color="auto"/>
            </w:tcBorders>
            <w:shd w:val="clear" w:color="auto" w:fill="FFFFFF"/>
          </w:tcPr>
          <w:p w:rsidR="002D28EB" w:rsidRDefault="002D28EB" w:rsidP="002D28EB">
            <w:pPr>
              <w:jc w:val="center"/>
              <w:rPr>
                <w:rFonts w:ascii="Calibri" w:hAnsi="Calibri" w:cs="Calibri"/>
                <w:sz w:val="16"/>
                <w:szCs w:val="16"/>
              </w:rPr>
            </w:pPr>
            <w:r>
              <w:rPr>
                <w:rFonts w:ascii="Calibri" w:hAnsi="Calibri" w:cs="Calibri"/>
                <w:sz w:val="16"/>
                <w:szCs w:val="16"/>
              </w:rPr>
              <w:t>12</w:t>
            </w:r>
          </w:p>
        </w:tc>
        <w:tc>
          <w:tcPr>
            <w:tcW w:w="5114" w:type="dxa"/>
            <w:tcBorders>
              <w:top w:val="single" w:sz="4" w:space="0" w:color="auto"/>
              <w:left w:val="single" w:sz="4" w:space="0" w:color="auto"/>
              <w:bottom w:val="single" w:sz="4" w:space="0" w:color="auto"/>
              <w:right w:val="single" w:sz="4" w:space="0" w:color="auto"/>
            </w:tcBorders>
            <w:shd w:val="clear" w:color="auto" w:fill="FFFFFF"/>
            <w:vAlign w:val="center"/>
          </w:tcPr>
          <w:p w:rsidR="002D28EB" w:rsidRDefault="002D28EB" w:rsidP="002D28EB">
            <w:pPr>
              <w:rPr>
                <w:rFonts w:ascii="Calibri" w:hAnsi="Calibri" w:cs="Calibri"/>
                <w:sz w:val="16"/>
                <w:szCs w:val="16"/>
              </w:rPr>
            </w:pPr>
            <w:r>
              <w:rPr>
                <w:rFonts w:ascii="Calibri" w:hAnsi="Calibri" w:cs="Calibri"/>
                <w:sz w:val="16"/>
                <w:szCs w:val="16"/>
              </w:rPr>
              <w:t>FILTRO COALESCENTE DE COMPRESOR</w:t>
            </w:r>
          </w:p>
        </w:tc>
        <w:tc>
          <w:tcPr>
            <w:tcW w:w="671" w:type="dxa"/>
            <w:tcBorders>
              <w:top w:val="single" w:sz="4" w:space="0" w:color="auto"/>
              <w:left w:val="single" w:sz="4" w:space="0" w:color="auto"/>
              <w:bottom w:val="single" w:sz="4" w:space="0" w:color="auto"/>
              <w:right w:val="single" w:sz="4" w:space="0" w:color="auto"/>
            </w:tcBorders>
            <w:shd w:val="clear" w:color="auto" w:fill="FFFFFF"/>
            <w:vAlign w:val="center"/>
          </w:tcPr>
          <w:p w:rsidR="002D28EB" w:rsidRDefault="002D28EB" w:rsidP="002D28EB">
            <w:pPr>
              <w:jc w:val="center"/>
              <w:rPr>
                <w:rFonts w:ascii="Calibri" w:hAnsi="Calibri" w:cs="Calibri"/>
                <w:sz w:val="16"/>
                <w:szCs w:val="16"/>
              </w:rPr>
            </w:pPr>
            <w:r>
              <w:rPr>
                <w:rFonts w:ascii="Calibri" w:hAnsi="Calibri" w:cs="Calibri"/>
                <w:sz w:val="16"/>
                <w:szCs w:val="16"/>
              </w:rPr>
              <w:t>PZA</w:t>
            </w:r>
          </w:p>
        </w:tc>
        <w:tc>
          <w:tcPr>
            <w:tcW w:w="677" w:type="dxa"/>
            <w:tcBorders>
              <w:top w:val="single" w:sz="4" w:space="0" w:color="auto"/>
              <w:left w:val="single" w:sz="4" w:space="0" w:color="auto"/>
              <w:bottom w:val="single" w:sz="4" w:space="0" w:color="auto"/>
              <w:right w:val="single" w:sz="4" w:space="0" w:color="auto"/>
            </w:tcBorders>
            <w:shd w:val="clear" w:color="auto" w:fill="FFFFFF"/>
            <w:vAlign w:val="center"/>
          </w:tcPr>
          <w:p w:rsidR="002D28EB" w:rsidRDefault="002D28EB" w:rsidP="002D28EB">
            <w:pPr>
              <w:jc w:val="center"/>
              <w:rPr>
                <w:rFonts w:ascii="Calibri" w:hAnsi="Calibri" w:cs="Calibri"/>
                <w:sz w:val="16"/>
                <w:szCs w:val="16"/>
              </w:rPr>
            </w:pPr>
            <w:r>
              <w:rPr>
                <w:rFonts w:ascii="Calibri" w:hAnsi="Calibri" w:cs="Calibri"/>
                <w:sz w:val="16"/>
                <w:szCs w:val="16"/>
              </w:rPr>
              <w:t>1</w:t>
            </w:r>
          </w:p>
        </w:tc>
        <w:tc>
          <w:tcPr>
            <w:tcW w:w="1042" w:type="dxa"/>
            <w:tcBorders>
              <w:top w:val="single" w:sz="4" w:space="0" w:color="auto"/>
              <w:left w:val="single" w:sz="4" w:space="0" w:color="auto"/>
              <w:bottom w:val="single" w:sz="4" w:space="0" w:color="auto"/>
              <w:right w:val="single" w:sz="4" w:space="0" w:color="auto"/>
            </w:tcBorders>
            <w:shd w:val="clear" w:color="auto" w:fill="FFFFFF"/>
            <w:vAlign w:val="bottom"/>
          </w:tcPr>
          <w:p w:rsidR="002D28EB" w:rsidRPr="005D4857" w:rsidRDefault="002D28EB" w:rsidP="002D28EB">
            <w:pPr>
              <w:jc w:val="center"/>
              <w:rPr>
                <w:rFonts w:ascii="Calibri" w:hAnsi="Calibri"/>
                <w:color w:val="000000"/>
                <w:sz w:val="18"/>
                <w:szCs w:val="16"/>
              </w:rPr>
            </w:pPr>
            <w:r w:rsidRPr="005D4857">
              <w:rPr>
                <w:rFonts w:ascii="Calibri" w:hAnsi="Calibri"/>
                <w:color w:val="000000"/>
                <w:sz w:val="18"/>
                <w:szCs w:val="16"/>
              </w:rPr>
              <w:t>3.076,</w:t>
            </w:r>
            <w:r>
              <w:rPr>
                <w:rFonts w:ascii="Calibri" w:hAnsi="Calibri"/>
                <w:color w:val="000000"/>
                <w:sz w:val="18"/>
                <w:szCs w:val="16"/>
              </w:rPr>
              <w:t>00</w:t>
            </w:r>
          </w:p>
        </w:tc>
        <w:tc>
          <w:tcPr>
            <w:tcW w:w="1226" w:type="dxa"/>
            <w:tcBorders>
              <w:top w:val="single" w:sz="4" w:space="0" w:color="auto"/>
              <w:left w:val="single" w:sz="4" w:space="0" w:color="auto"/>
              <w:bottom w:val="single" w:sz="4" w:space="0" w:color="auto"/>
              <w:right w:val="single" w:sz="4" w:space="0" w:color="auto"/>
            </w:tcBorders>
            <w:shd w:val="clear" w:color="auto" w:fill="FFFFFF"/>
            <w:vAlign w:val="bottom"/>
          </w:tcPr>
          <w:p w:rsidR="002D28EB" w:rsidRPr="00F46318" w:rsidRDefault="002D28EB" w:rsidP="002D28EB">
            <w:pPr>
              <w:jc w:val="center"/>
              <w:rPr>
                <w:rFonts w:ascii="Calibri" w:hAnsi="Calibri"/>
                <w:color w:val="000000"/>
                <w:sz w:val="18"/>
                <w:szCs w:val="22"/>
              </w:rPr>
            </w:pPr>
            <w:r w:rsidRPr="00F46318">
              <w:rPr>
                <w:rFonts w:ascii="Calibri" w:hAnsi="Calibri"/>
                <w:color w:val="000000"/>
                <w:sz w:val="18"/>
                <w:szCs w:val="22"/>
              </w:rPr>
              <w:t>3.076,00</w:t>
            </w:r>
          </w:p>
        </w:tc>
      </w:tr>
      <w:tr w:rsidR="002D28EB" w:rsidRPr="00F46318" w:rsidTr="002D28EB">
        <w:trPr>
          <w:trHeight w:val="226"/>
          <w:jc w:val="center"/>
        </w:trPr>
        <w:tc>
          <w:tcPr>
            <w:tcW w:w="695" w:type="dxa"/>
            <w:vMerge/>
            <w:tcBorders>
              <w:left w:val="single" w:sz="4" w:space="0" w:color="auto"/>
              <w:right w:val="single" w:sz="4" w:space="0" w:color="auto"/>
            </w:tcBorders>
            <w:shd w:val="clear" w:color="auto" w:fill="FFFFFF"/>
          </w:tcPr>
          <w:p w:rsidR="002D28EB" w:rsidRPr="0098718E" w:rsidRDefault="002D28EB" w:rsidP="002D28EB">
            <w:pPr>
              <w:jc w:val="center"/>
              <w:rPr>
                <w:rFonts w:ascii="Calibri" w:hAnsi="Calibri" w:cs="Calibri"/>
                <w:sz w:val="18"/>
                <w:szCs w:val="18"/>
              </w:rPr>
            </w:pPr>
          </w:p>
        </w:tc>
        <w:tc>
          <w:tcPr>
            <w:tcW w:w="699" w:type="dxa"/>
            <w:tcBorders>
              <w:left w:val="single" w:sz="4" w:space="0" w:color="auto"/>
              <w:right w:val="single" w:sz="4" w:space="0" w:color="auto"/>
            </w:tcBorders>
            <w:shd w:val="clear" w:color="auto" w:fill="FFFFFF"/>
          </w:tcPr>
          <w:p w:rsidR="002D28EB" w:rsidRDefault="002D28EB" w:rsidP="002D28EB">
            <w:pPr>
              <w:jc w:val="center"/>
              <w:rPr>
                <w:rFonts w:ascii="Calibri" w:hAnsi="Calibri" w:cs="Calibri"/>
                <w:sz w:val="16"/>
                <w:szCs w:val="16"/>
              </w:rPr>
            </w:pPr>
            <w:r>
              <w:rPr>
                <w:rFonts w:ascii="Calibri" w:hAnsi="Calibri" w:cs="Calibri"/>
                <w:sz w:val="16"/>
                <w:szCs w:val="16"/>
              </w:rPr>
              <w:t>13</w:t>
            </w:r>
          </w:p>
        </w:tc>
        <w:tc>
          <w:tcPr>
            <w:tcW w:w="5114" w:type="dxa"/>
            <w:tcBorders>
              <w:top w:val="single" w:sz="4" w:space="0" w:color="auto"/>
              <w:left w:val="single" w:sz="4" w:space="0" w:color="auto"/>
              <w:bottom w:val="single" w:sz="4" w:space="0" w:color="auto"/>
              <w:right w:val="single" w:sz="4" w:space="0" w:color="auto"/>
            </w:tcBorders>
            <w:shd w:val="clear" w:color="auto" w:fill="FFFFFF"/>
            <w:vAlign w:val="center"/>
          </w:tcPr>
          <w:p w:rsidR="002D28EB" w:rsidRDefault="002D28EB" w:rsidP="002D28EB">
            <w:pPr>
              <w:rPr>
                <w:rFonts w:ascii="Calibri" w:hAnsi="Calibri" w:cs="Calibri"/>
                <w:sz w:val="16"/>
                <w:szCs w:val="16"/>
              </w:rPr>
            </w:pPr>
            <w:r>
              <w:rPr>
                <w:rFonts w:ascii="Calibri" w:hAnsi="Calibri" w:cs="Calibri"/>
                <w:sz w:val="16"/>
                <w:szCs w:val="16"/>
              </w:rPr>
              <w:t>FILTRO CONICO DE ENTRADA DEL COMPRESOR</w:t>
            </w:r>
          </w:p>
        </w:tc>
        <w:tc>
          <w:tcPr>
            <w:tcW w:w="671" w:type="dxa"/>
            <w:tcBorders>
              <w:top w:val="single" w:sz="4" w:space="0" w:color="auto"/>
              <w:left w:val="single" w:sz="4" w:space="0" w:color="auto"/>
              <w:bottom w:val="single" w:sz="4" w:space="0" w:color="auto"/>
              <w:right w:val="single" w:sz="4" w:space="0" w:color="auto"/>
            </w:tcBorders>
            <w:shd w:val="clear" w:color="auto" w:fill="FFFFFF"/>
            <w:vAlign w:val="center"/>
          </w:tcPr>
          <w:p w:rsidR="002D28EB" w:rsidRDefault="002D28EB" w:rsidP="002D28EB">
            <w:pPr>
              <w:jc w:val="center"/>
              <w:rPr>
                <w:rFonts w:ascii="Calibri" w:hAnsi="Calibri" w:cs="Calibri"/>
                <w:sz w:val="16"/>
                <w:szCs w:val="16"/>
              </w:rPr>
            </w:pPr>
            <w:r>
              <w:rPr>
                <w:rFonts w:ascii="Calibri" w:hAnsi="Calibri" w:cs="Calibri"/>
                <w:sz w:val="16"/>
                <w:szCs w:val="16"/>
              </w:rPr>
              <w:t>PZA</w:t>
            </w:r>
          </w:p>
        </w:tc>
        <w:tc>
          <w:tcPr>
            <w:tcW w:w="677" w:type="dxa"/>
            <w:tcBorders>
              <w:top w:val="single" w:sz="4" w:space="0" w:color="auto"/>
              <w:left w:val="single" w:sz="4" w:space="0" w:color="auto"/>
              <w:bottom w:val="single" w:sz="4" w:space="0" w:color="auto"/>
              <w:right w:val="single" w:sz="4" w:space="0" w:color="auto"/>
            </w:tcBorders>
            <w:shd w:val="clear" w:color="auto" w:fill="FFFFFF"/>
            <w:vAlign w:val="center"/>
          </w:tcPr>
          <w:p w:rsidR="002D28EB" w:rsidRDefault="002D28EB" w:rsidP="002D28EB">
            <w:pPr>
              <w:jc w:val="center"/>
              <w:rPr>
                <w:rFonts w:ascii="Calibri" w:hAnsi="Calibri" w:cs="Calibri"/>
                <w:sz w:val="16"/>
                <w:szCs w:val="16"/>
              </w:rPr>
            </w:pPr>
            <w:r>
              <w:rPr>
                <w:rFonts w:ascii="Calibri" w:hAnsi="Calibri" w:cs="Calibri"/>
                <w:sz w:val="16"/>
                <w:szCs w:val="16"/>
              </w:rPr>
              <w:t>1</w:t>
            </w:r>
          </w:p>
        </w:tc>
        <w:tc>
          <w:tcPr>
            <w:tcW w:w="1042" w:type="dxa"/>
            <w:tcBorders>
              <w:top w:val="single" w:sz="4" w:space="0" w:color="auto"/>
              <w:left w:val="single" w:sz="4" w:space="0" w:color="auto"/>
              <w:bottom w:val="single" w:sz="4" w:space="0" w:color="auto"/>
              <w:right w:val="single" w:sz="4" w:space="0" w:color="auto"/>
            </w:tcBorders>
            <w:shd w:val="clear" w:color="auto" w:fill="FFFFFF"/>
            <w:vAlign w:val="bottom"/>
          </w:tcPr>
          <w:p w:rsidR="002D28EB" w:rsidRPr="00F46318" w:rsidRDefault="002D28EB" w:rsidP="002D28EB">
            <w:pPr>
              <w:jc w:val="center"/>
              <w:rPr>
                <w:rFonts w:ascii="Calibri" w:hAnsi="Calibri"/>
                <w:color w:val="000000"/>
                <w:sz w:val="18"/>
                <w:szCs w:val="22"/>
                <w:lang w:val="es-BO" w:eastAsia="es-BO"/>
              </w:rPr>
            </w:pPr>
            <w:r w:rsidRPr="00F46318">
              <w:rPr>
                <w:rFonts w:ascii="Calibri" w:hAnsi="Calibri"/>
                <w:color w:val="000000"/>
                <w:sz w:val="18"/>
                <w:szCs w:val="22"/>
              </w:rPr>
              <w:t>1.266,00</w:t>
            </w:r>
          </w:p>
        </w:tc>
        <w:tc>
          <w:tcPr>
            <w:tcW w:w="1226" w:type="dxa"/>
            <w:tcBorders>
              <w:top w:val="single" w:sz="4" w:space="0" w:color="auto"/>
              <w:left w:val="single" w:sz="4" w:space="0" w:color="auto"/>
              <w:bottom w:val="single" w:sz="4" w:space="0" w:color="auto"/>
              <w:right w:val="single" w:sz="4" w:space="0" w:color="auto"/>
            </w:tcBorders>
            <w:shd w:val="clear" w:color="auto" w:fill="FFFFFF"/>
            <w:vAlign w:val="bottom"/>
          </w:tcPr>
          <w:p w:rsidR="002D28EB" w:rsidRPr="00F46318" w:rsidRDefault="002D28EB" w:rsidP="002D28EB">
            <w:pPr>
              <w:jc w:val="center"/>
              <w:rPr>
                <w:rFonts w:ascii="Calibri" w:hAnsi="Calibri"/>
                <w:color w:val="000000"/>
                <w:sz w:val="18"/>
                <w:szCs w:val="22"/>
              </w:rPr>
            </w:pPr>
            <w:r w:rsidRPr="00F46318">
              <w:rPr>
                <w:rFonts w:ascii="Calibri" w:hAnsi="Calibri"/>
                <w:color w:val="000000"/>
                <w:sz w:val="18"/>
                <w:szCs w:val="22"/>
              </w:rPr>
              <w:t>1.266,00</w:t>
            </w:r>
          </w:p>
        </w:tc>
      </w:tr>
      <w:tr w:rsidR="002D28EB" w:rsidRPr="00F46318" w:rsidTr="002D28EB">
        <w:trPr>
          <w:trHeight w:val="226"/>
          <w:jc w:val="center"/>
        </w:trPr>
        <w:tc>
          <w:tcPr>
            <w:tcW w:w="695" w:type="dxa"/>
            <w:vMerge/>
            <w:tcBorders>
              <w:left w:val="single" w:sz="4" w:space="0" w:color="auto"/>
              <w:right w:val="single" w:sz="4" w:space="0" w:color="auto"/>
            </w:tcBorders>
            <w:shd w:val="clear" w:color="auto" w:fill="FFFFFF"/>
          </w:tcPr>
          <w:p w:rsidR="002D28EB" w:rsidRPr="0098718E" w:rsidRDefault="002D28EB" w:rsidP="002D28EB">
            <w:pPr>
              <w:jc w:val="center"/>
              <w:rPr>
                <w:rFonts w:ascii="Calibri" w:hAnsi="Calibri" w:cs="Calibri"/>
                <w:sz w:val="18"/>
                <w:szCs w:val="18"/>
              </w:rPr>
            </w:pPr>
          </w:p>
        </w:tc>
        <w:tc>
          <w:tcPr>
            <w:tcW w:w="699" w:type="dxa"/>
            <w:tcBorders>
              <w:left w:val="single" w:sz="4" w:space="0" w:color="auto"/>
              <w:right w:val="single" w:sz="4" w:space="0" w:color="auto"/>
            </w:tcBorders>
            <w:shd w:val="clear" w:color="auto" w:fill="FFFFFF"/>
          </w:tcPr>
          <w:p w:rsidR="002D28EB" w:rsidRDefault="002D28EB" w:rsidP="002D28EB">
            <w:pPr>
              <w:jc w:val="center"/>
              <w:rPr>
                <w:rFonts w:ascii="Calibri" w:hAnsi="Calibri" w:cs="Calibri"/>
                <w:sz w:val="16"/>
                <w:szCs w:val="16"/>
              </w:rPr>
            </w:pPr>
            <w:r>
              <w:rPr>
                <w:rFonts w:ascii="Calibri" w:hAnsi="Calibri" w:cs="Calibri"/>
                <w:sz w:val="16"/>
                <w:szCs w:val="16"/>
              </w:rPr>
              <w:t>14</w:t>
            </w:r>
          </w:p>
        </w:tc>
        <w:tc>
          <w:tcPr>
            <w:tcW w:w="5114" w:type="dxa"/>
            <w:tcBorders>
              <w:top w:val="single" w:sz="4" w:space="0" w:color="auto"/>
              <w:left w:val="single" w:sz="4" w:space="0" w:color="auto"/>
              <w:bottom w:val="single" w:sz="4" w:space="0" w:color="auto"/>
              <w:right w:val="single" w:sz="4" w:space="0" w:color="auto"/>
            </w:tcBorders>
            <w:shd w:val="clear" w:color="auto" w:fill="FFFFFF"/>
            <w:vAlign w:val="center"/>
          </w:tcPr>
          <w:p w:rsidR="002D28EB" w:rsidRDefault="002D28EB" w:rsidP="002D28EB">
            <w:pPr>
              <w:rPr>
                <w:rFonts w:ascii="Calibri" w:hAnsi="Calibri" w:cs="Calibri"/>
                <w:sz w:val="16"/>
                <w:szCs w:val="16"/>
              </w:rPr>
            </w:pPr>
            <w:r>
              <w:rPr>
                <w:rFonts w:ascii="Calibri" w:hAnsi="Calibri" w:cs="Calibri"/>
                <w:sz w:val="16"/>
                <w:szCs w:val="16"/>
              </w:rPr>
              <w:t>VALVULA ANTIRRETORNO DE LUBRICACION</w:t>
            </w:r>
          </w:p>
        </w:tc>
        <w:tc>
          <w:tcPr>
            <w:tcW w:w="671" w:type="dxa"/>
            <w:tcBorders>
              <w:top w:val="single" w:sz="4" w:space="0" w:color="auto"/>
              <w:left w:val="single" w:sz="4" w:space="0" w:color="auto"/>
              <w:bottom w:val="single" w:sz="4" w:space="0" w:color="auto"/>
              <w:right w:val="single" w:sz="4" w:space="0" w:color="auto"/>
            </w:tcBorders>
            <w:shd w:val="clear" w:color="auto" w:fill="FFFFFF"/>
            <w:vAlign w:val="center"/>
          </w:tcPr>
          <w:p w:rsidR="002D28EB" w:rsidRDefault="002D28EB" w:rsidP="002D28EB">
            <w:pPr>
              <w:jc w:val="center"/>
              <w:rPr>
                <w:rFonts w:ascii="Calibri" w:hAnsi="Calibri" w:cs="Calibri"/>
                <w:sz w:val="16"/>
                <w:szCs w:val="16"/>
              </w:rPr>
            </w:pPr>
            <w:r>
              <w:rPr>
                <w:rFonts w:ascii="Calibri" w:hAnsi="Calibri" w:cs="Calibri"/>
                <w:sz w:val="16"/>
                <w:szCs w:val="16"/>
              </w:rPr>
              <w:t>PZA</w:t>
            </w:r>
          </w:p>
        </w:tc>
        <w:tc>
          <w:tcPr>
            <w:tcW w:w="677" w:type="dxa"/>
            <w:tcBorders>
              <w:top w:val="single" w:sz="4" w:space="0" w:color="auto"/>
              <w:left w:val="single" w:sz="4" w:space="0" w:color="auto"/>
              <w:bottom w:val="single" w:sz="4" w:space="0" w:color="auto"/>
              <w:right w:val="single" w:sz="4" w:space="0" w:color="auto"/>
            </w:tcBorders>
            <w:shd w:val="clear" w:color="auto" w:fill="FFFFFF"/>
            <w:vAlign w:val="center"/>
          </w:tcPr>
          <w:p w:rsidR="002D28EB" w:rsidRDefault="002D28EB" w:rsidP="002D28EB">
            <w:pPr>
              <w:jc w:val="center"/>
              <w:rPr>
                <w:rFonts w:ascii="Calibri" w:hAnsi="Calibri" w:cs="Calibri"/>
                <w:sz w:val="16"/>
                <w:szCs w:val="16"/>
              </w:rPr>
            </w:pPr>
            <w:r>
              <w:rPr>
                <w:rFonts w:ascii="Calibri" w:hAnsi="Calibri" w:cs="Calibri"/>
                <w:sz w:val="16"/>
                <w:szCs w:val="16"/>
              </w:rPr>
              <w:t>5</w:t>
            </w:r>
          </w:p>
        </w:tc>
        <w:tc>
          <w:tcPr>
            <w:tcW w:w="1042" w:type="dxa"/>
            <w:tcBorders>
              <w:top w:val="single" w:sz="4" w:space="0" w:color="auto"/>
              <w:left w:val="single" w:sz="4" w:space="0" w:color="auto"/>
              <w:bottom w:val="single" w:sz="4" w:space="0" w:color="auto"/>
              <w:right w:val="single" w:sz="4" w:space="0" w:color="auto"/>
            </w:tcBorders>
            <w:shd w:val="clear" w:color="auto" w:fill="FFFFFF"/>
            <w:vAlign w:val="bottom"/>
          </w:tcPr>
          <w:p w:rsidR="002D28EB" w:rsidRPr="00F46318" w:rsidRDefault="002D28EB" w:rsidP="002D28EB">
            <w:pPr>
              <w:jc w:val="center"/>
              <w:rPr>
                <w:rFonts w:ascii="Calibri" w:hAnsi="Calibri"/>
                <w:color w:val="000000"/>
                <w:sz w:val="18"/>
                <w:szCs w:val="22"/>
              </w:rPr>
            </w:pPr>
            <w:r w:rsidRPr="00F46318">
              <w:rPr>
                <w:rFonts w:ascii="Calibri" w:hAnsi="Calibri"/>
                <w:color w:val="000000"/>
                <w:sz w:val="18"/>
                <w:szCs w:val="22"/>
              </w:rPr>
              <w:t>859,00</w:t>
            </w:r>
          </w:p>
        </w:tc>
        <w:tc>
          <w:tcPr>
            <w:tcW w:w="1226" w:type="dxa"/>
            <w:tcBorders>
              <w:top w:val="single" w:sz="4" w:space="0" w:color="auto"/>
              <w:left w:val="single" w:sz="4" w:space="0" w:color="auto"/>
              <w:bottom w:val="single" w:sz="4" w:space="0" w:color="auto"/>
              <w:right w:val="single" w:sz="4" w:space="0" w:color="auto"/>
            </w:tcBorders>
            <w:shd w:val="clear" w:color="auto" w:fill="FFFFFF"/>
            <w:vAlign w:val="bottom"/>
          </w:tcPr>
          <w:p w:rsidR="002D28EB" w:rsidRPr="00F46318" w:rsidRDefault="002D28EB" w:rsidP="002D28EB">
            <w:pPr>
              <w:jc w:val="center"/>
              <w:rPr>
                <w:rFonts w:ascii="Calibri" w:hAnsi="Calibri"/>
                <w:color w:val="000000"/>
                <w:sz w:val="18"/>
                <w:szCs w:val="22"/>
              </w:rPr>
            </w:pPr>
            <w:r w:rsidRPr="00F46318">
              <w:rPr>
                <w:rFonts w:ascii="Calibri" w:hAnsi="Calibri"/>
                <w:color w:val="000000"/>
                <w:sz w:val="18"/>
                <w:szCs w:val="22"/>
              </w:rPr>
              <w:t>4.295,00</w:t>
            </w:r>
          </w:p>
        </w:tc>
      </w:tr>
      <w:tr w:rsidR="002D28EB" w:rsidRPr="00F46318" w:rsidTr="002D28EB">
        <w:trPr>
          <w:trHeight w:val="226"/>
          <w:jc w:val="center"/>
        </w:trPr>
        <w:tc>
          <w:tcPr>
            <w:tcW w:w="695" w:type="dxa"/>
            <w:vMerge/>
            <w:tcBorders>
              <w:left w:val="single" w:sz="4" w:space="0" w:color="auto"/>
              <w:right w:val="single" w:sz="4" w:space="0" w:color="auto"/>
            </w:tcBorders>
            <w:shd w:val="clear" w:color="auto" w:fill="FFFFFF"/>
          </w:tcPr>
          <w:p w:rsidR="002D28EB" w:rsidRPr="0098718E" w:rsidRDefault="002D28EB" w:rsidP="002D28EB">
            <w:pPr>
              <w:jc w:val="center"/>
              <w:rPr>
                <w:rFonts w:ascii="Calibri" w:hAnsi="Calibri" w:cs="Calibri"/>
                <w:sz w:val="18"/>
                <w:szCs w:val="18"/>
              </w:rPr>
            </w:pPr>
          </w:p>
        </w:tc>
        <w:tc>
          <w:tcPr>
            <w:tcW w:w="699" w:type="dxa"/>
            <w:tcBorders>
              <w:left w:val="single" w:sz="4" w:space="0" w:color="auto"/>
              <w:right w:val="single" w:sz="4" w:space="0" w:color="auto"/>
            </w:tcBorders>
            <w:shd w:val="clear" w:color="auto" w:fill="FFFFFF"/>
          </w:tcPr>
          <w:p w:rsidR="002D28EB" w:rsidRDefault="002D28EB" w:rsidP="002D28EB">
            <w:pPr>
              <w:jc w:val="center"/>
              <w:rPr>
                <w:rFonts w:ascii="Calibri" w:hAnsi="Calibri" w:cs="Calibri"/>
                <w:sz w:val="16"/>
                <w:szCs w:val="16"/>
              </w:rPr>
            </w:pPr>
            <w:r>
              <w:rPr>
                <w:rFonts w:ascii="Calibri" w:hAnsi="Calibri" w:cs="Calibri"/>
                <w:sz w:val="16"/>
                <w:szCs w:val="16"/>
              </w:rPr>
              <w:t>15</w:t>
            </w:r>
          </w:p>
        </w:tc>
        <w:tc>
          <w:tcPr>
            <w:tcW w:w="5114" w:type="dxa"/>
            <w:tcBorders>
              <w:top w:val="single" w:sz="4" w:space="0" w:color="auto"/>
              <w:left w:val="single" w:sz="4" w:space="0" w:color="auto"/>
              <w:bottom w:val="single" w:sz="4" w:space="0" w:color="auto"/>
              <w:right w:val="single" w:sz="4" w:space="0" w:color="auto"/>
            </w:tcBorders>
            <w:shd w:val="clear" w:color="auto" w:fill="FFFFFF"/>
            <w:vAlign w:val="center"/>
          </w:tcPr>
          <w:p w:rsidR="002D28EB" w:rsidRDefault="002D28EB" w:rsidP="002D28EB">
            <w:pPr>
              <w:rPr>
                <w:rFonts w:ascii="Calibri" w:hAnsi="Calibri" w:cs="Calibri"/>
                <w:sz w:val="16"/>
                <w:szCs w:val="16"/>
              </w:rPr>
            </w:pPr>
            <w:r>
              <w:rPr>
                <w:rFonts w:ascii="Calibri" w:hAnsi="Calibri" w:cs="Calibri"/>
                <w:sz w:val="16"/>
                <w:szCs w:val="16"/>
              </w:rPr>
              <w:t>CAMBIO DE AROS 1RA. ETAPA</w:t>
            </w:r>
          </w:p>
        </w:tc>
        <w:tc>
          <w:tcPr>
            <w:tcW w:w="671" w:type="dxa"/>
            <w:tcBorders>
              <w:top w:val="single" w:sz="4" w:space="0" w:color="auto"/>
              <w:left w:val="single" w:sz="4" w:space="0" w:color="auto"/>
              <w:bottom w:val="single" w:sz="4" w:space="0" w:color="auto"/>
              <w:right w:val="single" w:sz="4" w:space="0" w:color="auto"/>
            </w:tcBorders>
            <w:shd w:val="clear" w:color="auto" w:fill="FFFFFF"/>
            <w:vAlign w:val="center"/>
          </w:tcPr>
          <w:p w:rsidR="002D28EB" w:rsidRDefault="002D28EB" w:rsidP="002D28EB">
            <w:pPr>
              <w:jc w:val="center"/>
              <w:rPr>
                <w:rFonts w:ascii="Calibri" w:hAnsi="Calibri" w:cs="Calibri"/>
                <w:sz w:val="16"/>
                <w:szCs w:val="16"/>
              </w:rPr>
            </w:pPr>
            <w:r>
              <w:rPr>
                <w:rFonts w:ascii="Calibri" w:hAnsi="Calibri" w:cs="Calibri"/>
                <w:sz w:val="16"/>
                <w:szCs w:val="16"/>
              </w:rPr>
              <w:t>JGO</w:t>
            </w:r>
          </w:p>
        </w:tc>
        <w:tc>
          <w:tcPr>
            <w:tcW w:w="677" w:type="dxa"/>
            <w:tcBorders>
              <w:top w:val="single" w:sz="4" w:space="0" w:color="auto"/>
              <w:left w:val="single" w:sz="4" w:space="0" w:color="auto"/>
              <w:bottom w:val="single" w:sz="4" w:space="0" w:color="auto"/>
              <w:right w:val="single" w:sz="4" w:space="0" w:color="auto"/>
            </w:tcBorders>
            <w:shd w:val="clear" w:color="auto" w:fill="FFFFFF"/>
            <w:vAlign w:val="center"/>
          </w:tcPr>
          <w:p w:rsidR="002D28EB" w:rsidRDefault="002D28EB" w:rsidP="002D28EB">
            <w:pPr>
              <w:jc w:val="center"/>
              <w:rPr>
                <w:rFonts w:ascii="Calibri" w:hAnsi="Calibri" w:cs="Calibri"/>
                <w:sz w:val="16"/>
                <w:szCs w:val="16"/>
              </w:rPr>
            </w:pPr>
            <w:r>
              <w:rPr>
                <w:rFonts w:ascii="Calibri" w:hAnsi="Calibri" w:cs="Calibri"/>
                <w:sz w:val="16"/>
                <w:szCs w:val="16"/>
              </w:rPr>
              <w:t>1</w:t>
            </w:r>
          </w:p>
        </w:tc>
        <w:tc>
          <w:tcPr>
            <w:tcW w:w="1042" w:type="dxa"/>
            <w:tcBorders>
              <w:top w:val="single" w:sz="4" w:space="0" w:color="auto"/>
              <w:left w:val="single" w:sz="4" w:space="0" w:color="auto"/>
              <w:bottom w:val="single" w:sz="4" w:space="0" w:color="auto"/>
              <w:right w:val="single" w:sz="4" w:space="0" w:color="auto"/>
            </w:tcBorders>
            <w:shd w:val="clear" w:color="auto" w:fill="FFFFFF"/>
            <w:vAlign w:val="bottom"/>
          </w:tcPr>
          <w:p w:rsidR="002D28EB" w:rsidRPr="00F46318" w:rsidRDefault="002D28EB" w:rsidP="002D28EB">
            <w:pPr>
              <w:jc w:val="center"/>
              <w:rPr>
                <w:rFonts w:ascii="Calibri" w:hAnsi="Calibri"/>
                <w:color w:val="000000"/>
                <w:sz w:val="18"/>
                <w:szCs w:val="22"/>
              </w:rPr>
            </w:pPr>
            <w:r w:rsidRPr="00F46318">
              <w:rPr>
                <w:rFonts w:ascii="Calibri" w:hAnsi="Calibri"/>
                <w:color w:val="000000"/>
                <w:sz w:val="18"/>
                <w:szCs w:val="22"/>
              </w:rPr>
              <w:t>1.809,00</w:t>
            </w:r>
          </w:p>
        </w:tc>
        <w:tc>
          <w:tcPr>
            <w:tcW w:w="1226" w:type="dxa"/>
            <w:tcBorders>
              <w:top w:val="single" w:sz="4" w:space="0" w:color="auto"/>
              <w:left w:val="single" w:sz="4" w:space="0" w:color="auto"/>
              <w:bottom w:val="single" w:sz="4" w:space="0" w:color="auto"/>
              <w:right w:val="single" w:sz="4" w:space="0" w:color="auto"/>
            </w:tcBorders>
            <w:shd w:val="clear" w:color="auto" w:fill="FFFFFF"/>
            <w:vAlign w:val="bottom"/>
          </w:tcPr>
          <w:p w:rsidR="002D28EB" w:rsidRPr="00F46318" w:rsidRDefault="002D28EB" w:rsidP="002D28EB">
            <w:pPr>
              <w:jc w:val="center"/>
              <w:rPr>
                <w:rFonts w:ascii="Calibri" w:hAnsi="Calibri"/>
                <w:color w:val="000000"/>
                <w:sz w:val="18"/>
                <w:szCs w:val="22"/>
              </w:rPr>
            </w:pPr>
            <w:r w:rsidRPr="00F46318">
              <w:rPr>
                <w:rFonts w:ascii="Calibri" w:hAnsi="Calibri"/>
                <w:color w:val="000000"/>
                <w:sz w:val="18"/>
                <w:szCs w:val="22"/>
              </w:rPr>
              <w:t>1.809,00</w:t>
            </w:r>
          </w:p>
        </w:tc>
      </w:tr>
      <w:tr w:rsidR="002D28EB" w:rsidRPr="00F46318" w:rsidTr="002D28EB">
        <w:trPr>
          <w:trHeight w:val="226"/>
          <w:jc w:val="center"/>
        </w:trPr>
        <w:tc>
          <w:tcPr>
            <w:tcW w:w="695" w:type="dxa"/>
            <w:vMerge/>
            <w:tcBorders>
              <w:left w:val="single" w:sz="4" w:space="0" w:color="auto"/>
              <w:right w:val="single" w:sz="4" w:space="0" w:color="auto"/>
            </w:tcBorders>
            <w:shd w:val="clear" w:color="auto" w:fill="FFFFFF"/>
          </w:tcPr>
          <w:p w:rsidR="002D28EB" w:rsidRPr="0098718E" w:rsidRDefault="002D28EB" w:rsidP="002D28EB">
            <w:pPr>
              <w:jc w:val="center"/>
              <w:rPr>
                <w:rFonts w:ascii="Calibri" w:hAnsi="Calibri" w:cs="Calibri"/>
                <w:sz w:val="18"/>
                <w:szCs w:val="18"/>
              </w:rPr>
            </w:pPr>
          </w:p>
        </w:tc>
        <w:tc>
          <w:tcPr>
            <w:tcW w:w="699" w:type="dxa"/>
            <w:tcBorders>
              <w:left w:val="single" w:sz="4" w:space="0" w:color="auto"/>
              <w:right w:val="single" w:sz="4" w:space="0" w:color="auto"/>
            </w:tcBorders>
            <w:shd w:val="clear" w:color="auto" w:fill="FFFFFF"/>
          </w:tcPr>
          <w:p w:rsidR="002D28EB" w:rsidRPr="00100E64" w:rsidRDefault="002D28EB" w:rsidP="002D28EB">
            <w:pPr>
              <w:jc w:val="center"/>
              <w:rPr>
                <w:rFonts w:ascii="Calibri" w:hAnsi="Calibri" w:cs="Calibri"/>
                <w:sz w:val="16"/>
                <w:szCs w:val="16"/>
              </w:rPr>
            </w:pPr>
            <w:r w:rsidRPr="00100E64">
              <w:rPr>
                <w:rFonts w:ascii="Calibri" w:hAnsi="Calibri" w:cs="Calibri"/>
                <w:sz w:val="16"/>
                <w:szCs w:val="16"/>
              </w:rPr>
              <w:t>16</w:t>
            </w:r>
          </w:p>
        </w:tc>
        <w:tc>
          <w:tcPr>
            <w:tcW w:w="5114" w:type="dxa"/>
            <w:tcBorders>
              <w:top w:val="single" w:sz="4" w:space="0" w:color="auto"/>
              <w:left w:val="single" w:sz="4" w:space="0" w:color="auto"/>
              <w:bottom w:val="single" w:sz="4" w:space="0" w:color="auto"/>
              <w:right w:val="single" w:sz="4" w:space="0" w:color="auto"/>
            </w:tcBorders>
            <w:shd w:val="clear" w:color="auto" w:fill="FFFFFF"/>
            <w:vAlign w:val="center"/>
          </w:tcPr>
          <w:p w:rsidR="002D28EB" w:rsidRDefault="002D28EB" w:rsidP="002D28EB">
            <w:pPr>
              <w:rPr>
                <w:rFonts w:ascii="Calibri" w:hAnsi="Calibri" w:cs="Calibri"/>
                <w:sz w:val="16"/>
                <w:szCs w:val="16"/>
              </w:rPr>
            </w:pPr>
            <w:r>
              <w:rPr>
                <w:rFonts w:ascii="Calibri" w:hAnsi="Calibri" w:cs="Calibri"/>
                <w:sz w:val="16"/>
                <w:szCs w:val="16"/>
              </w:rPr>
              <w:t>CAMBIO DE AROS 2DA. ETAPA</w:t>
            </w:r>
          </w:p>
        </w:tc>
        <w:tc>
          <w:tcPr>
            <w:tcW w:w="671" w:type="dxa"/>
            <w:tcBorders>
              <w:top w:val="single" w:sz="4" w:space="0" w:color="auto"/>
              <w:left w:val="single" w:sz="4" w:space="0" w:color="auto"/>
              <w:bottom w:val="single" w:sz="4" w:space="0" w:color="auto"/>
              <w:right w:val="single" w:sz="4" w:space="0" w:color="auto"/>
            </w:tcBorders>
            <w:shd w:val="clear" w:color="auto" w:fill="FFFFFF"/>
            <w:vAlign w:val="center"/>
          </w:tcPr>
          <w:p w:rsidR="002D28EB" w:rsidRDefault="002D28EB" w:rsidP="002D28EB">
            <w:pPr>
              <w:jc w:val="center"/>
              <w:rPr>
                <w:rFonts w:ascii="Calibri" w:hAnsi="Calibri" w:cs="Calibri"/>
                <w:sz w:val="16"/>
                <w:szCs w:val="16"/>
              </w:rPr>
            </w:pPr>
            <w:r>
              <w:rPr>
                <w:rFonts w:ascii="Calibri" w:hAnsi="Calibri" w:cs="Calibri"/>
                <w:sz w:val="16"/>
                <w:szCs w:val="16"/>
              </w:rPr>
              <w:t>JGO</w:t>
            </w:r>
          </w:p>
        </w:tc>
        <w:tc>
          <w:tcPr>
            <w:tcW w:w="677" w:type="dxa"/>
            <w:tcBorders>
              <w:top w:val="single" w:sz="4" w:space="0" w:color="auto"/>
              <w:left w:val="single" w:sz="4" w:space="0" w:color="auto"/>
              <w:bottom w:val="single" w:sz="4" w:space="0" w:color="auto"/>
              <w:right w:val="single" w:sz="4" w:space="0" w:color="auto"/>
            </w:tcBorders>
            <w:shd w:val="clear" w:color="auto" w:fill="FFFFFF"/>
            <w:vAlign w:val="center"/>
          </w:tcPr>
          <w:p w:rsidR="002D28EB" w:rsidRDefault="002D28EB" w:rsidP="002D28EB">
            <w:pPr>
              <w:jc w:val="center"/>
              <w:rPr>
                <w:rFonts w:ascii="Calibri" w:hAnsi="Calibri" w:cs="Calibri"/>
                <w:sz w:val="16"/>
                <w:szCs w:val="16"/>
              </w:rPr>
            </w:pPr>
            <w:r>
              <w:rPr>
                <w:rFonts w:ascii="Calibri" w:hAnsi="Calibri" w:cs="Calibri"/>
                <w:sz w:val="16"/>
                <w:szCs w:val="16"/>
              </w:rPr>
              <w:t>1</w:t>
            </w:r>
          </w:p>
        </w:tc>
        <w:tc>
          <w:tcPr>
            <w:tcW w:w="1042" w:type="dxa"/>
            <w:tcBorders>
              <w:top w:val="single" w:sz="4" w:space="0" w:color="auto"/>
              <w:left w:val="single" w:sz="4" w:space="0" w:color="auto"/>
              <w:bottom w:val="single" w:sz="4" w:space="0" w:color="auto"/>
              <w:right w:val="single" w:sz="4" w:space="0" w:color="auto"/>
            </w:tcBorders>
            <w:shd w:val="clear" w:color="auto" w:fill="FFFFFF"/>
            <w:vAlign w:val="bottom"/>
          </w:tcPr>
          <w:p w:rsidR="002D28EB" w:rsidRPr="00F46318" w:rsidRDefault="002D28EB" w:rsidP="002D28EB">
            <w:pPr>
              <w:jc w:val="center"/>
              <w:rPr>
                <w:rFonts w:ascii="Calibri" w:hAnsi="Calibri"/>
                <w:color w:val="000000"/>
                <w:sz w:val="18"/>
                <w:szCs w:val="22"/>
              </w:rPr>
            </w:pPr>
            <w:r w:rsidRPr="00F46318">
              <w:rPr>
                <w:rFonts w:ascii="Calibri" w:hAnsi="Calibri"/>
                <w:color w:val="000000"/>
                <w:sz w:val="18"/>
                <w:szCs w:val="22"/>
              </w:rPr>
              <w:t>1.764,00</w:t>
            </w:r>
          </w:p>
        </w:tc>
        <w:tc>
          <w:tcPr>
            <w:tcW w:w="1226" w:type="dxa"/>
            <w:tcBorders>
              <w:top w:val="single" w:sz="4" w:space="0" w:color="auto"/>
              <w:left w:val="single" w:sz="4" w:space="0" w:color="auto"/>
              <w:bottom w:val="single" w:sz="4" w:space="0" w:color="auto"/>
              <w:right w:val="single" w:sz="4" w:space="0" w:color="auto"/>
            </w:tcBorders>
            <w:shd w:val="clear" w:color="auto" w:fill="FFFFFF"/>
            <w:vAlign w:val="bottom"/>
          </w:tcPr>
          <w:p w:rsidR="002D28EB" w:rsidRPr="00F46318" w:rsidRDefault="002D28EB" w:rsidP="002D28EB">
            <w:pPr>
              <w:jc w:val="center"/>
              <w:rPr>
                <w:rFonts w:ascii="Calibri" w:hAnsi="Calibri"/>
                <w:color w:val="000000"/>
                <w:sz w:val="18"/>
                <w:szCs w:val="22"/>
              </w:rPr>
            </w:pPr>
            <w:r w:rsidRPr="00F46318">
              <w:rPr>
                <w:rFonts w:ascii="Calibri" w:hAnsi="Calibri"/>
                <w:color w:val="000000"/>
                <w:sz w:val="18"/>
                <w:szCs w:val="22"/>
              </w:rPr>
              <w:t>1.764,00</w:t>
            </w:r>
          </w:p>
        </w:tc>
      </w:tr>
      <w:tr w:rsidR="002D28EB" w:rsidRPr="00F46318" w:rsidTr="002D28EB">
        <w:trPr>
          <w:trHeight w:val="226"/>
          <w:jc w:val="center"/>
        </w:trPr>
        <w:tc>
          <w:tcPr>
            <w:tcW w:w="695" w:type="dxa"/>
            <w:vMerge/>
            <w:tcBorders>
              <w:left w:val="single" w:sz="4" w:space="0" w:color="auto"/>
              <w:right w:val="single" w:sz="4" w:space="0" w:color="auto"/>
            </w:tcBorders>
            <w:shd w:val="clear" w:color="auto" w:fill="FFFFFF"/>
          </w:tcPr>
          <w:p w:rsidR="002D28EB" w:rsidRPr="0098718E" w:rsidRDefault="002D28EB" w:rsidP="002D28EB">
            <w:pPr>
              <w:jc w:val="center"/>
              <w:rPr>
                <w:rFonts w:ascii="Calibri" w:hAnsi="Calibri" w:cs="Calibri"/>
                <w:sz w:val="18"/>
                <w:szCs w:val="18"/>
              </w:rPr>
            </w:pPr>
          </w:p>
        </w:tc>
        <w:tc>
          <w:tcPr>
            <w:tcW w:w="699" w:type="dxa"/>
            <w:tcBorders>
              <w:left w:val="single" w:sz="4" w:space="0" w:color="auto"/>
              <w:right w:val="single" w:sz="4" w:space="0" w:color="auto"/>
            </w:tcBorders>
            <w:shd w:val="clear" w:color="auto" w:fill="FFFFFF"/>
          </w:tcPr>
          <w:p w:rsidR="002D28EB" w:rsidRDefault="002D28EB" w:rsidP="002D28EB">
            <w:pPr>
              <w:jc w:val="center"/>
              <w:rPr>
                <w:rFonts w:ascii="Calibri" w:hAnsi="Calibri" w:cs="Calibri"/>
                <w:sz w:val="16"/>
                <w:szCs w:val="16"/>
              </w:rPr>
            </w:pPr>
            <w:r>
              <w:rPr>
                <w:rFonts w:ascii="Calibri" w:hAnsi="Calibri" w:cs="Calibri"/>
                <w:sz w:val="16"/>
                <w:szCs w:val="16"/>
              </w:rPr>
              <w:t>17</w:t>
            </w:r>
          </w:p>
        </w:tc>
        <w:tc>
          <w:tcPr>
            <w:tcW w:w="5114" w:type="dxa"/>
            <w:tcBorders>
              <w:top w:val="single" w:sz="4" w:space="0" w:color="auto"/>
              <w:left w:val="single" w:sz="4" w:space="0" w:color="auto"/>
              <w:bottom w:val="single" w:sz="4" w:space="0" w:color="auto"/>
              <w:right w:val="single" w:sz="4" w:space="0" w:color="auto"/>
            </w:tcBorders>
            <w:shd w:val="clear" w:color="auto" w:fill="FFFFFF"/>
            <w:vAlign w:val="center"/>
          </w:tcPr>
          <w:p w:rsidR="002D28EB" w:rsidRDefault="002D28EB" w:rsidP="002D28EB">
            <w:pPr>
              <w:rPr>
                <w:rFonts w:ascii="Calibri" w:hAnsi="Calibri" w:cs="Calibri"/>
                <w:sz w:val="16"/>
                <w:szCs w:val="16"/>
              </w:rPr>
            </w:pPr>
            <w:r>
              <w:rPr>
                <w:rFonts w:ascii="Calibri" w:hAnsi="Calibri" w:cs="Calibri"/>
                <w:sz w:val="16"/>
                <w:szCs w:val="16"/>
              </w:rPr>
              <w:t>CAMBIO DE AROS 3RA. ETAPA</w:t>
            </w:r>
          </w:p>
        </w:tc>
        <w:tc>
          <w:tcPr>
            <w:tcW w:w="671" w:type="dxa"/>
            <w:tcBorders>
              <w:top w:val="single" w:sz="4" w:space="0" w:color="auto"/>
              <w:left w:val="single" w:sz="4" w:space="0" w:color="auto"/>
              <w:bottom w:val="single" w:sz="4" w:space="0" w:color="auto"/>
              <w:right w:val="single" w:sz="4" w:space="0" w:color="auto"/>
            </w:tcBorders>
            <w:shd w:val="clear" w:color="auto" w:fill="FFFFFF"/>
            <w:vAlign w:val="center"/>
          </w:tcPr>
          <w:p w:rsidR="002D28EB" w:rsidRDefault="002D28EB" w:rsidP="002D28EB">
            <w:pPr>
              <w:jc w:val="center"/>
              <w:rPr>
                <w:rFonts w:ascii="Calibri" w:hAnsi="Calibri" w:cs="Calibri"/>
                <w:sz w:val="16"/>
                <w:szCs w:val="16"/>
              </w:rPr>
            </w:pPr>
            <w:r>
              <w:rPr>
                <w:rFonts w:ascii="Calibri" w:hAnsi="Calibri" w:cs="Calibri"/>
                <w:sz w:val="16"/>
                <w:szCs w:val="16"/>
              </w:rPr>
              <w:t>JGO</w:t>
            </w:r>
          </w:p>
        </w:tc>
        <w:tc>
          <w:tcPr>
            <w:tcW w:w="677" w:type="dxa"/>
            <w:tcBorders>
              <w:top w:val="single" w:sz="4" w:space="0" w:color="auto"/>
              <w:left w:val="single" w:sz="4" w:space="0" w:color="auto"/>
              <w:bottom w:val="single" w:sz="4" w:space="0" w:color="auto"/>
              <w:right w:val="single" w:sz="4" w:space="0" w:color="auto"/>
            </w:tcBorders>
            <w:shd w:val="clear" w:color="auto" w:fill="FFFFFF"/>
            <w:vAlign w:val="center"/>
          </w:tcPr>
          <w:p w:rsidR="002D28EB" w:rsidRDefault="002D28EB" w:rsidP="002D28EB">
            <w:pPr>
              <w:jc w:val="center"/>
              <w:rPr>
                <w:rFonts w:ascii="Calibri" w:hAnsi="Calibri" w:cs="Calibri"/>
                <w:sz w:val="16"/>
                <w:szCs w:val="16"/>
              </w:rPr>
            </w:pPr>
            <w:r>
              <w:rPr>
                <w:rFonts w:ascii="Calibri" w:hAnsi="Calibri" w:cs="Calibri"/>
                <w:sz w:val="16"/>
                <w:szCs w:val="16"/>
              </w:rPr>
              <w:t>1</w:t>
            </w:r>
          </w:p>
        </w:tc>
        <w:tc>
          <w:tcPr>
            <w:tcW w:w="1042" w:type="dxa"/>
            <w:tcBorders>
              <w:top w:val="single" w:sz="4" w:space="0" w:color="auto"/>
              <w:left w:val="single" w:sz="4" w:space="0" w:color="auto"/>
              <w:bottom w:val="single" w:sz="4" w:space="0" w:color="auto"/>
              <w:right w:val="single" w:sz="4" w:space="0" w:color="auto"/>
            </w:tcBorders>
            <w:shd w:val="clear" w:color="auto" w:fill="FFFFFF"/>
            <w:vAlign w:val="bottom"/>
          </w:tcPr>
          <w:p w:rsidR="002D28EB" w:rsidRPr="00F46318" w:rsidRDefault="002D28EB" w:rsidP="002D28EB">
            <w:pPr>
              <w:jc w:val="center"/>
              <w:rPr>
                <w:rFonts w:ascii="Calibri" w:hAnsi="Calibri"/>
                <w:color w:val="000000"/>
                <w:sz w:val="18"/>
                <w:szCs w:val="22"/>
              </w:rPr>
            </w:pPr>
            <w:r w:rsidRPr="00F46318">
              <w:rPr>
                <w:rFonts w:ascii="Calibri" w:hAnsi="Calibri"/>
                <w:color w:val="000000"/>
                <w:sz w:val="18"/>
                <w:szCs w:val="22"/>
              </w:rPr>
              <w:t>3.981,00</w:t>
            </w:r>
          </w:p>
        </w:tc>
        <w:tc>
          <w:tcPr>
            <w:tcW w:w="1226" w:type="dxa"/>
            <w:tcBorders>
              <w:top w:val="single" w:sz="4" w:space="0" w:color="auto"/>
              <w:left w:val="single" w:sz="4" w:space="0" w:color="auto"/>
              <w:bottom w:val="single" w:sz="4" w:space="0" w:color="auto"/>
              <w:right w:val="single" w:sz="4" w:space="0" w:color="auto"/>
            </w:tcBorders>
            <w:shd w:val="clear" w:color="auto" w:fill="FFFFFF"/>
            <w:vAlign w:val="bottom"/>
          </w:tcPr>
          <w:p w:rsidR="002D28EB" w:rsidRPr="00F46318" w:rsidRDefault="002D28EB" w:rsidP="002D28EB">
            <w:pPr>
              <w:jc w:val="center"/>
              <w:rPr>
                <w:rFonts w:ascii="Calibri" w:hAnsi="Calibri"/>
                <w:color w:val="000000"/>
                <w:sz w:val="18"/>
                <w:szCs w:val="22"/>
              </w:rPr>
            </w:pPr>
            <w:r w:rsidRPr="00F46318">
              <w:rPr>
                <w:rFonts w:ascii="Calibri" w:hAnsi="Calibri"/>
                <w:color w:val="000000"/>
                <w:sz w:val="18"/>
                <w:szCs w:val="22"/>
              </w:rPr>
              <w:t>3.981,00</w:t>
            </w:r>
          </w:p>
        </w:tc>
      </w:tr>
      <w:tr w:rsidR="002D28EB" w:rsidRPr="00F46318" w:rsidTr="002D28EB">
        <w:trPr>
          <w:trHeight w:val="226"/>
          <w:jc w:val="center"/>
        </w:trPr>
        <w:tc>
          <w:tcPr>
            <w:tcW w:w="695" w:type="dxa"/>
            <w:vMerge/>
            <w:tcBorders>
              <w:left w:val="single" w:sz="4" w:space="0" w:color="auto"/>
              <w:right w:val="single" w:sz="4" w:space="0" w:color="auto"/>
            </w:tcBorders>
            <w:shd w:val="clear" w:color="auto" w:fill="FFFFFF"/>
          </w:tcPr>
          <w:p w:rsidR="002D28EB" w:rsidRPr="0098718E" w:rsidRDefault="002D28EB" w:rsidP="002D28EB">
            <w:pPr>
              <w:jc w:val="center"/>
              <w:rPr>
                <w:rFonts w:ascii="Calibri" w:hAnsi="Calibri" w:cs="Calibri"/>
                <w:sz w:val="18"/>
                <w:szCs w:val="18"/>
              </w:rPr>
            </w:pPr>
          </w:p>
        </w:tc>
        <w:tc>
          <w:tcPr>
            <w:tcW w:w="699" w:type="dxa"/>
            <w:tcBorders>
              <w:left w:val="single" w:sz="4" w:space="0" w:color="auto"/>
              <w:right w:val="single" w:sz="4" w:space="0" w:color="auto"/>
            </w:tcBorders>
            <w:shd w:val="clear" w:color="auto" w:fill="FFFFFF"/>
          </w:tcPr>
          <w:p w:rsidR="002D28EB" w:rsidRDefault="002D28EB" w:rsidP="002D28EB">
            <w:pPr>
              <w:jc w:val="center"/>
              <w:rPr>
                <w:rFonts w:ascii="Calibri" w:hAnsi="Calibri" w:cs="Calibri"/>
                <w:sz w:val="16"/>
                <w:szCs w:val="16"/>
              </w:rPr>
            </w:pPr>
            <w:r>
              <w:rPr>
                <w:rFonts w:ascii="Calibri" w:hAnsi="Calibri" w:cs="Calibri"/>
                <w:sz w:val="16"/>
                <w:szCs w:val="16"/>
              </w:rPr>
              <w:t>18</w:t>
            </w:r>
          </w:p>
        </w:tc>
        <w:tc>
          <w:tcPr>
            <w:tcW w:w="5114" w:type="dxa"/>
            <w:tcBorders>
              <w:top w:val="single" w:sz="4" w:space="0" w:color="auto"/>
              <w:left w:val="single" w:sz="4" w:space="0" w:color="auto"/>
              <w:bottom w:val="single" w:sz="4" w:space="0" w:color="auto"/>
              <w:right w:val="single" w:sz="4" w:space="0" w:color="auto"/>
            </w:tcBorders>
            <w:shd w:val="clear" w:color="auto" w:fill="FFFFFF"/>
            <w:vAlign w:val="center"/>
          </w:tcPr>
          <w:p w:rsidR="002D28EB" w:rsidRDefault="002D28EB" w:rsidP="002D28EB">
            <w:pPr>
              <w:rPr>
                <w:rFonts w:ascii="Calibri" w:hAnsi="Calibri" w:cs="Calibri"/>
                <w:sz w:val="16"/>
                <w:szCs w:val="16"/>
              </w:rPr>
            </w:pPr>
            <w:r>
              <w:rPr>
                <w:rFonts w:ascii="Calibri" w:hAnsi="Calibri" w:cs="Calibri"/>
                <w:sz w:val="16"/>
                <w:szCs w:val="16"/>
              </w:rPr>
              <w:t>CAMBIO DE BUJE GUIA 1RA. ETAPA</w:t>
            </w:r>
          </w:p>
        </w:tc>
        <w:tc>
          <w:tcPr>
            <w:tcW w:w="671" w:type="dxa"/>
            <w:tcBorders>
              <w:top w:val="single" w:sz="4" w:space="0" w:color="auto"/>
              <w:left w:val="single" w:sz="4" w:space="0" w:color="auto"/>
              <w:bottom w:val="single" w:sz="4" w:space="0" w:color="auto"/>
              <w:right w:val="single" w:sz="4" w:space="0" w:color="auto"/>
            </w:tcBorders>
            <w:shd w:val="clear" w:color="auto" w:fill="FFFFFF"/>
            <w:vAlign w:val="center"/>
          </w:tcPr>
          <w:p w:rsidR="002D28EB" w:rsidRDefault="002D28EB" w:rsidP="002D28EB">
            <w:pPr>
              <w:jc w:val="center"/>
              <w:rPr>
                <w:rFonts w:ascii="Calibri" w:hAnsi="Calibri" w:cs="Calibri"/>
                <w:sz w:val="16"/>
                <w:szCs w:val="16"/>
              </w:rPr>
            </w:pPr>
            <w:r>
              <w:rPr>
                <w:rFonts w:ascii="Calibri" w:hAnsi="Calibri" w:cs="Calibri"/>
                <w:sz w:val="16"/>
                <w:szCs w:val="16"/>
              </w:rPr>
              <w:t>PZA</w:t>
            </w:r>
          </w:p>
        </w:tc>
        <w:tc>
          <w:tcPr>
            <w:tcW w:w="677" w:type="dxa"/>
            <w:tcBorders>
              <w:top w:val="single" w:sz="4" w:space="0" w:color="auto"/>
              <w:left w:val="single" w:sz="4" w:space="0" w:color="auto"/>
              <w:bottom w:val="single" w:sz="4" w:space="0" w:color="auto"/>
              <w:right w:val="single" w:sz="4" w:space="0" w:color="auto"/>
            </w:tcBorders>
            <w:shd w:val="clear" w:color="auto" w:fill="FFFFFF"/>
            <w:vAlign w:val="center"/>
          </w:tcPr>
          <w:p w:rsidR="002D28EB" w:rsidRDefault="002D28EB" w:rsidP="002D28EB">
            <w:pPr>
              <w:jc w:val="center"/>
              <w:rPr>
                <w:rFonts w:ascii="Calibri" w:hAnsi="Calibri" w:cs="Calibri"/>
                <w:sz w:val="16"/>
                <w:szCs w:val="16"/>
              </w:rPr>
            </w:pPr>
            <w:r>
              <w:rPr>
                <w:rFonts w:ascii="Calibri" w:hAnsi="Calibri" w:cs="Calibri"/>
                <w:sz w:val="16"/>
                <w:szCs w:val="16"/>
              </w:rPr>
              <w:t>1</w:t>
            </w:r>
          </w:p>
        </w:tc>
        <w:tc>
          <w:tcPr>
            <w:tcW w:w="1042" w:type="dxa"/>
            <w:tcBorders>
              <w:top w:val="single" w:sz="4" w:space="0" w:color="auto"/>
              <w:left w:val="single" w:sz="4" w:space="0" w:color="auto"/>
              <w:bottom w:val="single" w:sz="4" w:space="0" w:color="auto"/>
              <w:right w:val="single" w:sz="4" w:space="0" w:color="auto"/>
            </w:tcBorders>
            <w:shd w:val="clear" w:color="auto" w:fill="FFFFFF"/>
            <w:vAlign w:val="bottom"/>
          </w:tcPr>
          <w:p w:rsidR="002D28EB" w:rsidRPr="00F46318" w:rsidRDefault="002D28EB" w:rsidP="002D28EB">
            <w:pPr>
              <w:jc w:val="center"/>
              <w:rPr>
                <w:rFonts w:ascii="Calibri" w:hAnsi="Calibri"/>
                <w:color w:val="000000"/>
                <w:sz w:val="18"/>
                <w:szCs w:val="22"/>
              </w:rPr>
            </w:pPr>
            <w:r w:rsidRPr="00F46318">
              <w:rPr>
                <w:rFonts w:ascii="Calibri" w:hAnsi="Calibri"/>
                <w:color w:val="000000"/>
                <w:sz w:val="18"/>
                <w:szCs w:val="22"/>
              </w:rPr>
              <w:t>814,00</w:t>
            </w:r>
          </w:p>
        </w:tc>
        <w:tc>
          <w:tcPr>
            <w:tcW w:w="1226" w:type="dxa"/>
            <w:tcBorders>
              <w:top w:val="single" w:sz="4" w:space="0" w:color="auto"/>
              <w:left w:val="single" w:sz="4" w:space="0" w:color="auto"/>
              <w:bottom w:val="single" w:sz="4" w:space="0" w:color="auto"/>
              <w:right w:val="single" w:sz="4" w:space="0" w:color="auto"/>
            </w:tcBorders>
            <w:shd w:val="clear" w:color="auto" w:fill="FFFFFF"/>
            <w:vAlign w:val="bottom"/>
          </w:tcPr>
          <w:p w:rsidR="002D28EB" w:rsidRPr="00F46318" w:rsidRDefault="002D28EB" w:rsidP="002D28EB">
            <w:pPr>
              <w:jc w:val="center"/>
              <w:rPr>
                <w:rFonts w:ascii="Calibri" w:hAnsi="Calibri"/>
                <w:color w:val="000000"/>
                <w:sz w:val="18"/>
                <w:szCs w:val="22"/>
              </w:rPr>
            </w:pPr>
            <w:r w:rsidRPr="00F46318">
              <w:rPr>
                <w:rFonts w:ascii="Calibri" w:hAnsi="Calibri"/>
                <w:color w:val="000000"/>
                <w:sz w:val="18"/>
                <w:szCs w:val="22"/>
              </w:rPr>
              <w:t>814,00</w:t>
            </w:r>
          </w:p>
        </w:tc>
      </w:tr>
      <w:tr w:rsidR="002D28EB" w:rsidRPr="00F46318" w:rsidTr="002D28EB">
        <w:trPr>
          <w:trHeight w:val="226"/>
          <w:jc w:val="center"/>
        </w:trPr>
        <w:tc>
          <w:tcPr>
            <w:tcW w:w="695" w:type="dxa"/>
            <w:vMerge/>
            <w:tcBorders>
              <w:left w:val="single" w:sz="4" w:space="0" w:color="auto"/>
              <w:right w:val="single" w:sz="4" w:space="0" w:color="auto"/>
            </w:tcBorders>
            <w:shd w:val="clear" w:color="auto" w:fill="FFFFFF"/>
          </w:tcPr>
          <w:p w:rsidR="002D28EB" w:rsidRPr="0098718E" w:rsidRDefault="002D28EB" w:rsidP="002D28EB">
            <w:pPr>
              <w:jc w:val="center"/>
              <w:rPr>
                <w:rFonts w:ascii="Calibri" w:hAnsi="Calibri" w:cs="Calibri"/>
                <w:sz w:val="18"/>
                <w:szCs w:val="18"/>
              </w:rPr>
            </w:pPr>
          </w:p>
        </w:tc>
        <w:tc>
          <w:tcPr>
            <w:tcW w:w="699" w:type="dxa"/>
            <w:tcBorders>
              <w:left w:val="single" w:sz="4" w:space="0" w:color="auto"/>
              <w:right w:val="single" w:sz="4" w:space="0" w:color="auto"/>
            </w:tcBorders>
            <w:shd w:val="clear" w:color="auto" w:fill="FFFFFF"/>
          </w:tcPr>
          <w:p w:rsidR="002D28EB" w:rsidRDefault="002D28EB" w:rsidP="002D28EB">
            <w:pPr>
              <w:jc w:val="center"/>
              <w:rPr>
                <w:rFonts w:ascii="Calibri" w:hAnsi="Calibri" w:cs="Calibri"/>
                <w:sz w:val="16"/>
                <w:szCs w:val="16"/>
              </w:rPr>
            </w:pPr>
            <w:r>
              <w:rPr>
                <w:rFonts w:ascii="Calibri" w:hAnsi="Calibri" w:cs="Calibri"/>
                <w:sz w:val="16"/>
                <w:szCs w:val="16"/>
              </w:rPr>
              <w:t>19</w:t>
            </w:r>
          </w:p>
        </w:tc>
        <w:tc>
          <w:tcPr>
            <w:tcW w:w="5114" w:type="dxa"/>
            <w:tcBorders>
              <w:top w:val="single" w:sz="4" w:space="0" w:color="auto"/>
              <w:left w:val="single" w:sz="4" w:space="0" w:color="auto"/>
              <w:bottom w:val="single" w:sz="4" w:space="0" w:color="auto"/>
              <w:right w:val="single" w:sz="4" w:space="0" w:color="auto"/>
            </w:tcBorders>
            <w:shd w:val="clear" w:color="auto" w:fill="FFFFFF"/>
            <w:vAlign w:val="center"/>
          </w:tcPr>
          <w:p w:rsidR="002D28EB" w:rsidRDefault="002D28EB" w:rsidP="002D28EB">
            <w:pPr>
              <w:rPr>
                <w:rFonts w:ascii="Calibri" w:hAnsi="Calibri" w:cs="Calibri"/>
                <w:sz w:val="16"/>
                <w:szCs w:val="16"/>
              </w:rPr>
            </w:pPr>
            <w:r>
              <w:rPr>
                <w:rFonts w:ascii="Calibri" w:hAnsi="Calibri" w:cs="Calibri"/>
                <w:sz w:val="16"/>
                <w:szCs w:val="16"/>
              </w:rPr>
              <w:t>CAMBIO DE BUJE GUIA 2DA. ETAPA</w:t>
            </w:r>
          </w:p>
        </w:tc>
        <w:tc>
          <w:tcPr>
            <w:tcW w:w="671" w:type="dxa"/>
            <w:tcBorders>
              <w:top w:val="single" w:sz="4" w:space="0" w:color="auto"/>
              <w:left w:val="single" w:sz="4" w:space="0" w:color="auto"/>
              <w:bottom w:val="single" w:sz="4" w:space="0" w:color="auto"/>
              <w:right w:val="single" w:sz="4" w:space="0" w:color="auto"/>
            </w:tcBorders>
            <w:shd w:val="clear" w:color="auto" w:fill="FFFFFF"/>
            <w:vAlign w:val="center"/>
          </w:tcPr>
          <w:p w:rsidR="002D28EB" w:rsidRDefault="002D28EB" w:rsidP="002D28EB">
            <w:pPr>
              <w:jc w:val="center"/>
              <w:rPr>
                <w:rFonts w:ascii="Calibri" w:hAnsi="Calibri" w:cs="Calibri"/>
                <w:sz w:val="16"/>
                <w:szCs w:val="16"/>
              </w:rPr>
            </w:pPr>
            <w:r>
              <w:rPr>
                <w:rFonts w:ascii="Calibri" w:hAnsi="Calibri" w:cs="Calibri"/>
                <w:sz w:val="16"/>
                <w:szCs w:val="16"/>
              </w:rPr>
              <w:t>PZA</w:t>
            </w:r>
          </w:p>
        </w:tc>
        <w:tc>
          <w:tcPr>
            <w:tcW w:w="677" w:type="dxa"/>
            <w:tcBorders>
              <w:top w:val="single" w:sz="4" w:space="0" w:color="auto"/>
              <w:left w:val="single" w:sz="4" w:space="0" w:color="auto"/>
              <w:bottom w:val="single" w:sz="4" w:space="0" w:color="auto"/>
              <w:right w:val="single" w:sz="4" w:space="0" w:color="auto"/>
            </w:tcBorders>
            <w:shd w:val="clear" w:color="auto" w:fill="FFFFFF"/>
            <w:vAlign w:val="center"/>
          </w:tcPr>
          <w:p w:rsidR="002D28EB" w:rsidRDefault="002D28EB" w:rsidP="002D28EB">
            <w:pPr>
              <w:jc w:val="center"/>
              <w:rPr>
                <w:rFonts w:ascii="Calibri" w:hAnsi="Calibri" w:cs="Calibri"/>
                <w:sz w:val="16"/>
                <w:szCs w:val="16"/>
              </w:rPr>
            </w:pPr>
            <w:r>
              <w:rPr>
                <w:rFonts w:ascii="Calibri" w:hAnsi="Calibri" w:cs="Calibri"/>
                <w:sz w:val="16"/>
                <w:szCs w:val="16"/>
              </w:rPr>
              <w:t>1</w:t>
            </w:r>
          </w:p>
        </w:tc>
        <w:tc>
          <w:tcPr>
            <w:tcW w:w="1042" w:type="dxa"/>
            <w:tcBorders>
              <w:top w:val="single" w:sz="4" w:space="0" w:color="auto"/>
              <w:left w:val="single" w:sz="4" w:space="0" w:color="auto"/>
              <w:bottom w:val="single" w:sz="4" w:space="0" w:color="auto"/>
              <w:right w:val="single" w:sz="4" w:space="0" w:color="auto"/>
            </w:tcBorders>
            <w:shd w:val="clear" w:color="auto" w:fill="FFFFFF"/>
            <w:vAlign w:val="bottom"/>
          </w:tcPr>
          <w:p w:rsidR="002D28EB" w:rsidRPr="00F46318" w:rsidRDefault="002D28EB" w:rsidP="002D28EB">
            <w:pPr>
              <w:jc w:val="center"/>
              <w:rPr>
                <w:rFonts w:ascii="Calibri" w:hAnsi="Calibri"/>
                <w:color w:val="000000"/>
                <w:sz w:val="18"/>
                <w:szCs w:val="22"/>
              </w:rPr>
            </w:pPr>
            <w:r w:rsidRPr="00F46318">
              <w:rPr>
                <w:rFonts w:ascii="Calibri" w:hAnsi="Calibri"/>
                <w:color w:val="000000"/>
                <w:sz w:val="18"/>
                <w:szCs w:val="22"/>
              </w:rPr>
              <w:t>542,00</w:t>
            </w:r>
          </w:p>
        </w:tc>
        <w:tc>
          <w:tcPr>
            <w:tcW w:w="1226" w:type="dxa"/>
            <w:tcBorders>
              <w:top w:val="single" w:sz="4" w:space="0" w:color="auto"/>
              <w:left w:val="single" w:sz="4" w:space="0" w:color="auto"/>
              <w:bottom w:val="single" w:sz="4" w:space="0" w:color="auto"/>
              <w:right w:val="single" w:sz="4" w:space="0" w:color="auto"/>
            </w:tcBorders>
            <w:shd w:val="clear" w:color="auto" w:fill="FFFFFF"/>
            <w:vAlign w:val="bottom"/>
          </w:tcPr>
          <w:p w:rsidR="002D28EB" w:rsidRPr="00F46318" w:rsidRDefault="002D28EB" w:rsidP="002D28EB">
            <w:pPr>
              <w:jc w:val="center"/>
              <w:rPr>
                <w:rFonts w:ascii="Calibri" w:hAnsi="Calibri"/>
                <w:color w:val="000000"/>
                <w:sz w:val="18"/>
                <w:szCs w:val="22"/>
              </w:rPr>
            </w:pPr>
            <w:r w:rsidRPr="00F46318">
              <w:rPr>
                <w:rFonts w:ascii="Calibri" w:hAnsi="Calibri"/>
                <w:color w:val="000000"/>
                <w:sz w:val="18"/>
                <w:szCs w:val="22"/>
              </w:rPr>
              <w:t>542,00</w:t>
            </w:r>
          </w:p>
        </w:tc>
      </w:tr>
      <w:tr w:rsidR="002D28EB" w:rsidRPr="00F46318" w:rsidTr="002D28EB">
        <w:trPr>
          <w:trHeight w:val="226"/>
          <w:jc w:val="center"/>
        </w:trPr>
        <w:tc>
          <w:tcPr>
            <w:tcW w:w="695" w:type="dxa"/>
            <w:vMerge/>
            <w:tcBorders>
              <w:left w:val="single" w:sz="4" w:space="0" w:color="auto"/>
              <w:right w:val="single" w:sz="4" w:space="0" w:color="auto"/>
            </w:tcBorders>
            <w:shd w:val="clear" w:color="auto" w:fill="FFFFFF"/>
          </w:tcPr>
          <w:p w:rsidR="002D28EB" w:rsidRPr="0098718E" w:rsidRDefault="002D28EB" w:rsidP="002D28EB">
            <w:pPr>
              <w:jc w:val="center"/>
              <w:rPr>
                <w:rFonts w:ascii="Calibri" w:hAnsi="Calibri" w:cs="Calibri"/>
                <w:sz w:val="18"/>
                <w:szCs w:val="18"/>
              </w:rPr>
            </w:pPr>
          </w:p>
        </w:tc>
        <w:tc>
          <w:tcPr>
            <w:tcW w:w="699" w:type="dxa"/>
            <w:tcBorders>
              <w:left w:val="single" w:sz="4" w:space="0" w:color="auto"/>
              <w:right w:val="single" w:sz="4" w:space="0" w:color="auto"/>
            </w:tcBorders>
            <w:shd w:val="clear" w:color="auto" w:fill="FFFFFF"/>
          </w:tcPr>
          <w:p w:rsidR="002D28EB" w:rsidRDefault="002D28EB" w:rsidP="002D28EB">
            <w:pPr>
              <w:jc w:val="center"/>
              <w:rPr>
                <w:rFonts w:ascii="Calibri" w:hAnsi="Calibri" w:cs="Calibri"/>
                <w:sz w:val="16"/>
                <w:szCs w:val="16"/>
              </w:rPr>
            </w:pPr>
            <w:r>
              <w:rPr>
                <w:rFonts w:ascii="Calibri" w:hAnsi="Calibri" w:cs="Calibri"/>
                <w:sz w:val="16"/>
                <w:szCs w:val="16"/>
              </w:rPr>
              <w:t>20</w:t>
            </w:r>
          </w:p>
        </w:tc>
        <w:tc>
          <w:tcPr>
            <w:tcW w:w="5114" w:type="dxa"/>
            <w:tcBorders>
              <w:top w:val="single" w:sz="4" w:space="0" w:color="auto"/>
              <w:left w:val="single" w:sz="4" w:space="0" w:color="auto"/>
              <w:bottom w:val="single" w:sz="4" w:space="0" w:color="auto"/>
              <w:right w:val="single" w:sz="4" w:space="0" w:color="auto"/>
            </w:tcBorders>
            <w:shd w:val="clear" w:color="auto" w:fill="FFFFFF"/>
            <w:vAlign w:val="center"/>
          </w:tcPr>
          <w:p w:rsidR="002D28EB" w:rsidRDefault="002D28EB" w:rsidP="002D28EB">
            <w:pPr>
              <w:rPr>
                <w:rFonts w:ascii="Calibri" w:hAnsi="Calibri" w:cs="Calibri"/>
                <w:sz w:val="16"/>
                <w:szCs w:val="16"/>
              </w:rPr>
            </w:pPr>
            <w:r>
              <w:rPr>
                <w:rFonts w:ascii="Calibri" w:hAnsi="Calibri" w:cs="Calibri"/>
                <w:sz w:val="16"/>
                <w:szCs w:val="16"/>
              </w:rPr>
              <w:t>CAMBIO DE BUJE GUIA 3RA. ETAPA</w:t>
            </w:r>
          </w:p>
        </w:tc>
        <w:tc>
          <w:tcPr>
            <w:tcW w:w="671" w:type="dxa"/>
            <w:tcBorders>
              <w:top w:val="single" w:sz="4" w:space="0" w:color="auto"/>
              <w:left w:val="single" w:sz="4" w:space="0" w:color="auto"/>
              <w:bottom w:val="single" w:sz="4" w:space="0" w:color="auto"/>
              <w:right w:val="single" w:sz="4" w:space="0" w:color="auto"/>
            </w:tcBorders>
            <w:shd w:val="clear" w:color="auto" w:fill="FFFFFF"/>
            <w:vAlign w:val="center"/>
          </w:tcPr>
          <w:p w:rsidR="002D28EB" w:rsidRDefault="002D28EB" w:rsidP="002D28EB">
            <w:pPr>
              <w:jc w:val="center"/>
              <w:rPr>
                <w:rFonts w:ascii="Calibri" w:hAnsi="Calibri" w:cs="Calibri"/>
                <w:sz w:val="16"/>
                <w:szCs w:val="16"/>
              </w:rPr>
            </w:pPr>
            <w:r>
              <w:rPr>
                <w:rFonts w:ascii="Calibri" w:hAnsi="Calibri" w:cs="Calibri"/>
                <w:sz w:val="16"/>
                <w:szCs w:val="16"/>
              </w:rPr>
              <w:t>PZA</w:t>
            </w:r>
          </w:p>
        </w:tc>
        <w:tc>
          <w:tcPr>
            <w:tcW w:w="677" w:type="dxa"/>
            <w:tcBorders>
              <w:top w:val="single" w:sz="4" w:space="0" w:color="auto"/>
              <w:left w:val="single" w:sz="4" w:space="0" w:color="auto"/>
              <w:bottom w:val="single" w:sz="4" w:space="0" w:color="auto"/>
              <w:right w:val="single" w:sz="4" w:space="0" w:color="auto"/>
            </w:tcBorders>
            <w:shd w:val="clear" w:color="auto" w:fill="FFFFFF"/>
            <w:vAlign w:val="center"/>
          </w:tcPr>
          <w:p w:rsidR="002D28EB" w:rsidRDefault="002D28EB" w:rsidP="002D28EB">
            <w:pPr>
              <w:jc w:val="center"/>
              <w:rPr>
                <w:rFonts w:ascii="Calibri" w:hAnsi="Calibri" w:cs="Calibri"/>
                <w:sz w:val="16"/>
                <w:szCs w:val="16"/>
              </w:rPr>
            </w:pPr>
            <w:r>
              <w:rPr>
                <w:rFonts w:ascii="Calibri" w:hAnsi="Calibri" w:cs="Calibri"/>
                <w:sz w:val="16"/>
                <w:szCs w:val="16"/>
              </w:rPr>
              <w:t>1</w:t>
            </w:r>
          </w:p>
        </w:tc>
        <w:tc>
          <w:tcPr>
            <w:tcW w:w="1042" w:type="dxa"/>
            <w:tcBorders>
              <w:top w:val="single" w:sz="4" w:space="0" w:color="auto"/>
              <w:left w:val="single" w:sz="4" w:space="0" w:color="auto"/>
              <w:bottom w:val="single" w:sz="4" w:space="0" w:color="auto"/>
              <w:right w:val="single" w:sz="4" w:space="0" w:color="auto"/>
            </w:tcBorders>
            <w:shd w:val="clear" w:color="auto" w:fill="FFFFFF"/>
            <w:vAlign w:val="bottom"/>
          </w:tcPr>
          <w:p w:rsidR="002D28EB" w:rsidRPr="00F46318" w:rsidRDefault="002D28EB" w:rsidP="002D28EB">
            <w:pPr>
              <w:jc w:val="center"/>
              <w:rPr>
                <w:rFonts w:ascii="Calibri" w:hAnsi="Calibri"/>
                <w:color w:val="000000"/>
                <w:sz w:val="18"/>
                <w:szCs w:val="22"/>
              </w:rPr>
            </w:pPr>
            <w:r w:rsidRPr="00F46318">
              <w:rPr>
                <w:rFonts w:ascii="Calibri" w:hAnsi="Calibri"/>
                <w:color w:val="000000"/>
                <w:sz w:val="18"/>
                <w:szCs w:val="22"/>
              </w:rPr>
              <w:t>542,00</w:t>
            </w:r>
          </w:p>
        </w:tc>
        <w:tc>
          <w:tcPr>
            <w:tcW w:w="1226" w:type="dxa"/>
            <w:tcBorders>
              <w:top w:val="single" w:sz="4" w:space="0" w:color="auto"/>
              <w:left w:val="single" w:sz="4" w:space="0" w:color="auto"/>
              <w:bottom w:val="single" w:sz="4" w:space="0" w:color="auto"/>
              <w:right w:val="single" w:sz="4" w:space="0" w:color="auto"/>
            </w:tcBorders>
            <w:shd w:val="clear" w:color="auto" w:fill="FFFFFF"/>
            <w:vAlign w:val="bottom"/>
          </w:tcPr>
          <w:p w:rsidR="002D28EB" w:rsidRPr="00F46318" w:rsidRDefault="002D28EB" w:rsidP="002D28EB">
            <w:pPr>
              <w:jc w:val="center"/>
              <w:rPr>
                <w:rFonts w:ascii="Calibri" w:hAnsi="Calibri"/>
                <w:color w:val="000000"/>
                <w:sz w:val="18"/>
                <w:szCs w:val="22"/>
              </w:rPr>
            </w:pPr>
            <w:r w:rsidRPr="00F46318">
              <w:rPr>
                <w:rFonts w:ascii="Calibri" w:hAnsi="Calibri"/>
                <w:color w:val="000000"/>
                <w:sz w:val="18"/>
                <w:szCs w:val="22"/>
              </w:rPr>
              <w:t>542,00</w:t>
            </w:r>
          </w:p>
        </w:tc>
      </w:tr>
      <w:tr w:rsidR="002D28EB" w:rsidRPr="00F46318" w:rsidTr="002D28EB">
        <w:trPr>
          <w:trHeight w:val="226"/>
          <w:jc w:val="center"/>
        </w:trPr>
        <w:tc>
          <w:tcPr>
            <w:tcW w:w="695" w:type="dxa"/>
            <w:vMerge/>
            <w:tcBorders>
              <w:left w:val="single" w:sz="4" w:space="0" w:color="auto"/>
              <w:right w:val="single" w:sz="4" w:space="0" w:color="auto"/>
            </w:tcBorders>
            <w:shd w:val="clear" w:color="auto" w:fill="FFFFFF"/>
          </w:tcPr>
          <w:p w:rsidR="002D28EB" w:rsidRPr="0098718E" w:rsidRDefault="002D28EB" w:rsidP="002D28EB">
            <w:pPr>
              <w:jc w:val="center"/>
              <w:rPr>
                <w:rFonts w:ascii="Calibri" w:hAnsi="Calibri" w:cs="Calibri"/>
                <w:sz w:val="18"/>
                <w:szCs w:val="18"/>
              </w:rPr>
            </w:pPr>
          </w:p>
        </w:tc>
        <w:tc>
          <w:tcPr>
            <w:tcW w:w="699" w:type="dxa"/>
            <w:tcBorders>
              <w:left w:val="single" w:sz="4" w:space="0" w:color="auto"/>
              <w:right w:val="single" w:sz="4" w:space="0" w:color="auto"/>
            </w:tcBorders>
            <w:shd w:val="clear" w:color="auto" w:fill="FFFFFF"/>
          </w:tcPr>
          <w:p w:rsidR="002D28EB" w:rsidRDefault="002D28EB" w:rsidP="002D28EB">
            <w:pPr>
              <w:jc w:val="center"/>
              <w:rPr>
                <w:rFonts w:ascii="Calibri" w:hAnsi="Calibri" w:cs="Calibri"/>
                <w:sz w:val="16"/>
                <w:szCs w:val="16"/>
              </w:rPr>
            </w:pPr>
            <w:r>
              <w:rPr>
                <w:rFonts w:ascii="Calibri" w:hAnsi="Calibri" w:cs="Calibri"/>
                <w:sz w:val="16"/>
                <w:szCs w:val="16"/>
              </w:rPr>
              <w:t>21</w:t>
            </w:r>
          </w:p>
        </w:tc>
        <w:tc>
          <w:tcPr>
            <w:tcW w:w="5114" w:type="dxa"/>
            <w:tcBorders>
              <w:top w:val="single" w:sz="4" w:space="0" w:color="auto"/>
              <w:left w:val="single" w:sz="4" w:space="0" w:color="auto"/>
              <w:bottom w:val="single" w:sz="4" w:space="0" w:color="auto"/>
              <w:right w:val="single" w:sz="4" w:space="0" w:color="auto"/>
            </w:tcBorders>
            <w:shd w:val="clear" w:color="auto" w:fill="FFFFFF"/>
            <w:vAlign w:val="center"/>
          </w:tcPr>
          <w:p w:rsidR="002D28EB" w:rsidRDefault="002D28EB" w:rsidP="002D28EB">
            <w:pPr>
              <w:rPr>
                <w:rFonts w:ascii="Calibri" w:hAnsi="Calibri" w:cs="Calibri"/>
                <w:sz w:val="16"/>
                <w:szCs w:val="16"/>
              </w:rPr>
            </w:pPr>
            <w:r>
              <w:rPr>
                <w:rFonts w:ascii="Calibri" w:hAnsi="Calibri" w:cs="Calibri"/>
                <w:sz w:val="16"/>
                <w:szCs w:val="16"/>
              </w:rPr>
              <w:t>AROS RASACEITE</w:t>
            </w:r>
          </w:p>
        </w:tc>
        <w:tc>
          <w:tcPr>
            <w:tcW w:w="671" w:type="dxa"/>
            <w:tcBorders>
              <w:top w:val="single" w:sz="4" w:space="0" w:color="auto"/>
              <w:left w:val="single" w:sz="4" w:space="0" w:color="auto"/>
              <w:bottom w:val="single" w:sz="4" w:space="0" w:color="auto"/>
              <w:right w:val="single" w:sz="4" w:space="0" w:color="auto"/>
            </w:tcBorders>
            <w:shd w:val="clear" w:color="auto" w:fill="FFFFFF"/>
            <w:vAlign w:val="center"/>
          </w:tcPr>
          <w:p w:rsidR="002D28EB" w:rsidRDefault="002D28EB" w:rsidP="002D28EB">
            <w:pPr>
              <w:jc w:val="center"/>
              <w:rPr>
                <w:rFonts w:ascii="Calibri" w:hAnsi="Calibri" w:cs="Calibri"/>
                <w:sz w:val="16"/>
                <w:szCs w:val="16"/>
              </w:rPr>
            </w:pPr>
            <w:r>
              <w:rPr>
                <w:rFonts w:ascii="Calibri" w:hAnsi="Calibri" w:cs="Calibri"/>
                <w:sz w:val="16"/>
                <w:szCs w:val="16"/>
              </w:rPr>
              <w:t>PZA</w:t>
            </w:r>
          </w:p>
        </w:tc>
        <w:tc>
          <w:tcPr>
            <w:tcW w:w="677" w:type="dxa"/>
            <w:tcBorders>
              <w:top w:val="single" w:sz="4" w:space="0" w:color="auto"/>
              <w:left w:val="single" w:sz="4" w:space="0" w:color="auto"/>
              <w:bottom w:val="single" w:sz="4" w:space="0" w:color="auto"/>
              <w:right w:val="single" w:sz="4" w:space="0" w:color="auto"/>
            </w:tcBorders>
            <w:shd w:val="clear" w:color="auto" w:fill="FFFFFF"/>
            <w:vAlign w:val="center"/>
          </w:tcPr>
          <w:p w:rsidR="002D28EB" w:rsidRDefault="002D28EB" w:rsidP="002D28EB">
            <w:pPr>
              <w:jc w:val="center"/>
              <w:rPr>
                <w:rFonts w:ascii="Calibri" w:hAnsi="Calibri" w:cs="Calibri"/>
                <w:sz w:val="16"/>
                <w:szCs w:val="16"/>
              </w:rPr>
            </w:pPr>
            <w:r>
              <w:rPr>
                <w:rFonts w:ascii="Calibri" w:hAnsi="Calibri" w:cs="Calibri"/>
                <w:sz w:val="16"/>
                <w:szCs w:val="16"/>
              </w:rPr>
              <w:t>2</w:t>
            </w:r>
          </w:p>
        </w:tc>
        <w:tc>
          <w:tcPr>
            <w:tcW w:w="1042" w:type="dxa"/>
            <w:tcBorders>
              <w:top w:val="single" w:sz="4" w:space="0" w:color="auto"/>
              <w:left w:val="single" w:sz="4" w:space="0" w:color="auto"/>
              <w:bottom w:val="single" w:sz="4" w:space="0" w:color="auto"/>
              <w:right w:val="single" w:sz="4" w:space="0" w:color="auto"/>
            </w:tcBorders>
            <w:shd w:val="clear" w:color="auto" w:fill="FFFFFF"/>
            <w:vAlign w:val="bottom"/>
          </w:tcPr>
          <w:p w:rsidR="002D28EB" w:rsidRPr="00F46318" w:rsidRDefault="002D28EB" w:rsidP="002D28EB">
            <w:pPr>
              <w:jc w:val="center"/>
              <w:rPr>
                <w:rFonts w:ascii="Calibri" w:hAnsi="Calibri"/>
                <w:color w:val="000000"/>
                <w:sz w:val="18"/>
                <w:szCs w:val="22"/>
              </w:rPr>
            </w:pPr>
            <w:r w:rsidRPr="00F46318">
              <w:rPr>
                <w:rFonts w:ascii="Calibri" w:hAnsi="Calibri"/>
                <w:color w:val="000000"/>
                <w:sz w:val="18"/>
                <w:szCs w:val="22"/>
              </w:rPr>
              <w:t>4.885,00</w:t>
            </w:r>
          </w:p>
        </w:tc>
        <w:tc>
          <w:tcPr>
            <w:tcW w:w="1226" w:type="dxa"/>
            <w:tcBorders>
              <w:top w:val="single" w:sz="4" w:space="0" w:color="auto"/>
              <w:left w:val="single" w:sz="4" w:space="0" w:color="auto"/>
              <w:bottom w:val="single" w:sz="4" w:space="0" w:color="auto"/>
              <w:right w:val="single" w:sz="4" w:space="0" w:color="auto"/>
            </w:tcBorders>
            <w:shd w:val="clear" w:color="auto" w:fill="FFFFFF"/>
            <w:vAlign w:val="bottom"/>
          </w:tcPr>
          <w:p w:rsidR="002D28EB" w:rsidRPr="00F46318" w:rsidRDefault="002D28EB" w:rsidP="002D28EB">
            <w:pPr>
              <w:jc w:val="center"/>
              <w:rPr>
                <w:rFonts w:ascii="Calibri" w:hAnsi="Calibri"/>
                <w:color w:val="000000"/>
                <w:sz w:val="18"/>
                <w:szCs w:val="22"/>
              </w:rPr>
            </w:pPr>
            <w:r w:rsidRPr="00F46318">
              <w:rPr>
                <w:rFonts w:ascii="Calibri" w:hAnsi="Calibri"/>
                <w:color w:val="000000"/>
                <w:sz w:val="18"/>
                <w:szCs w:val="22"/>
              </w:rPr>
              <w:t>9.770,00</w:t>
            </w:r>
          </w:p>
        </w:tc>
      </w:tr>
      <w:tr w:rsidR="002D28EB" w:rsidRPr="00F46318" w:rsidTr="002D28EB">
        <w:trPr>
          <w:trHeight w:val="226"/>
          <w:jc w:val="center"/>
        </w:trPr>
        <w:tc>
          <w:tcPr>
            <w:tcW w:w="695" w:type="dxa"/>
            <w:vMerge/>
            <w:tcBorders>
              <w:left w:val="single" w:sz="4" w:space="0" w:color="auto"/>
              <w:right w:val="single" w:sz="4" w:space="0" w:color="auto"/>
            </w:tcBorders>
            <w:shd w:val="clear" w:color="auto" w:fill="FFFFFF"/>
          </w:tcPr>
          <w:p w:rsidR="002D28EB" w:rsidRPr="0098718E" w:rsidRDefault="002D28EB" w:rsidP="002D28EB">
            <w:pPr>
              <w:jc w:val="center"/>
              <w:rPr>
                <w:rFonts w:ascii="Calibri" w:hAnsi="Calibri" w:cs="Calibri"/>
                <w:sz w:val="18"/>
                <w:szCs w:val="18"/>
              </w:rPr>
            </w:pPr>
          </w:p>
        </w:tc>
        <w:tc>
          <w:tcPr>
            <w:tcW w:w="699" w:type="dxa"/>
            <w:tcBorders>
              <w:left w:val="single" w:sz="4" w:space="0" w:color="auto"/>
              <w:right w:val="single" w:sz="4" w:space="0" w:color="auto"/>
            </w:tcBorders>
            <w:shd w:val="clear" w:color="auto" w:fill="FFFFFF"/>
          </w:tcPr>
          <w:p w:rsidR="002D28EB" w:rsidRDefault="002D28EB" w:rsidP="002D28EB">
            <w:pPr>
              <w:jc w:val="center"/>
              <w:rPr>
                <w:rFonts w:ascii="Calibri" w:hAnsi="Calibri" w:cs="Calibri"/>
                <w:sz w:val="16"/>
                <w:szCs w:val="16"/>
              </w:rPr>
            </w:pPr>
            <w:r>
              <w:rPr>
                <w:rFonts w:ascii="Calibri" w:hAnsi="Calibri" w:cs="Calibri"/>
                <w:sz w:val="16"/>
                <w:szCs w:val="16"/>
              </w:rPr>
              <w:t>22</w:t>
            </w:r>
          </w:p>
        </w:tc>
        <w:tc>
          <w:tcPr>
            <w:tcW w:w="5114" w:type="dxa"/>
            <w:tcBorders>
              <w:top w:val="single" w:sz="4" w:space="0" w:color="auto"/>
              <w:left w:val="single" w:sz="4" w:space="0" w:color="auto"/>
              <w:bottom w:val="single" w:sz="4" w:space="0" w:color="auto"/>
              <w:right w:val="single" w:sz="4" w:space="0" w:color="auto"/>
            </w:tcBorders>
            <w:shd w:val="clear" w:color="auto" w:fill="FFFFFF"/>
            <w:vAlign w:val="center"/>
          </w:tcPr>
          <w:p w:rsidR="002D28EB" w:rsidRDefault="002D28EB" w:rsidP="002D28EB">
            <w:pPr>
              <w:rPr>
                <w:rFonts w:ascii="Calibri" w:hAnsi="Calibri" w:cs="Calibri"/>
                <w:sz w:val="16"/>
                <w:szCs w:val="16"/>
              </w:rPr>
            </w:pPr>
            <w:r>
              <w:rPr>
                <w:rFonts w:ascii="Calibri" w:hAnsi="Calibri" w:cs="Calibri"/>
                <w:sz w:val="16"/>
                <w:szCs w:val="16"/>
              </w:rPr>
              <w:t>CORREAS SPC 3150 RED POWER</w:t>
            </w:r>
          </w:p>
        </w:tc>
        <w:tc>
          <w:tcPr>
            <w:tcW w:w="671" w:type="dxa"/>
            <w:tcBorders>
              <w:top w:val="single" w:sz="4" w:space="0" w:color="auto"/>
              <w:left w:val="single" w:sz="4" w:space="0" w:color="auto"/>
              <w:bottom w:val="single" w:sz="4" w:space="0" w:color="auto"/>
              <w:right w:val="single" w:sz="4" w:space="0" w:color="auto"/>
            </w:tcBorders>
            <w:shd w:val="clear" w:color="auto" w:fill="FFFFFF"/>
            <w:vAlign w:val="center"/>
          </w:tcPr>
          <w:p w:rsidR="002D28EB" w:rsidRDefault="002D28EB" w:rsidP="002D28EB">
            <w:pPr>
              <w:jc w:val="center"/>
              <w:rPr>
                <w:rFonts w:ascii="Calibri" w:hAnsi="Calibri" w:cs="Calibri"/>
                <w:sz w:val="16"/>
                <w:szCs w:val="16"/>
              </w:rPr>
            </w:pPr>
            <w:r>
              <w:rPr>
                <w:rFonts w:ascii="Calibri" w:hAnsi="Calibri" w:cs="Calibri"/>
                <w:sz w:val="16"/>
                <w:szCs w:val="16"/>
              </w:rPr>
              <w:t>PZA</w:t>
            </w:r>
          </w:p>
        </w:tc>
        <w:tc>
          <w:tcPr>
            <w:tcW w:w="677" w:type="dxa"/>
            <w:tcBorders>
              <w:top w:val="single" w:sz="4" w:space="0" w:color="auto"/>
              <w:left w:val="single" w:sz="4" w:space="0" w:color="auto"/>
              <w:bottom w:val="single" w:sz="4" w:space="0" w:color="auto"/>
              <w:right w:val="single" w:sz="4" w:space="0" w:color="auto"/>
            </w:tcBorders>
            <w:shd w:val="clear" w:color="auto" w:fill="FFFFFF"/>
            <w:vAlign w:val="center"/>
          </w:tcPr>
          <w:p w:rsidR="002D28EB" w:rsidRDefault="002D28EB" w:rsidP="002D28EB">
            <w:pPr>
              <w:jc w:val="center"/>
              <w:rPr>
                <w:rFonts w:ascii="Calibri" w:hAnsi="Calibri" w:cs="Calibri"/>
                <w:sz w:val="16"/>
                <w:szCs w:val="16"/>
              </w:rPr>
            </w:pPr>
            <w:r>
              <w:rPr>
                <w:rFonts w:ascii="Calibri" w:hAnsi="Calibri" w:cs="Calibri"/>
                <w:sz w:val="16"/>
                <w:szCs w:val="16"/>
              </w:rPr>
              <w:t>8</w:t>
            </w:r>
          </w:p>
        </w:tc>
        <w:tc>
          <w:tcPr>
            <w:tcW w:w="1042" w:type="dxa"/>
            <w:tcBorders>
              <w:top w:val="single" w:sz="4" w:space="0" w:color="auto"/>
              <w:left w:val="single" w:sz="4" w:space="0" w:color="auto"/>
              <w:bottom w:val="single" w:sz="4" w:space="0" w:color="auto"/>
              <w:right w:val="single" w:sz="4" w:space="0" w:color="auto"/>
            </w:tcBorders>
            <w:shd w:val="clear" w:color="auto" w:fill="FFFFFF"/>
            <w:vAlign w:val="bottom"/>
          </w:tcPr>
          <w:p w:rsidR="002D28EB" w:rsidRPr="00F46318" w:rsidRDefault="002D28EB" w:rsidP="002D28EB">
            <w:pPr>
              <w:jc w:val="center"/>
              <w:rPr>
                <w:rFonts w:ascii="Calibri" w:hAnsi="Calibri"/>
                <w:color w:val="000000"/>
                <w:sz w:val="18"/>
                <w:szCs w:val="22"/>
              </w:rPr>
            </w:pPr>
            <w:r w:rsidRPr="00F46318">
              <w:rPr>
                <w:rFonts w:ascii="Calibri" w:hAnsi="Calibri"/>
                <w:color w:val="000000"/>
                <w:sz w:val="18"/>
                <w:szCs w:val="22"/>
              </w:rPr>
              <w:t>1.628,00</w:t>
            </w:r>
          </w:p>
        </w:tc>
        <w:tc>
          <w:tcPr>
            <w:tcW w:w="1226" w:type="dxa"/>
            <w:tcBorders>
              <w:top w:val="single" w:sz="4" w:space="0" w:color="auto"/>
              <w:left w:val="single" w:sz="4" w:space="0" w:color="auto"/>
              <w:bottom w:val="single" w:sz="4" w:space="0" w:color="auto"/>
              <w:right w:val="single" w:sz="4" w:space="0" w:color="auto"/>
            </w:tcBorders>
            <w:shd w:val="clear" w:color="auto" w:fill="FFFFFF"/>
            <w:vAlign w:val="bottom"/>
          </w:tcPr>
          <w:p w:rsidR="002D28EB" w:rsidRPr="00F46318" w:rsidRDefault="002D28EB" w:rsidP="002D28EB">
            <w:pPr>
              <w:jc w:val="center"/>
              <w:rPr>
                <w:rFonts w:ascii="Calibri" w:hAnsi="Calibri"/>
                <w:color w:val="000000"/>
                <w:sz w:val="18"/>
                <w:szCs w:val="22"/>
              </w:rPr>
            </w:pPr>
            <w:r w:rsidRPr="00F46318">
              <w:rPr>
                <w:rFonts w:ascii="Calibri" w:hAnsi="Calibri"/>
                <w:color w:val="000000"/>
                <w:sz w:val="18"/>
                <w:szCs w:val="22"/>
              </w:rPr>
              <w:t>13.024,00</w:t>
            </w:r>
          </w:p>
        </w:tc>
      </w:tr>
      <w:tr w:rsidR="002D28EB" w:rsidRPr="00F46318" w:rsidTr="002D28EB">
        <w:trPr>
          <w:trHeight w:val="226"/>
          <w:jc w:val="center"/>
        </w:trPr>
        <w:tc>
          <w:tcPr>
            <w:tcW w:w="695" w:type="dxa"/>
            <w:vMerge/>
            <w:tcBorders>
              <w:left w:val="single" w:sz="4" w:space="0" w:color="auto"/>
              <w:right w:val="single" w:sz="4" w:space="0" w:color="auto"/>
            </w:tcBorders>
            <w:shd w:val="clear" w:color="auto" w:fill="FFFFFF"/>
          </w:tcPr>
          <w:p w:rsidR="002D28EB" w:rsidRPr="0098718E" w:rsidRDefault="002D28EB" w:rsidP="002D28EB">
            <w:pPr>
              <w:jc w:val="center"/>
              <w:rPr>
                <w:rFonts w:ascii="Calibri" w:hAnsi="Calibri" w:cs="Calibri"/>
                <w:sz w:val="18"/>
                <w:szCs w:val="18"/>
              </w:rPr>
            </w:pPr>
          </w:p>
        </w:tc>
        <w:tc>
          <w:tcPr>
            <w:tcW w:w="699" w:type="dxa"/>
            <w:tcBorders>
              <w:left w:val="single" w:sz="4" w:space="0" w:color="auto"/>
              <w:right w:val="single" w:sz="4" w:space="0" w:color="auto"/>
            </w:tcBorders>
            <w:shd w:val="clear" w:color="auto" w:fill="FFFFFF"/>
          </w:tcPr>
          <w:p w:rsidR="002D28EB" w:rsidRDefault="002D28EB" w:rsidP="002D28EB">
            <w:pPr>
              <w:jc w:val="center"/>
              <w:rPr>
                <w:rFonts w:ascii="Calibri" w:hAnsi="Calibri" w:cs="Calibri"/>
                <w:sz w:val="16"/>
                <w:szCs w:val="16"/>
              </w:rPr>
            </w:pPr>
            <w:r>
              <w:rPr>
                <w:rFonts w:ascii="Calibri" w:hAnsi="Calibri" w:cs="Calibri"/>
                <w:sz w:val="16"/>
                <w:szCs w:val="16"/>
              </w:rPr>
              <w:t>23</w:t>
            </w:r>
          </w:p>
        </w:tc>
        <w:tc>
          <w:tcPr>
            <w:tcW w:w="5114" w:type="dxa"/>
            <w:tcBorders>
              <w:top w:val="single" w:sz="4" w:space="0" w:color="auto"/>
              <w:left w:val="single" w:sz="4" w:space="0" w:color="auto"/>
              <w:bottom w:val="single" w:sz="4" w:space="0" w:color="auto"/>
              <w:right w:val="single" w:sz="4" w:space="0" w:color="auto"/>
            </w:tcBorders>
            <w:shd w:val="clear" w:color="auto" w:fill="FFFFFF"/>
            <w:vAlign w:val="center"/>
          </w:tcPr>
          <w:p w:rsidR="002D28EB" w:rsidRDefault="002D28EB" w:rsidP="002D28EB">
            <w:pPr>
              <w:rPr>
                <w:rFonts w:ascii="Calibri" w:hAnsi="Calibri" w:cs="Calibri"/>
                <w:sz w:val="16"/>
                <w:szCs w:val="16"/>
              </w:rPr>
            </w:pPr>
            <w:r>
              <w:rPr>
                <w:rFonts w:ascii="Calibri" w:hAnsi="Calibri" w:cs="Calibri"/>
                <w:sz w:val="16"/>
                <w:szCs w:val="16"/>
              </w:rPr>
              <w:t>AROS ROMPE PRESION</w:t>
            </w:r>
          </w:p>
        </w:tc>
        <w:tc>
          <w:tcPr>
            <w:tcW w:w="671" w:type="dxa"/>
            <w:tcBorders>
              <w:top w:val="single" w:sz="4" w:space="0" w:color="auto"/>
              <w:left w:val="single" w:sz="4" w:space="0" w:color="auto"/>
              <w:bottom w:val="single" w:sz="4" w:space="0" w:color="auto"/>
              <w:right w:val="single" w:sz="4" w:space="0" w:color="auto"/>
            </w:tcBorders>
            <w:shd w:val="clear" w:color="auto" w:fill="FFFFFF"/>
            <w:vAlign w:val="center"/>
          </w:tcPr>
          <w:p w:rsidR="002D28EB" w:rsidRDefault="002D28EB" w:rsidP="002D28EB">
            <w:pPr>
              <w:jc w:val="center"/>
              <w:rPr>
                <w:rFonts w:ascii="Calibri" w:hAnsi="Calibri" w:cs="Calibri"/>
                <w:sz w:val="16"/>
                <w:szCs w:val="16"/>
              </w:rPr>
            </w:pPr>
            <w:r>
              <w:rPr>
                <w:rFonts w:ascii="Calibri" w:hAnsi="Calibri" w:cs="Calibri"/>
                <w:sz w:val="16"/>
                <w:szCs w:val="16"/>
              </w:rPr>
              <w:t>PZA</w:t>
            </w:r>
          </w:p>
        </w:tc>
        <w:tc>
          <w:tcPr>
            <w:tcW w:w="677" w:type="dxa"/>
            <w:tcBorders>
              <w:top w:val="single" w:sz="4" w:space="0" w:color="auto"/>
              <w:left w:val="single" w:sz="4" w:space="0" w:color="auto"/>
              <w:bottom w:val="single" w:sz="4" w:space="0" w:color="auto"/>
              <w:right w:val="single" w:sz="4" w:space="0" w:color="auto"/>
            </w:tcBorders>
            <w:shd w:val="clear" w:color="auto" w:fill="FFFFFF"/>
            <w:vAlign w:val="center"/>
          </w:tcPr>
          <w:p w:rsidR="002D28EB" w:rsidRDefault="002D28EB" w:rsidP="002D28EB">
            <w:pPr>
              <w:jc w:val="center"/>
              <w:rPr>
                <w:rFonts w:ascii="Calibri" w:hAnsi="Calibri" w:cs="Calibri"/>
                <w:sz w:val="16"/>
                <w:szCs w:val="16"/>
              </w:rPr>
            </w:pPr>
            <w:r>
              <w:rPr>
                <w:rFonts w:ascii="Calibri" w:hAnsi="Calibri" w:cs="Calibri"/>
                <w:sz w:val="16"/>
                <w:szCs w:val="16"/>
              </w:rPr>
              <w:t>2</w:t>
            </w:r>
          </w:p>
        </w:tc>
        <w:tc>
          <w:tcPr>
            <w:tcW w:w="1042" w:type="dxa"/>
            <w:tcBorders>
              <w:top w:val="single" w:sz="4" w:space="0" w:color="auto"/>
              <w:left w:val="single" w:sz="4" w:space="0" w:color="auto"/>
              <w:bottom w:val="single" w:sz="4" w:space="0" w:color="auto"/>
              <w:right w:val="single" w:sz="4" w:space="0" w:color="auto"/>
            </w:tcBorders>
            <w:shd w:val="clear" w:color="auto" w:fill="FFFFFF"/>
            <w:vAlign w:val="bottom"/>
          </w:tcPr>
          <w:p w:rsidR="002D28EB" w:rsidRPr="00F46318" w:rsidRDefault="002D28EB" w:rsidP="002D28EB">
            <w:pPr>
              <w:jc w:val="center"/>
              <w:rPr>
                <w:rFonts w:ascii="Calibri" w:hAnsi="Calibri"/>
                <w:color w:val="000000"/>
                <w:sz w:val="18"/>
                <w:szCs w:val="22"/>
              </w:rPr>
            </w:pPr>
            <w:r w:rsidRPr="00F46318">
              <w:rPr>
                <w:rFonts w:ascii="Calibri" w:hAnsi="Calibri"/>
                <w:color w:val="000000"/>
                <w:sz w:val="18"/>
                <w:szCs w:val="22"/>
              </w:rPr>
              <w:t>1.040,00</w:t>
            </w:r>
          </w:p>
        </w:tc>
        <w:tc>
          <w:tcPr>
            <w:tcW w:w="1226" w:type="dxa"/>
            <w:tcBorders>
              <w:top w:val="single" w:sz="4" w:space="0" w:color="auto"/>
              <w:left w:val="single" w:sz="4" w:space="0" w:color="auto"/>
              <w:bottom w:val="single" w:sz="4" w:space="0" w:color="auto"/>
              <w:right w:val="single" w:sz="4" w:space="0" w:color="auto"/>
            </w:tcBorders>
            <w:shd w:val="clear" w:color="auto" w:fill="FFFFFF"/>
            <w:vAlign w:val="bottom"/>
          </w:tcPr>
          <w:p w:rsidR="002D28EB" w:rsidRPr="00F46318" w:rsidRDefault="002D28EB" w:rsidP="002D28EB">
            <w:pPr>
              <w:jc w:val="center"/>
              <w:rPr>
                <w:rFonts w:ascii="Calibri" w:hAnsi="Calibri"/>
                <w:color w:val="000000"/>
                <w:sz w:val="18"/>
                <w:szCs w:val="22"/>
              </w:rPr>
            </w:pPr>
            <w:r w:rsidRPr="00F46318">
              <w:rPr>
                <w:rFonts w:ascii="Calibri" w:hAnsi="Calibri"/>
                <w:color w:val="000000"/>
                <w:sz w:val="18"/>
                <w:szCs w:val="22"/>
              </w:rPr>
              <w:t>2.080,00</w:t>
            </w:r>
          </w:p>
        </w:tc>
      </w:tr>
      <w:tr w:rsidR="002D28EB" w:rsidRPr="00F46318" w:rsidTr="002D28EB">
        <w:trPr>
          <w:trHeight w:val="226"/>
          <w:jc w:val="center"/>
        </w:trPr>
        <w:tc>
          <w:tcPr>
            <w:tcW w:w="695" w:type="dxa"/>
            <w:vMerge/>
            <w:tcBorders>
              <w:left w:val="single" w:sz="4" w:space="0" w:color="auto"/>
              <w:right w:val="single" w:sz="4" w:space="0" w:color="auto"/>
            </w:tcBorders>
            <w:shd w:val="clear" w:color="auto" w:fill="FFFFFF"/>
          </w:tcPr>
          <w:p w:rsidR="002D28EB" w:rsidRPr="0098718E" w:rsidRDefault="002D28EB" w:rsidP="002D28EB">
            <w:pPr>
              <w:jc w:val="center"/>
              <w:rPr>
                <w:rFonts w:ascii="Calibri" w:hAnsi="Calibri" w:cs="Calibri"/>
                <w:sz w:val="18"/>
                <w:szCs w:val="18"/>
              </w:rPr>
            </w:pPr>
          </w:p>
        </w:tc>
        <w:tc>
          <w:tcPr>
            <w:tcW w:w="699" w:type="dxa"/>
            <w:tcBorders>
              <w:left w:val="single" w:sz="4" w:space="0" w:color="auto"/>
              <w:right w:val="single" w:sz="4" w:space="0" w:color="auto"/>
            </w:tcBorders>
            <w:shd w:val="clear" w:color="auto" w:fill="FFFFFF"/>
          </w:tcPr>
          <w:p w:rsidR="002D28EB" w:rsidRDefault="002D28EB" w:rsidP="002D28EB">
            <w:pPr>
              <w:jc w:val="center"/>
              <w:rPr>
                <w:rFonts w:ascii="Calibri" w:hAnsi="Calibri" w:cs="Calibri"/>
                <w:sz w:val="16"/>
                <w:szCs w:val="16"/>
              </w:rPr>
            </w:pPr>
            <w:r>
              <w:rPr>
                <w:rFonts w:ascii="Calibri" w:hAnsi="Calibri" w:cs="Calibri"/>
                <w:sz w:val="16"/>
                <w:szCs w:val="16"/>
              </w:rPr>
              <w:t>24</w:t>
            </w:r>
          </w:p>
        </w:tc>
        <w:tc>
          <w:tcPr>
            <w:tcW w:w="5114" w:type="dxa"/>
            <w:tcBorders>
              <w:top w:val="single" w:sz="4" w:space="0" w:color="auto"/>
              <w:left w:val="single" w:sz="4" w:space="0" w:color="auto"/>
              <w:bottom w:val="single" w:sz="4" w:space="0" w:color="auto"/>
              <w:right w:val="single" w:sz="4" w:space="0" w:color="auto"/>
            </w:tcBorders>
            <w:shd w:val="clear" w:color="auto" w:fill="FFFFFF"/>
            <w:vAlign w:val="center"/>
          </w:tcPr>
          <w:p w:rsidR="002D28EB" w:rsidRDefault="002D28EB" w:rsidP="002D28EB">
            <w:pPr>
              <w:rPr>
                <w:rFonts w:ascii="Calibri" w:hAnsi="Calibri" w:cs="Calibri"/>
                <w:sz w:val="16"/>
                <w:szCs w:val="16"/>
              </w:rPr>
            </w:pPr>
            <w:r>
              <w:rPr>
                <w:rFonts w:ascii="Calibri" w:hAnsi="Calibri" w:cs="Calibri"/>
                <w:sz w:val="16"/>
                <w:szCs w:val="16"/>
              </w:rPr>
              <w:t>JUNTA KLINGER</w:t>
            </w:r>
          </w:p>
        </w:tc>
        <w:tc>
          <w:tcPr>
            <w:tcW w:w="671" w:type="dxa"/>
            <w:tcBorders>
              <w:top w:val="single" w:sz="4" w:space="0" w:color="auto"/>
              <w:left w:val="single" w:sz="4" w:space="0" w:color="auto"/>
              <w:bottom w:val="single" w:sz="4" w:space="0" w:color="auto"/>
              <w:right w:val="single" w:sz="4" w:space="0" w:color="auto"/>
            </w:tcBorders>
            <w:shd w:val="clear" w:color="auto" w:fill="FFFFFF"/>
            <w:vAlign w:val="center"/>
          </w:tcPr>
          <w:p w:rsidR="002D28EB" w:rsidRDefault="002D28EB" w:rsidP="002D28EB">
            <w:pPr>
              <w:jc w:val="center"/>
              <w:rPr>
                <w:rFonts w:ascii="Calibri" w:hAnsi="Calibri" w:cs="Calibri"/>
                <w:sz w:val="16"/>
                <w:szCs w:val="16"/>
              </w:rPr>
            </w:pPr>
            <w:r>
              <w:rPr>
                <w:rFonts w:ascii="Calibri" w:hAnsi="Calibri" w:cs="Calibri"/>
                <w:sz w:val="16"/>
                <w:szCs w:val="16"/>
              </w:rPr>
              <w:t>PZA</w:t>
            </w:r>
          </w:p>
        </w:tc>
        <w:tc>
          <w:tcPr>
            <w:tcW w:w="677" w:type="dxa"/>
            <w:tcBorders>
              <w:top w:val="single" w:sz="4" w:space="0" w:color="auto"/>
              <w:left w:val="single" w:sz="4" w:space="0" w:color="auto"/>
              <w:bottom w:val="single" w:sz="4" w:space="0" w:color="auto"/>
              <w:right w:val="single" w:sz="4" w:space="0" w:color="auto"/>
            </w:tcBorders>
            <w:shd w:val="clear" w:color="auto" w:fill="FFFFFF"/>
            <w:vAlign w:val="center"/>
          </w:tcPr>
          <w:p w:rsidR="002D28EB" w:rsidRDefault="002D28EB" w:rsidP="002D28EB">
            <w:pPr>
              <w:jc w:val="center"/>
              <w:rPr>
                <w:rFonts w:ascii="Calibri" w:hAnsi="Calibri" w:cs="Calibri"/>
                <w:sz w:val="16"/>
                <w:szCs w:val="16"/>
              </w:rPr>
            </w:pPr>
            <w:r>
              <w:rPr>
                <w:rFonts w:ascii="Calibri" w:hAnsi="Calibri" w:cs="Calibri"/>
                <w:sz w:val="16"/>
                <w:szCs w:val="16"/>
              </w:rPr>
              <w:t>2</w:t>
            </w:r>
          </w:p>
        </w:tc>
        <w:tc>
          <w:tcPr>
            <w:tcW w:w="1042" w:type="dxa"/>
            <w:tcBorders>
              <w:top w:val="single" w:sz="4" w:space="0" w:color="auto"/>
              <w:left w:val="single" w:sz="4" w:space="0" w:color="auto"/>
              <w:bottom w:val="single" w:sz="4" w:space="0" w:color="auto"/>
              <w:right w:val="single" w:sz="4" w:space="0" w:color="auto"/>
            </w:tcBorders>
            <w:shd w:val="clear" w:color="auto" w:fill="FFFFFF"/>
            <w:vAlign w:val="bottom"/>
          </w:tcPr>
          <w:p w:rsidR="002D28EB" w:rsidRPr="00F46318" w:rsidRDefault="002D28EB" w:rsidP="002D28EB">
            <w:pPr>
              <w:jc w:val="center"/>
              <w:rPr>
                <w:rFonts w:ascii="Calibri" w:hAnsi="Calibri"/>
                <w:color w:val="000000"/>
                <w:sz w:val="18"/>
                <w:szCs w:val="22"/>
              </w:rPr>
            </w:pPr>
            <w:r w:rsidRPr="00F46318">
              <w:rPr>
                <w:rFonts w:ascii="Calibri" w:hAnsi="Calibri"/>
                <w:color w:val="000000"/>
                <w:sz w:val="18"/>
                <w:szCs w:val="22"/>
              </w:rPr>
              <w:t>72,00</w:t>
            </w:r>
          </w:p>
        </w:tc>
        <w:tc>
          <w:tcPr>
            <w:tcW w:w="1226" w:type="dxa"/>
            <w:tcBorders>
              <w:top w:val="single" w:sz="4" w:space="0" w:color="auto"/>
              <w:left w:val="single" w:sz="4" w:space="0" w:color="auto"/>
              <w:bottom w:val="single" w:sz="4" w:space="0" w:color="auto"/>
              <w:right w:val="single" w:sz="4" w:space="0" w:color="auto"/>
            </w:tcBorders>
            <w:shd w:val="clear" w:color="auto" w:fill="FFFFFF"/>
            <w:vAlign w:val="bottom"/>
          </w:tcPr>
          <w:p w:rsidR="002D28EB" w:rsidRPr="00F46318" w:rsidRDefault="002D28EB" w:rsidP="002D28EB">
            <w:pPr>
              <w:jc w:val="center"/>
              <w:rPr>
                <w:rFonts w:ascii="Calibri" w:hAnsi="Calibri"/>
                <w:color w:val="000000"/>
                <w:sz w:val="18"/>
                <w:szCs w:val="22"/>
              </w:rPr>
            </w:pPr>
            <w:r w:rsidRPr="00F46318">
              <w:rPr>
                <w:rFonts w:ascii="Calibri" w:hAnsi="Calibri"/>
                <w:color w:val="000000"/>
                <w:sz w:val="18"/>
                <w:szCs w:val="22"/>
              </w:rPr>
              <w:t>144,00</w:t>
            </w:r>
          </w:p>
        </w:tc>
      </w:tr>
      <w:tr w:rsidR="002D28EB" w:rsidRPr="00F46318" w:rsidTr="002D28EB">
        <w:trPr>
          <w:trHeight w:val="226"/>
          <w:jc w:val="center"/>
        </w:trPr>
        <w:tc>
          <w:tcPr>
            <w:tcW w:w="695" w:type="dxa"/>
            <w:vMerge/>
            <w:tcBorders>
              <w:left w:val="single" w:sz="4" w:space="0" w:color="auto"/>
              <w:right w:val="single" w:sz="4" w:space="0" w:color="auto"/>
            </w:tcBorders>
            <w:shd w:val="clear" w:color="auto" w:fill="FFFFFF"/>
          </w:tcPr>
          <w:p w:rsidR="002D28EB" w:rsidRPr="0098718E" w:rsidRDefault="002D28EB" w:rsidP="002D28EB">
            <w:pPr>
              <w:jc w:val="center"/>
              <w:rPr>
                <w:rFonts w:ascii="Calibri" w:hAnsi="Calibri" w:cs="Calibri"/>
                <w:sz w:val="18"/>
                <w:szCs w:val="18"/>
              </w:rPr>
            </w:pPr>
          </w:p>
        </w:tc>
        <w:tc>
          <w:tcPr>
            <w:tcW w:w="699" w:type="dxa"/>
            <w:tcBorders>
              <w:left w:val="single" w:sz="4" w:space="0" w:color="auto"/>
              <w:right w:val="single" w:sz="4" w:space="0" w:color="auto"/>
            </w:tcBorders>
            <w:shd w:val="clear" w:color="auto" w:fill="FFFFFF"/>
          </w:tcPr>
          <w:p w:rsidR="002D28EB" w:rsidRDefault="002D28EB" w:rsidP="002D28EB">
            <w:pPr>
              <w:jc w:val="center"/>
              <w:rPr>
                <w:rFonts w:ascii="Calibri" w:hAnsi="Calibri" w:cs="Calibri"/>
                <w:sz w:val="16"/>
                <w:szCs w:val="16"/>
              </w:rPr>
            </w:pPr>
            <w:r>
              <w:rPr>
                <w:rFonts w:ascii="Calibri" w:hAnsi="Calibri" w:cs="Calibri"/>
                <w:sz w:val="16"/>
                <w:szCs w:val="16"/>
              </w:rPr>
              <w:t>25</w:t>
            </w:r>
          </w:p>
        </w:tc>
        <w:tc>
          <w:tcPr>
            <w:tcW w:w="5114" w:type="dxa"/>
            <w:tcBorders>
              <w:top w:val="single" w:sz="4" w:space="0" w:color="auto"/>
              <w:left w:val="single" w:sz="4" w:space="0" w:color="auto"/>
              <w:bottom w:val="single" w:sz="4" w:space="0" w:color="auto"/>
              <w:right w:val="single" w:sz="4" w:space="0" w:color="auto"/>
            </w:tcBorders>
            <w:shd w:val="clear" w:color="auto" w:fill="FFFFFF"/>
            <w:vAlign w:val="center"/>
          </w:tcPr>
          <w:p w:rsidR="002D28EB" w:rsidRDefault="002D28EB" w:rsidP="002D28EB">
            <w:pPr>
              <w:rPr>
                <w:rFonts w:ascii="Calibri" w:hAnsi="Calibri" w:cs="Calibri"/>
                <w:sz w:val="16"/>
                <w:szCs w:val="16"/>
              </w:rPr>
            </w:pPr>
            <w:r>
              <w:rPr>
                <w:rFonts w:ascii="Calibri" w:hAnsi="Calibri" w:cs="Calibri"/>
                <w:sz w:val="16"/>
                <w:szCs w:val="16"/>
              </w:rPr>
              <w:t>ELEMENTO FILTRANTE SINTERIZADO</w:t>
            </w:r>
          </w:p>
        </w:tc>
        <w:tc>
          <w:tcPr>
            <w:tcW w:w="671" w:type="dxa"/>
            <w:tcBorders>
              <w:top w:val="single" w:sz="4" w:space="0" w:color="auto"/>
              <w:left w:val="single" w:sz="4" w:space="0" w:color="auto"/>
              <w:bottom w:val="single" w:sz="4" w:space="0" w:color="auto"/>
              <w:right w:val="single" w:sz="4" w:space="0" w:color="auto"/>
            </w:tcBorders>
            <w:shd w:val="clear" w:color="auto" w:fill="FFFFFF"/>
            <w:vAlign w:val="center"/>
          </w:tcPr>
          <w:p w:rsidR="002D28EB" w:rsidRDefault="002D28EB" w:rsidP="002D28EB">
            <w:pPr>
              <w:jc w:val="center"/>
              <w:rPr>
                <w:rFonts w:ascii="Calibri" w:hAnsi="Calibri" w:cs="Calibri"/>
                <w:sz w:val="16"/>
                <w:szCs w:val="16"/>
              </w:rPr>
            </w:pPr>
            <w:r>
              <w:rPr>
                <w:rFonts w:ascii="Calibri" w:hAnsi="Calibri" w:cs="Calibri"/>
                <w:sz w:val="16"/>
                <w:szCs w:val="16"/>
              </w:rPr>
              <w:t>PZA</w:t>
            </w:r>
          </w:p>
        </w:tc>
        <w:tc>
          <w:tcPr>
            <w:tcW w:w="677" w:type="dxa"/>
            <w:tcBorders>
              <w:top w:val="single" w:sz="4" w:space="0" w:color="auto"/>
              <w:left w:val="single" w:sz="4" w:space="0" w:color="auto"/>
              <w:bottom w:val="single" w:sz="4" w:space="0" w:color="auto"/>
              <w:right w:val="single" w:sz="4" w:space="0" w:color="auto"/>
            </w:tcBorders>
            <w:shd w:val="clear" w:color="auto" w:fill="FFFFFF"/>
            <w:vAlign w:val="center"/>
          </w:tcPr>
          <w:p w:rsidR="002D28EB" w:rsidRDefault="002D28EB" w:rsidP="002D28EB">
            <w:pPr>
              <w:jc w:val="center"/>
              <w:rPr>
                <w:rFonts w:ascii="Calibri" w:hAnsi="Calibri" w:cs="Calibri"/>
                <w:sz w:val="16"/>
                <w:szCs w:val="16"/>
              </w:rPr>
            </w:pPr>
            <w:r>
              <w:rPr>
                <w:rFonts w:ascii="Calibri" w:hAnsi="Calibri" w:cs="Calibri"/>
                <w:sz w:val="16"/>
                <w:szCs w:val="16"/>
              </w:rPr>
              <w:t>1</w:t>
            </w:r>
          </w:p>
        </w:tc>
        <w:tc>
          <w:tcPr>
            <w:tcW w:w="1042" w:type="dxa"/>
            <w:tcBorders>
              <w:top w:val="single" w:sz="4" w:space="0" w:color="auto"/>
              <w:left w:val="single" w:sz="4" w:space="0" w:color="auto"/>
              <w:bottom w:val="single" w:sz="4" w:space="0" w:color="auto"/>
              <w:right w:val="single" w:sz="4" w:space="0" w:color="auto"/>
            </w:tcBorders>
            <w:shd w:val="clear" w:color="auto" w:fill="FFFFFF"/>
            <w:vAlign w:val="bottom"/>
          </w:tcPr>
          <w:p w:rsidR="002D28EB" w:rsidRPr="00F46318" w:rsidRDefault="002D28EB" w:rsidP="002D28EB">
            <w:pPr>
              <w:jc w:val="center"/>
              <w:rPr>
                <w:rFonts w:ascii="Calibri" w:hAnsi="Calibri"/>
                <w:color w:val="000000"/>
                <w:sz w:val="18"/>
                <w:szCs w:val="22"/>
              </w:rPr>
            </w:pPr>
            <w:r w:rsidRPr="00F46318">
              <w:rPr>
                <w:rFonts w:ascii="Calibri" w:hAnsi="Calibri"/>
                <w:color w:val="000000"/>
                <w:sz w:val="18"/>
                <w:szCs w:val="22"/>
              </w:rPr>
              <w:t>180,00</w:t>
            </w:r>
          </w:p>
        </w:tc>
        <w:tc>
          <w:tcPr>
            <w:tcW w:w="1226" w:type="dxa"/>
            <w:tcBorders>
              <w:top w:val="single" w:sz="4" w:space="0" w:color="auto"/>
              <w:left w:val="single" w:sz="4" w:space="0" w:color="auto"/>
              <w:bottom w:val="single" w:sz="4" w:space="0" w:color="auto"/>
              <w:right w:val="single" w:sz="4" w:space="0" w:color="auto"/>
            </w:tcBorders>
            <w:shd w:val="clear" w:color="auto" w:fill="FFFFFF"/>
            <w:vAlign w:val="bottom"/>
          </w:tcPr>
          <w:p w:rsidR="002D28EB" w:rsidRPr="00F46318" w:rsidRDefault="002D28EB" w:rsidP="002D28EB">
            <w:pPr>
              <w:jc w:val="center"/>
              <w:rPr>
                <w:rFonts w:ascii="Calibri" w:hAnsi="Calibri"/>
                <w:color w:val="000000"/>
                <w:sz w:val="18"/>
                <w:szCs w:val="22"/>
              </w:rPr>
            </w:pPr>
            <w:r w:rsidRPr="00F46318">
              <w:rPr>
                <w:rFonts w:ascii="Calibri" w:hAnsi="Calibri"/>
                <w:color w:val="000000"/>
                <w:sz w:val="18"/>
                <w:szCs w:val="22"/>
              </w:rPr>
              <w:t>180,00</w:t>
            </w:r>
          </w:p>
        </w:tc>
      </w:tr>
      <w:tr w:rsidR="002D28EB" w:rsidRPr="00F46318" w:rsidTr="002D28EB">
        <w:trPr>
          <w:trHeight w:val="226"/>
          <w:jc w:val="center"/>
        </w:trPr>
        <w:tc>
          <w:tcPr>
            <w:tcW w:w="695" w:type="dxa"/>
            <w:vMerge/>
            <w:tcBorders>
              <w:left w:val="single" w:sz="4" w:space="0" w:color="auto"/>
              <w:right w:val="single" w:sz="4" w:space="0" w:color="auto"/>
            </w:tcBorders>
            <w:shd w:val="clear" w:color="auto" w:fill="FFFFFF"/>
          </w:tcPr>
          <w:p w:rsidR="002D28EB" w:rsidRPr="0098718E" w:rsidRDefault="002D28EB" w:rsidP="002D28EB">
            <w:pPr>
              <w:jc w:val="center"/>
              <w:rPr>
                <w:rFonts w:ascii="Calibri" w:hAnsi="Calibri" w:cs="Calibri"/>
                <w:sz w:val="18"/>
                <w:szCs w:val="18"/>
              </w:rPr>
            </w:pPr>
          </w:p>
        </w:tc>
        <w:tc>
          <w:tcPr>
            <w:tcW w:w="699" w:type="dxa"/>
            <w:tcBorders>
              <w:left w:val="single" w:sz="4" w:space="0" w:color="auto"/>
              <w:right w:val="single" w:sz="4" w:space="0" w:color="auto"/>
            </w:tcBorders>
            <w:shd w:val="clear" w:color="auto" w:fill="FFFFFF"/>
          </w:tcPr>
          <w:p w:rsidR="002D28EB" w:rsidRDefault="002D28EB" w:rsidP="002D28EB">
            <w:pPr>
              <w:jc w:val="center"/>
              <w:rPr>
                <w:rFonts w:ascii="Calibri" w:hAnsi="Calibri" w:cs="Calibri"/>
                <w:sz w:val="16"/>
                <w:szCs w:val="16"/>
              </w:rPr>
            </w:pPr>
            <w:r>
              <w:rPr>
                <w:rFonts w:ascii="Calibri" w:hAnsi="Calibri" w:cs="Calibri"/>
                <w:sz w:val="16"/>
                <w:szCs w:val="16"/>
              </w:rPr>
              <w:t>26</w:t>
            </w:r>
          </w:p>
        </w:tc>
        <w:tc>
          <w:tcPr>
            <w:tcW w:w="5114" w:type="dxa"/>
            <w:tcBorders>
              <w:top w:val="single" w:sz="4" w:space="0" w:color="auto"/>
              <w:left w:val="single" w:sz="4" w:space="0" w:color="auto"/>
              <w:bottom w:val="single" w:sz="4" w:space="0" w:color="auto"/>
              <w:right w:val="single" w:sz="4" w:space="0" w:color="auto"/>
            </w:tcBorders>
            <w:shd w:val="clear" w:color="auto" w:fill="FFFFFF"/>
            <w:vAlign w:val="center"/>
          </w:tcPr>
          <w:p w:rsidR="002D28EB" w:rsidRDefault="002D28EB" w:rsidP="002D28EB">
            <w:pPr>
              <w:rPr>
                <w:rFonts w:ascii="Calibri" w:hAnsi="Calibri" w:cs="Calibri"/>
                <w:sz w:val="16"/>
                <w:szCs w:val="16"/>
              </w:rPr>
            </w:pPr>
            <w:r>
              <w:rPr>
                <w:rFonts w:ascii="Calibri" w:hAnsi="Calibri" w:cs="Calibri"/>
                <w:sz w:val="16"/>
                <w:szCs w:val="16"/>
              </w:rPr>
              <w:t>O RING 2-243</w:t>
            </w:r>
          </w:p>
        </w:tc>
        <w:tc>
          <w:tcPr>
            <w:tcW w:w="671" w:type="dxa"/>
            <w:tcBorders>
              <w:top w:val="single" w:sz="4" w:space="0" w:color="auto"/>
              <w:left w:val="single" w:sz="4" w:space="0" w:color="auto"/>
              <w:bottom w:val="single" w:sz="4" w:space="0" w:color="auto"/>
              <w:right w:val="single" w:sz="4" w:space="0" w:color="auto"/>
            </w:tcBorders>
            <w:shd w:val="clear" w:color="auto" w:fill="FFFFFF"/>
            <w:vAlign w:val="center"/>
          </w:tcPr>
          <w:p w:rsidR="002D28EB" w:rsidRDefault="002D28EB" w:rsidP="002D28EB">
            <w:pPr>
              <w:jc w:val="center"/>
              <w:rPr>
                <w:rFonts w:ascii="Calibri" w:hAnsi="Calibri" w:cs="Calibri"/>
                <w:sz w:val="16"/>
                <w:szCs w:val="16"/>
              </w:rPr>
            </w:pPr>
            <w:r>
              <w:rPr>
                <w:rFonts w:ascii="Calibri" w:hAnsi="Calibri" w:cs="Calibri"/>
                <w:sz w:val="16"/>
                <w:szCs w:val="16"/>
              </w:rPr>
              <w:t>PZA</w:t>
            </w:r>
          </w:p>
        </w:tc>
        <w:tc>
          <w:tcPr>
            <w:tcW w:w="677" w:type="dxa"/>
            <w:tcBorders>
              <w:top w:val="single" w:sz="4" w:space="0" w:color="auto"/>
              <w:left w:val="single" w:sz="4" w:space="0" w:color="auto"/>
              <w:bottom w:val="single" w:sz="4" w:space="0" w:color="auto"/>
              <w:right w:val="single" w:sz="4" w:space="0" w:color="auto"/>
            </w:tcBorders>
            <w:shd w:val="clear" w:color="auto" w:fill="FFFFFF"/>
            <w:vAlign w:val="center"/>
          </w:tcPr>
          <w:p w:rsidR="002D28EB" w:rsidRDefault="002D28EB" w:rsidP="002D28EB">
            <w:pPr>
              <w:jc w:val="center"/>
              <w:rPr>
                <w:rFonts w:ascii="Calibri" w:hAnsi="Calibri" w:cs="Calibri"/>
                <w:sz w:val="16"/>
                <w:szCs w:val="16"/>
              </w:rPr>
            </w:pPr>
            <w:r>
              <w:rPr>
                <w:rFonts w:ascii="Calibri" w:hAnsi="Calibri" w:cs="Calibri"/>
                <w:sz w:val="16"/>
                <w:szCs w:val="16"/>
              </w:rPr>
              <w:t>1</w:t>
            </w:r>
          </w:p>
        </w:tc>
        <w:tc>
          <w:tcPr>
            <w:tcW w:w="1042" w:type="dxa"/>
            <w:tcBorders>
              <w:top w:val="single" w:sz="4" w:space="0" w:color="auto"/>
              <w:left w:val="single" w:sz="4" w:space="0" w:color="auto"/>
              <w:bottom w:val="single" w:sz="4" w:space="0" w:color="auto"/>
              <w:right w:val="single" w:sz="4" w:space="0" w:color="auto"/>
            </w:tcBorders>
            <w:shd w:val="clear" w:color="auto" w:fill="FFFFFF"/>
            <w:vAlign w:val="bottom"/>
          </w:tcPr>
          <w:p w:rsidR="002D28EB" w:rsidRPr="00F46318" w:rsidRDefault="002D28EB" w:rsidP="002D28EB">
            <w:pPr>
              <w:jc w:val="center"/>
              <w:rPr>
                <w:rFonts w:ascii="Calibri" w:hAnsi="Calibri"/>
                <w:color w:val="000000"/>
                <w:sz w:val="18"/>
                <w:szCs w:val="22"/>
              </w:rPr>
            </w:pPr>
            <w:r w:rsidRPr="00F46318">
              <w:rPr>
                <w:rFonts w:ascii="Calibri" w:hAnsi="Calibri"/>
                <w:color w:val="000000"/>
                <w:sz w:val="18"/>
                <w:szCs w:val="22"/>
              </w:rPr>
              <w:t>108,00</w:t>
            </w:r>
          </w:p>
        </w:tc>
        <w:tc>
          <w:tcPr>
            <w:tcW w:w="1226" w:type="dxa"/>
            <w:tcBorders>
              <w:top w:val="single" w:sz="4" w:space="0" w:color="auto"/>
              <w:left w:val="single" w:sz="4" w:space="0" w:color="auto"/>
              <w:bottom w:val="single" w:sz="4" w:space="0" w:color="auto"/>
              <w:right w:val="single" w:sz="4" w:space="0" w:color="auto"/>
            </w:tcBorders>
            <w:shd w:val="clear" w:color="auto" w:fill="FFFFFF"/>
            <w:vAlign w:val="bottom"/>
          </w:tcPr>
          <w:p w:rsidR="002D28EB" w:rsidRPr="00F46318" w:rsidRDefault="002D28EB" w:rsidP="002D28EB">
            <w:pPr>
              <w:jc w:val="center"/>
              <w:rPr>
                <w:rFonts w:ascii="Calibri" w:hAnsi="Calibri"/>
                <w:color w:val="000000"/>
                <w:sz w:val="18"/>
                <w:szCs w:val="22"/>
              </w:rPr>
            </w:pPr>
            <w:r w:rsidRPr="00F46318">
              <w:rPr>
                <w:rFonts w:ascii="Calibri" w:hAnsi="Calibri"/>
                <w:color w:val="000000"/>
                <w:sz w:val="18"/>
                <w:szCs w:val="22"/>
              </w:rPr>
              <w:t>108,00</w:t>
            </w:r>
          </w:p>
        </w:tc>
      </w:tr>
      <w:tr w:rsidR="002D28EB" w:rsidRPr="00F46318" w:rsidTr="002D28EB">
        <w:trPr>
          <w:trHeight w:val="226"/>
          <w:jc w:val="center"/>
        </w:trPr>
        <w:tc>
          <w:tcPr>
            <w:tcW w:w="695" w:type="dxa"/>
            <w:vMerge/>
            <w:tcBorders>
              <w:left w:val="single" w:sz="4" w:space="0" w:color="auto"/>
              <w:right w:val="single" w:sz="4" w:space="0" w:color="auto"/>
            </w:tcBorders>
            <w:shd w:val="clear" w:color="auto" w:fill="FFFFFF"/>
          </w:tcPr>
          <w:p w:rsidR="002D28EB" w:rsidRPr="0098718E" w:rsidRDefault="002D28EB" w:rsidP="002D28EB">
            <w:pPr>
              <w:jc w:val="center"/>
              <w:rPr>
                <w:rFonts w:ascii="Calibri" w:hAnsi="Calibri" w:cs="Calibri"/>
                <w:sz w:val="18"/>
                <w:szCs w:val="18"/>
              </w:rPr>
            </w:pPr>
          </w:p>
        </w:tc>
        <w:tc>
          <w:tcPr>
            <w:tcW w:w="699" w:type="dxa"/>
            <w:tcBorders>
              <w:left w:val="single" w:sz="4" w:space="0" w:color="auto"/>
              <w:right w:val="single" w:sz="4" w:space="0" w:color="auto"/>
            </w:tcBorders>
            <w:shd w:val="clear" w:color="auto" w:fill="FFFFFF"/>
          </w:tcPr>
          <w:p w:rsidR="002D28EB" w:rsidRDefault="002D28EB" w:rsidP="002D28EB">
            <w:pPr>
              <w:jc w:val="center"/>
              <w:rPr>
                <w:rFonts w:ascii="Calibri" w:hAnsi="Calibri" w:cs="Calibri"/>
                <w:sz w:val="16"/>
                <w:szCs w:val="16"/>
              </w:rPr>
            </w:pPr>
            <w:r>
              <w:rPr>
                <w:rFonts w:ascii="Calibri" w:hAnsi="Calibri" w:cs="Calibri"/>
                <w:sz w:val="16"/>
                <w:szCs w:val="16"/>
              </w:rPr>
              <w:t>27</w:t>
            </w:r>
          </w:p>
        </w:tc>
        <w:tc>
          <w:tcPr>
            <w:tcW w:w="5114" w:type="dxa"/>
            <w:tcBorders>
              <w:top w:val="single" w:sz="4" w:space="0" w:color="auto"/>
              <w:left w:val="single" w:sz="4" w:space="0" w:color="auto"/>
              <w:bottom w:val="single" w:sz="4" w:space="0" w:color="auto"/>
              <w:right w:val="single" w:sz="4" w:space="0" w:color="auto"/>
            </w:tcBorders>
            <w:shd w:val="clear" w:color="auto" w:fill="FFFFFF"/>
            <w:vAlign w:val="center"/>
          </w:tcPr>
          <w:p w:rsidR="002D28EB" w:rsidRDefault="002D28EB" w:rsidP="002D28EB">
            <w:pPr>
              <w:rPr>
                <w:rFonts w:ascii="Calibri" w:hAnsi="Calibri" w:cs="Calibri"/>
                <w:sz w:val="16"/>
                <w:szCs w:val="16"/>
              </w:rPr>
            </w:pPr>
            <w:r>
              <w:rPr>
                <w:rFonts w:ascii="Calibri" w:hAnsi="Calibri" w:cs="Calibri"/>
                <w:sz w:val="16"/>
                <w:szCs w:val="16"/>
              </w:rPr>
              <w:t>O RING 2-129V</w:t>
            </w:r>
          </w:p>
        </w:tc>
        <w:tc>
          <w:tcPr>
            <w:tcW w:w="671" w:type="dxa"/>
            <w:tcBorders>
              <w:top w:val="single" w:sz="4" w:space="0" w:color="auto"/>
              <w:left w:val="single" w:sz="4" w:space="0" w:color="auto"/>
              <w:bottom w:val="single" w:sz="4" w:space="0" w:color="auto"/>
              <w:right w:val="single" w:sz="4" w:space="0" w:color="auto"/>
            </w:tcBorders>
            <w:shd w:val="clear" w:color="auto" w:fill="FFFFFF"/>
            <w:vAlign w:val="center"/>
          </w:tcPr>
          <w:p w:rsidR="002D28EB" w:rsidRDefault="002D28EB" w:rsidP="002D28EB">
            <w:pPr>
              <w:jc w:val="center"/>
              <w:rPr>
                <w:rFonts w:ascii="Calibri" w:hAnsi="Calibri" w:cs="Calibri"/>
                <w:sz w:val="16"/>
                <w:szCs w:val="16"/>
              </w:rPr>
            </w:pPr>
            <w:r>
              <w:rPr>
                <w:rFonts w:ascii="Calibri" w:hAnsi="Calibri" w:cs="Calibri"/>
                <w:sz w:val="16"/>
                <w:szCs w:val="16"/>
              </w:rPr>
              <w:t>PZA</w:t>
            </w:r>
          </w:p>
        </w:tc>
        <w:tc>
          <w:tcPr>
            <w:tcW w:w="677" w:type="dxa"/>
            <w:tcBorders>
              <w:top w:val="single" w:sz="4" w:space="0" w:color="auto"/>
              <w:left w:val="single" w:sz="4" w:space="0" w:color="auto"/>
              <w:bottom w:val="single" w:sz="4" w:space="0" w:color="auto"/>
              <w:right w:val="single" w:sz="4" w:space="0" w:color="auto"/>
            </w:tcBorders>
            <w:shd w:val="clear" w:color="auto" w:fill="FFFFFF"/>
            <w:vAlign w:val="center"/>
          </w:tcPr>
          <w:p w:rsidR="002D28EB" w:rsidRDefault="002D28EB" w:rsidP="002D28EB">
            <w:pPr>
              <w:jc w:val="center"/>
              <w:rPr>
                <w:rFonts w:ascii="Calibri" w:hAnsi="Calibri" w:cs="Calibri"/>
                <w:sz w:val="16"/>
                <w:szCs w:val="16"/>
              </w:rPr>
            </w:pPr>
            <w:r>
              <w:rPr>
                <w:rFonts w:ascii="Calibri" w:hAnsi="Calibri" w:cs="Calibri"/>
                <w:sz w:val="16"/>
                <w:szCs w:val="16"/>
              </w:rPr>
              <w:t>1</w:t>
            </w:r>
          </w:p>
        </w:tc>
        <w:tc>
          <w:tcPr>
            <w:tcW w:w="1042" w:type="dxa"/>
            <w:tcBorders>
              <w:top w:val="single" w:sz="4" w:space="0" w:color="auto"/>
              <w:left w:val="single" w:sz="4" w:space="0" w:color="auto"/>
              <w:bottom w:val="single" w:sz="4" w:space="0" w:color="auto"/>
              <w:right w:val="single" w:sz="4" w:space="0" w:color="auto"/>
            </w:tcBorders>
            <w:shd w:val="clear" w:color="auto" w:fill="FFFFFF"/>
            <w:vAlign w:val="bottom"/>
          </w:tcPr>
          <w:p w:rsidR="002D28EB" w:rsidRPr="00F46318" w:rsidRDefault="002D28EB" w:rsidP="002D28EB">
            <w:pPr>
              <w:jc w:val="center"/>
              <w:rPr>
                <w:rFonts w:ascii="Calibri" w:hAnsi="Calibri"/>
                <w:color w:val="000000"/>
                <w:sz w:val="18"/>
                <w:szCs w:val="22"/>
              </w:rPr>
            </w:pPr>
            <w:r w:rsidRPr="00F46318">
              <w:rPr>
                <w:rFonts w:ascii="Calibri" w:hAnsi="Calibri"/>
                <w:color w:val="000000"/>
                <w:sz w:val="18"/>
                <w:szCs w:val="22"/>
              </w:rPr>
              <w:t>54,00</w:t>
            </w:r>
          </w:p>
        </w:tc>
        <w:tc>
          <w:tcPr>
            <w:tcW w:w="1226" w:type="dxa"/>
            <w:tcBorders>
              <w:top w:val="single" w:sz="4" w:space="0" w:color="auto"/>
              <w:left w:val="single" w:sz="4" w:space="0" w:color="auto"/>
              <w:bottom w:val="single" w:sz="4" w:space="0" w:color="auto"/>
              <w:right w:val="single" w:sz="4" w:space="0" w:color="auto"/>
            </w:tcBorders>
            <w:shd w:val="clear" w:color="auto" w:fill="FFFFFF"/>
            <w:vAlign w:val="bottom"/>
          </w:tcPr>
          <w:p w:rsidR="002D28EB" w:rsidRPr="00F46318" w:rsidRDefault="002D28EB" w:rsidP="002D28EB">
            <w:pPr>
              <w:jc w:val="center"/>
              <w:rPr>
                <w:rFonts w:ascii="Calibri" w:hAnsi="Calibri"/>
                <w:color w:val="000000"/>
                <w:sz w:val="18"/>
                <w:szCs w:val="22"/>
              </w:rPr>
            </w:pPr>
            <w:r w:rsidRPr="00F46318">
              <w:rPr>
                <w:rFonts w:ascii="Calibri" w:hAnsi="Calibri"/>
                <w:color w:val="000000"/>
                <w:sz w:val="18"/>
                <w:szCs w:val="22"/>
              </w:rPr>
              <w:t>54,00</w:t>
            </w:r>
          </w:p>
        </w:tc>
      </w:tr>
      <w:tr w:rsidR="002D28EB" w:rsidRPr="00F46318" w:rsidTr="002D28EB">
        <w:trPr>
          <w:trHeight w:val="226"/>
          <w:jc w:val="center"/>
        </w:trPr>
        <w:tc>
          <w:tcPr>
            <w:tcW w:w="695" w:type="dxa"/>
            <w:vMerge/>
            <w:tcBorders>
              <w:left w:val="single" w:sz="4" w:space="0" w:color="auto"/>
              <w:right w:val="single" w:sz="4" w:space="0" w:color="auto"/>
            </w:tcBorders>
            <w:shd w:val="clear" w:color="auto" w:fill="FFFFFF"/>
          </w:tcPr>
          <w:p w:rsidR="002D28EB" w:rsidRPr="0098718E" w:rsidRDefault="002D28EB" w:rsidP="002D28EB">
            <w:pPr>
              <w:jc w:val="center"/>
              <w:rPr>
                <w:rFonts w:ascii="Calibri" w:hAnsi="Calibri" w:cs="Calibri"/>
                <w:sz w:val="18"/>
                <w:szCs w:val="18"/>
              </w:rPr>
            </w:pPr>
          </w:p>
        </w:tc>
        <w:tc>
          <w:tcPr>
            <w:tcW w:w="699" w:type="dxa"/>
            <w:tcBorders>
              <w:left w:val="single" w:sz="4" w:space="0" w:color="auto"/>
              <w:right w:val="single" w:sz="4" w:space="0" w:color="auto"/>
            </w:tcBorders>
            <w:shd w:val="clear" w:color="auto" w:fill="FFFFFF"/>
          </w:tcPr>
          <w:p w:rsidR="002D28EB" w:rsidRDefault="002D28EB" w:rsidP="002D28EB">
            <w:pPr>
              <w:jc w:val="center"/>
              <w:rPr>
                <w:rFonts w:ascii="Calibri" w:hAnsi="Calibri" w:cs="Calibri"/>
                <w:sz w:val="16"/>
                <w:szCs w:val="16"/>
              </w:rPr>
            </w:pPr>
            <w:r>
              <w:rPr>
                <w:rFonts w:ascii="Calibri" w:hAnsi="Calibri" w:cs="Calibri"/>
                <w:sz w:val="16"/>
                <w:szCs w:val="16"/>
              </w:rPr>
              <w:t>28</w:t>
            </w:r>
          </w:p>
        </w:tc>
        <w:tc>
          <w:tcPr>
            <w:tcW w:w="5114" w:type="dxa"/>
            <w:tcBorders>
              <w:top w:val="single" w:sz="4" w:space="0" w:color="auto"/>
              <w:left w:val="single" w:sz="4" w:space="0" w:color="auto"/>
              <w:bottom w:val="single" w:sz="4" w:space="0" w:color="auto"/>
              <w:right w:val="single" w:sz="4" w:space="0" w:color="auto"/>
            </w:tcBorders>
            <w:shd w:val="clear" w:color="auto" w:fill="FFFFFF"/>
            <w:vAlign w:val="center"/>
          </w:tcPr>
          <w:p w:rsidR="002D28EB" w:rsidRDefault="002D28EB" w:rsidP="002D28EB">
            <w:pPr>
              <w:rPr>
                <w:rFonts w:ascii="Calibri" w:hAnsi="Calibri" w:cs="Calibri"/>
                <w:sz w:val="16"/>
                <w:szCs w:val="16"/>
              </w:rPr>
            </w:pPr>
            <w:r>
              <w:rPr>
                <w:rFonts w:ascii="Calibri" w:hAnsi="Calibri" w:cs="Calibri"/>
                <w:sz w:val="16"/>
                <w:szCs w:val="16"/>
              </w:rPr>
              <w:t>KIT DE REPARACION DE VALVULA EPTA</w:t>
            </w:r>
          </w:p>
        </w:tc>
        <w:tc>
          <w:tcPr>
            <w:tcW w:w="671" w:type="dxa"/>
            <w:tcBorders>
              <w:top w:val="single" w:sz="4" w:space="0" w:color="auto"/>
              <w:left w:val="single" w:sz="4" w:space="0" w:color="auto"/>
              <w:bottom w:val="single" w:sz="4" w:space="0" w:color="auto"/>
              <w:right w:val="single" w:sz="4" w:space="0" w:color="auto"/>
            </w:tcBorders>
            <w:shd w:val="clear" w:color="auto" w:fill="FFFFFF"/>
            <w:vAlign w:val="center"/>
          </w:tcPr>
          <w:p w:rsidR="002D28EB" w:rsidRDefault="002D28EB" w:rsidP="002D28EB">
            <w:pPr>
              <w:jc w:val="center"/>
              <w:rPr>
                <w:rFonts w:ascii="Calibri" w:hAnsi="Calibri" w:cs="Calibri"/>
                <w:sz w:val="16"/>
                <w:szCs w:val="16"/>
              </w:rPr>
            </w:pPr>
            <w:r>
              <w:rPr>
                <w:rFonts w:ascii="Calibri" w:hAnsi="Calibri" w:cs="Calibri"/>
                <w:sz w:val="16"/>
                <w:szCs w:val="16"/>
              </w:rPr>
              <w:t>PZA</w:t>
            </w:r>
          </w:p>
        </w:tc>
        <w:tc>
          <w:tcPr>
            <w:tcW w:w="677" w:type="dxa"/>
            <w:tcBorders>
              <w:top w:val="single" w:sz="4" w:space="0" w:color="auto"/>
              <w:left w:val="single" w:sz="4" w:space="0" w:color="auto"/>
              <w:bottom w:val="single" w:sz="4" w:space="0" w:color="auto"/>
              <w:right w:val="single" w:sz="4" w:space="0" w:color="auto"/>
            </w:tcBorders>
            <w:shd w:val="clear" w:color="auto" w:fill="FFFFFF"/>
            <w:vAlign w:val="center"/>
          </w:tcPr>
          <w:p w:rsidR="002D28EB" w:rsidRDefault="002D28EB" w:rsidP="002D28EB">
            <w:pPr>
              <w:jc w:val="center"/>
              <w:rPr>
                <w:rFonts w:ascii="Calibri" w:hAnsi="Calibri" w:cs="Calibri"/>
                <w:sz w:val="16"/>
                <w:szCs w:val="16"/>
              </w:rPr>
            </w:pPr>
            <w:r>
              <w:rPr>
                <w:rFonts w:ascii="Calibri" w:hAnsi="Calibri" w:cs="Calibri"/>
                <w:sz w:val="16"/>
                <w:szCs w:val="16"/>
              </w:rPr>
              <w:t>1</w:t>
            </w:r>
          </w:p>
        </w:tc>
        <w:tc>
          <w:tcPr>
            <w:tcW w:w="1042" w:type="dxa"/>
            <w:tcBorders>
              <w:top w:val="single" w:sz="4" w:space="0" w:color="auto"/>
              <w:left w:val="single" w:sz="4" w:space="0" w:color="auto"/>
              <w:bottom w:val="single" w:sz="4" w:space="0" w:color="auto"/>
              <w:right w:val="single" w:sz="4" w:space="0" w:color="auto"/>
            </w:tcBorders>
            <w:shd w:val="clear" w:color="auto" w:fill="FFFFFF"/>
            <w:vAlign w:val="bottom"/>
          </w:tcPr>
          <w:p w:rsidR="002D28EB" w:rsidRPr="00F46318" w:rsidRDefault="002D28EB" w:rsidP="002D28EB">
            <w:pPr>
              <w:jc w:val="center"/>
              <w:rPr>
                <w:rFonts w:ascii="Calibri" w:hAnsi="Calibri"/>
                <w:color w:val="000000"/>
                <w:sz w:val="18"/>
                <w:szCs w:val="22"/>
              </w:rPr>
            </w:pPr>
            <w:r w:rsidRPr="00F46318">
              <w:rPr>
                <w:rFonts w:ascii="Calibri" w:hAnsi="Calibri"/>
                <w:color w:val="000000"/>
                <w:sz w:val="18"/>
                <w:szCs w:val="22"/>
              </w:rPr>
              <w:t>3.483,00</w:t>
            </w:r>
          </w:p>
        </w:tc>
        <w:tc>
          <w:tcPr>
            <w:tcW w:w="1226" w:type="dxa"/>
            <w:tcBorders>
              <w:top w:val="single" w:sz="4" w:space="0" w:color="auto"/>
              <w:left w:val="single" w:sz="4" w:space="0" w:color="auto"/>
              <w:bottom w:val="single" w:sz="4" w:space="0" w:color="auto"/>
              <w:right w:val="single" w:sz="4" w:space="0" w:color="auto"/>
            </w:tcBorders>
            <w:shd w:val="clear" w:color="auto" w:fill="FFFFFF"/>
            <w:vAlign w:val="bottom"/>
          </w:tcPr>
          <w:p w:rsidR="002D28EB" w:rsidRPr="00F46318" w:rsidRDefault="002D28EB" w:rsidP="002D28EB">
            <w:pPr>
              <w:jc w:val="center"/>
              <w:rPr>
                <w:rFonts w:ascii="Calibri" w:hAnsi="Calibri"/>
                <w:color w:val="000000"/>
                <w:sz w:val="18"/>
                <w:szCs w:val="22"/>
              </w:rPr>
            </w:pPr>
            <w:r w:rsidRPr="00F46318">
              <w:rPr>
                <w:rFonts w:ascii="Calibri" w:hAnsi="Calibri"/>
                <w:color w:val="000000"/>
                <w:sz w:val="18"/>
                <w:szCs w:val="22"/>
              </w:rPr>
              <w:t>3.483,00</w:t>
            </w:r>
          </w:p>
        </w:tc>
      </w:tr>
      <w:tr w:rsidR="002D28EB" w:rsidRPr="00F46318" w:rsidTr="002D28EB">
        <w:trPr>
          <w:trHeight w:val="226"/>
          <w:jc w:val="center"/>
        </w:trPr>
        <w:tc>
          <w:tcPr>
            <w:tcW w:w="695" w:type="dxa"/>
            <w:vMerge/>
            <w:tcBorders>
              <w:left w:val="single" w:sz="4" w:space="0" w:color="auto"/>
              <w:right w:val="single" w:sz="4" w:space="0" w:color="auto"/>
            </w:tcBorders>
            <w:shd w:val="clear" w:color="auto" w:fill="FFFFFF"/>
          </w:tcPr>
          <w:p w:rsidR="002D28EB" w:rsidRPr="0098718E" w:rsidRDefault="002D28EB" w:rsidP="002D28EB">
            <w:pPr>
              <w:jc w:val="center"/>
              <w:rPr>
                <w:rFonts w:ascii="Calibri" w:hAnsi="Calibri" w:cs="Calibri"/>
                <w:sz w:val="18"/>
                <w:szCs w:val="18"/>
              </w:rPr>
            </w:pPr>
          </w:p>
        </w:tc>
        <w:tc>
          <w:tcPr>
            <w:tcW w:w="699" w:type="dxa"/>
            <w:tcBorders>
              <w:left w:val="single" w:sz="4" w:space="0" w:color="auto"/>
              <w:right w:val="single" w:sz="4" w:space="0" w:color="auto"/>
            </w:tcBorders>
            <w:shd w:val="clear" w:color="auto" w:fill="FFFFFF"/>
          </w:tcPr>
          <w:p w:rsidR="002D28EB" w:rsidRDefault="002D28EB" w:rsidP="002D28EB">
            <w:pPr>
              <w:jc w:val="center"/>
              <w:rPr>
                <w:rFonts w:ascii="Calibri" w:hAnsi="Calibri" w:cs="Calibri"/>
                <w:sz w:val="16"/>
                <w:szCs w:val="16"/>
              </w:rPr>
            </w:pPr>
            <w:r>
              <w:rPr>
                <w:rFonts w:ascii="Calibri" w:hAnsi="Calibri" w:cs="Calibri"/>
                <w:sz w:val="16"/>
                <w:szCs w:val="16"/>
              </w:rPr>
              <w:t>29</w:t>
            </w:r>
          </w:p>
        </w:tc>
        <w:tc>
          <w:tcPr>
            <w:tcW w:w="5114" w:type="dxa"/>
            <w:tcBorders>
              <w:top w:val="single" w:sz="4" w:space="0" w:color="auto"/>
              <w:left w:val="single" w:sz="4" w:space="0" w:color="auto"/>
              <w:bottom w:val="single" w:sz="4" w:space="0" w:color="auto"/>
              <w:right w:val="single" w:sz="4" w:space="0" w:color="auto"/>
            </w:tcBorders>
            <w:shd w:val="clear" w:color="auto" w:fill="FFFFFF"/>
            <w:vAlign w:val="center"/>
          </w:tcPr>
          <w:p w:rsidR="002D28EB" w:rsidRDefault="002D28EB" w:rsidP="002D28EB">
            <w:pPr>
              <w:rPr>
                <w:rFonts w:ascii="Calibri" w:hAnsi="Calibri" w:cs="Calibri"/>
                <w:sz w:val="16"/>
                <w:szCs w:val="16"/>
              </w:rPr>
            </w:pPr>
            <w:r>
              <w:rPr>
                <w:rFonts w:ascii="Calibri" w:hAnsi="Calibri" w:cs="Calibri"/>
                <w:sz w:val="16"/>
                <w:szCs w:val="16"/>
              </w:rPr>
              <w:t>SELLOS RADIAL Y TANGENCIAL PARA EMPAQUETADURA</w:t>
            </w:r>
          </w:p>
        </w:tc>
        <w:tc>
          <w:tcPr>
            <w:tcW w:w="671" w:type="dxa"/>
            <w:tcBorders>
              <w:top w:val="single" w:sz="4" w:space="0" w:color="auto"/>
              <w:left w:val="single" w:sz="4" w:space="0" w:color="auto"/>
              <w:bottom w:val="single" w:sz="4" w:space="0" w:color="auto"/>
              <w:right w:val="single" w:sz="4" w:space="0" w:color="auto"/>
            </w:tcBorders>
            <w:shd w:val="clear" w:color="auto" w:fill="FFFFFF"/>
            <w:vAlign w:val="center"/>
          </w:tcPr>
          <w:p w:rsidR="002D28EB" w:rsidRDefault="002D28EB" w:rsidP="002D28EB">
            <w:pPr>
              <w:jc w:val="center"/>
              <w:rPr>
                <w:rFonts w:ascii="Calibri" w:hAnsi="Calibri" w:cs="Calibri"/>
                <w:sz w:val="16"/>
                <w:szCs w:val="16"/>
              </w:rPr>
            </w:pPr>
            <w:r>
              <w:rPr>
                <w:rFonts w:ascii="Calibri" w:hAnsi="Calibri" w:cs="Calibri"/>
                <w:sz w:val="16"/>
                <w:szCs w:val="16"/>
              </w:rPr>
              <w:t>PZA</w:t>
            </w:r>
          </w:p>
        </w:tc>
        <w:tc>
          <w:tcPr>
            <w:tcW w:w="677" w:type="dxa"/>
            <w:tcBorders>
              <w:top w:val="single" w:sz="4" w:space="0" w:color="auto"/>
              <w:left w:val="single" w:sz="4" w:space="0" w:color="auto"/>
              <w:bottom w:val="single" w:sz="4" w:space="0" w:color="auto"/>
              <w:right w:val="single" w:sz="4" w:space="0" w:color="auto"/>
            </w:tcBorders>
            <w:shd w:val="clear" w:color="auto" w:fill="FFFFFF"/>
            <w:vAlign w:val="center"/>
          </w:tcPr>
          <w:p w:rsidR="002D28EB" w:rsidRDefault="002D28EB" w:rsidP="002D28EB">
            <w:pPr>
              <w:jc w:val="center"/>
              <w:rPr>
                <w:rFonts w:ascii="Calibri" w:hAnsi="Calibri" w:cs="Calibri"/>
                <w:sz w:val="16"/>
                <w:szCs w:val="16"/>
              </w:rPr>
            </w:pPr>
            <w:r>
              <w:rPr>
                <w:rFonts w:ascii="Calibri" w:hAnsi="Calibri" w:cs="Calibri"/>
                <w:sz w:val="16"/>
                <w:szCs w:val="16"/>
              </w:rPr>
              <w:t>12</w:t>
            </w:r>
          </w:p>
        </w:tc>
        <w:tc>
          <w:tcPr>
            <w:tcW w:w="1042" w:type="dxa"/>
            <w:tcBorders>
              <w:top w:val="single" w:sz="4" w:space="0" w:color="auto"/>
              <w:left w:val="single" w:sz="4" w:space="0" w:color="auto"/>
              <w:bottom w:val="single" w:sz="4" w:space="0" w:color="auto"/>
              <w:right w:val="single" w:sz="4" w:space="0" w:color="auto"/>
            </w:tcBorders>
            <w:shd w:val="clear" w:color="auto" w:fill="FFFFFF"/>
            <w:vAlign w:val="bottom"/>
          </w:tcPr>
          <w:p w:rsidR="002D28EB" w:rsidRPr="00F46318" w:rsidRDefault="002D28EB" w:rsidP="002D28EB">
            <w:pPr>
              <w:jc w:val="center"/>
              <w:rPr>
                <w:rFonts w:ascii="Calibri" w:hAnsi="Calibri"/>
                <w:color w:val="000000"/>
                <w:sz w:val="18"/>
                <w:szCs w:val="22"/>
              </w:rPr>
            </w:pPr>
            <w:r w:rsidRPr="00F46318">
              <w:rPr>
                <w:rFonts w:ascii="Calibri" w:hAnsi="Calibri"/>
                <w:color w:val="000000"/>
                <w:sz w:val="18"/>
                <w:szCs w:val="22"/>
              </w:rPr>
              <w:t>1.447,00</w:t>
            </w:r>
          </w:p>
        </w:tc>
        <w:tc>
          <w:tcPr>
            <w:tcW w:w="1226" w:type="dxa"/>
            <w:tcBorders>
              <w:top w:val="single" w:sz="4" w:space="0" w:color="auto"/>
              <w:left w:val="single" w:sz="4" w:space="0" w:color="auto"/>
              <w:bottom w:val="single" w:sz="4" w:space="0" w:color="auto"/>
              <w:right w:val="single" w:sz="4" w:space="0" w:color="auto"/>
            </w:tcBorders>
            <w:shd w:val="clear" w:color="auto" w:fill="FFFFFF"/>
            <w:vAlign w:val="bottom"/>
          </w:tcPr>
          <w:p w:rsidR="002D28EB" w:rsidRPr="00F46318" w:rsidRDefault="002D28EB" w:rsidP="002D28EB">
            <w:pPr>
              <w:jc w:val="center"/>
              <w:rPr>
                <w:rFonts w:ascii="Calibri" w:hAnsi="Calibri"/>
                <w:color w:val="000000"/>
                <w:sz w:val="18"/>
                <w:szCs w:val="22"/>
              </w:rPr>
            </w:pPr>
            <w:r w:rsidRPr="00F46318">
              <w:rPr>
                <w:rFonts w:ascii="Calibri" w:hAnsi="Calibri"/>
                <w:color w:val="000000"/>
                <w:sz w:val="18"/>
                <w:szCs w:val="22"/>
              </w:rPr>
              <w:t>17.364,00</w:t>
            </w:r>
          </w:p>
        </w:tc>
      </w:tr>
      <w:tr w:rsidR="002D28EB" w:rsidRPr="00F46318" w:rsidTr="002D28EB">
        <w:trPr>
          <w:trHeight w:val="226"/>
          <w:jc w:val="center"/>
        </w:trPr>
        <w:tc>
          <w:tcPr>
            <w:tcW w:w="695" w:type="dxa"/>
            <w:vMerge/>
            <w:tcBorders>
              <w:left w:val="single" w:sz="4" w:space="0" w:color="auto"/>
              <w:right w:val="single" w:sz="4" w:space="0" w:color="auto"/>
            </w:tcBorders>
            <w:shd w:val="clear" w:color="auto" w:fill="FFFFFF"/>
          </w:tcPr>
          <w:p w:rsidR="002D28EB" w:rsidRPr="0098718E" w:rsidRDefault="002D28EB" w:rsidP="002D28EB">
            <w:pPr>
              <w:jc w:val="center"/>
              <w:rPr>
                <w:rFonts w:ascii="Calibri" w:hAnsi="Calibri" w:cs="Calibri"/>
                <w:sz w:val="18"/>
                <w:szCs w:val="18"/>
              </w:rPr>
            </w:pPr>
          </w:p>
        </w:tc>
        <w:tc>
          <w:tcPr>
            <w:tcW w:w="699" w:type="dxa"/>
            <w:tcBorders>
              <w:left w:val="single" w:sz="4" w:space="0" w:color="auto"/>
              <w:right w:val="single" w:sz="4" w:space="0" w:color="auto"/>
            </w:tcBorders>
            <w:shd w:val="clear" w:color="auto" w:fill="FFFFFF"/>
          </w:tcPr>
          <w:p w:rsidR="002D28EB" w:rsidRDefault="002D28EB" w:rsidP="002D28EB">
            <w:pPr>
              <w:jc w:val="center"/>
              <w:rPr>
                <w:rFonts w:ascii="Calibri" w:hAnsi="Calibri" w:cs="Calibri"/>
                <w:sz w:val="16"/>
                <w:szCs w:val="16"/>
              </w:rPr>
            </w:pPr>
            <w:r>
              <w:rPr>
                <w:rFonts w:ascii="Calibri" w:hAnsi="Calibri" w:cs="Calibri"/>
                <w:sz w:val="16"/>
                <w:szCs w:val="16"/>
              </w:rPr>
              <w:t>30</w:t>
            </w:r>
          </w:p>
        </w:tc>
        <w:tc>
          <w:tcPr>
            <w:tcW w:w="5114" w:type="dxa"/>
            <w:tcBorders>
              <w:top w:val="single" w:sz="4" w:space="0" w:color="auto"/>
              <w:left w:val="single" w:sz="4" w:space="0" w:color="auto"/>
              <w:bottom w:val="single" w:sz="4" w:space="0" w:color="auto"/>
              <w:right w:val="single" w:sz="4" w:space="0" w:color="auto"/>
            </w:tcBorders>
            <w:shd w:val="clear" w:color="auto" w:fill="FFFFFF"/>
            <w:vAlign w:val="center"/>
          </w:tcPr>
          <w:p w:rsidR="002D28EB" w:rsidRDefault="002D28EB" w:rsidP="002D28EB">
            <w:pPr>
              <w:rPr>
                <w:rFonts w:ascii="Calibri" w:hAnsi="Calibri" w:cs="Calibri"/>
                <w:sz w:val="16"/>
                <w:szCs w:val="16"/>
              </w:rPr>
            </w:pPr>
            <w:r>
              <w:rPr>
                <w:rFonts w:ascii="Calibri" w:hAnsi="Calibri" w:cs="Calibri"/>
                <w:sz w:val="16"/>
                <w:szCs w:val="16"/>
              </w:rPr>
              <w:t>SELLO TANGENCIAL PARA EMPAQUETADURA</w:t>
            </w:r>
          </w:p>
        </w:tc>
        <w:tc>
          <w:tcPr>
            <w:tcW w:w="671" w:type="dxa"/>
            <w:tcBorders>
              <w:top w:val="single" w:sz="4" w:space="0" w:color="auto"/>
              <w:left w:val="single" w:sz="4" w:space="0" w:color="auto"/>
              <w:bottom w:val="single" w:sz="4" w:space="0" w:color="auto"/>
              <w:right w:val="single" w:sz="4" w:space="0" w:color="auto"/>
            </w:tcBorders>
            <w:shd w:val="clear" w:color="auto" w:fill="FFFFFF"/>
            <w:vAlign w:val="center"/>
          </w:tcPr>
          <w:p w:rsidR="002D28EB" w:rsidRDefault="002D28EB" w:rsidP="002D28EB">
            <w:pPr>
              <w:jc w:val="center"/>
              <w:rPr>
                <w:rFonts w:ascii="Calibri" w:hAnsi="Calibri" w:cs="Calibri"/>
                <w:sz w:val="16"/>
                <w:szCs w:val="16"/>
              </w:rPr>
            </w:pPr>
            <w:r>
              <w:rPr>
                <w:rFonts w:ascii="Calibri" w:hAnsi="Calibri" w:cs="Calibri"/>
                <w:sz w:val="16"/>
                <w:szCs w:val="16"/>
              </w:rPr>
              <w:t>PZA</w:t>
            </w:r>
          </w:p>
        </w:tc>
        <w:tc>
          <w:tcPr>
            <w:tcW w:w="677" w:type="dxa"/>
            <w:tcBorders>
              <w:top w:val="single" w:sz="4" w:space="0" w:color="auto"/>
              <w:left w:val="single" w:sz="4" w:space="0" w:color="auto"/>
              <w:bottom w:val="single" w:sz="4" w:space="0" w:color="auto"/>
              <w:right w:val="single" w:sz="4" w:space="0" w:color="auto"/>
            </w:tcBorders>
            <w:shd w:val="clear" w:color="auto" w:fill="FFFFFF"/>
            <w:vAlign w:val="center"/>
          </w:tcPr>
          <w:p w:rsidR="002D28EB" w:rsidRDefault="002D28EB" w:rsidP="002D28EB">
            <w:pPr>
              <w:jc w:val="center"/>
              <w:rPr>
                <w:rFonts w:ascii="Calibri" w:hAnsi="Calibri" w:cs="Calibri"/>
                <w:sz w:val="16"/>
                <w:szCs w:val="16"/>
              </w:rPr>
            </w:pPr>
            <w:r>
              <w:rPr>
                <w:rFonts w:ascii="Calibri" w:hAnsi="Calibri" w:cs="Calibri"/>
                <w:sz w:val="16"/>
                <w:szCs w:val="16"/>
              </w:rPr>
              <w:t>2</w:t>
            </w:r>
          </w:p>
        </w:tc>
        <w:tc>
          <w:tcPr>
            <w:tcW w:w="1042" w:type="dxa"/>
            <w:tcBorders>
              <w:top w:val="single" w:sz="4" w:space="0" w:color="auto"/>
              <w:left w:val="single" w:sz="4" w:space="0" w:color="auto"/>
              <w:bottom w:val="single" w:sz="4" w:space="0" w:color="auto"/>
              <w:right w:val="single" w:sz="4" w:space="0" w:color="auto"/>
            </w:tcBorders>
            <w:shd w:val="clear" w:color="auto" w:fill="FFFFFF"/>
            <w:vAlign w:val="bottom"/>
          </w:tcPr>
          <w:p w:rsidR="002D28EB" w:rsidRPr="00F46318" w:rsidRDefault="002D28EB" w:rsidP="002D28EB">
            <w:pPr>
              <w:jc w:val="center"/>
              <w:rPr>
                <w:rFonts w:ascii="Calibri" w:hAnsi="Calibri"/>
                <w:color w:val="000000"/>
                <w:sz w:val="18"/>
                <w:szCs w:val="22"/>
              </w:rPr>
            </w:pPr>
            <w:r w:rsidRPr="00F46318">
              <w:rPr>
                <w:rFonts w:ascii="Calibri" w:hAnsi="Calibri"/>
                <w:color w:val="000000"/>
                <w:sz w:val="18"/>
                <w:szCs w:val="22"/>
              </w:rPr>
              <w:t>1.538,00</w:t>
            </w:r>
          </w:p>
        </w:tc>
        <w:tc>
          <w:tcPr>
            <w:tcW w:w="1226" w:type="dxa"/>
            <w:tcBorders>
              <w:top w:val="single" w:sz="4" w:space="0" w:color="auto"/>
              <w:left w:val="single" w:sz="4" w:space="0" w:color="auto"/>
              <w:bottom w:val="single" w:sz="4" w:space="0" w:color="auto"/>
              <w:right w:val="single" w:sz="4" w:space="0" w:color="auto"/>
            </w:tcBorders>
            <w:shd w:val="clear" w:color="auto" w:fill="FFFFFF"/>
            <w:vAlign w:val="bottom"/>
          </w:tcPr>
          <w:p w:rsidR="002D28EB" w:rsidRPr="00F46318" w:rsidRDefault="002D28EB" w:rsidP="002D28EB">
            <w:pPr>
              <w:jc w:val="center"/>
              <w:rPr>
                <w:rFonts w:ascii="Calibri" w:hAnsi="Calibri"/>
                <w:color w:val="000000"/>
                <w:sz w:val="18"/>
                <w:szCs w:val="22"/>
              </w:rPr>
            </w:pPr>
            <w:r w:rsidRPr="00F46318">
              <w:rPr>
                <w:rFonts w:ascii="Calibri" w:hAnsi="Calibri"/>
                <w:color w:val="000000"/>
                <w:sz w:val="18"/>
                <w:szCs w:val="22"/>
              </w:rPr>
              <w:t>3.076,00</w:t>
            </w:r>
          </w:p>
        </w:tc>
      </w:tr>
      <w:tr w:rsidR="002D28EB" w:rsidRPr="00F46318" w:rsidTr="002D28EB">
        <w:trPr>
          <w:trHeight w:val="226"/>
          <w:jc w:val="center"/>
        </w:trPr>
        <w:tc>
          <w:tcPr>
            <w:tcW w:w="695" w:type="dxa"/>
            <w:vMerge/>
            <w:tcBorders>
              <w:left w:val="single" w:sz="4" w:space="0" w:color="auto"/>
              <w:right w:val="single" w:sz="4" w:space="0" w:color="auto"/>
            </w:tcBorders>
            <w:shd w:val="clear" w:color="auto" w:fill="FFFFFF"/>
          </w:tcPr>
          <w:p w:rsidR="002D28EB" w:rsidRPr="0098718E" w:rsidRDefault="002D28EB" w:rsidP="002D28EB">
            <w:pPr>
              <w:jc w:val="center"/>
              <w:rPr>
                <w:rFonts w:ascii="Calibri" w:hAnsi="Calibri" w:cs="Calibri"/>
                <w:sz w:val="18"/>
                <w:szCs w:val="18"/>
              </w:rPr>
            </w:pPr>
          </w:p>
        </w:tc>
        <w:tc>
          <w:tcPr>
            <w:tcW w:w="699" w:type="dxa"/>
            <w:tcBorders>
              <w:left w:val="single" w:sz="4" w:space="0" w:color="auto"/>
              <w:right w:val="single" w:sz="4" w:space="0" w:color="auto"/>
            </w:tcBorders>
            <w:shd w:val="clear" w:color="auto" w:fill="FFFFFF"/>
          </w:tcPr>
          <w:p w:rsidR="002D28EB" w:rsidRDefault="002D28EB" w:rsidP="002D28EB">
            <w:pPr>
              <w:jc w:val="center"/>
              <w:rPr>
                <w:rFonts w:ascii="Calibri" w:hAnsi="Calibri" w:cs="Calibri"/>
                <w:sz w:val="16"/>
                <w:szCs w:val="16"/>
              </w:rPr>
            </w:pPr>
            <w:r>
              <w:rPr>
                <w:rFonts w:ascii="Calibri" w:hAnsi="Calibri" w:cs="Calibri"/>
                <w:sz w:val="16"/>
                <w:szCs w:val="16"/>
              </w:rPr>
              <w:t>31</w:t>
            </w:r>
          </w:p>
        </w:tc>
        <w:tc>
          <w:tcPr>
            <w:tcW w:w="5114" w:type="dxa"/>
            <w:tcBorders>
              <w:top w:val="single" w:sz="4" w:space="0" w:color="auto"/>
              <w:left w:val="single" w:sz="4" w:space="0" w:color="auto"/>
              <w:bottom w:val="single" w:sz="4" w:space="0" w:color="auto"/>
              <w:right w:val="single" w:sz="4" w:space="0" w:color="auto"/>
            </w:tcBorders>
            <w:shd w:val="clear" w:color="auto" w:fill="FFFFFF"/>
            <w:vAlign w:val="center"/>
          </w:tcPr>
          <w:p w:rsidR="002D28EB" w:rsidRDefault="002D28EB" w:rsidP="002D28EB">
            <w:pPr>
              <w:rPr>
                <w:rFonts w:ascii="Calibri" w:hAnsi="Calibri" w:cs="Calibri"/>
                <w:sz w:val="16"/>
                <w:szCs w:val="16"/>
              </w:rPr>
            </w:pPr>
            <w:r>
              <w:rPr>
                <w:rFonts w:ascii="Calibri" w:hAnsi="Calibri" w:cs="Calibri"/>
                <w:sz w:val="16"/>
                <w:szCs w:val="16"/>
              </w:rPr>
              <w:t>O RINGS PARA CAMBIO DE EMPAQUETADURA</w:t>
            </w:r>
          </w:p>
        </w:tc>
        <w:tc>
          <w:tcPr>
            <w:tcW w:w="671" w:type="dxa"/>
            <w:tcBorders>
              <w:top w:val="single" w:sz="4" w:space="0" w:color="auto"/>
              <w:left w:val="single" w:sz="4" w:space="0" w:color="auto"/>
              <w:bottom w:val="single" w:sz="4" w:space="0" w:color="auto"/>
              <w:right w:val="single" w:sz="4" w:space="0" w:color="auto"/>
            </w:tcBorders>
            <w:shd w:val="clear" w:color="auto" w:fill="FFFFFF"/>
            <w:vAlign w:val="center"/>
          </w:tcPr>
          <w:p w:rsidR="002D28EB" w:rsidRDefault="002D28EB" w:rsidP="002D28EB">
            <w:pPr>
              <w:jc w:val="center"/>
              <w:rPr>
                <w:rFonts w:ascii="Calibri" w:hAnsi="Calibri" w:cs="Calibri"/>
                <w:sz w:val="16"/>
                <w:szCs w:val="16"/>
              </w:rPr>
            </w:pPr>
            <w:r>
              <w:rPr>
                <w:rFonts w:ascii="Calibri" w:hAnsi="Calibri" w:cs="Calibri"/>
                <w:sz w:val="16"/>
                <w:szCs w:val="16"/>
              </w:rPr>
              <w:t>KIT</w:t>
            </w:r>
          </w:p>
        </w:tc>
        <w:tc>
          <w:tcPr>
            <w:tcW w:w="677" w:type="dxa"/>
            <w:tcBorders>
              <w:top w:val="single" w:sz="4" w:space="0" w:color="auto"/>
              <w:left w:val="single" w:sz="4" w:space="0" w:color="auto"/>
              <w:bottom w:val="single" w:sz="4" w:space="0" w:color="auto"/>
              <w:right w:val="single" w:sz="4" w:space="0" w:color="auto"/>
            </w:tcBorders>
            <w:shd w:val="clear" w:color="auto" w:fill="FFFFFF"/>
            <w:vAlign w:val="center"/>
          </w:tcPr>
          <w:p w:rsidR="002D28EB" w:rsidRDefault="002D28EB" w:rsidP="002D28EB">
            <w:pPr>
              <w:jc w:val="center"/>
              <w:rPr>
                <w:rFonts w:ascii="Calibri" w:hAnsi="Calibri" w:cs="Calibri"/>
                <w:sz w:val="16"/>
                <w:szCs w:val="16"/>
              </w:rPr>
            </w:pPr>
            <w:r>
              <w:rPr>
                <w:rFonts w:ascii="Calibri" w:hAnsi="Calibri" w:cs="Calibri"/>
                <w:sz w:val="16"/>
                <w:szCs w:val="16"/>
              </w:rPr>
              <w:t>1</w:t>
            </w:r>
          </w:p>
        </w:tc>
        <w:tc>
          <w:tcPr>
            <w:tcW w:w="1042" w:type="dxa"/>
            <w:tcBorders>
              <w:top w:val="single" w:sz="4" w:space="0" w:color="auto"/>
              <w:left w:val="single" w:sz="4" w:space="0" w:color="auto"/>
              <w:bottom w:val="single" w:sz="4" w:space="0" w:color="auto"/>
              <w:right w:val="single" w:sz="4" w:space="0" w:color="auto"/>
            </w:tcBorders>
            <w:shd w:val="clear" w:color="auto" w:fill="FFFFFF"/>
            <w:vAlign w:val="bottom"/>
          </w:tcPr>
          <w:p w:rsidR="002D28EB" w:rsidRPr="00F46318" w:rsidRDefault="002D28EB" w:rsidP="002D28EB">
            <w:pPr>
              <w:jc w:val="center"/>
              <w:rPr>
                <w:rFonts w:ascii="Calibri" w:hAnsi="Calibri"/>
                <w:color w:val="000000"/>
                <w:sz w:val="18"/>
                <w:szCs w:val="22"/>
              </w:rPr>
            </w:pPr>
            <w:r w:rsidRPr="00F46318">
              <w:rPr>
                <w:rFonts w:ascii="Calibri" w:hAnsi="Calibri"/>
                <w:color w:val="000000"/>
                <w:sz w:val="18"/>
                <w:szCs w:val="22"/>
              </w:rPr>
              <w:t>1.447,00</w:t>
            </w:r>
          </w:p>
        </w:tc>
        <w:tc>
          <w:tcPr>
            <w:tcW w:w="1226" w:type="dxa"/>
            <w:tcBorders>
              <w:top w:val="single" w:sz="4" w:space="0" w:color="auto"/>
              <w:left w:val="single" w:sz="4" w:space="0" w:color="auto"/>
              <w:bottom w:val="single" w:sz="4" w:space="0" w:color="auto"/>
              <w:right w:val="single" w:sz="4" w:space="0" w:color="auto"/>
            </w:tcBorders>
            <w:shd w:val="clear" w:color="auto" w:fill="FFFFFF"/>
            <w:vAlign w:val="bottom"/>
          </w:tcPr>
          <w:p w:rsidR="002D28EB" w:rsidRPr="00F46318" w:rsidRDefault="002D28EB" w:rsidP="002D28EB">
            <w:pPr>
              <w:jc w:val="center"/>
              <w:rPr>
                <w:rFonts w:ascii="Calibri" w:hAnsi="Calibri"/>
                <w:color w:val="000000"/>
                <w:sz w:val="18"/>
                <w:szCs w:val="22"/>
              </w:rPr>
            </w:pPr>
            <w:r w:rsidRPr="00F46318">
              <w:rPr>
                <w:rFonts w:ascii="Calibri" w:hAnsi="Calibri"/>
                <w:color w:val="000000"/>
                <w:sz w:val="18"/>
                <w:szCs w:val="22"/>
              </w:rPr>
              <w:t>1.447,00</w:t>
            </w:r>
          </w:p>
        </w:tc>
      </w:tr>
      <w:tr w:rsidR="002D28EB" w:rsidRPr="00F46318" w:rsidTr="002D28EB">
        <w:trPr>
          <w:trHeight w:val="226"/>
          <w:jc w:val="center"/>
        </w:trPr>
        <w:tc>
          <w:tcPr>
            <w:tcW w:w="695" w:type="dxa"/>
            <w:vMerge/>
            <w:tcBorders>
              <w:left w:val="single" w:sz="4" w:space="0" w:color="auto"/>
              <w:right w:val="single" w:sz="4" w:space="0" w:color="auto"/>
            </w:tcBorders>
            <w:shd w:val="clear" w:color="auto" w:fill="FFFFFF"/>
          </w:tcPr>
          <w:p w:rsidR="002D28EB" w:rsidRPr="0098718E" w:rsidRDefault="002D28EB" w:rsidP="002D28EB">
            <w:pPr>
              <w:jc w:val="center"/>
              <w:rPr>
                <w:rFonts w:ascii="Calibri" w:hAnsi="Calibri" w:cs="Calibri"/>
                <w:sz w:val="18"/>
                <w:szCs w:val="18"/>
              </w:rPr>
            </w:pPr>
          </w:p>
        </w:tc>
        <w:tc>
          <w:tcPr>
            <w:tcW w:w="699" w:type="dxa"/>
            <w:tcBorders>
              <w:left w:val="single" w:sz="4" w:space="0" w:color="auto"/>
              <w:right w:val="single" w:sz="4" w:space="0" w:color="auto"/>
            </w:tcBorders>
            <w:shd w:val="clear" w:color="auto" w:fill="FFFFFF"/>
          </w:tcPr>
          <w:p w:rsidR="002D28EB" w:rsidRDefault="002D28EB" w:rsidP="002D28EB">
            <w:pPr>
              <w:jc w:val="center"/>
              <w:rPr>
                <w:rFonts w:ascii="Calibri" w:hAnsi="Calibri" w:cs="Calibri"/>
                <w:sz w:val="16"/>
                <w:szCs w:val="16"/>
              </w:rPr>
            </w:pPr>
            <w:r>
              <w:rPr>
                <w:rFonts w:ascii="Calibri" w:hAnsi="Calibri" w:cs="Calibri"/>
                <w:sz w:val="16"/>
                <w:szCs w:val="16"/>
              </w:rPr>
              <w:t>32</w:t>
            </w:r>
          </w:p>
        </w:tc>
        <w:tc>
          <w:tcPr>
            <w:tcW w:w="5114" w:type="dxa"/>
            <w:tcBorders>
              <w:top w:val="single" w:sz="4" w:space="0" w:color="auto"/>
              <w:left w:val="single" w:sz="4" w:space="0" w:color="auto"/>
              <w:bottom w:val="single" w:sz="4" w:space="0" w:color="auto"/>
              <w:right w:val="single" w:sz="4" w:space="0" w:color="auto"/>
            </w:tcBorders>
            <w:shd w:val="clear" w:color="auto" w:fill="FFFFFF"/>
            <w:vAlign w:val="center"/>
          </w:tcPr>
          <w:p w:rsidR="002D28EB" w:rsidRDefault="002D28EB" w:rsidP="002D28EB">
            <w:pPr>
              <w:rPr>
                <w:rFonts w:ascii="Calibri" w:hAnsi="Calibri" w:cs="Calibri"/>
                <w:sz w:val="16"/>
                <w:szCs w:val="16"/>
              </w:rPr>
            </w:pPr>
            <w:r>
              <w:rPr>
                <w:rFonts w:ascii="Calibri" w:hAnsi="Calibri" w:cs="Calibri"/>
                <w:sz w:val="16"/>
                <w:szCs w:val="16"/>
              </w:rPr>
              <w:t>O RINGS PARA CAMBIO DE RODAMIENTOS</w:t>
            </w:r>
          </w:p>
        </w:tc>
        <w:tc>
          <w:tcPr>
            <w:tcW w:w="671" w:type="dxa"/>
            <w:tcBorders>
              <w:top w:val="single" w:sz="4" w:space="0" w:color="auto"/>
              <w:left w:val="single" w:sz="4" w:space="0" w:color="auto"/>
              <w:bottom w:val="single" w:sz="4" w:space="0" w:color="auto"/>
              <w:right w:val="single" w:sz="4" w:space="0" w:color="auto"/>
            </w:tcBorders>
            <w:shd w:val="clear" w:color="auto" w:fill="FFFFFF"/>
            <w:vAlign w:val="center"/>
          </w:tcPr>
          <w:p w:rsidR="002D28EB" w:rsidRDefault="002D28EB" w:rsidP="002D28EB">
            <w:pPr>
              <w:jc w:val="center"/>
              <w:rPr>
                <w:rFonts w:ascii="Calibri" w:hAnsi="Calibri" w:cs="Calibri"/>
                <w:sz w:val="16"/>
                <w:szCs w:val="16"/>
              </w:rPr>
            </w:pPr>
            <w:r>
              <w:rPr>
                <w:rFonts w:ascii="Calibri" w:hAnsi="Calibri" w:cs="Calibri"/>
                <w:sz w:val="16"/>
                <w:szCs w:val="16"/>
              </w:rPr>
              <w:t>KIT</w:t>
            </w:r>
          </w:p>
        </w:tc>
        <w:tc>
          <w:tcPr>
            <w:tcW w:w="677" w:type="dxa"/>
            <w:tcBorders>
              <w:top w:val="single" w:sz="4" w:space="0" w:color="auto"/>
              <w:left w:val="single" w:sz="4" w:space="0" w:color="auto"/>
              <w:bottom w:val="single" w:sz="4" w:space="0" w:color="auto"/>
              <w:right w:val="single" w:sz="4" w:space="0" w:color="auto"/>
            </w:tcBorders>
            <w:shd w:val="clear" w:color="auto" w:fill="FFFFFF"/>
            <w:vAlign w:val="center"/>
          </w:tcPr>
          <w:p w:rsidR="002D28EB" w:rsidRDefault="002D28EB" w:rsidP="002D28EB">
            <w:pPr>
              <w:jc w:val="center"/>
              <w:rPr>
                <w:rFonts w:ascii="Calibri" w:hAnsi="Calibri" w:cs="Calibri"/>
                <w:sz w:val="16"/>
                <w:szCs w:val="16"/>
              </w:rPr>
            </w:pPr>
            <w:r>
              <w:rPr>
                <w:rFonts w:ascii="Calibri" w:hAnsi="Calibri" w:cs="Calibri"/>
                <w:sz w:val="16"/>
                <w:szCs w:val="16"/>
              </w:rPr>
              <w:t>1</w:t>
            </w:r>
          </w:p>
        </w:tc>
        <w:tc>
          <w:tcPr>
            <w:tcW w:w="1042" w:type="dxa"/>
            <w:tcBorders>
              <w:top w:val="single" w:sz="4" w:space="0" w:color="auto"/>
              <w:left w:val="single" w:sz="4" w:space="0" w:color="auto"/>
              <w:bottom w:val="single" w:sz="4" w:space="0" w:color="auto"/>
              <w:right w:val="single" w:sz="4" w:space="0" w:color="auto"/>
            </w:tcBorders>
            <w:shd w:val="clear" w:color="auto" w:fill="FFFFFF"/>
            <w:vAlign w:val="bottom"/>
          </w:tcPr>
          <w:p w:rsidR="002D28EB" w:rsidRPr="00F46318" w:rsidRDefault="002D28EB" w:rsidP="002D28EB">
            <w:pPr>
              <w:jc w:val="center"/>
              <w:rPr>
                <w:rFonts w:ascii="Calibri" w:hAnsi="Calibri"/>
                <w:color w:val="000000"/>
                <w:sz w:val="18"/>
                <w:szCs w:val="22"/>
              </w:rPr>
            </w:pPr>
            <w:r w:rsidRPr="00F46318">
              <w:rPr>
                <w:rFonts w:ascii="Calibri" w:hAnsi="Calibri"/>
                <w:color w:val="000000"/>
                <w:sz w:val="18"/>
                <w:szCs w:val="22"/>
              </w:rPr>
              <w:t>452,00</w:t>
            </w:r>
          </w:p>
        </w:tc>
        <w:tc>
          <w:tcPr>
            <w:tcW w:w="1226" w:type="dxa"/>
            <w:tcBorders>
              <w:top w:val="single" w:sz="4" w:space="0" w:color="auto"/>
              <w:left w:val="single" w:sz="4" w:space="0" w:color="auto"/>
              <w:bottom w:val="single" w:sz="4" w:space="0" w:color="auto"/>
              <w:right w:val="single" w:sz="4" w:space="0" w:color="auto"/>
            </w:tcBorders>
            <w:shd w:val="clear" w:color="auto" w:fill="FFFFFF"/>
            <w:vAlign w:val="bottom"/>
          </w:tcPr>
          <w:p w:rsidR="002D28EB" w:rsidRPr="00F46318" w:rsidRDefault="002D28EB" w:rsidP="002D28EB">
            <w:pPr>
              <w:jc w:val="center"/>
              <w:rPr>
                <w:rFonts w:ascii="Calibri" w:hAnsi="Calibri"/>
                <w:color w:val="000000"/>
                <w:sz w:val="18"/>
                <w:szCs w:val="22"/>
              </w:rPr>
            </w:pPr>
            <w:r w:rsidRPr="00F46318">
              <w:rPr>
                <w:rFonts w:ascii="Calibri" w:hAnsi="Calibri"/>
                <w:color w:val="000000"/>
                <w:sz w:val="18"/>
                <w:szCs w:val="22"/>
              </w:rPr>
              <w:t>452,00</w:t>
            </w:r>
          </w:p>
        </w:tc>
      </w:tr>
      <w:tr w:rsidR="002D28EB" w:rsidRPr="00F46318" w:rsidTr="002D28EB">
        <w:trPr>
          <w:trHeight w:val="226"/>
          <w:jc w:val="center"/>
        </w:trPr>
        <w:tc>
          <w:tcPr>
            <w:tcW w:w="695" w:type="dxa"/>
            <w:vMerge/>
            <w:tcBorders>
              <w:left w:val="single" w:sz="4" w:space="0" w:color="auto"/>
              <w:right w:val="single" w:sz="4" w:space="0" w:color="auto"/>
            </w:tcBorders>
            <w:shd w:val="clear" w:color="auto" w:fill="FFFFFF"/>
          </w:tcPr>
          <w:p w:rsidR="002D28EB" w:rsidRPr="0098718E" w:rsidRDefault="002D28EB" w:rsidP="002D28EB">
            <w:pPr>
              <w:jc w:val="center"/>
              <w:rPr>
                <w:rFonts w:ascii="Calibri" w:hAnsi="Calibri" w:cs="Calibri"/>
                <w:sz w:val="18"/>
                <w:szCs w:val="18"/>
              </w:rPr>
            </w:pPr>
          </w:p>
        </w:tc>
        <w:tc>
          <w:tcPr>
            <w:tcW w:w="699" w:type="dxa"/>
            <w:tcBorders>
              <w:left w:val="single" w:sz="4" w:space="0" w:color="auto"/>
              <w:right w:val="single" w:sz="4" w:space="0" w:color="auto"/>
            </w:tcBorders>
            <w:shd w:val="clear" w:color="auto" w:fill="FFFFFF"/>
          </w:tcPr>
          <w:p w:rsidR="002D28EB" w:rsidRDefault="002D28EB" w:rsidP="002D28EB">
            <w:pPr>
              <w:jc w:val="center"/>
              <w:rPr>
                <w:rFonts w:ascii="Calibri" w:hAnsi="Calibri" w:cs="Calibri"/>
                <w:sz w:val="16"/>
                <w:szCs w:val="16"/>
              </w:rPr>
            </w:pPr>
            <w:r>
              <w:rPr>
                <w:rFonts w:ascii="Calibri" w:hAnsi="Calibri" w:cs="Calibri"/>
                <w:sz w:val="16"/>
                <w:szCs w:val="16"/>
              </w:rPr>
              <w:t>33</w:t>
            </w:r>
          </w:p>
        </w:tc>
        <w:tc>
          <w:tcPr>
            <w:tcW w:w="5114" w:type="dxa"/>
            <w:tcBorders>
              <w:top w:val="single" w:sz="4" w:space="0" w:color="auto"/>
              <w:left w:val="single" w:sz="4" w:space="0" w:color="auto"/>
              <w:bottom w:val="single" w:sz="4" w:space="0" w:color="auto"/>
              <w:right w:val="single" w:sz="4" w:space="0" w:color="auto"/>
            </w:tcBorders>
            <w:shd w:val="clear" w:color="auto" w:fill="FFFFFF"/>
            <w:vAlign w:val="center"/>
          </w:tcPr>
          <w:p w:rsidR="002D28EB" w:rsidRDefault="002D28EB" w:rsidP="002D28EB">
            <w:pPr>
              <w:rPr>
                <w:rFonts w:ascii="Calibri" w:hAnsi="Calibri" w:cs="Calibri"/>
                <w:sz w:val="16"/>
                <w:szCs w:val="16"/>
              </w:rPr>
            </w:pPr>
            <w:r>
              <w:rPr>
                <w:rFonts w:ascii="Calibri" w:hAnsi="Calibri" w:cs="Calibri"/>
                <w:sz w:val="16"/>
                <w:szCs w:val="16"/>
              </w:rPr>
              <w:t>RETEN DE VOLANTE</w:t>
            </w:r>
          </w:p>
        </w:tc>
        <w:tc>
          <w:tcPr>
            <w:tcW w:w="671" w:type="dxa"/>
            <w:tcBorders>
              <w:top w:val="single" w:sz="4" w:space="0" w:color="auto"/>
              <w:left w:val="single" w:sz="4" w:space="0" w:color="auto"/>
              <w:bottom w:val="single" w:sz="4" w:space="0" w:color="auto"/>
              <w:right w:val="single" w:sz="4" w:space="0" w:color="auto"/>
            </w:tcBorders>
            <w:shd w:val="clear" w:color="auto" w:fill="FFFFFF"/>
            <w:vAlign w:val="center"/>
          </w:tcPr>
          <w:p w:rsidR="002D28EB" w:rsidRDefault="002D28EB" w:rsidP="002D28EB">
            <w:pPr>
              <w:jc w:val="center"/>
              <w:rPr>
                <w:rFonts w:ascii="Calibri" w:hAnsi="Calibri" w:cs="Calibri"/>
                <w:sz w:val="16"/>
                <w:szCs w:val="16"/>
              </w:rPr>
            </w:pPr>
            <w:r>
              <w:rPr>
                <w:rFonts w:ascii="Calibri" w:hAnsi="Calibri" w:cs="Calibri"/>
                <w:sz w:val="16"/>
                <w:szCs w:val="16"/>
              </w:rPr>
              <w:t>PZA</w:t>
            </w:r>
          </w:p>
        </w:tc>
        <w:tc>
          <w:tcPr>
            <w:tcW w:w="677" w:type="dxa"/>
            <w:tcBorders>
              <w:top w:val="single" w:sz="4" w:space="0" w:color="auto"/>
              <w:left w:val="single" w:sz="4" w:space="0" w:color="auto"/>
              <w:bottom w:val="single" w:sz="4" w:space="0" w:color="auto"/>
              <w:right w:val="single" w:sz="4" w:space="0" w:color="auto"/>
            </w:tcBorders>
            <w:shd w:val="clear" w:color="auto" w:fill="FFFFFF"/>
            <w:vAlign w:val="center"/>
          </w:tcPr>
          <w:p w:rsidR="002D28EB" w:rsidRDefault="002D28EB" w:rsidP="002D28EB">
            <w:pPr>
              <w:jc w:val="center"/>
              <w:rPr>
                <w:rFonts w:ascii="Calibri" w:hAnsi="Calibri" w:cs="Calibri"/>
                <w:sz w:val="16"/>
                <w:szCs w:val="16"/>
              </w:rPr>
            </w:pPr>
            <w:r>
              <w:rPr>
                <w:rFonts w:ascii="Calibri" w:hAnsi="Calibri" w:cs="Calibri"/>
                <w:sz w:val="16"/>
                <w:szCs w:val="16"/>
              </w:rPr>
              <w:t>1</w:t>
            </w:r>
          </w:p>
        </w:tc>
        <w:tc>
          <w:tcPr>
            <w:tcW w:w="1042" w:type="dxa"/>
            <w:tcBorders>
              <w:top w:val="single" w:sz="4" w:space="0" w:color="auto"/>
              <w:left w:val="single" w:sz="4" w:space="0" w:color="auto"/>
              <w:bottom w:val="single" w:sz="4" w:space="0" w:color="auto"/>
              <w:right w:val="single" w:sz="4" w:space="0" w:color="auto"/>
            </w:tcBorders>
            <w:shd w:val="clear" w:color="auto" w:fill="FFFFFF"/>
            <w:vAlign w:val="bottom"/>
          </w:tcPr>
          <w:p w:rsidR="002D28EB" w:rsidRPr="00F46318" w:rsidRDefault="002D28EB" w:rsidP="002D28EB">
            <w:pPr>
              <w:jc w:val="center"/>
              <w:rPr>
                <w:rFonts w:ascii="Calibri" w:hAnsi="Calibri"/>
                <w:color w:val="000000"/>
                <w:sz w:val="18"/>
                <w:szCs w:val="22"/>
              </w:rPr>
            </w:pPr>
            <w:r w:rsidRPr="00F46318">
              <w:rPr>
                <w:rFonts w:ascii="Calibri" w:hAnsi="Calibri"/>
                <w:color w:val="000000"/>
                <w:sz w:val="18"/>
                <w:szCs w:val="22"/>
              </w:rPr>
              <w:t>452,00</w:t>
            </w:r>
          </w:p>
        </w:tc>
        <w:tc>
          <w:tcPr>
            <w:tcW w:w="1226" w:type="dxa"/>
            <w:tcBorders>
              <w:top w:val="single" w:sz="4" w:space="0" w:color="auto"/>
              <w:left w:val="single" w:sz="4" w:space="0" w:color="auto"/>
              <w:bottom w:val="single" w:sz="4" w:space="0" w:color="auto"/>
              <w:right w:val="single" w:sz="4" w:space="0" w:color="auto"/>
            </w:tcBorders>
            <w:shd w:val="clear" w:color="auto" w:fill="FFFFFF"/>
            <w:vAlign w:val="bottom"/>
          </w:tcPr>
          <w:p w:rsidR="002D28EB" w:rsidRPr="00F46318" w:rsidRDefault="002D28EB" w:rsidP="002D28EB">
            <w:pPr>
              <w:jc w:val="center"/>
              <w:rPr>
                <w:rFonts w:ascii="Calibri" w:hAnsi="Calibri"/>
                <w:color w:val="000000"/>
                <w:sz w:val="18"/>
                <w:szCs w:val="22"/>
              </w:rPr>
            </w:pPr>
            <w:r w:rsidRPr="00F46318">
              <w:rPr>
                <w:rFonts w:ascii="Calibri" w:hAnsi="Calibri"/>
                <w:color w:val="000000"/>
                <w:sz w:val="18"/>
                <w:szCs w:val="22"/>
              </w:rPr>
              <w:t>452,00</w:t>
            </w:r>
          </w:p>
        </w:tc>
      </w:tr>
      <w:tr w:rsidR="002D28EB" w:rsidRPr="00F46318" w:rsidTr="002D28EB">
        <w:trPr>
          <w:trHeight w:val="226"/>
          <w:jc w:val="center"/>
        </w:trPr>
        <w:tc>
          <w:tcPr>
            <w:tcW w:w="695" w:type="dxa"/>
            <w:vMerge/>
            <w:tcBorders>
              <w:left w:val="single" w:sz="4" w:space="0" w:color="auto"/>
              <w:right w:val="single" w:sz="4" w:space="0" w:color="auto"/>
            </w:tcBorders>
            <w:shd w:val="clear" w:color="auto" w:fill="FFFFFF"/>
          </w:tcPr>
          <w:p w:rsidR="002D28EB" w:rsidRPr="0098718E" w:rsidRDefault="002D28EB" w:rsidP="002D28EB">
            <w:pPr>
              <w:jc w:val="center"/>
              <w:rPr>
                <w:rFonts w:ascii="Calibri" w:hAnsi="Calibri" w:cs="Calibri"/>
                <w:sz w:val="18"/>
                <w:szCs w:val="18"/>
              </w:rPr>
            </w:pPr>
          </w:p>
        </w:tc>
        <w:tc>
          <w:tcPr>
            <w:tcW w:w="699" w:type="dxa"/>
            <w:tcBorders>
              <w:left w:val="single" w:sz="4" w:space="0" w:color="auto"/>
              <w:right w:val="single" w:sz="4" w:space="0" w:color="auto"/>
            </w:tcBorders>
            <w:shd w:val="clear" w:color="auto" w:fill="FFFFFF"/>
          </w:tcPr>
          <w:p w:rsidR="002D28EB" w:rsidRDefault="002D28EB" w:rsidP="002D28EB">
            <w:pPr>
              <w:jc w:val="center"/>
              <w:rPr>
                <w:rFonts w:ascii="Calibri" w:hAnsi="Calibri" w:cs="Calibri"/>
                <w:sz w:val="16"/>
                <w:szCs w:val="16"/>
              </w:rPr>
            </w:pPr>
            <w:r>
              <w:rPr>
                <w:rFonts w:ascii="Calibri" w:hAnsi="Calibri" w:cs="Calibri"/>
                <w:sz w:val="16"/>
                <w:szCs w:val="16"/>
              </w:rPr>
              <w:t>34</w:t>
            </w:r>
          </w:p>
        </w:tc>
        <w:tc>
          <w:tcPr>
            <w:tcW w:w="5114" w:type="dxa"/>
            <w:tcBorders>
              <w:top w:val="single" w:sz="4" w:space="0" w:color="auto"/>
              <w:left w:val="single" w:sz="4" w:space="0" w:color="auto"/>
              <w:bottom w:val="single" w:sz="4" w:space="0" w:color="auto"/>
              <w:right w:val="single" w:sz="4" w:space="0" w:color="auto"/>
            </w:tcBorders>
            <w:shd w:val="clear" w:color="auto" w:fill="FFFFFF"/>
            <w:vAlign w:val="center"/>
          </w:tcPr>
          <w:p w:rsidR="002D28EB" w:rsidRDefault="002D28EB" w:rsidP="002D28EB">
            <w:pPr>
              <w:rPr>
                <w:rFonts w:ascii="Calibri" w:hAnsi="Calibri" w:cs="Calibri"/>
                <w:sz w:val="16"/>
                <w:szCs w:val="16"/>
              </w:rPr>
            </w:pPr>
            <w:r>
              <w:rPr>
                <w:rFonts w:ascii="Calibri" w:hAnsi="Calibri" w:cs="Calibri"/>
                <w:sz w:val="16"/>
                <w:szCs w:val="16"/>
              </w:rPr>
              <w:t>ARO DEFLECTOR DE VOLANTE</w:t>
            </w:r>
          </w:p>
        </w:tc>
        <w:tc>
          <w:tcPr>
            <w:tcW w:w="671" w:type="dxa"/>
            <w:tcBorders>
              <w:top w:val="single" w:sz="4" w:space="0" w:color="auto"/>
              <w:left w:val="single" w:sz="4" w:space="0" w:color="auto"/>
              <w:bottom w:val="single" w:sz="4" w:space="0" w:color="auto"/>
              <w:right w:val="single" w:sz="4" w:space="0" w:color="auto"/>
            </w:tcBorders>
            <w:shd w:val="clear" w:color="auto" w:fill="FFFFFF"/>
            <w:vAlign w:val="center"/>
          </w:tcPr>
          <w:p w:rsidR="002D28EB" w:rsidRDefault="002D28EB" w:rsidP="002D28EB">
            <w:pPr>
              <w:jc w:val="center"/>
              <w:rPr>
                <w:rFonts w:ascii="Calibri" w:hAnsi="Calibri" w:cs="Calibri"/>
                <w:sz w:val="16"/>
                <w:szCs w:val="16"/>
              </w:rPr>
            </w:pPr>
            <w:r>
              <w:rPr>
                <w:rFonts w:ascii="Calibri" w:hAnsi="Calibri" w:cs="Calibri"/>
                <w:sz w:val="16"/>
                <w:szCs w:val="16"/>
              </w:rPr>
              <w:t>PZA</w:t>
            </w:r>
          </w:p>
        </w:tc>
        <w:tc>
          <w:tcPr>
            <w:tcW w:w="677" w:type="dxa"/>
            <w:tcBorders>
              <w:top w:val="single" w:sz="4" w:space="0" w:color="auto"/>
              <w:left w:val="single" w:sz="4" w:space="0" w:color="auto"/>
              <w:bottom w:val="single" w:sz="4" w:space="0" w:color="auto"/>
              <w:right w:val="single" w:sz="4" w:space="0" w:color="auto"/>
            </w:tcBorders>
            <w:shd w:val="clear" w:color="auto" w:fill="FFFFFF"/>
            <w:vAlign w:val="center"/>
          </w:tcPr>
          <w:p w:rsidR="002D28EB" w:rsidRDefault="002D28EB" w:rsidP="002D28EB">
            <w:pPr>
              <w:jc w:val="center"/>
              <w:rPr>
                <w:rFonts w:ascii="Calibri" w:hAnsi="Calibri" w:cs="Calibri"/>
                <w:sz w:val="16"/>
                <w:szCs w:val="16"/>
              </w:rPr>
            </w:pPr>
            <w:r>
              <w:rPr>
                <w:rFonts w:ascii="Calibri" w:hAnsi="Calibri" w:cs="Calibri"/>
                <w:sz w:val="16"/>
                <w:szCs w:val="16"/>
              </w:rPr>
              <w:t>1</w:t>
            </w:r>
          </w:p>
        </w:tc>
        <w:tc>
          <w:tcPr>
            <w:tcW w:w="1042" w:type="dxa"/>
            <w:tcBorders>
              <w:top w:val="single" w:sz="4" w:space="0" w:color="auto"/>
              <w:left w:val="single" w:sz="4" w:space="0" w:color="auto"/>
              <w:bottom w:val="single" w:sz="4" w:space="0" w:color="auto"/>
              <w:right w:val="single" w:sz="4" w:space="0" w:color="auto"/>
            </w:tcBorders>
            <w:shd w:val="clear" w:color="auto" w:fill="FFFFFF"/>
            <w:vAlign w:val="bottom"/>
          </w:tcPr>
          <w:p w:rsidR="002D28EB" w:rsidRPr="00F46318" w:rsidRDefault="002D28EB" w:rsidP="002D28EB">
            <w:pPr>
              <w:jc w:val="center"/>
              <w:rPr>
                <w:rFonts w:ascii="Calibri" w:hAnsi="Calibri"/>
                <w:color w:val="000000"/>
                <w:sz w:val="18"/>
                <w:szCs w:val="22"/>
              </w:rPr>
            </w:pPr>
            <w:r w:rsidRPr="00F46318">
              <w:rPr>
                <w:rFonts w:ascii="Calibri" w:hAnsi="Calibri"/>
                <w:color w:val="000000"/>
                <w:sz w:val="18"/>
                <w:szCs w:val="22"/>
              </w:rPr>
              <w:t>361,00</w:t>
            </w:r>
          </w:p>
        </w:tc>
        <w:tc>
          <w:tcPr>
            <w:tcW w:w="1226" w:type="dxa"/>
            <w:tcBorders>
              <w:top w:val="single" w:sz="4" w:space="0" w:color="auto"/>
              <w:left w:val="single" w:sz="4" w:space="0" w:color="auto"/>
              <w:bottom w:val="single" w:sz="4" w:space="0" w:color="auto"/>
              <w:right w:val="single" w:sz="4" w:space="0" w:color="auto"/>
            </w:tcBorders>
            <w:shd w:val="clear" w:color="auto" w:fill="FFFFFF"/>
            <w:vAlign w:val="bottom"/>
          </w:tcPr>
          <w:p w:rsidR="002D28EB" w:rsidRPr="00F46318" w:rsidRDefault="002D28EB" w:rsidP="002D28EB">
            <w:pPr>
              <w:jc w:val="center"/>
              <w:rPr>
                <w:rFonts w:ascii="Calibri" w:hAnsi="Calibri"/>
                <w:color w:val="000000"/>
                <w:sz w:val="18"/>
                <w:szCs w:val="22"/>
              </w:rPr>
            </w:pPr>
            <w:r w:rsidRPr="00F46318">
              <w:rPr>
                <w:rFonts w:ascii="Calibri" w:hAnsi="Calibri"/>
                <w:color w:val="000000"/>
                <w:sz w:val="18"/>
                <w:szCs w:val="22"/>
              </w:rPr>
              <w:t>361,00</w:t>
            </w:r>
          </w:p>
        </w:tc>
      </w:tr>
      <w:tr w:rsidR="002D28EB" w:rsidRPr="00F46318" w:rsidTr="002D28EB">
        <w:trPr>
          <w:trHeight w:val="226"/>
          <w:jc w:val="center"/>
        </w:trPr>
        <w:tc>
          <w:tcPr>
            <w:tcW w:w="695" w:type="dxa"/>
            <w:vMerge/>
            <w:tcBorders>
              <w:left w:val="single" w:sz="4" w:space="0" w:color="auto"/>
              <w:bottom w:val="single" w:sz="4" w:space="0" w:color="auto"/>
              <w:right w:val="single" w:sz="4" w:space="0" w:color="auto"/>
            </w:tcBorders>
            <w:shd w:val="clear" w:color="auto" w:fill="FFFFFF"/>
          </w:tcPr>
          <w:p w:rsidR="002D28EB" w:rsidRPr="0098718E" w:rsidRDefault="002D28EB" w:rsidP="002D28EB">
            <w:pPr>
              <w:jc w:val="center"/>
              <w:rPr>
                <w:rFonts w:ascii="Calibri" w:hAnsi="Calibri" w:cs="Calibri"/>
                <w:sz w:val="18"/>
                <w:szCs w:val="18"/>
              </w:rPr>
            </w:pPr>
          </w:p>
        </w:tc>
        <w:tc>
          <w:tcPr>
            <w:tcW w:w="699" w:type="dxa"/>
            <w:tcBorders>
              <w:left w:val="single" w:sz="4" w:space="0" w:color="auto"/>
              <w:bottom w:val="single" w:sz="4" w:space="0" w:color="auto"/>
              <w:right w:val="single" w:sz="4" w:space="0" w:color="auto"/>
            </w:tcBorders>
            <w:shd w:val="clear" w:color="auto" w:fill="FFFFFF"/>
          </w:tcPr>
          <w:p w:rsidR="002D28EB" w:rsidRDefault="002D28EB" w:rsidP="002D28EB">
            <w:pPr>
              <w:jc w:val="center"/>
              <w:rPr>
                <w:rFonts w:ascii="Calibri" w:hAnsi="Calibri" w:cs="Calibri"/>
                <w:sz w:val="16"/>
                <w:szCs w:val="16"/>
              </w:rPr>
            </w:pPr>
            <w:r>
              <w:rPr>
                <w:rFonts w:ascii="Calibri" w:hAnsi="Calibri" w:cs="Calibri"/>
                <w:sz w:val="16"/>
                <w:szCs w:val="16"/>
              </w:rPr>
              <w:t>35</w:t>
            </w:r>
          </w:p>
        </w:tc>
        <w:tc>
          <w:tcPr>
            <w:tcW w:w="5114" w:type="dxa"/>
            <w:tcBorders>
              <w:top w:val="single" w:sz="4" w:space="0" w:color="auto"/>
              <w:left w:val="single" w:sz="4" w:space="0" w:color="auto"/>
              <w:bottom w:val="single" w:sz="4" w:space="0" w:color="auto"/>
              <w:right w:val="single" w:sz="4" w:space="0" w:color="auto"/>
            </w:tcBorders>
            <w:shd w:val="clear" w:color="auto" w:fill="FFFFFF"/>
            <w:vAlign w:val="center"/>
          </w:tcPr>
          <w:p w:rsidR="002D28EB" w:rsidRDefault="002D28EB" w:rsidP="002D28EB">
            <w:pPr>
              <w:rPr>
                <w:rFonts w:ascii="Calibri" w:hAnsi="Calibri" w:cs="Calibri"/>
                <w:sz w:val="16"/>
                <w:szCs w:val="16"/>
              </w:rPr>
            </w:pPr>
            <w:r>
              <w:rPr>
                <w:rFonts w:ascii="Calibri" w:hAnsi="Calibri" w:cs="Calibri"/>
                <w:sz w:val="16"/>
                <w:szCs w:val="16"/>
              </w:rPr>
              <w:t>METALES DE BIELA</w:t>
            </w:r>
          </w:p>
        </w:tc>
        <w:tc>
          <w:tcPr>
            <w:tcW w:w="671" w:type="dxa"/>
            <w:tcBorders>
              <w:top w:val="single" w:sz="4" w:space="0" w:color="auto"/>
              <w:left w:val="single" w:sz="4" w:space="0" w:color="auto"/>
              <w:bottom w:val="single" w:sz="4" w:space="0" w:color="auto"/>
              <w:right w:val="single" w:sz="4" w:space="0" w:color="auto"/>
            </w:tcBorders>
            <w:shd w:val="clear" w:color="auto" w:fill="FFFFFF"/>
            <w:vAlign w:val="center"/>
          </w:tcPr>
          <w:p w:rsidR="002D28EB" w:rsidRDefault="002D28EB" w:rsidP="002D28EB">
            <w:pPr>
              <w:jc w:val="center"/>
              <w:rPr>
                <w:rFonts w:ascii="Calibri" w:hAnsi="Calibri" w:cs="Calibri"/>
                <w:sz w:val="16"/>
                <w:szCs w:val="16"/>
              </w:rPr>
            </w:pPr>
            <w:r>
              <w:rPr>
                <w:rFonts w:ascii="Calibri" w:hAnsi="Calibri" w:cs="Calibri"/>
                <w:sz w:val="16"/>
                <w:szCs w:val="16"/>
              </w:rPr>
              <w:t>PZA</w:t>
            </w:r>
          </w:p>
        </w:tc>
        <w:tc>
          <w:tcPr>
            <w:tcW w:w="677" w:type="dxa"/>
            <w:tcBorders>
              <w:top w:val="single" w:sz="4" w:space="0" w:color="auto"/>
              <w:left w:val="single" w:sz="4" w:space="0" w:color="auto"/>
              <w:bottom w:val="single" w:sz="4" w:space="0" w:color="auto"/>
              <w:right w:val="single" w:sz="4" w:space="0" w:color="auto"/>
            </w:tcBorders>
            <w:shd w:val="clear" w:color="auto" w:fill="FFFFFF"/>
            <w:vAlign w:val="center"/>
          </w:tcPr>
          <w:p w:rsidR="002D28EB" w:rsidRDefault="002D28EB" w:rsidP="002D28EB">
            <w:pPr>
              <w:jc w:val="center"/>
              <w:rPr>
                <w:rFonts w:ascii="Calibri" w:hAnsi="Calibri" w:cs="Calibri"/>
                <w:sz w:val="16"/>
                <w:szCs w:val="16"/>
              </w:rPr>
            </w:pPr>
            <w:r>
              <w:rPr>
                <w:rFonts w:ascii="Calibri" w:hAnsi="Calibri" w:cs="Calibri"/>
                <w:sz w:val="16"/>
                <w:szCs w:val="16"/>
              </w:rPr>
              <w:t>4</w:t>
            </w:r>
          </w:p>
        </w:tc>
        <w:tc>
          <w:tcPr>
            <w:tcW w:w="1042" w:type="dxa"/>
            <w:tcBorders>
              <w:top w:val="single" w:sz="4" w:space="0" w:color="auto"/>
              <w:left w:val="single" w:sz="4" w:space="0" w:color="auto"/>
              <w:bottom w:val="single" w:sz="4" w:space="0" w:color="auto"/>
              <w:right w:val="single" w:sz="4" w:space="0" w:color="auto"/>
            </w:tcBorders>
            <w:shd w:val="clear" w:color="auto" w:fill="FFFFFF"/>
            <w:vAlign w:val="bottom"/>
          </w:tcPr>
          <w:p w:rsidR="002D28EB" w:rsidRPr="00F46318" w:rsidRDefault="002D28EB" w:rsidP="002D28EB">
            <w:pPr>
              <w:jc w:val="center"/>
              <w:rPr>
                <w:rFonts w:ascii="Calibri" w:hAnsi="Calibri"/>
                <w:color w:val="000000"/>
                <w:sz w:val="18"/>
                <w:szCs w:val="22"/>
              </w:rPr>
            </w:pPr>
            <w:r w:rsidRPr="00F46318">
              <w:rPr>
                <w:rFonts w:ascii="Calibri" w:hAnsi="Calibri"/>
                <w:color w:val="000000"/>
                <w:sz w:val="18"/>
                <w:szCs w:val="22"/>
              </w:rPr>
              <w:t>361,00</w:t>
            </w:r>
          </w:p>
        </w:tc>
        <w:tc>
          <w:tcPr>
            <w:tcW w:w="1226" w:type="dxa"/>
            <w:tcBorders>
              <w:top w:val="single" w:sz="4" w:space="0" w:color="auto"/>
              <w:left w:val="single" w:sz="4" w:space="0" w:color="auto"/>
              <w:bottom w:val="single" w:sz="4" w:space="0" w:color="auto"/>
              <w:right w:val="single" w:sz="4" w:space="0" w:color="auto"/>
            </w:tcBorders>
            <w:shd w:val="clear" w:color="auto" w:fill="FFFFFF"/>
            <w:vAlign w:val="bottom"/>
          </w:tcPr>
          <w:p w:rsidR="002D28EB" w:rsidRPr="00F46318" w:rsidRDefault="002D28EB" w:rsidP="002D28EB">
            <w:pPr>
              <w:jc w:val="center"/>
              <w:rPr>
                <w:rFonts w:ascii="Calibri" w:hAnsi="Calibri"/>
                <w:color w:val="000000"/>
                <w:sz w:val="18"/>
                <w:szCs w:val="22"/>
              </w:rPr>
            </w:pPr>
            <w:r w:rsidRPr="00F46318">
              <w:rPr>
                <w:rFonts w:ascii="Calibri" w:hAnsi="Calibri"/>
                <w:color w:val="000000"/>
                <w:sz w:val="18"/>
                <w:szCs w:val="22"/>
              </w:rPr>
              <w:t>1.444,00</w:t>
            </w:r>
          </w:p>
        </w:tc>
      </w:tr>
      <w:tr w:rsidR="002D28EB" w:rsidRPr="0041288A" w:rsidTr="002D28EB">
        <w:trPr>
          <w:trHeight w:val="284"/>
          <w:jc w:val="center"/>
        </w:trPr>
        <w:tc>
          <w:tcPr>
            <w:tcW w:w="8898" w:type="dxa"/>
            <w:gridSpan w:val="6"/>
            <w:tcBorders>
              <w:left w:val="single" w:sz="4" w:space="0" w:color="auto"/>
              <w:bottom w:val="single" w:sz="4" w:space="0" w:color="auto"/>
              <w:right w:val="single" w:sz="4" w:space="0" w:color="auto"/>
            </w:tcBorders>
            <w:shd w:val="clear" w:color="auto" w:fill="C5E0B3"/>
            <w:vAlign w:val="center"/>
          </w:tcPr>
          <w:p w:rsidR="002D28EB" w:rsidRPr="00256722" w:rsidRDefault="002D28EB" w:rsidP="002D28EB">
            <w:pPr>
              <w:jc w:val="right"/>
              <w:rPr>
                <w:rFonts w:ascii="Calibri" w:hAnsi="Calibri" w:cs="Calibri"/>
                <w:color w:val="000000"/>
                <w:szCs w:val="16"/>
              </w:rPr>
            </w:pPr>
            <w:r w:rsidRPr="00256722">
              <w:rPr>
                <w:rFonts w:ascii="Calibri" w:hAnsi="Calibri" w:cs="Calibri"/>
                <w:b/>
                <w:color w:val="000000"/>
                <w:szCs w:val="16"/>
              </w:rPr>
              <w:t>SUB TOTAL  Bs</w:t>
            </w:r>
            <w:r>
              <w:rPr>
                <w:rFonts w:ascii="Calibri" w:hAnsi="Calibri" w:cs="Calibri"/>
                <w:color w:val="000000"/>
                <w:szCs w:val="16"/>
              </w:rPr>
              <w:t>.</w:t>
            </w:r>
          </w:p>
        </w:tc>
        <w:tc>
          <w:tcPr>
            <w:tcW w:w="1226" w:type="dxa"/>
            <w:tcBorders>
              <w:top w:val="single" w:sz="4" w:space="0" w:color="auto"/>
              <w:left w:val="single" w:sz="4" w:space="0" w:color="auto"/>
              <w:bottom w:val="single" w:sz="4" w:space="0" w:color="auto"/>
              <w:right w:val="single" w:sz="4" w:space="0" w:color="auto"/>
            </w:tcBorders>
            <w:shd w:val="clear" w:color="auto" w:fill="C5E0B3"/>
            <w:vAlign w:val="center"/>
          </w:tcPr>
          <w:p w:rsidR="002D28EB" w:rsidRPr="0041288A" w:rsidRDefault="002D28EB" w:rsidP="002D28EB">
            <w:pPr>
              <w:jc w:val="center"/>
              <w:rPr>
                <w:rFonts w:ascii="Calibri" w:hAnsi="Calibri" w:cs="Calibri"/>
                <w:b/>
                <w:color w:val="000000"/>
                <w:sz w:val="18"/>
                <w:szCs w:val="16"/>
              </w:rPr>
            </w:pPr>
            <w:r w:rsidRPr="0041288A">
              <w:rPr>
                <w:rFonts w:ascii="Calibri" w:hAnsi="Calibri" w:cs="Calibri"/>
                <w:b/>
                <w:color w:val="000000"/>
                <w:sz w:val="18"/>
                <w:szCs w:val="16"/>
              </w:rPr>
              <w:t>101.</w:t>
            </w:r>
            <w:r>
              <w:rPr>
                <w:rFonts w:ascii="Calibri" w:hAnsi="Calibri" w:cs="Calibri"/>
                <w:b/>
                <w:color w:val="000000"/>
                <w:sz w:val="18"/>
                <w:szCs w:val="16"/>
              </w:rPr>
              <w:t>785</w:t>
            </w:r>
            <w:r w:rsidRPr="0041288A">
              <w:rPr>
                <w:rFonts w:ascii="Calibri" w:hAnsi="Calibri" w:cs="Calibri"/>
                <w:b/>
                <w:color w:val="000000"/>
                <w:sz w:val="18"/>
                <w:szCs w:val="16"/>
              </w:rPr>
              <w:t>,</w:t>
            </w:r>
            <w:r>
              <w:rPr>
                <w:rFonts w:ascii="Calibri" w:hAnsi="Calibri" w:cs="Calibri"/>
                <w:b/>
                <w:color w:val="000000"/>
                <w:sz w:val="18"/>
                <w:szCs w:val="16"/>
              </w:rPr>
              <w:t>00</w:t>
            </w:r>
          </w:p>
        </w:tc>
      </w:tr>
      <w:tr w:rsidR="002D28EB" w:rsidRPr="00F52275" w:rsidTr="002D28EB">
        <w:trPr>
          <w:trHeight w:val="446"/>
          <w:jc w:val="center"/>
        </w:trPr>
        <w:tc>
          <w:tcPr>
            <w:tcW w:w="695" w:type="dxa"/>
            <w:tcBorders>
              <w:top w:val="single" w:sz="4" w:space="0" w:color="auto"/>
              <w:left w:val="single" w:sz="4" w:space="0" w:color="auto"/>
              <w:right w:val="single" w:sz="4" w:space="0" w:color="auto"/>
            </w:tcBorders>
            <w:shd w:val="clear" w:color="auto" w:fill="F2F2F2"/>
            <w:vAlign w:val="center"/>
          </w:tcPr>
          <w:p w:rsidR="002D28EB" w:rsidRPr="00F52275" w:rsidRDefault="002D28EB" w:rsidP="002D28EB">
            <w:pPr>
              <w:jc w:val="center"/>
              <w:rPr>
                <w:rFonts w:ascii="Calibri" w:hAnsi="Calibri" w:cs="Calibri"/>
                <w:b/>
                <w:sz w:val="18"/>
                <w:szCs w:val="18"/>
              </w:rPr>
            </w:pPr>
          </w:p>
          <w:p w:rsidR="002D28EB" w:rsidRPr="00F52275" w:rsidRDefault="002D28EB" w:rsidP="002D28EB">
            <w:pPr>
              <w:jc w:val="center"/>
              <w:rPr>
                <w:rFonts w:ascii="Calibri" w:hAnsi="Calibri" w:cs="Calibri"/>
                <w:b/>
                <w:sz w:val="18"/>
                <w:szCs w:val="18"/>
              </w:rPr>
            </w:pPr>
            <w:r>
              <w:rPr>
                <w:rFonts w:ascii="Calibri" w:hAnsi="Calibri" w:cs="Calibri"/>
                <w:b/>
                <w:sz w:val="18"/>
                <w:szCs w:val="18"/>
              </w:rPr>
              <w:t>LOTE N°</w:t>
            </w:r>
          </w:p>
        </w:tc>
        <w:tc>
          <w:tcPr>
            <w:tcW w:w="699" w:type="dxa"/>
            <w:tcBorders>
              <w:top w:val="single" w:sz="4" w:space="0" w:color="auto"/>
              <w:left w:val="single" w:sz="4" w:space="0" w:color="auto"/>
              <w:right w:val="single" w:sz="4" w:space="0" w:color="auto"/>
            </w:tcBorders>
            <w:shd w:val="clear" w:color="auto" w:fill="F2F2F2"/>
            <w:vAlign w:val="center"/>
          </w:tcPr>
          <w:p w:rsidR="002D28EB" w:rsidRPr="00F52275" w:rsidRDefault="002D28EB" w:rsidP="002D28EB">
            <w:pPr>
              <w:jc w:val="center"/>
              <w:rPr>
                <w:rFonts w:ascii="Calibri" w:hAnsi="Calibri" w:cs="Calibri"/>
                <w:b/>
                <w:sz w:val="18"/>
                <w:szCs w:val="18"/>
              </w:rPr>
            </w:pPr>
          </w:p>
          <w:p w:rsidR="002D28EB" w:rsidRPr="00F52275" w:rsidRDefault="002D28EB" w:rsidP="002D28EB">
            <w:pPr>
              <w:jc w:val="center"/>
              <w:rPr>
                <w:rFonts w:ascii="Calibri" w:hAnsi="Calibri" w:cs="Calibri"/>
                <w:b/>
                <w:sz w:val="18"/>
                <w:szCs w:val="18"/>
              </w:rPr>
            </w:pPr>
            <w:r w:rsidRPr="00F52275">
              <w:rPr>
                <w:rFonts w:ascii="Calibri" w:hAnsi="Calibri" w:cs="Calibri"/>
                <w:b/>
                <w:sz w:val="18"/>
                <w:szCs w:val="18"/>
              </w:rPr>
              <w:t>ITEM</w:t>
            </w:r>
          </w:p>
        </w:tc>
        <w:tc>
          <w:tcPr>
            <w:tcW w:w="5114" w:type="dxa"/>
            <w:tcBorders>
              <w:top w:val="single" w:sz="4" w:space="0" w:color="auto"/>
              <w:left w:val="single" w:sz="4" w:space="0" w:color="auto"/>
              <w:bottom w:val="single" w:sz="4" w:space="0" w:color="auto"/>
              <w:right w:val="single" w:sz="4" w:space="0" w:color="auto"/>
            </w:tcBorders>
            <w:shd w:val="clear" w:color="auto" w:fill="F2F2F2"/>
            <w:vAlign w:val="center"/>
          </w:tcPr>
          <w:p w:rsidR="002D28EB" w:rsidRPr="00823577" w:rsidRDefault="002D28EB" w:rsidP="002D28EB">
            <w:pPr>
              <w:jc w:val="center"/>
              <w:rPr>
                <w:rFonts w:ascii="Calibri" w:hAnsi="Calibri" w:cs="Calibri"/>
                <w:b/>
                <w:sz w:val="8"/>
                <w:szCs w:val="18"/>
              </w:rPr>
            </w:pPr>
          </w:p>
          <w:p w:rsidR="002D28EB" w:rsidRPr="00F52275" w:rsidRDefault="002D28EB" w:rsidP="002D28EB">
            <w:pPr>
              <w:jc w:val="center"/>
              <w:rPr>
                <w:rFonts w:ascii="Calibri" w:hAnsi="Calibri" w:cs="Calibri"/>
                <w:b/>
                <w:sz w:val="18"/>
                <w:szCs w:val="18"/>
              </w:rPr>
            </w:pPr>
          </w:p>
          <w:p w:rsidR="002D28EB" w:rsidRPr="00F52275" w:rsidRDefault="002D28EB" w:rsidP="002D28EB">
            <w:pPr>
              <w:jc w:val="center"/>
              <w:rPr>
                <w:rFonts w:ascii="Calibri" w:hAnsi="Calibri" w:cs="Calibri"/>
                <w:b/>
                <w:sz w:val="18"/>
                <w:szCs w:val="18"/>
              </w:rPr>
            </w:pPr>
            <w:r>
              <w:rPr>
                <w:rFonts w:ascii="Calibri" w:hAnsi="Calibri" w:cs="Calibri"/>
                <w:b/>
                <w:sz w:val="18"/>
                <w:szCs w:val="18"/>
              </w:rPr>
              <w:t>DETALLE DEL BIEN</w:t>
            </w:r>
          </w:p>
          <w:p w:rsidR="002D28EB" w:rsidRPr="00F52275" w:rsidRDefault="002D28EB" w:rsidP="002D28EB">
            <w:pPr>
              <w:jc w:val="center"/>
              <w:rPr>
                <w:rFonts w:ascii="Calibri" w:hAnsi="Calibri" w:cs="Calibri"/>
                <w:b/>
                <w:sz w:val="18"/>
                <w:szCs w:val="18"/>
              </w:rPr>
            </w:pPr>
          </w:p>
        </w:tc>
        <w:tc>
          <w:tcPr>
            <w:tcW w:w="671" w:type="dxa"/>
            <w:tcBorders>
              <w:top w:val="single" w:sz="4" w:space="0" w:color="auto"/>
              <w:left w:val="single" w:sz="4" w:space="0" w:color="auto"/>
              <w:bottom w:val="single" w:sz="4" w:space="0" w:color="auto"/>
              <w:right w:val="single" w:sz="4" w:space="0" w:color="auto"/>
            </w:tcBorders>
            <w:shd w:val="clear" w:color="auto" w:fill="F2F2F2"/>
            <w:vAlign w:val="center"/>
          </w:tcPr>
          <w:p w:rsidR="002D28EB" w:rsidRPr="008B7F81" w:rsidRDefault="002D28EB" w:rsidP="002D28EB">
            <w:pPr>
              <w:jc w:val="center"/>
              <w:rPr>
                <w:rFonts w:ascii="Calibri" w:hAnsi="Calibri" w:cs="Calibri"/>
                <w:b/>
                <w:sz w:val="18"/>
                <w:szCs w:val="18"/>
              </w:rPr>
            </w:pPr>
            <w:r>
              <w:rPr>
                <w:rFonts w:ascii="Calibri" w:hAnsi="Calibri" w:cs="Calibri"/>
                <w:b/>
                <w:sz w:val="18"/>
                <w:szCs w:val="18"/>
              </w:rPr>
              <w:t>UM</w:t>
            </w:r>
            <w:r w:rsidRPr="008B7F81">
              <w:rPr>
                <w:rFonts w:ascii="Calibri" w:hAnsi="Calibri" w:cs="Calibri"/>
                <w:b/>
                <w:sz w:val="18"/>
                <w:szCs w:val="18"/>
              </w:rPr>
              <w:t>.</w:t>
            </w:r>
          </w:p>
        </w:tc>
        <w:tc>
          <w:tcPr>
            <w:tcW w:w="677" w:type="dxa"/>
            <w:tcBorders>
              <w:top w:val="single" w:sz="4" w:space="0" w:color="auto"/>
              <w:left w:val="single" w:sz="4" w:space="0" w:color="auto"/>
              <w:bottom w:val="single" w:sz="4" w:space="0" w:color="auto"/>
              <w:right w:val="single" w:sz="4" w:space="0" w:color="auto"/>
            </w:tcBorders>
            <w:shd w:val="clear" w:color="auto" w:fill="F2F2F2"/>
            <w:vAlign w:val="center"/>
          </w:tcPr>
          <w:p w:rsidR="002D28EB" w:rsidRPr="008B7F81" w:rsidRDefault="002D28EB" w:rsidP="002D28EB">
            <w:pPr>
              <w:jc w:val="center"/>
              <w:rPr>
                <w:rFonts w:ascii="Calibri" w:hAnsi="Calibri" w:cs="Calibri"/>
                <w:b/>
                <w:sz w:val="18"/>
                <w:szCs w:val="18"/>
              </w:rPr>
            </w:pPr>
            <w:r>
              <w:rPr>
                <w:rFonts w:ascii="Calibri" w:hAnsi="Calibri" w:cs="Calibri"/>
                <w:b/>
                <w:sz w:val="18"/>
                <w:szCs w:val="18"/>
              </w:rPr>
              <w:t>CANT</w:t>
            </w:r>
            <w:r w:rsidRPr="008B7F81">
              <w:rPr>
                <w:rFonts w:ascii="Calibri" w:hAnsi="Calibri" w:cs="Calibri"/>
                <w:b/>
                <w:sz w:val="18"/>
                <w:szCs w:val="18"/>
              </w:rPr>
              <w:t>.</w:t>
            </w:r>
          </w:p>
        </w:tc>
        <w:tc>
          <w:tcPr>
            <w:tcW w:w="1042" w:type="dxa"/>
            <w:tcBorders>
              <w:top w:val="single" w:sz="4" w:space="0" w:color="auto"/>
              <w:left w:val="single" w:sz="4" w:space="0" w:color="auto"/>
              <w:bottom w:val="single" w:sz="4" w:space="0" w:color="auto"/>
              <w:right w:val="single" w:sz="4" w:space="0" w:color="auto"/>
            </w:tcBorders>
            <w:shd w:val="clear" w:color="auto" w:fill="F2F2F2"/>
            <w:vAlign w:val="center"/>
          </w:tcPr>
          <w:p w:rsidR="002D28EB" w:rsidRPr="00F52275" w:rsidRDefault="002D28EB" w:rsidP="002D28EB">
            <w:pPr>
              <w:jc w:val="center"/>
              <w:rPr>
                <w:rFonts w:ascii="Calibri" w:hAnsi="Calibri" w:cs="Calibri"/>
                <w:b/>
                <w:sz w:val="2"/>
                <w:szCs w:val="18"/>
              </w:rPr>
            </w:pPr>
          </w:p>
          <w:p w:rsidR="002D28EB" w:rsidRPr="00F52275" w:rsidRDefault="002D28EB" w:rsidP="002D28EB">
            <w:pPr>
              <w:jc w:val="center"/>
              <w:rPr>
                <w:rFonts w:ascii="Calibri" w:hAnsi="Calibri" w:cs="Calibri"/>
                <w:b/>
                <w:sz w:val="18"/>
                <w:szCs w:val="18"/>
              </w:rPr>
            </w:pPr>
            <w:r w:rsidRPr="00F52275">
              <w:rPr>
                <w:rFonts w:ascii="Calibri" w:hAnsi="Calibri" w:cs="Calibri"/>
                <w:b/>
                <w:sz w:val="18"/>
                <w:szCs w:val="18"/>
              </w:rPr>
              <w:t>PRECIO UNITARIO</w:t>
            </w:r>
          </w:p>
        </w:tc>
        <w:tc>
          <w:tcPr>
            <w:tcW w:w="1226" w:type="dxa"/>
            <w:tcBorders>
              <w:top w:val="single" w:sz="4" w:space="0" w:color="auto"/>
              <w:left w:val="single" w:sz="4" w:space="0" w:color="auto"/>
              <w:bottom w:val="single" w:sz="4" w:space="0" w:color="auto"/>
              <w:right w:val="single" w:sz="4" w:space="0" w:color="auto"/>
            </w:tcBorders>
            <w:shd w:val="clear" w:color="auto" w:fill="F2F2F2"/>
            <w:vAlign w:val="center"/>
          </w:tcPr>
          <w:p w:rsidR="002D28EB" w:rsidRPr="00F52275" w:rsidRDefault="002D28EB" w:rsidP="002D28EB">
            <w:pPr>
              <w:jc w:val="center"/>
              <w:rPr>
                <w:rFonts w:ascii="Calibri" w:hAnsi="Calibri" w:cs="Calibri"/>
                <w:b/>
                <w:sz w:val="2"/>
                <w:szCs w:val="18"/>
              </w:rPr>
            </w:pPr>
          </w:p>
          <w:p w:rsidR="002D28EB" w:rsidRPr="00F52275" w:rsidRDefault="002D28EB" w:rsidP="002D28EB">
            <w:pPr>
              <w:jc w:val="center"/>
              <w:rPr>
                <w:rFonts w:ascii="Calibri" w:hAnsi="Calibri" w:cs="Calibri"/>
                <w:b/>
                <w:sz w:val="18"/>
                <w:szCs w:val="18"/>
              </w:rPr>
            </w:pPr>
            <w:r w:rsidRPr="00F52275">
              <w:rPr>
                <w:rFonts w:ascii="Calibri" w:hAnsi="Calibri" w:cs="Calibri"/>
                <w:b/>
                <w:sz w:val="18"/>
                <w:szCs w:val="18"/>
              </w:rPr>
              <w:t>PRECIO TOTAL</w:t>
            </w:r>
          </w:p>
        </w:tc>
      </w:tr>
      <w:tr w:rsidR="002D28EB" w:rsidRPr="00F52275" w:rsidTr="002D28EB">
        <w:trPr>
          <w:trHeight w:val="446"/>
          <w:jc w:val="center"/>
        </w:trPr>
        <w:tc>
          <w:tcPr>
            <w:tcW w:w="695" w:type="dxa"/>
            <w:tcBorders>
              <w:top w:val="single" w:sz="4" w:space="0" w:color="auto"/>
              <w:left w:val="single" w:sz="4" w:space="0" w:color="auto"/>
              <w:right w:val="single" w:sz="4" w:space="0" w:color="auto"/>
            </w:tcBorders>
            <w:shd w:val="clear" w:color="auto" w:fill="FFFFFF"/>
            <w:vAlign w:val="center"/>
          </w:tcPr>
          <w:p w:rsidR="002D28EB" w:rsidRPr="00F52275" w:rsidRDefault="002D28EB" w:rsidP="002D28EB">
            <w:pPr>
              <w:jc w:val="center"/>
              <w:rPr>
                <w:rFonts w:ascii="Calibri" w:hAnsi="Calibri" w:cs="Calibri"/>
                <w:b/>
                <w:sz w:val="18"/>
                <w:szCs w:val="18"/>
              </w:rPr>
            </w:pPr>
            <w:r>
              <w:rPr>
                <w:rFonts w:ascii="Calibri" w:hAnsi="Calibri" w:cs="Calibri"/>
                <w:b/>
                <w:sz w:val="18"/>
                <w:szCs w:val="18"/>
              </w:rPr>
              <w:t>4</w:t>
            </w:r>
          </w:p>
        </w:tc>
        <w:tc>
          <w:tcPr>
            <w:tcW w:w="699" w:type="dxa"/>
            <w:tcBorders>
              <w:top w:val="single" w:sz="4" w:space="0" w:color="auto"/>
              <w:left w:val="single" w:sz="4" w:space="0" w:color="auto"/>
              <w:right w:val="single" w:sz="4" w:space="0" w:color="auto"/>
            </w:tcBorders>
            <w:shd w:val="clear" w:color="auto" w:fill="FFFFFF"/>
          </w:tcPr>
          <w:p w:rsidR="002D28EB" w:rsidRPr="00F52275" w:rsidRDefault="002D28EB" w:rsidP="002D28EB">
            <w:pPr>
              <w:jc w:val="center"/>
              <w:rPr>
                <w:rFonts w:ascii="Calibri" w:hAnsi="Calibri" w:cs="Calibri"/>
                <w:b/>
                <w:sz w:val="18"/>
                <w:szCs w:val="18"/>
              </w:rPr>
            </w:pPr>
          </w:p>
        </w:tc>
        <w:tc>
          <w:tcPr>
            <w:tcW w:w="5114" w:type="dxa"/>
            <w:tcBorders>
              <w:top w:val="single" w:sz="4" w:space="0" w:color="auto"/>
              <w:left w:val="single" w:sz="4" w:space="0" w:color="auto"/>
              <w:bottom w:val="single" w:sz="4" w:space="0" w:color="auto"/>
              <w:right w:val="single" w:sz="4" w:space="0" w:color="auto"/>
            </w:tcBorders>
            <w:shd w:val="clear" w:color="auto" w:fill="DBE5F1"/>
            <w:vAlign w:val="center"/>
          </w:tcPr>
          <w:p w:rsidR="002D28EB" w:rsidRPr="00F52275" w:rsidRDefault="002D28EB" w:rsidP="002D28EB">
            <w:pPr>
              <w:jc w:val="center"/>
              <w:rPr>
                <w:rFonts w:ascii="Calibri" w:hAnsi="Calibri" w:cs="Calibri"/>
                <w:b/>
                <w:sz w:val="18"/>
                <w:szCs w:val="18"/>
              </w:rPr>
            </w:pPr>
            <w:r>
              <w:rPr>
                <w:rFonts w:ascii="Calibri" w:hAnsi="Calibri" w:cs="Calibri"/>
                <w:b/>
                <w:sz w:val="18"/>
                <w:szCs w:val="18"/>
              </w:rPr>
              <w:t>OTROS REPUESTOS QUE SE REQUIEREN EN LOS COMPRESORES DE GNV, MARCA: ASPRO, MODELO: :</w:t>
            </w:r>
            <w:r w:rsidRPr="00F52275">
              <w:rPr>
                <w:rFonts w:ascii="Calibri" w:hAnsi="Calibri" w:cs="Calibri"/>
                <w:b/>
                <w:sz w:val="18"/>
                <w:szCs w:val="18"/>
              </w:rPr>
              <w:t xml:space="preserve"> IODM 115 – 3 – 19</w:t>
            </w:r>
          </w:p>
        </w:tc>
        <w:tc>
          <w:tcPr>
            <w:tcW w:w="671" w:type="dxa"/>
            <w:tcBorders>
              <w:top w:val="single" w:sz="4" w:space="0" w:color="auto"/>
              <w:left w:val="single" w:sz="4" w:space="0" w:color="auto"/>
              <w:bottom w:val="single" w:sz="4" w:space="0" w:color="auto"/>
              <w:right w:val="single" w:sz="4" w:space="0" w:color="auto"/>
            </w:tcBorders>
            <w:shd w:val="clear" w:color="auto" w:fill="DBE5F1"/>
            <w:vAlign w:val="center"/>
          </w:tcPr>
          <w:p w:rsidR="002D28EB" w:rsidRPr="00F52275" w:rsidRDefault="002D28EB" w:rsidP="002D28EB">
            <w:pPr>
              <w:jc w:val="center"/>
              <w:rPr>
                <w:rFonts w:ascii="Calibri" w:hAnsi="Calibri" w:cs="Calibri"/>
                <w:b/>
                <w:sz w:val="18"/>
                <w:szCs w:val="18"/>
              </w:rPr>
            </w:pPr>
          </w:p>
        </w:tc>
        <w:tc>
          <w:tcPr>
            <w:tcW w:w="677" w:type="dxa"/>
            <w:tcBorders>
              <w:top w:val="single" w:sz="4" w:space="0" w:color="auto"/>
              <w:left w:val="single" w:sz="4" w:space="0" w:color="auto"/>
              <w:bottom w:val="single" w:sz="4" w:space="0" w:color="auto"/>
              <w:right w:val="single" w:sz="4" w:space="0" w:color="auto"/>
            </w:tcBorders>
            <w:shd w:val="clear" w:color="auto" w:fill="DBE5F1"/>
            <w:vAlign w:val="center"/>
          </w:tcPr>
          <w:p w:rsidR="002D28EB" w:rsidRPr="00F52275" w:rsidRDefault="002D28EB" w:rsidP="002D28EB">
            <w:pPr>
              <w:jc w:val="center"/>
              <w:rPr>
                <w:rFonts w:ascii="Calibri" w:hAnsi="Calibri" w:cs="Calibri"/>
                <w:b/>
                <w:sz w:val="18"/>
                <w:szCs w:val="18"/>
              </w:rPr>
            </w:pPr>
          </w:p>
        </w:tc>
        <w:tc>
          <w:tcPr>
            <w:tcW w:w="1042" w:type="dxa"/>
            <w:tcBorders>
              <w:top w:val="single" w:sz="4" w:space="0" w:color="auto"/>
              <w:left w:val="single" w:sz="4" w:space="0" w:color="auto"/>
              <w:bottom w:val="single" w:sz="4" w:space="0" w:color="auto"/>
              <w:right w:val="single" w:sz="4" w:space="0" w:color="auto"/>
            </w:tcBorders>
            <w:shd w:val="clear" w:color="auto" w:fill="DBE5F1"/>
            <w:vAlign w:val="center"/>
          </w:tcPr>
          <w:p w:rsidR="002D28EB" w:rsidRPr="00F52275" w:rsidRDefault="002D28EB" w:rsidP="002D28EB">
            <w:pPr>
              <w:jc w:val="center"/>
              <w:rPr>
                <w:rFonts w:ascii="Calibri" w:hAnsi="Calibri" w:cs="Calibri"/>
                <w:b/>
                <w:sz w:val="18"/>
                <w:szCs w:val="18"/>
              </w:rPr>
            </w:pPr>
          </w:p>
        </w:tc>
        <w:tc>
          <w:tcPr>
            <w:tcW w:w="1226" w:type="dxa"/>
            <w:tcBorders>
              <w:top w:val="single" w:sz="4" w:space="0" w:color="auto"/>
              <w:left w:val="single" w:sz="4" w:space="0" w:color="auto"/>
              <w:bottom w:val="single" w:sz="4" w:space="0" w:color="auto"/>
              <w:right w:val="single" w:sz="4" w:space="0" w:color="auto"/>
            </w:tcBorders>
            <w:shd w:val="clear" w:color="auto" w:fill="DBE5F1"/>
            <w:vAlign w:val="center"/>
          </w:tcPr>
          <w:p w:rsidR="002D28EB" w:rsidRPr="00F52275" w:rsidRDefault="002D28EB" w:rsidP="002D28EB">
            <w:pPr>
              <w:jc w:val="center"/>
              <w:rPr>
                <w:rFonts w:ascii="Calibri" w:hAnsi="Calibri" w:cs="Calibri"/>
                <w:b/>
                <w:sz w:val="18"/>
                <w:szCs w:val="18"/>
              </w:rPr>
            </w:pPr>
          </w:p>
        </w:tc>
      </w:tr>
      <w:tr w:rsidR="002D28EB" w:rsidRPr="00461482" w:rsidTr="002D28EB">
        <w:trPr>
          <w:trHeight w:val="226"/>
          <w:jc w:val="center"/>
        </w:trPr>
        <w:tc>
          <w:tcPr>
            <w:tcW w:w="695" w:type="dxa"/>
            <w:vMerge w:val="restart"/>
            <w:tcBorders>
              <w:left w:val="single" w:sz="4" w:space="0" w:color="auto"/>
              <w:right w:val="single" w:sz="4" w:space="0" w:color="auto"/>
            </w:tcBorders>
            <w:shd w:val="clear" w:color="auto" w:fill="FFFFFF"/>
            <w:textDirection w:val="btLr"/>
            <w:vAlign w:val="center"/>
          </w:tcPr>
          <w:p w:rsidR="002D28EB" w:rsidRPr="00823577" w:rsidRDefault="002D28EB" w:rsidP="002D28EB">
            <w:pPr>
              <w:ind w:left="113" w:right="113"/>
              <w:rPr>
                <w:rFonts w:ascii="Calibri" w:hAnsi="Calibri" w:cs="Calibri"/>
                <w:sz w:val="2"/>
                <w:szCs w:val="18"/>
              </w:rPr>
            </w:pPr>
          </w:p>
          <w:p w:rsidR="002D28EB" w:rsidRPr="00823577" w:rsidRDefault="002D28EB" w:rsidP="002D28EB">
            <w:pPr>
              <w:ind w:left="113" w:right="113"/>
              <w:jc w:val="center"/>
              <w:rPr>
                <w:rFonts w:ascii="Calibri" w:hAnsi="Calibri" w:cs="Calibri"/>
                <w:b/>
                <w:sz w:val="18"/>
                <w:szCs w:val="18"/>
              </w:rPr>
            </w:pPr>
            <w:r w:rsidRPr="003F07F2">
              <w:rPr>
                <w:rFonts w:ascii="Calibri" w:hAnsi="Calibri" w:cs="Calibri"/>
                <w:b/>
                <w:szCs w:val="18"/>
              </w:rPr>
              <w:t>LOTE 4</w:t>
            </w:r>
          </w:p>
        </w:tc>
        <w:tc>
          <w:tcPr>
            <w:tcW w:w="699" w:type="dxa"/>
            <w:tcBorders>
              <w:left w:val="single" w:sz="4" w:space="0" w:color="auto"/>
              <w:bottom w:val="single" w:sz="4" w:space="0" w:color="auto"/>
              <w:right w:val="single" w:sz="4" w:space="0" w:color="auto"/>
            </w:tcBorders>
            <w:shd w:val="clear" w:color="auto" w:fill="FFFFFF"/>
          </w:tcPr>
          <w:p w:rsidR="002D28EB" w:rsidRPr="00967A20" w:rsidRDefault="002D28EB" w:rsidP="002D28EB">
            <w:pPr>
              <w:jc w:val="center"/>
              <w:rPr>
                <w:rFonts w:ascii="Calibri" w:hAnsi="Calibri" w:cs="Calibri"/>
                <w:sz w:val="16"/>
                <w:szCs w:val="18"/>
              </w:rPr>
            </w:pPr>
            <w:r w:rsidRPr="00967A20">
              <w:rPr>
                <w:rFonts w:ascii="Calibri" w:hAnsi="Calibri" w:cs="Calibri"/>
                <w:sz w:val="16"/>
                <w:szCs w:val="18"/>
              </w:rPr>
              <w:t>1</w:t>
            </w:r>
          </w:p>
        </w:tc>
        <w:tc>
          <w:tcPr>
            <w:tcW w:w="5114" w:type="dxa"/>
            <w:tcBorders>
              <w:top w:val="single" w:sz="4" w:space="0" w:color="auto"/>
              <w:left w:val="single" w:sz="4" w:space="0" w:color="auto"/>
              <w:bottom w:val="single" w:sz="4" w:space="0" w:color="auto"/>
              <w:right w:val="single" w:sz="4" w:space="0" w:color="auto"/>
            </w:tcBorders>
            <w:shd w:val="clear" w:color="auto" w:fill="FFFFFF"/>
            <w:vAlign w:val="center"/>
          </w:tcPr>
          <w:p w:rsidR="002D28EB" w:rsidRPr="00967A20" w:rsidRDefault="002D28EB" w:rsidP="002D28EB">
            <w:pPr>
              <w:rPr>
                <w:rFonts w:ascii="Calibri" w:hAnsi="Calibri" w:cs="Calibri"/>
                <w:sz w:val="16"/>
                <w:szCs w:val="18"/>
              </w:rPr>
            </w:pPr>
            <w:r w:rsidRPr="00967A20">
              <w:rPr>
                <w:rFonts w:ascii="Calibri" w:hAnsi="Calibri" w:cs="Calibri"/>
                <w:sz w:val="16"/>
                <w:szCs w:val="18"/>
              </w:rPr>
              <w:t>TERMÓMETRO PARA 1RA. ETAPA</w:t>
            </w:r>
          </w:p>
        </w:tc>
        <w:tc>
          <w:tcPr>
            <w:tcW w:w="671" w:type="dxa"/>
            <w:tcBorders>
              <w:top w:val="single" w:sz="4" w:space="0" w:color="auto"/>
              <w:left w:val="single" w:sz="4" w:space="0" w:color="auto"/>
              <w:bottom w:val="single" w:sz="4" w:space="0" w:color="auto"/>
              <w:right w:val="single" w:sz="4" w:space="0" w:color="auto"/>
            </w:tcBorders>
            <w:shd w:val="clear" w:color="auto" w:fill="FFFFFF"/>
            <w:vAlign w:val="center"/>
          </w:tcPr>
          <w:p w:rsidR="002D28EB" w:rsidRDefault="002D28EB" w:rsidP="002D28EB">
            <w:pPr>
              <w:jc w:val="center"/>
              <w:rPr>
                <w:rFonts w:ascii="Calibri" w:hAnsi="Calibri" w:cs="Calibri"/>
                <w:sz w:val="16"/>
                <w:szCs w:val="16"/>
              </w:rPr>
            </w:pPr>
            <w:r>
              <w:rPr>
                <w:rFonts w:ascii="Calibri" w:hAnsi="Calibri" w:cs="Calibri"/>
                <w:sz w:val="16"/>
                <w:szCs w:val="16"/>
              </w:rPr>
              <w:t>PZA.</w:t>
            </w:r>
          </w:p>
        </w:tc>
        <w:tc>
          <w:tcPr>
            <w:tcW w:w="677" w:type="dxa"/>
            <w:tcBorders>
              <w:top w:val="single" w:sz="4" w:space="0" w:color="auto"/>
              <w:left w:val="single" w:sz="4" w:space="0" w:color="auto"/>
              <w:bottom w:val="single" w:sz="4" w:space="0" w:color="auto"/>
              <w:right w:val="single" w:sz="4" w:space="0" w:color="auto"/>
            </w:tcBorders>
            <w:shd w:val="clear" w:color="auto" w:fill="FFFFFF"/>
            <w:vAlign w:val="center"/>
          </w:tcPr>
          <w:p w:rsidR="002D28EB" w:rsidRDefault="002D28EB" w:rsidP="002D28EB">
            <w:pPr>
              <w:jc w:val="center"/>
              <w:rPr>
                <w:rFonts w:ascii="Calibri" w:hAnsi="Calibri"/>
                <w:color w:val="000000"/>
                <w:sz w:val="16"/>
                <w:szCs w:val="16"/>
                <w:lang w:val="es-BO" w:eastAsia="es-BO"/>
              </w:rPr>
            </w:pPr>
            <w:r>
              <w:rPr>
                <w:rFonts w:ascii="Calibri" w:hAnsi="Calibri"/>
                <w:color w:val="000000"/>
                <w:sz w:val="16"/>
                <w:szCs w:val="16"/>
              </w:rPr>
              <w:t>3</w:t>
            </w:r>
          </w:p>
        </w:tc>
        <w:tc>
          <w:tcPr>
            <w:tcW w:w="1042" w:type="dxa"/>
            <w:tcBorders>
              <w:top w:val="single" w:sz="4" w:space="0" w:color="auto"/>
              <w:left w:val="single" w:sz="4" w:space="0" w:color="auto"/>
              <w:bottom w:val="single" w:sz="4" w:space="0" w:color="auto"/>
              <w:right w:val="single" w:sz="4" w:space="0" w:color="auto"/>
            </w:tcBorders>
            <w:shd w:val="clear" w:color="auto" w:fill="FFFFFF"/>
            <w:vAlign w:val="center"/>
          </w:tcPr>
          <w:p w:rsidR="002D28EB" w:rsidRPr="00461482" w:rsidRDefault="002D28EB" w:rsidP="002D28EB">
            <w:pPr>
              <w:jc w:val="center"/>
              <w:rPr>
                <w:rFonts w:ascii="Calibri" w:hAnsi="Calibri"/>
                <w:color w:val="000000"/>
                <w:sz w:val="18"/>
                <w:szCs w:val="16"/>
                <w:lang w:val="es-BO" w:eastAsia="es-BO"/>
              </w:rPr>
            </w:pPr>
            <w:r w:rsidRPr="00461482">
              <w:rPr>
                <w:rFonts w:ascii="Calibri" w:hAnsi="Calibri"/>
                <w:color w:val="000000"/>
                <w:sz w:val="18"/>
                <w:szCs w:val="16"/>
              </w:rPr>
              <w:t>1.809,00</w:t>
            </w:r>
          </w:p>
        </w:tc>
        <w:tc>
          <w:tcPr>
            <w:tcW w:w="1226" w:type="dxa"/>
            <w:tcBorders>
              <w:top w:val="single" w:sz="4" w:space="0" w:color="auto"/>
              <w:left w:val="single" w:sz="4" w:space="0" w:color="auto"/>
              <w:bottom w:val="single" w:sz="4" w:space="0" w:color="auto"/>
              <w:right w:val="single" w:sz="4" w:space="0" w:color="auto"/>
            </w:tcBorders>
            <w:shd w:val="clear" w:color="auto" w:fill="FFFFFF"/>
            <w:vAlign w:val="bottom"/>
          </w:tcPr>
          <w:p w:rsidR="002D28EB" w:rsidRPr="00461482" w:rsidRDefault="002D28EB" w:rsidP="002D28EB">
            <w:pPr>
              <w:jc w:val="right"/>
              <w:rPr>
                <w:rFonts w:ascii="Calibri" w:hAnsi="Calibri"/>
                <w:color w:val="000000"/>
                <w:sz w:val="18"/>
                <w:szCs w:val="22"/>
              </w:rPr>
            </w:pPr>
            <w:r w:rsidRPr="00461482">
              <w:rPr>
                <w:rFonts w:ascii="Calibri" w:hAnsi="Calibri"/>
                <w:color w:val="000000"/>
                <w:sz w:val="18"/>
                <w:szCs w:val="22"/>
              </w:rPr>
              <w:t>5.427,00</w:t>
            </w:r>
          </w:p>
        </w:tc>
      </w:tr>
      <w:tr w:rsidR="002D28EB" w:rsidRPr="00461482" w:rsidTr="002D28EB">
        <w:trPr>
          <w:trHeight w:val="226"/>
          <w:jc w:val="center"/>
        </w:trPr>
        <w:tc>
          <w:tcPr>
            <w:tcW w:w="695" w:type="dxa"/>
            <w:vMerge/>
            <w:tcBorders>
              <w:left w:val="single" w:sz="4" w:space="0" w:color="auto"/>
              <w:right w:val="single" w:sz="4" w:space="0" w:color="auto"/>
            </w:tcBorders>
            <w:shd w:val="clear" w:color="auto" w:fill="FFFFFF"/>
          </w:tcPr>
          <w:p w:rsidR="002D28EB" w:rsidRPr="0098718E" w:rsidRDefault="002D28EB" w:rsidP="002D28EB">
            <w:pPr>
              <w:jc w:val="center"/>
              <w:rPr>
                <w:rFonts w:ascii="Calibri" w:hAnsi="Calibri" w:cs="Calibri"/>
                <w:sz w:val="18"/>
                <w:szCs w:val="18"/>
              </w:rPr>
            </w:pPr>
          </w:p>
        </w:tc>
        <w:tc>
          <w:tcPr>
            <w:tcW w:w="699" w:type="dxa"/>
            <w:tcBorders>
              <w:left w:val="single" w:sz="4" w:space="0" w:color="auto"/>
              <w:bottom w:val="single" w:sz="4" w:space="0" w:color="auto"/>
              <w:right w:val="single" w:sz="4" w:space="0" w:color="auto"/>
            </w:tcBorders>
            <w:shd w:val="clear" w:color="auto" w:fill="FFFFFF"/>
          </w:tcPr>
          <w:p w:rsidR="002D28EB" w:rsidRPr="00967A20" w:rsidRDefault="002D28EB" w:rsidP="002D28EB">
            <w:pPr>
              <w:jc w:val="center"/>
              <w:rPr>
                <w:rFonts w:ascii="Calibri" w:hAnsi="Calibri" w:cs="Calibri"/>
                <w:sz w:val="16"/>
                <w:szCs w:val="18"/>
              </w:rPr>
            </w:pPr>
            <w:r w:rsidRPr="00967A20">
              <w:rPr>
                <w:rFonts w:ascii="Calibri" w:hAnsi="Calibri" w:cs="Calibri"/>
                <w:sz w:val="16"/>
                <w:szCs w:val="18"/>
              </w:rPr>
              <w:t>2</w:t>
            </w:r>
          </w:p>
        </w:tc>
        <w:tc>
          <w:tcPr>
            <w:tcW w:w="5114" w:type="dxa"/>
            <w:tcBorders>
              <w:top w:val="single" w:sz="4" w:space="0" w:color="auto"/>
              <w:left w:val="single" w:sz="4" w:space="0" w:color="auto"/>
              <w:bottom w:val="single" w:sz="4" w:space="0" w:color="auto"/>
              <w:right w:val="single" w:sz="4" w:space="0" w:color="auto"/>
            </w:tcBorders>
            <w:shd w:val="clear" w:color="auto" w:fill="FFFFFF"/>
            <w:vAlign w:val="center"/>
          </w:tcPr>
          <w:p w:rsidR="002D28EB" w:rsidRPr="00967A20" w:rsidRDefault="002D28EB" w:rsidP="002D28EB">
            <w:pPr>
              <w:rPr>
                <w:rFonts w:ascii="Calibri" w:hAnsi="Calibri" w:cs="Calibri"/>
                <w:sz w:val="16"/>
                <w:szCs w:val="18"/>
              </w:rPr>
            </w:pPr>
            <w:r w:rsidRPr="00967A20">
              <w:rPr>
                <w:rFonts w:ascii="Calibri" w:hAnsi="Calibri" w:cs="Calibri"/>
                <w:sz w:val="16"/>
                <w:szCs w:val="18"/>
              </w:rPr>
              <w:t>MANÓMETRO PARA 1RA. ETAPA</w:t>
            </w:r>
          </w:p>
        </w:tc>
        <w:tc>
          <w:tcPr>
            <w:tcW w:w="671" w:type="dxa"/>
            <w:tcBorders>
              <w:top w:val="single" w:sz="4" w:space="0" w:color="auto"/>
              <w:left w:val="single" w:sz="4" w:space="0" w:color="auto"/>
              <w:bottom w:val="single" w:sz="4" w:space="0" w:color="auto"/>
              <w:right w:val="single" w:sz="4" w:space="0" w:color="auto"/>
            </w:tcBorders>
            <w:shd w:val="clear" w:color="auto" w:fill="FFFFFF"/>
            <w:vAlign w:val="center"/>
          </w:tcPr>
          <w:p w:rsidR="002D28EB" w:rsidRDefault="002D28EB" w:rsidP="002D28EB">
            <w:pPr>
              <w:jc w:val="center"/>
              <w:rPr>
                <w:rFonts w:ascii="Calibri" w:hAnsi="Calibri" w:cs="Calibri"/>
                <w:sz w:val="16"/>
                <w:szCs w:val="16"/>
              </w:rPr>
            </w:pPr>
            <w:r>
              <w:rPr>
                <w:rFonts w:ascii="Calibri" w:hAnsi="Calibri" w:cs="Calibri"/>
                <w:sz w:val="16"/>
                <w:szCs w:val="16"/>
              </w:rPr>
              <w:t>PZA.</w:t>
            </w:r>
          </w:p>
        </w:tc>
        <w:tc>
          <w:tcPr>
            <w:tcW w:w="677" w:type="dxa"/>
            <w:tcBorders>
              <w:top w:val="single" w:sz="4" w:space="0" w:color="auto"/>
              <w:left w:val="single" w:sz="4" w:space="0" w:color="auto"/>
              <w:bottom w:val="single" w:sz="4" w:space="0" w:color="auto"/>
              <w:right w:val="single" w:sz="4" w:space="0" w:color="auto"/>
            </w:tcBorders>
            <w:shd w:val="clear" w:color="auto" w:fill="FFFFFF"/>
            <w:vAlign w:val="center"/>
          </w:tcPr>
          <w:p w:rsidR="002D28EB" w:rsidRDefault="002D28EB" w:rsidP="002D28EB">
            <w:pPr>
              <w:jc w:val="center"/>
              <w:rPr>
                <w:rFonts w:ascii="Calibri" w:hAnsi="Calibri"/>
                <w:color w:val="000000"/>
                <w:sz w:val="16"/>
                <w:szCs w:val="16"/>
              </w:rPr>
            </w:pPr>
            <w:r>
              <w:rPr>
                <w:rFonts w:ascii="Calibri" w:hAnsi="Calibri"/>
                <w:color w:val="000000"/>
                <w:sz w:val="16"/>
                <w:szCs w:val="16"/>
              </w:rPr>
              <w:t>5</w:t>
            </w:r>
          </w:p>
        </w:tc>
        <w:tc>
          <w:tcPr>
            <w:tcW w:w="1042" w:type="dxa"/>
            <w:tcBorders>
              <w:top w:val="single" w:sz="4" w:space="0" w:color="auto"/>
              <w:left w:val="single" w:sz="4" w:space="0" w:color="auto"/>
              <w:bottom w:val="single" w:sz="4" w:space="0" w:color="auto"/>
              <w:right w:val="single" w:sz="4" w:space="0" w:color="auto"/>
            </w:tcBorders>
            <w:shd w:val="clear" w:color="auto" w:fill="FFFFFF"/>
            <w:vAlign w:val="center"/>
          </w:tcPr>
          <w:p w:rsidR="002D28EB" w:rsidRPr="00461482" w:rsidRDefault="002D28EB" w:rsidP="002D28EB">
            <w:pPr>
              <w:jc w:val="center"/>
              <w:rPr>
                <w:rFonts w:ascii="Calibri" w:hAnsi="Calibri"/>
                <w:color w:val="000000"/>
                <w:sz w:val="18"/>
                <w:szCs w:val="16"/>
              </w:rPr>
            </w:pPr>
            <w:r w:rsidRPr="00461482">
              <w:rPr>
                <w:rFonts w:ascii="Calibri" w:hAnsi="Calibri"/>
                <w:color w:val="000000"/>
                <w:sz w:val="18"/>
                <w:szCs w:val="16"/>
              </w:rPr>
              <w:t>407,00</w:t>
            </w:r>
          </w:p>
        </w:tc>
        <w:tc>
          <w:tcPr>
            <w:tcW w:w="1226" w:type="dxa"/>
            <w:tcBorders>
              <w:top w:val="single" w:sz="4" w:space="0" w:color="auto"/>
              <w:left w:val="single" w:sz="4" w:space="0" w:color="auto"/>
              <w:bottom w:val="single" w:sz="4" w:space="0" w:color="auto"/>
              <w:right w:val="single" w:sz="4" w:space="0" w:color="auto"/>
            </w:tcBorders>
            <w:shd w:val="clear" w:color="auto" w:fill="FFFFFF"/>
            <w:vAlign w:val="bottom"/>
          </w:tcPr>
          <w:p w:rsidR="002D28EB" w:rsidRPr="00461482" w:rsidRDefault="002D28EB" w:rsidP="002D28EB">
            <w:pPr>
              <w:jc w:val="right"/>
              <w:rPr>
                <w:rFonts w:ascii="Calibri" w:hAnsi="Calibri"/>
                <w:color w:val="000000"/>
                <w:sz w:val="18"/>
                <w:szCs w:val="22"/>
              </w:rPr>
            </w:pPr>
            <w:r w:rsidRPr="00461482">
              <w:rPr>
                <w:rFonts w:ascii="Calibri" w:hAnsi="Calibri"/>
                <w:color w:val="000000"/>
                <w:sz w:val="18"/>
                <w:szCs w:val="22"/>
              </w:rPr>
              <w:t>2.035,00</w:t>
            </w:r>
          </w:p>
        </w:tc>
      </w:tr>
      <w:tr w:rsidR="002D28EB" w:rsidRPr="00461482" w:rsidTr="002D28EB">
        <w:trPr>
          <w:trHeight w:val="226"/>
          <w:jc w:val="center"/>
        </w:trPr>
        <w:tc>
          <w:tcPr>
            <w:tcW w:w="695" w:type="dxa"/>
            <w:vMerge/>
            <w:tcBorders>
              <w:left w:val="single" w:sz="4" w:space="0" w:color="auto"/>
              <w:right w:val="single" w:sz="4" w:space="0" w:color="auto"/>
            </w:tcBorders>
            <w:shd w:val="clear" w:color="auto" w:fill="FFFFFF"/>
          </w:tcPr>
          <w:p w:rsidR="002D28EB" w:rsidRPr="0098718E" w:rsidRDefault="002D28EB" w:rsidP="002D28EB">
            <w:pPr>
              <w:jc w:val="center"/>
              <w:rPr>
                <w:rFonts w:ascii="Calibri" w:hAnsi="Calibri" w:cs="Calibri"/>
                <w:sz w:val="18"/>
                <w:szCs w:val="18"/>
              </w:rPr>
            </w:pPr>
          </w:p>
        </w:tc>
        <w:tc>
          <w:tcPr>
            <w:tcW w:w="699" w:type="dxa"/>
            <w:tcBorders>
              <w:left w:val="single" w:sz="4" w:space="0" w:color="auto"/>
              <w:bottom w:val="single" w:sz="4" w:space="0" w:color="auto"/>
              <w:right w:val="single" w:sz="4" w:space="0" w:color="auto"/>
            </w:tcBorders>
            <w:shd w:val="clear" w:color="auto" w:fill="FFFFFF"/>
          </w:tcPr>
          <w:p w:rsidR="002D28EB" w:rsidRPr="00967A20" w:rsidRDefault="002D28EB" w:rsidP="002D28EB">
            <w:pPr>
              <w:jc w:val="center"/>
              <w:rPr>
                <w:rFonts w:ascii="Calibri" w:hAnsi="Calibri" w:cs="Calibri"/>
                <w:sz w:val="16"/>
                <w:szCs w:val="18"/>
              </w:rPr>
            </w:pPr>
            <w:r w:rsidRPr="00967A20">
              <w:rPr>
                <w:rFonts w:ascii="Calibri" w:hAnsi="Calibri" w:cs="Calibri"/>
                <w:sz w:val="16"/>
                <w:szCs w:val="18"/>
              </w:rPr>
              <w:t>3</w:t>
            </w:r>
          </w:p>
        </w:tc>
        <w:tc>
          <w:tcPr>
            <w:tcW w:w="5114" w:type="dxa"/>
            <w:tcBorders>
              <w:top w:val="single" w:sz="4" w:space="0" w:color="auto"/>
              <w:left w:val="single" w:sz="4" w:space="0" w:color="auto"/>
              <w:bottom w:val="single" w:sz="4" w:space="0" w:color="auto"/>
              <w:right w:val="single" w:sz="4" w:space="0" w:color="auto"/>
            </w:tcBorders>
            <w:shd w:val="clear" w:color="auto" w:fill="FFFFFF"/>
            <w:vAlign w:val="center"/>
          </w:tcPr>
          <w:p w:rsidR="002D28EB" w:rsidRPr="00967A20" w:rsidRDefault="002D28EB" w:rsidP="002D28EB">
            <w:pPr>
              <w:rPr>
                <w:rFonts w:ascii="Calibri" w:hAnsi="Calibri" w:cs="Calibri"/>
                <w:sz w:val="16"/>
                <w:szCs w:val="18"/>
              </w:rPr>
            </w:pPr>
            <w:r w:rsidRPr="00967A20">
              <w:rPr>
                <w:rFonts w:ascii="Calibri" w:hAnsi="Calibri" w:cs="Calibri"/>
                <w:sz w:val="16"/>
                <w:szCs w:val="18"/>
              </w:rPr>
              <w:t>TERMÓMETRO PARA 2DA. ETAPA</w:t>
            </w:r>
          </w:p>
        </w:tc>
        <w:tc>
          <w:tcPr>
            <w:tcW w:w="671" w:type="dxa"/>
            <w:tcBorders>
              <w:top w:val="single" w:sz="4" w:space="0" w:color="auto"/>
              <w:left w:val="single" w:sz="4" w:space="0" w:color="auto"/>
              <w:bottom w:val="single" w:sz="4" w:space="0" w:color="auto"/>
              <w:right w:val="single" w:sz="4" w:space="0" w:color="auto"/>
            </w:tcBorders>
            <w:shd w:val="clear" w:color="auto" w:fill="FFFFFF"/>
            <w:vAlign w:val="center"/>
          </w:tcPr>
          <w:p w:rsidR="002D28EB" w:rsidRDefault="002D28EB" w:rsidP="002D28EB">
            <w:pPr>
              <w:jc w:val="center"/>
              <w:rPr>
                <w:rFonts w:ascii="Calibri" w:hAnsi="Calibri" w:cs="Calibri"/>
                <w:sz w:val="16"/>
                <w:szCs w:val="16"/>
              </w:rPr>
            </w:pPr>
            <w:r>
              <w:rPr>
                <w:rFonts w:ascii="Calibri" w:hAnsi="Calibri" w:cs="Calibri"/>
                <w:sz w:val="16"/>
                <w:szCs w:val="16"/>
              </w:rPr>
              <w:t>PZA.</w:t>
            </w:r>
          </w:p>
        </w:tc>
        <w:tc>
          <w:tcPr>
            <w:tcW w:w="677" w:type="dxa"/>
            <w:tcBorders>
              <w:top w:val="single" w:sz="4" w:space="0" w:color="auto"/>
              <w:left w:val="single" w:sz="4" w:space="0" w:color="auto"/>
              <w:bottom w:val="single" w:sz="4" w:space="0" w:color="auto"/>
              <w:right w:val="single" w:sz="4" w:space="0" w:color="auto"/>
            </w:tcBorders>
            <w:shd w:val="clear" w:color="auto" w:fill="FFFFFF"/>
            <w:vAlign w:val="center"/>
          </w:tcPr>
          <w:p w:rsidR="002D28EB" w:rsidRDefault="002D28EB" w:rsidP="002D28EB">
            <w:pPr>
              <w:jc w:val="center"/>
              <w:rPr>
                <w:rFonts w:ascii="Calibri" w:hAnsi="Calibri"/>
                <w:color w:val="000000"/>
                <w:sz w:val="16"/>
                <w:szCs w:val="16"/>
              </w:rPr>
            </w:pPr>
            <w:r>
              <w:rPr>
                <w:rFonts w:ascii="Calibri" w:hAnsi="Calibri"/>
                <w:color w:val="000000"/>
                <w:sz w:val="16"/>
                <w:szCs w:val="16"/>
              </w:rPr>
              <w:t>3</w:t>
            </w:r>
          </w:p>
        </w:tc>
        <w:tc>
          <w:tcPr>
            <w:tcW w:w="1042" w:type="dxa"/>
            <w:tcBorders>
              <w:top w:val="single" w:sz="4" w:space="0" w:color="auto"/>
              <w:left w:val="single" w:sz="4" w:space="0" w:color="auto"/>
              <w:bottom w:val="single" w:sz="4" w:space="0" w:color="auto"/>
              <w:right w:val="single" w:sz="4" w:space="0" w:color="auto"/>
            </w:tcBorders>
            <w:shd w:val="clear" w:color="auto" w:fill="FFFFFF"/>
            <w:vAlign w:val="center"/>
          </w:tcPr>
          <w:p w:rsidR="002D28EB" w:rsidRPr="00461482" w:rsidRDefault="002D28EB" w:rsidP="002D28EB">
            <w:pPr>
              <w:jc w:val="center"/>
              <w:rPr>
                <w:rFonts w:ascii="Calibri" w:hAnsi="Calibri"/>
                <w:color w:val="000000"/>
                <w:sz w:val="18"/>
                <w:szCs w:val="16"/>
              </w:rPr>
            </w:pPr>
            <w:r w:rsidRPr="00461482">
              <w:rPr>
                <w:rFonts w:ascii="Calibri" w:hAnsi="Calibri"/>
                <w:color w:val="000000"/>
                <w:sz w:val="18"/>
                <w:szCs w:val="16"/>
              </w:rPr>
              <w:t>1.809,00</w:t>
            </w:r>
          </w:p>
        </w:tc>
        <w:tc>
          <w:tcPr>
            <w:tcW w:w="1226" w:type="dxa"/>
            <w:tcBorders>
              <w:top w:val="single" w:sz="4" w:space="0" w:color="auto"/>
              <w:left w:val="single" w:sz="4" w:space="0" w:color="auto"/>
              <w:bottom w:val="single" w:sz="4" w:space="0" w:color="auto"/>
              <w:right w:val="single" w:sz="4" w:space="0" w:color="auto"/>
            </w:tcBorders>
            <w:shd w:val="clear" w:color="auto" w:fill="FFFFFF"/>
            <w:vAlign w:val="bottom"/>
          </w:tcPr>
          <w:p w:rsidR="002D28EB" w:rsidRPr="00461482" w:rsidRDefault="002D28EB" w:rsidP="002D28EB">
            <w:pPr>
              <w:jc w:val="right"/>
              <w:rPr>
                <w:rFonts w:ascii="Calibri" w:hAnsi="Calibri"/>
                <w:color w:val="000000"/>
                <w:sz w:val="18"/>
                <w:szCs w:val="22"/>
              </w:rPr>
            </w:pPr>
            <w:r w:rsidRPr="00461482">
              <w:rPr>
                <w:rFonts w:ascii="Calibri" w:hAnsi="Calibri"/>
                <w:color w:val="000000"/>
                <w:sz w:val="18"/>
                <w:szCs w:val="22"/>
              </w:rPr>
              <w:t>5.427,00</w:t>
            </w:r>
          </w:p>
        </w:tc>
      </w:tr>
      <w:tr w:rsidR="002D28EB" w:rsidRPr="00461482" w:rsidTr="002D28EB">
        <w:trPr>
          <w:trHeight w:val="226"/>
          <w:jc w:val="center"/>
        </w:trPr>
        <w:tc>
          <w:tcPr>
            <w:tcW w:w="695" w:type="dxa"/>
            <w:vMerge/>
            <w:tcBorders>
              <w:left w:val="single" w:sz="4" w:space="0" w:color="auto"/>
              <w:right w:val="single" w:sz="4" w:space="0" w:color="auto"/>
            </w:tcBorders>
            <w:shd w:val="clear" w:color="auto" w:fill="FFFFFF"/>
          </w:tcPr>
          <w:p w:rsidR="002D28EB" w:rsidRPr="0098718E" w:rsidRDefault="002D28EB" w:rsidP="002D28EB">
            <w:pPr>
              <w:jc w:val="center"/>
              <w:rPr>
                <w:rFonts w:ascii="Calibri" w:hAnsi="Calibri" w:cs="Calibri"/>
                <w:sz w:val="18"/>
                <w:szCs w:val="18"/>
              </w:rPr>
            </w:pPr>
          </w:p>
        </w:tc>
        <w:tc>
          <w:tcPr>
            <w:tcW w:w="699" w:type="dxa"/>
            <w:tcBorders>
              <w:left w:val="single" w:sz="4" w:space="0" w:color="auto"/>
              <w:bottom w:val="single" w:sz="4" w:space="0" w:color="auto"/>
              <w:right w:val="single" w:sz="4" w:space="0" w:color="auto"/>
            </w:tcBorders>
            <w:shd w:val="clear" w:color="auto" w:fill="FFFFFF"/>
          </w:tcPr>
          <w:p w:rsidR="002D28EB" w:rsidRPr="00967A20" w:rsidRDefault="002D28EB" w:rsidP="002D28EB">
            <w:pPr>
              <w:jc w:val="center"/>
              <w:rPr>
                <w:rFonts w:ascii="Calibri" w:hAnsi="Calibri" w:cs="Calibri"/>
                <w:sz w:val="16"/>
                <w:szCs w:val="18"/>
              </w:rPr>
            </w:pPr>
            <w:r w:rsidRPr="00967A20">
              <w:rPr>
                <w:rFonts w:ascii="Calibri" w:hAnsi="Calibri" w:cs="Calibri"/>
                <w:sz w:val="16"/>
                <w:szCs w:val="18"/>
              </w:rPr>
              <w:t>4</w:t>
            </w:r>
          </w:p>
        </w:tc>
        <w:tc>
          <w:tcPr>
            <w:tcW w:w="5114" w:type="dxa"/>
            <w:tcBorders>
              <w:top w:val="single" w:sz="4" w:space="0" w:color="auto"/>
              <w:left w:val="single" w:sz="4" w:space="0" w:color="auto"/>
              <w:bottom w:val="single" w:sz="4" w:space="0" w:color="auto"/>
              <w:right w:val="single" w:sz="4" w:space="0" w:color="auto"/>
            </w:tcBorders>
            <w:shd w:val="clear" w:color="auto" w:fill="FFFFFF"/>
            <w:vAlign w:val="center"/>
          </w:tcPr>
          <w:p w:rsidR="002D28EB" w:rsidRPr="00967A20" w:rsidRDefault="002D28EB" w:rsidP="002D28EB">
            <w:pPr>
              <w:rPr>
                <w:rFonts w:ascii="Calibri" w:hAnsi="Calibri" w:cs="Calibri"/>
                <w:sz w:val="16"/>
                <w:szCs w:val="18"/>
              </w:rPr>
            </w:pPr>
            <w:r w:rsidRPr="00967A20">
              <w:rPr>
                <w:rFonts w:ascii="Calibri" w:hAnsi="Calibri" w:cs="Calibri"/>
                <w:sz w:val="16"/>
                <w:szCs w:val="18"/>
              </w:rPr>
              <w:t>MANÓMETRO PARA 2DA. ETAPA</w:t>
            </w:r>
          </w:p>
        </w:tc>
        <w:tc>
          <w:tcPr>
            <w:tcW w:w="671" w:type="dxa"/>
            <w:tcBorders>
              <w:top w:val="single" w:sz="4" w:space="0" w:color="auto"/>
              <w:left w:val="single" w:sz="4" w:space="0" w:color="auto"/>
              <w:bottom w:val="single" w:sz="4" w:space="0" w:color="auto"/>
              <w:right w:val="single" w:sz="4" w:space="0" w:color="auto"/>
            </w:tcBorders>
            <w:shd w:val="clear" w:color="auto" w:fill="FFFFFF"/>
            <w:vAlign w:val="center"/>
          </w:tcPr>
          <w:p w:rsidR="002D28EB" w:rsidRDefault="002D28EB" w:rsidP="002D28EB">
            <w:pPr>
              <w:jc w:val="center"/>
              <w:rPr>
                <w:rFonts w:ascii="Calibri" w:hAnsi="Calibri" w:cs="Calibri"/>
                <w:sz w:val="16"/>
                <w:szCs w:val="16"/>
              </w:rPr>
            </w:pPr>
            <w:r>
              <w:rPr>
                <w:rFonts w:ascii="Calibri" w:hAnsi="Calibri" w:cs="Calibri"/>
                <w:sz w:val="16"/>
                <w:szCs w:val="16"/>
              </w:rPr>
              <w:t>PZA.</w:t>
            </w:r>
          </w:p>
        </w:tc>
        <w:tc>
          <w:tcPr>
            <w:tcW w:w="677" w:type="dxa"/>
            <w:tcBorders>
              <w:top w:val="single" w:sz="4" w:space="0" w:color="auto"/>
              <w:left w:val="single" w:sz="4" w:space="0" w:color="auto"/>
              <w:bottom w:val="single" w:sz="4" w:space="0" w:color="auto"/>
              <w:right w:val="single" w:sz="4" w:space="0" w:color="auto"/>
            </w:tcBorders>
            <w:shd w:val="clear" w:color="auto" w:fill="FFFFFF"/>
            <w:vAlign w:val="center"/>
          </w:tcPr>
          <w:p w:rsidR="002D28EB" w:rsidRDefault="002D28EB" w:rsidP="002D28EB">
            <w:pPr>
              <w:jc w:val="center"/>
              <w:rPr>
                <w:rFonts w:ascii="Calibri" w:hAnsi="Calibri"/>
                <w:color w:val="000000"/>
                <w:sz w:val="16"/>
                <w:szCs w:val="16"/>
              </w:rPr>
            </w:pPr>
            <w:r>
              <w:rPr>
                <w:rFonts w:ascii="Calibri" w:hAnsi="Calibri"/>
                <w:color w:val="000000"/>
                <w:sz w:val="16"/>
                <w:szCs w:val="16"/>
              </w:rPr>
              <w:t>5</w:t>
            </w:r>
          </w:p>
        </w:tc>
        <w:tc>
          <w:tcPr>
            <w:tcW w:w="1042" w:type="dxa"/>
            <w:tcBorders>
              <w:top w:val="single" w:sz="4" w:space="0" w:color="auto"/>
              <w:left w:val="single" w:sz="4" w:space="0" w:color="auto"/>
              <w:bottom w:val="single" w:sz="4" w:space="0" w:color="auto"/>
              <w:right w:val="single" w:sz="4" w:space="0" w:color="auto"/>
            </w:tcBorders>
            <w:shd w:val="clear" w:color="auto" w:fill="FFFFFF"/>
            <w:vAlign w:val="center"/>
          </w:tcPr>
          <w:p w:rsidR="002D28EB" w:rsidRPr="00461482" w:rsidRDefault="002D28EB" w:rsidP="002D28EB">
            <w:pPr>
              <w:jc w:val="center"/>
              <w:rPr>
                <w:rFonts w:ascii="Calibri" w:hAnsi="Calibri"/>
                <w:color w:val="000000"/>
                <w:sz w:val="18"/>
                <w:szCs w:val="16"/>
              </w:rPr>
            </w:pPr>
            <w:r w:rsidRPr="00461482">
              <w:rPr>
                <w:rFonts w:ascii="Calibri" w:hAnsi="Calibri"/>
                <w:color w:val="000000"/>
                <w:sz w:val="18"/>
                <w:szCs w:val="16"/>
              </w:rPr>
              <w:t>407,00</w:t>
            </w:r>
          </w:p>
        </w:tc>
        <w:tc>
          <w:tcPr>
            <w:tcW w:w="1226" w:type="dxa"/>
            <w:tcBorders>
              <w:top w:val="single" w:sz="4" w:space="0" w:color="auto"/>
              <w:left w:val="single" w:sz="4" w:space="0" w:color="auto"/>
              <w:bottom w:val="single" w:sz="4" w:space="0" w:color="auto"/>
              <w:right w:val="single" w:sz="4" w:space="0" w:color="auto"/>
            </w:tcBorders>
            <w:shd w:val="clear" w:color="auto" w:fill="FFFFFF"/>
            <w:vAlign w:val="bottom"/>
          </w:tcPr>
          <w:p w:rsidR="002D28EB" w:rsidRPr="00461482" w:rsidRDefault="002D28EB" w:rsidP="002D28EB">
            <w:pPr>
              <w:jc w:val="right"/>
              <w:rPr>
                <w:rFonts w:ascii="Calibri" w:hAnsi="Calibri"/>
                <w:color w:val="000000"/>
                <w:sz w:val="18"/>
                <w:szCs w:val="22"/>
              </w:rPr>
            </w:pPr>
            <w:r w:rsidRPr="00461482">
              <w:rPr>
                <w:rFonts w:ascii="Calibri" w:hAnsi="Calibri"/>
                <w:color w:val="000000"/>
                <w:sz w:val="18"/>
                <w:szCs w:val="22"/>
              </w:rPr>
              <w:t>2.035,00</w:t>
            </w:r>
          </w:p>
        </w:tc>
      </w:tr>
      <w:tr w:rsidR="002D28EB" w:rsidRPr="00461482" w:rsidTr="002D28EB">
        <w:trPr>
          <w:trHeight w:val="226"/>
          <w:jc w:val="center"/>
        </w:trPr>
        <w:tc>
          <w:tcPr>
            <w:tcW w:w="695" w:type="dxa"/>
            <w:vMerge/>
            <w:tcBorders>
              <w:left w:val="single" w:sz="4" w:space="0" w:color="auto"/>
              <w:right w:val="single" w:sz="4" w:space="0" w:color="auto"/>
            </w:tcBorders>
            <w:shd w:val="clear" w:color="auto" w:fill="FFFFFF"/>
          </w:tcPr>
          <w:p w:rsidR="002D28EB" w:rsidRPr="0098718E" w:rsidRDefault="002D28EB" w:rsidP="002D28EB">
            <w:pPr>
              <w:jc w:val="center"/>
              <w:rPr>
                <w:rFonts w:ascii="Calibri" w:hAnsi="Calibri" w:cs="Calibri"/>
                <w:sz w:val="18"/>
                <w:szCs w:val="18"/>
              </w:rPr>
            </w:pPr>
          </w:p>
        </w:tc>
        <w:tc>
          <w:tcPr>
            <w:tcW w:w="699" w:type="dxa"/>
            <w:tcBorders>
              <w:left w:val="single" w:sz="4" w:space="0" w:color="auto"/>
              <w:bottom w:val="single" w:sz="4" w:space="0" w:color="auto"/>
              <w:right w:val="single" w:sz="4" w:space="0" w:color="auto"/>
            </w:tcBorders>
            <w:shd w:val="clear" w:color="auto" w:fill="FFFFFF"/>
          </w:tcPr>
          <w:p w:rsidR="002D28EB" w:rsidRPr="00967A20" w:rsidRDefault="002D28EB" w:rsidP="002D28EB">
            <w:pPr>
              <w:jc w:val="center"/>
              <w:rPr>
                <w:rFonts w:ascii="Calibri" w:hAnsi="Calibri" w:cs="Calibri"/>
                <w:sz w:val="16"/>
                <w:szCs w:val="18"/>
              </w:rPr>
            </w:pPr>
            <w:r w:rsidRPr="00967A20">
              <w:rPr>
                <w:rFonts w:ascii="Calibri" w:hAnsi="Calibri" w:cs="Calibri"/>
                <w:sz w:val="16"/>
                <w:szCs w:val="18"/>
              </w:rPr>
              <w:t>5</w:t>
            </w:r>
          </w:p>
        </w:tc>
        <w:tc>
          <w:tcPr>
            <w:tcW w:w="5114" w:type="dxa"/>
            <w:tcBorders>
              <w:top w:val="single" w:sz="4" w:space="0" w:color="auto"/>
              <w:left w:val="single" w:sz="4" w:space="0" w:color="auto"/>
              <w:bottom w:val="single" w:sz="4" w:space="0" w:color="auto"/>
              <w:right w:val="single" w:sz="4" w:space="0" w:color="auto"/>
            </w:tcBorders>
            <w:shd w:val="clear" w:color="auto" w:fill="FFFFFF"/>
            <w:vAlign w:val="center"/>
          </w:tcPr>
          <w:p w:rsidR="002D28EB" w:rsidRPr="00967A20" w:rsidRDefault="002D28EB" w:rsidP="002D28EB">
            <w:pPr>
              <w:rPr>
                <w:rFonts w:ascii="Calibri" w:hAnsi="Calibri" w:cs="Calibri"/>
                <w:sz w:val="16"/>
                <w:szCs w:val="18"/>
              </w:rPr>
            </w:pPr>
            <w:r w:rsidRPr="00967A20">
              <w:rPr>
                <w:rFonts w:ascii="Calibri" w:hAnsi="Calibri" w:cs="Calibri"/>
                <w:sz w:val="16"/>
                <w:szCs w:val="18"/>
              </w:rPr>
              <w:t>TERMÓMETRO PARA 3RA. ETAPA  (TERMOCONTACTOR)</w:t>
            </w:r>
          </w:p>
        </w:tc>
        <w:tc>
          <w:tcPr>
            <w:tcW w:w="671" w:type="dxa"/>
            <w:tcBorders>
              <w:top w:val="single" w:sz="4" w:space="0" w:color="auto"/>
              <w:left w:val="single" w:sz="4" w:space="0" w:color="auto"/>
              <w:bottom w:val="single" w:sz="4" w:space="0" w:color="auto"/>
              <w:right w:val="single" w:sz="4" w:space="0" w:color="auto"/>
            </w:tcBorders>
            <w:shd w:val="clear" w:color="auto" w:fill="FFFFFF"/>
            <w:vAlign w:val="center"/>
          </w:tcPr>
          <w:p w:rsidR="002D28EB" w:rsidRDefault="002D28EB" w:rsidP="002D28EB">
            <w:pPr>
              <w:jc w:val="center"/>
              <w:rPr>
                <w:rFonts w:ascii="Calibri" w:hAnsi="Calibri" w:cs="Calibri"/>
                <w:sz w:val="16"/>
                <w:szCs w:val="16"/>
              </w:rPr>
            </w:pPr>
            <w:r>
              <w:rPr>
                <w:rFonts w:ascii="Calibri" w:hAnsi="Calibri" w:cs="Calibri"/>
                <w:sz w:val="16"/>
                <w:szCs w:val="16"/>
              </w:rPr>
              <w:t>PZA.</w:t>
            </w:r>
          </w:p>
        </w:tc>
        <w:tc>
          <w:tcPr>
            <w:tcW w:w="677" w:type="dxa"/>
            <w:tcBorders>
              <w:top w:val="single" w:sz="4" w:space="0" w:color="auto"/>
              <w:left w:val="single" w:sz="4" w:space="0" w:color="auto"/>
              <w:bottom w:val="single" w:sz="4" w:space="0" w:color="auto"/>
              <w:right w:val="single" w:sz="4" w:space="0" w:color="auto"/>
            </w:tcBorders>
            <w:shd w:val="clear" w:color="auto" w:fill="FFFFFF"/>
            <w:vAlign w:val="center"/>
          </w:tcPr>
          <w:p w:rsidR="002D28EB" w:rsidRDefault="002D28EB" w:rsidP="002D28EB">
            <w:pPr>
              <w:jc w:val="center"/>
              <w:rPr>
                <w:rFonts w:ascii="Calibri" w:hAnsi="Calibri"/>
                <w:color w:val="000000"/>
                <w:sz w:val="16"/>
                <w:szCs w:val="16"/>
              </w:rPr>
            </w:pPr>
            <w:r>
              <w:rPr>
                <w:rFonts w:ascii="Calibri" w:hAnsi="Calibri"/>
                <w:color w:val="000000"/>
                <w:sz w:val="16"/>
                <w:szCs w:val="16"/>
              </w:rPr>
              <w:t>3</w:t>
            </w:r>
          </w:p>
        </w:tc>
        <w:tc>
          <w:tcPr>
            <w:tcW w:w="1042" w:type="dxa"/>
            <w:tcBorders>
              <w:top w:val="single" w:sz="4" w:space="0" w:color="auto"/>
              <w:left w:val="single" w:sz="4" w:space="0" w:color="auto"/>
              <w:bottom w:val="single" w:sz="4" w:space="0" w:color="auto"/>
              <w:right w:val="single" w:sz="4" w:space="0" w:color="auto"/>
            </w:tcBorders>
            <w:shd w:val="clear" w:color="auto" w:fill="FFFFFF"/>
            <w:vAlign w:val="center"/>
          </w:tcPr>
          <w:p w:rsidR="002D28EB" w:rsidRPr="00461482" w:rsidRDefault="002D28EB" w:rsidP="002D28EB">
            <w:pPr>
              <w:jc w:val="center"/>
              <w:rPr>
                <w:rFonts w:ascii="Calibri" w:hAnsi="Calibri"/>
                <w:color w:val="000000"/>
                <w:sz w:val="18"/>
                <w:szCs w:val="16"/>
              </w:rPr>
            </w:pPr>
            <w:r w:rsidRPr="00461482">
              <w:rPr>
                <w:rFonts w:ascii="Calibri" w:hAnsi="Calibri"/>
                <w:color w:val="000000"/>
                <w:sz w:val="18"/>
                <w:szCs w:val="16"/>
              </w:rPr>
              <w:t>8.867,00</w:t>
            </w:r>
          </w:p>
        </w:tc>
        <w:tc>
          <w:tcPr>
            <w:tcW w:w="1226" w:type="dxa"/>
            <w:tcBorders>
              <w:top w:val="single" w:sz="4" w:space="0" w:color="auto"/>
              <w:left w:val="single" w:sz="4" w:space="0" w:color="auto"/>
              <w:bottom w:val="single" w:sz="4" w:space="0" w:color="auto"/>
              <w:right w:val="single" w:sz="4" w:space="0" w:color="auto"/>
            </w:tcBorders>
            <w:shd w:val="clear" w:color="auto" w:fill="FFFFFF"/>
            <w:vAlign w:val="bottom"/>
          </w:tcPr>
          <w:p w:rsidR="002D28EB" w:rsidRPr="00461482" w:rsidRDefault="002D28EB" w:rsidP="002D28EB">
            <w:pPr>
              <w:jc w:val="right"/>
              <w:rPr>
                <w:rFonts w:ascii="Calibri" w:hAnsi="Calibri"/>
                <w:color w:val="000000"/>
                <w:sz w:val="18"/>
                <w:szCs w:val="22"/>
              </w:rPr>
            </w:pPr>
            <w:r w:rsidRPr="00461482">
              <w:rPr>
                <w:rFonts w:ascii="Calibri" w:hAnsi="Calibri"/>
                <w:color w:val="000000"/>
                <w:sz w:val="18"/>
                <w:szCs w:val="22"/>
              </w:rPr>
              <w:t>26.601,00</w:t>
            </w:r>
          </w:p>
        </w:tc>
      </w:tr>
      <w:tr w:rsidR="002D28EB" w:rsidRPr="00461482" w:rsidTr="002D28EB">
        <w:trPr>
          <w:trHeight w:val="226"/>
          <w:jc w:val="center"/>
        </w:trPr>
        <w:tc>
          <w:tcPr>
            <w:tcW w:w="695" w:type="dxa"/>
            <w:vMerge/>
            <w:tcBorders>
              <w:left w:val="single" w:sz="4" w:space="0" w:color="auto"/>
              <w:right w:val="single" w:sz="4" w:space="0" w:color="auto"/>
            </w:tcBorders>
            <w:shd w:val="clear" w:color="auto" w:fill="FFFFFF"/>
          </w:tcPr>
          <w:p w:rsidR="002D28EB" w:rsidRPr="0098718E" w:rsidRDefault="002D28EB" w:rsidP="002D28EB">
            <w:pPr>
              <w:jc w:val="center"/>
              <w:rPr>
                <w:rFonts w:ascii="Calibri" w:hAnsi="Calibri" w:cs="Calibri"/>
                <w:sz w:val="18"/>
                <w:szCs w:val="18"/>
              </w:rPr>
            </w:pPr>
          </w:p>
        </w:tc>
        <w:tc>
          <w:tcPr>
            <w:tcW w:w="699" w:type="dxa"/>
            <w:tcBorders>
              <w:left w:val="single" w:sz="4" w:space="0" w:color="auto"/>
              <w:bottom w:val="single" w:sz="4" w:space="0" w:color="auto"/>
              <w:right w:val="single" w:sz="4" w:space="0" w:color="auto"/>
            </w:tcBorders>
            <w:shd w:val="clear" w:color="auto" w:fill="FFFFFF"/>
          </w:tcPr>
          <w:p w:rsidR="002D28EB" w:rsidRPr="00967A20" w:rsidRDefault="002D28EB" w:rsidP="002D28EB">
            <w:pPr>
              <w:jc w:val="center"/>
              <w:rPr>
                <w:rFonts w:ascii="Calibri" w:hAnsi="Calibri" w:cs="Calibri"/>
                <w:sz w:val="16"/>
                <w:szCs w:val="18"/>
              </w:rPr>
            </w:pPr>
            <w:r w:rsidRPr="00967A20">
              <w:rPr>
                <w:rFonts w:ascii="Calibri" w:hAnsi="Calibri" w:cs="Calibri"/>
                <w:sz w:val="16"/>
                <w:szCs w:val="18"/>
              </w:rPr>
              <w:t>6</w:t>
            </w:r>
          </w:p>
        </w:tc>
        <w:tc>
          <w:tcPr>
            <w:tcW w:w="5114" w:type="dxa"/>
            <w:tcBorders>
              <w:top w:val="single" w:sz="4" w:space="0" w:color="auto"/>
              <w:left w:val="single" w:sz="4" w:space="0" w:color="auto"/>
              <w:bottom w:val="single" w:sz="4" w:space="0" w:color="auto"/>
              <w:right w:val="single" w:sz="4" w:space="0" w:color="auto"/>
            </w:tcBorders>
            <w:shd w:val="clear" w:color="auto" w:fill="FFFFFF"/>
            <w:vAlign w:val="center"/>
          </w:tcPr>
          <w:p w:rsidR="002D28EB" w:rsidRPr="00967A20" w:rsidRDefault="002D28EB" w:rsidP="002D28EB">
            <w:pPr>
              <w:rPr>
                <w:rFonts w:ascii="Calibri" w:hAnsi="Calibri" w:cs="Calibri"/>
                <w:sz w:val="16"/>
                <w:szCs w:val="18"/>
              </w:rPr>
            </w:pPr>
            <w:r w:rsidRPr="00967A20">
              <w:rPr>
                <w:rFonts w:ascii="Calibri" w:hAnsi="Calibri" w:cs="Calibri"/>
                <w:sz w:val="16"/>
                <w:szCs w:val="18"/>
              </w:rPr>
              <w:t>MANÓMETRO PARA 3RA. ETAPA</w:t>
            </w:r>
          </w:p>
        </w:tc>
        <w:tc>
          <w:tcPr>
            <w:tcW w:w="671" w:type="dxa"/>
            <w:tcBorders>
              <w:top w:val="single" w:sz="4" w:space="0" w:color="auto"/>
              <w:left w:val="single" w:sz="4" w:space="0" w:color="auto"/>
              <w:bottom w:val="single" w:sz="4" w:space="0" w:color="auto"/>
              <w:right w:val="single" w:sz="4" w:space="0" w:color="auto"/>
            </w:tcBorders>
            <w:shd w:val="clear" w:color="auto" w:fill="FFFFFF"/>
            <w:vAlign w:val="center"/>
          </w:tcPr>
          <w:p w:rsidR="002D28EB" w:rsidRDefault="002D28EB" w:rsidP="002D28EB">
            <w:pPr>
              <w:jc w:val="center"/>
              <w:rPr>
                <w:rFonts w:ascii="Calibri" w:hAnsi="Calibri" w:cs="Calibri"/>
                <w:sz w:val="16"/>
                <w:szCs w:val="16"/>
              </w:rPr>
            </w:pPr>
            <w:r>
              <w:rPr>
                <w:rFonts w:ascii="Calibri" w:hAnsi="Calibri" w:cs="Calibri"/>
                <w:sz w:val="16"/>
                <w:szCs w:val="16"/>
              </w:rPr>
              <w:t>PZA.</w:t>
            </w:r>
          </w:p>
        </w:tc>
        <w:tc>
          <w:tcPr>
            <w:tcW w:w="677" w:type="dxa"/>
            <w:tcBorders>
              <w:top w:val="single" w:sz="4" w:space="0" w:color="auto"/>
              <w:left w:val="single" w:sz="4" w:space="0" w:color="auto"/>
              <w:bottom w:val="single" w:sz="4" w:space="0" w:color="auto"/>
              <w:right w:val="single" w:sz="4" w:space="0" w:color="auto"/>
            </w:tcBorders>
            <w:shd w:val="clear" w:color="auto" w:fill="FFFFFF"/>
            <w:vAlign w:val="center"/>
          </w:tcPr>
          <w:p w:rsidR="002D28EB" w:rsidRDefault="002D28EB" w:rsidP="002D28EB">
            <w:pPr>
              <w:jc w:val="center"/>
              <w:rPr>
                <w:rFonts w:ascii="Calibri" w:hAnsi="Calibri"/>
                <w:color w:val="000000"/>
                <w:sz w:val="16"/>
                <w:szCs w:val="16"/>
              </w:rPr>
            </w:pPr>
            <w:r>
              <w:rPr>
                <w:rFonts w:ascii="Calibri" w:hAnsi="Calibri"/>
                <w:color w:val="000000"/>
                <w:sz w:val="16"/>
                <w:szCs w:val="16"/>
              </w:rPr>
              <w:t>5</w:t>
            </w:r>
          </w:p>
        </w:tc>
        <w:tc>
          <w:tcPr>
            <w:tcW w:w="1042" w:type="dxa"/>
            <w:tcBorders>
              <w:top w:val="single" w:sz="4" w:space="0" w:color="auto"/>
              <w:left w:val="single" w:sz="4" w:space="0" w:color="auto"/>
              <w:bottom w:val="single" w:sz="4" w:space="0" w:color="auto"/>
              <w:right w:val="single" w:sz="4" w:space="0" w:color="auto"/>
            </w:tcBorders>
            <w:shd w:val="clear" w:color="auto" w:fill="FFFFFF"/>
            <w:vAlign w:val="center"/>
          </w:tcPr>
          <w:p w:rsidR="002D28EB" w:rsidRPr="00461482" w:rsidRDefault="002D28EB" w:rsidP="002D28EB">
            <w:pPr>
              <w:jc w:val="center"/>
              <w:rPr>
                <w:rFonts w:ascii="Calibri" w:hAnsi="Calibri"/>
                <w:color w:val="000000"/>
                <w:sz w:val="18"/>
                <w:szCs w:val="16"/>
              </w:rPr>
            </w:pPr>
            <w:r w:rsidRPr="00461482">
              <w:rPr>
                <w:rFonts w:ascii="Calibri" w:hAnsi="Calibri"/>
                <w:color w:val="000000"/>
                <w:sz w:val="18"/>
                <w:szCs w:val="16"/>
              </w:rPr>
              <w:t>407,00</w:t>
            </w:r>
          </w:p>
        </w:tc>
        <w:tc>
          <w:tcPr>
            <w:tcW w:w="1226" w:type="dxa"/>
            <w:tcBorders>
              <w:top w:val="single" w:sz="4" w:space="0" w:color="auto"/>
              <w:left w:val="single" w:sz="4" w:space="0" w:color="auto"/>
              <w:bottom w:val="single" w:sz="4" w:space="0" w:color="auto"/>
              <w:right w:val="single" w:sz="4" w:space="0" w:color="auto"/>
            </w:tcBorders>
            <w:shd w:val="clear" w:color="auto" w:fill="FFFFFF"/>
            <w:vAlign w:val="bottom"/>
          </w:tcPr>
          <w:p w:rsidR="002D28EB" w:rsidRPr="00461482" w:rsidRDefault="002D28EB" w:rsidP="002D28EB">
            <w:pPr>
              <w:jc w:val="right"/>
              <w:rPr>
                <w:rFonts w:ascii="Calibri" w:hAnsi="Calibri"/>
                <w:color w:val="000000"/>
                <w:sz w:val="18"/>
                <w:szCs w:val="22"/>
              </w:rPr>
            </w:pPr>
            <w:r w:rsidRPr="00461482">
              <w:rPr>
                <w:rFonts w:ascii="Calibri" w:hAnsi="Calibri"/>
                <w:color w:val="000000"/>
                <w:sz w:val="18"/>
                <w:szCs w:val="22"/>
              </w:rPr>
              <w:t>2.035,00</w:t>
            </w:r>
          </w:p>
        </w:tc>
      </w:tr>
      <w:tr w:rsidR="002D28EB" w:rsidRPr="00461482" w:rsidTr="002D28EB">
        <w:trPr>
          <w:trHeight w:val="226"/>
          <w:jc w:val="center"/>
        </w:trPr>
        <w:tc>
          <w:tcPr>
            <w:tcW w:w="695" w:type="dxa"/>
            <w:vMerge/>
            <w:tcBorders>
              <w:left w:val="single" w:sz="4" w:space="0" w:color="auto"/>
              <w:right w:val="single" w:sz="4" w:space="0" w:color="auto"/>
            </w:tcBorders>
            <w:shd w:val="clear" w:color="auto" w:fill="FFFFFF"/>
          </w:tcPr>
          <w:p w:rsidR="002D28EB" w:rsidRPr="0098718E" w:rsidRDefault="002D28EB" w:rsidP="002D28EB">
            <w:pPr>
              <w:jc w:val="center"/>
              <w:rPr>
                <w:rFonts w:ascii="Calibri" w:hAnsi="Calibri" w:cs="Calibri"/>
                <w:sz w:val="18"/>
                <w:szCs w:val="18"/>
              </w:rPr>
            </w:pPr>
          </w:p>
        </w:tc>
        <w:tc>
          <w:tcPr>
            <w:tcW w:w="699" w:type="dxa"/>
            <w:tcBorders>
              <w:left w:val="single" w:sz="4" w:space="0" w:color="auto"/>
              <w:bottom w:val="single" w:sz="4" w:space="0" w:color="auto"/>
              <w:right w:val="single" w:sz="4" w:space="0" w:color="auto"/>
            </w:tcBorders>
            <w:shd w:val="clear" w:color="auto" w:fill="FFFFFF"/>
          </w:tcPr>
          <w:p w:rsidR="002D28EB" w:rsidRPr="00967A20" w:rsidRDefault="002D28EB" w:rsidP="002D28EB">
            <w:pPr>
              <w:jc w:val="center"/>
              <w:rPr>
                <w:rFonts w:ascii="Calibri" w:hAnsi="Calibri" w:cs="Calibri"/>
                <w:sz w:val="16"/>
                <w:szCs w:val="18"/>
              </w:rPr>
            </w:pPr>
            <w:r w:rsidRPr="00967A20">
              <w:rPr>
                <w:rFonts w:ascii="Calibri" w:hAnsi="Calibri" w:cs="Calibri"/>
                <w:sz w:val="16"/>
                <w:szCs w:val="18"/>
              </w:rPr>
              <w:t>7</w:t>
            </w:r>
          </w:p>
        </w:tc>
        <w:tc>
          <w:tcPr>
            <w:tcW w:w="5114" w:type="dxa"/>
            <w:tcBorders>
              <w:top w:val="single" w:sz="4" w:space="0" w:color="auto"/>
              <w:left w:val="single" w:sz="4" w:space="0" w:color="auto"/>
              <w:bottom w:val="single" w:sz="4" w:space="0" w:color="auto"/>
              <w:right w:val="single" w:sz="4" w:space="0" w:color="auto"/>
            </w:tcBorders>
            <w:shd w:val="clear" w:color="auto" w:fill="FFFFFF"/>
            <w:vAlign w:val="center"/>
          </w:tcPr>
          <w:p w:rsidR="002D28EB" w:rsidRPr="00967A20" w:rsidRDefault="002D28EB" w:rsidP="002D28EB">
            <w:pPr>
              <w:rPr>
                <w:rFonts w:ascii="Calibri" w:hAnsi="Calibri" w:cs="Calibri"/>
                <w:sz w:val="16"/>
                <w:szCs w:val="18"/>
              </w:rPr>
            </w:pPr>
            <w:r w:rsidRPr="00967A20">
              <w:rPr>
                <w:rFonts w:ascii="Calibri" w:hAnsi="Calibri" w:cs="Calibri"/>
                <w:sz w:val="16"/>
                <w:szCs w:val="18"/>
              </w:rPr>
              <w:t>VALVULA DE ALIVIO DE LA 1RA. ETAPA  DE 77 bar</w:t>
            </w:r>
          </w:p>
        </w:tc>
        <w:tc>
          <w:tcPr>
            <w:tcW w:w="671" w:type="dxa"/>
            <w:tcBorders>
              <w:top w:val="single" w:sz="4" w:space="0" w:color="auto"/>
              <w:left w:val="single" w:sz="4" w:space="0" w:color="auto"/>
              <w:bottom w:val="single" w:sz="4" w:space="0" w:color="auto"/>
              <w:right w:val="single" w:sz="4" w:space="0" w:color="auto"/>
            </w:tcBorders>
            <w:shd w:val="clear" w:color="auto" w:fill="FFFFFF"/>
            <w:vAlign w:val="center"/>
          </w:tcPr>
          <w:p w:rsidR="002D28EB" w:rsidRDefault="002D28EB" w:rsidP="002D28EB">
            <w:pPr>
              <w:jc w:val="center"/>
              <w:rPr>
                <w:rFonts w:ascii="Calibri" w:hAnsi="Calibri" w:cs="Calibri"/>
                <w:sz w:val="16"/>
                <w:szCs w:val="16"/>
              </w:rPr>
            </w:pPr>
            <w:r>
              <w:rPr>
                <w:rFonts w:ascii="Calibri" w:hAnsi="Calibri" w:cs="Calibri"/>
                <w:sz w:val="16"/>
                <w:szCs w:val="16"/>
              </w:rPr>
              <w:t>PZA.</w:t>
            </w:r>
          </w:p>
        </w:tc>
        <w:tc>
          <w:tcPr>
            <w:tcW w:w="677" w:type="dxa"/>
            <w:tcBorders>
              <w:top w:val="single" w:sz="4" w:space="0" w:color="auto"/>
              <w:left w:val="single" w:sz="4" w:space="0" w:color="auto"/>
              <w:bottom w:val="single" w:sz="4" w:space="0" w:color="auto"/>
              <w:right w:val="single" w:sz="4" w:space="0" w:color="auto"/>
            </w:tcBorders>
            <w:shd w:val="clear" w:color="auto" w:fill="FFFFFF"/>
            <w:vAlign w:val="center"/>
          </w:tcPr>
          <w:p w:rsidR="002D28EB" w:rsidRDefault="002D28EB" w:rsidP="002D28EB">
            <w:pPr>
              <w:jc w:val="center"/>
              <w:rPr>
                <w:rFonts w:ascii="Calibri" w:hAnsi="Calibri"/>
                <w:color w:val="000000"/>
                <w:sz w:val="16"/>
                <w:szCs w:val="16"/>
              </w:rPr>
            </w:pPr>
            <w:r>
              <w:rPr>
                <w:rFonts w:ascii="Calibri" w:hAnsi="Calibri"/>
                <w:color w:val="000000"/>
                <w:sz w:val="16"/>
                <w:szCs w:val="16"/>
              </w:rPr>
              <w:t>2</w:t>
            </w:r>
          </w:p>
        </w:tc>
        <w:tc>
          <w:tcPr>
            <w:tcW w:w="1042" w:type="dxa"/>
            <w:tcBorders>
              <w:top w:val="single" w:sz="4" w:space="0" w:color="auto"/>
              <w:left w:val="single" w:sz="4" w:space="0" w:color="auto"/>
              <w:bottom w:val="single" w:sz="4" w:space="0" w:color="auto"/>
              <w:right w:val="single" w:sz="4" w:space="0" w:color="auto"/>
            </w:tcBorders>
            <w:shd w:val="clear" w:color="auto" w:fill="FFFFFF"/>
            <w:vAlign w:val="center"/>
          </w:tcPr>
          <w:p w:rsidR="002D28EB" w:rsidRPr="00461482" w:rsidRDefault="002D28EB" w:rsidP="002D28EB">
            <w:pPr>
              <w:jc w:val="center"/>
              <w:rPr>
                <w:rFonts w:ascii="Calibri" w:hAnsi="Calibri"/>
                <w:color w:val="000000"/>
                <w:sz w:val="18"/>
                <w:szCs w:val="16"/>
              </w:rPr>
            </w:pPr>
            <w:r w:rsidRPr="00461482">
              <w:rPr>
                <w:rFonts w:ascii="Calibri" w:hAnsi="Calibri"/>
                <w:color w:val="000000"/>
                <w:sz w:val="18"/>
                <w:szCs w:val="16"/>
              </w:rPr>
              <w:t>4.252,00</w:t>
            </w:r>
          </w:p>
        </w:tc>
        <w:tc>
          <w:tcPr>
            <w:tcW w:w="1226" w:type="dxa"/>
            <w:tcBorders>
              <w:top w:val="single" w:sz="4" w:space="0" w:color="auto"/>
              <w:left w:val="single" w:sz="4" w:space="0" w:color="auto"/>
              <w:bottom w:val="single" w:sz="4" w:space="0" w:color="auto"/>
              <w:right w:val="single" w:sz="4" w:space="0" w:color="auto"/>
            </w:tcBorders>
            <w:shd w:val="clear" w:color="auto" w:fill="FFFFFF"/>
            <w:vAlign w:val="bottom"/>
          </w:tcPr>
          <w:p w:rsidR="002D28EB" w:rsidRPr="00461482" w:rsidRDefault="002D28EB" w:rsidP="002D28EB">
            <w:pPr>
              <w:jc w:val="right"/>
              <w:rPr>
                <w:rFonts w:ascii="Calibri" w:hAnsi="Calibri"/>
                <w:color w:val="000000"/>
                <w:sz w:val="18"/>
                <w:szCs w:val="22"/>
              </w:rPr>
            </w:pPr>
            <w:r w:rsidRPr="00461482">
              <w:rPr>
                <w:rFonts w:ascii="Calibri" w:hAnsi="Calibri"/>
                <w:color w:val="000000"/>
                <w:sz w:val="18"/>
                <w:szCs w:val="22"/>
              </w:rPr>
              <w:t>8.504,00</w:t>
            </w:r>
          </w:p>
        </w:tc>
      </w:tr>
      <w:tr w:rsidR="002D28EB" w:rsidRPr="00461482" w:rsidTr="002D28EB">
        <w:trPr>
          <w:trHeight w:val="226"/>
          <w:jc w:val="center"/>
        </w:trPr>
        <w:tc>
          <w:tcPr>
            <w:tcW w:w="695" w:type="dxa"/>
            <w:vMerge/>
            <w:tcBorders>
              <w:left w:val="single" w:sz="4" w:space="0" w:color="auto"/>
              <w:right w:val="single" w:sz="4" w:space="0" w:color="auto"/>
            </w:tcBorders>
            <w:shd w:val="clear" w:color="auto" w:fill="FFFFFF"/>
          </w:tcPr>
          <w:p w:rsidR="002D28EB" w:rsidRPr="0098718E" w:rsidRDefault="002D28EB" w:rsidP="002D28EB">
            <w:pPr>
              <w:jc w:val="center"/>
              <w:rPr>
                <w:rFonts w:ascii="Calibri" w:hAnsi="Calibri" w:cs="Calibri"/>
                <w:sz w:val="18"/>
                <w:szCs w:val="18"/>
              </w:rPr>
            </w:pPr>
          </w:p>
        </w:tc>
        <w:tc>
          <w:tcPr>
            <w:tcW w:w="699" w:type="dxa"/>
            <w:tcBorders>
              <w:left w:val="single" w:sz="4" w:space="0" w:color="auto"/>
              <w:bottom w:val="single" w:sz="4" w:space="0" w:color="auto"/>
              <w:right w:val="single" w:sz="4" w:space="0" w:color="auto"/>
            </w:tcBorders>
            <w:shd w:val="clear" w:color="auto" w:fill="FFFFFF"/>
          </w:tcPr>
          <w:p w:rsidR="002D28EB" w:rsidRPr="00967A20" w:rsidRDefault="002D28EB" w:rsidP="002D28EB">
            <w:pPr>
              <w:jc w:val="center"/>
              <w:rPr>
                <w:rFonts w:ascii="Calibri" w:hAnsi="Calibri" w:cs="Calibri"/>
                <w:sz w:val="16"/>
                <w:szCs w:val="18"/>
              </w:rPr>
            </w:pPr>
            <w:r w:rsidRPr="00967A20">
              <w:rPr>
                <w:rFonts w:ascii="Calibri" w:hAnsi="Calibri" w:cs="Calibri"/>
                <w:sz w:val="16"/>
                <w:szCs w:val="18"/>
              </w:rPr>
              <w:t>8</w:t>
            </w:r>
          </w:p>
        </w:tc>
        <w:tc>
          <w:tcPr>
            <w:tcW w:w="5114" w:type="dxa"/>
            <w:tcBorders>
              <w:top w:val="single" w:sz="4" w:space="0" w:color="auto"/>
              <w:left w:val="single" w:sz="4" w:space="0" w:color="auto"/>
              <w:bottom w:val="single" w:sz="4" w:space="0" w:color="auto"/>
              <w:right w:val="single" w:sz="4" w:space="0" w:color="auto"/>
            </w:tcBorders>
            <w:shd w:val="clear" w:color="auto" w:fill="FFFFFF"/>
            <w:vAlign w:val="center"/>
          </w:tcPr>
          <w:p w:rsidR="002D28EB" w:rsidRPr="00967A20" w:rsidRDefault="002D28EB" w:rsidP="002D28EB">
            <w:pPr>
              <w:rPr>
                <w:rFonts w:ascii="Calibri" w:hAnsi="Calibri" w:cs="Calibri"/>
                <w:sz w:val="16"/>
                <w:szCs w:val="18"/>
              </w:rPr>
            </w:pPr>
            <w:r w:rsidRPr="00967A20">
              <w:rPr>
                <w:rFonts w:ascii="Calibri" w:hAnsi="Calibri" w:cs="Calibri"/>
                <w:sz w:val="16"/>
                <w:szCs w:val="18"/>
              </w:rPr>
              <w:t>VALVULA DE ALIVIO DE LA 2DA. ETAPA  DE 180 bar</w:t>
            </w:r>
          </w:p>
        </w:tc>
        <w:tc>
          <w:tcPr>
            <w:tcW w:w="671" w:type="dxa"/>
            <w:tcBorders>
              <w:top w:val="single" w:sz="4" w:space="0" w:color="auto"/>
              <w:left w:val="single" w:sz="4" w:space="0" w:color="auto"/>
              <w:bottom w:val="single" w:sz="4" w:space="0" w:color="auto"/>
              <w:right w:val="single" w:sz="4" w:space="0" w:color="auto"/>
            </w:tcBorders>
            <w:shd w:val="clear" w:color="auto" w:fill="FFFFFF"/>
            <w:vAlign w:val="center"/>
          </w:tcPr>
          <w:p w:rsidR="002D28EB" w:rsidRDefault="002D28EB" w:rsidP="002D28EB">
            <w:pPr>
              <w:jc w:val="center"/>
              <w:rPr>
                <w:rFonts w:ascii="Calibri" w:hAnsi="Calibri" w:cs="Calibri"/>
                <w:sz w:val="16"/>
                <w:szCs w:val="16"/>
              </w:rPr>
            </w:pPr>
            <w:r>
              <w:rPr>
                <w:rFonts w:ascii="Calibri" w:hAnsi="Calibri" w:cs="Calibri"/>
                <w:sz w:val="16"/>
                <w:szCs w:val="16"/>
              </w:rPr>
              <w:t>PZA.</w:t>
            </w:r>
          </w:p>
        </w:tc>
        <w:tc>
          <w:tcPr>
            <w:tcW w:w="677" w:type="dxa"/>
            <w:tcBorders>
              <w:top w:val="single" w:sz="4" w:space="0" w:color="auto"/>
              <w:left w:val="single" w:sz="4" w:space="0" w:color="auto"/>
              <w:bottom w:val="single" w:sz="4" w:space="0" w:color="auto"/>
              <w:right w:val="single" w:sz="4" w:space="0" w:color="auto"/>
            </w:tcBorders>
            <w:shd w:val="clear" w:color="auto" w:fill="FFFFFF"/>
            <w:vAlign w:val="center"/>
          </w:tcPr>
          <w:p w:rsidR="002D28EB" w:rsidRDefault="002D28EB" w:rsidP="002D28EB">
            <w:pPr>
              <w:jc w:val="center"/>
              <w:rPr>
                <w:rFonts w:ascii="Calibri" w:hAnsi="Calibri"/>
                <w:color w:val="000000"/>
                <w:sz w:val="16"/>
                <w:szCs w:val="16"/>
              </w:rPr>
            </w:pPr>
            <w:r>
              <w:rPr>
                <w:rFonts w:ascii="Calibri" w:hAnsi="Calibri"/>
                <w:color w:val="000000"/>
                <w:sz w:val="16"/>
                <w:szCs w:val="16"/>
              </w:rPr>
              <w:t>3</w:t>
            </w:r>
          </w:p>
        </w:tc>
        <w:tc>
          <w:tcPr>
            <w:tcW w:w="1042" w:type="dxa"/>
            <w:tcBorders>
              <w:top w:val="single" w:sz="4" w:space="0" w:color="auto"/>
              <w:left w:val="single" w:sz="4" w:space="0" w:color="auto"/>
              <w:bottom w:val="single" w:sz="4" w:space="0" w:color="auto"/>
              <w:right w:val="single" w:sz="4" w:space="0" w:color="auto"/>
            </w:tcBorders>
            <w:shd w:val="clear" w:color="auto" w:fill="FFFFFF"/>
            <w:vAlign w:val="center"/>
          </w:tcPr>
          <w:p w:rsidR="002D28EB" w:rsidRPr="00461482" w:rsidRDefault="002D28EB" w:rsidP="002D28EB">
            <w:pPr>
              <w:jc w:val="center"/>
              <w:rPr>
                <w:rFonts w:ascii="Calibri" w:hAnsi="Calibri"/>
                <w:color w:val="000000"/>
                <w:sz w:val="18"/>
                <w:szCs w:val="16"/>
              </w:rPr>
            </w:pPr>
            <w:r w:rsidRPr="00461482">
              <w:rPr>
                <w:rFonts w:ascii="Calibri" w:hAnsi="Calibri"/>
                <w:color w:val="000000"/>
                <w:sz w:val="18"/>
                <w:szCs w:val="16"/>
              </w:rPr>
              <w:t>4.252,00</w:t>
            </w:r>
          </w:p>
        </w:tc>
        <w:tc>
          <w:tcPr>
            <w:tcW w:w="1226" w:type="dxa"/>
            <w:tcBorders>
              <w:top w:val="single" w:sz="4" w:space="0" w:color="auto"/>
              <w:left w:val="single" w:sz="4" w:space="0" w:color="auto"/>
              <w:bottom w:val="single" w:sz="4" w:space="0" w:color="auto"/>
              <w:right w:val="single" w:sz="4" w:space="0" w:color="auto"/>
            </w:tcBorders>
            <w:shd w:val="clear" w:color="auto" w:fill="FFFFFF"/>
            <w:vAlign w:val="bottom"/>
          </w:tcPr>
          <w:p w:rsidR="002D28EB" w:rsidRPr="00461482" w:rsidRDefault="002D28EB" w:rsidP="002D28EB">
            <w:pPr>
              <w:jc w:val="right"/>
              <w:rPr>
                <w:rFonts w:ascii="Calibri" w:hAnsi="Calibri"/>
                <w:color w:val="000000"/>
                <w:sz w:val="18"/>
                <w:szCs w:val="22"/>
              </w:rPr>
            </w:pPr>
            <w:r w:rsidRPr="00461482">
              <w:rPr>
                <w:rFonts w:ascii="Calibri" w:hAnsi="Calibri"/>
                <w:color w:val="000000"/>
                <w:sz w:val="18"/>
                <w:szCs w:val="22"/>
              </w:rPr>
              <w:t>12.756,00</w:t>
            </w:r>
          </w:p>
        </w:tc>
      </w:tr>
      <w:tr w:rsidR="002D28EB" w:rsidRPr="00461482" w:rsidTr="002D28EB">
        <w:trPr>
          <w:trHeight w:val="226"/>
          <w:jc w:val="center"/>
        </w:trPr>
        <w:tc>
          <w:tcPr>
            <w:tcW w:w="695" w:type="dxa"/>
            <w:vMerge/>
            <w:tcBorders>
              <w:left w:val="single" w:sz="4" w:space="0" w:color="auto"/>
              <w:right w:val="single" w:sz="4" w:space="0" w:color="auto"/>
            </w:tcBorders>
            <w:shd w:val="clear" w:color="auto" w:fill="FFFFFF"/>
          </w:tcPr>
          <w:p w:rsidR="002D28EB" w:rsidRPr="0098718E" w:rsidRDefault="002D28EB" w:rsidP="002D28EB">
            <w:pPr>
              <w:jc w:val="center"/>
              <w:rPr>
                <w:rFonts w:ascii="Calibri" w:hAnsi="Calibri" w:cs="Calibri"/>
                <w:sz w:val="18"/>
                <w:szCs w:val="18"/>
              </w:rPr>
            </w:pPr>
          </w:p>
        </w:tc>
        <w:tc>
          <w:tcPr>
            <w:tcW w:w="699" w:type="dxa"/>
            <w:tcBorders>
              <w:left w:val="single" w:sz="4" w:space="0" w:color="auto"/>
              <w:bottom w:val="single" w:sz="4" w:space="0" w:color="auto"/>
              <w:right w:val="single" w:sz="4" w:space="0" w:color="auto"/>
            </w:tcBorders>
            <w:shd w:val="clear" w:color="auto" w:fill="FFFFFF"/>
          </w:tcPr>
          <w:p w:rsidR="002D28EB" w:rsidRPr="00967A20" w:rsidRDefault="002D28EB" w:rsidP="002D28EB">
            <w:pPr>
              <w:jc w:val="center"/>
              <w:rPr>
                <w:rFonts w:ascii="Calibri" w:hAnsi="Calibri" w:cs="Calibri"/>
                <w:sz w:val="16"/>
                <w:szCs w:val="18"/>
              </w:rPr>
            </w:pPr>
            <w:r w:rsidRPr="00967A20">
              <w:rPr>
                <w:rFonts w:ascii="Calibri" w:hAnsi="Calibri" w:cs="Calibri"/>
                <w:sz w:val="16"/>
                <w:szCs w:val="18"/>
              </w:rPr>
              <w:t>9</w:t>
            </w:r>
          </w:p>
        </w:tc>
        <w:tc>
          <w:tcPr>
            <w:tcW w:w="5114" w:type="dxa"/>
            <w:tcBorders>
              <w:top w:val="single" w:sz="4" w:space="0" w:color="auto"/>
              <w:left w:val="single" w:sz="4" w:space="0" w:color="auto"/>
              <w:bottom w:val="single" w:sz="4" w:space="0" w:color="auto"/>
              <w:right w:val="single" w:sz="4" w:space="0" w:color="auto"/>
            </w:tcBorders>
            <w:shd w:val="clear" w:color="auto" w:fill="FFFFFF"/>
            <w:vAlign w:val="center"/>
          </w:tcPr>
          <w:p w:rsidR="002D28EB" w:rsidRPr="00967A20" w:rsidRDefault="002D28EB" w:rsidP="002D28EB">
            <w:pPr>
              <w:rPr>
                <w:rFonts w:ascii="Calibri" w:hAnsi="Calibri" w:cs="Calibri"/>
                <w:sz w:val="16"/>
                <w:szCs w:val="18"/>
              </w:rPr>
            </w:pPr>
            <w:r w:rsidRPr="00967A20">
              <w:rPr>
                <w:rFonts w:ascii="Calibri" w:hAnsi="Calibri" w:cs="Calibri"/>
                <w:sz w:val="16"/>
                <w:szCs w:val="18"/>
              </w:rPr>
              <w:t>VALVULA DE ALIVIO DE LA 3RA. ETAPA  DE 289 bar</w:t>
            </w:r>
          </w:p>
        </w:tc>
        <w:tc>
          <w:tcPr>
            <w:tcW w:w="671" w:type="dxa"/>
            <w:tcBorders>
              <w:top w:val="single" w:sz="4" w:space="0" w:color="auto"/>
              <w:left w:val="single" w:sz="4" w:space="0" w:color="auto"/>
              <w:bottom w:val="single" w:sz="4" w:space="0" w:color="auto"/>
              <w:right w:val="single" w:sz="4" w:space="0" w:color="auto"/>
            </w:tcBorders>
            <w:shd w:val="clear" w:color="auto" w:fill="FFFFFF"/>
            <w:vAlign w:val="center"/>
          </w:tcPr>
          <w:p w:rsidR="002D28EB" w:rsidRDefault="002D28EB" w:rsidP="002D28EB">
            <w:pPr>
              <w:jc w:val="center"/>
              <w:rPr>
                <w:rFonts w:ascii="Calibri" w:hAnsi="Calibri" w:cs="Calibri"/>
                <w:sz w:val="16"/>
                <w:szCs w:val="16"/>
              </w:rPr>
            </w:pPr>
            <w:r>
              <w:rPr>
                <w:rFonts w:ascii="Calibri" w:hAnsi="Calibri" w:cs="Calibri"/>
                <w:sz w:val="16"/>
                <w:szCs w:val="16"/>
              </w:rPr>
              <w:t>PZA.</w:t>
            </w:r>
          </w:p>
        </w:tc>
        <w:tc>
          <w:tcPr>
            <w:tcW w:w="677" w:type="dxa"/>
            <w:tcBorders>
              <w:top w:val="single" w:sz="4" w:space="0" w:color="auto"/>
              <w:left w:val="single" w:sz="4" w:space="0" w:color="auto"/>
              <w:bottom w:val="single" w:sz="4" w:space="0" w:color="auto"/>
              <w:right w:val="single" w:sz="4" w:space="0" w:color="auto"/>
            </w:tcBorders>
            <w:shd w:val="clear" w:color="auto" w:fill="FFFFFF"/>
            <w:vAlign w:val="center"/>
          </w:tcPr>
          <w:p w:rsidR="002D28EB" w:rsidRDefault="002D28EB" w:rsidP="002D28EB">
            <w:pPr>
              <w:jc w:val="center"/>
              <w:rPr>
                <w:rFonts w:ascii="Calibri" w:hAnsi="Calibri"/>
                <w:color w:val="000000"/>
                <w:sz w:val="16"/>
                <w:szCs w:val="16"/>
              </w:rPr>
            </w:pPr>
            <w:r>
              <w:rPr>
                <w:rFonts w:ascii="Calibri" w:hAnsi="Calibri"/>
                <w:color w:val="000000"/>
                <w:sz w:val="16"/>
                <w:szCs w:val="16"/>
              </w:rPr>
              <w:t>3</w:t>
            </w:r>
          </w:p>
        </w:tc>
        <w:tc>
          <w:tcPr>
            <w:tcW w:w="1042" w:type="dxa"/>
            <w:tcBorders>
              <w:top w:val="single" w:sz="4" w:space="0" w:color="auto"/>
              <w:left w:val="single" w:sz="4" w:space="0" w:color="auto"/>
              <w:bottom w:val="single" w:sz="4" w:space="0" w:color="auto"/>
              <w:right w:val="single" w:sz="4" w:space="0" w:color="auto"/>
            </w:tcBorders>
            <w:shd w:val="clear" w:color="auto" w:fill="FFFFFF"/>
            <w:vAlign w:val="center"/>
          </w:tcPr>
          <w:p w:rsidR="002D28EB" w:rsidRPr="00461482" w:rsidRDefault="002D28EB" w:rsidP="002D28EB">
            <w:pPr>
              <w:jc w:val="center"/>
              <w:rPr>
                <w:rFonts w:ascii="Calibri" w:hAnsi="Calibri"/>
                <w:color w:val="000000"/>
                <w:sz w:val="18"/>
                <w:szCs w:val="16"/>
              </w:rPr>
            </w:pPr>
            <w:r w:rsidRPr="00461482">
              <w:rPr>
                <w:rFonts w:ascii="Calibri" w:hAnsi="Calibri"/>
                <w:color w:val="000000"/>
                <w:sz w:val="18"/>
                <w:szCs w:val="16"/>
              </w:rPr>
              <w:t>4.343,00</w:t>
            </w:r>
          </w:p>
        </w:tc>
        <w:tc>
          <w:tcPr>
            <w:tcW w:w="1226" w:type="dxa"/>
            <w:tcBorders>
              <w:top w:val="single" w:sz="4" w:space="0" w:color="auto"/>
              <w:left w:val="single" w:sz="4" w:space="0" w:color="auto"/>
              <w:bottom w:val="single" w:sz="4" w:space="0" w:color="auto"/>
              <w:right w:val="single" w:sz="4" w:space="0" w:color="auto"/>
            </w:tcBorders>
            <w:shd w:val="clear" w:color="auto" w:fill="FFFFFF"/>
            <w:vAlign w:val="bottom"/>
          </w:tcPr>
          <w:p w:rsidR="002D28EB" w:rsidRPr="00461482" w:rsidRDefault="002D28EB" w:rsidP="002D28EB">
            <w:pPr>
              <w:jc w:val="right"/>
              <w:rPr>
                <w:rFonts w:ascii="Calibri" w:hAnsi="Calibri"/>
                <w:color w:val="000000"/>
                <w:sz w:val="18"/>
                <w:szCs w:val="22"/>
              </w:rPr>
            </w:pPr>
            <w:r w:rsidRPr="00461482">
              <w:rPr>
                <w:rFonts w:ascii="Calibri" w:hAnsi="Calibri"/>
                <w:color w:val="000000"/>
                <w:sz w:val="18"/>
                <w:szCs w:val="22"/>
              </w:rPr>
              <w:t>13.029,00</w:t>
            </w:r>
          </w:p>
        </w:tc>
      </w:tr>
      <w:tr w:rsidR="002D28EB" w:rsidRPr="00461482" w:rsidTr="002D28EB">
        <w:trPr>
          <w:trHeight w:val="226"/>
          <w:jc w:val="center"/>
        </w:trPr>
        <w:tc>
          <w:tcPr>
            <w:tcW w:w="695" w:type="dxa"/>
            <w:vMerge/>
            <w:tcBorders>
              <w:left w:val="single" w:sz="4" w:space="0" w:color="auto"/>
              <w:right w:val="single" w:sz="4" w:space="0" w:color="auto"/>
            </w:tcBorders>
            <w:shd w:val="clear" w:color="auto" w:fill="FFFFFF"/>
          </w:tcPr>
          <w:p w:rsidR="002D28EB" w:rsidRPr="0098718E" w:rsidRDefault="002D28EB" w:rsidP="002D28EB">
            <w:pPr>
              <w:jc w:val="center"/>
              <w:rPr>
                <w:rFonts w:ascii="Calibri" w:hAnsi="Calibri" w:cs="Calibri"/>
                <w:sz w:val="18"/>
                <w:szCs w:val="18"/>
              </w:rPr>
            </w:pPr>
          </w:p>
        </w:tc>
        <w:tc>
          <w:tcPr>
            <w:tcW w:w="699" w:type="dxa"/>
            <w:tcBorders>
              <w:left w:val="single" w:sz="4" w:space="0" w:color="auto"/>
              <w:bottom w:val="single" w:sz="4" w:space="0" w:color="auto"/>
              <w:right w:val="single" w:sz="4" w:space="0" w:color="auto"/>
            </w:tcBorders>
            <w:shd w:val="clear" w:color="auto" w:fill="FFFFFF"/>
          </w:tcPr>
          <w:p w:rsidR="002D28EB" w:rsidRPr="00967A20" w:rsidRDefault="002D28EB" w:rsidP="002D28EB">
            <w:pPr>
              <w:jc w:val="center"/>
              <w:rPr>
                <w:rFonts w:ascii="Calibri" w:hAnsi="Calibri" w:cs="Calibri"/>
                <w:sz w:val="16"/>
                <w:szCs w:val="18"/>
              </w:rPr>
            </w:pPr>
            <w:r w:rsidRPr="00967A20">
              <w:rPr>
                <w:rFonts w:ascii="Calibri" w:hAnsi="Calibri" w:cs="Calibri"/>
                <w:sz w:val="16"/>
                <w:szCs w:val="18"/>
              </w:rPr>
              <w:t>10</w:t>
            </w:r>
          </w:p>
        </w:tc>
        <w:tc>
          <w:tcPr>
            <w:tcW w:w="5114" w:type="dxa"/>
            <w:tcBorders>
              <w:top w:val="single" w:sz="4" w:space="0" w:color="auto"/>
              <w:left w:val="single" w:sz="4" w:space="0" w:color="auto"/>
              <w:bottom w:val="single" w:sz="4" w:space="0" w:color="auto"/>
              <w:right w:val="single" w:sz="4" w:space="0" w:color="auto"/>
            </w:tcBorders>
            <w:shd w:val="clear" w:color="auto" w:fill="FFFFFF"/>
            <w:vAlign w:val="center"/>
          </w:tcPr>
          <w:p w:rsidR="002D28EB" w:rsidRPr="00967A20" w:rsidRDefault="002D28EB" w:rsidP="002D28EB">
            <w:pPr>
              <w:rPr>
                <w:rFonts w:ascii="Calibri" w:hAnsi="Calibri" w:cs="Calibri"/>
                <w:sz w:val="16"/>
                <w:szCs w:val="18"/>
              </w:rPr>
            </w:pPr>
            <w:r w:rsidRPr="00967A20">
              <w:rPr>
                <w:rFonts w:ascii="Calibri" w:hAnsi="Calibri" w:cs="Calibri"/>
                <w:sz w:val="16"/>
                <w:szCs w:val="18"/>
              </w:rPr>
              <w:t>VALVULA DE ALIVIO DE ENTRADA ALMACENAJE</w:t>
            </w:r>
            <w:r>
              <w:rPr>
                <w:rFonts w:ascii="Calibri" w:hAnsi="Calibri" w:cs="Calibri"/>
                <w:sz w:val="16"/>
                <w:szCs w:val="18"/>
              </w:rPr>
              <w:t xml:space="preserve"> DE 289 bar</w:t>
            </w:r>
            <w:r w:rsidRPr="00967A20">
              <w:rPr>
                <w:rFonts w:ascii="Calibri" w:hAnsi="Calibri" w:cs="Calibri"/>
                <w:sz w:val="16"/>
                <w:szCs w:val="18"/>
              </w:rPr>
              <w:t xml:space="preserve">  </w:t>
            </w:r>
          </w:p>
        </w:tc>
        <w:tc>
          <w:tcPr>
            <w:tcW w:w="671" w:type="dxa"/>
            <w:tcBorders>
              <w:top w:val="single" w:sz="4" w:space="0" w:color="auto"/>
              <w:left w:val="single" w:sz="4" w:space="0" w:color="auto"/>
              <w:bottom w:val="single" w:sz="4" w:space="0" w:color="auto"/>
              <w:right w:val="single" w:sz="4" w:space="0" w:color="auto"/>
            </w:tcBorders>
            <w:shd w:val="clear" w:color="auto" w:fill="FFFFFF"/>
            <w:vAlign w:val="center"/>
          </w:tcPr>
          <w:p w:rsidR="002D28EB" w:rsidRDefault="002D28EB" w:rsidP="002D28EB">
            <w:pPr>
              <w:jc w:val="center"/>
              <w:rPr>
                <w:rFonts w:ascii="Calibri" w:hAnsi="Calibri" w:cs="Calibri"/>
                <w:sz w:val="16"/>
                <w:szCs w:val="16"/>
              </w:rPr>
            </w:pPr>
            <w:r>
              <w:rPr>
                <w:rFonts w:ascii="Calibri" w:hAnsi="Calibri" w:cs="Calibri"/>
                <w:sz w:val="16"/>
                <w:szCs w:val="16"/>
              </w:rPr>
              <w:t>PZA.</w:t>
            </w:r>
          </w:p>
        </w:tc>
        <w:tc>
          <w:tcPr>
            <w:tcW w:w="677" w:type="dxa"/>
            <w:tcBorders>
              <w:top w:val="single" w:sz="4" w:space="0" w:color="auto"/>
              <w:left w:val="single" w:sz="4" w:space="0" w:color="auto"/>
              <w:bottom w:val="single" w:sz="4" w:space="0" w:color="auto"/>
              <w:right w:val="single" w:sz="4" w:space="0" w:color="auto"/>
            </w:tcBorders>
            <w:shd w:val="clear" w:color="auto" w:fill="FFFFFF"/>
            <w:vAlign w:val="center"/>
          </w:tcPr>
          <w:p w:rsidR="002D28EB" w:rsidRDefault="002D28EB" w:rsidP="002D28EB">
            <w:pPr>
              <w:jc w:val="center"/>
              <w:rPr>
                <w:rFonts w:ascii="Calibri" w:hAnsi="Calibri"/>
                <w:color w:val="000000"/>
                <w:sz w:val="16"/>
                <w:szCs w:val="16"/>
              </w:rPr>
            </w:pPr>
            <w:r>
              <w:rPr>
                <w:rFonts w:ascii="Calibri" w:hAnsi="Calibri"/>
                <w:color w:val="000000"/>
                <w:sz w:val="16"/>
                <w:szCs w:val="16"/>
              </w:rPr>
              <w:t>3</w:t>
            </w:r>
          </w:p>
        </w:tc>
        <w:tc>
          <w:tcPr>
            <w:tcW w:w="1042" w:type="dxa"/>
            <w:tcBorders>
              <w:top w:val="single" w:sz="4" w:space="0" w:color="auto"/>
              <w:left w:val="single" w:sz="4" w:space="0" w:color="auto"/>
              <w:bottom w:val="single" w:sz="4" w:space="0" w:color="auto"/>
              <w:right w:val="single" w:sz="4" w:space="0" w:color="auto"/>
            </w:tcBorders>
            <w:shd w:val="clear" w:color="auto" w:fill="FFFFFF"/>
            <w:vAlign w:val="center"/>
          </w:tcPr>
          <w:p w:rsidR="002D28EB" w:rsidRPr="00461482" w:rsidRDefault="002D28EB" w:rsidP="002D28EB">
            <w:pPr>
              <w:jc w:val="center"/>
              <w:rPr>
                <w:rFonts w:ascii="Calibri" w:hAnsi="Calibri"/>
                <w:color w:val="000000"/>
                <w:sz w:val="18"/>
                <w:szCs w:val="16"/>
              </w:rPr>
            </w:pPr>
            <w:r w:rsidRPr="00461482">
              <w:rPr>
                <w:rFonts w:ascii="Calibri" w:hAnsi="Calibri"/>
                <w:color w:val="000000"/>
                <w:sz w:val="18"/>
                <w:szCs w:val="16"/>
              </w:rPr>
              <w:t>4.343,00</w:t>
            </w:r>
          </w:p>
        </w:tc>
        <w:tc>
          <w:tcPr>
            <w:tcW w:w="1226" w:type="dxa"/>
            <w:tcBorders>
              <w:top w:val="single" w:sz="4" w:space="0" w:color="auto"/>
              <w:left w:val="single" w:sz="4" w:space="0" w:color="auto"/>
              <w:bottom w:val="single" w:sz="4" w:space="0" w:color="auto"/>
              <w:right w:val="single" w:sz="4" w:space="0" w:color="auto"/>
            </w:tcBorders>
            <w:shd w:val="clear" w:color="auto" w:fill="FFFFFF"/>
            <w:vAlign w:val="bottom"/>
          </w:tcPr>
          <w:p w:rsidR="002D28EB" w:rsidRPr="00461482" w:rsidRDefault="002D28EB" w:rsidP="002D28EB">
            <w:pPr>
              <w:jc w:val="right"/>
              <w:rPr>
                <w:rFonts w:ascii="Calibri" w:hAnsi="Calibri"/>
                <w:color w:val="000000"/>
                <w:sz w:val="18"/>
                <w:szCs w:val="22"/>
              </w:rPr>
            </w:pPr>
            <w:r w:rsidRPr="00461482">
              <w:rPr>
                <w:rFonts w:ascii="Calibri" w:hAnsi="Calibri"/>
                <w:color w:val="000000"/>
                <w:sz w:val="18"/>
                <w:szCs w:val="22"/>
              </w:rPr>
              <w:t>13.029,00</w:t>
            </w:r>
          </w:p>
        </w:tc>
      </w:tr>
      <w:tr w:rsidR="002D28EB" w:rsidRPr="00461482" w:rsidTr="002D28EB">
        <w:trPr>
          <w:trHeight w:val="226"/>
          <w:jc w:val="center"/>
        </w:trPr>
        <w:tc>
          <w:tcPr>
            <w:tcW w:w="695" w:type="dxa"/>
            <w:vMerge/>
            <w:tcBorders>
              <w:left w:val="single" w:sz="4" w:space="0" w:color="auto"/>
              <w:right w:val="single" w:sz="4" w:space="0" w:color="auto"/>
            </w:tcBorders>
            <w:shd w:val="clear" w:color="auto" w:fill="FFFFFF"/>
          </w:tcPr>
          <w:p w:rsidR="002D28EB" w:rsidRPr="0098718E" w:rsidRDefault="002D28EB" w:rsidP="002D28EB">
            <w:pPr>
              <w:jc w:val="center"/>
              <w:rPr>
                <w:rFonts w:ascii="Calibri" w:hAnsi="Calibri" w:cs="Calibri"/>
                <w:sz w:val="18"/>
                <w:szCs w:val="18"/>
              </w:rPr>
            </w:pPr>
          </w:p>
        </w:tc>
        <w:tc>
          <w:tcPr>
            <w:tcW w:w="699" w:type="dxa"/>
            <w:tcBorders>
              <w:left w:val="single" w:sz="4" w:space="0" w:color="auto"/>
              <w:bottom w:val="single" w:sz="4" w:space="0" w:color="auto"/>
              <w:right w:val="single" w:sz="4" w:space="0" w:color="auto"/>
            </w:tcBorders>
            <w:shd w:val="clear" w:color="auto" w:fill="FFFFFF"/>
          </w:tcPr>
          <w:p w:rsidR="002D28EB" w:rsidRPr="00967A20" w:rsidRDefault="002D28EB" w:rsidP="002D28EB">
            <w:pPr>
              <w:jc w:val="center"/>
              <w:rPr>
                <w:rFonts w:ascii="Calibri" w:hAnsi="Calibri" w:cs="Calibri"/>
                <w:sz w:val="16"/>
                <w:szCs w:val="18"/>
              </w:rPr>
            </w:pPr>
            <w:r w:rsidRPr="00967A20">
              <w:rPr>
                <w:rFonts w:ascii="Calibri" w:hAnsi="Calibri" w:cs="Calibri"/>
                <w:sz w:val="16"/>
                <w:szCs w:val="18"/>
              </w:rPr>
              <w:t>11</w:t>
            </w:r>
          </w:p>
        </w:tc>
        <w:tc>
          <w:tcPr>
            <w:tcW w:w="5114" w:type="dxa"/>
            <w:tcBorders>
              <w:top w:val="single" w:sz="4" w:space="0" w:color="auto"/>
              <w:left w:val="single" w:sz="4" w:space="0" w:color="auto"/>
              <w:bottom w:val="single" w:sz="4" w:space="0" w:color="auto"/>
              <w:right w:val="single" w:sz="4" w:space="0" w:color="auto"/>
            </w:tcBorders>
            <w:shd w:val="clear" w:color="auto" w:fill="FFFFFF"/>
            <w:vAlign w:val="center"/>
          </w:tcPr>
          <w:p w:rsidR="002D28EB" w:rsidRPr="00967A20" w:rsidRDefault="002D28EB" w:rsidP="002D28EB">
            <w:pPr>
              <w:rPr>
                <w:rFonts w:ascii="Calibri" w:hAnsi="Calibri" w:cs="Calibri"/>
                <w:sz w:val="16"/>
                <w:szCs w:val="18"/>
              </w:rPr>
            </w:pPr>
            <w:r w:rsidRPr="00967A20">
              <w:rPr>
                <w:rFonts w:ascii="Calibri" w:hAnsi="Calibri" w:cs="Calibri"/>
                <w:sz w:val="16"/>
                <w:szCs w:val="18"/>
              </w:rPr>
              <w:t>VALVULA DE ALIVIO DEL TANQUE PULMON DE 31 Bar</w:t>
            </w:r>
          </w:p>
        </w:tc>
        <w:tc>
          <w:tcPr>
            <w:tcW w:w="671" w:type="dxa"/>
            <w:tcBorders>
              <w:top w:val="single" w:sz="4" w:space="0" w:color="auto"/>
              <w:left w:val="single" w:sz="4" w:space="0" w:color="auto"/>
              <w:bottom w:val="single" w:sz="4" w:space="0" w:color="auto"/>
              <w:right w:val="single" w:sz="4" w:space="0" w:color="auto"/>
            </w:tcBorders>
            <w:shd w:val="clear" w:color="auto" w:fill="FFFFFF"/>
            <w:vAlign w:val="center"/>
          </w:tcPr>
          <w:p w:rsidR="002D28EB" w:rsidRDefault="002D28EB" w:rsidP="002D28EB">
            <w:pPr>
              <w:jc w:val="center"/>
              <w:rPr>
                <w:rFonts w:ascii="Calibri" w:hAnsi="Calibri" w:cs="Calibri"/>
                <w:sz w:val="16"/>
                <w:szCs w:val="16"/>
              </w:rPr>
            </w:pPr>
            <w:r>
              <w:rPr>
                <w:rFonts w:ascii="Calibri" w:hAnsi="Calibri" w:cs="Calibri"/>
                <w:sz w:val="16"/>
                <w:szCs w:val="16"/>
              </w:rPr>
              <w:t>PZA.</w:t>
            </w:r>
          </w:p>
        </w:tc>
        <w:tc>
          <w:tcPr>
            <w:tcW w:w="677" w:type="dxa"/>
            <w:tcBorders>
              <w:top w:val="single" w:sz="4" w:space="0" w:color="auto"/>
              <w:left w:val="single" w:sz="4" w:space="0" w:color="auto"/>
              <w:bottom w:val="single" w:sz="4" w:space="0" w:color="auto"/>
              <w:right w:val="single" w:sz="4" w:space="0" w:color="auto"/>
            </w:tcBorders>
            <w:shd w:val="clear" w:color="auto" w:fill="FFFFFF"/>
            <w:vAlign w:val="center"/>
          </w:tcPr>
          <w:p w:rsidR="002D28EB" w:rsidRDefault="002D28EB" w:rsidP="002D28EB">
            <w:pPr>
              <w:jc w:val="center"/>
              <w:rPr>
                <w:rFonts w:ascii="Calibri" w:hAnsi="Calibri"/>
                <w:color w:val="000000"/>
                <w:sz w:val="16"/>
                <w:szCs w:val="16"/>
              </w:rPr>
            </w:pPr>
            <w:r>
              <w:rPr>
                <w:rFonts w:ascii="Calibri" w:hAnsi="Calibri"/>
                <w:color w:val="000000"/>
                <w:sz w:val="16"/>
                <w:szCs w:val="16"/>
              </w:rPr>
              <w:t>2</w:t>
            </w:r>
          </w:p>
        </w:tc>
        <w:tc>
          <w:tcPr>
            <w:tcW w:w="1042" w:type="dxa"/>
            <w:tcBorders>
              <w:top w:val="single" w:sz="4" w:space="0" w:color="auto"/>
              <w:left w:val="single" w:sz="4" w:space="0" w:color="auto"/>
              <w:bottom w:val="single" w:sz="4" w:space="0" w:color="auto"/>
              <w:right w:val="single" w:sz="4" w:space="0" w:color="auto"/>
            </w:tcBorders>
            <w:shd w:val="clear" w:color="auto" w:fill="FFFFFF"/>
            <w:vAlign w:val="center"/>
          </w:tcPr>
          <w:p w:rsidR="002D28EB" w:rsidRPr="00461482" w:rsidRDefault="002D28EB" w:rsidP="002D28EB">
            <w:pPr>
              <w:jc w:val="center"/>
              <w:rPr>
                <w:rFonts w:ascii="Calibri" w:hAnsi="Calibri"/>
                <w:color w:val="000000"/>
                <w:sz w:val="18"/>
                <w:szCs w:val="16"/>
              </w:rPr>
            </w:pPr>
            <w:r w:rsidRPr="00461482">
              <w:rPr>
                <w:rFonts w:ascii="Calibri" w:hAnsi="Calibri"/>
                <w:color w:val="000000"/>
                <w:sz w:val="18"/>
                <w:szCs w:val="16"/>
              </w:rPr>
              <w:t>4.252,00</w:t>
            </w:r>
          </w:p>
        </w:tc>
        <w:tc>
          <w:tcPr>
            <w:tcW w:w="1226" w:type="dxa"/>
            <w:tcBorders>
              <w:top w:val="single" w:sz="4" w:space="0" w:color="auto"/>
              <w:left w:val="single" w:sz="4" w:space="0" w:color="auto"/>
              <w:bottom w:val="single" w:sz="4" w:space="0" w:color="auto"/>
              <w:right w:val="single" w:sz="4" w:space="0" w:color="auto"/>
            </w:tcBorders>
            <w:shd w:val="clear" w:color="auto" w:fill="FFFFFF"/>
            <w:vAlign w:val="bottom"/>
          </w:tcPr>
          <w:p w:rsidR="002D28EB" w:rsidRPr="00461482" w:rsidRDefault="002D28EB" w:rsidP="002D28EB">
            <w:pPr>
              <w:jc w:val="right"/>
              <w:rPr>
                <w:rFonts w:ascii="Calibri" w:hAnsi="Calibri"/>
                <w:color w:val="000000"/>
                <w:sz w:val="18"/>
                <w:szCs w:val="22"/>
              </w:rPr>
            </w:pPr>
            <w:r w:rsidRPr="00461482">
              <w:rPr>
                <w:rFonts w:ascii="Calibri" w:hAnsi="Calibri"/>
                <w:color w:val="000000"/>
                <w:sz w:val="18"/>
                <w:szCs w:val="22"/>
              </w:rPr>
              <w:t>8.504,00</w:t>
            </w:r>
          </w:p>
        </w:tc>
      </w:tr>
      <w:tr w:rsidR="002D28EB" w:rsidRPr="00461482" w:rsidTr="002D28EB">
        <w:trPr>
          <w:trHeight w:val="226"/>
          <w:jc w:val="center"/>
        </w:trPr>
        <w:tc>
          <w:tcPr>
            <w:tcW w:w="695" w:type="dxa"/>
            <w:vMerge/>
            <w:tcBorders>
              <w:left w:val="single" w:sz="4" w:space="0" w:color="auto"/>
              <w:right w:val="single" w:sz="4" w:space="0" w:color="auto"/>
            </w:tcBorders>
            <w:shd w:val="clear" w:color="auto" w:fill="FFFFFF"/>
            <w:vAlign w:val="center"/>
          </w:tcPr>
          <w:p w:rsidR="002D28EB" w:rsidRPr="0098718E" w:rsidRDefault="002D28EB" w:rsidP="002D28EB">
            <w:pPr>
              <w:jc w:val="center"/>
              <w:rPr>
                <w:rFonts w:ascii="Calibri" w:hAnsi="Calibri" w:cs="Calibri"/>
                <w:sz w:val="18"/>
                <w:szCs w:val="18"/>
              </w:rPr>
            </w:pPr>
          </w:p>
        </w:tc>
        <w:tc>
          <w:tcPr>
            <w:tcW w:w="699" w:type="dxa"/>
            <w:tcBorders>
              <w:left w:val="single" w:sz="4" w:space="0" w:color="auto"/>
              <w:bottom w:val="single" w:sz="4" w:space="0" w:color="auto"/>
              <w:right w:val="single" w:sz="4" w:space="0" w:color="auto"/>
            </w:tcBorders>
            <w:shd w:val="clear" w:color="auto" w:fill="FFFFFF"/>
          </w:tcPr>
          <w:p w:rsidR="002D28EB" w:rsidRPr="00967A20" w:rsidRDefault="002D28EB" w:rsidP="002D28EB">
            <w:pPr>
              <w:jc w:val="center"/>
              <w:rPr>
                <w:rFonts w:ascii="Calibri" w:hAnsi="Calibri" w:cs="Calibri"/>
                <w:sz w:val="16"/>
                <w:szCs w:val="18"/>
              </w:rPr>
            </w:pPr>
            <w:r w:rsidRPr="00967A20">
              <w:rPr>
                <w:rFonts w:ascii="Calibri" w:hAnsi="Calibri" w:cs="Calibri"/>
                <w:sz w:val="16"/>
                <w:szCs w:val="18"/>
              </w:rPr>
              <w:t>12</w:t>
            </w:r>
          </w:p>
        </w:tc>
        <w:tc>
          <w:tcPr>
            <w:tcW w:w="5114" w:type="dxa"/>
            <w:tcBorders>
              <w:top w:val="single" w:sz="4" w:space="0" w:color="auto"/>
              <w:left w:val="single" w:sz="4" w:space="0" w:color="auto"/>
              <w:bottom w:val="single" w:sz="4" w:space="0" w:color="auto"/>
              <w:right w:val="single" w:sz="4" w:space="0" w:color="auto"/>
            </w:tcBorders>
            <w:shd w:val="clear" w:color="auto" w:fill="FFFFFF"/>
            <w:vAlign w:val="center"/>
          </w:tcPr>
          <w:p w:rsidR="002D28EB" w:rsidRPr="00967A20" w:rsidRDefault="002D28EB" w:rsidP="002D28EB">
            <w:pPr>
              <w:rPr>
                <w:rFonts w:ascii="Calibri" w:hAnsi="Calibri" w:cs="Calibri"/>
                <w:sz w:val="16"/>
                <w:szCs w:val="18"/>
              </w:rPr>
            </w:pPr>
            <w:r w:rsidRPr="00967A20">
              <w:rPr>
                <w:rFonts w:ascii="Calibri" w:hAnsi="Calibri" w:cs="Calibri"/>
                <w:sz w:val="16"/>
                <w:szCs w:val="18"/>
              </w:rPr>
              <w:t>DISTRIBUIDOR DE ACEITE</w:t>
            </w:r>
          </w:p>
        </w:tc>
        <w:tc>
          <w:tcPr>
            <w:tcW w:w="671" w:type="dxa"/>
            <w:tcBorders>
              <w:top w:val="single" w:sz="4" w:space="0" w:color="auto"/>
              <w:left w:val="single" w:sz="4" w:space="0" w:color="auto"/>
              <w:bottom w:val="single" w:sz="4" w:space="0" w:color="auto"/>
              <w:right w:val="single" w:sz="4" w:space="0" w:color="auto"/>
            </w:tcBorders>
            <w:shd w:val="clear" w:color="auto" w:fill="FFFFFF"/>
            <w:vAlign w:val="center"/>
          </w:tcPr>
          <w:p w:rsidR="002D28EB" w:rsidRDefault="002D28EB" w:rsidP="002D28EB">
            <w:pPr>
              <w:jc w:val="center"/>
              <w:rPr>
                <w:rFonts w:ascii="Calibri" w:hAnsi="Calibri" w:cs="Calibri"/>
                <w:sz w:val="16"/>
                <w:szCs w:val="16"/>
              </w:rPr>
            </w:pPr>
            <w:r>
              <w:rPr>
                <w:rFonts w:ascii="Calibri" w:hAnsi="Calibri" w:cs="Calibri"/>
                <w:sz w:val="16"/>
                <w:szCs w:val="16"/>
              </w:rPr>
              <w:t>PZA.</w:t>
            </w:r>
          </w:p>
        </w:tc>
        <w:tc>
          <w:tcPr>
            <w:tcW w:w="677" w:type="dxa"/>
            <w:tcBorders>
              <w:top w:val="single" w:sz="4" w:space="0" w:color="auto"/>
              <w:left w:val="single" w:sz="4" w:space="0" w:color="auto"/>
              <w:bottom w:val="single" w:sz="4" w:space="0" w:color="auto"/>
              <w:right w:val="single" w:sz="4" w:space="0" w:color="auto"/>
            </w:tcBorders>
            <w:shd w:val="clear" w:color="auto" w:fill="FFFFFF"/>
            <w:vAlign w:val="center"/>
          </w:tcPr>
          <w:p w:rsidR="002D28EB" w:rsidRDefault="002D28EB" w:rsidP="002D28EB">
            <w:pPr>
              <w:jc w:val="center"/>
              <w:rPr>
                <w:rFonts w:ascii="Calibri" w:hAnsi="Calibri"/>
                <w:color w:val="000000"/>
                <w:sz w:val="16"/>
                <w:szCs w:val="16"/>
              </w:rPr>
            </w:pPr>
            <w:r>
              <w:rPr>
                <w:rFonts w:ascii="Calibri" w:hAnsi="Calibri"/>
                <w:color w:val="000000"/>
                <w:sz w:val="16"/>
                <w:szCs w:val="16"/>
              </w:rPr>
              <w:t>2</w:t>
            </w:r>
          </w:p>
        </w:tc>
        <w:tc>
          <w:tcPr>
            <w:tcW w:w="1042" w:type="dxa"/>
            <w:tcBorders>
              <w:top w:val="single" w:sz="4" w:space="0" w:color="auto"/>
              <w:left w:val="single" w:sz="4" w:space="0" w:color="auto"/>
              <w:bottom w:val="single" w:sz="4" w:space="0" w:color="auto"/>
              <w:right w:val="single" w:sz="4" w:space="0" w:color="auto"/>
            </w:tcBorders>
            <w:shd w:val="clear" w:color="auto" w:fill="FFFFFF"/>
            <w:vAlign w:val="center"/>
          </w:tcPr>
          <w:p w:rsidR="002D28EB" w:rsidRPr="00461482" w:rsidRDefault="002D28EB" w:rsidP="002D28EB">
            <w:pPr>
              <w:jc w:val="center"/>
              <w:rPr>
                <w:rFonts w:ascii="Calibri" w:hAnsi="Calibri"/>
                <w:color w:val="000000"/>
                <w:sz w:val="18"/>
                <w:szCs w:val="16"/>
              </w:rPr>
            </w:pPr>
            <w:r w:rsidRPr="00461482">
              <w:rPr>
                <w:rFonts w:ascii="Calibri" w:hAnsi="Calibri"/>
                <w:color w:val="000000"/>
                <w:sz w:val="18"/>
                <w:szCs w:val="16"/>
              </w:rPr>
              <w:t>11.282,00</w:t>
            </w:r>
          </w:p>
        </w:tc>
        <w:tc>
          <w:tcPr>
            <w:tcW w:w="1226" w:type="dxa"/>
            <w:tcBorders>
              <w:top w:val="single" w:sz="4" w:space="0" w:color="auto"/>
              <w:left w:val="single" w:sz="4" w:space="0" w:color="auto"/>
              <w:bottom w:val="single" w:sz="4" w:space="0" w:color="auto"/>
              <w:right w:val="single" w:sz="4" w:space="0" w:color="auto"/>
            </w:tcBorders>
            <w:shd w:val="clear" w:color="auto" w:fill="FFFFFF"/>
            <w:vAlign w:val="bottom"/>
          </w:tcPr>
          <w:p w:rsidR="002D28EB" w:rsidRPr="00461482" w:rsidRDefault="002D28EB" w:rsidP="002D28EB">
            <w:pPr>
              <w:jc w:val="right"/>
              <w:rPr>
                <w:rFonts w:ascii="Calibri" w:hAnsi="Calibri"/>
                <w:color w:val="000000"/>
                <w:sz w:val="18"/>
                <w:szCs w:val="22"/>
              </w:rPr>
            </w:pPr>
            <w:r w:rsidRPr="00461482">
              <w:rPr>
                <w:rFonts w:ascii="Calibri" w:hAnsi="Calibri"/>
                <w:color w:val="000000"/>
                <w:sz w:val="18"/>
                <w:szCs w:val="22"/>
              </w:rPr>
              <w:t>22.564,00</w:t>
            </w:r>
          </w:p>
        </w:tc>
      </w:tr>
      <w:tr w:rsidR="002D28EB" w:rsidRPr="00461482" w:rsidTr="002D28EB">
        <w:trPr>
          <w:trHeight w:val="226"/>
          <w:jc w:val="center"/>
        </w:trPr>
        <w:tc>
          <w:tcPr>
            <w:tcW w:w="695" w:type="dxa"/>
            <w:vMerge/>
            <w:tcBorders>
              <w:left w:val="single" w:sz="4" w:space="0" w:color="auto"/>
              <w:right w:val="single" w:sz="4" w:space="0" w:color="auto"/>
            </w:tcBorders>
            <w:shd w:val="clear" w:color="auto" w:fill="FFFFFF"/>
          </w:tcPr>
          <w:p w:rsidR="002D28EB" w:rsidRPr="0098718E" w:rsidRDefault="002D28EB" w:rsidP="002D28EB">
            <w:pPr>
              <w:jc w:val="center"/>
              <w:rPr>
                <w:rFonts w:ascii="Calibri" w:hAnsi="Calibri" w:cs="Calibri"/>
                <w:sz w:val="18"/>
                <w:szCs w:val="18"/>
              </w:rPr>
            </w:pPr>
          </w:p>
        </w:tc>
        <w:tc>
          <w:tcPr>
            <w:tcW w:w="699" w:type="dxa"/>
            <w:tcBorders>
              <w:left w:val="single" w:sz="4" w:space="0" w:color="auto"/>
              <w:bottom w:val="single" w:sz="4" w:space="0" w:color="auto"/>
              <w:right w:val="single" w:sz="4" w:space="0" w:color="auto"/>
            </w:tcBorders>
            <w:shd w:val="clear" w:color="auto" w:fill="FFFFFF"/>
          </w:tcPr>
          <w:p w:rsidR="002D28EB" w:rsidRPr="00967A20" w:rsidRDefault="002D28EB" w:rsidP="002D28EB">
            <w:pPr>
              <w:jc w:val="center"/>
              <w:rPr>
                <w:rFonts w:ascii="Calibri" w:hAnsi="Calibri" w:cs="Calibri"/>
                <w:sz w:val="16"/>
                <w:szCs w:val="18"/>
              </w:rPr>
            </w:pPr>
            <w:r w:rsidRPr="00967A20">
              <w:rPr>
                <w:rFonts w:ascii="Calibri" w:hAnsi="Calibri" w:cs="Calibri"/>
                <w:sz w:val="16"/>
                <w:szCs w:val="18"/>
              </w:rPr>
              <w:t>13</w:t>
            </w:r>
          </w:p>
        </w:tc>
        <w:tc>
          <w:tcPr>
            <w:tcW w:w="5114" w:type="dxa"/>
            <w:tcBorders>
              <w:top w:val="single" w:sz="4" w:space="0" w:color="auto"/>
              <w:left w:val="single" w:sz="4" w:space="0" w:color="auto"/>
              <w:bottom w:val="single" w:sz="4" w:space="0" w:color="auto"/>
              <w:right w:val="single" w:sz="4" w:space="0" w:color="auto"/>
            </w:tcBorders>
            <w:shd w:val="clear" w:color="auto" w:fill="FFFFFF"/>
            <w:vAlign w:val="center"/>
          </w:tcPr>
          <w:p w:rsidR="002D28EB" w:rsidRPr="00967A20" w:rsidRDefault="002D28EB" w:rsidP="002D28EB">
            <w:pPr>
              <w:rPr>
                <w:rFonts w:ascii="Calibri" w:hAnsi="Calibri" w:cs="Calibri"/>
                <w:sz w:val="16"/>
                <w:szCs w:val="18"/>
              </w:rPr>
            </w:pPr>
            <w:r w:rsidRPr="00967A20">
              <w:rPr>
                <w:rFonts w:ascii="Calibri" w:hAnsi="Calibri" w:cs="Calibri"/>
                <w:sz w:val="16"/>
                <w:szCs w:val="18"/>
              </w:rPr>
              <w:t>PRESOSTATO DE PRESION DE GAS DE ALMACENAJE (TRANSDUCTOR)</w:t>
            </w:r>
          </w:p>
        </w:tc>
        <w:tc>
          <w:tcPr>
            <w:tcW w:w="671" w:type="dxa"/>
            <w:tcBorders>
              <w:top w:val="single" w:sz="4" w:space="0" w:color="auto"/>
              <w:left w:val="single" w:sz="4" w:space="0" w:color="auto"/>
              <w:bottom w:val="single" w:sz="4" w:space="0" w:color="auto"/>
              <w:right w:val="single" w:sz="4" w:space="0" w:color="auto"/>
            </w:tcBorders>
            <w:shd w:val="clear" w:color="auto" w:fill="FFFFFF"/>
            <w:vAlign w:val="center"/>
          </w:tcPr>
          <w:p w:rsidR="002D28EB" w:rsidRDefault="002D28EB" w:rsidP="002D28EB">
            <w:pPr>
              <w:jc w:val="center"/>
              <w:rPr>
                <w:rFonts w:ascii="Calibri" w:hAnsi="Calibri" w:cs="Calibri"/>
                <w:sz w:val="16"/>
                <w:szCs w:val="16"/>
              </w:rPr>
            </w:pPr>
            <w:r>
              <w:rPr>
                <w:rFonts w:ascii="Calibri" w:hAnsi="Calibri" w:cs="Calibri"/>
                <w:sz w:val="16"/>
                <w:szCs w:val="16"/>
              </w:rPr>
              <w:t>PZA.</w:t>
            </w:r>
          </w:p>
        </w:tc>
        <w:tc>
          <w:tcPr>
            <w:tcW w:w="677" w:type="dxa"/>
            <w:tcBorders>
              <w:top w:val="single" w:sz="4" w:space="0" w:color="auto"/>
              <w:left w:val="single" w:sz="4" w:space="0" w:color="auto"/>
              <w:bottom w:val="single" w:sz="4" w:space="0" w:color="auto"/>
              <w:right w:val="single" w:sz="4" w:space="0" w:color="auto"/>
            </w:tcBorders>
            <w:shd w:val="clear" w:color="auto" w:fill="FFFFFF"/>
            <w:vAlign w:val="center"/>
          </w:tcPr>
          <w:p w:rsidR="002D28EB" w:rsidRDefault="002D28EB" w:rsidP="002D28EB">
            <w:pPr>
              <w:jc w:val="center"/>
              <w:rPr>
                <w:rFonts w:ascii="Calibri" w:hAnsi="Calibri"/>
                <w:color w:val="000000"/>
                <w:sz w:val="16"/>
                <w:szCs w:val="16"/>
                <w:lang w:val="es-BO" w:eastAsia="es-BO"/>
              </w:rPr>
            </w:pPr>
            <w:r>
              <w:rPr>
                <w:rFonts w:ascii="Calibri" w:hAnsi="Calibri"/>
                <w:color w:val="000000"/>
                <w:sz w:val="16"/>
                <w:szCs w:val="16"/>
              </w:rPr>
              <w:t>3</w:t>
            </w:r>
          </w:p>
        </w:tc>
        <w:tc>
          <w:tcPr>
            <w:tcW w:w="1042" w:type="dxa"/>
            <w:tcBorders>
              <w:top w:val="single" w:sz="4" w:space="0" w:color="auto"/>
              <w:left w:val="single" w:sz="4" w:space="0" w:color="auto"/>
              <w:bottom w:val="single" w:sz="4" w:space="0" w:color="auto"/>
              <w:right w:val="single" w:sz="4" w:space="0" w:color="auto"/>
            </w:tcBorders>
            <w:shd w:val="clear" w:color="auto" w:fill="FFFFFF"/>
            <w:vAlign w:val="center"/>
          </w:tcPr>
          <w:p w:rsidR="002D28EB" w:rsidRPr="00461482" w:rsidRDefault="002D28EB" w:rsidP="002D28EB">
            <w:pPr>
              <w:jc w:val="center"/>
              <w:rPr>
                <w:rFonts w:ascii="Calibri" w:hAnsi="Calibri"/>
                <w:color w:val="000000"/>
                <w:sz w:val="18"/>
                <w:szCs w:val="16"/>
              </w:rPr>
            </w:pPr>
            <w:r w:rsidRPr="00461482">
              <w:rPr>
                <w:rFonts w:ascii="Calibri" w:hAnsi="Calibri"/>
                <w:color w:val="000000"/>
                <w:sz w:val="18"/>
                <w:szCs w:val="16"/>
              </w:rPr>
              <w:t>4.071,00</w:t>
            </w:r>
          </w:p>
        </w:tc>
        <w:tc>
          <w:tcPr>
            <w:tcW w:w="1226" w:type="dxa"/>
            <w:tcBorders>
              <w:top w:val="single" w:sz="4" w:space="0" w:color="auto"/>
              <w:left w:val="single" w:sz="4" w:space="0" w:color="auto"/>
              <w:bottom w:val="single" w:sz="4" w:space="0" w:color="auto"/>
              <w:right w:val="single" w:sz="4" w:space="0" w:color="auto"/>
            </w:tcBorders>
            <w:shd w:val="clear" w:color="auto" w:fill="FFFFFF"/>
            <w:vAlign w:val="bottom"/>
          </w:tcPr>
          <w:p w:rsidR="002D28EB" w:rsidRPr="00461482" w:rsidRDefault="002D28EB" w:rsidP="002D28EB">
            <w:pPr>
              <w:jc w:val="right"/>
              <w:rPr>
                <w:rFonts w:ascii="Calibri" w:hAnsi="Calibri"/>
                <w:color w:val="000000"/>
                <w:sz w:val="18"/>
                <w:szCs w:val="22"/>
              </w:rPr>
            </w:pPr>
            <w:r w:rsidRPr="00461482">
              <w:rPr>
                <w:rFonts w:ascii="Calibri" w:hAnsi="Calibri"/>
                <w:color w:val="000000"/>
                <w:sz w:val="18"/>
                <w:szCs w:val="22"/>
              </w:rPr>
              <w:t>12.213,00</w:t>
            </w:r>
          </w:p>
        </w:tc>
      </w:tr>
      <w:tr w:rsidR="002D28EB" w:rsidRPr="00461482" w:rsidTr="002D28EB">
        <w:trPr>
          <w:trHeight w:val="226"/>
          <w:jc w:val="center"/>
        </w:trPr>
        <w:tc>
          <w:tcPr>
            <w:tcW w:w="695" w:type="dxa"/>
            <w:vMerge/>
            <w:tcBorders>
              <w:left w:val="single" w:sz="4" w:space="0" w:color="auto"/>
              <w:right w:val="single" w:sz="4" w:space="0" w:color="auto"/>
            </w:tcBorders>
            <w:shd w:val="clear" w:color="auto" w:fill="FFFFFF"/>
          </w:tcPr>
          <w:p w:rsidR="002D28EB" w:rsidRPr="0098718E" w:rsidRDefault="002D28EB" w:rsidP="002D28EB">
            <w:pPr>
              <w:jc w:val="center"/>
              <w:rPr>
                <w:rFonts w:ascii="Calibri" w:hAnsi="Calibri" w:cs="Calibri"/>
                <w:sz w:val="18"/>
                <w:szCs w:val="18"/>
              </w:rPr>
            </w:pPr>
          </w:p>
        </w:tc>
        <w:tc>
          <w:tcPr>
            <w:tcW w:w="699" w:type="dxa"/>
            <w:tcBorders>
              <w:left w:val="single" w:sz="4" w:space="0" w:color="auto"/>
              <w:bottom w:val="single" w:sz="4" w:space="0" w:color="auto"/>
              <w:right w:val="single" w:sz="4" w:space="0" w:color="auto"/>
            </w:tcBorders>
            <w:shd w:val="clear" w:color="auto" w:fill="FFFFFF"/>
          </w:tcPr>
          <w:p w:rsidR="002D28EB" w:rsidRPr="00967A20" w:rsidRDefault="002D28EB" w:rsidP="002D28EB">
            <w:pPr>
              <w:jc w:val="center"/>
              <w:rPr>
                <w:rFonts w:ascii="Calibri" w:hAnsi="Calibri" w:cs="Calibri"/>
                <w:sz w:val="16"/>
                <w:szCs w:val="18"/>
              </w:rPr>
            </w:pPr>
            <w:r w:rsidRPr="00967A20">
              <w:rPr>
                <w:rFonts w:ascii="Calibri" w:hAnsi="Calibri" w:cs="Calibri"/>
                <w:sz w:val="16"/>
                <w:szCs w:val="18"/>
              </w:rPr>
              <w:t>14</w:t>
            </w:r>
          </w:p>
        </w:tc>
        <w:tc>
          <w:tcPr>
            <w:tcW w:w="5114" w:type="dxa"/>
            <w:tcBorders>
              <w:top w:val="single" w:sz="4" w:space="0" w:color="auto"/>
              <w:left w:val="single" w:sz="4" w:space="0" w:color="auto"/>
              <w:bottom w:val="single" w:sz="4" w:space="0" w:color="auto"/>
              <w:right w:val="single" w:sz="4" w:space="0" w:color="auto"/>
            </w:tcBorders>
            <w:shd w:val="clear" w:color="auto" w:fill="FFFFFF"/>
            <w:vAlign w:val="center"/>
          </w:tcPr>
          <w:p w:rsidR="002D28EB" w:rsidRPr="00967A20" w:rsidRDefault="002D28EB" w:rsidP="002D28EB">
            <w:pPr>
              <w:rPr>
                <w:rFonts w:ascii="Calibri" w:hAnsi="Calibri" w:cs="Calibri"/>
                <w:sz w:val="16"/>
                <w:szCs w:val="18"/>
              </w:rPr>
            </w:pPr>
            <w:r w:rsidRPr="00967A20">
              <w:rPr>
                <w:rFonts w:ascii="Calibri" w:hAnsi="Calibri" w:cs="Calibri"/>
                <w:sz w:val="16"/>
                <w:szCs w:val="18"/>
              </w:rPr>
              <w:t>BOMBA DE LEVA (MONO PISTON)</w:t>
            </w:r>
          </w:p>
        </w:tc>
        <w:tc>
          <w:tcPr>
            <w:tcW w:w="671" w:type="dxa"/>
            <w:tcBorders>
              <w:top w:val="single" w:sz="4" w:space="0" w:color="auto"/>
              <w:left w:val="single" w:sz="4" w:space="0" w:color="auto"/>
              <w:bottom w:val="single" w:sz="4" w:space="0" w:color="auto"/>
              <w:right w:val="single" w:sz="4" w:space="0" w:color="auto"/>
            </w:tcBorders>
            <w:shd w:val="clear" w:color="auto" w:fill="FFFFFF"/>
            <w:vAlign w:val="center"/>
          </w:tcPr>
          <w:p w:rsidR="002D28EB" w:rsidRDefault="002D28EB" w:rsidP="002D28EB">
            <w:pPr>
              <w:jc w:val="center"/>
              <w:rPr>
                <w:rFonts w:ascii="Calibri" w:hAnsi="Calibri" w:cs="Calibri"/>
                <w:sz w:val="16"/>
                <w:szCs w:val="16"/>
              </w:rPr>
            </w:pPr>
            <w:r>
              <w:rPr>
                <w:rFonts w:ascii="Calibri" w:hAnsi="Calibri" w:cs="Calibri"/>
                <w:sz w:val="16"/>
                <w:szCs w:val="16"/>
              </w:rPr>
              <w:t>PZA.</w:t>
            </w:r>
          </w:p>
        </w:tc>
        <w:tc>
          <w:tcPr>
            <w:tcW w:w="677" w:type="dxa"/>
            <w:tcBorders>
              <w:top w:val="single" w:sz="4" w:space="0" w:color="auto"/>
              <w:left w:val="single" w:sz="4" w:space="0" w:color="auto"/>
              <w:bottom w:val="single" w:sz="4" w:space="0" w:color="auto"/>
              <w:right w:val="single" w:sz="4" w:space="0" w:color="auto"/>
            </w:tcBorders>
            <w:shd w:val="clear" w:color="auto" w:fill="FFFFFF"/>
            <w:vAlign w:val="center"/>
          </w:tcPr>
          <w:p w:rsidR="002D28EB" w:rsidRDefault="002D28EB" w:rsidP="002D28EB">
            <w:pPr>
              <w:jc w:val="center"/>
              <w:rPr>
                <w:rFonts w:ascii="Calibri" w:hAnsi="Calibri"/>
                <w:color w:val="000000"/>
                <w:sz w:val="16"/>
                <w:szCs w:val="16"/>
              </w:rPr>
            </w:pPr>
            <w:r>
              <w:rPr>
                <w:rFonts w:ascii="Calibri" w:hAnsi="Calibri"/>
                <w:color w:val="000000"/>
                <w:sz w:val="16"/>
                <w:szCs w:val="16"/>
              </w:rPr>
              <w:t>2</w:t>
            </w:r>
          </w:p>
        </w:tc>
        <w:tc>
          <w:tcPr>
            <w:tcW w:w="1042" w:type="dxa"/>
            <w:tcBorders>
              <w:top w:val="single" w:sz="4" w:space="0" w:color="auto"/>
              <w:left w:val="single" w:sz="4" w:space="0" w:color="auto"/>
              <w:bottom w:val="single" w:sz="4" w:space="0" w:color="auto"/>
              <w:right w:val="single" w:sz="4" w:space="0" w:color="auto"/>
            </w:tcBorders>
            <w:shd w:val="clear" w:color="auto" w:fill="FFFFFF"/>
            <w:vAlign w:val="center"/>
          </w:tcPr>
          <w:p w:rsidR="002D28EB" w:rsidRPr="00461482" w:rsidRDefault="002D28EB" w:rsidP="002D28EB">
            <w:pPr>
              <w:jc w:val="center"/>
              <w:rPr>
                <w:rFonts w:ascii="Calibri" w:hAnsi="Calibri"/>
                <w:color w:val="000000"/>
                <w:sz w:val="18"/>
                <w:szCs w:val="16"/>
              </w:rPr>
            </w:pPr>
            <w:r w:rsidRPr="00461482">
              <w:rPr>
                <w:rFonts w:ascii="Calibri" w:hAnsi="Calibri"/>
                <w:color w:val="000000"/>
                <w:sz w:val="18"/>
                <w:szCs w:val="16"/>
              </w:rPr>
              <w:t>14.929,00</w:t>
            </w:r>
          </w:p>
        </w:tc>
        <w:tc>
          <w:tcPr>
            <w:tcW w:w="1226" w:type="dxa"/>
            <w:tcBorders>
              <w:top w:val="single" w:sz="4" w:space="0" w:color="auto"/>
              <w:left w:val="single" w:sz="4" w:space="0" w:color="auto"/>
              <w:bottom w:val="single" w:sz="4" w:space="0" w:color="auto"/>
              <w:right w:val="single" w:sz="4" w:space="0" w:color="auto"/>
            </w:tcBorders>
            <w:shd w:val="clear" w:color="auto" w:fill="FFFFFF"/>
            <w:vAlign w:val="bottom"/>
          </w:tcPr>
          <w:p w:rsidR="002D28EB" w:rsidRPr="00461482" w:rsidRDefault="002D28EB" w:rsidP="002D28EB">
            <w:pPr>
              <w:jc w:val="right"/>
              <w:rPr>
                <w:rFonts w:ascii="Calibri" w:hAnsi="Calibri"/>
                <w:color w:val="000000"/>
                <w:sz w:val="18"/>
                <w:szCs w:val="22"/>
              </w:rPr>
            </w:pPr>
            <w:r w:rsidRPr="00461482">
              <w:rPr>
                <w:rFonts w:ascii="Calibri" w:hAnsi="Calibri"/>
                <w:color w:val="000000"/>
                <w:sz w:val="18"/>
                <w:szCs w:val="22"/>
              </w:rPr>
              <w:t>29.858,00</w:t>
            </w:r>
          </w:p>
        </w:tc>
      </w:tr>
      <w:tr w:rsidR="002D28EB" w:rsidRPr="00461482" w:rsidTr="002D28EB">
        <w:trPr>
          <w:trHeight w:val="226"/>
          <w:jc w:val="center"/>
        </w:trPr>
        <w:tc>
          <w:tcPr>
            <w:tcW w:w="695" w:type="dxa"/>
            <w:vMerge/>
            <w:tcBorders>
              <w:left w:val="single" w:sz="4" w:space="0" w:color="auto"/>
              <w:right w:val="single" w:sz="4" w:space="0" w:color="auto"/>
            </w:tcBorders>
            <w:shd w:val="clear" w:color="auto" w:fill="FFFFFF"/>
          </w:tcPr>
          <w:p w:rsidR="002D28EB" w:rsidRPr="0098718E" w:rsidRDefault="002D28EB" w:rsidP="002D28EB">
            <w:pPr>
              <w:jc w:val="center"/>
              <w:rPr>
                <w:rFonts w:ascii="Calibri" w:hAnsi="Calibri" w:cs="Calibri"/>
                <w:sz w:val="18"/>
                <w:szCs w:val="18"/>
              </w:rPr>
            </w:pPr>
          </w:p>
        </w:tc>
        <w:tc>
          <w:tcPr>
            <w:tcW w:w="699" w:type="dxa"/>
            <w:tcBorders>
              <w:left w:val="single" w:sz="4" w:space="0" w:color="auto"/>
              <w:bottom w:val="single" w:sz="4" w:space="0" w:color="auto"/>
              <w:right w:val="single" w:sz="4" w:space="0" w:color="auto"/>
            </w:tcBorders>
            <w:shd w:val="clear" w:color="auto" w:fill="FFFFFF"/>
          </w:tcPr>
          <w:p w:rsidR="002D28EB" w:rsidRPr="00967A20" w:rsidRDefault="002D28EB" w:rsidP="002D28EB">
            <w:pPr>
              <w:jc w:val="center"/>
              <w:rPr>
                <w:rFonts w:ascii="Calibri" w:hAnsi="Calibri" w:cs="Calibri"/>
                <w:sz w:val="16"/>
                <w:szCs w:val="18"/>
              </w:rPr>
            </w:pPr>
            <w:r w:rsidRPr="00967A20">
              <w:rPr>
                <w:rFonts w:ascii="Calibri" w:hAnsi="Calibri" w:cs="Calibri"/>
                <w:sz w:val="16"/>
                <w:szCs w:val="18"/>
              </w:rPr>
              <w:t>15</w:t>
            </w:r>
          </w:p>
        </w:tc>
        <w:tc>
          <w:tcPr>
            <w:tcW w:w="5114" w:type="dxa"/>
            <w:tcBorders>
              <w:top w:val="single" w:sz="4" w:space="0" w:color="auto"/>
              <w:left w:val="single" w:sz="4" w:space="0" w:color="auto"/>
              <w:bottom w:val="single" w:sz="4" w:space="0" w:color="auto"/>
              <w:right w:val="single" w:sz="4" w:space="0" w:color="auto"/>
            </w:tcBorders>
            <w:shd w:val="clear" w:color="auto" w:fill="FFFFFF"/>
            <w:vAlign w:val="center"/>
          </w:tcPr>
          <w:p w:rsidR="002D28EB" w:rsidRPr="00967A20" w:rsidRDefault="002D28EB" w:rsidP="002D28EB">
            <w:pPr>
              <w:rPr>
                <w:rFonts w:ascii="Calibri" w:hAnsi="Calibri" w:cs="Calibri"/>
                <w:sz w:val="16"/>
                <w:szCs w:val="18"/>
              </w:rPr>
            </w:pPr>
            <w:r w:rsidRPr="00967A20">
              <w:rPr>
                <w:rFonts w:ascii="Calibri" w:hAnsi="Calibri" w:cs="Calibri"/>
                <w:sz w:val="16"/>
                <w:szCs w:val="18"/>
              </w:rPr>
              <w:t>VALVULA DE ADMISION DE GAS  (SOLENOIDE DE 2”, ANSI 300)</w:t>
            </w:r>
          </w:p>
        </w:tc>
        <w:tc>
          <w:tcPr>
            <w:tcW w:w="671" w:type="dxa"/>
            <w:tcBorders>
              <w:top w:val="single" w:sz="4" w:space="0" w:color="auto"/>
              <w:left w:val="single" w:sz="4" w:space="0" w:color="auto"/>
              <w:bottom w:val="single" w:sz="4" w:space="0" w:color="auto"/>
              <w:right w:val="single" w:sz="4" w:space="0" w:color="auto"/>
            </w:tcBorders>
            <w:shd w:val="clear" w:color="auto" w:fill="FFFFFF"/>
            <w:vAlign w:val="center"/>
          </w:tcPr>
          <w:p w:rsidR="002D28EB" w:rsidRDefault="002D28EB" w:rsidP="002D28EB">
            <w:pPr>
              <w:jc w:val="center"/>
              <w:rPr>
                <w:rFonts w:ascii="Calibri" w:hAnsi="Calibri" w:cs="Calibri"/>
                <w:sz w:val="16"/>
                <w:szCs w:val="16"/>
              </w:rPr>
            </w:pPr>
            <w:r>
              <w:rPr>
                <w:rFonts w:ascii="Calibri" w:hAnsi="Calibri" w:cs="Calibri"/>
                <w:sz w:val="16"/>
                <w:szCs w:val="16"/>
              </w:rPr>
              <w:t>PZA.</w:t>
            </w:r>
          </w:p>
        </w:tc>
        <w:tc>
          <w:tcPr>
            <w:tcW w:w="677" w:type="dxa"/>
            <w:tcBorders>
              <w:top w:val="single" w:sz="4" w:space="0" w:color="auto"/>
              <w:left w:val="single" w:sz="4" w:space="0" w:color="auto"/>
              <w:bottom w:val="single" w:sz="4" w:space="0" w:color="auto"/>
              <w:right w:val="single" w:sz="4" w:space="0" w:color="auto"/>
            </w:tcBorders>
            <w:shd w:val="clear" w:color="auto" w:fill="FFFFFF"/>
            <w:vAlign w:val="center"/>
          </w:tcPr>
          <w:p w:rsidR="002D28EB" w:rsidRDefault="002D28EB" w:rsidP="002D28EB">
            <w:pPr>
              <w:jc w:val="center"/>
              <w:rPr>
                <w:rFonts w:ascii="Calibri" w:hAnsi="Calibri"/>
                <w:color w:val="000000"/>
                <w:sz w:val="16"/>
                <w:szCs w:val="16"/>
              </w:rPr>
            </w:pPr>
            <w:r>
              <w:rPr>
                <w:rFonts w:ascii="Calibri" w:hAnsi="Calibri"/>
                <w:color w:val="000000"/>
                <w:sz w:val="16"/>
                <w:szCs w:val="16"/>
              </w:rPr>
              <w:t>1</w:t>
            </w:r>
          </w:p>
        </w:tc>
        <w:tc>
          <w:tcPr>
            <w:tcW w:w="1042" w:type="dxa"/>
            <w:tcBorders>
              <w:top w:val="single" w:sz="4" w:space="0" w:color="auto"/>
              <w:left w:val="single" w:sz="4" w:space="0" w:color="auto"/>
              <w:bottom w:val="single" w:sz="4" w:space="0" w:color="auto"/>
              <w:right w:val="single" w:sz="4" w:space="0" w:color="auto"/>
            </w:tcBorders>
            <w:shd w:val="clear" w:color="auto" w:fill="FFFFFF"/>
            <w:vAlign w:val="center"/>
          </w:tcPr>
          <w:p w:rsidR="002D28EB" w:rsidRPr="00461482" w:rsidRDefault="002D28EB" w:rsidP="002D28EB">
            <w:pPr>
              <w:jc w:val="center"/>
              <w:rPr>
                <w:rFonts w:ascii="Calibri" w:hAnsi="Calibri"/>
                <w:color w:val="000000"/>
                <w:sz w:val="18"/>
                <w:szCs w:val="16"/>
              </w:rPr>
            </w:pPr>
            <w:r w:rsidRPr="00461482">
              <w:rPr>
                <w:rFonts w:ascii="Calibri" w:hAnsi="Calibri"/>
                <w:color w:val="000000"/>
                <w:sz w:val="18"/>
                <w:szCs w:val="16"/>
              </w:rPr>
              <w:t>18.096,00</w:t>
            </w:r>
          </w:p>
        </w:tc>
        <w:tc>
          <w:tcPr>
            <w:tcW w:w="1226" w:type="dxa"/>
            <w:tcBorders>
              <w:top w:val="single" w:sz="4" w:space="0" w:color="auto"/>
              <w:left w:val="single" w:sz="4" w:space="0" w:color="auto"/>
              <w:bottom w:val="single" w:sz="4" w:space="0" w:color="auto"/>
              <w:right w:val="single" w:sz="4" w:space="0" w:color="auto"/>
            </w:tcBorders>
            <w:shd w:val="clear" w:color="auto" w:fill="FFFFFF"/>
            <w:vAlign w:val="bottom"/>
          </w:tcPr>
          <w:p w:rsidR="002D28EB" w:rsidRPr="00461482" w:rsidRDefault="002D28EB" w:rsidP="002D28EB">
            <w:pPr>
              <w:jc w:val="right"/>
              <w:rPr>
                <w:rFonts w:ascii="Calibri" w:hAnsi="Calibri"/>
                <w:color w:val="000000"/>
                <w:sz w:val="18"/>
                <w:szCs w:val="22"/>
              </w:rPr>
            </w:pPr>
            <w:r w:rsidRPr="00461482">
              <w:rPr>
                <w:rFonts w:ascii="Calibri" w:hAnsi="Calibri"/>
                <w:color w:val="000000"/>
                <w:sz w:val="18"/>
                <w:szCs w:val="22"/>
              </w:rPr>
              <w:t>18.096,00</w:t>
            </w:r>
          </w:p>
        </w:tc>
      </w:tr>
      <w:tr w:rsidR="002D28EB" w:rsidRPr="00461482" w:rsidTr="002D28EB">
        <w:trPr>
          <w:trHeight w:val="226"/>
          <w:jc w:val="center"/>
        </w:trPr>
        <w:tc>
          <w:tcPr>
            <w:tcW w:w="695" w:type="dxa"/>
            <w:vMerge/>
            <w:tcBorders>
              <w:left w:val="single" w:sz="4" w:space="0" w:color="auto"/>
              <w:right w:val="single" w:sz="4" w:space="0" w:color="auto"/>
            </w:tcBorders>
            <w:shd w:val="clear" w:color="auto" w:fill="FFFFFF"/>
          </w:tcPr>
          <w:p w:rsidR="002D28EB" w:rsidRPr="0098718E" w:rsidRDefault="002D28EB" w:rsidP="002D28EB">
            <w:pPr>
              <w:jc w:val="center"/>
              <w:rPr>
                <w:rFonts w:ascii="Calibri" w:hAnsi="Calibri" w:cs="Calibri"/>
                <w:sz w:val="18"/>
                <w:szCs w:val="18"/>
              </w:rPr>
            </w:pPr>
          </w:p>
        </w:tc>
        <w:tc>
          <w:tcPr>
            <w:tcW w:w="699" w:type="dxa"/>
            <w:tcBorders>
              <w:left w:val="single" w:sz="4" w:space="0" w:color="auto"/>
              <w:bottom w:val="single" w:sz="4" w:space="0" w:color="auto"/>
              <w:right w:val="single" w:sz="4" w:space="0" w:color="auto"/>
            </w:tcBorders>
            <w:shd w:val="clear" w:color="auto" w:fill="FFFFFF"/>
          </w:tcPr>
          <w:p w:rsidR="002D28EB" w:rsidRPr="00967A20" w:rsidRDefault="002D28EB" w:rsidP="002D28EB">
            <w:pPr>
              <w:jc w:val="center"/>
              <w:rPr>
                <w:rFonts w:ascii="Calibri" w:hAnsi="Calibri" w:cs="Calibri"/>
                <w:sz w:val="16"/>
                <w:szCs w:val="18"/>
              </w:rPr>
            </w:pPr>
            <w:r w:rsidRPr="00967A20">
              <w:rPr>
                <w:rFonts w:ascii="Calibri" w:hAnsi="Calibri" w:cs="Calibri"/>
                <w:sz w:val="16"/>
                <w:szCs w:val="18"/>
              </w:rPr>
              <w:t>16</w:t>
            </w:r>
          </w:p>
        </w:tc>
        <w:tc>
          <w:tcPr>
            <w:tcW w:w="5114" w:type="dxa"/>
            <w:tcBorders>
              <w:top w:val="single" w:sz="4" w:space="0" w:color="auto"/>
              <w:left w:val="single" w:sz="4" w:space="0" w:color="auto"/>
              <w:bottom w:val="single" w:sz="4" w:space="0" w:color="auto"/>
              <w:right w:val="single" w:sz="4" w:space="0" w:color="auto"/>
            </w:tcBorders>
            <w:shd w:val="clear" w:color="auto" w:fill="FFFFFF"/>
            <w:vAlign w:val="center"/>
          </w:tcPr>
          <w:p w:rsidR="002D28EB" w:rsidRPr="00967A20" w:rsidRDefault="002D28EB" w:rsidP="002D28EB">
            <w:pPr>
              <w:rPr>
                <w:rFonts w:ascii="Calibri" w:hAnsi="Calibri" w:cs="Calibri"/>
                <w:sz w:val="16"/>
                <w:szCs w:val="18"/>
              </w:rPr>
            </w:pPr>
            <w:r w:rsidRPr="00967A20">
              <w:rPr>
                <w:rFonts w:ascii="Calibri" w:hAnsi="Calibri" w:cs="Calibri"/>
                <w:sz w:val="16"/>
                <w:szCs w:val="18"/>
              </w:rPr>
              <w:t>KIT REPARO DE VALVULA DE ADMISION</w:t>
            </w:r>
          </w:p>
        </w:tc>
        <w:tc>
          <w:tcPr>
            <w:tcW w:w="671" w:type="dxa"/>
            <w:tcBorders>
              <w:top w:val="single" w:sz="4" w:space="0" w:color="auto"/>
              <w:left w:val="single" w:sz="4" w:space="0" w:color="auto"/>
              <w:bottom w:val="single" w:sz="4" w:space="0" w:color="auto"/>
              <w:right w:val="single" w:sz="4" w:space="0" w:color="auto"/>
            </w:tcBorders>
            <w:shd w:val="clear" w:color="auto" w:fill="FFFFFF"/>
            <w:vAlign w:val="center"/>
          </w:tcPr>
          <w:p w:rsidR="002D28EB" w:rsidRDefault="002D28EB" w:rsidP="002D28EB">
            <w:pPr>
              <w:jc w:val="center"/>
              <w:rPr>
                <w:rFonts w:ascii="Calibri" w:hAnsi="Calibri" w:cs="Calibri"/>
                <w:sz w:val="16"/>
                <w:szCs w:val="16"/>
              </w:rPr>
            </w:pPr>
            <w:r>
              <w:rPr>
                <w:rFonts w:ascii="Calibri" w:hAnsi="Calibri" w:cs="Calibri"/>
                <w:sz w:val="16"/>
                <w:szCs w:val="16"/>
              </w:rPr>
              <w:t>KIT</w:t>
            </w:r>
          </w:p>
        </w:tc>
        <w:tc>
          <w:tcPr>
            <w:tcW w:w="677" w:type="dxa"/>
            <w:tcBorders>
              <w:top w:val="single" w:sz="4" w:space="0" w:color="auto"/>
              <w:left w:val="single" w:sz="4" w:space="0" w:color="auto"/>
              <w:bottom w:val="single" w:sz="4" w:space="0" w:color="auto"/>
              <w:right w:val="single" w:sz="4" w:space="0" w:color="auto"/>
            </w:tcBorders>
            <w:shd w:val="clear" w:color="auto" w:fill="FFFFFF"/>
            <w:vAlign w:val="center"/>
          </w:tcPr>
          <w:p w:rsidR="002D28EB" w:rsidRDefault="002D28EB" w:rsidP="002D28EB">
            <w:pPr>
              <w:jc w:val="center"/>
              <w:rPr>
                <w:rFonts w:ascii="Calibri" w:hAnsi="Calibri"/>
                <w:color w:val="000000"/>
                <w:sz w:val="16"/>
                <w:szCs w:val="16"/>
              </w:rPr>
            </w:pPr>
            <w:r>
              <w:rPr>
                <w:rFonts w:ascii="Calibri" w:hAnsi="Calibri"/>
                <w:color w:val="000000"/>
                <w:sz w:val="16"/>
                <w:szCs w:val="16"/>
              </w:rPr>
              <w:t>4</w:t>
            </w:r>
          </w:p>
        </w:tc>
        <w:tc>
          <w:tcPr>
            <w:tcW w:w="1042" w:type="dxa"/>
            <w:tcBorders>
              <w:top w:val="single" w:sz="4" w:space="0" w:color="auto"/>
              <w:left w:val="single" w:sz="4" w:space="0" w:color="auto"/>
              <w:bottom w:val="single" w:sz="4" w:space="0" w:color="auto"/>
              <w:right w:val="single" w:sz="4" w:space="0" w:color="auto"/>
            </w:tcBorders>
            <w:shd w:val="clear" w:color="auto" w:fill="FFFFFF"/>
            <w:vAlign w:val="center"/>
          </w:tcPr>
          <w:p w:rsidR="002D28EB" w:rsidRPr="00461482" w:rsidRDefault="002D28EB" w:rsidP="002D28EB">
            <w:pPr>
              <w:jc w:val="center"/>
              <w:rPr>
                <w:rFonts w:ascii="Calibri" w:hAnsi="Calibri"/>
                <w:color w:val="000000"/>
                <w:sz w:val="18"/>
                <w:szCs w:val="16"/>
              </w:rPr>
            </w:pPr>
            <w:r w:rsidRPr="00461482">
              <w:rPr>
                <w:rFonts w:ascii="Calibri" w:hAnsi="Calibri"/>
                <w:color w:val="000000"/>
                <w:sz w:val="18"/>
                <w:szCs w:val="16"/>
              </w:rPr>
              <w:t>2.081,00</w:t>
            </w:r>
          </w:p>
        </w:tc>
        <w:tc>
          <w:tcPr>
            <w:tcW w:w="1226" w:type="dxa"/>
            <w:tcBorders>
              <w:top w:val="single" w:sz="4" w:space="0" w:color="auto"/>
              <w:left w:val="single" w:sz="4" w:space="0" w:color="auto"/>
              <w:bottom w:val="single" w:sz="4" w:space="0" w:color="auto"/>
              <w:right w:val="single" w:sz="4" w:space="0" w:color="auto"/>
            </w:tcBorders>
            <w:shd w:val="clear" w:color="auto" w:fill="FFFFFF"/>
            <w:vAlign w:val="bottom"/>
          </w:tcPr>
          <w:p w:rsidR="002D28EB" w:rsidRPr="00461482" w:rsidRDefault="002D28EB" w:rsidP="002D28EB">
            <w:pPr>
              <w:jc w:val="right"/>
              <w:rPr>
                <w:rFonts w:ascii="Calibri" w:hAnsi="Calibri"/>
                <w:color w:val="000000"/>
                <w:sz w:val="18"/>
                <w:szCs w:val="22"/>
              </w:rPr>
            </w:pPr>
            <w:r w:rsidRPr="00461482">
              <w:rPr>
                <w:rFonts w:ascii="Calibri" w:hAnsi="Calibri"/>
                <w:color w:val="000000"/>
                <w:sz w:val="18"/>
                <w:szCs w:val="22"/>
              </w:rPr>
              <w:t>8.324,00</w:t>
            </w:r>
          </w:p>
        </w:tc>
      </w:tr>
      <w:tr w:rsidR="002D28EB" w:rsidRPr="00461482" w:rsidTr="002D28EB">
        <w:trPr>
          <w:trHeight w:val="226"/>
          <w:jc w:val="center"/>
        </w:trPr>
        <w:tc>
          <w:tcPr>
            <w:tcW w:w="695" w:type="dxa"/>
            <w:vMerge/>
            <w:tcBorders>
              <w:left w:val="single" w:sz="4" w:space="0" w:color="auto"/>
              <w:right w:val="single" w:sz="4" w:space="0" w:color="auto"/>
            </w:tcBorders>
            <w:shd w:val="clear" w:color="auto" w:fill="FFFFFF"/>
          </w:tcPr>
          <w:p w:rsidR="002D28EB" w:rsidRPr="0098718E" w:rsidRDefault="002D28EB" w:rsidP="002D28EB">
            <w:pPr>
              <w:jc w:val="center"/>
              <w:rPr>
                <w:rFonts w:ascii="Calibri" w:hAnsi="Calibri" w:cs="Calibri"/>
                <w:sz w:val="18"/>
                <w:szCs w:val="18"/>
              </w:rPr>
            </w:pPr>
          </w:p>
        </w:tc>
        <w:tc>
          <w:tcPr>
            <w:tcW w:w="699" w:type="dxa"/>
            <w:tcBorders>
              <w:left w:val="single" w:sz="4" w:space="0" w:color="auto"/>
              <w:bottom w:val="single" w:sz="4" w:space="0" w:color="auto"/>
              <w:right w:val="single" w:sz="4" w:space="0" w:color="auto"/>
            </w:tcBorders>
            <w:shd w:val="clear" w:color="auto" w:fill="FFFFFF"/>
          </w:tcPr>
          <w:p w:rsidR="002D28EB" w:rsidRPr="00967A20" w:rsidRDefault="002D28EB" w:rsidP="002D28EB">
            <w:pPr>
              <w:jc w:val="center"/>
              <w:rPr>
                <w:rFonts w:ascii="Calibri" w:hAnsi="Calibri" w:cs="Calibri"/>
                <w:sz w:val="16"/>
                <w:szCs w:val="18"/>
              </w:rPr>
            </w:pPr>
            <w:r w:rsidRPr="00967A20">
              <w:rPr>
                <w:rFonts w:ascii="Calibri" w:hAnsi="Calibri" w:cs="Calibri"/>
                <w:sz w:val="16"/>
                <w:szCs w:val="18"/>
              </w:rPr>
              <w:t>17</w:t>
            </w:r>
          </w:p>
        </w:tc>
        <w:tc>
          <w:tcPr>
            <w:tcW w:w="5114" w:type="dxa"/>
            <w:tcBorders>
              <w:top w:val="single" w:sz="4" w:space="0" w:color="auto"/>
              <w:left w:val="single" w:sz="4" w:space="0" w:color="auto"/>
              <w:bottom w:val="single" w:sz="4" w:space="0" w:color="auto"/>
              <w:right w:val="single" w:sz="4" w:space="0" w:color="auto"/>
            </w:tcBorders>
            <w:shd w:val="clear" w:color="auto" w:fill="FFFFFF"/>
            <w:vAlign w:val="center"/>
          </w:tcPr>
          <w:p w:rsidR="002D28EB" w:rsidRPr="00967A20" w:rsidRDefault="002D28EB" w:rsidP="002D28EB">
            <w:pPr>
              <w:rPr>
                <w:rFonts w:ascii="Calibri" w:hAnsi="Calibri" w:cs="Calibri"/>
                <w:sz w:val="16"/>
                <w:szCs w:val="18"/>
              </w:rPr>
            </w:pPr>
            <w:r w:rsidRPr="00967A20">
              <w:rPr>
                <w:rFonts w:ascii="Calibri" w:hAnsi="Calibri" w:cs="Calibri"/>
                <w:sz w:val="16"/>
                <w:szCs w:val="18"/>
              </w:rPr>
              <w:t>TRANSDUCTOR DE PRESIÓN  ACEITE CÁRTER  0 – 25 BAR</w:t>
            </w:r>
          </w:p>
        </w:tc>
        <w:tc>
          <w:tcPr>
            <w:tcW w:w="671" w:type="dxa"/>
            <w:tcBorders>
              <w:top w:val="single" w:sz="4" w:space="0" w:color="auto"/>
              <w:left w:val="single" w:sz="4" w:space="0" w:color="auto"/>
              <w:bottom w:val="single" w:sz="4" w:space="0" w:color="auto"/>
              <w:right w:val="single" w:sz="4" w:space="0" w:color="auto"/>
            </w:tcBorders>
            <w:shd w:val="clear" w:color="auto" w:fill="FFFFFF"/>
            <w:vAlign w:val="center"/>
          </w:tcPr>
          <w:p w:rsidR="002D28EB" w:rsidRDefault="002D28EB" w:rsidP="002D28EB">
            <w:pPr>
              <w:jc w:val="center"/>
              <w:rPr>
                <w:rFonts w:ascii="Calibri" w:hAnsi="Calibri" w:cs="Calibri"/>
                <w:sz w:val="16"/>
                <w:szCs w:val="16"/>
              </w:rPr>
            </w:pPr>
            <w:r>
              <w:rPr>
                <w:rFonts w:ascii="Calibri" w:hAnsi="Calibri" w:cs="Calibri"/>
                <w:sz w:val="16"/>
                <w:szCs w:val="16"/>
              </w:rPr>
              <w:t>PZA</w:t>
            </w:r>
          </w:p>
        </w:tc>
        <w:tc>
          <w:tcPr>
            <w:tcW w:w="677" w:type="dxa"/>
            <w:tcBorders>
              <w:top w:val="single" w:sz="4" w:space="0" w:color="auto"/>
              <w:left w:val="single" w:sz="4" w:space="0" w:color="auto"/>
              <w:bottom w:val="single" w:sz="4" w:space="0" w:color="auto"/>
              <w:right w:val="single" w:sz="4" w:space="0" w:color="auto"/>
            </w:tcBorders>
            <w:shd w:val="clear" w:color="auto" w:fill="FFFFFF"/>
            <w:vAlign w:val="center"/>
          </w:tcPr>
          <w:p w:rsidR="002D28EB" w:rsidRDefault="002D28EB" w:rsidP="002D28EB">
            <w:pPr>
              <w:jc w:val="center"/>
              <w:rPr>
                <w:rFonts w:ascii="Calibri" w:hAnsi="Calibri"/>
                <w:color w:val="000000"/>
                <w:sz w:val="16"/>
                <w:szCs w:val="16"/>
              </w:rPr>
            </w:pPr>
            <w:r>
              <w:rPr>
                <w:rFonts w:ascii="Calibri" w:hAnsi="Calibri"/>
                <w:color w:val="000000"/>
                <w:sz w:val="16"/>
                <w:szCs w:val="16"/>
              </w:rPr>
              <w:t>4</w:t>
            </w:r>
          </w:p>
        </w:tc>
        <w:tc>
          <w:tcPr>
            <w:tcW w:w="1042" w:type="dxa"/>
            <w:tcBorders>
              <w:top w:val="single" w:sz="4" w:space="0" w:color="auto"/>
              <w:left w:val="single" w:sz="4" w:space="0" w:color="auto"/>
              <w:bottom w:val="single" w:sz="4" w:space="0" w:color="auto"/>
              <w:right w:val="single" w:sz="4" w:space="0" w:color="auto"/>
            </w:tcBorders>
            <w:shd w:val="clear" w:color="auto" w:fill="FFFFFF"/>
            <w:vAlign w:val="center"/>
          </w:tcPr>
          <w:p w:rsidR="002D28EB" w:rsidRPr="00461482" w:rsidRDefault="002D28EB" w:rsidP="002D28EB">
            <w:pPr>
              <w:jc w:val="center"/>
              <w:rPr>
                <w:rFonts w:ascii="Calibri" w:hAnsi="Calibri"/>
                <w:color w:val="000000"/>
                <w:sz w:val="18"/>
                <w:szCs w:val="16"/>
              </w:rPr>
            </w:pPr>
            <w:r w:rsidRPr="00461482">
              <w:rPr>
                <w:rFonts w:ascii="Calibri" w:hAnsi="Calibri"/>
                <w:color w:val="000000"/>
                <w:sz w:val="18"/>
                <w:szCs w:val="16"/>
              </w:rPr>
              <w:t>3.166,00</w:t>
            </w:r>
          </w:p>
        </w:tc>
        <w:tc>
          <w:tcPr>
            <w:tcW w:w="1226" w:type="dxa"/>
            <w:tcBorders>
              <w:top w:val="single" w:sz="4" w:space="0" w:color="auto"/>
              <w:left w:val="single" w:sz="4" w:space="0" w:color="auto"/>
              <w:bottom w:val="single" w:sz="4" w:space="0" w:color="auto"/>
              <w:right w:val="single" w:sz="4" w:space="0" w:color="auto"/>
            </w:tcBorders>
            <w:shd w:val="clear" w:color="auto" w:fill="FFFFFF"/>
            <w:vAlign w:val="bottom"/>
          </w:tcPr>
          <w:p w:rsidR="002D28EB" w:rsidRPr="00461482" w:rsidRDefault="002D28EB" w:rsidP="002D28EB">
            <w:pPr>
              <w:jc w:val="right"/>
              <w:rPr>
                <w:rFonts w:ascii="Calibri" w:hAnsi="Calibri"/>
                <w:color w:val="000000"/>
                <w:sz w:val="18"/>
                <w:szCs w:val="22"/>
              </w:rPr>
            </w:pPr>
            <w:r w:rsidRPr="00461482">
              <w:rPr>
                <w:rFonts w:ascii="Calibri" w:hAnsi="Calibri"/>
                <w:color w:val="000000"/>
                <w:sz w:val="18"/>
                <w:szCs w:val="22"/>
              </w:rPr>
              <w:t>12.664,00</w:t>
            </w:r>
          </w:p>
        </w:tc>
      </w:tr>
      <w:tr w:rsidR="002D28EB" w:rsidRPr="00461482" w:rsidTr="002D28EB">
        <w:trPr>
          <w:trHeight w:val="226"/>
          <w:jc w:val="center"/>
        </w:trPr>
        <w:tc>
          <w:tcPr>
            <w:tcW w:w="695" w:type="dxa"/>
            <w:vMerge/>
            <w:tcBorders>
              <w:left w:val="single" w:sz="4" w:space="0" w:color="auto"/>
              <w:right w:val="single" w:sz="4" w:space="0" w:color="auto"/>
            </w:tcBorders>
            <w:shd w:val="clear" w:color="auto" w:fill="FFFFFF"/>
          </w:tcPr>
          <w:p w:rsidR="002D28EB" w:rsidRPr="0098718E" w:rsidRDefault="002D28EB" w:rsidP="002D28EB">
            <w:pPr>
              <w:jc w:val="center"/>
              <w:rPr>
                <w:rFonts w:ascii="Calibri" w:hAnsi="Calibri" w:cs="Calibri"/>
                <w:sz w:val="18"/>
                <w:szCs w:val="18"/>
              </w:rPr>
            </w:pPr>
          </w:p>
        </w:tc>
        <w:tc>
          <w:tcPr>
            <w:tcW w:w="699" w:type="dxa"/>
            <w:tcBorders>
              <w:left w:val="single" w:sz="4" w:space="0" w:color="auto"/>
              <w:bottom w:val="single" w:sz="4" w:space="0" w:color="auto"/>
              <w:right w:val="single" w:sz="4" w:space="0" w:color="auto"/>
            </w:tcBorders>
            <w:shd w:val="clear" w:color="auto" w:fill="FFFFFF"/>
          </w:tcPr>
          <w:p w:rsidR="002D28EB" w:rsidRPr="00967A20" w:rsidRDefault="002D28EB" w:rsidP="002D28EB">
            <w:pPr>
              <w:jc w:val="center"/>
              <w:rPr>
                <w:rFonts w:ascii="Calibri" w:hAnsi="Calibri" w:cs="Calibri"/>
                <w:sz w:val="16"/>
                <w:szCs w:val="18"/>
              </w:rPr>
            </w:pPr>
            <w:r w:rsidRPr="00967A20">
              <w:rPr>
                <w:rFonts w:ascii="Calibri" w:hAnsi="Calibri" w:cs="Calibri"/>
                <w:sz w:val="16"/>
                <w:szCs w:val="18"/>
              </w:rPr>
              <w:t>18</w:t>
            </w:r>
          </w:p>
        </w:tc>
        <w:tc>
          <w:tcPr>
            <w:tcW w:w="5114" w:type="dxa"/>
            <w:tcBorders>
              <w:top w:val="single" w:sz="4" w:space="0" w:color="auto"/>
              <w:left w:val="single" w:sz="4" w:space="0" w:color="auto"/>
              <w:bottom w:val="single" w:sz="4" w:space="0" w:color="auto"/>
              <w:right w:val="single" w:sz="4" w:space="0" w:color="auto"/>
            </w:tcBorders>
            <w:shd w:val="clear" w:color="auto" w:fill="FFFFFF"/>
            <w:vAlign w:val="center"/>
          </w:tcPr>
          <w:p w:rsidR="002D28EB" w:rsidRPr="00967A20" w:rsidRDefault="002D28EB" w:rsidP="002D28EB">
            <w:pPr>
              <w:rPr>
                <w:rFonts w:ascii="Calibri" w:hAnsi="Calibri" w:cs="Calibri"/>
                <w:sz w:val="16"/>
                <w:szCs w:val="18"/>
              </w:rPr>
            </w:pPr>
            <w:r w:rsidRPr="00967A20">
              <w:rPr>
                <w:rFonts w:ascii="Calibri" w:hAnsi="Calibri" w:cs="Calibri"/>
                <w:sz w:val="16"/>
                <w:szCs w:val="18"/>
              </w:rPr>
              <w:t>TRANSDUCTOR DE PRESION ADMISION, 0 – 400 BAR</w:t>
            </w:r>
          </w:p>
        </w:tc>
        <w:tc>
          <w:tcPr>
            <w:tcW w:w="671" w:type="dxa"/>
            <w:tcBorders>
              <w:top w:val="single" w:sz="4" w:space="0" w:color="auto"/>
              <w:left w:val="single" w:sz="4" w:space="0" w:color="auto"/>
              <w:bottom w:val="single" w:sz="4" w:space="0" w:color="auto"/>
              <w:right w:val="single" w:sz="4" w:space="0" w:color="auto"/>
            </w:tcBorders>
            <w:shd w:val="clear" w:color="auto" w:fill="FFFFFF"/>
            <w:vAlign w:val="center"/>
          </w:tcPr>
          <w:p w:rsidR="002D28EB" w:rsidRDefault="002D28EB" w:rsidP="002D28EB">
            <w:pPr>
              <w:jc w:val="center"/>
              <w:rPr>
                <w:rFonts w:ascii="Calibri" w:hAnsi="Calibri" w:cs="Calibri"/>
                <w:sz w:val="16"/>
                <w:szCs w:val="16"/>
              </w:rPr>
            </w:pPr>
            <w:r>
              <w:rPr>
                <w:rFonts w:ascii="Calibri" w:hAnsi="Calibri" w:cs="Calibri"/>
                <w:sz w:val="16"/>
                <w:szCs w:val="16"/>
              </w:rPr>
              <w:t>PZA.</w:t>
            </w:r>
          </w:p>
        </w:tc>
        <w:tc>
          <w:tcPr>
            <w:tcW w:w="677" w:type="dxa"/>
            <w:tcBorders>
              <w:top w:val="single" w:sz="4" w:space="0" w:color="auto"/>
              <w:left w:val="single" w:sz="4" w:space="0" w:color="auto"/>
              <w:bottom w:val="single" w:sz="4" w:space="0" w:color="auto"/>
              <w:right w:val="single" w:sz="4" w:space="0" w:color="auto"/>
            </w:tcBorders>
            <w:shd w:val="clear" w:color="auto" w:fill="FFFFFF"/>
            <w:vAlign w:val="center"/>
          </w:tcPr>
          <w:p w:rsidR="002D28EB" w:rsidRDefault="002D28EB" w:rsidP="002D28EB">
            <w:pPr>
              <w:jc w:val="center"/>
              <w:rPr>
                <w:rFonts w:ascii="Calibri" w:hAnsi="Calibri"/>
                <w:color w:val="000000"/>
                <w:sz w:val="16"/>
                <w:szCs w:val="16"/>
              </w:rPr>
            </w:pPr>
            <w:r>
              <w:rPr>
                <w:rFonts w:ascii="Calibri" w:hAnsi="Calibri"/>
                <w:color w:val="000000"/>
                <w:sz w:val="16"/>
                <w:szCs w:val="16"/>
              </w:rPr>
              <w:t>4</w:t>
            </w:r>
          </w:p>
        </w:tc>
        <w:tc>
          <w:tcPr>
            <w:tcW w:w="1042" w:type="dxa"/>
            <w:tcBorders>
              <w:top w:val="single" w:sz="4" w:space="0" w:color="auto"/>
              <w:left w:val="single" w:sz="4" w:space="0" w:color="auto"/>
              <w:bottom w:val="single" w:sz="4" w:space="0" w:color="auto"/>
              <w:right w:val="single" w:sz="4" w:space="0" w:color="auto"/>
            </w:tcBorders>
            <w:shd w:val="clear" w:color="auto" w:fill="FFFFFF"/>
            <w:vAlign w:val="center"/>
          </w:tcPr>
          <w:p w:rsidR="002D28EB" w:rsidRPr="00461482" w:rsidRDefault="002D28EB" w:rsidP="002D28EB">
            <w:pPr>
              <w:jc w:val="center"/>
              <w:rPr>
                <w:rFonts w:ascii="Calibri" w:hAnsi="Calibri"/>
                <w:color w:val="000000"/>
                <w:sz w:val="18"/>
                <w:szCs w:val="16"/>
              </w:rPr>
            </w:pPr>
            <w:r w:rsidRPr="00461482">
              <w:rPr>
                <w:rFonts w:ascii="Calibri" w:hAnsi="Calibri"/>
                <w:color w:val="000000"/>
                <w:sz w:val="18"/>
                <w:szCs w:val="16"/>
              </w:rPr>
              <w:t>3.619,00</w:t>
            </w:r>
          </w:p>
        </w:tc>
        <w:tc>
          <w:tcPr>
            <w:tcW w:w="1226" w:type="dxa"/>
            <w:tcBorders>
              <w:top w:val="single" w:sz="4" w:space="0" w:color="auto"/>
              <w:left w:val="single" w:sz="4" w:space="0" w:color="auto"/>
              <w:bottom w:val="single" w:sz="4" w:space="0" w:color="auto"/>
              <w:right w:val="single" w:sz="4" w:space="0" w:color="auto"/>
            </w:tcBorders>
            <w:shd w:val="clear" w:color="auto" w:fill="FFFFFF"/>
            <w:vAlign w:val="bottom"/>
          </w:tcPr>
          <w:p w:rsidR="002D28EB" w:rsidRPr="00461482" w:rsidRDefault="002D28EB" w:rsidP="002D28EB">
            <w:pPr>
              <w:jc w:val="right"/>
              <w:rPr>
                <w:rFonts w:ascii="Calibri" w:hAnsi="Calibri"/>
                <w:color w:val="000000"/>
                <w:sz w:val="18"/>
                <w:szCs w:val="22"/>
              </w:rPr>
            </w:pPr>
            <w:r w:rsidRPr="00461482">
              <w:rPr>
                <w:rFonts w:ascii="Calibri" w:hAnsi="Calibri"/>
                <w:color w:val="000000"/>
                <w:sz w:val="18"/>
                <w:szCs w:val="22"/>
              </w:rPr>
              <w:t>14.476,00</w:t>
            </w:r>
          </w:p>
        </w:tc>
      </w:tr>
      <w:tr w:rsidR="002D28EB" w:rsidRPr="00461482" w:rsidTr="002D28EB">
        <w:trPr>
          <w:trHeight w:val="226"/>
          <w:jc w:val="center"/>
        </w:trPr>
        <w:tc>
          <w:tcPr>
            <w:tcW w:w="695" w:type="dxa"/>
            <w:vMerge/>
            <w:tcBorders>
              <w:left w:val="single" w:sz="4" w:space="0" w:color="auto"/>
              <w:bottom w:val="single" w:sz="4" w:space="0" w:color="auto"/>
              <w:right w:val="single" w:sz="4" w:space="0" w:color="auto"/>
            </w:tcBorders>
            <w:shd w:val="clear" w:color="auto" w:fill="FFFFFF"/>
          </w:tcPr>
          <w:p w:rsidR="002D28EB" w:rsidRPr="0098718E" w:rsidRDefault="002D28EB" w:rsidP="002D28EB">
            <w:pPr>
              <w:jc w:val="center"/>
              <w:rPr>
                <w:rFonts w:ascii="Calibri" w:hAnsi="Calibri" w:cs="Calibri"/>
                <w:sz w:val="18"/>
                <w:szCs w:val="18"/>
              </w:rPr>
            </w:pPr>
          </w:p>
        </w:tc>
        <w:tc>
          <w:tcPr>
            <w:tcW w:w="699" w:type="dxa"/>
            <w:tcBorders>
              <w:left w:val="single" w:sz="4" w:space="0" w:color="auto"/>
              <w:bottom w:val="single" w:sz="4" w:space="0" w:color="auto"/>
              <w:right w:val="single" w:sz="4" w:space="0" w:color="auto"/>
            </w:tcBorders>
            <w:shd w:val="clear" w:color="auto" w:fill="FFFFFF"/>
          </w:tcPr>
          <w:p w:rsidR="002D28EB" w:rsidRPr="00967A20" w:rsidRDefault="002D28EB" w:rsidP="002D28EB">
            <w:pPr>
              <w:jc w:val="center"/>
              <w:rPr>
                <w:rFonts w:ascii="Calibri" w:hAnsi="Calibri" w:cs="Calibri"/>
                <w:sz w:val="16"/>
                <w:szCs w:val="18"/>
              </w:rPr>
            </w:pPr>
            <w:r w:rsidRPr="00967A20">
              <w:rPr>
                <w:rFonts w:ascii="Calibri" w:hAnsi="Calibri" w:cs="Calibri"/>
                <w:sz w:val="16"/>
                <w:szCs w:val="18"/>
              </w:rPr>
              <w:t>19</w:t>
            </w:r>
          </w:p>
        </w:tc>
        <w:tc>
          <w:tcPr>
            <w:tcW w:w="5114" w:type="dxa"/>
            <w:tcBorders>
              <w:top w:val="single" w:sz="4" w:space="0" w:color="auto"/>
              <w:left w:val="single" w:sz="4" w:space="0" w:color="auto"/>
              <w:bottom w:val="single" w:sz="4" w:space="0" w:color="auto"/>
              <w:right w:val="single" w:sz="4" w:space="0" w:color="auto"/>
            </w:tcBorders>
            <w:shd w:val="clear" w:color="auto" w:fill="FFFFFF"/>
            <w:vAlign w:val="center"/>
          </w:tcPr>
          <w:p w:rsidR="002D28EB" w:rsidRPr="00967A20" w:rsidRDefault="002D28EB" w:rsidP="002D28EB">
            <w:pPr>
              <w:rPr>
                <w:rFonts w:ascii="Calibri" w:hAnsi="Calibri" w:cs="Calibri"/>
                <w:sz w:val="16"/>
                <w:szCs w:val="18"/>
              </w:rPr>
            </w:pPr>
            <w:r w:rsidRPr="00967A20">
              <w:rPr>
                <w:rFonts w:ascii="Calibri" w:hAnsi="Calibri" w:cs="Calibri"/>
                <w:sz w:val="16"/>
                <w:szCs w:val="18"/>
              </w:rPr>
              <w:t>CORREA SPC 3150 RED POWER</w:t>
            </w:r>
          </w:p>
        </w:tc>
        <w:tc>
          <w:tcPr>
            <w:tcW w:w="671" w:type="dxa"/>
            <w:tcBorders>
              <w:top w:val="single" w:sz="4" w:space="0" w:color="auto"/>
              <w:left w:val="single" w:sz="4" w:space="0" w:color="auto"/>
              <w:bottom w:val="single" w:sz="4" w:space="0" w:color="auto"/>
              <w:right w:val="single" w:sz="4" w:space="0" w:color="auto"/>
            </w:tcBorders>
            <w:shd w:val="clear" w:color="auto" w:fill="FFFFFF"/>
            <w:vAlign w:val="center"/>
          </w:tcPr>
          <w:p w:rsidR="002D28EB" w:rsidRDefault="002D28EB" w:rsidP="002D28EB">
            <w:pPr>
              <w:jc w:val="center"/>
              <w:rPr>
                <w:rFonts w:ascii="Calibri" w:hAnsi="Calibri" w:cs="Calibri"/>
                <w:sz w:val="16"/>
                <w:szCs w:val="16"/>
              </w:rPr>
            </w:pPr>
            <w:r>
              <w:rPr>
                <w:rFonts w:ascii="Calibri" w:hAnsi="Calibri" w:cs="Calibri"/>
                <w:sz w:val="16"/>
                <w:szCs w:val="16"/>
              </w:rPr>
              <w:t>PZA.</w:t>
            </w:r>
          </w:p>
        </w:tc>
        <w:tc>
          <w:tcPr>
            <w:tcW w:w="677" w:type="dxa"/>
            <w:tcBorders>
              <w:top w:val="single" w:sz="4" w:space="0" w:color="auto"/>
              <w:left w:val="single" w:sz="4" w:space="0" w:color="auto"/>
              <w:bottom w:val="single" w:sz="4" w:space="0" w:color="auto"/>
              <w:right w:val="single" w:sz="4" w:space="0" w:color="auto"/>
            </w:tcBorders>
            <w:shd w:val="clear" w:color="auto" w:fill="FFFFFF"/>
            <w:vAlign w:val="center"/>
          </w:tcPr>
          <w:p w:rsidR="002D28EB" w:rsidRDefault="002D28EB" w:rsidP="002D28EB">
            <w:pPr>
              <w:jc w:val="center"/>
              <w:rPr>
                <w:rFonts w:ascii="Calibri" w:hAnsi="Calibri"/>
                <w:color w:val="000000"/>
                <w:sz w:val="16"/>
                <w:szCs w:val="16"/>
              </w:rPr>
            </w:pPr>
            <w:r>
              <w:rPr>
                <w:rFonts w:ascii="Calibri" w:hAnsi="Calibri"/>
                <w:color w:val="000000"/>
                <w:sz w:val="16"/>
                <w:szCs w:val="16"/>
              </w:rPr>
              <w:t>8</w:t>
            </w:r>
          </w:p>
        </w:tc>
        <w:tc>
          <w:tcPr>
            <w:tcW w:w="1042" w:type="dxa"/>
            <w:tcBorders>
              <w:top w:val="single" w:sz="4" w:space="0" w:color="auto"/>
              <w:left w:val="single" w:sz="4" w:space="0" w:color="auto"/>
              <w:bottom w:val="single" w:sz="4" w:space="0" w:color="auto"/>
              <w:right w:val="single" w:sz="4" w:space="0" w:color="auto"/>
            </w:tcBorders>
            <w:shd w:val="clear" w:color="auto" w:fill="FFFFFF"/>
            <w:vAlign w:val="center"/>
          </w:tcPr>
          <w:p w:rsidR="002D28EB" w:rsidRPr="00461482" w:rsidRDefault="002D28EB" w:rsidP="002D28EB">
            <w:pPr>
              <w:jc w:val="center"/>
              <w:rPr>
                <w:rFonts w:ascii="Calibri" w:hAnsi="Calibri"/>
                <w:color w:val="000000"/>
                <w:sz w:val="18"/>
                <w:szCs w:val="16"/>
              </w:rPr>
            </w:pPr>
            <w:r w:rsidRPr="00461482">
              <w:rPr>
                <w:rFonts w:ascii="Calibri" w:hAnsi="Calibri"/>
                <w:color w:val="000000"/>
                <w:sz w:val="18"/>
                <w:szCs w:val="16"/>
              </w:rPr>
              <w:t>1.628,00</w:t>
            </w:r>
          </w:p>
        </w:tc>
        <w:tc>
          <w:tcPr>
            <w:tcW w:w="1226" w:type="dxa"/>
            <w:tcBorders>
              <w:top w:val="single" w:sz="4" w:space="0" w:color="auto"/>
              <w:left w:val="single" w:sz="4" w:space="0" w:color="auto"/>
              <w:bottom w:val="single" w:sz="4" w:space="0" w:color="auto"/>
              <w:right w:val="single" w:sz="4" w:space="0" w:color="auto"/>
            </w:tcBorders>
            <w:shd w:val="clear" w:color="auto" w:fill="FFFFFF"/>
            <w:vAlign w:val="bottom"/>
          </w:tcPr>
          <w:p w:rsidR="002D28EB" w:rsidRPr="00461482" w:rsidRDefault="002D28EB" w:rsidP="002D28EB">
            <w:pPr>
              <w:jc w:val="right"/>
              <w:rPr>
                <w:rFonts w:ascii="Calibri" w:hAnsi="Calibri"/>
                <w:color w:val="000000"/>
                <w:sz w:val="18"/>
                <w:szCs w:val="22"/>
              </w:rPr>
            </w:pPr>
            <w:r w:rsidRPr="00461482">
              <w:rPr>
                <w:rFonts w:ascii="Calibri" w:hAnsi="Calibri"/>
                <w:color w:val="000000"/>
                <w:sz w:val="18"/>
                <w:szCs w:val="22"/>
              </w:rPr>
              <w:t>13.024,00</w:t>
            </w:r>
          </w:p>
        </w:tc>
      </w:tr>
      <w:tr w:rsidR="002D28EB" w:rsidRPr="005D4857" w:rsidTr="002D28EB">
        <w:trPr>
          <w:trHeight w:val="226"/>
          <w:jc w:val="center"/>
        </w:trPr>
        <w:tc>
          <w:tcPr>
            <w:tcW w:w="8898" w:type="dxa"/>
            <w:gridSpan w:val="6"/>
            <w:tcBorders>
              <w:left w:val="single" w:sz="4" w:space="0" w:color="auto"/>
              <w:bottom w:val="single" w:sz="4" w:space="0" w:color="auto"/>
              <w:right w:val="single" w:sz="4" w:space="0" w:color="auto"/>
            </w:tcBorders>
            <w:shd w:val="clear" w:color="auto" w:fill="C5E0B3"/>
          </w:tcPr>
          <w:p w:rsidR="002D28EB" w:rsidRPr="00256722" w:rsidRDefault="002D28EB" w:rsidP="002D28EB">
            <w:pPr>
              <w:jc w:val="right"/>
              <w:rPr>
                <w:rFonts w:ascii="Calibri" w:hAnsi="Calibri" w:cs="Calibri"/>
                <w:color w:val="000000"/>
                <w:szCs w:val="16"/>
              </w:rPr>
            </w:pPr>
            <w:r w:rsidRPr="00256722">
              <w:rPr>
                <w:rFonts w:ascii="Calibri" w:hAnsi="Calibri" w:cs="Calibri"/>
                <w:b/>
                <w:color w:val="000000"/>
                <w:szCs w:val="16"/>
              </w:rPr>
              <w:t>SUB TOTAL  Bs</w:t>
            </w:r>
            <w:r>
              <w:rPr>
                <w:rFonts w:ascii="Calibri" w:hAnsi="Calibri" w:cs="Calibri"/>
                <w:color w:val="000000"/>
                <w:szCs w:val="16"/>
              </w:rPr>
              <w:t>.</w:t>
            </w:r>
          </w:p>
        </w:tc>
        <w:tc>
          <w:tcPr>
            <w:tcW w:w="1226" w:type="dxa"/>
            <w:tcBorders>
              <w:top w:val="single" w:sz="4" w:space="0" w:color="auto"/>
              <w:left w:val="single" w:sz="4" w:space="0" w:color="auto"/>
              <w:bottom w:val="single" w:sz="4" w:space="0" w:color="auto"/>
              <w:right w:val="single" w:sz="4" w:space="0" w:color="auto"/>
            </w:tcBorders>
            <w:shd w:val="clear" w:color="auto" w:fill="C5E0B3"/>
            <w:vAlign w:val="center"/>
          </w:tcPr>
          <w:p w:rsidR="002D28EB" w:rsidRPr="005D4857" w:rsidRDefault="002D28EB" w:rsidP="002D28EB">
            <w:pPr>
              <w:jc w:val="center"/>
              <w:rPr>
                <w:rFonts w:ascii="Calibri" w:hAnsi="Calibri" w:cs="Calibri"/>
                <w:b/>
                <w:color w:val="000000"/>
                <w:sz w:val="18"/>
                <w:szCs w:val="16"/>
              </w:rPr>
            </w:pPr>
            <w:r w:rsidRPr="005D4857">
              <w:rPr>
                <w:rFonts w:ascii="Calibri" w:hAnsi="Calibri" w:cs="Calibri"/>
                <w:b/>
                <w:color w:val="000000"/>
                <w:sz w:val="18"/>
                <w:szCs w:val="16"/>
              </w:rPr>
              <w:t>230.6</w:t>
            </w:r>
            <w:r>
              <w:rPr>
                <w:rFonts w:ascii="Calibri" w:hAnsi="Calibri" w:cs="Calibri"/>
                <w:b/>
                <w:color w:val="000000"/>
                <w:sz w:val="18"/>
                <w:szCs w:val="16"/>
              </w:rPr>
              <w:t>01</w:t>
            </w:r>
            <w:r w:rsidRPr="005D4857">
              <w:rPr>
                <w:rFonts w:ascii="Calibri" w:hAnsi="Calibri" w:cs="Calibri"/>
                <w:b/>
                <w:color w:val="000000"/>
                <w:sz w:val="18"/>
                <w:szCs w:val="16"/>
              </w:rPr>
              <w:t>,</w:t>
            </w:r>
            <w:r>
              <w:rPr>
                <w:rFonts w:ascii="Calibri" w:hAnsi="Calibri" w:cs="Calibri"/>
                <w:b/>
                <w:color w:val="000000"/>
                <w:sz w:val="18"/>
                <w:szCs w:val="16"/>
              </w:rPr>
              <w:t>00</w:t>
            </w:r>
          </w:p>
        </w:tc>
      </w:tr>
      <w:tr w:rsidR="002D28EB" w:rsidRPr="00D25B89" w:rsidTr="0071041E">
        <w:trPr>
          <w:trHeight w:val="393"/>
          <w:jc w:val="center"/>
        </w:trPr>
        <w:tc>
          <w:tcPr>
            <w:tcW w:w="8898" w:type="dxa"/>
            <w:gridSpan w:val="6"/>
            <w:tcBorders>
              <w:left w:val="single" w:sz="4" w:space="0" w:color="auto"/>
              <w:bottom w:val="single" w:sz="4" w:space="0" w:color="auto"/>
              <w:right w:val="single" w:sz="4" w:space="0" w:color="auto"/>
            </w:tcBorders>
            <w:shd w:val="clear" w:color="auto" w:fill="DDD9C3"/>
            <w:vAlign w:val="center"/>
          </w:tcPr>
          <w:p w:rsidR="002D28EB" w:rsidRPr="00D25B89" w:rsidRDefault="002D28EB" w:rsidP="002D28EB">
            <w:pPr>
              <w:jc w:val="right"/>
              <w:rPr>
                <w:rFonts w:ascii="Calibri" w:hAnsi="Calibri" w:cs="Calibri"/>
                <w:b/>
                <w:color w:val="000000"/>
                <w:sz w:val="22"/>
                <w:szCs w:val="16"/>
              </w:rPr>
            </w:pPr>
            <w:r w:rsidRPr="00D25B89">
              <w:rPr>
                <w:rFonts w:ascii="Calibri" w:hAnsi="Calibri" w:cs="Calibri"/>
                <w:b/>
                <w:color w:val="000000"/>
                <w:sz w:val="22"/>
                <w:szCs w:val="16"/>
              </w:rPr>
              <w:t>TOTAL GENERAL  Bs.</w:t>
            </w:r>
          </w:p>
        </w:tc>
        <w:tc>
          <w:tcPr>
            <w:tcW w:w="1226" w:type="dxa"/>
            <w:tcBorders>
              <w:top w:val="single" w:sz="4" w:space="0" w:color="auto"/>
              <w:left w:val="single" w:sz="4" w:space="0" w:color="auto"/>
              <w:bottom w:val="single" w:sz="4" w:space="0" w:color="auto"/>
              <w:right w:val="single" w:sz="4" w:space="0" w:color="auto"/>
            </w:tcBorders>
            <w:shd w:val="clear" w:color="auto" w:fill="DDD9C3"/>
            <w:vAlign w:val="center"/>
          </w:tcPr>
          <w:p w:rsidR="002D28EB" w:rsidRPr="00D25B89" w:rsidRDefault="002D28EB" w:rsidP="002D28EB">
            <w:pPr>
              <w:jc w:val="center"/>
              <w:rPr>
                <w:rFonts w:ascii="Calibri" w:hAnsi="Calibri" w:cs="Calibri"/>
                <w:b/>
                <w:sz w:val="22"/>
                <w:szCs w:val="18"/>
              </w:rPr>
            </w:pPr>
            <w:r>
              <w:rPr>
                <w:rFonts w:ascii="Calibri" w:hAnsi="Calibri" w:cs="Calibri"/>
                <w:b/>
                <w:sz w:val="22"/>
                <w:szCs w:val="18"/>
              </w:rPr>
              <w:t>3</w:t>
            </w:r>
            <w:r w:rsidRPr="00D25B89">
              <w:rPr>
                <w:rFonts w:ascii="Calibri" w:hAnsi="Calibri" w:cs="Calibri"/>
                <w:b/>
                <w:sz w:val="22"/>
                <w:szCs w:val="18"/>
              </w:rPr>
              <w:t>9</w:t>
            </w:r>
            <w:r>
              <w:rPr>
                <w:rFonts w:ascii="Calibri" w:hAnsi="Calibri" w:cs="Calibri"/>
                <w:b/>
                <w:sz w:val="22"/>
                <w:szCs w:val="18"/>
              </w:rPr>
              <w:t>9</w:t>
            </w:r>
            <w:r w:rsidRPr="00D25B89">
              <w:rPr>
                <w:rFonts w:ascii="Calibri" w:hAnsi="Calibri" w:cs="Calibri"/>
                <w:b/>
                <w:sz w:val="22"/>
                <w:szCs w:val="18"/>
              </w:rPr>
              <w:t>.</w:t>
            </w:r>
            <w:r>
              <w:rPr>
                <w:rFonts w:ascii="Calibri" w:hAnsi="Calibri" w:cs="Calibri"/>
                <w:b/>
                <w:sz w:val="22"/>
                <w:szCs w:val="18"/>
              </w:rPr>
              <w:t>736,00</w:t>
            </w:r>
          </w:p>
        </w:tc>
      </w:tr>
    </w:tbl>
    <w:p w:rsidR="00103622" w:rsidRPr="006F470A" w:rsidRDefault="00103622" w:rsidP="00B37050">
      <w:pPr>
        <w:jc w:val="center"/>
        <w:rPr>
          <w:rFonts w:asciiTheme="minorHAnsi" w:hAnsiTheme="minorHAnsi" w:cstheme="minorHAnsi"/>
          <w:b/>
          <w:sz w:val="22"/>
          <w:szCs w:val="22"/>
        </w:rPr>
      </w:pPr>
    </w:p>
    <w:p w:rsidR="00435ECD" w:rsidRPr="006F470A" w:rsidRDefault="00435ECD" w:rsidP="00B37050">
      <w:pPr>
        <w:jc w:val="center"/>
        <w:rPr>
          <w:rFonts w:asciiTheme="minorHAnsi" w:hAnsiTheme="minorHAnsi" w:cstheme="minorHAnsi"/>
          <w:b/>
          <w:sz w:val="22"/>
          <w:szCs w:val="22"/>
        </w:rPr>
      </w:pPr>
    </w:p>
    <w:p w:rsidR="00435ECD" w:rsidRPr="006F470A" w:rsidRDefault="00435ECD" w:rsidP="00B37050">
      <w:pPr>
        <w:jc w:val="center"/>
        <w:rPr>
          <w:rFonts w:asciiTheme="minorHAnsi" w:hAnsiTheme="minorHAnsi" w:cstheme="minorHAnsi"/>
          <w:b/>
          <w:sz w:val="22"/>
          <w:szCs w:val="22"/>
        </w:rPr>
      </w:pPr>
    </w:p>
    <w:p w:rsidR="00890901" w:rsidRPr="006F470A" w:rsidRDefault="00890901" w:rsidP="00B37050">
      <w:pPr>
        <w:jc w:val="center"/>
        <w:rPr>
          <w:rFonts w:asciiTheme="minorHAnsi" w:hAnsiTheme="minorHAnsi" w:cstheme="minorHAnsi"/>
          <w:b/>
          <w:sz w:val="22"/>
          <w:szCs w:val="22"/>
        </w:rPr>
      </w:pPr>
    </w:p>
    <w:p w:rsidR="008B559B" w:rsidRPr="006F470A" w:rsidRDefault="008B559B" w:rsidP="00B37050">
      <w:pPr>
        <w:jc w:val="center"/>
        <w:rPr>
          <w:rFonts w:asciiTheme="minorHAnsi" w:hAnsiTheme="minorHAnsi" w:cstheme="minorHAnsi"/>
          <w:b/>
          <w:sz w:val="22"/>
          <w:szCs w:val="22"/>
        </w:rPr>
      </w:pPr>
    </w:p>
    <w:p w:rsidR="008B559B" w:rsidRPr="006F470A" w:rsidRDefault="008B559B" w:rsidP="00B37050">
      <w:pPr>
        <w:jc w:val="center"/>
        <w:rPr>
          <w:rFonts w:asciiTheme="minorHAnsi" w:hAnsiTheme="minorHAnsi" w:cstheme="minorHAnsi"/>
          <w:b/>
          <w:sz w:val="22"/>
          <w:szCs w:val="22"/>
        </w:rPr>
      </w:pPr>
    </w:p>
    <w:p w:rsidR="000E1D5D" w:rsidRDefault="000E1D5D" w:rsidP="00B37050">
      <w:pPr>
        <w:jc w:val="center"/>
        <w:rPr>
          <w:rFonts w:asciiTheme="minorHAnsi" w:hAnsiTheme="minorHAnsi" w:cstheme="minorHAnsi"/>
          <w:b/>
          <w:sz w:val="22"/>
          <w:szCs w:val="22"/>
        </w:rPr>
      </w:pPr>
    </w:p>
    <w:p w:rsidR="000E1D5D" w:rsidRDefault="000E1D5D" w:rsidP="00B37050">
      <w:pPr>
        <w:jc w:val="center"/>
        <w:rPr>
          <w:rFonts w:asciiTheme="minorHAnsi" w:hAnsiTheme="minorHAnsi" w:cstheme="minorHAnsi"/>
          <w:b/>
          <w:sz w:val="22"/>
          <w:szCs w:val="22"/>
        </w:rPr>
      </w:pPr>
    </w:p>
    <w:p w:rsidR="000E1D5D" w:rsidRDefault="000E1D5D" w:rsidP="00B37050">
      <w:pPr>
        <w:jc w:val="center"/>
        <w:rPr>
          <w:rFonts w:asciiTheme="minorHAnsi" w:hAnsiTheme="minorHAnsi" w:cstheme="minorHAnsi"/>
          <w:b/>
          <w:sz w:val="22"/>
          <w:szCs w:val="22"/>
        </w:rPr>
      </w:pPr>
    </w:p>
    <w:p w:rsidR="000E1D5D" w:rsidRDefault="000E1D5D" w:rsidP="00B37050">
      <w:pPr>
        <w:jc w:val="center"/>
        <w:rPr>
          <w:rFonts w:asciiTheme="minorHAnsi" w:hAnsiTheme="minorHAnsi" w:cstheme="minorHAnsi"/>
          <w:b/>
          <w:sz w:val="22"/>
          <w:szCs w:val="22"/>
        </w:rPr>
      </w:pPr>
    </w:p>
    <w:p w:rsidR="000E1D5D" w:rsidRDefault="000E1D5D" w:rsidP="00B37050">
      <w:pPr>
        <w:jc w:val="center"/>
        <w:rPr>
          <w:rFonts w:asciiTheme="minorHAnsi" w:hAnsiTheme="minorHAnsi" w:cstheme="minorHAnsi"/>
          <w:b/>
          <w:sz w:val="22"/>
          <w:szCs w:val="22"/>
        </w:rPr>
      </w:pPr>
    </w:p>
    <w:p w:rsidR="000E1D5D" w:rsidRDefault="000E1D5D" w:rsidP="00B37050">
      <w:pPr>
        <w:jc w:val="center"/>
        <w:rPr>
          <w:rFonts w:asciiTheme="minorHAnsi" w:hAnsiTheme="minorHAnsi" w:cstheme="minorHAnsi"/>
          <w:b/>
          <w:sz w:val="22"/>
          <w:szCs w:val="22"/>
        </w:rPr>
      </w:pPr>
    </w:p>
    <w:p w:rsidR="000E1D5D" w:rsidRDefault="000E1D5D" w:rsidP="00B37050">
      <w:pPr>
        <w:jc w:val="center"/>
        <w:rPr>
          <w:rFonts w:asciiTheme="minorHAnsi" w:hAnsiTheme="minorHAnsi" w:cstheme="minorHAnsi"/>
          <w:b/>
          <w:sz w:val="22"/>
          <w:szCs w:val="22"/>
        </w:rPr>
      </w:pPr>
    </w:p>
    <w:p w:rsidR="000E1D5D" w:rsidRDefault="000E1D5D" w:rsidP="00B37050">
      <w:pPr>
        <w:jc w:val="center"/>
        <w:rPr>
          <w:rFonts w:asciiTheme="minorHAnsi" w:hAnsiTheme="minorHAnsi" w:cstheme="minorHAnsi"/>
          <w:b/>
          <w:sz w:val="22"/>
          <w:szCs w:val="22"/>
        </w:rPr>
      </w:pPr>
    </w:p>
    <w:p w:rsidR="000E1D5D" w:rsidRDefault="000E1D5D" w:rsidP="00B37050">
      <w:pPr>
        <w:jc w:val="center"/>
        <w:rPr>
          <w:rFonts w:asciiTheme="minorHAnsi" w:hAnsiTheme="minorHAnsi" w:cstheme="minorHAnsi"/>
          <w:b/>
          <w:sz w:val="22"/>
          <w:szCs w:val="22"/>
        </w:rPr>
      </w:pPr>
    </w:p>
    <w:p w:rsidR="000E1D5D" w:rsidRDefault="000E1D5D" w:rsidP="00B37050">
      <w:pPr>
        <w:jc w:val="center"/>
        <w:rPr>
          <w:rFonts w:asciiTheme="minorHAnsi" w:hAnsiTheme="minorHAnsi" w:cstheme="minorHAnsi"/>
          <w:b/>
          <w:sz w:val="22"/>
          <w:szCs w:val="22"/>
        </w:rPr>
      </w:pPr>
    </w:p>
    <w:p w:rsidR="000E1D5D" w:rsidRDefault="000E1D5D" w:rsidP="00B37050">
      <w:pPr>
        <w:jc w:val="center"/>
        <w:rPr>
          <w:rFonts w:asciiTheme="minorHAnsi" w:hAnsiTheme="minorHAnsi" w:cstheme="minorHAnsi"/>
          <w:b/>
          <w:sz w:val="22"/>
          <w:szCs w:val="22"/>
        </w:rPr>
      </w:pPr>
    </w:p>
    <w:p w:rsidR="000E1D5D" w:rsidRDefault="000E1D5D" w:rsidP="00B37050">
      <w:pPr>
        <w:jc w:val="center"/>
        <w:rPr>
          <w:rFonts w:asciiTheme="minorHAnsi" w:hAnsiTheme="minorHAnsi" w:cstheme="minorHAnsi"/>
          <w:b/>
          <w:sz w:val="22"/>
          <w:szCs w:val="22"/>
        </w:rPr>
      </w:pPr>
    </w:p>
    <w:p w:rsidR="000E1D5D" w:rsidRDefault="000E1D5D" w:rsidP="00B37050">
      <w:pPr>
        <w:jc w:val="center"/>
        <w:rPr>
          <w:rFonts w:asciiTheme="minorHAnsi" w:hAnsiTheme="minorHAnsi" w:cstheme="minorHAnsi"/>
          <w:b/>
          <w:sz w:val="22"/>
          <w:szCs w:val="22"/>
        </w:rPr>
      </w:pPr>
    </w:p>
    <w:p w:rsidR="000E1D5D" w:rsidRDefault="000E1D5D" w:rsidP="00B37050">
      <w:pPr>
        <w:jc w:val="center"/>
        <w:rPr>
          <w:rFonts w:asciiTheme="minorHAnsi" w:hAnsiTheme="minorHAnsi" w:cstheme="minorHAnsi"/>
          <w:b/>
          <w:sz w:val="22"/>
          <w:szCs w:val="22"/>
        </w:rPr>
      </w:pPr>
    </w:p>
    <w:p w:rsidR="000E1D5D" w:rsidRDefault="000E1D5D" w:rsidP="00B37050">
      <w:pPr>
        <w:jc w:val="center"/>
        <w:rPr>
          <w:rFonts w:asciiTheme="minorHAnsi" w:hAnsiTheme="minorHAnsi" w:cstheme="minorHAnsi"/>
          <w:b/>
          <w:sz w:val="22"/>
          <w:szCs w:val="22"/>
        </w:rPr>
      </w:pPr>
    </w:p>
    <w:p w:rsidR="000E1D5D" w:rsidRDefault="000E1D5D" w:rsidP="00B37050">
      <w:pPr>
        <w:jc w:val="center"/>
        <w:rPr>
          <w:rFonts w:asciiTheme="minorHAnsi" w:hAnsiTheme="minorHAnsi" w:cstheme="minorHAnsi"/>
          <w:b/>
          <w:sz w:val="22"/>
          <w:szCs w:val="22"/>
        </w:rPr>
      </w:pPr>
    </w:p>
    <w:p w:rsidR="000E1D5D" w:rsidRDefault="000E1D5D" w:rsidP="00B37050">
      <w:pPr>
        <w:jc w:val="center"/>
        <w:rPr>
          <w:rFonts w:asciiTheme="minorHAnsi" w:hAnsiTheme="minorHAnsi" w:cstheme="minorHAnsi"/>
          <w:b/>
          <w:sz w:val="22"/>
          <w:szCs w:val="22"/>
        </w:rPr>
      </w:pPr>
    </w:p>
    <w:p w:rsidR="000E1D5D" w:rsidRDefault="000E1D5D" w:rsidP="00B37050">
      <w:pPr>
        <w:jc w:val="center"/>
        <w:rPr>
          <w:rFonts w:asciiTheme="minorHAnsi" w:hAnsiTheme="minorHAnsi" w:cstheme="minorHAnsi"/>
          <w:b/>
          <w:sz w:val="22"/>
          <w:szCs w:val="22"/>
        </w:rPr>
      </w:pPr>
    </w:p>
    <w:p w:rsidR="000E1D5D" w:rsidRDefault="000E1D5D" w:rsidP="00B37050">
      <w:pPr>
        <w:jc w:val="center"/>
        <w:rPr>
          <w:rFonts w:asciiTheme="minorHAnsi" w:hAnsiTheme="minorHAnsi" w:cstheme="minorHAnsi"/>
          <w:b/>
          <w:sz w:val="22"/>
          <w:szCs w:val="22"/>
        </w:rPr>
      </w:pPr>
    </w:p>
    <w:p w:rsidR="00EA7EC8" w:rsidRDefault="00EA7EC8" w:rsidP="00B37050">
      <w:pPr>
        <w:jc w:val="center"/>
        <w:rPr>
          <w:rFonts w:asciiTheme="minorHAnsi" w:hAnsiTheme="minorHAnsi" w:cstheme="minorHAnsi"/>
          <w:b/>
          <w:sz w:val="22"/>
          <w:szCs w:val="22"/>
        </w:rPr>
      </w:pPr>
    </w:p>
    <w:p w:rsidR="00EA7EC8" w:rsidRDefault="00EA7EC8" w:rsidP="00B37050">
      <w:pPr>
        <w:jc w:val="center"/>
        <w:rPr>
          <w:rFonts w:asciiTheme="minorHAnsi" w:hAnsiTheme="minorHAnsi" w:cstheme="minorHAnsi"/>
          <w:b/>
          <w:sz w:val="22"/>
          <w:szCs w:val="22"/>
        </w:rPr>
      </w:pPr>
    </w:p>
    <w:p w:rsidR="00EA7EC8" w:rsidRDefault="00EA7EC8" w:rsidP="00B37050">
      <w:pPr>
        <w:jc w:val="center"/>
        <w:rPr>
          <w:rFonts w:asciiTheme="minorHAnsi" w:hAnsiTheme="minorHAnsi" w:cstheme="minorHAnsi"/>
          <w:b/>
          <w:sz w:val="22"/>
          <w:szCs w:val="22"/>
        </w:rPr>
      </w:pPr>
    </w:p>
    <w:p w:rsidR="005B2E8A" w:rsidRDefault="005B2E8A" w:rsidP="00B37050">
      <w:pPr>
        <w:jc w:val="center"/>
        <w:rPr>
          <w:rFonts w:asciiTheme="minorHAnsi" w:hAnsiTheme="minorHAnsi" w:cstheme="minorHAnsi"/>
          <w:b/>
          <w:sz w:val="22"/>
          <w:szCs w:val="22"/>
        </w:rPr>
      </w:pPr>
    </w:p>
    <w:p w:rsidR="00E42FB4" w:rsidRDefault="00E42FB4" w:rsidP="00B37050">
      <w:pPr>
        <w:jc w:val="center"/>
        <w:rPr>
          <w:rFonts w:asciiTheme="minorHAnsi" w:hAnsiTheme="minorHAnsi" w:cstheme="minorHAnsi"/>
          <w:b/>
          <w:sz w:val="22"/>
          <w:szCs w:val="22"/>
        </w:rPr>
      </w:pPr>
    </w:p>
    <w:p w:rsidR="00E42FB4" w:rsidRDefault="00E42FB4" w:rsidP="00B37050">
      <w:pPr>
        <w:jc w:val="center"/>
        <w:rPr>
          <w:rFonts w:asciiTheme="minorHAnsi" w:hAnsiTheme="minorHAnsi" w:cstheme="minorHAnsi"/>
          <w:b/>
          <w:sz w:val="22"/>
          <w:szCs w:val="22"/>
        </w:rPr>
      </w:pPr>
    </w:p>
    <w:p w:rsidR="00E42FB4" w:rsidRDefault="00E42FB4" w:rsidP="00B37050">
      <w:pPr>
        <w:jc w:val="center"/>
        <w:rPr>
          <w:rFonts w:asciiTheme="minorHAnsi" w:hAnsiTheme="minorHAnsi" w:cstheme="minorHAnsi"/>
          <w:b/>
          <w:sz w:val="22"/>
          <w:szCs w:val="22"/>
        </w:rPr>
      </w:pPr>
    </w:p>
    <w:p w:rsidR="00E42FB4" w:rsidRDefault="00E42FB4" w:rsidP="00B37050">
      <w:pPr>
        <w:jc w:val="center"/>
        <w:rPr>
          <w:rFonts w:asciiTheme="minorHAnsi" w:hAnsiTheme="minorHAnsi" w:cstheme="minorHAnsi"/>
          <w:b/>
          <w:sz w:val="22"/>
          <w:szCs w:val="22"/>
        </w:rPr>
      </w:pPr>
    </w:p>
    <w:p w:rsidR="005B2E8A" w:rsidRDefault="005B2E8A" w:rsidP="00B37050">
      <w:pPr>
        <w:jc w:val="center"/>
        <w:rPr>
          <w:rFonts w:asciiTheme="minorHAnsi" w:hAnsiTheme="minorHAnsi" w:cstheme="minorHAnsi"/>
          <w:b/>
          <w:sz w:val="22"/>
          <w:szCs w:val="22"/>
        </w:rPr>
      </w:pPr>
    </w:p>
    <w:p w:rsidR="00EA7EC8" w:rsidRDefault="00EA7EC8" w:rsidP="00B37050">
      <w:pPr>
        <w:jc w:val="center"/>
        <w:rPr>
          <w:rFonts w:asciiTheme="minorHAnsi" w:hAnsiTheme="minorHAnsi" w:cstheme="minorHAnsi"/>
          <w:b/>
          <w:sz w:val="22"/>
          <w:szCs w:val="22"/>
        </w:rPr>
      </w:pPr>
    </w:p>
    <w:p w:rsidR="00EA7EC8" w:rsidRDefault="00EA7EC8" w:rsidP="00B37050">
      <w:pPr>
        <w:jc w:val="center"/>
        <w:rPr>
          <w:rFonts w:asciiTheme="minorHAnsi" w:hAnsiTheme="minorHAnsi" w:cstheme="minorHAnsi"/>
          <w:b/>
          <w:sz w:val="22"/>
          <w:szCs w:val="22"/>
        </w:rPr>
      </w:pPr>
    </w:p>
    <w:p w:rsidR="00EA7EC8" w:rsidRDefault="00EA7EC8" w:rsidP="00B37050">
      <w:pPr>
        <w:jc w:val="center"/>
        <w:rPr>
          <w:rFonts w:asciiTheme="minorHAnsi" w:hAnsiTheme="minorHAnsi" w:cstheme="minorHAnsi"/>
          <w:b/>
          <w:sz w:val="22"/>
          <w:szCs w:val="22"/>
        </w:rPr>
      </w:pPr>
    </w:p>
    <w:p w:rsidR="005C5A6C" w:rsidRPr="006F470A" w:rsidRDefault="005C5A6C" w:rsidP="00B37050">
      <w:pPr>
        <w:jc w:val="center"/>
        <w:rPr>
          <w:rFonts w:asciiTheme="minorHAnsi" w:hAnsiTheme="minorHAnsi" w:cstheme="minorHAnsi"/>
          <w:b/>
          <w:sz w:val="22"/>
          <w:szCs w:val="22"/>
        </w:rPr>
      </w:pPr>
      <w:r w:rsidRPr="006F470A">
        <w:rPr>
          <w:rFonts w:asciiTheme="minorHAnsi" w:hAnsiTheme="minorHAnsi" w:cstheme="minorHAnsi"/>
          <w:b/>
          <w:sz w:val="22"/>
          <w:szCs w:val="22"/>
        </w:rPr>
        <w:t>PARTE I</w:t>
      </w:r>
    </w:p>
    <w:p w:rsidR="0062797D" w:rsidRPr="006F470A" w:rsidRDefault="0062797D" w:rsidP="00B37050">
      <w:pPr>
        <w:jc w:val="center"/>
        <w:rPr>
          <w:rFonts w:asciiTheme="minorHAnsi" w:hAnsiTheme="minorHAnsi" w:cstheme="minorHAnsi"/>
          <w:b/>
          <w:sz w:val="22"/>
          <w:szCs w:val="22"/>
        </w:rPr>
      </w:pPr>
      <w:r w:rsidRPr="006F470A">
        <w:rPr>
          <w:rFonts w:asciiTheme="minorHAnsi" w:hAnsiTheme="minorHAnsi" w:cstheme="minorHAnsi"/>
          <w:b/>
          <w:sz w:val="22"/>
          <w:szCs w:val="22"/>
        </w:rPr>
        <w:t>INFORMACIÓN GENERAL A LOS PROPONENTES</w:t>
      </w:r>
    </w:p>
    <w:p w:rsidR="0062797D" w:rsidRPr="006F470A" w:rsidRDefault="0062797D" w:rsidP="00B37050">
      <w:pPr>
        <w:jc w:val="center"/>
        <w:rPr>
          <w:rFonts w:asciiTheme="minorHAnsi" w:hAnsiTheme="minorHAnsi" w:cstheme="minorHAnsi"/>
          <w:b/>
          <w:sz w:val="22"/>
          <w:szCs w:val="22"/>
        </w:rPr>
      </w:pPr>
    </w:p>
    <w:p w:rsidR="00FF659D" w:rsidRPr="006F470A" w:rsidRDefault="00FF659D" w:rsidP="00B37050">
      <w:pPr>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NORMATIVA APLICABLE AL PROCESO DE CONTRATACIÓN</w:t>
      </w:r>
      <w:r w:rsidR="00F9669E" w:rsidRPr="006F470A">
        <w:rPr>
          <w:rFonts w:asciiTheme="minorHAnsi" w:hAnsiTheme="minorHAnsi" w:cstheme="minorHAnsi"/>
          <w:b/>
          <w:sz w:val="22"/>
          <w:szCs w:val="22"/>
        </w:rPr>
        <w:t>.-</w:t>
      </w:r>
    </w:p>
    <w:p w:rsidR="00FF659D" w:rsidRPr="006F470A" w:rsidRDefault="00FF659D" w:rsidP="003D74D3">
      <w:pPr>
        <w:jc w:val="center"/>
        <w:rPr>
          <w:rFonts w:asciiTheme="minorHAnsi" w:hAnsiTheme="minorHAnsi" w:cstheme="minorHAnsi"/>
          <w:color w:val="000000"/>
          <w:sz w:val="22"/>
          <w:szCs w:val="22"/>
        </w:rPr>
      </w:pPr>
    </w:p>
    <w:p w:rsidR="00C111B4" w:rsidRPr="006F470A" w:rsidRDefault="00C111B4" w:rsidP="00C111B4">
      <w:pPr>
        <w:ind w:left="426"/>
        <w:jc w:val="both"/>
        <w:rPr>
          <w:rFonts w:asciiTheme="minorHAnsi" w:hAnsiTheme="minorHAnsi" w:cstheme="minorHAnsi"/>
          <w:sz w:val="22"/>
          <w:szCs w:val="22"/>
        </w:rPr>
      </w:pPr>
      <w:r w:rsidRPr="006F470A">
        <w:rPr>
          <w:rFonts w:asciiTheme="minorHAnsi" w:hAnsiTheme="minorHAnsi" w:cstheme="minorHAnsi"/>
          <w:sz w:val="22"/>
          <w:szCs w:val="22"/>
        </w:rPr>
        <w:t xml:space="preserve">El presente proceso de contratación se rige por el Reglamento de </w:t>
      </w:r>
      <w:r w:rsidR="00B7102C" w:rsidRPr="006F470A">
        <w:rPr>
          <w:rFonts w:asciiTheme="minorHAnsi" w:hAnsiTheme="minorHAnsi" w:cstheme="minorHAnsi"/>
          <w:sz w:val="22"/>
          <w:szCs w:val="22"/>
        </w:rPr>
        <w:t xml:space="preserve">Contratación de Bienes y Servicios de Yacimientos Petrolíferos Fiscales Bolivianos (YPFB) </w:t>
      </w:r>
      <w:r w:rsidRPr="006F470A">
        <w:rPr>
          <w:rFonts w:asciiTheme="minorHAnsi" w:hAnsiTheme="minorHAnsi" w:cstheme="minorHAnsi"/>
          <w:sz w:val="22"/>
          <w:szCs w:val="22"/>
        </w:rPr>
        <w:t>en el marco del Decreto Supremo No 29506 de 09 de abril de 2008</w:t>
      </w:r>
      <w:r w:rsidR="00B7102C" w:rsidRPr="006F470A">
        <w:rPr>
          <w:rFonts w:asciiTheme="minorHAnsi" w:hAnsiTheme="minorHAnsi" w:cstheme="minorHAnsi"/>
          <w:sz w:val="22"/>
          <w:szCs w:val="22"/>
        </w:rPr>
        <w:t>.</w:t>
      </w:r>
      <w:r w:rsidRPr="006F470A">
        <w:rPr>
          <w:rFonts w:asciiTheme="minorHAnsi" w:hAnsiTheme="minorHAnsi" w:cstheme="minorHAnsi"/>
          <w:sz w:val="22"/>
          <w:szCs w:val="22"/>
        </w:rPr>
        <w:t xml:space="preserve"> </w:t>
      </w:r>
    </w:p>
    <w:p w:rsidR="00FF659D" w:rsidRPr="006F470A" w:rsidRDefault="00FF659D" w:rsidP="00B37050">
      <w:pPr>
        <w:ind w:left="426"/>
        <w:jc w:val="both"/>
        <w:rPr>
          <w:rFonts w:asciiTheme="minorHAnsi" w:hAnsiTheme="minorHAnsi" w:cstheme="minorHAnsi"/>
          <w:color w:val="000000"/>
          <w:sz w:val="22"/>
          <w:szCs w:val="22"/>
        </w:rPr>
      </w:pPr>
    </w:p>
    <w:p w:rsidR="00FF659D" w:rsidRPr="006F470A" w:rsidRDefault="00FF659D" w:rsidP="00B37050">
      <w:pPr>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PROPONENTES ELEGIBLES</w:t>
      </w:r>
      <w:r w:rsidR="00F9669E" w:rsidRPr="006F470A">
        <w:rPr>
          <w:rFonts w:asciiTheme="minorHAnsi" w:hAnsiTheme="minorHAnsi" w:cstheme="minorHAnsi"/>
          <w:b/>
          <w:sz w:val="22"/>
          <w:szCs w:val="22"/>
        </w:rPr>
        <w:t>.-</w:t>
      </w:r>
    </w:p>
    <w:p w:rsidR="00546FAF" w:rsidRPr="006F470A" w:rsidRDefault="00546FAF" w:rsidP="00B37050">
      <w:pPr>
        <w:ind w:left="426"/>
        <w:jc w:val="both"/>
        <w:rPr>
          <w:rFonts w:asciiTheme="minorHAnsi" w:hAnsiTheme="minorHAnsi" w:cstheme="minorHAnsi"/>
          <w:b/>
          <w:sz w:val="22"/>
          <w:szCs w:val="22"/>
        </w:rPr>
      </w:pPr>
    </w:p>
    <w:p w:rsidR="00855E15" w:rsidRDefault="00855E15" w:rsidP="00855E15">
      <w:pPr>
        <w:pStyle w:val="Prrafodelista"/>
        <w:ind w:left="426"/>
        <w:jc w:val="both"/>
        <w:rPr>
          <w:rFonts w:asciiTheme="minorHAnsi" w:hAnsiTheme="minorHAnsi" w:cstheme="minorHAnsi"/>
          <w:sz w:val="22"/>
          <w:szCs w:val="22"/>
        </w:rPr>
      </w:pPr>
      <w:r w:rsidRPr="006B0E33">
        <w:rPr>
          <w:rFonts w:asciiTheme="minorHAnsi" w:hAnsiTheme="minorHAnsi" w:cstheme="minorHAnsi"/>
          <w:sz w:val="22"/>
          <w:szCs w:val="22"/>
        </w:rPr>
        <w:t xml:space="preserve">Podrán participar </w:t>
      </w:r>
      <w:r>
        <w:rPr>
          <w:rFonts w:asciiTheme="minorHAnsi" w:hAnsiTheme="minorHAnsi" w:cstheme="minorHAnsi"/>
          <w:sz w:val="22"/>
          <w:szCs w:val="22"/>
        </w:rPr>
        <w:t xml:space="preserve">en la presente convocatoria </w:t>
      </w:r>
      <w:r w:rsidR="00CA5AF5">
        <w:rPr>
          <w:rFonts w:asciiTheme="minorHAnsi" w:hAnsiTheme="minorHAnsi" w:cstheme="minorHAnsi"/>
          <w:sz w:val="22"/>
          <w:szCs w:val="22"/>
        </w:rPr>
        <w:t>los siguientes proponentes</w:t>
      </w:r>
      <w:r w:rsidR="00153A49">
        <w:rPr>
          <w:rFonts w:asciiTheme="minorHAnsi" w:hAnsiTheme="minorHAnsi" w:cstheme="minorHAnsi"/>
          <w:sz w:val="22"/>
          <w:szCs w:val="22"/>
        </w:rPr>
        <w:t>:</w:t>
      </w:r>
    </w:p>
    <w:p w:rsidR="00C07EA0" w:rsidRPr="00C07EA0" w:rsidRDefault="00C07EA0" w:rsidP="00C07EA0">
      <w:pPr>
        <w:spacing w:after="120"/>
        <w:jc w:val="both"/>
        <w:rPr>
          <w:rFonts w:asciiTheme="minorHAnsi" w:hAnsiTheme="minorHAnsi" w:cstheme="minorHAnsi"/>
          <w:b/>
          <w:color w:val="FF0000"/>
          <w:sz w:val="22"/>
          <w:szCs w:val="22"/>
        </w:rPr>
      </w:pPr>
    </w:p>
    <w:p w:rsidR="00CA5AF5" w:rsidRPr="009A55B6" w:rsidRDefault="00703819" w:rsidP="00855E15">
      <w:pPr>
        <w:pStyle w:val="Prrafodelista"/>
        <w:ind w:left="426"/>
        <w:jc w:val="both"/>
        <w:rPr>
          <w:rFonts w:asciiTheme="minorHAnsi" w:hAnsiTheme="minorHAnsi" w:cstheme="minorHAnsi"/>
          <w:b/>
          <w:sz w:val="22"/>
          <w:szCs w:val="22"/>
        </w:rPr>
      </w:pPr>
      <w:r>
        <w:rPr>
          <w:rFonts w:asciiTheme="minorHAnsi" w:hAnsiTheme="minorHAnsi" w:cstheme="minorHAnsi"/>
          <w:b/>
          <w:sz w:val="22"/>
          <w:szCs w:val="22"/>
        </w:rPr>
        <w:t>2.1</w:t>
      </w:r>
      <w:r w:rsidR="009A55B6">
        <w:rPr>
          <w:rFonts w:asciiTheme="minorHAnsi" w:hAnsiTheme="minorHAnsi" w:cstheme="minorHAnsi"/>
          <w:b/>
          <w:sz w:val="22"/>
          <w:szCs w:val="22"/>
        </w:rPr>
        <w:t xml:space="preserve"> </w:t>
      </w:r>
      <w:r w:rsidR="00CA5AF5" w:rsidRPr="009A55B6">
        <w:rPr>
          <w:rFonts w:asciiTheme="minorHAnsi" w:hAnsiTheme="minorHAnsi" w:cstheme="minorHAnsi"/>
          <w:b/>
          <w:sz w:val="22"/>
          <w:szCs w:val="22"/>
        </w:rPr>
        <w:t>PROPONENTES NACIONALES</w:t>
      </w:r>
      <w:r w:rsidR="00D7348C" w:rsidRPr="009A55B6">
        <w:rPr>
          <w:rFonts w:asciiTheme="minorHAnsi" w:hAnsiTheme="minorHAnsi" w:cstheme="minorHAnsi"/>
          <w:b/>
          <w:sz w:val="22"/>
          <w:szCs w:val="22"/>
        </w:rPr>
        <w:t xml:space="preserve"> </w:t>
      </w:r>
    </w:p>
    <w:p w:rsidR="00153A49" w:rsidRDefault="00153A49" w:rsidP="00855E15">
      <w:pPr>
        <w:pStyle w:val="Prrafodelista"/>
        <w:ind w:left="426"/>
        <w:jc w:val="both"/>
        <w:rPr>
          <w:rFonts w:asciiTheme="minorHAnsi" w:hAnsiTheme="minorHAnsi" w:cstheme="minorHAnsi"/>
          <w:sz w:val="22"/>
          <w:szCs w:val="22"/>
        </w:rPr>
      </w:pPr>
    </w:p>
    <w:p w:rsidR="00153A49" w:rsidRPr="00DF3BDC" w:rsidRDefault="00153A49" w:rsidP="00DB1F1E">
      <w:pPr>
        <w:pStyle w:val="Prrafodelista"/>
        <w:numPr>
          <w:ilvl w:val="0"/>
          <w:numId w:val="36"/>
        </w:numPr>
        <w:ind w:left="851"/>
        <w:jc w:val="both"/>
        <w:rPr>
          <w:rFonts w:asciiTheme="minorHAnsi" w:hAnsiTheme="minorHAnsi" w:cstheme="minorHAnsi"/>
          <w:color w:val="000000"/>
          <w:sz w:val="22"/>
          <w:szCs w:val="22"/>
        </w:rPr>
      </w:pPr>
      <w:r w:rsidRPr="00DF3BDC">
        <w:rPr>
          <w:rFonts w:asciiTheme="minorHAnsi" w:hAnsiTheme="minorHAnsi" w:cstheme="minorHAnsi"/>
          <w:sz w:val="22"/>
          <w:szCs w:val="22"/>
          <w:lang w:val="es-BO"/>
        </w:rPr>
        <w:t xml:space="preserve">Personas Naturales con capacidad de contratar. </w:t>
      </w:r>
      <w:r w:rsidRPr="00DF3BDC">
        <w:rPr>
          <w:rFonts w:asciiTheme="minorHAnsi" w:hAnsiTheme="minorHAnsi" w:cstheme="minorHAnsi"/>
          <w:color w:val="000000"/>
          <w:sz w:val="22"/>
          <w:szCs w:val="22"/>
        </w:rPr>
        <w:t>Para cuantías menores a Bs1.000.000.- (Un Millón 00/100 Bolivianos)</w:t>
      </w:r>
    </w:p>
    <w:p w:rsidR="00153A49" w:rsidRPr="00DF3BDC" w:rsidRDefault="00153A49" w:rsidP="00DB1F1E">
      <w:pPr>
        <w:pStyle w:val="Prrafodelista"/>
        <w:numPr>
          <w:ilvl w:val="0"/>
          <w:numId w:val="36"/>
        </w:numPr>
        <w:ind w:left="851"/>
        <w:rPr>
          <w:rFonts w:asciiTheme="minorHAnsi" w:hAnsiTheme="minorHAnsi" w:cstheme="minorHAnsi"/>
          <w:color w:val="000000"/>
          <w:sz w:val="22"/>
          <w:szCs w:val="22"/>
        </w:rPr>
      </w:pPr>
      <w:r w:rsidRPr="00DF3BDC">
        <w:rPr>
          <w:rFonts w:asciiTheme="minorHAnsi" w:hAnsiTheme="minorHAnsi" w:cstheme="minorHAnsi"/>
          <w:sz w:val="22"/>
          <w:szCs w:val="22"/>
          <w:lang w:val="es-BO"/>
        </w:rPr>
        <w:t>Empresas nacionales</w:t>
      </w:r>
      <w:r w:rsidRPr="00DF3BDC">
        <w:rPr>
          <w:rFonts w:asciiTheme="minorHAnsi" w:hAnsiTheme="minorHAnsi" w:cstheme="minorHAnsi"/>
          <w:color w:val="000000"/>
          <w:sz w:val="22"/>
          <w:szCs w:val="22"/>
        </w:rPr>
        <w:t>.</w:t>
      </w:r>
    </w:p>
    <w:p w:rsidR="00153A49" w:rsidRPr="00DF3BDC" w:rsidRDefault="00153A49" w:rsidP="00DB1F1E">
      <w:pPr>
        <w:pStyle w:val="Prrafodelista"/>
        <w:numPr>
          <w:ilvl w:val="0"/>
          <w:numId w:val="36"/>
        </w:numPr>
        <w:ind w:left="851"/>
        <w:jc w:val="both"/>
        <w:rPr>
          <w:rFonts w:asciiTheme="minorHAnsi" w:hAnsiTheme="minorHAnsi" w:cstheme="minorHAnsi"/>
          <w:sz w:val="22"/>
          <w:szCs w:val="22"/>
          <w:lang w:val="es-BO"/>
        </w:rPr>
      </w:pPr>
      <w:r w:rsidRPr="00DF3BDC">
        <w:rPr>
          <w:rFonts w:asciiTheme="minorHAnsi" w:hAnsiTheme="minorHAnsi" w:cstheme="minorHAnsi"/>
          <w:sz w:val="22"/>
          <w:szCs w:val="22"/>
          <w:lang w:val="es-BO"/>
        </w:rPr>
        <w:t xml:space="preserve">Asociaciones Accidentales </w:t>
      </w:r>
      <w:r w:rsidR="009A55B6">
        <w:rPr>
          <w:rFonts w:asciiTheme="minorHAnsi" w:hAnsiTheme="minorHAnsi" w:cstheme="minorHAnsi"/>
          <w:sz w:val="22"/>
          <w:szCs w:val="22"/>
          <w:lang w:val="es-BO"/>
        </w:rPr>
        <w:t>legalmente</w:t>
      </w:r>
      <w:r>
        <w:rPr>
          <w:rFonts w:asciiTheme="minorHAnsi" w:hAnsiTheme="minorHAnsi" w:cstheme="minorHAnsi"/>
          <w:sz w:val="22"/>
          <w:szCs w:val="22"/>
          <w:lang w:val="es-BO"/>
        </w:rPr>
        <w:t xml:space="preserve"> </w:t>
      </w:r>
      <w:r w:rsidR="00CA5AF5">
        <w:rPr>
          <w:rFonts w:asciiTheme="minorHAnsi" w:hAnsiTheme="minorHAnsi" w:cstheme="minorHAnsi"/>
          <w:sz w:val="22"/>
          <w:szCs w:val="22"/>
          <w:lang w:val="es-BO"/>
        </w:rPr>
        <w:t>constituidas en el Estado Plurinacional de Bolivia</w:t>
      </w:r>
      <w:r w:rsidRPr="00DF3BDC">
        <w:rPr>
          <w:rFonts w:asciiTheme="minorHAnsi" w:hAnsiTheme="minorHAnsi" w:cstheme="minorHAnsi"/>
          <w:sz w:val="22"/>
          <w:szCs w:val="22"/>
          <w:lang w:val="es-BO"/>
        </w:rPr>
        <w:t>.</w:t>
      </w:r>
      <w:r>
        <w:rPr>
          <w:rFonts w:asciiTheme="minorHAnsi" w:hAnsiTheme="minorHAnsi" w:cstheme="minorHAnsi"/>
          <w:sz w:val="22"/>
          <w:szCs w:val="22"/>
          <w:lang w:val="es-BO"/>
        </w:rPr>
        <w:t xml:space="preserve"> </w:t>
      </w:r>
    </w:p>
    <w:p w:rsidR="00153A49" w:rsidRPr="00DF3BDC" w:rsidRDefault="00153A49" w:rsidP="00DB1F1E">
      <w:pPr>
        <w:pStyle w:val="Prrafodelista"/>
        <w:numPr>
          <w:ilvl w:val="0"/>
          <w:numId w:val="36"/>
        </w:numPr>
        <w:ind w:left="851"/>
        <w:rPr>
          <w:rFonts w:asciiTheme="minorHAnsi" w:hAnsiTheme="minorHAnsi" w:cstheme="minorHAnsi"/>
          <w:sz w:val="22"/>
          <w:szCs w:val="22"/>
        </w:rPr>
      </w:pPr>
      <w:r w:rsidRPr="00DF3BDC">
        <w:rPr>
          <w:rFonts w:asciiTheme="minorHAnsi" w:hAnsiTheme="minorHAnsi" w:cstheme="minorHAnsi"/>
          <w:sz w:val="22"/>
          <w:szCs w:val="22"/>
        </w:rPr>
        <w:t xml:space="preserve">Micro y Pequeñas Empresas - </w:t>
      </w:r>
      <w:proofErr w:type="spellStart"/>
      <w:r w:rsidRPr="00DF3BDC">
        <w:rPr>
          <w:rFonts w:asciiTheme="minorHAnsi" w:hAnsiTheme="minorHAnsi" w:cstheme="minorHAnsi"/>
          <w:sz w:val="22"/>
          <w:szCs w:val="22"/>
        </w:rPr>
        <w:t>MyPES</w:t>
      </w:r>
      <w:proofErr w:type="spellEnd"/>
      <w:r w:rsidRPr="00DF3BDC">
        <w:rPr>
          <w:rFonts w:asciiTheme="minorHAnsi" w:hAnsiTheme="minorHAnsi" w:cstheme="minorHAnsi"/>
          <w:sz w:val="22"/>
          <w:szCs w:val="22"/>
        </w:rPr>
        <w:t>.</w:t>
      </w:r>
      <w:r>
        <w:rPr>
          <w:rFonts w:asciiTheme="minorHAnsi" w:hAnsiTheme="minorHAnsi" w:cstheme="minorHAnsi"/>
          <w:sz w:val="22"/>
          <w:szCs w:val="22"/>
        </w:rPr>
        <w:t xml:space="preserve"> </w:t>
      </w:r>
    </w:p>
    <w:p w:rsidR="00153A49" w:rsidRPr="00DF3BDC" w:rsidRDefault="00153A49" w:rsidP="00DB1F1E">
      <w:pPr>
        <w:pStyle w:val="Prrafodelista"/>
        <w:numPr>
          <w:ilvl w:val="0"/>
          <w:numId w:val="36"/>
        </w:numPr>
        <w:ind w:left="851"/>
        <w:rPr>
          <w:rFonts w:asciiTheme="minorHAnsi" w:hAnsiTheme="minorHAnsi" w:cstheme="minorHAnsi"/>
          <w:sz w:val="22"/>
          <w:szCs w:val="22"/>
        </w:rPr>
      </w:pPr>
      <w:r w:rsidRPr="00DF3BDC">
        <w:rPr>
          <w:rFonts w:asciiTheme="minorHAnsi" w:hAnsiTheme="minorHAnsi" w:cstheme="minorHAnsi"/>
          <w:sz w:val="22"/>
          <w:szCs w:val="22"/>
        </w:rPr>
        <w:t>Asociaciones de Pequeños Productores Urbanos y Rurales – APP.</w:t>
      </w:r>
      <w:r>
        <w:rPr>
          <w:rFonts w:asciiTheme="minorHAnsi" w:hAnsiTheme="minorHAnsi" w:cstheme="minorHAnsi"/>
          <w:sz w:val="22"/>
          <w:szCs w:val="22"/>
        </w:rPr>
        <w:t xml:space="preserve"> </w:t>
      </w:r>
    </w:p>
    <w:p w:rsidR="00153A49" w:rsidRPr="00E75688" w:rsidRDefault="00153A49" w:rsidP="00DB1F1E">
      <w:pPr>
        <w:pStyle w:val="Prrafodelista"/>
        <w:numPr>
          <w:ilvl w:val="0"/>
          <w:numId w:val="36"/>
        </w:numPr>
        <w:ind w:left="851"/>
        <w:rPr>
          <w:rFonts w:asciiTheme="minorHAnsi" w:hAnsiTheme="minorHAnsi" w:cstheme="minorHAnsi"/>
          <w:sz w:val="22"/>
          <w:szCs w:val="22"/>
        </w:rPr>
      </w:pPr>
      <w:r w:rsidRPr="00E75688">
        <w:rPr>
          <w:rFonts w:asciiTheme="minorHAnsi" w:hAnsiTheme="minorHAnsi" w:cstheme="minorHAnsi"/>
          <w:sz w:val="22"/>
          <w:szCs w:val="22"/>
        </w:rPr>
        <w:t xml:space="preserve">Organizaciones Económicas Campesinas – OECAS. </w:t>
      </w:r>
    </w:p>
    <w:p w:rsidR="00C12457" w:rsidRPr="00E75688" w:rsidRDefault="00153A49" w:rsidP="00DB1F1E">
      <w:pPr>
        <w:pStyle w:val="Prrafodelista"/>
        <w:numPr>
          <w:ilvl w:val="0"/>
          <w:numId w:val="36"/>
        </w:numPr>
        <w:ind w:left="851"/>
        <w:rPr>
          <w:rFonts w:asciiTheme="minorHAnsi" w:hAnsiTheme="minorHAnsi" w:cstheme="minorHAnsi"/>
          <w:sz w:val="22"/>
          <w:szCs w:val="22"/>
        </w:rPr>
      </w:pPr>
      <w:r w:rsidRPr="00E75688">
        <w:rPr>
          <w:rFonts w:asciiTheme="minorHAnsi" w:hAnsiTheme="minorHAnsi" w:cstheme="minorHAnsi"/>
          <w:sz w:val="22"/>
          <w:szCs w:val="22"/>
        </w:rPr>
        <w:t xml:space="preserve">Cooperativas (cuando sus documentos de constitución así lo determinen). </w:t>
      </w:r>
    </w:p>
    <w:p w:rsidR="00C12457" w:rsidRPr="00E75688" w:rsidRDefault="00C12457" w:rsidP="00DB1F1E">
      <w:pPr>
        <w:pStyle w:val="Prrafodelista"/>
        <w:numPr>
          <w:ilvl w:val="0"/>
          <w:numId w:val="36"/>
        </w:numPr>
        <w:ind w:left="851"/>
        <w:rPr>
          <w:rFonts w:asciiTheme="minorHAnsi" w:hAnsiTheme="minorHAnsi" w:cstheme="minorHAnsi"/>
          <w:sz w:val="22"/>
          <w:szCs w:val="22"/>
        </w:rPr>
      </w:pPr>
      <w:r w:rsidRPr="00E75688">
        <w:rPr>
          <w:rFonts w:asciiTheme="minorHAnsi" w:hAnsiTheme="minorHAnsi" w:cstheme="minorHAnsi"/>
          <w:sz w:val="22"/>
          <w:szCs w:val="22"/>
        </w:rPr>
        <w:t>Asociaciones Civiles sin fines de lucro legalmente constituidas (cuando su documento de constitución establezca su capacidad de ofertar bienes).</w:t>
      </w:r>
    </w:p>
    <w:p w:rsidR="00153A49" w:rsidRDefault="00153A49" w:rsidP="00855E15">
      <w:pPr>
        <w:pStyle w:val="Prrafodelista"/>
        <w:ind w:left="426"/>
        <w:jc w:val="both"/>
        <w:rPr>
          <w:rFonts w:asciiTheme="minorHAnsi" w:hAnsiTheme="minorHAnsi" w:cstheme="minorHAnsi"/>
          <w:sz w:val="22"/>
          <w:szCs w:val="22"/>
        </w:rPr>
      </w:pPr>
    </w:p>
    <w:p w:rsidR="00703819" w:rsidRPr="00E75688" w:rsidRDefault="00703819" w:rsidP="00703819">
      <w:pPr>
        <w:pStyle w:val="Prrafodelista"/>
        <w:ind w:left="426"/>
        <w:jc w:val="both"/>
        <w:rPr>
          <w:rFonts w:asciiTheme="minorHAnsi" w:hAnsiTheme="minorHAnsi" w:cstheme="minorHAnsi"/>
          <w:b/>
          <w:sz w:val="22"/>
          <w:szCs w:val="22"/>
        </w:rPr>
      </w:pPr>
      <w:r>
        <w:rPr>
          <w:rFonts w:asciiTheme="minorHAnsi" w:hAnsiTheme="minorHAnsi" w:cstheme="minorHAnsi"/>
          <w:b/>
          <w:sz w:val="22"/>
          <w:szCs w:val="22"/>
        </w:rPr>
        <w:t xml:space="preserve">2.2 </w:t>
      </w:r>
      <w:r w:rsidRPr="00E75688">
        <w:rPr>
          <w:rFonts w:asciiTheme="minorHAnsi" w:hAnsiTheme="minorHAnsi" w:cstheme="minorHAnsi"/>
          <w:b/>
          <w:sz w:val="22"/>
          <w:szCs w:val="22"/>
        </w:rPr>
        <w:t>PROPONENTES EXTRANJEROS</w:t>
      </w:r>
      <w:r w:rsidR="00E42FB4" w:rsidRPr="00E42FB4">
        <w:rPr>
          <w:rFonts w:asciiTheme="minorHAnsi" w:hAnsiTheme="minorHAnsi" w:cstheme="minorHAnsi"/>
          <w:b/>
          <w:color w:val="FF0000"/>
          <w:sz w:val="22"/>
          <w:szCs w:val="22"/>
        </w:rPr>
        <w:t xml:space="preserve"> </w:t>
      </w:r>
      <w:r w:rsidR="00E42FB4">
        <w:rPr>
          <w:rFonts w:asciiTheme="minorHAnsi" w:hAnsiTheme="minorHAnsi" w:cstheme="minorHAnsi"/>
          <w:b/>
          <w:color w:val="FF0000"/>
          <w:sz w:val="22"/>
          <w:szCs w:val="22"/>
        </w:rPr>
        <w:t>“</w:t>
      </w:r>
      <w:r w:rsidR="00E42FB4" w:rsidRPr="00207ADB">
        <w:rPr>
          <w:rFonts w:asciiTheme="minorHAnsi" w:hAnsiTheme="minorHAnsi" w:cstheme="minorHAnsi"/>
          <w:b/>
          <w:color w:val="FF0000"/>
          <w:sz w:val="22"/>
          <w:szCs w:val="22"/>
        </w:rPr>
        <w:t>NO APLICA</w:t>
      </w:r>
      <w:r w:rsidR="00E42FB4">
        <w:rPr>
          <w:rFonts w:asciiTheme="minorHAnsi" w:hAnsiTheme="minorHAnsi" w:cstheme="minorHAnsi"/>
          <w:b/>
          <w:color w:val="FF0000"/>
          <w:sz w:val="22"/>
          <w:szCs w:val="22"/>
        </w:rPr>
        <w:t>”</w:t>
      </w:r>
    </w:p>
    <w:p w:rsidR="00703819" w:rsidRDefault="00703819" w:rsidP="00703819">
      <w:pPr>
        <w:pStyle w:val="Prrafodelista"/>
        <w:ind w:left="426"/>
        <w:jc w:val="both"/>
        <w:rPr>
          <w:rFonts w:asciiTheme="minorHAnsi" w:hAnsiTheme="minorHAnsi" w:cstheme="minorHAnsi"/>
          <w:color w:val="FF0000"/>
          <w:sz w:val="22"/>
          <w:szCs w:val="22"/>
        </w:rPr>
      </w:pPr>
    </w:p>
    <w:p w:rsidR="00703819" w:rsidRPr="009A55B6" w:rsidRDefault="00703819" w:rsidP="00DB1F1E">
      <w:pPr>
        <w:pStyle w:val="Prrafodelista"/>
        <w:numPr>
          <w:ilvl w:val="0"/>
          <w:numId w:val="22"/>
        </w:numPr>
        <w:ind w:left="851"/>
        <w:rPr>
          <w:rFonts w:ascii="Verdana" w:hAnsi="Verdana" w:cs="Arial"/>
          <w:sz w:val="18"/>
          <w:szCs w:val="18"/>
        </w:rPr>
      </w:pPr>
      <w:r w:rsidRPr="00DF3BDC">
        <w:rPr>
          <w:rFonts w:asciiTheme="minorHAnsi" w:hAnsiTheme="minorHAnsi" w:cstheme="minorHAnsi"/>
          <w:sz w:val="22"/>
          <w:szCs w:val="22"/>
          <w:lang w:val="es-BO"/>
        </w:rPr>
        <w:t>Empresas extra</w:t>
      </w:r>
      <w:r>
        <w:rPr>
          <w:rFonts w:asciiTheme="minorHAnsi" w:hAnsiTheme="minorHAnsi" w:cstheme="minorHAnsi"/>
          <w:sz w:val="22"/>
          <w:szCs w:val="22"/>
          <w:lang w:val="es-BO"/>
        </w:rPr>
        <w:t>n</w:t>
      </w:r>
      <w:r w:rsidRPr="00DF3BDC">
        <w:rPr>
          <w:rFonts w:asciiTheme="minorHAnsi" w:hAnsiTheme="minorHAnsi" w:cstheme="minorHAnsi"/>
          <w:sz w:val="22"/>
          <w:szCs w:val="22"/>
          <w:lang w:val="es-BO"/>
        </w:rPr>
        <w:t xml:space="preserve">jeras. </w:t>
      </w:r>
      <w:r>
        <w:rPr>
          <w:rFonts w:asciiTheme="minorHAnsi" w:hAnsiTheme="minorHAnsi" w:cstheme="minorHAnsi"/>
          <w:sz w:val="22"/>
          <w:szCs w:val="22"/>
          <w:lang w:val="es-BO"/>
        </w:rPr>
        <w:t xml:space="preserve"> </w:t>
      </w:r>
    </w:p>
    <w:p w:rsidR="00703819" w:rsidRPr="009A55B6" w:rsidRDefault="00703819" w:rsidP="00DB1F1E">
      <w:pPr>
        <w:pStyle w:val="Prrafodelista"/>
        <w:numPr>
          <w:ilvl w:val="0"/>
          <w:numId w:val="22"/>
        </w:numPr>
        <w:ind w:left="851"/>
        <w:rPr>
          <w:rFonts w:ascii="Verdana" w:hAnsi="Verdana" w:cs="Arial"/>
          <w:sz w:val="18"/>
          <w:szCs w:val="18"/>
        </w:rPr>
      </w:pPr>
      <w:r w:rsidRPr="009A55B6">
        <w:rPr>
          <w:rFonts w:ascii="Verdana" w:hAnsi="Verdana" w:cs="Arial"/>
          <w:sz w:val="18"/>
          <w:szCs w:val="18"/>
        </w:rPr>
        <w:t>Asociaciones Accidentales legalmente constituidas</w:t>
      </w:r>
      <w:r>
        <w:rPr>
          <w:rFonts w:ascii="Verdana" w:hAnsi="Verdana" w:cs="Arial"/>
          <w:sz w:val="18"/>
          <w:szCs w:val="18"/>
        </w:rPr>
        <w:t xml:space="preserve"> en el extranjero</w:t>
      </w:r>
      <w:r w:rsidRPr="009A55B6">
        <w:rPr>
          <w:rFonts w:ascii="Verdana" w:hAnsi="Verdana" w:cs="Arial"/>
          <w:sz w:val="18"/>
          <w:szCs w:val="18"/>
        </w:rPr>
        <w:t>.</w:t>
      </w:r>
    </w:p>
    <w:p w:rsidR="00703819" w:rsidRDefault="00703819" w:rsidP="00855E15">
      <w:pPr>
        <w:pStyle w:val="Prrafodelista"/>
        <w:ind w:left="426"/>
        <w:jc w:val="both"/>
        <w:rPr>
          <w:rFonts w:asciiTheme="minorHAnsi" w:hAnsiTheme="minorHAnsi" w:cstheme="minorHAnsi"/>
          <w:sz w:val="22"/>
          <w:szCs w:val="22"/>
        </w:rPr>
      </w:pPr>
    </w:p>
    <w:p w:rsidR="00703819" w:rsidRDefault="00703819" w:rsidP="00855E15">
      <w:pPr>
        <w:pStyle w:val="Prrafodelista"/>
        <w:ind w:left="426"/>
        <w:jc w:val="both"/>
        <w:rPr>
          <w:rFonts w:asciiTheme="minorHAnsi" w:hAnsiTheme="minorHAnsi" w:cstheme="minorHAnsi"/>
          <w:sz w:val="22"/>
          <w:szCs w:val="22"/>
        </w:rPr>
      </w:pPr>
    </w:p>
    <w:p w:rsidR="00FF659D" w:rsidRPr="006F470A" w:rsidRDefault="00FF659D" w:rsidP="00B37050">
      <w:pPr>
        <w:numPr>
          <w:ilvl w:val="0"/>
          <w:numId w:val="3"/>
        </w:numPr>
        <w:ind w:left="425" w:hanging="425"/>
        <w:jc w:val="both"/>
        <w:rPr>
          <w:rFonts w:asciiTheme="minorHAnsi" w:hAnsiTheme="minorHAnsi" w:cstheme="minorHAnsi"/>
          <w:b/>
          <w:sz w:val="22"/>
          <w:szCs w:val="22"/>
        </w:rPr>
      </w:pPr>
      <w:r w:rsidRPr="006F470A">
        <w:rPr>
          <w:rFonts w:asciiTheme="minorHAnsi" w:hAnsiTheme="minorHAnsi" w:cstheme="minorHAnsi"/>
          <w:b/>
          <w:sz w:val="22"/>
          <w:szCs w:val="22"/>
        </w:rPr>
        <w:t>IMPEDIDOS PARA PARTICIPAR EN LOS PROCESOS DE CONTRATACIÓN</w:t>
      </w:r>
      <w:r w:rsidR="00F9669E" w:rsidRPr="006F470A">
        <w:rPr>
          <w:rFonts w:asciiTheme="minorHAnsi" w:hAnsiTheme="minorHAnsi" w:cstheme="minorHAnsi"/>
          <w:b/>
          <w:sz w:val="22"/>
          <w:szCs w:val="22"/>
        </w:rPr>
        <w:t>.</w:t>
      </w:r>
      <w:r w:rsidR="00E42FB4">
        <w:rPr>
          <w:rFonts w:asciiTheme="minorHAnsi" w:hAnsiTheme="minorHAnsi" w:cstheme="minorHAnsi"/>
          <w:b/>
          <w:sz w:val="22"/>
          <w:szCs w:val="22"/>
        </w:rPr>
        <w:t xml:space="preserve"> </w:t>
      </w:r>
      <w:r w:rsidR="00F9669E" w:rsidRPr="006F470A">
        <w:rPr>
          <w:rFonts w:asciiTheme="minorHAnsi" w:hAnsiTheme="minorHAnsi" w:cstheme="minorHAnsi"/>
          <w:b/>
          <w:sz w:val="22"/>
          <w:szCs w:val="22"/>
        </w:rPr>
        <w:t>-</w:t>
      </w:r>
    </w:p>
    <w:p w:rsidR="00FF659D" w:rsidRPr="006F470A" w:rsidRDefault="00FF659D" w:rsidP="00B37050">
      <w:pPr>
        <w:ind w:left="425"/>
        <w:jc w:val="both"/>
        <w:rPr>
          <w:rFonts w:asciiTheme="minorHAnsi" w:hAnsiTheme="minorHAnsi" w:cstheme="minorHAnsi"/>
          <w:b/>
          <w:sz w:val="22"/>
          <w:szCs w:val="22"/>
        </w:rPr>
      </w:pPr>
    </w:p>
    <w:p w:rsidR="00796070" w:rsidRPr="006F470A" w:rsidRDefault="00796070" w:rsidP="00B37050">
      <w:pPr>
        <w:pStyle w:val="Prrafodelista"/>
        <w:ind w:left="426"/>
        <w:jc w:val="both"/>
        <w:rPr>
          <w:rFonts w:asciiTheme="minorHAnsi" w:hAnsiTheme="minorHAnsi" w:cstheme="minorHAnsi"/>
          <w:color w:val="000000"/>
          <w:sz w:val="22"/>
          <w:szCs w:val="22"/>
        </w:rPr>
      </w:pPr>
      <w:r w:rsidRPr="006F470A">
        <w:rPr>
          <w:rFonts w:asciiTheme="minorHAnsi" w:hAnsiTheme="minorHAnsi" w:cstheme="minorHAnsi"/>
          <w:color w:val="000000"/>
          <w:sz w:val="22"/>
          <w:szCs w:val="22"/>
        </w:rPr>
        <w:t>Están impedidos de participar, directa o indirectamente en los procesos de contratación, las personas naturales o jurídicas comprendidas en los siguientes incisos:</w:t>
      </w:r>
    </w:p>
    <w:p w:rsidR="00796070" w:rsidRPr="006F470A" w:rsidRDefault="00796070" w:rsidP="00B37050">
      <w:pPr>
        <w:pStyle w:val="Prrafodelista"/>
        <w:ind w:left="709" w:hanging="283"/>
        <w:jc w:val="both"/>
        <w:rPr>
          <w:rFonts w:asciiTheme="minorHAnsi" w:hAnsiTheme="minorHAnsi" w:cstheme="minorHAnsi"/>
          <w:color w:val="000000"/>
          <w:sz w:val="22"/>
          <w:szCs w:val="22"/>
        </w:rPr>
      </w:pPr>
    </w:p>
    <w:p w:rsidR="006A773C" w:rsidRPr="006F470A" w:rsidRDefault="006A773C" w:rsidP="00DB1F1E">
      <w:pPr>
        <w:pStyle w:val="Sinespaciado4"/>
        <w:numPr>
          <w:ilvl w:val="0"/>
          <w:numId w:val="27"/>
        </w:numPr>
        <w:ind w:left="851"/>
        <w:jc w:val="both"/>
      </w:pPr>
      <w:r w:rsidRPr="006F470A">
        <w:t xml:space="preserve">Que tengan deudas pendientes con el Estado, establecidas mediante pliegos de cargo ejecutoriados y no pagados. </w:t>
      </w:r>
    </w:p>
    <w:p w:rsidR="006A773C" w:rsidRPr="006F470A" w:rsidRDefault="006A773C" w:rsidP="00DB1F1E">
      <w:pPr>
        <w:pStyle w:val="Sinespaciado4"/>
        <w:numPr>
          <w:ilvl w:val="0"/>
          <w:numId w:val="27"/>
        </w:numPr>
        <w:ind w:left="851"/>
        <w:jc w:val="both"/>
      </w:pPr>
      <w:r w:rsidRPr="006F470A">
        <w:t>Que tengan sentencia ejecutoriada, con impedimento para ejercer el comercio.</w:t>
      </w:r>
    </w:p>
    <w:p w:rsidR="006A773C" w:rsidRPr="006F470A" w:rsidRDefault="006A773C" w:rsidP="00DB1F1E">
      <w:pPr>
        <w:pStyle w:val="Sinespaciado4"/>
        <w:numPr>
          <w:ilvl w:val="0"/>
          <w:numId w:val="27"/>
        </w:numPr>
        <w:ind w:left="851"/>
        <w:jc w:val="both"/>
      </w:pPr>
      <w:r w:rsidRPr="006F470A">
        <w:t>Que se encuentren cumpliendo sanción penal establecida mediante sentencia ejecutoriada por delitos comprendidos en la Ley N º 1743, de 15 de enero de 1997, que aprueba y ratifica la convención Interamericana contra la corrupción o sus equivalentes previstos en el Código Penal y Ley Anticorrupción Marcelo Quiroga Santa Cruz.</w:t>
      </w:r>
    </w:p>
    <w:p w:rsidR="006A773C" w:rsidRPr="002932FE" w:rsidRDefault="006A773C" w:rsidP="00DB1F1E">
      <w:pPr>
        <w:pStyle w:val="Sinespaciado4"/>
        <w:numPr>
          <w:ilvl w:val="0"/>
          <w:numId w:val="27"/>
        </w:numPr>
        <w:ind w:left="851"/>
        <w:jc w:val="both"/>
      </w:pPr>
      <w:r w:rsidRPr="006F470A">
        <w:t xml:space="preserve">Que se encuentren asociados con consultores o empresas que hubieran asesorado en la elaboración de las </w:t>
      </w:r>
      <w:r w:rsidRPr="002932FE">
        <w:t>Especificaciones Técnicas, Estimación de Costos, Estudios de Pre-factibilidad y Factibilidad, Términos de Referencia o Documento Base de Contratación (DBC)</w:t>
      </w:r>
      <w:r w:rsidR="00ED211D" w:rsidRPr="002932FE">
        <w:t>.</w:t>
      </w:r>
    </w:p>
    <w:p w:rsidR="006A773C" w:rsidRPr="002932FE" w:rsidRDefault="006A773C" w:rsidP="00DB1F1E">
      <w:pPr>
        <w:pStyle w:val="Sinespaciado4"/>
        <w:numPr>
          <w:ilvl w:val="0"/>
          <w:numId w:val="27"/>
        </w:numPr>
        <w:ind w:left="851"/>
        <w:jc w:val="both"/>
      </w:pPr>
      <w:r w:rsidRPr="002932FE">
        <w:lastRenderedPageBreak/>
        <w:t xml:space="preserve">Que esté inhabilitado o suspendido en el registro de proveedores corporativo, salvo que producto de un análisis el Comité de Proveedores Corporativo autorice la habilitación para un proceso de contratación específico. </w:t>
      </w:r>
    </w:p>
    <w:p w:rsidR="006A773C" w:rsidRPr="002932FE" w:rsidRDefault="006A773C" w:rsidP="00DB1F1E">
      <w:pPr>
        <w:pStyle w:val="Sinespaciado4"/>
        <w:numPr>
          <w:ilvl w:val="0"/>
          <w:numId w:val="27"/>
        </w:numPr>
        <w:ind w:left="851"/>
        <w:jc w:val="both"/>
      </w:pPr>
      <w:r w:rsidRPr="002932FE">
        <w:t>Que hubiesen declarado su disolución o quiebra.</w:t>
      </w:r>
    </w:p>
    <w:p w:rsidR="006A773C" w:rsidRPr="006F470A" w:rsidRDefault="006A773C" w:rsidP="00DB1F1E">
      <w:pPr>
        <w:pStyle w:val="Sinespaciado4"/>
        <w:numPr>
          <w:ilvl w:val="0"/>
          <w:numId w:val="27"/>
        </w:numPr>
        <w:ind w:left="851"/>
        <w:jc w:val="both"/>
      </w:pPr>
      <w:r w:rsidRPr="002932FE">
        <w:t>Cuyos Representantes Legales, Accionistas o Socios controladores, tengan vinculación matrimonial o de parentesco con la MAE, hasta el</w:t>
      </w:r>
      <w:r w:rsidRPr="006F470A">
        <w:t xml:space="preserve"> tercer Grado de consanguinidad y segundo de afinidad, conforme lo establecido en el Código de</w:t>
      </w:r>
      <w:r w:rsidR="00606648">
        <w:t xml:space="preserve"> las</w:t>
      </w:r>
      <w:r w:rsidRPr="006F470A">
        <w:t xml:space="preserve"> Familia</w:t>
      </w:r>
      <w:r w:rsidR="00606648">
        <w:t>s y Proceso Familiar</w:t>
      </w:r>
      <w:r w:rsidRPr="006F470A">
        <w:t xml:space="preserve"> del Estado Plurinacional de Bolivia.</w:t>
      </w:r>
    </w:p>
    <w:p w:rsidR="006A773C" w:rsidRPr="006F470A" w:rsidRDefault="006A773C" w:rsidP="00DB1F1E">
      <w:pPr>
        <w:pStyle w:val="Sinespaciado4"/>
        <w:numPr>
          <w:ilvl w:val="0"/>
          <w:numId w:val="27"/>
        </w:numPr>
        <w:ind w:left="851"/>
        <w:jc w:val="both"/>
      </w:pPr>
      <w:r w:rsidRPr="006F470A">
        <w:t>Los ex funcionarios o trabajadores de YPFB hasta un (1) año antes del inicio del proceso de contratación, así como de las empresas controladas por éstos.</w:t>
      </w:r>
    </w:p>
    <w:p w:rsidR="006A773C" w:rsidRPr="006F470A" w:rsidRDefault="006A773C" w:rsidP="00DB1F1E">
      <w:pPr>
        <w:pStyle w:val="Sinespaciado4"/>
        <w:numPr>
          <w:ilvl w:val="0"/>
          <w:numId w:val="27"/>
        </w:numPr>
        <w:ind w:left="851"/>
        <w:jc w:val="both"/>
      </w:pPr>
      <w:r w:rsidRPr="006F470A">
        <w:t>El personal que ejerce funciones en YPFB, sus empresas subsidiaras y afiliadas, así como en las Empresas Subsidiarias de la Empresa Estatal Petrolera.</w:t>
      </w:r>
    </w:p>
    <w:p w:rsidR="006A773C" w:rsidRPr="006F470A" w:rsidRDefault="006A773C" w:rsidP="00DB1F1E">
      <w:pPr>
        <w:pStyle w:val="Sinespaciado4"/>
        <w:numPr>
          <w:ilvl w:val="0"/>
          <w:numId w:val="27"/>
        </w:numPr>
        <w:ind w:left="851"/>
        <w:jc w:val="both"/>
      </w:pPr>
      <w:r w:rsidRPr="006F470A">
        <w:t xml:space="preserve">Los proponentes adjudicados que hayan desistido de suscribir Contrato, Orden de Compra u Orden de Servicio hasta un (1) año después de la fecha de desistimiento expreso o tácito, salvo causas de fuerza mayor, caso fortuito u otros motivos debidamente justificados y aceptados </w:t>
      </w:r>
      <w:r w:rsidR="00581CEC" w:rsidRPr="006F470A">
        <w:t xml:space="preserve">por </w:t>
      </w:r>
      <w:r w:rsidRPr="006F470A">
        <w:t>la Entidad que realiza el reporte en el SICOES.</w:t>
      </w:r>
    </w:p>
    <w:p w:rsidR="00313C53" w:rsidRDefault="006A773C" w:rsidP="00DB1F1E">
      <w:pPr>
        <w:pStyle w:val="Sinespaciado4"/>
        <w:numPr>
          <w:ilvl w:val="0"/>
          <w:numId w:val="27"/>
        </w:numPr>
        <w:ind w:left="851"/>
        <w:jc w:val="both"/>
      </w:pPr>
      <w:r w:rsidRPr="006F470A">
        <w:t>Los proveedores, contratistas o consultores con los que se hubiese resuelto el Contrato por causales atribuibles a éstos, no podrán participar en procesos de contratación, hasta tres (3) años después de la fecha de Resolución. Asimismo, aquellos proveedores que hubieran incumplido la orden de compra u orden de servicio, no podrán participar durante un (1) año después de la fecha de incumplimiento.</w:t>
      </w:r>
    </w:p>
    <w:p w:rsidR="00606648" w:rsidRDefault="00606648" w:rsidP="00D92DC4">
      <w:pPr>
        <w:pStyle w:val="Sinespaciado4"/>
        <w:ind w:left="851"/>
        <w:jc w:val="both"/>
      </w:pPr>
    </w:p>
    <w:p w:rsidR="00606648" w:rsidRPr="00D92DC4" w:rsidRDefault="00606648" w:rsidP="00D92DC4">
      <w:pPr>
        <w:pStyle w:val="Prrafodelista"/>
        <w:ind w:left="426"/>
        <w:jc w:val="both"/>
        <w:rPr>
          <w:rFonts w:asciiTheme="minorHAnsi" w:hAnsiTheme="minorHAnsi" w:cstheme="minorHAnsi"/>
          <w:color w:val="000000"/>
        </w:rPr>
      </w:pPr>
      <w:r>
        <w:rPr>
          <w:rFonts w:asciiTheme="minorHAnsi" w:hAnsiTheme="minorHAnsi" w:cstheme="minorHAnsi"/>
          <w:color w:val="000000"/>
          <w:sz w:val="22"/>
          <w:szCs w:val="22"/>
          <w:lang w:val="es-BO"/>
        </w:rPr>
        <w:t>Con relación a los inciso</w:t>
      </w:r>
      <w:r w:rsidR="00486373">
        <w:rPr>
          <w:rFonts w:asciiTheme="minorHAnsi" w:hAnsiTheme="minorHAnsi" w:cstheme="minorHAnsi"/>
          <w:color w:val="000000"/>
          <w:sz w:val="22"/>
          <w:szCs w:val="22"/>
          <w:lang w:val="es-BO"/>
        </w:rPr>
        <w:t>s</w:t>
      </w:r>
      <w:r>
        <w:rPr>
          <w:rFonts w:asciiTheme="minorHAnsi" w:hAnsiTheme="minorHAnsi" w:cstheme="minorHAnsi"/>
          <w:color w:val="000000"/>
          <w:sz w:val="22"/>
          <w:szCs w:val="22"/>
          <w:lang w:val="es-BO"/>
        </w:rPr>
        <w:t xml:space="preserve"> j) y k)</w:t>
      </w:r>
      <w:r w:rsidRPr="00D92DC4">
        <w:rPr>
          <w:rFonts w:asciiTheme="minorHAnsi" w:hAnsiTheme="minorHAnsi" w:cstheme="minorHAnsi"/>
          <w:color w:val="000000"/>
          <w:sz w:val="22"/>
          <w:szCs w:val="22"/>
        </w:rPr>
        <w:t>, la entidad deberá registrar la información en el SICOES, según condiciones y plazos establecidos en el Manual de Operaciones</w:t>
      </w:r>
      <w:r w:rsidR="00486373">
        <w:rPr>
          <w:rFonts w:asciiTheme="minorHAnsi" w:hAnsiTheme="minorHAnsi" w:cstheme="minorHAnsi"/>
          <w:color w:val="000000"/>
          <w:sz w:val="22"/>
          <w:szCs w:val="22"/>
        </w:rPr>
        <w:t xml:space="preserve"> del SICOES.</w:t>
      </w:r>
    </w:p>
    <w:p w:rsidR="00F57197" w:rsidRPr="00D92DC4" w:rsidRDefault="00F57197" w:rsidP="00F57197">
      <w:pPr>
        <w:pStyle w:val="Sinespaciado4"/>
        <w:ind w:left="851"/>
        <w:jc w:val="both"/>
        <w:rPr>
          <w:lang w:val="es-ES"/>
        </w:rPr>
      </w:pPr>
    </w:p>
    <w:p w:rsidR="0042668B" w:rsidRPr="006F470A" w:rsidRDefault="0042668B" w:rsidP="00B37050">
      <w:pPr>
        <w:numPr>
          <w:ilvl w:val="0"/>
          <w:numId w:val="3"/>
        </w:numPr>
        <w:ind w:left="425" w:hanging="425"/>
        <w:jc w:val="both"/>
        <w:rPr>
          <w:rFonts w:asciiTheme="minorHAnsi" w:hAnsiTheme="minorHAnsi" w:cstheme="minorHAnsi"/>
          <w:b/>
          <w:color w:val="000000"/>
          <w:sz w:val="22"/>
          <w:szCs w:val="22"/>
        </w:rPr>
      </w:pPr>
      <w:r w:rsidRPr="006F470A">
        <w:rPr>
          <w:rFonts w:asciiTheme="minorHAnsi" w:hAnsiTheme="minorHAnsi" w:cstheme="minorHAnsi"/>
          <w:b/>
          <w:color w:val="000000"/>
          <w:sz w:val="22"/>
          <w:szCs w:val="22"/>
        </w:rPr>
        <w:t>PLAZOS Y HORARIOS</w:t>
      </w:r>
      <w:r w:rsidR="00227951" w:rsidRPr="006F470A">
        <w:rPr>
          <w:rFonts w:asciiTheme="minorHAnsi" w:hAnsiTheme="minorHAnsi" w:cstheme="minorHAnsi"/>
          <w:b/>
          <w:color w:val="000000"/>
          <w:sz w:val="22"/>
          <w:szCs w:val="22"/>
        </w:rPr>
        <w:t xml:space="preserve"> ADMINISTRATIVOS</w:t>
      </w:r>
      <w:r w:rsidR="00F9669E" w:rsidRPr="006F470A">
        <w:rPr>
          <w:rFonts w:asciiTheme="minorHAnsi" w:hAnsiTheme="minorHAnsi" w:cstheme="minorHAnsi"/>
          <w:b/>
          <w:color w:val="000000"/>
          <w:sz w:val="22"/>
          <w:szCs w:val="22"/>
        </w:rPr>
        <w:t>.-</w:t>
      </w:r>
    </w:p>
    <w:p w:rsidR="0042668B" w:rsidRPr="006F470A" w:rsidRDefault="0042668B" w:rsidP="00B37050">
      <w:pPr>
        <w:pStyle w:val="Prrafodelista"/>
        <w:ind w:left="426"/>
        <w:jc w:val="both"/>
        <w:rPr>
          <w:rFonts w:asciiTheme="minorHAnsi" w:hAnsiTheme="minorHAnsi" w:cstheme="minorHAnsi"/>
          <w:color w:val="000000"/>
          <w:sz w:val="22"/>
          <w:szCs w:val="22"/>
        </w:rPr>
      </w:pPr>
    </w:p>
    <w:p w:rsidR="00855E15" w:rsidRPr="00552079" w:rsidRDefault="00855E15" w:rsidP="00855E15">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Son considerados días hábiles administrativos los comprendidos de lunes a viernes, no son días hábiles administrativos los sábados, domingos y feriados.</w:t>
      </w:r>
    </w:p>
    <w:p w:rsidR="00855E15" w:rsidRPr="00552079" w:rsidRDefault="00855E15" w:rsidP="00855E15">
      <w:pPr>
        <w:pStyle w:val="Prrafodelista"/>
        <w:ind w:left="426"/>
        <w:jc w:val="both"/>
        <w:rPr>
          <w:rFonts w:asciiTheme="minorHAnsi" w:hAnsiTheme="minorHAnsi" w:cstheme="minorHAnsi"/>
          <w:color w:val="000000"/>
          <w:sz w:val="22"/>
          <w:szCs w:val="22"/>
        </w:rPr>
      </w:pPr>
    </w:p>
    <w:p w:rsidR="00641C2C" w:rsidRPr="006F470A" w:rsidRDefault="00855E15" w:rsidP="00855E15">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Son consideradas horas hábiles administrativas, las que rigen en YPFB, como horario de trabajo, en concordancia con el huso horario del Estado Plurinacional de Bolivia</w:t>
      </w:r>
      <w:r w:rsidR="0042668B" w:rsidRPr="006F470A">
        <w:rPr>
          <w:rFonts w:asciiTheme="minorHAnsi" w:hAnsiTheme="minorHAnsi" w:cstheme="minorHAnsi"/>
          <w:color w:val="000000"/>
          <w:sz w:val="22"/>
          <w:szCs w:val="22"/>
        </w:rPr>
        <w:t>.</w:t>
      </w:r>
    </w:p>
    <w:p w:rsidR="0042668B" w:rsidRPr="006F470A" w:rsidRDefault="0042668B" w:rsidP="00B37050">
      <w:pPr>
        <w:ind w:left="708"/>
        <w:jc w:val="both"/>
        <w:rPr>
          <w:rFonts w:asciiTheme="minorHAnsi" w:hAnsiTheme="minorHAnsi" w:cstheme="minorHAnsi"/>
          <w:sz w:val="22"/>
          <w:szCs w:val="22"/>
        </w:rPr>
      </w:pPr>
    </w:p>
    <w:p w:rsidR="0042668B" w:rsidRPr="006F470A" w:rsidRDefault="0042668B" w:rsidP="00B37050">
      <w:pPr>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IDIOMA</w:t>
      </w:r>
      <w:r w:rsidR="00F9669E" w:rsidRPr="006F470A">
        <w:rPr>
          <w:rFonts w:asciiTheme="minorHAnsi" w:hAnsiTheme="minorHAnsi" w:cstheme="minorHAnsi"/>
          <w:b/>
          <w:sz w:val="22"/>
          <w:szCs w:val="22"/>
        </w:rPr>
        <w:t>.-</w:t>
      </w:r>
    </w:p>
    <w:p w:rsidR="0042668B" w:rsidRPr="006F470A" w:rsidRDefault="0042668B" w:rsidP="00B37050">
      <w:pPr>
        <w:ind w:left="567"/>
        <w:jc w:val="both"/>
        <w:rPr>
          <w:rFonts w:asciiTheme="minorHAnsi" w:hAnsiTheme="minorHAnsi" w:cstheme="minorHAnsi"/>
          <w:sz w:val="22"/>
          <w:szCs w:val="22"/>
        </w:rPr>
      </w:pPr>
    </w:p>
    <w:p w:rsidR="00EE5B7E" w:rsidRPr="009803E1" w:rsidRDefault="00EE5B7E" w:rsidP="00EE5B7E">
      <w:pPr>
        <w:ind w:left="426"/>
        <w:jc w:val="both"/>
        <w:rPr>
          <w:rFonts w:asciiTheme="minorHAnsi" w:hAnsiTheme="minorHAnsi" w:cstheme="minorHAnsi"/>
          <w:sz w:val="22"/>
          <w:szCs w:val="22"/>
          <w:lang w:val="es-BO"/>
        </w:rPr>
      </w:pPr>
      <w:r w:rsidRPr="009803E1">
        <w:rPr>
          <w:rFonts w:asciiTheme="minorHAnsi" w:hAnsiTheme="minorHAnsi" w:cstheme="minorHAnsi"/>
          <w:sz w:val="22"/>
          <w:szCs w:val="22"/>
          <w:lang w:val="es-BO"/>
        </w:rPr>
        <w:t>Todos los formularios, documentación administrativa y legal solicitada en el presente DBC deberán presentarse en idioma castellano; en caso de que el documento de origen sea presentado en otro idioma, el proponente deberá adjuntar su traducción simple al idioma castellano.</w:t>
      </w:r>
    </w:p>
    <w:p w:rsidR="00EE5B7E" w:rsidRPr="009803E1" w:rsidRDefault="00EE5B7E" w:rsidP="00EE5B7E">
      <w:pPr>
        <w:ind w:left="426"/>
        <w:jc w:val="both"/>
        <w:rPr>
          <w:rFonts w:asciiTheme="minorHAnsi" w:hAnsiTheme="minorHAnsi" w:cstheme="minorHAnsi"/>
          <w:sz w:val="22"/>
          <w:szCs w:val="22"/>
          <w:lang w:val="es-BO"/>
        </w:rPr>
      </w:pPr>
    </w:p>
    <w:p w:rsidR="00EE5B7E" w:rsidRPr="00EE5B7E" w:rsidRDefault="00EE5B7E" w:rsidP="00EE5B7E">
      <w:pPr>
        <w:ind w:left="426"/>
        <w:jc w:val="both"/>
        <w:rPr>
          <w:rFonts w:asciiTheme="minorHAnsi" w:hAnsiTheme="minorHAnsi" w:cstheme="minorHAnsi"/>
          <w:sz w:val="22"/>
          <w:szCs w:val="22"/>
          <w:lang w:val="es-BO"/>
        </w:rPr>
      </w:pPr>
      <w:r w:rsidRPr="009803E1">
        <w:rPr>
          <w:rFonts w:asciiTheme="minorHAnsi" w:hAnsiTheme="minorHAnsi" w:cstheme="minorHAnsi"/>
          <w:sz w:val="22"/>
          <w:szCs w:val="22"/>
          <w:lang w:val="es-BO"/>
        </w:rPr>
        <w:t>Asimismo, toda la correspondencia que se intercambie entre el proponente y YPFB, será en idioma castellano.</w:t>
      </w:r>
    </w:p>
    <w:p w:rsidR="00EE5B7E" w:rsidRDefault="00EE5B7E" w:rsidP="00B37050">
      <w:pPr>
        <w:ind w:left="426"/>
        <w:jc w:val="both"/>
        <w:rPr>
          <w:rFonts w:asciiTheme="minorHAnsi" w:hAnsiTheme="minorHAnsi" w:cstheme="minorHAnsi"/>
          <w:sz w:val="22"/>
          <w:szCs w:val="22"/>
        </w:rPr>
      </w:pPr>
    </w:p>
    <w:p w:rsidR="00867CDF" w:rsidRPr="006F470A" w:rsidRDefault="00867CDF" w:rsidP="00867CDF">
      <w:pPr>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MONEDA DEL PROCESO DE CONTRATACIÓN</w:t>
      </w:r>
      <w:r w:rsidR="00F9669E" w:rsidRPr="006F470A">
        <w:rPr>
          <w:rFonts w:asciiTheme="minorHAnsi" w:hAnsiTheme="minorHAnsi" w:cstheme="minorHAnsi"/>
          <w:b/>
          <w:sz w:val="22"/>
          <w:szCs w:val="22"/>
        </w:rPr>
        <w:t>.-</w:t>
      </w:r>
    </w:p>
    <w:p w:rsidR="00867CDF" w:rsidRPr="006F470A" w:rsidRDefault="00867CDF" w:rsidP="00867CDF">
      <w:pPr>
        <w:ind w:left="567"/>
        <w:jc w:val="both"/>
        <w:rPr>
          <w:rFonts w:asciiTheme="minorHAnsi" w:hAnsiTheme="minorHAnsi" w:cstheme="minorHAnsi"/>
          <w:sz w:val="22"/>
          <w:szCs w:val="22"/>
        </w:rPr>
      </w:pPr>
    </w:p>
    <w:p w:rsidR="00D01DCF" w:rsidRDefault="00D01DCF" w:rsidP="00867CDF">
      <w:pPr>
        <w:ind w:left="426"/>
        <w:jc w:val="both"/>
        <w:rPr>
          <w:rFonts w:asciiTheme="minorHAnsi" w:hAnsiTheme="minorHAnsi" w:cstheme="minorHAnsi"/>
          <w:color w:val="FF0000"/>
          <w:sz w:val="22"/>
          <w:szCs w:val="22"/>
        </w:rPr>
      </w:pPr>
      <w:r w:rsidRPr="00365997">
        <w:rPr>
          <w:rFonts w:asciiTheme="minorHAnsi" w:hAnsiTheme="minorHAnsi" w:cstheme="minorHAnsi"/>
          <w:sz w:val="22"/>
          <w:szCs w:val="22"/>
        </w:rPr>
        <w:t xml:space="preserve">El proceso de contratación y la propuesta económica deberán expresarse en </w:t>
      </w:r>
      <w:r w:rsidRPr="00365997">
        <w:rPr>
          <w:rFonts w:asciiTheme="minorHAnsi" w:hAnsiTheme="minorHAnsi" w:cstheme="minorHAnsi"/>
          <w:color w:val="FF0000"/>
          <w:sz w:val="22"/>
          <w:szCs w:val="22"/>
        </w:rPr>
        <w:t xml:space="preserve">bolivianos </w:t>
      </w:r>
    </w:p>
    <w:p w:rsidR="00E42FB4" w:rsidRDefault="00E42FB4" w:rsidP="00867CDF">
      <w:pPr>
        <w:ind w:left="426"/>
        <w:jc w:val="both"/>
        <w:rPr>
          <w:rFonts w:asciiTheme="minorHAnsi" w:hAnsiTheme="minorHAnsi" w:cstheme="minorHAnsi"/>
          <w:sz w:val="22"/>
          <w:szCs w:val="22"/>
        </w:rPr>
      </w:pPr>
    </w:p>
    <w:p w:rsidR="00D01DCF" w:rsidRDefault="00D01DCF" w:rsidP="00D01DCF">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El pago se </w:t>
      </w:r>
      <w:r w:rsidR="003E27FC" w:rsidRPr="00365997">
        <w:rPr>
          <w:rFonts w:asciiTheme="minorHAnsi" w:hAnsiTheme="minorHAnsi" w:cstheme="minorHAnsi"/>
          <w:sz w:val="22"/>
          <w:szCs w:val="22"/>
        </w:rPr>
        <w:t>realizará</w:t>
      </w:r>
      <w:r w:rsidRPr="00365997">
        <w:rPr>
          <w:rFonts w:asciiTheme="minorHAnsi" w:hAnsiTheme="minorHAnsi" w:cstheme="minorHAnsi"/>
          <w:sz w:val="22"/>
          <w:szCs w:val="22"/>
        </w:rPr>
        <w:t xml:space="preserve"> en la moneda establecida para el proceso de contratación.</w:t>
      </w:r>
    </w:p>
    <w:p w:rsidR="00015B4A" w:rsidRDefault="00015B4A" w:rsidP="00B37050">
      <w:pPr>
        <w:jc w:val="both"/>
        <w:rPr>
          <w:rFonts w:asciiTheme="minorHAnsi" w:hAnsiTheme="minorHAnsi" w:cstheme="minorHAnsi"/>
          <w:b/>
          <w:sz w:val="22"/>
          <w:szCs w:val="22"/>
        </w:rPr>
      </w:pPr>
    </w:p>
    <w:p w:rsidR="00FF659D" w:rsidRPr="006F470A" w:rsidRDefault="006A5858" w:rsidP="00B37050">
      <w:pPr>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lastRenderedPageBreak/>
        <w:t>PUBLICACIÓN Y NOTIFICACIÓN</w:t>
      </w:r>
      <w:r w:rsidR="00F9669E" w:rsidRPr="006F470A">
        <w:rPr>
          <w:rFonts w:asciiTheme="minorHAnsi" w:hAnsiTheme="minorHAnsi" w:cstheme="minorHAnsi"/>
          <w:b/>
          <w:sz w:val="22"/>
          <w:szCs w:val="22"/>
        </w:rPr>
        <w:t>.</w:t>
      </w:r>
      <w:r w:rsidR="00E42FB4">
        <w:rPr>
          <w:rFonts w:asciiTheme="minorHAnsi" w:hAnsiTheme="minorHAnsi" w:cstheme="minorHAnsi"/>
          <w:b/>
          <w:sz w:val="22"/>
          <w:szCs w:val="22"/>
        </w:rPr>
        <w:t xml:space="preserve"> </w:t>
      </w:r>
      <w:r w:rsidR="00F9669E" w:rsidRPr="006F470A">
        <w:rPr>
          <w:rFonts w:asciiTheme="minorHAnsi" w:hAnsiTheme="minorHAnsi" w:cstheme="minorHAnsi"/>
          <w:b/>
          <w:sz w:val="22"/>
          <w:szCs w:val="22"/>
        </w:rPr>
        <w:t>-</w:t>
      </w:r>
    </w:p>
    <w:p w:rsidR="00FF659D" w:rsidRPr="006F470A" w:rsidRDefault="00FF659D" w:rsidP="00B37050">
      <w:pPr>
        <w:ind w:firstLine="708"/>
        <w:jc w:val="both"/>
        <w:rPr>
          <w:rFonts w:asciiTheme="minorHAnsi" w:hAnsiTheme="minorHAnsi" w:cstheme="minorHAnsi"/>
          <w:b/>
          <w:sz w:val="22"/>
          <w:szCs w:val="22"/>
        </w:rPr>
      </w:pPr>
    </w:p>
    <w:p w:rsidR="00855E15" w:rsidRPr="003F53EF" w:rsidRDefault="00855E15" w:rsidP="00855E15">
      <w:pPr>
        <w:spacing w:after="120"/>
        <w:ind w:left="426"/>
        <w:jc w:val="both"/>
        <w:rPr>
          <w:rFonts w:asciiTheme="minorHAnsi" w:hAnsiTheme="minorHAnsi" w:cstheme="minorHAnsi"/>
          <w:sz w:val="22"/>
          <w:szCs w:val="22"/>
        </w:rPr>
      </w:pPr>
      <w:r w:rsidRPr="003F53EF">
        <w:rPr>
          <w:rFonts w:asciiTheme="minorHAnsi" w:hAnsiTheme="minorHAnsi" w:cstheme="minorHAnsi"/>
          <w:sz w:val="22"/>
          <w:szCs w:val="22"/>
        </w:rPr>
        <w:t xml:space="preserve">El Documento Base de Contratación, </w:t>
      </w:r>
      <w:r>
        <w:rPr>
          <w:rFonts w:asciiTheme="minorHAnsi" w:hAnsiTheme="minorHAnsi" w:cstheme="minorHAnsi"/>
          <w:sz w:val="22"/>
          <w:szCs w:val="22"/>
        </w:rPr>
        <w:t>acta de reunión de aclaración, enmiendas, resultados de la contratación u otros, serán publicados</w:t>
      </w:r>
      <w:r w:rsidRPr="003F53EF">
        <w:rPr>
          <w:rFonts w:asciiTheme="minorHAnsi" w:hAnsiTheme="minorHAnsi" w:cstheme="minorHAnsi"/>
          <w:sz w:val="22"/>
          <w:szCs w:val="22"/>
        </w:rPr>
        <w:t xml:space="preserve"> en el sitio web </w:t>
      </w:r>
      <w:r>
        <w:rPr>
          <w:rFonts w:asciiTheme="minorHAnsi" w:hAnsiTheme="minorHAnsi" w:cstheme="minorHAnsi"/>
          <w:sz w:val="22"/>
          <w:szCs w:val="22"/>
        </w:rPr>
        <w:t xml:space="preserve">de </w:t>
      </w:r>
      <w:r w:rsidRPr="003F53EF">
        <w:rPr>
          <w:rFonts w:asciiTheme="minorHAnsi" w:hAnsiTheme="minorHAnsi" w:cstheme="minorHAnsi"/>
          <w:sz w:val="22"/>
          <w:szCs w:val="22"/>
        </w:rPr>
        <w:t>YPFB</w:t>
      </w:r>
      <w:r>
        <w:rPr>
          <w:rFonts w:asciiTheme="minorHAnsi" w:hAnsiTheme="minorHAnsi" w:cstheme="minorHAnsi"/>
          <w:sz w:val="22"/>
          <w:szCs w:val="22"/>
        </w:rPr>
        <w:t xml:space="preserve"> </w:t>
      </w:r>
      <w:hyperlink r:id="rId11" w:history="1">
        <w:r w:rsidRPr="000E5DB0">
          <w:rPr>
            <w:rStyle w:val="Hipervnculo"/>
            <w:rFonts w:asciiTheme="minorHAnsi" w:hAnsiTheme="minorHAnsi" w:cstheme="minorHAnsi"/>
            <w:sz w:val="22"/>
            <w:szCs w:val="22"/>
          </w:rPr>
          <w:t>www.ypfb.gob.b</w:t>
        </w:r>
        <w:r w:rsidRPr="00470F9D">
          <w:rPr>
            <w:rStyle w:val="Hipervnculo"/>
            <w:rFonts w:asciiTheme="minorHAnsi" w:hAnsiTheme="minorHAnsi" w:cstheme="minorHAnsi"/>
            <w:sz w:val="22"/>
            <w:szCs w:val="22"/>
          </w:rPr>
          <w:t>o</w:t>
        </w:r>
      </w:hyperlink>
      <w:r>
        <w:rPr>
          <w:rFonts w:asciiTheme="minorHAnsi" w:hAnsiTheme="minorHAnsi" w:cstheme="minorHAnsi"/>
          <w:sz w:val="22"/>
          <w:szCs w:val="22"/>
        </w:rPr>
        <w:t xml:space="preserve"> </w:t>
      </w:r>
      <w:r w:rsidRPr="000E5DB0">
        <w:rPr>
          <w:rFonts w:asciiTheme="minorHAnsi" w:hAnsiTheme="minorHAnsi" w:cstheme="minorHAnsi"/>
          <w:sz w:val="22"/>
          <w:szCs w:val="22"/>
        </w:rPr>
        <w:t xml:space="preserve"> </w:t>
      </w:r>
      <w:r>
        <w:rPr>
          <w:rFonts w:asciiTheme="minorHAnsi" w:hAnsiTheme="minorHAnsi" w:cstheme="minorHAnsi"/>
          <w:sz w:val="22"/>
          <w:szCs w:val="22"/>
        </w:rPr>
        <w:t>como medio oficial</w:t>
      </w:r>
      <w:r w:rsidRPr="003F53EF">
        <w:rPr>
          <w:rFonts w:asciiTheme="minorHAnsi" w:hAnsiTheme="minorHAnsi" w:cstheme="minorHAnsi"/>
          <w:sz w:val="22"/>
          <w:szCs w:val="22"/>
        </w:rPr>
        <w:t>; alternativamente podrá ser publicada en otro(s) medio(s) de comunicación.</w:t>
      </w:r>
    </w:p>
    <w:p w:rsidR="00D92DC4" w:rsidRDefault="00D92DC4" w:rsidP="00855E15">
      <w:pPr>
        <w:ind w:left="426"/>
        <w:jc w:val="both"/>
        <w:rPr>
          <w:rFonts w:asciiTheme="minorHAnsi" w:hAnsiTheme="minorHAnsi" w:cstheme="minorHAnsi"/>
          <w:sz w:val="22"/>
          <w:szCs w:val="22"/>
        </w:rPr>
      </w:pPr>
    </w:p>
    <w:p w:rsidR="00742E25" w:rsidRPr="006F470A" w:rsidRDefault="00855E15" w:rsidP="00855E15">
      <w:pPr>
        <w:ind w:left="426"/>
        <w:jc w:val="both"/>
        <w:rPr>
          <w:rFonts w:asciiTheme="minorHAnsi" w:hAnsiTheme="minorHAnsi" w:cstheme="minorHAnsi"/>
          <w:sz w:val="22"/>
          <w:szCs w:val="22"/>
        </w:rPr>
      </w:pPr>
      <w:r>
        <w:rPr>
          <w:rFonts w:asciiTheme="minorHAnsi" w:hAnsiTheme="minorHAnsi" w:cstheme="minorHAnsi"/>
          <w:sz w:val="22"/>
          <w:szCs w:val="22"/>
        </w:rPr>
        <w:t>T</w:t>
      </w:r>
      <w:r w:rsidRPr="00552079">
        <w:rPr>
          <w:rFonts w:asciiTheme="minorHAnsi" w:hAnsiTheme="minorHAnsi" w:cstheme="minorHAnsi"/>
          <w:sz w:val="22"/>
          <w:szCs w:val="22"/>
        </w:rPr>
        <w:t xml:space="preserve">oda notificación </w:t>
      </w:r>
      <w:r>
        <w:rPr>
          <w:rFonts w:asciiTheme="minorHAnsi" w:hAnsiTheme="minorHAnsi" w:cstheme="minorHAnsi"/>
          <w:sz w:val="22"/>
          <w:szCs w:val="22"/>
        </w:rPr>
        <w:t xml:space="preserve">a los proponentes </w:t>
      </w:r>
      <w:r w:rsidRPr="00552079">
        <w:rPr>
          <w:rFonts w:asciiTheme="minorHAnsi" w:hAnsiTheme="minorHAnsi" w:cstheme="minorHAnsi"/>
          <w:sz w:val="22"/>
          <w:szCs w:val="22"/>
        </w:rPr>
        <w:t xml:space="preserve">se realizará a través </w:t>
      </w:r>
      <w:r>
        <w:rPr>
          <w:rFonts w:asciiTheme="minorHAnsi" w:hAnsiTheme="minorHAnsi" w:cstheme="minorHAnsi"/>
          <w:sz w:val="22"/>
          <w:szCs w:val="22"/>
        </w:rPr>
        <w:t>del correo electrónico institucional de YPFB</w:t>
      </w:r>
      <w:r w:rsidRPr="00552079">
        <w:rPr>
          <w:rFonts w:asciiTheme="minorHAnsi" w:hAnsiTheme="minorHAnsi" w:cstheme="minorHAnsi"/>
          <w:sz w:val="22"/>
          <w:szCs w:val="22"/>
        </w:rPr>
        <w:t xml:space="preserve"> como medio</w:t>
      </w:r>
      <w:hyperlink r:id="rId12" w:history="1"/>
      <w:r w:rsidRPr="00552079">
        <w:rPr>
          <w:rFonts w:asciiTheme="minorHAnsi" w:hAnsiTheme="minorHAnsi" w:cstheme="minorHAnsi"/>
          <w:sz w:val="22"/>
          <w:szCs w:val="22"/>
        </w:rPr>
        <w:t xml:space="preserve"> oficial de comunicación</w:t>
      </w:r>
      <w:r>
        <w:rPr>
          <w:rFonts w:asciiTheme="minorHAnsi" w:hAnsiTheme="minorHAnsi" w:cstheme="minorHAnsi"/>
          <w:sz w:val="22"/>
          <w:szCs w:val="22"/>
        </w:rPr>
        <w:t xml:space="preserve"> y se la efectuará al correo electrónico declarado por el proponente en el formulario A-1. El proponente es responsable de mantener activo y revisar su correo electrónico. Se dará como válida toda notificación con el registro de salida del servidor de YPFB</w:t>
      </w:r>
      <w:r w:rsidR="00DE3C62" w:rsidRPr="006F470A">
        <w:rPr>
          <w:rFonts w:asciiTheme="minorHAnsi" w:hAnsiTheme="minorHAnsi" w:cstheme="minorHAnsi"/>
          <w:sz w:val="22"/>
          <w:szCs w:val="22"/>
        </w:rPr>
        <w:t>.</w:t>
      </w:r>
    </w:p>
    <w:p w:rsidR="00D62DD9" w:rsidRPr="006F470A" w:rsidRDefault="00D62DD9">
      <w:pPr>
        <w:ind w:left="426"/>
        <w:jc w:val="both"/>
        <w:rPr>
          <w:rFonts w:asciiTheme="minorHAnsi" w:hAnsiTheme="minorHAnsi" w:cstheme="minorHAnsi"/>
          <w:sz w:val="22"/>
          <w:szCs w:val="22"/>
        </w:rPr>
      </w:pPr>
    </w:p>
    <w:p w:rsidR="00F429EF" w:rsidRPr="006F470A" w:rsidRDefault="00015B4A" w:rsidP="00F429EF">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GARANTÍAS</w:t>
      </w:r>
      <w:r w:rsidR="00F9669E" w:rsidRPr="006F470A">
        <w:rPr>
          <w:rFonts w:asciiTheme="minorHAnsi" w:hAnsiTheme="minorHAnsi" w:cstheme="minorHAnsi"/>
          <w:b/>
          <w:sz w:val="22"/>
          <w:szCs w:val="22"/>
        </w:rPr>
        <w:t>.-</w:t>
      </w:r>
      <w:r w:rsidR="00F429EF" w:rsidRPr="006F470A">
        <w:rPr>
          <w:rFonts w:asciiTheme="minorHAnsi" w:hAnsiTheme="minorHAnsi" w:cstheme="minorHAnsi"/>
          <w:b/>
          <w:sz w:val="22"/>
          <w:szCs w:val="22"/>
        </w:rPr>
        <w:tab/>
      </w:r>
    </w:p>
    <w:p w:rsidR="00F429EF" w:rsidRPr="006F470A" w:rsidRDefault="00F429EF" w:rsidP="00147009">
      <w:pPr>
        <w:jc w:val="both"/>
        <w:rPr>
          <w:rFonts w:asciiTheme="minorHAnsi" w:hAnsiTheme="minorHAnsi" w:cstheme="minorHAnsi"/>
          <w:sz w:val="22"/>
          <w:szCs w:val="22"/>
          <w:lang w:eastAsia="es-BO"/>
        </w:rPr>
      </w:pPr>
    </w:p>
    <w:p w:rsidR="00EA7EC8" w:rsidRPr="007C3380" w:rsidRDefault="00EA7EC8" w:rsidP="00EA7EC8">
      <w:pPr>
        <w:ind w:left="426"/>
        <w:jc w:val="both"/>
        <w:rPr>
          <w:rFonts w:asciiTheme="minorHAnsi" w:hAnsiTheme="minorHAnsi" w:cstheme="minorHAnsi"/>
          <w:sz w:val="22"/>
          <w:szCs w:val="22"/>
          <w:lang w:eastAsia="es-BO"/>
        </w:rPr>
      </w:pPr>
      <w:r w:rsidRPr="007C3380">
        <w:rPr>
          <w:rFonts w:asciiTheme="minorHAnsi" w:hAnsiTheme="minorHAnsi" w:cstheme="minorHAnsi"/>
          <w:sz w:val="22"/>
          <w:szCs w:val="22"/>
          <w:lang w:eastAsia="es-BO"/>
        </w:rPr>
        <w:t xml:space="preserve">Las características de las garantías financieras están descritas en </w:t>
      </w:r>
      <w:r>
        <w:rPr>
          <w:rFonts w:asciiTheme="minorHAnsi" w:hAnsiTheme="minorHAnsi" w:cstheme="minorHAnsi"/>
          <w:sz w:val="22"/>
          <w:szCs w:val="22"/>
          <w:lang w:eastAsia="es-BO"/>
        </w:rPr>
        <w:t>las especificaciones técnicas</w:t>
      </w:r>
      <w:r w:rsidRPr="007C3380">
        <w:rPr>
          <w:rFonts w:asciiTheme="minorHAnsi" w:hAnsiTheme="minorHAnsi" w:cstheme="minorHAnsi"/>
          <w:sz w:val="22"/>
          <w:szCs w:val="22"/>
          <w:lang w:eastAsia="es-BO"/>
        </w:rPr>
        <w:t xml:space="preserve"> del presente DBC. </w:t>
      </w:r>
    </w:p>
    <w:p w:rsidR="00147009" w:rsidRPr="006F470A" w:rsidRDefault="00147009" w:rsidP="00147009">
      <w:pPr>
        <w:jc w:val="both"/>
        <w:rPr>
          <w:rFonts w:asciiTheme="minorHAnsi" w:hAnsiTheme="minorHAnsi" w:cstheme="minorHAnsi"/>
          <w:sz w:val="22"/>
          <w:szCs w:val="22"/>
          <w:lang w:eastAsia="es-BO"/>
        </w:rPr>
      </w:pPr>
    </w:p>
    <w:p w:rsidR="00AE15C5" w:rsidRPr="006F470A" w:rsidRDefault="002E4FCC" w:rsidP="00DB1F1E">
      <w:pPr>
        <w:pStyle w:val="Prrafodelista"/>
        <w:numPr>
          <w:ilvl w:val="1"/>
          <w:numId w:val="16"/>
        </w:numPr>
        <w:ind w:left="993" w:hanging="567"/>
        <w:jc w:val="both"/>
        <w:rPr>
          <w:rFonts w:asciiTheme="minorHAnsi" w:hAnsiTheme="minorHAnsi" w:cstheme="minorHAnsi"/>
          <w:b/>
          <w:sz w:val="22"/>
          <w:szCs w:val="22"/>
          <w:lang w:val="es-MX" w:eastAsia="es-BO"/>
        </w:rPr>
      </w:pPr>
      <w:bookmarkStart w:id="2" w:name="_Toc346873782"/>
      <w:r w:rsidRPr="006F470A">
        <w:rPr>
          <w:rFonts w:asciiTheme="minorHAnsi" w:hAnsiTheme="minorHAnsi" w:cstheme="minorHAnsi"/>
          <w:b/>
          <w:sz w:val="22"/>
          <w:szCs w:val="22"/>
          <w:lang w:val="es-MX" w:eastAsia="es-BO"/>
        </w:rPr>
        <w:t>Liberación</w:t>
      </w:r>
      <w:r w:rsidR="00AE15C5" w:rsidRPr="006F470A">
        <w:rPr>
          <w:rFonts w:asciiTheme="minorHAnsi" w:hAnsiTheme="minorHAnsi" w:cstheme="minorHAnsi"/>
          <w:b/>
          <w:sz w:val="22"/>
          <w:szCs w:val="22"/>
          <w:lang w:val="es-MX" w:eastAsia="es-BO"/>
        </w:rPr>
        <w:t xml:space="preserve"> de la Garantía de Seriedad de Propuesta</w:t>
      </w:r>
      <w:bookmarkEnd w:id="2"/>
    </w:p>
    <w:p w:rsidR="00AE15C5" w:rsidRPr="006F470A" w:rsidRDefault="00AE15C5" w:rsidP="00AE15C5">
      <w:pPr>
        <w:jc w:val="both"/>
        <w:rPr>
          <w:rFonts w:asciiTheme="minorHAnsi" w:hAnsiTheme="minorHAnsi" w:cstheme="minorHAnsi"/>
          <w:sz w:val="22"/>
          <w:szCs w:val="22"/>
          <w:lang w:eastAsia="es-BO"/>
        </w:rPr>
      </w:pPr>
    </w:p>
    <w:p w:rsidR="00855E15" w:rsidRPr="00AE15C5" w:rsidRDefault="00855E15" w:rsidP="00855E15">
      <w:pPr>
        <w:ind w:left="990"/>
        <w:jc w:val="both"/>
        <w:rPr>
          <w:rFonts w:asciiTheme="minorHAnsi" w:hAnsiTheme="minorHAnsi" w:cstheme="minorHAnsi"/>
          <w:sz w:val="22"/>
          <w:szCs w:val="22"/>
          <w:lang w:eastAsia="es-BO"/>
        </w:rPr>
      </w:pPr>
      <w:r w:rsidRPr="00AE15C5">
        <w:rPr>
          <w:rFonts w:asciiTheme="minorHAnsi" w:hAnsiTheme="minorHAnsi" w:cstheme="minorHAnsi"/>
          <w:sz w:val="22"/>
          <w:szCs w:val="22"/>
          <w:lang w:eastAsia="es-BO"/>
        </w:rPr>
        <w:t>La Ga</w:t>
      </w:r>
      <w:r>
        <w:rPr>
          <w:rFonts w:asciiTheme="minorHAnsi" w:hAnsiTheme="minorHAnsi" w:cstheme="minorHAnsi"/>
          <w:sz w:val="22"/>
          <w:szCs w:val="22"/>
          <w:lang w:eastAsia="es-BO"/>
        </w:rPr>
        <w:t>rantía de Seriedad de Propuesta</w:t>
      </w:r>
      <w:r w:rsidRPr="00AE15C5">
        <w:rPr>
          <w:rFonts w:asciiTheme="minorHAnsi" w:hAnsiTheme="minorHAnsi" w:cstheme="minorHAnsi"/>
          <w:sz w:val="22"/>
          <w:szCs w:val="22"/>
          <w:lang w:eastAsia="es-BO"/>
        </w:rPr>
        <w:t xml:space="preserve"> </w:t>
      </w:r>
      <w:r>
        <w:rPr>
          <w:rFonts w:asciiTheme="minorHAnsi" w:hAnsiTheme="minorHAnsi" w:cstheme="minorHAnsi"/>
          <w:sz w:val="22"/>
          <w:szCs w:val="22"/>
          <w:lang w:eastAsia="es-BO"/>
        </w:rPr>
        <w:t xml:space="preserve">será liberada </w:t>
      </w:r>
      <w:r w:rsidRPr="00AE15C5">
        <w:rPr>
          <w:rFonts w:asciiTheme="minorHAnsi" w:hAnsiTheme="minorHAnsi" w:cstheme="minorHAnsi"/>
          <w:sz w:val="22"/>
          <w:szCs w:val="22"/>
          <w:lang w:eastAsia="es-BO"/>
        </w:rPr>
        <w:t>en caso de haberse solicitado</w:t>
      </w:r>
      <w:r>
        <w:rPr>
          <w:rFonts w:asciiTheme="minorHAnsi" w:hAnsiTheme="minorHAnsi" w:cstheme="minorHAnsi"/>
          <w:sz w:val="22"/>
          <w:szCs w:val="22"/>
          <w:lang w:eastAsia="es-BO"/>
        </w:rPr>
        <w:t xml:space="preserve"> en el proceso de contratación</w:t>
      </w:r>
      <w:r w:rsidRPr="00AE15C5">
        <w:rPr>
          <w:rFonts w:asciiTheme="minorHAnsi" w:hAnsiTheme="minorHAnsi" w:cstheme="minorHAnsi"/>
          <w:sz w:val="22"/>
          <w:szCs w:val="22"/>
          <w:lang w:eastAsia="es-BO"/>
        </w:rPr>
        <w:t xml:space="preserve">, </w:t>
      </w:r>
      <w:r>
        <w:rPr>
          <w:rFonts w:asciiTheme="minorHAnsi" w:hAnsiTheme="minorHAnsi" w:cstheme="minorHAnsi"/>
          <w:sz w:val="22"/>
          <w:szCs w:val="22"/>
          <w:lang w:eastAsia="es-BO"/>
        </w:rPr>
        <w:t>en los siguientes casos</w:t>
      </w:r>
      <w:r w:rsidRPr="00AE15C5">
        <w:rPr>
          <w:rFonts w:asciiTheme="minorHAnsi" w:hAnsiTheme="minorHAnsi" w:cstheme="minorHAnsi"/>
          <w:sz w:val="22"/>
          <w:szCs w:val="22"/>
          <w:lang w:eastAsia="es-BO"/>
        </w:rPr>
        <w:t>:</w:t>
      </w:r>
    </w:p>
    <w:p w:rsidR="00855E15" w:rsidRPr="00263295" w:rsidRDefault="00855E15" w:rsidP="00855E15">
      <w:pPr>
        <w:ind w:left="349"/>
        <w:jc w:val="both"/>
        <w:rPr>
          <w:rFonts w:asciiTheme="minorHAnsi" w:hAnsiTheme="minorHAnsi" w:cstheme="minorHAnsi"/>
          <w:sz w:val="22"/>
          <w:szCs w:val="22"/>
          <w:lang w:val="es-MX"/>
        </w:rPr>
      </w:pPr>
    </w:p>
    <w:p w:rsidR="00855E15" w:rsidRPr="00595D30" w:rsidRDefault="00855E15" w:rsidP="00DB1F1E">
      <w:pPr>
        <w:pStyle w:val="Prrafodelista"/>
        <w:numPr>
          <w:ilvl w:val="1"/>
          <w:numId w:val="13"/>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A los proponentes descalificados, después de notificada la Adjudicación o Declaratoria Desierta.</w:t>
      </w:r>
    </w:p>
    <w:p w:rsidR="00855E15" w:rsidRPr="00595D30" w:rsidRDefault="00855E15" w:rsidP="00DB1F1E">
      <w:pPr>
        <w:pStyle w:val="Prrafodelista"/>
        <w:numPr>
          <w:ilvl w:val="1"/>
          <w:numId w:val="13"/>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A</w:t>
      </w:r>
      <w:r w:rsidR="009B6FD1">
        <w:rPr>
          <w:rFonts w:asciiTheme="minorHAnsi" w:hAnsiTheme="minorHAnsi" w:cstheme="minorHAnsi"/>
          <w:sz w:val="22"/>
          <w:szCs w:val="22"/>
        </w:rPr>
        <w:t xml:space="preserve"> </w:t>
      </w:r>
      <w:r w:rsidRPr="00595D30">
        <w:rPr>
          <w:rFonts w:asciiTheme="minorHAnsi" w:hAnsiTheme="minorHAnsi" w:cstheme="minorHAnsi"/>
          <w:sz w:val="22"/>
          <w:szCs w:val="22"/>
        </w:rPr>
        <w:t>los proponente</w:t>
      </w:r>
      <w:r w:rsidR="009B6FD1">
        <w:rPr>
          <w:rFonts w:asciiTheme="minorHAnsi" w:hAnsiTheme="minorHAnsi" w:cstheme="minorHAnsi"/>
          <w:sz w:val="22"/>
          <w:szCs w:val="22"/>
        </w:rPr>
        <w:t>s</w:t>
      </w:r>
      <w:r w:rsidRPr="00595D30">
        <w:rPr>
          <w:rFonts w:asciiTheme="minorHAnsi" w:hAnsiTheme="minorHAnsi" w:cstheme="minorHAnsi"/>
          <w:sz w:val="22"/>
          <w:szCs w:val="22"/>
        </w:rPr>
        <w:t xml:space="preserve"> adjudicado</w:t>
      </w:r>
      <w:r w:rsidR="009B6FD1">
        <w:rPr>
          <w:rFonts w:asciiTheme="minorHAnsi" w:hAnsiTheme="minorHAnsi" w:cstheme="minorHAnsi"/>
          <w:sz w:val="22"/>
          <w:szCs w:val="22"/>
        </w:rPr>
        <w:t>s</w:t>
      </w:r>
      <w:r w:rsidRPr="00595D30">
        <w:rPr>
          <w:rFonts w:asciiTheme="minorHAnsi" w:hAnsiTheme="minorHAnsi" w:cstheme="minorHAnsi"/>
          <w:sz w:val="22"/>
          <w:szCs w:val="22"/>
        </w:rPr>
        <w:t>, una vez suscrito el/los contrato(s)</w:t>
      </w:r>
      <w:r w:rsidR="00ED211D">
        <w:rPr>
          <w:rFonts w:asciiTheme="minorHAnsi" w:hAnsiTheme="minorHAnsi" w:cstheme="minorHAnsi"/>
          <w:sz w:val="22"/>
          <w:szCs w:val="22"/>
        </w:rPr>
        <w:t xml:space="preserve"> u </w:t>
      </w:r>
      <w:r w:rsidR="009B6FD1">
        <w:rPr>
          <w:rFonts w:asciiTheme="minorHAnsi" w:hAnsiTheme="minorHAnsi" w:cstheme="minorHAnsi"/>
          <w:sz w:val="22"/>
          <w:szCs w:val="22"/>
        </w:rPr>
        <w:t>órdenes</w:t>
      </w:r>
      <w:r w:rsidR="00ED211D">
        <w:rPr>
          <w:rFonts w:asciiTheme="minorHAnsi" w:hAnsiTheme="minorHAnsi" w:cstheme="minorHAnsi"/>
          <w:sz w:val="22"/>
          <w:szCs w:val="22"/>
        </w:rPr>
        <w:t xml:space="preserve"> de compra</w:t>
      </w:r>
      <w:r w:rsidRPr="00595D30">
        <w:rPr>
          <w:rFonts w:asciiTheme="minorHAnsi" w:hAnsiTheme="minorHAnsi" w:cstheme="minorHAnsi"/>
          <w:sz w:val="22"/>
          <w:szCs w:val="22"/>
        </w:rPr>
        <w:t>.</w:t>
      </w:r>
    </w:p>
    <w:p w:rsidR="00855E15" w:rsidRPr="00595D30" w:rsidRDefault="00855E15" w:rsidP="00DB1F1E">
      <w:pPr>
        <w:pStyle w:val="Prrafodelista"/>
        <w:numPr>
          <w:ilvl w:val="1"/>
          <w:numId w:val="13"/>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A los proponentes no adjudicados, una vez suscrito el contrato</w:t>
      </w:r>
      <w:r w:rsidR="00ED211D">
        <w:rPr>
          <w:rFonts w:asciiTheme="minorHAnsi" w:hAnsiTheme="minorHAnsi" w:cstheme="minorHAnsi"/>
          <w:sz w:val="22"/>
          <w:szCs w:val="22"/>
        </w:rPr>
        <w:t xml:space="preserve"> u orden de compra</w:t>
      </w:r>
      <w:r w:rsidR="009B6FD1">
        <w:rPr>
          <w:rFonts w:asciiTheme="minorHAnsi" w:hAnsiTheme="minorHAnsi" w:cstheme="minorHAnsi"/>
          <w:sz w:val="22"/>
          <w:szCs w:val="22"/>
        </w:rPr>
        <w:t>.</w:t>
      </w:r>
      <w:r w:rsidRPr="00595D30">
        <w:rPr>
          <w:rFonts w:asciiTheme="minorHAnsi" w:hAnsiTheme="minorHAnsi" w:cstheme="minorHAnsi"/>
          <w:sz w:val="22"/>
          <w:szCs w:val="22"/>
        </w:rPr>
        <w:t xml:space="preserve"> </w:t>
      </w:r>
    </w:p>
    <w:p w:rsidR="00855E15" w:rsidRPr="00752A46" w:rsidRDefault="00855E15" w:rsidP="00DB1F1E">
      <w:pPr>
        <w:pStyle w:val="Prrafodelista"/>
        <w:numPr>
          <w:ilvl w:val="1"/>
          <w:numId w:val="13"/>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 xml:space="preserve">A todos los proponentes, en caso de Declaración Desierta o Cancelación. </w:t>
      </w:r>
    </w:p>
    <w:p w:rsidR="00516E8E" w:rsidRPr="00A75DC0" w:rsidRDefault="00855E15" w:rsidP="00DB1F1E">
      <w:pPr>
        <w:pStyle w:val="Prrafodelista"/>
        <w:numPr>
          <w:ilvl w:val="1"/>
          <w:numId w:val="13"/>
        </w:numPr>
        <w:tabs>
          <w:tab w:val="clear" w:pos="720"/>
          <w:tab w:val="num" w:pos="1418"/>
        </w:tabs>
        <w:ind w:left="1418"/>
        <w:jc w:val="both"/>
        <w:rPr>
          <w:rFonts w:asciiTheme="minorHAnsi" w:hAnsiTheme="minorHAnsi" w:cstheme="minorHAnsi"/>
          <w:b/>
          <w:sz w:val="22"/>
          <w:szCs w:val="22"/>
        </w:rPr>
      </w:pPr>
      <w:r>
        <w:rPr>
          <w:rFonts w:asciiTheme="minorHAnsi" w:hAnsiTheme="minorHAnsi" w:cstheme="minorHAnsi"/>
          <w:sz w:val="22"/>
          <w:szCs w:val="22"/>
        </w:rPr>
        <w:t>En caso de anulación,</w:t>
      </w:r>
      <w:r w:rsidR="009B6FD1">
        <w:rPr>
          <w:rFonts w:asciiTheme="minorHAnsi" w:hAnsiTheme="minorHAnsi" w:cstheme="minorHAnsi"/>
          <w:sz w:val="22"/>
          <w:szCs w:val="22"/>
        </w:rPr>
        <w:t xml:space="preserve"> a todos los proponentes</w:t>
      </w:r>
      <w:r>
        <w:rPr>
          <w:rFonts w:asciiTheme="minorHAnsi" w:hAnsiTheme="minorHAnsi" w:cstheme="minorHAnsi"/>
          <w:sz w:val="22"/>
          <w:szCs w:val="22"/>
        </w:rPr>
        <w:t xml:space="preserve"> cuando la anulación sea hasta antes de la publicación de la convocatoria</w:t>
      </w:r>
      <w:r w:rsidR="003F0B0B" w:rsidRPr="00A75DC0">
        <w:rPr>
          <w:rFonts w:asciiTheme="minorHAnsi" w:hAnsiTheme="minorHAnsi" w:cstheme="minorHAnsi"/>
          <w:sz w:val="22"/>
          <w:szCs w:val="22"/>
        </w:rPr>
        <w:t>.</w:t>
      </w:r>
    </w:p>
    <w:p w:rsidR="00F429EF" w:rsidRPr="006F470A" w:rsidRDefault="00F429EF" w:rsidP="00F429EF">
      <w:pPr>
        <w:ind w:left="426"/>
        <w:jc w:val="both"/>
        <w:rPr>
          <w:rFonts w:asciiTheme="minorHAnsi" w:hAnsiTheme="minorHAnsi" w:cstheme="minorHAnsi"/>
          <w:sz w:val="22"/>
          <w:szCs w:val="22"/>
        </w:rPr>
      </w:pPr>
    </w:p>
    <w:p w:rsidR="00EA5481" w:rsidRPr="006F470A" w:rsidRDefault="00EA5481" w:rsidP="00DB1F1E">
      <w:pPr>
        <w:pStyle w:val="Prrafodelista"/>
        <w:numPr>
          <w:ilvl w:val="1"/>
          <w:numId w:val="16"/>
        </w:numPr>
        <w:ind w:left="993" w:hanging="567"/>
        <w:jc w:val="both"/>
        <w:rPr>
          <w:rFonts w:asciiTheme="minorHAnsi" w:hAnsiTheme="minorHAnsi" w:cstheme="minorHAnsi"/>
          <w:b/>
          <w:sz w:val="22"/>
          <w:szCs w:val="22"/>
          <w:lang w:val="es-MX"/>
        </w:rPr>
      </w:pPr>
      <w:bookmarkStart w:id="3" w:name="_Toc346873781"/>
      <w:r w:rsidRPr="006F470A">
        <w:rPr>
          <w:rFonts w:asciiTheme="minorHAnsi" w:hAnsiTheme="minorHAnsi" w:cstheme="minorHAnsi"/>
          <w:b/>
          <w:sz w:val="22"/>
          <w:szCs w:val="22"/>
          <w:lang w:val="es-MX"/>
        </w:rPr>
        <w:t>Ejecución de la Garantía de Seriedad de Propuesta</w:t>
      </w:r>
      <w:bookmarkEnd w:id="3"/>
    </w:p>
    <w:p w:rsidR="00EA5481" w:rsidRPr="006F470A" w:rsidRDefault="00EA5481" w:rsidP="00EA5481">
      <w:pPr>
        <w:tabs>
          <w:tab w:val="num" w:pos="567"/>
        </w:tabs>
        <w:ind w:left="567"/>
        <w:jc w:val="both"/>
        <w:rPr>
          <w:rFonts w:asciiTheme="minorHAnsi" w:hAnsiTheme="minorHAnsi" w:cstheme="minorHAnsi"/>
          <w:sz w:val="22"/>
          <w:szCs w:val="22"/>
        </w:rPr>
      </w:pPr>
    </w:p>
    <w:p w:rsidR="00855E15" w:rsidRPr="00263295" w:rsidRDefault="00855E15" w:rsidP="00855E15">
      <w:pPr>
        <w:pStyle w:val="Prrafodelista"/>
        <w:ind w:left="993"/>
        <w:jc w:val="both"/>
        <w:rPr>
          <w:rFonts w:asciiTheme="minorHAnsi" w:hAnsiTheme="minorHAnsi" w:cstheme="minorHAnsi"/>
          <w:sz w:val="22"/>
          <w:szCs w:val="22"/>
        </w:rPr>
      </w:pPr>
      <w:r w:rsidRPr="00263295">
        <w:rPr>
          <w:rFonts w:asciiTheme="minorHAnsi" w:hAnsiTheme="minorHAnsi" w:cstheme="minorHAnsi"/>
          <w:sz w:val="22"/>
          <w:szCs w:val="22"/>
        </w:rPr>
        <w:t xml:space="preserve">La Garantía de Seriedad de Propuesta, en caso de haberse solicitado en el proceso de contratación, será ejecutada cuando:  </w:t>
      </w:r>
    </w:p>
    <w:p w:rsidR="00855E15" w:rsidRPr="00263295" w:rsidRDefault="00855E15" w:rsidP="00855E15">
      <w:pPr>
        <w:tabs>
          <w:tab w:val="num" w:pos="567"/>
        </w:tabs>
        <w:ind w:left="567"/>
        <w:jc w:val="both"/>
        <w:rPr>
          <w:rFonts w:asciiTheme="minorHAnsi" w:hAnsiTheme="minorHAnsi" w:cstheme="minorHAnsi"/>
          <w:sz w:val="22"/>
          <w:szCs w:val="22"/>
          <w:lang w:val="es-MX"/>
        </w:rPr>
      </w:pPr>
    </w:p>
    <w:p w:rsidR="00855E15" w:rsidRDefault="00855E15" w:rsidP="00DB1F1E">
      <w:pPr>
        <w:pStyle w:val="Prrafodelista"/>
        <w:numPr>
          <w:ilvl w:val="0"/>
          <w:numId w:val="23"/>
        </w:numPr>
        <w:ind w:left="1418" w:hanging="425"/>
        <w:jc w:val="both"/>
        <w:rPr>
          <w:rFonts w:asciiTheme="minorHAnsi" w:hAnsiTheme="minorHAnsi" w:cstheme="minorHAnsi"/>
          <w:sz w:val="22"/>
          <w:szCs w:val="22"/>
        </w:rPr>
      </w:pPr>
      <w:r w:rsidRPr="00595D30">
        <w:rPr>
          <w:rFonts w:asciiTheme="minorHAnsi" w:hAnsiTheme="minorHAnsi" w:cstheme="minorHAnsi"/>
          <w:sz w:val="22"/>
          <w:szCs w:val="22"/>
        </w:rPr>
        <w:t xml:space="preserve">El proponente decida retirar su propuesta de manera expresa con posterioridad </w:t>
      </w:r>
      <w:r w:rsidR="006325B6">
        <w:rPr>
          <w:rFonts w:asciiTheme="minorHAnsi" w:hAnsiTheme="minorHAnsi" w:cstheme="minorHAnsi"/>
          <w:sz w:val="22"/>
          <w:szCs w:val="22"/>
        </w:rPr>
        <w:t>al plazo límite de</w:t>
      </w:r>
      <w:r w:rsidRPr="00595D30">
        <w:rPr>
          <w:rFonts w:asciiTheme="minorHAnsi" w:hAnsiTheme="minorHAnsi" w:cstheme="minorHAnsi"/>
          <w:sz w:val="22"/>
          <w:szCs w:val="22"/>
        </w:rPr>
        <w:t xml:space="preserve"> </w:t>
      </w:r>
      <w:r>
        <w:rPr>
          <w:rFonts w:asciiTheme="minorHAnsi" w:hAnsiTheme="minorHAnsi" w:cstheme="minorHAnsi"/>
          <w:sz w:val="22"/>
          <w:szCs w:val="22"/>
        </w:rPr>
        <w:t xml:space="preserve">presentación </w:t>
      </w:r>
      <w:r w:rsidRPr="00595D30">
        <w:rPr>
          <w:rFonts w:asciiTheme="minorHAnsi" w:hAnsiTheme="minorHAnsi" w:cstheme="minorHAnsi"/>
          <w:sz w:val="22"/>
          <w:szCs w:val="22"/>
        </w:rPr>
        <w:t>de propuestas.</w:t>
      </w:r>
    </w:p>
    <w:p w:rsidR="00855E15" w:rsidRPr="00263295" w:rsidRDefault="00855E15" w:rsidP="00DB1F1E">
      <w:pPr>
        <w:pStyle w:val="Prrafodelista"/>
        <w:numPr>
          <w:ilvl w:val="0"/>
          <w:numId w:val="23"/>
        </w:numPr>
        <w:ind w:left="1418" w:hanging="425"/>
        <w:jc w:val="both"/>
        <w:rPr>
          <w:rFonts w:asciiTheme="minorHAnsi" w:hAnsiTheme="minorHAnsi" w:cstheme="minorHAnsi"/>
          <w:sz w:val="22"/>
          <w:szCs w:val="22"/>
        </w:rPr>
      </w:pPr>
      <w:r w:rsidRPr="00263295">
        <w:rPr>
          <w:rFonts w:asciiTheme="minorHAnsi" w:hAnsiTheme="minorHAnsi" w:cstheme="minorHAnsi"/>
          <w:sz w:val="22"/>
          <w:szCs w:val="22"/>
        </w:rPr>
        <w:t>Se compruebe falsedad en la información declarada en su propuesta.</w:t>
      </w:r>
    </w:p>
    <w:p w:rsidR="00855E15" w:rsidRDefault="009B6FD1" w:rsidP="00DB1F1E">
      <w:pPr>
        <w:pStyle w:val="Prrafodelista"/>
        <w:numPr>
          <w:ilvl w:val="0"/>
          <w:numId w:val="23"/>
        </w:numPr>
        <w:ind w:left="1418" w:hanging="425"/>
        <w:jc w:val="both"/>
        <w:rPr>
          <w:rFonts w:asciiTheme="minorHAnsi" w:hAnsiTheme="minorHAnsi" w:cstheme="minorHAnsi"/>
          <w:sz w:val="22"/>
          <w:szCs w:val="22"/>
        </w:rPr>
      </w:pPr>
      <w:r w:rsidRPr="00365997">
        <w:rPr>
          <w:rFonts w:asciiTheme="minorHAnsi" w:hAnsiTheme="minorHAnsi" w:cstheme="minorHAnsi"/>
          <w:sz w:val="22"/>
          <w:szCs w:val="22"/>
        </w:rPr>
        <w:t>La documentación presentada por el proponente adjudicado para la suscripción de contrato</w:t>
      </w:r>
      <w:r w:rsidR="00A107A2">
        <w:rPr>
          <w:rFonts w:asciiTheme="minorHAnsi" w:hAnsiTheme="minorHAnsi" w:cstheme="minorHAnsi"/>
          <w:sz w:val="22"/>
          <w:szCs w:val="22"/>
        </w:rPr>
        <w:t xml:space="preserve"> u orden de compra</w:t>
      </w:r>
      <w:r w:rsidRPr="00365997">
        <w:rPr>
          <w:rFonts w:asciiTheme="minorHAnsi" w:hAnsiTheme="minorHAnsi" w:cstheme="minorHAnsi"/>
          <w:sz w:val="22"/>
          <w:szCs w:val="22"/>
        </w:rPr>
        <w:t>, no respalda lo señalado en el formulario de presentación de propuestas (Formulario A-1)</w:t>
      </w:r>
    </w:p>
    <w:p w:rsidR="00855E15" w:rsidRPr="00595D30" w:rsidRDefault="009B6FD1" w:rsidP="00DB1F1E">
      <w:pPr>
        <w:pStyle w:val="Prrafodelista"/>
        <w:numPr>
          <w:ilvl w:val="0"/>
          <w:numId w:val="23"/>
        </w:numPr>
        <w:tabs>
          <w:tab w:val="left" w:pos="8505"/>
        </w:tabs>
        <w:ind w:left="1418" w:hanging="425"/>
        <w:jc w:val="both"/>
        <w:rPr>
          <w:rFonts w:asciiTheme="minorHAnsi" w:hAnsiTheme="minorHAnsi" w:cstheme="minorHAnsi"/>
          <w:sz w:val="22"/>
          <w:szCs w:val="22"/>
        </w:rPr>
      </w:pPr>
      <w:r w:rsidRPr="00365997">
        <w:rPr>
          <w:rFonts w:asciiTheme="minorHAnsi" w:hAnsiTheme="minorHAnsi" w:cstheme="minorHAnsi"/>
          <w:sz w:val="22"/>
          <w:szCs w:val="22"/>
        </w:rPr>
        <w:t>El proponente adjudicado no presente uno o varios de los documentos solicitados para la elaboración del contrato</w:t>
      </w:r>
      <w:r w:rsidR="00A107A2">
        <w:rPr>
          <w:rFonts w:asciiTheme="minorHAnsi" w:hAnsiTheme="minorHAnsi" w:cstheme="minorHAnsi"/>
          <w:sz w:val="22"/>
          <w:szCs w:val="22"/>
        </w:rPr>
        <w:t xml:space="preserve"> u orden de compra</w:t>
      </w:r>
      <w:r w:rsidRPr="00365997">
        <w:rPr>
          <w:rFonts w:asciiTheme="minorHAnsi" w:hAnsiTheme="minorHAnsi" w:cstheme="minorHAnsi"/>
          <w:sz w:val="22"/>
          <w:szCs w:val="22"/>
        </w:rPr>
        <w:t xml:space="preserve"> en el plazo establecido o cuando estos no cumplan las condiciones solicitadas</w:t>
      </w:r>
      <w:r w:rsidR="00855E15" w:rsidRPr="001C15EE">
        <w:rPr>
          <w:rFonts w:asciiTheme="minorHAnsi" w:hAnsiTheme="minorHAnsi" w:cstheme="minorHAnsi"/>
          <w:sz w:val="22"/>
          <w:szCs w:val="22"/>
        </w:rPr>
        <w:t>.</w:t>
      </w:r>
    </w:p>
    <w:p w:rsidR="00E8256D" w:rsidRPr="006F470A" w:rsidRDefault="009B6FD1" w:rsidP="00DB1F1E">
      <w:pPr>
        <w:pStyle w:val="Prrafodelista"/>
        <w:numPr>
          <w:ilvl w:val="0"/>
          <w:numId w:val="23"/>
        </w:numPr>
        <w:tabs>
          <w:tab w:val="left" w:pos="8505"/>
        </w:tabs>
        <w:ind w:left="1418" w:hanging="425"/>
        <w:jc w:val="both"/>
        <w:rPr>
          <w:rFonts w:asciiTheme="minorHAnsi" w:hAnsiTheme="minorHAnsi" w:cstheme="minorHAnsi"/>
          <w:sz w:val="22"/>
          <w:szCs w:val="22"/>
        </w:rPr>
      </w:pPr>
      <w:r w:rsidRPr="00365997">
        <w:rPr>
          <w:rFonts w:asciiTheme="minorHAnsi" w:hAnsiTheme="minorHAnsi" w:cstheme="minorHAnsi"/>
          <w:sz w:val="22"/>
          <w:szCs w:val="22"/>
        </w:rPr>
        <w:t>El proponente adjudicado desista, de manera expresa o tácita, suscribir el contrato</w:t>
      </w:r>
      <w:r w:rsidR="00A107A2">
        <w:rPr>
          <w:rFonts w:asciiTheme="minorHAnsi" w:hAnsiTheme="minorHAnsi" w:cstheme="minorHAnsi"/>
          <w:sz w:val="22"/>
          <w:szCs w:val="22"/>
        </w:rPr>
        <w:t xml:space="preserve"> u orden de compra</w:t>
      </w:r>
      <w:r w:rsidRPr="00365997">
        <w:rPr>
          <w:rFonts w:asciiTheme="minorHAnsi" w:hAnsiTheme="minorHAnsi" w:cstheme="minorHAnsi"/>
          <w:sz w:val="22"/>
          <w:szCs w:val="22"/>
        </w:rPr>
        <w:t xml:space="preserve"> en el plazo establecido, salvo justificación por causas de fuerza mayor o caso fortuito debidamente justificadas y aceptadas por </w:t>
      </w:r>
      <w:r>
        <w:rPr>
          <w:rFonts w:asciiTheme="minorHAnsi" w:hAnsiTheme="minorHAnsi" w:cstheme="minorHAnsi"/>
          <w:sz w:val="22"/>
          <w:szCs w:val="22"/>
        </w:rPr>
        <w:t>YPFB</w:t>
      </w:r>
      <w:r w:rsidR="00F4155F" w:rsidRPr="006F470A">
        <w:rPr>
          <w:rFonts w:asciiTheme="minorHAnsi" w:hAnsiTheme="minorHAnsi" w:cstheme="minorHAnsi"/>
          <w:color w:val="000000"/>
          <w:sz w:val="22"/>
          <w:szCs w:val="22"/>
        </w:rPr>
        <w:t>.</w:t>
      </w:r>
    </w:p>
    <w:p w:rsidR="009B6FD1" w:rsidRPr="006F470A" w:rsidRDefault="009B6FD1" w:rsidP="00B37050">
      <w:pPr>
        <w:jc w:val="both"/>
        <w:rPr>
          <w:rFonts w:asciiTheme="minorHAnsi" w:hAnsiTheme="minorHAnsi" w:cstheme="minorHAnsi"/>
          <w:color w:val="000000"/>
          <w:sz w:val="22"/>
          <w:szCs w:val="22"/>
        </w:rPr>
      </w:pPr>
    </w:p>
    <w:p w:rsidR="00FF659D" w:rsidRPr="006F470A" w:rsidRDefault="00FF659D" w:rsidP="00ED3DB8">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ASPECTOS SUBSANABLES</w:t>
      </w:r>
      <w:r w:rsidR="00F9669E" w:rsidRPr="006F470A">
        <w:rPr>
          <w:rFonts w:asciiTheme="minorHAnsi" w:hAnsiTheme="minorHAnsi" w:cstheme="minorHAnsi"/>
          <w:b/>
          <w:sz w:val="22"/>
          <w:szCs w:val="22"/>
        </w:rPr>
        <w:t>.-</w:t>
      </w:r>
    </w:p>
    <w:p w:rsidR="001A571E" w:rsidRPr="006F470A" w:rsidRDefault="001A571E" w:rsidP="00D62DD9">
      <w:pPr>
        <w:tabs>
          <w:tab w:val="left" w:pos="7039"/>
        </w:tabs>
        <w:rPr>
          <w:rFonts w:asciiTheme="minorHAnsi" w:hAnsiTheme="minorHAnsi" w:cstheme="minorHAnsi"/>
          <w:sz w:val="22"/>
          <w:szCs w:val="22"/>
          <w:lang w:eastAsia="es-BO"/>
        </w:rPr>
      </w:pPr>
    </w:p>
    <w:p w:rsidR="00AF7E5E" w:rsidRPr="00552079" w:rsidRDefault="00AF7E5E" w:rsidP="00AF7E5E">
      <w:pPr>
        <w:ind w:left="426"/>
        <w:jc w:val="both"/>
        <w:rPr>
          <w:rFonts w:asciiTheme="minorHAnsi" w:hAnsiTheme="minorHAnsi" w:cstheme="minorHAnsi"/>
          <w:sz w:val="22"/>
          <w:szCs w:val="22"/>
          <w:lang w:val="es-BO"/>
        </w:rPr>
      </w:pPr>
      <w:r w:rsidRPr="00495A45">
        <w:rPr>
          <w:rFonts w:asciiTheme="minorHAnsi" w:hAnsiTheme="minorHAnsi" w:cstheme="minorHAnsi"/>
          <w:sz w:val="22"/>
          <w:szCs w:val="22"/>
          <w:lang w:val="es-BO"/>
        </w:rPr>
        <w:t>El Comité de Licitación y/o las Unidades Validadoras, en el ámbito de sus competencias podrán considerar como aspectos subsanables,</w:t>
      </w:r>
      <w:r w:rsidRPr="00495A45">
        <w:rPr>
          <w:rFonts w:asciiTheme="minorHAnsi" w:hAnsiTheme="minorHAnsi" w:cstheme="minorHAnsi"/>
          <w:color w:val="548DD4" w:themeColor="text2" w:themeTint="99"/>
          <w:sz w:val="22"/>
          <w:szCs w:val="22"/>
          <w:lang w:val="es-BO"/>
        </w:rPr>
        <w:t xml:space="preserve"> </w:t>
      </w:r>
      <w:r w:rsidRPr="00495A45">
        <w:rPr>
          <w:rFonts w:asciiTheme="minorHAnsi" w:hAnsiTheme="minorHAnsi" w:cstheme="minorHAnsi"/>
          <w:sz w:val="22"/>
          <w:szCs w:val="22"/>
          <w:lang w:val="es-BO"/>
        </w:rPr>
        <w:t>los siguientes:</w:t>
      </w:r>
    </w:p>
    <w:p w:rsidR="00AF7E5E" w:rsidRDefault="00AF7E5E" w:rsidP="00AF7E5E">
      <w:pPr>
        <w:tabs>
          <w:tab w:val="left" w:pos="1560"/>
        </w:tabs>
        <w:ind w:left="851"/>
        <w:jc w:val="both"/>
        <w:rPr>
          <w:rFonts w:asciiTheme="minorHAnsi" w:hAnsiTheme="minorHAnsi" w:cstheme="minorHAnsi"/>
          <w:sz w:val="22"/>
          <w:szCs w:val="22"/>
          <w:lang w:val="es-BO"/>
        </w:rPr>
      </w:pPr>
    </w:p>
    <w:p w:rsidR="00EA7EC8" w:rsidRDefault="00EA7EC8" w:rsidP="00DB1F1E">
      <w:pPr>
        <w:numPr>
          <w:ilvl w:val="0"/>
          <w:numId w:val="26"/>
        </w:numPr>
        <w:tabs>
          <w:tab w:val="left" w:pos="1560"/>
        </w:tabs>
        <w:ind w:left="851" w:hanging="426"/>
        <w:jc w:val="both"/>
        <w:rPr>
          <w:rFonts w:asciiTheme="minorHAnsi" w:hAnsiTheme="minorHAnsi" w:cstheme="minorHAnsi"/>
          <w:sz w:val="22"/>
          <w:szCs w:val="22"/>
          <w:lang w:val="es-BO"/>
        </w:rPr>
      </w:pPr>
      <w:r>
        <w:rPr>
          <w:rFonts w:asciiTheme="minorHAnsi" w:hAnsiTheme="minorHAnsi" w:cstheme="minorHAnsi"/>
          <w:sz w:val="22"/>
          <w:szCs w:val="22"/>
          <w:lang w:val="es-BO"/>
        </w:rPr>
        <w:t>Cuando los requisitos, condiciones, documentos y formularios de la propuesta cumplan sustancialmente con lo solicitado en el presente DBC.</w:t>
      </w:r>
    </w:p>
    <w:p w:rsidR="00AF7E5E" w:rsidRPr="00833D27" w:rsidRDefault="00AF7E5E" w:rsidP="00DB1F1E">
      <w:pPr>
        <w:numPr>
          <w:ilvl w:val="0"/>
          <w:numId w:val="26"/>
        </w:numPr>
        <w:tabs>
          <w:tab w:val="left" w:pos="1560"/>
        </w:tabs>
        <w:ind w:left="851" w:hanging="426"/>
        <w:jc w:val="both"/>
        <w:rPr>
          <w:rFonts w:asciiTheme="minorHAnsi" w:hAnsiTheme="minorHAnsi" w:cstheme="minorHAnsi"/>
          <w:sz w:val="22"/>
          <w:szCs w:val="22"/>
          <w:lang w:val="es-BO"/>
        </w:rPr>
      </w:pPr>
      <w:r w:rsidRPr="00833D27">
        <w:rPr>
          <w:rFonts w:asciiTheme="minorHAnsi" w:hAnsiTheme="minorHAnsi" w:cstheme="minorHAnsi"/>
          <w:sz w:val="22"/>
          <w:szCs w:val="22"/>
          <w:lang w:val="es-BO"/>
        </w:rPr>
        <w:t>Cuando los errores sean accidentales, accesorios o de forma y que no inciden en la validez y legalidad de la propuesta presentada.</w:t>
      </w:r>
    </w:p>
    <w:p w:rsidR="00AF7E5E" w:rsidRPr="003F41EE" w:rsidRDefault="00AF7E5E" w:rsidP="00DB1F1E">
      <w:pPr>
        <w:numPr>
          <w:ilvl w:val="0"/>
          <w:numId w:val="26"/>
        </w:numPr>
        <w:tabs>
          <w:tab w:val="left" w:pos="1560"/>
        </w:tabs>
        <w:ind w:left="851" w:hanging="426"/>
        <w:jc w:val="both"/>
        <w:rPr>
          <w:rFonts w:asciiTheme="minorHAnsi" w:hAnsiTheme="minorHAnsi" w:cstheme="minorHAnsi"/>
          <w:sz w:val="22"/>
          <w:szCs w:val="22"/>
          <w:lang w:val="es-BO"/>
        </w:rPr>
      </w:pPr>
      <w:r w:rsidRPr="003F41EE">
        <w:rPr>
          <w:rFonts w:asciiTheme="minorHAnsi" w:hAnsiTheme="minorHAnsi" w:cstheme="minorHAnsi"/>
          <w:sz w:val="22"/>
          <w:szCs w:val="22"/>
          <w:lang w:val="es-BO"/>
        </w:rPr>
        <w:t>Cuando el proponente oferte condiciones superiores a las requeridas en las especificaciones técnicas, siempre que estas condiciones no afecten el fin para el que fueron requeridas y/o se consideren beneficiosas para YPFB</w:t>
      </w:r>
    </w:p>
    <w:p w:rsidR="00AF7E5E" w:rsidRPr="009803E1" w:rsidRDefault="00AF7E5E" w:rsidP="00DB1F1E">
      <w:pPr>
        <w:numPr>
          <w:ilvl w:val="0"/>
          <w:numId w:val="26"/>
        </w:numPr>
        <w:tabs>
          <w:tab w:val="clear" w:pos="1410"/>
          <w:tab w:val="left" w:pos="1560"/>
          <w:tab w:val="num" w:pos="1692"/>
        </w:tabs>
        <w:ind w:left="851" w:hanging="426"/>
        <w:jc w:val="both"/>
        <w:rPr>
          <w:rFonts w:asciiTheme="minorHAnsi" w:hAnsiTheme="minorHAnsi" w:cstheme="minorHAnsi"/>
          <w:sz w:val="22"/>
          <w:szCs w:val="22"/>
          <w:lang w:val="es-BO"/>
        </w:rPr>
      </w:pPr>
      <w:r w:rsidRPr="004D4159">
        <w:rPr>
          <w:rFonts w:asciiTheme="minorHAnsi" w:hAnsiTheme="minorHAnsi" w:cstheme="minorHAnsi"/>
          <w:sz w:val="22"/>
          <w:szCs w:val="22"/>
          <w:lang w:val="es-BO"/>
        </w:rPr>
        <w:t>Cuando la Garantía de Seriedad de Propuesta sea girada</w:t>
      </w:r>
      <w:r>
        <w:rPr>
          <w:rFonts w:asciiTheme="minorHAnsi" w:hAnsiTheme="minorHAnsi" w:cstheme="minorHAnsi"/>
          <w:sz w:val="22"/>
          <w:szCs w:val="22"/>
          <w:lang w:val="es-BO"/>
        </w:rPr>
        <w:t xml:space="preserve"> por un monto menor al solicitado en el </w:t>
      </w:r>
      <w:r w:rsidRPr="009803E1">
        <w:rPr>
          <w:rFonts w:asciiTheme="minorHAnsi" w:hAnsiTheme="minorHAnsi" w:cstheme="minorHAnsi"/>
          <w:sz w:val="22"/>
          <w:szCs w:val="22"/>
          <w:lang w:val="es-BO"/>
        </w:rPr>
        <w:t>presente DBC, admitiéndose un margen de error que no supere el cero punto uno por ciento (0.1%), considerándose subsanable, no siendo necesario solicitar al proponente subsane dicho aspecto.</w:t>
      </w:r>
    </w:p>
    <w:p w:rsidR="009E4939" w:rsidRPr="009803E1" w:rsidRDefault="009E4939" w:rsidP="00DB1F1E">
      <w:pPr>
        <w:numPr>
          <w:ilvl w:val="0"/>
          <w:numId w:val="26"/>
        </w:numPr>
        <w:tabs>
          <w:tab w:val="clear" w:pos="1410"/>
          <w:tab w:val="left" w:pos="1560"/>
          <w:tab w:val="num" w:pos="1692"/>
        </w:tabs>
        <w:ind w:left="851" w:hanging="426"/>
        <w:jc w:val="both"/>
        <w:rPr>
          <w:rFonts w:asciiTheme="minorHAnsi" w:hAnsiTheme="minorHAnsi" w:cstheme="minorHAnsi"/>
          <w:sz w:val="22"/>
          <w:szCs w:val="22"/>
          <w:lang w:val="es-BO"/>
        </w:rPr>
      </w:pPr>
      <w:r w:rsidRPr="009803E1">
        <w:rPr>
          <w:rFonts w:asciiTheme="minorHAnsi" w:hAnsiTheme="minorHAnsi" w:cstheme="minorHAnsi"/>
          <w:sz w:val="22"/>
          <w:szCs w:val="22"/>
          <w:lang w:val="es-BO"/>
        </w:rPr>
        <w:t>Cuando la Garantía de Seriedad de Propuesta sea girada por un plazo menor al solicitado en el presente DBC, admitiéndose un margen de error que no supere los dos (2) días calendario; </w:t>
      </w:r>
    </w:p>
    <w:p w:rsidR="00AF7E5E" w:rsidRPr="009803E1" w:rsidRDefault="00AF7E5E" w:rsidP="00AF7E5E">
      <w:pPr>
        <w:tabs>
          <w:tab w:val="left" w:pos="1560"/>
        </w:tabs>
        <w:ind w:left="851"/>
        <w:jc w:val="both"/>
        <w:rPr>
          <w:rFonts w:asciiTheme="minorHAnsi" w:hAnsiTheme="minorHAnsi" w:cstheme="minorHAnsi"/>
          <w:sz w:val="22"/>
          <w:szCs w:val="22"/>
          <w:lang w:val="es-BO"/>
        </w:rPr>
      </w:pPr>
    </w:p>
    <w:p w:rsidR="00FA5076" w:rsidRDefault="00AF7E5E" w:rsidP="00AF7E5E">
      <w:pPr>
        <w:ind w:left="425" w:firstLine="1"/>
        <w:jc w:val="both"/>
        <w:rPr>
          <w:rFonts w:asciiTheme="minorHAnsi" w:hAnsiTheme="minorHAnsi" w:cstheme="minorHAnsi"/>
          <w:sz w:val="22"/>
          <w:szCs w:val="22"/>
          <w:lang w:val="es-BO"/>
        </w:rPr>
      </w:pPr>
      <w:r w:rsidRPr="009803E1">
        <w:rPr>
          <w:rFonts w:asciiTheme="minorHAnsi" w:hAnsiTheme="minorHAnsi" w:cstheme="minorHAnsi"/>
          <w:sz w:val="22"/>
          <w:szCs w:val="22"/>
          <w:lang w:val="es-BO"/>
        </w:rPr>
        <w:t>Cuando la propuesta contenga</w:t>
      </w:r>
      <w:r w:rsidRPr="008E05E7">
        <w:rPr>
          <w:rFonts w:asciiTheme="minorHAnsi" w:hAnsiTheme="minorHAnsi" w:cstheme="minorHAnsi"/>
          <w:sz w:val="22"/>
          <w:szCs w:val="22"/>
          <w:lang w:val="es-BO"/>
        </w:rPr>
        <w:t xml:space="preserve"> aspectos subsanables éstos deberán estar señalados en el informe correspondiente</w:t>
      </w:r>
      <w:r w:rsidR="006269FC">
        <w:rPr>
          <w:rFonts w:asciiTheme="minorHAnsi" w:hAnsiTheme="minorHAnsi" w:cstheme="minorHAnsi"/>
          <w:sz w:val="22"/>
          <w:szCs w:val="22"/>
          <w:lang w:val="es-BO"/>
        </w:rPr>
        <w:t>.</w:t>
      </w:r>
    </w:p>
    <w:p w:rsidR="00EA7EC8" w:rsidRDefault="00EA7EC8" w:rsidP="00EA7EC8">
      <w:pPr>
        <w:ind w:left="425" w:firstLine="1"/>
        <w:jc w:val="both"/>
        <w:rPr>
          <w:rFonts w:asciiTheme="minorHAnsi" w:hAnsiTheme="minorHAnsi" w:cstheme="minorHAnsi"/>
          <w:sz w:val="22"/>
          <w:szCs w:val="22"/>
          <w:lang w:val="es-BO"/>
        </w:rPr>
      </w:pPr>
    </w:p>
    <w:p w:rsidR="00EA7EC8" w:rsidRDefault="00EA7EC8" w:rsidP="00EA7EC8">
      <w:pPr>
        <w:ind w:left="425" w:firstLine="1"/>
        <w:jc w:val="both"/>
        <w:rPr>
          <w:rFonts w:asciiTheme="minorHAnsi" w:hAnsiTheme="minorHAnsi" w:cstheme="minorHAnsi"/>
          <w:sz w:val="22"/>
          <w:szCs w:val="22"/>
          <w:lang w:val="es-BO"/>
        </w:rPr>
      </w:pPr>
      <w:r w:rsidRPr="00812C05">
        <w:rPr>
          <w:rFonts w:asciiTheme="minorHAnsi" w:hAnsiTheme="minorHAnsi" w:cstheme="minorHAnsi"/>
          <w:sz w:val="22"/>
          <w:szCs w:val="22"/>
          <w:lang w:val="es-BO"/>
        </w:rPr>
        <w:t>Estos criterios podrán aplicarse también en la etapa de verificación de documentos para la suscripción del contra</w:t>
      </w:r>
      <w:r w:rsidR="00E26E58" w:rsidRPr="00812C05">
        <w:rPr>
          <w:rFonts w:asciiTheme="minorHAnsi" w:hAnsiTheme="minorHAnsi" w:cstheme="minorHAnsi"/>
          <w:sz w:val="22"/>
          <w:szCs w:val="22"/>
          <w:lang w:val="es-BO"/>
        </w:rPr>
        <w:t>to</w:t>
      </w:r>
      <w:r w:rsidR="00420795">
        <w:rPr>
          <w:rFonts w:asciiTheme="minorHAnsi" w:hAnsiTheme="minorHAnsi" w:cstheme="minorHAnsi"/>
          <w:sz w:val="22"/>
          <w:szCs w:val="22"/>
          <w:lang w:val="es-BO"/>
        </w:rPr>
        <w:t>.</w:t>
      </w:r>
    </w:p>
    <w:p w:rsidR="00130DE2" w:rsidRDefault="00130DE2" w:rsidP="00400925">
      <w:pPr>
        <w:ind w:left="425" w:firstLine="1"/>
        <w:jc w:val="both"/>
        <w:rPr>
          <w:rFonts w:asciiTheme="minorHAnsi" w:hAnsiTheme="minorHAnsi" w:cstheme="minorHAnsi"/>
          <w:sz w:val="22"/>
          <w:szCs w:val="22"/>
          <w:lang w:val="es-BO"/>
        </w:rPr>
      </w:pPr>
    </w:p>
    <w:p w:rsidR="00452B99" w:rsidRPr="006F470A" w:rsidRDefault="00452B99" w:rsidP="00DA3978">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DESCALIFICACIÓN DE</w:t>
      </w:r>
      <w:r w:rsidR="00015B4A" w:rsidRPr="006F470A">
        <w:rPr>
          <w:rFonts w:asciiTheme="minorHAnsi" w:hAnsiTheme="minorHAnsi" w:cstheme="minorHAnsi"/>
          <w:b/>
          <w:sz w:val="22"/>
          <w:szCs w:val="22"/>
        </w:rPr>
        <w:t xml:space="preserve"> PROPUESTAS</w:t>
      </w:r>
      <w:r w:rsidR="00F9669E" w:rsidRPr="006F470A">
        <w:rPr>
          <w:rFonts w:asciiTheme="minorHAnsi" w:hAnsiTheme="minorHAnsi" w:cstheme="minorHAnsi"/>
          <w:b/>
          <w:sz w:val="22"/>
          <w:szCs w:val="22"/>
        </w:rPr>
        <w:t>.-</w:t>
      </w:r>
    </w:p>
    <w:p w:rsidR="00452B99" w:rsidRPr="006F470A" w:rsidRDefault="00452B99" w:rsidP="00452B99">
      <w:pPr>
        <w:jc w:val="both"/>
        <w:rPr>
          <w:rFonts w:asciiTheme="minorHAnsi" w:hAnsiTheme="minorHAnsi" w:cstheme="minorHAnsi"/>
          <w:b/>
          <w:color w:val="000000"/>
          <w:sz w:val="22"/>
          <w:szCs w:val="22"/>
        </w:rPr>
      </w:pPr>
    </w:p>
    <w:p w:rsidR="00AF7E5E" w:rsidRPr="00552079" w:rsidRDefault="00AF7E5E" w:rsidP="00AF7E5E">
      <w:pPr>
        <w:ind w:left="425" w:firstLine="1"/>
        <w:jc w:val="both"/>
        <w:rPr>
          <w:rFonts w:asciiTheme="minorHAnsi" w:hAnsiTheme="minorHAnsi" w:cstheme="minorHAnsi"/>
          <w:sz w:val="22"/>
          <w:szCs w:val="22"/>
        </w:rPr>
      </w:pPr>
      <w:r w:rsidRPr="00552079">
        <w:rPr>
          <w:rFonts w:asciiTheme="minorHAnsi" w:hAnsiTheme="minorHAnsi" w:cstheme="minorHAnsi"/>
          <w:sz w:val="22"/>
          <w:szCs w:val="22"/>
        </w:rPr>
        <w:t>Las causales de descalificación, son las siguientes:</w:t>
      </w:r>
    </w:p>
    <w:p w:rsidR="00AF7E5E" w:rsidRPr="00552079" w:rsidRDefault="00AF7E5E" w:rsidP="00AF7E5E">
      <w:pPr>
        <w:ind w:left="567"/>
        <w:jc w:val="both"/>
        <w:rPr>
          <w:rFonts w:asciiTheme="minorHAnsi" w:hAnsiTheme="minorHAnsi" w:cstheme="minorHAnsi"/>
          <w:sz w:val="22"/>
          <w:szCs w:val="22"/>
        </w:rPr>
      </w:pPr>
    </w:p>
    <w:p w:rsidR="00AF7E5E" w:rsidRPr="00190441" w:rsidRDefault="00AF7E5E" w:rsidP="00AF7E5E">
      <w:pPr>
        <w:numPr>
          <w:ilvl w:val="0"/>
          <w:numId w:val="8"/>
        </w:numPr>
        <w:tabs>
          <w:tab w:val="left" w:pos="1276"/>
          <w:tab w:val="left" w:pos="1843"/>
        </w:tabs>
        <w:ind w:left="851"/>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Incumplimiento u omisión en la presentación de cualquier formulario o documento requerido en el presente DBC.</w:t>
      </w:r>
    </w:p>
    <w:p w:rsidR="00AF7E5E" w:rsidRPr="009803E1" w:rsidRDefault="00AF7E5E" w:rsidP="00AF7E5E">
      <w:pPr>
        <w:numPr>
          <w:ilvl w:val="0"/>
          <w:numId w:val="8"/>
        </w:numPr>
        <w:tabs>
          <w:tab w:val="left" w:pos="1276"/>
          <w:tab w:val="left" w:pos="1843"/>
        </w:tabs>
        <w:ind w:left="851"/>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 xml:space="preserve">Incumplimiento a la Declaración Jurada del formulario de presentación de la propuesta e </w:t>
      </w:r>
      <w:r w:rsidRPr="009803E1">
        <w:rPr>
          <w:rFonts w:asciiTheme="minorHAnsi" w:hAnsiTheme="minorHAnsi" w:cstheme="minorHAnsi"/>
          <w:color w:val="000000"/>
          <w:sz w:val="22"/>
          <w:szCs w:val="22"/>
        </w:rPr>
        <w:t>identificación del proponente (Formulario A-1).</w:t>
      </w:r>
    </w:p>
    <w:p w:rsidR="0012218C" w:rsidRPr="009803E1" w:rsidRDefault="0012218C" w:rsidP="00AF7E5E">
      <w:pPr>
        <w:numPr>
          <w:ilvl w:val="0"/>
          <w:numId w:val="8"/>
        </w:numPr>
        <w:tabs>
          <w:tab w:val="left" w:pos="1276"/>
          <w:tab w:val="left" w:pos="1843"/>
        </w:tabs>
        <w:ind w:left="851"/>
        <w:jc w:val="both"/>
        <w:rPr>
          <w:rFonts w:asciiTheme="minorHAnsi" w:hAnsiTheme="minorHAnsi" w:cstheme="minorHAnsi"/>
          <w:color w:val="000000"/>
          <w:sz w:val="22"/>
          <w:szCs w:val="22"/>
        </w:rPr>
      </w:pPr>
      <w:r w:rsidRPr="009803E1">
        <w:rPr>
          <w:rFonts w:asciiTheme="minorHAnsi" w:hAnsiTheme="minorHAnsi" w:cstheme="minorHAnsi"/>
          <w:color w:val="000000"/>
          <w:sz w:val="22"/>
          <w:szCs w:val="22"/>
        </w:rPr>
        <w:t>Cuando el proponente no se encuentre dentro los proponentes elegibles establecidos en el DBC.</w:t>
      </w:r>
    </w:p>
    <w:p w:rsidR="00AF7E5E" w:rsidRPr="009803E1" w:rsidRDefault="00AF7E5E" w:rsidP="00AF7E5E">
      <w:pPr>
        <w:numPr>
          <w:ilvl w:val="0"/>
          <w:numId w:val="8"/>
        </w:numPr>
        <w:tabs>
          <w:tab w:val="left" w:pos="1276"/>
          <w:tab w:val="left" w:pos="1843"/>
        </w:tabs>
        <w:ind w:left="851"/>
        <w:jc w:val="both"/>
        <w:rPr>
          <w:rFonts w:asciiTheme="minorHAnsi" w:hAnsiTheme="minorHAnsi" w:cstheme="minorHAnsi"/>
          <w:color w:val="000000"/>
          <w:sz w:val="22"/>
          <w:szCs w:val="22"/>
        </w:rPr>
      </w:pPr>
      <w:r w:rsidRPr="009803E1">
        <w:rPr>
          <w:rFonts w:asciiTheme="minorHAnsi" w:hAnsiTheme="minorHAnsi" w:cstheme="minorHAnsi"/>
          <w:color w:val="000000"/>
          <w:sz w:val="22"/>
          <w:szCs w:val="22"/>
        </w:rPr>
        <w:t>Cuando los formularios, documentos, garantías presentadas no cumplan con las condiciones requeridas y/o requisitos establecidos en el presente DBC. </w:t>
      </w:r>
    </w:p>
    <w:p w:rsidR="00AF7E5E" w:rsidRPr="00190441" w:rsidRDefault="00AF7E5E" w:rsidP="00AF7E5E">
      <w:pPr>
        <w:numPr>
          <w:ilvl w:val="0"/>
          <w:numId w:val="8"/>
        </w:numPr>
        <w:tabs>
          <w:tab w:val="left" w:pos="1276"/>
          <w:tab w:val="left" w:pos="1843"/>
        </w:tabs>
        <w:ind w:left="851"/>
        <w:jc w:val="both"/>
        <w:rPr>
          <w:rFonts w:asciiTheme="minorHAnsi" w:hAnsiTheme="minorHAnsi" w:cstheme="minorHAnsi"/>
          <w:color w:val="000000"/>
          <w:sz w:val="22"/>
          <w:szCs w:val="22"/>
        </w:rPr>
      </w:pPr>
      <w:r w:rsidRPr="009803E1">
        <w:rPr>
          <w:rFonts w:asciiTheme="minorHAnsi" w:hAnsiTheme="minorHAnsi" w:cstheme="minorHAnsi"/>
          <w:color w:val="000000"/>
          <w:sz w:val="22"/>
          <w:szCs w:val="22"/>
        </w:rPr>
        <w:t>Cuando el proponente</w:t>
      </w:r>
      <w:r w:rsidRPr="00190441">
        <w:rPr>
          <w:rFonts w:asciiTheme="minorHAnsi" w:hAnsiTheme="minorHAnsi" w:cstheme="minorHAnsi"/>
          <w:color w:val="000000"/>
          <w:sz w:val="22"/>
          <w:szCs w:val="22"/>
        </w:rPr>
        <w:t xml:space="preserve"> no presente la garantía de seriedad de propuesta (cuando esta hubiese sido requerida).</w:t>
      </w:r>
      <w:r w:rsidRPr="00190441">
        <w:rPr>
          <w:rFonts w:ascii="Verdana" w:hAnsi="Verdana" w:cs="Arial"/>
          <w:sz w:val="18"/>
          <w:szCs w:val="18"/>
          <w:lang w:val="es-BO"/>
        </w:rPr>
        <w:t xml:space="preserve"> </w:t>
      </w:r>
    </w:p>
    <w:p w:rsidR="00AF7E5E" w:rsidRPr="00190441" w:rsidRDefault="00AF7E5E" w:rsidP="00AF7E5E">
      <w:pPr>
        <w:numPr>
          <w:ilvl w:val="0"/>
          <w:numId w:val="8"/>
        </w:numPr>
        <w:tabs>
          <w:tab w:val="left" w:pos="1276"/>
          <w:tab w:val="left" w:pos="1843"/>
        </w:tabs>
        <w:ind w:left="851"/>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 xml:space="preserve">Cuando el proponente rehúse ampliar el tiempo de vigencia de la garantía de seriedad de propuesta. </w:t>
      </w:r>
    </w:p>
    <w:p w:rsidR="00AF7E5E" w:rsidRPr="00190441" w:rsidRDefault="00AF7E5E" w:rsidP="00AF7E5E">
      <w:pPr>
        <w:numPr>
          <w:ilvl w:val="0"/>
          <w:numId w:val="8"/>
        </w:numPr>
        <w:tabs>
          <w:tab w:val="left" w:pos="1276"/>
          <w:tab w:val="left" w:pos="1843"/>
        </w:tabs>
        <w:ind w:left="851"/>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Cuando la propuesta técnica no cumpla con las condiciones y requisitos establecidos en el presente DBC y</w:t>
      </w:r>
      <w:r w:rsidR="009B6FD1" w:rsidRPr="00190441">
        <w:rPr>
          <w:rFonts w:asciiTheme="minorHAnsi" w:hAnsiTheme="minorHAnsi" w:cstheme="minorHAnsi"/>
          <w:color w:val="000000"/>
          <w:sz w:val="22"/>
          <w:szCs w:val="22"/>
        </w:rPr>
        <w:t>/o las</w:t>
      </w:r>
      <w:r w:rsidRPr="00190441">
        <w:rPr>
          <w:rFonts w:asciiTheme="minorHAnsi" w:hAnsiTheme="minorHAnsi" w:cstheme="minorHAnsi"/>
          <w:color w:val="000000"/>
          <w:sz w:val="22"/>
          <w:szCs w:val="22"/>
        </w:rPr>
        <w:t xml:space="preserve"> especificaciones técnicas.</w:t>
      </w:r>
    </w:p>
    <w:p w:rsidR="00AF7E5E" w:rsidRPr="00190441" w:rsidRDefault="00AF7E5E" w:rsidP="00AF7E5E">
      <w:pPr>
        <w:numPr>
          <w:ilvl w:val="0"/>
          <w:numId w:val="8"/>
        </w:numPr>
        <w:tabs>
          <w:tab w:val="left" w:pos="1276"/>
          <w:tab w:val="left" w:pos="1843"/>
        </w:tabs>
        <w:ind w:left="851"/>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La falta de la presentación de la propuesta técnica.</w:t>
      </w:r>
    </w:p>
    <w:p w:rsidR="00AF7E5E" w:rsidRPr="00190441" w:rsidRDefault="00AF7E5E" w:rsidP="00AF7E5E">
      <w:pPr>
        <w:numPr>
          <w:ilvl w:val="0"/>
          <w:numId w:val="8"/>
        </w:numPr>
        <w:tabs>
          <w:tab w:val="left" w:pos="1276"/>
          <w:tab w:val="left" w:pos="1843"/>
        </w:tabs>
        <w:ind w:left="851"/>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 xml:space="preserve">Cuando la propuesta económica no cumpla con las condiciones y requisitos establecidos en el presente DBC. </w:t>
      </w:r>
    </w:p>
    <w:p w:rsidR="00AF7E5E" w:rsidRPr="00190441" w:rsidRDefault="00AF7E5E" w:rsidP="00AF7E5E">
      <w:pPr>
        <w:numPr>
          <w:ilvl w:val="0"/>
          <w:numId w:val="8"/>
        </w:numPr>
        <w:tabs>
          <w:tab w:val="left" w:pos="1276"/>
          <w:tab w:val="left" w:pos="1843"/>
        </w:tabs>
        <w:ind w:left="851"/>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lastRenderedPageBreak/>
        <w:t>Cuando el proponente presente dos o más alternativas en una misma propuesta, salvo las especificaciones técnicas lo establezcan.</w:t>
      </w:r>
    </w:p>
    <w:p w:rsidR="00AF7E5E" w:rsidRPr="00190441" w:rsidRDefault="00AF7E5E" w:rsidP="00AF7E5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Cuando el proponente presente dos o más propuestas.</w:t>
      </w:r>
    </w:p>
    <w:p w:rsidR="00195816" w:rsidRPr="00190441" w:rsidRDefault="00195816" w:rsidP="00AF7E5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Cuando las propuestas económicas excedan el precio referencial.</w:t>
      </w:r>
    </w:p>
    <w:p w:rsidR="00AF7E5E" w:rsidRPr="00190441" w:rsidRDefault="00AF7E5E" w:rsidP="00AF7E5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 xml:space="preserve">Cuando producto de la revisión aritmética de la propuesta económica existiera una diferencia superior al dos por ciento (2%) entre el monto total de la propuesta y el monto ajustado y esta diferencia sea positiva o negativa. La diferencia del 2% será aplicable al monto ajustado, según la forma de adjudicación por el total, </w:t>
      </w:r>
      <w:r w:rsidR="00195816" w:rsidRPr="00190441">
        <w:rPr>
          <w:rFonts w:asciiTheme="minorHAnsi" w:hAnsiTheme="minorHAnsi" w:cstheme="minorHAnsi"/>
          <w:color w:val="000000"/>
          <w:sz w:val="22"/>
          <w:szCs w:val="22"/>
        </w:rPr>
        <w:t xml:space="preserve">ítem, </w:t>
      </w:r>
      <w:r w:rsidRPr="00190441">
        <w:rPr>
          <w:rFonts w:asciiTheme="minorHAnsi" w:hAnsiTheme="minorHAnsi" w:cstheme="minorHAnsi"/>
          <w:color w:val="000000"/>
          <w:sz w:val="22"/>
          <w:szCs w:val="22"/>
        </w:rPr>
        <w:t>lotes, u otros.</w:t>
      </w:r>
    </w:p>
    <w:p w:rsidR="00AF7E5E" w:rsidRPr="00190441" w:rsidRDefault="00AF7E5E" w:rsidP="00AF7E5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Las propuestas que no alcancen el puntaje mínimo requerido en la etapa de evaluación técnica</w:t>
      </w:r>
      <w:r w:rsidR="00195816" w:rsidRPr="00190441">
        <w:rPr>
          <w:rFonts w:asciiTheme="minorHAnsi" w:hAnsiTheme="minorHAnsi" w:cstheme="minorHAnsi"/>
          <w:color w:val="000000"/>
          <w:sz w:val="22"/>
          <w:szCs w:val="22"/>
        </w:rPr>
        <w:t>.</w:t>
      </w:r>
    </w:p>
    <w:p w:rsidR="00AF7E5E" w:rsidRPr="00190441" w:rsidRDefault="00AF7E5E" w:rsidP="00AF7E5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Si para la suscripción del contrato, la documentación solicitada no fuera presentada dentro el plazo establecido para su verificación; salvo que el proponente adjudicado hubiese justificado oportunamente el retraso por causas de fuerza mayor, caso fortuito o cuando la causa sea ajena a su voluntad.</w:t>
      </w:r>
    </w:p>
    <w:p w:rsidR="00AF7E5E" w:rsidRPr="00190441" w:rsidRDefault="00AF7E5E" w:rsidP="00AF7E5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Cuando producto de la revisión de los documentos presentados para la elaboración y suscripción de contrato, orden de compra, no cumplan con las condiciones requeridas por YPFB.</w:t>
      </w:r>
    </w:p>
    <w:p w:rsidR="00AF7E5E" w:rsidRPr="00190441" w:rsidRDefault="00AF7E5E" w:rsidP="00AF7E5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Cuando el proponente adjudicado desista de forma expresa o tácita de suscribir el contrato, orden de compra.</w:t>
      </w:r>
    </w:p>
    <w:p w:rsidR="00AF7E5E" w:rsidRPr="00190441" w:rsidRDefault="00AF7E5E" w:rsidP="00AF7E5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Cuando el proponente no cumpla con los índices, indicadores o parámetros financieros establecidos en el DBC, salvo estos no sean criterios de evaluación excluyentes</w:t>
      </w:r>
      <w:r w:rsidR="00195816" w:rsidRPr="00190441">
        <w:rPr>
          <w:rFonts w:asciiTheme="minorHAnsi" w:hAnsiTheme="minorHAnsi" w:cstheme="minorHAnsi"/>
          <w:color w:val="000000"/>
          <w:sz w:val="22"/>
          <w:szCs w:val="22"/>
        </w:rPr>
        <w:t>.</w:t>
      </w:r>
    </w:p>
    <w:p w:rsidR="00AF7E5E" w:rsidRPr="00190441" w:rsidRDefault="00AF7E5E" w:rsidP="00AF7E5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Cuando el proponente rehúse ampliar la validez de su propuesta.</w:t>
      </w:r>
    </w:p>
    <w:p w:rsidR="00AF7E5E" w:rsidRPr="00190441" w:rsidRDefault="00AF7E5E" w:rsidP="00AF7E5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Cuando el proponente se encuentre dentro de las causales de impedimento descritas en el presente DBC.</w:t>
      </w:r>
    </w:p>
    <w:p w:rsidR="00AF7E5E" w:rsidRPr="000B4C8C" w:rsidRDefault="00AF7E5E" w:rsidP="00AF7E5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 xml:space="preserve">Cuando el proponente no haya asistido a la inspección </w:t>
      </w:r>
      <w:r w:rsidRPr="000B4C8C">
        <w:rPr>
          <w:rFonts w:asciiTheme="minorHAnsi" w:hAnsiTheme="minorHAnsi" w:cstheme="minorHAnsi"/>
          <w:color w:val="000000"/>
          <w:sz w:val="22"/>
          <w:szCs w:val="22"/>
        </w:rPr>
        <w:t>previa en la fecha y lugar programado y esta sea obligatoria.</w:t>
      </w:r>
    </w:p>
    <w:p w:rsidR="00E2476F" w:rsidRPr="006F470A" w:rsidRDefault="00E2476F" w:rsidP="00D62DD9">
      <w:pPr>
        <w:tabs>
          <w:tab w:val="left" w:pos="1276"/>
          <w:tab w:val="left" w:pos="1843"/>
        </w:tabs>
        <w:contextualSpacing/>
        <w:jc w:val="both"/>
        <w:rPr>
          <w:rFonts w:asciiTheme="minorHAnsi" w:hAnsiTheme="minorHAnsi" w:cstheme="minorHAnsi"/>
          <w:color w:val="000000"/>
          <w:sz w:val="22"/>
          <w:szCs w:val="22"/>
        </w:rPr>
      </w:pPr>
    </w:p>
    <w:p w:rsidR="00452B99" w:rsidRPr="006F470A" w:rsidRDefault="00452B99" w:rsidP="006C33FE">
      <w:pPr>
        <w:ind w:left="426"/>
        <w:jc w:val="both"/>
        <w:rPr>
          <w:rFonts w:asciiTheme="minorHAnsi" w:hAnsiTheme="minorHAnsi" w:cstheme="minorHAnsi"/>
          <w:sz w:val="22"/>
          <w:szCs w:val="22"/>
        </w:rPr>
      </w:pPr>
      <w:r w:rsidRPr="00A75DC0">
        <w:rPr>
          <w:rFonts w:asciiTheme="minorHAnsi" w:hAnsiTheme="minorHAnsi" w:cstheme="minorHAnsi"/>
          <w:sz w:val="22"/>
          <w:szCs w:val="22"/>
          <w:lang w:val="es-BO"/>
        </w:rPr>
        <w:t>La descalificación de propuestas deberá realizarse única y exclusivamente por la</w:t>
      </w:r>
      <w:r w:rsidR="00BE20FD" w:rsidRPr="00A75DC0">
        <w:rPr>
          <w:rFonts w:asciiTheme="minorHAnsi" w:hAnsiTheme="minorHAnsi" w:cstheme="minorHAnsi"/>
          <w:sz w:val="22"/>
          <w:szCs w:val="22"/>
          <w:lang w:val="es-BO"/>
        </w:rPr>
        <w:t>/las</w:t>
      </w:r>
      <w:r w:rsidRPr="00A75DC0">
        <w:rPr>
          <w:rFonts w:asciiTheme="minorHAnsi" w:hAnsiTheme="minorHAnsi" w:cstheme="minorHAnsi"/>
          <w:sz w:val="22"/>
          <w:szCs w:val="22"/>
          <w:lang w:val="es-BO"/>
        </w:rPr>
        <w:t xml:space="preserve"> causal</w:t>
      </w:r>
      <w:r w:rsidR="008E1E9D" w:rsidRPr="00A75DC0">
        <w:rPr>
          <w:rFonts w:asciiTheme="minorHAnsi" w:hAnsiTheme="minorHAnsi" w:cstheme="minorHAnsi"/>
          <w:sz w:val="22"/>
          <w:szCs w:val="22"/>
          <w:lang w:val="es-BO"/>
        </w:rPr>
        <w:t>es señaladas precedentemente.</w:t>
      </w:r>
    </w:p>
    <w:p w:rsidR="00452B99" w:rsidRDefault="00452B99" w:rsidP="00452B99">
      <w:pPr>
        <w:pStyle w:val="Prrafodelista"/>
        <w:ind w:left="426"/>
        <w:jc w:val="both"/>
        <w:rPr>
          <w:rFonts w:asciiTheme="minorHAnsi" w:hAnsiTheme="minorHAnsi" w:cstheme="minorHAnsi"/>
          <w:b/>
          <w:sz w:val="22"/>
          <w:szCs w:val="22"/>
        </w:rPr>
      </w:pPr>
    </w:p>
    <w:p w:rsidR="00FF659D" w:rsidRPr="006F470A" w:rsidRDefault="00FF659D" w:rsidP="00DA3978">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CAUSALES DECLARATORIA DESIERTA</w:t>
      </w:r>
      <w:r w:rsidR="00F9669E" w:rsidRPr="006F470A">
        <w:rPr>
          <w:rFonts w:asciiTheme="minorHAnsi" w:hAnsiTheme="minorHAnsi" w:cstheme="minorHAnsi"/>
          <w:b/>
          <w:sz w:val="22"/>
          <w:szCs w:val="22"/>
        </w:rPr>
        <w:t>.-</w:t>
      </w:r>
    </w:p>
    <w:p w:rsidR="00FF659D" w:rsidRPr="006F470A" w:rsidRDefault="00FF659D" w:rsidP="003D3C90">
      <w:pPr>
        <w:ind w:left="708"/>
        <w:jc w:val="both"/>
        <w:rPr>
          <w:rFonts w:asciiTheme="minorHAnsi" w:hAnsiTheme="minorHAnsi" w:cstheme="minorHAnsi"/>
          <w:sz w:val="22"/>
          <w:szCs w:val="22"/>
        </w:rPr>
      </w:pPr>
    </w:p>
    <w:p w:rsidR="00DC3DDD" w:rsidRPr="006F470A" w:rsidRDefault="00DC3DDD" w:rsidP="006C33FE">
      <w:pPr>
        <w:ind w:left="426"/>
        <w:jc w:val="both"/>
        <w:rPr>
          <w:rFonts w:asciiTheme="minorHAnsi" w:hAnsiTheme="minorHAnsi" w:cstheme="minorHAnsi"/>
          <w:sz w:val="22"/>
          <w:szCs w:val="22"/>
        </w:rPr>
      </w:pPr>
      <w:r w:rsidRPr="006F470A">
        <w:rPr>
          <w:rFonts w:asciiTheme="minorHAnsi" w:hAnsiTheme="minorHAnsi" w:cstheme="minorHAnsi"/>
          <w:sz w:val="22"/>
          <w:szCs w:val="22"/>
        </w:rPr>
        <w:t>El Comité de Licitación o de Concertación podrá recomendar la Declaratoria Desierta del proceso</w:t>
      </w:r>
      <w:r w:rsidR="006C33FE" w:rsidRPr="006F470A">
        <w:rPr>
          <w:rFonts w:asciiTheme="minorHAnsi" w:hAnsiTheme="minorHAnsi" w:cstheme="minorHAnsi"/>
          <w:sz w:val="22"/>
          <w:szCs w:val="22"/>
        </w:rPr>
        <w:t xml:space="preserve"> de contratación</w:t>
      </w:r>
      <w:r w:rsidRPr="006F470A">
        <w:rPr>
          <w:rFonts w:asciiTheme="minorHAnsi" w:hAnsiTheme="minorHAnsi" w:cstheme="minorHAnsi"/>
          <w:sz w:val="22"/>
          <w:szCs w:val="22"/>
        </w:rPr>
        <w:t xml:space="preserve">, </w:t>
      </w:r>
      <w:r w:rsidR="00456A53" w:rsidRPr="006F470A">
        <w:rPr>
          <w:rFonts w:asciiTheme="minorHAnsi" w:hAnsiTheme="minorHAnsi" w:cstheme="minorHAnsi"/>
          <w:sz w:val="22"/>
          <w:szCs w:val="22"/>
        </w:rPr>
        <w:t xml:space="preserve">por las </w:t>
      </w:r>
      <w:r w:rsidRPr="006F470A">
        <w:rPr>
          <w:rFonts w:asciiTheme="minorHAnsi" w:hAnsiTheme="minorHAnsi" w:cstheme="minorHAnsi"/>
          <w:sz w:val="22"/>
          <w:szCs w:val="22"/>
        </w:rPr>
        <w:t>siguientes causas:</w:t>
      </w:r>
    </w:p>
    <w:p w:rsidR="00897820" w:rsidRPr="006F470A" w:rsidRDefault="00897820" w:rsidP="00897820">
      <w:pPr>
        <w:rPr>
          <w:rFonts w:asciiTheme="minorHAnsi" w:eastAsiaTheme="minorHAnsi" w:hAnsiTheme="minorHAnsi" w:cstheme="minorHAnsi"/>
          <w:sz w:val="22"/>
          <w:szCs w:val="22"/>
        </w:rPr>
      </w:pPr>
    </w:p>
    <w:p w:rsidR="008E1E9D" w:rsidRPr="006F470A" w:rsidRDefault="008E1E9D" w:rsidP="007E44AF">
      <w:pPr>
        <w:pStyle w:val="Prrafodelista"/>
        <w:numPr>
          <w:ilvl w:val="0"/>
          <w:numId w:val="10"/>
        </w:numPr>
        <w:tabs>
          <w:tab w:val="left" w:pos="851"/>
        </w:tabs>
        <w:ind w:left="851" w:hanging="425"/>
        <w:contextualSpacing/>
        <w:jc w:val="both"/>
        <w:rPr>
          <w:rFonts w:asciiTheme="minorHAnsi" w:hAnsiTheme="minorHAnsi" w:cstheme="minorHAnsi"/>
          <w:sz w:val="22"/>
          <w:szCs w:val="22"/>
        </w:rPr>
      </w:pPr>
      <w:r w:rsidRPr="006F470A">
        <w:rPr>
          <w:rFonts w:asciiTheme="minorHAnsi" w:hAnsiTheme="minorHAnsi" w:cstheme="minorHAnsi"/>
          <w:sz w:val="22"/>
          <w:szCs w:val="22"/>
        </w:rPr>
        <w:t>Cuando no se hubiera recibido propuesta alguna.</w:t>
      </w:r>
    </w:p>
    <w:p w:rsidR="008E1E9D" w:rsidRPr="006F470A" w:rsidRDefault="008E1E9D" w:rsidP="007E44AF">
      <w:pPr>
        <w:pStyle w:val="Prrafodelista"/>
        <w:numPr>
          <w:ilvl w:val="0"/>
          <w:numId w:val="10"/>
        </w:numPr>
        <w:tabs>
          <w:tab w:val="left" w:pos="851"/>
        </w:tabs>
        <w:ind w:left="851" w:hanging="425"/>
        <w:contextualSpacing/>
        <w:jc w:val="both"/>
        <w:rPr>
          <w:rFonts w:asciiTheme="minorHAnsi" w:hAnsiTheme="minorHAnsi" w:cstheme="minorHAnsi"/>
          <w:sz w:val="22"/>
          <w:szCs w:val="22"/>
        </w:rPr>
      </w:pPr>
      <w:r w:rsidRPr="006F470A">
        <w:rPr>
          <w:rFonts w:asciiTheme="minorHAnsi" w:hAnsiTheme="minorHAnsi" w:cstheme="minorHAnsi"/>
          <w:sz w:val="22"/>
          <w:szCs w:val="22"/>
        </w:rPr>
        <w:t>Si la o las propuestas no hubieran cumplido con los requisitos del Documento Base de Contratación (DBC).</w:t>
      </w:r>
    </w:p>
    <w:p w:rsidR="008E1E9D" w:rsidRPr="006F470A" w:rsidRDefault="00195816" w:rsidP="007E44AF">
      <w:pPr>
        <w:pStyle w:val="Prrafodelista"/>
        <w:numPr>
          <w:ilvl w:val="0"/>
          <w:numId w:val="10"/>
        </w:numPr>
        <w:tabs>
          <w:tab w:val="left" w:pos="851"/>
        </w:tabs>
        <w:ind w:left="851" w:hanging="425"/>
        <w:contextualSpacing/>
        <w:jc w:val="both"/>
        <w:rPr>
          <w:rFonts w:asciiTheme="minorHAnsi" w:hAnsiTheme="minorHAnsi" w:cstheme="minorHAnsi"/>
          <w:sz w:val="22"/>
          <w:szCs w:val="22"/>
        </w:rPr>
      </w:pPr>
      <w:r w:rsidRPr="00365997">
        <w:rPr>
          <w:rFonts w:asciiTheme="minorHAnsi" w:hAnsiTheme="minorHAnsi" w:cstheme="minorHAnsi"/>
          <w:sz w:val="22"/>
          <w:szCs w:val="22"/>
        </w:rPr>
        <w:t>Cuando la (s) propuesta (s) económica (s) excedan el precio referencial determinado por la Unidad Solicitante</w:t>
      </w:r>
      <w:r w:rsidR="008E1E9D" w:rsidRPr="006F470A">
        <w:rPr>
          <w:rFonts w:asciiTheme="minorHAnsi" w:hAnsiTheme="minorHAnsi" w:cstheme="minorHAnsi"/>
          <w:sz w:val="22"/>
          <w:szCs w:val="22"/>
        </w:rPr>
        <w:t>.</w:t>
      </w:r>
    </w:p>
    <w:p w:rsidR="008E1E9D" w:rsidRPr="006F470A" w:rsidRDefault="00195816" w:rsidP="007E44AF">
      <w:pPr>
        <w:pStyle w:val="Prrafodelista"/>
        <w:numPr>
          <w:ilvl w:val="0"/>
          <w:numId w:val="10"/>
        </w:numPr>
        <w:tabs>
          <w:tab w:val="left" w:pos="851"/>
        </w:tabs>
        <w:ind w:left="851" w:hanging="425"/>
        <w:contextualSpacing/>
        <w:jc w:val="both"/>
        <w:rPr>
          <w:rFonts w:asciiTheme="minorHAnsi" w:hAnsiTheme="minorHAnsi" w:cstheme="minorHAnsi"/>
          <w:sz w:val="22"/>
          <w:szCs w:val="22"/>
        </w:rPr>
      </w:pPr>
      <w:r w:rsidRPr="00365997">
        <w:rPr>
          <w:rFonts w:asciiTheme="minorHAnsi" w:hAnsiTheme="minorHAnsi" w:cstheme="minorHAnsi"/>
          <w:sz w:val="22"/>
          <w:szCs w:val="22"/>
        </w:rPr>
        <w:t>Cuando el proponente adjudicado incumpla la presentación de documentos, o no presente en las condiciones solicitadas o desista de formalizar la contratación y no existan otras propuestas calificadas</w:t>
      </w:r>
      <w:r w:rsidR="003D397B" w:rsidRPr="006F470A">
        <w:rPr>
          <w:rFonts w:asciiTheme="minorHAnsi" w:hAnsiTheme="minorHAnsi" w:cstheme="minorHAnsi"/>
          <w:sz w:val="22"/>
          <w:szCs w:val="22"/>
        </w:rPr>
        <w:t>.</w:t>
      </w:r>
    </w:p>
    <w:p w:rsidR="003E27FC" w:rsidRPr="006F470A" w:rsidRDefault="003E27FC" w:rsidP="00452B99">
      <w:pPr>
        <w:jc w:val="both"/>
        <w:rPr>
          <w:rFonts w:asciiTheme="minorHAnsi" w:hAnsiTheme="minorHAnsi" w:cstheme="minorHAnsi"/>
          <w:sz w:val="22"/>
          <w:szCs w:val="22"/>
        </w:rPr>
      </w:pPr>
    </w:p>
    <w:p w:rsidR="00452B99" w:rsidRPr="006F470A" w:rsidRDefault="00452B99" w:rsidP="00DA3978">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CANCELACIÓN, ANULACIÓN O SUSPENSIÓ</w:t>
      </w:r>
      <w:r w:rsidR="00015B4A" w:rsidRPr="006F470A">
        <w:rPr>
          <w:rFonts w:asciiTheme="minorHAnsi" w:hAnsiTheme="minorHAnsi" w:cstheme="minorHAnsi"/>
          <w:b/>
          <w:sz w:val="22"/>
          <w:szCs w:val="22"/>
        </w:rPr>
        <w:t xml:space="preserve">N DEL PROCESO DE </w:t>
      </w:r>
      <w:r w:rsidR="003E27FC" w:rsidRPr="006F470A">
        <w:rPr>
          <w:rFonts w:asciiTheme="minorHAnsi" w:hAnsiTheme="minorHAnsi" w:cstheme="minorHAnsi"/>
          <w:b/>
          <w:sz w:val="22"/>
          <w:szCs w:val="22"/>
        </w:rPr>
        <w:t>CONTRATACIÓN. -</w:t>
      </w:r>
    </w:p>
    <w:p w:rsidR="00452B99" w:rsidRPr="006F470A" w:rsidRDefault="00452B99" w:rsidP="00452B99">
      <w:pPr>
        <w:jc w:val="both"/>
        <w:rPr>
          <w:rFonts w:asciiTheme="minorHAnsi" w:hAnsiTheme="minorHAnsi" w:cstheme="minorHAnsi"/>
          <w:sz w:val="22"/>
          <w:szCs w:val="22"/>
        </w:rPr>
      </w:pPr>
    </w:p>
    <w:p w:rsidR="00452B99" w:rsidRPr="006F470A" w:rsidRDefault="00452B99" w:rsidP="00452B99">
      <w:pPr>
        <w:ind w:left="426"/>
        <w:jc w:val="both"/>
        <w:rPr>
          <w:rFonts w:asciiTheme="minorHAnsi" w:hAnsiTheme="minorHAnsi" w:cstheme="minorHAnsi"/>
          <w:sz w:val="22"/>
          <w:szCs w:val="22"/>
        </w:rPr>
      </w:pPr>
      <w:r w:rsidRPr="006F470A">
        <w:rPr>
          <w:rFonts w:asciiTheme="minorHAnsi" w:hAnsiTheme="minorHAnsi" w:cstheme="minorHAnsi"/>
          <w:sz w:val="22"/>
          <w:szCs w:val="22"/>
        </w:rPr>
        <w:lastRenderedPageBreak/>
        <w:t xml:space="preserve">El proceso de contratación podrá ser Cancelado, Anulado o Suspendido por el RPC </w:t>
      </w:r>
      <w:r w:rsidR="00820EE2" w:rsidRPr="006F470A">
        <w:rPr>
          <w:rFonts w:asciiTheme="minorHAnsi" w:hAnsiTheme="minorHAnsi" w:cstheme="minorHAnsi"/>
          <w:sz w:val="22"/>
          <w:szCs w:val="22"/>
        </w:rPr>
        <w:t>mediante resolución motivada técnica y legalmente h</w:t>
      </w:r>
      <w:r w:rsidRPr="006F470A">
        <w:rPr>
          <w:rFonts w:asciiTheme="minorHAnsi" w:hAnsiTheme="minorHAnsi" w:cstheme="minorHAnsi"/>
          <w:sz w:val="22"/>
          <w:szCs w:val="22"/>
        </w:rPr>
        <w:t>asta antes de la</w:t>
      </w:r>
      <w:r w:rsidR="006E7D82" w:rsidRPr="006F470A">
        <w:rPr>
          <w:rFonts w:asciiTheme="minorHAnsi" w:hAnsiTheme="minorHAnsi" w:cstheme="minorHAnsi"/>
          <w:sz w:val="22"/>
          <w:szCs w:val="22"/>
        </w:rPr>
        <w:t xml:space="preserve"> suscripción del contrato u</w:t>
      </w:r>
      <w:r w:rsidR="00DF166F" w:rsidRPr="006F470A">
        <w:rPr>
          <w:rFonts w:asciiTheme="minorHAnsi" w:hAnsiTheme="minorHAnsi" w:cstheme="minorHAnsi"/>
          <w:sz w:val="22"/>
          <w:szCs w:val="22"/>
        </w:rPr>
        <w:t xml:space="preserve"> orden de compra.</w:t>
      </w:r>
    </w:p>
    <w:p w:rsidR="00452B99" w:rsidRPr="006F470A" w:rsidRDefault="00452B99" w:rsidP="00452B99">
      <w:pPr>
        <w:ind w:left="426"/>
        <w:jc w:val="both"/>
        <w:rPr>
          <w:rFonts w:asciiTheme="minorHAnsi" w:hAnsiTheme="minorHAnsi" w:cstheme="minorHAnsi"/>
          <w:sz w:val="22"/>
          <w:szCs w:val="22"/>
        </w:rPr>
      </w:pPr>
    </w:p>
    <w:p w:rsidR="00452B99" w:rsidRPr="006F470A" w:rsidRDefault="00452B99" w:rsidP="00452B99">
      <w:pPr>
        <w:ind w:left="426"/>
        <w:jc w:val="both"/>
        <w:rPr>
          <w:rFonts w:asciiTheme="minorHAnsi" w:hAnsiTheme="minorHAnsi" w:cstheme="minorHAnsi"/>
          <w:sz w:val="22"/>
          <w:szCs w:val="22"/>
        </w:rPr>
      </w:pPr>
      <w:r w:rsidRPr="006F470A">
        <w:rPr>
          <w:rFonts w:asciiTheme="minorHAnsi" w:hAnsiTheme="minorHAnsi" w:cstheme="minorHAnsi"/>
          <w:sz w:val="22"/>
          <w:szCs w:val="22"/>
        </w:rPr>
        <w:t>YPFB no asumirá responsabilidad alguna respecto a los proponentes afectados por esta decisión.</w:t>
      </w:r>
    </w:p>
    <w:p w:rsidR="00452B99" w:rsidRPr="006F470A" w:rsidRDefault="00452B99" w:rsidP="00452B99">
      <w:pPr>
        <w:ind w:left="426"/>
        <w:jc w:val="both"/>
        <w:rPr>
          <w:rFonts w:asciiTheme="minorHAnsi" w:hAnsiTheme="minorHAnsi" w:cstheme="minorHAnsi"/>
          <w:sz w:val="22"/>
          <w:szCs w:val="22"/>
        </w:rPr>
      </w:pPr>
    </w:p>
    <w:p w:rsidR="00452B99" w:rsidRPr="006F470A" w:rsidRDefault="00452B99" w:rsidP="00DB1F1E">
      <w:pPr>
        <w:pStyle w:val="Prrafodelista"/>
        <w:numPr>
          <w:ilvl w:val="1"/>
          <w:numId w:val="24"/>
        </w:numPr>
        <w:spacing w:after="240" w:line="276" w:lineRule="auto"/>
        <w:ind w:left="993" w:hanging="567"/>
        <w:jc w:val="both"/>
        <w:rPr>
          <w:rFonts w:asciiTheme="minorHAnsi" w:hAnsiTheme="minorHAnsi" w:cstheme="minorHAnsi"/>
          <w:b/>
          <w:sz w:val="22"/>
          <w:szCs w:val="22"/>
        </w:rPr>
      </w:pPr>
      <w:r w:rsidRPr="006F470A">
        <w:rPr>
          <w:rFonts w:asciiTheme="minorHAnsi" w:hAnsiTheme="minorHAnsi" w:cstheme="minorHAnsi"/>
          <w:b/>
          <w:sz w:val="22"/>
          <w:szCs w:val="22"/>
        </w:rPr>
        <w:t xml:space="preserve">La cancelación procederá: </w:t>
      </w:r>
    </w:p>
    <w:p w:rsidR="00452B99" w:rsidRPr="006F470A" w:rsidRDefault="00452B99" w:rsidP="00DB1F1E">
      <w:pPr>
        <w:numPr>
          <w:ilvl w:val="0"/>
          <w:numId w:val="12"/>
        </w:numPr>
        <w:spacing w:after="200" w:line="276" w:lineRule="auto"/>
        <w:ind w:left="1418"/>
        <w:contextualSpacing/>
        <w:jc w:val="both"/>
        <w:rPr>
          <w:rFonts w:asciiTheme="minorHAnsi" w:hAnsiTheme="minorHAnsi" w:cstheme="minorHAnsi"/>
          <w:sz w:val="22"/>
          <w:szCs w:val="22"/>
        </w:rPr>
      </w:pPr>
      <w:r w:rsidRPr="006F470A">
        <w:rPr>
          <w:rFonts w:asciiTheme="minorHAnsi" w:hAnsiTheme="minorHAnsi" w:cstheme="minorHAnsi"/>
          <w:sz w:val="22"/>
          <w:szCs w:val="22"/>
        </w:rPr>
        <w:t xml:space="preserve">Cuando exista un hecho de fuerza mayor y/o caso fortuito irreversible que no permita la continuidad del proceso de contratación. </w:t>
      </w:r>
    </w:p>
    <w:p w:rsidR="00452B99" w:rsidRPr="006F470A" w:rsidRDefault="00452B99" w:rsidP="00DB1F1E">
      <w:pPr>
        <w:numPr>
          <w:ilvl w:val="0"/>
          <w:numId w:val="12"/>
        </w:numPr>
        <w:spacing w:after="200" w:line="276" w:lineRule="auto"/>
        <w:ind w:left="1418"/>
        <w:contextualSpacing/>
        <w:jc w:val="both"/>
        <w:rPr>
          <w:rFonts w:asciiTheme="minorHAnsi" w:hAnsiTheme="minorHAnsi" w:cstheme="minorHAnsi"/>
          <w:sz w:val="22"/>
          <w:szCs w:val="22"/>
        </w:rPr>
      </w:pPr>
      <w:r w:rsidRPr="006F470A">
        <w:rPr>
          <w:rFonts w:asciiTheme="minorHAnsi" w:hAnsiTheme="minorHAnsi" w:cstheme="minorHAnsi"/>
          <w:sz w:val="22"/>
          <w:szCs w:val="22"/>
        </w:rPr>
        <w:t xml:space="preserve">Se hubiera extinguido la necesidad de contratación. </w:t>
      </w:r>
    </w:p>
    <w:p w:rsidR="00452B99" w:rsidRPr="006F470A" w:rsidRDefault="00452B99" w:rsidP="00DB1F1E">
      <w:pPr>
        <w:numPr>
          <w:ilvl w:val="0"/>
          <w:numId w:val="12"/>
        </w:numPr>
        <w:spacing w:after="200" w:line="276" w:lineRule="auto"/>
        <w:ind w:left="1418"/>
        <w:contextualSpacing/>
        <w:jc w:val="both"/>
        <w:rPr>
          <w:rFonts w:asciiTheme="minorHAnsi" w:hAnsiTheme="minorHAnsi" w:cstheme="minorHAnsi"/>
          <w:sz w:val="22"/>
          <w:szCs w:val="22"/>
        </w:rPr>
      </w:pPr>
      <w:r w:rsidRPr="006F470A">
        <w:rPr>
          <w:rFonts w:asciiTheme="minorHAnsi" w:hAnsiTheme="minorHAnsi" w:cstheme="minorHAnsi"/>
          <w:sz w:val="22"/>
          <w:szCs w:val="22"/>
        </w:rPr>
        <w:t>Cuando la ejecución y resultados dejen de ser oportunos o surjan cambios sustanciales en la estructura y objetivos de YPFB</w:t>
      </w:r>
      <w:r w:rsidR="00DF166F" w:rsidRPr="006F470A">
        <w:rPr>
          <w:rFonts w:asciiTheme="minorHAnsi" w:hAnsiTheme="minorHAnsi" w:cstheme="minorHAnsi"/>
          <w:sz w:val="22"/>
          <w:szCs w:val="22"/>
        </w:rPr>
        <w:t>,</w:t>
      </w:r>
      <w:r w:rsidRPr="006F470A">
        <w:rPr>
          <w:rFonts w:asciiTheme="minorHAnsi" w:hAnsiTheme="minorHAnsi" w:cstheme="minorHAnsi"/>
          <w:sz w:val="22"/>
          <w:szCs w:val="22"/>
        </w:rPr>
        <w:t xml:space="preserve"> sus empresas subsidiarias y afiliadas. </w:t>
      </w:r>
    </w:p>
    <w:p w:rsidR="00452B99" w:rsidRPr="006F470A" w:rsidRDefault="00452B99" w:rsidP="00452B99">
      <w:pPr>
        <w:ind w:left="720"/>
        <w:contextualSpacing/>
        <w:jc w:val="both"/>
        <w:rPr>
          <w:rFonts w:asciiTheme="minorHAnsi" w:hAnsiTheme="minorHAnsi" w:cstheme="minorHAnsi"/>
          <w:sz w:val="22"/>
          <w:szCs w:val="22"/>
        </w:rPr>
      </w:pPr>
    </w:p>
    <w:p w:rsidR="00452B99" w:rsidRPr="006F470A" w:rsidRDefault="00452B99" w:rsidP="004B0CFC">
      <w:pPr>
        <w:spacing w:after="200"/>
        <w:ind w:left="993"/>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Cuando sea necesario cancelar uno o varios ítems, lotes, tramos, paquetes</w:t>
      </w:r>
      <w:r w:rsidR="008E4472" w:rsidRPr="006F470A">
        <w:rPr>
          <w:rFonts w:asciiTheme="minorHAnsi" w:eastAsiaTheme="minorHAnsi" w:hAnsiTheme="minorHAnsi" w:cstheme="minorHAnsi"/>
          <w:sz w:val="22"/>
          <w:szCs w:val="22"/>
          <w:lang w:val="es-BO"/>
        </w:rPr>
        <w:t>, volúmenes</w:t>
      </w:r>
      <w:r w:rsidRPr="006F470A">
        <w:rPr>
          <w:rFonts w:asciiTheme="minorHAnsi" w:eastAsiaTheme="minorHAnsi" w:hAnsiTheme="minorHAnsi" w:cstheme="minorHAnsi"/>
          <w:sz w:val="22"/>
          <w:szCs w:val="22"/>
          <w:lang w:val="es-BO"/>
        </w:rPr>
        <w:t xml:space="preserve"> o etapas, se procederá a la cancelación parcial de los mismos, pudiendo continuar el proceso de contratación para el resto de los ítems, lotes, tramos, paquetes, volúmenes o etapas. </w:t>
      </w:r>
    </w:p>
    <w:p w:rsidR="00452B99" w:rsidRPr="006F470A" w:rsidRDefault="00452B99" w:rsidP="004B0CFC">
      <w:pPr>
        <w:spacing w:after="200" w:line="276" w:lineRule="auto"/>
        <w:ind w:left="993"/>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En caso de que la cancelación se produzca antes de la fecha establecida para la apertura de propuestas, YPFB procederá a la devolución de las mismas.</w:t>
      </w:r>
    </w:p>
    <w:p w:rsidR="00452B99" w:rsidRPr="006F470A" w:rsidRDefault="00452B99" w:rsidP="004B0CFC">
      <w:pPr>
        <w:spacing w:after="200" w:line="276" w:lineRule="auto"/>
        <w:ind w:left="993"/>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 xml:space="preserve">Cuando la cancelación sea posterior a la apertura de propuestas, YPFB procederá a la devolución de las </w:t>
      </w:r>
      <w:r w:rsidR="00660D97" w:rsidRPr="006F470A">
        <w:rPr>
          <w:rFonts w:asciiTheme="minorHAnsi" w:eastAsiaTheme="minorHAnsi" w:hAnsiTheme="minorHAnsi" w:cstheme="minorHAnsi"/>
          <w:sz w:val="22"/>
          <w:szCs w:val="22"/>
          <w:lang w:val="es-BO"/>
        </w:rPr>
        <w:t xml:space="preserve">propuestas </w:t>
      </w:r>
      <w:r w:rsidRPr="006F470A">
        <w:rPr>
          <w:rFonts w:asciiTheme="minorHAnsi" w:eastAsiaTheme="minorHAnsi" w:hAnsiTheme="minorHAnsi" w:cstheme="minorHAnsi"/>
          <w:sz w:val="22"/>
          <w:szCs w:val="22"/>
          <w:lang w:val="es-BO"/>
        </w:rPr>
        <w:t>a solicitud del proponente, debiendo conservar una copia para el expediente del proceso de contratación.</w:t>
      </w:r>
    </w:p>
    <w:p w:rsidR="00452B99" w:rsidRPr="006F470A" w:rsidRDefault="00452B99" w:rsidP="00DB1F1E">
      <w:pPr>
        <w:pStyle w:val="Prrafodelista"/>
        <w:numPr>
          <w:ilvl w:val="1"/>
          <w:numId w:val="24"/>
        </w:numPr>
        <w:spacing w:after="240" w:line="276" w:lineRule="auto"/>
        <w:ind w:left="993" w:hanging="567"/>
        <w:jc w:val="both"/>
        <w:rPr>
          <w:rFonts w:asciiTheme="minorHAnsi" w:hAnsiTheme="minorHAnsi" w:cstheme="minorHAnsi"/>
          <w:b/>
          <w:sz w:val="22"/>
          <w:szCs w:val="22"/>
        </w:rPr>
      </w:pPr>
      <w:r w:rsidRPr="006F470A">
        <w:rPr>
          <w:rFonts w:asciiTheme="minorHAnsi" w:hAnsiTheme="minorHAnsi" w:cstheme="minorHAnsi"/>
          <w:b/>
          <w:sz w:val="22"/>
          <w:szCs w:val="22"/>
        </w:rPr>
        <w:t>La suspensión procederá:</w:t>
      </w:r>
    </w:p>
    <w:p w:rsidR="00452B99" w:rsidRPr="006F470A" w:rsidRDefault="00452B99" w:rsidP="004B0CFC">
      <w:pPr>
        <w:spacing w:after="200" w:line="276" w:lineRule="auto"/>
        <w:ind w:left="993"/>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 xml:space="preserve">Cuando a pesar de existir la necesidad de la contratación, se presente un hecho de fuerza mayor, o caso fortuito, u otro motivo que no permita la continuidad del proceso. El proceso de contratación podrá reanudarse únicamente en la gestión fiscal salvo proyectos de inversión. </w:t>
      </w:r>
    </w:p>
    <w:p w:rsidR="00452B99" w:rsidRPr="006F470A" w:rsidRDefault="00452B99" w:rsidP="004B0CFC">
      <w:pPr>
        <w:spacing w:after="200" w:line="276" w:lineRule="auto"/>
        <w:ind w:left="993"/>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 xml:space="preserve">Si la suspensión se hubiera producido antes del cierre de presentación de propuestas, se aceptará en la reanudación del proceso, la participación de nuevos proponentes. </w:t>
      </w:r>
    </w:p>
    <w:p w:rsidR="004B0CFC" w:rsidRPr="006F470A" w:rsidRDefault="00452B99" w:rsidP="004B0CFC">
      <w:pPr>
        <w:spacing w:after="200" w:line="276" w:lineRule="auto"/>
        <w:ind w:left="993"/>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Los plazos y actos administrativos se reanudarán, desde el momento en que el impedimento se hubiera subsanado, correspondiendo reprogramar el cronograma de actividades.</w:t>
      </w:r>
    </w:p>
    <w:p w:rsidR="00452B99" w:rsidRPr="006F470A" w:rsidRDefault="00452B99" w:rsidP="00DB1F1E">
      <w:pPr>
        <w:pStyle w:val="Prrafodelista"/>
        <w:numPr>
          <w:ilvl w:val="1"/>
          <w:numId w:val="24"/>
        </w:numPr>
        <w:spacing w:after="240" w:line="276" w:lineRule="auto"/>
        <w:ind w:left="993" w:hanging="567"/>
        <w:jc w:val="both"/>
        <w:rPr>
          <w:rFonts w:asciiTheme="minorHAnsi" w:eastAsiaTheme="minorHAnsi" w:hAnsiTheme="minorHAnsi" w:cstheme="minorHAnsi"/>
          <w:sz w:val="22"/>
          <w:szCs w:val="22"/>
          <w:lang w:val="es-BO"/>
        </w:rPr>
      </w:pPr>
      <w:r w:rsidRPr="006F470A">
        <w:rPr>
          <w:rFonts w:asciiTheme="minorHAnsi" w:hAnsiTheme="minorHAnsi" w:cstheme="minorHAnsi"/>
          <w:b/>
          <w:sz w:val="22"/>
          <w:szCs w:val="22"/>
        </w:rPr>
        <w:t xml:space="preserve">La </w:t>
      </w:r>
      <w:r w:rsidR="00D45013">
        <w:rPr>
          <w:rFonts w:asciiTheme="minorHAnsi" w:hAnsiTheme="minorHAnsi" w:cstheme="minorHAnsi"/>
          <w:b/>
          <w:sz w:val="22"/>
          <w:szCs w:val="22"/>
        </w:rPr>
        <w:t>a</w:t>
      </w:r>
      <w:r w:rsidRPr="006F470A">
        <w:rPr>
          <w:rFonts w:asciiTheme="minorHAnsi" w:hAnsiTheme="minorHAnsi" w:cstheme="minorHAnsi"/>
          <w:b/>
          <w:sz w:val="22"/>
          <w:szCs w:val="22"/>
        </w:rPr>
        <w:t>nulación procederá:</w:t>
      </w:r>
    </w:p>
    <w:p w:rsidR="00452B99" w:rsidRPr="006F470A" w:rsidRDefault="00452B99" w:rsidP="004B0CFC">
      <w:pPr>
        <w:spacing w:after="200" w:line="276" w:lineRule="auto"/>
        <w:ind w:left="708" w:firstLine="285"/>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La anulación</w:t>
      </w:r>
      <w:r w:rsidRPr="006F470A">
        <w:rPr>
          <w:rFonts w:asciiTheme="minorHAnsi" w:eastAsiaTheme="minorHAnsi" w:hAnsiTheme="minorHAnsi" w:cstheme="minorHAnsi"/>
          <w:b/>
          <w:sz w:val="22"/>
          <w:szCs w:val="22"/>
          <w:lang w:val="es-BO"/>
        </w:rPr>
        <w:t xml:space="preserve"> </w:t>
      </w:r>
      <w:r w:rsidRPr="006F470A">
        <w:rPr>
          <w:rFonts w:asciiTheme="minorHAnsi" w:eastAsiaTheme="minorHAnsi" w:hAnsiTheme="minorHAnsi" w:cstheme="minorHAnsi"/>
          <w:sz w:val="22"/>
          <w:szCs w:val="22"/>
          <w:lang w:val="es-BO"/>
        </w:rPr>
        <w:t>hasta el vicio más antiguo, se realizará cuando se determine:</w:t>
      </w:r>
    </w:p>
    <w:p w:rsidR="00452B99" w:rsidRPr="006F470A" w:rsidRDefault="00452B99" w:rsidP="00DB1F1E">
      <w:pPr>
        <w:numPr>
          <w:ilvl w:val="0"/>
          <w:numId w:val="11"/>
        </w:numPr>
        <w:ind w:left="1418" w:hanging="425"/>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Incumplimiento o inobservancia al presente Reglamento y sus procedimientos.</w:t>
      </w:r>
    </w:p>
    <w:p w:rsidR="00452B99" w:rsidRPr="006F470A" w:rsidRDefault="00452B99" w:rsidP="00DB1F1E">
      <w:pPr>
        <w:numPr>
          <w:ilvl w:val="0"/>
          <w:numId w:val="11"/>
        </w:numPr>
        <w:ind w:left="1418" w:hanging="425"/>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 xml:space="preserve">Error en el DBC publicado. </w:t>
      </w:r>
    </w:p>
    <w:p w:rsidR="00452B99" w:rsidRPr="006F470A" w:rsidRDefault="00452B99" w:rsidP="00DB1F1E">
      <w:pPr>
        <w:numPr>
          <w:ilvl w:val="0"/>
          <w:numId w:val="11"/>
        </w:numPr>
        <w:ind w:left="1418" w:hanging="425"/>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Error en el precio referencial estimado.</w:t>
      </w:r>
    </w:p>
    <w:p w:rsidR="00452B99" w:rsidRPr="006F470A" w:rsidRDefault="00452B99" w:rsidP="00452B99">
      <w:pPr>
        <w:rPr>
          <w:rFonts w:asciiTheme="minorHAnsi" w:hAnsiTheme="minorHAnsi" w:cstheme="minorHAnsi"/>
          <w:sz w:val="22"/>
          <w:szCs w:val="22"/>
        </w:rPr>
      </w:pPr>
    </w:p>
    <w:p w:rsidR="00452B99" w:rsidRPr="006F470A" w:rsidRDefault="00452B99" w:rsidP="004B0CFC">
      <w:pPr>
        <w:spacing w:after="200" w:line="276" w:lineRule="auto"/>
        <w:ind w:left="993"/>
        <w:jc w:val="both"/>
        <w:rPr>
          <w:rFonts w:asciiTheme="minorHAnsi" w:hAnsiTheme="minorHAnsi" w:cstheme="minorHAnsi"/>
          <w:sz w:val="22"/>
          <w:szCs w:val="22"/>
        </w:rPr>
      </w:pPr>
      <w:r w:rsidRPr="006F470A">
        <w:rPr>
          <w:rFonts w:asciiTheme="minorHAnsi" w:eastAsiaTheme="minorHAnsi" w:hAnsiTheme="minorHAnsi" w:cstheme="minorHAnsi"/>
          <w:sz w:val="22"/>
          <w:szCs w:val="22"/>
          <w:lang w:val="es-BO"/>
        </w:rPr>
        <w:lastRenderedPageBreak/>
        <w:t>Cuando la contratación sea por ítems, lotes, tramos, paquetes, volúmenes o etapas, se podrá efectuar anulación parcial, debiendo continuar el proceso con el rest</w:t>
      </w:r>
      <w:r w:rsidR="00FD0D37" w:rsidRPr="006F470A">
        <w:rPr>
          <w:rFonts w:asciiTheme="minorHAnsi" w:eastAsiaTheme="minorHAnsi" w:hAnsiTheme="minorHAnsi" w:cstheme="minorHAnsi"/>
          <w:sz w:val="22"/>
          <w:szCs w:val="22"/>
          <w:lang w:val="es-BO"/>
        </w:rPr>
        <w:t>o de los ítems, lotes, tramos</w:t>
      </w:r>
      <w:r w:rsidR="00FD0D37" w:rsidRPr="006F470A">
        <w:rPr>
          <w:rFonts w:asciiTheme="minorHAnsi" w:hAnsiTheme="minorHAnsi" w:cstheme="minorHAnsi"/>
          <w:sz w:val="22"/>
          <w:szCs w:val="22"/>
        </w:rPr>
        <w:t>, paquetes, volúmenes o etapas.</w:t>
      </w:r>
    </w:p>
    <w:p w:rsidR="002E733A" w:rsidRDefault="002E733A" w:rsidP="004B0CFC">
      <w:pPr>
        <w:spacing w:after="200" w:line="276" w:lineRule="auto"/>
        <w:ind w:left="993"/>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 xml:space="preserve">Cuando </w:t>
      </w:r>
      <w:r w:rsidR="00C04A9B" w:rsidRPr="006F470A">
        <w:rPr>
          <w:rFonts w:asciiTheme="minorHAnsi" w:eastAsiaTheme="minorHAnsi" w:hAnsiTheme="minorHAnsi" w:cstheme="minorHAnsi"/>
          <w:sz w:val="22"/>
          <w:szCs w:val="22"/>
          <w:lang w:val="es-BO"/>
        </w:rPr>
        <w:t xml:space="preserve">exista una </w:t>
      </w:r>
      <w:r w:rsidRPr="006F470A">
        <w:rPr>
          <w:rFonts w:asciiTheme="minorHAnsi" w:eastAsiaTheme="minorHAnsi" w:hAnsiTheme="minorHAnsi" w:cstheme="minorHAnsi"/>
          <w:sz w:val="22"/>
          <w:szCs w:val="22"/>
          <w:lang w:val="es-BO"/>
        </w:rPr>
        <w:t xml:space="preserve">anulación parcial </w:t>
      </w:r>
      <w:r w:rsidR="00C04A9B" w:rsidRPr="006F470A">
        <w:rPr>
          <w:rFonts w:asciiTheme="minorHAnsi" w:eastAsiaTheme="minorHAnsi" w:hAnsiTheme="minorHAnsi" w:cstheme="minorHAnsi"/>
          <w:sz w:val="22"/>
          <w:szCs w:val="22"/>
          <w:lang w:val="es-BO"/>
        </w:rPr>
        <w:t xml:space="preserve">y </w:t>
      </w:r>
      <w:r w:rsidRPr="006F470A">
        <w:rPr>
          <w:rFonts w:asciiTheme="minorHAnsi" w:eastAsiaTheme="minorHAnsi" w:hAnsiTheme="minorHAnsi" w:cstheme="minorHAnsi"/>
          <w:sz w:val="22"/>
          <w:szCs w:val="22"/>
          <w:lang w:val="es-BO"/>
        </w:rPr>
        <w:t xml:space="preserve">sea </w:t>
      </w:r>
      <w:r w:rsidR="00C04A9B" w:rsidRPr="006F470A">
        <w:rPr>
          <w:rFonts w:asciiTheme="minorHAnsi" w:eastAsiaTheme="minorHAnsi" w:hAnsiTheme="minorHAnsi" w:cstheme="minorHAnsi"/>
          <w:sz w:val="22"/>
          <w:szCs w:val="22"/>
          <w:lang w:val="es-BO"/>
        </w:rPr>
        <w:t xml:space="preserve">de </w:t>
      </w:r>
      <w:r w:rsidR="00E2476F" w:rsidRPr="006F470A">
        <w:rPr>
          <w:rFonts w:asciiTheme="minorHAnsi" w:eastAsiaTheme="minorHAnsi" w:hAnsiTheme="minorHAnsi" w:cstheme="minorHAnsi"/>
          <w:sz w:val="22"/>
          <w:szCs w:val="22"/>
          <w:lang w:val="es-BO"/>
        </w:rPr>
        <w:t>los actos administrativos</w:t>
      </w:r>
      <w:r w:rsidR="00C04A9B" w:rsidRPr="006F470A">
        <w:rPr>
          <w:rFonts w:asciiTheme="minorHAnsi" w:eastAsiaTheme="minorHAnsi" w:hAnsiTheme="minorHAnsi" w:cstheme="minorHAnsi"/>
          <w:sz w:val="22"/>
          <w:szCs w:val="22"/>
          <w:lang w:val="es-BO"/>
        </w:rPr>
        <w:t xml:space="preserve"> anteriores a</w:t>
      </w:r>
      <w:r w:rsidR="00082ABE" w:rsidRPr="006F470A">
        <w:rPr>
          <w:rFonts w:asciiTheme="minorHAnsi" w:eastAsiaTheme="minorHAnsi" w:hAnsiTheme="minorHAnsi" w:cstheme="minorHAnsi"/>
          <w:sz w:val="22"/>
          <w:szCs w:val="22"/>
          <w:lang w:val="es-BO"/>
        </w:rPr>
        <w:t xml:space="preserve"> la publicación de la convocatoria</w:t>
      </w:r>
      <w:r w:rsidR="00E2476F" w:rsidRPr="006F470A">
        <w:rPr>
          <w:rFonts w:asciiTheme="minorHAnsi" w:eastAsiaTheme="minorHAnsi" w:hAnsiTheme="minorHAnsi" w:cstheme="minorHAnsi"/>
          <w:sz w:val="22"/>
          <w:szCs w:val="22"/>
          <w:lang w:val="es-BO"/>
        </w:rPr>
        <w:t>;</w:t>
      </w:r>
      <w:r w:rsidRPr="006F470A">
        <w:rPr>
          <w:rFonts w:asciiTheme="minorHAnsi" w:eastAsiaTheme="minorHAnsi" w:hAnsiTheme="minorHAnsi" w:cstheme="minorHAnsi"/>
          <w:sz w:val="22"/>
          <w:szCs w:val="22"/>
          <w:lang w:val="es-BO"/>
        </w:rPr>
        <w:t xml:space="preserve"> los ítems, lotes, tramos, paquetes, volúmenes o etapas anulados</w:t>
      </w:r>
      <w:r w:rsidR="00C04A9B" w:rsidRPr="006F470A">
        <w:rPr>
          <w:rFonts w:asciiTheme="minorHAnsi" w:eastAsiaTheme="minorHAnsi" w:hAnsiTheme="minorHAnsi" w:cstheme="minorHAnsi"/>
          <w:sz w:val="22"/>
          <w:szCs w:val="22"/>
          <w:lang w:val="es-BO"/>
        </w:rPr>
        <w:t>,</w:t>
      </w:r>
      <w:r w:rsidRPr="006F470A">
        <w:rPr>
          <w:rFonts w:asciiTheme="minorHAnsi" w:eastAsiaTheme="minorHAnsi" w:hAnsiTheme="minorHAnsi" w:cstheme="minorHAnsi"/>
          <w:sz w:val="22"/>
          <w:szCs w:val="22"/>
          <w:lang w:val="es-BO"/>
        </w:rPr>
        <w:t xml:space="preserve"> deberán iniciar como un nuevo proceso de contr</w:t>
      </w:r>
      <w:r w:rsidR="00082ABE" w:rsidRPr="006F470A">
        <w:rPr>
          <w:rFonts w:asciiTheme="minorHAnsi" w:eastAsiaTheme="minorHAnsi" w:hAnsiTheme="minorHAnsi" w:cstheme="minorHAnsi"/>
          <w:sz w:val="22"/>
          <w:szCs w:val="22"/>
          <w:lang w:val="es-BO"/>
        </w:rPr>
        <w:t>atación</w:t>
      </w:r>
      <w:r w:rsidRPr="006F470A">
        <w:rPr>
          <w:rFonts w:asciiTheme="minorHAnsi" w:eastAsiaTheme="minorHAnsi" w:hAnsiTheme="minorHAnsi" w:cstheme="minorHAnsi"/>
          <w:sz w:val="22"/>
          <w:szCs w:val="22"/>
          <w:lang w:val="es-BO"/>
        </w:rPr>
        <w:t xml:space="preserve"> según la modalidad que corresponda.</w:t>
      </w:r>
    </w:p>
    <w:p w:rsidR="00900663" w:rsidRPr="006F470A" w:rsidRDefault="00900663"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INSPECCIÓN PREVIA</w:t>
      </w:r>
      <w:r w:rsidR="00F9669E" w:rsidRPr="006F470A">
        <w:rPr>
          <w:rFonts w:asciiTheme="minorHAnsi" w:hAnsiTheme="minorHAnsi" w:cstheme="minorHAnsi"/>
          <w:b/>
          <w:sz w:val="22"/>
          <w:szCs w:val="22"/>
        </w:rPr>
        <w:t>.</w:t>
      </w:r>
      <w:r w:rsidR="00233DCD">
        <w:rPr>
          <w:rFonts w:asciiTheme="minorHAnsi" w:hAnsiTheme="minorHAnsi" w:cstheme="minorHAnsi"/>
          <w:b/>
          <w:sz w:val="22"/>
          <w:szCs w:val="22"/>
        </w:rPr>
        <w:t xml:space="preserve"> </w:t>
      </w:r>
      <w:r w:rsidR="00F9669E" w:rsidRPr="006F470A">
        <w:rPr>
          <w:rFonts w:asciiTheme="minorHAnsi" w:hAnsiTheme="minorHAnsi" w:cstheme="minorHAnsi"/>
          <w:b/>
          <w:sz w:val="22"/>
          <w:szCs w:val="22"/>
        </w:rPr>
        <w:t>-</w:t>
      </w:r>
    </w:p>
    <w:p w:rsidR="00A11440" w:rsidRPr="00365997" w:rsidRDefault="00A11440" w:rsidP="00A11440">
      <w:pPr>
        <w:spacing w:before="100" w:beforeAutospacing="1" w:after="100" w:afterAutospacing="1"/>
        <w:ind w:left="426"/>
        <w:jc w:val="both"/>
        <w:rPr>
          <w:rFonts w:asciiTheme="minorHAnsi" w:hAnsiTheme="minorHAnsi" w:cstheme="minorHAnsi"/>
          <w:color w:val="FF0000"/>
          <w:sz w:val="24"/>
          <w:szCs w:val="24"/>
          <w:lang w:val="es-BO" w:eastAsia="es-BO"/>
        </w:rPr>
      </w:pPr>
      <w:r w:rsidRPr="00365997">
        <w:rPr>
          <w:rFonts w:asciiTheme="minorHAnsi" w:hAnsiTheme="minorHAnsi" w:cstheme="minorHAnsi"/>
          <w:b/>
          <w:bCs/>
          <w:i/>
          <w:iCs/>
          <w:color w:val="FF0000"/>
          <w:lang w:eastAsia="es-BO"/>
        </w:rPr>
        <w:t xml:space="preserve"> “No corresponde”.</w:t>
      </w:r>
    </w:p>
    <w:p w:rsidR="00900663" w:rsidRPr="006F470A" w:rsidRDefault="00900663"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CONSULTAS ESCRITAS AL DBC</w:t>
      </w:r>
      <w:r w:rsidR="00F9669E" w:rsidRPr="006F470A">
        <w:rPr>
          <w:rFonts w:asciiTheme="minorHAnsi" w:hAnsiTheme="minorHAnsi" w:cstheme="minorHAnsi"/>
          <w:b/>
          <w:sz w:val="22"/>
          <w:szCs w:val="22"/>
        </w:rPr>
        <w:t>.</w:t>
      </w:r>
      <w:r w:rsidR="00233DCD">
        <w:rPr>
          <w:rFonts w:asciiTheme="minorHAnsi" w:hAnsiTheme="minorHAnsi" w:cstheme="minorHAnsi"/>
          <w:b/>
          <w:sz w:val="22"/>
          <w:szCs w:val="22"/>
        </w:rPr>
        <w:t xml:space="preserve"> </w:t>
      </w:r>
      <w:r w:rsidR="00F9669E" w:rsidRPr="006F470A">
        <w:rPr>
          <w:rFonts w:asciiTheme="minorHAnsi" w:hAnsiTheme="minorHAnsi" w:cstheme="minorHAnsi"/>
          <w:b/>
          <w:sz w:val="22"/>
          <w:szCs w:val="22"/>
        </w:rPr>
        <w:t>-</w:t>
      </w:r>
    </w:p>
    <w:p w:rsidR="00A11440" w:rsidRPr="00365997" w:rsidRDefault="00A11440" w:rsidP="00A11440">
      <w:pPr>
        <w:spacing w:before="100" w:beforeAutospacing="1" w:after="100" w:afterAutospacing="1"/>
        <w:ind w:left="426"/>
        <w:jc w:val="both"/>
        <w:rPr>
          <w:rFonts w:asciiTheme="minorHAnsi" w:hAnsiTheme="minorHAnsi" w:cstheme="minorHAnsi"/>
          <w:color w:val="FF0000"/>
          <w:sz w:val="24"/>
          <w:szCs w:val="24"/>
          <w:lang w:val="es-BO" w:eastAsia="es-BO"/>
        </w:rPr>
      </w:pPr>
      <w:r w:rsidRPr="00365997">
        <w:rPr>
          <w:rFonts w:asciiTheme="minorHAnsi" w:hAnsiTheme="minorHAnsi" w:cstheme="minorHAnsi"/>
          <w:b/>
          <w:bCs/>
          <w:i/>
          <w:iCs/>
          <w:color w:val="FF0000"/>
          <w:lang w:eastAsia="es-BO"/>
        </w:rPr>
        <w:t xml:space="preserve"> “No corresponde”.</w:t>
      </w:r>
    </w:p>
    <w:p w:rsidR="00900663" w:rsidRPr="006F470A" w:rsidRDefault="00015B4A"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REUNIÓN DE ACLARACIÓN</w:t>
      </w:r>
      <w:r w:rsidR="00F9669E" w:rsidRPr="006F470A">
        <w:rPr>
          <w:rFonts w:asciiTheme="minorHAnsi" w:hAnsiTheme="minorHAnsi" w:cstheme="minorHAnsi"/>
          <w:b/>
          <w:sz w:val="22"/>
          <w:szCs w:val="22"/>
        </w:rPr>
        <w:t>.</w:t>
      </w:r>
      <w:r w:rsidR="00233DCD">
        <w:rPr>
          <w:rFonts w:asciiTheme="minorHAnsi" w:hAnsiTheme="minorHAnsi" w:cstheme="minorHAnsi"/>
          <w:b/>
          <w:sz w:val="22"/>
          <w:szCs w:val="22"/>
        </w:rPr>
        <w:t xml:space="preserve"> </w:t>
      </w:r>
      <w:r w:rsidR="00F9669E" w:rsidRPr="006F470A">
        <w:rPr>
          <w:rFonts w:asciiTheme="minorHAnsi" w:hAnsiTheme="minorHAnsi" w:cstheme="minorHAnsi"/>
          <w:b/>
          <w:sz w:val="22"/>
          <w:szCs w:val="22"/>
        </w:rPr>
        <w:t>-</w:t>
      </w:r>
    </w:p>
    <w:p w:rsidR="00A11440" w:rsidRPr="00365997" w:rsidRDefault="00A11440" w:rsidP="00A11440">
      <w:pPr>
        <w:spacing w:before="100" w:beforeAutospacing="1" w:after="100" w:afterAutospacing="1"/>
        <w:ind w:left="426"/>
        <w:jc w:val="both"/>
        <w:rPr>
          <w:rFonts w:asciiTheme="minorHAnsi" w:hAnsiTheme="minorHAnsi" w:cstheme="minorHAnsi"/>
          <w:color w:val="FF0000"/>
          <w:sz w:val="24"/>
          <w:szCs w:val="24"/>
          <w:lang w:val="es-BO" w:eastAsia="es-BO"/>
        </w:rPr>
      </w:pPr>
      <w:r w:rsidRPr="00365997">
        <w:rPr>
          <w:rFonts w:asciiTheme="minorHAnsi" w:hAnsiTheme="minorHAnsi" w:cstheme="minorHAnsi"/>
          <w:b/>
          <w:bCs/>
          <w:i/>
          <w:iCs/>
          <w:color w:val="FF0000"/>
          <w:lang w:eastAsia="es-BO"/>
        </w:rPr>
        <w:t xml:space="preserve"> “No corresponde”.</w:t>
      </w:r>
    </w:p>
    <w:p w:rsidR="00900663" w:rsidRPr="006F470A" w:rsidRDefault="00900663"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ENMIENDAS AL DOCUMENTO BASE DE CONTRATACIÓN</w:t>
      </w:r>
      <w:r w:rsidR="00F9669E" w:rsidRPr="006F470A">
        <w:rPr>
          <w:rFonts w:asciiTheme="minorHAnsi" w:hAnsiTheme="minorHAnsi" w:cstheme="minorHAnsi"/>
          <w:b/>
          <w:sz w:val="22"/>
          <w:szCs w:val="22"/>
        </w:rPr>
        <w:t>.</w:t>
      </w:r>
      <w:r w:rsidR="00233DCD">
        <w:rPr>
          <w:rFonts w:asciiTheme="minorHAnsi" w:hAnsiTheme="minorHAnsi" w:cstheme="minorHAnsi"/>
          <w:b/>
          <w:sz w:val="22"/>
          <w:szCs w:val="22"/>
        </w:rPr>
        <w:t xml:space="preserve"> </w:t>
      </w:r>
      <w:r w:rsidR="00F9669E" w:rsidRPr="006F470A">
        <w:rPr>
          <w:rFonts w:asciiTheme="minorHAnsi" w:hAnsiTheme="minorHAnsi" w:cstheme="minorHAnsi"/>
          <w:b/>
          <w:sz w:val="22"/>
          <w:szCs w:val="22"/>
        </w:rPr>
        <w:t>-</w:t>
      </w:r>
    </w:p>
    <w:p w:rsidR="00900663" w:rsidRPr="006F470A" w:rsidRDefault="00900663" w:rsidP="00B37050">
      <w:pPr>
        <w:pStyle w:val="Prrafodelista"/>
        <w:ind w:left="426"/>
        <w:jc w:val="both"/>
        <w:rPr>
          <w:rFonts w:asciiTheme="minorHAnsi" w:hAnsiTheme="minorHAnsi" w:cstheme="minorHAnsi"/>
          <w:b/>
          <w:sz w:val="22"/>
          <w:szCs w:val="22"/>
        </w:rPr>
      </w:pPr>
    </w:p>
    <w:p w:rsidR="00AF7E5E" w:rsidRPr="00552079" w:rsidRDefault="00EA7EC8" w:rsidP="00AF7E5E">
      <w:pPr>
        <w:ind w:left="426"/>
        <w:jc w:val="both"/>
        <w:rPr>
          <w:rFonts w:asciiTheme="minorHAnsi" w:hAnsiTheme="minorHAnsi" w:cstheme="minorHAnsi"/>
          <w:sz w:val="22"/>
          <w:szCs w:val="22"/>
        </w:rPr>
      </w:pPr>
      <w:r w:rsidRPr="00812C05">
        <w:rPr>
          <w:rFonts w:asciiTheme="minorHAnsi" w:hAnsiTheme="minorHAnsi" w:cstheme="minorHAnsi"/>
          <w:sz w:val="22"/>
          <w:szCs w:val="22"/>
        </w:rPr>
        <w:t>YPFB podrá enmendar el DBC</w:t>
      </w:r>
      <w:r w:rsidR="00AF7E5E" w:rsidRPr="00552079">
        <w:rPr>
          <w:rFonts w:asciiTheme="minorHAnsi" w:hAnsiTheme="minorHAnsi" w:cstheme="minorHAnsi"/>
          <w:sz w:val="22"/>
          <w:szCs w:val="22"/>
        </w:rPr>
        <w:t xml:space="preserve">, por iniciativa propia </w:t>
      </w:r>
      <w:r w:rsidR="00AF7E5E">
        <w:rPr>
          <w:rFonts w:asciiTheme="minorHAnsi" w:hAnsiTheme="minorHAnsi" w:cstheme="minorHAnsi"/>
          <w:sz w:val="22"/>
          <w:szCs w:val="22"/>
        </w:rPr>
        <w:t>y/</w:t>
      </w:r>
      <w:r w:rsidR="00AF7E5E" w:rsidRPr="00552079">
        <w:rPr>
          <w:rFonts w:asciiTheme="minorHAnsi" w:hAnsiTheme="minorHAnsi" w:cstheme="minorHAnsi"/>
          <w:sz w:val="22"/>
          <w:szCs w:val="22"/>
        </w:rPr>
        <w:t>o como resultado de la reunión de aclaración, en cualquier momento hasta</w:t>
      </w:r>
      <w:r w:rsidR="00AF7E5E">
        <w:rPr>
          <w:rFonts w:asciiTheme="minorHAnsi" w:hAnsiTheme="minorHAnsi" w:cstheme="minorHAnsi"/>
          <w:sz w:val="22"/>
          <w:szCs w:val="22"/>
        </w:rPr>
        <w:t xml:space="preserve"> tres (3) días hábiles</w:t>
      </w:r>
      <w:r w:rsidR="00AF7E5E" w:rsidRPr="00552079">
        <w:rPr>
          <w:rFonts w:asciiTheme="minorHAnsi" w:hAnsiTheme="minorHAnsi" w:cstheme="minorHAnsi"/>
          <w:sz w:val="22"/>
          <w:szCs w:val="22"/>
        </w:rPr>
        <w:t xml:space="preserve"> antes de la presentación de propuestas. </w:t>
      </w:r>
    </w:p>
    <w:p w:rsidR="00AF7E5E" w:rsidRPr="00552079" w:rsidRDefault="00AF7E5E" w:rsidP="00AF7E5E">
      <w:pPr>
        <w:pStyle w:val="Prrafodelista"/>
        <w:ind w:left="426"/>
        <w:jc w:val="right"/>
        <w:rPr>
          <w:rFonts w:asciiTheme="minorHAnsi" w:hAnsiTheme="minorHAnsi" w:cstheme="minorHAnsi"/>
          <w:sz w:val="22"/>
          <w:szCs w:val="22"/>
        </w:rPr>
      </w:pPr>
    </w:p>
    <w:p w:rsidR="00C05B7B" w:rsidRDefault="00AF7E5E" w:rsidP="00AF7E5E">
      <w:pPr>
        <w:pStyle w:val="Prrafodelista"/>
        <w:ind w:left="426"/>
        <w:jc w:val="both"/>
        <w:rPr>
          <w:rStyle w:val="Hipervnculo"/>
          <w:rFonts w:asciiTheme="minorHAnsi" w:hAnsiTheme="minorHAnsi" w:cstheme="minorHAnsi"/>
          <w:sz w:val="22"/>
          <w:szCs w:val="22"/>
        </w:rPr>
      </w:pPr>
      <w:r w:rsidRPr="00552079">
        <w:rPr>
          <w:rFonts w:asciiTheme="minorHAnsi" w:hAnsiTheme="minorHAnsi" w:cstheme="minorHAnsi"/>
          <w:sz w:val="22"/>
          <w:szCs w:val="22"/>
        </w:rPr>
        <w:t xml:space="preserve">Las enmiendas serán publicadas en el sitio web de YPFB </w:t>
      </w:r>
      <w:hyperlink r:id="rId13" w:history="1">
        <w:r w:rsidRPr="00552079">
          <w:rPr>
            <w:rStyle w:val="Hipervnculo"/>
            <w:rFonts w:asciiTheme="minorHAnsi" w:hAnsiTheme="minorHAnsi" w:cstheme="minorHAnsi"/>
            <w:sz w:val="22"/>
            <w:szCs w:val="22"/>
          </w:rPr>
          <w:t>www.ypfb.gob.bo</w:t>
        </w:r>
      </w:hyperlink>
      <w:r w:rsidR="00E16E9D" w:rsidRPr="006F470A">
        <w:rPr>
          <w:rStyle w:val="Hipervnculo"/>
          <w:rFonts w:asciiTheme="minorHAnsi" w:hAnsiTheme="minorHAnsi" w:cstheme="minorHAnsi"/>
          <w:sz w:val="22"/>
          <w:szCs w:val="22"/>
        </w:rPr>
        <w:t>.</w:t>
      </w:r>
    </w:p>
    <w:p w:rsidR="00564E6A" w:rsidRDefault="00564E6A" w:rsidP="00564E6A">
      <w:pPr>
        <w:jc w:val="both"/>
        <w:rPr>
          <w:rFonts w:asciiTheme="minorHAnsi" w:hAnsiTheme="minorHAnsi" w:cstheme="minorHAnsi"/>
          <w:sz w:val="22"/>
          <w:szCs w:val="22"/>
        </w:rPr>
      </w:pPr>
    </w:p>
    <w:p w:rsidR="00564E6A" w:rsidRPr="00365997" w:rsidRDefault="00564E6A" w:rsidP="00190441">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AMPLIACIÓN DE PLAZO PAR</w:t>
      </w:r>
      <w:r w:rsidR="0014016C">
        <w:rPr>
          <w:rFonts w:asciiTheme="minorHAnsi" w:hAnsiTheme="minorHAnsi" w:cstheme="minorHAnsi"/>
          <w:b/>
          <w:sz w:val="22"/>
          <w:szCs w:val="22"/>
        </w:rPr>
        <w:t>A LA PRESENTACIÓN DE PROPUESTAS.-</w:t>
      </w:r>
    </w:p>
    <w:p w:rsidR="00564E6A" w:rsidRPr="00365997" w:rsidRDefault="00564E6A" w:rsidP="00564E6A">
      <w:pPr>
        <w:jc w:val="both"/>
        <w:rPr>
          <w:rFonts w:asciiTheme="minorHAnsi" w:hAnsiTheme="minorHAnsi" w:cstheme="minorHAnsi"/>
          <w:sz w:val="22"/>
          <w:szCs w:val="22"/>
        </w:rPr>
      </w:pPr>
    </w:p>
    <w:p w:rsidR="00564E6A" w:rsidRPr="00365997" w:rsidRDefault="00564E6A" w:rsidP="00564E6A">
      <w:pPr>
        <w:ind w:left="426"/>
        <w:jc w:val="both"/>
        <w:rPr>
          <w:rFonts w:asciiTheme="minorHAnsi" w:hAnsiTheme="minorHAnsi" w:cstheme="minorHAnsi"/>
          <w:sz w:val="22"/>
          <w:szCs w:val="22"/>
        </w:rPr>
      </w:pPr>
      <w:r w:rsidRPr="001E5606">
        <w:rPr>
          <w:rFonts w:asciiTheme="minorHAnsi" w:hAnsiTheme="minorHAnsi" w:cstheme="minorHAnsi"/>
          <w:sz w:val="22"/>
          <w:szCs w:val="22"/>
        </w:rPr>
        <w:t>El RPC podrá ampliar</w:t>
      </w:r>
      <w:r w:rsidRPr="00365997">
        <w:rPr>
          <w:rFonts w:asciiTheme="minorHAnsi" w:hAnsiTheme="minorHAnsi" w:cstheme="minorHAnsi"/>
          <w:sz w:val="22"/>
          <w:szCs w:val="22"/>
        </w:rPr>
        <w:t xml:space="preserve"> el plazo de presentación de propuestas por las siguientes causas debidamente justificadas:</w:t>
      </w:r>
    </w:p>
    <w:p w:rsidR="00564E6A" w:rsidRPr="00365997" w:rsidRDefault="00564E6A" w:rsidP="00564E6A">
      <w:pPr>
        <w:jc w:val="both"/>
        <w:rPr>
          <w:rFonts w:asciiTheme="minorHAnsi" w:hAnsiTheme="minorHAnsi" w:cstheme="minorHAnsi"/>
          <w:sz w:val="22"/>
          <w:szCs w:val="22"/>
        </w:rPr>
      </w:pPr>
    </w:p>
    <w:p w:rsidR="00564E6A" w:rsidRPr="00365997" w:rsidRDefault="00564E6A" w:rsidP="00DB1F1E">
      <w:pPr>
        <w:pStyle w:val="Prrafodelista"/>
        <w:numPr>
          <w:ilvl w:val="0"/>
          <w:numId w:val="31"/>
        </w:numPr>
        <w:ind w:left="993"/>
        <w:jc w:val="both"/>
        <w:rPr>
          <w:rFonts w:asciiTheme="minorHAnsi" w:hAnsiTheme="minorHAnsi" w:cstheme="minorHAnsi"/>
          <w:sz w:val="22"/>
          <w:szCs w:val="22"/>
        </w:rPr>
      </w:pPr>
      <w:r w:rsidRPr="00365997">
        <w:rPr>
          <w:rFonts w:asciiTheme="minorHAnsi" w:hAnsiTheme="minorHAnsi" w:cstheme="minorHAnsi"/>
          <w:sz w:val="22"/>
          <w:szCs w:val="22"/>
        </w:rPr>
        <w:t>Enmiendas al DBC</w:t>
      </w:r>
    </w:p>
    <w:p w:rsidR="00564E6A" w:rsidRPr="00365997" w:rsidRDefault="00564E6A" w:rsidP="00DB1F1E">
      <w:pPr>
        <w:pStyle w:val="Prrafodelista"/>
        <w:numPr>
          <w:ilvl w:val="0"/>
          <w:numId w:val="31"/>
        </w:numPr>
        <w:ind w:left="993"/>
        <w:jc w:val="both"/>
        <w:rPr>
          <w:rFonts w:asciiTheme="minorHAnsi" w:hAnsiTheme="minorHAnsi" w:cstheme="minorHAnsi"/>
          <w:sz w:val="22"/>
          <w:szCs w:val="22"/>
        </w:rPr>
      </w:pPr>
      <w:r w:rsidRPr="00365997">
        <w:rPr>
          <w:rFonts w:asciiTheme="minorHAnsi" w:hAnsiTheme="minorHAnsi" w:cstheme="minorHAnsi"/>
          <w:sz w:val="22"/>
          <w:szCs w:val="22"/>
        </w:rPr>
        <w:t>Causas de fuerza mayor</w:t>
      </w:r>
    </w:p>
    <w:p w:rsidR="00564E6A" w:rsidRPr="00365997" w:rsidRDefault="00564E6A" w:rsidP="00DB1F1E">
      <w:pPr>
        <w:pStyle w:val="Prrafodelista"/>
        <w:numPr>
          <w:ilvl w:val="0"/>
          <w:numId w:val="31"/>
        </w:numPr>
        <w:ind w:left="993"/>
        <w:jc w:val="both"/>
        <w:rPr>
          <w:rFonts w:asciiTheme="minorHAnsi" w:hAnsiTheme="minorHAnsi" w:cstheme="minorHAnsi"/>
          <w:sz w:val="22"/>
          <w:szCs w:val="22"/>
        </w:rPr>
      </w:pPr>
      <w:r w:rsidRPr="00365997">
        <w:rPr>
          <w:rFonts w:asciiTheme="minorHAnsi" w:hAnsiTheme="minorHAnsi" w:cstheme="minorHAnsi"/>
          <w:sz w:val="22"/>
          <w:szCs w:val="22"/>
        </w:rPr>
        <w:t>Caso fortuito</w:t>
      </w:r>
    </w:p>
    <w:p w:rsidR="00564E6A" w:rsidRPr="00365997" w:rsidRDefault="00564E6A" w:rsidP="00564E6A">
      <w:pPr>
        <w:jc w:val="both"/>
        <w:rPr>
          <w:rFonts w:asciiTheme="minorHAnsi" w:hAnsiTheme="minorHAnsi" w:cstheme="minorHAnsi"/>
          <w:sz w:val="22"/>
          <w:szCs w:val="22"/>
        </w:rPr>
      </w:pPr>
    </w:p>
    <w:p w:rsidR="00564E6A" w:rsidRPr="00365997" w:rsidRDefault="00564E6A" w:rsidP="00564E6A">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La ampliación deberá ser realizada de manera previa a la fecha y hora establecida en la presentación de propuestas y publicada en el sitio web de YPFB </w:t>
      </w:r>
      <w:hyperlink r:id="rId14" w:history="1">
        <w:r w:rsidRPr="00365997">
          <w:rPr>
            <w:rStyle w:val="Hipervnculo"/>
            <w:rFonts w:asciiTheme="minorHAnsi" w:hAnsiTheme="minorHAnsi" w:cstheme="minorHAnsi"/>
            <w:sz w:val="22"/>
            <w:szCs w:val="22"/>
          </w:rPr>
          <w:t>www.ypfb.gob.bo</w:t>
        </w:r>
      </w:hyperlink>
      <w:r w:rsidRPr="00365997">
        <w:rPr>
          <w:rStyle w:val="Hipervnculo"/>
          <w:rFonts w:asciiTheme="minorHAnsi" w:hAnsiTheme="minorHAnsi" w:cstheme="minorHAnsi"/>
          <w:sz w:val="22"/>
          <w:szCs w:val="22"/>
        </w:rPr>
        <w:t xml:space="preserve">. </w:t>
      </w:r>
    </w:p>
    <w:p w:rsidR="00564E6A" w:rsidRPr="00365997" w:rsidRDefault="00564E6A" w:rsidP="00564E6A">
      <w:pPr>
        <w:jc w:val="both"/>
        <w:rPr>
          <w:rFonts w:asciiTheme="minorHAnsi" w:hAnsiTheme="minorHAnsi" w:cstheme="minorHAnsi"/>
          <w:sz w:val="22"/>
          <w:szCs w:val="22"/>
        </w:rPr>
      </w:pPr>
    </w:p>
    <w:p w:rsidR="00170175" w:rsidRPr="006F470A" w:rsidRDefault="00170175"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MARGEN DE PR</w:t>
      </w:r>
      <w:r w:rsidR="00D2198B" w:rsidRPr="006F470A">
        <w:rPr>
          <w:rFonts w:asciiTheme="minorHAnsi" w:hAnsiTheme="minorHAnsi" w:cstheme="minorHAnsi"/>
          <w:b/>
          <w:sz w:val="22"/>
          <w:szCs w:val="22"/>
        </w:rPr>
        <w:t>EFERENCIA Y FACTORES DE AJUSTES</w:t>
      </w:r>
      <w:r w:rsidR="00F9669E" w:rsidRPr="006F470A">
        <w:rPr>
          <w:rFonts w:asciiTheme="minorHAnsi" w:hAnsiTheme="minorHAnsi" w:cstheme="minorHAnsi"/>
          <w:b/>
          <w:sz w:val="22"/>
          <w:szCs w:val="22"/>
        </w:rPr>
        <w:t>.-</w:t>
      </w:r>
    </w:p>
    <w:p w:rsidR="00FD0D37" w:rsidRPr="006F470A" w:rsidRDefault="00FD0D37" w:rsidP="00FD0D37">
      <w:pPr>
        <w:pStyle w:val="Prrafodelista"/>
        <w:ind w:left="360"/>
        <w:jc w:val="both"/>
        <w:rPr>
          <w:rFonts w:asciiTheme="minorHAnsi" w:hAnsiTheme="minorHAnsi" w:cstheme="minorHAnsi"/>
          <w:bCs/>
          <w:sz w:val="22"/>
          <w:szCs w:val="22"/>
          <w:lang w:eastAsia="es-BO"/>
        </w:rPr>
      </w:pPr>
    </w:p>
    <w:p w:rsidR="00B86EB5" w:rsidRPr="006F470A" w:rsidRDefault="00AF7E5E" w:rsidP="00DB1F1E">
      <w:pPr>
        <w:pStyle w:val="Prrafodelista"/>
        <w:numPr>
          <w:ilvl w:val="3"/>
          <w:numId w:val="13"/>
        </w:numPr>
        <w:tabs>
          <w:tab w:val="clear" w:pos="3240"/>
        </w:tabs>
        <w:ind w:left="993" w:hanging="567"/>
        <w:jc w:val="both"/>
        <w:rPr>
          <w:rFonts w:asciiTheme="minorHAnsi" w:hAnsiTheme="minorHAnsi" w:cstheme="minorHAnsi"/>
          <w:sz w:val="22"/>
          <w:szCs w:val="22"/>
          <w:lang w:eastAsia="es-BO"/>
        </w:rPr>
      </w:pPr>
      <w:r w:rsidRPr="00564E6A">
        <w:rPr>
          <w:rFonts w:asciiTheme="minorHAnsi" w:hAnsiTheme="minorHAnsi" w:cstheme="minorHAnsi"/>
          <w:b/>
          <w:sz w:val="22"/>
          <w:szCs w:val="22"/>
          <w:lang w:eastAsia="es-BO"/>
        </w:rPr>
        <w:t>Para bienes, se aplicarán únicamente uno de los dos tipos de Márgenes de Preferencia y Factores de Ajuste</w:t>
      </w:r>
      <w:r w:rsidR="00B86EB5" w:rsidRPr="006F470A">
        <w:rPr>
          <w:rFonts w:asciiTheme="minorHAnsi" w:hAnsiTheme="minorHAnsi" w:cstheme="minorHAnsi"/>
          <w:sz w:val="22"/>
          <w:szCs w:val="22"/>
          <w:lang w:eastAsia="es-BO"/>
        </w:rPr>
        <w:t>:</w:t>
      </w:r>
    </w:p>
    <w:p w:rsidR="008C5F51" w:rsidRPr="006F470A" w:rsidRDefault="008C5F51" w:rsidP="00B86EB5">
      <w:pPr>
        <w:pStyle w:val="Prrafodelista"/>
        <w:shd w:val="clear" w:color="auto" w:fill="FFFFFF"/>
        <w:spacing w:before="100" w:beforeAutospacing="1" w:after="100" w:afterAutospacing="1"/>
        <w:ind w:left="567"/>
        <w:contextualSpacing/>
        <w:jc w:val="both"/>
        <w:outlineLvl w:val="4"/>
        <w:rPr>
          <w:rFonts w:asciiTheme="minorHAnsi" w:hAnsiTheme="minorHAnsi" w:cstheme="minorHAnsi"/>
          <w:b/>
          <w:bCs/>
          <w:sz w:val="22"/>
          <w:szCs w:val="22"/>
          <w:lang w:eastAsia="es-BO"/>
        </w:rPr>
      </w:pPr>
    </w:p>
    <w:p w:rsidR="00B86EB5" w:rsidRPr="006F470A" w:rsidRDefault="00B86EB5" w:rsidP="00DB1F1E">
      <w:pPr>
        <w:pStyle w:val="Prrafodelista"/>
        <w:numPr>
          <w:ilvl w:val="0"/>
          <w:numId w:val="20"/>
        </w:numPr>
        <w:shd w:val="clear" w:color="auto" w:fill="FFFFFF"/>
        <w:spacing w:before="100" w:beforeAutospacing="1" w:after="100" w:afterAutospacing="1"/>
        <w:ind w:left="1418"/>
        <w:contextualSpacing/>
        <w:jc w:val="both"/>
        <w:outlineLvl w:val="4"/>
        <w:rPr>
          <w:rFonts w:asciiTheme="minorHAnsi" w:hAnsiTheme="minorHAnsi" w:cstheme="minorHAnsi"/>
          <w:sz w:val="22"/>
          <w:szCs w:val="22"/>
          <w:lang w:eastAsia="es-BO"/>
        </w:rPr>
      </w:pPr>
      <w:r w:rsidRPr="006F470A">
        <w:rPr>
          <w:rFonts w:asciiTheme="minorHAnsi" w:hAnsiTheme="minorHAnsi" w:cstheme="minorHAnsi"/>
          <w:sz w:val="22"/>
          <w:szCs w:val="22"/>
          <w:lang w:eastAsia="es-BO"/>
        </w:rPr>
        <w:t>Diez por ciento (10%) al precio ofertado en aquellos bienes producidos en el país, independientemente del origen de los insumes. El factor numérico de ajuste será de noventa centésimos (0.90).</w:t>
      </w:r>
    </w:p>
    <w:p w:rsidR="00B86EB5" w:rsidRPr="006F470A" w:rsidRDefault="00B86EB5" w:rsidP="00BE78C8">
      <w:pPr>
        <w:pStyle w:val="Prrafodelista"/>
        <w:shd w:val="clear" w:color="auto" w:fill="FFFFFF"/>
        <w:spacing w:before="100" w:beforeAutospacing="1" w:after="100" w:afterAutospacing="1"/>
        <w:ind w:left="1418"/>
        <w:contextualSpacing/>
        <w:jc w:val="both"/>
        <w:outlineLvl w:val="4"/>
        <w:rPr>
          <w:rFonts w:asciiTheme="minorHAnsi" w:hAnsiTheme="minorHAnsi" w:cstheme="minorHAnsi"/>
          <w:sz w:val="22"/>
          <w:szCs w:val="22"/>
          <w:lang w:eastAsia="es-BO"/>
        </w:rPr>
      </w:pPr>
    </w:p>
    <w:p w:rsidR="00B86EB5" w:rsidRPr="006F470A" w:rsidRDefault="00B86EB5" w:rsidP="00DB1F1E">
      <w:pPr>
        <w:pStyle w:val="Prrafodelista"/>
        <w:numPr>
          <w:ilvl w:val="0"/>
          <w:numId w:val="20"/>
        </w:numPr>
        <w:shd w:val="clear" w:color="auto" w:fill="FFFFFF"/>
        <w:spacing w:before="100" w:beforeAutospacing="1" w:after="100" w:afterAutospacing="1"/>
        <w:ind w:left="1418"/>
        <w:contextualSpacing/>
        <w:jc w:val="both"/>
        <w:outlineLvl w:val="4"/>
        <w:rPr>
          <w:rFonts w:asciiTheme="minorHAnsi" w:hAnsiTheme="minorHAnsi" w:cstheme="minorHAnsi"/>
          <w:sz w:val="22"/>
          <w:szCs w:val="22"/>
          <w:lang w:eastAsia="es-BO"/>
        </w:rPr>
      </w:pPr>
      <w:r w:rsidRPr="006F470A">
        <w:rPr>
          <w:rFonts w:asciiTheme="minorHAnsi" w:hAnsiTheme="minorHAnsi" w:cstheme="minorHAnsi"/>
          <w:sz w:val="22"/>
          <w:szCs w:val="22"/>
          <w:lang w:eastAsia="es-BO"/>
        </w:rPr>
        <w:t>Veinte por ciento (20%) al precio ofertado, cuando el porcentaje de componentes de origen nacional (materia prima y mano de obra) del costo bruto de producción se encuentren entre el treinta por ciento (30%) y el cincuenta por ciento (50%). El factor numérico de ajuste será de ochenta centésimos (0.80).</w:t>
      </w:r>
    </w:p>
    <w:p w:rsidR="00B86EB5" w:rsidRPr="006F470A" w:rsidRDefault="00B86EB5" w:rsidP="004B0CFC">
      <w:pPr>
        <w:pStyle w:val="Prrafodelista"/>
        <w:ind w:left="851"/>
        <w:rPr>
          <w:rFonts w:asciiTheme="minorHAnsi" w:hAnsiTheme="minorHAnsi" w:cstheme="minorHAnsi"/>
          <w:sz w:val="22"/>
          <w:szCs w:val="22"/>
          <w:lang w:eastAsia="es-BO"/>
        </w:rPr>
      </w:pPr>
    </w:p>
    <w:p w:rsidR="00B86EB5" w:rsidRPr="006F470A" w:rsidRDefault="00B41404" w:rsidP="00BE78C8">
      <w:pPr>
        <w:pStyle w:val="Prrafodelista"/>
        <w:shd w:val="clear" w:color="auto" w:fill="FFFFFF"/>
        <w:spacing w:before="100" w:beforeAutospacing="1" w:after="100" w:afterAutospacing="1"/>
        <w:ind w:left="1418"/>
        <w:contextualSpacing/>
        <w:jc w:val="both"/>
        <w:outlineLvl w:val="4"/>
        <w:rPr>
          <w:rFonts w:asciiTheme="minorHAnsi" w:hAnsiTheme="minorHAnsi" w:cstheme="minorHAnsi"/>
          <w:sz w:val="22"/>
          <w:szCs w:val="22"/>
          <w:lang w:eastAsia="es-BO"/>
        </w:rPr>
      </w:pPr>
      <w:r>
        <w:rPr>
          <w:rFonts w:asciiTheme="minorHAnsi" w:hAnsiTheme="minorHAnsi" w:cstheme="minorHAnsi"/>
          <w:sz w:val="22"/>
          <w:szCs w:val="22"/>
          <w:lang w:eastAsia="es-BO"/>
        </w:rPr>
        <w:t>Treinta por ciento (30</w:t>
      </w:r>
      <w:r w:rsidR="00B86EB5" w:rsidRPr="006F470A">
        <w:rPr>
          <w:rFonts w:asciiTheme="minorHAnsi" w:hAnsiTheme="minorHAnsi" w:cstheme="minorHAnsi"/>
          <w:sz w:val="22"/>
          <w:szCs w:val="22"/>
          <w:lang w:eastAsia="es-BO"/>
        </w:rPr>
        <w:t>%) al precio ofertado, cuando el porcentaje de componentes de origen nacional (materia prima y mano de obra) del costo bruto de producción sea mayor al cincuenta por ciento (50%). El factor numérico de ajuste será de setenta centésimo</w:t>
      </w:r>
      <w:r>
        <w:rPr>
          <w:rFonts w:asciiTheme="minorHAnsi" w:hAnsiTheme="minorHAnsi" w:cstheme="minorHAnsi"/>
          <w:sz w:val="22"/>
          <w:szCs w:val="22"/>
          <w:lang w:eastAsia="es-BO"/>
        </w:rPr>
        <w:t>s (0.70</w:t>
      </w:r>
      <w:r w:rsidR="00B86EB5" w:rsidRPr="006F470A">
        <w:rPr>
          <w:rFonts w:asciiTheme="minorHAnsi" w:hAnsiTheme="minorHAnsi" w:cstheme="minorHAnsi"/>
          <w:sz w:val="22"/>
          <w:szCs w:val="22"/>
          <w:lang w:eastAsia="es-BO"/>
        </w:rPr>
        <w:t>).</w:t>
      </w:r>
    </w:p>
    <w:p w:rsidR="00B86EB5" w:rsidRPr="006F470A" w:rsidRDefault="00B86EB5" w:rsidP="00564E6A">
      <w:pPr>
        <w:pStyle w:val="Prrafodelista"/>
        <w:ind w:left="567" w:firstLine="66"/>
        <w:jc w:val="both"/>
        <w:rPr>
          <w:rFonts w:asciiTheme="minorHAnsi" w:hAnsiTheme="minorHAnsi" w:cstheme="minorHAnsi"/>
          <w:bCs/>
          <w:sz w:val="22"/>
          <w:szCs w:val="22"/>
          <w:lang w:eastAsia="es-BO"/>
        </w:rPr>
      </w:pPr>
    </w:p>
    <w:p w:rsidR="00AF7E5E" w:rsidRDefault="00564E6A" w:rsidP="00DB1F1E">
      <w:pPr>
        <w:pStyle w:val="Prrafodelista"/>
        <w:numPr>
          <w:ilvl w:val="3"/>
          <w:numId w:val="13"/>
        </w:numPr>
        <w:tabs>
          <w:tab w:val="clear" w:pos="3240"/>
        </w:tabs>
        <w:ind w:left="851" w:hanging="425"/>
        <w:jc w:val="both"/>
        <w:rPr>
          <w:rFonts w:asciiTheme="minorHAnsi" w:hAnsiTheme="minorHAnsi" w:cstheme="minorHAnsi"/>
          <w:bCs/>
          <w:sz w:val="22"/>
          <w:szCs w:val="22"/>
          <w:lang w:eastAsia="es-BO"/>
        </w:rPr>
      </w:pPr>
      <w:r w:rsidRPr="006F470A">
        <w:rPr>
          <w:rFonts w:asciiTheme="minorHAnsi" w:hAnsiTheme="minorHAnsi" w:cstheme="minorHAnsi"/>
          <w:b/>
          <w:sz w:val="22"/>
          <w:szCs w:val="22"/>
        </w:rPr>
        <w:t xml:space="preserve">Margen de preferencia </w:t>
      </w:r>
      <w:r>
        <w:rPr>
          <w:rFonts w:asciiTheme="minorHAnsi" w:hAnsiTheme="minorHAnsi" w:cstheme="minorHAnsi"/>
          <w:b/>
          <w:sz w:val="22"/>
          <w:szCs w:val="22"/>
        </w:rPr>
        <w:t xml:space="preserve">para micro y pequeñas empresas, asociaciones de pequeños productores urbanos y rurales y organizaciones </w:t>
      </w:r>
      <w:r w:rsidR="00190441">
        <w:rPr>
          <w:rFonts w:asciiTheme="minorHAnsi" w:hAnsiTheme="minorHAnsi" w:cstheme="minorHAnsi"/>
          <w:b/>
          <w:sz w:val="22"/>
          <w:szCs w:val="22"/>
        </w:rPr>
        <w:t>económicas</w:t>
      </w:r>
      <w:r>
        <w:rPr>
          <w:rFonts w:asciiTheme="minorHAnsi" w:hAnsiTheme="minorHAnsi" w:cstheme="minorHAnsi"/>
          <w:b/>
          <w:sz w:val="22"/>
          <w:szCs w:val="22"/>
        </w:rPr>
        <w:t xml:space="preserve"> campesina</w:t>
      </w:r>
    </w:p>
    <w:p w:rsidR="00A23272" w:rsidRDefault="00A23272" w:rsidP="00AF7E5E">
      <w:pPr>
        <w:ind w:left="851"/>
        <w:jc w:val="both"/>
        <w:rPr>
          <w:rFonts w:asciiTheme="minorHAnsi" w:hAnsiTheme="minorHAnsi" w:cstheme="minorHAnsi"/>
          <w:bCs/>
          <w:sz w:val="22"/>
          <w:szCs w:val="22"/>
          <w:lang w:eastAsia="es-BO"/>
        </w:rPr>
      </w:pPr>
    </w:p>
    <w:p w:rsidR="007C15AF" w:rsidRDefault="007C15AF" w:rsidP="00AF7E5E">
      <w:pPr>
        <w:ind w:left="851"/>
        <w:jc w:val="both"/>
        <w:rPr>
          <w:rFonts w:asciiTheme="minorHAnsi" w:hAnsiTheme="minorHAnsi" w:cstheme="minorHAnsi"/>
          <w:bCs/>
          <w:sz w:val="22"/>
          <w:szCs w:val="22"/>
          <w:lang w:eastAsia="es-BO"/>
        </w:rPr>
      </w:pPr>
      <w:r w:rsidRPr="00AF7E5E">
        <w:rPr>
          <w:rFonts w:asciiTheme="minorHAnsi" w:hAnsiTheme="minorHAnsi" w:cstheme="minorHAnsi"/>
          <w:bCs/>
          <w:sz w:val="22"/>
          <w:szCs w:val="22"/>
          <w:lang w:eastAsia="es-BO"/>
        </w:rPr>
        <w:t>En la contratación de bienes se aplicará un margen de preferencia del veinte por ciento (20%) al precio ofertado, para las Micro y Pequeñas Empresas, Asociaciones de Pequeños Productores Urbanos y Rurales y Organizaciones Económicas Campesinas. El factor numérico de ajuste será de ochenta centésimos (0.80).</w:t>
      </w:r>
    </w:p>
    <w:p w:rsidR="00AF7E5E" w:rsidRDefault="00AF7E5E" w:rsidP="00AF7E5E">
      <w:pPr>
        <w:ind w:left="851"/>
        <w:jc w:val="both"/>
        <w:rPr>
          <w:rFonts w:asciiTheme="minorHAnsi" w:hAnsiTheme="minorHAnsi" w:cstheme="minorHAnsi"/>
          <w:bCs/>
          <w:sz w:val="22"/>
          <w:szCs w:val="22"/>
          <w:lang w:eastAsia="es-BO"/>
        </w:rPr>
      </w:pPr>
    </w:p>
    <w:p w:rsidR="00AF7E5E" w:rsidRPr="00AF7E5E" w:rsidRDefault="00AF7E5E" w:rsidP="00AF7E5E">
      <w:pPr>
        <w:ind w:left="851"/>
        <w:jc w:val="both"/>
        <w:rPr>
          <w:rFonts w:asciiTheme="minorHAnsi" w:hAnsiTheme="minorHAnsi" w:cstheme="minorHAnsi"/>
          <w:bCs/>
          <w:sz w:val="22"/>
          <w:szCs w:val="22"/>
          <w:lang w:eastAsia="es-BO"/>
        </w:rPr>
      </w:pPr>
      <w:r>
        <w:rPr>
          <w:rFonts w:asciiTheme="minorHAnsi" w:hAnsiTheme="minorHAnsi" w:cstheme="minorHAnsi"/>
          <w:bCs/>
          <w:sz w:val="22"/>
          <w:szCs w:val="22"/>
          <w:lang w:eastAsia="es-BO"/>
        </w:rPr>
        <w:t xml:space="preserve">Adicionalmente podrán acceder a los </w:t>
      </w:r>
      <w:r w:rsidR="006E23E4">
        <w:rPr>
          <w:rFonts w:asciiTheme="minorHAnsi" w:hAnsiTheme="minorHAnsi" w:cstheme="minorHAnsi"/>
          <w:bCs/>
          <w:sz w:val="22"/>
          <w:szCs w:val="22"/>
          <w:lang w:eastAsia="es-BO"/>
        </w:rPr>
        <w:t>Márgenes</w:t>
      </w:r>
      <w:r>
        <w:rPr>
          <w:rFonts w:asciiTheme="minorHAnsi" w:hAnsiTheme="minorHAnsi" w:cstheme="minorHAnsi"/>
          <w:bCs/>
          <w:sz w:val="22"/>
          <w:szCs w:val="22"/>
          <w:lang w:eastAsia="es-BO"/>
        </w:rPr>
        <w:t xml:space="preserve"> de Preferencia establecidos en el </w:t>
      </w:r>
      <w:r w:rsidR="006E23E4">
        <w:rPr>
          <w:rFonts w:asciiTheme="minorHAnsi" w:hAnsiTheme="minorHAnsi" w:cstheme="minorHAnsi"/>
          <w:bCs/>
          <w:sz w:val="22"/>
          <w:szCs w:val="22"/>
          <w:lang w:eastAsia="es-BO"/>
        </w:rPr>
        <w:t>Parágrafo I del</w:t>
      </w:r>
      <w:r>
        <w:rPr>
          <w:rFonts w:asciiTheme="minorHAnsi" w:hAnsiTheme="minorHAnsi" w:cstheme="minorHAnsi"/>
          <w:bCs/>
          <w:sz w:val="22"/>
          <w:szCs w:val="22"/>
          <w:lang w:eastAsia="es-BO"/>
        </w:rPr>
        <w:t xml:space="preserve"> 1</w:t>
      </w:r>
      <w:r w:rsidR="00564E6A">
        <w:rPr>
          <w:rFonts w:asciiTheme="minorHAnsi" w:hAnsiTheme="minorHAnsi" w:cstheme="minorHAnsi"/>
          <w:bCs/>
          <w:sz w:val="22"/>
          <w:szCs w:val="22"/>
          <w:lang w:eastAsia="es-BO"/>
        </w:rPr>
        <w:t>9</w:t>
      </w:r>
      <w:r>
        <w:rPr>
          <w:rFonts w:asciiTheme="minorHAnsi" w:hAnsiTheme="minorHAnsi" w:cstheme="minorHAnsi"/>
          <w:bCs/>
          <w:sz w:val="22"/>
          <w:szCs w:val="22"/>
          <w:lang w:eastAsia="es-BO"/>
        </w:rPr>
        <w:t xml:space="preserve"> del presente DBC</w:t>
      </w:r>
    </w:p>
    <w:p w:rsidR="007C15AF" w:rsidRDefault="007C15AF" w:rsidP="007C15AF">
      <w:pPr>
        <w:pStyle w:val="Prrafodelista"/>
        <w:ind w:left="360"/>
        <w:rPr>
          <w:rFonts w:asciiTheme="minorHAnsi" w:hAnsiTheme="minorHAnsi" w:cstheme="minorHAnsi"/>
          <w:bCs/>
          <w:sz w:val="22"/>
          <w:szCs w:val="22"/>
          <w:lang w:eastAsia="es-BO"/>
        </w:rPr>
      </w:pPr>
    </w:p>
    <w:p w:rsidR="00897820" w:rsidRPr="006F470A" w:rsidRDefault="00C60D66" w:rsidP="00897820">
      <w:pPr>
        <w:ind w:firstLine="426"/>
        <w:jc w:val="center"/>
        <w:rPr>
          <w:rFonts w:asciiTheme="minorHAnsi" w:hAnsiTheme="minorHAnsi" w:cstheme="minorHAnsi"/>
          <w:b/>
          <w:sz w:val="22"/>
          <w:szCs w:val="22"/>
        </w:rPr>
      </w:pPr>
      <w:r w:rsidRPr="006F470A">
        <w:rPr>
          <w:rFonts w:asciiTheme="minorHAnsi" w:hAnsiTheme="minorHAnsi" w:cstheme="minorHAnsi"/>
          <w:b/>
          <w:sz w:val="22"/>
          <w:szCs w:val="22"/>
        </w:rPr>
        <w:t>P</w:t>
      </w:r>
      <w:r w:rsidR="00D70417" w:rsidRPr="006F470A">
        <w:rPr>
          <w:rFonts w:asciiTheme="minorHAnsi" w:hAnsiTheme="minorHAnsi" w:cstheme="minorHAnsi"/>
          <w:b/>
          <w:sz w:val="22"/>
          <w:szCs w:val="22"/>
        </w:rPr>
        <w:t>ARTE II</w:t>
      </w:r>
    </w:p>
    <w:p w:rsidR="00897820" w:rsidRPr="006F470A" w:rsidRDefault="004539D4" w:rsidP="00897820">
      <w:pPr>
        <w:ind w:firstLine="426"/>
        <w:jc w:val="center"/>
        <w:rPr>
          <w:rFonts w:asciiTheme="minorHAnsi" w:hAnsiTheme="minorHAnsi" w:cstheme="minorHAnsi"/>
          <w:b/>
          <w:sz w:val="22"/>
          <w:szCs w:val="22"/>
        </w:rPr>
      </w:pPr>
      <w:r w:rsidRPr="006F470A">
        <w:rPr>
          <w:rFonts w:asciiTheme="minorHAnsi" w:hAnsiTheme="minorHAnsi" w:cstheme="minorHAnsi"/>
          <w:b/>
          <w:sz w:val="22"/>
          <w:szCs w:val="22"/>
        </w:rPr>
        <w:t>PREPARACI</w:t>
      </w:r>
      <w:r w:rsidR="00E11BB3" w:rsidRPr="006F470A">
        <w:rPr>
          <w:rFonts w:asciiTheme="minorHAnsi" w:hAnsiTheme="minorHAnsi" w:cstheme="minorHAnsi"/>
          <w:b/>
          <w:sz w:val="22"/>
          <w:szCs w:val="22"/>
        </w:rPr>
        <w:t>Ó</w:t>
      </w:r>
      <w:r w:rsidRPr="006F470A">
        <w:rPr>
          <w:rFonts w:asciiTheme="minorHAnsi" w:hAnsiTheme="minorHAnsi" w:cstheme="minorHAnsi"/>
          <w:b/>
          <w:sz w:val="22"/>
          <w:szCs w:val="22"/>
        </w:rPr>
        <w:t xml:space="preserve">N </w:t>
      </w:r>
      <w:r w:rsidR="006F0B51" w:rsidRPr="006F470A">
        <w:rPr>
          <w:rFonts w:asciiTheme="minorHAnsi" w:hAnsiTheme="minorHAnsi" w:cstheme="minorHAnsi"/>
          <w:b/>
          <w:sz w:val="22"/>
          <w:szCs w:val="22"/>
        </w:rPr>
        <w:t xml:space="preserve">DE LA </w:t>
      </w:r>
      <w:r w:rsidRPr="006F470A">
        <w:rPr>
          <w:rFonts w:asciiTheme="minorHAnsi" w:hAnsiTheme="minorHAnsi" w:cstheme="minorHAnsi"/>
          <w:b/>
          <w:sz w:val="22"/>
          <w:szCs w:val="22"/>
        </w:rPr>
        <w:t xml:space="preserve">PROPUESTA </w:t>
      </w:r>
      <w:r w:rsidR="00796185" w:rsidRPr="006F470A">
        <w:rPr>
          <w:rFonts w:asciiTheme="minorHAnsi" w:hAnsiTheme="minorHAnsi" w:cstheme="minorHAnsi"/>
          <w:b/>
          <w:sz w:val="22"/>
          <w:szCs w:val="22"/>
        </w:rPr>
        <w:t xml:space="preserve"> </w:t>
      </w:r>
    </w:p>
    <w:p w:rsidR="00C05B7B" w:rsidRPr="006F470A" w:rsidRDefault="00C05B7B" w:rsidP="00B37050">
      <w:pPr>
        <w:jc w:val="both"/>
        <w:rPr>
          <w:rFonts w:asciiTheme="minorHAnsi" w:hAnsiTheme="minorHAnsi" w:cstheme="minorHAnsi"/>
          <w:sz w:val="22"/>
          <w:szCs w:val="22"/>
        </w:rPr>
      </w:pPr>
    </w:p>
    <w:p w:rsidR="00D07ADC" w:rsidRPr="006F470A" w:rsidRDefault="00015B4A"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PREPARACIÓN DE PROPUESTAS</w:t>
      </w:r>
      <w:r w:rsidR="00F9669E" w:rsidRPr="006F470A">
        <w:rPr>
          <w:rFonts w:asciiTheme="minorHAnsi" w:hAnsiTheme="minorHAnsi" w:cstheme="minorHAnsi"/>
          <w:b/>
          <w:sz w:val="22"/>
          <w:szCs w:val="22"/>
        </w:rPr>
        <w:t>.-</w:t>
      </w:r>
    </w:p>
    <w:p w:rsidR="00D07ADC" w:rsidRPr="006F470A" w:rsidRDefault="00D07ADC" w:rsidP="00D07ADC">
      <w:pPr>
        <w:ind w:left="567"/>
        <w:jc w:val="both"/>
        <w:rPr>
          <w:rFonts w:asciiTheme="minorHAnsi" w:hAnsiTheme="minorHAnsi" w:cstheme="minorHAnsi"/>
          <w:sz w:val="22"/>
          <w:szCs w:val="22"/>
        </w:rPr>
      </w:pPr>
    </w:p>
    <w:p w:rsidR="00E9397A" w:rsidRDefault="00D07ADC" w:rsidP="00E9397A">
      <w:pPr>
        <w:ind w:left="426"/>
        <w:jc w:val="both"/>
        <w:rPr>
          <w:rFonts w:asciiTheme="minorHAnsi" w:hAnsiTheme="minorHAnsi" w:cstheme="minorHAnsi"/>
          <w:sz w:val="22"/>
          <w:szCs w:val="22"/>
        </w:rPr>
      </w:pPr>
      <w:r w:rsidRPr="006F470A">
        <w:rPr>
          <w:rFonts w:asciiTheme="minorHAnsi" w:hAnsiTheme="minorHAnsi" w:cstheme="minorHAnsi"/>
          <w:sz w:val="22"/>
          <w:szCs w:val="22"/>
        </w:rPr>
        <w:t>La propuesta</w:t>
      </w:r>
      <w:r w:rsidR="00E9397A" w:rsidRPr="006F470A">
        <w:rPr>
          <w:rFonts w:asciiTheme="minorHAnsi" w:hAnsiTheme="minorHAnsi" w:cstheme="minorHAnsi"/>
          <w:sz w:val="22"/>
          <w:szCs w:val="22"/>
        </w:rPr>
        <w:t xml:space="preserve"> debe</w:t>
      </w:r>
      <w:r w:rsidRPr="006F470A">
        <w:rPr>
          <w:rFonts w:asciiTheme="minorHAnsi" w:hAnsiTheme="minorHAnsi" w:cstheme="minorHAnsi"/>
          <w:sz w:val="22"/>
          <w:szCs w:val="22"/>
        </w:rPr>
        <w:t xml:space="preserve"> ser elaborada conforme a los requisitos</w:t>
      </w:r>
      <w:r w:rsidR="00E9397A" w:rsidRPr="006F470A">
        <w:rPr>
          <w:rFonts w:asciiTheme="minorHAnsi" w:hAnsiTheme="minorHAnsi" w:cstheme="minorHAnsi"/>
          <w:sz w:val="22"/>
          <w:szCs w:val="22"/>
        </w:rPr>
        <w:t>,</w:t>
      </w:r>
      <w:r w:rsidRPr="006F470A">
        <w:rPr>
          <w:rFonts w:asciiTheme="minorHAnsi" w:hAnsiTheme="minorHAnsi" w:cstheme="minorHAnsi"/>
          <w:sz w:val="22"/>
          <w:szCs w:val="22"/>
        </w:rPr>
        <w:t xml:space="preserve"> condiciones</w:t>
      </w:r>
      <w:r w:rsidR="00C008EA" w:rsidRPr="006F470A">
        <w:rPr>
          <w:rFonts w:asciiTheme="minorHAnsi" w:hAnsiTheme="minorHAnsi" w:cstheme="minorHAnsi"/>
          <w:sz w:val="22"/>
          <w:szCs w:val="22"/>
        </w:rPr>
        <w:t>, documentos y formularios</w:t>
      </w:r>
      <w:r w:rsidR="00E9397A" w:rsidRPr="006F470A">
        <w:rPr>
          <w:rFonts w:asciiTheme="minorHAnsi" w:hAnsiTheme="minorHAnsi" w:cstheme="minorHAnsi"/>
          <w:sz w:val="22"/>
          <w:szCs w:val="22"/>
        </w:rPr>
        <w:t xml:space="preserve"> </w:t>
      </w:r>
      <w:r w:rsidRPr="006F470A">
        <w:rPr>
          <w:rFonts w:asciiTheme="minorHAnsi" w:hAnsiTheme="minorHAnsi" w:cstheme="minorHAnsi"/>
          <w:sz w:val="22"/>
          <w:szCs w:val="22"/>
        </w:rPr>
        <w:t xml:space="preserve">establecidos </w:t>
      </w:r>
      <w:r w:rsidR="004110F8" w:rsidRPr="006F470A">
        <w:rPr>
          <w:rFonts w:asciiTheme="minorHAnsi" w:hAnsiTheme="minorHAnsi" w:cstheme="minorHAnsi"/>
          <w:sz w:val="22"/>
          <w:szCs w:val="22"/>
        </w:rPr>
        <w:t xml:space="preserve">en </w:t>
      </w:r>
      <w:r w:rsidR="00E9397A" w:rsidRPr="006F470A">
        <w:rPr>
          <w:rFonts w:asciiTheme="minorHAnsi" w:hAnsiTheme="minorHAnsi" w:cstheme="minorHAnsi"/>
          <w:sz w:val="22"/>
          <w:szCs w:val="22"/>
        </w:rPr>
        <w:t>el presente DBC.</w:t>
      </w:r>
    </w:p>
    <w:p w:rsidR="00D07ADC" w:rsidRPr="006F470A" w:rsidRDefault="00D07ADC" w:rsidP="00D07ADC">
      <w:pPr>
        <w:ind w:left="426"/>
        <w:jc w:val="both"/>
        <w:rPr>
          <w:rFonts w:asciiTheme="minorHAnsi" w:hAnsiTheme="minorHAnsi" w:cstheme="minorHAnsi"/>
          <w:b/>
          <w:color w:val="000000"/>
          <w:sz w:val="22"/>
          <w:szCs w:val="22"/>
        </w:rPr>
      </w:pPr>
    </w:p>
    <w:p w:rsidR="00D07ADC" w:rsidRPr="006F470A" w:rsidRDefault="00D07ADC"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COSTOS DE PARTICIPACIÓN</w:t>
      </w:r>
      <w:r w:rsidR="00015B4A" w:rsidRPr="006F470A">
        <w:rPr>
          <w:rFonts w:asciiTheme="minorHAnsi" w:hAnsiTheme="minorHAnsi" w:cstheme="minorHAnsi"/>
          <w:b/>
          <w:sz w:val="22"/>
          <w:szCs w:val="22"/>
        </w:rPr>
        <w:t xml:space="preserve"> EN EL PROCESO DE CONTRATACIÓN</w:t>
      </w:r>
      <w:r w:rsidR="00F9669E" w:rsidRPr="006F470A">
        <w:rPr>
          <w:rFonts w:asciiTheme="minorHAnsi" w:hAnsiTheme="minorHAnsi" w:cstheme="minorHAnsi"/>
          <w:b/>
          <w:sz w:val="22"/>
          <w:szCs w:val="22"/>
        </w:rPr>
        <w:t>.-</w:t>
      </w:r>
    </w:p>
    <w:p w:rsidR="00D07ADC" w:rsidRPr="006F470A" w:rsidRDefault="00D07ADC" w:rsidP="00D07ADC">
      <w:pPr>
        <w:ind w:left="567"/>
        <w:jc w:val="both"/>
        <w:rPr>
          <w:rFonts w:asciiTheme="minorHAnsi" w:hAnsiTheme="minorHAnsi" w:cstheme="minorHAnsi"/>
          <w:sz w:val="22"/>
          <w:szCs w:val="22"/>
        </w:rPr>
      </w:pPr>
    </w:p>
    <w:p w:rsidR="00D07ADC" w:rsidRPr="006F470A" w:rsidRDefault="00D07ADC" w:rsidP="00D07ADC">
      <w:pPr>
        <w:ind w:left="426"/>
        <w:jc w:val="both"/>
        <w:rPr>
          <w:rFonts w:asciiTheme="minorHAnsi" w:hAnsiTheme="minorHAnsi" w:cstheme="minorHAnsi"/>
          <w:sz w:val="22"/>
          <w:szCs w:val="22"/>
        </w:rPr>
      </w:pPr>
      <w:r w:rsidRPr="006F470A">
        <w:rPr>
          <w:rFonts w:asciiTheme="minorHAnsi" w:hAnsiTheme="minorHAnsi" w:cstheme="minorHAnsi"/>
          <w:sz w:val="22"/>
          <w:szCs w:val="22"/>
        </w:rPr>
        <w:t xml:space="preserve">Los costos de la elaboración y presentación de propuestas y de cualquier otro costo que demande la participación de un proponente en el proceso de contratación, cualquiera fuese su resultado, son total y exclusivamente propios de cada proponente, bajo su total </w:t>
      </w:r>
      <w:r w:rsidR="00DB2A02" w:rsidRPr="006F470A">
        <w:rPr>
          <w:rFonts w:asciiTheme="minorHAnsi" w:hAnsiTheme="minorHAnsi" w:cstheme="minorHAnsi"/>
          <w:sz w:val="22"/>
          <w:szCs w:val="22"/>
        </w:rPr>
        <w:t>responsabilidad.</w:t>
      </w:r>
    </w:p>
    <w:p w:rsidR="00A64E11" w:rsidRPr="006F470A" w:rsidRDefault="00A64E11" w:rsidP="00D07ADC">
      <w:pPr>
        <w:ind w:left="426"/>
        <w:jc w:val="both"/>
        <w:rPr>
          <w:rFonts w:asciiTheme="minorHAnsi" w:hAnsiTheme="minorHAnsi" w:cstheme="minorHAnsi"/>
          <w:b/>
          <w:color w:val="000000"/>
          <w:sz w:val="22"/>
          <w:szCs w:val="22"/>
        </w:rPr>
      </w:pPr>
    </w:p>
    <w:p w:rsidR="00900663" w:rsidRPr="006F470A" w:rsidRDefault="00900663"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PRES</w:t>
      </w:r>
      <w:r w:rsidR="003C6CA2" w:rsidRPr="006F470A">
        <w:rPr>
          <w:rFonts w:asciiTheme="minorHAnsi" w:hAnsiTheme="minorHAnsi" w:cstheme="minorHAnsi"/>
          <w:b/>
          <w:sz w:val="22"/>
          <w:szCs w:val="22"/>
        </w:rPr>
        <w:t>EN</w:t>
      </w:r>
      <w:r w:rsidRPr="006F470A">
        <w:rPr>
          <w:rFonts w:asciiTheme="minorHAnsi" w:hAnsiTheme="minorHAnsi" w:cstheme="minorHAnsi"/>
          <w:b/>
          <w:sz w:val="22"/>
          <w:szCs w:val="22"/>
        </w:rPr>
        <w:t>TA</w:t>
      </w:r>
      <w:r w:rsidR="00DA4E00" w:rsidRPr="006F470A">
        <w:rPr>
          <w:rFonts w:asciiTheme="minorHAnsi" w:hAnsiTheme="minorHAnsi" w:cstheme="minorHAnsi"/>
          <w:b/>
          <w:sz w:val="22"/>
          <w:szCs w:val="22"/>
        </w:rPr>
        <w:t>CI</w:t>
      </w:r>
      <w:r w:rsidR="00E11BB3" w:rsidRPr="006F470A">
        <w:rPr>
          <w:rFonts w:asciiTheme="minorHAnsi" w:hAnsiTheme="minorHAnsi" w:cstheme="minorHAnsi"/>
          <w:b/>
          <w:sz w:val="22"/>
          <w:szCs w:val="22"/>
        </w:rPr>
        <w:t>Ó</w:t>
      </w:r>
      <w:r w:rsidR="00DA4E00" w:rsidRPr="006F470A">
        <w:rPr>
          <w:rFonts w:asciiTheme="minorHAnsi" w:hAnsiTheme="minorHAnsi" w:cstheme="minorHAnsi"/>
          <w:b/>
          <w:sz w:val="22"/>
          <w:szCs w:val="22"/>
        </w:rPr>
        <w:t xml:space="preserve">N DE PROPUESTAS POR </w:t>
      </w:r>
      <w:r w:rsidR="00E11BB3" w:rsidRPr="006F470A">
        <w:rPr>
          <w:rFonts w:asciiTheme="minorHAnsi" w:hAnsiTheme="minorHAnsi" w:cstheme="minorHAnsi"/>
          <w:b/>
          <w:sz w:val="22"/>
          <w:szCs w:val="22"/>
        </w:rPr>
        <w:t>Í</w:t>
      </w:r>
      <w:r w:rsidR="00B47471" w:rsidRPr="006F470A">
        <w:rPr>
          <w:rFonts w:asciiTheme="minorHAnsi" w:hAnsiTheme="minorHAnsi" w:cstheme="minorHAnsi"/>
          <w:b/>
          <w:sz w:val="22"/>
          <w:szCs w:val="22"/>
        </w:rPr>
        <w:t>TEM</w:t>
      </w:r>
      <w:r w:rsidR="0003562E" w:rsidRPr="006F470A">
        <w:rPr>
          <w:rFonts w:asciiTheme="minorHAnsi" w:hAnsiTheme="minorHAnsi" w:cstheme="minorHAnsi"/>
          <w:b/>
          <w:sz w:val="22"/>
          <w:szCs w:val="22"/>
        </w:rPr>
        <w:t>S</w:t>
      </w:r>
      <w:r w:rsidR="00B47471" w:rsidRPr="006F470A">
        <w:rPr>
          <w:rFonts w:asciiTheme="minorHAnsi" w:hAnsiTheme="minorHAnsi" w:cstheme="minorHAnsi"/>
          <w:b/>
          <w:sz w:val="22"/>
          <w:szCs w:val="22"/>
        </w:rPr>
        <w:t>, LOTE</w:t>
      </w:r>
      <w:r w:rsidR="0003562E" w:rsidRPr="006F470A">
        <w:rPr>
          <w:rFonts w:asciiTheme="minorHAnsi" w:hAnsiTheme="minorHAnsi" w:cstheme="minorHAnsi"/>
          <w:b/>
          <w:sz w:val="22"/>
          <w:szCs w:val="22"/>
        </w:rPr>
        <w:t>S</w:t>
      </w:r>
      <w:r w:rsidR="00B47471" w:rsidRPr="006F470A">
        <w:rPr>
          <w:rFonts w:asciiTheme="minorHAnsi" w:hAnsiTheme="minorHAnsi" w:cstheme="minorHAnsi"/>
          <w:b/>
          <w:sz w:val="22"/>
          <w:szCs w:val="22"/>
        </w:rPr>
        <w:t xml:space="preserve">, </w:t>
      </w:r>
      <w:r w:rsidRPr="006F470A">
        <w:rPr>
          <w:rFonts w:asciiTheme="minorHAnsi" w:hAnsiTheme="minorHAnsi" w:cstheme="minorHAnsi"/>
          <w:b/>
          <w:sz w:val="22"/>
          <w:szCs w:val="22"/>
        </w:rPr>
        <w:t xml:space="preserve">TRAMOS, PAQUETES, </w:t>
      </w:r>
      <w:r w:rsidR="000267DC" w:rsidRPr="006F470A">
        <w:rPr>
          <w:rFonts w:asciiTheme="minorHAnsi" w:hAnsiTheme="minorHAnsi" w:cstheme="minorHAnsi"/>
          <w:b/>
          <w:sz w:val="22"/>
          <w:szCs w:val="22"/>
        </w:rPr>
        <w:t>VOL</w:t>
      </w:r>
      <w:r w:rsidR="0003562E" w:rsidRPr="006F470A">
        <w:rPr>
          <w:rFonts w:asciiTheme="minorHAnsi" w:hAnsiTheme="minorHAnsi" w:cstheme="minorHAnsi"/>
          <w:b/>
          <w:sz w:val="22"/>
          <w:szCs w:val="22"/>
        </w:rPr>
        <w:t>Ú</w:t>
      </w:r>
      <w:r w:rsidR="000267DC" w:rsidRPr="006F470A">
        <w:rPr>
          <w:rFonts w:asciiTheme="minorHAnsi" w:hAnsiTheme="minorHAnsi" w:cstheme="minorHAnsi"/>
          <w:b/>
          <w:sz w:val="22"/>
          <w:szCs w:val="22"/>
        </w:rPr>
        <w:t>MEN</w:t>
      </w:r>
      <w:r w:rsidR="0003562E" w:rsidRPr="006F470A">
        <w:rPr>
          <w:rFonts w:asciiTheme="minorHAnsi" w:hAnsiTheme="minorHAnsi" w:cstheme="minorHAnsi"/>
          <w:b/>
          <w:sz w:val="22"/>
          <w:szCs w:val="22"/>
        </w:rPr>
        <w:t>ES</w:t>
      </w:r>
      <w:r w:rsidR="000267DC" w:rsidRPr="006F470A">
        <w:rPr>
          <w:rFonts w:asciiTheme="minorHAnsi" w:hAnsiTheme="minorHAnsi" w:cstheme="minorHAnsi"/>
          <w:b/>
          <w:sz w:val="22"/>
          <w:szCs w:val="22"/>
        </w:rPr>
        <w:t xml:space="preserve"> O </w:t>
      </w:r>
      <w:r w:rsidR="00C81588" w:rsidRPr="006F470A">
        <w:rPr>
          <w:rFonts w:asciiTheme="minorHAnsi" w:hAnsiTheme="minorHAnsi" w:cstheme="minorHAnsi"/>
          <w:b/>
          <w:sz w:val="22"/>
          <w:szCs w:val="22"/>
        </w:rPr>
        <w:t>ETAPA</w:t>
      </w:r>
      <w:r w:rsidR="0003562E" w:rsidRPr="006F470A">
        <w:rPr>
          <w:rFonts w:asciiTheme="minorHAnsi" w:hAnsiTheme="minorHAnsi" w:cstheme="minorHAnsi"/>
          <w:b/>
          <w:sz w:val="22"/>
          <w:szCs w:val="22"/>
        </w:rPr>
        <w:t>S</w:t>
      </w:r>
      <w:r w:rsidR="00F9669E" w:rsidRPr="006F470A">
        <w:rPr>
          <w:rFonts w:asciiTheme="minorHAnsi" w:hAnsiTheme="minorHAnsi" w:cstheme="minorHAnsi"/>
          <w:b/>
          <w:sz w:val="22"/>
          <w:szCs w:val="22"/>
        </w:rPr>
        <w:t>.-</w:t>
      </w:r>
    </w:p>
    <w:p w:rsidR="00C75BEC" w:rsidRPr="006F470A" w:rsidRDefault="00C75BEC" w:rsidP="00B37050">
      <w:pPr>
        <w:ind w:left="567"/>
        <w:jc w:val="both"/>
        <w:rPr>
          <w:rFonts w:asciiTheme="minorHAnsi" w:hAnsiTheme="minorHAnsi" w:cstheme="minorHAnsi"/>
          <w:color w:val="000000"/>
          <w:sz w:val="22"/>
          <w:szCs w:val="22"/>
        </w:rPr>
      </w:pPr>
    </w:p>
    <w:p w:rsidR="00B8439E" w:rsidRDefault="00AD6D1A" w:rsidP="00B8439E">
      <w:pPr>
        <w:pStyle w:val="NormalWeb"/>
        <w:ind w:left="426"/>
        <w:jc w:val="both"/>
        <w:rPr>
          <w:rFonts w:asciiTheme="minorHAnsi" w:hAnsiTheme="minorHAnsi" w:cstheme="minorHAnsi"/>
          <w:color w:val="000000"/>
          <w:sz w:val="22"/>
          <w:szCs w:val="22"/>
          <w:lang w:val="es-ES"/>
        </w:rPr>
      </w:pPr>
      <w:r w:rsidRPr="00AD6D1A">
        <w:rPr>
          <w:rFonts w:asciiTheme="minorHAnsi" w:hAnsiTheme="minorHAnsi" w:cstheme="minorHAnsi"/>
          <w:color w:val="000000"/>
          <w:sz w:val="22"/>
          <w:szCs w:val="22"/>
          <w:lang w:val="es-ES"/>
        </w:rPr>
        <w:t>Cuando un proponente presente su propuesta para más de</w:t>
      </w:r>
      <w:r w:rsidR="00B8439E">
        <w:rPr>
          <w:rFonts w:asciiTheme="minorHAnsi" w:hAnsiTheme="minorHAnsi" w:cstheme="minorHAnsi"/>
          <w:color w:val="000000"/>
          <w:sz w:val="22"/>
          <w:szCs w:val="22"/>
          <w:lang w:val="es-ES"/>
        </w:rPr>
        <w:t xml:space="preserve"> un ítem, lote, tramo, paquete,</w:t>
      </w:r>
      <w:r w:rsidRPr="00AD6D1A">
        <w:rPr>
          <w:rFonts w:asciiTheme="minorHAnsi" w:hAnsiTheme="minorHAnsi" w:cstheme="minorHAnsi"/>
          <w:color w:val="000000"/>
          <w:sz w:val="22"/>
          <w:szCs w:val="22"/>
          <w:lang w:val="es-ES"/>
        </w:rPr>
        <w:t xml:space="preserve"> volumen</w:t>
      </w:r>
      <w:r w:rsidR="00B8439E">
        <w:rPr>
          <w:rFonts w:asciiTheme="minorHAnsi" w:hAnsiTheme="minorHAnsi" w:cstheme="minorHAnsi"/>
          <w:color w:val="000000"/>
          <w:sz w:val="22"/>
          <w:szCs w:val="22"/>
          <w:lang w:val="es-ES"/>
        </w:rPr>
        <w:t xml:space="preserve"> o etapa,</w:t>
      </w:r>
      <w:r w:rsidRPr="00AD6D1A">
        <w:rPr>
          <w:rFonts w:asciiTheme="minorHAnsi" w:hAnsiTheme="minorHAnsi" w:cstheme="minorHAnsi"/>
          <w:color w:val="000000"/>
          <w:sz w:val="22"/>
          <w:szCs w:val="22"/>
          <w:lang w:val="es-ES"/>
        </w:rPr>
        <w:t xml:space="preserve"> deberá presentar una sola vez la documentación legal y administrativa, y una propuesta técnica – económica para c</w:t>
      </w:r>
      <w:r w:rsidR="0037155A">
        <w:rPr>
          <w:rFonts w:asciiTheme="minorHAnsi" w:hAnsiTheme="minorHAnsi" w:cstheme="minorHAnsi"/>
          <w:color w:val="000000"/>
          <w:sz w:val="22"/>
          <w:szCs w:val="22"/>
          <w:lang w:val="es-ES"/>
        </w:rPr>
        <w:t>ada ítem, lote, tramo, paquete,</w:t>
      </w:r>
      <w:r w:rsidRPr="00AD6D1A">
        <w:rPr>
          <w:rFonts w:asciiTheme="minorHAnsi" w:hAnsiTheme="minorHAnsi" w:cstheme="minorHAnsi"/>
          <w:color w:val="000000"/>
          <w:sz w:val="22"/>
          <w:szCs w:val="22"/>
          <w:lang w:val="es-ES"/>
        </w:rPr>
        <w:t xml:space="preserve"> volumen</w:t>
      </w:r>
      <w:r w:rsidR="0037155A">
        <w:rPr>
          <w:rFonts w:asciiTheme="minorHAnsi" w:hAnsiTheme="minorHAnsi" w:cstheme="minorHAnsi"/>
          <w:color w:val="000000"/>
          <w:sz w:val="22"/>
          <w:szCs w:val="22"/>
          <w:lang w:val="es-ES"/>
        </w:rPr>
        <w:t xml:space="preserve"> o etapa</w:t>
      </w:r>
      <w:r w:rsidRPr="00AD6D1A">
        <w:rPr>
          <w:rFonts w:asciiTheme="minorHAnsi" w:hAnsiTheme="minorHAnsi" w:cstheme="minorHAnsi"/>
          <w:color w:val="000000"/>
          <w:sz w:val="22"/>
          <w:szCs w:val="22"/>
          <w:lang w:val="es-ES"/>
        </w:rPr>
        <w:t>, según los</w:t>
      </w:r>
      <w:r w:rsidR="00B8439E">
        <w:rPr>
          <w:rFonts w:asciiTheme="minorHAnsi" w:hAnsiTheme="minorHAnsi" w:cstheme="minorHAnsi"/>
          <w:color w:val="000000"/>
          <w:sz w:val="22"/>
          <w:szCs w:val="22"/>
          <w:lang w:val="es-ES"/>
        </w:rPr>
        <w:t xml:space="preserve"> formularios del presente DBC.</w:t>
      </w:r>
    </w:p>
    <w:p w:rsidR="00AD6D1A" w:rsidRPr="00AD6D1A" w:rsidRDefault="00AD6D1A" w:rsidP="00B8439E">
      <w:pPr>
        <w:pStyle w:val="NormalWeb"/>
        <w:ind w:left="426"/>
        <w:jc w:val="both"/>
        <w:rPr>
          <w:rFonts w:asciiTheme="minorHAnsi" w:hAnsiTheme="minorHAnsi" w:cstheme="minorHAnsi"/>
          <w:color w:val="000000"/>
          <w:sz w:val="22"/>
          <w:szCs w:val="22"/>
          <w:lang w:val="es-ES"/>
        </w:rPr>
      </w:pPr>
      <w:r w:rsidRPr="00AD6D1A">
        <w:rPr>
          <w:rFonts w:asciiTheme="minorHAnsi" w:hAnsiTheme="minorHAnsi" w:cstheme="minorHAnsi"/>
          <w:color w:val="000000"/>
          <w:sz w:val="22"/>
          <w:szCs w:val="22"/>
          <w:lang w:val="es-ES"/>
        </w:rPr>
        <w:t>En el caso de contrataciones sea por ítems el proponente podrá presentar una sola propuesta técnica y económica a los ítems que oferte.</w:t>
      </w:r>
    </w:p>
    <w:p w:rsidR="00A144AD" w:rsidRDefault="00A144AD" w:rsidP="00B37050">
      <w:pPr>
        <w:ind w:left="567"/>
        <w:jc w:val="both"/>
        <w:rPr>
          <w:rFonts w:asciiTheme="minorHAnsi" w:hAnsiTheme="minorHAnsi" w:cstheme="minorHAnsi"/>
          <w:sz w:val="22"/>
          <w:szCs w:val="22"/>
        </w:rPr>
      </w:pPr>
    </w:p>
    <w:p w:rsidR="00233DCD" w:rsidRDefault="00233DCD" w:rsidP="00B37050">
      <w:pPr>
        <w:ind w:left="567"/>
        <w:jc w:val="both"/>
        <w:rPr>
          <w:rFonts w:asciiTheme="minorHAnsi" w:hAnsiTheme="minorHAnsi" w:cstheme="minorHAnsi"/>
          <w:sz w:val="22"/>
          <w:szCs w:val="22"/>
        </w:rPr>
      </w:pPr>
    </w:p>
    <w:p w:rsidR="00900663" w:rsidRPr="006F470A" w:rsidRDefault="00900663"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lastRenderedPageBreak/>
        <w:t>PRESENTACIÓN</w:t>
      </w:r>
      <w:r w:rsidR="001C260C" w:rsidRPr="006F470A">
        <w:rPr>
          <w:rFonts w:asciiTheme="minorHAnsi" w:hAnsiTheme="minorHAnsi" w:cstheme="minorHAnsi"/>
          <w:b/>
          <w:sz w:val="22"/>
          <w:szCs w:val="22"/>
        </w:rPr>
        <w:t xml:space="preserve"> DE </w:t>
      </w:r>
      <w:proofErr w:type="gramStart"/>
      <w:r w:rsidR="001C260C" w:rsidRPr="006F470A">
        <w:rPr>
          <w:rFonts w:asciiTheme="minorHAnsi" w:hAnsiTheme="minorHAnsi" w:cstheme="minorHAnsi"/>
          <w:b/>
          <w:sz w:val="22"/>
          <w:szCs w:val="22"/>
        </w:rPr>
        <w:t>PROPUESTA</w:t>
      </w:r>
      <w:r w:rsidR="00F9669E" w:rsidRPr="006F470A">
        <w:rPr>
          <w:rFonts w:asciiTheme="minorHAnsi" w:hAnsiTheme="minorHAnsi" w:cstheme="minorHAnsi"/>
          <w:b/>
          <w:sz w:val="22"/>
          <w:szCs w:val="22"/>
        </w:rPr>
        <w:t>.-</w:t>
      </w:r>
      <w:proofErr w:type="gramEnd"/>
    </w:p>
    <w:p w:rsidR="00FA7BEF" w:rsidRPr="006F470A" w:rsidRDefault="00486DD9" w:rsidP="00D70A48">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6F470A">
        <w:rPr>
          <w:rFonts w:asciiTheme="minorHAnsi" w:hAnsiTheme="minorHAnsi" w:cstheme="minorHAnsi"/>
          <w:bCs/>
          <w:color w:val="000000"/>
          <w:kern w:val="28"/>
          <w:sz w:val="22"/>
          <w:szCs w:val="22"/>
          <w:lang w:eastAsia="es-ES"/>
        </w:rPr>
        <w:t xml:space="preserve">La recepción de propuestas se efectuará, en el lugar señalado en el presente DBC hasta la fecha y hora límite fijados en el </w:t>
      </w:r>
      <w:r w:rsidR="00D70A48" w:rsidRPr="006F470A">
        <w:rPr>
          <w:rFonts w:asciiTheme="minorHAnsi" w:hAnsiTheme="minorHAnsi" w:cstheme="minorHAnsi"/>
          <w:bCs/>
          <w:color w:val="000000"/>
          <w:kern w:val="28"/>
          <w:sz w:val="22"/>
          <w:szCs w:val="22"/>
          <w:lang w:eastAsia="es-ES"/>
        </w:rPr>
        <w:t>mismo</w:t>
      </w:r>
      <w:r w:rsidR="00FA7BEF" w:rsidRPr="006F470A">
        <w:rPr>
          <w:rFonts w:asciiTheme="minorHAnsi" w:hAnsiTheme="minorHAnsi" w:cstheme="minorHAnsi"/>
          <w:bCs/>
          <w:color w:val="000000"/>
          <w:kern w:val="28"/>
          <w:sz w:val="22"/>
          <w:szCs w:val="22"/>
          <w:lang w:eastAsia="es-ES"/>
        </w:rPr>
        <w:t>.</w:t>
      </w:r>
    </w:p>
    <w:p w:rsidR="0049449C" w:rsidRPr="006F470A" w:rsidRDefault="00FA7BEF" w:rsidP="00D70A48">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6F470A">
        <w:rPr>
          <w:rFonts w:asciiTheme="minorHAnsi" w:hAnsiTheme="minorHAnsi" w:cstheme="minorHAnsi"/>
          <w:bCs/>
          <w:color w:val="000000"/>
          <w:kern w:val="28"/>
          <w:sz w:val="22"/>
          <w:szCs w:val="22"/>
          <w:lang w:eastAsia="es-ES"/>
        </w:rPr>
        <w:t>L</w:t>
      </w:r>
      <w:r w:rsidR="00D70A48" w:rsidRPr="006F470A">
        <w:rPr>
          <w:rFonts w:asciiTheme="minorHAnsi" w:hAnsiTheme="minorHAnsi" w:cstheme="minorHAnsi"/>
          <w:bCs/>
          <w:color w:val="000000"/>
          <w:kern w:val="28"/>
          <w:sz w:val="22"/>
          <w:szCs w:val="22"/>
          <w:lang w:eastAsia="es-ES"/>
        </w:rPr>
        <w:t>a</w:t>
      </w:r>
      <w:r w:rsidR="0049449C" w:rsidRPr="006F470A">
        <w:rPr>
          <w:rFonts w:asciiTheme="minorHAnsi" w:hAnsiTheme="minorHAnsi" w:cstheme="minorHAnsi"/>
          <w:bCs/>
          <w:color w:val="000000"/>
          <w:kern w:val="28"/>
          <w:sz w:val="22"/>
          <w:szCs w:val="22"/>
          <w:lang w:eastAsia="es-ES"/>
        </w:rPr>
        <w:t xml:space="preserve"> propuesta </w:t>
      </w:r>
      <w:r w:rsidR="001147C9" w:rsidRPr="006F470A">
        <w:rPr>
          <w:rFonts w:asciiTheme="minorHAnsi" w:hAnsiTheme="minorHAnsi" w:cstheme="minorHAnsi"/>
          <w:bCs/>
          <w:color w:val="000000"/>
          <w:kern w:val="28"/>
          <w:sz w:val="22"/>
          <w:szCs w:val="22"/>
          <w:lang w:eastAsia="es-ES"/>
        </w:rPr>
        <w:t xml:space="preserve">deberá </w:t>
      </w:r>
      <w:r w:rsidR="0049449C" w:rsidRPr="006F470A">
        <w:rPr>
          <w:rFonts w:asciiTheme="minorHAnsi" w:hAnsiTheme="minorHAnsi" w:cstheme="minorHAnsi"/>
          <w:bCs/>
          <w:color w:val="000000"/>
          <w:kern w:val="28"/>
          <w:sz w:val="22"/>
          <w:szCs w:val="22"/>
          <w:lang w:eastAsia="es-ES"/>
        </w:rPr>
        <w:t>ser presentada en un ejemplar original</w:t>
      </w:r>
      <w:r w:rsidR="00770111" w:rsidRPr="006F470A">
        <w:rPr>
          <w:rFonts w:asciiTheme="minorHAnsi" w:hAnsiTheme="minorHAnsi" w:cstheme="minorHAnsi"/>
          <w:bCs/>
          <w:color w:val="000000"/>
          <w:kern w:val="28"/>
          <w:sz w:val="22"/>
          <w:szCs w:val="22"/>
          <w:lang w:eastAsia="es-ES"/>
        </w:rPr>
        <w:t>.</w:t>
      </w:r>
    </w:p>
    <w:p w:rsidR="0049449C" w:rsidRPr="006F470A" w:rsidRDefault="0049449C" w:rsidP="0049449C">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6F470A">
        <w:rPr>
          <w:rFonts w:asciiTheme="minorHAnsi" w:hAnsiTheme="minorHAnsi" w:cstheme="minorHAnsi"/>
          <w:bCs/>
          <w:color w:val="000000"/>
          <w:kern w:val="28"/>
          <w:sz w:val="22"/>
          <w:szCs w:val="22"/>
          <w:lang w:eastAsia="es-ES"/>
        </w:rPr>
        <w:t>Vencidos los plazos citados</w:t>
      </w:r>
      <w:r w:rsidR="00D70A48" w:rsidRPr="006F470A">
        <w:rPr>
          <w:rFonts w:asciiTheme="minorHAnsi" w:hAnsiTheme="minorHAnsi" w:cstheme="minorHAnsi"/>
          <w:bCs/>
          <w:color w:val="000000"/>
          <w:kern w:val="28"/>
          <w:sz w:val="22"/>
          <w:szCs w:val="22"/>
          <w:lang w:eastAsia="es-ES"/>
        </w:rPr>
        <w:t xml:space="preserve"> en el DBC</w:t>
      </w:r>
      <w:r w:rsidRPr="006F470A">
        <w:rPr>
          <w:rFonts w:asciiTheme="minorHAnsi" w:hAnsiTheme="minorHAnsi" w:cstheme="minorHAnsi"/>
          <w:bCs/>
          <w:color w:val="000000"/>
          <w:kern w:val="28"/>
          <w:sz w:val="22"/>
          <w:szCs w:val="22"/>
          <w:lang w:eastAsia="es-ES"/>
        </w:rPr>
        <w:t xml:space="preserve">, la(s) propuesta(s) no podrá(n) ser retirada(s), modificada(s) o alterada(s). </w:t>
      </w:r>
    </w:p>
    <w:p w:rsidR="001E6511" w:rsidRPr="006F470A" w:rsidRDefault="006E23E4" w:rsidP="001E6511">
      <w:pPr>
        <w:tabs>
          <w:tab w:val="left" w:pos="1418"/>
        </w:tabs>
        <w:spacing w:before="240" w:after="60"/>
        <w:ind w:left="426"/>
        <w:jc w:val="both"/>
        <w:outlineLvl w:val="0"/>
        <w:rPr>
          <w:rFonts w:asciiTheme="minorHAnsi" w:hAnsiTheme="minorHAnsi" w:cstheme="minorHAnsi"/>
          <w:bCs/>
          <w:color w:val="000000"/>
          <w:kern w:val="28"/>
          <w:sz w:val="22"/>
          <w:szCs w:val="22"/>
          <w:lang w:eastAsia="es-ES"/>
        </w:rPr>
      </w:pPr>
      <w:r w:rsidRPr="003F53EF">
        <w:rPr>
          <w:rFonts w:asciiTheme="minorHAnsi" w:hAnsiTheme="minorHAnsi" w:cstheme="minorHAnsi"/>
          <w:bCs/>
          <w:color w:val="000000"/>
          <w:kern w:val="28"/>
          <w:sz w:val="22"/>
          <w:szCs w:val="22"/>
          <w:lang w:eastAsia="es-ES"/>
        </w:rPr>
        <w:t xml:space="preserve">La propuesta deberá ser presentada al personal designado por YPFB y </w:t>
      </w:r>
      <w:r>
        <w:rPr>
          <w:rFonts w:asciiTheme="minorHAnsi" w:hAnsiTheme="minorHAnsi" w:cstheme="minorHAnsi"/>
          <w:bCs/>
          <w:color w:val="000000"/>
          <w:kern w:val="28"/>
          <w:sz w:val="22"/>
          <w:szCs w:val="22"/>
          <w:lang w:eastAsia="es-ES"/>
        </w:rPr>
        <w:t>deberá ser presentado en un único sobre organizado de la siguiente manera</w:t>
      </w:r>
      <w:r w:rsidR="001E6511" w:rsidRPr="006F470A">
        <w:rPr>
          <w:rFonts w:asciiTheme="minorHAnsi" w:hAnsiTheme="minorHAnsi" w:cstheme="minorHAnsi"/>
          <w:bCs/>
          <w:color w:val="000000"/>
          <w:kern w:val="28"/>
          <w:sz w:val="22"/>
          <w:szCs w:val="22"/>
          <w:lang w:eastAsia="es-ES"/>
        </w:rPr>
        <w:t>:</w:t>
      </w:r>
    </w:p>
    <w:p w:rsidR="001E6511" w:rsidRPr="00AD6D1A" w:rsidRDefault="001E6511" w:rsidP="001E6511">
      <w:pPr>
        <w:pStyle w:val="Sinespaciado4"/>
        <w:rPr>
          <w:rFonts w:asciiTheme="minorHAnsi" w:hAnsiTheme="minorHAnsi" w:cstheme="minorHAnsi"/>
          <w:lang w:val="es-ES" w:eastAsia="es-ES"/>
        </w:rPr>
      </w:pPr>
    </w:p>
    <w:p w:rsidR="001E6511" w:rsidRPr="006F470A" w:rsidRDefault="001E6511" w:rsidP="001E6511">
      <w:pPr>
        <w:pStyle w:val="Prrafodelista"/>
        <w:tabs>
          <w:tab w:val="left" w:pos="2410"/>
        </w:tabs>
        <w:ind w:left="2552" w:hanging="1134"/>
        <w:jc w:val="both"/>
        <w:rPr>
          <w:rFonts w:asciiTheme="minorHAnsi" w:hAnsiTheme="minorHAnsi" w:cstheme="minorHAnsi"/>
          <w:sz w:val="22"/>
          <w:szCs w:val="22"/>
        </w:rPr>
      </w:pPr>
      <w:r w:rsidRPr="006F470A">
        <w:rPr>
          <w:rFonts w:asciiTheme="minorHAnsi" w:hAnsiTheme="minorHAnsi" w:cstheme="minorHAnsi"/>
          <w:b/>
          <w:sz w:val="22"/>
          <w:szCs w:val="22"/>
        </w:rPr>
        <w:t>Carpeta 1 -</w:t>
      </w:r>
      <w:r w:rsidRPr="006F470A">
        <w:rPr>
          <w:rFonts w:asciiTheme="minorHAnsi" w:hAnsiTheme="minorHAnsi" w:cstheme="minorHAnsi"/>
          <w:sz w:val="22"/>
          <w:szCs w:val="22"/>
        </w:rPr>
        <w:t xml:space="preserve"> Documentos/Formularios Administrativos y Económicos descritos en los numerales 1.1, 2.1, 2.3 y 3 de la parte IV del presente DBC (según corresponda).</w:t>
      </w:r>
    </w:p>
    <w:p w:rsidR="001E6511" w:rsidRPr="006F470A" w:rsidRDefault="001E6511" w:rsidP="001E6511">
      <w:pPr>
        <w:pStyle w:val="Prrafodelista"/>
        <w:tabs>
          <w:tab w:val="left" w:pos="2410"/>
        </w:tabs>
        <w:ind w:left="2552" w:hanging="1134"/>
        <w:jc w:val="both"/>
        <w:rPr>
          <w:rFonts w:asciiTheme="minorHAnsi" w:hAnsiTheme="minorHAnsi" w:cstheme="minorHAnsi"/>
          <w:sz w:val="22"/>
          <w:szCs w:val="22"/>
        </w:rPr>
      </w:pPr>
    </w:p>
    <w:p w:rsidR="001E6511" w:rsidRPr="006F470A" w:rsidRDefault="001E6511" w:rsidP="001E6511">
      <w:pPr>
        <w:pStyle w:val="Prrafodelista"/>
        <w:tabs>
          <w:tab w:val="left" w:pos="2410"/>
        </w:tabs>
        <w:ind w:left="2552" w:hanging="1134"/>
        <w:jc w:val="both"/>
        <w:rPr>
          <w:rFonts w:asciiTheme="minorHAnsi" w:hAnsiTheme="minorHAnsi" w:cstheme="minorHAnsi"/>
          <w:sz w:val="22"/>
          <w:szCs w:val="22"/>
        </w:rPr>
      </w:pPr>
      <w:r w:rsidRPr="006F470A">
        <w:rPr>
          <w:rFonts w:asciiTheme="minorHAnsi" w:hAnsiTheme="minorHAnsi" w:cstheme="minorHAnsi"/>
          <w:b/>
          <w:sz w:val="22"/>
          <w:szCs w:val="22"/>
        </w:rPr>
        <w:t>Carpeta 2 -</w:t>
      </w:r>
      <w:r w:rsidRPr="006F470A">
        <w:rPr>
          <w:rFonts w:asciiTheme="minorHAnsi" w:hAnsiTheme="minorHAnsi" w:cstheme="minorHAnsi"/>
          <w:sz w:val="22"/>
          <w:szCs w:val="22"/>
        </w:rPr>
        <w:t xml:space="preserve"> Documentos Legales descritos en los numerales 1.2, 2.2 y 2.4 de la parte IV del presente DBC (según corresponda).</w:t>
      </w:r>
    </w:p>
    <w:p w:rsidR="001E6511" w:rsidRPr="006F470A" w:rsidRDefault="001E6511" w:rsidP="001E6511">
      <w:pPr>
        <w:pStyle w:val="Prrafodelista"/>
        <w:tabs>
          <w:tab w:val="left" w:pos="2410"/>
        </w:tabs>
        <w:ind w:left="2552" w:hanging="1134"/>
        <w:jc w:val="both"/>
        <w:rPr>
          <w:rFonts w:asciiTheme="minorHAnsi" w:hAnsiTheme="minorHAnsi" w:cstheme="minorHAnsi"/>
          <w:sz w:val="22"/>
          <w:szCs w:val="22"/>
        </w:rPr>
      </w:pPr>
    </w:p>
    <w:p w:rsidR="001E6511" w:rsidRPr="006F470A" w:rsidRDefault="001E6511" w:rsidP="001E6511">
      <w:pPr>
        <w:pStyle w:val="Prrafodelista"/>
        <w:tabs>
          <w:tab w:val="left" w:pos="2410"/>
        </w:tabs>
        <w:ind w:left="2552" w:hanging="1134"/>
        <w:jc w:val="both"/>
        <w:rPr>
          <w:rFonts w:asciiTheme="minorHAnsi" w:hAnsiTheme="minorHAnsi" w:cstheme="minorHAnsi"/>
          <w:sz w:val="22"/>
          <w:szCs w:val="22"/>
        </w:rPr>
      </w:pPr>
      <w:r w:rsidRPr="006F470A">
        <w:rPr>
          <w:rFonts w:asciiTheme="minorHAnsi" w:hAnsiTheme="minorHAnsi" w:cstheme="minorHAnsi"/>
          <w:b/>
          <w:sz w:val="22"/>
          <w:szCs w:val="22"/>
        </w:rPr>
        <w:t>Carpeta 3 -</w:t>
      </w:r>
      <w:r w:rsidRPr="006F470A">
        <w:rPr>
          <w:rFonts w:asciiTheme="minorHAnsi" w:hAnsiTheme="minorHAnsi" w:cstheme="minorHAnsi"/>
          <w:sz w:val="22"/>
          <w:szCs w:val="22"/>
        </w:rPr>
        <w:t xml:space="preserve"> Documentos/Formularios de la Propuesta Técnica descritos en el numeral 4 de la parte IV del presente DBC (según corresponda).</w:t>
      </w:r>
    </w:p>
    <w:p w:rsidR="00486373" w:rsidRDefault="00486373" w:rsidP="00D92DC4">
      <w:pPr>
        <w:tabs>
          <w:tab w:val="left" w:pos="3945"/>
        </w:tabs>
        <w:jc w:val="both"/>
        <w:rPr>
          <w:rFonts w:asciiTheme="minorHAnsi" w:hAnsiTheme="minorHAnsi" w:cstheme="minorHAnsi"/>
          <w:sz w:val="22"/>
          <w:szCs w:val="22"/>
        </w:rPr>
      </w:pPr>
    </w:p>
    <w:p w:rsidR="001E6511" w:rsidRPr="006F470A" w:rsidRDefault="00486373" w:rsidP="00D92DC4">
      <w:pPr>
        <w:tabs>
          <w:tab w:val="left" w:pos="3945"/>
        </w:tabs>
        <w:jc w:val="both"/>
        <w:rPr>
          <w:rFonts w:asciiTheme="minorHAnsi" w:hAnsiTheme="minorHAnsi" w:cstheme="minorHAnsi"/>
          <w:color w:val="000000"/>
          <w:sz w:val="22"/>
          <w:szCs w:val="22"/>
        </w:rPr>
      </w:pPr>
      <w:r>
        <w:rPr>
          <w:rFonts w:asciiTheme="minorHAnsi" w:hAnsiTheme="minorHAnsi" w:cstheme="minorHAnsi"/>
          <w:sz w:val="22"/>
          <w:szCs w:val="22"/>
        </w:rPr>
        <w:t xml:space="preserve">El sobre </w:t>
      </w:r>
      <w:r w:rsidR="001E6511" w:rsidRPr="006F470A">
        <w:rPr>
          <w:rFonts w:asciiTheme="minorHAnsi" w:hAnsiTheme="minorHAnsi" w:cstheme="minorHAnsi"/>
          <w:color w:val="000000"/>
          <w:sz w:val="22"/>
          <w:szCs w:val="22"/>
        </w:rPr>
        <w:t>podrá ser rotulado de la siguiente manera:</w:t>
      </w:r>
    </w:p>
    <w:p w:rsidR="001E6511" w:rsidRPr="006F470A" w:rsidRDefault="001E6511" w:rsidP="001E6511">
      <w:pPr>
        <w:pStyle w:val="Sinespaciado4"/>
        <w:rPr>
          <w:rFonts w:asciiTheme="minorHAnsi" w:hAnsiTheme="minorHAnsi" w:cstheme="minorHAnsi"/>
          <w:lang w:val="es-ES"/>
        </w:rPr>
      </w:pPr>
    </w:p>
    <w:tbl>
      <w:tblPr>
        <w:tblStyle w:val="Tablaconcuadrcula"/>
        <w:tblW w:w="0" w:type="auto"/>
        <w:jc w:val="right"/>
        <w:tblLook w:val="04A0" w:firstRow="1" w:lastRow="0" w:firstColumn="1" w:lastColumn="0" w:noHBand="0" w:noVBand="1"/>
      </w:tblPr>
      <w:tblGrid>
        <w:gridCol w:w="2041"/>
        <w:gridCol w:w="1596"/>
        <w:gridCol w:w="5005"/>
      </w:tblGrid>
      <w:tr w:rsidR="001E6511" w:rsidRPr="006F470A" w:rsidTr="00CF1E72">
        <w:trPr>
          <w:trHeight w:val="522"/>
          <w:jc w:val="right"/>
        </w:trPr>
        <w:tc>
          <w:tcPr>
            <w:tcW w:w="2041" w:type="dxa"/>
            <w:shd w:val="clear" w:color="auto" w:fill="FFFFFF" w:themeFill="background1"/>
            <w:vAlign w:val="center"/>
          </w:tcPr>
          <w:p w:rsidR="001E6511" w:rsidRPr="006F470A" w:rsidRDefault="001E6511" w:rsidP="00637B97">
            <w:pPr>
              <w:jc w:val="center"/>
              <w:rPr>
                <w:rFonts w:asciiTheme="minorHAnsi" w:hAnsiTheme="minorHAnsi" w:cstheme="minorHAnsi"/>
                <w:b/>
                <w:sz w:val="22"/>
                <w:szCs w:val="22"/>
              </w:rPr>
            </w:pPr>
            <w:r w:rsidRPr="00363198">
              <w:rPr>
                <w:rFonts w:asciiTheme="minorHAnsi" w:hAnsiTheme="minorHAnsi" w:cstheme="minorHAnsi"/>
                <w:noProof/>
                <w:sz w:val="22"/>
                <w:szCs w:val="22"/>
                <w:lang w:val="es-BO" w:eastAsia="es-BO"/>
              </w:rPr>
              <w:drawing>
                <wp:inline distT="0" distB="0" distL="0" distR="0" wp14:anchorId="059DE6D5" wp14:editId="15AD27C3">
                  <wp:extent cx="1018588" cy="596265"/>
                  <wp:effectExtent l="0" t="0" r="0" b="0"/>
                  <wp:docPr id="7" name="Imagen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1020489" cy="597378"/>
                          </a:xfrm>
                          <a:prstGeom prst="rect">
                            <a:avLst/>
                          </a:prstGeom>
                          <a:noFill/>
                          <a:ln>
                            <a:noFill/>
                          </a:ln>
                        </pic:spPr>
                      </pic:pic>
                    </a:graphicData>
                  </a:graphic>
                </wp:inline>
              </w:drawing>
            </w:r>
          </w:p>
        </w:tc>
        <w:tc>
          <w:tcPr>
            <w:tcW w:w="6601" w:type="dxa"/>
            <w:gridSpan w:val="2"/>
            <w:shd w:val="clear" w:color="auto" w:fill="FFFFFF" w:themeFill="background1"/>
            <w:vAlign w:val="center"/>
          </w:tcPr>
          <w:p w:rsidR="001E6511" w:rsidRPr="006F470A" w:rsidRDefault="001E6511" w:rsidP="00637B97">
            <w:pPr>
              <w:jc w:val="center"/>
              <w:rPr>
                <w:rFonts w:asciiTheme="minorHAnsi" w:hAnsiTheme="minorHAnsi" w:cstheme="minorHAnsi"/>
                <w:b/>
                <w:sz w:val="22"/>
                <w:szCs w:val="22"/>
              </w:rPr>
            </w:pPr>
            <w:r w:rsidRPr="006F470A">
              <w:rPr>
                <w:rFonts w:asciiTheme="minorHAnsi" w:hAnsiTheme="minorHAnsi" w:cstheme="minorHAnsi"/>
                <w:b/>
                <w:sz w:val="22"/>
                <w:szCs w:val="22"/>
              </w:rPr>
              <w:t xml:space="preserve">YACIMIENTOS PETROLÍFEROS FISCALES BOLIVIANOS </w:t>
            </w:r>
            <w:r w:rsidR="00A763D0">
              <w:rPr>
                <w:rFonts w:asciiTheme="minorHAnsi" w:hAnsiTheme="minorHAnsi" w:cstheme="minorHAnsi"/>
                <w:b/>
                <w:sz w:val="22"/>
                <w:szCs w:val="22"/>
              </w:rPr>
              <w:t>–</w:t>
            </w:r>
            <w:r w:rsidRPr="006F470A">
              <w:rPr>
                <w:rFonts w:asciiTheme="minorHAnsi" w:hAnsiTheme="minorHAnsi" w:cstheme="minorHAnsi"/>
                <w:b/>
                <w:sz w:val="22"/>
                <w:szCs w:val="22"/>
              </w:rPr>
              <w:t xml:space="preserve"> YPFB</w:t>
            </w:r>
          </w:p>
        </w:tc>
      </w:tr>
      <w:tr w:rsidR="001E6511" w:rsidRPr="006F470A" w:rsidTr="00CF1E72">
        <w:trPr>
          <w:trHeight w:val="366"/>
          <w:jc w:val="right"/>
        </w:trPr>
        <w:tc>
          <w:tcPr>
            <w:tcW w:w="3637" w:type="dxa"/>
            <w:gridSpan w:val="2"/>
            <w:shd w:val="clear" w:color="auto" w:fill="FFFFFF" w:themeFill="background1"/>
            <w:vAlign w:val="center"/>
          </w:tcPr>
          <w:p w:rsidR="001E6511" w:rsidRPr="006F470A" w:rsidRDefault="001E6511" w:rsidP="00637B97">
            <w:pPr>
              <w:jc w:val="right"/>
              <w:rPr>
                <w:rFonts w:asciiTheme="minorHAnsi" w:hAnsiTheme="minorHAnsi" w:cstheme="minorHAnsi"/>
                <w:b/>
                <w:sz w:val="22"/>
                <w:szCs w:val="22"/>
              </w:rPr>
            </w:pPr>
            <w:r w:rsidRPr="006F470A">
              <w:rPr>
                <w:rFonts w:asciiTheme="minorHAnsi" w:hAnsiTheme="minorHAnsi" w:cstheme="minorHAnsi"/>
                <w:b/>
                <w:sz w:val="22"/>
                <w:szCs w:val="22"/>
              </w:rPr>
              <w:t xml:space="preserve">OBJETO DE LA CONTRATACIÓN </w:t>
            </w:r>
          </w:p>
        </w:tc>
        <w:tc>
          <w:tcPr>
            <w:tcW w:w="5005" w:type="dxa"/>
            <w:shd w:val="clear" w:color="auto" w:fill="FFFFFF" w:themeFill="background1"/>
            <w:vAlign w:val="center"/>
          </w:tcPr>
          <w:p w:rsidR="001E6511" w:rsidRPr="006F470A" w:rsidRDefault="001E6511" w:rsidP="00637B97">
            <w:pPr>
              <w:jc w:val="both"/>
              <w:rPr>
                <w:rFonts w:asciiTheme="minorHAnsi" w:hAnsiTheme="minorHAnsi" w:cstheme="minorHAnsi"/>
                <w:sz w:val="22"/>
                <w:szCs w:val="22"/>
              </w:rPr>
            </w:pPr>
          </w:p>
        </w:tc>
      </w:tr>
      <w:tr w:rsidR="001E6511" w:rsidRPr="006F470A" w:rsidTr="00CF1E72">
        <w:trPr>
          <w:trHeight w:val="345"/>
          <w:jc w:val="right"/>
        </w:trPr>
        <w:tc>
          <w:tcPr>
            <w:tcW w:w="3637" w:type="dxa"/>
            <w:gridSpan w:val="2"/>
            <w:shd w:val="clear" w:color="auto" w:fill="FFFFFF" w:themeFill="background1"/>
            <w:vAlign w:val="center"/>
          </w:tcPr>
          <w:p w:rsidR="001E6511" w:rsidRPr="006F470A" w:rsidRDefault="001E6511" w:rsidP="00637B97">
            <w:pPr>
              <w:jc w:val="right"/>
              <w:rPr>
                <w:rFonts w:asciiTheme="minorHAnsi" w:hAnsiTheme="minorHAnsi" w:cstheme="minorHAnsi"/>
                <w:b/>
                <w:sz w:val="22"/>
                <w:szCs w:val="22"/>
              </w:rPr>
            </w:pPr>
            <w:r w:rsidRPr="006F470A">
              <w:rPr>
                <w:rFonts w:asciiTheme="minorHAnsi" w:hAnsiTheme="minorHAnsi" w:cstheme="minorHAnsi"/>
                <w:b/>
                <w:sz w:val="22"/>
                <w:szCs w:val="22"/>
              </w:rPr>
              <w:t xml:space="preserve">CÓDIGO DEL PROCESO </w:t>
            </w:r>
          </w:p>
        </w:tc>
        <w:tc>
          <w:tcPr>
            <w:tcW w:w="5005" w:type="dxa"/>
            <w:shd w:val="clear" w:color="auto" w:fill="FFFFFF" w:themeFill="background1"/>
            <w:vAlign w:val="center"/>
          </w:tcPr>
          <w:p w:rsidR="001E6511" w:rsidRPr="006F470A" w:rsidRDefault="001E6511" w:rsidP="00637B97">
            <w:pPr>
              <w:jc w:val="both"/>
              <w:rPr>
                <w:rFonts w:asciiTheme="minorHAnsi" w:hAnsiTheme="minorHAnsi" w:cstheme="minorHAnsi"/>
                <w:sz w:val="22"/>
                <w:szCs w:val="22"/>
              </w:rPr>
            </w:pPr>
          </w:p>
        </w:tc>
      </w:tr>
      <w:tr w:rsidR="001E6511" w:rsidRPr="006F470A" w:rsidTr="00CF1E72">
        <w:trPr>
          <w:trHeight w:val="428"/>
          <w:jc w:val="right"/>
        </w:trPr>
        <w:tc>
          <w:tcPr>
            <w:tcW w:w="3637" w:type="dxa"/>
            <w:gridSpan w:val="2"/>
            <w:shd w:val="clear" w:color="auto" w:fill="FFFFFF" w:themeFill="background1"/>
            <w:vAlign w:val="center"/>
          </w:tcPr>
          <w:p w:rsidR="001E6511" w:rsidRPr="006F470A" w:rsidRDefault="001E6511" w:rsidP="00637B97">
            <w:pPr>
              <w:jc w:val="right"/>
              <w:rPr>
                <w:rFonts w:asciiTheme="minorHAnsi" w:hAnsiTheme="minorHAnsi" w:cstheme="minorHAnsi"/>
                <w:b/>
                <w:sz w:val="22"/>
                <w:szCs w:val="22"/>
              </w:rPr>
            </w:pPr>
            <w:r w:rsidRPr="006F470A">
              <w:rPr>
                <w:rFonts w:asciiTheme="minorHAnsi" w:hAnsiTheme="minorHAnsi" w:cstheme="minorHAnsi"/>
                <w:b/>
                <w:sz w:val="22"/>
                <w:szCs w:val="22"/>
              </w:rPr>
              <w:t>NOMBRE DEL PROPONENTE</w:t>
            </w:r>
          </w:p>
        </w:tc>
        <w:tc>
          <w:tcPr>
            <w:tcW w:w="5005" w:type="dxa"/>
            <w:shd w:val="clear" w:color="auto" w:fill="FFFFFF" w:themeFill="background1"/>
            <w:vAlign w:val="center"/>
          </w:tcPr>
          <w:p w:rsidR="001E6511" w:rsidRPr="006F470A" w:rsidRDefault="001E6511" w:rsidP="00637B97">
            <w:pPr>
              <w:jc w:val="both"/>
              <w:rPr>
                <w:rFonts w:asciiTheme="minorHAnsi" w:hAnsiTheme="minorHAnsi" w:cstheme="minorHAnsi"/>
                <w:sz w:val="22"/>
                <w:szCs w:val="22"/>
              </w:rPr>
            </w:pPr>
          </w:p>
        </w:tc>
      </w:tr>
    </w:tbl>
    <w:p w:rsidR="00886C42" w:rsidRPr="006F470A" w:rsidRDefault="00886C42" w:rsidP="00886C42">
      <w:pPr>
        <w:pStyle w:val="Ttulo"/>
        <w:numPr>
          <w:ilvl w:val="1"/>
          <w:numId w:val="3"/>
        </w:numPr>
        <w:tabs>
          <w:tab w:val="left" w:pos="0"/>
          <w:tab w:val="left" w:pos="993"/>
        </w:tabs>
        <w:ind w:left="851" w:hanging="426"/>
        <w:jc w:val="both"/>
        <w:rPr>
          <w:rFonts w:asciiTheme="minorHAnsi" w:hAnsiTheme="minorHAnsi" w:cstheme="minorHAnsi"/>
          <w:sz w:val="22"/>
          <w:szCs w:val="22"/>
        </w:rPr>
      </w:pPr>
      <w:r w:rsidRPr="006F470A">
        <w:rPr>
          <w:rFonts w:asciiTheme="minorHAnsi" w:hAnsiTheme="minorHAnsi" w:cstheme="minorHAnsi"/>
          <w:color w:val="000000"/>
          <w:sz w:val="22"/>
          <w:szCs w:val="22"/>
        </w:rPr>
        <w:t xml:space="preserve">Retiro de Propuestas </w:t>
      </w:r>
    </w:p>
    <w:p w:rsidR="00886C42" w:rsidRPr="006F470A" w:rsidRDefault="00886C42" w:rsidP="00886C42">
      <w:pPr>
        <w:pStyle w:val="Prrafodelista"/>
        <w:ind w:left="1134"/>
        <w:jc w:val="both"/>
        <w:rPr>
          <w:rFonts w:asciiTheme="minorHAnsi" w:hAnsiTheme="minorHAnsi" w:cstheme="minorHAnsi"/>
          <w:sz w:val="22"/>
          <w:szCs w:val="22"/>
        </w:rPr>
      </w:pPr>
    </w:p>
    <w:p w:rsidR="00886C42" w:rsidRPr="006F470A" w:rsidRDefault="00886C42" w:rsidP="00886C42">
      <w:pPr>
        <w:pStyle w:val="Prrafodelista"/>
        <w:ind w:left="993"/>
        <w:jc w:val="both"/>
        <w:rPr>
          <w:rFonts w:asciiTheme="minorHAnsi" w:hAnsiTheme="minorHAnsi" w:cstheme="minorHAnsi"/>
          <w:sz w:val="22"/>
          <w:szCs w:val="22"/>
        </w:rPr>
      </w:pPr>
      <w:r w:rsidRPr="006F470A">
        <w:rPr>
          <w:rFonts w:asciiTheme="minorHAnsi" w:hAnsiTheme="minorHAnsi" w:cstheme="minorHAnsi"/>
          <w:sz w:val="22"/>
          <w:szCs w:val="22"/>
        </w:rPr>
        <w:t>Las propuestas presentadas solo podrán retirarse antes de la fecha y hora límite establecido para la presentación de propuestas.</w:t>
      </w:r>
    </w:p>
    <w:p w:rsidR="00886C42" w:rsidRPr="006F470A" w:rsidRDefault="00886C42" w:rsidP="00886C42">
      <w:pPr>
        <w:pStyle w:val="Prrafodelista"/>
        <w:ind w:left="993"/>
        <w:jc w:val="both"/>
        <w:rPr>
          <w:rFonts w:asciiTheme="minorHAnsi" w:hAnsiTheme="minorHAnsi" w:cstheme="minorHAnsi"/>
          <w:sz w:val="22"/>
          <w:szCs w:val="22"/>
        </w:rPr>
      </w:pPr>
    </w:p>
    <w:p w:rsidR="00886C42" w:rsidRPr="006F470A" w:rsidRDefault="00886C42" w:rsidP="00886C42">
      <w:pPr>
        <w:pStyle w:val="Prrafodelista"/>
        <w:ind w:left="993"/>
        <w:jc w:val="both"/>
        <w:rPr>
          <w:rFonts w:asciiTheme="minorHAnsi" w:hAnsiTheme="minorHAnsi" w:cstheme="minorHAnsi"/>
          <w:sz w:val="22"/>
          <w:szCs w:val="22"/>
        </w:rPr>
      </w:pPr>
      <w:r w:rsidRPr="006F470A">
        <w:rPr>
          <w:rFonts w:asciiTheme="minorHAnsi" w:hAnsiTheme="minorHAnsi" w:cstheme="minorHAnsi"/>
          <w:sz w:val="22"/>
          <w:szCs w:val="22"/>
        </w:rPr>
        <w:t>Para este propósito el proponente, a través de su Representante Legal</w:t>
      </w:r>
      <w:r w:rsidR="00C723D0">
        <w:rPr>
          <w:rFonts w:asciiTheme="minorHAnsi" w:hAnsiTheme="minorHAnsi" w:cstheme="minorHAnsi"/>
          <w:sz w:val="22"/>
          <w:szCs w:val="22"/>
        </w:rPr>
        <w:t xml:space="preserve"> acreditado</w:t>
      </w:r>
      <w:r w:rsidRPr="006F470A">
        <w:rPr>
          <w:rFonts w:asciiTheme="minorHAnsi" w:hAnsiTheme="minorHAnsi" w:cstheme="minorHAnsi"/>
          <w:sz w:val="22"/>
          <w:szCs w:val="22"/>
        </w:rPr>
        <w:t xml:space="preserve">, deberá solicitar al </w:t>
      </w:r>
      <w:r w:rsidR="006D20E1">
        <w:rPr>
          <w:rFonts w:asciiTheme="minorHAnsi" w:hAnsiTheme="minorHAnsi" w:cstheme="minorHAnsi"/>
          <w:sz w:val="22"/>
          <w:szCs w:val="22"/>
        </w:rPr>
        <w:t>Personal de Contrataciones</w:t>
      </w:r>
      <w:r w:rsidRPr="006F470A">
        <w:rPr>
          <w:rFonts w:asciiTheme="minorHAnsi" w:hAnsiTheme="minorHAnsi" w:cstheme="minorHAnsi"/>
          <w:sz w:val="22"/>
          <w:szCs w:val="22"/>
        </w:rPr>
        <w:t xml:space="preserve"> asignado, por escrito la devolución total de su propuesta, que será efectuada bajo constancia escrita y liberando de cualquier responsabilidad a Yacimientos Petrolíferos Fiscales Bolivianos.</w:t>
      </w:r>
    </w:p>
    <w:p w:rsidR="00886C42" w:rsidRDefault="00886C42" w:rsidP="00002784">
      <w:pPr>
        <w:pStyle w:val="Prrafodelista"/>
        <w:rPr>
          <w:rFonts w:asciiTheme="minorHAnsi" w:hAnsiTheme="minorHAnsi" w:cstheme="minorHAnsi"/>
          <w:bCs/>
          <w:color w:val="000000"/>
          <w:kern w:val="28"/>
          <w:sz w:val="22"/>
          <w:szCs w:val="22"/>
          <w:lang w:eastAsia="es-ES"/>
        </w:rPr>
      </w:pPr>
    </w:p>
    <w:p w:rsidR="00233DCD" w:rsidRDefault="00233DCD" w:rsidP="00002784">
      <w:pPr>
        <w:pStyle w:val="Prrafodelista"/>
        <w:rPr>
          <w:rFonts w:asciiTheme="minorHAnsi" w:hAnsiTheme="minorHAnsi" w:cstheme="minorHAnsi"/>
          <w:bCs/>
          <w:color w:val="000000"/>
          <w:kern w:val="28"/>
          <w:sz w:val="22"/>
          <w:szCs w:val="22"/>
          <w:lang w:eastAsia="es-ES"/>
        </w:rPr>
      </w:pPr>
    </w:p>
    <w:p w:rsidR="00233DCD" w:rsidRDefault="00233DCD" w:rsidP="00002784">
      <w:pPr>
        <w:pStyle w:val="Prrafodelista"/>
        <w:rPr>
          <w:rFonts w:asciiTheme="minorHAnsi" w:hAnsiTheme="minorHAnsi" w:cstheme="minorHAnsi"/>
          <w:bCs/>
          <w:color w:val="000000"/>
          <w:kern w:val="28"/>
          <w:sz w:val="22"/>
          <w:szCs w:val="22"/>
          <w:lang w:eastAsia="es-ES"/>
        </w:rPr>
      </w:pPr>
    </w:p>
    <w:p w:rsidR="00233DCD" w:rsidRDefault="00233DCD" w:rsidP="00002784">
      <w:pPr>
        <w:pStyle w:val="Prrafodelista"/>
        <w:rPr>
          <w:rFonts w:asciiTheme="minorHAnsi" w:hAnsiTheme="minorHAnsi" w:cstheme="minorHAnsi"/>
          <w:bCs/>
          <w:color w:val="000000"/>
          <w:kern w:val="28"/>
          <w:sz w:val="22"/>
          <w:szCs w:val="22"/>
          <w:lang w:eastAsia="es-ES"/>
        </w:rPr>
      </w:pPr>
    </w:p>
    <w:p w:rsidR="00233DCD" w:rsidRDefault="00233DCD" w:rsidP="00002784">
      <w:pPr>
        <w:pStyle w:val="Prrafodelista"/>
        <w:rPr>
          <w:rFonts w:asciiTheme="minorHAnsi" w:hAnsiTheme="minorHAnsi" w:cstheme="minorHAnsi"/>
          <w:bCs/>
          <w:color w:val="000000"/>
          <w:kern w:val="28"/>
          <w:sz w:val="22"/>
          <w:szCs w:val="22"/>
          <w:lang w:eastAsia="es-ES"/>
        </w:rPr>
      </w:pPr>
    </w:p>
    <w:p w:rsidR="00900663" w:rsidRPr="006F470A" w:rsidRDefault="00900663"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lastRenderedPageBreak/>
        <w:t xml:space="preserve">RECHAZO DE </w:t>
      </w:r>
      <w:proofErr w:type="gramStart"/>
      <w:r w:rsidRPr="006F470A">
        <w:rPr>
          <w:rFonts w:asciiTheme="minorHAnsi" w:hAnsiTheme="minorHAnsi" w:cstheme="minorHAnsi"/>
          <w:b/>
          <w:sz w:val="22"/>
          <w:szCs w:val="22"/>
        </w:rPr>
        <w:t>PROPUESTAS</w:t>
      </w:r>
      <w:r w:rsidR="00F9669E" w:rsidRPr="006F470A">
        <w:rPr>
          <w:rFonts w:asciiTheme="minorHAnsi" w:hAnsiTheme="minorHAnsi" w:cstheme="minorHAnsi"/>
          <w:b/>
          <w:sz w:val="22"/>
          <w:szCs w:val="22"/>
        </w:rPr>
        <w:t>.-</w:t>
      </w:r>
      <w:proofErr w:type="gramEnd"/>
    </w:p>
    <w:p w:rsidR="00900663" w:rsidRPr="006F470A" w:rsidRDefault="00900663" w:rsidP="00B37050">
      <w:pPr>
        <w:jc w:val="both"/>
        <w:rPr>
          <w:rFonts w:asciiTheme="minorHAnsi" w:hAnsiTheme="minorHAnsi" w:cstheme="minorHAnsi"/>
          <w:b/>
          <w:sz w:val="22"/>
          <w:szCs w:val="22"/>
        </w:rPr>
      </w:pPr>
    </w:p>
    <w:p w:rsidR="00DB0550" w:rsidRPr="006F470A" w:rsidRDefault="00D8603E" w:rsidP="005C6D4D">
      <w:pPr>
        <w:ind w:left="426"/>
        <w:jc w:val="both"/>
        <w:rPr>
          <w:rFonts w:asciiTheme="minorHAnsi" w:hAnsiTheme="minorHAnsi" w:cstheme="minorHAnsi"/>
          <w:sz w:val="22"/>
          <w:szCs w:val="22"/>
        </w:rPr>
      </w:pPr>
      <w:r w:rsidRPr="006F470A">
        <w:rPr>
          <w:rFonts w:asciiTheme="minorHAnsi" w:hAnsiTheme="minorHAnsi" w:cstheme="minorHAnsi"/>
          <w:sz w:val="22"/>
          <w:szCs w:val="22"/>
        </w:rPr>
        <w:t xml:space="preserve">Se procederá </w:t>
      </w:r>
      <w:r w:rsidR="00DB4191" w:rsidRPr="006F470A">
        <w:rPr>
          <w:rFonts w:asciiTheme="minorHAnsi" w:hAnsiTheme="minorHAnsi" w:cstheme="minorHAnsi"/>
          <w:sz w:val="22"/>
          <w:szCs w:val="22"/>
        </w:rPr>
        <w:t xml:space="preserve">al </w:t>
      </w:r>
      <w:r w:rsidRPr="006F470A">
        <w:rPr>
          <w:rFonts w:asciiTheme="minorHAnsi" w:hAnsiTheme="minorHAnsi" w:cstheme="minorHAnsi"/>
          <w:sz w:val="22"/>
          <w:szCs w:val="22"/>
        </w:rPr>
        <w:t>rechazo de la</w:t>
      </w:r>
      <w:r w:rsidR="00E0359F" w:rsidRPr="006F470A">
        <w:rPr>
          <w:rFonts w:asciiTheme="minorHAnsi" w:hAnsiTheme="minorHAnsi" w:cstheme="minorHAnsi"/>
          <w:sz w:val="22"/>
          <w:szCs w:val="22"/>
        </w:rPr>
        <w:t xml:space="preserve">/las </w:t>
      </w:r>
      <w:r w:rsidRPr="006F470A">
        <w:rPr>
          <w:rFonts w:asciiTheme="minorHAnsi" w:hAnsiTheme="minorHAnsi" w:cstheme="minorHAnsi"/>
          <w:sz w:val="22"/>
          <w:szCs w:val="22"/>
        </w:rPr>
        <w:t>propuesta</w:t>
      </w:r>
      <w:r w:rsidR="00E0359F" w:rsidRPr="006F470A">
        <w:rPr>
          <w:rFonts w:asciiTheme="minorHAnsi" w:hAnsiTheme="minorHAnsi" w:cstheme="minorHAnsi"/>
          <w:sz w:val="22"/>
          <w:szCs w:val="22"/>
        </w:rPr>
        <w:t>(s)</w:t>
      </w:r>
      <w:r w:rsidRPr="006F470A">
        <w:rPr>
          <w:rFonts w:asciiTheme="minorHAnsi" w:hAnsiTheme="minorHAnsi" w:cstheme="minorHAnsi"/>
          <w:sz w:val="22"/>
          <w:szCs w:val="22"/>
        </w:rPr>
        <w:t xml:space="preserve"> c</w:t>
      </w:r>
      <w:r w:rsidR="00900663" w:rsidRPr="006F470A">
        <w:rPr>
          <w:rFonts w:asciiTheme="minorHAnsi" w:hAnsiTheme="minorHAnsi" w:cstheme="minorHAnsi"/>
          <w:sz w:val="22"/>
          <w:szCs w:val="22"/>
        </w:rPr>
        <w:t xml:space="preserve">uando </w:t>
      </w:r>
      <w:r w:rsidRPr="006F470A">
        <w:rPr>
          <w:rFonts w:asciiTheme="minorHAnsi" w:hAnsiTheme="minorHAnsi" w:cstheme="minorHAnsi"/>
          <w:sz w:val="22"/>
          <w:szCs w:val="22"/>
        </w:rPr>
        <w:t>esta</w:t>
      </w:r>
      <w:r w:rsidR="00E0359F" w:rsidRPr="006F470A">
        <w:rPr>
          <w:rFonts w:asciiTheme="minorHAnsi" w:hAnsiTheme="minorHAnsi" w:cstheme="minorHAnsi"/>
          <w:sz w:val="22"/>
          <w:szCs w:val="22"/>
        </w:rPr>
        <w:t>(s)</w:t>
      </w:r>
      <w:r w:rsidRPr="006F470A">
        <w:rPr>
          <w:rFonts w:asciiTheme="minorHAnsi" w:hAnsiTheme="minorHAnsi" w:cstheme="minorHAnsi"/>
          <w:sz w:val="22"/>
          <w:szCs w:val="22"/>
        </w:rPr>
        <w:t xml:space="preserve"> fuese</w:t>
      </w:r>
      <w:r w:rsidR="00E0359F" w:rsidRPr="006F470A">
        <w:rPr>
          <w:rFonts w:asciiTheme="minorHAnsi" w:hAnsiTheme="minorHAnsi" w:cstheme="minorHAnsi"/>
          <w:sz w:val="22"/>
          <w:szCs w:val="22"/>
        </w:rPr>
        <w:t>(n)</w:t>
      </w:r>
      <w:r w:rsidRPr="006F470A">
        <w:rPr>
          <w:rFonts w:asciiTheme="minorHAnsi" w:hAnsiTheme="minorHAnsi" w:cstheme="minorHAnsi"/>
          <w:sz w:val="22"/>
          <w:szCs w:val="22"/>
        </w:rPr>
        <w:t xml:space="preserve"> presentada</w:t>
      </w:r>
      <w:r w:rsidR="00E0359F" w:rsidRPr="006F470A">
        <w:rPr>
          <w:rFonts w:asciiTheme="minorHAnsi" w:hAnsiTheme="minorHAnsi" w:cstheme="minorHAnsi"/>
          <w:sz w:val="22"/>
          <w:szCs w:val="22"/>
        </w:rPr>
        <w:t>(s)</w:t>
      </w:r>
      <w:r w:rsidRPr="006F470A">
        <w:rPr>
          <w:rFonts w:asciiTheme="minorHAnsi" w:hAnsiTheme="minorHAnsi" w:cstheme="minorHAnsi"/>
          <w:sz w:val="22"/>
          <w:szCs w:val="22"/>
        </w:rPr>
        <w:t xml:space="preserve"> fuera del plazo (fecha y hora) y/o en lugar diferente </w:t>
      </w:r>
      <w:r w:rsidR="005F46A9" w:rsidRPr="006F470A">
        <w:rPr>
          <w:rFonts w:asciiTheme="minorHAnsi" w:hAnsiTheme="minorHAnsi" w:cstheme="minorHAnsi"/>
          <w:sz w:val="22"/>
          <w:szCs w:val="22"/>
        </w:rPr>
        <w:t xml:space="preserve">a lo </w:t>
      </w:r>
      <w:r w:rsidRPr="006F470A">
        <w:rPr>
          <w:rFonts w:asciiTheme="minorHAnsi" w:hAnsiTheme="minorHAnsi" w:cstheme="minorHAnsi"/>
          <w:sz w:val="22"/>
          <w:szCs w:val="22"/>
        </w:rPr>
        <w:t>establecido en el presente Documento Base de Contratación.</w:t>
      </w:r>
    </w:p>
    <w:p w:rsidR="005B2E8A" w:rsidRDefault="005B2E8A" w:rsidP="00B37050">
      <w:pPr>
        <w:ind w:left="567"/>
        <w:jc w:val="both"/>
        <w:rPr>
          <w:rFonts w:asciiTheme="minorHAnsi" w:hAnsiTheme="minorHAnsi" w:cstheme="minorHAnsi"/>
          <w:sz w:val="22"/>
          <w:szCs w:val="22"/>
        </w:rPr>
      </w:pPr>
    </w:p>
    <w:p w:rsidR="00900663" w:rsidRPr="006F470A" w:rsidRDefault="00900663"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APERTURA DE PROPUESTAS</w:t>
      </w:r>
      <w:r w:rsidR="00F9669E" w:rsidRPr="006F470A">
        <w:rPr>
          <w:rFonts w:asciiTheme="minorHAnsi" w:hAnsiTheme="minorHAnsi" w:cstheme="minorHAnsi"/>
          <w:b/>
          <w:sz w:val="22"/>
          <w:szCs w:val="22"/>
        </w:rPr>
        <w:t>.-</w:t>
      </w:r>
    </w:p>
    <w:p w:rsidR="00900663" w:rsidRPr="006F470A" w:rsidRDefault="00900663" w:rsidP="005C6D4D">
      <w:pPr>
        <w:ind w:left="426"/>
        <w:jc w:val="both"/>
        <w:rPr>
          <w:rFonts w:asciiTheme="minorHAnsi" w:hAnsiTheme="minorHAnsi" w:cstheme="minorHAnsi"/>
          <w:sz w:val="22"/>
          <w:szCs w:val="22"/>
        </w:rPr>
      </w:pPr>
    </w:p>
    <w:p w:rsidR="00900663" w:rsidRPr="006F470A" w:rsidRDefault="00900663" w:rsidP="005C6D4D">
      <w:pPr>
        <w:ind w:left="426"/>
        <w:jc w:val="both"/>
        <w:rPr>
          <w:rFonts w:asciiTheme="minorHAnsi" w:hAnsiTheme="minorHAnsi" w:cstheme="minorHAnsi"/>
          <w:sz w:val="22"/>
          <w:szCs w:val="22"/>
        </w:rPr>
      </w:pPr>
      <w:r w:rsidRPr="006F470A">
        <w:rPr>
          <w:rFonts w:asciiTheme="minorHAnsi" w:hAnsiTheme="minorHAnsi" w:cstheme="minorHAnsi"/>
          <w:sz w:val="22"/>
          <w:szCs w:val="22"/>
        </w:rPr>
        <w:t xml:space="preserve">La apertura de las propuestas será efectuada en acto público en la fecha, hora y lugar señalados en el cronograma de plazos del presente DBC. </w:t>
      </w:r>
    </w:p>
    <w:p w:rsidR="00900663" w:rsidRPr="006F470A" w:rsidRDefault="00EC0152" w:rsidP="005C6D4D">
      <w:pPr>
        <w:ind w:left="426"/>
        <w:jc w:val="both"/>
        <w:rPr>
          <w:rFonts w:asciiTheme="minorHAnsi" w:hAnsiTheme="minorHAnsi" w:cstheme="minorHAnsi"/>
          <w:sz w:val="22"/>
          <w:szCs w:val="22"/>
        </w:rPr>
      </w:pPr>
      <w:r w:rsidRPr="006F470A">
        <w:rPr>
          <w:rFonts w:asciiTheme="minorHAnsi" w:hAnsiTheme="minorHAnsi" w:cstheme="minorHAnsi"/>
          <w:sz w:val="22"/>
          <w:szCs w:val="22"/>
        </w:rPr>
        <w:t xml:space="preserve"> </w:t>
      </w:r>
      <w:r w:rsidR="0065005C" w:rsidRPr="006F470A">
        <w:rPr>
          <w:rFonts w:asciiTheme="minorHAnsi" w:hAnsiTheme="minorHAnsi" w:cstheme="minorHAnsi"/>
          <w:sz w:val="22"/>
          <w:szCs w:val="22"/>
        </w:rPr>
        <w:t xml:space="preserve"> </w:t>
      </w:r>
      <w:r w:rsidR="00900663" w:rsidRPr="006F470A">
        <w:rPr>
          <w:rFonts w:asciiTheme="minorHAnsi" w:hAnsiTheme="minorHAnsi" w:cstheme="minorHAnsi"/>
          <w:sz w:val="22"/>
          <w:szCs w:val="22"/>
        </w:rPr>
        <w:tab/>
      </w:r>
    </w:p>
    <w:p w:rsidR="00900663" w:rsidRPr="006F470A" w:rsidRDefault="00DB4191" w:rsidP="005C6D4D">
      <w:pPr>
        <w:ind w:left="426"/>
        <w:jc w:val="both"/>
        <w:rPr>
          <w:rFonts w:asciiTheme="minorHAnsi" w:hAnsiTheme="minorHAnsi" w:cstheme="minorHAnsi"/>
          <w:sz w:val="22"/>
          <w:szCs w:val="22"/>
        </w:rPr>
      </w:pPr>
      <w:r w:rsidRPr="006F470A">
        <w:rPr>
          <w:rFonts w:asciiTheme="minorHAnsi" w:hAnsiTheme="minorHAnsi" w:cstheme="minorHAnsi"/>
          <w:sz w:val="22"/>
          <w:szCs w:val="22"/>
        </w:rPr>
        <w:t>E</w:t>
      </w:r>
      <w:r w:rsidR="00DC76D1">
        <w:rPr>
          <w:rFonts w:asciiTheme="minorHAnsi" w:hAnsiTheme="minorHAnsi" w:cstheme="minorHAnsi"/>
          <w:sz w:val="22"/>
          <w:szCs w:val="22"/>
        </w:rPr>
        <w:t>n la</w:t>
      </w:r>
      <w:r w:rsidR="00A527B3">
        <w:rPr>
          <w:rFonts w:asciiTheme="minorHAnsi" w:hAnsiTheme="minorHAnsi" w:cstheme="minorHAnsi"/>
          <w:sz w:val="22"/>
          <w:szCs w:val="22"/>
        </w:rPr>
        <w:t>s aperturas</w:t>
      </w:r>
      <w:r w:rsidR="00DC76D1">
        <w:rPr>
          <w:rFonts w:asciiTheme="minorHAnsi" w:hAnsiTheme="minorHAnsi" w:cstheme="minorHAnsi"/>
          <w:sz w:val="22"/>
          <w:szCs w:val="22"/>
        </w:rPr>
        <w:t>,</w:t>
      </w:r>
      <w:r w:rsidR="00A527B3">
        <w:rPr>
          <w:rFonts w:asciiTheme="minorHAnsi" w:hAnsiTheme="minorHAnsi" w:cstheme="minorHAnsi"/>
          <w:sz w:val="22"/>
          <w:szCs w:val="22"/>
        </w:rPr>
        <w:t xml:space="preserve"> se</w:t>
      </w:r>
      <w:r w:rsidR="00C96912" w:rsidRPr="006F470A">
        <w:rPr>
          <w:rFonts w:asciiTheme="minorHAnsi" w:hAnsiTheme="minorHAnsi" w:cstheme="minorHAnsi"/>
          <w:sz w:val="22"/>
          <w:szCs w:val="22"/>
        </w:rPr>
        <w:t xml:space="preserve"> </w:t>
      </w:r>
      <w:r w:rsidR="00900663" w:rsidRPr="006F470A">
        <w:rPr>
          <w:rFonts w:asciiTheme="minorHAnsi" w:hAnsiTheme="minorHAnsi" w:cstheme="minorHAnsi"/>
          <w:sz w:val="22"/>
          <w:szCs w:val="22"/>
        </w:rPr>
        <w:t>permitirá la presencia de los proponentes o sus representantes que hayan decidido asistir, así como los representantes de la sociedad que quieran participar</w:t>
      </w:r>
      <w:r w:rsidR="00C96912" w:rsidRPr="006F470A">
        <w:rPr>
          <w:rFonts w:asciiTheme="minorHAnsi" w:hAnsiTheme="minorHAnsi" w:cstheme="minorHAnsi"/>
          <w:sz w:val="22"/>
          <w:szCs w:val="22"/>
        </w:rPr>
        <w:t>. C</w:t>
      </w:r>
      <w:r w:rsidR="00900663" w:rsidRPr="006F470A">
        <w:rPr>
          <w:rFonts w:asciiTheme="minorHAnsi" w:hAnsiTheme="minorHAnsi" w:cstheme="minorHAnsi"/>
          <w:sz w:val="22"/>
          <w:szCs w:val="22"/>
        </w:rPr>
        <w:t>uando sea necesario se podrá contar con la presencia de un Notario de Fe Pública.</w:t>
      </w:r>
    </w:p>
    <w:p w:rsidR="001C5835" w:rsidRPr="006F470A" w:rsidRDefault="001C5835" w:rsidP="001C5835">
      <w:pPr>
        <w:ind w:left="426"/>
        <w:jc w:val="both"/>
        <w:rPr>
          <w:rFonts w:asciiTheme="minorHAnsi" w:hAnsiTheme="minorHAnsi" w:cstheme="minorHAnsi"/>
          <w:sz w:val="22"/>
          <w:szCs w:val="22"/>
        </w:rPr>
      </w:pPr>
    </w:p>
    <w:p w:rsidR="001C5835" w:rsidRPr="006F470A" w:rsidRDefault="001C5835" w:rsidP="001C5835">
      <w:pPr>
        <w:ind w:left="426"/>
        <w:jc w:val="both"/>
        <w:rPr>
          <w:rFonts w:asciiTheme="minorHAnsi" w:hAnsiTheme="minorHAnsi" w:cstheme="minorHAnsi"/>
          <w:sz w:val="22"/>
          <w:szCs w:val="22"/>
        </w:rPr>
      </w:pPr>
      <w:r w:rsidRPr="006F470A">
        <w:rPr>
          <w:rFonts w:asciiTheme="minorHAnsi" w:hAnsiTheme="minorHAnsi" w:cstheme="minorHAnsi"/>
          <w:sz w:val="22"/>
          <w:szCs w:val="22"/>
        </w:rPr>
        <w:t>El Acto se efectuará así no se hubiese recibido ninguna propuesta, dándose por concluido el mismo.</w:t>
      </w:r>
    </w:p>
    <w:p w:rsidR="001C5835" w:rsidRPr="006F470A" w:rsidRDefault="001C5835" w:rsidP="001C5835">
      <w:pPr>
        <w:ind w:left="426"/>
        <w:jc w:val="both"/>
        <w:rPr>
          <w:rFonts w:asciiTheme="minorHAnsi" w:hAnsiTheme="minorHAnsi" w:cstheme="minorHAnsi"/>
          <w:sz w:val="22"/>
          <w:szCs w:val="22"/>
        </w:rPr>
      </w:pPr>
    </w:p>
    <w:p w:rsidR="001C5835" w:rsidRPr="006F470A" w:rsidRDefault="001C5835" w:rsidP="001C5835">
      <w:pPr>
        <w:ind w:left="426"/>
        <w:jc w:val="both"/>
        <w:rPr>
          <w:rFonts w:asciiTheme="minorHAnsi" w:hAnsiTheme="minorHAnsi" w:cstheme="minorHAnsi"/>
          <w:sz w:val="22"/>
          <w:szCs w:val="22"/>
        </w:rPr>
      </w:pPr>
      <w:r w:rsidRPr="006F470A">
        <w:rPr>
          <w:rFonts w:asciiTheme="minorHAnsi" w:hAnsiTheme="minorHAnsi" w:cstheme="minorHAnsi"/>
          <w:sz w:val="22"/>
          <w:szCs w:val="22"/>
        </w:rPr>
        <w:t>Durante el Acto de Apertura de propuestas no se descalificará a ninguna propuesta, siendo esta una atribución del Comité de Licitación.</w:t>
      </w:r>
    </w:p>
    <w:p w:rsidR="001C5835" w:rsidRPr="006F470A" w:rsidRDefault="001C5835" w:rsidP="001C5835">
      <w:pPr>
        <w:ind w:left="426"/>
        <w:jc w:val="both"/>
        <w:rPr>
          <w:rFonts w:asciiTheme="minorHAnsi" w:hAnsiTheme="minorHAnsi" w:cstheme="minorHAnsi"/>
          <w:sz w:val="22"/>
          <w:szCs w:val="22"/>
        </w:rPr>
      </w:pPr>
    </w:p>
    <w:p w:rsidR="001C5835" w:rsidRPr="006F470A" w:rsidRDefault="001C5835" w:rsidP="001C5835">
      <w:pPr>
        <w:ind w:left="426"/>
        <w:jc w:val="both"/>
        <w:rPr>
          <w:rFonts w:asciiTheme="minorHAnsi" w:hAnsiTheme="minorHAnsi" w:cstheme="minorHAnsi"/>
          <w:sz w:val="22"/>
          <w:szCs w:val="22"/>
        </w:rPr>
      </w:pPr>
      <w:r w:rsidRPr="006F470A">
        <w:rPr>
          <w:rFonts w:asciiTheme="minorHAnsi" w:hAnsiTheme="minorHAnsi" w:cstheme="minorHAnsi"/>
          <w:sz w:val="22"/>
          <w:szCs w:val="22"/>
        </w:rPr>
        <w:t>En el desarrollo del Acto de Apertura los asistentes deberán abstenerse de emitir criterios o juicios de valor sobre el contenido de las propuestas.</w:t>
      </w:r>
    </w:p>
    <w:p w:rsidR="00731A83" w:rsidRPr="006F470A" w:rsidRDefault="00731A83" w:rsidP="00731A83">
      <w:pPr>
        <w:ind w:left="426"/>
        <w:jc w:val="both"/>
        <w:rPr>
          <w:rFonts w:asciiTheme="minorHAnsi" w:hAnsiTheme="minorHAnsi" w:cstheme="minorHAnsi"/>
          <w:sz w:val="22"/>
          <w:szCs w:val="22"/>
        </w:rPr>
      </w:pPr>
    </w:p>
    <w:p w:rsidR="00731A83" w:rsidRDefault="00731A83" w:rsidP="00731A83">
      <w:pPr>
        <w:ind w:left="426"/>
        <w:jc w:val="both"/>
        <w:rPr>
          <w:rFonts w:asciiTheme="minorHAnsi" w:hAnsiTheme="minorHAnsi" w:cstheme="minorHAnsi"/>
          <w:sz w:val="22"/>
          <w:szCs w:val="22"/>
        </w:rPr>
      </w:pPr>
      <w:r w:rsidRPr="006F470A">
        <w:rPr>
          <w:rFonts w:asciiTheme="minorHAnsi" w:hAnsiTheme="minorHAnsi" w:cstheme="minorHAnsi"/>
          <w:sz w:val="22"/>
          <w:szCs w:val="22"/>
        </w:rPr>
        <w:t xml:space="preserve">Cuando no se ubique algún formulario o documento requerido en el presente DBC, el </w:t>
      </w:r>
      <w:r w:rsidR="006D20E1">
        <w:rPr>
          <w:rFonts w:asciiTheme="minorHAnsi" w:hAnsiTheme="minorHAnsi" w:cstheme="minorHAnsi"/>
          <w:sz w:val="22"/>
          <w:szCs w:val="22"/>
        </w:rPr>
        <w:t>Personal de Contrataciones</w:t>
      </w:r>
      <w:r w:rsidRPr="006F470A">
        <w:rPr>
          <w:rFonts w:asciiTheme="minorHAnsi" w:hAnsiTheme="minorHAnsi" w:cstheme="minorHAnsi"/>
          <w:sz w:val="22"/>
          <w:szCs w:val="22"/>
        </w:rPr>
        <w:t xml:space="preserve"> </w:t>
      </w:r>
      <w:r w:rsidR="00A527B3">
        <w:rPr>
          <w:rFonts w:asciiTheme="minorHAnsi" w:hAnsiTheme="minorHAnsi" w:cstheme="minorHAnsi"/>
          <w:sz w:val="22"/>
          <w:szCs w:val="22"/>
        </w:rPr>
        <w:t xml:space="preserve">del Comité de Licitación </w:t>
      </w:r>
      <w:r w:rsidRPr="006F470A">
        <w:rPr>
          <w:rFonts w:asciiTheme="minorHAnsi" w:hAnsiTheme="minorHAnsi" w:cstheme="minorHAnsi"/>
          <w:sz w:val="22"/>
          <w:szCs w:val="22"/>
        </w:rPr>
        <w:t>podrá solicitar al representante del proponente, señalar el lugar que dicho documento ocupa en la propuesta o aceptar la falta del mismo, sin poder incluirlo. En ausencia del proponente o su representante, se registrará tal hecho en el Acta de Apertura.</w:t>
      </w:r>
    </w:p>
    <w:p w:rsidR="00EC1A12" w:rsidRDefault="00EC1A12" w:rsidP="00EC1A12">
      <w:pPr>
        <w:tabs>
          <w:tab w:val="left" w:pos="426"/>
        </w:tabs>
        <w:ind w:left="426"/>
        <w:jc w:val="both"/>
        <w:rPr>
          <w:rFonts w:asciiTheme="minorHAnsi" w:hAnsiTheme="minorHAnsi" w:cstheme="minorHAnsi"/>
          <w:sz w:val="22"/>
          <w:szCs w:val="22"/>
        </w:rPr>
      </w:pPr>
    </w:p>
    <w:p w:rsidR="00EC1A12" w:rsidRDefault="00EC1A12" w:rsidP="00EC1A12">
      <w:pPr>
        <w:tabs>
          <w:tab w:val="left" w:pos="426"/>
        </w:tabs>
        <w:ind w:left="426"/>
        <w:jc w:val="both"/>
        <w:rPr>
          <w:rFonts w:asciiTheme="minorHAnsi" w:hAnsiTheme="minorHAnsi" w:cstheme="minorHAnsi"/>
          <w:sz w:val="22"/>
          <w:szCs w:val="22"/>
        </w:rPr>
      </w:pPr>
      <w:r>
        <w:rPr>
          <w:rFonts w:asciiTheme="minorHAnsi" w:hAnsiTheme="minorHAnsi" w:cstheme="minorHAnsi"/>
          <w:sz w:val="22"/>
          <w:szCs w:val="22"/>
        </w:rPr>
        <w:t xml:space="preserve">Posterior al acto de apertura, las propuestas </w:t>
      </w:r>
      <w:r w:rsidRPr="00A75DC0">
        <w:rPr>
          <w:rFonts w:asciiTheme="minorHAnsi" w:hAnsiTheme="minorHAnsi" w:cstheme="minorHAnsi"/>
          <w:sz w:val="22"/>
          <w:szCs w:val="22"/>
        </w:rPr>
        <w:t>no tendrán carácter público quedando prohibida su utilización posterior para otros fines.</w:t>
      </w:r>
    </w:p>
    <w:p w:rsidR="001C5835" w:rsidRDefault="001C5835" w:rsidP="005C6D4D">
      <w:pPr>
        <w:ind w:left="426"/>
        <w:jc w:val="both"/>
        <w:rPr>
          <w:rFonts w:asciiTheme="minorHAnsi" w:hAnsiTheme="minorHAnsi" w:cstheme="minorHAnsi"/>
          <w:sz w:val="22"/>
          <w:szCs w:val="22"/>
        </w:rPr>
      </w:pPr>
    </w:p>
    <w:p w:rsidR="003A1C43" w:rsidRPr="006F470A" w:rsidRDefault="009B7F71" w:rsidP="003A1C43">
      <w:pPr>
        <w:ind w:left="426"/>
        <w:jc w:val="center"/>
        <w:rPr>
          <w:rFonts w:asciiTheme="minorHAnsi" w:hAnsiTheme="minorHAnsi" w:cstheme="minorHAnsi"/>
          <w:b/>
          <w:sz w:val="22"/>
          <w:szCs w:val="22"/>
        </w:rPr>
      </w:pPr>
      <w:r w:rsidRPr="006F470A">
        <w:rPr>
          <w:rFonts w:asciiTheme="minorHAnsi" w:hAnsiTheme="minorHAnsi" w:cstheme="minorHAnsi"/>
          <w:b/>
          <w:sz w:val="22"/>
          <w:szCs w:val="22"/>
        </w:rPr>
        <w:t>PARTE III</w:t>
      </w:r>
    </w:p>
    <w:p w:rsidR="003A1C43" w:rsidRPr="006F470A" w:rsidRDefault="00B21DCD" w:rsidP="003A1C43">
      <w:pPr>
        <w:ind w:left="426"/>
        <w:jc w:val="center"/>
        <w:rPr>
          <w:rFonts w:asciiTheme="minorHAnsi" w:hAnsiTheme="minorHAnsi" w:cstheme="minorHAnsi"/>
          <w:b/>
          <w:sz w:val="22"/>
          <w:szCs w:val="22"/>
        </w:rPr>
      </w:pPr>
      <w:r w:rsidRPr="006F470A">
        <w:rPr>
          <w:rFonts w:asciiTheme="minorHAnsi" w:hAnsiTheme="minorHAnsi" w:cstheme="minorHAnsi"/>
          <w:b/>
          <w:sz w:val="22"/>
          <w:szCs w:val="22"/>
        </w:rPr>
        <w:t>EVALUACIÓN</w:t>
      </w:r>
      <w:r w:rsidR="004539D4" w:rsidRPr="006F470A">
        <w:rPr>
          <w:rFonts w:asciiTheme="minorHAnsi" w:hAnsiTheme="minorHAnsi" w:cstheme="minorHAnsi"/>
          <w:b/>
          <w:sz w:val="22"/>
          <w:szCs w:val="22"/>
        </w:rPr>
        <w:t xml:space="preserve"> Y </w:t>
      </w:r>
      <w:r w:rsidRPr="006F470A">
        <w:rPr>
          <w:rFonts w:asciiTheme="minorHAnsi" w:hAnsiTheme="minorHAnsi" w:cstheme="minorHAnsi"/>
          <w:b/>
          <w:sz w:val="22"/>
          <w:szCs w:val="22"/>
        </w:rPr>
        <w:t>FORMALIZACIÓN</w:t>
      </w:r>
      <w:r w:rsidR="00B13057" w:rsidRPr="006F470A">
        <w:rPr>
          <w:rFonts w:asciiTheme="minorHAnsi" w:hAnsiTheme="minorHAnsi" w:cstheme="minorHAnsi"/>
          <w:b/>
          <w:sz w:val="22"/>
          <w:szCs w:val="22"/>
        </w:rPr>
        <w:t xml:space="preserve"> </w:t>
      </w:r>
      <w:r w:rsidR="003A1C43" w:rsidRPr="006F470A">
        <w:rPr>
          <w:rFonts w:asciiTheme="minorHAnsi" w:hAnsiTheme="minorHAnsi" w:cstheme="minorHAnsi"/>
          <w:b/>
          <w:sz w:val="22"/>
          <w:szCs w:val="22"/>
        </w:rPr>
        <w:t xml:space="preserve"> </w:t>
      </w:r>
    </w:p>
    <w:p w:rsidR="00021957" w:rsidRPr="006F470A" w:rsidRDefault="00021957" w:rsidP="009202DF">
      <w:pPr>
        <w:rPr>
          <w:rFonts w:asciiTheme="minorHAnsi" w:hAnsiTheme="minorHAnsi" w:cstheme="minorHAnsi"/>
          <w:b/>
          <w:sz w:val="22"/>
          <w:szCs w:val="22"/>
        </w:rPr>
      </w:pPr>
    </w:p>
    <w:p w:rsidR="00900663" w:rsidRPr="006F470A" w:rsidRDefault="00900663"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ETAPA DE EVALUACIÓN</w:t>
      </w:r>
      <w:r w:rsidR="00F9669E" w:rsidRPr="006F470A">
        <w:rPr>
          <w:rFonts w:asciiTheme="minorHAnsi" w:hAnsiTheme="minorHAnsi" w:cstheme="minorHAnsi"/>
          <w:b/>
          <w:sz w:val="22"/>
          <w:szCs w:val="22"/>
        </w:rPr>
        <w:t>.-</w:t>
      </w:r>
    </w:p>
    <w:p w:rsidR="00900663" w:rsidRPr="006F470A" w:rsidRDefault="00900663" w:rsidP="00B37050">
      <w:pPr>
        <w:ind w:left="567"/>
        <w:jc w:val="both"/>
        <w:rPr>
          <w:rFonts w:asciiTheme="minorHAnsi" w:hAnsiTheme="minorHAnsi" w:cstheme="minorHAnsi"/>
          <w:b/>
          <w:sz w:val="22"/>
          <w:szCs w:val="22"/>
        </w:rPr>
      </w:pPr>
    </w:p>
    <w:p w:rsidR="00F17C85" w:rsidRDefault="00B36F70" w:rsidP="005C6D4D">
      <w:pPr>
        <w:ind w:left="426"/>
        <w:jc w:val="both"/>
        <w:rPr>
          <w:rFonts w:asciiTheme="minorHAnsi" w:hAnsiTheme="minorHAnsi" w:cstheme="minorHAnsi"/>
          <w:sz w:val="22"/>
          <w:szCs w:val="22"/>
        </w:rPr>
      </w:pPr>
      <w:r w:rsidRPr="006F470A">
        <w:rPr>
          <w:rFonts w:asciiTheme="minorHAnsi" w:hAnsiTheme="minorHAnsi" w:cstheme="minorHAnsi"/>
          <w:sz w:val="22"/>
          <w:szCs w:val="22"/>
        </w:rPr>
        <w:t>El C</w:t>
      </w:r>
      <w:r w:rsidR="00502ED4" w:rsidRPr="006F470A">
        <w:rPr>
          <w:rFonts w:asciiTheme="minorHAnsi" w:hAnsiTheme="minorHAnsi" w:cstheme="minorHAnsi"/>
          <w:sz w:val="22"/>
          <w:szCs w:val="22"/>
        </w:rPr>
        <w:t xml:space="preserve">omité de Licitación procederá </w:t>
      </w:r>
      <w:r w:rsidR="00F17C85" w:rsidRPr="006F470A">
        <w:rPr>
          <w:rFonts w:asciiTheme="minorHAnsi" w:hAnsiTheme="minorHAnsi" w:cstheme="minorHAnsi"/>
          <w:sz w:val="22"/>
          <w:szCs w:val="22"/>
        </w:rPr>
        <w:t>a la evaluación de la</w:t>
      </w:r>
      <w:r w:rsidR="00950318" w:rsidRPr="006F470A">
        <w:rPr>
          <w:rFonts w:asciiTheme="minorHAnsi" w:hAnsiTheme="minorHAnsi" w:cstheme="minorHAnsi"/>
          <w:sz w:val="22"/>
          <w:szCs w:val="22"/>
        </w:rPr>
        <w:t>(</w:t>
      </w:r>
      <w:r w:rsidR="00F17C85" w:rsidRPr="006F470A">
        <w:rPr>
          <w:rFonts w:asciiTheme="minorHAnsi" w:hAnsiTheme="minorHAnsi" w:cstheme="minorHAnsi"/>
          <w:sz w:val="22"/>
          <w:szCs w:val="22"/>
        </w:rPr>
        <w:t>s</w:t>
      </w:r>
      <w:r w:rsidR="00950318" w:rsidRPr="006F470A">
        <w:rPr>
          <w:rFonts w:asciiTheme="minorHAnsi" w:hAnsiTheme="minorHAnsi" w:cstheme="minorHAnsi"/>
          <w:sz w:val="22"/>
          <w:szCs w:val="22"/>
        </w:rPr>
        <w:t>)</w:t>
      </w:r>
      <w:r w:rsidR="00F17C85" w:rsidRPr="006F470A">
        <w:rPr>
          <w:rFonts w:asciiTheme="minorHAnsi" w:hAnsiTheme="minorHAnsi" w:cstheme="minorHAnsi"/>
          <w:sz w:val="22"/>
          <w:szCs w:val="22"/>
        </w:rPr>
        <w:t xml:space="preserve"> propuesta</w:t>
      </w:r>
      <w:r w:rsidR="00950318" w:rsidRPr="006F470A">
        <w:rPr>
          <w:rFonts w:asciiTheme="minorHAnsi" w:hAnsiTheme="minorHAnsi" w:cstheme="minorHAnsi"/>
          <w:sz w:val="22"/>
          <w:szCs w:val="22"/>
        </w:rPr>
        <w:t>(</w:t>
      </w:r>
      <w:r w:rsidR="00F17C85" w:rsidRPr="006F470A">
        <w:rPr>
          <w:rFonts w:asciiTheme="minorHAnsi" w:hAnsiTheme="minorHAnsi" w:cstheme="minorHAnsi"/>
          <w:sz w:val="22"/>
          <w:szCs w:val="22"/>
        </w:rPr>
        <w:t>s</w:t>
      </w:r>
      <w:r w:rsidR="00950318" w:rsidRPr="006F470A">
        <w:rPr>
          <w:rFonts w:asciiTheme="minorHAnsi" w:hAnsiTheme="minorHAnsi" w:cstheme="minorHAnsi"/>
          <w:sz w:val="22"/>
          <w:szCs w:val="22"/>
        </w:rPr>
        <w:t>)</w:t>
      </w:r>
      <w:r w:rsidR="00F17C85" w:rsidRPr="006F470A">
        <w:rPr>
          <w:rFonts w:asciiTheme="minorHAnsi" w:hAnsiTheme="minorHAnsi" w:cstheme="minorHAnsi"/>
          <w:sz w:val="22"/>
          <w:szCs w:val="22"/>
        </w:rPr>
        <w:t xml:space="preserve"> presentada</w:t>
      </w:r>
      <w:r w:rsidR="00950318" w:rsidRPr="006F470A">
        <w:rPr>
          <w:rFonts w:asciiTheme="minorHAnsi" w:hAnsiTheme="minorHAnsi" w:cstheme="minorHAnsi"/>
          <w:sz w:val="22"/>
          <w:szCs w:val="22"/>
        </w:rPr>
        <w:t>(</w:t>
      </w:r>
      <w:r w:rsidR="00F17C85" w:rsidRPr="006F470A">
        <w:rPr>
          <w:rFonts w:asciiTheme="minorHAnsi" w:hAnsiTheme="minorHAnsi" w:cstheme="minorHAnsi"/>
          <w:sz w:val="22"/>
          <w:szCs w:val="22"/>
        </w:rPr>
        <w:t>s</w:t>
      </w:r>
      <w:r w:rsidR="00950318" w:rsidRPr="006F470A">
        <w:rPr>
          <w:rFonts w:asciiTheme="minorHAnsi" w:hAnsiTheme="minorHAnsi" w:cstheme="minorHAnsi"/>
          <w:sz w:val="22"/>
          <w:szCs w:val="22"/>
        </w:rPr>
        <w:t>) en el ámbito</w:t>
      </w:r>
      <w:r w:rsidR="00CC7D56" w:rsidRPr="006F470A">
        <w:rPr>
          <w:rFonts w:asciiTheme="minorHAnsi" w:hAnsiTheme="minorHAnsi" w:cstheme="minorHAnsi"/>
          <w:sz w:val="22"/>
          <w:szCs w:val="22"/>
        </w:rPr>
        <w:t xml:space="preserve"> de sus competencias</w:t>
      </w:r>
      <w:r w:rsidR="00F17C85" w:rsidRPr="006F470A">
        <w:rPr>
          <w:rFonts w:asciiTheme="minorHAnsi" w:hAnsiTheme="minorHAnsi" w:cstheme="minorHAnsi"/>
          <w:sz w:val="22"/>
          <w:szCs w:val="22"/>
        </w:rPr>
        <w:t xml:space="preserve">, aplicando el </w:t>
      </w:r>
      <w:r w:rsidR="00A17339" w:rsidRPr="006F470A">
        <w:rPr>
          <w:rFonts w:asciiTheme="minorHAnsi" w:hAnsiTheme="minorHAnsi" w:cstheme="minorHAnsi"/>
          <w:sz w:val="22"/>
          <w:szCs w:val="22"/>
        </w:rPr>
        <w:t>método de s</w:t>
      </w:r>
      <w:r w:rsidR="00F17C85" w:rsidRPr="006F470A">
        <w:rPr>
          <w:rFonts w:asciiTheme="minorHAnsi" w:hAnsiTheme="minorHAnsi" w:cstheme="minorHAnsi"/>
          <w:sz w:val="22"/>
          <w:szCs w:val="22"/>
        </w:rPr>
        <w:t xml:space="preserve">elección </w:t>
      </w:r>
      <w:r w:rsidR="00471BA8" w:rsidRPr="006F470A">
        <w:rPr>
          <w:rFonts w:asciiTheme="minorHAnsi" w:hAnsiTheme="minorHAnsi" w:cstheme="minorHAnsi"/>
          <w:sz w:val="22"/>
          <w:szCs w:val="22"/>
        </w:rPr>
        <w:t xml:space="preserve">y </w:t>
      </w:r>
      <w:r w:rsidR="00DB2F35" w:rsidRPr="006F470A">
        <w:rPr>
          <w:rFonts w:asciiTheme="minorHAnsi" w:hAnsiTheme="minorHAnsi" w:cstheme="minorHAnsi"/>
          <w:sz w:val="22"/>
          <w:szCs w:val="22"/>
        </w:rPr>
        <w:t xml:space="preserve">adjudicación </w:t>
      </w:r>
      <w:r w:rsidR="00F17C85" w:rsidRPr="006F470A">
        <w:rPr>
          <w:rFonts w:asciiTheme="minorHAnsi" w:hAnsiTheme="minorHAnsi" w:cstheme="minorHAnsi"/>
          <w:sz w:val="22"/>
          <w:szCs w:val="22"/>
        </w:rPr>
        <w:t xml:space="preserve">descrito en la parte </w:t>
      </w:r>
      <w:r w:rsidR="00A17339" w:rsidRPr="006F470A">
        <w:rPr>
          <w:rFonts w:asciiTheme="minorHAnsi" w:hAnsiTheme="minorHAnsi" w:cstheme="minorHAnsi"/>
          <w:sz w:val="22"/>
          <w:szCs w:val="22"/>
        </w:rPr>
        <w:t>V</w:t>
      </w:r>
      <w:r w:rsidR="00F17C85" w:rsidRPr="006F470A">
        <w:rPr>
          <w:rFonts w:asciiTheme="minorHAnsi" w:hAnsiTheme="minorHAnsi" w:cstheme="minorHAnsi"/>
          <w:sz w:val="22"/>
          <w:szCs w:val="22"/>
        </w:rPr>
        <w:t xml:space="preserve"> del presente DBC.</w:t>
      </w:r>
    </w:p>
    <w:p w:rsidR="00F17C85" w:rsidRPr="006F470A" w:rsidRDefault="00F17C85" w:rsidP="00B37050">
      <w:pPr>
        <w:ind w:left="567"/>
        <w:jc w:val="both"/>
        <w:rPr>
          <w:rFonts w:asciiTheme="minorHAnsi" w:hAnsiTheme="minorHAnsi" w:cstheme="minorHAnsi"/>
          <w:sz w:val="22"/>
          <w:szCs w:val="22"/>
          <w:lang w:val="es-BO"/>
        </w:rPr>
      </w:pPr>
    </w:p>
    <w:p w:rsidR="00900663" w:rsidRPr="006F470A" w:rsidRDefault="00900663"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ETAPA DE CONCERTACIÓN</w:t>
      </w:r>
      <w:r w:rsidR="00F9669E" w:rsidRPr="006F470A">
        <w:rPr>
          <w:rFonts w:asciiTheme="minorHAnsi" w:hAnsiTheme="minorHAnsi" w:cstheme="minorHAnsi"/>
          <w:b/>
          <w:sz w:val="22"/>
          <w:szCs w:val="22"/>
        </w:rPr>
        <w:t>.-</w:t>
      </w:r>
    </w:p>
    <w:p w:rsidR="00900663" w:rsidRPr="006F470A" w:rsidRDefault="00900663" w:rsidP="00B37050">
      <w:pPr>
        <w:jc w:val="both"/>
        <w:rPr>
          <w:rFonts w:asciiTheme="minorHAnsi" w:hAnsiTheme="minorHAnsi" w:cstheme="minorHAnsi"/>
          <w:color w:val="000000"/>
          <w:sz w:val="22"/>
          <w:szCs w:val="22"/>
        </w:rPr>
      </w:pPr>
    </w:p>
    <w:p w:rsidR="006E23E4" w:rsidRDefault="006E23E4" w:rsidP="006E23E4">
      <w:pPr>
        <w:ind w:left="426"/>
        <w:jc w:val="both"/>
        <w:rPr>
          <w:rFonts w:asciiTheme="minorHAnsi" w:hAnsiTheme="minorHAnsi" w:cstheme="minorHAnsi"/>
          <w:sz w:val="22"/>
          <w:szCs w:val="22"/>
        </w:rPr>
      </w:pPr>
      <w:r w:rsidRPr="00495A45">
        <w:rPr>
          <w:rFonts w:asciiTheme="minorHAnsi" w:hAnsiTheme="minorHAnsi" w:cstheme="minorHAnsi"/>
          <w:sz w:val="22"/>
          <w:szCs w:val="22"/>
        </w:rPr>
        <w:t>La concertación podrá ser utilizada en los procesos de contratación con el objetivo de obtener mejores condiciones técnicas y/o económicas</w:t>
      </w:r>
      <w:r>
        <w:rPr>
          <w:rFonts w:asciiTheme="minorHAnsi" w:hAnsiTheme="minorHAnsi" w:cstheme="minorHAnsi"/>
          <w:sz w:val="22"/>
          <w:szCs w:val="22"/>
        </w:rPr>
        <w:t xml:space="preserve"> de acuerdo a los siguientes criterios:</w:t>
      </w:r>
    </w:p>
    <w:p w:rsidR="006E23E4" w:rsidRDefault="006E23E4" w:rsidP="006E23E4">
      <w:pPr>
        <w:ind w:left="426"/>
        <w:jc w:val="both"/>
        <w:rPr>
          <w:rFonts w:asciiTheme="minorHAnsi" w:hAnsiTheme="minorHAnsi" w:cstheme="minorHAnsi"/>
          <w:sz w:val="22"/>
          <w:szCs w:val="22"/>
        </w:rPr>
      </w:pPr>
    </w:p>
    <w:p w:rsidR="00233DCD" w:rsidRDefault="00233DCD" w:rsidP="006E23E4">
      <w:pPr>
        <w:pStyle w:val="Prrafodelista"/>
        <w:ind w:left="426"/>
        <w:jc w:val="both"/>
        <w:rPr>
          <w:rFonts w:asciiTheme="minorHAnsi" w:hAnsiTheme="minorHAnsi" w:cstheme="minorHAnsi"/>
          <w:b/>
          <w:sz w:val="22"/>
          <w:szCs w:val="22"/>
          <w:u w:val="single"/>
        </w:rPr>
      </w:pPr>
    </w:p>
    <w:p w:rsidR="006E23E4" w:rsidRPr="00752A46" w:rsidRDefault="006E23E4" w:rsidP="006E23E4">
      <w:pPr>
        <w:pStyle w:val="Prrafodelista"/>
        <w:ind w:left="426"/>
        <w:jc w:val="both"/>
        <w:rPr>
          <w:rFonts w:asciiTheme="minorHAnsi" w:hAnsiTheme="minorHAnsi" w:cstheme="minorHAnsi"/>
          <w:b/>
          <w:sz w:val="22"/>
          <w:szCs w:val="22"/>
          <w:u w:val="single"/>
        </w:rPr>
      </w:pPr>
      <w:r w:rsidRPr="00752A46">
        <w:rPr>
          <w:rFonts w:asciiTheme="minorHAnsi" w:hAnsiTheme="minorHAnsi" w:cstheme="minorHAnsi"/>
          <w:b/>
          <w:sz w:val="22"/>
          <w:szCs w:val="22"/>
          <w:u w:val="single"/>
        </w:rPr>
        <w:lastRenderedPageBreak/>
        <w:t>MÉTODO PRECIO EVALUADO MÁS BAJO:</w:t>
      </w:r>
    </w:p>
    <w:p w:rsidR="006E23E4" w:rsidRPr="00F87AC1" w:rsidRDefault="006E23E4" w:rsidP="006E23E4">
      <w:pPr>
        <w:pStyle w:val="Prrafodelista"/>
        <w:ind w:left="360"/>
        <w:jc w:val="both"/>
        <w:rPr>
          <w:rFonts w:asciiTheme="minorHAnsi" w:hAnsiTheme="minorHAnsi" w:cstheme="minorHAnsi"/>
          <w:sz w:val="22"/>
          <w:szCs w:val="22"/>
          <w:u w:val="single"/>
        </w:rPr>
      </w:pPr>
    </w:p>
    <w:p w:rsidR="006E23E4" w:rsidRPr="00752A46" w:rsidRDefault="006E23E4" w:rsidP="00DB1F1E">
      <w:pPr>
        <w:pStyle w:val="Prrafodelista"/>
        <w:numPr>
          <w:ilvl w:val="3"/>
          <w:numId w:val="28"/>
        </w:numPr>
        <w:tabs>
          <w:tab w:val="clear" w:pos="3240"/>
          <w:tab w:val="num" w:pos="1701"/>
        </w:tabs>
        <w:ind w:left="993" w:hanging="426"/>
        <w:jc w:val="both"/>
        <w:rPr>
          <w:rFonts w:asciiTheme="minorHAnsi" w:hAnsiTheme="minorHAnsi" w:cstheme="minorHAnsi"/>
          <w:sz w:val="22"/>
          <w:szCs w:val="22"/>
        </w:rPr>
      </w:pPr>
      <w:r w:rsidRPr="00752A46">
        <w:rPr>
          <w:rFonts w:asciiTheme="minorHAnsi" w:hAnsiTheme="minorHAnsi" w:cstheme="minorHAnsi"/>
          <w:sz w:val="22"/>
          <w:szCs w:val="22"/>
        </w:rPr>
        <w:t xml:space="preserve">La concertación se realizará CON EL PROPONENTE </w:t>
      </w:r>
      <w:r w:rsidR="00C3344E">
        <w:rPr>
          <w:rFonts w:asciiTheme="minorHAnsi" w:hAnsiTheme="minorHAnsi" w:cstheme="minorHAnsi"/>
          <w:sz w:val="22"/>
          <w:szCs w:val="22"/>
        </w:rPr>
        <w:t>QUE HUBIERA</w:t>
      </w:r>
      <w:r w:rsidRPr="00752A46">
        <w:rPr>
          <w:rFonts w:asciiTheme="minorHAnsi" w:hAnsiTheme="minorHAnsi" w:cstheme="minorHAnsi"/>
          <w:sz w:val="22"/>
          <w:szCs w:val="22"/>
        </w:rPr>
        <w:t xml:space="preserve"> PRESENTADO LA PROPUESTA ECONOMICA MAS BAJA</w:t>
      </w:r>
      <w:r w:rsidR="00C3344E">
        <w:rPr>
          <w:rFonts w:asciiTheme="minorHAnsi" w:hAnsiTheme="minorHAnsi" w:cstheme="minorHAnsi"/>
          <w:sz w:val="22"/>
          <w:szCs w:val="22"/>
        </w:rPr>
        <w:t xml:space="preserve"> Y QUE CUMPLA CON LOS ASPECTOS SOLICITADOS EN EL PRESENTE DBC</w:t>
      </w:r>
      <w:r w:rsidRPr="00752A46">
        <w:rPr>
          <w:rFonts w:asciiTheme="minorHAnsi" w:hAnsiTheme="minorHAnsi" w:cstheme="minorHAnsi"/>
          <w:sz w:val="22"/>
          <w:szCs w:val="22"/>
        </w:rPr>
        <w:t>.</w:t>
      </w:r>
    </w:p>
    <w:p w:rsidR="006E23E4" w:rsidRPr="00752A46" w:rsidRDefault="006E23E4" w:rsidP="006E23E4">
      <w:pPr>
        <w:pStyle w:val="Prrafodelista"/>
        <w:ind w:left="993"/>
        <w:jc w:val="both"/>
        <w:rPr>
          <w:rFonts w:asciiTheme="minorHAnsi" w:hAnsiTheme="minorHAnsi" w:cstheme="minorHAnsi"/>
          <w:sz w:val="22"/>
          <w:szCs w:val="22"/>
        </w:rPr>
      </w:pPr>
    </w:p>
    <w:p w:rsidR="00C3344E" w:rsidRDefault="00C3344E" w:rsidP="00DB1F1E">
      <w:pPr>
        <w:pStyle w:val="Prrafodelista"/>
        <w:numPr>
          <w:ilvl w:val="3"/>
          <w:numId w:val="28"/>
        </w:numPr>
        <w:tabs>
          <w:tab w:val="clear" w:pos="3240"/>
          <w:tab w:val="num" w:pos="1701"/>
        </w:tabs>
        <w:ind w:left="993" w:hanging="426"/>
        <w:jc w:val="both"/>
        <w:rPr>
          <w:rFonts w:asciiTheme="minorHAnsi" w:hAnsiTheme="minorHAnsi" w:cstheme="minorHAnsi"/>
          <w:sz w:val="22"/>
          <w:szCs w:val="22"/>
        </w:rPr>
      </w:pPr>
      <w:r w:rsidRPr="00C3344E">
        <w:rPr>
          <w:rFonts w:asciiTheme="minorHAnsi" w:hAnsiTheme="minorHAnsi" w:cstheme="minorHAnsi"/>
          <w:sz w:val="22"/>
          <w:szCs w:val="22"/>
        </w:rPr>
        <w:t>En caso de empate</w:t>
      </w:r>
      <w:r>
        <w:rPr>
          <w:rFonts w:asciiTheme="minorHAnsi" w:hAnsiTheme="minorHAnsi" w:cstheme="minorHAnsi"/>
          <w:sz w:val="22"/>
          <w:szCs w:val="22"/>
        </w:rPr>
        <w:t xml:space="preserve"> en la propuesta económica</w:t>
      </w:r>
      <w:r w:rsidRPr="00C3344E">
        <w:rPr>
          <w:rFonts w:asciiTheme="minorHAnsi" w:hAnsiTheme="minorHAnsi" w:cstheme="minorHAnsi"/>
          <w:sz w:val="22"/>
          <w:szCs w:val="22"/>
        </w:rPr>
        <w:t xml:space="preserve">, la concertación se realizará con LOS PROPONENTES QUE EMPATARON Y </w:t>
      </w:r>
      <w:r>
        <w:rPr>
          <w:rFonts w:asciiTheme="minorHAnsi" w:hAnsiTheme="minorHAnsi" w:cstheme="minorHAnsi"/>
          <w:sz w:val="22"/>
          <w:szCs w:val="22"/>
        </w:rPr>
        <w:t xml:space="preserve">QUE </w:t>
      </w:r>
      <w:r w:rsidRPr="00C3344E">
        <w:rPr>
          <w:rFonts w:asciiTheme="minorHAnsi" w:hAnsiTheme="minorHAnsi" w:cstheme="minorHAnsi"/>
          <w:sz w:val="22"/>
          <w:szCs w:val="22"/>
        </w:rPr>
        <w:t>CUMPLAN CON LAS CONDICION</w:t>
      </w:r>
      <w:r>
        <w:rPr>
          <w:rFonts w:asciiTheme="minorHAnsi" w:hAnsiTheme="minorHAnsi" w:cstheme="minorHAnsi"/>
          <w:sz w:val="22"/>
          <w:szCs w:val="22"/>
        </w:rPr>
        <w:t>ES REQUERIDAS EN EL PRESENTE DBC</w:t>
      </w:r>
      <w:r w:rsidRPr="00C3344E">
        <w:rPr>
          <w:rFonts w:asciiTheme="minorHAnsi" w:hAnsiTheme="minorHAnsi" w:cstheme="minorHAnsi"/>
          <w:sz w:val="22"/>
          <w:szCs w:val="22"/>
        </w:rPr>
        <w:t>.</w:t>
      </w:r>
    </w:p>
    <w:p w:rsidR="00C3344E" w:rsidRPr="00C3344E" w:rsidRDefault="00C3344E" w:rsidP="00C3344E">
      <w:pPr>
        <w:pStyle w:val="Prrafodelista"/>
        <w:ind w:left="993"/>
        <w:jc w:val="both"/>
        <w:rPr>
          <w:rFonts w:asciiTheme="minorHAnsi" w:hAnsiTheme="minorHAnsi" w:cstheme="minorHAnsi"/>
          <w:sz w:val="22"/>
          <w:szCs w:val="22"/>
        </w:rPr>
      </w:pPr>
    </w:p>
    <w:p w:rsidR="00900663" w:rsidRPr="006F470A" w:rsidRDefault="00FD0D37"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 xml:space="preserve">RESULTADOS DEL PROCESO DE </w:t>
      </w:r>
      <w:proofErr w:type="gramStart"/>
      <w:r w:rsidRPr="006F470A">
        <w:rPr>
          <w:rFonts w:asciiTheme="minorHAnsi" w:hAnsiTheme="minorHAnsi" w:cstheme="minorHAnsi"/>
          <w:b/>
          <w:sz w:val="22"/>
          <w:szCs w:val="22"/>
        </w:rPr>
        <w:t>CONTRATACI</w:t>
      </w:r>
      <w:r w:rsidR="00C26C0C" w:rsidRPr="006F470A">
        <w:rPr>
          <w:rFonts w:asciiTheme="minorHAnsi" w:hAnsiTheme="minorHAnsi" w:cstheme="minorHAnsi"/>
          <w:b/>
          <w:sz w:val="22"/>
          <w:szCs w:val="22"/>
        </w:rPr>
        <w:t>Ó</w:t>
      </w:r>
      <w:r w:rsidRPr="006F470A">
        <w:rPr>
          <w:rFonts w:asciiTheme="minorHAnsi" w:hAnsiTheme="minorHAnsi" w:cstheme="minorHAnsi"/>
          <w:b/>
          <w:sz w:val="22"/>
          <w:szCs w:val="22"/>
        </w:rPr>
        <w:t>N</w:t>
      </w:r>
      <w:r w:rsidR="00F9669E" w:rsidRPr="006F470A">
        <w:rPr>
          <w:rFonts w:asciiTheme="minorHAnsi" w:hAnsiTheme="minorHAnsi" w:cstheme="minorHAnsi"/>
          <w:b/>
          <w:sz w:val="22"/>
          <w:szCs w:val="22"/>
        </w:rPr>
        <w:t>.-</w:t>
      </w:r>
      <w:proofErr w:type="gramEnd"/>
    </w:p>
    <w:p w:rsidR="00900663" w:rsidRPr="006F470A" w:rsidRDefault="00900663" w:rsidP="00B37050">
      <w:pPr>
        <w:rPr>
          <w:rFonts w:asciiTheme="minorHAnsi" w:hAnsiTheme="minorHAnsi" w:cstheme="minorHAnsi"/>
          <w:b/>
          <w:sz w:val="22"/>
          <w:szCs w:val="22"/>
        </w:rPr>
      </w:pPr>
    </w:p>
    <w:p w:rsidR="00883D0A" w:rsidRPr="006F470A" w:rsidRDefault="00FD0D37" w:rsidP="003A1C43">
      <w:pPr>
        <w:ind w:left="426"/>
        <w:jc w:val="both"/>
        <w:rPr>
          <w:rFonts w:asciiTheme="minorHAnsi" w:hAnsiTheme="minorHAnsi" w:cstheme="minorHAnsi"/>
          <w:sz w:val="22"/>
          <w:szCs w:val="22"/>
        </w:rPr>
      </w:pPr>
      <w:r w:rsidRPr="006F470A">
        <w:rPr>
          <w:rFonts w:asciiTheme="minorHAnsi" w:hAnsiTheme="minorHAnsi" w:cstheme="minorHAnsi"/>
          <w:sz w:val="22"/>
          <w:szCs w:val="22"/>
        </w:rPr>
        <w:t xml:space="preserve">Los resultados del </w:t>
      </w:r>
      <w:r w:rsidR="00DB2126" w:rsidRPr="006F470A">
        <w:rPr>
          <w:rFonts w:asciiTheme="minorHAnsi" w:hAnsiTheme="minorHAnsi" w:cstheme="minorHAnsi"/>
          <w:sz w:val="22"/>
          <w:szCs w:val="22"/>
        </w:rPr>
        <w:t>proceso de contratación</w:t>
      </w:r>
      <w:r w:rsidRPr="006F470A">
        <w:rPr>
          <w:rFonts w:asciiTheme="minorHAnsi" w:hAnsiTheme="minorHAnsi" w:cstheme="minorHAnsi"/>
          <w:sz w:val="22"/>
          <w:szCs w:val="22"/>
        </w:rPr>
        <w:t xml:space="preserve"> serán publicados</w:t>
      </w:r>
      <w:r w:rsidR="009216CD" w:rsidRPr="006F470A">
        <w:rPr>
          <w:rFonts w:asciiTheme="minorHAnsi" w:hAnsiTheme="minorHAnsi" w:cstheme="minorHAnsi"/>
          <w:sz w:val="22"/>
          <w:szCs w:val="22"/>
        </w:rPr>
        <w:t xml:space="preserve"> en el sitio web de YPFB </w:t>
      </w:r>
      <w:hyperlink r:id="rId16" w:history="1">
        <w:r w:rsidR="009216CD" w:rsidRPr="006F470A">
          <w:rPr>
            <w:rStyle w:val="Hipervnculo"/>
            <w:rFonts w:asciiTheme="minorHAnsi" w:hAnsiTheme="minorHAnsi" w:cstheme="minorHAnsi"/>
            <w:sz w:val="22"/>
            <w:szCs w:val="22"/>
          </w:rPr>
          <w:t>www.ypfb.gob.bo</w:t>
        </w:r>
      </w:hyperlink>
      <w:r w:rsidR="00925A8C" w:rsidRPr="006F470A">
        <w:rPr>
          <w:rStyle w:val="Hipervnculo"/>
          <w:rFonts w:asciiTheme="minorHAnsi" w:hAnsiTheme="minorHAnsi" w:cstheme="minorHAnsi"/>
          <w:sz w:val="22"/>
          <w:szCs w:val="22"/>
        </w:rPr>
        <w:t>.</w:t>
      </w:r>
      <w:r w:rsidR="009216CD" w:rsidRPr="006F470A">
        <w:rPr>
          <w:rFonts w:asciiTheme="minorHAnsi" w:hAnsiTheme="minorHAnsi" w:cstheme="minorHAnsi"/>
          <w:sz w:val="22"/>
          <w:szCs w:val="22"/>
        </w:rPr>
        <w:t xml:space="preserve"> </w:t>
      </w:r>
    </w:p>
    <w:p w:rsidR="0093047A" w:rsidRPr="006F470A" w:rsidRDefault="0093047A" w:rsidP="003A1C43">
      <w:pPr>
        <w:ind w:left="426"/>
        <w:jc w:val="both"/>
        <w:rPr>
          <w:rFonts w:asciiTheme="minorHAnsi" w:hAnsiTheme="minorHAnsi" w:cstheme="minorHAnsi"/>
          <w:sz w:val="22"/>
          <w:szCs w:val="22"/>
        </w:rPr>
      </w:pPr>
    </w:p>
    <w:p w:rsidR="00084434" w:rsidRPr="006F470A" w:rsidRDefault="00772FC5"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ELABORACI</w:t>
      </w:r>
      <w:r w:rsidR="00C26C0C" w:rsidRPr="006F470A">
        <w:rPr>
          <w:rFonts w:asciiTheme="minorHAnsi" w:hAnsiTheme="minorHAnsi" w:cstheme="minorHAnsi"/>
          <w:b/>
          <w:sz w:val="22"/>
          <w:szCs w:val="22"/>
        </w:rPr>
        <w:t>Ó</w:t>
      </w:r>
      <w:r w:rsidRPr="006F470A">
        <w:rPr>
          <w:rFonts w:asciiTheme="minorHAnsi" w:hAnsiTheme="minorHAnsi" w:cstheme="minorHAnsi"/>
          <w:b/>
          <w:sz w:val="22"/>
          <w:szCs w:val="22"/>
        </w:rPr>
        <w:t>N Y SUSCRIPCI</w:t>
      </w:r>
      <w:r w:rsidR="00C26C0C" w:rsidRPr="006F470A">
        <w:rPr>
          <w:rFonts w:asciiTheme="minorHAnsi" w:hAnsiTheme="minorHAnsi" w:cstheme="minorHAnsi"/>
          <w:b/>
          <w:sz w:val="22"/>
          <w:szCs w:val="22"/>
        </w:rPr>
        <w:t>Ó</w:t>
      </w:r>
      <w:r w:rsidRPr="006F470A">
        <w:rPr>
          <w:rFonts w:asciiTheme="minorHAnsi" w:hAnsiTheme="minorHAnsi" w:cstheme="minorHAnsi"/>
          <w:b/>
          <w:sz w:val="22"/>
          <w:szCs w:val="22"/>
        </w:rPr>
        <w:t>N DE CONTRATO</w:t>
      </w:r>
      <w:r w:rsidR="00C1074A" w:rsidRPr="006F470A">
        <w:rPr>
          <w:rFonts w:asciiTheme="minorHAnsi" w:hAnsiTheme="minorHAnsi" w:cstheme="minorHAnsi"/>
          <w:b/>
          <w:sz w:val="22"/>
          <w:szCs w:val="22"/>
        </w:rPr>
        <w:t xml:space="preserve"> U ORDEN DE COMPRA</w:t>
      </w:r>
      <w:r w:rsidR="00F9669E" w:rsidRPr="006F470A">
        <w:rPr>
          <w:rFonts w:asciiTheme="minorHAnsi" w:hAnsiTheme="minorHAnsi" w:cstheme="minorHAnsi"/>
          <w:b/>
          <w:sz w:val="22"/>
          <w:szCs w:val="22"/>
        </w:rPr>
        <w:t>.-</w:t>
      </w:r>
    </w:p>
    <w:p w:rsidR="00084434" w:rsidRPr="006F470A" w:rsidRDefault="00084434" w:rsidP="00A80854">
      <w:pPr>
        <w:tabs>
          <w:tab w:val="left" w:pos="567"/>
          <w:tab w:val="left" w:pos="1276"/>
        </w:tabs>
        <w:jc w:val="both"/>
        <w:rPr>
          <w:rFonts w:asciiTheme="minorHAnsi" w:hAnsiTheme="minorHAnsi" w:cstheme="minorHAnsi"/>
          <w:sz w:val="22"/>
          <w:szCs w:val="22"/>
        </w:rPr>
      </w:pPr>
    </w:p>
    <w:p w:rsidR="00456782" w:rsidRDefault="00456782" w:rsidP="00084434">
      <w:pPr>
        <w:ind w:left="426"/>
        <w:jc w:val="both"/>
        <w:rPr>
          <w:rFonts w:asciiTheme="minorHAnsi" w:hAnsiTheme="minorHAnsi" w:cstheme="minorHAnsi"/>
          <w:sz w:val="22"/>
          <w:szCs w:val="22"/>
        </w:rPr>
      </w:pPr>
      <w:r w:rsidRPr="00AD6D1A">
        <w:rPr>
          <w:rFonts w:asciiTheme="minorHAnsi" w:hAnsiTheme="minorHAnsi" w:cstheme="minorHAnsi"/>
          <w:sz w:val="22"/>
          <w:szCs w:val="22"/>
        </w:rPr>
        <w:t>La formalización de la contratación se realizará mediante contrato, pudiendo aplicarse la orden de compra en procesos de contratación cuyo plazo de entrega no supere los 15 días calendario y el precio referencial asignado para el proceso de</w:t>
      </w:r>
      <w:r w:rsidR="00EE5244" w:rsidRPr="00AD6D1A">
        <w:rPr>
          <w:rFonts w:asciiTheme="minorHAnsi" w:hAnsiTheme="minorHAnsi" w:cstheme="minorHAnsi"/>
          <w:sz w:val="22"/>
          <w:szCs w:val="22"/>
        </w:rPr>
        <w:t xml:space="preserve"> contratación no sea mayor a Bs2</w:t>
      </w:r>
      <w:r w:rsidRPr="00AD6D1A">
        <w:rPr>
          <w:rFonts w:asciiTheme="minorHAnsi" w:hAnsiTheme="minorHAnsi" w:cstheme="minorHAnsi"/>
          <w:sz w:val="22"/>
          <w:szCs w:val="22"/>
        </w:rPr>
        <w:t>00</w:t>
      </w:r>
      <w:r w:rsidR="006325B6">
        <w:rPr>
          <w:rFonts w:asciiTheme="minorHAnsi" w:hAnsiTheme="minorHAnsi" w:cstheme="minorHAnsi"/>
          <w:sz w:val="22"/>
          <w:szCs w:val="22"/>
        </w:rPr>
        <w:t>.</w:t>
      </w:r>
      <w:r w:rsidR="00C57ACE">
        <w:rPr>
          <w:rFonts w:asciiTheme="minorHAnsi" w:hAnsiTheme="minorHAnsi" w:cstheme="minorHAnsi"/>
          <w:sz w:val="22"/>
          <w:szCs w:val="22"/>
        </w:rPr>
        <w:t>000.-</w:t>
      </w:r>
      <w:r w:rsidRPr="00AD6D1A">
        <w:rPr>
          <w:rFonts w:asciiTheme="minorHAnsi" w:hAnsiTheme="minorHAnsi" w:cstheme="minorHAnsi"/>
          <w:sz w:val="22"/>
          <w:szCs w:val="22"/>
        </w:rPr>
        <w:t xml:space="preserve"> (Doscientos </w:t>
      </w:r>
      <w:r w:rsidR="00EE5244" w:rsidRPr="00AD6D1A">
        <w:rPr>
          <w:rFonts w:asciiTheme="minorHAnsi" w:hAnsiTheme="minorHAnsi" w:cstheme="minorHAnsi"/>
          <w:sz w:val="22"/>
          <w:szCs w:val="22"/>
        </w:rPr>
        <w:t>Mil 00/100 bolivianos</w:t>
      </w:r>
      <w:r w:rsidRPr="00AD6D1A">
        <w:rPr>
          <w:rFonts w:asciiTheme="minorHAnsi" w:hAnsiTheme="minorHAnsi" w:cstheme="minorHAnsi"/>
          <w:sz w:val="22"/>
          <w:szCs w:val="22"/>
        </w:rPr>
        <w:t>)</w:t>
      </w:r>
      <w:r w:rsidR="00C12457">
        <w:rPr>
          <w:rFonts w:asciiTheme="minorHAnsi" w:hAnsiTheme="minorHAnsi" w:cstheme="minorHAnsi"/>
          <w:sz w:val="22"/>
          <w:szCs w:val="22"/>
        </w:rPr>
        <w:t>.</w:t>
      </w:r>
    </w:p>
    <w:p w:rsidR="00456782" w:rsidRDefault="00456782" w:rsidP="00456782">
      <w:pPr>
        <w:tabs>
          <w:tab w:val="left" w:pos="1335"/>
        </w:tabs>
        <w:ind w:left="426"/>
        <w:jc w:val="both"/>
        <w:rPr>
          <w:rFonts w:asciiTheme="minorHAnsi" w:hAnsiTheme="minorHAnsi" w:cstheme="minorHAnsi"/>
          <w:sz w:val="22"/>
          <w:szCs w:val="22"/>
        </w:rPr>
      </w:pPr>
      <w:r>
        <w:rPr>
          <w:rFonts w:asciiTheme="minorHAnsi" w:hAnsiTheme="minorHAnsi" w:cstheme="minorHAnsi"/>
          <w:sz w:val="22"/>
          <w:szCs w:val="22"/>
        </w:rPr>
        <w:tab/>
      </w:r>
    </w:p>
    <w:p w:rsidR="00084434" w:rsidRPr="006F470A" w:rsidRDefault="00D57DF5" w:rsidP="00084434">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El proponente adjudicado, deberá presentar toda la documentación solicitada por YPFB </w:t>
      </w:r>
      <w:r w:rsidRPr="003B4372">
        <w:rPr>
          <w:rFonts w:asciiTheme="minorHAnsi" w:hAnsiTheme="minorHAnsi" w:cstheme="minorHAnsi"/>
          <w:sz w:val="22"/>
          <w:szCs w:val="22"/>
        </w:rPr>
        <w:t>en original, fotocopias legalizadas para la suscripción de contrato u orden de compra</w:t>
      </w:r>
      <w:r w:rsidR="00ED5E7A" w:rsidRPr="003B4372">
        <w:rPr>
          <w:rFonts w:asciiTheme="minorHAnsi" w:hAnsiTheme="minorHAnsi" w:cstheme="minorHAnsi"/>
          <w:sz w:val="22"/>
          <w:szCs w:val="22"/>
        </w:rPr>
        <w:t>.</w:t>
      </w:r>
    </w:p>
    <w:p w:rsidR="00084434" w:rsidRPr="006F470A" w:rsidRDefault="00084434" w:rsidP="00084434">
      <w:pPr>
        <w:ind w:left="426"/>
        <w:jc w:val="both"/>
        <w:rPr>
          <w:rFonts w:asciiTheme="minorHAnsi" w:hAnsiTheme="minorHAnsi" w:cstheme="minorHAnsi"/>
          <w:sz w:val="22"/>
          <w:szCs w:val="22"/>
        </w:rPr>
      </w:pPr>
    </w:p>
    <w:p w:rsidR="00084434" w:rsidRDefault="00D57DF5" w:rsidP="00084434">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Los documentos deberán ser presentados en </w:t>
      </w:r>
      <w:r w:rsidR="00EE5244" w:rsidRPr="00365997">
        <w:rPr>
          <w:rFonts w:asciiTheme="minorHAnsi" w:hAnsiTheme="minorHAnsi" w:cstheme="minorHAnsi"/>
          <w:sz w:val="22"/>
          <w:szCs w:val="22"/>
        </w:rPr>
        <w:t xml:space="preserve">el plazo </w:t>
      </w:r>
      <w:r w:rsidR="00EE5244">
        <w:rPr>
          <w:rFonts w:asciiTheme="minorHAnsi" w:hAnsiTheme="minorHAnsi" w:cstheme="minorHAnsi"/>
          <w:sz w:val="22"/>
          <w:szCs w:val="22"/>
        </w:rPr>
        <w:t>no mayor a</w:t>
      </w:r>
      <w:r w:rsidR="00EE5244" w:rsidRPr="00365997">
        <w:rPr>
          <w:rFonts w:asciiTheme="minorHAnsi" w:hAnsiTheme="minorHAnsi" w:cstheme="minorHAnsi"/>
          <w:sz w:val="22"/>
          <w:szCs w:val="22"/>
        </w:rPr>
        <w:t xml:space="preserve"> </w:t>
      </w:r>
      <w:r w:rsidR="00EE5244">
        <w:rPr>
          <w:rFonts w:asciiTheme="minorHAnsi" w:hAnsiTheme="minorHAnsi" w:cstheme="minorHAnsi"/>
          <w:sz w:val="22"/>
          <w:szCs w:val="22"/>
        </w:rPr>
        <w:t>10</w:t>
      </w:r>
      <w:r w:rsidR="00EE5244" w:rsidRPr="00365997">
        <w:rPr>
          <w:rFonts w:asciiTheme="minorHAnsi" w:hAnsiTheme="minorHAnsi" w:cstheme="minorHAnsi"/>
          <w:sz w:val="22"/>
          <w:szCs w:val="22"/>
        </w:rPr>
        <w:t xml:space="preserve"> días hábiles para proponentes nacional y no mayor</w:t>
      </w:r>
      <w:r w:rsidR="00EE5244">
        <w:rPr>
          <w:rFonts w:asciiTheme="minorHAnsi" w:hAnsiTheme="minorHAnsi" w:cstheme="minorHAnsi"/>
          <w:sz w:val="22"/>
          <w:szCs w:val="22"/>
        </w:rPr>
        <w:t xml:space="preserve"> a </w:t>
      </w:r>
      <w:r w:rsidRPr="00365997">
        <w:rPr>
          <w:rFonts w:asciiTheme="minorHAnsi" w:hAnsiTheme="minorHAnsi" w:cstheme="minorHAnsi"/>
          <w:sz w:val="22"/>
          <w:szCs w:val="22"/>
        </w:rPr>
        <w:t xml:space="preserve">15 días hábiles para proponentes extranjeros, a partir </w:t>
      </w:r>
      <w:r w:rsidR="00686169">
        <w:rPr>
          <w:rFonts w:asciiTheme="minorHAnsi" w:hAnsiTheme="minorHAnsi" w:cstheme="minorHAnsi"/>
          <w:sz w:val="22"/>
          <w:szCs w:val="22"/>
        </w:rPr>
        <w:t xml:space="preserve">del día siguiente hábil de su notificación </w:t>
      </w:r>
      <w:r w:rsidRPr="00365997">
        <w:rPr>
          <w:rFonts w:asciiTheme="minorHAnsi" w:hAnsiTheme="minorHAnsi" w:cstheme="minorHAnsi"/>
          <w:sz w:val="22"/>
          <w:szCs w:val="22"/>
        </w:rPr>
        <w:t>Si el proponente adjudicado presentase los documentos antes del tiempo otorgado, el proceso podrá continuar. Por causas de fuerza mayor, caso fortuito u otras causas debidamente justificadas y aceptadas por YPFB, se podrá ampliar el plazo de presentación de documentos por el RPC</w:t>
      </w:r>
      <w:r w:rsidR="00364B0D">
        <w:rPr>
          <w:rFonts w:asciiTheme="minorHAnsi" w:hAnsiTheme="minorHAnsi" w:cstheme="minorHAnsi"/>
          <w:sz w:val="22"/>
          <w:szCs w:val="22"/>
        </w:rPr>
        <w:t>.</w:t>
      </w:r>
    </w:p>
    <w:p w:rsidR="00364B0D" w:rsidRDefault="00364B0D" w:rsidP="00084434">
      <w:pPr>
        <w:ind w:left="426"/>
        <w:jc w:val="both"/>
        <w:rPr>
          <w:rFonts w:asciiTheme="minorHAnsi" w:hAnsiTheme="minorHAnsi" w:cstheme="minorHAnsi"/>
          <w:sz w:val="22"/>
          <w:szCs w:val="22"/>
        </w:rPr>
      </w:pPr>
    </w:p>
    <w:p w:rsidR="00456782" w:rsidRDefault="00D57DF5" w:rsidP="0014016C">
      <w:pPr>
        <w:ind w:left="426"/>
        <w:jc w:val="both"/>
        <w:rPr>
          <w:rFonts w:asciiTheme="minorHAnsi" w:hAnsiTheme="minorHAnsi" w:cstheme="minorHAnsi"/>
          <w:b/>
          <w:sz w:val="22"/>
          <w:szCs w:val="22"/>
        </w:rPr>
      </w:pPr>
      <w:r w:rsidRPr="00365997">
        <w:rPr>
          <w:rFonts w:asciiTheme="minorHAnsi" w:hAnsiTheme="minorHAnsi" w:cstheme="minorHAnsi"/>
          <w:sz w:val="22"/>
          <w:szCs w:val="22"/>
        </w:rPr>
        <w:t>Si el proponente adjudicado no cumpliese con la presentación de los documentos requeridos para la elaboración de contrato</w:t>
      </w:r>
      <w:r w:rsidR="00391328">
        <w:rPr>
          <w:rFonts w:asciiTheme="minorHAnsi" w:hAnsiTheme="minorHAnsi" w:cstheme="minorHAnsi"/>
          <w:sz w:val="22"/>
          <w:szCs w:val="22"/>
        </w:rPr>
        <w:t>/orden de compra</w:t>
      </w:r>
      <w:r w:rsidRPr="00365997">
        <w:rPr>
          <w:rFonts w:asciiTheme="minorHAnsi" w:hAnsiTheme="minorHAnsi" w:cstheme="minorHAnsi"/>
          <w:sz w:val="22"/>
          <w:szCs w:val="22"/>
        </w:rPr>
        <w:t xml:space="preserve"> o desista de forma expresa o </w:t>
      </w:r>
      <w:r w:rsidR="00391328">
        <w:rPr>
          <w:rFonts w:asciiTheme="minorHAnsi" w:hAnsiTheme="minorHAnsi" w:cstheme="minorHAnsi"/>
          <w:sz w:val="22"/>
          <w:szCs w:val="22"/>
        </w:rPr>
        <w:t>tácita de suscribir el contrato</w:t>
      </w:r>
      <w:r>
        <w:rPr>
          <w:rFonts w:asciiTheme="minorHAnsi" w:hAnsiTheme="minorHAnsi" w:cstheme="minorHAnsi"/>
          <w:sz w:val="22"/>
          <w:szCs w:val="22"/>
        </w:rPr>
        <w:t xml:space="preserve">/orden de compra </w:t>
      </w:r>
      <w:r w:rsidRPr="00365997">
        <w:rPr>
          <w:rFonts w:asciiTheme="minorHAnsi" w:hAnsiTheme="minorHAnsi" w:cstheme="minorHAnsi"/>
          <w:sz w:val="22"/>
          <w:szCs w:val="22"/>
        </w:rPr>
        <w:t>en el plazo establecido, se procederá a la descalificación de la propuesta, en base a un informe emitido por el Comité de Licitación dirigido al RPC y p</w:t>
      </w:r>
      <w:r w:rsidR="005E45CA">
        <w:rPr>
          <w:rFonts w:asciiTheme="minorHAnsi" w:hAnsiTheme="minorHAnsi" w:cstheme="minorHAnsi"/>
          <w:sz w:val="22"/>
          <w:szCs w:val="22"/>
        </w:rPr>
        <w:t>osteriormente se procederá a</w:t>
      </w:r>
      <w:r w:rsidRPr="00365997">
        <w:rPr>
          <w:rFonts w:asciiTheme="minorHAnsi" w:hAnsiTheme="minorHAnsi" w:cstheme="minorHAnsi"/>
          <w:sz w:val="22"/>
          <w:szCs w:val="22"/>
        </w:rPr>
        <w:t xml:space="preserve"> la revisión de la siguiente propuesta mejor evaluada en caso de existir. En ambos casos se procederá con la ejecución de la garantía de seriedad de propuesta en caso de haberse solicitado</w:t>
      </w:r>
      <w:r w:rsidR="00B40001" w:rsidRPr="00A75DC0">
        <w:rPr>
          <w:rFonts w:asciiTheme="minorHAnsi" w:hAnsiTheme="minorHAnsi" w:cstheme="minorHAnsi"/>
          <w:sz w:val="22"/>
          <w:szCs w:val="22"/>
        </w:rPr>
        <w:t>.</w:t>
      </w:r>
    </w:p>
    <w:p w:rsidR="00D0399F" w:rsidRPr="00156BA9" w:rsidRDefault="00041410" w:rsidP="00127087">
      <w:pPr>
        <w:jc w:val="center"/>
        <w:rPr>
          <w:rFonts w:asciiTheme="minorHAnsi" w:hAnsiTheme="minorHAnsi" w:cstheme="minorHAnsi"/>
          <w:b/>
          <w:color w:val="000000"/>
          <w:sz w:val="22"/>
          <w:szCs w:val="22"/>
        </w:rPr>
      </w:pPr>
      <w:r>
        <w:rPr>
          <w:rFonts w:asciiTheme="minorHAnsi" w:hAnsiTheme="minorHAnsi" w:cstheme="minorHAnsi"/>
          <w:b/>
          <w:sz w:val="22"/>
          <w:szCs w:val="22"/>
        </w:rPr>
        <w:br w:type="page"/>
      </w:r>
      <w:r w:rsidR="009B7F71" w:rsidRPr="00156BA9">
        <w:rPr>
          <w:rFonts w:asciiTheme="minorHAnsi" w:hAnsiTheme="minorHAnsi" w:cstheme="minorHAnsi"/>
          <w:b/>
          <w:color w:val="000000"/>
          <w:sz w:val="22"/>
          <w:szCs w:val="22"/>
        </w:rPr>
        <w:lastRenderedPageBreak/>
        <w:t xml:space="preserve">PARTE </w:t>
      </w:r>
      <w:r w:rsidR="003A382A" w:rsidRPr="00156BA9">
        <w:rPr>
          <w:rFonts w:asciiTheme="minorHAnsi" w:hAnsiTheme="minorHAnsi" w:cstheme="minorHAnsi"/>
          <w:b/>
          <w:color w:val="000000"/>
          <w:sz w:val="22"/>
          <w:szCs w:val="22"/>
        </w:rPr>
        <w:t>IV</w:t>
      </w:r>
    </w:p>
    <w:p w:rsidR="00B3121C" w:rsidRPr="00156BA9" w:rsidRDefault="00B3121C" w:rsidP="00B3121C">
      <w:pPr>
        <w:jc w:val="center"/>
        <w:rPr>
          <w:rFonts w:asciiTheme="minorHAnsi" w:hAnsiTheme="minorHAnsi" w:cstheme="minorHAnsi"/>
          <w:b/>
          <w:color w:val="000000"/>
          <w:sz w:val="22"/>
          <w:szCs w:val="22"/>
        </w:rPr>
      </w:pPr>
      <w:r w:rsidRPr="00156BA9">
        <w:rPr>
          <w:rFonts w:asciiTheme="minorHAnsi" w:hAnsiTheme="minorHAnsi" w:cstheme="minorHAnsi"/>
          <w:b/>
          <w:color w:val="000000"/>
          <w:sz w:val="22"/>
          <w:szCs w:val="22"/>
        </w:rPr>
        <w:t xml:space="preserve">FORMULARIOS Y DOCUMENTOS PARA LA PRESENTACIÓN DE PROPUESTA </w:t>
      </w:r>
    </w:p>
    <w:p w:rsidR="00B3121C" w:rsidRPr="00156BA9" w:rsidRDefault="00F137A0" w:rsidP="00F137A0">
      <w:pPr>
        <w:tabs>
          <w:tab w:val="left" w:pos="2132"/>
        </w:tabs>
        <w:rPr>
          <w:rFonts w:asciiTheme="minorHAnsi" w:hAnsiTheme="minorHAnsi" w:cstheme="minorHAnsi"/>
          <w:b/>
          <w:sz w:val="22"/>
          <w:szCs w:val="22"/>
        </w:rPr>
      </w:pPr>
      <w:r w:rsidRPr="00156BA9">
        <w:rPr>
          <w:rFonts w:asciiTheme="minorHAnsi" w:hAnsiTheme="minorHAnsi" w:cstheme="minorHAnsi"/>
          <w:b/>
          <w:sz w:val="22"/>
          <w:szCs w:val="22"/>
        </w:rPr>
        <w:tab/>
      </w:r>
    </w:p>
    <w:p w:rsidR="00B3121C" w:rsidRPr="00156BA9" w:rsidRDefault="00B3121C" w:rsidP="00DB1F1E">
      <w:pPr>
        <w:pStyle w:val="Prrafodelista"/>
        <w:numPr>
          <w:ilvl w:val="2"/>
          <w:numId w:val="32"/>
        </w:numPr>
        <w:tabs>
          <w:tab w:val="clear" w:pos="2340"/>
          <w:tab w:val="num" w:pos="1418"/>
          <w:tab w:val="left" w:pos="5025"/>
        </w:tabs>
        <w:ind w:left="567" w:hanging="425"/>
        <w:jc w:val="both"/>
        <w:rPr>
          <w:rFonts w:asciiTheme="minorHAnsi" w:hAnsiTheme="minorHAnsi" w:cstheme="minorHAnsi"/>
          <w:b/>
          <w:sz w:val="22"/>
          <w:szCs w:val="22"/>
        </w:rPr>
      </w:pPr>
      <w:r w:rsidRPr="00156BA9">
        <w:rPr>
          <w:rFonts w:asciiTheme="minorHAnsi" w:hAnsiTheme="minorHAnsi" w:cstheme="minorHAnsi"/>
          <w:b/>
          <w:sz w:val="22"/>
          <w:szCs w:val="22"/>
        </w:rPr>
        <w:t>DOCUMENTOS/FORMULARIOS ADMINISTRATIVOS Y LEGALES PARA PERSONAS NATURALES Y EMPRESAS.-</w:t>
      </w:r>
    </w:p>
    <w:p w:rsidR="00E03F91" w:rsidRPr="00156BA9" w:rsidRDefault="00E03F91" w:rsidP="00B37050">
      <w:pPr>
        <w:tabs>
          <w:tab w:val="left" w:pos="5025"/>
        </w:tabs>
        <w:rPr>
          <w:rFonts w:asciiTheme="minorHAnsi" w:hAnsiTheme="minorHAnsi" w:cstheme="minorHAnsi"/>
          <w:b/>
          <w:sz w:val="22"/>
          <w:szCs w:val="22"/>
        </w:rPr>
      </w:pPr>
      <w:r w:rsidRPr="00156BA9">
        <w:rPr>
          <w:rFonts w:asciiTheme="minorHAnsi" w:hAnsiTheme="minorHAnsi" w:cstheme="minorHAnsi"/>
          <w:b/>
          <w:sz w:val="22"/>
          <w:szCs w:val="22"/>
        </w:rPr>
        <w:tab/>
      </w:r>
    </w:p>
    <w:p w:rsidR="00E80263" w:rsidRPr="006F470A" w:rsidRDefault="00140F80" w:rsidP="00A75DC0">
      <w:pPr>
        <w:pStyle w:val="Normal2"/>
        <w:tabs>
          <w:tab w:val="clear" w:pos="709"/>
          <w:tab w:val="left" w:pos="426"/>
        </w:tabs>
        <w:ind w:left="2124" w:hanging="2124"/>
        <w:rPr>
          <w:rFonts w:asciiTheme="minorHAnsi" w:hAnsiTheme="minorHAnsi" w:cstheme="minorHAnsi"/>
          <w:b/>
          <w:sz w:val="22"/>
          <w:szCs w:val="22"/>
          <w:lang w:val="es-BO"/>
        </w:rPr>
      </w:pPr>
      <w:r w:rsidRPr="00156BA9">
        <w:rPr>
          <w:rFonts w:asciiTheme="minorHAnsi" w:hAnsiTheme="minorHAnsi" w:cstheme="minorHAnsi"/>
          <w:b/>
          <w:sz w:val="22"/>
          <w:szCs w:val="22"/>
        </w:rPr>
        <w:tab/>
      </w:r>
      <w:r w:rsidR="00C34948" w:rsidRPr="00156BA9">
        <w:rPr>
          <w:rFonts w:asciiTheme="minorHAnsi" w:hAnsiTheme="minorHAnsi" w:cstheme="minorHAnsi"/>
          <w:b/>
          <w:sz w:val="22"/>
          <w:szCs w:val="22"/>
        </w:rPr>
        <w:t xml:space="preserve">1.1 </w:t>
      </w:r>
      <w:r w:rsidRPr="00156BA9">
        <w:rPr>
          <w:rFonts w:asciiTheme="minorHAnsi" w:hAnsiTheme="minorHAnsi" w:cstheme="minorHAnsi"/>
          <w:b/>
          <w:sz w:val="22"/>
          <w:szCs w:val="22"/>
        </w:rPr>
        <w:t>Documentos/Formularios</w:t>
      </w:r>
      <w:r w:rsidRPr="00156BA9">
        <w:rPr>
          <w:rFonts w:asciiTheme="minorHAnsi" w:hAnsiTheme="minorHAnsi" w:cstheme="minorHAnsi"/>
          <w:b/>
          <w:sz w:val="22"/>
          <w:szCs w:val="22"/>
          <w:lang w:val="es-BO"/>
        </w:rPr>
        <w:t xml:space="preserve"> </w:t>
      </w:r>
      <w:r w:rsidR="00E80263" w:rsidRPr="00156BA9">
        <w:rPr>
          <w:rFonts w:asciiTheme="minorHAnsi" w:hAnsiTheme="minorHAnsi" w:cstheme="minorHAnsi"/>
          <w:b/>
          <w:sz w:val="22"/>
          <w:szCs w:val="22"/>
          <w:lang w:val="es-BO"/>
        </w:rPr>
        <w:t>Administrativos:</w:t>
      </w:r>
    </w:p>
    <w:p w:rsidR="00FF5C94" w:rsidRPr="006F470A" w:rsidRDefault="00FF5C94" w:rsidP="00C43EF5">
      <w:pPr>
        <w:pStyle w:val="Normal2"/>
        <w:ind w:left="2124" w:hanging="2124"/>
        <w:rPr>
          <w:rFonts w:asciiTheme="minorHAnsi" w:hAnsiTheme="minorHAnsi" w:cstheme="minorHAnsi"/>
          <w:b/>
          <w:sz w:val="22"/>
          <w:szCs w:val="22"/>
          <w:lang w:val="es-BO"/>
        </w:rPr>
      </w:pPr>
    </w:p>
    <w:p w:rsidR="006E23E4" w:rsidRDefault="006E23E4" w:rsidP="00DB1F1E">
      <w:pPr>
        <w:pStyle w:val="Prrafodelista"/>
        <w:numPr>
          <w:ilvl w:val="0"/>
          <w:numId w:val="29"/>
        </w:numPr>
        <w:tabs>
          <w:tab w:val="left" w:pos="1058"/>
        </w:tabs>
        <w:ind w:left="851"/>
        <w:jc w:val="both"/>
        <w:rPr>
          <w:rFonts w:asciiTheme="minorHAnsi" w:hAnsiTheme="minorHAnsi" w:cstheme="minorHAnsi"/>
          <w:sz w:val="22"/>
          <w:szCs w:val="22"/>
        </w:rPr>
      </w:pPr>
      <w:r w:rsidRPr="00DC16D6">
        <w:rPr>
          <w:rFonts w:asciiTheme="minorHAnsi" w:hAnsiTheme="minorHAnsi" w:cstheme="minorHAnsi"/>
          <w:sz w:val="22"/>
          <w:szCs w:val="22"/>
        </w:rPr>
        <w:t>Formulario A-1 Presentación de la Propuesta e Identificación del Proponente</w:t>
      </w:r>
      <w:r>
        <w:rPr>
          <w:rFonts w:asciiTheme="minorHAnsi" w:hAnsiTheme="minorHAnsi" w:cstheme="minorHAnsi"/>
          <w:sz w:val="22"/>
          <w:szCs w:val="22"/>
        </w:rPr>
        <w:t>.</w:t>
      </w:r>
    </w:p>
    <w:p w:rsidR="006C67D2" w:rsidRPr="009803E1" w:rsidRDefault="006E23E4" w:rsidP="00DB1F1E">
      <w:pPr>
        <w:pStyle w:val="Prrafodelista"/>
        <w:numPr>
          <w:ilvl w:val="0"/>
          <w:numId w:val="29"/>
        </w:numPr>
        <w:tabs>
          <w:tab w:val="left" w:pos="1058"/>
        </w:tabs>
        <w:ind w:left="851"/>
        <w:jc w:val="both"/>
        <w:rPr>
          <w:rFonts w:asciiTheme="minorHAnsi" w:hAnsiTheme="minorHAnsi" w:cstheme="minorHAnsi"/>
          <w:sz w:val="22"/>
          <w:szCs w:val="22"/>
        </w:rPr>
      </w:pPr>
      <w:r w:rsidRPr="00D57DF5">
        <w:rPr>
          <w:rFonts w:asciiTheme="minorHAnsi" w:hAnsiTheme="minorHAnsi" w:cstheme="minorHAnsi"/>
          <w:sz w:val="22"/>
          <w:szCs w:val="22"/>
        </w:rPr>
        <w:t xml:space="preserve">Certificado electrónico o </w:t>
      </w:r>
      <w:r w:rsidRPr="009803E1">
        <w:rPr>
          <w:rFonts w:asciiTheme="minorHAnsi" w:hAnsiTheme="minorHAnsi" w:cstheme="minorHAnsi"/>
          <w:sz w:val="22"/>
          <w:szCs w:val="22"/>
        </w:rPr>
        <w:t>fotocopia simple del Número de Identificación Tributaria (NIT) (para empresas extr</w:t>
      </w:r>
      <w:r w:rsidR="006C67D2" w:rsidRPr="009803E1">
        <w:rPr>
          <w:rFonts w:asciiTheme="minorHAnsi" w:hAnsiTheme="minorHAnsi" w:cstheme="minorHAnsi"/>
          <w:sz w:val="22"/>
          <w:szCs w:val="22"/>
        </w:rPr>
        <w:t>anjeras presentar el documento que acredite el registro tributario en su país de origen)</w:t>
      </w:r>
    </w:p>
    <w:p w:rsidR="004A11B1" w:rsidRPr="009803E1" w:rsidRDefault="006E23E4" w:rsidP="00DB1F1E">
      <w:pPr>
        <w:pStyle w:val="Prrafodelista"/>
        <w:numPr>
          <w:ilvl w:val="0"/>
          <w:numId w:val="29"/>
        </w:numPr>
        <w:tabs>
          <w:tab w:val="left" w:pos="1058"/>
        </w:tabs>
        <w:ind w:left="851"/>
        <w:jc w:val="both"/>
        <w:rPr>
          <w:rFonts w:asciiTheme="minorHAnsi" w:eastAsia="Calibri" w:hAnsiTheme="minorHAnsi" w:cstheme="minorHAnsi"/>
          <w:bCs/>
          <w:color w:val="FF0000"/>
          <w:sz w:val="22"/>
          <w:szCs w:val="22"/>
          <w:lang w:val="es-BO"/>
        </w:rPr>
      </w:pPr>
      <w:r w:rsidRPr="009803E1">
        <w:rPr>
          <w:rFonts w:asciiTheme="minorHAnsi" w:hAnsiTheme="minorHAnsi" w:cstheme="minorHAnsi"/>
          <w:sz w:val="22"/>
          <w:szCs w:val="22"/>
        </w:rPr>
        <w:t>Original de la Garantía de Seriedad de Propuesta</w:t>
      </w:r>
    </w:p>
    <w:p w:rsidR="006E23E4" w:rsidRPr="009803E1" w:rsidRDefault="006E23E4" w:rsidP="006E23E4">
      <w:pPr>
        <w:jc w:val="both"/>
        <w:rPr>
          <w:rFonts w:asciiTheme="minorHAnsi" w:eastAsia="Calibri" w:hAnsiTheme="minorHAnsi" w:cstheme="minorHAnsi"/>
          <w:bCs/>
          <w:color w:val="FF0000"/>
          <w:sz w:val="22"/>
          <w:szCs w:val="22"/>
          <w:lang w:val="es-BO"/>
        </w:rPr>
      </w:pPr>
    </w:p>
    <w:p w:rsidR="00E80263" w:rsidRPr="009803E1" w:rsidRDefault="00E80263" w:rsidP="005F1FD6">
      <w:pPr>
        <w:pStyle w:val="Normal2"/>
        <w:tabs>
          <w:tab w:val="clear" w:pos="709"/>
          <w:tab w:val="left" w:pos="426"/>
        </w:tabs>
        <w:ind w:left="2124" w:hanging="2124"/>
        <w:rPr>
          <w:rFonts w:asciiTheme="minorHAnsi" w:hAnsiTheme="minorHAnsi" w:cstheme="minorHAnsi"/>
          <w:b/>
          <w:sz w:val="22"/>
          <w:szCs w:val="22"/>
          <w:lang w:val="es-BO"/>
        </w:rPr>
      </w:pPr>
      <w:r w:rsidRPr="009803E1">
        <w:rPr>
          <w:rFonts w:asciiTheme="minorHAnsi" w:hAnsiTheme="minorHAnsi" w:cstheme="minorHAnsi"/>
          <w:b/>
          <w:sz w:val="22"/>
          <w:szCs w:val="22"/>
          <w:lang w:val="es-BO"/>
        </w:rPr>
        <w:tab/>
      </w:r>
      <w:r w:rsidR="00C34948" w:rsidRPr="009803E1">
        <w:rPr>
          <w:rFonts w:asciiTheme="minorHAnsi" w:hAnsiTheme="minorHAnsi" w:cstheme="minorHAnsi"/>
          <w:b/>
          <w:sz w:val="22"/>
          <w:szCs w:val="22"/>
          <w:lang w:val="es-BO"/>
        </w:rPr>
        <w:t xml:space="preserve">1.2 </w:t>
      </w:r>
      <w:r w:rsidR="00140F80" w:rsidRPr="009803E1">
        <w:rPr>
          <w:rFonts w:asciiTheme="minorHAnsi" w:hAnsiTheme="minorHAnsi" w:cstheme="minorHAnsi"/>
          <w:b/>
          <w:sz w:val="22"/>
          <w:szCs w:val="22"/>
          <w:lang w:val="es-BO"/>
        </w:rPr>
        <w:t xml:space="preserve">Documentos </w:t>
      </w:r>
      <w:r w:rsidR="00BA47B6" w:rsidRPr="009803E1">
        <w:rPr>
          <w:rFonts w:asciiTheme="minorHAnsi" w:hAnsiTheme="minorHAnsi" w:cstheme="minorHAnsi"/>
          <w:b/>
          <w:sz w:val="22"/>
          <w:szCs w:val="22"/>
          <w:lang w:val="es-BO"/>
        </w:rPr>
        <w:t>Legales</w:t>
      </w:r>
      <w:r w:rsidRPr="009803E1">
        <w:rPr>
          <w:rFonts w:asciiTheme="minorHAnsi" w:hAnsiTheme="minorHAnsi" w:cstheme="minorHAnsi"/>
          <w:b/>
          <w:sz w:val="22"/>
          <w:szCs w:val="22"/>
          <w:lang w:val="es-BO"/>
        </w:rPr>
        <w:t>:</w:t>
      </w:r>
    </w:p>
    <w:p w:rsidR="00E80263" w:rsidRPr="009803E1" w:rsidRDefault="00E80263" w:rsidP="00B37050">
      <w:pPr>
        <w:jc w:val="both"/>
        <w:rPr>
          <w:rFonts w:asciiTheme="minorHAnsi" w:hAnsiTheme="minorHAnsi" w:cstheme="minorHAnsi"/>
          <w:sz w:val="22"/>
          <w:szCs w:val="22"/>
        </w:rPr>
      </w:pPr>
    </w:p>
    <w:p w:rsidR="006E23E4" w:rsidRPr="009803E1" w:rsidRDefault="00F05C65" w:rsidP="00DB1F1E">
      <w:pPr>
        <w:pStyle w:val="Prrafodelista"/>
        <w:numPr>
          <w:ilvl w:val="0"/>
          <w:numId w:val="18"/>
        </w:numPr>
        <w:ind w:left="851"/>
        <w:jc w:val="both"/>
        <w:rPr>
          <w:rFonts w:asciiTheme="minorHAnsi" w:hAnsiTheme="minorHAnsi" w:cstheme="minorHAnsi"/>
          <w:sz w:val="22"/>
          <w:szCs w:val="22"/>
        </w:rPr>
      </w:pPr>
      <w:r w:rsidRPr="009803E1">
        <w:rPr>
          <w:rFonts w:asciiTheme="minorHAnsi" w:hAnsiTheme="minorHAnsi" w:cstheme="minorHAnsi"/>
          <w:sz w:val="22"/>
          <w:szCs w:val="22"/>
        </w:rPr>
        <w:t>Fotocopia simple del Poder General amplio y suficiente del representante legal del proponente, con facultades para presentar propuestas y suscribir contratos, inscrito en el registro de comercio, esta inscripción podrá exceptuarse para proponentes cuya normativa legal inherente a su constitución así lo prevea. Aquellas empresas Unipersonales que no acrediten a un representante legal, no deberán presentar este poder</w:t>
      </w:r>
      <w:r w:rsidR="006E23E4" w:rsidRPr="009803E1">
        <w:rPr>
          <w:rFonts w:asciiTheme="minorHAnsi" w:hAnsiTheme="minorHAnsi" w:cstheme="minorHAnsi"/>
          <w:sz w:val="22"/>
          <w:szCs w:val="22"/>
        </w:rPr>
        <w:t>.</w:t>
      </w:r>
    </w:p>
    <w:p w:rsidR="006E23E4" w:rsidRPr="009803E1" w:rsidRDefault="006E23E4" w:rsidP="006E23E4">
      <w:pPr>
        <w:jc w:val="both"/>
        <w:rPr>
          <w:rFonts w:asciiTheme="minorHAnsi" w:hAnsiTheme="minorHAnsi" w:cstheme="minorHAnsi"/>
          <w:sz w:val="22"/>
          <w:szCs w:val="22"/>
        </w:rPr>
      </w:pPr>
    </w:p>
    <w:p w:rsidR="00F05C65" w:rsidRPr="009803E1" w:rsidRDefault="00F05C65" w:rsidP="00F05C65">
      <w:pPr>
        <w:pStyle w:val="Prrafodelista"/>
        <w:ind w:left="851"/>
        <w:jc w:val="both"/>
        <w:rPr>
          <w:rFonts w:asciiTheme="minorHAnsi" w:hAnsiTheme="minorHAnsi" w:cstheme="minorHAnsi"/>
          <w:b/>
          <w:sz w:val="22"/>
          <w:szCs w:val="22"/>
        </w:rPr>
      </w:pPr>
      <w:r w:rsidRPr="009803E1">
        <w:rPr>
          <w:rFonts w:asciiTheme="minorHAnsi" w:hAnsiTheme="minorHAnsi" w:cstheme="minorHAnsi"/>
          <w:b/>
          <w:sz w:val="22"/>
          <w:szCs w:val="22"/>
        </w:rPr>
        <w:t>Consideraciones para proponentes extranjeros:</w:t>
      </w:r>
    </w:p>
    <w:p w:rsidR="00F05C65" w:rsidRPr="009803E1" w:rsidRDefault="00F05C65" w:rsidP="00F05C65">
      <w:pPr>
        <w:pStyle w:val="Prrafodelista"/>
        <w:ind w:left="851"/>
        <w:jc w:val="both"/>
        <w:rPr>
          <w:rFonts w:asciiTheme="minorHAnsi" w:hAnsiTheme="minorHAnsi" w:cstheme="minorHAnsi"/>
          <w:sz w:val="22"/>
          <w:szCs w:val="22"/>
        </w:rPr>
      </w:pPr>
    </w:p>
    <w:p w:rsidR="006C67D2" w:rsidRPr="003E27FC" w:rsidRDefault="006C67D2" w:rsidP="008A05B0">
      <w:pPr>
        <w:ind w:left="851"/>
        <w:jc w:val="both"/>
        <w:rPr>
          <w:rFonts w:asciiTheme="minorHAnsi" w:hAnsiTheme="minorHAnsi" w:cstheme="minorHAnsi"/>
          <w:sz w:val="22"/>
          <w:szCs w:val="22"/>
        </w:rPr>
      </w:pPr>
      <w:r w:rsidRPr="003E27FC">
        <w:rPr>
          <w:rFonts w:asciiTheme="minorHAnsi" w:hAnsiTheme="minorHAnsi" w:cstheme="minorHAnsi"/>
          <w:sz w:val="22"/>
          <w:szCs w:val="22"/>
        </w:rPr>
        <w:t>Para el caso de proponentes extranjeros establecidos en su país de origen, fotocopia simple del documento que acredite la representación legal con facultades para presentar propuestas y suscribir contratos, conforme a la normativa del estado emisor.</w:t>
      </w:r>
    </w:p>
    <w:p w:rsidR="006E23E4" w:rsidRPr="009803E1" w:rsidRDefault="006E23E4" w:rsidP="006E23E4">
      <w:pPr>
        <w:pStyle w:val="Prrafodelista"/>
        <w:ind w:left="851"/>
        <w:jc w:val="both"/>
        <w:rPr>
          <w:rFonts w:ascii="Verdana" w:hAnsi="Verdana" w:cs="Arial"/>
          <w:sz w:val="18"/>
          <w:szCs w:val="18"/>
        </w:rPr>
      </w:pPr>
    </w:p>
    <w:p w:rsidR="00141D35" w:rsidRPr="006F470A" w:rsidRDefault="00141D35" w:rsidP="00DB1F1E">
      <w:pPr>
        <w:pStyle w:val="Prrafodelista"/>
        <w:numPr>
          <w:ilvl w:val="2"/>
          <w:numId w:val="32"/>
        </w:numPr>
        <w:tabs>
          <w:tab w:val="left" w:pos="5025"/>
        </w:tabs>
        <w:ind w:left="426"/>
        <w:jc w:val="both"/>
        <w:rPr>
          <w:rFonts w:asciiTheme="minorHAnsi" w:hAnsiTheme="minorHAnsi" w:cstheme="minorHAnsi"/>
          <w:b/>
          <w:sz w:val="22"/>
          <w:szCs w:val="22"/>
        </w:rPr>
      </w:pPr>
      <w:r w:rsidRPr="009803E1">
        <w:rPr>
          <w:rFonts w:asciiTheme="minorHAnsi" w:hAnsiTheme="minorHAnsi" w:cstheme="minorHAnsi"/>
          <w:b/>
          <w:sz w:val="22"/>
          <w:szCs w:val="22"/>
        </w:rPr>
        <w:t>DOCUMENTOS</w:t>
      </w:r>
      <w:r w:rsidR="004F3C49" w:rsidRPr="009803E1">
        <w:rPr>
          <w:rFonts w:asciiTheme="minorHAnsi" w:hAnsiTheme="minorHAnsi" w:cstheme="minorHAnsi"/>
          <w:b/>
          <w:sz w:val="22"/>
          <w:szCs w:val="22"/>
        </w:rPr>
        <w:t xml:space="preserve">/FORMULARIOS </w:t>
      </w:r>
      <w:r w:rsidRPr="009803E1">
        <w:rPr>
          <w:rFonts w:asciiTheme="minorHAnsi" w:hAnsiTheme="minorHAnsi" w:cstheme="minorHAnsi"/>
          <w:b/>
          <w:sz w:val="22"/>
          <w:szCs w:val="22"/>
        </w:rPr>
        <w:t>ADMINISTRATIVOS</w:t>
      </w:r>
      <w:r w:rsidR="00F137A0">
        <w:rPr>
          <w:rFonts w:asciiTheme="minorHAnsi" w:hAnsiTheme="minorHAnsi" w:cstheme="minorHAnsi"/>
          <w:b/>
          <w:sz w:val="22"/>
          <w:szCs w:val="22"/>
        </w:rPr>
        <w:t xml:space="preserve"> Y LEGALES</w:t>
      </w:r>
      <w:r w:rsidR="004B2605" w:rsidRPr="006F470A">
        <w:rPr>
          <w:rFonts w:asciiTheme="minorHAnsi" w:hAnsiTheme="minorHAnsi" w:cstheme="minorHAnsi"/>
          <w:b/>
          <w:sz w:val="22"/>
          <w:szCs w:val="22"/>
        </w:rPr>
        <w:t xml:space="preserve"> </w:t>
      </w:r>
      <w:r w:rsidRPr="006F470A">
        <w:rPr>
          <w:rFonts w:asciiTheme="minorHAnsi" w:hAnsiTheme="minorHAnsi" w:cstheme="minorHAnsi"/>
          <w:b/>
          <w:sz w:val="22"/>
          <w:szCs w:val="22"/>
        </w:rPr>
        <w:t>PARA ASOCIA</w:t>
      </w:r>
      <w:r w:rsidR="005F0FC3" w:rsidRPr="006F470A">
        <w:rPr>
          <w:rFonts w:asciiTheme="minorHAnsi" w:hAnsiTheme="minorHAnsi" w:cstheme="minorHAnsi"/>
          <w:b/>
          <w:sz w:val="22"/>
          <w:szCs w:val="22"/>
        </w:rPr>
        <w:t>CIONES ACCIDENTALES</w:t>
      </w:r>
      <w:r w:rsidR="00F9669E" w:rsidRPr="006F470A">
        <w:rPr>
          <w:rFonts w:asciiTheme="minorHAnsi" w:hAnsiTheme="minorHAnsi" w:cstheme="minorHAnsi"/>
          <w:b/>
          <w:sz w:val="22"/>
          <w:szCs w:val="22"/>
        </w:rPr>
        <w:t>.-</w:t>
      </w:r>
      <w:r w:rsidR="0003571D" w:rsidRPr="006F470A">
        <w:rPr>
          <w:rFonts w:asciiTheme="minorHAnsi" w:hAnsiTheme="minorHAnsi" w:cstheme="minorHAnsi"/>
          <w:b/>
          <w:sz w:val="22"/>
          <w:szCs w:val="22"/>
        </w:rPr>
        <w:t xml:space="preserve"> </w:t>
      </w:r>
    </w:p>
    <w:p w:rsidR="00141D35" w:rsidRPr="006F470A" w:rsidRDefault="00141D35" w:rsidP="00B37050">
      <w:pPr>
        <w:pStyle w:val="Normal2"/>
        <w:ind w:left="2124" w:hanging="2124"/>
        <w:rPr>
          <w:rFonts w:asciiTheme="minorHAnsi" w:hAnsiTheme="minorHAnsi" w:cstheme="minorHAnsi"/>
          <w:b/>
          <w:sz w:val="22"/>
          <w:szCs w:val="22"/>
        </w:rPr>
      </w:pPr>
    </w:p>
    <w:p w:rsidR="00141D35" w:rsidRPr="006F470A" w:rsidRDefault="00C34948" w:rsidP="003238D0">
      <w:pPr>
        <w:pStyle w:val="Normal2"/>
        <w:tabs>
          <w:tab w:val="clear" w:pos="709"/>
          <w:tab w:val="left" w:pos="851"/>
        </w:tabs>
        <w:ind w:left="426" w:firstLine="0"/>
        <w:rPr>
          <w:rFonts w:asciiTheme="minorHAnsi" w:hAnsiTheme="minorHAnsi" w:cstheme="minorHAnsi"/>
          <w:b/>
          <w:sz w:val="22"/>
          <w:szCs w:val="22"/>
          <w:lang w:val="es-BO"/>
        </w:rPr>
      </w:pPr>
      <w:r w:rsidRPr="006F470A">
        <w:rPr>
          <w:rFonts w:asciiTheme="minorHAnsi" w:hAnsiTheme="minorHAnsi" w:cstheme="minorHAnsi"/>
          <w:b/>
          <w:sz w:val="22"/>
          <w:szCs w:val="22"/>
          <w:lang w:val="es-BO"/>
        </w:rPr>
        <w:t xml:space="preserve">2.1 </w:t>
      </w:r>
      <w:r w:rsidR="00140F80" w:rsidRPr="006F470A">
        <w:rPr>
          <w:rFonts w:asciiTheme="minorHAnsi" w:hAnsiTheme="minorHAnsi" w:cstheme="minorHAnsi"/>
          <w:b/>
          <w:sz w:val="22"/>
          <w:szCs w:val="22"/>
        </w:rPr>
        <w:t xml:space="preserve">Documentos/Formularios </w:t>
      </w:r>
      <w:r w:rsidR="00141D35" w:rsidRPr="006F470A">
        <w:rPr>
          <w:rFonts w:asciiTheme="minorHAnsi" w:hAnsiTheme="minorHAnsi" w:cstheme="minorHAnsi"/>
          <w:b/>
          <w:sz w:val="22"/>
          <w:szCs w:val="22"/>
          <w:lang w:val="es-BO"/>
        </w:rPr>
        <w:t>Administrativos:</w:t>
      </w:r>
    </w:p>
    <w:p w:rsidR="00141D35" w:rsidRPr="006F470A" w:rsidRDefault="00141D35" w:rsidP="000E3295">
      <w:pPr>
        <w:jc w:val="both"/>
        <w:rPr>
          <w:rFonts w:asciiTheme="minorHAnsi" w:hAnsiTheme="minorHAnsi" w:cstheme="minorHAnsi"/>
          <w:sz w:val="22"/>
          <w:szCs w:val="22"/>
        </w:rPr>
      </w:pPr>
    </w:p>
    <w:p w:rsidR="000A2BD2" w:rsidRPr="006F470A" w:rsidRDefault="009869C1" w:rsidP="00DB1F1E">
      <w:pPr>
        <w:pStyle w:val="Prrafodelista"/>
        <w:numPr>
          <w:ilvl w:val="0"/>
          <w:numId w:val="14"/>
        </w:numPr>
        <w:ind w:left="851"/>
        <w:jc w:val="both"/>
        <w:rPr>
          <w:rFonts w:asciiTheme="minorHAnsi" w:hAnsiTheme="minorHAnsi" w:cstheme="minorHAnsi"/>
          <w:sz w:val="22"/>
          <w:szCs w:val="22"/>
        </w:rPr>
      </w:pPr>
      <w:r w:rsidRPr="006F470A">
        <w:rPr>
          <w:rFonts w:asciiTheme="minorHAnsi" w:hAnsiTheme="minorHAnsi" w:cstheme="minorHAnsi"/>
          <w:sz w:val="22"/>
          <w:szCs w:val="22"/>
        </w:rPr>
        <w:t xml:space="preserve">Formulario A-1 Presentación de la Propuesta </w:t>
      </w:r>
      <w:r w:rsidR="00797334" w:rsidRPr="006F470A">
        <w:rPr>
          <w:rFonts w:asciiTheme="minorHAnsi" w:hAnsiTheme="minorHAnsi" w:cstheme="minorHAnsi"/>
          <w:sz w:val="22"/>
          <w:szCs w:val="22"/>
        </w:rPr>
        <w:t>e Identificación del Proponente</w:t>
      </w:r>
      <w:r w:rsidR="00635DE3" w:rsidRPr="006F470A">
        <w:rPr>
          <w:rFonts w:asciiTheme="minorHAnsi" w:hAnsiTheme="minorHAnsi" w:cstheme="minorHAnsi"/>
          <w:sz w:val="22"/>
          <w:szCs w:val="22"/>
        </w:rPr>
        <w:t>.</w:t>
      </w:r>
      <w:r w:rsidR="000A2BD2" w:rsidRPr="006F470A">
        <w:rPr>
          <w:rFonts w:asciiTheme="minorHAnsi" w:hAnsiTheme="minorHAnsi" w:cstheme="minorHAnsi"/>
          <w:sz w:val="22"/>
          <w:szCs w:val="22"/>
        </w:rPr>
        <w:t xml:space="preserve"> </w:t>
      </w:r>
    </w:p>
    <w:p w:rsidR="00097B8A" w:rsidRPr="006F470A" w:rsidRDefault="000A2BD2" w:rsidP="00DB1F1E">
      <w:pPr>
        <w:pStyle w:val="Prrafodelista"/>
        <w:numPr>
          <w:ilvl w:val="0"/>
          <w:numId w:val="14"/>
        </w:numPr>
        <w:ind w:left="851"/>
        <w:jc w:val="both"/>
        <w:rPr>
          <w:rFonts w:asciiTheme="minorHAnsi" w:hAnsiTheme="minorHAnsi" w:cstheme="minorHAnsi"/>
          <w:sz w:val="22"/>
          <w:szCs w:val="22"/>
        </w:rPr>
      </w:pPr>
      <w:r w:rsidRPr="006F470A">
        <w:rPr>
          <w:rFonts w:asciiTheme="minorHAnsi" w:hAnsiTheme="minorHAnsi" w:cstheme="minorHAnsi"/>
          <w:sz w:val="22"/>
          <w:szCs w:val="22"/>
        </w:rPr>
        <w:t xml:space="preserve">Original de la Garantía de Seriedad de </w:t>
      </w:r>
      <w:r w:rsidRPr="00F12E18">
        <w:rPr>
          <w:rFonts w:asciiTheme="minorHAnsi" w:hAnsiTheme="minorHAnsi" w:cstheme="minorHAnsi"/>
          <w:sz w:val="22"/>
          <w:szCs w:val="22"/>
        </w:rPr>
        <w:t xml:space="preserve">Propuesta (Cuando ésta sea solicitada); misma </w:t>
      </w:r>
      <w:r w:rsidRPr="006F470A">
        <w:rPr>
          <w:rFonts w:asciiTheme="minorHAnsi" w:hAnsiTheme="minorHAnsi" w:cstheme="minorHAnsi"/>
          <w:sz w:val="22"/>
          <w:szCs w:val="22"/>
        </w:rPr>
        <w:t xml:space="preserve">que deberá ser presentada por la </w:t>
      </w:r>
      <w:r w:rsidR="0097710E" w:rsidRPr="006F470A">
        <w:rPr>
          <w:rFonts w:asciiTheme="minorHAnsi" w:hAnsiTheme="minorHAnsi" w:cstheme="minorHAnsi"/>
          <w:sz w:val="22"/>
          <w:szCs w:val="22"/>
        </w:rPr>
        <w:t>A</w:t>
      </w:r>
      <w:r w:rsidRPr="006F470A">
        <w:rPr>
          <w:rFonts w:asciiTheme="minorHAnsi" w:hAnsiTheme="minorHAnsi" w:cstheme="minorHAnsi"/>
          <w:sz w:val="22"/>
          <w:szCs w:val="22"/>
        </w:rPr>
        <w:t xml:space="preserve">sociación </w:t>
      </w:r>
      <w:r w:rsidR="0097710E" w:rsidRPr="006F470A">
        <w:rPr>
          <w:rFonts w:asciiTheme="minorHAnsi" w:hAnsiTheme="minorHAnsi" w:cstheme="minorHAnsi"/>
          <w:sz w:val="22"/>
          <w:szCs w:val="22"/>
        </w:rPr>
        <w:t>A</w:t>
      </w:r>
      <w:r w:rsidRPr="006F470A">
        <w:rPr>
          <w:rFonts w:asciiTheme="minorHAnsi" w:hAnsiTheme="minorHAnsi" w:cstheme="minorHAnsi"/>
          <w:sz w:val="22"/>
          <w:szCs w:val="22"/>
        </w:rPr>
        <w:t xml:space="preserve">ccidental, o por una de las empresas que conforman </w:t>
      </w:r>
      <w:r w:rsidR="004D70BB" w:rsidRPr="006F470A">
        <w:rPr>
          <w:rFonts w:asciiTheme="minorHAnsi" w:hAnsiTheme="minorHAnsi" w:cstheme="minorHAnsi"/>
          <w:sz w:val="22"/>
          <w:szCs w:val="22"/>
        </w:rPr>
        <w:t>la</w:t>
      </w:r>
      <w:r w:rsidR="003E2537" w:rsidRPr="006F470A">
        <w:rPr>
          <w:rFonts w:asciiTheme="minorHAnsi" w:hAnsiTheme="minorHAnsi" w:cstheme="minorHAnsi"/>
          <w:sz w:val="22"/>
          <w:szCs w:val="22"/>
        </w:rPr>
        <w:t xml:space="preserve"> </w:t>
      </w:r>
      <w:r w:rsidR="0097710E" w:rsidRPr="006F470A">
        <w:rPr>
          <w:rFonts w:asciiTheme="minorHAnsi" w:hAnsiTheme="minorHAnsi" w:cstheme="minorHAnsi"/>
          <w:sz w:val="22"/>
          <w:szCs w:val="22"/>
        </w:rPr>
        <w:t>Asociación</w:t>
      </w:r>
      <w:r w:rsidR="003E2537" w:rsidRPr="006F470A">
        <w:rPr>
          <w:rFonts w:asciiTheme="minorHAnsi" w:hAnsiTheme="minorHAnsi" w:cstheme="minorHAnsi"/>
          <w:sz w:val="22"/>
          <w:szCs w:val="22"/>
        </w:rPr>
        <w:t xml:space="preserve"> </w:t>
      </w:r>
      <w:r w:rsidR="0097710E" w:rsidRPr="006F470A">
        <w:rPr>
          <w:rFonts w:asciiTheme="minorHAnsi" w:hAnsiTheme="minorHAnsi" w:cstheme="minorHAnsi"/>
          <w:sz w:val="22"/>
          <w:szCs w:val="22"/>
        </w:rPr>
        <w:t>A</w:t>
      </w:r>
      <w:r w:rsidR="004D70BB" w:rsidRPr="006F470A">
        <w:rPr>
          <w:rFonts w:asciiTheme="minorHAnsi" w:hAnsiTheme="minorHAnsi" w:cstheme="minorHAnsi"/>
          <w:sz w:val="22"/>
          <w:szCs w:val="22"/>
        </w:rPr>
        <w:t>ccidental</w:t>
      </w:r>
      <w:r w:rsidRPr="006F470A">
        <w:rPr>
          <w:rFonts w:asciiTheme="minorHAnsi" w:hAnsiTheme="minorHAnsi" w:cstheme="minorHAnsi"/>
          <w:sz w:val="22"/>
          <w:szCs w:val="22"/>
        </w:rPr>
        <w:t>.</w:t>
      </w:r>
    </w:p>
    <w:p w:rsidR="0093047A" w:rsidRPr="006F470A" w:rsidRDefault="0093047A" w:rsidP="00176EBE">
      <w:pPr>
        <w:jc w:val="both"/>
        <w:rPr>
          <w:rFonts w:asciiTheme="minorHAnsi" w:hAnsiTheme="minorHAnsi" w:cstheme="minorHAnsi"/>
          <w:sz w:val="22"/>
          <w:szCs w:val="22"/>
        </w:rPr>
      </w:pPr>
    </w:p>
    <w:p w:rsidR="00141D35" w:rsidRPr="008A05B0" w:rsidRDefault="00C34948" w:rsidP="003238D0">
      <w:pPr>
        <w:pStyle w:val="Normal2"/>
        <w:tabs>
          <w:tab w:val="clear" w:pos="709"/>
          <w:tab w:val="left" w:pos="426"/>
        </w:tabs>
        <w:ind w:left="426" w:firstLine="0"/>
        <w:rPr>
          <w:rFonts w:asciiTheme="minorHAnsi" w:hAnsiTheme="minorHAnsi" w:cstheme="minorHAnsi"/>
          <w:b/>
          <w:sz w:val="22"/>
          <w:szCs w:val="22"/>
        </w:rPr>
      </w:pPr>
      <w:r w:rsidRPr="006F470A">
        <w:rPr>
          <w:rFonts w:asciiTheme="minorHAnsi" w:hAnsiTheme="minorHAnsi" w:cstheme="minorHAnsi"/>
          <w:b/>
          <w:sz w:val="22"/>
          <w:szCs w:val="22"/>
        </w:rPr>
        <w:t xml:space="preserve">2.2 </w:t>
      </w:r>
      <w:r w:rsidR="00140F80" w:rsidRPr="008A05B0">
        <w:rPr>
          <w:rFonts w:asciiTheme="minorHAnsi" w:hAnsiTheme="minorHAnsi" w:cstheme="minorHAnsi"/>
          <w:b/>
          <w:sz w:val="22"/>
          <w:szCs w:val="22"/>
        </w:rPr>
        <w:t xml:space="preserve">Documentos </w:t>
      </w:r>
      <w:r w:rsidR="00BA47B6" w:rsidRPr="008A05B0">
        <w:rPr>
          <w:rFonts w:asciiTheme="minorHAnsi" w:hAnsiTheme="minorHAnsi" w:cstheme="minorHAnsi"/>
          <w:b/>
          <w:sz w:val="22"/>
          <w:szCs w:val="22"/>
        </w:rPr>
        <w:t>Legales</w:t>
      </w:r>
      <w:r w:rsidR="00141D35" w:rsidRPr="008A05B0">
        <w:rPr>
          <w:rFonts w:asciiTheme="minorHAnsi" w:hAnsiTheme="minorHAnsi" w:cstheme="minorHAnsi"/>
          <w:b/>
          <w:sz w:val="22"/>
          <w:szCs w:val="22"/>
        </w:rPr>
        <w:t>:</w:t>
      </w:r>
    </w:p>
    <w:p w:rsidR="008B559B" w:rsidRPr="008A05B0" w:rsidRDefault="008B559B" w:rsidP="00980092">
      <w:pPr>
        <w:pStyle w:val="Normal2"/>
        <w:ind w:left="851" w:hanging="283"/>
        <w:rPr>
          <w:rFonts w:asciiTheme="minorHAnsi" w:hAnsiTheme="minorHAnsi" w:cstheme="minorHAnsi"/>
          <w:b/>
          <w:sz w:val="22"/>
          <w:szCs w:val="22"/>
        </w:rPr>
      </w:pPr>
    </w:p>
    <w:p w:rsidR="00C30468" w:rsidRPr="008A05B0" w:rsidRDefault="00C30468" w:rsidP="00DB1F1E">
      <w:pPr>
        <w:pStyle w:val="Prrafodelista"/>
        <w:numPr>
          <w:ilvl w:val="0"/>
          <w:numId w:val="19"/>
        </w:numPr>
        <w:ind w:left="851" w:hanging="284"/>
        <w:jc w:val="both"/>
        <w:rPr>
          <w:rFonts w:asciiTheme="minorHAnsi" w:eastAsia="Calibri" w:hAnsiTheme="minorHAnsi" w:cstheme="minorHAnsi"/>
          <w:sz w:val="22"/>
          <w:szCs w:val="22"/>
          <w:lang w:val="es-BO"/>
        </w:rPr>
      </w:pPr>
      <w:r w:rsidRPr="008A05B0">
        <w:rPr>
          <w:rFonts w:asciiTheme="minorHAnsi" w:eastAsia="Calibri" w:hAnsiTheme="minorHAnsi" w:cstheme="minorHAnsi"/>
          <w:sz w:val="22"/>
          <w:szCs w:val="22"/>
          <w:lang w:val="es-BO"/>
        </w:rPr>
        <w:t>Fotocopia simple del Testimonio de Constitución de la Asociación Accidental, que determine: objeto, empresa líder, empresa facultada para gestionar las garantías porcentaje de participación, domicilio y responsabilidades.</w:t>
      </w:r>
    </w:p>
    <w:p w:rsidR="00C30468" w:rsidRPr="008A05B0" w:rsidRDefault="00C30468" w:rsidP="00DB1F1E">
      <w:pPr>
        <w:pStyle w:val="Prrafodelista"/>
        <w:numPr>
          <w:ilvl w:val="0"/>
          <w:numId w:val="19"/>
        </w:numPr>
        <w:ind w:left="851" w:hanging="284"/>
        <w:jc w:val="both"/>
        <w:rPr>
          <w:rFonts w:asciiTheme="minorHAnsi" w:eastAsia="Calibri" w:hAnsiTheme="minorHAnsi" w:cstheme="minorHAnsi"/>
          <w:sz w:val="22"/>
          <w:szCs w:val="22"/>
          <w:lang w:val="es-BO"/>
        </w:rPr>
      </w:pPr>
      <w:r w:rsidRPr="008A05B0">
        <w:rPr>
          <w:rFonts w:asciiTheme="minorHAnsi" w:eastAsia="Calibri" w:hAnsiTheme="minorHAnsi" w:cstheme="minorHAnsi"/>
          <w:sz w:val="22"/>
          <w:szCs w:val="22"/>
          <w:lang w:val="es-BO"/>
        </w:rPr>
        <w:t>Fotocopia simple del Poder de Representación Legal de la Asociación Accidental con facultades para presentar propuestas y suscribir contratos.</w:t>
      </w:r>
    </w:p>
    <w:p w:rsidR="00C30468" w:rsidRDefault="00C30468" w:rsidP="00C30468">
      <w:pPr>
        <w:jc w:val="both"/>
        <w:rPr>
          <w:rFonts w:asciiTheme="minorHAnsi" w:hAnsiTheme="minorHAnsi" w:cstheme="minorHAnsi"/>
          <w:sz w:val="22"/>
          <w:szCs w:val="22"/>
        </w:rPr>
      </w:pPr>
    </w:p>
    <w:p w:rsidR="00C07EA0" w:rsidRDefault="00C07EA0" w:rsidP="00C30468">
      <w:pPr>
        <w:jc w:val="both"/>
        <w:rPr>
          <w:rFonts w:asciiTheme="minorHAnsi" w:hAnsiTheme="minorHAnsi" w:cstheme="minorHAnsi"/>
          <w:sz w:val="22"/>
          <w:szCs w:val="22"/>
        </w:rPr>
      </w:pPr>
    </w:p>
    <w:p w:rsidR="00C07EA0" w:rsidRDefault="00C07EA0" w:rsidP="00C30468">
      <w:pPr>
        <w:jc w:val="both"/>
        <w:rPr>
          <w:rFonts w:asciiTheme="minorHAnsi" w:hAnsiTheme="minorHAnsi" w:cstheme="minorHAnsi"/>
          <w:sz w:val="22"/>
          <w:szCs w:val="22"/>
        </w:rPr>
      </w:pPr>
    </w:p>
    <w:p w:rsidR="00C07EA0" w:rsidRPr="008A05B0" w:rsidRDefault="00C07EA0" w:rsidP="00C30468">
      <w:pPr>
        <w:jc w:val="both"/>
        <w:rPr>
          <w:rFonts w:asciiTheme="minorHAnsi" w:hAnsiTheme="minorHAnsi" w:cstheme="minorHAnsi"/>
          <w:sz w:val="22"/>
          <w:szCs w:val="22"/>
        </w:rPr>
      </w:pPr>
    </w:p>
    <w:p w:rsidR="00F05C65" w:rsidRPr="008A05B0" w:rsidRDefault="00F05C65" w:rsidP="0089269C">
      <w:pPr>
        <w:ind w:left="851"/>
        <w:jc w:val="both"/>
        <w:rPr>
          <w:rFonts w:asciiTheme="minorHAnsi" w:hAnsiTheme="minorHAnsi" w:cstheme="minorHAnsi"/>
          <w:b/>
          <w:sz w:val="22"/>
          <w:szCs w:val="22"/>
        </w:rPr>
      </w:pPr>
      <w:r w:rsidRPr="008A05B0">
        <w:rPr>
          <w:rFonts w:asciiTheme="minorHAnsi" w:hAnsiTheme="minorHAnsi" w:cstheme="minorHAnsi"/>
          <w:b/>
          <w:sz w:val="22"/>
          <w:szCs w:val="22"/>
        </w:rPr>
        <w:lastRenderedPageBreak/>
        <w:t>Consideraciones para proponentes extranjeros:</w:t>
      </w:r>
    </w:p>
    <w:p w:rsidR="00F05C65" w:rsidRPr="008A05B0" w:rsidRDefault="00F05C65" w:rsidP="00F05C65">
      <w:pPr>
        <w:pStyle w:val="Prrafodelista"/>
        <w:ind w:left="851"/>
        <w:jc w:val="both"/>
        <w:rPr>
          <w:rFonts w:asciiTheme="minorHAnsi" w:hAnsiTheme="minorHAnsi" w:cstheme="minorHAnsi"/>
          <w:sz w:val="22"/>
          <w:szCs w:val="22"/>
        </w:rPr>
      </w:pPr>
    </w:p>
    <w:p w:rsidR="00C30468" w:rsidRPr="003238D0" w:rsidRDefault="00F05C65" w:rsidP="0089269C">
      <w:pPr>
        <w:ind w:left="851"/>
        <w:jc w:val="both"/>
        <w:rPr>
          <w:rFonts w:ascii="Verdana" w:hAnsi="Verdana" w:cs="Arial"/>
          <w:sz w:val="18"/>
          <w:szCs w:val="18"/>
        </w:rPr>
      </w:pPr>
      <w:r w:rsidRPr="008A05B0">
        <w:rPr>
          <w:rFonts w:asciiTheme="minorHAnsi" w:hAnsiTheme="minorHAnsi" w:cstheme="minorHAnsi"/>
          <w:sz w:val="22"/>
          <w:szCs w:val="22"/>
        </w:rPr>
        <w:t>Para el caso de proponentes extranjeros establecidos en su país de origen, los documentos deben ser similares o equivalentes a los requeridos localmente</w:t>
      </w:r>
      <w:r w:rsidR="00C30468" w:rsidRPr="008A05B0">
        <w:rPr>
          <w:rFonts w:ascii="Verdana" w:hAnsi="Verdana" w:cs="Arial"/>
          <w:sz w:val="18"/>
          <w:szCs w:val="18"/>
        </w:rPr>
        <w:t>.</w:t>
      </w:r>
      <w:r w:rsidR="00C30468" w:rsidRPr="003238D0">
        <w:rPr>
          <w:rFonts w:ascii="Verdana" w:hAnsi="Verdana" w:cs="Arial"/>
          <w:sz w:val="18"/>
          <w:szCs w:val="18"/>
        </w:rPr>
        <w:t> </w:t>
      </w:r>
    </w:p>
    <w:p w:rsidR="0089269C" w:rsidRDefault="0089269C" w:rsidP="00F07C0B">
      <w:pPr>
        <w:ind w:left="708"/>
        <w:jc w:val="both"/>
        <w:rPr>
          <w:rFonts w:asciiTheme="minorHAnsi" w:hAnsiTheme="minorHAnsi" w:cstheme="minorHAnsi"/>
          <w:b/>
          <w:sz w:val="22"/>
          <w:szCs w:val="22"/>
          <w:lang w:eastAsia="es-ES"/>
        </w:rPr>
      </w:pPr>
    </w:p>
    <w:p w:rsidR="00F07C0B" w:rsidRPr="008A05B0" w:rsidRDefault="00722E2E" w:rsidP="00AC4BF3">
      <w:pPr>
        <w:ind w:left="426"/>
        <w:jc w:val="both"/>
        <w:rPr>
          <w:rFonts w:asciiTheme="minorHAnsi" w:hAnsiTheme="minorHAnsi" w:cstheme="minorHAnsi"/>
          <w:b/>
          <w:sz w:val="22"/>
          <w:szCs w:val="22"/>
          <w:lang w:eastAsia="es-ES"/>
        </w:rPr>
      </w:pPr>
      <w:r w:rsidRPr="008A05B0">
        <w:rPr>
          <w:rFonts w:asciiTheme="minorHAnsi" w:hAnsiTheme="minorHAnsi" w:cstheme="minorHAnsi"/>
          <w:b/>
          <w:sz w:val="22"/>
          <w:szCs w:val="22"/>
          <w:lang w:eastAsia="es-ES"/>
        </w:rPr>
        <w:t>C</w:t>
      </w:r>
      <w:r w:rsidR="00141D35" w:rsidRPr="008A05B0">
        <w:rPr>
          <w:rFonts w:asciiTheme="minorHAnsi" w:hAnsiTheme="minorHAnsi" w:cstheme="minorHAnsi"/>
          <w:b/>
          <w:sz w:val="22"/>
          <w:szCs w:val="22"/>
          <w:lang w:eastAsia="es-ES"/>
        </w:rPr>
        <w:t>ada una de las empresas que conforman la Asociación Accidental</w:t>
      </w:r>
      <w:r w:rsidR="00140F80" w:rsidRPr="008A05B0">
        <w:rPr>
          <w:rFonts w:asciiTheme="minorHAnsi" w:hAnsiTheme="minorHAnsi" w:cstheme="minorHAnsi"/>
          <w:b/>
          <w:sz w:val="22"/>
          <w:szCs w:val="22"/>
          <w:lang w:eastAsia="es-ES"/>
        </w:rPr>
        <w:t xml:space="preserve"> (socios)</w:t>
      </w:r>
      <w:r w:rsidR="00141D35" w:rsidRPr="008A05B0">
        <w:rPr>
          <w:rFonts w:asciiTheme="minorHAnsi" w:hAnsiTheme="minorHAnsi" w:cstheme="minorHAnsi"/>
          <w:b/>
          <w:sz w:val="22"/>
          <w:szCs w:val="22"/>
          <w:lang w:eastAsia="es-ES"/>
        </w:rPr>
        <w:t xml:space="preserve"> </w:t>
      </w:r>
      <w:r w:rsidR="00140F80" w:rsidRPr="008A05B0">
        <w:rPr>
          <w:rFonts w:asciiTheme="minorHAnsi" w:hAnsiTheme="minorHAnsi" w:cstheme="minorHAnsi"/>
          <w:b/>
          <w:sz w:val="22"/>
          <w:szCs w:val="22"/>
          <w:lang w:eastAsia="es-ES"/>
        </w:rPr>
        <w:t>deberá</w:t>
      </w:r>
      <w:r w:rsidR="00141D35" w:rsidRPr="008A05B0">
        <w:rPr>
          <w:rFonts w:asciiTheme="minorHAnsi" w:hAnsiTheme="minorHAnsi" w:cstheme="minorHAnsi"/>
          <w:b/>
          <w:sz w:val="22"/>
          <w:szCs w:val="22"/>
          <w:lang w:eastAsia="es-ES"/>
        </w:rPr>
        <w:t xml:space="preserve"> presentar la siguiente documentación:</w:t>
      </w:r>
    </w:p>
    <w:p w:rsidR="00F07C0B" w:rsidRPr="006B7E64" w:rsidRDefault="00F07C0B" w:rsidP="00F07C0B">
      <w:pPr>
        <w:ind w:left="708"/>
        <w:jc w:val="both"/>
        <w:rPr>
          <w:rFonts w:asciiTheme="minorHAnsi" w:hAnsiTheme="minorHAnsi" w:cstheme="minorHAnsi"/>
          <w:b/>
          <w:sz w:val="22"/>
          <w:szCs w:val="22"/>
          <w:lang w:eastAsia="es-ES"/>
        </w:rPr>
      </w:pPr>
    </w:p>
    <w:p w:rsidR="000A2BD2" w:rsidRPr="006B7E64" w:rsidRDefault="00C34948" w:rsidP="00AC4BF3">
      <w:pPr>
        <w:ind w:left="851" w:hanging="425"/>
        <w:jc w:val="both"/>
        <w:rPr>
          <w:rFonts w:asciiTheme="minorHAnsi" w:hAnsiTheme="minorHAnsi" w:cstheme="minorHAnsi"/>
          <w:b/>
          <w:sz w:val="22"/>
          <w:szCs w:val="22"/>
          <w:lang w:eastAsia="es-ES"/>
        </w:rPr>
      </w:pPr>
      <w:r w:rsidRPr="006B7E64">
        <w:rPr>
          <w:rFonts w:asciiTheme="minorHAnsi" w:hAnsiTheme="minorHAnsi" w:cstheme="minorHAnsi"/>
          <w:b/>
          <w:sz w:val="22"/>
          <w:szCs w:val="22"/>
        </w:rPr>
        <w:t xml:space="preserve">2.3 </w:t>
      </w:r>
      <w:r w:rsidR="00140F80" w:rsidRPr="006B7E64">
        <w:rPr>
          <w:rFonts w:asciiTheme="minorHAnsi" w:hAnsiTheme="minorHAnsi" w:cstheme="minorHAnsi"/>
          <w:b/>
          <w:sz w:val="22"/>
          <w:szCs w:val="22"/>
        </w:rPr>
        <w:t xml:space="preserve">Documentos/Formularios </w:t>
      </w:r>
      <w:r w:rsidR="000A2BD2" w:rsidRPr="006B7E64">
        <w:rPr>
          <w:rFonts w:asciiTheme="minorHAnsi" w:hAnsiTheme="minorHAnsi" w:cstheme="minorHAnsi"/>
          <w:b/>
          <w:sz w:val="22"/>
          <w:szCs w:val="22"/>
          <w:lang w:eastAsia="es-ES"/>
        </w:rPr>
        <w:t>Administrativos:</w:t>
      </w:r>
    </w:p>
    <w:p w:rsidR="002449A3" w:rsidRPr="006B7E64" w:rsidRDefault="002449A3" w:rsidP="000A2BD2">
      <w:pPr>
        <w:jc w:val="both"/>
        <w:rPr>
          <w:rFonts w:asciiTheme="minorHAnsi" w:hAnsiTheme="minorHAnsi" w:cstheme="minorHAnsi"/>
          <w:b/>
          <w:sz w:val="22"/>
          <w:szCs w:val="22"/>
          <w:lang w:eastAsia="es-ES"/>
        </w:rPr>
      </w:pPr>
    </w:p>
    <w:p w:rsidR="00C30468" w:rsidRPr="006B7E64" w:rsidRDefault="00C30468" w:rsidP="00DB1F1E">
      <w:pPr>
        <w:pStyle w:val="Prrafodelista"/>
        <w:numPr>
          <w:ilvl w:val="0"/>
          <w:numId w:val="30"/>
        </w:numPr>
        <w:tabs>
          <w:tab w:val="left" w:pos="851"/>
        </w:tabs>
        <w:ind w:left="851"/>
        <w:jc w:val="both"/>
        <w:rPr>
          <w:rFonts w:asciiTheme="minorHAnsi" w:hAnsiTheme="minorHAnsi" w:cstheme="minorHAnsi"/>
          <w:sz w:val="22"/>
          <w:szCs w:val="22"/>
        </w:rPr>
      </w:pPr>
      <w:r w:rsidRPr="006B7E64">
        <w:rPr>
          <w:rFonts w:asciiTheme="minorHAnsi" w:hAnsiTheme="minorHAnsi" w:cstheme="minorHAnsi"/>
          <w:sz w:val="22"/>
          <w:szCs w:val="22"/>
        </w:rPr>
        <w:t>Certificado electrónico o fotocopia simple del Número de Identificación Tributario (NIT) (para empresas extranjeras presentar el documentos similar o equivalente en su país de origen, salvo excepciones debidamente justificadas).</w:t>
      </w:r>
    </w:p>
    <w:p w:rsidR="006E4ED1" w:rsidRPr="006B7E64" w:rsidRDefault="006E4ED1" w:rsidP="006E4ED1">
      <w:pPr>
        <w:pStyle w:val="Prrafodelista"/>
        <w:ind w:left="1276"/>
        <w:jc w:val="both"/>
        <w:rPr>
          <w:rFonts w:asciiTheme="minorHAnsi" w:hAnsiTheme="minorHAnsi" w:cstheme="minorHAnsi"/>
          <w:sz w:val="22"/>
          <w:szCs w:val="22"/>
        </w:rPr>
      </w:pPr>
    </w:p>
    <w:p w:rsidR="000A2BD2" w:rsidRPr="008A05B0" w:rsidRDefault="00C34948" w:rsidP="00AC4BF3">
      <w:pPr>
        <w:ind w:left="426"/>
        <w:jc w:val="both"/>
        <w:rPr>
          <w:rFonts w:asciiTheme="minorHAnsi" w:hAnsiTheme="minorHAnsi" w:cstheme="minorHAnsi"/>
          <w:b/>
          <w:sz w:val="22"/>
          <w:szCs w:val="22"/>
        </w:rPr>
      </w:pPr>
      <w:r w:rsidRPr="008A05B0">
        <w:rPr>
          <w:rFonts w:asciiTheme="minorHAnsi" w:hAnsiTheme="minorHAnsi" w:cstheme="minorHAnsi"/>
          <w:b/>
          <w:sz w:val="22"/>
          <w:szCs w:val="22"/>
        </w:rPr>
        <w:t xml:space="preserve">2.4 </w:t>
      </w:r>
      <w:r w:rsidR="00140F80" w:rsidRPr="008A05B0">
        <w:rPr>
          <w:rFonts w:asciiTheme="minorHAnsi" w:hAnsiTheme="minorHAnsi" w:cstheme="minorHAnsi"/>
          <w:b/>
          <w:sz w:val="22"/>
          <w:szCs w:val="22"/>
        </w:rPr>
        <w:t xml:space="preserve">Documentos </w:t>
      </w:r>
      <w:r w:rsidR="000A2BD2" w:rsidRPr="008A05B0">
        <w:rPr>
          <w:rFonts w:asciiTheme="minorHAnsi" w:hAnsiTheme="minorHAnsi" w:cstheme="minorHAnsi"/>
          <w:b/>
          <w:sz w:val="22"/>
          <w:szCs w:val="22"/>
        </w:rPr>
        <w:t>Legales</w:t>
      </w:r>
      <w:r w:rsidR="004A11B1" w:rsidRPr="008A05B0">
        <w:rPr>
          <w:rFonts w:asciiTheme="minorHAnsi" w:hAnsiTheme="minorHAnsi" w:cstheme="minorHAnsi"/>
          <w:b/>
          <w:sz w:val="22"/>
          <w:szCs w:val="22"/>
        </w:rPr>
        <w:t>:</w:t>
      </w:r>
    </w:p>
    <w:p w:rsidR="000A2BD2" w:rsidRPr="008A05B0" w:rsidRDefault="000A2BD2" w:rsidP="000A2BD2">
      <w:pPr>
        <w:ind w:left="927"/>
        <w:jc w:val="both"/>
        <w:rPr>
          <w:rFonts w:asciiTheme="minorHAnsi" w:hAnsiTheme="minorHAnsi" w:cstheme="minorHAnsi"/>
          <w:sz w:val="22"/>
          <w:szCs w:val="22"/>
        </w:rPr>
      </w:pPr>
    </w:p>
    <w:p w:rsidR="00C30468" w:rsidRPr="008A05B0" w:rsidRDefault="00F05C65" w:rsidP="00DB1F1E">
      <w:pPr>
        <w:pStyle w:val="Prrafodelista"/>
        <w:numPr>
          <w:ilvl w:val="0"/>
          <w:numId w:val="17"/>
        </w:numPr>
        <w:ind w:left="851"/>
        <w:jc w:val="both"/>
        <w:rPr>
          <w:rFonts w:asciiTheme="minorHAnsi" w:hAnsiTheme="minorHAnsi" w:cstheme="minorHAnsi"/>
          <w:sz w:val="22"/>
          <w:szCs w:val="22"/>
        </w:rPr>
      </w:pPr>
      <w:r w:rsidRPr="008A05B0">
        <w:rPr>
          <w:rFonts w:asciiTheme="minorHAnsi" w:hAnsiTheme="minorHAnsi" w:cstheme="minorHAnsi"/>
          <w:sz w:val="22"/>
          <w:szCs w:val="22"/>
        </w:rPr>
        <w:t>Fotocopia simple del Poder de Representación Legal con facultades para conformar la Asociación Accidental, incluidas las empresas unipersonales cuando el representante legal sea diferente al propietario</w:t>
      </w:r>
      <w:r w:rsidR="00C30468" w:rsidRPr="008A05B0">
        <w:rPr>
          <w:rFonts w:asciiTheme="minorHAnsi" w:hAnsiTheme="minorHAnsi" w:cstheme="minorHAnsi"/>
          <w:sz w:val="22"/>
          <w:szCs w:val="22"/>
        </w:rPr>
        <w:t>.</w:t>
      </w:r>
    </w:p>
    <w:p w:rsidR="00C30468" w:rsidRPr="008A05B0" w:rsidRDefault="00C30468" w:rsidP="00C30468">
      <w:pPr>
        <w:jc w:val="both"/>
        <w:rPr>
          <w:rFonts w:asciiTheme="minorHAnsi" w:hAnsiTheme="minorHAnsi" w:cstheme="minorHAnsi"/>
          <w:sz w:val="22"/>
          <w:szCs w:val="22"/>
        </w:rPr>
      </w:pPr>
    </w:p>
    <w:p w:rsidR="00F05C65" w:rsidRPr="008A05B0" w:rsidRDefault="00F05C65" w:rsidP="00AC4BF3">
      <w:pPr>
        <w:pStyle w:val="Prrafodelista"/>
        <w:ind w:left="851"/>
        <w:jc w:val="both"/>
        <w:rPr>
          <w:rFonts w:asciiTheme="minorHAnsi" w:hAnsiTheme="minorHAnsi" w:cstheme="minorHAnsi"/>
          <w:b/>
          <w:sz w:val="22"/>
          <w:szCs w:val="22"/>
        </w:rPr>
      </w:pPr>
      <w:r w:rsidRPr="008A05B0">
        <w:rPr>
          <w:rFonts w:asciiTheme="minorHAnsi" w:hAnsiTheme="minorHAnsi" w:cstheme="minorHAnsi"/>
          <w:b/>
          <w:sz w:val="22"/>
          <w:szCs w:val="22"/>
        </w:rPr>
        <w:t xml:space="preserve">Consideraciones para proponentes extranjeros: </w:t>
      </w:r>
    </w:p>
    <w:p w:rsidR="00F05C65" w:rsidRPr="008A05B0" w:rsidRDefault="00F05C65" w:rsidP="00AC4BF3">
      <w:pPr>
        <w:pStyle w:val="Prrafodelista"/>
        <w:ind w:left="851"/>
        <w:jc w:val="both"/>
        <w:rPr>
          <w:rFonts w:asciiTheme="minorHAnsi" w:hAnsiTheme="minorHAnsi" w:cstheme="minorHAnsi"/>
          <w:sz w:val="22"/>
          <w:szCs w:val="22"/>
        </w:rPr>
      </w:pPr>
    </w:p>
    <w:p w:rsidR="00F05C65" w:rsidRPr="00365997" w:rsidRDefault="00F05C65" w:rsidP="00AC4BF3">
      <w:pPr>
        <w:pStyle w:val="Prrafodelista"/>
        <w:ind w:left="851"/>
        <w:jc w:val="both"/>
        <w:rPr>
          <w:rFonts w:asciiTheme="minorHAnsi" w:hAnsiTheme="minorHAnsi" w:cstheme="minorHAnsi"/>
          <w:sz w:val="22"/>
          <w:szCs w:val="22"/>
        </w:rPr>
      </w:pPr>
      <w:r w:rsidRPr="008A05B0">
        <w:rPr>
          <w:rFonts w:asciiTheme="minorHAnsi" w:hAnsiTheme="minorHAnsi" w:cstheme="minorHAnsi"/>
          <w:sz w:val="22"/>
          <w:szCs w:val="22"/>
        </w:rPr>
        <w:t>Para el caso de proponentes extranjeros establecidos en su país de origen, los documentos deben ser similares o equivalentes a los requeridos localmente.</w:t>
      </w:r>
      <w:r w:rsidRPr="00365997">
        <w:rPr>
          <w:rFonts w:asciiTheme="minorHAnsi" w:hAnsiTheme="minorHAnsi" w:cstheme="minorHAnsi"/>
          <w:sz w:val="22"/>
          <w:szCs w:val="22"/>
        </w:rPr>
        <w:t xml:space="preserve"> </w:t>
      </w:r>
    </w:p>
    <w:p w:rsidR="00CF1E72" w:rsidRPr="006F470A" w:rsidRDefault="00CF1E72" w:rsidP="00F07C0B">
      <w:pPr>
        <w:ind w:left="851"/>
        <w:jc w:val="both"/>
        <w:rPr>
          <w:rFonts w:asciiTheme="minorHAnsi" w:hAnsiTheme="minorHAnsi" w:cstheme="minorHAnsi"/>
          <w:sz w:val="22"/>
          <w:szCs w:val="22"/>
        </w:rPr>
      </w:pPr>
    </w:p>
    <w:p w:rsidR="000F3E7E" w:rsidRPr="006F470A" w:rsidRDefault="009A5338" w:rsidP="00DB1F1E">
      <w:pPr>
        <w:pStyle w:val="Prrafodelista"/>
        <w:numPr>
          <w:ilvl w:val="2"/>
          <w:numId w:val="32"/>
        </w:numPr>
        <w:tabs>
          <w:tab w:val="left" w:pos="5025"/>
        </w:tabs>
        <w:ind w:left="709"/>
        <w:jc w:val="both"/>
        <w:rPr>
          <w:rFonts w:asciiTheme="minorHAnsi" w:hAnsiTheme="minorHAnsi" w:cstheme="minorHAnsi"/>
          <w:b/>
          <w:sz w:val="22"/>
          <w:szCs w:val="22"/>
        </w:rPr>
      </w:pPr>
      <w:r w:rsidRPr="006F470A">
        <w:rPr>
          <w:rFonts w:asciiTheme="minorHAnsi" w:hAnsiTheme="minorHAnsi" w:cstheme="minorHAnsi"/>
          <w:b/>
          <w:sz w:val="22"/>
          <w:szCs w:val="22"/>
        </w:rPr>
        <w:t>FORMULARIOS DE LA PROPUESTA ECONÓMICA</w:t>
      </w:r>
      <w:r w:rsidR="00F9669E" w:rsidRPr="006F470A">
        <w:rPr>
          <w:rFonts w:asciiTheme="minorHAnsi" w:hAnsiTheme="minorHAnsi" w:cstheme="minorHAnsi"/>
          <w:b/>
          <w:sz w:val="22"/>
          <w:szCs w:val="22"/>
        </w:rPr>
        <w:t>.-</w:t>
      </w:r>
    </w:p>
    <w:p w:rsidR="009A5338" w:rsidRPr="006F470A" w:rsidRDefault="009A5338" w:rsidP="000F3E7E">
      <w:pPr>
        <w:jc w:val="both"/>
        <w:rPr>
          <w:rFonts w:asciiTheme="minorHAnsi" w:hAnsiTheme="minorHAnsi" w:cstheme="minorHAnsi"/>
          <w:sz w:val="22"/>
          <w:szCs w:val="22"/>
        </w:rPr>
      </w:pPr>
    </w:p>
    <w:p w:rsidR="002E1881" w:rsidRPr="006F470A" w:rsidRDefault="002E1881" w:rsidP="000221D3">
      <w:pPr>
        <w:ind w:left="2835" w:hanging="2126"/>
        <w:jc w:val="both"/>
        <w:rPr>
          <w:rFonts w:asciiTheme="minorHAnsi" w:hAnsiTheme="minorHAnsi" w:cstheme="minorHAnsi"/>
          <w:sz w:val="22"/>
          <w:szCs w:val="22"/>
        </w:rPr>
      </w:pPr>
      <w:r w:rsidRPr="006F470A">
        <w:rPr>
          <w:rFonts w:asciiTheme="minorHAnsi" w:hAnsiTheme="minorHAnsi" w:cstheme="minorHAnsi"/>
          <w:sz w:val="22"/>
          <w:szCs w:val="22"/>
        </w:rPr>
        <w:t xml:space="preserve">Formulario B-1  </w:t>
      </w:r>
      <w:r w:rsidR="003A5117" w:rsidRPr="006F470A">
        <w:rPr>
          <w:rFonts w:asciiTheme="minorHAnsi" w:hAnsiTheme="minorHAnsi" w:cstheme="minorHAnsi"/>
          <w:sz w:val="22"/>
          <w:szCs w:val="22"/>
        </w:rPr>
        <w:tab/>
      </w:r>
      <w:r w:rsidRPr="006F470A">
        <w:rPr>
          <w:rFonts w:asciiTheme="minorHAnsi" w:hAnsiTheme="minorHAnsi" w:cstheme="minorHAnsi"/>
          <w:sz w:val="22"/>
          <w:szCs w:val="22"/>
        </w:rPr>
        <w:t>P</w:t>
      </w:r>
      <w:r w:rsidR="004478F9" w:rsidRPr="006F470A">
        <w:rPr>
          <w:rFonts w:asciiTheme="minorHAnsi" w:hAnsiTheme="minorHAnsi" w:cstheme="minorHAnsi"/>
          <w:sz w:val="22"/>
          <w:szCs w:val="22"/>
        </w:rPr>
        <w:t xml:space="preserve">ropuesta Económica </w:t>
      </w:r>
    </w:p>
    <w:p w:rsidR="000F3E7E" w:rsidRPr="006F470A" w:rsidRDefault="000F3E7E" w:rsidP="001653E0">
      <w:pPr>
        <w:tabs>
          <w:tab w:val="left" w:pos="5025"/>
        </w:tabs>
        <w:rPr>
          <w:rFonts w:asciiTheme="minorHAnsi" w:hAnsiTheme="minorHAnsi" w:cstheme="minorHAnsi"/>
          <w:b/>
          <w:sz w:val="22"/>
          <w:szCs w:val="22"/>
          <w:lang w:val="es-BO" w:eastAsia="es-ES"/>
        </w:rPr>
      </w:pPr>
    </w:p>
    <w:p w:rsidR="00574273" w:rsidRPr="006F470A" w:rsidRDefault="009A5338" w:rsidP="00DB1F1E">
      <w:pPr>
        <w:pStyle w:val="Prrafodelista"/>
        <w:numPr>
          <w:ilvl w:val="2"/>
          <w:numId w:val="32"/>
        </w:numPr>
        <w:tabs>
          <w:tab w:val="left" w:pos="5025"/>
        </w:tabs>
        <w:ind w:left="709"/>
        <w:jc w:val="both"/>
        <w:rPr>
          <w:rFonts w:asciiTheme="minorHAnsi" w:hAnsiTheme="minorHAnsi" w:cstheme="minorHAnsi"/>
          <w:b/>
          <w:sz w:val="22"/>
          <w:szCs w:val="22"/>
        </w:rPr>
      </w:pPr>
      <w:r w:rsidRPr="006F470A">
        <w:rPr>
          <w:rFonts w:asciiTheme="minorHAnsi" w:hAnsiTheme="minorHAnsi" w:cstheme="minorHAnsi"/>
          <w:b/>
          <w:sz w:val="22"/>
          <w:szCs w:val="22"/>
        </w:rPr>
        <w:t>FORMULARIOS</w:t>
      </w:r>
      <w:r w:rsidR="00436085" w:rsidRPr="006F470A">
        <w:rPr>
          <w:rFonts w:asciiTheme="minorHAnsi" w:hAnsiTheme="minorHAnsi" w:cstheme="minorHAnsi"/>
          <w:b/>
          <w:sz w:val="22"/>
          <w:szCs w:val="22"/>
        </w:rPr>
        <w:t>/DOCUMENTOS U OTROS</w:t>
      </w:r>
      <w:r w:rsidR="00F9669E" w:rsidRPr="006F470A">
        <w:rPr>
          <w:rFonts w:asciiTheme="minorHAnsi" w:hAnsiTheme="minorHAnsi" w:cstheme="minorHAnsi"/>
          <w:b/>
          <w:sz w:val="22"/>
          <w:szCs w:val="22"/>
        </w:rPr>
        <w:t xml:space="preserve"> DE LA PROPUESTA TÉCNICA.-</w:t>
      </w:r>
    </w:p>
    <w:p w:rsidR="009A5338" w:rsidRPr="006F470A" w:rsidRDefault="009A5338" w:rsidP="00B37050">
      <w:pPr>
        <w:tabs>
          <w:tab w:val="left" w:pos="5025"/>
        </w:tabs>
        <w:rPr>
          <w:rFonts w:asciiTheme="minorHAnsi" w:hAnsiTheme="minorHAnsi" w:cstheme="minorHAnsi"/>
          <w:b/>
          <w:sz w:val="22"/>
          <w:szCs w:val="22"/>
          <w:lang w:val="es-BO"/>
        </w:rPr>
      </w:pPr>
    </w:p>
    <w:p w:rsidR="00506235" w:rsidRPr="006F470A" w:rsidRDefault="00F7579B" w:rsidP="00F86F9A">
      <w:pPr>
        <w:pStyle w:val="Normal2"/>
        <w:tabs>
          <w:tab w:val="left" w:pos="1701"/>
          <w:tab w:val="left" w:pos="2835"/>
        </w:tabs>
        <w:ind w:left="2835" w:hanging="2126"/>
        <w:rPr>
          <w:rFonts w:asciiTheme="minorHAnsi" w:hAnsiTheme="minorHAnsi" w:cstheme="minorHAnsi"/>
          <w:sz w:val="22"/>
          <w:szCs w:val="22"/>
          <w:lang w:val="es-BO"/>
        </w:rPr>
      </w:pPr>
      <w:r w:rsidRPr="006F470A">
        <w:rPr>
          <w:rFonts w:asciiTheme="minorHAnsi" w:hAnsiTheme="minorHAnsi" w:cstheme="minorHAnsi"/>
          <w:sz w:val="22"/>
          <w:szCs w:val="22"/>
          <w:lang w:val="es-BO"/>
        </w:rPr>
        <w:t>Formulario C-1</w:t>
      </w:r>
      <w:r w:rsidRPr="006F470A">
        <w:rPr>
          <w:rFonts w:asciiTheme="minorHAnsi" w:hAnsiTheme="minorHAnsi" w:cstheme="minorHAnsi"/>
          <w:sz w:val="22"/>
          <w:szCs w:val="22"/>
          <w:lang w:val="es-BO"/>
        </w:rPr>
        <w:tab/>
      </w:r>
      <w:r w:rsidR="00506235" w:rsidRPr="006F470A">
        <w:rPr>
          <w:rFonts w:asciiTheme="minorHAnsi" w:hAnsiTheme="minorHAnsi" w:cstheme="minorHAnsi"/>
          <w:sz w:val="22"/>
          <w:szCs w:val="22"/>
          <w:lang w:val="es-BO"/>
        </w:rPr>
        <w:t>Características Técnicas Solicitadas</w:t>
      </w:r>
      <w:r w:rsidR="00F9669E" w:rsidRPr="006F470A">
        <w:rPr>
          <w:rFonts w:asciiTheme="minorHAnsi" w:hAnsiTheme="minorHAnsi" w:cstheme="minorHAnsi"/>
          <w:sz w:val="22"/>
          <w:szCs w:val="22"/>
          <w:lang w:val="es-BO"/>
        </w:rPr>
        <w:t xml:space="preserve"> y ofertadas</w:t>
      </w:r>
    </w:p>
    <w:p w:rsidR="00506235" w:rsidRPr="006F470A" w:rsidRDefault="00506235" w:rsidP="009D49EA">
      <w:pPr>
        <w:ind w:left="2268" w:hanging="1560"/>
        <w:jc w:val="both"/>
        <w:rPr>
          <w:rFonts w:asciiTheme="minorHAnsi" w:hAnsiTheme="minorHAnsi" w:cstheme="minorHAnsi"/>
          <w:sz w:val="18"/>
          <w:szCs w:val="22"/>
          <w:lang w:val="es-BO"/>
        </w:rPr>
      </w:pPr>
    </w:p>
    <w:p w:rsidR="000D51F1" w:rsidRPr="00CF1E72" w:rsidRDefault="003C74D7" w:rsidP="00F7579B">
      <w:pPr>
        <w:ind w:left="2832" w:hanging="2124"/>
        <w:jc w:val="both"/>
        <w:rPr>
          <w:rFonts w:asciiTheme="minorHAnsi" w:hAnsiTheme="minorHAnsi" w:cstheme="minorHAnsi"/>
          <w:sz w:val="22"/>
          <w:szCs w:val="22"/>
          <w:lang w:val="es-BO"/>
        </w:rPr>
      </w:pPr>
      <w:r w:rsidRPr="006F470A">
        <w:rPr>
          <w:rFonts w:asciiTheme="minorHAnsi" w:hAnsiTheme="minorHAnsi" w:cstheme="minorHAnsi"/>
          <w:sz w:val="22"/>
          <w:szCs w:val="22"/>
          <w:lang w:val="es-BO"/>
        </w:rPr>
        <w:t>Formulario C-2</w:t>
      </w:r>
      <w:r w:rsidR="004478F9" w:rsidRPr="006F470A">
        <w:rPr>
          <w:rFonts w:asciiTheme="minorHAnsi" w:hAnsiTheme="minorHAnsi" w:cstheme="minorHAnsi"/>
          <w:sz w:val="22"/>
          <w:szCs w:val="22"/>
          <w:lang w:val="es-BO"/>
        </w:rPr>
        <w:tab/>
      </w:r>
      <w:r w:rsidR="000D51F1" w:rsidRPr="00CF1E72">
        <w:rPr>
          <w:rFonts w:asciiTheme="minorHAnsi" w:hAnsiTheme="minorHAnsi" w:cstheme="minorHAnsi"/>
          <w:sz w:val="22"/>
          <w:szCs w:val="22"/>
          <w:lang w:val="es-BO"/>
        </w:rPr>
        <w:t xml:space="preserve">Declaración Jurada de cumplimiento </w:t>
      </w:r>
      <w:r w:rsidR="008A62DE" w:rsidRPr="00CF1E72">
        <w:rPr>
          <w:rFonts w:asciiTheme="minorHAnsi" w:hAnsiTheme="minorHAnsi" w:cstheme="minorHAnsi"/>
          <w:sz w:val="22"/>
          <w:szCs w:val="22"/>
          <w:lang w:val="es-BO"/>
        </w:rPr>
        <w:t xml:space="preserve">a las </w:t>
      </w:r>
      <w:r w:rsidR="00AE7878" w:rsidRPr="00CF1E72">
        <w:rPr>
          <w:rFonts w:asciiTheme="minorHAnsi" w:hAnsiTheme="minorHAnsi" w:cstheme="minorHAnsi"/>
          <w:sz w:val="22"/>
          <w:szCs w:val="22"/>
          <w:lang w:val="es-BO"/>
        </w:rPr>
        <w:t>C</w:t>
      </w:r>
      <w:r w:rsidR="008A62DE" w:rsidRPr="00CF1E72">
        <w:rPr>
          <w:rFonts w:asciiTheme="minorHAnsi" w:hAnsiTheme="minorHAnsi" w:cstheme="minorHAnsi"/>
          <w:sz w:val="22"/>
          <w:szCs w:val="22"/>
          <w:lang w:val="es-BO"/>
        </w:rPr>
        <w:t xml:space="preserve">ondiciones requeridas </w:t>
      </w:r>
      <w:r w:rsidR="000221D3" w:rsidRPr="00CF1E72">
        <w:rPr>
          <w:rFonts w:asciiTheme="minorHAnsi" w:hAnsiTheme="minorHAnsi" w:cstheme="minorHAnsi"/>
          <w:sz w:val="22"/>
          <w:szCs w:val="22"/>
          <w:lang w:val="es-BO"/>
        </w:rPr>
        <w:t>en</w:t>
      </w:r>
      <w:r w:rsidR="008A62DE" w:rsidRPr="00CF1E72">
        <w:rPr>
          <w:rFonts w:asciiTheme="minorHAnsi" w:hAnsiTheme="minorHAnsi" w:cstheme="minorHAnsi"/>
          <w:sz w:val="22"/>
          <w:szCs w:val="22"/>
          <w:lang w:val="es-BO"/>
        </w:rPr>
        <w:t xml:space="preserve"> las Especificaciones Técnicas</w:t>
      </w:r>
      <w:r w:rsidR="000221D3" w:rsidRPr="00CF1E72">
        <w:rPr>
          <w:rFonts w:asciiTheme="minorHAnsi" w:hAnsiTheme="minorHAnsi" w:cstheme="minorHAnsi"/>
          <w:sz w:val="22"/>
          <w:szCs w:val="22"/>
          <w:lang w:val="es-BO"/>
        </w:rPr>
        <w:t>.</w:t>
      </w:r>
    </w:p>
    <w:p w:rsidR="008A62DE" w:rsidRPr="006F470A" w:rsidRDefault="008A62DE" w:rsidP="00F7579B">
      <w:pPr>
        <w:ind w:left="2832" w:hanging="2124"/>
        <w:jc w:val="both"/>
        <w:rPr>
          <w:rFonts w:asciiTheme="minorHAnsi" w:hAnsiTheme="minorHAnsi" w:cstheme="minorHAnsi"/>
          <w:sz w:val="16"/>
          <w:szCs w:val="22"/>
          <w:lang w:val="es-BO"/>
        </w:rPr>
      </w:pPr>
    </w:p>
    <w:p w:rsidR="009D49EA" w:rsidRPr="006F470A" w:rsidRDefault="008A62DE" w:rsidP="00F7579B">
      <w:pPr>
        <w:ind w:left="2832" w:hanging="2124"/>
        <w:jc w:val="both"/>
        <w:rPr>
          <w:rFonts w:asciiTheme="minorHAnsi" w:hAnsiTheme="minorHAnsi" w:cstheme="minorHAnsi"/>
          <w:sz w:val="22"/>
          <w:szCs w:val="22"/>
          <w:lang w:val="es-BO"/>
        </w:rPr>
      </w:pPr>
      <w:r w:rsidRPr="006F470A">
        <w:rPr>
          <w:rFonts w:asciiTheme="minorHAnsi" w:hAnsiTheme="minorHAnsi" w:cstheme="minorHAnsi"/>
          <w:sz w:val="22"/>
          <w:szCs w:val="22"/>
          <w:lang w:val="es-BO"/>
        </w:rPr>
        <w:t>Formulario C-3</w:t>
      </w:r>
      <w:r w:rsidRPr="006F470A">
        <w:rPr>
          <w:rFonts w:asciiTheme="minorHAnsi" w:hAnsiTheme="minorHAnsi" w:cstheme="minorHAnsi"/>
          <w:sz w:val="22"/>
          <w:szCs w:val="22"/>
          <w:lang w:val="es-BO"/>
        </w:rPr>
        <w:tab/>
      </w:r>
      <w:r w:rsidR="004478F9" w:rsidRPr="006F470A">
        <w:rPr>
          <w:rFonts w:asciiTheme="minorHAnsi" w:hAnsiTheme="minorHAnsi" w:cstheme="minorHAnsi"/>
          <w:sz w:val="22"/>
          <w:szCs w:val="22"/>
          <w:lang w:val="es-BO"/>
        </w:rPr>
        <w:t xml:space="preserve">Experiencia General y Específica </w:t>
      </w:r>
      <w:r w:rsidR="00F7579B" w:rsidRPr="006F470A">
        <w:rPr>
          <w:rFonts w:asciiTheme="minorHAnsi" w:hAnsiTheme="minorHAnsi" w:cstheme="minorHAnsi"/>
          <w:sz w:val="22"/>
          <w:szCs w:val="22"/>
          <w:lang w:val="es-BO"/>
        </w:rPr>
        <w:t xml:space="preserve">del </w:t>
      </w:r>
      <w:r w:rsidR="00EB5ED3" w:rsidRPr="006F470A">
        <w:rPr>
          <w:rFonts w:asciiTheme="minorHAnsi" w:hAnsiTheme="minorHAnsi" w:cstheme="minorHAnsi"/>
          <w:sz w:val="22"/>
          <w:szCs w:val="22"/>
          <w:lang w:val="es-BO"/>
        </w:rPr>
        <w:t>Proponente</w:t>
      </w:r>
      <w:r w:rsidR="009D49EA" w:rsidRPr="006F470A">
        <w:rPr>
          <w:rFonts w:asciiTheme="minorHAnsi" w:hAnsiTheme="minorHAnsi" w:cstheme="minorHAnsi"/>
          <w:b/>
          <w:i/>
          <w:color w:val="FF0000"/>
          <w:sz w:val="22"/>
          <w:szCs w:val="22"/>
        </w:rPr>
        <w:t>.</w:t>
      </w:r>
    </w:p>
    <w:p w:rsidR="004478F9" w:rsidRPr="006F470A" w:rsidRDefault="004478F9" w:rsidP="004478F9">
      <w:pPr>
        <w:pStyle w:val="Normal2"/>
        <w:tabs>
          <w:tab w:val="left" w:pos="1701"/>
        </w:tabs>
        <w:ind w:left="1417"/>
        <w:rPr>
          <w:rFonts w:asciiTheme="minorHAnsi" w:hAnsiTheme="minorHAnsi" w:cstheme="minorHAnsi"/>
          <w:sz w:val="22"/>
          <w:szCs w:val="22"/>
          <w:lang w:val="es-BO"/>
        </w:rPr>
      </w:pPr>
      <w:r w:rsidRPr="006F470A">
        <w:rPr>
          <w:rFonts w:asciiTheme="minorHAnsi" w:hAnsiTheme="minorHAnsi" w:cstheme="minorHAnsi"/>
          <w:sz w:val="22"/>
          <w:szCs w:val="22"/>
          <w:lang w:val="es-BO"/>
        </w:rPr>
        <w:t xml:space="preserve"> </w:t>
      </w:r>
    </w:p>
    <w:p w:rsidR="00C30468" w:rsidRDefault="00C30468" w:rsidP="00775867">
      <w:pPr>
        <w:jc w:val="center"/>
        <w:rPr>
          <w:rFonts w:asciiTheme="minorHAnsi" w:hAnsiTheme="minorHAnsi" w:cstheme="minorHAnsi"/>
          <w:b/>
          <w:sz w:val="22"/>
          <w:szCs w:val="22"/>
        </w:rPr>
      </w:pPr>
    </w:p>
    <w:p w:rsidR="00F17316" w:rsidRDefault="00F17316" w:rsidP="00775867">
      <w:pPr>
        <w:jc w:val="center"/>
        <w:rPr>
          <w:rFonts w:asciiTheme="minorHAnsi" w:hAnsiTheme="minorHAnsi" w:cstheme="minorHAnsi"/>
          <w:b/>
          <w:sz w:val="22"/>
          <w:szCs w:val="22"/>
        </w:rPr>
      </w:pPr>
    </w:p>
    <w:p w:rsidR="00F17316" w:rsidRDefault="00F17316" w:rsidP="00775867">
      <w:pPr>
        <w:jc w:val="center"/>
        <w:rPr>
          <w:rFonts w:asciiTheme="minorHAnsi" w:hAnsiTheme="minorHAnsi" w:cstheme="minorHAnsi"/>
          <w:b/>
          <w:sz w:val="22"/>
          <w:szCs w:val="22"/>
        </w:rPr>
      </w:pPr>
    </w:p>
    <w:p w:rsidR="00C30468" w:rsidRDefault="00C30468" w:rsidP="00775867">
      <w:pPr>
        <w:jc w:val="center"/>
        <w:rPr>
          <w:rFonts w:asciiTheme="minorHAnsi" w:hAnsiTheme="minorHAnsi" w:cstheme="minorHAnsi"/>
          <w:b/>
          <w:sz w:val="22"/>
          <w:szCs w:val="22"/>
        </w:rPr>
      </w:pPr>
    </w:p>
    <w:p w:rsidR="00C30468" w:rsidRDefault="00C30468" w:rsidP="00775867">
      <w:pPr>
        <w:jc w:val="center"/>
        <w:rPr>
          <w:rFonts w:asciiTheme="minorHAnsi" w:hAnsiTheme="minorHAnsi" w:cstheme="minorHAnsi"/>
          <w:b/>
          <w:sz w:val="22"/>
          <w:szCs w:val="22"/>
        </w:rPr>
      </w:pPr>
    </w:p>
    <w:p w:rsidR="00C30468" w:rsidRDefault="00C30468" w:rsidP="00775867">
      <w:pPr>
        <w:jc w:val="center"/>
        <w:rPr>
          <w:rFonts w:asciiTheme="minorHAnsi" w:hAnsiTheme="minorHAnsi" w:cstheme="minorHAnsi"/>
          <w:b/>
          <w:sz w:val="22"/>
          <w:szCs w:val="22"/>
        </w:rPr>
      </w:pPr>
    </w:p>
    <w:p w:rsidR="00C30468" w:rsidRDefault="00C30468" w:rsidP="00775867">
      <w:pPr>
        <w:jc w:val="center"/>
        <w:rPr>
          <w:rFonts w:asciiTheme="minorHAnsi" w:hAnsiTheme="minorHAnsi" w:cstheme="minorHAnsi"/>
          <w:b/>
          <w:sz w:val="22"/>
          <w:szCs w:val="22"/>
        </w:rPr>
      </w:pPr>
    </w:p>
    <w:p w:rsidR="00C30468" w:rsidRDefault="00C30468" w:rsidP="00775867">
      <w:pPr>
        <w:jc w:val="center"/>
        <w:rPr>
          <w:rFonts w:asciiTheme="minorHAnsi" w:hAnsiTheme="minorHAnsi" w:cstheme="minorHAnsi"/>
          <w:b/>
          <w:sz w:val="22"/>
          <w:szCs w:val="22"/>
        </w:rPr>
      </w:pPr>
    </w:p>
    <w:p w:rsidR="00C30468" w:rsidRDefault="00C30468" w:rsidP="00775867">
      <w:pPr>
        <w:jc w:val="center"/>
        <w:rPr>
          <w:rFonts w:asciiTheme="minorHAnsi" w:hAnsiTheme="minorHAnsi" w:cstheme="minorHAnsi"/>
          <w:b/>
          <w:sz w:val="22"/>
          <w:szCs w:val="22"/>
        </w:rPr>
      </w:pPr>
    </w:p>
    <w:p w:rsidR="00C30468" w:rsidRDefault="00C30468" w:rsidP="00775867">
      <w:pPr>
        <w:jc w:val="center"/>
        <w:rPr>
          <w:rFonts w:asciiTheme="minorHAnsi" w:hAnsiTheme="minorHAnsi" w:cstheme="minorHAnsi"/>
          <w:b/>
          <w:sz w:val="22"/>
          <w:szCs w:val="22"/>
        </w:rPr>
      </w:pPr>
    </w:p>
    <w:p w:rsidR="001C043B" w:rsidRDefault="001C043B" w:rsidP="00775867">
      <w:pPr>
        <w:jc w:val="center"/>
        <w:rPr>
          <w:rFonts w:asciiTheme="minorHAnsi" w:hAnsiTheme="minorHAnsi" w:cstheme="minorHAnsi"/>
          <w:b/>
          <w:sz w:val="22"/>
          <w:szCs w:val="22"/>
        </w:rPr>
      </w:pPr>
    </w:p>
    <w:p w:rsidR="001C043B" w:rsidRDefault="001C043B" w:rsidP="00775867">
      <w:pPr>
        <w:jc w:val="center"/>
        <w:rPr>
          <w:rFonts w:asciiTheme="minorHAnsi" w:hAnsiTheme="minorHAnsi" w:cstheme="minorHAnsi"/>
          <w:b/>
          <w:sz w:val="22"/>
          <w:szCs w:val="22"/>
        </w:rPr>
      </w:pPr>
    </w:p>
    <w:p w:rsidR="00775867" w:rsidRDefault="00775867" w:rsidP="00775867">
      <w:pPr>
        <w:jc w:val="center"/>
        <w:rPr>
          <w:rFonts w:asciiTheme="minorHAnsi" w:hAnsiTheme="minorHAnsi" w:cstheme="minorHAnsi"/>
          <w:b/>
          <w:sz w:val="22"/>
          <w:szCs w:val="22"/>
        </w:rPr>
      </w:pPr>
      <w:r w:rsidRPr="006F470A">
        <w:rPr>
          <w:rFonts w:asciiTheme="minorHAnsi" w:hAnsiTheme="minorHAnsi" w:cstheme="minorHAnsi"/>
          <w:b/>
          <w:sz w:val="22"/>
          <w:szCs w:val="22"/>
        </w:rPr>
        <w:t>FORMULARIO A-1</w:t>
      </w:r>
    </w:p>
    <w:p w:rsidR="0093047A" w:rsidRPr="006F470A" w:rsidRDefault="0093047A" w:rsidP="00775867">
      <w:pPr>
        <w:jc w:val="center"/>
        <w:rPr>
          <w:rFonts w:asciiTheme="minorHAnsi" w:hAnsiTheme="minorHAnsi" w:cstheme="minorHAnsi"/>
          <w:b/>
          <w:sz w:val="22"/>
          <w:szCs w:val="22"/>
        </w:rPr>
      </w:pPr>
    </w:p>
    <w:p w:rsidR="00775867" w:rsidRDefault="00775867" w:rsidP="00775867">
      <w:pPr>
        <w:jc w:val="center"/>
        <w:rPr>
          <w:rFonts w:asciiTheme="minorHAnsi" w:hAnsiTheme="minorHAnsi" w:cstheme="minorHAnsi"/>
          <w:b/>
          <w:sz w:val="22"/>
          <w:szCs w:val="22"/>
        </w:rPr>
      </w:pPr>
      <w:r w:rsidRPr="006F470A">
        <w:rPr>
          <w:rFonts w:asciiTheme="minorHAnsi" w:hAnsiTheme="minorHAnsi" w:cstheme="minorHAnsi"/>
          <w:b/>
          <w:sz w:val="22"/>
          <w:szCs w:val="22"/>
        </w:rPr>
        <w:t xml:space="preserve">PRESENTACIÓN DE LA </w:t>
      </w:r>
      <w:r w:rsidR="004A735B" w:rsidRPr="006F470A">
        <w:rPr>
          <w:rFonts w:asciiTheme="minorHAnsi" w:hAnsiTheme="minorHAnsi" w:cstheme="minorHAnsi"/>
          <w:b/>
          <w:sz w:val="22"/>
          <w:szCs w:val="22"/>
        </w:rPr>
        <w:t xml:space="preserve">PROPUESTA </w:t>
      </w:r>
      <w:r w:rsidR="003000F6" w:rsidRPr="006F470A">
        <w:rPr>
          <w:rFonts w:asciiTheme="minorHAnsi" w:hAnsiTheme="minorHAnsi" w:cstheme="minorHAnsi"/>
          <w:b/>
          <w:sz w:val="22"/>
          <w:szCs w:val="22"/>
        </w:rPr>
        <w:t>E IDENTIFICACIÓN DEL PROPONENTE</w:t>
      </w:r>
    </w:p>
    <w:p w:rsidR="00815DCA" w:rsidRPr="006F470A" w:rsidRDefault="00815DCA" w:rsidP="00775867">
      <w:pPr>
        <w:jc w:val="center"/>
        <w:rPr>
          <w:rFonts w:asciiTheme="minorHAnsi" w:hAnsiTheme="minorHAnsi" w:cstheme="minorHAnsi"/>
          <w:b/>
          <w:sz w:val="22"/>
          <w:szCs w:val="22"/>
        </w:rPr>
      </w:pPr>
      <w:r>
        <w:rPr>
          <w:rFonts w:asciiTheme="minorHAnsi" w:hAnsiTheme="minorHAnsi" w:cstheme="minorHAnsi"/>
          <w:b/>
          <w:sz w:val="22"/>
          <w:szCs w:val="22"/>
        </w:rPr>
        <w:t>(El proponente no deberá modificar o suprimir la información consignada en el presente formulario)</w:t>
      </w:r>
    </w:p>
    <w:p w:rsidR="00775867" w:rsidRPr="006F470A" w:rsidRDefault="00775867" w:rsidP="00775867">
      <w:pPr>
        <w:jc w:val="center"/>
        <w:rPr>
          <w:rFonts w:asciiTheme="minorHAnsi" w:hAnsiTheme="minorHAnsi" w:cstheme="minorHAnsi"/>
          <w:b/>
          <w:sz w:val="14"/>
          <w:szCs w:val="22"/>
        </w:rPr>
      </w:pPr>
    </w:p>
    <w:tbl>
      <w:tblPr>
        <w:tblStyle w:val="Tablaconcuadrcula"/>
        <w:tblW w:w="9209" w:type="dxa"/>
        <w:shd w:val="clear" w:color="auto" w:fill="FFFFFF" w:themeFill="background1"/>
        <w:tblLook w:val="04A0" w:firstRow="1" w:lastRow="0" w:firstColumn="1" w:lastColumn="0" w:noHBand="0" w:noVBand="1"/>
      </w:tblPr>
      <w:tblGrid>
        <w:gridCol w:w="4106"/>
        <w:gridCol w:w="5103"/>
      </w:tblGrid>
      <w:tr w:rsidR="0059756C" w:rsidRPr="006F470A" w:rsidTr="00966B89">
        <w:trPr>
          <w:trHeight w:val="420"/>
        </w:trPr>
        <w:tc>
          <w:tcPr>
            <w:tcW w:w="4106" w:type="dxa"/>
            <w:shd w:val="clear" w:color="auto" w:fill="FFFFFF" w:themeFill="background1"/>
            <w:vAlign w:val="center"/>
          </w:tcPr>
          <w:p w:rsidR="0059756C" w:rsidRPr="006F470A" w:rsidRDefault="0059756C" w:rsidP="0059756C">
            <w:pPr>
              <w:rPr>
                <w:rFonts w:asciiTheme="minorHAnsi" w:hAnsiTheme="minorHAnsi" w:cstheme="minorHAnsi"/>
                <w:b/>
                <w:sz w:val="22"/>
                <w:szCs w:val="22"/>
              </w:rPr>
            </w:pPr>
            <w:r w:rsidRPr="006F470A">
              <w:rPr>
                <w:rFonts w:asciiTheme="minorHAnsi" w:hAnsiTheme="minorHAnsi" w:cstheme="minorHAnsi"/>
                <w:b/>
                <w:sz w:val="22"/>
                <w:szCs w:val="22"/>
              </w:rPr>
              <w:t xml:space="preserve">OBJETO DE LA CONTRATACIÓN: </w:t>
            </w:r>
          </w:p>
        </w:tc>
        <w:tc>
          <w:tcPr>
            <w:tcW w:w="5103" w:type="dxa"/>
            <w:shd w:val="clear" w:color="auto" w:fill="FFFFFF" w:themeFill="background1"/>
            <w:vAlign w:val="center"/>
          </w:tcPr>
          <w:p w:rsidR="0059756C" w:rsidRPr="006F470A" w:rsidRDefault="0059756C" w:rsidP="0059756C">
            <w:pPr>
              <w:rPr>
                <w:rFonts w:asciiTheme="minorHAnsi" w:hAnsiTheme="minorHAnsi" w:cstheme="minorHAnsi"/>
                <w:sz w:val="22"/>
                <w:szCs w:val="22"/>
              </w:rPr>
            </w:pPr>
          </w:p>
        </w:tc>
      </w:tr>
      <w:tr w:rsidR="0059756C" w:rsidRPr="006F470A" w:rsidTr="00966B89">
        <w:trPr>
          <w:trHeight w:val="412"/>
        </w:trPr>
        <w:tc>
          <w:tcPr>
            <w:tcW w:w="4106" w:type="dxa"/>
            <w:shd w:val="clear" w:color="auto" w:fill="FFFFFF" w:themeFill="background1"/>
            <w:vAlign w:val="center"/>
          </w:tcPr>
          <w:p w:rsidR="0059756C" w:rsidRPr="006F470A" w:rsidRDefault="0059756C" w:rsidP="0059756C">
            <w:pPr>
              <w:rPr>
                <w:rFonts w:asciiTheme="minorHAnsi" w:hAnsiTheme="minorHAnsi" w:cstheme="minorHAnsi"/>
                <w:b/>
                <w:sz w:val="22"/>
                <w:szCs w:val="22"/>
              </w:rPr>
            </w:pPr>
            <w:r w:rsidRPr="006F470A">
              <w:rPr>
                <w:rFonts w:asciiTheme="minorHAnsi" w:hAnsiTheme="minorHAnsi" w:cstheme="minorHAnsi"/>
                <w:b/>
                <w:sz w:val="22"/>
                <w:szCs w:val="22"/>
              </w:rPr>
              <w:t xml:space="preserve">CÓDIGO DEL PROCESO: </w:t>
            </w:r>
          </w:p>
        </w:tc>
        <w:tc>
          <w:tcPr>
            <w:tcW w:w="5103" w:type="dxa"/>
            <w:shd w:val="clear" w:color="auto" w:fill="FFFFFF" w:themeFill="background1"/>
            <w:vAlign w:val="center"/>
          </w:tcPr>
          <w:p w:rsidR="0059756C" w:rsidRPr="006F470A" w:rsidRDefault="0059756C" w:rsidP="0059756C">
            <w:pPr>
              <w:rPr>
                <w:rFonts w:asciiTheme="minorHAnsi" w:hAnsiTheme="minorHAnsi" w:cstheme="minorHAnsi"/>
                <w:sz w:val="22"/>
                <w:szCs w:val="22"/>
              </w:rPr>
            </w:pPr>
          </w:p>
        </w:tc>
      </w:tr>
      <w:tr w:rsidR="00430415" w:rsidRPr="006F470A" w:rsidTr="00C0045E">
        <w:trPr>
          <w:trHeight w:val="463"/>
        </w:trPr>
        <w:tc>
          <w:tcPr>
            <w:tcW w:w="4106" w:type="dxa"/>
            <w:shd w:val="clear" w:color="auto" w:fill="FFFFFF" w:themeFill="background1"/>
            <w:vAlign w:val="center"/>
          </w:tcPr>
          <w:p w:rsidR="00430415" w:rsidRPr="006F470A" w:rsidRDefault="00EF1674" w:rsidP="0059756C">
            <w:pPr>
              <w:rPr>
                <w:rFonts w:asciiTheme="minorHAnsi" w:hAnsiTheme="minorHAnsi" w:cstheme="minorHAnsi"/>
                <w:b/>
                <w:sz w:val="22"/>
                <w:szCs w:val="22"/>
              </w:rPr>
            </w:pPr>
            <w:r w:rsidRPr="006F470A">
              <w:rPr>
                <w:rFonts w:asciiTheme="minorHAnsi" w:hAnsiTheme="minorHAnsi" w:cstheme="minorHAnsi"/>
                <w:b/>
                <w:sz w:val="22"/>
                <w:szCs w:val="22"/>
              </w:rPr>
              <w:t>CIUDAD</w:t>
            </w:r>
            <w:r w:rsidR="0059756C" w:rsidRPr="006F470A">
              <w:rPr>
                <w:rFonts w:asciiTheme="minorHAnsi" w:hAnsiTheme="minorHAnsi" w:cstheme="minorHAnsi"/>
                <w:b/>
                <w:sz w:val="22"/>
                <w:szCs w:val="22"/>
              </w:rPr>
              <w:t xml:space="preserve"> Y FECHA:</w:t>
            </w:r>
          </w:p>
        </w:tc>
        <w:tc>
          <w:tcPr>
            <w:tcW w:w="5103" w:type="dxa"/>
            <w:shd w:val="clear" w:color="auto" w:fill="FFFFFF" w:themeFill="background1"/>
            <w:vAlign w:val="center"/>
          </w:tcPr>
          <w:p w:rsidR="00430415" w:rsidRPr="006F470A" w:rsidRDefault="00430415" w:rsidP="0059756C">
            <w:pPr>
              <w:rPr>
                <w:rFonts w:asciiTheme="minorHAnsi" w:hAnsiTheme="minorHAnsi" w:cstheme="minorHAnsi"/>
                <w:sz w:val="22"/>
                <w:szCs w:val="22"/>
              </w:rPr>
            </w:pPr>
          </w:p>
        </w:tc>
      </w:tr>
    </w:tbl>
    <w:p w:rsidR="00F17C85" w:rsidRPr="006F470A" w:rsidRDefault="00F17C85" w:rsidP="00B37050">
      <w:pPr>
        <w:jc w:val="both"/>
        <w:rPr>
          <w:rFonts w:asciiTheme="minorHAnsi" w:hAnsiTheme="minorHAnsi" w:cstheme="minorHAnsi"/>
          <w:sz w:val="18"/>
          <w:szCs w:val="22"/>
        </w:rPr>
      </w:pPr>
    </w:p>
    <w:tbl>
      <w:tblPr>
        <w:tblStyle w:val="Tablaconcuadrcula"/>
        <w:tblW w:w="9209" w:type="dxa"/>
        <w:tblLook w:val="04A0" w:firstRow="1" w:lastRow="0" w:firstColumn="1" w:lastColumn="0" w:noHBand="0" w:noVBand="1"/>
      </w:tblPr>
      <w:tblGrid>
        <w:gridCol w:w="4126"/>
        <w:gridCol w:w="5083"/>
      </w:tblGrid>
      <w:tr w:rsidR="00635DE3" w:rsidRPr="006F470A" w:rsidTr="00C0045E">
        <w:trPr>
          <w:trHeight w:val="404"/>
        </w:trPr>
        <w:tc>
          <w:tcPr>
            <w:tcW w:w="9209" w:type="dxa"/>
            <w:gridSpan w:val="2"/>
            <w:shd w:val="clear" w:color="auto" w:fill="E5DFEC" w:themeFill="accent4" w:themeFillTint="33"/>
            <w:vAlign w:val="center"/>
          </w:tcPr>
          <w:p w:rsidR="00635DE3" w:rsidRPr="006F470A" w:rsidRDefault="00635DE3" w:rsidP="00635DE3">
            <w:pPr>
              <w:pStyle w:val="Prrafodelista1"/>
              <w:spacing w:line="276" w:lineRule="auto"/>
              <w:ind w:left="0"/>
              <w:jc w:val="center"/>
              <w:rPr>
                <w:rFonts w:asciiTheme="minorHAnsi" w:hAnsiTheme="minorHAnsi" w:cstheme="minorHAnsi"/>
                <w:b/>
                <w:sz w:val="22"/>
                <w:szCs w:val="22"/>
              </w:rPr>
            </w:pPr>
            <w:r w:rsidRPr="006F470A">
              <w:rPr>
                <w:rFonts w:asciiTheme="minorHAnsi" w:hAnsiTheme="minorHAnsi" w:cstheme="minorHAnsi"/>
                <w:b/>
                <w:sz w:val="22"/>
                <w:szCs w:val="22"/>
              </w:rPr>
              <w:t>IDENTIFICACIÓN DEL PROPONENTE</w:t>
            </w:r>
            <w:r w:rsidR="001F513B" w:rsidRPr="006F470A">
              <w:rPr>
                <w:rFonts w:asciiTheme="minorHAnsi" w:hAnsiTheme="minorHAnsi" w:cstheme="minorHAnsi"/>
                <w:b/>
                <w:sz w:val="22"/>
                <w:szCs w:val="22"/>
              </w:rPr>
              <w:t xml:space="preserve"> (EMPRESA/</w:t>
            </w:r>
            <w:r w:rsidR="00436085" w:rsidRPr="006F470A">
              <w:rPr>
                <w:rFonts w:asciiTheme="minorHAnsi" w:hAnsiTheme="minorHAnsi" w:cstheme="minorHAnsi"/>
                <w:b/>
                <w:sz w:val="22"/>
                <w:szCs w:val="22"/>
              </w:rPr>
              <w:t>ASOCIACIÓN</w:t>
            </w:r>
            <w:r w:rsidR="001F513B" w:rsidRPr="006F470A">
              <w:rPr>
                <w:rFonts w:asciiTheme="minorHAnsi" w:hAnsiTheme="minorHAnsi" w:cstheme="minorHAnsi"/>
                <w:b/>
                <w:sz w:val="22"/>
                <w:szCs w:val="22"/>
              </w:rPr>
              <w:t xml:space="preserve"> ACCIDENTAL)</w:t>
            </w:r>
          </w:p>
        </w:tc>
      </w:tr>
      <w:tr w:rsidR="00635DE3" w:rsidRPr="006F470A" w:rsidTr="00C0045E">
        <w:trPr>
          <w:trHeight w:val="404"/>
        </w:trPr>
        <w:tc>
          <w:tcPr>
            <w:tcW w:w="4126" w:type="dxa"/>
            <w:shd w:val="clear" w:color="auto" w:fill="auto"/>
            <w:vAlign w:val="center"/>
          </w:tcPr>
          <w:p w:rsidR="00635DE3" w:rsidRPr="006F470A" w:rsidRDefault="00635DE3" w:rsidP="009456B5">
            <w:pPr>
              <w:rPr>
                <w:rFonts w:asciiTheme="minorHAnsi" w:hAnsiTheme="minorHAnsi" w:cstheme="minorHAnsi"/>
                <w:b/>
                <w:sz w:val="22"/>
                <w:szCs w:val="22"/>
              </w:rPr>
            </w:pPr>
            <w:r w:rsidRPr="006F470A">
              <w:rPr>
                <w:rFonts w:asciiTheme="minorHAnsi" w:hAnsiTheme="minorHAnsi" w:cstheme="minorHAnsi"/>
                <w:b/>
                <w:sz w:val="22"/>
                <w:szCs w:val="22"/>
              </w:rPr>
              <w:t>Nombre o Razón Social</w:t>
            </w:r>
            <w:r w:rsidR="00CF2C5A" w:rsidRPr="006F470A">
              <w:rPr>
                <w:rFonts w:asciiTheme="minorHAnsi" w:hAnsiTheme="minorHAnsi" w:cstheme="minorHAnsi"/>
                <w:b/>
                <w:sz w:val="22"/>
                <w:szCs w:val="22"/>
              </w:rPr>
              <w:t xml:space="preserve"> del Proponente</w:t>
            </w:r>
            <w:r w:rsidRPr="006F470A">
              <w:rPr>
                <w:rFonts w:asciiTheme="minorHAnsi" w:hAnsiTheme="minorHAnsi" w:cstheme="minorHAnsi"/>
                <w:b/>
                <w:sz w:val="22"/>
                <w:szCs w:val="22"/>
              </w:rPr>
              <w:t>:</w:t>
            </w:r>
          </w:p>
        </w:tc>
        <w:tc>
          <w:tcPr>
            <w:tcW w:w="5083" w:type="dxa"/>
            <w:shd w:val="clear" w:color="auto" w:fill="auto"/>
          </w:tcPr>
          <w:p w:rsidR="00635DE3" w:rsidRPr="006F470A" w:rsidRDefault="00635DE3" w:rsidP="009456B5">
            <w:pPr>
              <w:pStyle w:val="Prrafodelista1"/>
              <w:spacing w:line="276" w:lineRule="auto"/>
              <w:ind w:left="0"/>
              <w:jc w:val="both"/>
              <w:rPr>
                <w:rFonts w:asciiTheme="minorHAnsi" w:hAnsiTheme="minorHAnsi" w:cstheme="minorHAnsi"/>
                <w:b/>
                <w:sz w:val="22"/>
                <w:szCs w:val="22"/>
              </w:rPr>
            </w:pPr>
          </w:p>
        </w:tc>
      </w:tr>
      <w:tr w:rsidR="00023865" w:rsidRPr="006F470A" w:rsidTr="00C0045E">
        <w:trPr>
          <w:trHeight w:val="404"/>
        </w:trPr>
        <w:tc>
          <w:tcPr>
            <w:tcW w:w="4126" w:type="dxa"/>
            <w:shd w:val="clear" w:color="auto" w:fill="auto"/>
            <w:vAlign w:val="center"/>
          </w:tcPr>
          <w:p w:rsidR="00023865" w:rsidRPr="006F470A" w:rsidRDefault="00023865" w:rsidP="00CF2C5A">
            <w:pPr>
              <w:rPr>
                <w:rFonts w:asciiTheme="minorHAnsi" w:hAnsiTheme="minorHAnsi" w:cstheme="minorHAnsi"/>
                <w:b/>
                <w:sz w:val="22"/>
                <w:szCs w:val="22"/>
              </w:rPr>
            </w:pPr>
            <w:r w:rsidRPr="006F470A">
              <w:rPr>
                <w:rFonts w:asciiTheme="minorHAnsi" w:hAnsiTheme="minorHAnsi" w:cstheme="minorHAnsi"/>
                <w:b/>
                <w:sz w:val="22"/>
                <w:szCs w:val="22"/>
              </w:rPr>
              <w:t>Dirección</w:t>
            </w:r>
            <w:r w:rsidR="001F513B" w:rsidRPr="006F470A">
              <w:rPr>
                <w:rFonts w:asciiTheme="minorHAnsi" w:hAnsiTheme="minorHAnsi" w:cstheme="minorHAnsi"/>
                <w:b/>
                <w:sz w:val="22"/>
                <w:szCs w:val="22"/>
              </w:rPr>
              <w:t xml:space="preserve"> del proponente</w:t>
            </w:r>
            <w:r w:rsidRPr="006F470A">
              <w:rPr>
                <w:rFonts w:asciiTheme="minorHAnsi" w:hAnsiTheme="minorHAnsi" w:cstheme="minorHAnsi"/>
                <w:b/>
                <w:sz w:val="22"/>
                <w:szCs w:val="22"/>
              </w:rPr>
              <w:t>:</w:t>
            </w:r>
            <w:r w:rsidRPr="006F470A">
              <w:rPr>
                <w:rFonts w:asciiTheme="minorHAnsi" w:hAnsiTheme="minorHAnsi" w:cstheme="minorHAnsi"/>
                <w:b/>
                <w:sz w:val="22"/>
                <w:szCs w:val="22"/>
              </w:rPr>
              <w:tab/>
            </w:r>
          </w:p>
        </w:tc>
        <w:tc>
          <w:tcPr>
            <w:tcW w:w="5083" w:type="dxa"/>
            <w:shd w:val="clear" w:color="auto" w:fill="auto"/>
          </w:tcPr>
          <w:p w:rsidR="00023865" w:rsidRPr="006F470A"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6F470A" w:rsidTr="00C0045E">
        <w:trPr>
          <w:trHeight w:val="404"/>
        </w:trPr>
        <w:tc>
          <w:tcPr>
            <w:tcW w:w="4126" w:type="dxa"/>
            <w:shd w:val="clear" w:color="auto" w:fill="auto"/>
            <w:vAlign w:val="center"/>
          </w:tcPr>
          <w:p w:rsidR="00023865" w:rsidRPr="006F470A" w:rsidRDefault="00CF2C5A" w:rsidP="009456B5">
            <w:pPr>
              <w:rPr>
                <w:rFonts w:asciiTheme="minorHAnsi" w:hAnsiTheme="minorHAnsi" w:cstheme="minorHAnsi"/>
                <w:b/>
                <w:sz w:val="22"/>
                <w:szCs w:val="22"/>
              </w:rPr>
            </w:pPr>
            <w:r w:rsidRPr="006F470A">
              <w:rPr>
                <w:rFonts w:asciiTheme="minorHAnsi" w:hAnsiTheme="minorHAnsi" w:cstheme="minorHAnsi"/>
                <w:b/>
                <w:sz w:val="22"/>
                <w:szCs w:val="22"/>
                <w:lang w:val="es-ES_tradnl"/>
              </w:rPr>
              <w:t>País/</w:t>
            </w:r>
            <w:r w:rsidR="00023865" w:rsidRPr="006F470A">
              <w:rPr>
                <w:rFonts w:asciiTheme="minorHAnsi" w:hAnsiTheme="minorHAnsi" w:cstheme="minorHAnsi"/>
                <w:b/>
                <w:sz w:val="22"/>
                <w:szCs w:val="22"/>
                <w:lang w:val="es-ES_tradnl"/>
              </w:rPr>
              <w:t>Ciudad:</w:t>
            </w:r>
          </w:p>
        </w:tc>
        <w:tc>
          <w:tcPr>
            <w:tcW w:w="5083" w:type="dxa"/>
            <w:shd w:val="clear" w:color="auto" w:fill="auto"/>
          </w:tcPr>
          <w:p w:rsidR="00023865" w:rsidRPr="006F470A"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6F470A" w:rsidTr="00C0045E">
        <w:trPr>
          <w:trHeight w:val="422"/>
        </w:trPr>
        <w:tc>
          <w:tcPr>
            <w:tcW w:w="4126" w:type="dxa"/>
            <w:shd w:val="clear" w:color="auto" w:fill="auto"/>
            <w:vAlign w:val="center"/>
          </w:tcPr>
          <w:p w:rsidR="00023865" w:rsidRPr="006F470A" w:rsidRDefault="00023865" w:rsidP="00CF2C5A">
            <w:pPr>
              <w:jc w:val="both"/>
              <w:rPr>
                <w:rFonts w:asciiTheme="minorHAnsi" w:hAnsiTheme="minorHAnsi" w:cstheme="minorHAnsi"/>
                <w:b/>
                <w:sz w:val="22"/>
                <w:szCs w:val="22"/>
              </w:rPr>
            </w:pPr>
            <w:r w:rsidRPr="006F470A">
              <w:rPr>
                <w:rFonts w:asciiTheme="minorHAnsi" w:hAnsiTheme="minorHAnsi" w:cstheme="minorHAnsi"/>
                <w:b/>
                <w:sz w:val="22"/>
                <w:szCs w:val="22"/>
                <w:lang w:val="es-ES_tradnl"/>
              </w:rPr>
              <w:t>Teléfonos</w:t>
            </w:r>
            <w:r w:rsidR="00635DE3" w:rsidRPr="006F470A">
              <w:rPr>
                <w:rFonts w:asciiTheme="minorHAnsi" w:hAnsiTheme="minorHAnsi" w:cstheme="minorHAnsi"/>
                <w:b/>
                <w:sz w:val="22"/>
                <w:szCs w:val="22"/>
                <w:lang w:val="es-ES_tradnl"/>
              </w:rPr>
              <w:t>/</w:t>
            </w:r>
            <w:r w:rsidR="00EF1674" w:rsidRPr="006F470A">
              <w:rPr>
                <w:rFonts w:asciiTheme="minorHAnsi" w:hAnsiTheme="minorHAnsi" w:cstheme="minorHAnsi"/>
                <w:b/>
                <w:sz w:val="22"/>
                <w:szCs w:val="22"/>
                <w:lang w:val="es-ES_tradnl"/>
              </w:rPr>
              <w:t>Celular/</w:t>
            </w:r>
            <w:r w:rsidR="00635DE3" w:rsidRPr="006F470A">
              <w:rPr>
                <w:rFonts w:asciiTheme="minorHAnsi" w:hAnsiTheme="minorHAnsi" w:cstheme="minorHAnsi"/>
                <w:b/>
                <w:sz w:val="22"/>
                <w:szCs w:val="22"/>
                <w:lang w:val="es-ES_tradnl"/>
              </w:rPr>
              <w:t>Fax</w:t>
            </w:r>
            <w:r w:rsidRPr="006F470A">
              <w:rPr>
                <w:rFonts w:asciiTheme="minorHAnsi" w:hAnsiTheme="minorHAnsi" w:cstheme="minorHAnsi"/>
                <w:b/>
                <w:sz w:val="22"/>
                <w:szCs w:val="22"/>
                <w:lang w:val="es-ES_tradnl"/>
              </w:rPr>
              <w:t>:</w:t>
            </w:r>
          </w:p>
        </w:tc>
        <w:tc>
          <w:tcPr>
            <w:tcW w:w="5083" w:type="dxa"/>
            <w:shd w:val="clear" w:color="auto" w:fill="auto"/>
          </w:tcPr>
          <w:p w:rsidR="00023865" w:rsidRPr="006F470A"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6F470A" w:rsidTr="00C0045E">
        <w:trPr>
          <w:trHeight w:val="589"/>
        </w:trPr>
        <w:tc>
          <w:tcPr>
            <w:tcW w:w="4126" w:type="dxa"/>
            <w:shd w:val="clear" w:color="auto" w:fill="auto"/>
            <w:vAlign w:val="center"/>
          </w:tcPr>
          <w:p w:rsidR="00023865" w:rsidRPr="006F470A" w:rsidRDefault="00023865" w:rsidP="00CF2C5A">
            <w:pPr>
              <w:jc w:val="both"/>
              <w:rPr>
                <w:rFonts w:asciiTheme="minorHAnsi" w:hAnsiTheme="minorHAnsi" w:cstheme="minorHAnsi"/>
                <w:b/>
                <w:sz w:val="22"/>
                <w:szCs w:val="22"/>
              </w:rPr>
            </w:pPr>
            <w:r w:rsidRPr="006F470A">
              <w:rPr>
                <w:rFonts w:asciiTheme="minorHAnsi" w:hAnsiTheme="minorHAnsi" w:cstheme="minorHAnsi"/>
                <w:b/>
                <w:sz w:val="22"/>
                <w:szCs w:val="22"/>
              </w:rPr>
              <w:t xml:space="preserve">Nombre del Representante Legal </w:t>
            </w:r>
            <w:r w:rsidRPr="00AC4BF3">
              <w:rPr>
                <w:rFonts w:asciiTheme="minorHAnsi" w:hAnsiTheme="minorHAnsi" w:cstheme="minorHAnsi"/>
                <w:b/>
                <w:sz w:val="22"/>
                <w:szCs w:val="22"/>
              </w:rPr>
              <w:t>acreditado para la presentación de la propuesta</w:t>
            </w:r>
            <w:r w:rsidR="0048519A" w:rsidRPr="00AC4BF3">
              <w:rPr>
                <w:rFonts w:asciiTheme="minorHAnsi" w:hAnsiTheme="minorHAnsi" w:cstheme="minorHAnsi"/>
                <w:b/>
                <w:sz w:val="22"/>
                <w:szCs w:val="22"/>
              </w:rPr>
              <w:t xml:space="preserve"> o propietario</w:t>
            </w:r>
            <w:r w:rsidRPr="00AC4BF3">
              <w:rPr>
                <w:rFonts w:asciiTheme="minorHAnsi" w:hAnsiTheme="minorHAnsi" w:cstheme="minorHAnsi"/>
                <w:b/>
                <w:sz w:val="22"/>
                <w:szCs w:val="22"/>
              </w:rPr>
              <w:t>:</w:t>
            </w:r>
            <w:r w:rsidRPr="006F470A">
              <w:rPr>
                <w:rFonts w:asciiTheme="minorHAnsi" w:hAnsiTheme="minorHAnsi" w:cstheme="minorHAnsi"/>
                <w:b/>
                <w:sz w:val="22"/>
                <w:szCs w:val="22"/>
              </w:rPr>
              <w:t xml:space="preserve">  </w:t>
            </w:r>
          </w:p>
        </w:tc>
        <w:tc>
          <w:tcPr>
            <w:tcW w:w="5083" w:type="dxa"/>
            <w:shd w:val="clear" w:color="auto" w:fill="auto"/>
          </w:tcPr>
          <w:p w:rsidR="00023865" w:rsidRPr="006F470A"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6F470A" w:rsidTr="00C0045E">
        <w:trPr>
          <w:trHeight w:val="422"/>
        </w:trPr>
        <w:tc>
          <w:tcPr>
            <w:tcW w:w="4126" w:type="dxa"/>
            <w:shd w:val="clear" w:color="auto" w:fill="auto"/>
            <w:vAlign w:val="center"/>
          </w:tcPr>
          <w:p w:rsidR="00023865" w:rsidRPr="006F470A" w:rsidRDefault="00EF1674" w:rsidP="00B13108">
            <w:pPr>
              <w:jc w:val="both"/>
              <w:rPr>
                <w:rFonts w:asciiTheme="minorHAnsi" w:hAnsiTheme="minorHAnsi" w:cstheme="minorHAnsi"/>
                <w:b/>
                <w:sz w:val="22"/>
                <w:szCs w:val="22"/>
              </w:rPr>
            </w:pPr>
            <w:r w:rsidRPr="006F470A">
              <w:rPr>
                <w:rFonts w:asciiTheme="minorHAnsi" w:hAnsiTheme="minorHAnsi" w:cstheme="minorHAnsi"/>
                <w:b/>
                <w:sz w:val="22"/>
                <w:szCs w:val="22"/>
                <w:lang w:val="es-ES_tradnl"/>
              </w:rPr>
              <w:t>Correos electrónicos para efectuar  notificaciones:</w:t>
            </w:r>
          </w:p>
        </w:tc>
        <w:tc>
          <w:tcPr>
            <w:tcW w:w="5083" w:type="dxa"/>
            <w:shd w:val="clear" w:color="auto" w:fill="auto"/>
          </w:tcPr>
          <w:p w:rsidR="00023865" w:rsidRPr="006F470A" w:rsidRDefault="00023865" w:rsidP="009456B5">
            <w:pPr>
              <w:pStyle w:val="Prrafodelista1"/>
              <w:spacing w:line="276" w:lineRule="auto"/>
              <w:ind w:left="0"/>
              <w:jc w:val="both"/>
              <w:rPr>
                <w:rFonts w:asciiTheme="minorHAnsi" w:hAnsiTheme="minorHAnsi" w:cstheme="minorHAnsi"/>
                <w:b/>
                <w:sz w:val="22"/>
                <w:szCs w:val="22"/>
              </w:rPr>
            </w:pPr>
          </w:p>
        </w:tc>
      </w:tr>
    </w:tbl>
    <w:p w:rsidR="000440BF" w:rsidRPr="006F470A" w:rsidRDefault="000440BF" w:rsidP="00023865">
      <w:pPr>
        <w:jc w:val="both"/>
        <w:rPr>
          <w:rFonts w:asciiTheme="minorHAnsi" w:hAnsiTheme="minorHAnsi" w:cstheme="minorHAnsi"/>
          <w:sz w:val="18"/>
          <w:szCs w:val="22"/>
        </w:rPr>
      </w:pPr>
    </w:p>
    <w:tbl>
      <w:tblPr>
        <w:tblStyle w:val="Tablaconcuadrcula"/>
        <w:tblW w:w="9290" w:type="dxa"/>
        <w:tblLook w:val="04A0" w:firstRow="1" w:lastRow="0" w:firstColumn="1" w:lastColumn="0" w:noHBand="0" w:noVBand="1"/>
      </w:tblPr>
      <w:tblGrid>
        <w:gridCol w:w="4187"/>
        <w:gridCol w:w="5103"/>
      </w:tblGrid>
      <w:tr w:rsidR="000440BF" w:rsidRPr="006F470A" w:rsidTr="00E46F13">
        <w:trPr>
          <w:trHeight w:val="471"/>
        </w:trPr>
        <w:tc>
          <w:tcPr>
            <w:tcW w:w="9290" w:type="dxa"/>
            <w:gridSpan w:val="2"/>
            <w:shd w:val="clear" w:color="auto" w:fill="E5DFEC" w:themeFill="accent4" w:themeFillTint="33"/>
            <w:vAlign w:val="center"/>
          </w:tcPr>
          <w:p w:rsidR="000440BF" w:rsidRPr="006F470A" w:rsidRDefault="00E044B5" w:rsidP="00E044B5">
            <w:pPr>
              <w:pStyle w:val="Prrafodelista1"/>
              <w:spacing w:line="276" w:lineRule="auto"/>
              <w:ind w:left="0"/>
              <w:jc w:val="center"/>
              <w:rPr>
                <w:rFonts w:asciiTheme="minorHAnsi" w:hAnsiTheme="minorHAnsi" w:cstheme="minorHAnsi"/>
                <w:b/>
                <w:sz w:val="22"/>
                <w:szCs w:val="22"/>
              </w:rPr>
            </w:pPr>
            <w:r w:rsidRPr="006F470A">
              <w:rPr>
                <w:rFonts w:asciiTheme="minorHAnsi" w:hAnsiTheme="minorHAnsi" w:cstheme="minorHAnsi"/>
                <w:b/>
                <w:sz w:val="22"/>
                <w:szCs w:val="22"/>
              </w:rPr>
              <w:t>EN CASO DE ASOCIACI</w:t>
            </w:r>
            <w:r w:rsidR="0036528D" w:rsidRPr="006F470A">
              <w:rPr>
                <w:rFonts w:asciiTheme="minorHAnsi" w:hAnsiTheme="minorHAnsi" w:cstheme="minorHAnsi"/>
                <w:b/>
                <w:sz w:val="22"/>
                <w:szCs w:val="22"/>
              </w:rPr>
              <w:t>Ó</w:t>
            </w:r>
            <w:r w:rsidRPr="006F470A">
              <w:rPr>
                <w:rFonts w:asciiTheme="minorHAnsi" w:hAnsiTheme="minorHAnsi" w:cstheme="minorHAnsi"/>
                <w:b/>
                <w:sz w:val="22"/>
                <w:szCs w:val="22"/>
              </w:rPr>
              <w:t>N ACCIDENTAL DESCRIBIR LA IDENTIFICACI</w:t>
            </w:r>
            <w:r w:rsidR="0036528D" w:rsidRPr="006F470A">
              <w:rPr>
                <w:rFonts w:asciiTheme="minorHAnsi" w:hAnsiTheme="minorHAnsi" w:cstheme="minorHAnsi"/>
                <w:b/>
                <w:sz w:val="22"/>
                <w:szCs w:val="22"/>
              </w:rPr>
              <w:t>Ó</w:t>
            </w:r>
            <w:r w:rsidRPr="006F470A">
              <w:rPr>
                <w:rFonts w:asciiTheme="minorHAnsi" w:hAnsiTheme="minorHAnsi" w:cstheme="minorHAnsi"/>
                <w:b/>
                <w:sz w:val="22"/>
                <w:szCs w:val="22"/>
              </w:rPr>
              <w:t>N DE CADA SOCIO</w:t>
            </w:r>
          </w:p>
          <w:p w:rsidR="00E044B5" w:rsidRPr="006F470A" w:rsidRDefault="00E044B5" w:rsidP="00E044B5">
            <w:pPr>
              <w:pStyle w:val="Prrafodelista1"/>
              <w:spacing w:line="276" w:lineRule="auto"/>
              <w:ind w:left="0"/>
              <w:jc w:val="center"/>
              <w:rPr>
                <w:rFonts w:asciiTheme="minorHAnsi" w:hAnsiTheme="minorHAnsi" w:cstheme="minorHAnsi"/>
                <w:b/>
                <w:sz w:val="22"/>
                <w:szCs w:val="22"/>
              </w:rPr>
            </w:pPr>
            <w:r w:rsidRPr="006F470A">
              <w:rPr>
                <w:rFonts w:asciiTheme="minorHAnsi" w:hAnsiTheme="minorHAnsi" w:cstheme="minorHAnsi"/>
                <w:b/>
                <w:sz w:val="22"/>
                <w:szCs w:val="22"/>
              </w:rPr>
              <w:t>(Aplicable solo para Asociaciones Accidentales)</w:t>
            </w:r>
          </w:p>
        </w:tc>
      </w:tr>
      <w:tr w:rsidR="000440BF" w:rsidRPr="006F470A" w:rsidTr="00E044B5">
        <w:trPr>
          <w:trHeight w:val="466"/>
        </w:trPr>
        <w:tc>
          <w:tcPr>
            <w:tcW w:w="4187" w:type="dxa"/>
            <w:shd w:val="clear" w:color="auto" w:fill="auto"/>
            <w:vAlign w:val="center"/>
          </w:tcPr>
          <w:p w:rsidR="000440BF" w:rsidRPr="006F470A" w:rsidRDefault="000440BF" w:rsidP="001F513B">
            <w:pPr>
              <w:jc w:val="both"/>
              <w:rPr>
                <w:rFonts w:asciiTheme="minorHAnsi" w:hAnsiTheme="minorHAnsi" w:cstheme="minorHAnsi"/>
                <w:b/>
                <w:sz w:val="22"/>
                <w:szCs w:val="22"/>
              </w:rPr>
            </w:pPr>
            <w:r w:rsidRPr="006F470A">
              <w:rPr>
                <w:rFonts w:asciiTheme="minorHAnsi" w:hAnsiTheme="minorHAnsi" w:cstheme="minorHAnsi"/>
                <w:b/>
                <w:sz w:val="22"/>
                <w:szCs w:val="22"/>
              </w:rPr>
              <w:t>Nombre o Razón Social</w:t>
            </w:r>
            <w:r w:rsidR="00E044B5" w:rsidRPr="006F470A">
              <w:rPr>
                <w:rFonts w:asciiTheme="minorHAnsi" w:hAnsiTheme="minorHAnsi" w:cstheme="minorHAnsi"/>
                <w:b/>
                <w:sz w:val="22"/>
                <w:szCs w:val="22"/>
              </w:rPr>
              <w:t xml:space="preserve"> del Socio</w:t>
            </w:r>
            <w:r w:rsidRPr="006F470A">
              <w:rPr>
                <w:rFonts w:asciiTheme="minorHAnsi" w:hAnsiTheme="minorHAnsi" w:cstheme="minorHAnsi"/>
                <w:b/>
                <w:sz w:val="22"/>
                <w:szCs w:val="22"/>
              </w:rPr>
              <w:t>:</w:t>
            </w:r>
          </w:p>
        </w:tc>
        <w:tc>
          <w:tcPr>
            <w:tcW w:w="5103" w:type="dxa"/>
            <w:shd w:val="clear" w:color="auto" w:fill="auto"/>
          </w:tcPr>
          <w:p w:rsidR="000440BF" w:rsidRPr="006F470A" w:rsidRDefault="000440BF" w:rsidP="000440BF">
            <w:pPr>
              <w:pStyle w:val="Prrafodelista1"/>
              <w:spacing w:line="276" w:lineRule="auto"/>
              <w:ind w:left="0"/>
              <w:jc w:val="both"/>
              <w:rPr>
                <w:rFonts w:asciiTheme="minorHAnsi" w:hAnsiTheme="minorHAnsi" w:cstheme="minorHAnsi"/>
                <w:b/>
                <w:sz w:val="22"/>
                <w:szCs w:val="22"/>
              </w:rPr>
            </w:pPr>
          </w:p>
        </w:tc>
      </w:tr>
      <w:tr w:rsidR="000440BF" w:rsidRPr="006F470A" w:rsidTr="00E044B5">
        <w:trPr>
          <w:trHeight w:val="565"/>
        </w:trPr>
        <w:tc>
          <w:tcPr>
            <w:tcW w:w="4187" w:type="dxa"/>
            <w:shd w:val="clear" w:color="auto" w:fill="auto"/>
            <w:vAlign w:val="center"/>
          </w:tcPr>
          <w:p w:rsidR="000440BF" w:rsidRPr="006F470A" w:rsidRDefault="000440BF" w:rsidP="001F513B">
            <w:pPr>
              <w:jc w:val="both"/>
              <w:rPr>
                <w:rFonts w:asciiTheme="minorHAnsi" w:hAnsiTheme="minorHAnsi" w:cstheme="minorHAnsi"/>
                <w:b/>
                <w:sz w:val="22"/>
                <w:szCs w:val="22"/>
              </w:rPr>
            </w:pPr>
            <w:r w:rsidRPr="006F470A">
              <w:rPr>
                <w:rFonts w:asciiTheme="minorHAnsi" w:hAnsiTheme="minorHAnsi" w:cstheme="minorHAnsi"/>
                <w:b/>
                <w:sz w:val="22"/>
                <w:szCs w:val="22"/>
              </w:rPr>
              <w:t xml:space="preserve">Nombre del </w:t>
            </w:r>
            <w:r w:rsidR="001F513B" w:rsidRPr="006F470A">
              <w:rPr>
                <w:rFonts w:asciiTheme="minorHAnsi" w:hAnsiTheme="minorHAnsi" w:cstheme="minorHAnsi"/>
                <w:b/>
                <w:sz w:val="22"/>
                <w:szCs w:val="22"/>
              </w:rPr>
              <w:t xml:space="preserve">Representante </w:t>
            </w:r>
            <w:r w:rsidRPr="006F470A">
              <w:rPr>
                <w:rFonts w:asciiTheme="minorHAnsi" w:hAnsiTheme="minorHAnsi" w:cstheme="minorHAnsi"/>
                <w:b/>
                <w:sz w:val="22"/>
                <w:szCs w:val="22"/>
              </w:rPr>
              <w:t>Legal</w:t>
            </w:r>
            <w:r w:rsidR="001F513B" w:rsidRPr="006F470A">
              <w:rPr>
                <w:rFonts w:asciiTheme="minorHAnsi" w:hAnsiTheme="minorHAnsi" w:cstheme="minorHAnsi"/>
                <w:b/>
                <w:sz w:val="22"/>
                <w:szCs w:val="22"/>
              </w:rPr>
              <w:t xml:space="preserve"> o Propietario</w:t>
            </w:r>
            <w:r w:rsidRPr="006F470A">
              <w:rPr>
                <w:rFonts w:asciiTheme="minorHAnsi" w:hAnsiTheme="minorHAnsi" w:cstheme="minorHAnsi"/>
                <w:b/>
                <w:sz w:val="22"/>
                <w:szCs w:val="22"/>
              </w:rPr>
              <w:t xml:space="preserve"> </w:t>
            </w:r>
            <w:r w:rsidR="00E044B5" w:rsidRPr="006F470A">
              <w:rPr>
                <w:rFonts w:asciiTheme="minorHAnsi" w:hAnsiTheme="minorHAnsi" w:cstheme="minorHAnsi"/>
                <w:b/>
                <w:sz w:val="22"/>
                <w:szCs w:val="22"/>
              </w:rPr>
              <w:t>de</w:t>
            </w:r>
            <w:r w:rsidR="001F513B" w:rsidRPr="006F470A">
              <w:rPr>
                <w:rFonts w:asciiTheme="minorHAnsi" w:hAnsiTheme="minorHAnsi" w:cstheme="minorHAnsi"/>
                <w:b/>
                <w:sz w:val="22"/>
                <w:szCs w:val="22"/>
              </w:rPr>
              <w:t xml:space="preserve"> la Empresa Asociada</w:t>
            </w:r>
            <w:r w:rsidRPr="006F470A">
              <w:rPr>
                <w:rFonts w:asciiTheme="minorHAnsi" w:hAnsiTheme="minorHAnsi" w:cstheme="minorHAnsi"/>
                <w:b/>
                <w:sz w:val="22"/>
                <w:szCs w:val="22"/>
              </w:rPr>
              <w:t xml:space="preserve">:  </w:t>
            </w:r>
          </w:p>
        </w:tc>
        <w:tc>
          <w:tcPr>
            <w:tcW w:w="5103" w:type="dxa"/>
            <w:shd w:val="clear" w:color="auto" w:fill="auto"/>
          </w:tcPr>
          <w:p w:rsidR="000440BF" w:rsidRPr="006F470A" w:rsidRDefault="000440BF" w:rsidP="000440BF">
            <w:pPr>
              <w:pStyle w:val="Prrafodelista1"/>
              <w:spacing w:line="276" w:lineRule="auto"/>
              <w:ind w:left="0"/>
              <w:jc w:val="both"/>
              <w:rPr>
                <w:rFonts w:asciiTheme="minorHAnsi" w:hAnsiTheme="minorHAnsi" w:cstheme="minorHAnsi"/>
                <w:b/>
                <w:sz w:val="22"/>
                <w:szCs w:val="22"/>
              </w:rPr>
            </w:pPr>
          </w:p>
        </w:tc>
      </w:tr>
    </w:tbl>
    <w:p w:rsidR="000440BF" w:rsidRPr="006F470A" w:rsidRDefault="000440BF" w:rsidP="00023865">
      <w:pPr>
        <w:jc w:val="both"/>
        <w:rPr>
          <w:rFonts w:asciiTheme="minorHAnsi" w:hAnsiTheme="minorHAnsi" w:cstheme="minorHAnsi"/>
          <w:sz w:val="22"/>
          <w:szCs w:val="22"/>
        </w:rPr>
      </w:pPr>
    </w:p>
    <w:tbl>
      <w:tblPr>
        <w:tblW w:w="9356" w:type="dxa"/>
        <w:tblInd w:w="-15" w:type="dxa"/>
        <w:tblLayout w:type="fixed"/>
        <w:tblLook w:val="04A0" w:firstRow="1" w:lastRow="0" w:firstColumn="1" w:lastColumn="0" w:noHBand="0" w:noVBand="1"/>
      </w:tblPr>
      <w:tblGrid>
        <w:gridCol w:w="236"/>
        <w:gridCol w:w="1055"/>
        <w:gridCol w:w="269"/>
        <w:gridCol w:w="268"/>
        <w:gridCol w:w="889"/>
        <w:gridCol w:w="293"/>
        <w:gridCol w:w="293"/>
        <w:gridCol w:w="83"/>
        <w:gridCol w:w="239"/>
        <w:gridCol w:w="16"/>
        <w:gridCol w:w="236"/>
        <w:gridCol w:w="236"/>
        <w:gridCol w:w="236"/>
        <w:gridCol w:w="4723"/>
        <w:gridCol w:w="284"/>
      </w:tblGrid>
      <w:tr w:rsidR="009F3682" w:rsidRPr="006F470A" w:rsidTr="00AC4BF3">
        <w:trPr>
          <w:trHeight w:val="463"/>
        </w:trPr>
        <w:tc>
          <w:tcPr>
            <w:tcW w:w="9356" w:type="dxa"/>
            <w:gridSpan w:val="15"/>
            <w:tcBorders>
              <w:top w:val="single" w:sz="8" w:space="0" w:color="auto"/>
              <w:left w:val="single" w:sz="12" w:space="0" w:color="auto"/>
              <w:bottom w:val="single" w:sz="8" w:space="0" w:color="auto"/>
              <w:right w:val="single" w:sz="12" w:space="0" w:color="auto"/>
            </w:tcBorders>
            <w:shd w:val="clear" w:color="auto" w:fill="D9D9D9" w:themeFill="background1" w:themeFillShade="D9"/>
            <w:vAlign w:val="center"/>
            <w:hideMark/>
          </w:tcPr>
          <w:p w:rsidR="009F3682" w:rsidRPr="00AC4BF3" w:rsidRDefault="009F3682" w:rsidP="00AC4BF3">
            <w:pPr>
              <w:rPr>
                <w:rFonts w:asciiTheme="minorHAnsi" w:hAnsiTheme="minorHAnsi" w:cstheme="minorHAnsi"/>
                <w:b/>
                <w:bCs/>
                <w:sz w:val="22"/>
                <w:szCs w:val="22"/>
              </w:rPr>
            </w:pPr>
            <w:r w:rsidRPr="00AC4BF3">
              <w:rPr>
                <w:rFonts w:asciiTheme="minorHAnsi" w:hAnsiTheme="minorHAnsi" w:cstheme="minorHAnsi"/>
                <w:b/>
                <w:bCs/>
                <w:sz w:val="22"/>
                <w:szCs w:val="22"/>
                <w:lang w:val="es-BO" w:eastAsia="es-BO"/>
              </w:rPr>
              <w:t>MÁRGENES DE PREFERENCIA</w:t>
            </w:r>
          </w:p>
        </w:tc>
      </w:tr>
      <w:tr w:rsidR="00C0045E" w:rsidRPr="006F470A" w:rsidTr="00C0045E">
        <w:trPr>
          <w:trHeight w:val="120"/>
        </w:trPr>
        <w:tc>
          <w:tcPr>
            <w:tcW w:w="236" w:type="dxa"/>
            <w:tcBorders>
              <w:left w:val="single" w:sz="12" w:space="0" w:color="auto"/>
              <w:right w:val="nil"/>
            </w:tcBorders>
            <w:shd w:val="clear" w:color="auto" w:fill="auto"/>
            <w:noWrap/>
            <w:vAlign w:val="center"/>
            <w:hideMark/>
          </w:tcPr>
          <w:p w:rsidR="00C0045E" w:rsidRPr="006F470A" w:rsidRDefault="00C0045E" w:rsidP="00126BEB">
            <w:pPr>
              <w:rPr>
                <w:rFonts w:asciiTheme="minorHAnsi" w:hAnsiTheme="minorHAnsi" w:cstheme="minorHAnsi"/>
                <w:b/>
                <w:bCs/>
                <w:sz w:val="16"/>
                <w:szCs w:val="16"/>
              </w:rPr>
            </w:pPr>
          </w:p>
        </w:tc>
        <w:tc>
          <w:tcPr>
            <w:tcW w:w="1055" w:type="dxa"/>
            <w:tcBorders>
              <w:left w:val="nil"/>
              <w:right w:val="nil"/>
            </w:tcBorders>
            <w:shd w:val="clear" w:color="auto" w:fill="auto"/>
            <w:noWrap/>
            <w:vAlign w:val="center"/>
            <w:hideMark/>
          </w:tcPr>
          <w:p w:rsidR="00C0045E" w:rsidRPr="006F470A" w:rsidRDefault="00C0045E" w:rsidP="00126BEB">
            <w:pPr>
              <w:rPr>
                <w:rFonts w:asciiTheme="minorHAnsi" w:hAnsiTheme="minorHAnsi" w:cstheme="minorHAnsi"/>
                <w:b/>
                <w:bCs/>
                <w:sz w:val="16"/>
                <w:szCs w:val="16"/>
              </w:rPr>
            </w:pPr>
          </w:p>
        </w:tc>
        <w:tc>
          <w:tcPr>
            <w:tcW w:w="269" w:type="dxa"/>
            <w:tcBorders>
              <w:left w:val="nil"/>
              <w:right w:val="nil"/>
            </w:tcBorders>
            <w:shd w:val="clear" w:color="auto" w:fill="auto"/>
            <w:noWrap/>
            <w:vAlign w:val="center"/>
            <w:hideMark/>
          </w:tcPr>
          <w:p w:rsidR="00C0045E" w:rsidRPr="006F470A" w:rsidRDefault="00C0045E" w:rsidP="00126BEB">
            <w:pPr>
              <w:rPr>
                <w:rFonts w:asciiTheme="minorHAnsi" w:hAnsiTheme="minorHAnsi" w:cstheme="minorHAnsi"/>
                <w:b/>
                <w:bCs/>
                <w:sz w:val="12"/>
                <w:szCs w:val="16"/>
              </w:rPr>
            </w:pPr>
          </w:p>
        </w:tc>
        <w:tc>
          <w:tcPr>
            <w:tcW w:w="268" w:type="dxa"/>
            <w:tcBorders>
              <w:left w:val="nil"/>
              <w:right w:val="nil"/>
            </w:tcBorders>
            <w:shd w:val="clear" w:color="auto" w:fill="auto"/>
            <w:noWrap/>
            <w:vAlign w:val="center"/>
            <w:hideMark/>
          </w:tcPr>
          <w:p w:rsidR="00C0045E" w:rsidRPr="006F470A" w:rsidRDefault="00C0045E" w:rsidP="00126BEB">
            <w:pPr>
              <w:rPr>
                <w:rFonts w:asciiTheme="minorHAnsi" w:hAnsiTheme="minorHAnsi" w:cstheme="minorHAnsi"/>
                <w:b/>
                <w:bCs/>
                <w:sz w:val="16"/>
                <w:szCs w:val="16"/>
              </w:rPr>
            </w:pPr>
          </w:p>
        </w:tc>
        <w:tc>
          <w:tcPr>
            <w:tcW w:w="889" w:type="dxa"/>
            <w:tcBorders>
              <w:left w:val="nil"/>
              <w:right w:val="nil"/>
            </w:tcBorders>
            <w:shd w:val="clear" w:color="auto" w:fill="auto"/>
            <w:noWrap/>
            <w:vAlign w:val="center"/>
            <w:hideMark/>
          </w:tcPr>
          <w:p w:rsidR="00C0045E" w:rsidRPr="006F470A" w:rsidRDefault="00C0045E" w:rsidP="00126BEB">
            <w:pPr>
              <w:rPr>
                <w:rFonts w:asciiTheme="minorHAnsi" w:hAnsiTheme="minorHAnsi" w:cstheme="minorHAnsi"/>
                <w:b/>
                <w:bCs/>
                <w:sz w:val="16"/>
                <w:szCs w:val="16"/>
              </w:rPr>
            </w:pPr>
          </w:p>
        </w:tc>
        <w:tc>
          <w:tcPr>
            <w:tcW w:w="293" w:type="dxa"/>
            <w:tcBorders>
              <w:left w:val="nil"/>
              <w:right w:val="nil"/>
            </w:tcBorders>
            <w:shd w:val="clear" w:color="auto" w:fill="auto"/>
            <w:vAlign w:val="center"/>
            <w:hideMark/>
          </w:tcPr>
          <w:p w:rsidR="00C0045E" w:rsidRPr="006F470A" w:rsidRDefault="00C0045E" w:rsidP="00126BEB">
            <w:pPr>
              <w:rPr>
                <w:rFonts w:asciiTheme="minorHAnsi" w:hAnsiTheme="minorHAnsi" w:cstheme="minorHAnsi"/>
                <w:b/>
                <w:bCs/>
                <w:sz w:val="16"/>
                <w:szCs w:val="16"/>
              </w:rPr>
            </w:pPr>
          </w:p>
        </w:tc>
        <w:tc>
          <w:tcPr>
            <w:tcW w:w="293" w:type="dxa"/>
            <w:tcBorders>
              <w:left w:val="nil"/>
              <w:right w:val="nil"/>
            </w:tcBorders>
            <w:shd w:val="clear" w:color="auto" w:fill="auto"/>
            <w:vAlign w:val="center"/>
            <w:hideMark/>
          </w:tcPr>
          <w:p w:rsidR="00C0045E" w:rsidRPr="006F470A" w:rsidRDefault="00C0045E" w:rsidP="00126BEB">
            <w:pPr>
              <w:rPr>
                <w:rFonts w:asciiTheme="minorHAnsi" w:hAnsiTheme="minorHAnsi" w:cstheme="minorHAnsi"/>
                <w:b/>
                <w:bCs/>
                <w:sz w:val="16"/>
                <w:szCs w:val="16"/>
              </w:rPr>
            </w:pPr>
          </w:p>
        </w:tc>
        <w:tc>
          <w:tcPr>
            <w:tcW w:w="322" w:type="dxa"/>
            <w:gridSpan w:val="2"/>
            <w:tcBorders>
              <w:left w:val="nil"/>
              <w:right w:val="nil"/>
            </w:tcBorders>
            <w:shd w:val="clear" w:color="auto" w:fill="auto"/>
            <w:vAlign w:val="center"/>
            <w:hideMark/>
          </w:tcPr>
          <w:p w:rsidR="00C0045E" w:rsidRPr="006F470A" w:rsidRDefault="00C0045E" w:rsidP="00126BEB">
            <w:pPr>
              <w:rPr>
                <w:rFonts w:asciiTheme="minorHAnsi" w:hAnsiTheme="minorHAnsi" w:cstheme="minorHAnsi"/>
                <w:b/>
                <w:bCs/>
                <w:sz w:val="16"/>
                <w:szCs w:val="16"/>
              </w:rPr>
            </w:pPr>
          </w:p>
        </w:tc>
        <w:tc>
          <w:tcPr>
            <w:tcW w:w="252" w:type="dxa"/>
            <w:gridSpan w:val="2"/>
            <w:tcBorders>
              <w:left w:val="nil"/>
              <w:right w:val="nil"/>
            </w:tcBorders>
            <w:shd w:val="clear" w:color="auto" w:fill="auto"/>
            <w:vAlign w:val="center"/>
            <w:hideMark/>
          </w:tcPr>
          <w:p w:rsidR="00C0045E" w:rsidRPr="006F470A" w:rsidRDefault="00C0045E" w:rsidP="00126BEB">
            <w:pPr>
              <w:rPr>
                <w:rFonts w:asciiTheme="minorHAnsi" w:hAnsiTheme="minorHAnsi" w:cstheme="minorHAnsi"/>
                <w:b/>
                <w:bCs/>
                <w:sz w:val="16"/>
                <w:szCs w:val="16"/>
              </w:rPr>
            </w:pPr>
          </w:p>
        </w:tc>
        <w:tc>
          <w:tcPr>
            <w:tcW w:w="236" w:type="dxa"/>
            <w:tcBorders>
              <w:left w:val="nil"/>
              <w:bottom w:val="single" w:sz="8" w:space="0" w:color="auto"/>
              <w:right w:val="nil"/>
            </w:tcBorders>
            <w:shd w:val="clear" w:color="auto" w:fill="auto"/>
            <w:vAlign w:val="center"/>
            <w:hideMark/>
          </w:tcPr>
          <w:p w:rsidR="00C0045E" w:rsidRPr="006F470A" w:rsidRDefault="00C0045E" w:rsidP="00126BEB">
            <w:pPr>
              <w:rPr>
                <w:rFonts w:asciiTheme="minorHAnsi" w:hAnsiTheme="minorHAnsi" w:cstheme="minorHAnsi"/>
                <w:b/>
                <w:bCs/>
                <w:sz w:val="16"/>
                <w:szCs w:val="16"/>
              </w:rPr>
            </w:pPr>
          </w:p>
        </w:tc>
        <w:tc>
          <w:tcPr>
            <w:tcW w:w="236" w:type="dxa"/>
            <w:tcBorders>
              <w:left w:val="nil"/>
              <w:right w:val="nil"/>
            </w:tcBorders>
            <w:shd w:val="clear" w:color="auto" w:fill="auto"/>
            <w:vAlign w:val="center"/>
            <w:hideMark/>
          </w:tcPr>
          <w:p w:rsidR="00C0045E" w:rsidRPr="006F470A" w:rsidRDefault="00C0045E" w:rsidP="00126BEB">
            <w:pPr>
              <w:rPr>
                <w:rFonts w:asciiTheme="minorHAnsi" w:hAnsiTheme="minorHAnsi" w:cstheme="minorHAnsi"/>
                <w:b/>
                <w:bCs/>
                <w:sz w:val="16"/>
                <w:szCs w:val="16"/>
              </w:rPr>
            </w:pPr>
          </w:p>
        </w:tc>
        <w:tc>
          <w:tcPr>
            <w:tcW w:w="5007" w:type="dxa"/>
            <w:gridSpan w:val="2"/>
            <w:tcBorders>
              <w:left w:val="nil"/>
              <w:right w:val="single" w:sz="12" w:space="0" w:color="auto"/>
            </w:tcBorders>
            <w:shd w:val="clear" w:color="auto" w:fill="auto"/>
            <w:vAlign w:val="center"/>
            <w:hideMark/>
          </w:tcPr>
          <w:p w:rsidR="00C0045E" w:rsidRPr="006F470A" w:rsidRDefault="00C0045E" w:rsidP="00C0045E">
            <w:pPr>
              <w:ind w:left="-620" w:right="27"/>
              <w:rPr>
                <w:rFonts w:asciiTheme="minorHAnsi" w:hAnsiTheme="minorHAnsi" w:cstheme="minorHAnsi"/>
                <w:b/>
                <w:bCs/>
                <w:sz w:val="16"/>
                <w:szCs w:val="16"/>
              </w:rPr>
            </w:pPr>
          </w:p>
        </w:tc>
      </w:tr>
      <w:tr w:rsidR="009F3682" w:rsidRPr="006F470A" w:rsidTr="00CF1E72">
        <w:trPr>
          <w:trHeight w:val="472"/>
        </w:trPr>
        <w:tc>
          <w:tcPr>
            <w:tcW w:w="236" w:type="dxa"/>
            <w:tcBorders>
              <w:left w:val="single" w:sz="12" w:space="0" w:color="auto"/>
              <w:right w:val="nil"/>
            </w:tcBorders>
            <w:shd w:val="clear" w:color="auto" w:fill="auto"/>
            <w:noWrap/>
            <w:vAlign w:val="center"/>
            <w:hideMark/>
          </w:tcPr>
          <w:p w:rsidR="009F3682" w:rsidRPr="006F470A" w:rsidRDefault="009F3682" w:rsidP="00126BEB">
            <w:pPr>
              <w:rPr>
                <w:rFonts w:asciiTheme="minorHAnsi" w:hAnsiTheme="minorHAnsi" w:cstheme="minorHAnsi"/>
                <w:sz w:val="16"/>
                <w:szCs w:val="16"/>
              </w:rPr>
            </w:pPr>
          </w:p>
        </w:tc>
        <w:tc>
          <w:tcPr>
            <w:tcW w:w="3150" w:type="dxa"/>
            <w:gridSpan w:val="7"/>
            <w:vMerge w:val="restart"/>
            <w:tcBorders>
              <w:left w:val="nil"/>
            </w:tcBorders>
            <w:shd w:val="clear" w:color="auto" w:fill="auto"/>
            <w:noWrap/>
            <w:vAlign w:val="center"/>
            <w:hideMark/>
          </w:tcPr>
          <w:p w:rsidR="009F3682" w:rsidRPr="006F470A" w:rsidRDefault="009F3682" w:rsidP="008B7A1A">
            <w:pPr>
              <w:jc w:val="both"/>
              <w:rPr>
                <w:rFonts w:asciiTheme="minorHAnsi" w:hAnsiTheme="minorHAnsi" w:cstheme="minorHAnsi"/>
                <w:b/>
                <w:bCs/>
                <w:sz w:val="16"/>
                <w:szCs w:val="16"/>
              </w:rPr>
            </w:pPr>
            <w:r w:rsidRPr="006F470A">
              <w:rPr>
                <w:rFonts w:asciiTheme="minorHAnsi" w:hAnsiTheme="minorHAnsi" w:cstheme="minorHAnsi"/>
                <w:b/>
                <w:sz w:val="16"/>
                <w:szCs w:val="16"/>
              </w:rPr>
              <w:t xml:space="preserve">Solicito la aplicación del siguiente Margen de Preferencia </w:t>
            </w:r>
          </w:p>
        </w:tc>
        <w:tc>
          <w:tcPr>
            <w:tcW w:w="255" w:type="dxa"/>
            <w:gridSpan w:val="2"/>
            <w:vMerge w:val="restart"/>
            <w:shd w:val="clear" w:color="auto" w:fill="auto"/>
            <w:vAlign w:val="center"/>
          </w:tcPr>
          <w:p w:rsidR="009F3682" w:rsidRPr="006F470A" w:rsidRDefault="009F3682" w:rsidP="00126BEB">
            <w:pPr>
              <w:rPr>
                <w:rFonts w:asciiTheme="minorHAnsi" w:hAnsiTheme="minorHAnsi" w:cstheme="minorHAnsi"/>
                <w:b/>
                <w:bCs/>
                <w:sz w:val="16"/>
                <w:szCs w:val="16"/>
              </w:rPr>
            </w:pPr>
            <w:r w:rsidRPr="006F470A">
              <w:rPr>
                <w:rFonts w:asciiTheme="minorHAnsi" w:hAnsiTheme="minorHAnsi" w:cstheme="minorHAnsi"/>
                <w:b/>
                <w:bCs/>
                <w:sz w:val="16"/>
                <w:szCs w:val="16"/>
              </w:rPr>
              <w:t>:</w:t>
            </w:r>
          </w:p>
        </w:tc>
        <w:tc>
          <w:tcPr>
            <w:tcW w:w="236" w:type="dxa"/>
            <w:vMerge w:val="restart"/>
            <w:tcBorders>
              <w:left w:val="nil"/>
              <w:right w:val="single" w:sz="8" w:space="0" w:color="auto"/>
            </w:tcBorders>
            <w:shd w:val="clear" w:color="auto" w:fill="auto"/>
            <w:vAlign w:val="center"/>
          </w:tcPr>
          <w:p w:rsidR="009F3682" w:rsidRPr="006F470A" w:rsidRDefault="009F3682" w:rsidP="00126BEB">
            <w:pPr>
              <w:rPr>
                <w:rFonts w:asciiTheme="minorHAnsi" w:hAnsiTheme="minorHAnsi" w:cstheme="minorHAnsi"/>
                <w:b/>
                <w:bCs/>
                <w:sz w:val="16"/>
                <w:szCs w:val="16"/>
              </w:rPr>
            </w:pPr>
          </w:p>
        </w:tc>
        <w:tc>
          <w:tcPr>
            <w:tcW w:w="236" w:type="dxa"/>
            <w:tcBorders>
              <w:top w:val="single" w:sz="8" w:space="0" w:color="auto"/>
              <w:left w:val="single" w:sz="8" w:space="0" w:color="auto"/>
              <w:bottom w:val="single" w:sz="8" w:space="0" w:color="auto"/>
              <w:right w:val="single" w:sz="8" w:space="0" w:color="auto"/>
            </w:tcBorders>
            <w:shd w:val="clear" w:color="auto" w:fill="DBE5F1"/>
            <w:vAlign w:val="center"/>
            <w:hideMark/>
          </w:tcPr>
          <w:p w:rsidR="009F3682" w:rsidRPr="006F470A" w:rsidRDefault="009F3682" w:rsidP="00126BEB">
            <w:pPr>
              <w:rPr>
                <w:rFonts w:asciiTheme="minorHAnsi" w:hAnsiTheme="minorHAnsi" w:cstheme="minorHAnsi"/>
                <w:b/>
                <w:bCs/>
                <w:sz w:val="16"/>
                <w:szCs w:val="16"/>
              </w:rPr>
            </w:pPr>
          </w:p>
        </w:tc>
        <w:tc>
          <w:tcPr>
            <w:tcW w:w="236" w:type="dxa"/>
            <w:tcBorders>
              <w:left w:val="single" w:sz="8" w:space="0" w:color="auto"/>
              <w:right w:val="nil"/>
            </w:tcBorders>
            <w:shd w:val="clear" w:color="auto" w:fill="auto"/>
            <w:vAlign w:val="center"/>
            <w:hideMark/>
          </w:tcPr>
          <w:p w:rsidR="009F3682" w:rsidRPr="006F470A" w:rsidRDefault="009F3682" w:rsidP="00126BEB">
            <w:pPr>
              <w:rPr>
                <w:rFonts w:asciiTheme="minorHAnsi" w:hAnsiTheme="minorHAnsi" w:cstheme="minorHAnsi"/>
                <w:b/>
                <w:bCs/>
                <w:sz w:val="16"/>
                <w:szCs w:val="16"/>
              </w:rPr>
            </w:pPr>
          </w:p>
        </w:tc>
        <w:tc>
          <w:tcPr>
            <w:tcW w:w="4723" w:type="dxa"/>
            <w:tcBorders>
              <w:left w:val="nil"/>
              <w:right w:val="nil"/>
            </w:tcBorders>
            <w:shd w:val="clear" w:color="auto" w:fill="auto"/>
            <w:vAlign w:val="center"/>
            <w:hideMark/>
          </w:tcPr>
          <w:p w:rsidR="009F3682" w:rsidRPr="006F470A" w:rsidRDefault="009F3682" w:rsidP="00126BEB">
            <w:pPr>
              <w:jc w:val="both"/>
              <w:rPr>
                <w:rFonts w:asciiTheme="minorHAnsi" w:hAnsiTheme="minorHAnsi" w:cstheme="minorHAnsi"/>
                <w:b/>
                <w:bCs/>
                <w:sz w:val="16"/>
                <w:szCs w:val="16"/>
              </w:rPr>
            </w:pPr>
            <w:r w:rsidRPr="006F470A">
              <w:rPr>
                <w:rFonts w:asciiTheme="minorHAnsi" w:hAnsiTheme="minorHAnsi" w:cstheme="minorHAnsi"/>
                <w:sz w:val="16"/>
                <w:szCs w:val="16"/>
              </w:rPr>
              <w:t>De 10% por Bienes producidos en el País Independientemente del Origen de los Insumos.</w:t>
            </w:r>
          </w:p>
        </w:tc>
        <w:tc>
          <w:tcPr>
            <w:tcW w:w="284" w:type="dxa"/>
            <w:tcBorders>
              <w:left w:val="nil"/>
              <w:right w:val="single" w:sz="12" w:space="0" w:color="auto"/>
            </w:tcBorders>
            <w:shd w:val="clear" w:color="auto" w:fill="auto"/>
            <w:vAlign w:val="center"/>
            <w:hideMark/>
          </w:tcPr>
          <w:p w:rsidR="009F3682" w:rsidRPr="006F470A" w:rsidRDefault="009F3682" w:rsidP="00126BEB">
            <w:pPr>
              <w:rPr>
                <w:rFonts w:asciiTheme="minorHAnsi" w:hAnsiTheme="minorHAnsi" w:cstheme="minorHAnsi"/>
                <w:b/>
                <w:bCs/>
                <w:sz w:val="16"/>
                <w:szCs w:val="16"/>
              </w:rPr>
            </w:pPr>
          </w:p>
        </w:tc>
      </w:tr>
      <w:tr w:rsidR="00C0045E" w:rsidRPr="006F470A" w:rsidTr="00C0045E">
        <w:trPr>
          <w:trHeight w:val="63"/>
        </w:trPr>
        <w:tc>
          <w:tcPr>
            <w:tcW w:w="236" w:type="dxa"/>
            <w:tcBorders>
              <w:left w:val="single" w:sz="12" w:space="0" w:color="auto"/>
              <w:right w:val="nil"/>
            </w:tcBorders>
            <w:shd w:val="clear" w:color="auto" w:fill="auto"/>
            <w:noWrap/>
            <w:vAlign w:val="center"/>
            <w:hideMark/>
          </w:tcPr>
          <w:p w:rsidR="00C0045E" w:rsidRPr="006F470A" w:rsidRDefault="00C0045E" w:rsidP="00126BEB">
            <w:pPr>
              <w:rPr>
                <w:rFonts w:asciiTheme="minorHAnsi" w:hAnsiTheme="minorHAnsi" w:cstheme="minorHAnsi"/>
                <w:sz w:val="16"/>
                <w:szCs w:val="16"/>
              </w:rPr>
            </w:pPr>
          </w:p>
        </w:tc>
        <w:tc>
          <w:tcPr>
            <w:tcW w:w="3150" w:type="dxa"/>
            <w:gridSpan w:val="7"/>
            <w:vMerge/>
            <w:tcBorders>
              <w:left w:val="nil"/>
            </w:tcBorders>
            <w:shd w:val="clear" w:color="auto" w:fill="auto"/>
            <w:noWrap/>
            <w:vAlign w:val="center"/>
            <w:hideMark/>
          </w:tcPr>
          <w:p w:rsidR="00C0045E" w:rsidRPr="006F470A" w:rsidRDefault="00C0045E" w:rsidP="00126BEB">
            <w:pPr>
              <w:rPr>
                <w:rFonts w:asciiTheme="minorHAnsi" w:hAnsiTheme="minorHAnsi" w:cstheme="minorHAnsi"/>
                <w:b/>
                <w:bCs/>
                <w:sz w:val="16"/>
                <w:szCs w:val="16"/>
              </w:rPr>
            </w:pPr>
          </w:p>
        </w:tc>
        <w:tc>
          <w:tcPr>
            <w:tcW w:w="255" w:type="dxa"/>
            <w:gridSpan w:val="2"/>
            <w:vMerge/>
            <w:shd w:val="clear" w:color="auto" w:fill="auto"/>
            <w:vAlign w:val="center"/>
          </w:tcPr>
          <w:p w:rsidR="00C0045E" w:rsidRPr="006F470A" w:rsidRDefault="00C0045E" w:rsidP="00126BEB">
            <w:pPr>
              <w:rPr>
                <w:rFonts w:asciiTheme="minorHAnsi" w:hAnsiTheme="minorHAnsi" w:cstheme="minorHAnsi"/>
                <w:b/>
                <w:bCs/>
                <w:sz w:val="16"/>
                <w:szCs w:val="16"/>
              </w:rPr>
            </w:pPr>
          </w:p>
        </w:tc>
        <w:tc>
          <w:tcPr>
            <w:tcW w:w="236" w:type="dxa"/>
            <w:vMerge/>
            <w:tcBorders>
              <w:left w:val="nil"/>
            </w:tcBorders>
            <w:shd w:val="clear" w:color="auto" w:fill="auto"/>
            <w:vAlign w:val="center"/>
          </w:tcPr>
          <w:p w:rsidR="00C0045E" w:rsidRPr="006F470A" w:rsidRDefault="00C0045E" w:rsidP="00126BEB">
            <w:pPr>
              <w:rPr>
                <w:rFonts w:asciiTheme="minorHAnsi" w:hAnsiTheme="minorHAnsi" w:cstheme="minorHAnsi"/>
                <w:b/>
                <w:bCs/>
                <w:sz w:val="16"/>
                <w:szCs w:val="16"/>
              </w:rPr>
            </w:pPr>
          </w:p>
        </w:tc>
        <w:tc>
          <w:tcPr>
            <w:tcW w:w="236" w:type="dxa"/>
            <w:tcBorders>
              <w:top w:val="single" w:sz="8" w:space="0" w:color="auto"/>
              <w:bottom w:val="single" w:sz="8" w:space="0" w:color="auto"/>
              <w:right w:val="nil"/>
            </w:tcBorders>
            <w:shd w:val="clear" w:color="auto" w:fill="auto"/>
            <w:vAlign w:val="center"/>
            <w:hideMark/>
          </w:tcPr>
          <w:p w:rsidR="00C0045E" w:rsidRPr="006F470A" w:rsidRDefault="00C0045E" w:rsidP="00126BEB">
            <w:pPr>
              <w:rPr>
                <w:rFonts w:asciiTheme="minorHAnsi" w:hAnsiTheme="minorHAnsi" w:cstheme="minorHAnsi"/>
                <w:b/>
                <w:bCs/>
                <w:sz w:val="16"/>
                <w:szCs w:val="16"/>
              </w:rPr>
            </w:pPr>
          </w:p>
        </w:tc>
        <w:tc>
          <w:tcPr>
            <w:tcW w:w="236" w:type="dxa"/>
            <w:tcBorders>
              <w:left w:val="nil"/>
              <w:right w:val="nil"/>
            </w:tcBorders>
            <w:shd w:val="clear" w:color="auto" w:fill="auto"/>
            <w:vAlign w:val="center"/>
            <w:hideMark/>
          </w:tcPr>
          <w:p w:rsidR="00C0045E" w:rsidRPr="006F470A" w:rsidRDefault="00C0045E" w:rsidP="00126BEB">
            <w:pPr>
              <w:rPr>
                <w:rFonts w:asciiTheme="minorHAnsi" w:hAnsiTheme="minorHAnsi" w:cstheme="minorHAnsi"/>
                <w:b/>
                <w:bCs/>
                <w:sz w:val="16"/>
                <w:szCs w:val="16"/>
              </w:rPr>
            </w:pPr>
          </w:p>
        </w:tc>
        <w:tc>
          <w:tcPr>
            <w:tcW w:w="5007" w:type="dxa"/>
            <w:gridSpan w:val="2"/>
            <w:tcBorders>
              <w:left w:val="nil"/>
              <w:right w:val="single" w:sz="12" w:space="0" w:color="auto"/>
            </w:tcBorders>
            <w:shd w:val="clear" w:color="auto" w:fill="auto"/>
            <w:vAlign w:val="center"/>
            <w:hideMark/>
          </w:tcPr>
          <w:p w:rsidR="00C0045E" w:rsidRPr="006F470A" w:rsidRDefault="00C0045E" w:rsidP="00C0045E">
            <w:pPr>
              <w:ind w:left="-337"/>
              <w:rPr>
                <w:rFonts w:asciiTheme="minorHAnsi" w:hAnsiTheme="minorHAnsi" w:cstheme="minorHAnsi"/>
                <w:b/>
                <w:bCs/>
                <w:sz w:val="16"/>
                <w:szCs w:val="16"/>
              </w:rPr>
            </w:pPr>
          </w:p>
        </w:tc>
      </w:tr>
      <w:tr w:rsidR="009F3682" w:rsidRPr="006F470A" w:rsidTr="00C0045E">
        <w:trPr>
          <w:trHeight w:val="120"/>
        </w:trPr>
        <w:tc>
          <w:tcPr>
            <w:tcW w:w="236" w:type="dxa"/>
            <w:tcBorders>
              <w:left w:val="single" w:sz="12" w:space="0" w:color="auto"/>
              <w:right w:val="nil"/>
            </w:tcBorders>
            <w:shd w:val="clear" w:color="auto" w:fill="auto"/>
            <w:noWrap/>
            <w:vAlign w:val="center"/>
            <w:hideMark/>
          </w:tcPr>
          <w:p w:rsidR="009F3682" w:rsidRPr="006F470A" w:rsidRDefault="009F3682" w:rsidP="00126BEB">
            <w:pPr>
              <w:rPr>
                <w:rFonts w:asciiTheme="minorHAnsi" w:hAnsiTheme="minorHAnsi" w:cstheme="minorHAnsi"/>
                <w:sz w:val="16"/>
                <w:szCs w:val="16"/>
              </w:rPr>
            </w:pPr>
          </w:p>
        </w:tc>
        <w:tc>
          <w:tcPr>
            <w:tcW w:w="3150" w:type="dxa"/>
            <w:gridSpan w:val="7"/>
            <w:vMerge/>
            <w:tcBorders>
              <w:left w:val="nil"/>
            </w:tcBorders>
            <w:shd w:val="clear" w:color="auto" w:fill="auto"/>
            <w:noWrap/>
            <w:vAlign w:val="center"/>
            <w:hideMark/>
          </w:tcPr>
          <w:p w:rsidR="009F3682" w:rsidRPr="006F470A" w:rsidRDefault="009F3682" w:rsidP="00126BEB">
            <w:pPr>
              <w:rPr>
                <w:rFonts w:asciiTheme="minorHAnsi" w:hAnsiTheme="minorHAnsi" w:cstheme="minorHAnsi"/>
                <w:b/>
                <w:bCs/>
                <w:sz w:val="16"/>
                <w:szCs w:val="16"/>
              </w:rPr>
            </w:pPr>
          </w:p>
        </w:tc>
        <w:tc>
          <w:tcPr>
            <w:tcW w:w="255" w:type="dxa"/>
            <w:gridSpan w:val="2"/>
            <w:vMerge/>
            <w:shd w:val="clear" w:color="auto" w:fill="auto"/>
            <w:vAlign w:val="center"/>
          </w:tcPr>
          <w:p w:rsidR="009F3682" w:rsidRPr="006F470A" w:rsidRDefault="009F3682" w:rsidP="00126BEB">
            <w:pPr>
              <w:rPr>
                <w:rFonts w:asciiTheme="minorHAnsi" w:hAnsiTheme="minorHAnsi" w:cstheme="minorHAnsi"/>
                <w:b/>
                <w:bCs/>
                <w:sz w:val="16"/>
                <w:szCs w:val="16"/>
              </w:rPr>
            </w:pPr>
          </w:p>
        </w:tc>
        <w:tc>
          <w:tcPr>
            <w:tcW w:w="236" w:type="dxa"/>
            <w:vMerge/>
            <w:tcBorders>
              <w:left w:val="nil"/>
              <w:right w:val="single" w:sz="8" w:space="0" w:color="auto"/>
            </w:tcBorders>
            <w:shd w:val="clear" w:color="auto" w:fill="auto"/>
            <w:vAlign w:val="center"/>
          </w:tcPr>
          <w:p w:rsidR="009F3682" w:rsidRPr="006F470A" w:rsidRDefault="009F3682" w:rsidP="00126BEB">
            <w:pPr>
              <w:rPr>
                <w:rFonts w:asciiTheme="minorHAnsi" w:hAnsiTheme="minorHAnsi" w:cstheme="minorHAnsi"/>
                <w:b/>
                <w:bCs/>
                <w:sz w:val="16"/>
                <w:szCs w:val="16"/>
              </w:rPr>
            </w:pPr>
          </w:p>
        </w:tc>
        <w:tc>
          <w:tcPr>
            <w:tcW w:w="236" w:type="dxa"/>
            <w:tcBorders>
              <w:top w:val="single" w:sz="8" w:space="0" w:color="auto"/>
              <w:left w:val="single" w:sz="8" w:space="0" w:color="auto"/>
              <w:bottom w:val="single" w:sz="8" w:space="0" w:color="auto"/>
              <w:right w:val="single" w:sz="8" w:space="0" w:color="auto"/>
            </w:tcBorders>
            <w:shd w:val="clear" w:color="auto" w:fill="DBE5F1"/>
            <w:vAlign w:val="center"/>
            <w:hideMark/>
          </w:tcPr>
          <w:p w:rsidR="009F3682" w:rsidRPr="006F470A" w:rsidRDefault="009F3682" w:rsidP="00126BEB">
            <w:pPr>
              <w:rPr>
                <w:rFonts w:asciiTheme="minorHAnsi" w:hAnsiTheme="minorHAnsi" w:cstheme="minorHAnsi"/>
                <w:b/>
                <w:bCs/>
                <w:sz w:val="16"/>
                <w:szCs w:val="16"/>
              </w:rPr>
            </w:pPr>
          </w:p>
        </w:tc>
        <w:tc>
          <w:tcPr>
            <w:tcW w:w="236" w:type="dxa"/>
            <w:tcBorders>
              <w:left w:val="single" w:sz="8" w:space="0" w:color="auto"/>
              <w:right w:val="nil"/>
            </w:tcBorders>
            <w:shd w:val="clear" w:color="auto" w:fill="auto"/>
            <w:vAlign w:val="center"/>
            <w:hideMark/>
          </w:tcPr>
          <w:p w:rsidR="009F3682" w:rsidRPr="006F470A" w:rsidRDefault="009F3682" w:rsidP="00126BEB">
            <w:pPr>
              <w:rPr>
                <w:rFonts w:asciiTheme="minorHAnsi" w:hAnsiTheme="minorHAnsi" w:cstheme="minorHAnsi"/>
                <w:b/>
                <w:bCs/>
                <w:sz w:val="16"/>
                <w:szCs w:val="16"/>
              </w:rPr>
            </w:pPr>
          </w:p>
        </w:tc>
        <w:tc>
          <w:tcPr>
            <w:tcW w:w="4723" w:type="dxa"/>
            <w:tcBorders>
              <w:left w:val="nil"/>
              <w:right w:val="nil"/>
            </w:tcBorders>
            <w:shd w:val="clear" w:color="auto" w:fill="auto"/>
            <w:vAlign w:val="center"/>
            <w:hideMark/>
          </w:tcPr>
          <w:p w:rsidR="009F3682" w:rsidRPr="006F470A" w:rsidRDefault="009F3682" w:rsidP="00126BEB">
            <w:pPr>
              <w:jc w:val="both"/>
              <w:rPr>
                <w:rFonts w:asciiTheme="minorHAnsi" w:hAnsiTheme="minorHAnsi" w:cstheme="minorHAnsi"/>
                <w:sz w:val="16"/>
                <w:szCs w:val="16"/>
              </w:rPr>
            </w:pPr>
            <w:r w:rsidRPr="006F470A">
              <w:rPr>
                <w:rFonts w:asciiTheme="minorHAnsi" w:hAnsiTheme="minorHAnsi" w:cstheme="minorHAnsi"/>
                <w:sz w:val="16"/>
                <w:szCs w:val="16"/>
              </w:rPr>
              <w:t>De 20% por el porcentaje de componentes de origen nacional (materia prima y mano de obra) del Costo Bruto de Producción se encuentren entre el 30% y 50%.</w:t>
            </w:r>
          </w:p>
        </w:tc>
        <w:tc>
          <w:tcPr>
            <w:tcW w:w="284" w:type="dxa"/>
            <w:tcBorders>
              <w:left w:val="nil"/>
              <w:right w:val="single" w:sz="12" w:space="0" w:color="auto"/>
            </w:tcBorders>
            <w:shd w:val="clear" w:color="auto" w:fill="auto"/>
            <w:vAlign w:val="center"/>
            <w:hideMark/>
          </w:tcPr>
          <w:p w:rsidR="009F3682" w:rsidRPr="006F470A" w:rsidRDefault="009F3682" w:rsidP="00126BEB">
            <w:pPr>
              <w:rPr>
                <w:rFonts w:asciiTheme="minorHAnsi" w:hAnsiTheme="minorHAnsi" w:cstheme="minorHAnsi"/>
                <w:b/>
                <w:bCs/>
                <w:sz w:val="16"/>
                <w:szCs w:val="16"/>
              </w:rPr>
            </w:pPr>
          </w:p>
        </w:tc>
      </w:tr>
      <w:tr w:rsidR="009F3682" w:rsidRPr="006F470A" w:rsidTr="00C0045E">
        <w:trPr>
          <w:trHeight w:val="120"/>
        </w:trPr>
        <w:tc>
          <w:tcPr>
            <w:tcW w:w="236" w:type="dxa"/>
            <w:tcBorders>
              <w:left w:val="single" w:sz="12" w:space="0" w:color="auto"/>
              <w:right w:val="nil"/>
            </w:tcBorders>
            <w:shd w:val="clear" w:color="auto" w:fill="auto"/>
            <w:noWrap/>
            <w:vAlign w:val="center"/>
            <w:hideMark/>
          </w:tcPr>
          <w:p w:rsidR="009F3682" w:rsidRPr="006F470A" w:rsidRDefault="009F3682" w:rsidP="00126BEB">
            <w:pPr>
              <w:rPr>
                <w:rFonts w:asciiTheme="minorHAnsi" w:hAnsiTheme="minorHAnsi" w:cstheme="minorHAnsi"/>
                <w:sz w:val="4"/>
                <w:szCs w:val="4"/>
              </w:rPr>
            </w:pPr>
          </w:p>
        </w:tc>
        <w:tc>
          <w:tcPr>
            <w:tcW w:w="3150" w:type="dxa"/>
            <w:gridSpan w:val="7"/>
            <w:vMerge/>
            <w:tcBorders>
              <w:left w:val="nil"/>
            </w:tcBorders>
            <w:shd w:val="clear" w:color="auto" w:fill="auto"/>
            <w:noWrap/>
            <w:vAlign w:val="center"/>
            <w:hideMark/>
          </w:tcPr>
          <w:p w:rsidR="009F3682" w:rsidRPr="006F470A" w:rsidRDefault="009F3682" w:rsidP="00126BEB">
            <w:pPr>
              <w:rPr>
                <w:rFonts w:asciiTheme="minorHAnsi" w:hAnsiTheme="minorHAnsi" w:cstheme="minorHAnsi"/>
                <w:b/>
                <w:bCs/>
                <w:sz w:val="4"/>
                <w:szCs w:val="4"/>
              </w:rPr>
            </w:pPr>
          </w:p>
        </w:tc>
        <w:tc>
          <w:tcPr>
            <w:tcW w:w="255" w:type="dxa"/>
            <w:gridSpan w:val="2"/>
            <w:vMerge/>
            <w:shd w:val="clear" w:color="auto" w:fill="auto"/>
            <w:vAlign w:val="center"/>
          </w:tcPr>
          <w:p w:rsidR="009F3682" w:rsidRPr="006F470A" w:rsidRDefault="009F3682" w:rsidP="00126BEB">
            <w:pPr>
              <w:rPr>
                <w:rFonts w:asciiTheme="minorHAnsi" w:hAnsiTheme="minorHAnsi" w:cstheme="minorHAnsi"/>
                <w:b/>
                <w:bCs/>
                <w:sz w:val="4"/>
                <w:szCs w:val="4"/>
              </w:rPr>
            </w:pPr>
          </w:p>
        </w:tc>
        <w:tc>
          <w:tcPr>
            <w:tcW w:w="236" w:type="dxa"/>
            <w:vMerge/>
            <w:tcBorders>
              <w:left w:val="nil"/>
            </w:tcBorders>
            <w:shd w:val="clear" w:color="auto" w:fill="auto"/>
            <w:vAlign w:val="center"/>
          </w:tcPr>
          <w:p w:rsidR="009F3682" w:rsidRPr="006F470A" w:rsidRDefault="009F3682" w:rsidP="00126BEB">
            <w:pPr>
              <w:rPr>
                <w:rFonts w:asciiTheme="minorHAnsi" w:hAnsiTheme="minorHAnsi" w:cstheme="minorHAnsi"/>
                <w:b/>
                <w:bCs/>
                <w:sz w:val="4"/>
                <w:szCs w:val="4"/>
              </w:rPr>
            </w:pPr>
          </w:p>
        </w:tc>
        <w:tc>
          <w:tcPr>
            <w:tcW w:w="236" w:type="dxa"/>
            <w:tcBorders>
              <w:top w:val="single" w:sz="8" w:space="0" w:color="auto"/>
              <w:bottom w:val="single" w:sz="8" w:space="0" w:color="auto"/>
            </w:tcBorders>
            <w:shd w:val="clear" w:color="auto" w:fill="FFFFFF"/>
            <w:vAlign w:val="center"/>
            <w:hideMark/>
          </w:tcPr>
          <w:p w:rsidR="009F3682" w:rsidRPr="006F470A" w:rsidRDefault="009F3682" w:rsidP="00126BEB">
            <w:pPr>
              <w:rPr>
                <w:rFonts w:asciiTheme="minorHAnsi" w:hAnsiTheme="minorHAnsi" w:cstheme="minorHAnsi"/>
                <w:b/>
                <w:bCs/>
                <w:sz w:val="4"/>
                <w:szCs w:val="4"/>
              </w:rPr>
            </w:pPr>
          </w:p>
        </w:tc>
        <w:tc>
          <w:tcPr>
            <w:tcW w:w="236" w:type="dxa"/>
            <w:tcBorders>
              <w:left w:val="nil"/>
              <w:right w:val="nil"/>
            </w:tcBorders>
            <w:shd w:val="clear" w:color="auto" w:fill="auto"/>
            <w:vAlign w:val="center"/>
            <w:hideMark/>
          </w:tcPr>
          <w:p w:rsidR="009F3682" w:rsidRPr="006F470A" w:rsidRDefault="009F3682" w:rsidP="00126BEB">
            <w:pPr>
              <w:rPr>
                <w:rFonts w:asciiTheme="minorHAnsi" w:hAnsiTheme="minorHAnsi" w:cstheme="minorHAnsi"/>
                <w:b/>
                <w:bCs/>
                <w:sz w:val="4"/>
                <w:szCs w:val="4"/>
              </w:rPr>
            </w:pPr>
          </w:p>
        </w:tc>
        <w:tc>
          <w:tcPr>
            <w:tcW w:w="4723" w:type="dxa"/>
            <w:tcBorders>
              <w:left w:val="nil"/>
              <w:right w:val="nil"/>
            </w:tcBorders>
            <w:shd w:val="clear" w:color="auto" w:fill="auto"/>
            <w:vAlign w:val="center"/>
            <w:hideMark/>
          </w:tcPr>
          <w:p w:rsidR="009F3682" w:rsidRPr="006F470A" w:rsidRDefault="009F3682" w:rsidP="00126BEB">
            <w:pPr>
              <w:rPr>
                <w:rFonts w:asciiTheme="minorHAnsi" w:hAnsiTheme="minorHAnsi" w:cstheme="minorHAnsi"/>
                <w:sz w:val="4"/>
                <w:szCs w:val="4"/>
              </w:rPr>
            </w:pPr>
          </w:p>
        </w:tc>
        <w:tc>
          <w:tcPr>
            <w:tcW w:w="284" w:type="dxa"/>
            <w:tcBorders>
              <w:left w:val="nil"/>
              <w:right w:val="single" w:sz="12" w:space="0" w:color="auto"/>
            </w:tcBorders>
            <w:shd w:val="clear" w:color="auto" w:fill="auto"/>
            <w:vAlign w:val="center"/>
            <w:hideMark/>
          </w:tcPr>
          <w:p w:rsidR="009F3682" w:rsidRPr="006F470A" w:rsidRDefault="009F3682" w:rsidP="00126BEB">
            <w:pPr>
              <w:rPr>
                <w:rFonts w:asciiTheme="minorHAnsi" w:hAnsiTheme="minorHAnsi" w:cstheme="minorHAnsi"/>
                <w:b/>
                <w:bCs/>
                <w:sz w:val="4"/>
                <w:szCs w:val="4"/>
              </w:rPr>
            </w:pPr>
          </w:p>
        </w:tc>
      </w:tr>
      <w:tr w:rsidR="009F3682" w:rsidRPr="006F470A" w:rsidTr="00C0045E">
        <w:trPr>
          <w:trHeight w:val="120"/>
        </w:trPr>
        <w:tc>
          <w:tcPr>
            <w:tcW w:w="236" w:type="dxa"/>
            <w:tcBorders>
              <w:left w:val="single" w:sz="12" w:space="0" w:color="auto"/>
              <w:right w:val="nil"/>
            </w:tcBorders>
            <w:shd w:val="clear" w:color="auto" w:fill="auto"/>
            <w:noWrap/>
            <w:vAlign w:val="center"/>
            <w:hideMark/>
          </w:tcPr>
          <w:p w:rsidR="009F3682" w:rsidRPr="006F470A" w:rsidRDefault="009F3682" w:rsidP="00126BEB">
            <w:pPr>
              <w:rPr>
                <w:rFonts w:asciiTheme="minorHAnsi" w:hAnsiTheme="minorHAnsi" w:cstheme="minorHAnsi"/>
                <w:sz w:val="16"/>
                <w:szCs w:val="16"/>
              </w:rPr>
            </w:pPr>
          </w:p>
        </w:tc>
        <w:tc>
          <w:tcPr>
            <w:tcW w:w="3150" w:type="dxa"/>
            <w:gridSpan w:val="7"/>
            <w:vMerge/>
            <w:tcBorders>
              <w:left w:val="nil"/>
            </w:tcBorders>
            <w:shd w:val="clear" w:color="auto" w:fill="auto"/>
            <w:noWrap/>
            <w:vAlign w:val="center"/>
            <w:hideMark/>
          </w:tcPr>
          <w:p w:rsidR="009F3682" w:rsidRPr="006F470A" w:rsidRDefault="009F3682" w:rsidP="00126BEB">
            <w:pPr>
              <w:rPr>
                <w:rFonts w:asciiTheme="minorHAnsi" w:hAnsiTheme="minorHAnsi" w:cstheme="minorHAnsi"/>
                <w:b/>
                <w:bCs/>
                <w:sz w:val="16"/>
                <w:szCs w:val="16"/>
              </w:rPr>
            </w:pPr>
          </w:p>
        </w:tc>
        <w:tc>
          <w:tcPr>
            <w:tcW w:w="255" w:type="dxa"/>
            <w:gridSpan w:val="2"/>
            <w:vMerge/>
            <w:shd w:val="clear" w:color="auto" w:fill="auto"/>
            <w:vAlign w:val="center"/>
          </w:tcPr>
          <w:p w:rsidR="009F3682" w:rsidRPr="006F470A" w:rsidRDefault="009F3682" w:rsidP="00126BEB">
            <w:pPr>
              <w:rPr>
                <w:rFonts w:asciiTheme="minorHAnsi" w:hAnsiTheme="minorHAnsi" w:cstheme="minorHAnsi"/>
                <w:b/>
                <w:bCs/>
                <w:sz w:val="16"/>
                <w:szCs w:val="16"/>
              </w:rPr>
            </w:pPr>
          </w:p>
        </w:tc>
        <w:tc>
          <w:tcPr>
            <w:tcW w:w="236" w:type="dxa"/>
            <w:vMerge/>
            <w:tcBorders>
              <w:left w:val="nil"/>
              <w:right w:val="single" w:sz="8" w:space="0" w:color="auto"/>
            </w:tcBorders>
            <w:shd w:val="clear" w:color="auto" w:fill="auto"/>
            <w:vAlign w:val="center"/>
          </w:tcPr>
          <w:p w:rsidR="009F3682" w:rsidRPr="006F470A" w:rsidRDefault="009F3682" w:rsidP="00126BEB">
            <w:pPr>
              <w:rPr>
                <w:rFonts w:asciiTheme="minorHAnsi" w:hAnsiTheme="minorHAnsi" w:cstheme="minorHAnsi"/>
                <w:b/>
                <w:bCs/>
                <w:sz w:val="16"/>
                <w:szCs w:val="16"/>
              </w:rPr>
            </w:pPr>
          </w:p>
        </w:tc>
        <w:tc>
          <w:tcPr>
            <w:tcW w:w="236" w:type="dxa"/>
            <w:tcBorders>
              <w:top w:val="single" w:sz="8" w:space="0" w:color="auto"/>
              <w:left w:val="single" w:sz="8" w:space="0" w:color="auto"/>
              <w:bottom w:val="single" w:sz="8" w:space="0" w:color="auto"/>
              <w:right w:val="single" w:sz="8" w:space="0" w:color="auto"/>
            </w:tcBorders>
            <w:shd w:val="clear" w:color="auto" w:fill="DBE5F1"/>
            <w:vAlign w:val="center"/>
            <w:hideMark/>
          </w:tcPr>
          <w:p w:rsidR="009F3682" w:rsidRPr="006F470A" w:rsidRDefault="009F3682" w:rsidP="00126BEB">
            <w:pPr>
              <w:rPr>
                <w:rFonts w:asciiTheme="minorHAnsi" w:hAnsiTheme="minorHAnsi" w:cstheme="minorHAnsi"/>
                <w:b/>
                <w:bCs/>
                <w:sz w:val="16"/>
                <w:szCs w:val="16"/>
              </w:rPr>
            </w:pPr>
          </w:p>
        </w:tc>
        <w:tc>
          <w:tcPr>
            <w:tcW w:w="236" w:type="dxa"/>
            <w:tcBorders>
              <w:left w:val="single" w:sz="8" w:space="0" w:color="auto"/>
              <w:right w:val="nil"/>
            </w:tcBorders>
            <w:shd w:val="clear" w:color="auto" w:fill="auto"/>
            <w:vAlign w:val="center"/>
            <w:hideMark/>
          </w:tcPr>
          <w:p w:rsidR="009F3682" w:rsidRPr="006F470A" w:rsidRDefault="009F3682" w:rsidP="00126BEB">
            <w:pPr>
              <w:rPr>
                <w:rFonts w:asciiTheme="minorHAnsi" w:hAnsiTheme="minorHAnsi" w:cstheme="minorHAnsi"/>
                <w:b/>
                <w:bCs/>
                <w:sz w:val="16"/>
                <w:szCs w:val="16"/>
              </w:rPr>
            </w:pPr>
          </w:p>
        </w:tc>
        <w:tc>
          <w:tcPr>
            <w:tcW w:w="4723" w:type="dxa"/>
            <w:tcBorders>
              <w:left w:val="nil"/>
              <w:right w:val="nil"/>
            </w:tcBorders>
            <w:shd w:val="clear" w:color="auto" w:fill="auto"/>
            <w:vAlign w:val="center"/>
            <w:hideMark/>
          </w:tcPr>
          <w:p w:rsidR="009F3682" w:rsidRPr="006F470A" w:rsidRDefault="006D20E1" w:rsidP="00126BEB">
            <w:pPr>
              <w:jc w:val="both"/>
              <w:rPr>
                <w:rFonts w:asciiTheme="minorHAnsi" w:hAnsiTheme="minorHAnsi" w:cstheme="minorHAnsi"/>
                <w:b/>
                <w:bCs/>
                <w:sz w:val="16"/>
                <w:szCs w:val="16"/>
              </w:rPr>
            </w:pPr>
            <w:r>
              <w:rPr>
                <w:rFonts w:asciiTheme="minorHAnsi" w:hAnsiTheme="minorHAnsi" w:cstheme="minorHAnsi"/>
                <w:sz w:val="16"/>
                <w:szCs w:val="16"/>
              </w:rPr>
              <w:t>De 30</w:t>
            </w:r>
            <w:r w:rsidR="009F3682" w:rsidRPr="006F470A">
              <w:rPr>
                <w:rFonts w:asciiTheme="minorHAnsi" w:hAnsiTheme="minorHAnsi" w:cstheme="minorHAnsi"/>
                <w:sz w:val="16"/>
                <w:szCs w:val="16"/>
              </w:rPr>
              <w:t>% por el porcentaje de componentes de origen nacional (materia prima y mano de obra) del Costo Bruto de Producción sea mayor al 50%.</w:t>
            </w:r>
          </w:p>
        </w:tc>
        <w:tc>
          <w:tcPr>
            <w:tcW w:w="284" w:type="dxa"/>
            <w:tcBorders>
              <w:left w:val="nil"/>
              <w:right w:val="single" w:sz="12" w:space="0" w:color="auto"/>
            </w:tcBorders>
            <w:shd w:val="clear" w:color="auto" w:fill="auto"/>
            <w:vAlign w:val="center"/>
            <w:hideMark/>
          </w:tcPr>
          <w:p w:rsidR="009F3682" w:rsidRPr="006F470A" w:rsidRDefault="009F3682" w:rsidP="00126BEB">
            <w:pPr>
              <w:rPr>
                <w:rFonts w:asciiTheme="minorHAnsi" w:hAnsiTheme="minorHAnsi" w:cstheme="minorHAnsi"/>
                <w:b/>
                <w:bCs/>
                <w:sz w:val="16"/>
                <w:szCs w:val="16"/>
              </w:rPr>
            </w:pPr>
          </w:p>
        </w:tc>
      </w:tr>
      <w:tr w:rsidR="006865EC" w:rsidRPr="006F470A" w:rsidTr="00CF1E72">
        <w:trPr>
          <w:trHeight w:val="120"/>
        </w:trPr>
        <w:tc>
          <w:tcPr>
            <w:tcW w:w="236" w:type="dxa"/>
            <w:tcBorders>
              <w:left w:val="single" w:sz="12" w:space="0" w:color="auto"/>
              <w:right w:val="nil"/>
            </w:tcBorders>
            <w:shd w:val="clear" w:color="auto" w:fill="auto"/>
            <w:noWrap/>
            <w:vAlign w:val="center"/>
          </w:tcPr>
          <w:p w:rsidR="006865EC" w:rsidRPr="006F470A" w:rsidRDefault="006865EC" w:rsidP="00126BEB">
            <w:pPr>
              <w:rPr>
                <w:rFonts w:asciiTheme="minorHAnsi" w:hAnsiTheme="minorHAnsi" w:cstheme="minorHAnsi"/>
                <w:sz w:val="16"/>
                <w:szCs w:val="16"/>
              </w:rPr>
            </w:pPr>
          </w:p>
        </w:tc>
        <w:tc>
          <w:tcPr>
            <w:tcW w:w="3150" w:type="dxa"/>
            <w:gridSpan w:val="7"/>
            <w:tcBorders>
              <w:left w:val="nil"/>
            </w:tcBorders>
            <w:shd w:val="clear" w:color="auto" w:fill="auto"/>
            <w:noWrap/>
            <w:vAlign w:val="center"/>
          </w:tcPr>
          <w:p w:rsidR="006865EC" w:rsidRPr="006F470A" w:rsidRDefault="006865EC" w:rsidP="00126BEB">
            <w:pPr>
              <w:rPr>
                <w:rFonts w:asciiTheme="minorHAnsi" w:hAnsiTheme="minorHAnsi" w:cstheme="minorHAnsi"/>
                <w:b/>
                <w:bCs/>
                <w:sz w:val="16"/>
                <w:szCs w:val="16"/>
              </w:rPr>
            </w:pPr>
          </w:p>
        </w:tc>
        <w:tc>
          <w:tcPr>
            <w:tcW w:w="255" w:type="dxa"/>
            <w:gridSpan w:val="2"/>
            <w:shd w:val="clear" w:color="auto" w:fill="auto"/>
            <w:vAlign w:val="center"/>
          </w:tcPr>
          <w:p w:rsidR="006865EC" w:rsidRPr="006F470A" w:rsidRDefault="006865EC" w:rsidP="00126BEB">
            <w:pPr>
              <w:rPr>
                <w:rFonts w:asciiTheme="minorHAnsi" w:hAnsiTheme="minorHAnsi" w:cstheme="minorHAnsi"/>
                <w:b/>
                <w:bCs/>
                <w:sz w:val="16"/>
                <w:szCs w:val="16"/>
              </w:rPr>
            </w:pPr>
          </w:p>
        </w:tc>
        <w:tc>
          <w:tcPr>
            <w:tcW w:w="236" w:type="dxa"/>
            <w:tcBorders>
              <w:left w:val="nil"/>
              <w:right w:val="single" w:sz="4" w:space="0" w:color="FFFFFF" w:themeColor="background1"/>
            </w:tcBorders>
            <w:shd w:val="clear" w:color="auto" w:fill="auto"/>
            <w:vAlign w:val="center"/>
          </w:tcPr>
          <w:p w:rsidR="006865EC" w:rsidRPr="006F470A" w:rsidRDefault="006865EC" w:rsidP="00126BEB">
            <w:pPr>
              <w:rPr>
                <w:rFonts w:asciiTheme="minorHAnsi" w:hAnsiTheme="minorHAnsi" w:cstheme="minorHAnsi"/>
                <w:b/>
                <w:bCs/>
                <w:sz w:val="16"/>
                <w:szCs w:val="16"/>
              </w:rPr>
            </w:pPr>
          </w:p>
        </w:tc>
        <w:tc>
          <w:tcPr>
            <w:tcW w:w="236" w:type="dxa"/>
            <w:tcBorders>
              <w:top w:val="single" w:sz="8" w:space="0" w:color="auto"/>
              <w:left w:val="single" w:sz="4" w:space="0" w:color="FFFFFF" w:themeColor="background1"/>
              <w:bottom w:val="single" w:sz="8" w:space="0" w:color="auto"/>
              <w:right w:val="single" w:sz="4" w:space="0" w:color="FFFFFF" w:themeColor="background1"/>
            </w:tcBorders>
            <w:shd w:val="clear" w:color="auto" w:fill="auto"/>
            <w:vAlign w:val="center"/>
          </w:tcPr>
          <w:p w:rsidR="006865EC" w:rsidRPr="006F470A" w:rsidRDefault="006865EC" w:rsidP="00126BEB">
            <w:pPr>
              <w:rPr>
                <w:rFonts w:asciiTheme="minorHAnsi" w:hAnsiTheme="minorHAnsi" w:cstheme="minorHAnsi"/>
                <w:b/>
                <w:bCs/>
                <w:sz w:val="16"/>
                <w:szCs w:val="16"/>
              </w:rPr>
            </w:pPr>
          </w:p>
        </w:tc>
        <w:tc>
          <w:tcPr>
            <w:tcW w:w="236" w:type="dxa"/>
            <w:tcBorders>
              <w:left w:val="single" w:sz="4" w:space="0" w:color="FFFFFF" w:themeColor="background1"/>
              <w:right w:val="nil"/>
            </w:tcBorders>
            <w:shd w:val="clear" w:color="auto" w:fill="auto"/>
            <w:vAlign w:val="center"/>
          </w:tcPr>
          <w:p w:rsidR="006865EC" w:rsidRPr="006F470A" w:rsidRDefault="006865EC" w:rsidP="00126BEB">
            <w:pPr>
              <w:rPr>
                <w:rFonts w:asciiTheme="minorHAnsi" w:hAnsiTheme="minorHAnsi" w:cstheme="minorHAnsi"/>
                <w:b/>
                <w:bCs/>
                <w:sz w:val="16"/>
                <w:szCs w:val="16"/>
              </w:rPr>
            </w:pPr>
          </w:p>
        </w:tc>
        <w:tc>
          <w:tcPr>
            <w:tcW w:w="4723" w:type="dxa"/>
            <w:tcBorders>
              <w:left w:val="nil"/>
              <w:right w:val="nil"/>
            </w:tcBorders>
            <w:shd w:val="clear" w:color="auto" w:fill="auto"/>
            <w:vAlign w:val="center"/>
          </w:tcPr>
          <w:p w:rsidR="006865EC" w:rsidRPr="006F470A" w:rsidRDefault="006865EC" w:rsidP="00126BEB">
            <w:pPr>
              <w:jc w:val="both"/>
              <w:rPr>
                <w:rFonts w:asciiTheme="minorHAnsi" w:hAnsiTheme="minorHAnsi" w:cstheme="minorHAnsi"/>
                <w:sz w:val="16"/>
                <w:szCs w:val="16"/>
              </w:rPr>
            </w:pPr>
          </w:p>
        </w:tc>
        <w:tc>
          <w:tcPr>
            <w:tcW w:w="284" w:type="dxa"/>
            <w:tcBorders>
              <w:left w:val="nil"/>
              <w:right w:val="single" w:sz="12" w:space="0" w:color="auto"/>
            </w:tcBorders>
            <w:shd w:val="clear" w:color="auto" w:fill="auto"/>
            <w:vAlign w:val="center"/>
          </w:tcPr>
          <w:p w:rsidR="006865EC" w:rsidRPr="006F470A" w:rsidRDefault="006865EC" w:rsidP="00126BEB">
            <w:pPr>
              <w:rPr>
                <w:rFonts w:asciiTheme="minorHAnsi" w:hAnsiTheme="minorHAnsi" w:cstheme="minorHAnsi"/>
                <w:b/>
                <w:bCs/>
                <w:sz w:val="16"/>
                <w:szCs w:val="16"/>
              </w:rPr>
            </w:pPr>
          </w:p>
        </w:tc>
      </w:tr>
      <w:tr w:rsidR="00FF4760" w:rsidRPr="006F470A" w:rsidTr="00D6583E">
        <w:trPr>
          <w:trHeight w:val="120"/>
        </w:trPr>
        <w:tc>
          <w:tcPr>
            <w:tcW w:w="236" w:type="dxa"/>
            <w:tcBorders>
              <w:left w:val="single" w:sz="12" w:space="0" w:color="auto"/>
              <w:right w:val="nil"/>
            </w:tcBorders>
            <w:shd w:val="clear" w:color="auto" w:fill="auto"/>
            <w:noWrap/>
            <w:vAlign w:val="center"/>
          </w:tcPr>
          <w:p w:rsidR="00FF4760" w:rsidRPr="006F470A" w:rsidRDefault="00FF4760" w:rsidP="006865EC">
            <w:pPr>
              <w:rPr>
                <w:rFonts w:asciiTheme="minorHAnsi" w:hAnsiTheme="minorHAnsi" w:cstheme="minorHAnsi"/>
                <w:sz w:val="16"/>
                <w:szCs w:val="16"/>
              </w:rPr>
            </w:pPr>
          </w:p>
        </w:tc>
        <w:tc>
          <w:tcPr>
            <w:tcW w:w="3150" w:type="dxa"/>
            <w:gridSpan w:val="7"/>
            <w:tcBorders>
              <w:left w:val="nil"/>
            </w:tcBorders>
            <w:shd w:val="clear" w:color="auto" w:fill="auto"/>
            <w:noWrap/>
            <w:vAlign w:val="center"/>
          </w:tcPr>
          <w:p w:rsidR="00FF4760" w:rsidRPr="006F470A" w:rsidRDefault="00FF4760" w:rsidP="00363198">
            <w:pPr>
              <w:jc w:val="both"/>
              <w:rPr>
                <w:rFonts w:asciiTheme="minorHAnsi" w:hAnsiTheme="minorHAnsi" w:cstheme="minorHAnsi"/>
                <w:b/>
                <w:bCs/>
                <w:sz w:val="16"/>
                <w:szCs w:val="16"/>
              </w:rPr>
            </w:pPr>
            <w:r>
              <w:rPr>
                <w:rFonts w:asciiTheme="minorHAnsi" w:hAnsiTheme="minorHAnsi" w:cstheme="minorHAnsi"/>
                <w:b/>
                <w:bCs/>
                <w:sz w:val="16"/>
                <w:szCs w:val="16"/>
              </w:rPr>
              <w:t>En caso que la forma de adjudicación sea por Ítems, lotes, paquetes u otros, d</w:t>
            </w:r>
            <w:r>
              <w:rPr>
                <w:rFonts w:asciiTheme="minorHAnsi" w:hAnsiTheme="minorHAnsi" w:cstheme="minorHAnsi"/>
                <w:sz w:val="16"/>
                <w:szCs w:val="16"/>
              </w:rPr>
              <w:t xml:space="preserve">escribir a que </w:t>
            </w:r>
            <w:r>
              <w:rPr>
                <w:rFonts w:asciiTheme="minorHAnsi" w:hAnsiTheme="minorHAnsi" w:cstheme="minorHAnsi"/>
                <w:b/>
                <w:bCs/>
                <w:sz w:val="16"/>
                <w:szCs w:val="16"/>
              </w:rPr>
              <w:t>Ítem, lotes, paquetes u otros se aplicará el margen de preferencia.</w:t>
            </w:r>
          </w:p>
        </w:tc>
        <w:tc>
          <w:tcPr>
            <w:tcW w:w="255" w:type="dxa"/>
            <w:gridSpan w:val="2"/>
            <w:shd w:val="clear" w:color="auto" w:fill="auto"/>
            <w:vAlign w:val="center"/>
          </w:tcPr>
          <w:p w:rsidR="00FF4760" w:rsidRPr="006F470A" w:rsidRDefault="00FF4760" w:rsidP="006865EC">
            <w:pPr>
              <w:rPr>
                <w:rFonts w:asciiTheme="minorHAnsi" w:hAnsiTheme="minorHAnsi" w:cstheme="minorHAnsi"/>
                <w:b/>
                <w:bCs/>
                <w:sz w:val="16"/>
                <w:szCs w:val="16"/>
              </w:rPr>
            </w:pPr>
            <w:r>
              <w:rPr>
                <w:rFonts w:asciiTheme="minorHAnsi" w:hAnsiTheme="minorHAnsi" w:cstheme="minorHAnsi"/>
                <w:b/>
                <w:bCs/>
                <w:sz w:val="16"/>
                <w:szCs w:val="16"/>
              </w:rPr>
              <w:t>:</w:t>
            </w:r>
          </w:p>
        </w:tc>
        <w:tc>
          <w:tcPr>
            <w:tcW w:w="236" w:type="dxa"/>
            <w:tcBorders>
              <w:left w:val="nil"/>
              <w:right w:val="single" w:sz="8" w:space="0" w:color="auto"/>
            </w:tcBorders>
            <w:shd w:val="clear" w:color="auto" w:fill="auto"/>
            <w:vAlign w:val="center"/>
          </w:tcPr>
          <w:p w:rsidR="00FF4760" w:rsidRPr="006F470A" w:rsidRDefault="00FF4760" w:rsidP="006865EC">
            <w:pPr>
              <w:rPr>
                <w:rFonts w:asciiTheme="minorHAnsi" w:hAnsiTheme="minorHAnsi" w:cstheme="minorHAnsi"/>
                <w:b/>
                <w:bCs/>
                <w:sz w:val="16"/>
                <w:szCs w:val="16"/>
              </w:rPr>
            </w:pPr>
          </w:p>
        </w:tc>
        <w:tc>
          <w:tcPr>
            <w:tcW w:w="5195" w:type="dxa"/>
            <w:gridSpan w:val="3"/>
            <w:tcBorders>
              <w:top w:val="single" w:sz="8" w:space="0" w:color="auto"/>
              <w:left w:val="single" w:sz="8" w:space="0" w:color="auto"/>
              <w:bottom w:val="single" w:sz="8" w:space="0" w:color="auto"/>
              <w:right w:val="single" w:sz="8" w:space="0" w:color="auto"/>
            </w:tcBorders>
            <w:shd w:val="clear" w:color="auto" w:fill="DBE5F1"/>
            <w:vAlign w:val="center"/>
          </w:tcPr>
          <w:p w:rsidR="00FF4760" w:rsidRPr="006F470A" w:rsidRDefault="00FF4760" w:rsidP="006865EC">
            <w:pPr>
              <w:jc w:val="both"/>
              <w:rPr>
                <w:rFonts w:asciiTheme="minorHAnsi" w:hAnsiTheme="minorHAnsi" w:cstheme="minorHAnsi"/>
                <w:sz w:val="16"/>
                <w:szCs w:val="16"/>
              </w:rPr>
            </w:pPr>
          </w:p>
        </w:tc>
        <w:tc>
          <w:tcPr>
            <w:tcW w:w="284" w:type="dxa"/>
            <w:tcBorders>
              <w:left w:val="nil"/>
              <w:right w:val="single" w:sz="12" w:space="0" w:color="auto"/>
            </w:tcBorders>
            <w:shd w:val="clear" w:color="auto" w:fill="auto"/>
            <w:vAlign w:val="center"/>
          </w:tcPr>
          <w:p w:rsidR="00FF4760" w:rsidRPr="006F470A" w:rsidRDefault="00FF4760" w:rsidP="006865EC">
            <w:pPr>
              <w:rPr>
                <w:rFonts w:asciiTheme="minorHAnsi" w:hAnsiTheme="minorHAnsi" w:cstheme="minorHAnsi"/>
                <w:b/>
                <w:bCs/>
                <w:sz w:val="16"/>
                <w:szCs w:val="16"/>
              </w:rPr>
            </w:pPr>
          </w:p>
        </w:tc>
      </w:tr>
      <w:tr w:rsidR="006865EC" w:rsidRPr="006F470A" w:rsidTr="00966B89">
        <w:trPr>
          <w:trHeight w:val="411"/>
        </w:trPr>
        <w:tc>
          <w:tcPr>
            <w:tcW w:w="9356" w:type="dxa"/>
            <w:gridSpan w:val="15"/>
            <w:tcBorders>
              <w:left w:val="single" w:sz="12" w:space="0" w:color="auto"/>
              <w:bottom w:val="single" w:sz="12" w:space="0" w:color="auto"/>
              <w:right w:val="single" w:sz="12" w:space="0" w:color="auto"/>
            </w:tcBorders>
            <w:shd w:val="clear" w:color="auto" w:fill="auto"/>
            <w:noWrap/>
            <w:vAlign w:val="center"/>
            <w:hideMark/>
          </w:tcPr>
          <w:p w:rsidR="00CF1E72" w:rsidRDefault="00CF1E72" w:rsidP="006865EC">
            <w:pPr>
              <w:jc w:val="both"/>
              <w:rPr>
                <w:rFonts w:asciiTheme="minorHAnsi" w:hAnsiTheme="minorHAnsi" w:cstheme="minorHAnsi"/>
                <w:b/>
                <w:bCs/>
                <w:iCs/>
                <w:sz w:val="16"/>
                <w:szCs w:val="16"/>
              </w:rPr>
            </w:pPr>
          </w:p>
          <w:p w:rsidR="00CF1E72" w:rsidRDefault="00CF1E72" w:rsidP="006865EC">
            <w:pPr>
              <w:jc w:val="both"/>
              <w:rPr>
                <w:rFonts w:asciiTheme="minorHAnsi" w:hAnsiTheme="minorHAnsi" w:cstheme="minorHAnsi"/>
                <w:b/>
                <w:bCs/>
                <w:iCs/>
                <w:sz w:val="16"/>
                <w:szCs w:val="16"/>
              </w:rPr>
            </w:pPr>
          </w:p>
          <w:p w:rsidR="006865EC" w:rsidRPr="006F470A" w:rsidRDefault="006865EC" w:rsidP="006865EC">
            <w:pPr>
              <w:jc w:val="both"/>
              <w:rPr>
                <w:rFonts w:asciiTheme="minorHAnsi" w:hAnsiTheme="minorHAnsi" w:cstheme="minorHAnsi"/>
                <w:b/>
                <w:sz w:val="16"/>
                <w:szCs w:val="16"/>
              </w:rPr>
            </w:pPr>
            <w:r w:rsidRPr="006F470A">
              <w:rPr>
                <w:rFonts w:asciiTheme="minorHAnsi" w:hAnsiTheme="minorHAnsi" w:cstheme="minorHAnsi"/>
                <w:b/>
                <w:bCs/>
                <w:iCs/>
                <w:sz w:val="16"/>
                <w:szCs w:val="16"/>
              </w:rPr>
              <w:t>(El proponente solo podrá seleccionar uno de los tres márgenes de preferencia. En caso de no marcar una de las tres opciones se entenderá por no solicitado el Margen de Preferencia)</w:t>
            </w:r>
          </w:p>
          <w:p w:rsidR="006865EC" w:rsidRPr="006F470A" w:rsidRDefault="006865EC" w:rsidP="006865EC">
            <w:pPr>
              <w:jc w:val="both"/>
              <w:rPr>
                <w:rFonts w:asciiTheme="minorHAnsi" w:hAnsiTheme="minorHAnsi" w:cstheme="minorHAnsi"/>
                <w:b/>
                <w:bCs/>
                <w:sz w:val="4"/>
                <w:szCs w:val="4"/>
              </w:rPr>
            </w:pPr>
          </w:p>
        </w:tc>
      </w:tr>
      <w:tr w:rsidR="006865EC" w:rsidRPr="006F470A" w:rsidTr="00C0045E">
        <w:trPr>
          <w:trHeight w:val="120"/>
        </w:trPr>
        <w:tc>
          <w:tcPr>
            <w:tcW w:w="236" w:type="dxa"/>
            <w:tcBorders>
              <w:left w:val="single" w:sz="12" w:space="0" w:color="auto"/>
              <w:right w:val="nil"/>
            </w:tcBorders>
            <w:shd w:val="clear" w:color="auto" w:fill="auto"/>
            <w:noWrap/>
            <w:vAlign w:val="center"/>
            <w:hideMark/>
          </w:tcPr>
          <w:p w:rsidR="006865EC" w:rsidRPr="006F470A" w:rsidRDefault="006865EC" w:rsidP="006865EC">
            <w:pPr>
              <w:rPr>
                <w:rFonts w:asciiTheme="minorHAnsi" w:hAnsiTheme="minorHAnsi" w:cstheme="minorHAnsi"/>
                <w:b/>
                <w:bCs/>
                <w:sz w:val="16"/>
                <w:szCs w:val="16"/>
              </w:rPr>
            </w:pPr>
          </w:p>
        </w:tc>
        <w:tc>
          <w:tcPr>
            <w:tcW w:w="1055" w:type="dxa"/>
            <w:tcBorders>
              <w:left w:val="nil"/>
              <w:right w:val="nil"/>
            </w:tcBorders>
            <w:shd w:val="clear" w:color="auto" w:fill="auto"/>
            <w:noWrap/>
            <w:vAlign w:val="center"/>
            <w:hideMark/>
          </w:tcPr>
          <w:p w:rsidR="006865EC" w:rsidRPr="006F470A" w:rsidRDefault="006865EC" w:rsidP="006865EC">
            <w:pPr>
              <w:rPr>
                <w:rFonts w:asciiTheme="minorHAnsi" w:hAnsiTheme="minorHAnsi" w:cstheme="minorHAnsi"/>
                <w:b/>
                <w:bCs/>
                <w:sz w:val="16"/>
                <w:szCs w:val="16"/>
              </w:rPr>
            </w:pPr>
          </w:p>
        </w:tc>
        <w:tc>
          <w:tcPr>
            <w:tcW w:w="269" w:type="dxa"/>
            <w:tcBorders>
              <w:left w:val="nil"/>
              <w:right w:val="nil"/>
            </w:tcBorders>
            <w:shd w:val="clear" w:color="auto" w:fill="auto"/>
            <w:noWrap/>
            <w:vAlign w:val="center"/>
            <w:hideMark/>
          </w:tcPr>
          <w:p w:rsidR="006865EC" w:rsidRPr="006F470A" w:rsidRDefault="006865EC" w:rsidP="006865EC">
            <w:pPr>
              <w:rPr>
                <w:rFonts w:asciiTheme="minorHAnsi" w:hAnsiTheme="minorHAnsi" w:cstheme="minorHAnsi"/>
                <w:b/>
                <w:bCs/>
                <w:sz w:val="16"/>
                <w:szCs w:val="16"/>
              </w:rPr>
            </w:pPr>
          </w:p>
        </w:tc>
        <w:tc>
          <w:tcPr>
            <w:tcW w:w="268" w:type="dxa"/>
            <w:tcBorders>
              <w:left w:val="nil"/>
              <w:right w:val="nil"/>
            </w:tcBorders>
            <w:shd w:val="clear" w:color="auto" w:fill="auto"/>
            <w:noWrap/>
            <w:vAlign w:val="center"/>
            <w:hideMark/>
          </w:tcPr>
          <w:p w:rsidR="006865EC" w:rsidRPr="006F470A" w:rsidRDefault="006865EC" w:rsidP="006865EC">
            <w:pPr>
              <w:rPr>
                <w:rFonts w:asciiTheme="minorHAnsi" w:hAnsiTheme="minorHAnsi" w:cstheme="minorHAnsi"/>
                <w:b/>
                <w:bCs/>
                <w:sz w:val="16"/>
                <w:szCs w:val="16"/>
              </w:rPr>
            </w:pPr>
          </w:p>
        </w:tc>
        <w:tc>
          <w:tcPr>
            <w:tcW w:w="889" w:type="dxa"/>
            <w:tcBorders>
              <w:left w:val="nil"/>
              <w:right w:val="nil"/>
            </w:tcBorders>
            <w:shd w:val="clear" w:color="auto" w:fill="auto"/>
            <w:noWrap/>
            <w:vAlign w:val="center"/>
            <w:hideMark/>
          </w:tcPr>
          <w:p w:rsidR="006865EC" w:rsidRPr="006F470A" w:rsidRDefault="006865EC" w:rsidP="006865EC">
            <w:pPr>
              <w:rPr>
                <w:rFonts w:asciiTheme="minorHAnsi" w:hAnsiTheme="minorHAnsi" w:cstheme="minorHAnsi"/>
                <w:b/>
                <w:bCs/>
                <w:sz w:val="16"/>
                <w:szCs w:val="16"/>
              </w:rPr>
            </w:pPr>
          </w:p>
        </w:tc>
        <w:tc>
          <w:tcPr>
            <w:tcW w:w="293" w:type="dxa"/>
            <w:tcBorders>
              <w:left w:val="nil"/>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293" w:type="dxa"/>
            <w:tcBorders>
              <w:left w:val="nil"/>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322" w:type="dxa"/>
            <w:gridSpan w:val="2"/>
            <w:tcBorders>
              <w:left w:val="nil"/>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252" w:type="dxa"/>
            <w:gridSpan w:val="2"/>
            <w:tcBorders>
              <w:left w:val="nil"/>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236" w:type="dxa"/>
            <w:tcBorders>
              <w:left w:val="nil"/>
              <w:bottom w:val="single" w:sz="8" w:space="0" w:color="auto"/>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236" w:type="dxa"/>
            <w:tcBorders>
              <w:left w:val="nil"/>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5007" w:type="dxa"/>
            <w:gridSpan w:val="2"/>
            <w:tcBorders>
              <w:left w:val="nil"/>
              <w:right w:val="single" w:sz="12" w:space="0" w:color="auto"/>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r>
      <w:tr w:rsidR="006865EC" w:rsidRPr="006F470A" w:rsidTr="00C0045E">
        <w:trPr>
          <w:trHeight w:val="120"/>
        </w:trPr>
        <w:tc>
          <w:tcPr>
            <w:tcW w:w="236" w:type="dxa"/>
            <w:tcBorders>
              <w:left w:val="single" w:sz="12" w:space="0" w:color="auto"/>
              <w:right w:val="nil"/>
            </w:tcBorders>
            <w:shd w:val="clear" w:color="auto" w:fill="auto"/>
            <w:noWrap/>
            <w:vAlign w:val="center"/>
            <w:hideMark/>
          </w:tcPr>
          <w:p w:rsidR="006865EC" w:rsidRPr="006F470A" w:rsidRDefault="006865EC" w:rsidP="006865EC">
            <w:pPr>
              <w:rPr>
                <w:rFonts w:asciiTheme="minorHAnsi" w:hAnsiTheme="minorHAnsi" w:cstheme="minorHAnsi"/>
                <w:sz w:val="16"/>
                <w:szCs w:val="16"/>
              </w:rPr>
            </w:pPr>
          </w:p>
        </w:tc>
        <w:tc>
          <w:tcPr>
            <w:tcW w:w="3150" w:type="dxa"/>
            <w:gridSpan w:val="7"/>
            <w:vMerge w:val="restart"/>
            <w:tcBorders>
              <w:left w:val="nil"/>
            </w:tcBorders>
            <w:shd w:val="clear" w:color="auto" w:fill="auto"/>
            <w:noWrap/>
            <w:vAlign w:val="center"/>
            <w:hideMark/>
          </w:tcPr>
          <w:p w:rsidR="006865EC" w:rsidRPr="006F470A" w:rsidRDefault="006865EC" w:rsidP="006865EC">
            <w:pPr>
              <w:jc w:val="both"/>
              <w:rPr>
                <w:rFonts w:asciiTheme="minorHAnsi" w:hAnsiTheme="minorHAnsi" w:cstheme="minorHAnsi"/>
                <w:b/>
                <w:bCs/>
                <w:sz w:val="16"/>
                <w:szCs w:val="16"/>
              </w:rPr>
            </w:pPr>
            <w:r w:rsidRPr="006F470A">
              <w:rPr>
                <w:rFonts w:asciiTheme="minorHAnsi" w:hAnsiTheme="minorHAnsi" w:cstheme="minorHAnsi"/>
                <w:b/>
                <w:sz w:val="16"/>
                <w:szCs w:val="16"/>
              </w:rPr>
              <w:t xml:space="preserve">Solicito la aplicación de Margen de Preferencia por tener la condición de </w:t>
            </w:r>
          </w:p>
          <w:p w:rsidR="006865EC" w:rsidRPr="006F470A" w:rsidRDefault="006865EC" w:rsidP="006865EC">
            <w:pPr>
              <w:rPr>
                <w:rFonts w:asciiTheme="minorHAnsi" w:hAnsiTheme="minorHAnsi" w:cstheme="minorHAnsi"/>
                <w:sz w:val="16"/>
                <w:szCs w:val="16"/>
              </w:rPr>
            </w:pPr>
          </w:p>
        </w:tc>
        <w:tc>
          <w:tcPr>
            <w:tcW w:w="255" w:type="dxa"/>
            <w:gridSpan w:val="2"/>
            <w:vMerge w:val="restart"/>
            <w:shd w:val="clear" w:color="auto" w:fill="auto"/>
            <w:vAlign w:val="center"/>
          </w:tcPr>
          <w:p w:rsidR="006865EC" w:rsidRPr="006F470A" w:rsidRDefault="006865EC" w:rsidP="006865EC">
            <w:pPr>
              <w:rPr>
                <w:rFonts w:asciiTheme="minorHAnsi" w:hAnsiTheme="minorHAnsi" w:cstheme="minorHAnsi"/>
                <w:b/>
                <w:bCs/>
                <w:sz w:val="16"/>
                <w:szCs w:val="16"/>
              </w:rPr>
            </w:pPr>
          </w:p>
          <w:p w:rsidR="006865EC" w:rsidRPr="006F470A" w:rsidRDefault="006865EC" w:rsidP="006865EC">
            <w:pPr>
              <w:rPr>
                <w:rFonts w:asciiTheme="minorHAnsi" w:hAnsiTheme="minorHAnsi" w:cstheme="minorHAnsi"/>
                <w:b/>
                <w:bCs/>
                <w:sz w:val="16"/>
                <w:szCs w:val="16"/>
              </w:rPr>
            </w:pPr>
            <w:r w:rsidRPr="006F470A">
              <w:rPr>
                <w:rFonts w:asciiTheme="minorHAnsi" w:hAnsiTheme="minorHAnsi" w:cstheme="minorHAnsi"/>
                <w:b/>
                <w:bCs/>
                <w:sz w:val="16"/>
                <w:szCs w:val="16"/>
              </w:rPr>
              <w:t>:</w:t>
            </w:r>
          </w:p>
        </w:tc>
        <w:tc>
          <w:tcPr>
            <w:tcW w:w="236" w:type="dxa"/>
            <w:vMerge w:val="restart"/>
            <w:tcBorders>
              <w:left w:val="nil"/>
              <w:right w:val="single" w:sz="8" w:space="0" w:color="auto"/>
            </w:tcBorders>
            <w:shd w:val="clear" w:color="auto" w:fill="auto"/>
            <w:vAlign w:val="center"/>
          </w:tcPr>
          <w:p w:rsidR="006865EC" w:rsidRPr="006F470A" w:rsidRDefault="006865EC" w:rsidP="006865EC">
            <w:pPr>
              <w:rPr>
                <w:rFonts w:asciiTheme="minorHAnsi" w:hAnsiTheme="minorHAnsi" w:cstheme="minorHAnsi"/>
                <w:b/>
                <w:bCs/>
                <w:sz w:val="16"/>
                <w:szCs w:val="16"/>
              </w:rPr>
            </w:pPr>
          </w:p>
        </w:tc>
        <w:tc>
          <w:tcPr>
            <w:tcW w:w="236" w:type="dxa"/>
            <w:tcBorders>
              <w:top w:val="single" w:sz="8" w:space="0" w:color="auto"/>
              <w:left w:val="single" w:sz="8" w:space="0" w:color="auto"/>
              <w:bottom w:val="single" w:sz="8" w:space="0" w:color="auto"/>
              <w:right w:val="single" w:sz="8" w:space="0" w:color="auto"/>
            </w:tcBorders>
            <w:shd w:val="clear" w:color="auto" w:fill="DBE5F1"/>
            <w:vAlign w:val="center"/>
            <w:hideMark/>
          </w:tcPr>
          <w:p w:rsidR="006865EC" w:rsidRPr="006F470A" w:rsidRDefault="006865EC" w:rsidP="006865EC">
            <w:pPr>
              <w:rPr>
                <w:rFonts w:asciiTheme="minorHAnsi" w:hAnsiTheme="minorHAnsi" w:cstheme="minorHAnsi"/>
                <w:b/>
                <w:bCs/>
                <w:sz w:val="16"/>
                <w:szCs w:val="16"/>
              </w:rPr>
            </w:pPr>
          </w:p>
        </w:tc>
        <w:tc>
          <w:tcPr>
            <w:tcW w:w="236" w:type="dxa"/>
            <w:tcBorders>
              <w:left w:val="single" w:sz="8" w:space="0" w:color="auto"/>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4723" w:type="dxa"/>
            <w:tcBorders>
              <w:left w:val="nil"/>
              <w:right w:val="nil"/>
            </w:tcBorders>
            <w:shd w:val="clear" w:color="auto" w:fill="auto"/>
            <w:vAlign w:val="center"/>
            <w:hideMark/>
          </w:tcPr>
          <w:p w:rsidR="006865EC" w:rsidRPr="006F470A" w:rsidRDefault="006865EC" w:rsidP="006865EC">
            <w:pPr>
              <w:jc w:val="both"/>
              <w:rPr>
                <w:rFonts w:asciiTheme="minorHAnsi" w:hAnsiTheme="minorHAnsi" w:cstheme="minorHAnsi"/>
                <w:b/>
                <w:bCs/>
                <w:sz w:val="16"/>
                <w:szCs w:val="16"/>
              </w:rPr>
            </w:pPr>
            <w:r w:rsidRPr="006F470A">
              <w:rPr>
                <w:rFonts w:asciiTheme="minorHAnsi" w:hAnsiTheme="minorHAnsi" w:cstheme="minorHAnsi"/>
                <w:sz w:val="16"/>
                <w:szCs w:val="16"/>
              </w:rPr>
              <w:t xml:space="preserve">Micro y Pequeñas Empresas – </w:t>
            </w:r>
            <w:proofErr w:type="spellStart"/>
            <w:r w:rsidRPr="006F470A">
              <w:rPr>
                <w:rFonts w:asciiTheme="minorHAnsi" w:hAnsiTheme="minorHAnsi" w:cstheme="minorHAnsi"/>
                <w:sz w:val="16"/>
                <w:szCs w:val="16"/>
              </w:rPr>
              <w:t>MyPES</w:t>
            </w:r>
            <w:proofErr w:type="spellEnd"/>
          </w:p>
        </w:tc>
        <w:tc>
          <w:tcPr>
            <w:tcW w:w="284" w:type="dxa"/>
            <w:tcBorders>
              <w:left w:val="nil"/>
              <w:right w:val="single" w:sz="12" w:space="0" w:color="auto"/>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r>
      <w:tr w:rsidR="006865EC" w:rsidRPr="006F470A" w:rsidTr="00C0045E">
        <w:trPr>
          <w:trHeight w:val="63"/>
        </w:trPr>
        <w:tc>
          <w:tcPr>
            <w:tcW w:w="236" w:type="dxa"/>
            <w:tcBorders>
              <w:left w:val="single" w:sz="12" w:space="0" w:color="auto"/>
              <w:right w:val="nil"/>
            </w:tcBorders>
            <w:shd w:val="clear" w:color="auto" w:fill="auto"/>
            <w:noWrap/>
            <w:vAlign w:val="center"/>
            <w:hideMark/>
          </w:tcPr>
          <w:p w:rsidR="006865EC" w:rsidRPr="006F470A" w:rsidRDefault="006865EC" w:rsidP="006865EC">
            <w:pPr>
              <w:rPr>
                <w:rFonts w:asciiTheme="minorHAnsi" w:hAnsiTheme="minorHAnsi" w:cstheme="minorHAnsi"/>
                <w:sz w:val="16"/>
                <w:szCs w:val="16"/>
              </w:rPr>
            </w:pPr>
          </w:p>
        </w:tc>
        <w:tc>
          <w:tcPr>
            <w:tcW w:w="3150" w:type="dxa"/>
            <w:gridSpan w:val="7"/>
            <w:vMerge/>
            <w:tcBorders>
              <w:left w:val="nil"/>
            </w:tcBorders>
            <w:shd w:val="clear" w:color="auto" w:fill="auto"/>
            <w:noWrap/>
            <w:vAlign w:val="center"/>
            <w:hideMark/>
          </w:tcPr>
          <w:p w:rsidR="006865EC" w:rsidRPr="006F470A" w:rsidRDefault="006865EC" w:rsidP="006865EC">
            <w:pPr>
              <w:rPr>
                <w:rFonts w:asciiTheme="minorHAnsi" w:hAnsiTheme="minorHAnsi" w:cstheme="minorHAnsi"/>
                <w:b/>
                <w:bCs/>
                <w:sz w:val="16"/>
                <w:szCs w:val="16"/>
              </w:rPr>
            </w:pPr>
          </w:p>
        </w:tc>
        <w:tc>
          <w:tcPr>
            <w:tcW w:w="255" w:type="dxa"/>
            <w:gridSpan w:val="2"/>
            <w:vMerge/>
            <w:shd w:val="clear" w:color="auto" w:fill="auto"/>
            <w:vAlign w:val="center"/>
          </w:tcPr>
          <w:p w:rsidR="006865EC" w:rsidRPr="006F470A" w:rsidRDefault="006865EC" w:rsidP="006865EC">
            <w:pPr>
              <w:rPr>
                <w:rFonts w:asciiTheme="minorHAnsi" w:hAnsiTheme="minorHAnsi" w:cstheme="minorHAnsi"/>
                <w:b/>
                <w:bCs/>
                <w:sz w:val="16"/>
                <w:szCs w:val="16"/>
              </w:rPr>
            </w:pPr>
          </w:p>
        </w:tc>
        <w:tc>
          <w:tcPr>
            <w:tcW w:w="236" w:type="dxa"/>
            <w:vMerge/>
            <w:tcBorders>
              <w:left w:val="nil"/>
            </w:tcBorders>
            <w:shd w:val="clear" w:color="auto" w:fill="auto"/>
            <w:vAlign w:val="center"/>
          </w:tcPr>
          <w:p w:rsidR="006865EC" w:rsidRPr="006F470A" w:rsidRDefault="006865EC" w:rsidP="006865EC">
            <w:pPr>
              <w:rPr>
                <w:rFonts w:asciiTheme="minorHAnsi" w:hAnsiTheme="minorHAnsi" w:cstheme="minorHAnsi"/>
                <w:b/>
                <w:bCs/>
                <w:sz w:val="16"/>
                <w:szCs w:val="16"/>
              </w:rPr>
            </w:pPr>
          </w:p>
        </w:tc>
        <w:tc>
          <w:tcPr>
            <w:tcW w:w="236" w:type="dxa"/>
            <w:tcBorders>
              <w:top w:val="single" w:sz="8" w:space="0" w:color="auto"/>
              <w:bottom w:val="single" w:sz="8" w:space="0" w:color="auto"/>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236" w:type="dxa"/>
            <w:tcBorders>
              <w:left w:val="nil"/>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5007" w:type="dxa"/>
            <w:gridSpan w:val="2"/>
            <w:tcBorders>
              <w:left w:val="nil"/>
              <w:right w:val="single" w:sz="12" w:space="0" w:color="auto"/>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r>
      <w:tr w:rsidR="006865EC" w:rsidRPr="006F470A" w:rsidTr="00C0045E">
        <w:trPr>
          <w:trHeight w:val="120"/>
        </w:trPr>
        <w:tc>
          <w:tcPr>
            <w:tcW w:w="236" w:type="dxa"/>
            <w:tcBorders>
              <w:left w:val="single" w:sz="12" w:space="0" w:color="auto"/>
              <w:right w:val="nil"/>
            </w:tcBorders>
            <w:shd w:val="clear" w:color="auto" w:fill="auto"/>
            <w:noWrap/>
            <w:vAlign w:val="center"/>
            <w:hideMark/>
          </w:tcPr>
          <w:p w:rsidR="006865EC" w:rsidRPr="006F470A" w:rsidRDefault="006865EC" w:rsidP="006865EC">
            <w:pPr>
              <w:rPr>
                <w:rFonts w:asciiTheme="minorHAnsi" w:hAnsiTheme="minorHAnsi" w:cstheme="minorHAnsi"/>
                <w:sz w:val="16"/>
                <w:szCs w:val="16"/>
              </w:rPr>
            </w:pPr>
          </w:p>
        </w:tc>
        <w:tc>
          <w:tcPr>
            <w:tcW w:w="3150" w:type="dxa"/>
            <w:gridSpan w:val="7"/>
            <w:vMerge/>
            <w:tcBorders>
              <w:left w:val="nil"/>
            </w:tcBorders>
            <w:shd w:val="clear" w:color="auto" w:fill="auto"/>
            <w:noWrap/>
            <w:vAlign w:val="center"/>
            <w:hideMark/>
          </w:tcPr>
          <w:p w:rsidR="006865EC" w:rsidRPr="006F470A" w:rsidRDefault="006865EC" w:rsidP="006865EC">
            <w:pPr>
              <w:rPr>
                <w:rFonts w:asciiTheme="minorHAnsi" w:hAnsiTheme="minorHAnsi" w:cstheme="minorHAnsi"/>
                <w:b/>
                <w:bCs/>
                <w:sz w:val="16"/>
                <w:szCs w:val="16"/>
              </w:rPr>
            </w:pPr>
          </w:p>
        </w:tc>
        <w:tc>
          <w:tcPr>
            <w:tcW w:w="255" w:type="dxa"/>
            <w:gridSpan w:val="2"/>
            <w:vMerge/>
            <w:shd w:val="clear" w:color="auto" w:fill="auto"/>
            <w:vAlign w:val="center"/>
          </w:tcPr>
          <w:p w:rsidR="006865EC" w:rsidRPr="006F470A" w:rsidRDefault="006865EC" w:rsidP="006865EC">
            <w:pPr>
              <w:rPr>
                <w:rFonts w:asciiTheme="minorHAnsi" w:hAnsiTheme="minorHAnsi" w:cstheme="minorHAnsi"/>
                <w:b/>
                <w:bCs/>
                <w:sz w:val="16"/>
                <w:szCs w:val="16"/>
              </w:rPr>
            </w:pPr>
          </w:p>
        </w:tc>
        <w:tc>
          <w:tcPr>
            <w:tcW w:w="236" w:type="dxa"/>
            <w:vMerge/>
            <w:tcBorders>
              <w:left w:val="nil"/>
              <w:right w:val="single" w:sz="8" w:space="0" w:color="auto"/>
            </w:tcBorders>
            <w:shd w:val="clear" w:color="auto" w:fill="auto"/>
            <w:vAlign w:val="center"/>
          </w:tcPr>
          <w:p w:rsidR="006865EC" w:rsidRPr="006F470A" w:rsidRDefault="006865EC" w:rsidP="006865EC">
            <w:pPr>
              <w:rPr>
                <w:rFonts w:asciiTheme="minorHAnsi" w:hAnsiTheme="minorHAnsi" w:cstheme="minorHAnsi"/>
                <w:b/>
                <w:bCs/>
                <w:sz w:val="16"/>
                <w:szCs w:val="16"/>
              </w:rPr>
            </w:pPr>
          </w:p>
        </w:tc>
        <w:tc>
          <w:tcPr>
            <w:tcW w:w="236" w:type="dxa"/>
            <w:tcBorders>
              <w:top w:val="single" w:sz="8" w:space="0" w:color="auto"/>
              <w:left w:val="single" w:sz="8" w:space="0" w:color="auto"/>
              <w:bottom w:val="single" w:sz="8" w:space="0" w:color="auto"/>
              <w:right w:val="single" w:sz="8" w:space="0" w:color="auto"/>
            </w:tcBorders>
            <w:shd w:val="clear" w:color="auto" w:fill="DBE5F1"/>
            <w:vAlign w:val="center"/>
            <w:hideMark/>
          </w:tcPr>
          <w:p w:rsidR="006865EC" w:rsidRPr="006F470A" w:rsidRDefault="006865EC" w:rsidP="006865EC">
            <w:pPr>
              <w:rPr>
                <w:rFonts w:asciiTheme="minorHAnsi" w:hAnsiTheme="minorHAnsi" w:cstheme="minorHAnsi"/>
                <w:b/>
                <w:bCs/>
                <w:sz w:val="16"/>
                <w:szCs w:val="16"/>
              </w:rPr>
            </w:pPr>
          </w:p>
        </w:tc>
        <w:tc>
          <w:tcPr>
            <w:tcW w:w="236" w:type="dxa"/>
            <w:tcBorders>
              <w:left w:val="single" w:sz="8" w:space="0" w:color="auto"/>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4723" w:type="dxa"/>
            <w:tcBorders>
              <w:left w:val="nil"/>
              <w:right w:val="nil"/>
            </w:tcBorders>
            <w:shd w:val="clear" w:color="auto" w:fill="auto"/>
            <w:vAlign w:val="center"/>
            <w:hideMark/>
          </w:tcPr>
          <w:p w:rsidR="006865EC" w:rsidRPr="006F470A" w:rsidRDefault="006865EC" w:rsidP="006865EC">
            <w:pPr>
              <w:jc w:val="both"/>
              <w:rPr>
                <w:rFonts w:asciiTheme="minorHAnsi" w:hAnsiTheme="minorHAnsi" w:cstheme="minorHAnsi"/>
                <w:b/>
                <w:bCs/>
                <w:sz w:val="15"/>
                <w:szCs w:val="15"/>
              </w:rPr>
            </w:pPr>
            <w:r w:rsidRPr="006F470A">
              <w:rPr>
                <w:rFonts w:asciiTheme="minorHAnsi" w:hAnsiTheme="minorHAnsi" w:cstheme="minorHAnsi"/>
                <w:sz w:val="15"/>
                <w:szCs w:val="15"/>
              </w:rPr>
              <w:t>Asociaciones de Pequeños Productores Urbanos y Rurales – APP</w:t>
            </w:r>
          </w:p>
        </w:tc>
        <w:tc>
          <w:tcPr>
            <w:tcW w:w="284" w:type="dxa"/>
            <w:tcBorders>
              <w:left w:val="nil"/>
              <w:right w:val="single" w:sz="12" w:space="0" w:color="auto"/>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r>
      <w:tr w:rsidR="006865EC" w:rsidRPr="006F470A" w:rsidTr="00C0045E">
        <w:trPr>
          <w:trHeight w:val="120"/>
        </w:trPr>
        <w:tc>
          <w:tcPr>
            <w:tcW w:w="236" w:type="dxa"/>
            <w:tcBorders>
              <w:left w:val="single" w:sz="12" w:space="0" w:color="auto"/>
              <w:right w:val="nil"/>
            </w:tcBorders>
            <w:shd w:val="clear" w:color="auto" w:fill="auto"/>
            <w:noWrap/>
            <w:vAlign w:val="center"/>
            <w:hideMark/>
          </w:tcPr>
          <w:p w:rsidR="006865EC" w:rsidRPr="006F470A" w:rsidRDefault="006865EC" w:rsidP="006865EC">
            <w:pPr>
              <w:rPr>
                <w:rFonts w:asciiTheme="minorHAnsi" w:hAnsiTheme="minorHAnsi" w:cstheme="minorHAnsi"/>
                <w:sz w:val="4"/>
                <w:szCs w:val="4"/>
              </w:rPr>
            </w:pPr>
          </w:p>
        </w:tc>
        <w:tc>
          <w:tcPr>
            <w:tcW w:w="3150" w:type="dxa"/>
            <w:gridSpan w:val="7"/>
            <w:vMerge/>
            <w:tcBorders>
              <w:left w:val="nil"/>
            </w:tcBorders>
            <w:shd w:val="clear" w:color="auto" w:fill="auto"/>
            <w:noWrap/>
            <w:vAlign w:val="center"/>
            <w:hideMark/>
          </w:tcPr>
          <w:p w:rsidR="006865EC" w:rsidRPr="006F470A" w:rsidRDefault="006865EC" w:rsidP="006865EC">
            <w:pPr>
              <w:rPr>
                <w:rFonts w:asciiTheme="minorHAnsi" w:hAnsiTheme="minorHAnsi" w:cstheme="minorHAnsi"/>
                <w:b/>
                <w:bCs/>
                <w:sz w:val="4"/>
                <w:szCs w:val="4"/>
              </w:rPr>
            </w:pPr>
          </w:p>
        </w:tc>
        <w:tc>
          <w:tcPr>
            <w:tcW w:w="255" w:type="dxa"/>
            <w:gridSpan w:val="2"/>
            <w:shd w:val="clear" w:color="auto" w:fill="auto"/>
            <w:vAlign w:val="center"/>
          </w:tcPr>
          <w:p w:rsidR="006865EC" w:rsidRPr="006F470A" w:rsidRDefault="006865EC" w:rsidP="006865EC">
            <w:pPr>
              <w:rPr>
                <w:rFonts w:asciiTheme="minorHAnsi" w:hAnsiTheme="minorHAnsi" w:cstheme="minorHAnsi"/>
                <w:b/>
                <w:bCs/>
                <w:sz w:val="4"/>
                <w:szCs w:val="4"/>
              </w:rPr>
            </w:pPr>
          </w:p>
        </w:tc>
        <w:tc>
          <w:tcPr>
            <w:tcW w:w="236" w:type="dxa"/>
            <w:tcBorders>
              <w:left w:val="nil"/>
            </w:tcBorders>
            <w:shd w:val="clear" w:color="auto" w:fill="auto"/>
            <w:vAlign w:val="center"/>
          </w:tcPr>
          <w:p w:rsidR="006865EC" w:rsidRPr="006F470A" w:rsidRDefault="006865EC" w:rsidP="006865EC">
            <w:pPr>
              <w:rPr>
                <w:rFonts w:asciiTheme="minorHAnsi" w:hAnsiTheme="minorHAnsi" w:cstheme="minorHAnsi"/>
                <w:b/>
                <w:bCs/>
                <w:sz w:val="4"/>
                <w:szCs w:val="4"/>
              </w:rPr>
            </w:pPr>
          </w:p>
        </w:tc>
        <w:tc>
          <w:tcPr>
            <w:tcW w:w="236" w:type="dxa"/>
            <w:tcBorders>
              <w:top w:val="single" w:sz="8" w:space="0" w:color="auto"/>
              <w:bottom w:val="single" w:sz="8" w:space="0" w:color="auto"/>
            </w:tcBorders>
            <w:shd w:val="clear" w:color="auto" w:fill="FFFFFF"/>
            <w:vAlign w:val="center"/>
            <w:hideMark/>
          </w:tcPr>
          <w:p w:rsidR="006865EC" w:rsidRPr="006F470A" w:rsidRDefault="006865EC" w:rsidP="006865EC">
            <w:pPr>
              <w:rPr>
                <w:rFonts w:asciiTheme="minorHAnsi" w:hAnsiTheme="minorHAnsi" w:cstheme="minorHAnsi"/>
                <w:b/>
                <w:bCs/>
                <w:sz w:val="4"/>
                <w:szCs w:val="4"/>
              </w:rPr>
            </w:pPr>
          </w:p>
        </w:tc>
        <w:tc>
          <w:tcPr>
            <w:tcW w:w="236" w:type="dxa"/>
            <w:tcBorders>
              <w:left w:val="nil"/>
              <w:right w:val="nil"/>
            </w:tcBorders>
            <w:shd w:val="clear" w:color="auto" w:fill="auto"/>
            <w:vAlign w:val="center"/>
            <w:hideMark/>
          </w:tcPr>
          <w:p w:rsidR="006865EC" w:rsidRPr="006F470A" w:rsidRDefault="006865EC" w:rsidP="006865EC">
            <w:pPr>
              <w:rPr>
                <w:rFonts w:asciiTheme="minorHAnsi" w:hAnsiTheme="minorHAnsi" w:cstheme="minorHAnsi"/>
                <w:b/>
                <w:bCs/>
                <w:sz w:val="4"/>
                <w:szCs w:val="4"/>
              </w:rPr>
            </w:pPr>
          </w:p>
        </w:tc>
        <w:tc>
          <w:tcPr>
            <w:tcW w:w="4723" w:type="dxa"/>
            <w:tcBorders>
              <w:left w:val="nil"/>
              <w:right w:val="nil"/>
            </w:tcBorders>
            <w:shd w:val="clear" w:color="auto" w:fill="auto"/>
            <w:vAlign w:val="center"/>
            <w:hideMark/>
          </w:tcPr>
          <w:p w:rsidR="006865EC" w:rsidRPr="006F470A" w:rsidRDefault="006865EC" w:rsidP="006865EC">
            <w:pPr>
              <w:rPr>
                <w:rFonts w:asciiTheme="minorHAnsi" w:hAnsiTheme="minorHAnsi" w:cstheme="minorHAnsi"/>
                <w:sz w:val="4"/>
                <w:szCs w:val="4"/>
              </w:rPr>
            </w:pPr>
          </w:p>
        </w:tc>
        <w:tc>
          <w:tcPr>
            <w:tcW w:w="284" w:type="dxa"/>
            <w:tcBorders>
              <w:left w:val="nil"/>
              <w:right w:val="single" w:sz="12" w:space="0" w:color="auto"/>
            </w:tcBorders>
            <w:shd w:val="clear" w:color="auto" w:fill="auto"/>
            <w:vAlign w:val="center"/>
            <w:hideMark/>
          </w:tcPr>
          <w:p w:rsidR="006865EC" w:rsidRPr="006F470A" w:rsidRDefault="006865EC" w:rsidP="006865EC">
            <w:pPr>
              <w:rPr>
                <w:rFonts w:asciiTheme="minorHAnsi" w:hAnsiTheme="minorHAnsi" w:cstheme="minorHAnsi"/>
                <w:b/>
                <w:bCs/>
                <w:sz w:val="4"/>
                <w:szCs w:val="4"/>
              </w:rPr>
            </w:pPr>
          </w:p>
        </w:tc>
      </w:tr>
      <w:tr w:rsidR="006865EC" w:rsidRPr="006F470A" w:rsidTr="00C0045E">
        <w:trPr>
          <w:trHeight w:val="120"/>
        </w:trPr>
        <w:tc>
          <w:tcPr>
            <w:tcW w:w="236" w:type="dxa"/>
            <w:tcBorders>
              <w:left w:val="single" w:sz="12" w:space="0" w:color="auto"/>
              <w:right w:val="nil"/>
            </w:tcBorders>
            <w:shd w:val="clear" w:color="auto" w:fill="auto"/>
            <w:noWrap/>
            <w:vAlign w:val="center"/>
            <w:hideMark/>
          </w:tcPr>
          <w:p w:rsidR="006865EC" w:rsidRPr="006F470A" w:rsidRDefault="006865EC" w:rsidP="006865EC">
            <w:pPr>
              <w:rPr>
                <w:rFonts w:asciiTheme="minorHAnsi" w:hAnsiTheme="minorHAnsi" w:cstheme="minorHAnsi"/>
                <w:sz w:val="16"/>
                <w:szCs w:val="16"/>
              </w:rPr>
            </w:pPr>
          </w:p>
        </w:tc>
        <w:tc>
          <w:tcPr>
            <w:tcW w:w="3150" w:type="dxa"/>
            <w:gridSpan w:val="7"/>
            <w:vMerge/>
            <w:tcBorders>
              <w:left w:val="nil"/>
            </w:tcBorders>
            <w:shd w:val="clear" w:color="auto" w:fill="auto"/>
            <w:noWrap/>
            <w:vAlign w:val="center"/>
            <w:hideMark/>
          </w:tcPr>
          <w:p w:rsidR="006865EC" w:rsidRPr="006F470A" w:rsidRDefault="006865EC" w:rsidP="006865EC">
            <w:pPr>
              <w:rPr>
                <w:rFonts w:asciiTheme="minorHAnsi" w:hAnsiTheme="minorHAnsi" w:cstheme="minorHAnsi"/>
                <w:b/>
                <w:bCs/>
                <w:sz w:val="16"/>
                <w:szCs w:val="16"/>
              </w:rPr>
            </w:pPr>
          </w:p>
        </w:tc>
        <w:tc>
          <w:tcPr>
            <w:tcW w:w="255" w:type="dxa"/>
            <w:gridSpan w:val="2"/>
            <w:shd w:val="clear" w:color="auto" w:fill="auto"/>
            <w:vAlign w:val="center"/>
          </w:tcPr>
          <w:p w:rsidR="006865EC" w:rsidRPr="006F470A" w:rsidRDefault="006865EC" w:rsidP="006865EC">
            <w:pPr>
              <w:rPr>
                <w:rFonts w:asciiTheme="minorHAnsi" w:hAnsiTheme="minorHAnsi" w:cstheme="minorHAnsi"/>
                <w:b/>
                <w:bCs/>
                <w:sz w:val="16"/>
                <w:szCs w:val="16"/>
              </w:rPr>
            </w:pPr>
          </w:p>
        </w:tc>
        <w:tc>
          <w:tcPr>
            <w:tcW w:w="236" w:type="dxa"/>
            <w:tcBorders>
              <w:left w:val="nil"/>
              <w:right w:val="single" w:sz="8" w:space="0" w:color="auto"/>
            </w:tcBorders>
            <w:shd w:val="clear" w:color="auto" w:fill="auto"/>
            <w:vAlign w:val="center"/>
          </w:tcPr>
          <w:p w:rsidR="006865EC" w:rsidRPr="006F470A" w:rsidRDefault="006865EC" w:rsidP="006865EC">
            <w:pPr>
              <w:rPr>
                <w:rFonts w:asciiTheme="minorHAnsi" w:hAnsiTheme="minorHAnsi" w:cstheme="minorHAnsi"/>
                <w:b/>
                <w:bCs/>
                <w:sz w:val="16"/>
                <w:szCs w:val="16"/>
              </w:rPr>
            </w:pPr>
          </w:p>
        </w:tc>
        <w:tc>
          <w:tcPr>
            <w:tcW w:w="236" w:type="dxa"/>
            <w:tcBorders>
              <w:top w:val="single" w:sz="8" w:space="0" w:color="auto"/>
              <w:left w:val="single" w:sz="8" w:space="0" w:color="auto"/>
              <w:bottom w:val="single" w:sz="8" w:space="0" w:color="auto"/>
              <w:right w:val="single" w:sz="8" w:space="0" w:color="auto"/>
            </w:tcBorders>
            <w:shd w:val="clear" w:color="auto" w:fill="DBE5F1"/>
            <w:vAlign w:val="center"/>
            <w:hideMark/>
          </w:tcPr>
          <w:p w:rsidR="006865EC" w:rsidRPr="006F470A" w:rsidRDefault="006865EC" w:rsidP="006865EC">
            <w:pPr>
              <w:rPr>
                <w:rFonts w:asciiTheme="minorHAnsi" w:hAnsiTheme="minorHAnsi" w:cstheme="minorHAnsi"/>
                <w:b/>
                <w:bCs/>
                <w:sz w:val="16"/>
                <w:szCs w:val="16"/>
              </w:rPr>
            </w:pPr>
          </w:p>
        </w:tc>
        <w:tc>
          <w:tcPr>
            <w:tcW w:w="236" w:type="dxa"/>
            <w:tcBorders>
              <w:left w:val="single" w:sz="8" w:space="0" w:color="auto"/>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4723" w:type="dxa"/>
            <w:tcBorders>
              <w:left w:val="nil"/>
              <w:right w:val="nil"/>
            </w:tcBorders>
            <w:shd w:val="clear" w:color="auto" w:fill="auto"/>
            <w:vAlign w:val="center"/>
            <w:hideMark/>
          </w:tcPr>
          <w:p w:rsidR="006865EC" w:rsidRPr="006F470A" w:rsidRDefault="006865EC" w:rsidP="006865EC">
            <w:pPr>
              <w:jc w:val="both"/>
              <w:rPr>
                <w:rFonts w:asciiTheme="minorHAnsi" w:hAnsiTheme="minorHAnsi" w:cstheme="minorHAnsi"/>
                <w:b/>
                <w:bCs/>
                <w:sz w:val="16"/>
                <w:szCs w:val="16"/>
              </w:rPr>
            </w:pPr>
            <w:r w:rsidRPr="006F470A">
              <w:rPr>
                <w:rFonts w:asciiTheme="minorHAnsi" w:hAnsiTheme="minorHAnsi" w:cstheme="minorHAnsi"/>
                <w:sz w:val="16"/>
                <w:szCs w:val="16"/>
              </w:rPr>
              <w:t>Organizaciones Económicas Campesinas – OECAS</w:t>
            </w:r>
          </w:p>
        </w:tc>
        <w:tc>
          <w:tcPr>
            <w:tcW w:w="284" w:type="dxa"/>
            <w:tcBorders>
              <w:left w:val="nil"/>
              <w:right w:val="single" w:sz="12" w:space="0" w:color="auto"/>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r>
      <w:tr w:rsidR="006865EC" w:rsidRPr="006F470A" w:rsidTr="00C0045E">
        <w:trPr>
          <w:trHeight w:val="638"/>
        </w:trPr>
        <w:tc>
          <w:tcPr>
            <w:tcW w:w="9356" w:type="dxa"/>
            <w:gridSpan w:val="15"/>
            <w:tcBorders>
              <w:left w:val="single" w:sz="12" w:space="0" w:color="auto"/>
              <w:bottom w:val="single" w:sz="4" w:space="0" w:color="auto"/>
              <w:right w:val="single" w:sz="12" w:space="0" w:color="auto"/>
            </w:tcBorders>
            <w:shd w:val="clear" w:color="auto" w:fill="auto"/>
            <w:noWrap/>
            <w:vAlign w:val="center"/>
            <w:hideMark/>
          </w:tcPr>
          <w:p w:rsidR="006865EC" w:rsidRPr="006F470A" w:rsidRDefault="006865EC" w:rsidP="006865EC">
            <w:pPr>
              <w:jc w:val="both"/>
              <w:rPr>
                <w:rFonts w:asciiTheme="minorHAnsi" w:hAnsiTheme="minorHAnsi" w:cstheme="minorHAnsi"/>
                <w:b/>
                <w:sz w:val="16"/>
                <w:szCs w:val="16"/>
              </w:rPr>
            </w:pPr>
          </w:p>
          <w:p w:rsidR="006865EC" w:rsidRPr="006F470A" w:rsidRDefault="006865EC" w:rsidP="006865EC">
            <w:pPr>
              <w:jc w:val="both"/>
              <w:rPr>
                <w:rFonts w:asciiTheme="minorHAnsi" w:hAnsiTheme="minorHAnsi" w:cstheme="minorHAnsi"/>
                <w:b/>
                <w:bCs/>
                <w:iCs/>
                <w:sz w:val="16"/>
                <w:szCs w:val="16"/>
              </w:rPr>
            </w:pPr>
            <w:r w:rsidRPr="006F470A">
              <w:rPr>
                <w:rFonts w:asciiTheme="minorHAnsi" w:hAnsiTheme="minorHAnsi" w:cstheme="minorHAnsi"/>
                <w:b/>
                <w:bCs/>
                <w:iCs/>
                <w:sz w:val="16"/>
                <w:szCs w:val="16"/>
              </w:rPr>
              <w:t>(El proponente solo podrá seleccionar uno de los tres márgenes de preferencia. En caso de no marcar una de las tres opciones se entenderá por no solicitado el Margen de Preferencia).</w:t>
            </w:r>
          </w:p>
          <w:p w:rsidR="006865EC" w:rsidRPr="006F470A" w:rsidRDefault="006865EC" w:rsidP="006865EC">
            <w:pPr>
              <w:rPr>
                <w:rFonts w:asciiTheme="minorHAnsi" w:hAnsiTheme="minorHAnsi" w:cstheme="minorHAnsi"/>
                <w:b/>
                <w:bCs/>
                <w:sz w:val="4"/>
                <w:szCs w:val="4"/>
              </w:rPr>
            </w:pPr>
          </w:p>
        </w:tc>
      </w:tr>
      <w:tr w:rsidR="006865EC" w:rsidRPr="006F470A" w:rsidTr="00C0045E">
        <w:trPr>
          <w:trHeight w:val="1945"/>
        </w:trPr>
        <w:tc>
          <w:tcPr>
            <w:tcW w:w="9356" w:type="dxa"/>
            <w:gridSpan w:val="15"/>
            <w:tcBorders>
              <w:top w:val="single" w:sz="4" w:space="0" w:color="auto"/>
              <w:left w:val="single" w:sz="12" w:space="0" w:color="auto"/>
              <w:bottom w:val="single" w:sz="12" w:space="0" w:color="auto"/>
              <w:right w:val="single" w:sz="12" w:space="0" w:color="auto"/>
            </w:tcBorders>
            <w:shd w:val="clear" w:color="auto" w:fill="auto"/>
            <w:noWrap/>
            <w:vAlign w:val="center"/>
          </w:tcPr>
          <w:p w:rsidR="006865EC" w:rsidRPr="006F470A" w:rsidRDefault="006865EC" w:rsidP="006865EC">
            <w:pPr>
              <w:jc w:val="both"/>
              <w:rPr>
                <w:rFonts w:asciiTheme="minorHAnsi" w:hAnsiTheme="minorHAnsi" w:cstheme="minorHAnsi"/>
                <w:b/>
                <w:szCs w:val="22"/>
              </w:rPr>
            </w:pPr>
            <w:r w:rsidRPr="006F470A">
              <w:rPr>
                <w:rFonts w:asciiTheme="minorHAnsi" w:hAnsiTheme="minorHAnsi" w:cstheme="minorHAnsi"/>
                <w:b/>
                <w:szCs w:val="22"/>
              </w:rPr>
              <w:t>NOTA: De solicitar la aplicación de margen de preferencia, adjuntar a la propuesta en fotocopia simple la siguiente documentación:</w:t>
            </w:r>
          </w:p>
          <w:p w:rsidR="006865EC" w:rsidRPr="006F470A" w:rsidRDefault="006865EC" w:rsidP="006865EC">
            <w:pPr>
              <w:jc w:val="both"/>
              <w:rPr>
                <w:rFonts w:asciiTheme="minorHAnsi" w:hAnsiTheme="minorHAnsi" w:cstheme="minorHAnsi"/>
                <w:b/>
                <w:szCs w:val="22"/>
              </w:rPr>
            </w:pPr>
          </w:p>
          <w:p w:rsidR="006865EC" w:rsidRPr="006F470A" w:rsidRDefault="006865EC" w:rsidP="00DB1F1E">
            <w:pPr>
              <w:numPr>
                <w:ilvl w:val="0"/>
                <w:numId w:val="15"/>
              </w:numPr>
              <w:jc w:val="both"/>
              <w:rPr>
                <w:rFonts w:asciiTheme="minorHAnsi" w:hAnsiTheme="minorHAnsi" w:cstheme="minorHAnsi"/>
                <w:szCs w:val="18"/>
              </w:rPr>
            </w:pPr>
            <w:r w:rsidRPr="006F470A">
              <w:rPr>
                <w:rFonts w:asciiTheme="minorHAnsi" w:hAnsiTheme="minorHAnsi" w:cstheme="minorHAnsi"/>
                <w:iCs/>
                <w:szCs w:val="18"/>
                <w:lang w:val="es-BO"/>
              </w:rPr>
              <w:t>Certificado de registro y acreditación de unidades productivas</w:t>
            </w:r>
            <w:r w:rsidRPr="006F470A">
              <w:rPr>
                <w:rFonts w:asciiTheme="minorHAnsi" w:hAnsiTheme="minorHAnsi" w:cstheme="minorHAnsi"/>
                <w:szCs w:val="18"/>
              </w:rPr>
              <w:t xml:space="preserve"> emitido </w:t>
            </w:r>
            <w:r w:rsidR="006B7E64">
              <w:rPr>
                <w:rFonts w:asciiTheme="minorHAnsi" w:hAnsiTheme="minorHAnsi" w:cstheme="minorHAnsi"/>
                <w:szCs w:val="18"/>
              </w:rPr>
              <w:t>por autoridad competente</w:t>
            </w:r>
            <w:r w:rsidRPr="006F470A">
              <w:rPr>
                <w:rFonts w:asciiTheme="minorHAnsi" w:hAnsiTheme="minorHAnsi" w:cstheme="minorHAnsi"/>
                <w:szCs w:val="18"/>
              </w:rPr>
              <w:t>. (cuando el proponente hubiese solicitado la aplicación del margen de preferencia).</w:t>
            </w:r>
          </w:p>
          <w:p w:rsidR="006865EC" w:rsidRPr="006F470A" w:rsidRDefault="006865EC" w:rsidP="006865EC">
            <w:pPr>
              <w:jc w:val="both"/>
              <w:rPr>
                <w:rFonts w:asciiTheme="minorHAnsi" w:hAnsiTheme="minorHAnsi" w:cstheme="minorHAnsi"/>
                <w:szCs w:val="18"/>
              </w:rPr>
            </w:pPr>
          </w:p>
          <w:p w:rsidR="006865EC" w:rsidRPr="006F470A" w:rsidRDefault="006865EC" w:rsidP="00DB1F1E">
            <w:pPr>
              <w:numPr>
                <w:ilvl w:val="0"/>
                <w:numId w:val="15"/>
              </w:numPr>
              <w:jc w:val="both"/>
              <w:rPr>
                <w:rFonts w:asciiTheme="minorHAnsi" w:hAnsiTheme="minorHAnsi" w:cstheme="minorHAnsi"/>
                <w:szCs w:val="18"/>
              </w:rPr>
            </w:pPr>
            <w:r w:rsidRPr="006F470A">
              <w:rPr>
                <w:rFonts w:asciiTheme="minorHAnsi" w:hAnsiTheme="minorHAnsi" w:cstheme="minorHAnsi"/>
                <w:szCs w:val="18"/>
              </w:rPr>
              <w:t xml:space="preserve">Certificado de Costo Bruto de Producción o Certificado de Bienes Producidos en el País emitido por </w:t>
            </w:r>
            <w:r w:rsidR="006B7E64">
              <w:rPr>
                <w:rFonts w:asciiTheme="minorHAnsi" w:hAnsiTheme="minorHAnsi" w:cstheme="minorHAnsi"/>
                <w:szCs w:val="18"/>
              </w:rPr>
              <w:t>autoridad competente</w:t>
            </w:r>
            <w:r w:rsidRPr="006F470A">
              <w:rPr>
                <w:rFonts w:asciiTheme="minorHAnsi" w:hAnsiTheme="minorHAnsi" w:cstheme="minorHAnsi"/>
                <w:szCs w:val="18"/>
              </w:rPr>
              <w:t xml:space="preserve"> (cuando el proponente hubiese solicitado la aplicación del margen de preferencia).</w:t>
            </w:r>
          </w:p>
          <w:p w:rsidR="006865EC" w:rsidRPr="006F470A" w:rsidRDefault="006865EC" w:rsidP="006865EC">
            <w:pPr>
              <w:jc w:val="both"/>
              <w:rPr>
                <w:rFonts w:asciiTheme="minorHAnsi" w:hAnsiTheme="minorHAnsi" w:cstheme="minorHAnsi"/>
                <w:b/>
                <w:sz w:val="16"/>
                <w:szCs w:val="16"/>
              </w:rPr>
            </w:pPr>
          </w:p>
          <w:p w:rsidR="006865EC" w:rsidRPr="006F470A" w:rsidRDefault="006865EC" w:rsidP="006865EC">
            <w:pPr>
              <w:jc w:val="both"/>
              <w:rPr>
                <w:rFonts w:asciiTheme="minorHAnsi" w:hAnsiTheme="minorHAnsi" w:cstheme="minorHAnsi"/>
                <w:b/>
              </w:rPr>
            </w:pPr>
            <w:r w:rsidRPr="006F470A">
              <w:rPr>
                <w:rFonts w:asciiTheme="minorHAnsi" w:hAnsiTheme="minorHAnsi" w:cstheme="minorHAnsi"/>
                <w:b/>
              </w:rPr>
              <w:t>En caso de solicitar el Margen de Preferencia y no adjuntar a su propuesta la documentación de respaldo, no se aplicara el margen de preferencia.</w:t>
            </w:r>
          </w:p>
          <w:p w:rsidR="006865EC" w:rsidRPr="006F470A" w:rsidRDefault="006865EC" w:rsidP="006865EC">
            <w:pPr>
              <w:jc w:val="both"/>
              <w:rPr>
                <w:rFonts w:asciiTheme="minorHAnsi" w:hAnsiTheme="minorHAnsi" w:cstheme="minorHAnsi"/>
                <w:b/>
                <w:sz w:val="16"/>
                <w:szCs w:val="16"/>
              </w:rPr>
            </w:pPr>
          </w:p>
        </w:tc>
      </w:tr>
    </w:tbl>
    <w:p w:rsidR="009F3682" w:rsidRPr="006F470A" w:rsidRDefault="009F3682" w:rsidP="00023865">
      <w:pPr>
        <w:jc w:val="both"/>
        <w:rPr>
          <w:rFonts w:asciiTheme="minorHAnsi" w:hAnsiTheme="minorHAnsi" w:cstheme="minorHAnsi"/>
          <w:sz w:val="22"/>
          <w:szCs w:val="22"/>
        </w:rPr>
      </w:pPr>
    </w:p>
    <w:p w:rsidR="005A7BE8" w:rsidRPr="006F470A" w:rsidRDefault="00F17C85" w:rsidP="00B37050">
      <w:pPr>
        <w:jc w:val="both"/>
        <w:rPr>
          <w:rFonts w:asciiTheme="minorHAnsi" w:hAnsiTheme="minorHAnsi" w:cstheme="minorHAnsi"/>
          <w:sz w:val="22"/>
          <w:szCs w:val="22"/>
          <w:lang w:val="es-ES_tradnl"/>
        </w:rPr>
      </w:pPr>
      <w:r w:rsidRPr="006F470A">
        <w:rPr>
          <w:rFonts w:asciiTheme="minorHAnsi" w:hAnsiTheme="minorHAnsi" w:cstheme="minorHAnsi"/>
          <w:sz w:val="22"/>
          <w:szCs w:val="22"/>
        </w:rPr>
        <w:t xml:space="preserve">A nombre de </w:t>
      </w:r>
      <w:r w:rsidRPr="006F470A">
        <w:rPr>
          <w:rFonts w:asciiTheme="minorHAnsi" w:hAnsiTheme="minorHAnsi" w:cstheme="minorHAnsi"/>
          <w:b/>
          <w:sz w:val="22"/>
          <w:szCs w:val="22"/>
        </w:rPr>
        <w:t>(…………………………………..………Nombre de la Empresa o Asociación Accidental)</w:t>
      </w:r>
      <w:r w:rsidRPr="006F470A">
        <w:rPr>
          <w:rFonts w:asciiTheme="minorHAnsi" w:hAnsiTheme="minorHAnsi" w:cstheme="minorHAnsi"/>
          <w:b/>
          <w:i/>
          <w:sz w:val="22"/>
          <w:szCs w:val="22"/>
        </w:rPr>
        <w:t xml:space="preserve"> </w:t>
      </w:r>
      <w:r w:rsidRPr="006F470A">
        <w:rPr>
          <w:rFonts w:asciiTheme="minorHAnsi" w:hAnsiTheme="minorHAnsi" w:cstheme="minorHAnsi"/>
          <w:sz w:val="22"/>
          <w:szCs w:val="22"/>
        </w:rPr>
        <w:t xml:space="preserve">a la cual represento, remito la presente propuesta, declarando </w:t>
      </w:r>
      <w:r w:rsidRPr="006F470A">
        <w:rPr>
          <w:rFonts w:asciiTheme="minorHAnsi" w:hAnsiTheme="minorHAnsi" w:cstheme="minorHAnsi"/>
          <w:sz w:val="22"/>
          <w:szCs w:val="22"/>
          <w:lang w:val="es-ES_tradnl"/>
        </w:rPr>
        <w:t xml:space="preserve">expresamente </w:t>
      </w:r>
      <w:r w:rsidR="005A7BE8" w:rsidRPr="006F470A">
        <w:rPr>
          <w:rFonts w:asciiTheme="minorHAnsi" w:hAnsiTheme="minorHAnsi" w:cstheme="minorHAnsi"/>
          <w:sz w:val="22"/>
          <w:szCs w:val="22"/>
          <w:lang w:val="es-ES_tradnl"/>
        </w:rPr>
        <w:t xml:space="preserve">mi conformidad y compromiso de cumplimiento conforme a los siguientes puntos: </w:t>
      </w:r>
    </w:p>
    <w:p w:rsidR="005A7BE8" w:rsidRPr="006F470A" w:rsidRDefault="005A7BE8" w:rsidP="00B37050">
      <w:pPr>
        <w:jc w:val="both"/>
        <w:rPr>
          <w:rFonts w:asciiTheme="minorHAnsi" w:hAnsiTheme="minorHAnsi" w:cstheme="minorHAnsi"/>
          <w:sz w:val="22"/>
          <w:szCs w:val="22"/>
          <w:lang w:val="es-ES_tradnl"/>
        </w:rPr>
      </w:pPr>
    </w:p>
    <w:p w:rsidR="006C2562" w:rsidRPr="006F470A" w:rsidRDefault="006C2562" w:rsidP="00761FC0">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Declaro cumplir estrictamente la normativa vigente en el Estado Plurinacional de Bolivia y lo establecido en el D</w:t>
      </w:r>
      <w:r w:rsidR="00C34FA5" w:rsidRPr="006F470A">
        <w:rPr>
          <w:rFonts w:asciiTheme="minorHAnsi" w:hAnsiTheme="minorHAnsi" w:cstheme="minorHAnsi"/>
          <w:sz w:val="22"/>
          <w:szCs w:val="22"/>
        </w:rPr>
        <w:t xml:space="preserve">ecreto </w:t>
      </w:r>
      <w:r w:rsidRPr="006F470A">
        <w:rPr>
          <w:rFonts w:asciiTheme="minorHAnsi" w:hAnsiTheme="minorHAnsi" w:cstheme="minorHAnsi"/>
          <w:sz w:val="22"/>
          <w:szCs w:val="22"/>
        </w:rPr>
        <w:t>S</w:t>
      </w:r>
      <w:r w:rsidR="00C34FA5" w:rsidRPr="006F470A">
        <w:rPr>
          <w:rFonts w:asciiTheme="minorHAnsi" w:hAnsiTheme="minorHAnsi" w:cstheme="minorHAnsi"/>
          <w:sz w:val="22"/>
          <w:szCs w:val="22"/>
        </w:rPr>
        <w:t>upremo N°</w:t>
      </w:r>
      <w:r w:rsidRPr="006F470A">
        <w:rPr>
          <w:rFonts w:asciiTheme="minorHAnsi" w:hAnsiTheme="minorHAnsi" w:cstheme="minorHAnsi"/>
          <w:sz w:val="22"/>
          <w:szCs w:val="22"/>
        </w:rPr>
        <w:t xml:space="preserve"> </w:t>
      </w:r>
      <w:r w:rsidR="002C772A" w:rsidRPr="006F470A">
        <w:rPr>
          <w:rFonts w:asciiTheme="minorHAnsi" w:hAnsiTheme="minorHAnsi" w:cstheme="minorHAnsi"/>
          <w:sz w:val="22"/>
          <w:szCs w:val="22"/>
        </w:rPr>
        <w:t>29506</w:t>
      </w:r>
      <w:r w:rsidR="00D456A1">
        <w:rPr>
          <w:rFonts w:asciiTheme="minorHAnsi" w:hAnsiTheme="minorHAnsi" w:cstheme="minorHAnsi"/>
          <w:sz w:val="22"/>
          <w:szCs w:val="22"/>
        </w:rPr>
        <w:t>,</w:t>
      </w:r>
      <w:r w:rsidR="004A375B" w:rsidRPr="006F470A">
        <w:rPr>
          <w:rFonts w:asciiTheme="minorHAnsi" w:hAnsiTheme="minorHAnsi" w:cstheme="minorHAnsi"/>
          <w:sz w:val="22"/>
          <w:szCs w:val="22"/>
        </w:rPr>
        <w:t xml:space="preserve"> </w:t>
      </w:r>
      <w:r w:rsidR="00D456A1">
        <w:rPr>
          <w:rFonts w:asciiTheme="minorHAnsi" w:hAnsiTheme="minorHAnsi" w:cstheme="minorHAnsi"/>
          <w:sz w:val="22"/>
          <w:szCs w:val="22"/>
        </w:rPr>
        <w:t xml:space="preserve">su </w:t>
      </w:r>
      <w:r w:rsidR="004A375B" w:rsidRPr="006F470A">
        <w:rPr>
          <w:rFonts w:asciiTheme="minorHAnsi" w:hAnsiTheme="minorHAnsi" w:cstheme="minorHAnsi"/>
          <w:sz w:val="22"/>
          <w:szCs w:val="22"/>
        </w:rPr>
        <w:t>Reglamento</w:t>
      </w:r>
      <w:r w:rsidR="00D456A1">
        <w:rPr>
          <w:rFonts w:asciiTheme="minorHAnsi" w:hAnsiTheme="minorHAnsi" w:cstheme="minorHAnsi"/>
          <w:sz w:val="22"/>
          <w:szCs w:val="22"/>
        </w:rPr>
        <w:t xml:space="preserve"> y el presente DBC</w:t>
      </w:r>
      <w:r w:rsidR="004A375B" w:rsidRPr="006F470A">
        <w:rPr>
          <w:rFonts w:asciiTheme="minorHAnsi" w:hAnsiTheme="minorHAnsi" w:cstheme="minorHAnsi"/>
          <w:sz w:val="22"/>
          <w:szCs w:val="22"/>
        </w:rPr>
        <w:t xml:space="preserve">. </w:t>
      </w:r>
    </w:p>
    <w:p w:rsidR="005A7BE8" w:rsidRPr="006F470A" w:rsidRDefault="005A7BE8" w:rsidP="005A7BE8">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 xml:space="preserve">Declaro que la </w:t>
      </w:r>
      <w:r w:rsidRPr="006F470A">
        <w:rPr>
          <w:rFonts w:asciiTheme="minorHAnsi" w:hAnsiTheme="minorHAnsi" w:cstheme="minorHAnsi"/>
          <w:sz w:val="22"/>
          <w:szCs w:val="22"/>
          <w:lang w:val="es-ES_tradnl"/>
        </w:rPr>
        <w:t xml:space="preserve">validez de mi propuesta tiene una </w:t>
      </w:r>
      <w:r w:rsidR="00F36D04" w:rsidRPr="006F470A">
        <w:rPr>
          <w:rFonts w:asciiTheme="minorHAnsi" w:hAnsiTheme="minorHAnsi" w:cstheme="minorHAnsi"/>
          <w:sz w:val="22"/>
          <w:szCs w:val="22"/>
          <w:lang w:val="es-ES_tradnl"/>
        </w:rPr>
        <w:t xml:space="preserve">vigencia de </w:t>
      </w:r>
      <w:r w:rsidR="003A72A6" w:rsidRPr="006F470A">
        <w:rPr>
          <w:rFonts w:asciiTheme="minorHAnsi" w:hAnsiTheme="minorHAnsi" w:cstheme="minorHAnsi"/>
          <w:sz w:val="22"/>
          <w:szCs w:val="22"/>
          <w:lang w:val="es-ES_tradnl"/>
        </w:rPr>
        <w:t>12</w:t>
      </w:r>
      <w:r w:rsidR="00F36D04" w:rsidRPr="006F470A">
        <w:rPr>
          <w:rFonts w:asciiTheme="minorHAnsi" w:hAnsiTheme="minorHAnsi" w:cstheme="minorHAnsi"/>
          <w:sz w:val="22"/>
          <w:szCs w:val="22"/>
          <w:lang w:val="es-ES_tradnl"/>
        </w:rPr>
        <w:t xml:space="preserve">0 días calendario </w:t>
      </w:r>
      <w:r w:rsidRPr="006F470A">
        <w:rPr>
          <w:rFonts w:asciiTheme="minorHAnsi" w:hAnsiTheme="minorHAnsi" w:cstheme="minorHAnsi"/>
          <w:sz w:val="22"/>
          <w:szCs w:val="22"/>
          <w:lang w:val="es-ES_tradnl"/>
        </w:rPr>
        <w:t>a partir de</w:t>
      </w:r>
      <w:r w:rsidR="00DE6B19" w:rsidRPr="006F470A">
        <w:rPr>
          <w:rFonts w:asciiTheme="minorHAnsi" w:hAnsiTheme="minorHAnsi" w:cstheme="minorHAnsi"/>
          <w:sz w:val="22"/>
          <w:szCs w:val="22"/>
          <w:lang w:val="es-ES_tradnl"/>
        </w:rPr>
        <w:t xml:space="preserve"> la</w:t>
      </w:r>
      <w:r w:rsidRPr="006F470A">
        <w:rPr>
          <w:rFonts w:asciiTheme="minorHAnsi" w:hAnsiTheme="minorHAnsi" w:cstheme="minorHAnsi"/>
          <w:sz w:val="22"/>
          <w:szCs w:val="22"/>
          <w:lang w:val="es-ES_tradnl"/>
        </w:rPr>
        <w:t xml:space="preserve"> fecha de</w:t>
      </w:r>
      <w:r w:rsidR="00DE6B19" w:rsidRPr="006F470A">
        <w:rPr>
          <w:rFonts w:asciiTheme="minorHAnsi" w:hAnsiTheme="minorHAnsi" w:cstheme="minorHAnsi"/>
          <w:sz w:val="22"/>
          <w:szCs w:val="22"/>
          <w:lang w:val="es-ES_tradnl"/>
        </w:rPr>
        <w:t xml:space="preserve"> la</w:t>
      </w:r>
      <w:r w:rsidRPr="006F470A">
        <w:rPr>
          <w:rFonts w:asciiTheme="minorHAnsi" w:hAnsiTheme="minorHAnsi" w:cstheme="minorHAnsi"/>
          <w:sz w:val="22"/>
          <w:szCs w:val="22"/>
          <w:lang w:val="es-ES_tradnl"/>
        </w:rPr>
        <w:t xml:space="preserve"> apertura de propuestas, pudiendo ampliar la misma a simple requerimiento de YPFB.</w:t>
      </w:r>
      <w:r w:rsidRPr="006F470A">
        <w:rPr>
          <w:rFonts w:asciiTheme="minorHAnsi" w:hAnsiTheme="minorHAnsi" w:cstheme="minorHAnsi"/>
          <w:sz w:val="22"/>
          <w:szCs w:val="22"/>
        </w:rPr>
        <w:t xml:space="preserve">  </w:t>
      </w:r>
    </w:p>
    <w:p w:rsidR="004A375B" w:rsidRPr="006F470A" w:rsidRDefault="004A375B" w:rsidP="004A375B">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 xml:space="preserve">Declaro no tener conflicto de intereses con YPFB para el presente proceso de contratación. </w:t>
      </w:r>
    </w:p>
    <w:p w:rsidR="004A375B" w:rsidRPr="006F470A" w:rsidRDefault="004A375B" w:rsidP="004A375B">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Declaro que mi persona o la empresa</w:t>
      </w:r>
      <w:r w:rsidR="00AE24B4" w:rsidRPr="006F470A">
        <w:rPr>
          <w:rFonts w:asciiTheme="minorHAnsi" w:hAnsiTheme="minorHAnsi" w:cstheme="minorHAnsi"/>
          <w:sz w:val="22"/>
          <w:szCs w:val="22"/>
        </w:rPr>
        <w:t>,</w:t>
      </w:r>
      <w:r w:rsidRPr="006F470A">
        <w:rPr>
          <w:rFonts w:asciiTheme="minorHAnsi" w:hAnsiTheme="minorHAnsi" w:cstheme="minorHAnsi"/>
          <w:sz w:val="22"/>
          <w:szCs w:val="22"/>
        </w:rPr>
        <w:t xml:space="preserve"> </w:t>
      </w:r>
      <w:r w:rsidR="00411816" w:rsidRPr="006F470A">
        <w:rPr>
          <w:rFonts w:asciiTheme="minorHAnsi" w:hAnsiTheme="minorHAnsi" w:cstheme="minorHAnsi"/>
          <w:sz w:val="22"/>
          <w:szCs w:val="22"/>
        </w:rPr>
        <w:t xml:space="preserve">o </w:t>
      </w:r>
      <w:r w:rsidR="00AE24B4" w:rsidRPr="006F470A">
        <w:rPr>
          <w:rFonts w:asciiTheme="minorHAnsi" w:hAnsiTheme="minorHAnsi" w:cstheme="minorHAnsi"/>
          <w:sz w:val="22"/>
          <w:szCs w:val="22"/>
        </w:rPr>
        <w:t xml:space="preserve">asociación accidental </w:t>
      </w:r>
      <w:r w:rsidR="00411816" w:rsidRPr="006F470A">
        <w:rPr>
          <w:rFonts w:asciiTheme="minorHAnsi" w:hAnsiTheme="minorHAnsi" w:cstheme="minorHAnsi"/>
          <w:sz w:val="22"/>
          <w:szCs w:val="22"/>
        </w:rPr>
        <w:t>a la</w:t>
      </w:r>
      <w:r w:rsidRPr="006F470A">
        <w:rPr>
          <w:rFonts w:asciiTheme="minorHAnsi" w:hAnsiTheme="minorHAnsi" w:cstheme="minorHAnsi"/>
          <w:sz w:val="22"/>
          <w:szCs w:val="22"/>
        </w:rPr>
        <w:t xml:space="preserve"> que represent</w:t>
      </w:r>
      <w:r w:rsidR="00411816" w:rsidRPr="006F470A">
        <w:rPr>
          <w:rFonts w:asciiTheme="minorHAnsi" w:hAnsiTheme="minorHAnsi" w:cstheme="minorHAnsi"/>
          <w:sz w:val="22"/>
          <w:szCs w:val="22"/>
        </w:rPr>
        <w:t>o</w:t>
      </w:r>
      <w:r w:rsidRPr="006F470A">
        <w:rPr>
          <w:rFonts w:asciiTheme="minorHAnsi" w:hAnsiTheme="minorHAnsi" w:cstheme="minorHAnsi"/>
          <w:sz w:val="22"/>
          <w:szCs w:val="22"/>
        </w:rPr>
        <w:t xml:space="preserve"> no tiene ningún tipo de deuda ni proceso judicial con el Estado Plurinacional de Bolivia.</w:t>
      </w:r>
    </w:p>
    <w:p w:rsidR="004A375B" w:rsidRPr="006F470A" w:rsidRDefault="004A375B" w:rsidP="004A375B">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 xml:space="preserve">Declaro, que como proponente, no me encuentro en las causales de impedimento establecidas en el </w:t>
      </w:r>
      <w:r w:rsidR="00327323" w:rsidRPr="006F470A">
        <w:rPr>
          <w:rFonts w:asciiTheme="minorHAnsi" w:hAnsiTheme="minorHAnsi" w:cstheme="minorHAnsi"/>
          <w:sz w:val="22"/>
          <w:szCs w:val="22"/>
        </w:rPr>
        <w:t xml:space="preserve">presente </w:t>
      </w:r>
      <w:r w:rsidRPr="006F470A">
        <w:rPr>
          <w:rFonts w:asciiTheme="minorHAnsi" w:hAnsiTheme="minorHAnsi" w:cstheme="minorHAnsi"/>
          <w:sz w:val="22"/>
          <w:szCs w:val="22"/>
        </w:rPr>
        <w:t>DBC.</w:t>
      </w:r>
    </w:p>
    <w:p w:rsidR="006C2562" w:rsidRPr="006F470A" w:rsidRDefault="00467EA1" w:rsidP="00B37050">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la veracidad de toda la información proporcionada y autorizo mediante la presente</w:t>
      </w:r>
      <w:r>
        <w:rPr>
          <w:rFonts w:asciiTheme="minorHAnsi" w:hAnsiTheme="minorHAnsi" w:cstheme="minorHAnsi"/>
          <w:sz w:val="22"/>
          <w:szCs w:val="22"/>
        </w:rPr>
        <w:t xml:space="preserve"> en cualquier etapa del proceso de contratación</w:t>
      </w:r>
      <w:r w:rsidRPr="00552079">
        <w:rPr>
          <w:rFonts w:asciiTheme="minorHAnsi" w:hAnsiTheme="minorHAnsi" w:cstheme="minorHAnsi"/>
          <w:sz w:val="22"/>
          <w:szCs w:val="22"/>
        </w:rPr>
        <w:t>, para que cualquier persona natural o jurídica, suministre a los representantes autorizados de YPFB, toda la información que requieran para verificar la documentación que se presenta. En caso de comprobarse falsedad en la misma, YPFB tiene el derecho a descalificar la presente propuesta y ejecutar la garantía de seriedad de propuesta</w:t>
      </w:r>
      <w:r w:rsidR="006C2562" w:rsidRPr="006F470A">
        <w:rPr>
          <w:rFonts w:asciiTheme="minorHAnsi" w:hAnsiTheme="minorHAnsi" w:cstheme="minorHAnsi"/>
          <w:sz w:val="22"/>
          <w:szCs w:val="22"/>
        </w:rPr>
        <w:t>.</w:t>
      </w:r>
    </w:p>
    <w:p w:rsidR="006C2562" w:rsidRPr="006F470A" w:rsidRDefault="006C2562" w:rsidP="00B37050">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 xml:space="preserve">Declaro respetar el desempeño de los servidores públicos asignados por YPFB al proceso de contratación y no incurrir en relacionamiento que no sea a través del </w:t>
      </w:r>
      <w:r w:rsidR="008B5D30" w:rsidRPr="006F470A">
        <w:rPr>
          <w:rFonts w:asciiTheme="minorHAnsi" w:hAnsiTheme="minorHAnsi" w:cstheme="minorHAnsi"/>
          <w:sz w:val="22"/>
          <w:szCs w:val="22"/>
        </w:rPr>
        <w:t>RPC</w:t>
      </w:r>
      <w:r w:rsidRPr="006F470A">
        <w:rPr>
          <w:rFonts w:asciiTheme="minorHAnsi" w:hAnsiTheme="minorHAnsi" w:cstheme="minorHAnsi"/>
          <w:sz w:val="22"/>
          <w:szCs w:val="22"/>
        </w:rPr>
        <w:t xml:space="preserve"> de manera escrita, salvo en los actos de carácter público y exceptuando las consultas efectuadas</w:t>
      </w:r>
      <w:r w:rsidR="008F7CC0" w:rsidRPr="006F470A">
        <w:rPr>
          <w:rFonts w:asciiTheme="minorHAnsi" w:hAnsiTheme="minorHAnsi" w:cstheme="minorHAnsi"/>
          <w:sz w:val="22"/>
          <w:szCs w:val="22"/>
        </w:rPr>
        <w:t xml:space="preserve"> al responsable de atender consultas</w:t>
      </w:r>
      <w:r w:rsidRPr="006F470A">
        <w:rPr>
          <w:rFonts w:asciiTheme="minorHAnsi" w:hAnsiTheme="minorHAnsi" w:cstheme="minorHAnsi"/>
          <w:sz w:val="22"/>
          <w:szCs w:val="22"/>
        </w:rPr>
        <w:t xml:space="preserve">. </w:t>
      </w:r>
    </w:p>
    <w:p w:rsidR="00F379EF" w:rsidRPr="006F470A" w:rsidRDefault="00F379EF" w:rsidP="00F379EF">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 xml:space="preserve">Declaro que </w:t>
      </w:r>
      <w:r w:rsidR="00925FA4" w:rsidRPr="006F470A">
        <w:rPr>
          <w:rFonts w:asciiTheme="minorHAnsi" w:hAnsiTheme="minorHAnsi" w:cstheme="minorHAnsi"/>
          <w:sz w:val="22"/>
          <w:szCs w:val="22"/>
        </w:rPr>
        <w:t>la empresa</w:t>
      </w:r>
      <w:r w:rsidR="00411816" w:rsidRPr="006F470A">
        <w:rPr>
          <w:rFonts w:asciiTheme="minorHAnsi" w:hAnsiTheme="minorHAnsi" w:cstheme="minorHAnsi"/>
          <w:sz w:val="22"/>
          <w:szCs w:val="22"/>
        </w:rPr>
        <w:t xml:space="preserve"> o</w:t>
      </w:r>
      <w:r w:rsidR="00372C09" w:rsidRPr="006F470A">
        <w:rPr>
          <w:rFonts w:asciiTheme="minorHAnsi" w:hAnsiTheme="minorHAnsi" w:cstheme="minorHAnsi"/>
          <w:sz w:val="22"/>
          <w:szCs w:val="22"/>
        </w:rPr>
        <w:t xml:space="preserve"> </w:t>
      </w:r>
      <w:r w:rsidR="00AE24B4" w:rsidRPr="006F470A">
        <w:rPr>
          <w:rFonts w:asciiTheme="minorHAnsi" w:hAnsiTheme="minorHAnsi" w:cstheme="minorHAnsi"/>
          <w:sz w:val="22"/>
          <w:szCs w:val="22"/>
        </w:rPr>
        <w:t xml:space="preserve">asociación accidental </w:t>
      </w:r>
      <w:r w:rsidR="00925FA4" w:rsidRPr="006F470A">
        <w:rPr>
          <w:rFonts w:asciiTheme="minorHAnsi" w:hAnsiTheme="minorHAnsi" w:cstheme="minorHAnsi"/>
          <w:sz w:val="22"/>
          <w:szCs w:val="22"/>
        </w:rPr>
        <w:t>a</w:t>
      </w:r>
      <w:r w:rsidR="00411816" w:rsidRPr="006F470A">
        <w:rPr>
          <w:rFonts w:asciiTheme="minorHAnsi" w:hAnsiTheme="minorHAnsi" w:cstheme="minorHAnsi"/>
          <w:sz w:val="22"/>
          <w:szCs w:val="22"/>
        </w:rPr>
        <w:t xml:space="preserve"> la</w:t>
      </w:r>
      <w:r w:rsidR="00925FA4" w:rsidRPr="006F470A">
        <w:rPr>
          <w:rFonts w:asciiTheme="minorHAnsi" w:hAnsiTheme="minorHAnsi" w:cstheme="minorHAnsi"/>
          <w:sz w:val="22"/>
          <w:szCs w:val="22"/>
        </w:rPr>
        <w:t xml:space="preserve"> que represento</w:t>
      </w:r>
      <w:r w:rsidR="00372C09" w:rsidRPr="006F470A">
        <w:rPr>
          <w:rFonts w:asciiTheme="minorHAnsi" w:hAnsiTheme="minorHAnsi" w:cstheme="minorHAnsi"/>
          <w:sz w:val="22"/>
          <w:szCs w:val="22"/>
        </w:rPr>
        <w:t>,</w:t>
      </w:r>
      <w:r w:rsidR="00925FA4" w:rsidRPr="006F470A">
        <w:rPr>
          <w:rFonts w:asciiTheme="minorHAnsi" w:hAnsiTheme="minorHAnsi" w:cstheme="minorHAnsi"/>
          <w:sz w:val="22"/>
          <w:szCs w:val="22"/>
        </w:rPr>
        <w:t xml:space="preserve"> n</w:t>
      </w:r>
      <w:r w:rsidRPr="006F470A">
        <w:rPr>
          <w:rFonts w:asciiTheme="minorHAnsi" w:hAnsiTheme="minorHAnsi" w:cstheme="minorHAnsi"/>
          <w:sz w:val="22"/>
          <w:szCs w:val="22"/>
        </w:rPr>
        <w:t>o se encuentra en trámite ni se ha declarado la disolución o quiebra de la misma.</w:t>
      </w:r>
    </w:p>
    <w:p w:rsidR="00F379EF" w:rsidRPr="006F470A" w:rsidRDefault="00F379EF" w:rsidP="00F379EF">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lastRenderedPageBreak/>
        <w:t>Declaro que la</w:t>
      </w:r>
      <w:r w:rsidR="00372C09" w:rsidRPr="006F470A">
        <w:rPr>
          <w:rFonts w:asciiTheme="minorHAnsi" w:hAnsiTheme="minorHAnsi" w:cstheme="minorHAnsi"/>
          <w:sz w:val="22"/>
          <w:szCs w:val="22"/>
        </w:rPr>
        <w:t xml:space="preserve"> empresa o asociación accidental a la que represento cuenta con la</w:t>
      </w:r>
      <w:r w:rsidRPr="006F470A">
        <w:rPr>
          <w:rFonts w:asciiTheme="minorHAnsi" w:hAnsiTheme="minorHAnsi" w:cstheme="minorHAnsi"/>
          <w:sz w:val="22"/>
          <w:szCs w:val="22"/>
        </w:rPr>
        <w:t xml:space="preserve"> capacidad financiera </w:t>
      </w:r>
      <w:r w:rsidR="00372C09" w:rsidRPr="006F470A">
        <w:rPr>
          <w:rFonts w:asciiTheme="minorHAnsi" w:hAnsiTheme="minorHAnsi" w:cstheme="minorHAnsi"/>
          <w:sz w:val="22"/>
          <w:szCs w:val="22"/>
        </w:rPr>
        <w:t>para la ejecución del</w:t>
      </w:r>
      <w:r w:rsidR="00925FA4" w:rsidRPr="006F470A">
        <w:rPr>
          <w:rFonts w:asciiTheme="minorHAnsi" w:hAnsiTheme="minorHAnsi" w:cstheme="minorHAnsi"/>
          <w:sz w:val="22"/>
          <w:szCs w:val="22"/>
        </w:rPr>
        <w:t xml:space="preserve"> </w:t>
      </w:r>
      <w:r w:rsidR="00372C09" w:rsidRPr="006F470A">
        <w:rPr>
          <w:rFonts w:asciiTheme="minorHAnsi" w:hAnsiTheme="minorHAnsi" w:cstheme="minorHAnsi"/>
          <w:sz w:val="22"/>
          <w:szCs w:val="22"/>
        </w:rPr>
        <w:t>presente proceso de contratación.</w:t>
      </w:r>
    </w:p>
    <w:p w:rsidR="003303B0" w:rsidRPr="006F470A" w:rsidRDefault="00EB065A" w:rsidP="003303B0">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Declaro que la empresa</w:t>
      </w:r>
      <w:r w:rsidR="00411816" w:rsidRPr="006F470A">
        <w:rPr>
          <w:rFonts w:asciiTheme="minorHAnsi" w:hAnsiTheme="minorHAnsi" w:cstheme="minorHAnsi"/>
          <w:sz w:val="22"/>
          <w:szCs w:val="22"/>
        </w:rPr>
        <w:t xml:space="preserve"> o asociación accidental</w:t>
      </w:r>
      <w:r w:rsidRPr="006F470A">
        <w:rPr>
          <w:rFonts w:asciiTheme="minorHAnsi" w:hAnsiTheme="minorHAnsi" w:cstheme="minorHAnsi"/>
          <w:sz w:val="22"/>
          <w:szCs w:val="22"/>
        </w:rPr>
        <w:t xml:space="preserve"> a la que represento, se encuentra dentro</w:t>
      </w:r>
      <w:r w:rsidR="00411816" w:rsidRPr="006F470A">
        <w:rPr>
          <w:rFonts w:asciiTheme="minorHAnsi" w:hAnsiTheme="minorHAnsi" w:cstheme="minorHAnsi"/>
          <w:sz w:val="22"/>
          <w:szCs w:val="22"/>
        </w:rPr>
        <w:t xml:space="preserve"> de</w:t>
      </w:r>
      <w:r w:rsidRPr="006F470A">
        <w:rPr>
          <w:rFonts w:asciiTheme="minorHAnsi" w:hAnsiTheme="minorHAnsi" w:cstheme="minorHAnsi"/>
          <w:sz w:val="22"/>
          <w:szCs w:val="22"/>
        </w:rPr>
        <w:t xml:space="preserve"> los proponentes elegibles.</w:t>
      </w:r>
    </w:p>
    <w:p w:rsidR="003303B0" w:rsidRPr="006F470A" w:rsidRDefault="00F379EF" w:rsidP="003303B0">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Declaro y garantizo haber examinado el DBC (sus enmiendas</w:t>
      </w:r>
      <w:r w:rsidR="00D456A1">
        <w:rPr>
          <w:rFonts w:asciiTheme="minorHAnsi" w:hAnsiTheme="minorHAnsi" w:cstheme="minorHAnsi"/>
          <w:sz w:val="22"/>
          <w:szCs w:val="22"/>
        </w:rPr>
        <w:t xml:space="preserve"> </w:t>
      </w:r>
      <w:r w:rsidR="00D456A1" w:rsidRPr="00F17B46">
        <w:rPr>
          <w:rFonts w:asciiTheme="minorHAnsi" w:hAnsiTheme="minorHAnsi" w:cstheme="minorHAnsi"/>
          <w:sz w:val="22"/>
          <w:szCs w:val="22"/>
        </w:rPr>
        <w:t>y/o ampliaciones de plazo</w:t>
      </w:r>
      <w:r w:rsidRPr="00F17B46">
        <w:rPr>
          <w:rFonts w:asciiTheme="minorHAnsi" w:hAnsiTheme="minorHAnsi" w:cstheme="minorHAnsi"/>
          <w:sz w:val="22"/>
          <w:szCs w:val="22"/>
        </w:rPr>
        <w:t>,</w:t>
      </w:r>
      <w:r w:rsidRPr="006F470A">
        <w:rPr>
          <w:rFonts w:asciiTheme="minorHAnsi" w:hAnsiTheme="minorHAnsi" w:cstheme="minorHAnsi"/>
          <w:sz w:val="22"/>
          <w:szCs w:val="22"/>
        </w:rPr>
        <w:t xml:space="preserve"> si existieran), así como los formularios</w:t>
      </w:r>
      <w:r w:rsidR="00953FF8" w:rsidRPr="006F470A">
        <w:rPr>
          <w:rFonts w:asciiTheme="minorHAnsi" w:hAnsiTheme="minorHAnsi" w:cstheme="minorHAnsi"/>
          <w:sz w:val="22"/>
          <w:szCs w:val="22"/>
        </w:rPr>
        <w:t xml:space="preserve"> y documentos</w:t>
      </w:r>
      <w:r w:rsidRPr="006F470A">
        <w:rPr>
          <w:rFonts w:asciiTheme="minorHAnsi" w:hAnsiTheme="minorHAnsi" w:cstheme="minorHAnsi"/>
          <w:sz w:val="22"/>
          <w:szCs w:val="22"/>
        </w:rPr>
        <w:t xml:space="preserve"> para la presentación de la propuesta, aceptando sin reservas todas las estipulaciones de </w:t>
      </w:r>
      <w:r w:rsidR="00953FF8" w:rsidRPr="006F470A">
        <w:rPr>
          <w:rFonts w:asciiTheme="minorHAnsi" w:hAnsiTheme="minorHAnsi" w:cstheme="minorHAnsi"/>
          <w:sz w:val="22"/>
          <w:szCs w:val="22"/>
        </w:rPr>
        <w:t>los mismos</w:t>
      </w:r>
      <w:r w:rsidRPr="006F470A">
        <w:rPr>
          <w:rFonts w:asciiTheme="minorHAnsi" w:hAnsiTheme="minorHAnsi" w:cstheme="minorHAnsi"/>
          <w:sz w:val="22"/>
          <w:szCs w:val="22"/>
        </w:rPr>
        <w:t>.</w:t>
      </w:r>
    </w:p>
    <w:p w:rsidR="00436085" w:rsidRPr="006F470A" w:rsidRDefault="0081314C" w:rsidP="000D02C3">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expresamente mi conformidad, compromiso de cumplimiento y manifiesto que la empresa o asociación accidental a la cual represento cumplirá con todo lo descrito en el presente DBC</w:t>
      </w:r>
      <w:r w:rsidR="00436085" w:rsidRPr="006F470A">
        <w:rPr>
          <w:rFonts w:asciiTheme="minorHAnsi" w:hAnsiTheme="minorHAnsi" w:cstheme="minorHAnsi"/>
          <w:sz w:val="22"/>
          <w:szCs w:val="22"/>
        </w:rPr>
        <w:t xml:space="preserve">. </w:t>
      </w:r>
    </w:p>
    <w:p w:rsidR="00457CE7" w:rsidRPr="006F470A" w:rsidRDefault="00457CE7" w:rsidP="00457CE7">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Me comprometo a denunciar por escrito ante el Presidente Ejecutivo de YPFB, cualquier tipo de presión o intento de extorsión de parte de los servidores públicos de la entidad convocante o de otras empresas, para que se asuman las acciones legales y administrativas correspondientes.</w:t>
      </w:r>
    </w:p>
    <w:p w:rsidR="00457CE7" w:rsidRPr="006F470A" w:rsidRDefault="00457CE7" w:rsidP="00457CE7">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 xml:space="preserve">En caso de verificarse que mi persona </w:t>
      </w:r>
      <w:r w:rsidR="00B46B48" w:rsidRPr="006F470A">
        <w:rPr>
          <w:rFonts w:asciiTheme="minorHAnsi" w:hAnsiTheme="minorHAnsi" w:cstheme="minorHAnsi"/>
          <w:sz w:val="22"/>
          <w:szCs w:val="22"/>
        </w:rPr>
        <w:t>o</w:t>
      </w:r>
      <w:r w:rsidRPr="006F470A">
        <w:rPr>
          <w:rFonts w:asciiTheme="minorHAnsi" w:hAnsiTheme="minorHAnsi" w:cstheme="minorHAnsi"/>
          <w:sz w:val="22"/>
          <w:szCs w:val="22"/>
        </w:rPr>
        <w:t xml:space="preserve"> la empresa</w:t>
      </w:r>
      <w:r w:rsidR="00AE24B4" w:rsidRPr="006F470A">
        <w:rPr>
          <w:rFonts w:asciiTheme="minorHAnsi" w:hAnsiTheme="minorHAnsi" w:cstheme="minorHAnsi"/>
          <w:sz w:val="22"/>
          <w:szCs w:val="22"/>
        </w:rPr>
        <w:t>,</w:t>
      </w:r>
      <w:r w:rsidR="00B46B48" w:rsidRPr="006F470A">
        <w:rPr>
          <w:rFonts w:asciiTheme="minorHAnsi" w:hAnsiTheme="minorHAnsi" w:cstheme="minorHAnsi"/>
          <w:sz w:val="22"/>
          <w:szCs w:val="22"/>
        </w:rPr>
        <w:t xml:space="preserve"> o</w:t>
      </w:r>
      <w:r w:rsidR="00AE24B4" w:rsidRPr="006F470A">
        <w:rPr>
          <w:rFonts w:asciiTheme="minorHAnsi" w:hAnsiTheme="minorHAnsi" w:cstheme="minorHAnsi"/>
          <w:sz w:val="22"/>
          <w:szCs w:val="22"/>
        </w:rPr>
        <w:t xml:space="preserve"> asociación accidental </w:t>
      </w:r>
      <w:r w:rsidRPr="006F470A">
        <w:rPr>
          <w:rFonts w:asciiTheme="minorHAnsi" w:hAnsiTheme="minorHAnsi" w:cstheme="minorHAnsi"/>
          <w:sz w:val="22"/>
          <w:szCs w:val="22"/>
        </w:rPr>
        <w:t>a</w:t>
      </w:r>
      <w:r w:rsidR="004A2DBA" w:rsidRPr="006F470A">
        <w:rPr>
          <w:rFonts w:asciiTheme="minorHAnsi" w:hAnsiTheme="minorHAnsi" w:cstheme="minorHAnsi"/>
          <w:sz w:val="22"/>
          <w:szCs w:val="22"/>
        </w:rPr>
        <w:t xml:space="preserve"> </w:t>
      </w:r>
      <w:r w:rsidR="00AE24B4" w:rsidRPr="006F470A">
        <w:rPr>
          <w:rFonts w:asciiTheme="minorHAnsi" w:hAnsiTheme="minorHAnsi" w:cstheme="minorHAnsi"/>
          <w:sz w:val="22"/>
          <w:szCs w:val="22"/>
        </w:rPr>
        <w:t>l</w:t>
      </w:r>
      <w:r w:rsidR="004A2DBA" w:rsidRPr="006F470A">
        <w:rPr>
          <w:rFonts w:asciiTheme="minorHAnsi" w:hAnsiTheme="minorHAnsi" w:cstheme="minorHAnsi"/>
          <w:sz w:val="22"/>
          <w:szCs w:val="22"/>
        </w:rPr>
        <w:t>a</w:t>
      </w:r>
      <w:r w:rsidRPr="006F470A">
        <w:rPr>
          <w:rFonts w:asciiTheme="minorHAnsi" w:hAnsiTheme="minorHAnsi" w:cstheme="minorHAnsi"/>
          <w:sz w:val="22"/>
          <w:szCs w:val="22"/>
        </w:rPr>
        <w:t xml:space="preserve"> que represento</w:t>
      </w:r>
      <w:r w:rsidR="00953FF8" w:rsidRPr="006F470A">
        <w:rPr>
          <w:rFonts w:asciiTheme="minorHAnsi" w:hAnsiTheme="minorHAnsi" w:cstheme="minorHAnsi"/>
          <w:sz w:val="22"/>
          <w:szCs w:val="22"/>
        </w:rPr>
        <w:t>,</w:t>
      </w:r>
      <w:r w:rsidRPr="006F470A">
        <w:rPr>
          <w:rFonts w:asciiTheme="minorHAnsi" w:hAnsiTheme="minorHAnsi" w:cstheme="minorHAnsi"/>
          <w:sz w:val="22"/>
          <w:szCs w:val="22"/>
        </w:rPr>
        <w:t xml:space="preserve"> tienen algún conflicto de interés con YPFB, autorizo mediante la presente la ejecución inmediata de mi garantía de seriedad de propuesta</w:t>
      </w:r>
      <w:r w:rsidR="00AE24B4" w:rsidRPr="006F470A">
        <w:rPr>
          <w:rFonts w:asciiTheme="minorHAnsi" w:hAnsiTheme="minorHAnsi" w:cstheme="minorHAnsi"/>
          <w:sz w:val="22"/>
          <w:szCs w:val="22"/>
        </w:rPr>
        <w:t xml:space="preserve"> (si esta hubiera sido requerida)</w:t>
      </w:r>
      <w:r w:rsidRPr="006F470A">
        <w:rPr>
          <w:rFonts w:asciiTheme="minorHAnsi" w:hAnsiTheme="minorHAnsi" w:cstheme="minorHAnsi"/>
          <w:sz w:val="22"/>
          <w:szCs w:val="22"/>
        </w:rPr>
        <w:t>, asimismo acepto que mi propuesta sea descalificada del proceso, sin derecho a ningún reclamo.</w:t>
      </w:r>
    </w:p>
    <w:p w:rsidR="00021727" w:rsidRPr="006F470A" w:rsidRDefault="00021727" w:rsidP="00021727">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Acepto a sola firma de este documento que todos los formularios presentados se tiene</w:t>
      </w:r>
      <w:r w:rsidR="00C60B10" w:rsidRPr="006F470A">
        <w:rPr>
          <w:rFonts w:asciiTheme="minorHAnsi" w:hAnsiTheme="minorHAnsi" w:cstheme="minorHAnsi"/>
          <w:sz w:val="22"/>
          <w:szCs w:val="22"/>
        </w:rPr>
        <w:t>n</w:t>
      </w:r>
      <w:r w:rsidRPr="006F470A">
        <w:rPr>
          <w:rFonts w:asciiTheme="minorHAnsi" w:hAnsiTheme="minorHAnsi" w:cstheme="minorHAnsi"/>
          <w:sz w:val="22"/>
          <w:szCs w:val="22"/>
        </w:rPr>
        <w:t xml:space="preserve"> por suscrito</w:t>
      </w:r>
      <w:r w:rsidR="00C60B10" w:rsidRPr="006F470A">
        <w:rPr>
          <w:rFonts w:asciiTheme="minorHAnsi" w:hAnsiTheme="minorHAnsi" w:cstheme="minorHAnsi"/>
          <w:sz w:val="22"/>
          <w:szCs w:val="22"/>
        </w:rPr>
        <w:t>s</w:t>
      </w:r>
      <w:r w:rsidR="00AD7B2C" w:rsidRPr="006F470A">
        <w:rPr>
          <w:rFonts w:asciiTheme="minorHAnsi" w:hAnsiTheme="minorHAnsi" w:cstheme="minorHAnsi"/>
          <w:sz w:val="22"/>
          <w:szCs w:val="22"/>
        </w:rPr>
        <w:t xml:space="preserve"> excepto el formulario C-2</w:t>
      </w:r>
      <w:r w:rsidR="006B3E92" w:rsidRPr="006F470A">
        <w:rPr>
          <w:rFonts w:asciiTheme="minorHAnsi" w:hAnsiTheme="minorHAnsi" w:cstheme="minorHAnsi"/>
          <w:sz w:val="22"/>
          <w:szCs w:val="22"/>
        </w:rPr>
        <w:t>.</w:t>
      </w:r>
    </w:p>
    <w:p w:rsidR="004A375B" w:rsidRPr="006F470A" w:rsidRDefault="00172738" w:rsidP="004A375B">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lang w:val="es-BO"/>
        </w:rPr>
        <w:t>Declaro q</w:t>
      </w:r>
      <w:r w:rsidR="004A375B" w:rsidRPr="006F470A">
        <w:rPr>
          <w:rFonts w:asciiTheme="minorHAnsi" w:hAnsiTheme="minorHAnsi" w:cstheme="minorHAnsi"/>
          <w:sz w:val="22"/>
          <w:szCs w:val="22"/>
          <w:lang w:val="es-BO"/>
        </w:rPr>
        <w:t>ue los documentos presentados en fotocopias simples, existen en originales.</w:t>
      </w:r>
    </w:p>
    <w:p w:rsidR="00021727" w:rsidRPr="006F470A" w:rsidRDefault="00021727" w:rsidP="00021727">
      <w:pPr>
        <w:ind w:left="360"/>
        <w:jc w:val="both"/>
        <w:rPr>
          <w:rFonts w:asciiTheme="minorHAnsi" w:hAnsiTheme="minorHAnsi" w:cstheme="minorHAnsi"/>
          <w:sz w:val="22"/>
          <w:szCs w:val="22"/>
        </w:rPr>
      </w:pPr>
    </w:p>
    <w:p w:rsidR="0062797D" w:rsidRDefault="0062797D" w:rsidP="00847705">
      <w:pPr>
        <w:pStyle w:val="Prrafodelista1"/>
        <w:spacing w:line="276" w:lineRule="auto"/>
        <w:ind w:left="0"/>
        <w:jc w:val="both"/>
        <w:rPr>
          <w:rFonts w:asciiTheme="minorHAnsi" w:hAnsiTheme="minorHAnsi" w:cstheme="minorHAnsi"/>
          <w:b/>
          <w:sz w:val="22"/>
          <w:szCs w:val="22"/>
        </w:rPr>
      </w:pPr>
      <w:r w:rsidRPr="00D8074E">
        <w:rPr>
          <w:rFonts w:asciiTheme="minorHAnsi" w:hAnsiTheme="minorHAnsi" w:cstheme="minorHAnsi"/>
          <w:b/>
          <w:sz w:val="22"/>
          <w:szCs w:val="22"/>
        </w:rPr>
        <w:t>De la Presentación de Documentos</w:t>
      </w:r>
      <w:r w:rsidR="003D5CDD" w:rsidRPr="00D8074E">
        <w:rPr>
          <w:rFonts w:asciiTheme="minorHAnsi" w:hAnsiTheme="minorHAnsi" w:cstheme="minorHAnsi"/>
          <w:b/>
          <w:sz w:val="22"/>
          <w:szCs w:val="22"/>
        </w:rPr>
        <w:t xml:space="preserve"> para elaboración de </w:t>
      </w:r>
      <w:r w:rsidR="00B3121C" w:rsidRPr="00D8074E">
        <w:rPr>
          <w:rFonts w:asciiTheme="minorHAnsi" w:hAnsiTheme="minorHAnsi" w:cstheme="minorHAnsi"/>
          <w:b/>
          <w:sz w:val="22"/>
          <w:szCs w:val="22"/>
        </w:rPr>
        <w:t>Contrato</w:t>
      </w:r>
      <w:r w:rsidR="00B02C6C" w:rsidRPr="00D8074E">
        <w:rPr>
          <w:rFonts w:asciiTheme="minorHAnsi" w:hAnsiTheme="minorHAnsi" w:cstheme="minorHAnsi"/>
          <w:b/>
          <w:sz w:val="22"/>
          <w:szCs w:val="22"/>
        </w:rPr>
        <w:t xml:space="preserve"> </w:t>
      </w:r>
      <w:r w:rsidR="00E364D8" w:rsidRPr="00D8074E">
        <w:rPr>
          <w:rFonts w:asciiTheme="minorHAnsi" w:hAnsiTheme="minorHAnsi" w:cstheme="minorHAnsi"/>
          <w:b/>
          <w:sz w:val="22"/>
          <w:szCs w:val="22"/>
        </w:rPr>
        <w:t>u Orden de Compra</w:t>
      </w:r>
      <w:r w:rsidR="003000F6" w:rsidRPr="00D8074E">
        <w:rPr>
          <w:rFonts w:asciiTheme="minorHAnsi" w:hAnsiTheme="minorHAnsi" w:cstheme="minorHAnsi"/>
          <w:b/>
          <w:sz w:val="22"/>
          <w:szCs w:val="22"/>
        </w:rPr>
        <w:t>:</w:t>
      </w:r>
    </w:p>
    <w:p w:rsidR="001C043B" w:rsidRDefault="001C043B" w:rsidP="000679BE">
      <w:pPr>
        <w:jc w:val="both"/>
        <w:rPr>
          <w:rFonts w:asciiTheme="minorHAnsi" w:hAnsiTheme="minorHAnsi" w:cstheme="minorHAnsi"/>
          <w:sz w:val="22"/>
          <w:szCs w:val="22"/>
        </w:rPr>
      </w:pPr>
    </w:p>
    <w:p w:rsidR="00CF2F15" w:rsidRDefault="00EF1265" w:rsidP="00EF1265">
      <w:pPr>
        <w:jc w:val="both"/>
        <w:rPr>
          <w:rFonts w:asciiTheme="minorHAnsi" w:hAnsiTheme="minorHAnsi" w:cstheme="minorHAnsi"/>
          <w:sz w:val="22"/>
          <w:szCs w:val="22"/>
          <w:lang w:val="es-BO"/>
        </w:rPr>
      </w:pPr>
      <w:r w:rsidRPr="00EF1265">
        <w:rPr>
          <w:rFonts w:asciiTheme="minorHAnsi" w:hAnsiTheme="minorHAnsi" w:cstheme="minorHAnsi"/>
          <w:sz w:val="22"/>
          <w:szCs w:val="22"/>
          <w:lang w:val="es-BO"/>
        </w:rPr>
        <w:t xml:space="preserve">En caso de ser adjudicado, </w:t>
      </w:r>
      <w:r w:rsidRPr="00EF1265">
        <w:rPr>
          <w:rFonts w:asciiTheme="minorHAnsi" w:hAnsiTheme="minorHAnsi" w:cstheme="minorHAnsi"/>
          <w:sz w:val="22"/>
          <w:szCs w:val="22"/>
        </w:rPr>
        <w:t>para la suscripción de contrato</w:t>
      </w:r>
      <w:r>
        <w:rPr>
          <w:rFonts w:asciiTheme="minorHAnsi" w:hAnsiTheme="minorHAnsi" w:cstheme="minorHAnsi"/>
          <w:sz w:val="22"/>
          <w:szCs w:val="22"/>
        </w:rPr>
        <w:t xml:space="preserve"> u orden de compra</w:t>
      </w:r>
      <w:r w:rsidRPr="00EF1265">
        <w:rPr>
          <w:rFonts w:asciiTheme="minorHAnsi" w:hAnsiTheme="minorHAnsi" w:cstheme="minorHAnsi"/>
          <w:sz w:val="22"/>
          <w:szCs w:val="22"/>
        </w:rPr>
        <w:t>,</w:t>
      </w:r>
      <w:r w:rsidRPr="00EF1265">
        <w:rPr>
          <w:rFonts w:asciiTheme="minorHAnsi" w:hAnsiTheme="minorHAnsi" w:cstheme="minorHAnsi"/>
          <w:sz w:val="22"/>
          <w:szCs w:val="22"/>
          <w:lang w:val="es-BO"/>
        </w:rPr>
        <w:t xml:space="preserve"> me comprometo a presen</w:t>
      </w:r>
      <w:r>
        <w:rPr>
          <w:rFonts w:asciiTheme="minorHAnsi" w:hAnsiTheme="minorHAnsi" w:cstheme="minorHAnsi"/>
          <w:sz w:val="22"/>
          <w:szCs w:val="22"/>
          <w:lang w:val="es-BO"/>
        </w:rPr>
        <w:t xml:space="preserve">tar la siguiente </w:t>
      </w:r>
      <w:r w:rsidRPr="00D07C23">
        <w:rPr>
          <w:rFonts w:asciiTheme="minorHAnsi" w:hAnsiTheme="minorHAnsi" w:cstheme="minorHAnsi"/>
          <w:sz w:val="22"/>
          <w:szCs w:val="22"/>
          <w:lang w:val="es-BO"/>
        </w:rPr>
        <w:t>documentació</w:t>
      </w:r>
      <w:r w:rsidR="00CF2F15" w:rsidRPr="00D07C23">
        <w:rPr>
          <w:rFonts w:asciiTheme="minorHAnsi" w:hAnsiTheme="minorHAnsi" w:cstheme="minorHAnsi"/>
          <w:sz w:val="22"/>
          <w:szCs w:val="22"/>
          <w:lang w:val="es-BO"/>
        </w:rPr>
        <w:t>n,</w:t>
      </w:r>
      <w:r w:rsidR="00D07C23" w:rsidRPr="00D07C23">
        <w:rPr>
          <w:rFonts w:asciiTheme="minorHAnsi" w:hAnsiTheme="minorHAnsi" w:cstheme="minorHAnsi"/>
          <w:sz w:val="22"/>
          <w:szCs w:val="22"/>
          <w:lang w:val="es-BO"/>
        </w:rPr>
        <w:t xml:space="preserve"> </w:t>
      </w:r>
      <w:r w:rsidR="00D07C23" w:rsidRPr="00D07C23">
        <w:rPr>
          <w:rFonts w:asciiTheme="minorHAnsi" w:hAnsiTheme="minorHAnsi" w:cstheme="minorHAnsi"/>
          <w:sz w:val="22"/>
          <w:szCs w:val="22"/>
        </w:rPr>
        <w:t>salvo aquella documentación cuya información se encuentre consignada en el certificado del RUPE,</w:t>
      </w:r>
      <w:r w:rsidR="00CF2F15" w:rsidRPr="00D07C23">
        <w:rPr>
          <w:rFonts w:asciiTheme="minorHAnsi" w:hAnsiTheme="minorHAnsi" w:cstheme="minorHAnsi"/>
          <w:sz w:val="22"/>
          <w:szCs w:val="22"/>
          <w:lang w:val="es-BO"/>
        </w:rPr>
        <w:t xml:space="preserve"> </w:t>
      </w:r>
      <w:r w:rsidR="00CF2F15" w:rsidRPr="00D07C23">
        <w:rPr>
          <w:rFonts w:asciiTheme="minorHAnsi" w:hAnsiTheme="minorHAnsi" w:cstheme="minorHAnsi"/>
          <w:sz w:val="22"/>
          <w:szCs w:val="22"/>
        </w:rPr>
        <w:t>aceptando que el incumplimiento es causal de descalificación de la propuesta:</w:t>
      </w:r>
    </w:p>
    <w:p w:rsidR="00EF1265" w:rsidRDefault="00EF1265" w:rsidP="00EF1265">
      <w:pPr>
        <w:jc w:val="both"/>
        <w:rPr>
          <w:rFonts w:asciiTheme="minorHAnsi" w:hAnsiTheme="minorHAnsi" w:cstheme="minorHAnsi"/>
          <w:sz w:val="22"/>
          <w:szCs w:val="22"/>
          <w:lang w:val="es-BO"/>
        </w:rPr>
      </w:pPr>
    </w:p>
    <w:p w:rsidR="00EF1265" w:rsidRPr="00D92DC4" w:rsidRDefault="00EF1265" w:rsidP="00CF2F15">
      <w:pPr>
        <w:ind w:left="426"/>
        <w:jc w:val="both"/>
        <w:rPr>
          <w:rFonts w:asciiTheme="minorHAnsi" w:hAnsiTheme="minorHAnsi" w:cstheme="minorHAnsi"/>
          <w:b/>
          <w:sz w:val="22"/>
          <w:szCs w:val="22"/>
          <w:lang w:val="es-BO"/>
        </w:rPr>
      </w:pPr>
      <w:r w:rsidRPr="00D92DC4">
        <w:rPr>
          <w:rFonts w:asciiTheme="minorHAnsi" w:hAnsiTheme="minorHAnsi" w:cstheme="minorHAnsi"/>
          <w:b/>
          <w:sz w:val="22"/>
          <w:szCs w:val="22"/>
          <w:lang w:val="es-BO"/>
        </w:rPr>
        <w:t>PARA EMPRESAS</w:t>
      </w:r>
      <w:r w:rsidR="00CF2F15">
        <w:rPr>
          <w:rFonts w:asciiTheme="minorHAnsi" w:hAnsiTheme="minorHAnsi" w:cstheme="minorHAnsi"/>
          <w:b/>
          <w:sz w:val="22"/>
          <w:szCs w:val="22"/>
          <w:lang w:val="es-BO"/>
        </w:rPr>
        <w:t xml:space="preserve"> Y PERSONAS NATURALES</w:t>
      </w:r>
      <w:r w:rsidRPr="00D92DC4">
        <w:rPr>
          <w:rFonts w:asciiTheme="minorHAnsi" w:hAnsiTheme="minorHAnsi" w:cstheme="minorHAnsi"/>
          <w:b/>
          <w:sz w:val="22"/>
          <w:szCs w:val="22"/>
          <w:lang w:val="es-BO"/>
        </w:rPr>
        <w:t>:</w:t>
      </w:r>
    </w:p>
    <w:p w:rsidR="00EF1265" w:rsidRDefault="00EF1265" w:rsidP="00C73FC1">
      <w:pPr>
        <w:jc w:val="both"/>
        <w:rPr>
          <w:rFonts w:asciiTheme="minorHAnsi" w:hAnsiTheme="minorHAnsi" w:cstheme="minorHAnsi"/>
          <w:sz w:val="22"/>
          <w:szCs w:val="22"/>
          <w:lang w:val="es-BO"/>
        </w:rPr>
      </w:pPr>
    </w:p>
    <w:p w:rsidR="00467EA1" w:rsidRPr="000E1D5D" w:rsidRDefault="00467EA1" w:rsidP="00DB1F1E">
      <w:pPr>
        <w:pStyle w:val="Prrafodelista"/>
        <w:numPr>
          <w:ilvl w:val="0"/>
          <w:numId w:val="21"/>
        </w:numPr>
        <w:ind w:left="851" w:hanging="425"/>
        <w:contextualSpacing/>
        <w:jc w:val="both"/>
        <w:rPr>
          <w:rFonts w:asciiTheme="minorHAnsi" w:hAnsiTheme="minorHAnsi" w:cstheme="minorHAnsi"/>
          <w:sz w:val="22"/>
          <w:szCs w:val="22"/>
        </w:rPr>
      </w:pPr>
      <w:r w:rsidRPr="000E1D5D">
        <w:rPr>
          <w:rFonts w:asciiTheme="minorHAnsi" w:hAnsiTheme="minorHAnsi" w:cstheme="minorHAnsi"/>
          <w:sz w:val="22"/>
          <w:szCs w:val="22"/>
        </w:rPr>
        <w:t>Certificado del RUPE que respalde la información declarada en su propuesta</w:t>
      </w:r>
      <w:r w:rsidR="00457D52">
        <w:rPr>
          <w:rFonts w:asciiTheme="minorHAnsi" w:hAnsiTheme="minorHAnsi" w:cstheme="minorHAnsi"/>
          <w:sz w:val="22"/>
          <w:szCs w:val="22"/>
        </w:rPr>
        <w:t xml:space="preserve">, para </w:t>
      </w:r>
      <w:r w:rsidR="009A07AB">
        <w:rPr>
          <w:rFonts w:asciiTheme="minorHAnsi" w:hAnsiTheme="minorHAnsi" w:cstheme="minorHAnsi"/>
          <w:sz w:val="22"/>
          <w:szCs w:val="22"/>
        </w:rPr>
        <w:t xml:space="preserve">procesos de contratación </w:t>
      </w:r>
      <w:r w:rsidR="00C57ACE">
        <w:rPr>
          <w:rFonts w:asciiTheme="minorHAnsi" w:hAnsiTheme="minorHAnsi" w:cstheme="minorHAnsi"/>
          <w:sz w:val="22"/>
          <w:szCs w:val="22"/>
        </w:rPr>
        <w:t>mayores a Bs20.000.-</w:t>
      </w:r>
      <w:r w:rsidR="00457D52">
        <w:rPr>
          <w:rFonts w:asciiTheme="minorHAnsi" w:hAnsiTheme="minorHAnsi" w:cstheme="minorHAnsi"/>
          <w:sz w:val="22"/>
          <w:szCs w:val="22"/>
        </w:rPr>
        <w:t xml:space="preserve"> (Veinte Mil 00/100 Bolivianos)</w:t>
      </w:r>
      <w:r w:rsidRPr="000E1D5D">
        <w:rPr>
          <w:rFonts w:asciiTheme="minorHAnsi" w:hAnsiTheme="minorHAnsi" w:cstheme="minorHAnsi"/>
          <w:sz w:val="22"/>
          <w:szCs w:val="22"/>
        </w:rPr>
        <w:t>.</w:t>
      </w:r>
    </w:p>
    <w:p w:rsidR="00B3121C" w:rsidRPr="008A05B0" w:rsidRDefault="00467EA1" w:rsidP="00DB1F1E">
      <w:pPr>
        <w:pStyle w:val="Prrafodelista"/>
        <w:numPr>
          <w:ilvl w:val="0"/>
          <w:numId w:val="21"/>
        </w:numPr>
        <w:ind w:left="851" w:hanging="425"/>
        <w:contextualSpacing/>
        <w:jc w:val="both"/>
        <w:rPr>
          <w:rFonts w:asciiTheme="minorHAnsi" w:hAnsiTheme="minorHAnsi" w:cstheme="minorHAnsi"/>
          <w:sz w:val="22"/>
          <w:szCs w:val="22"/>
        </w:rPr>
      </w:pPr>
      <w:r w:rsidRPr="008A05B0">
        <w:rPr>
          <w:rFonts w:asciiTheme="minorHAnsi" w:hAnsiTheme="minorHAnsi" w:cstheme="minorHAnsi"/>
          <w:sz w:val="22"/>
          <w:szCs w:val="22"/>
        </w:rPr>
        <w:t xml:space="preserve">Original o fotocopia legalizada del Documento de Constitución de la Empresa, excepto </w:t>
      </w:r>
      <w:r w:rsidR="00FC0602" w:rsidRPr="008A05B0">
        <w:rPr>
          <w:rFonts w:asciiTheme="minorHAnsi" w:hAnsiTheme="minorHAnsi" w:cstheme="minorHAnsi"/>
          <w:sz w:val="22"/>
          <w:szCs w:val="22"/>
        </w:rPr>
        <w:t xml:space="preserve">empresas unipersonales, personas naturales y </w:t>
      </w:r>
      <w:r w:rsidRPr="008A05B0">
        <w:rPr>
          <w:rFonts w:asciiTheme="minorHAnsi" w:hAnsiTheme="minorHAnsi" w:cstheme="minorHAnsi"/>
          <w:sz w:val="22"/>
          <w:szCs w:val="22"/>
        </w:rPr>
        <w:t>aquellas empresas que se encuentran inscritas en el Registro de Comercio</w:t>
      </w:r>
      <w:r w:rsidR="007B431C" w:rsidRPr="008A05B0">
        <w:rPr>
          <w:rFonts w:asciiTheme="minorHAnsi" w:hAnsiTheme="minorHAnsi" w:cstheme="minorHAnsi"/>
          <w:sz w:val="22"/>
          <w:szCs w:val="22"/>
        </w:rPr>
        <w:t>.</w:t>
      </w:r>
    </w:p>
    <w:p w:rsidR="00B3121C" w:rsidRPr="008A05B0" w:rsidRDefault="00467EA1" w:rsidP="00DB1F1E">
      <w:pPr>
        <w:pStyle w:val="Prrafodelista"/>
        <w:numPr>
          <w:ilvl w:val="0"/>
          <w:numId w:val="21"/>
        </w:numPr>
        <w:ind w:left="851" w:hanging="425"/>
        <w:contextualSpacing/>
        <w:jc w:val="both"/>
        <w:rPr>
          <w:rFonts w:asciiTheme="minorHAnsi" w:hAnsiTheme="minorHAnsi" w:cstheme="minorHAnsi"/>
          <w:color w:val="000000"/>
          <w:sz w:val="22"/>
          <w:szCs w:val="22"/>
        </w:rPr>
      </w:pPr>
      <w:r w:rsidRPr="008A05B0">
        <w:rPr>
          <w:rFonts w:asciiTheme="minorHAnsi" w:hAnsiTheme="minorHAnsi" w:cstheme="minorHAnsi"/>
          <w:sz w:val="22"/>
          <w:szCs w:val="22"/>
        </w:rPr>
        <w:t>Original de la Matricula de Comercio</w:t>
      </w:r>
      <w:r w:rsidR="005167E3">
        <w:rPr>
          <w:rFonts w:asciiTheme="minorHAnsi" w:hAnsiTheme="minorHAnsi" w:cstheme="minorHAnsi"/>
          <w:sz w:val="22"/>
          <w:szCs w:val="22"/>
        </w:rPr>
        <w:t xml:space="preserve"> v</w:t>
      </w:r>
      <w:r w:rsidR="000500F7" w:rsidRPr="008A05B0">
        <w:rPr>
          <w:rFonts w:asciiTheme="minorHAnsi" w:hAnsiTheme="minorHAnsi" w:cstheme="minorHAnsi"/>
          <w:sz w:val="22"/>
          <w:szCs w:val="22"/>
        </w:rPr>
        <w:t>igente</w:t>
      </w:r>
      <w:r w:rsidR="005167E3">
        <w:rPr>
          <w:rFonts w:asciiTheme="minorHAnsi" w:hAnsiTheme="minorHAnsi" w:cstheme="minorHAnsi"/>
          <w:sz w:val="22"/>
          <w:szCs w:val="22"/>
        </w:rPr>
        <w:t xml:space="preserve"> o Certificado de Actualización de la Matricula de Comercio vigente</w:t>
      </w:r>
      <w:r w:rsidRPr="008A05B0">
        <w:rPr>
          <w:rFonts w:asciiTheme="minorHAnsi" w:hAnsiTheme="minorHAnsi" w:cstheme="minorHAnsi"/>
          <w:sz w:val="22"/>
          <w:szCs w:val="22"/>
        </w:rPr>
        <w:t>, excepto para proponentes cuya normativa legal inherentes a su constitución legal así lo prevea</w:t>
      </w:r>
      <w:r w:rsidR="00B3121C" w:rsidRPr="008A05B0">
        <w:rPr>
          <w:rFonts w:asciiTheme="minorHAnsi" w:hAnsiTheme="minorHAnsi" w:cstheme="minorHAnsi"/>
          <w:color w:val="000000"/>
          <w:sz w:val="22"/>
          <w:szCs w:val="22"/>
        </w:rPr>
        <w:t>.</w:t>
      </w:r>
      <w:r w:rsidR="00B3121C" w:rsidRPr="008A05B0" w:rsidDel="00F24A30">
        <w:rPr>
          <w:rFonts w:asciiTheme="minorHAnsi" w:hAnsiTheme="minorHAnsi" w:cstheme="minorHAnsi"/>
          <w:color w:val="000000"/>
          <w:sz w:val="22"/>
          <w:szCs w:val="22"/>
        </w:rPr>
        <w:t xml:space="preserve"> </w:t>
      </w:r>
    </w:p>
    <w:p w:rsidR="00815DCA" w:rsidRPr="008A05B0" w:rsidRDefault="00467EA1" w:rsidP="00DB1F1E">
      <w:pPr>
        <w:pStyle w:val="Prrafodelista"/>
        <w:numPr>
          <w:ilvl w:val="0"/>
          <w:numId w:val="21"/>
        </w:numPr>
        <w:ind w:left="851" w:hanging="425"/>
        <w:contextualSpacing/>
        <w:jc w:val="both"/>
        <w:rPr>
          <w:rFonts w:asciiTheme="minorHAnsi" w:hAnsiTheme="minorHAnsi" w:cstheme="minorHAnsi"/>
          <w:color w:val="000000"/>
          <w:sz w:val="22"/>
          <w:szCs w:val="22"/>
        </w:rPr>
      </w:pPr>
      <w:r w:rsidRPr="008A05B0">
        <w:rPr>
          <w:rFonts w:asciiTheme="minorHAnsi" w:hAnsiTheme="minorHAnsi" w:cstheme="minorHAnsi"/>
          <w:sz w:val="22"/>
          <w:szCs w:val="22"/>
        </w:rPr>
        <w:t xml:space="preserve">Original o fotocopia legalizada del Poder General amplio y suficiente del representante Legal del proponente, con facultades para presentar propuestas y suscribir contratos, </w:t>
      </w:r>
      <w:r w:rsidR="005E45CA" w:rsidRPr="008A05B0">
        <w:rPr>
          <w:rFonts w:asciiTheme="minorHAnsi" w:hAnsiTheme="minorHAnsi" w:cstheme="minorHAnsi"/>
          <w:sz w:val="22"/>
          <w:szCs w:val="22"/>
        </w:rPr>
        <w:t>inscritas</w:t>
      </w:r>
      <w:r w:rsidRPr="008A05B0">
        <w:rPr>
          <w:rFonts w:asciiTheme="minorHAnsi" w:hAnsiTheme="minorHAnsi" w:cstheme="minorHAnsi"/>
          <w:sz w:val="22"/>
          <w:szCs w:val="22"/>
        </w:rPr>
        <w:t xml:space="preserve"> en el Registro de Comercio, esta inscripción podrá exceptuarse para otros proponentes cuya normativa legal inherente a su constitución </w:t>
      </w:r>
      <w:r w:rsidR="005E45CA" w:rsidRPr="008A05B0">
        <w:rPr>
          <w:rFonts w:asciiTheme="minorHAnsi" w:hAnsiTheme="minorHAnsi" w:cstheme="minorHAnsi"/>
          <w:sz w:val="22"/>
          <w:szCs w:val="22"/>
        </w:rPr>
        <w:t>así</w:t>
      </w:r>
      <w:r w:rsidRPr="008A05B0">
        <w:rPr>
          <w:rFonts w:asciiTheme="minorHAnsi" w:hAnsiTheme="minorHAnsi" w:cstheme="minorHAnsi"/>
          <w:sz w:val="22"/>
          <w:szCs w:val="22"/>
        </w:rPr>
        <w:t xml:space="preserve"> lo prevea. Aquellas empresas unipersonales que no acrediten a un representante legal no deberán presentar este poder</w:t>
      </w:r>
      <w:r w:rsidR="00B3121C" w:rsidRPr="008A05B0">
        <w:rPr>
          <w:rFonts w:asciiTheme="minorHAnsi" w:hAnsiTheme="minorHAnsi" w:cstheme="minorHAnsi"/>
          <w:sz w:val="22"/>
          <w:szCs w:val="22"/>
        </w:rPr>
        <w:t>.</w:t>
      </w:r>
      <w:r w:rsidR="001E5CF6" w:rsidRPr="008A05B0">
        <w:rPr>
          <w:rFonts w:asciiTheme="minorHAnsi" w:hAnsiTheme="minorHAnsi" w:cstheme="minorHAnsi"/>
          <w:sz w:val="22"/>
          <w:szCs w:val="22"/>
        </w:rPr>
        <w:t xml:space="preserve"> </w:t>
      </w:r>
    </w:p>
    <w:p w:rsidR="00B3121C" w:rsidRPr="002E20CC" w:rsidRDefault="00FC0602" w:rsidP="00DB1F1E">
      <w:pPr>
        <w:pStyle w:val="Prrafodelista"/>
        <w:numPr>
          <w:ilvl w:val="0"/>
          <w:numId w:val="21"/>
        </w:numPr>
        <w:ind w:left="851" w:hanging="425"/>
        <w:contextualSpacing/>
        <w:jc w:val="both"/>
        <w:rPr>
          <w:rFonts w:asciiTheme="minorHAnsi" w:hAnsiTheme="minorHAnsi" w:cstheme="minorHAnsi"/>
          <w:color w:val="000000"/>
          <w:sz w:val="22"/>
          <w:szCs w:val="22"/>
        </w:rPr>
      </w:pPr>
      <w:r w:rsidRPr="00F34D2E">
        <w:rPr>
          <w:rFonts w:asciiTheme="minorHAnsi" w:hAnsiTheme="minorHAnsi" w:cstheme="minorHAnsi"/>
          <w:sz w:val="22"/>
          <w:szCs w:val="22"/>
        </w:rPr>
        <w:t>Documento de identificación</w:t>
      </w:r>
      <w:r w:rsidR="00815DCA" w:rsidRPr="00F34D2E">
        <w:rPr>
          <w:rFonts w:asciiTheme="minorHAnsi" w:hAnsiTheme="minorHAnsi" w:cstheme="minorHAnsi"/>
          <w:sz w:val="22"/>
          <w:szCs w:val="22"/>
        </w:rPr>
        <w:t xml:space="preserve"> del propietario o representante legal.</w:t>
      </w:r>
    </w:p>
    <w:p w:rsidR="00B3121C" w:rsidRPr="00D8074E" w:rsidRDefault="00467EA1" w:rsidP="00DB1F1E">
      <w:pPr>
        <w:pStyle w:val="Encabezado"/>
        <w:numPr>
          <w:ilvl w:val="0"/>
          <w:numId w:val="21"/>
        </w:numPr>
        <w:tabs>
          <w:tab w:val="clear" w:pos="4419"/>
          <w:tab w:val="clear" w:pos="8838"/>
        </w:tabs>
        <w:ind w:left="851" w:hanging="425"/>
        <w:jc w:val="both"/>
        <w:rPr>
          <w:rFonts w:asciiTheme="minorHAnsi" w:hAnsiTheme="minorHAnsi" w:cstheme="minorHAnsi"/>
          <w:b/>
          <w:sz w:val="22"/>
          <w:szCs w:val="22"/>
        </w:rPr>
      </w:pPr>
      <w:r w:rsidRPr="000E1D5D">
        <w:rPr>
          <w:rFonts w:asciiTheme="minorHAnsi" w:hAnsiTheme="minorHAnsi" w:cstheme="minorHAnsi"/>
          <w:sz w:val="22"/>
          <w:szCs w:val="22"/>
        </w:rPr>
        <w:t>Original del Certificado de la Solvencia Fisc</w:t>
      </w:r>
      <w:r w:rsidR="008E1CAC">
        <w:rPr>
          <w:rFonts w:asciiTheme="minorHAnsi" w:hAnsiTheme="minorHAnsi" w:cstheme="minorHAnsi"/>
          <w:sz w:val="22"/>
          <w:szCs w:val="22"/>
        </w:rPr>
        <w:t>al, emitido por la Contraloría G</w:t>
      </w:r>
      <w:r w:rsidRPr="000E1D5D">
        <w:rPr>
          <w:rFonts w:asciiTheme="minorHAnsi" w:hAnsiTheme="minorHAnsi" w:cstheme="minorHAnsi"/>
          <w:sz w:val="22"/>
          <w:szCs w:val="22"/>
        </w:rPr>
        <w:t>eneral del Estado (CGE)</w:t>
      </w:r>
      <w:r w:rsidR="006B7E64">
        <w:rPr>
          <w:rFonts w:asciiTheme="minorHAnsi" w:hAnsiTheme="minorHAnsi" w:cstheme="minorHAnsi"/>
          <w:sz w:val="22"/>
          <w:szCs w:val="22"/>
        </w:rPr>
        <w:t>.</w:t>
      </w:r>
    </w:p>
    <w:p w:rsidR="00B3121C" w:rsidRPr="000E1D5D" w:rsidRDefault="00467EA1" w:rsidP="00DB1F1E">
      <w:pPr>
        <w:pStyle w:val="Prrafodelista"/>
        <w:numPr>
          <w:ilvl w:val="0"/>
          <w:numId w:val="21"/>
        </w:numPr>
        <w:ind w:left="851" w:hanging="425"/>
        <w:contextualSpacing/>
        <w:jc w:val="both"/>
      </w:pPr>
      <w:r w:rsidRPr="000E1D5D">
        <w:rPr>
          <w:rFonts w:asciiTheme="minorHAnsi" w:hAnsiTheme="minorHAnsi" w:cstheme="minorHAnsi"/>
          <w:sz w:val="22"/>
          <w:szCs w:val="22"/>
        </w:rPr>
        <w:t>Certificado de no Adeudo por contribuciones al Seguro Social Obligatorio de largo Plazo y al Sistema Integral de Pensiones</w:t>
      </w:r>
      <w:r w:rsidR="002A2460">
        <w:rPr>
          <w:rFonts w:asciiTheme="minorHAnsi" w:hAnsiTheme="minorHAnsi" w:cstheme="minorHAnsi"/>
          <w:sz w:val="22"/>
          <w:szCs w:val="22"/>
        </w:rPr>
        <w:t xml:space="preserve"> vigente</w:t>
      </w:r>
      <w:r w:rsidRPr="000E1D5D">
        <w:rPr>
          <w:rFonts w:asciiTheme="minorHAnsi" w:hAnsiTheme="minorHAnsi" w:cstheme="minorHAnsi"/>
          <w:color w:val="000000"/>
          <w:sz w:val="22"/>
          <w:szCs w:val="22"/>
        </w:rPr>
        <w:t xml:space="preserve"> </w:t>
      </w:r>
      <w:r w:rsidRPr="000E1D5D">
        <w:rPr>
          <w:rFonts w:asciiTheme="minorHAnsi" w:hAnsiTheme="minorHAnsi" w:cstheme="minorHAnsi"/>
          <w:sz w:val="22"/>
          <w:szCs w:val="22"/>
        </w:rPr>
        <w:t xml:space="preserve">(excepto </w:t>
      </w:r>
      <w:r w:rsidR="002A2460">
        <w:rPr>
          <w:rFonts w:asciiTheme="minorHAnsi" w:hAnsiTheme="minorHAnsi" w:cstheme="minorHAnsi"/>
          <w:sz w:val="22"/>
          <w:szCs w:val="22"/>
        </w:rPr>
        <w:t xml:space="preserve">personas naturales y </w:t>
      </w:r>
      <w:r w:rsidRPr="000E1D5D">
        <w:rPr>
          <w:rFonts w:asciiTheme="minorHAnsi" w:hAnsiTheme="minorHAnsi" w:cstheme="minorHAnsi"/>
          <w:sz w:val="22"/>
          <w:szCs w:val="22"/>
        </w:rPr>
        <w:t>empresas extranjeras)</w:t>
      </w:r>
      <w:r w:rsidR="00B3121C" w:rsidRPr="000E1D5D">
        <w:rPr>
          <w:rFonts w:asciiTheme="minorHAnsi" w:hAnsiTheme="minorHAnsi" w:cstheme="minorHAnsi"/>
          <w:sz w:val="22"/>
          <w:szCs w:val="22"/>
        </w:rPr>
        <w:t>.</w:t>
      </w:r>
    </w:p>
    <w:p w:rsidR="004C6D6E" w:rsidRDefault="00467EA1" w:rsidP="00DB1F1E">
      <w:pPr>
        <w:pStyle w:val="Prrafodelista"/>
        <w:numPr>
          <w:ilvl w:val="0"/>
          <w:numId w:val="21"/>
        </w:numPr>
        <w:ind w:left="851" w:hanging="425"/>
        <w:contextualSpacing/>
        <w:jc w:val="both"/>
        <w:rPr>
          <w:rFonts w:asciiTheme="minorHAnsi" w:hAnsiTheme="minorHAnsi" w:cstheme="minorHAnsi"/>
          <w:sz w:val="22"/>
          <w:szCs w:val="22"/>
        </w:rPr>
      </w:pPr>
      <w:r w:rsidRPr="004C6D6E">
        <w:rPr>
          <w:rFonts w:asciiTheme="minorHAnsi" w:hAnsiTheme="minorHAnsi" w:cstheme="minorHAnsi"/>
          <w:sz w:val="22"/>
          <w:szCs w:val="22"/>
        </w:rPr>
        <w:lastRenderedPageBreak/>
        <w:t>Garantía de Cumplimiento de Contrato equivalente al siete po</w:t>
      </w:r>
      <w:r w:rsidR="001C043B" w:rsidRPr="004C6D6E">
        <w:rPr>
          <w:rFonts w:asciiTheme="minorHAnsi" w:hAnsiTheme="minorHAnsi" w:cstheme="minorHAnsi"/>
          <w:sz w:val="22"/>
          <w:szCs w:val="22"/>
        </w:rPr>
        <w:t xml:space="preserve">r </w:t>
      </w:r>
      <w:r w:rsidRPr="004C6D6E">
        <w:rPr>
          <w:rFonts w:asciiTheme="minorHAnsi" w:hAnsiTheme="minorHAnsi" w:cstheme="minorHAnsi"/>
          <w:sz w:val="22"/>
          <w:szCs w:val="22"/>
        </w:rPr>
        <w:t>ciento (7%) del monto del contrato</w:t>
      </w:r>
      <w:r w:rsidR="00EF1265">
        <w:rPr>
          <w:rFonts w:asciiTheme="minorHAnsi" w:hAnsiTheme="minorHAnsi" w:cstheme="minorHAnsi"/>
          <w:sz w:val="22"/>
          <w:szCs w:val="22"/>
        </w:rPr>
        <w:t xml:space="preserve"> de acuerdo</w:t>
      </w:r>
      <w:r w:rsidR="004C6D6E" w:rsidRPr="00D92DC4">
        <w:rPr>
          <w:rFonts w:asciiTheme="minorHAnsi" w:hAnsiTheme="minorHAnsi" w:cstheme="minorHAnsi"/>
          <w:sz w:val="22"/>
          <w:szCs w:val="22"/>
        </w:rPr>
        <w:t xml:space="preserve"> las características descritas en </w:t>
      </w:r>
      <w:r w:rsidR="004918C3">
        <w:rPr>
          <w:rFonts w:asciiTheme="minorHAnsi" w:hAnsiTheme="minorHAnsi" w:cstheme="minorHAnsi"/>
          <w:sz w:val="22"/>
          <w:szCs w:val="22"/>
        </w:rPr>
        <w:t>las especificaciones técnicas</w:t>
      </w:r>
      <w:r w:rsidR="004C6D6E" w:rsidRPr="00D92DC4">
        <w:rPr>
          <w:rFonts w:asciiTheme="minorHAnsi" w:hAnsiTheme="minorHAnsi" w:cstheme="minorHAnsi"/>
          <w:sz w:val="22"/>
          <w:szCs w:val="22"/>
        </w:rPr>
        <w:t xml:space="preserve"> del presente DBC.</w:t>
      </w:r>
      <w:r w:rsidR="004C6D6E" w:rsidRPr="004C6D6E">
        <w:rPr>
          <w:rFonts w:asciiTheme="minorHAnsi" w:hAnsiTheme="minorHAnsi" w:cstheme="minorHAnsi"/>
          <w:sz w:val="22"/>
          <w:szCs w:val="22"/>
        </w:rPr>
        <w:t xml:space="preserve"> </w:t>
      </w:r>
      <w:r w:rsidR="00BA04ED" w:rsidRPr="00D92DC4">
        <w:rPr>
          <w:rFonts w:asciiTheme="minorHAnsi" w:hAnsiTheme="minorHAnsi" w:cstheme="minorHAnsi"/>
          <w:sz w:val="22"/>
          <w:szCs w:val="22"/>
        </w:rPr>
        <w:t>(En caso que la formalización de la contratación sea mediante contrato).</w:t>
      </w:r>
    </w:p>
    <w:p w:rsidR="003D5CDD" w:rsidRPr="00D92DC4" w:rsidRDefault="005B09A3" w:rsidP="00DB1F1E">
      <w:pPr>
        <w:pStyle w:val="Prrafodelista"/>
        <w:numPr>
          <w:ilvl w:val="0"/>
          <w:numId w:val="21"/>
        </w:numPr>
        <w:ind w:left="851" w:hanging="425"/>
        <w:contextualSpacing/>
        <w:jc w:val="both"/>
        <w:rPr>
          <w:rFonts w:asciiTheme="minorHAnsi" w:hAnsiTheme="minorHAnsi" w:cstheme="minorHAnsi"/>
          <w:color w:val="FF0000"/>
          <w:sz w:val="22"/>
          <w:szCs w:val="22"/>
        </w:rPr>
      </w:pPr>
      <w:r w:rsidRPr="004C6D6E">
        <w:rPr>
          <w:rFonts w:asciiTheme="minorHAnsi" w:hAnsiTheme="minorHAnsi" w:cstheme="minorHAnsi"/>
          <w:sz w:val="22"/>
          <w:szCs w:val="22"/>
        </w:rPr>
        <w:t>Original o Fotocopia Legalizada de los c</w:t>
      </w:r>
      <w:r w:rsidR="00467EA1" w:rsidRPr="004C6D6E">
        <w:rPr>
          <w:rFonts w:asciiTheme="minorHAnsi" w:hAnsiTheme="minorHAnsi" w:cstheme="minorHAnsi"/>
          <w:sz w:val="22"/>
          <w:szCs w:val="22"/>
        </w:rPr>
        <w:t>ertificado/</w:t>
      </w:r>
      <w:r w:rsidRPr="004C6D6E">
        <w:rPr>
          <w:rFonts w:asciiTheme="minorHAnsi" w:hAnsiTheme="minorHAnsi" w:cstheme="minorHAnsi"/>
          <w:sz w:val="22"/>
          <w:szCs w:val="22"/>
        </w:rPr>
        <w:t>d</w:t>
      </w:r>
      <w:r w:rsidR="00467EA1" w:rsidRPr="004C6D6E">
        <w:rPr>
          <w:rFonts w:asciiTheme="minorHAnsi" w:hAnsiTheme="minorHAnsi" w:cstheme="minorHAnsi"/>
          <w:sz w:val="22"/>
          <w:szCs w:val="22"/>
        </w:rPr>
        <w:t>ocumentos que acrediten la experiencia Gen</w:t>
      </w:r>
      <w:r w:rsidR="00AC4BF3">
        <w:rPr>
          <w:rFonts w:asciiTheme="minorHAnsi" w:hAnsiTheme="minorHAnsi" w:cstheme="minorHAnsi"/>
          <w:sz w:val="22"/>
          <w:szCs w:val="22"/>
        </w:rPr>
        <w:t>eral y específica de la empresa.</w:t>
      </w:r>
    </w:p>
    <w:p w:rsidR="00467EA1" w:rsidRPr="00D92DC4" w:rsidRDefault="005B09A3" w:rsidP="00DB1F1E">
      <w:pPr>
        <w:pStyle w:val="Prrafodelista"/>
        <w:numPr>
          <w:ilvl w:val="0"/>
          <w:numId w:val="21"/>
        </w:numPr>
        <w:ind w:left="851" w:hanging="425"/>
        <w:jc w:val="both"/>
        <w:rPr>
          <w:rFonts w:asciiTheme="minorHAnsi" w:hAnsiTheme="minorHAnsi" w:cstheme="minorHAnsi"/>
          <w:color w:val="FF0000"/>
          <w:sz w:val="22"/>
          <w:szCs w:val="22"/>
        </w:rPr>
      </w:pPr>
      <w:r w:rsidRPr="000E1D5D">
        <w:rPr>
          <w:rFonts w:asciiTheme="minorHAnsi" w:hAnsiTheme="minorHAnsi" w:cstheme="minorHAnsi"/>
          <w:sz w:val="22"/>
          <w:szCs w:val="22"/>
        </w:rPr>
        <w:t>Original o Fotocopia Legalizada de los c</w:t>
      </w:r>
      <w:r w:rsidR="00467EA1" w:rsidRPr="000E1D5D">
        <w:rPr>
          <w:rFonts w:asciiTheme="minorHAnsi" w:hAnsiTheme="minorHAnsi" w:cstheme="minorHAnsi"/>
          <w:sz w:val="22"/>
          <w:szCs w:val="22"/>
        </w:rPr>
        <w:t>ertificados/</w:t>
      </w:r>
      <w:r w:rsidRPr="000E1D5D">
        <w:rPr>
          <w:rFonts w:asciiTheme="minorHAnsi" w:hAnsiTheme="minorHAnsi" w:cstheme="minorHAnsi"/>
          <w:sz w:val="22"/>
          <w:szCs w:val="22"/>
        </w:rPr>
        <w:t>d</w:t>
      </w:r>
      <w:r w:rsidR="00467EA1" w:rsidRPr="000E1D5D">
        <w:rPr>
          <w:rFonts w:asciiTheme="minorHAnsi" w:hAnsiTheme="minorHAnsi" w:cstheme="minorHAnsi"/>
          <w:sz w:val="22"/>
          <w:szCs w:val="22"/>
        </w:rPr>
        <w:t xml:space="preserve">ocumentos que acrediten la experiencia General </w:t>
      </w:r>
      <w:r w:rsidR="00AC4BF3">
        <w:rPr>
          <w:rFonts w:asciiTheme="minorHAnsi" w:hAnsiTheme="minorHAnsi" w:cstheme="minorHAnsi"/>
          <w:sz w:val="22"/>
          <w:szCs w:val="22"/>
        </w:rPr>
        <w:t>y específica del personal clave.</w:t>
      </w:r>
    </w:p>
    <w:p w:rsidR="000440BF" w:rsidRPr="00AC4BF3" w:rsidRDefault="003F4611" w:rsidP="00DB1F1E">
      <w:pPr>
        <w:pStyle w:val="Prrafodelista"/>
        <w:numPr>
          <w:ilvl w:val="0"/>
          <w:numId w:val="21"/>
        </w:numPr>
        <w:ind w:left="851" w:hanging="425"/>
        <w:contextualSpacing/>
        <w:jc w:val="both"/>
        <w:rPr>
          <w:rFonts w:asciiTheme="minorHAnsi" w:hAnsiTheme="minorHAnsi" w:cstheme="minorHAnsi"/>
          <w:sz w:val="22"/>
          <w:szCs w:val="22"/>
        </w:rPr>
      </w:pPr>
      <w:r w:rsidRPr="000E1D5D">
        <w:rPr>
          <w:rFonts w:asciiTheme="minorHAnsi" w:hAnsiTheme="minorHAnsi" w:cstheme="minorHAnsi"/>
          <w:color w:val="000000"/>
          <w:sz w:val="22"/>
          <w:szCs w:val="22"/>
        </w:rPr>
        <w:t xml:space="preserve">Original o Fotocopia legalizada del </w:t>
      </w:r>
      <w:r w:rsidR="0013370D" w:rsidRPr="000E1D5D">
        <w:rPr>
          <w:rFonts w:asciiTheme="minorHAnsi" w:hAnsiTheme="minorHAnsi" w:cstheme="minorHAnsi"/>
          <w:color w:val="000000"/>
          <w:sz w:val="22"/>
          <w:szCs w:val="22"/>
        </w:rPr>
        <w:t xml:space="preserve">Certificado </w:t>
      </w:r>
      <w:r w:rsidR="00AA6F0D" w:rsidRPr="000E1D5D">
        <w:rPr>
          <w:rFonts w:asciiTheme="minorHAnsi" w:hAnsiTheme="minorHAnsi" w:cstheme="minorHAnsi"/>
          <w:color w:val="000000"/>
          <w:sz w:val="22"/>
          <w:szCs w:val="22"/>
        </w:rPr>
        <w:t xml:space="preserve">de Registro y Acreditación de Unidades Productoras emitidos por </w:t>
      </w:r>
      <w:r w:rsidR="008A05B0">
        <w:rPr>
          <w:rFonts w:asciiTheme="minorHAnsi" w:hAnsiTheme="minorHAnsi" w:cstheme="minorHAnsi"/>
          <w:color w:val="000000"/>
          <w:sz w:val="22"/>
          <w:szCs w:val="22"/>
        </w:rPr>
        <w:t>Autoridad Competente</w:t>
      </w:r>
      <w:r w:rsidR="00AA6F0D" w:rsidRPr="000E1D5D">
        <w:rPr>
          <w:rFonts w:asciiTheme="minorHAnsi" w:hAnsiTheme="minorHAnsi" w:cstheme="minorHAnsi"/>
          <w:color w:val="000000"/>
          <w:sz w:val="22"/>
          <w:szCs w:val="22"/>
        </w:rPr>
        <w:t>,</w:t>
      </w:r>
      <w:r w:rsidRPr="000E1D5D">
        <w:rPr>
          <w:rFonts w:asciiTheme="minorHAnsi" w:hAnsiTheme="minorHAnsi" w:cstheme="minorHAnsi"/>
          <w:color w:val="000000"/>
          <w:sz w:val="22"/>
          <w:szCs w:val="22"/>
        </w:rPr>
        <w:t xml:space="preserve"> </w:t>
      </w:r>
      <w:r w:rsidR="008074B9">
        <w:rPr>
          <w:rFonts w:asciiTheme="minorHAnsi" w:hAnsiTheme="minorHAnsi" w:cstheme="minorHAnsi"/>
          <w:color w:val="000000"/>
          <w:sz w:val="22"/>
          <w:szCs w:val="22"/>
        </w:rPr>
        <w:t>(Cuando corresponda)</w:t>
      </w:r>
      <w:r w:rsidR="000440BF" w:rsidRPr="00AC4BF3">
        <w:rPr>
          <w:rFonts w:asciiTheme="minorHAnsi" w:hAnsiTheme="minorHAnsi" w:cstheme="minorHAnsi"/>
          <w:sz w:val="22"/>
          <w:szCs w:val="22"/>
        </w:rPr>
        <w:t>.</w:t>
      </w:r>
    </w:p>
    <w:p w:rsidR="000440BF" w:rsidRPr="00AC4BF3" w:rsidRDefault="003F4611" w:rsidP="00DB1F1E">
      <w:pPr>
        <w:pStyle w:val="Prrafodelista"/>
        <w:numPr>
          <w:ilvl w:val="0"/>
          <w:numId w:val="21"/>
        </w:numPr>
        <w:ind w:left="851" w:hanging="425"/>
        <w:contextualSpacing/>
        <w:jc w:val="both"/>
        <w:rPr>
          <w:rFonts w:asciiTheme="minorHAnsi" w:hAnsiTheme="minorHAnsi" w:cstheme="minorHAnsi"/>
          <w:sz w:val="22"/>
          <w:szCs w:val="22"/>
        </w:rPr>
      </w:pPr>
      <w:r w:rsidRPr="000E1D5D">
        <w:rPr>
          <w:rFonts w:asciiTheme="minorHAnsi" w:hAnsiTheme="minorHAnsi" w:cstheme="minorHAnsi"/>
          <w:color w:val="000000"/>
          <w:sz w:val="22"/>
          <w:szCs w:val="22"/>
        </w:rPr>
        <w:t xml:space="preserve">Original o Fotocopia legalizada </w:t>
      </w:r>
      <w:r w:rsidR="0013370D" w:rsidRPr="000E1D5D">
        <w:rPr>
          <w:rFonts w:asciiTheme="minorHAnsi" w:hAnsiTheme="minorHAnsi" w:cstheme="minorHAnsi"/>
          <w:color w:val="000000"/>
          <w:sz w:val="22"/>
          <w:szCs w:val="22"/>
        </w:rPr>
        <w:t>Certificación del Costo Bruto de Producción o Certificación de bienes producidos en el País</w:t>
      </w:r>
      <w:r w:rsidR="00AA6F0D" w:rsidRPr="000E1D5D">
        <w:rPr>
          <w:rFonts w:asciiTheme="minorHAnsi" w:hAnsiTheme="minorHAnsi" w:cstheme="minorHAnsi"/>
          <w:color w:val="000000"/>
          <w:sz w:val="22"/>
          <w:szCs w:val="22"/>
        </w:rPr>
        <w:t xml:space="preserve"> emitido por </w:t>
      </w:r>
      <w:r w:rsidR="008A05B0">
        <w:rPr>
          <w:rFonts w:asciiTheme="minorHAnsi" w:hAnsiTheme="minorHAnsi" w:cstheme="minorHAnsi"/>
          <w:color w:val="000000"/>
          <w:sz w:val="22"/>
          <w:szCs w:val="22"/>
        </w:rPr>
        <w:t>Autoridad Competente</w:t>
      </w:r>
      <w:r w:rsidRPr="000E1D5D">
        <w:rPr>
          <w:rFonts w:asciiTheme="minorHAnsi" w:hAnsiTheme="minorHAnsi" w:cstheme="minorHAnsi"/>
          <w:color w:val="000000"/>
          <w:sz w:val="22"/>
          <w:szCs w:val="22"/>
        </w:rPr>
        <w:t xml:space="preserve">, </w:t>
      </w:r>
      <w:r w:rsidR="008074B9">
        <w:rPr>
          <w:rFonts w:asciiTheme="minorHAnsi" w:hAnsiTheme="minorHAnsi" w:cstheme="minorHAnsi"/>
          <w:color w:val="000000"/>
          <w:sz w:val="22"/>
          <w:szCs w:val="22"/>
        </w:rPr>
        <w:t>(Cuando corresponda)</w:t>
      </w:r>
      <w:r w:rsidR="000440BF" w:rsidRPr="00AC4BF3">
        <w:rPr>
          <w:rFonts w:asciiTheme="minorHAnsi" w:hAnsiTheme="minorHAnsi" w:cstheme="minorHAnsi"/>
          <w:sz w:val="22"/>
          <w:szCs w:val="22"/>
        </w:rPr>
        <w:t>.</w:t>
      </w:r>
    </w:p>
    <w:p w:rsidR="00437D21" w:rsidRPr="00AC4BF3" w:rsidRDefault="00437D21" w:rsidP="00DB1F1E">
      <w:pPr>
        <w:pStyle w:val="Prrafodelista"/>
        <w:numPr>
          <w:ilvl w:val="0"/>
          <w:numId w:val="21"/>
        </w:numPr>
        <w:ind w:left="851" w:hanging="425"/>
        <w:contextualSpacing/>
        <w:jc w:val="both"/>
        <w:rPr>
          <w:rFonts w:asciiTheme="minorHAnsi" w:hAnsiTheme="minorHAnsi" w:cstheme="minorHAnsi"/>
          <w:sz w:val="22"/>
          <w:szCs w:val="22"/>
        </w:rPr>
      </w:pPr>
      <w:r w:rsidRPr="00AC4BF3">
        <w:rPr>
          <w:rFonts w:asciiTheme="minorHAnsi" w:hAnsiTheme="minorHAnsi" w:cstheme="minorHAnsi"/>
          <w:sz w:val="22"/>
          <w:szCs w:val="22"/>
        </w:rPr>
        <w:t>Original Contrato de Adhesión (Cuando corresponda)</w:t>
      </w:r>
    </w:p>
    <w:p w:rsidR="002C772A" w:rsidRPr="000E1D5D" w:rsidRDefault="002C772A" w:rsidP="00DB1F1E">
      <w:pPr>
        <w:pStyle w:val="Prrafodelista"/>
        <w:numPr>
          <w:ilvl w:val="0"/>
          <w:numId w:val="21"/>
        </w:numPr>
        <w:ind w:left="851" w:hanging="425"/>
        <w:contextualSpacing/>
        <w:jc w:val="both"/>
        <w:rPr>
          <w:rFonts w:asciiTheme="minorHAnsi" w:hAnsiTheme="minorHAnsi" w:cstheme="minorHAnsi"/>
          <w:color w:val="000000"/>
          <w:sz w:val="22"/>
          <w:szCs w:val="22"/>
        </w:rPr>
      </w:pPr>
      <w:r w:rsidRPr="000E1D5D">
        <w:rPr>
          <w:rFonts w:asciiTheme="minorHAnsi" w:hAnsiTheme="minorHAnsi" w:cstheme="minorHAnsi"/>
          <w:color w:val="000000"/>
          <w:sz w:val="22"/>
          <w:szCs w:val="22"/>
        </w:rPr>
        <w:t>Otra documentación requerida por YPFB.</w:t>
      </w:r>
    </w:p>
    <w:p w:rsidR="00A53182" w:rsidRDefault="00A53182" w:rsidP="00D71120">
      <w:pPr>
        <w:rPr>
          <w:rFonts w:asciiTheme="minorHAnsi" w:hAnsiTheme="minorHAnsi" w:cstheme="minorHAnsi"/>
          <w:sz w:val="22"/>
          <w:szCs w:val="22"/>
        </w:rPr>
      </w:pPr>
    </w:p>
    <w:p w:rsidR="00EF1265" w:rsidRPr="00D92DC4" w:rsidRDefault="00EF1265" w:rsidP="00CF2F15">
      <w:pPr>
        <w:ind w:left="426"/>
        <w:rPr>
          <w:rFonts w:asciiTheme="minorHAnsi" w:hAnsiTheme="minorHAnsi" w:cstheme="minorHAnsi"/>
          <w:b/>
          <w:sz w:val="22"/>
          <w:szCs w:val="22"/>
        </w:rPr>
      </w:pPr>
      <w:r w:rsidRPr="00D92DC4">
        <w:rPr>
          <w:rFonts w:asciiTheme="minorHAnsi" w:hAnsiTheme="minorHAnsi" w:cstheme="minorHAnsi"/>
          <w:b/>
          <w:sz w:val="22"/>
          <w:szCs w:val="22"/>
        </w:rPr>
        <w:t>PARA ASOCIACIONES ACCIDENTALES</w:t>
      </w:r>
    </w:p>
    <w:p w:rsidR="00EF1265" w:rsidRDefault="00EF1265" w:rsidP="00D71120">
      <w:pPr>
        <w:rPr>
          <w:rFonts w:asciiTheme="minorHAnsi" w:hAnsiTheme="minorHAnsi" w:cstheme="minorHAnsi"/>
          <w:sz w:val="22"/>
          <w:szCs w:val="22"/>
        </w:rPr>
      </w:pPr>
    </w:p>
    <w:p w:rsidR="00EF1265" w:rsidRPr="00D92DC4" w:rsidRDefault="00EF1265" w:rsidP="00DB1F1E">
      <w:pPr>
        <w:pStyle w:val="Prrafodelista"/>
        <w:numPr>
          <w:ilvl w:val="1"/>
          <w:numId w:val="26"/>
        </w:numPr>
        <w:ind w:left="851"/>
        <w:contextualSpacing/>
        <w:jc w:val="both"/>
        <w:rPr>
          <w:rFonts w:asciiTheme="minorHAnsi" w:hAnsiTheme="minorHAnsi" w:cstheme="minorHAnsi"/>
          <w:sz w:val="22"/>
          <w:szCs w:val="22"/>
        </w:rPr>
      </w:pPr>
      <w:r w:rsidRPr="00D92DC4">
        <w:rPr>
          <w:rFonts w:asciiTheme="minorHAnsi" w:hAnsiTheme="minorHAnsi" w:cstheme="minorHAnsi"/>
          <w:sz w:val="22"/>
          <w:szCs w:val="22"/>
        </w:rPr>
        <w:t>Certificado del RUPE que respalde la información declarada en su propuesta, para proces</w:t>
      </w:r>
      <w:r w:rsidR="00C57ACE">
        <w:rPr>
          <w:rFonts w:asciiTheme="minorHAnsi" w:hAnsiTheme="minorHAnsi" w:cstheme="minorHAnsi"/>
          <w:sz w:val="22"/>
          <w:szCs w:val="22"/>
        </w:rPr>
        <w:t>os de contratación mayores a Bs20.000.-</w:t>
      </w:r>
      <w:r w:rsidRPr="00D92DC4">
        <w:rPr>
          <w:rFonts w:asciiTheme="minorHAnsi" w:hAnsiTheme="minorHAnsi" w:cstheme="minorHAnsi"/>
          <w:sz w:val="22"/>
          <w:szCs w:val="22"/>
        </w:rPr>
        <w:t xml:space="preserve"> (Veinte Mil 00/100 Bolivianos).</w:t>
      </w:r>
    </w:p>
    <w:p w:rsidR="00EF1265" w:rsidRPr="008A05B0" w:rsidRDefault="00EF1265" w:rsidP="00DB1F1E">
      <w:pPr>
        <w:pStyle w:val="Prrafodelista"/>
        <w:numPr>
          <w:ilvl w:val="1"/>
          <w:numId w:val="26"/>
        </w:numPr>
        <w:ind w:left="851"/>
        <w:contextualSpacing/>
        <w:jc w:val="both"/>
        <w:rPr>
          <w:rFonts w:asciiTheme="minorHAnsi" w:hAnsiTheme="minorHAnsi" w:cstheme="minorHAnsi"/>
          <w:sz w:val="22"/>
          <w:szCs w:val="22"/>
        </w:rPr>
      </w:pPr>
      <w:r w:rsidRPr="008A05B0">
        <w:rPr>
          <w:rFonts w:asciiTheme="minorHAnsi" w:hAnsiTheme="minorHAnsi" w:cstheme="minorHAnsi"/>
          <w:sz w:val="22"/>
          <w:szCs w:val="22"/>
        </w:rPr>
        <w:t>Original o fotocopia legalizada del Testimonio de contrato de Asociación Accidental, que determine: objeto, empresa líder, empresa facultada para gestionar las garantías, porcentaje de participación, domicilio y responsabilidades.</w:t>
      </w:r>
    </w:p>
    <w:p w:rsidR="00EF1265" w:rsidRPr="008A05B0" w:rsidRDefault="00EF1265" w:rsidP="00DB1F1E">
      <w:pPr>
        <w:pStyle w:val="Prrafodelista"/>
        <w:numPr>
          <w:ilvl w:val="1"/>
          <w:numId w:val="26"/>
        </w:numPr>
        <w:ind w:left="851"/>
        <w:contextualSpacing/>
        <w:jc w:val="both"/>
        <w:rPr>
          <w:rFonts w:asciiTheme="minorHAnsi" w:hAnsiTheme="minorHAnsi" w:cstheme="minorHAnsi"/>
          <w:sz w:val="22"/>
          <w:szCs w:val="22"/>
        </w:rPr>
      </w:pPr>
      <w:r w:rsidRPr="008A05B0">
        <w:rPr>
          <w:rFonts w:asciiTheme="minorHAnsi" w:hAnsiTheme="minorHAnsi" w:cstheme="minorHAnsi"/>
          <w:sz w:val="22"/>
          <w:szCs w:val="22"/>
        </w:rPr>
        <w:t>Original o fotocopia legalizada del Poder General amplio y suficiente del representante Legal del proponente, con facultades para presentar p</w:t>
      </w:r>
      <w:r w:rsidR="007B431C" w:rsidRPr="008A05B0">
        <w:rPr>
          <w:rFonts w:asciiTheme="minorHAnsi" w:hAnsiTheme="minorHAnsi" w:cstheme="minorHAnsi"/>
          <w:sz w:val="22"/>
          <w:szCs w:val="22"/>
        </w:rPr>
        <w:t>ropuestas y suscribir contratos.</w:t>
      </w:r>
    </w:p>
    <w:p w:rsidR="007B431C" w:rsidRPr="00D92DC4" w:rsidRDefault="00FC0602" w:rsidP="00DB1F1E">
      <w:pPr>
        <w:pStyle w:val="Prrafodelista"/>
        <w:numPr>
          <w:ilvl w:val="1"/>
          <w:numId w:val="26"/>
        </w:numPr>
        <w:ind w:left="851"/>
        <w:contextualSpacing/>
        <w:jc w:val="both"/>
        <w:rPr>
          <w:rFonts w:asciiTheme="minorHAnsi" w:hAnsiTheme="minorHAnsi" w:cstheme="minorHAnsi"/>
          <w:sz w:val="22"/>
          <w:szCs w:val="22"/>
        </w:rPr>
      </w:pPr>
      <w:r w:rsidRPr="00D92DC4">
        <w:rPr>
          <w:rFonts w:asciiTheme="minorHAnsi" w:hAnsiTheme="minorHAnsi" w:cstheme="minorHAnsi"/>
          <w:sz w:val="22"/>
          <w:szCs w:val="22"/>
        </w:rPr>
        <w:t>Documento de Identificación</w:t>
      </w:r>
      <w:r w:rsidR="007B431C" w:rsidRPr="00D92DC4">
        <w:rPr>
          <w:rFonts w:asciiTheme="minorHAnsi" w:hAnsiTheme="minorHAnsi" w:cstheme="minorHAnsi"/>
          <w:sz w:val="22"/>
          <w:szCs w:val="22"/>
        </w:rPr>
        <w:t xml:space="preserve"> del representante legal.</w:t>
      </w:r>
    </w:p>
    <w:p w:rsidR="00EF1265" w:rsidRDefault="00EF1265" w:rsidP="00DB1F1E">
      <w:pPr>
        <w:pStyle w:val="Prrafodelista"/>
        <w:numPr>
          <w:ilvl w:val="1"/>
          <w:numId w:val="26"/>
        </w:numPr>
        <w:ind w:left="851"/>
        <w:contextualSpacing/>
        <w:jc w:val="both"/>
        <w:rPr>
          <w:rFonts w:asciiTheme="minorHAnsi" w:hAnsiTheme="minorHAnsi" w:cstheme="minorHAnsi"/>
          <w:sz w:val="22"/>
          <w:szCs w:val="22"/>
        </w:rPr>
      </w:pPr>
      <w:r w:rsidRPr="00D92DC4">
        <w:rPr>
          <w:rFonts w:asciiTheme="minorHAnsi" w:hAnsiTheme="minorHAnsi" w:cstheme="minorHAnsi"/>
          <w:sz w:val="22"/>
          <w:szCs w:val="22"/>
        </w:rPr>
        <w:t>Garantía de Cumplimiento de Contrato equivalente al siete por ciento (7%) del monto del contrato,</w:t>
      </w:r>
      <w:r>
        <w:rPr>
          <w:rFonts w:asciiTheme="minorHAnsi" w:hAnsiTheme="minorHAnsi" w:cstheme="minorHAnsi"/>
          <w:sz w:val="22"/>
          <w:szCs w:val="22"/>
        </w:rPr>
        <w:t xml:space="preserve"> </w:t>
      </w:r>
      <w:r w:rsidRPr="00E112BD">
        <w:rPr>
          <w:rFonts w:asciiTheme="minorHAnsi" w:hAnsiTheme="minorHAnsi" w:cstheme="minorHAnsi"/>
          <w:sz w:val="22"/>
          <w:szCs w:val="22"/>
        </w:rPr>
        <w:t xml:space="preserve">esta garantía podrá ser presentada por una o más empresas que conforman la Asociación, siempre y cuando cumpla con las características descritas en </w:t>
      </w:r>
      <w:r w:rsidR="004918C3">
        <w:rPr>
          <w:rFonts w:asciiTheme="minorHAnsi" w:hAnsiTheme="minorHAnsi" w:cstheme="minorHAnsi"/>
          <w:sz w:val="22"/>
          <w:szCs w:val="22"/>
        </w:rPr>
        <w:t>las especificaciones técnicas</w:t>
      </w:r>
      <w:r w:rsidRPr="00E112BD">
        <w:rPr>
          <w:rFonts w:asciiTheme="minorHAnsi" w:hAnsiTheme="minorHAnsi" w:cstheme="minorHAnsi"/>
          <w:sz w:val="22"/>
          <w:szCs w:val="22"/>
        </w:rPr>
        <w:t xml:space="preserve"> del presente DBC.</w:t>
      </w:r>
      <w:r w:rsidRPr="004C6D6E">
        <w:rPr>
          <w:rFonts w:asciiTheme="minorHAnsi" w:hAnsiTheme="minorHAnsi" w:cstheme="minorHAnsi"/>
          <w:sz w:val="22"/>
          <w:szCs w:val="22"/>
        </w:rPr>
        <w:t xml:space="preserve"> </w:t>
      </w:r>
      <w:r w:rsidRPr="00E112BD">
        <w:rPr>
          <w:rFonts w:asciiTheme="minorHAnsi" w:hAnsiTheme="minorHAnsi" w:cstheme="minorHAnsi"/>
          <w:sz w:val="22"/>
          <w:szCs w:val="22"/>
        </w:rPr>
        <w:t>(En caso que la formalización de la contratación sea mediante contrato).</w:t>
      </w:r>
    </w:p>
    <w:p w:rsidR="00AC4BF3" w:rsidRPr="00AC4BF3" w:rsidRDefault="00EF1265" w:rsidP="00DB1F1E">
      <w:pPr>
        <w:pStyle w:val="Prrafodelista"/>
        <w:numPr>
          <w:ilvl w:val="1"/>
          <w:numId w:val="26"/>
        </w:numPr>
        <w:ind w:left="851"/>
        <w:contextualSpacing/>
        <w:jc w:val="both"/>
        <w:rPr>
          <w:rFonts w:asciiTheme="minorHAnsi" w:hAnsiTheme="minorHAnsi" w:cstheme="minorHAnsi"/>
          <w:color w:val="FF0000"/>
          <w:sz w:val="22"/>
          <w:szCs w:val="22"/>
        </w:rPr>
      </w:pPr>
      <w:r w:rsidRPr="00AC4BF3">
        <w:rPr>
          <w:rFonts w:asciiTheme="minorHAnsi" w:hAnsiTheme="minorHAnsi" w:cstheme="minorHAnsi"/>
          <w:sz w:val="22"/>
          <w:szCs w:val="22"/>
        </w:rPr>
        <w:t>Original o Fotocopia Legalizada de los certificado/documentos que acrediten la experiencia Gen</w:t>
      </w:r>
      <w:r w:rsidR="00AC4BF3">
        <w:rPr>
          <w:rFonts w:asciiTheme="minorHAnsi" w:hAnsiTheme="minorHAnsi" w:cstheme="minorHAnsi"/>
          <w:sz w:val="22"/>
          <w:szCs w:val="22"/>
        </w:rPr>
        <w:t>eral y específica de la empresa.</w:t>
      </w:r>
    </w:p>
    <w:p w:rsidR="00EF1265" w:rsidRPr="00AC4BF3" w:rsidRDefault="00EF1265" w:rsidP="00DB1F1E">
      <w:pPr>
        <w:pStyle w:val="Prrafodelista"/>
        <w:numPr>
          <w:ilvl w:val="1"/>
          <w:numId w:val="26"/>
        </w:numPr>
        <w:ind w:left="851"/>
        <w:contextualSpacing/>
        <w:jc w:val="both"/>
        <w:rPr>
          <w:rFonts w:asciiTheme="minorHAnsi" w:hAnsiTheme="minorHAnsi" w:cstheme="minorHAnsi"/>
          <w:color w:val="FF0000"/>
          <w:sz w:val="22"/>
          <w:szCs w:val="22"/>
        </w:rPr>
      </w:pPr>
      <w:r w:rsidRPr="00AC4BF3">
        <w:rPr>
          <w:rFonts w:asciiTheme="minorHAnsi" w:hAnsiTheme="minorHAnsi" w:cstheme="minorHAnsi"/>
          <w:sz w:val="22"/>
          <w:szCs w:val="22"/>
        </w:rPr>
        <w:t xml:space="preserve">Original o Fotocopia Legalizada de los certificados/documentos que acrediten la experiencia General </w:t>
      </w:r>
      <w:r w:rsidR="00AC4BF3">
        <w:rPr>
          <w:rFonts w:asciiTheme="minorHAnsi" w:hAnsiTheme="minorHAnsi" w:cstheme="minorHAnsi"/>
          <w:sz w:val="22"/>
          <w:szCs w:val="22"/>
        </w:rPr>
        <w:t>y específica del personal clave.</w:t>
      </w:r>
    </w:p>
    <w:p w:rsidR="00EF1265" w:rsidRPr="00D92DC4" w:rsidRDefault="00EF1265" w:rsidP="00DB1F1E">
      <w:pPr>
        <w:pStyle w:val="Prrafodelista"/>
        <w:numPr>
          <w:ilvl w:val="1"/>
          <w:numId w:val="26"/>
        </w:numPr>
        <w:ind w:left="851"/>
        <w:contextualSpacing/>
        <w:jc w:val="both"/>
        <w:rPr>
          <w:rFonts w:asciiTheme="minorHAnsi" w:hAnsiTheme="minorHAnsi" w:cstheme="minorHAnsi"/>
          <w:sz w:val="22"/>
          <w:szCs w:val="22"/>
        </w:rPr>
      </w:pPr>
      <w:r w:rsidRPr="000E1D5D">
        <w:rPr>
          <w:rFonts w:asciiTheme="minorHAnsi" w:hAnsiTheme="minorHAnsi" w:cstheme="minorHAnsi"/>
          <w:sz w:val="22"/>
          <w:szCs w:val="22"/>
        </w:rPr>
        <w:t xml:space="preserve">Original Contrato de Adhesión </w:t>
      </w:r>
      <w:r w:rsidRPr="00D92DC4">
        <w:rPr>
          <w:rFonts w:asciiTheme="minorHAnsi" w:hAnsiTheme="minorHAnsi" w:cstheme="minorHAnsi"/>
          <w:sz w:val="22"/>
          <w:szCs w:val="22"/>
        </w:rPr>
        <w:t>(Cuando corresponda)</w:t>
      </w:r>
    </w:p>
    <w:p w:rsidR="00EF1265" w:rsidRPr="000E1D5D" w:rsidRDefault="00EF1265" w:rsidP="00DB1F1E">
      <w:pPr>
        <w:pStyle w:val="Prrafodelista"/>
        <w:numPr>
          <w:ilvl w:val="1"/>
          <w:numId w:val="26"/>
        </w:numPr>
        <w:ind w:left="851"/>
        <w:contextualSpacing/>
        <w:jc w:val="both"/>
        <w:rPr>
          <w:rFonts w:asciiTheme="minorHAnsi" w:hAnsiTheme="minorHAnsi" w:cstheme="minorHAnsi"/>
          <w:color w:val="000000"/>
          <w:sz w:val="22"/>
          <w:szCs w:val="22"/>
        </w:rPr>
      </w:pPr>
      <w:r w:rsidRPr="00D92DC4">
        <w:rPr>
          <w:rFonts w:asciiTheme="minorHAnsi" w:hAnsiTheme="minorHAnsi" w:cstheme="minorHAnsi"/>
          <w:sz w:val="22"/>
          <w:szCs w:val="22"/>
        </w:rPr>
        <w:t>Otra documentación</w:t>
      </w:r>
      <w:r w:rsidRPr="000E1D5D">
        <w:rPr>
          <w:rFonts w:asciiTheme="minorHAnsi" w:hAnsiTheme="minorHAnsi" w:cstheme="minorHAnsi"/>
          <w:color w:val="000000"/>
          <w:sz w:val="22"/>
          <w:szCs w:val="22"/>
        </w:rPr>
        <w:t xml:space="preserve"> requerida por YPFB.</w:t>
      </w:r>
    </w:p>
    <w:p w:rsidR="00EF1265" w:rsidRDefault="00EF1265" w:rsidP="00D71120">
      <w:pPr>
        <w:rPr>
          <w:rFonts w:asciiTheme="minorHAnsi" w:hAnsiTheme="minorHAnsi" w:cstheme="minorHAnsi"/>
          <w:sz w:val="22"/>
          <w:szCs w:val="22"/>
        </w:rPr>
      </w:pPr>
    </w:p>
    <w:p w:rsidR="00EF1265" w:rsidRDefault="00EF1265" w:rsidP="00D92DC4">
      <w:pPr>
        <w:ind w:left="567"/>
        <w:jc w:val="both"/>
        <w:rPr>
          <w:rFonts w:asciiTheme="minorHAnsi" w:hAnsiTheme="minorHAnsi" w:cstheme="minorHAnsi"/>
          <w:sz w:val="22"/>
          <w:szCs w:val="22"/>
        </w:rPr>
      </w:pPr>
      <w:r>
        <w:rPr>
          <w:rFonts w:asciiTheme="minorHAnsi" w:hAnsiTheme="minorHAnsi" w:cstheme="minorHAnsi"/>
          <w:sz w:val="22"/>
          <w:szCs w:val="22"/>
        </w:rPr>
        <w:t>Los socios que conforman la Asociación Accidental, deberán presentar la siguiente documentación:</w:t>
      </w:r>
    </w:p>
    <w:p w:rsidR="00EF1265" w:rsidRDefault="00EF1265" w:rsidP="00D92DC4">
      <w:pPr>
        <w:contextualSpacing/>
        <w:jc w:val="both"/>
        <w:rPr>
          <w:rFonts w:asciiTheme="minorHAnsi" w:hAnsiTheme="minorHAnsi" w:cstheme="minorHAnsi"/>
          <w:sz w:val="22"/>
          <w:szCs w:val="22"/>
        </w:rPr>
      </w:pPr>
    </w:p>
    <w:p w:rsidR="00EF1265" w:rsidRPr="00D92DC4" w:rsidRDefault="00EF1265" w:rsidP="00DB1F1E">
      <w:pPr>
        <w:pStyle w:val="Prrafodelista"/>
        <w:numPr>
          <w:ilvl w:val="0"/>
          <w:numId w:val="35"/>
        </w:numPr>
        <w:ind w:left="851"/>
        <w:contextualSpacing/>
        <w:jc w:val="both"/>
        <w:rPr>
          <w:rFonts w:asciiTheme="minorHAnsi" w:hAnsiTheme="minorHAnsi" w:cstheme="minorHAnsi"/>
          <w:sz w:val="22"/>
          <w:szCs w:val="22"/>
        </w:rPr>
      </w:pPr>
      <w:r w:rsidRPr="00D92DC4">
        <w:rPr>
          <w:rFonts w:asciiTheme="minorHAnsi" w:hAnsiTheme="minorHAnsi" w:cstheme="minorHAnsi"/>
          <w:sz w:val="22"/>
          <w:szCs w:val="22"/>
        </w:rPr>
        <w:t>Certificado del RUPE que respalde la información declarada en su propuesta, para proces</w:t>
      </w:r>
      <w:r w:rsidR="00C57ACE">
        <w:rPr>
          <w:rFonts w:asciiTheme="minorHAnsi" w:hAnsiTheme="minorHAnsi" w:cstheme="minorHAnsi"/>
          <w:sz w:val="22"/>
          <w:szCs w:val="22"/>
        </w:rPr>
        <w:t>os de contratación mayores a Bs20.000.-</w:t>
      </w:r>
      <w:r w:rsidRPr="00D92DC4">
        <w:rPr>
          <w:rFonts w:asciiTheme="minorHAnsi" w:hAnsiTheme="minorHAnsi" w:cstheme="minorHAnsi"/>
          <w:sz w:val="22"/>
          <w:szCs w:val="22"/>
        </w:rPr>
        <w:t xml:space="preserve"> (Veinte Mil 00/100 Bolivianos).</w:t>
      </w:r>
    </w:p>
    <w:p w:rsidR="00EF1265" w:rsidRPr="008A05B0" w:rsidRDefault="00EF1265" w:rsidP="00DB1F1E">
      <w:pPr>
        <w:pStyle w:val="Prrafodelista"/>
        <w:numPr>
          <w:ilvl w:val="0"/>
          <w:numId w:val="35"/>
        </w:numPr>
        <w:ind w:left="851"/>
        <w:contextualSpacing/>
        <w:jc w:val="both"/>
        <w:rPr>
          <w:rFonts w:asciiTheme="minorHAnsi" w:hAnsiTheme="minorHAnsi" w:cstheme="minorHAnsi"/>
          <w:sz w:val="22"/>
          <w:szCs w:val="22"/>
        </w:rPr>
      </w:pPr>
      <w:r w:rsidRPr="008A05B0">
        <w:rPr>
          <w:rFonts w:asciiTheme="minorHAnsi" w:hAnsiTheme="minorHAnsi" w:cstheme="minorHAnsi"/>
          <w:sz w:val="22"/>
          <w:szCs w:val="22"/>
        </w:rPr>
        <w:t xml:space="preserve">Original o fotocopia legalizada del Documento de Constitución de la Empresa, excepto </w:t>
      </w:r>
      <w:r w:rsidR="00EB30BB" w:rsidRPr="008A05B0">
        <w:rPr>
          <w:rFonts w:asciiTheme="minorHAnsi" w:hAnsiTheme="minorHAnsi" w:cstheme="minorHAnsi"/>
          <w:sz w:val="22"/>
          <w:szCs w:val="22"/>
        </w:rPr>
        <w:t xml:space="preserve">empresas unipersonales y </w:t>
      </w:r>
      <w:r w:rsidRPr="008A05B0">
        <w:rPr>
          <w:rFonts w:asciiTheme="minorHAnsi" w:hAnsiTheme="minorHAnsi" w:cstheme="minorHAnsi"/>
          <w:sz w:val="22"/>
          <w:szCs w:val="22"/>
        </w:rPr>
        <w:t>aquellas empresas que se encuentran inscritas en el Registro de Comercio</w:t>
      </w:r>
      <w:r w:rsidR="002A2460" w:rsidRPr="008A05B0">
        <w:rPr>
          <w:rFonts w:asciiTheme="minorHAnsi" w:hAnsiTheme="minorHAnsi" w:cstheme="minorHAnsi"/>
          <w:sz w:val="22"/>
          <w:szCs w:val="22"/>
        </w:rPr>
        <w:t>.</w:t>
      </w:r>
    </w:p>
    <w:p w:rsidR="00970050" w:rsidRPr="008A05B0" w:rsidRDefault="00970050" w:rsidP="00DB1F1E">
      <w:pPr>
        <w:pStyle w:val="Prrafodelista"/>
        <w:numPr>
          <w:ilvl w:val="0"/>
          <w:numId w:val="35"/>
        </w:numPr>
        <w:ind w:left="851"/>
        <w:contextualSpacing/>
        <w:jc w:val="both"/>
        <w:rPr>
          <w:rFonts w:asciiTheme="minorHAnsi" w:hAnsiTheme="minorHAnsi" w:cstheme="minorHAnsi"/>
          <w:color w:val="000000"/>
          <w:sz w:val="22"/>
          <w:szCs w:val="22"/>
        </w:rPr>
      </w:pPr>
      <w:r w:rsidRPr="008A05B0">
        <w:rPr>
          <w:rFonts w:asciiTheme="minorHAnsi" w:hAnsiTheme="minorHAnsi" w:cstheme="minorHAnsi"/>
          <w:sz w:val="22"/>
          <w:szCs w:val="22"/>
        </w:rPr>
        <w:t>Original de la Matricula de Comercio</w:t>
      </w:r>
      <w:r>
        <w:rPr>
          <w:rFonts w:asciiTheme="minorHAnsi" w:hAnsiTheme="minorHAnsi" w:cstheme="minorHAnsi"/>
          <w:sz w:val="22"/>
          <w:szCs w:val="22"/>
        </w:rPr>
        <w:t xml:space="preserve"> v</w:t>
      </w:r>
      <w:r w:rsidRPr="008A05B0">
        <w:rPr>
          <w:rFonts w:asciiTheme="minorHAnsi" w:hAnsiTheme="minorHAnsi" w:cstheme="minorHAnsi"/>
          <w:sz w:val="22"/>
          <w:szCs w:val="22"/>
        </w:rPr>
        <w:t>igente</w:t>
      </w:r>
      <w:r>
        <w:rPr>
          <w:rFonts w:asciiTheme="minorHAnsi" w:hAnsiTheme="minorHAnsi" w:cstheme="minorHAnsi"/>
          <w:sz w:val="22"/>
          <w:szCs w:val="22"/>
        </w:rPr>
        <w:t xml:space="preserve"> o Certificado de Actualización de la Matricula de Comercio vigente</w:t>
      </w:r>
      <w:r w:rsidRPr="008A05B0">
        <w:rPr>
          <w:rFonts w:asciiTheme="minorHAnsi" w:hAnsiTheme="minorHAnsi" w:cstheme="minorHAnsi"/>
          <w:sz w:val="22"/>
          <w:szCs w:val="22"/>
        </w:rPr>
        <w:t>, excepto para proponentes cuya normativa legal inherentes a su constitución legal así lo prevea</w:t>
      </w:r>
      <w:r w:rsidRPr="008A05B0">
        <w:rPr>
          <w:rFonts w:asciiTheme="minorHAnsi" w:hAnsiTheme="minorHAnsi" w:cstheme="minorHAnsi"/>
          <w:color w:val="000000"/>
          <w:sz w:val="22"/>
          <w:szCs w:val="22"/>
        </w:rPr>
        <w:t>.</w:t>
      </w:r>
      <w:r w:rsidRPr="008A05B0" w:rsidDel="00F24A30">
        <w:rPr>
          <w:rFonts w:asciiTheme="minorHAnsi" w:hAnsiTheme="minorHAnsi" w:cstheme="minorHAnsi"/>
          <w:color w:val="000000"/>
          <w:sz w:val="22"/>
          <w:szCs w:val="22"/>
        </w:rPr>
        <w:t xml:space="preserve"> </w:t>
      </w:r>
    </w:p>
    <w:p w:rsidR="00B879A5" w:rsidRPr="008A05B0" w:rsidRDefault="00B879A5" w:rsidP="00DB1F1E">
      <w:pPr>
        <w:pStyle w:val="Prrafodelista"/>
        <w:numPr>
          <w:ilvl w:val="0"/>
          <w:numId w:val="35"/>
        </w:numPr>
        <w:ind w:left="851"/>
        <w:contextualSpacing/>
        <w:jc w:val="both"/>
        <w:rPr>
          <w:rFonts w:asciiTheme="minorHAnsi" w:hAnsiTheme="minorHAnsi" w:cstheme="minorHAnsi"/>
          <w:sz w:val="22"/>
          <w:szCs w:val="22"/>
        </w:rPr>
      </w:pPr>
      <w:r w:rsidRPr="008A05B0">
        <w:rPr>
          <w:rFonts w:asciiTheme="minorHAnsi" w:hAnsiTheme="minorHAnsi" w:cstheme="minorHAnsi"/>
          <w:sz w:val="22"/>
          <w:szCs w:val="22"/>
        </w:rPr>
        <w:lastRenderedPageBreak/>
        <w:t>Original o fotocopia legalizada del Poder General amplio y suficiente del representante Legal del proponente, con facultades para presentar propuestas y suscribir contratos, inscritas en el Registro de Comercio, esta inscripción podrá exceptuarse para otros proponentes cuya normativa legal inherente a su constitución así lo prevea. Aquellas empresas unipersonales que no acrediten a un representante legal no deberán presentar este poder. El poder de representación legal de las empresas que conforman la asociación accidental adicionalmente deberán tener la facultad de conformar la Asociación Accidental, incluidas las empresas unipersonales cuando el representante legal sea diferente al propietario.</w:t>
      </w:r>
    </w:p>
    <w:p w:rsidR="007B431C" w:rsidRPr="00D92DC4" w:rsidRDefault="00FC0602" w:rsidP="00DB1F1E">
      <w:pPr>
        <w:pStyle w:val="Prrafodelista"/>
        <w:numPr>
          <w:ilvl w:val="0"/>
          <w:numId w:val="35"/>
        </w:numPr>
        <w:ind w:left="851"/>
        <w:contextualSpacing/>
        <w:jc w:val="both"/>
        <w:rPr>
          <w:rFonts w:asciiTheme="minorHAnsi" w:hAnsiTheme="minorHAnsi" w:cstheme="minorHAnsi"/>
          <w:sz w:val="22"/>
          <w:szCs w:val="22"/>
        </w:rPr>
      </w:pPr>
      <w:r w:rsidRPr="00D92DC4">
        <w:rPr>
          <w:rFonts w:asciiTheme="minorHAnsi" w:hAnsiTheme="minorHAnsi" w:cstheme="minorHAnsi"/>
          <w:sz w:val="22"/>
          <w:szCs w:val="22"/>
        </w:rPr>
        <w:t>Documento de Identificación</w:t>
      </w:r>
      <w:r w:rsidR="007B431C" w:rsidRPr="00D92DC4">
        <w:rPr>
          <w:rFonts w:asciiTheme="minorHAnsi" w:hAnsiTheme="minorHAnsi" w:cstheme="minorHAnsi"/>
          <w:sz w:val="22"/>
          <w:szCs w:val="22"/>
        </w:rPr>
        <w:t xml:space="preserve"> del propietario o representante legal.</w:t>
      </w:r>
    </w:p>
    <w:p w:rsidR="00EF1265" w:rsidRPr="000E1D5D" w:rsidRDefault="00EF1265" w:rsidP="00DB1F1E">
      <w:pPr>
        <w:pStyle w:val="Prrafodelista"/>
        <w:numPr>
          <w:ilvl w:val="0"/>
          <w:numId w:val="35"/>
        </w:numPr>
        <w:ind w:left="851"/>
        <w:contextualSpacing/>
        <w:jc w:val="both"/>
        <w:rPr>
          <w:rFonts w:asciiTheme="minorHAnsi" w:hAnsiTheme="minorHAnsi" w:cstheme="minorHAnsi"/>
          <w:sz w:val="22"/>
          <w:szCs w:val="22"/>
        </w:rPr>
      </w:pPr>
      <w:r w:rsidRPr="00D92DC4">
        <w:rPr>
          <w:rFonts w:asciiTheme="minorHAnsi" w:hAnsiTheme="minorHAnsi" w:cstheme="minorHAnsi"/>
          <w:sz w:val="22"/>
          <w:szCs w:val="22"/>
        </w:rPr>
        <w:t>Original del Certificado de la Solvencia Fiscal, emitido</w:t>
      </w:r>
      <w:r>
        <w:rPr>
          <w:rFonts w:asciiTheme="minorHAnsi" w:hAnsiTheme="minorHAnsi" w:cstheme="minorHAnsi"/>
          <w:sz w:val="22"/>
          <w:szCs w:val="22"/>
        </w:rPr>
        <w:t xml:space="preserve"> por la Contraloría G</w:t>
      </w:r>
      <w:r w:rsidRPr="000E1D5D">
        <w:rPr>
          <w:rFonts w:asciiTheme="minorHAnsi" w:hAnsiTheme="minorHAnsi" w:cstheme="minorHAnsi"/>
          <w:sz w:val="22"/>
          <w:szCs w:val="22"/>
        </w:rPr>
        <w:t>eneral del Estado (CGE</w:t>
      </w:r>
      <w:r w:rsidR="002A2460" w:rsidRPr="003E38FA">
        <w:rPr>
          <w:rFonts w:asciiTheme="minorHAnsi" w:hAnsiTheme="minorHAnsi" w:cstheme="minorHAnsi"/>
          <w:sz w:val="22"/>
          <w:szCs w:val="22"/>
        </w:rPr>
        <w:t>.</w:t>
      </w:r>
    </w:p>
    <w:p w:rsidR="00EF1265" w:rsidRPr="0048519A" w:rsidRDefault="00EF1265" w:rsidP="00DB1F1E">
      <w:pPr>
        <w:pStyle w:val="Prrafodelista"/>
        <w:numPr>
          <w:ilvl w:val="0"/>
          <w:numId w:val="35"/>
        </w:numPr>
        <w:ind w:left="851"/>
        <w:contextualSpacing/>
        <w:jc w:val="both"/>
        <w:rPr>
          <w:rFonts w:asciiTheme="minorHAnsi" w:hAnsiTheme="minorHAnsi" w:cstheme="minorHAnsi"/>
          <w:sz w:val="22"/>
          <w:szCs w:val="22"/>
        </w:rPr>
      </w:pPr>
      <w:r w:rsidRPr="000E1D5D">
        <w:rPr>
          <w:rFonts w:asciiTheme="minorHAnsi" w:hAnsiTheme="minorHAnsi" w:cstheme="minorHAnsi"/>
          <w:sz w:val="22"/>
          <w:szCs w:val="22"/>
        </w:rPr>
        <w:t>Certificado de no Adeudo por contribuciones al Seguro Social Obligatorio de largo Plazo y al Sistema Integral de Pensiones</w:t>
      </w:r>
      <w:r w:rsidR="002A2460">
        <w:rPr>
          <w:rFonts w:asciiTheme="minorHAnsi" w:hAnsiTheme="minorHAnsi" w:cstheme="minorHAnsi"/>
          <w:sz w:val="22"/>
          <w:szCs w:val="22"/>
        </w:rPr>
        <w:t xml:space="preserve"> vigente</w:t>
      </w:r>
      <w:r w:rsidR="002A2460" w:rsidRPr="0048519A">
        <w:rPr>
          <w:rFonts w:asciiTheme="minorHAnsi" w:hAnsiTheme="minorHAnsi" w:cstheme="minorHAnsi"/>
          <w:sz w:val="22"/>
          <w:szCs w:val="22"/>
        </w:rPr>
        <w:t>.</w:t>
      </w:r>
      <w:r w:rsidRPr="0048519A">
        <w:rPr>
          <w:rFonts w:asciiTheme="minorHAnsi" w:hAnsiTheme="minorHAnsi" w:cstheme="minorHAnsi"/>
          <w:sz w:val="22"/>
          <w:szCs w:val="22"/>
        </w:rPr>
        <w:t xml:space="preserve"> (excepto empresas extranjeras).</w:t>
      </w:r>
    </w:p>
    <w:p w:rsidR="00EF1265" w:rsidRDefault="00EF1265" w:rsidP="00DB1F1E">
      <w:pPr>
        <w:pStyle w:val="Prrafodelista"/>
        <w:numPr>
          <w:ilvl w:val="0"/>
          <w:numId w:val="35"/>
        </w:numPr>
        <w:ind w:left="851"/>
        <w:contextualSpacing/>
        <w:jc w:val="both"/>
        <w:rPr>
          <w:rFonts w:asciiTheme="minorHAnsi" w:hAnsiTheme="minorHAnsi" w:cstheme="minorHAnsi"/>
          <w:color w:val="000000"/>
          <w:sz w:val="22"/>
          <w:szCs w:val="22"/>
        </w:rPr>
      </w:pPr>
      <w:r w:rsidRPr="00D92DC4">
        <w:rPr>
          <w:rFonts w:asciiTheme="minorHAnsi" w:hAnsiTheme="minorHAnsi" w:cstheme="minorHAnsi"/>
          <w:sz w:val="22"/>
          <w:szCs w:val="22"/>
        </w:rPr>
        <w:t>Otra documentación</w:t>
      </w:r>
      <w:r w:rsidRPr="000E1D5D">
        <w:rPr>
          <w:rFonts w:asciiTheme="minorHAnsi" w:hAnsiTheme="minorHAnsi" w:cstheme="minorHAnsi"/>
          <w:color w:val="000000"/>
          <w:sz w:val="22"/>
          <w:szCs w:val="22"/>
        </w:rPr>
        <w:t xml:space="preserve"> requerida por YPFB.</w:t>
      </w:r>
    </w:p>
    <w:p w:rsidR="005D5736" w:rsidRDefault="005D5736" w:rsidP="005D5736">
      <w:pPr>
        <w:pStyle w:val="Prrafodelista"/>
        <w:ind w:left="851"/>
        <w:contextualSpacing/>
        <w:jc w:val="both"/>
        <w:rPr>
          <w:rFonts w:asciiTheme="minorHAnsi" w:hAnsiTheme="minorHAnsi" w:cstheme="minorHAnsi"/>
          <w:color w:val="000000"/>
          <w:sz w:val="22"/>
          <w:szCs w:val="22"/>
        </w:rPr>
      </w:pPr>
    </w:p>
    <w:p w:rsidR="005D5736" w:rsidRPr="008A05B0" w:rsidRDefault="005D5736" w:rsidP="005D5736">
      <w:pPr>
        <w:jc w:val="both"/>
        <w:rPr>
          <w:rFonts w:asciiTheme="minorHAnsi" w:hAnsiTheme="minorHAnsi" w:cstheme="minorHAnsi"/>
          <w:b/>
          <w:sz w:val="22"/>
          <w:szCs w:val="22"/>
        </w:rPr>
      </w:pPr>
      <w:r w:rsidRPr="008A05B0">
        <w:rPr>
          <w:rFonts w:asciiTheme="minorHAnsi" w:hAnsiTheme="minorHAnsi" w:cstheme="minorHAnsi"/>
          <w:b/>
          <w:sz w:val="22"/>
          <w:szCs w:val="22"/>
        </w:rPr>
        <w:t>Consideraciones para proponentes extranjeros:</w:t>
      </w:r>
    </w:p>
    <w:p w:rsidR="005D5736" w:rsidRPr="008A05B0" w:rsidRDefault="005D5736" w:rsidP="00D71120">
      <w:pPr>
        <w:rPr>
          <w:rFonts w:asciiTheme="minorHAnsi" w:hAnsiTheme="minorHAnsi" w:cstheme="minorHAnsi"/>
          <w:sz w:val="22"/>
          <w:szCs w:val="22"/>
        </w:rPr>
      </w:pPr>
    </w:p>
    <w:p w:rsidR="007C2625" w:rsidRPr="007D5538" w:rsidRDefault="007C2625" w:rsidP="007C2625">
      <w:pPr>
        <w:jc w:val="both"/>
        <w:rPr>
          <w:rFonts w:asciiTheme="minorHAnsi" w:hAnsiTheme="minorHAnsi" w:cstheme="minorHAnsi"/>
          <w:sz w:val="22"/>
          <w:szCs w:val="22"/>
        </w:rPr>
      </w:pPr>
      <w:r w:rsidRPr="00895847">
        <w:rPr>
          <w:rFonts w:asciiTheme="minorHAnsi" w:hAnsiTheme="minorHAnsi" w:cstheme="minorHAnsi"/>
          <w:sz w:val="22"/>
          <w:szCs w:val="22"/>
        </w:rPr>
        <w:t xml:space="preserve">Para el </w:t>
      </w:r>
      <w:r w:rsidRPr="007D5538">
        <w:rPr>
          <w:rFonts w:asciiTheme="minorHAnsi" w:hAnsiTheme="minorHAnsi" w:cstheme="minorHAnsi"/>
          <w:sz w:val="22"/>
          <w:szCs w:val="22"/>
        </w:rPr>
        <w:t xml:space="preserve">caso de proponentes extranjeros establecidos en su país de origen, los documentos deben guardar relación con los requeridos localmente. </w:t>
      </w:r>
    </w:p>
    <w:p w:rsidR="007C2625" w:rsidRPr="007D5538" w:rsidRDefault="007C2625" w:rsidP="007C2625">
      <w:pPr>
        <w:jc w:val="both"/>
        <w:rPr>
          <w:rFonts w:asciiTheme="minorHAnsi" w:hAnsiTheme="minorHAnsi" w:cstheme="minorHAnsi"/>
          <w:sz w:val="22"/>
          <w:szCs w:val="22"/>
        </w:rPr>
      </w:pPr>
    </w:p>
    <w:p w:rsidR="007C2625" w:rsidRPr="007D5538" w:rsidRDefault="007C2625" w:rsidP="007C2625">
      <w:pPr>
        <w:jc w:val="both"/>
        <w:rPr>
          <w:rFonts w:asciiTheme="minorHAnsi" w:hAnsiTheme="minorHAnsi" w:cstheme="minorHAnsi"/>
          <w:sz w:val="22"/>
          <w:szCs w:val="22"/>
          <w:lang w:val="es-BO"/>
        </w:rPr>
      </w:pPr>
      <w:r w:rsidRPr="007D5538">
        <w:rPr>
          <w:rFonts w:asciiTheme="minorHAnsi" w:hAnsiTheme="minorHAnsi" w:cstheme="minorHAnsi"/>
          <w:sz w:val="22"/>
          <w:szCs w:val="22"/>
        </w:rPr>
        <w:t>En caso que los documentos equivalentes o similares se encuentren en otro idioma que no sea castellano, deben contar con la traducción oficial debidamente refrendada por el Consulado de Bolivia en el país de origen o en el país más cercano al país de origen y posterior legalización en la Cancillería de Bolivia.</w:t>
      </w:r>
      <w:r w:rsidRPr="007D5538">
        <w:rPr>
          <w:rFonts w:asciiTheme="minorHAnsi" w:hAnsiTheme="minorHAnsi" w:cstheme="minorHAnsi"/>
          <w:sz w:val="22"/>
          <w:szCs w:val="22"/>
          <w:lang w:val="es-BO"/>
        </w:rPr>
        <w:t> </w:t>
      </w:r>
    </w:p>
    <w:p w:rsidR="007C2625" w:rsidRPr="007D5538" w:rsidRDefault="007C2625" w:rsidP="007C2625">
      <w:pPr>
        <w:jc w:val="both"/>
        <w:rPr>
          <w:rFonts w:asciiTheme="minorHAnsi" w:hAnsiTheme="minorHAnsi" w:cstheme="minorHAnsi"/>
          <w:sz w:val="22"/>
          <w:szCs w:val="22"/>
          <w:lang w:val="es-BO"/>
        </w:rPr>
      </w:pPr>
    </w:p>
    <w:p w:rsidR="007C2625" w:rsidRPr="007D5538" w:rsidRDefault="007C2625" w:rsidP="007C2625">
      <w:pPr>
        <w:jc w:val="both"/>
        <w:rPr>
          <w:rFonts w:ascii="Calibri" w:hAnsi="Calibri" w:cs="Calibri"/>
          <w:sz w:val="22"/>
          <w:szCs w:val="22"/>
          <w:lang w:val="es-BO"/>
        </w:rPr>
      </w:pPr>
      <w:r w:rsidRPr="00FE721D">
        <w:rPr>
          <w:rFonts w:asciiTheme="minorHAnsi" w:hAnsiTheme="minorHAnsi" w:cstheme="minorHAnsi"/>
          <w:sz w:val="22"/>
          <w:szCs w:val="22"/>
        </w:rPr>
        <w:t>Los documentos de constitución, documentos de representación legal, el documento de registro de comercio y registro tributario deben cumplir la cadena de legalizaciones tanto en el país de origen como el país de destino (indistintamente del idioma en el que se encuentren)</w:t>
      </w:r>
      <w:r>
        <w:rPr>
          <w:rFonts w:asciiTheme="minorHAnsi" w:hAnsiTheme="minorHAnsi" w:cstheme="minorHAnsi"/>
          <w:sz w:val="22"/>
          <w:szCs w:val="22"/>
        </w:rPr>
        <w:t xml:space="preserve"> o el apostillado correspondiente. El documento de representación legal</w:t>
      </w:r>
      <w:r w:rsidRPr="00FE721D">
        <w:rPr>
          <w:rFonts w:asciiTheme="minorHAnsi" w:hAnsiTheme="minorHAnsi" w:cstheme="minorHAnsi"/>
          <w:sz w:val="22"/>
          <w:szCs w:val="22"/>
        </w:rPr>
        <w:t xml:space="preserve"> deberá ser protocolizado ante Notaria de Fe Pública en Bolivia</w:t>
      </w:r>
      <w:r w:rsidRPr="00FE721D">
        <w:rPr>
          <w:rFonts w:ascii="Calibri" w:hAnsi="Calibri" w:cs="Calibri"/>
          <w:sz w:val="22"/>
          <w:szCs w:val="22"/>
        </w:rPr>
        <w:t>.</w:t>
      </w:r>
    </w:p>
    <w:p w:rsidR="007C2625" w:rsidRDefault="007C2625" w:rsidP="007C2625">
      <w:pPr>
        <w:jc w:val="both"/>
        <w:rPr>
          <w:rFonts w:ascii="Calibri" w:hAnsi="Calibri" w:cs="Calibri"/>
          <w:color w:val="000000"/>
          <w:sz w:val="22"/>
          <w:szCs w:val="22"/>
        </w:rPr>
      </w:pPr>
    </w:p>
    <w:p w:rsidR="007C2625" w:rsidRDefault="007C2625" w:rsidP="007C2625">
      <w:pPr>
        <w:jc w:val="both"/>
        <w:rPr>
          <w:rFonts w:asciiTheme="minorHAnsi" w:hAnsiTheme="minorHAnsi" w:cstheme="minorHAnsi"/>
          <w:sz w:val="22"/>
          <w:szCs w:val="22"/>
          <w:highlight w:val="yellow"/>
        </w:rPr>
      </w:pPr>
      <w:r w:rsidRPr="00FE721D">
        <w:rPr>
          <w:rFonts w:asciiTheme="minorHAnsi" w:hAnsiTheme="minorHAnsi" w:cstheme="minorHAnsi"/>
          <w:sz w:val="22"/>
          <w:szCs w:val="22"/>
        </w:rPr>
        <w:t>Los documentos de constitución, documentos de representación legal, el documento de registro de comercio, registro tributario y el documento de identificación o pasaporte deberán acompañar una declaración jurada</w:t>
      </w:r>
      <w:r>
        <w:rPr>
          <w:rFonts w:asciiTheme="minorHAnsi" w:hAnsiTheme="minorHAnsi" w:cstheme="minorHAnsi"/>
          <w:sz w:val="22"/>
          <w:szCs w:val="22"/>
        </w:rPr>
        <w:t xml:space="preserve"> o certificación</w:t>
      </w:r>
      <w:r w:rsidRPr="00FE721D">
        <w:rPr>
          <w:rFonts w:asciiTheme="minorHAnsi" w:hAnsiTheme="minorHAnsi" w:cstheme="minorHAnsi"/>
          <w:sz w:val="22"/>
          <w:szCs w:val="22"/>
        </w:rPr>
        <w:t xml:space="preserve"> del representante legal ante Notario de Fe Pública en Bolivia, en el que se establezca que los documentos solicitados dentro del proceso de contratación son los requeridos o son sus equivalentes, que son válidos y que están vigentes</w:t>
      </w:r>
      <w:r>
        <w:rPr>
          <w:rFonts w:asciiTheme="minorHAnsi" w:hAnsiTheme="minorHAnsi" w:cstheme="minorHAnsi"/>
          <w:sz w:val="22"/>
          <w:szCs w:val="22"/>
        </w:rPr>
        <w:t>.</w:t>
      </w:r>
    </w:p>
    <w:p w:rsidR="006C67D2" w:rsidRPr="009803E1" w:rsidRDefault="006C67D2" w:rsidP="006C67D2">
      <w:pPr>
        <w:ind w:left="720"/>
        <w:jc w:val="both"/>
        <w:rPr>
          <w:rFonts w:asciiTheme="minorHAnsi" w:hAnsiTheme="minorHAnsi" w:cstheme="minorHAnsi"/>
          <w:sz w:val="22"/>
          <w:szCs w:val="22"/>
        </w:rPr>
      </w:pPr>
    </w:p>
    <w:p w:rsidR="00331DAB" w:rsidRDefault="00331DAB" w:rsidP="006C67D2">
      <w:pPr>
        <w:ind w:left="720"/>
        <w:jc w:val="both"/>
        <w:rPr>
          <w:rFonts w:asciiTheme="minorHAnsi" w:hAnsiTheme="minorHAnsi" w:cstheme="minorHAnsi"/>
          <w:sz w:val="22"/>
          <w:szCs w:val="22"/>
        </w:rPr>
      </w:pPr>
    </w:p>
    <w:p w:rsidR="005B2E8A" w:rsidRDefault="005B2E8A" w:rsidP="006C67D2">
      <w:pPr>
        <w:ind w:left="720"/>
        <w:jc w:val="both"/>
        <w:rPr>
          <w:rFonts w:asciiTheme="minorHAnsi" w:hAnsiTheme="minorHAnsi" w:cstheme="minorHAnsi"/>
          <w:sz w:val="22"/>
          <w:szCs w:val="22"/>
        </w:rPr>
      </w:pPr>
    </w:p>
    <w:p w:rsidR="005B2E8A" w:rsidRPr="009803E1" w:rsidRDefault="005B2E8A" w:rsidP="006C67D2">
      <w:pPr>
        <w:ind w:left="720"/>
        <w:jc w:val="both"/>
        <w:rPr>
          <w:rFonts w:asciiTheme="minorHAnsi" w:hAnsiTheme="minorHAnsi" w:cstheme="minorHAnsi"/>
          <w:sz w:val="22"/>
          <w:szCs w:val="22"/>
        </w:rPr>
      </w:pPr>
    </w:p>
    <w:p w:rsidR="006C67D2" w:rsidRPr="009803E1" w:rsidRDefault="006C67D2" w:rsidP="006C67D2">
      <w:pPr>
        <w:ind w:left="720"/>
        <w:jc w:val="both"/>
        <w:rPr>
          <w:rFonts w:asciiTheme="minorHAnsi" w:hAnsiTheme="minorHAnsi" w:cstheme="minorHAnsi"/>
          <w:sz w:val="22"/>
          <w:szCs w:val="22"/>
        </w:rPr>
      </w:pPr>
    </w:p>
    <w:p w:rsidR="007165E6" w:rsidRPr="00DF3AF7" w:rsidRDefault="007165E6" w:rsidP="00B37050">
      <w:pPr>
        <w:jc w:val="center"/>
        <w:rPr>
          <w:rFonts w:asciiTheme="minorHAnsi" w:hAnsiTheme="minorHAnsi" w:cstheme="minorHAnsi"/>
          <w:b/>
        </w:rPr>
      </w:pPr>
      <w:r w:rsidRPr="009803E1">
        <w:rPr>
          <w:rFonts w:asciiTheme="minorHAnsi" w:hAnsiTheme="minorHAnsi" w:cstheme="minorHAnsi"/>
          <w:b/>
        </w:rPr>
        <w:t>--------------------------------------</w:t>
      </w:r>
      <w:r w:rsidR="0018149E" w:rsidRPr="009803E1">
        <w:rPr>
          <w:rFonts w:asciiTheme="minorHAnsi" w:hAnsiTheme="minorHAnsi" w:cstheme="minorHAnsi"/>
          <w:b/>
        </w:rPr>
        <w:t>--------------------</w:t>
      </w:r>
      <w:r w:rsidRPr="009803E1">
        <w:rPr>
          <w:rFonts w:asciiTheme="minorHAnsi" w:hAnsiTheme="minorHAnsi" w:cstheme="minorHAnsi"/>
          <w:b/>
        </w:rPr>
        <w:t>-------------------------</w:t>
      </w:r>
    </w:p>
    <w:p w:rsidR="007165E6" w:rsidRPr="00DF3AF7" w:rsidRDefault="00087D81" w:rsidP="00B37050">
      <w:pPr>
        <w:jc w:val="center"/>
        <w:rPr>
          <w:rFonts w:asciiTheme="minorHAnsi" w:hAnsiTheme="minorHAnsi" w:cstheme="minorHAnsi"/>
          <w:b/>
        </w:rPr>
      </w:pPr>
      <w:r w:rsidRPr="00DF3AF7">
        <w:rPr>
          <w:rFonts w:asciiTheme="minorHAnsi" w:hAnsiTheme="minorHAnsi" w:cstheme="minorHAnsi"/>
          <w:b/>
        </w:rPr>
        <w:t xml:space="preserve">Firma del </w:t>
      </w:r>
      <w:r w:rsidR="00DB48D6" w:rsidRPr="00DF3AF7">
        <w:rPr>
          <w:rFonts w:asciiTheme="minorHAnsi" w:hAnsiTheme="minorHAnsi" w:cstheme="minorHAnsi"/>
          <w:b/>
        </w:rPr>
        <w:t xml:space="preserve">Propietario o </w:t>
      </w:r>
      <w:r w:rsidR="007165E6" w:rsidRPr="00DF3AF7">
        <w:rPr>
          <w:rFonts w:asciiTheme="minorHAnsi" w:hAnsiTheme="minorHAnsi" w:cstheme="minorHAnsi"/>
          <w:b/>
        </w:rPr>
        <w:t xml:space="preserve">Representante Legal </w:t>
      </w:r>
    </w:p>
    <w:p w:rsidR="007165E6" w:rsidRPr="00DF3AF7" w:rsidRDefault="007165E6" w:rsidP="00B37050">
      <w:pPr>
        <w:keepNext/>
        <w:jc w:val="center"/>
        <w:outlineLvl w:val="2"/>
        <w:rPr>
          <w:rFonts w:asciiTheme="minorHAnsi" w:hAnsiTheme="minorHAnsi" w:cstheme="minorHAnsi"/>
          <w:b/>
          <w:lang w:val="es-BO" w:eastAsia="es-ES"/>
        </w:rPr>
      </w:pPr>
      <w:r w:rsidRPr="00DF3AF7">
        <w:rPr>
          <w:rFonts w:asciiTheme="minorHAnsi" w:hAnsiTheme="minorHAnsi" w:cstheme="minorHAnsi"/>
          <w:b/>
        </w:rPr>
        <w:t xml:space="preserve">Nombre completo del </w:t>
      </w:r>
      <w:r w:rsidR="0018149E" w:rsidRPr="00DF3AF7">
        <w:rPr>
          <w:rFonts w:asciiTheme="minorHAnsi" w:hAnsiTheme="minorHAnsi" w:cstheme="minorHAnsi"/>
          <w:b/>
        </w:rPr>
        <w:t xml:space="preserve">Propietario o </w:t>
      </w:r>
      <w:r w:rsidRPr="00DF3AF7">
        <w:rPr>
          <w:rFonts w:asciiTheme="minorHAnsi" w:hAnsiTheme="minorHAnsi" w:cstheme="minorHAnsi"/>
          <w:b/>
        </w:rPr>
        <w:t xml:space="preserve">Representante Legal </w:t>
      </w:r>
    </w:p>
    <w:p w:rsidR="00FA78A9" w:rsidRPr="006F470A" w:rsidRDefault="0062797D" w:rsidP="001F513B">
      <w:pPr>
        <w:jc w:val="center"/>
        <w:rPr>
          <w:rFonts w:asciiTheme="minorHAnsi" w:hAnsiTheme="minorHAnsi" w:cstheme="minorHAnsi"/>
          <w:b/>
          <w:bCs/>
          <w:i/>
          <w:iCs/>
          <w:sz w:val="22"/>
          <w:szCs w:val="22"/>
        </w:rPr>
      </w:pPr>
      <w:r w:rsidRPr="006F470A">
        <w:rPr>
          <w:rFonts w:asciiTheme="minorHAnsi" w:hAnsiTheme="minorHAnsi" w:cstheme="minorHAnsi"/>
          <w:b/>
          <w:bCs/>
          <w:i/>
          <w:iCs/>
          <w:sz w:val="22"/>
          <w:szCs w:val="22"/>
        </w:rPr>
        <w:br w:type="page"/>
      </w:r>
      <w:r w:rsidR="00EB5ED3" w:rsidRPr="006F470A">
        <w:rPr>
          <w:rFonts w:asciiTheme="minorHAnsi" w:hAnsiTheme="minorHAnsi" w:cstheme="minorHAnsi"/>
          <w:b/>
          <w:sz w:val="22"/>
          <w:szCs w:val="22"/>
        </w:rPr>
        <w:lastRenderedPageBreak/>
        <w:t>FORMULARIO</w:t>
      </w:r>
      <w:r w:rsidR="00FA78A9" w:rsidRPr="006F470A">
        <w:rPr>
          <w:rFonts w:asciiTheme="minorHAnsi" w:hAnsiTheme="minorHAnsi" w:cstheme="minorHAnsi"/>
          <w:b/>
          <w:sz w:val="22"/>
          <w:szCs w:val="22"/>
        </w:rPr>
        <w:t xml:space="preserve"> B-1</w:t>
      </w:r>
    </w:p>
    <w:p w:rsidR="00FA78A9" w:rsidRPr="006F470A" w:rsidRDefault="00E848C9" w:rsidP="00FA78A9">
      <w:pPr>
        <w:jc w:val="center"/>
        <w:rPr>
          <w:rFonts w:asciiTheme="minorHAnsi" w:hAnsiTheme="minorHAnsi" w:cstheme="minorHAnsi"/>
          <w:b/>
          <w:sz w:val="22"/>
          <w:szCs w:val="22"/>
          <w:lang w:val="es-BO"/>
        </w:rPr>
      </w:pPr>
      <w:r w:rsidRPr="006F470A">
        <w:rPr>
          <w:rFonts w:asciiTheme="minorHAnsi" w:hAnsiTheme="minorHAnsi" w:cstheme="minorHAnsi"/>
          <w:b/>
          <w:sz w:val="22"/>
          <w:szCs w:val="22"/>
          <w:lang w:val="es-BO"/>
        </w:rPr>
        <w:t>PROPUESTA ECON</w:t>
      </w:r>
      <w:r w:rsidR="00602961" w:rsidRPr="006F470A">
        <w:rPr>
          <w:rFonts w:asciiTheme="minorHAnsi" w:hAnsiTheme="minorHAnsi" w:cstheme="minorHAnsi"/>
          <w:b/>
          <w:sz w:val="22"/>
          <w:szCs w:val="22"/>
          <w:lang w:val="es-BO"/>
        </w:rPr>
        <w:t>Ó</w:t>
      </w:r>
      <w:r w:rsidRPr="006F470A">
        <w:rPr>
          <w:rFonts w:asciiTheme="minorHAnsi" w:hAnsiTheme="minorHAnsi" w:cstheme="minorHAnsi"/>
          <w:b/>
          <w:sz w:val="22"/>
          <w:szCs w:val="22"/>
          <w:lang w:val="es-BO"/>
        </w:rPr>
        <w:t xml:space="preserve">MICA </w:t>
      </w:r>
    </w:p>
    <w:p w:rsidR="00FA78A9" w:rsidRDefault="001C043B" w:rsidP="00FA78A9">
      <w:pPr>
        <w:jc w:val="center"/>
        <w:rPr>
          <w:rFonts w:ascii="Segoe UI" w:hAnsi="Segoe UI" w:cs="Segoe UI"/>
          <w:b/>
          <w:bCs/>
          <w:color w:val="FF0000"/>
        </w:rPr>
      </w:pPr>
      <w:r>
        <w:rPr>
          <w:rFonts w:ascii="Segoe UI" w:hAnsi="Segoe UI" w:cs="Segoe UI"/>
          <w:b/>
          <w:bCs/>
          <w:color w:val="FF0000"/>
        </w:rPr>
        <w:t xml:space="preserve">Bolivianos </w:t>
      </w:r>
    </w:p>
    <w:p w:rsidR="002D28EB" w:rsidRDefault="002D28EB" w:rsidP="00FA78A9">
      <w:pPr>
        <w:jc w:val="center"/>
        <w:rPr>
          <w:rFonts w:ascii="Segoe UI" w:hAnsi="Segoe UI" w:cs="Segoe UI"/>
          <w:b/>
          <w:bCs/>
          <w:color w:val="FF0000"/>
        </w:rPr>
      </w:pPr>
    </w:p>
    <w:p w:rsidR="002D28EB" w:rsidRPr="002D28EB" w:rsidRDefault="00F17316" w:rsidP="00A17399">
      <w:pPr>
        <w:ind w:left="709" w:hanging="709"/>
        <w:rPr>
          <w:rFonts w:asciiTheme="minorHAnsi" w:hAnsiTheme="minorHAnsi" w:cs="Calibri"/>
          <w:b/>
        </w:rPr>
      </w:pPr>
      <w:r w:rsidRPr="002D28EB">
        <w:rPr>
          <w:rFonts w:asciiTheme="minorHAnsi" w:hAnsiTheme="minorHAnsi" w:cs="Segoe UI"/>
          <w:b/>
          <w:bCs/>
          <w:color w:val="FF0000"/>
        </w:rPr>
        <w:t>Lote 1:</w:t>
      </w:r>
      <w:r w:rsidR="00A17399">
        <w:rPr>
          <w:rFonts w:asciiTheme="minorHAnsi" w:hAnsiTheme="minorHAnsi" w:cs="Segoe UI"/>
          <w:b/>
          <w:bCs/>
          <w:color w:val="FF0000"/>
        </w:rPr>
        <w:t xml:space="preserve">   </w:t>
      </w:r>
      <w:r w:rsidR="002D28EB" w:rsidRPr="002D28EB">
        <w:rPr>
          <w:rFonts w:asciiTheme="minorHAnsi" w:hAnsiTheme="minorHAnsi" w:cs="Calibri"/>
          <w:b/>
        </w:rPr>
        <w:t>KIT DE REPUESTOS PARA COMPRESOR DE GNV, MARCA: ASPRO, MODELO:</w:t>
      </w:r>
      <w:r w:rsidR="002D28EB">
        <w:rPr>
          <w:rFonts w:asciiTheme="minorHAnsi" w:hAnsiTheme="minorHAnsi" w:cs="Calibri"/>
          <w:b/>
        </w:rPr>
        <w:t xml:space="preserve"> </w:t>
      </w:r>
      <w:r w:rsidR="002D28EB" w:rsidRPr="002D28EB">
        <w:rPr>
          <w:rFonts w:asciiTheme="minorHAnsi" w:hAnsiTheme="minorHAnsi" w:cs="Calibri"/>
          <w:b/>
        </w:rPr>
        <w:t xml:space="preserve">IODM 115 – 3 – 19, </w:t>
      </w:r>
      <w:r w:rsidR="00F72D9F" w:rsidRPr="002D28EB">
        <w:rPr>
          <w:rFonts w:asciiTheme="minorHAnsi" w:hAnsiTheme="minorHAnsi" w:cs="Calibri"/>
          <w:b/>
        </w:rPr>
        <w:t xml:space="preserve">EN </w:t>
      </w:r>
      <w:r w:rsidR="00F72D9F">
        <w:rPr>
          <w:rFonts w:asciiTheme="minorHAnsi" w:hAnsiTheme="minorHAnsi" w:cs="Calibri"/>
          <w:b/>
        </w:rPr>
        <w:t>MANTENIMIENTO</w:t>
      </w:r>
      <w:r w:rsidR="002D28EB" w:rsidRPr="002D28EB">
        <w:rPr>
          <w:rFonts w:asciiTheme="minorHAnsi" w:hAnsiTheme="minorHAnsi" w:cs="Calibri"/>
          <w:b/>
        </w:rPr>
        <w:t xml:space="preserve"> DE 5.000 HORAS</w:t>
      </w:r>
    </w:p>
    <w:tbl>
      <w:tblPr>
        <w:tblW w:w="972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86"/>
        <w:gridCol w:w="1854"/>
        <w:gridCol w:w="1150"/>
        <w:gridCol w:w="1417"/>
        <w:gridCol w:w="1559"/>
        <w:gridCol w:w="1701"/>
        <w:gridCol w:w="1553"/>
      </w:tblGrid>
      <w:tr w:rsidR="00FA78A9" w:rsidRPr="006F470A" w:rsidTr="0030274D">
        <w:trPr>
          <w:trHeight w:val="404"/>
          <w:jc w:val="center"/>
        </w:trPr>
        <w:tc>
          <w:tcPr>
            <w:tcW w:w="486" w:type="dxa"/>
            <w:tcBorders>
              <w:top w:val="single" w:sz="12" w:space="0" w:color="auto"/>
              <w:left w:val="single" w:sz="12" w:space="0" w:color="auto"/>
              <w:bottom w:val="single" w:sz="12" w:space="0" w:color="auto"/>
              <w:right w:val="single" w:sz="4" w:space="0" w:color="auto"/>
            </w:tcBorders>
            <w:shd w:val="clear" w:color="auto" w:fill="D9D9D9" w:themeFill="background1" w:themeFillShade="D9"/>
            <w:tcMar>
              <w:left w:w="0" w:type="dxa"/>
              <w:right w:w="0" w:type="dxa"/>
            </w:tcMar>
            <w:vAlign w:val="center"/>
          </w:tcPr>
          <w:p w:rsidR="00FA78A9" w:rsidRPr="006F470A" w:rsidRDefault="00FA78A9" w:rsidP="00C111B4">
            <w:pPr>
              <w:jc w:val="center"/>
              <w:rPr>
                <w:rFonts w:asciiTheme="minorHAnsi" w:hAnsiTheme="minorHAnsi" w:cstheme="minorHAnsi"/>
                <w:b/>
                <w:sz w:val="22"/>
                <w:szCs w:val="22"/>
                <w:lang w:val="es-BO"/>
              </w:rPr>
            </w:pPr>
            <w:r w:rsidRPr="006F470A">
              <w:rPr>
                <w:rFonts w:asciiTheme="minorHAnsi" w:hAnsiTheme="minorHAnsi" w:cstheme="minorHAnsi"/>
                <w:b/>
                <w:sz w:val="22"/>
                <w:szCs w:val="22"/>
                <w:lang w:val="es-BO"/>
              </w:rPr>
              <w:t>Ítem</w:t>
            </w:r>
          </w:p>
        </w:tc>
        <w:tc>
          <w:tcPr>
            <w:tcW w:w="3004" w:type="dxa"/>
            <w:gridSpan w:val="2"/>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FA78A9" w:rsidRPr="006F470A" w:rsidRDefault="000221D3" w:rsidP="001610B8">
            <w:pPr>
              <w:jc w:val="center"/>
              <w:rPr>
                <w:rFonts w:asciiTheme="minorHAnsi" w:hAnsiTheme="minorHAnsi" w:cstheme="minorHAnsi"/>
                <w:b/>
                <w:sz w:val="22"/>
                <w:szCs w:val="22"/>
                <w:lang w:val="es-BO"/>
              </w:rPr>
            </w:pPr>
            <w:r w:rsidRPr="006F470A">
              <w:rPr>
                <w:rFonts w:asciiTheme="minorHAnsi" w:hAnsiTheme="minorHAnsi" w:cstheme="minorHAnsi"/>
                <w:b/>
                <w:sz w:val="22"/>
                <w:szCs w:val="22"/>
                <w:lang w:val="es-BO"/>
              </w:rPr>
              <w:t>Detalle</w:t>
            </w:r>
            <w:r w:rsidR="001610B8" w:rsidRPr="006F470A">
              <w:rPr>
                <w:rFonts w:asciiTheme="minorHAnsi" w:hAnsiTheme="minorHAnsi" w:cstheme="minorHAnsi"/>
                <w:b/>
                <w:sz w:val="22"/>
                <w:szCs w:val="22"/>
                <w:lang w:val="es-BO"/>
              </w:rPr>
              <w:t xml:space="preserve"> </w:t>
            </w:r>
          </w:p>
        </w:tc>
        <w:tc>
          <w:tcPr>
            <w:tcW w:w="1417"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FA78A9" w:rsidRPr="006F470A" w:rsidRDefault="00FA78A9" w:rsidP="00C111B4">
            <w:pPr>
              <w:jc w:val="center"/>
              <w:rPr>
                <w:rFonts w:asciiTheme="minorHAnsi" w:hAnsiTheme="minorHAnsi" w:cstheme="minorHAnsi"/>
                <w:b/>
                <w:sz w:val="22"/>
                <w:szCs w:val="22"/>
                <w:lang w:val="es-BO"/>
              </w:rPr>
            </w:pPr>
            <w:r w:rsidRPr="006F470A">
              <w:rPr>
                <w:rFonts w:asciiTheme="minorHAnsi" w:hAnsiTheme="minorHAnsi" w:cstheme="minorHAnsi"/>
                <w:b/>
                <w:sz w:val="22"/>
                <w:szCs w:val="22"/>
                <w:lang w:val="es-BO"/>
              </w:rPr>
              <w:t>Unidad</w:t>
            </w:r>
          </w:p>
        </w:tc>
        <w:tc>
          <w:tcPr>
            <w:tcW w:w="1559"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FA78A9" w:rsidRPr="006F470A" w:rsidRDefault="00FA78A9" w:rsidP="00C111B4">
            <w:pPr>
              <w:jc w:val="center"/>
              <w:rPr>
                <w:rFonts w:asciiTheme="minorHAnsi" w:hAnsiTheme="minorHAnsi" w:cstheme="minorHAnsi"/>
                <w:b/>
                <w:sz w:val="22"/>
                <w:szCs w:val="22"/>
                <w:lang w:val="es-BO"/>
              </w:rPr>
            </w:pPr>
            <w:r w:rsidRPr="006F470A">
              <w:rPr>
                <w:rFonts w:asciiTheme="minorHAnsi" w:hAnsiTheme="minorHAnsi" w:cstheme="minorHAnsi"/>
                <w:b/>
                <w:sz w:val="22"/>
                <w:szCs w:val="22"/>
                <w:lang w:val="es-BO"/>
              </w:rPr>
              <w:t>Cantidad</w:t>
            </w:r>
          </w:p>
        </w:tc>
        <w:tc>
          <w:tcPr>
            <w:tcW w:w="1701"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FA78A9" w:rsidRPr="006F470A" w:rsidRDefault="00FA78A9" w:rsidP="00C111B4">
            <w:pPr>
              <w:jc w:val="center"/>
              <w:rPr>
                <w:rFonts w:asciiTheme="minorHAnsi" w:hAnsiTheme="minorHAnsi" w:cstheme="minorHAnsi"/>
                <w:b/>
                <w:sz w:val="22"/>
                <w:szCs w:val="22"/>
                <w:lang w:val="es-BO"/>
              </w:rPr>
            </w:pPr>
            <w:r w:rsidRPr="006F470A">
              <w:rPr>
                <w:rFonts w:asciiTheme="minorHAnsi" w:hAnsiTheme="minorHAnsi" w:cstheme="minorHAnsi"/>
                <w:b/>
                <w:sz w:val="22"/>
                <w:szCs w:val="22"/>
                <w:lang w:val="es-BO"/>
              </w:rPr>
              <w:t>Precio Unitario (Numeral)</w:t>
            </w:r>
          </w:p>
        </w:tc>
        <w:tc>
          <w:tcPr>
            <w:tcW w:w="1553" w:type="dxa"/>
            <w:tcBorders>
              <w:top w:val="single" w:sz="12" w:space="0" w:color="auto"/>
              <w:left w:val="single" w:sz="4" w:space="0" w:color="auto"/>
              <w:bottom w:val="single" w:sz="12" w:space="0" w:color="auto"/>
            </w:tcBorders>
            <w:shd w:val="clear" w:color="auto" w:fill="D9D9D9" w:themeFill="background1" w:themeFillShade="D9"/>
            <w:vAlign w:val="center"/>
          </w:tcPr>
          <w:p w:rsidR="00FA78A9" w:rsidRPr="006F470A" w:rsidRDefault="00FA78A9" w:rsidP="00C111B4">
            <w:pPr>
              <w:jc w:val="center"/>
              <w:rPr>
                <w:rFonts w:asciiTheme="minorHAnsi" w:hAnsiTheme="minorHAnsi" w:cstheme="minorHAnsi"/>
                <w:b/>
                <w:sz w:val="22"/>
                <w:szCs w:val="22"/>
                <w:lang w:val="es-BO"/>
              </w:rPr>
            </w:pPr>
            <w:r w:rsidRPr="006F470A">
              <w:rPr>
                <w:rFonts w:asciiTheme="minorHAnsi" w:hAnsiTheme="minorHAnsi" w:cstheme="minorHAnsi"/>
                <w:b/>
                <w:sz w:val="22"/>
                <w:szCs w:val="22"/>
                <w:lang w:val="es-BO"/>
              </w:rPr>
              <w:t>Precio Total (Numeral)</w:t>
            </w:r>
          </w:p>
        </w:tc>
      </w:tr>
      <w:tr w:rsidR="002D28EB" w:rsidRPr="006F470A" w:rsidTr="00C111B4">
        <w:trPr>
          <w:trHeight w:val="401"/>
          <w:jc w:val="center"/>
        </w:trPr>
        <w:tc>
          <w:tcPr>
            <w:tcW w:w="486"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2D28EB" w:rsidRPr="006F470A" w:rsidRDefault="002D28EB" w:rsidP="002D28EB">
            <w:pPr>
              <w:jc w:val="center"/>
              <w:rPr>
                <w:rFonts w:asciiTheme="minorHAnsi" w:hAnsiTheme="minorHAnsi" w:cstheme="minorHAnsi"/>
                <w:sz w:val="22"/>
                <w:szCs w:val="22"/>
                <w:lang w:val="es-BO"/>
              </w:rPr>
            </w:pPr>
            <w:r w:rsidRPr="006F470A">
              <w:rPr>
                <w:rFonts w:asciiTheme="minorHAnsi" w:hAnsiTheme="minorHAnsi" w:cstheme="minorHAnsi"/>
                <w:sz w:val="22"/>
                <w:szCs w:val="22"/>
                <w:lang w:val="es-BO"/>
              </w:rPr>
              <w:t>1</w:t>
            </w:r>
          </w:p>
        </w:tc>
        <w:tc>
          <w:tcPr>
            <w:tcW w:w="3004" w:type="dxa"/>
            <w:gridSpan w:val="2"/>
            <w:tcBorders>
              <w:top w:val="single" w:sz="12" w:space="0" w:color="auto"/>
              <w:left w:val="single" w:sz="4" w:space="0" w:color="auto"/>
              <w:bottom w:val="single" w:sz="4" w:space="0" w:color="auto"/>
              <w:right w:val="single" w:sz="4" w:space="0" w:color="auto"/>
            </w:tcBorders>
            <w:shd w:val="clear" w:color="auto" w:fill="FFFFFF"/>
            <w:vAlign w:val="center"/>
          </w:tcPr>
          <w:p w:rsidR="002D28EB" w:rsidRPr="0098718E" w:rsidRDefault="002D28EB" w:rsidP="002D28EB">
            <w:pPr>
              <w:rPr>
                <w:rFonts w:ascii="Calibri" w:hAnsi="Calibri" w:cs="Calibri"/>
                <w:sz w:val="18"/>
                <w:szCs w:val="18"/>
              </w:rPr>
            </w:pPr>
            <w:r w:rsidRPr="0098718E">
              <w:rPr>
                <w:rFonts w:ascii="Calibri" w:hAnsi="Calibri" w:cs="Calibri"/>
                <w:sz w:val="18"/>
                <w:szCs w:val="18"/>
              </w:rPr>
              <w:t>VALVULAS DE ADMISION DE 1RA. ETAPA</w:t>
            </w:r>
          </w:p>
        </w:tc>
        <w:tc>
          <w:tcPr>
            <w:tcW w:w="1417" w:type="dxa"/>
            <w:tcBorders>
              <w:top w:val="single" w:sz="12" w:space="0" w:color="auto"/>
              <w:left w:val="single" w:sz="4" w:space="0" w:color="auto"/>
              <w:bottom w:val="single" w:sz="4" w:space="0" w:color="auto"/>
              <w:right w:val="single" w:sz="4" w:space="0" w:color="auto"/>
            </w:tcBorders>
            <w:shd w:val="clear" w:color="auto" w:fill="FFFFFF"/>
            <w:vAlign w:val="center"/>
          </w:tcPr>
          <w:p w:rsidR="002D28EB" w:rsidRDefault="002D28EB" w:rsidP="002D28EB">
            <w:pPr>
              <w:jc w:val="center"/>
              <w:rPr>
                <w:rFonts w:ascii="Calibri" w:hAnsi="Calibri" w:cs="Calibri"/>
                <w:sz w:val="16"/>
                <w:szCs w:val="16"/>
              </w:rPr>
            </w:pPr>
            <w:r>
              <w:rPr>
                <w:rFonts w:ascii="Calibri" w:hAnsi="Calibri" w:cs="Calibri"/>
                <w:sz w:val="16"/>
                <w:szCs w:val="16"/>
              </w:rPr>
              <w:t>PZA</w:t>
            </w:r>
          </w:p>
        </w:tc>
        <w:tc>
          <w:tcPr>
            <w:tcW w:w="1559" w:type="dxa"/>
            <w:tcBorders>
              <w:top w:val="single" w:sz="12" w:space="0" w:color="auto"/>
              <w:left w:val="single" w:sz="4" w:space="0" w:color="auto"/>
              <w:bottom w:val="single" w:sz="4" w:space="0" w:color="auto"/>
              <w:right w:val="single" w:sz="4" w:space="0" w:color="auto"/>
            </w:tcBorders>
            <w:shd w:val="clear" w:color="auto" w:fill="FFFFFF"/>
            <w:vAlign w:val="center"/>
          </w:tcPr>
          <w:p w:rsidR="002D28EB" w:rsidRPr="0098718E" w:rsidRDefault="002D28EB" w:rsidP="002D28EB">
            <w:pPr>
              <w:jc w:val="center"/>
              <w:rPr>
                <w:rFonts w:ascii="Calibri" w:hAnsi="Calibri" w:cs="Calibri"/>
                <w:sz w:val="18"/>
                <w:szCs w:val="18"/>
              </w:rPr>
            </w:pPr>
            <w:r w:rsidRPr="0098718E">
              <w:rPr>
                <w:rFonts w:ascii="Calibri" w:hAnsi="Calibri" w:cs="Calibri"/>
                <w:sz w:val="18"/>
                <w:szCs w:val="18"/>
              </w:rPr>
              <w:t>2</w:t>
            </w: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rsidR="002D28EB" w:rsidRPr="006F470A" w:rsidRDefault="002D28EB" w:rsidP="002D28EB">
            <w:pPr>
              <w:rPr>
                <w:rFonts w:asciiTheme="minorHAnsi" w:hAnsiTheme="minorHAnsi" w:cstheme="minorHAnsi"/>
                <w:sz w:val="22"/>
                <w:szCs w:val="22"/>
                <w:lang w:val="es-BO"/>
              </w:rPr>
            </w:pPr>
          </w:p>
        </w:tc>
        <w:tc>
          <w:tcPr>
            <w:tcW w:w="1553" w:type="dxa"/>
            <w:tcBorders>
              <w:top w:val="single" w:sz="12" w:space="0" w:color="auto"/>
              <w:left w:val="single" w:sz="4" w:space="0" w:color="auto"/>
              <w:bottom w:val="single" w:sz="4" w:space="0" w:color="auto"/>
            </w:tcBorders>
            <w:shd w:val="clear" w:color="auto" w:fill="FFFFFF"/>
            <w:vAlign w:val="center"/>
          </w:tcPr>
          <w:p w:rsidR="002D28EB" w:rsidRPr="006F470A" w:rsidRDefault="002D28EB" w:rsidP="002D28EB">
            <w:pPr>
              <w:jc w:val="center"/>
              <w:rPr>
                <w:rFonts w:asciiTheme="minorHAnsi" w:hAnsiTheme="minorHAnsi" w:cstheme="minorHAnsi"/>
                <w:sz w:val="22"/>
                <w:szCs w:val="22"/>
                <w:lang w:val="es-BO"/>
              </w:rPr>
            </w:pPr>
          </w:p>
        </w:tc>
      </w:tr>
      <w:tr w:rsidR="002D28EB" w:rsidRPr="006F470A" w:rsidTr="00C111B4">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2D28EB" w:rsidRPr="006F470A" w:rsidRDefault="002D28EB" w:rsidP="002D28EB">
            <w:pPr>
              <w:jc w:val="center"/>
              <w:rPr>
                <w:rFonts w:asciiTheme="minorHAnsi" w:hAnsiTheme="minorHAnsi" w:cstheme="minorHAnsi"/>
                <w:sz w:val="22"/>
                <w:szCs w:val="22"/>
                <w:lang w:val="es-BO"/>
              </w:rPr>
            </w:pPr>
            <w:r w:rsidRPr="006F470A">
              <w:rPr>
                <w:rFonts w:asciiTheme="minorHAnsi" w:hAnsiTheme="minorHAnsi" w:cstheme="minorHAnsi"/>
                <w:sz w:val="22"/>
                <w:szCs w:val="22"/>
                <w:lang w:val="es-BO"/>
              </w:rPr>
              <w:t>2</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2D28EB" w:rsidRPr="0098718E" w:rsidRDefault="002D28EB" w:rsidP="00A17399">
            <w:pPr>
              <w:rPr>
                <w:rFonts w:ascii="Calibri" w:hAnsi="Calibri" w:cs="Calibri"/>
                <w:sz w:val="18"/>
                <w:szCs w:val="18"/>
              </w:rPr>
            </w:pPr>
            <w:r w:rsidRPr="0098718E">
              <w:rPr>
                <w:rFonts w:ascii="Calibri" w:hAnsi="Calibri" w:cs="Calibri"/>
                <w:sz w:val="18"/>
                <w:szCs w:val="18"/>
              </w:rPr>
              <w:t>VALVULAS DE ESCAPE DE 1RA. ETAPA</w:t>
            </w: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2D28EB" w:rsidRDefault="002D28EB" w:rsidP="002D28EB">
            <w:pPr>
              <w:jc w:val="center"/>
              <w:rPr>
                <w:rFonts w:ascii="Calibri" w:hAnsi="Calibri" w:cs="Calibri"/>
                <w:sz w:val="16"/>
                <w:szCs w:val="16"/>
              </w:rPr>
            </w:pPr>
            <w:r>
              <w:rPr>
                <w:rFonts w:ascii="Calibri" w:hAnsi="Calibri" w:cs="Calibri"/>
                <w:sz w:val="16"/>
                <w:szCs w:val="16"/>
              </w:rPr>
              <w:t>PZA</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2D28EB" w:rsidRPr="0098718E" w:rsidRDefault="002D28EB" w:rsidP="002D28EB">
            <w:pPr>
              <w:jc w:val="center"/>
              <w:rPr>
                <w:rFonts w:ascii="Calibri" w:hAnsi="Calibri" w:cs="Calibri"/>
                <w:sz w:val="18"/>
                <w:szCs w:val="18"/>
              </w:rPr>
            </w:pPr>
            <w:r w:rsidRPr="0098718E">
              <w:rPr>
                <w:rFonts w:ascii="Calibri" w:hAnsi="Calibri" w:cs="Calibri"/>
                <w:sz w:val="18"/>
                <w:szCs w:val="18"/>
              </w:rPr>
              <w:t>2</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2D28EB" w:rsidRPr="006F470A" w:rsidRDefault="002D28EB" w:rsidP="002D28EB">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2D28EB" w:rsidRPr="006F470A" w:rsidRDefault="002D28EB" w:rsidP="002D28EB">
            <w:pPr>
              <w:jc w:val="center"/>
              <w:rPr>
                <w:rFonts w:asciiTheme="minorHAnsi" w:hAnsiTheme="minorHAnsi" w:cstheme="minorHAnsi"/>
                <w:sz w:val="22"/>
                <w:szCs w:val="22"/>
                <w:lang w:val="es-BO"/>
              </w:rPr>
            </w:pPr>
          </w:p>
        </w:tc>
      </w:tr>
      <w:tr w:rsidR="002D28EB" w:rsidRPr="006F470A" w:rsidTr="00C111B4">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2D28EB" w:rsidRPr="006F470A" w:rsidRDefault="002D28EB" w:rsidP="002D28EB">
            <w:pPr>
              <w:jc w:val="center"/>
              <w:rPr>
                <w:rFonts w:asciiTheme="minorHAnsi" w:hAnsiTheme="minorHAnsi" w:cstheme="minorHAnsi"/>
                <w:sz w:val="22"/>
                <w:szCs w:val="22"/>
                <w:lang w:val="es-BO"/>
              </w:rPr>
            </w:pPr>
            <w:r w:rsidRPr="006F470A">
              <w:rPr>
                <w:rFonts w:asciiTheme="minorHAnsi" w:hAnsiTheme="minorHAnsi" w:cstheme="minorHAnsi"/>
                <w:sz w:val="22"/>
                <w:szCs w:val="22"/>
                <w:lang w:val="es-BO"/>
              </w:rPr>
              <w:t>3</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2D28EB" w:rsidRPr="0098718E" w:rsidRDefault="002D28EB" w:rsidP="002D28EB">
            <w:pPr>
              <w:rPr>
                <w:rFonts w:ascii="Calibri" w:hAnsi="Calibri" w:cs="Calibri"/>
                <w:sz w:val="18"/>
                <w:szCs w:val="18"/>
              </w:rPr>
            </w:pPr>
            <w:r w:rsidRPr="0098718E">
              <w:rPr>
                <w:rFonts w:ascii="Calibri" w:hAnsi="Calibri" w:cs="Calibri"/>
                <w:sz w:val="18"/>
                <w:szCs w:val="18"/>
              </w:rPr>
              <w:t>VALVULAS DE ADMISION DE 2DA. ETAPA</w:t>
            </w: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2D28EB" w:rsidRDefault="002D28EB" w:rsidP="002D28EB">
            <w:pPr>
              <w:jc w:val="center"/>
              <w:rPr>
                <w:rFonts w:ascii="Calibri" w:hAnsi="Calibri" w:cs="Calibri"/>
                <w:sz w:val="16"/>
                <w:szCs w:val="16"/>
              </w:rPr>
            </w:pPr>
            <w:r>
              <w:rPr>
                <w:rFonts w:ascii="Calibri" w:hAnsi="Calibri" w:cs="Calibri"/>
                <w:sz w:val="16"/>
                <w:szCs w:val="16"/>
              </w:rPr>
              <w:t>PZA</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2D28EB" w:rsidRPr="0098718E" w:rsidRDefault="002D28EB" w:rsidP="002D28EB">
            <w:pPr>
              <w:jc w:val="center"/>
              <w:rPr>
                <w:rFonts w:ascii="Calibri" w:hAnsi="Calibri" w:cs="Calibri"/>
                <w:sz w:val="18"/>
                <w:szCs w:val="18"/>
              </w:rPr>
            </w:pPr>
            <w:r w:rsidRPr="0098718E">
              <w:rPr>
                <w:rFonts w:ascii="Calibri" w:hAnsi="Calibri" w:cs="Calibri"/>
                <w:sz w:val="18"/>
                <w:szCs w:val="18"/>
              </w:rPr>
              <w:t>1</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2D28EB" w:rsidRPr="006F470A" w:rsidRDefault="002D28EB" w:rsidP="002D28EB">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2D28EB" w:rsidRPr="006F470A" w:rsidRDefault="002D28EB" w:rsidP="002D28EB">
            <w:pPr>
              <w:jc w:val="center"/>
              <w:rPr>
                <w:rFonts w:asciiTheme="minorHAnsi" w:hAnsiTheme="minorHAnsi" w:cstheme="minorHAnsi"/>
                <w:sz w:val="22"/>
                <w:szCs w:val="22"/>
                <w:lang w:val="es-BO"/>
              </w:rPr>
            </w:pPr>
          </w:p>
        </w:tc>
      </w:tr>
      <w:tr w:rsidR="002D28EB" w:rsidRPr="006F470A" w:rsidTr="00C111B4">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2D28EB" w:rsidRPr="006F470A" w:rsidRDefault="002D28EB" w:rsidP="002D28EB">
            <w:pPr>
              <w:jc w:val="center"/>
              <w:rPr>
                <w:rFonts w:asciiTheme="minorHAnsi" w:hAnsiTheme="minorHAnsi" w:cstheme="minorHAnsi"/>
                <w:sz w:val="22"/>
                <w:szCs w:val="22"/>
                <w:lang w:val="es-BO"/>
              </w:rPr>
            </w:pPr>
            <w:r w:rsidRPr="006F470A">
              <w:rPr>
                <w:rFonts w:asciiTheme="minorHAnsi" w:hAnsiTheme="minorHAnsi" w:cstheme="minorHAnsi"/>
                <w:sz w:val="22"/>
                <w:szCs w:val="22"/>
                <w:lang w:val="es-BO"/>
              </w:rPr>
              <w:t>4</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2D28EB" w:rsidRPr="0098718E" w:rsidRDefault="002D28EB" w:rsidP="002D28EB">
            <w:pPr>
              <w:rPr>
                <w:rFonts w:ascii="Calibri" w:hAnsi="Calibri" w:cs="Calibri"/>
                <w:sz w:val="18"/>
                <w:szCs w:val="18"/>
              </w:rPr>
            </w:pPr>
            <w:r w:rsidRPr="0098718E">
              <w:rPr>
                <w:rFonts w:ascii="Calibri" w:hAnsi="Calibri" w:cs="Calibri"/>
                <w:sz w:val="18"/>
                <w:szCs w:val="18"/>
              </w:rPr>
              <w:t>VALVULAS DE ESCAPE DE 2DA. ETAPA</w:t>
            </w: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2D28EB" w:rsidRDefault="002D28EB" w:rsidP="002D28EB">
            <w:pPr>
              <w:jc w:val="center"/>
              <w:rPr>
                <w:rFonts w:ascii="Calibri" w:hAnsi="Calibri" w:cs="Calibri"/>
                <w:sz w:val="16"/>
                <w:szCs w:val="16"/>
              </w:rPr>
            </w:pPr>
            <w:r>
              <w:rPr>
                <w:rFonts w:ascii="Calibri" w:hAnsi="Calibri" w:cs="Calibri"/>
                <w:sz w:val="16"/>
                <w:szCs w:val="16"/>
              </w:rPr>
              <w:t>PZA</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2D28EB" w:rsidRPr="0098718E" w:rsidRDefault="002D28EB" w:rsidP="002D28EB">
            <w:pPr>
              <w:jc w:val="center"/>
              <w:rPr>
                <w:rFonts w:ascii="Calibri" w:hAnsi="Calibri" w:cs="Calibri"/>
                <w:sz w:val="18"/>
                <w:szCs w:val="18"/>
              </w:rPr>
            </w:pPr>
            <w:r w:rsidRPr="0098718E">
              <w:rPr>
                <w:rFonts w:ascii="Calibri" w:hAnsi="Calibri" w:cs="Calibri"/>
                <w:sz w:val="18"/>
                <w:szCs w:val="18"/>
              </w:rPr>
              <w:t>1</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2D28EB" w:rsidRPr="006F470A" w:rsidRDefault="002D28EB" w:rsidP="002D28EB">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2D28EB" w:rsidRPr="006F470A" w:rsidRDefault="002D28EB" w:rsidP="002D28EB">
            <w:pPr>
              <w:jc w:val="center"/>
              <w:rPr>
                <w:rFonts w:asciiTheme="minorHAnsi" w:hAnsiTheme="minorHAnsi" w:cstheme="minorHAnsi"/>
                <w:sz w:val="22"/>
                <w:szCs w:val="22"/>
                <w:lang w:val="es-BO"/>
              </w:rPr>
            </w:pPr>
          </w:p>
        </w:tc>
      </w:tr>
      <w:tr w:rsidR="002D28EB" w:rsidRPr="006F470A" w:rsidTr="00C111B4">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2D28EB" w:rsidRPr="006F470A" w:rsidRDefault="002D28EB" w:rsidP="002D28EB">
            <w:pPr>
              <w:jc w:val="center"/>
              <w:rPr>
                <w:rFonts w:asciiTheme="minorHAnsi" w:hAnsiTheme="minorHAnsi" w:cstheme="minorHAnsi"/>
                <w:sz w:val="22"/>
                <w:szCs w:val="22"/>
                <w:lang w:val="es-BO"/>
              </w:rPr>
            </w:pPr>
            <w:r w:rsidRPr="006F470A">
              <w:rPr>
                <w:rFonts w:asciiTheme="minorHAnsi" w:hAnsiTheme="minorHAnsi" w:cstheme="minorHAnsi"/>
                <w:sz w:val="22"/>
                <w:szCs w:val="22"/>
                <w:lang w:val="es-BO"/>
              </w:rPr>
              <w:t>5</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2D28EB" w:rsidRPr="0098718E" w:rsidRDefault="002D28EB" w:rsidP="002D28EB">
            <w:pPr>
              <w:rPr>
                <w:rFonts w:ascii="Calibri" w:hAnsi="Calibri" w:cs="Calibri"/>
                <w:sz w:val="18"/>
                <w:szCs w:val="18"/>
              </w:rPr>
            </w:pPr>
            <w:r w:rsidRPr="0098718E">
              <w:rPr>
                <w:rFonts w:ascii="Calibri" w:hAnsi="Calibri" w:cs="Calibri"/>
                <w:sz w:val="18"/>
                <w:szCs w:val="18"/>
              </w:rPr>
              <w:t>VALVULAS DE ADMISION DE 3RA. ETAPA</w:t>
            </w: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2D28EB" w:rsidRDefault="002D28EB" w:rsidP="002D28EB">
            <w:pPr>
              <w:jc w:val="center"/>
              <w:rPr>
                <w:rFonts w:ascii="Calibri" w:hAnsi="Calibri" w:cs="Calibri"/>
                <w:sz w:val="16"/>
                <w:szCs w:val="16"/>
              </w:rPr>
            </w:pPr>
            <w:r>
              <w:rPr>
                <w:rFonts w:ascii="Calibri" w:hAnsi="Calibri" w:cs="Calibri"/>
                <w:sz w:val="16"/>
                <w:szCs w:val="16"/>
              </w:rPr>
              <w:t>PZA</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2D28EB" w:rsidRPr="0098718E" w:rsidRDefault="002D28EB" w:rsidP="002D28EB">
            <w:pPr>
              <w:jc w:val="center"/>
              <w:rPr>
                <w:rFonts w:ascii="Calibri" w:hAnsi="Calibri" w:cs="Calibri"/>
                <w:sz w:val="18"/>
                <w:szCs w:val="18"/>
              </w:rPr>
            </w:pPr>
            <w:r w:rsidRPr="0098718E">
              <w:rPr>
                <w:rFonts w:ascii="Calibri" w:hAnsi="Calibri" w:cs="Calibri"/>
                <w:sz w:val="18"/>
                <w:szCs w:val="18"/>
              </w:rPr>
              <w:t>1</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2D28EB" w:rsidRPr="006F470A" w:rsidRDefault="002D28EB" w:rsidP="002D28EB">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2D28EB" w:rsidRPr="006F470A" w:rsidRDefault="002D28EB" w:rsidP="002D28EB">
            <w:pPr>
              <w:jc w:val="center"/>
              <w:rPr>
                <w:rFonts w:asciiTheme="minorHAnsi" w:hAnsiTheme="minorHAnsi" w:cstheme="minorHAnsi"/>
                <w:sz w:val="22"/>
                <w:szCs w:val="22"/>
                <w:lang w:val="es-BO"/>
              </w:rPr>
            </w:pPr>
          </w:p>
        </w:tc>
      </w:tr>
      <w:tr w:rsidR="002D28EB" w:rsidRPr="006F470A" w:rsidTr="00C111B4">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2D28EB" w:rsidRPr="006F470A" w:rsidRDefault="002D28EB" w:rsidP="002D28EB">
            <w:pPr>
              <w:jc w:val="center"/>
              <w:rPr>
                <w:rFonts w:asciiTheme="minorHAnsi" w:hAnsiTheme="minorHAnsi" w:cstheme="minorHAnsi"/>
                <w:sz w:val="22"/>
                <w:szCs w:val="22"/>
                <w:lang w:val="es-BO"/>
              </w:rPr>
            </w:pPr>
            <w:r>
              <w:rPr>
                <w:rFonts w:asciiTheme="minorHAnsi" w:hAnsiTheme="minorHAnsi" w:cstheme="minorHAnsi"/>
                <w:sz w:val="22"/>
                <w:szCs w:val="22"/>
                <w:lang w:val="es-BO"/>
              </w:rPr>
              <w:t>6</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2D28EB" w:rsidRPr="0098718E" w:rsidRDefault="002D28EB" w:rsidP="002D28EB">
            <w:pPr>
              <w:rPr>
                <w:rFonts w:ascii="Calibri" w:hAnsi="Calibri" w:cs="Calibri"/>
                <w:sz w:val="18"/>
                <w:szCs w:val="18"/>
              </w:rPr>
            </w:pPr>
            <w:r w:rsidRPr="0098718E">
              <w:rPr>
                <w:rFonts w:ascii="Calibri" w:hAnsi="Calibri" w:cs="Calibri"/>
                <w:sz w:val="18"/>
                <w:szCs w:val="18"/>
              </w:rPr>
              <w:t>VALVULAS DE ESCAPE DE 3RA. ETAPA</w:t>
            </w: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2D28EB" w:rsidRDefault="002D28EB" w:rsidP="002D28EB">
            <w:pPr>
              <w:jc w:val="center"/>
              <w:rPr>
                <w:rFonts w:ascii="Calibri" w:hAnsi="Calibri" w:cs="Calibri"/>
                <w:sz w:val="16"/>
                <w:szCs w:val="16"/>
              </w:rPr>
            </w:pPr>
            <w:r>
              <w:rPr>
                <w:rFonts w:ascii="Calibri" w:hAnsi="Calibri" w:cs="Calibri"/>
                <w:sz w:val="16"/>
                <w:szCs w:val="16"/>
              </w:rPr>
              <w:t>PZA</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2D28EB" w:rsidRPr="0098718E" w:rsidRDefault="002D28EB" w:rsidP="002D28EB">
            <w:pPr>
              <w:jc w:val="center"/>
              <w:rPr>
                <w:rFonts w:ascii="Calibri" w:hAnsi="Calibri" w:cs="Calibri"/>
                <w:sz w:val="18"/>
                <w:szCs w:val="18"/>
              </w:rPr>
            </w:pPr>
            <w:r w:rsidRPr="0098718E">
              <w:rPr>
                <w:rFonts w:ascii="Calibri" w:hAnsi="Calibri" w:cs="Calibri"/>
                <w:sz w:val="18"/>
                <w:szCs w:val="18"/>
              </w:rPr>
              <w:t>1</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2D28EB" w:rsidRPr="006F470A" w:rsidRDefault="002D28EB" w:rsidP="002D28EB">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2D28EB" w:rsidRPr="006F470A" w:rsidRDefault="002D28EB" w:rsidP="002D28EB">
            <w:pPr>
              <w:jc w:val="center"/>
              <w:rPr>
                <w:rFonts w:asciiTheme="minorHAnsi" w:hAnsiTheme="minorHAnsi" w:cstheme="minorHAnsi"/>
                <w:sz w:val="22"/>
                <w:szCs w:val="22"/>
                <w:lang w:val="es-BO"/>
              </w:rPr>
            </w:pPr>
          </w:p>
        </w:tc>
      </w:tr>
      <w:tr w:rsidR="002D28EB" w:rsidRPr="006F470A" w:rsidTr="00C111B4">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2D28EB" w:rsidRPr="006F470A" w:rsidRDefault="002D28EB" w:rsidP="002D28EB">
            <w:pPr>
              <w:jc w:val="center"/>
              <w:rPr>
                <w:rFonts w:asciiTheme="minorHAnsi" w:hAnsiTheme="minorHAnsi" w:cstheme="minorHAnsi"/>
                <w:sz w:val="22"/>
                <w:szCs w:val="22"/>
                <w:lang w:val="es-BO"/>
              </w:rPr>
            </w:pPr>
            <w:r>
              <w:rPr>
                <w:rFonts w:asciiTheme="minorHAnsi" w:hAnsiTheme="minorHAnsi" w:cstheme="minorHAnsi"/>
                <w:sz w:val="22"/>
                <w:szCs w:val="22"/>
                <w:lang w:val="es-BO"/>
              </w:rPr>
              <w:t>7</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2D28EB" w:rsidRPr="0098718E" w:rsidRDefault="002D28EB" w:rsidP="002D28EB">
            <w:pPr>
              <w:rPr>
                <w:rFonts w:ascii="Calibri" w:hAnsi="Calibri" w:cs="Calibri"/>
                <w:sz w:val="18"/>
                <w:szCs w:val="18"/>
              </w:rPr>
            </w:pPr>
            <w:r w:rsidRPr="0098718E">
              <w:rPr>
                <w:rFonts w:ascii="Calibri" w:hAnsi="Calibri" w:cs="Calibri"/>
                <w:sz w:val="18"/>
                <w:szCs w:val="18"/>
              </w:rPr>
              <w:t>VALVULA ANTI RETORNO A PLATILLOS</w:t>
            </w: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2D28EB" w:rsidRDefault="002D28EB" w:rsidP="002D28EB">
            <w:pPr>
              <w:jc w:val="center"/>
              <w:rPr>
                <w:rFonts w:ascii="Calibri" w:hAnsi="Calibri" w:cs="Calibri"/>
                <w:sz w:val="16"/>
                <w:szCs w:val="16"/>
              </w:rPr>
            </w:pPr>
            <w:r>
              <w:rPr>
                <w:rFonts w:ascii="Calibri" w:hAnsi="Calibri" w:cs="Calibri"/>
                <w:sz w:val="16"/>
                <w:szCs w:val="16"/>
              </w:rPr>
              <w:t>PZA</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2D28EB" w:rsidRPr="0098718E" w:rsidRDefault="002D28EB" w:rsidP="002D28EB">
            <w:pPr>
              <w:jc w:val="center"/>
              <w:rPr>
                <w:rFonts w:ascii="Calibri" w:hAnsi="Calibri" w:cs="Calibri"/>
                <w:sz w:val="18"/>
                <w:szCs w:val="18"/>
              </w:rPr>
            </w:pPr>
            <w:r w:rsidRPr="0098718E">
              <w:rPr>
                <w:rFonts w:ascii="Calibri" w:hAnsi="Calibri" w:cs="Calibri"/>
                <w:sz w:val="18"/>
                <w:szCs w:val="18"/>
              </w:rPr>
              <w:t>1</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2D28EB" w:rsidRPr="006F470A" w:rsidRDefault="002D28EB" w:rsidP="002D28EB">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2D28EB" w:rsidRPr="006F470A" w:rsidRDefault="002D28EB" w:rsidP="002D28EB">
            <w:pPr>
              <w:jc w:val="center"/>
              <w:rPr>
                <w:rFonts w:asciiTheme="minorHAnsi" w:hAnsiTheme="minorHAnsi" w:cstheme="minorHAnsi"/>
                <w:sz w:val="22"/>
                <w:szCs w:val="22"/>
                <w:lang w:val="es-BO"/>
              </w:rPr>
            </w:pPr>
          </w:p>
        </w:tc>
      </w:tr>
      <w:tr w:rsidR="002D28EB" w:rsidRPr="006F470A" w:rsidTr="00C111B4">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2D28EB" w:rsidRDefault="002D28EB" w:rsidP="002D28EB">
            <w:pPr>
              <w:jc w:val="center"/>
              <w:rPr>
                <w:rFonts w:asciiTheme="minorHAnsi" w:hAnsiTheme="minorHAnsi" w:cstheme="minorHAnsi"/>
                <w:sz w:val="22"/>
                <w:szCs w:val="22"/>
                <w:lang w:val="es-BO"/>
              </w:rPr>
            </w:pPr>
            <w:r>
              <w:rPr>
                <w:rFonts w:asciiTheme="minorHAnsi" w:hAnsiTheme="minorHAnsi" w:cstheme="minorHAnsi"/>
                <w:sz w:val="22"/>
                <w:szCs w:val="22"/>
                <w:lang w:val="es-BO"/>
              </w:rPr>
              <w:t>8</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2D28EB" w:rsidRPr="0098718E" w:rsidRDefault="002D28EB" w:rsidP="002D28EB">
            <w:pPr>
              <w:rPr>
                <w:rFonts w:ascii="Calibri" w:hAnsi="Calibri" w:cs="Calibri"/>
                <w:sz w:val="18"/>
                <w:szCs w:val="18"/>
              </w:rPr>
            </w:pPr>
            <w:r w:rsidRPr="0098718E">
              <w:rPr>
                <w:rFonts w:ascii="Calibri" w:hAnsi="Calibri" w:cs="Calibri"/>
                <w:sz w:val="18"/>
                <w:szCs w:val="18"/>
              </w:rPr>
              <w:t>FILTRO DE ACEITE PH-20</w:t>
            </w: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2D28EB" w:rsidRDefault="002D28EB" w:rsidP="002D28EB">
            <w:pPr>
              <w:jc w:val="center"/>
              <w:rPr>
                <w:rFonts w:ascii="Calibri" w:hAnsi="Calibri" w:cs="Calibri"/>
                <w:sz w:val="16"/>
                <w:szCs w:val="16"/>
              </w:rPr>
            </w:pPr>
            <w:r>
              <w:rPr>
                <w:rFonts w:ascii="Calibri" w:hAnsi="Calibri" w:cs="Calibri"/>
                <w:sz w:val="16"/>
                <w:szCs w:val="16"/>
              </w:rPr>
              <w:t>PZA</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2D28EB" w:rsidRPr="0098718E" w:rsidRDefault="002D28EB" w:rsidP="002D28EB">
            <w:pPr>
              <w:jc w:val="center"/>
              <w:rPr>
                <w:rFonts w:ascii="Calibri" w:hAnsi="Calibri" w:cs="Calibri"/>
                <w:sz w:val="18"/>
                <w:szCs w:val="18"/>
              </w:rPr>
            </w:pPr>
            <w:r w:rsidRPr="0098718E">
              <w:rPr>
                <w:rFonts w:ascii="Calibri" w:hAnsi="Calibri" w:cs="Calibri"/>
                <w:sz w:val="18"/>
                <w:szCs w:val="18"/>
              </w:rPr>
              <w:t>1</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2D28EB" w:rsidRPr="006F470A" w:rsidRDefault="002D28EB" w:rsidP="002D28EB">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2D28EB" w:rsidRPr="006F470A" w:rsidRDefault="002D28EB" w:rsidP="002D28EB">
            <w:pPr>
              <w:jc w:val="center"/>
              <w:rPr>
                <w:rFonts w:asciiTheme="minorHAnsi" w:hAnsiTheme="minorHAnsi" w:cstheme="minorHAnsi"/>
                <w:sz w:val="22"/>
                <w:szCs w:val="22"/>
                <w:lang w:val="es-BO"/>
              </w:rPr>
            </w:pPr>
          </w:p>
        </w:tc>
      </w:tr>
      <w:tr w:rsidR="002D28EB" w:rsidRPr="006F470A" w:rsidTr="00C111B4">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2D28EB" w:rsidRDefault="002D28EB" w:rsidP="002D28EB">
            <w:pPr>
              <w:jc w:val="center"/>
              <w:rPr>
                <w:rFonts w:asciiTheme="minorHAnsi" w:hAnsiTheme="minorHAnsi" w:cstheme="minorHAnsi"/>
                <w:sz w:val="22"/>
                <w:szCs w:val="22"/>
                <w:lang w:val="es-BO"/>
              </w:rPr>
            </w:pPr>
            <w:r>
              <w:rPr>
                <w:rFonts w:asciiTheme="minorHAnsi" w:hAnsiTheme="minorHAnsi" w:cstheme="minorHAnsi"/>
                <w:sz w:val="22"/>
                <w:szCs w:val="22"/>
                <w:lang w:val="es-BO"/>
              </w:rPr>
              <w:t>9</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2D28EB" w:rsidRPr="0098718E" w:rsidRDefault="002D28EB" w:rsidP="002D28EB">
            <w:pPr>
              <w:rPr>
                <w:rFonts w:ascii="Calibri" w:hAnsi="Calibri" w:cs="Calibri"/>
                <w:sz w:val="18"/>
                <w:szCs w:val="18"/>
              </w:rPr>
            </w:pPr>
            <w:r w:rsidRPr="0098718E">
              <w:rPr>
                <w:rFonts w:ascii="Calibri" w:hAnsi="Calibri" w:cs="Calibri"/>
                <w:sz w:val="18"/>
                <w:szCs w:val="18"/>
              </w:rPr>
              <w:t>O RINGS PARA MANTENIMIENTO DE 5000 HORAS</w:t>
            </w: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2D28EB" w:rsidRDefault="002D28EB" w:rsidP="002D28EB">
            <w:pPr>
              <w:jc w:val="center"/>
              <w:rPr>
                <w:rFonts w:ascii="Calibri" w:hAnsi="Calibri" w:cs="Calibri"/>
                <w:sz w:val="16"/>
                <w:szCs w:val="16"/>
              </w:rPr>
            </w:pPr>
            <w:r>
              <w:rPr>
                <w:rFonts w:ascii="Calibri" w:hAnsi="Calibri" w:cs="Calibri"/>
                <w:sz w:val="16"/>
                <w:szCs w:val="16"/>
              </w:rPr>
              <w:t>KIT</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2D28EB" w:rsidRPr="0098718E" w:rsidRDefault="002D28EB" w:rsidP="002D28EB">
            <w:pPr>
              <w:jc w:val="center"/>
              <w:rPr>
                <w:rFonts w:ascii="Calibri" w:hAnsi="Calibri" w:cs="Calibri"/>
                <w:sz w:val="18"/>
                <w:szCs w:val="18"/>
              </w:rPr>
            </w:pPr>
            <w:r w:rsidRPr="0098718E">
              <w:rPr>
                <w:rFonts w:ascii="Calibri" w:hAnsi="Calibri" w:cs="Calibri"/>
                <w:sz w:val="18"/>
                <w:szCs w:val="18"/>
              </w:rPr>
              <w:t>1</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2D28EB" w:rsidRPr="006F470A" w:rsidRDefault="002D28EB" w:rsidP="002D28EB">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2D28EB" w:rsidRPr="006F470A" w:rsidRDefault="002D28EB" w:rsidP="002D28EB">
            <w:pPr>
              <w:jc w:val="center"/>
              <w:rPr>
                <w:rFonts w:asciiTheme="minorHAnsi" w:hAnsiTheme="minorHAnsi" w:cstheme="minorHAnsi"/>
                <w:sz w:val="22"/>
                <w:szCs w:val="22"/>
                <w:lang w:val="es-BO"/>
              </w:rPr>
            </w:pPr>
          </w:p>
        </w:tc>
      </w:tr>
      <w:tr w:rsidR="002D28EB" w:rsidRPr="006F470A" w:rsidTr="00C111B4">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2D28EB" w:rsidRDefault="002D28EB" w:rsidP="002D28EB">
            <w:pPr>
              <w:jc w:val="center"/>
              <w:rPr>
                <w:rFonts w:asciiTheme="minorHAnsi" w:hAnsiTheme="minorHAnsi" w:cstheme="minorHAnsi"/>
                <w:sz w:val="22"/>
                <w:szCs w:val="22"/>
                <w:lang w:val="es-BO"/>
              </w:rPr>
            </w:pPr>
            <w:r>
              <w:rPr>
                <w:rFonts w:asciiTheme="minorHAnsi" w:hAnsiTheme="minorHAnsi" w:cstheme="minorHAnsi"/>
                <w:sz w:val="22"/>
                <w:szCs w:val="22"/>
                <w:lang w:val="es-BO"/>
              </w:rPr>
              <w:t>10</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2D28EB" w:rsidRPr="0098718E" w:rsidRDefault="002D28EB" w:rsidP="002D28EB">
            <w:pPr>
              <w:rPr>
                <w:rFonts w:ascii="Calibri" w:hAnsi="Calibri" w:cs="Calibri"/>
                <w:sz w:val="18"/>
                <w:szCs w:val="18"/>
              </w:rPr>
            </w:pPr>
            <w:r w:rsidRPr="0098718E">
              <w:rPr>
                <w:rFonts w:ascii="Calibri" w:hAnsi="Calibri" w:cs="Calibri"/>
                <w:sz w:val="18"/>
                <w:szCs w:val="18"/>
              </w:rPr>
              <w:t>ARANDELAS DE COBRE PARA MANTENIMIENTO DE 5000 HORAS</w:t>
            </w: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2D28EB" w:rsidRDefault="002D28EB" w:rsidP="002D28EB">
            <w:pPr>
              <w:jc w:val="center"/>
              <w:rPr>
                <w:rFonts w:ascii="Calibri" w:hAnsi="Calibri" w:cs="Calibri"/>
                <w:sz w:val="16"/>
                <w:szCs w:val="16"/>
              </w:rPr>
            </w:pPr>
            <w:r>
              <w:rPr>
                <w:rFonts w:ascii="Calibri" w:hAnsi="Calibri" w:cs="Calibri"/>
                <w:sz w:val="16"/>
                <w:szCs w:val="16"/>
              </w:rPr>
              <w:t>KIT</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2D28EB" w:rsidRPr="0098718E" w:rsidRDefault="002D28EB" w:rsidP="002D28EB">
            <w:pPr>
              <w:jc w:val="center"/>
              <w:rPr>
                <w:rFonts w:ascii="Calibri" w:hAnsi="Calibri" w:cs="Calibri"/>
                <w:sz w:val="18"/>
                <w:szCs w:val="18"/>
              </w:rPr>
            </w:pPr>
            <w:r w:rsidRPr="0098718E">
              <w:rPr>
                <w:rFonts w:ascii="Calibri" w:hAnsi="Calibri" w:cs="Calibri"/>
                <w:sz w:val="18"/>
                <w:szCs w:val="18"/>
              </w:rPr>
              <w:t>1</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2D28EB" w:rsidRPr="006F470A" w:rsidRDefault="002D28EB" w:rsidP="002D28EB">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2D28EB" w:rsidRPr="006F470A" w:rsidRDefault="002D28EB" w:rsidP="002D28EB">
            <w:pPr>
              <w:jc w:val="center"/>
              <w:rPr>
                <w:rFonts w:asciiTheme="minorHAnsi" w:hAnsiTheme="minorHAnsi" w:cstheme="minorHAnsi"/>
                <w:sz w:val="22"/>
                <w:szCs w:val="22"/>
                <w:lang w:val="es-BO"/>
              </w:rPr>
            </w:pPr>
          </w:p>
        </w:tc>
      </w:tr>
      <w:tr w:rsidR="002D28EB" w:rsidRPr="006F470A" w:rsidTr="00C111B4">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2D28EB" w:rsidRDefault="002D28EB" w:rsidP="002D28EB">
            <w:pPr>
              <w:jc w:val="center"/>
              <w:rPr>
                <w:rFonts w:asciiTheme="minorHAnsi" w:hAnsiTheme="minorHAnsi" w:cstheme="minorHAnsi"/>
                <w:sz w:val="22"/>
                <w:szCs w:val="22"/>
                <w:lang w:val="es-BO"/>
              </w:rPr>
            </w:pPr>
            <w:r>
              <w:rPr>
                <w:rFonts w:asciiTheme="minorHAnsi" w:hAnsiTheme="minorHAnsi" w:cstheme="minorHAnsi"/>
                <w:sz w:val="22"/>
                <w:szCs w:val="22"/>
                <w:lang w:val="es-BO"/>
              </w:rPr>
              <w:t>11</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2D28EB" w:rsidRPr="0098718E" w:rsidRDefault="002D28EB" w:rsidP="002D28EB">
            <w:pPr>
              <w:rPr>
                <w:rFonts w:ascii="Calibri" w:hAnsi="Calibri" w:cs="Calibri"/>
                <w:sz w:val="18"/>
                <w:szCs w:val="18"/>
              </w:rPr>
            </w:pPr>
            <w:r w:rsidRPr="0098718E">
              <w:rPr>
                <w:rFonts w:ascii="Calibri" w:hAnsi="Calibri" w:cs="Calibri"/>
                <w:sz w:val="18"/>
                <w:szCs w:val="18"/>
              </w:rPr>
              <w:t>DIAFRAGMA VALVULA DE DESPRESURIZADO</w:t>
            </w: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2D28EB" w:rsidRDefault="002D28EB" w:rsidP="002D28EB">
            <w:pPr>
              <w:jc w:val="center"/>
              <w:rPr>
                <w:rFonts w:ascii="Calibri" w:hAnsi="Calibri" w:cs="Calibri"/>
                <w:sz w:val="16"/>
                <w:szCs w:val="16"/>
              </w:rPr>
            </w:pPr>
            <w:r>
              <w:rPr>
                <w:rFonts w:ascii="Calibri" w:hAnsi="Calibri" w:cs="Calibri"/>
                <w:sz w:val="16"/>
                <w:szCs w:val="16"/>
              </w:rPr>
              <w:t>PZA</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2D28EB" w:rsidRPr="0098718E" w:rsidRDefault="002D28EB" w:rsidP="002D28EB">
            <w:pPr>
              <w:jc w:val="center"/>
              <w:rPr>
                <w:rFonts w:ascii="Calibri" w:hAnsi="Calibri" w:cs="Calibri"/>
                <w:sz w:val="18"/>
                <w:szCs w:val="18"/>
              </w:rPr>
            </w:pPr>
            <w:r w:rsidRPr="0098718E">
              <w:rPr>
                <w:rFonts w:ascii="Calibri" w:hAnsi="Calibri" w:cs="Calibri"/>
                <w:sz w:val="18"/>
                <w:szCs w:val="18"/>
              </w:rPr>
              <w:t>1</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2D28EB" w:rsidRPr="006F470A" w:rsidRDefault="002D28EB" w:rsidP="002D28EB">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2D28EB" w:rsidRPr="006F470A" w:rsidRDefault="002D28EB" w:rsidP="002D28EB">
            <w:pPr>
              <w:jc w:val="center"/>
              <w:rPr>
                <w:rFonts w:asciiTheme="minorHAnsi" w:hAnsiTheme="minorHAnsi" w:cstheme="minorHAnsi"/>
                <w:sz w:val="22"/>
                <w:szCs w:val="22"/>
                <w:lang w:val="es-BO"/>
              </w:rPr>
            </w:pPr>
          </w:p>
        </w:tc>
      </w:tr>
      <w:tr w:rsidR="002D28EB" w:rsidRPr="006F470A" w:rsidTr="00C111B4">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2D28EB" w:rsidRDefault="002D28EB" w:rsidP="002D28EB">
            <w:pPr>
              <w:jc w:val="center"/>
              <w:rPr>
                <w:rFonts w:asciiTheme="minorHAnsi" w:hAnsiTheme="minorHAnsi" w:cstheme="minorHAnsi"/>
                <w:sz w:val="22"/>
                <w:szCs w:val="22"/>
                <w:lang w:val="es-BO"/>
              </w:rPr>
            </w:pPr>
            <w:r>
              <w:rPr>
                <w:rFonts w:asciiTheme="minorHAnsi" w:hAnsiTheme="minorHAnsi" w:cstheme="minorHAnsi"/>
                <w:sz w:val="22"/>
                <w:szCs w:val="22"/>
                <w:lang w:val="es-BO"/>
              </w:rPr>
              <w:t>12</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2D28EB" w:rsidRPr="0098718E" w:rsidRDefault="002D28EB" w:rsidP="002D28EB">
            <w:pPr>
              <w:rPr>
                <w:rFonts w:ascii="Calibri" w:hAnsi="Calibri" w:cs="Calibri"/>
                <w:sz w:val="18"/>
                <w:szCs w:val="18"/>
              </w:rPr>
            </w:pPr>
            <w:r w:rsidRPr="0098718E">
              <w:rPr>
                <w:rFonts w:ascii="Calibri" w:hAnsi="Calibri" w:cs="Calibri"/>
                <w:sz w:val="18"/>
                <w:szCs w:val="18"/>
              </w:rPr>
              <w:t>FILTRO COALESCENTE DE COMPRESOR</w:t>
            </w: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2D28EB" w:rsidRDefault="002D28EB" w:rsidP="002D28EB">
            <w:pPr>
              <w:jc w:val="center"/>
              <w:rPr>
                <w:rFonts w:ascii="Calibri" w:hAnsi="Calibri" w:cs="Calibri"/>
                <w:sz w:val="16"/>
                <w:szCs w:val="16"/>
              </w:rPr>
            </w:pPr>
            <w:r>
              <w:rPr>
                <w:rFonts w:ascii="Calibri" w:hAnsi="Calibri" w:cs="Calibri"/>
                <w:sz w:val="16"/>
                <w:szCs w:val="16"/>
              </w:rPr>
              <w:t>PZA</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2D28EB" w:rsidRPr="0098718E" w:rsidRDefault="002D28EB" w:rsidP="002D28EB">
            <w:pPr>
              <w:jc w:val="center"/>
              <w:rPr>
                <w:rFonts w:ascii="Calibri" w:hAnsi="Calibri" w:cs="Calibri"/>
                <w:sz w:val="18"/>
                <w:szCs w:val="18"/>
              </w:rPr>
            </w:pPr>
            <w:r w:rsidRPr="0098718E">
              <w:rPr>
                <w:rFonts w:ascii="Calibri" w:hAnsi="Calibri" w:cs="Calibri"/>
                <w:sz w:val="18"/>
                <w:szCs w:val="18"/>
              </w:rPr>
              <w:t>1</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2D28EB" w:rsidRPr="006F470A" w:rsidRDefault="002D28EB" w:rsidP="002D28EB">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2D28EB" w:rsidRPr="006F470A" w:rsidRDefault="002D28EB" w:rsidP="002D28EB">
            <w:pPr>
              <w:jc w:val="center"/>
              <w:rPr>
                <w:rFonts w:asciiTheme="minorHAnsi" w:hAnsiTheme="minorHAnsi" w:cstheme="minorHAnsi"/>
                <w:sz w:val="22"/>
                <w:szCs w:val="22"/>
                <w:lang w:val="es-BO"/>
              </w:rPr>
            </w:pPr>
          </w:p>
        </w:tc>
      </w:tr>
      <w:tr w:rsidR="002D28EB" w:rsidRPr="006F470A" w:rsidTr="00C111B4">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2D28EB" w:rsidRDefault="002D28EB" w:rsidP="002D28EB">
            <w:pPr>
              <w:jc w:val="center"/>
              <w:rPr>
                <w:rFonts w:asciiTheme="minorHAnsi" w:hAnsiTheme="minorHAnsi" w:cstheme="minorHAnsi"/>
                <w:sz w:val="22"/>
                <w:szCs w:val="22"/>
                <w:lang w:val="es-BO"/>
              </w:rPr>
            </w:pPr>
            <w:r>
              <w:rPr>
                <w:rFonts w:asciiTheme="minorHAnsi" w:hAnsiTheme="minorHAnsi" w:cstheme="minorHAnsi"/>
                <w:sz w:val="22"/>
                <w:szCs w:val="22"/>
                <w:lang w:val="es-BO"/>
              </w:rPr>
              <w:t>13</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2D28EB" w:rsidRPr="0098718E" w:rsidRDefault="002D28EB" w:rsidP="002D28EB">
            <w:pPr>
              <w:rPr>
                <w:rFonts w:ascii="Calibri" w:hAnsi="Calibri" w:cs="Calibri"/>
                <w:sz w:val="18"/>
                <w:szCs w:val="18"/>
              </w:rPr>
            </w:pPr>
            <w:r w:rsidRPr="0098718E">
              <w:rPr>
                <w:rFonts w:ascii="Calibri" w:hAnsi="Calibri" w:cs="Calibri"/>
                <w:sz w:val="18"/>
                <w:szCs w:val="18"/>
              </w:rPr>
              <w:t>ELEMENTO FILTRANTE SINTERIZADO</w:t>
            </w: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2D28EB" w:rsidRDefault="002D28EB" w:rsidP="002D28EB">
            <w:pPr>
              <w:jc w:val="center"/>
              <w:rPr>
                <w:rFonts w:ascii="Calibri" w:hAnsi="Calibri" w:cs="Calibri"/>
                <w:sz w:val="16"/>
                <w:szCs w:val="16"/>
              </w:rPr>
            </w:pPr>
            <w:r>
              <w:rPr>
                <w:rFonts w:ascii="Calibri" w:hAnsi="Calibri" w:cs="Calibri"/>
                <w:sz w:val="16"/>
                <w:szCs w:val="16"/>
              </w:rPr>
              <w:t>PZA</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2D28EB" w:rsidRPr="0098718E" w:rsidRDefault="002D28EB" w:rsidP="002D28EB">
            <w:pPr>
              <w:jc w:val="center"/>
              <w:rPr>
                <w:rFonts w:ascii="Calibri" w:hAnsi="Calibri" w:cs="Calibri"/>
                <w:sz w:val="18"/>
                <w:szCs w:val="18"/>
              </w:rPr>
            </w:pPr>
            <w:r w:rsidRPr="0098718E">
              <w:rPr>
                <w:rFonts w:ascii="Calibri" w:hAnsi="Calibri" w:cs="Calibri"/>
                <w:sz w:val="18"/>
                <w:szCs w:val="18"/>
              </w:rPr>
              <w:t>1</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2D28EB" w:rsidRPr="006F470A" w:rsidRDefault="002D28EB" w:rsidP="002D28EB">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2D28EB" w:rsidRPr="006F470A" w:rsidRDefault="002D28EB" w:rsidP="002D28EB">
            <w:pPr>
              <w:jc w:val="center"/>
              <w:rPr>
                <w:rFonts w:asciiTheme="minorHAnsi" w:hAnsiTheme="minorHAnsi" w:cstheme="minorHAnsi"/>
                <w:sz w:val="22"/>
                <w:szCs w:val="22"/>
                <w:lang w:val="es-BO"/>
              </w:rPr>
            </w:pPr>
          </w:p>
        </w:tc>
      </w:tr>
      <w:tr w:rsidR="002D28EB" w:rsidRPr="006F470A" w:rsidTr="00C111B4">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2D28EB" w:rsidRDefault="002D28EB" w:rsidP="002D28EB">
            <w:pPr>
              <w:jc w:val="center"/>
              <w:rPr>
                <w:rFonts w:asciiTheme="minorHAnsi" w:hAnsiTheme="minorHAnsi" w:cstheme="minorHAnsi"/>
                <w:sz w:val="22"/>
                <w:szCs w:val="22"/>
                <w:lang w:val="es-BO"/>
              </w:rPr>
            </w:pPr>
            <w:r>
              <w:rPr>
                <w:rFonts w:asciiTheme="minorHAnsi" w:hAnsiTheme="minorHAnsi" w:cstheme="minorHAnsi"/>
                <w:sz w:val="22"/>
                <w:szCs w:val="22"/>
                <w:lang w:val="es-BO"/>
              </w:rPr>
              <w:t>14</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2D28EB" w:rsidRPr="0098718E" w:rsidRDefault="002D28EB" w:rsidP="002D28EB">
            <w:pPr>
              <w:rPr>
                <w:rFonts w:ascii="Calibri" w:hAnsi="Calibri" w:cs="Calibri"/>
                <w:sz w:val="18"/>
                <w:szCs w:val="18"/>
              </w:rPr>
            </w:pPr>
            <w:r w:rsidRPr="0098718E">
              <w:rPr>
                <w:rFonts w:ascii="Calibri" w:hAnsi="Calibri" w:cs="Calibri"/>
                <w:sz w:val="18"/>
                <w:szCs w:val="18"/>
              </w:rPr>
              <w:t>O RING 2-243</w:t>
            </w: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2D28EB" w:rsidRDefault="002D28EB" w:rsidP="002D28EB">
            <w:pPr>
              <w:jc w:val="center"/>
              <w:rPr>
                <w:rFonts w:ascii="Calibri" w:hAnsi="Calibri" w:cs="Calibri"/>
                <w:sz w:val="16"/>
                <w:szCs w:val="16"/>
              </w:rPr>
            </w:pPr>
            <w:r>
              <w:rPr>
                <w:rFonts w:ascii="Calibri" w:hAnsi="Calibri" w:cs="Calibri"/>
                <w:sz w:val="16"/>
                <w:szCs w:val="16"/>
              </w:rPr>
              <w:t>PZA</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2D28EB" w:rsidRPr="0098718E" w:rsidRDefault="002D28EB" w:rsidP="002D28EB">
            <w:pPr>
              <w:jc w:val="center"/>
              <w:rPr>
                <w:rFonts w:ascii="Calibri" w:hAnsi="Calibri" w:cs="Calibri"/>
                <w:sz w:val="18"/>
                <w:szCs w:val="18"/>
              </w:rPr>
            </w:pPr>
            <w:r w:rsidRPr="0098718E">
              <w:rPr>
                <w:rFonts w:ascii="Calibri" w:hAnsi="Calibri" w:cs="Calibri"/>
                <w:sz w:val="18"/>
                <w:szCs w:val="18"/>
              </w:rPr>
              <w:t>1</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2D28EB" w:rsidRPr="006F470A" w:rsidRDefault="002D28EB" w:rsidP="002D28EB">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2D28EB" w:rsidRPr="006F470A" w:rsidRDefault="002D28EB" w:rsidP="002D28EB">
            <w:pPr>
              <w:jc w:val="center"/>
              <w:rPr>
                <w:rFonts w:asciiTheme="minorHAnsi" w:hAnsiTheme="minorHAnsi" w:cstheme="minorHAnsi"/>
                <w:sz w:val="22"/>
                <w:szCs w:val="22"/>
                <w:lang w:val="es-BO"/>
              </w:rPr>
            </w:pPr>
          </w:p>
        </w:tc>
      </w:tr>
      <w:tr w:rsidR="002D28EB" w:rsidRPr="006F470A" w:rsidTr="00C111B4">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2D28EB" w:rsidRDefault="002D28EB" w:rsidP="002D28EB">
            <w:pPr>
              <w:jc w:val="center"/>
              <w:rPr>
                <w:rFonts w:asciiTheme="minorHAnsi" w:hAnsiTheme="minorHAnsi" w:cstheme="minorHAnsi"/>
                <w:sz w:val="22"/>
                <w:szCs w:val="22"/>
                <w:lang w:val="es-BO"/>
              </w:rPr>
            </w:pPr>
            <w:r>
              <w:rPr>
                <w:rFonts w:asciiTheme="minorHAnsi" w:hAnsiTheme="minorHAnsi" w:cstheme="minorHAnsi"/>
                <w:sz w:val="22"/>
                <w:szCs w:val="22"/>
                <w:lang w:val="es-BO"/>
              </w:rPr>
              <w:t>15</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2D28EB" w:rsidRPr="0098718E" w:rsidRDefault="002D28EB" w:rsidP="002D28EB">
            <w:pPr>
              <w:rPr>
                <w:rFonts w:ascii="Calibri" w:hAnsi="Calibri" w:cs="Calibri"/>
                <w:sz w:val="18"/>
                <w:szCs w:val="18"/>
              </w:rPr>
            </w:pPr>
            <w:r w:rsidRPr="0098718E">
              <w:rPr>
                <w:rFonts w:ascii="Calibri" w:hAnsi="Calibri" w:cs="Calibri"/>
                <w:sz w:val="18"/>
                <w:szCs w:val="18"/>
              </w:rPr>
              <w:t>O RING 2-129V</w:t>
            </w: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2D28EB" w:rsidRDefault="002D28EB" w:rsidP="002D28EB">
            <w:pPr>
              <w:jc w:val="center"/>
              <w:rPr>
                <w:rFonts w:ascii="Calibri" w:hAnsi="Calibri" w:cs="Calibri"/>
                <w:sz w:val="16"/>
                <w:szCs w:val="16"/>
              </w:rPr>
            </w:pPr>
            <w:r>
              <w:rPr>
                <w:rFonts w:ascii="Calibri" w:hAnsi="Calibri" w:cs="Calibri"/>
                <w:sz w:val="16"/>
                <w:szCs w:val="16"/>
              </w:rPr>
              <w:t>PZA</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2D28EB" w:rsidRPr="0098718E" w:rsidRDefault="002D28EB" w:rsidP="002D28EB">
            <w:pPr>
              <w:jc w:val="center"/>
              <w:rPr>
                <w:rFonts w:ascii="Calibri" w:hAnsi="Calibri" w:cs="Calibri"/>
                <w:sz w:val="18"/>
                <w:szCs w:val="18"/>
              </w:rPr>
            </w:pPr>
            <w:r w:rsidRPr="0098718E">
              <w:rPr>
                <w:rFonts w:ascii="Calibri" w:hAnsi="Calibri" w:cs="Calibri"/>
                <w:sz w:val="18"/>
                <w:szCs w:val="18"/>
              </w:rPr>
              <w:t>1</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2D28EB" w:rsidRPr="006F470A" w:rsidRDefault="002D28EB" w:rsidP="002D28EB">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2D28EB" w:rsidRPr="006F470A" w:rsidRDefault="002D28EB" w:rsidP="002D28EB">
            <w:pPr>
              <w:jc w:val="center"/>
              <w:rPr>
                <w:rFonts w:asciiTheme="minorHAnsi" w:hAnsiTheme="minorHAnsi" w:cstheme="minorHAnsi"/>
                <w:sz w:val="22"/>
                <w:szCs w:val="22"/>
                <w:lang w:val="es-BO"/>
              </w:rPr>
            </w:pPr>
          </w:p>
        </w:tc>
      </w:tr>
      <w:tr w:rsidR="00FA78A9" w:rsidRPr="006F470A" w:rsidTr="0030274D">
        <w:trPr>
          <w:trHeight w:val="401"/>
          <w:jc w:val="center"/>
        </w:trPr>
        <w:tc>
          <w:tcPr>
            <w:tcW w:w="8167" w:type="dxa"/>
            <w:gridSpan w:val="6"/>
            <w:tcBorders>
              <w:top w:val="single" w:sz="4" w:space="0" w:color="auto"/>
              <w:left w:val="single" w:sz="12" w:space="0" w:color="auto"/>
              <w:bottom w:val="single" w:sz="4" w:space="0" w:color="auto"/>
            </w:tcBorders>
            <w:shd w:val="clear" w:color="auto" w:fill="auto"/>
            <w:tcMar>
              <w:left w:w="0" w:type="dxa"/>
              <w:right w:w="0" w:type="dxa"/>
            </w:tcMar>
            <w:vAlign w:val="center"/>
          </w:tcPr>
          <w:p w:rsidR="00FA78A9" w:rsidRPr="006F470A" w:rsidRDefault="00FA78A9" w:rsidP="00C111B4">
            <w:pPr>
              <w:jc w:val="right"/>
              <w:rPr>
                <w:rFonts w:asciiTheme="minorHAnsi" w:hAnsiTheme="minorHAnsi" w:cstheme="minorHAnsi"/>
                <w:sz w:val="22"/>
                <w:szCs w:val="22"/>
                <w:lang w:val="es-BO"/>
              </w:rPr>
            </w:pPr>
            <w:r w:rsidRPr="006F470A">
              <w:rPr>
                <w:rFonts w:asciiTheme="minorHAnsi" w:hAnsiTheme="minorHAnsi" w:cstheme="minorHAnsi"/>
                <w:b/>
                <w:sz w:val="22"/>
                <w:szCs w:val="22"/>
                <w:lang w:val="es-BO"/>
              </w:rPr>
              <w:t>PRECIO TOTAL (Numeral)</w:t>
            </w:r>
          </w:p>
        </w:tc>
        <w:tc>
          <w:tcPr>
            <w:tcW w:w="1553" w:type="dxa"/>
            <w:tcBorders>
              <w:top w:val="single" w:sz="4" w:space="0" w:color="auto"/>
              <w:left w:val="single" w:sz="4" w:space="0" w:color="auto"/>
              <w:bottom w:val="single" w:sz="4" w:space="0" w:color="auto"/>
            </w:tcBorders>
            <w:shd w:val="clear" w:color="auto" w:fill="auto"/>
            <w:vAlign w:val="center"/>
          </w:tcPr>
          <w:p w:rsidR="00FA78A9" w:rsidRPr="006F470A" w:rsidRDefault="00FA78A9" w:rsidP="00C111B4">
            <w:pPr>
              <w:jc w:val="center"/>
              <w:rPr>
                <w:rFonts w:asciiTheme="minorHAnsi" w:hAnsiTheme="minorHAnsi" w:cstheme="minorHAnsi"/>
                <w:sz w:val="22"/>
                <w:szCs w:val="22"/>
                <w:lang w:val="es-BO"/>
              </w:rPr>
            </w:pPr>
          </w:p>
        </w:tc>
      </w:tr>
      <w:tr w:rsidR="00FA78A9" w:rsidRPr="006F470A" w:rsidTr="0030274D">
        <w:trPr>
          <w:trHeight w:val="401"/>
          <w:jc w:val="center"/>
        </w:trPr>
        <w:tc>
          <w:tcPr>
            <w:tcW w:w="2340" w:type="dxa"/>
            <w:gridSpan w:val="2"/>
            <w:tcBorders>
              <w:top w:val="single" w:sz="4" w:space="0" w:color="auto"/>
              <w:left w:val="single" w:sz="12" w:space="0" w:color="auto"/>
              <w:bottom w:val="single" w:sz="4" w:space="0" w:color="auto"/>
              <w:right w:val="single" w:sz="4" w:space="0" w:color="auto"/>
            </w:tcBorders>
            <w:shd w:val="clear" w:color="auto" w:fill="auto"/>
            <w:tcMar>
              <w:left w:w="0" w:type="dxa"/>
              <w:right w:w="0" w:type="dxa"/>
            </w:tcMar>
            <w:vAlign w:val="center"/>
          </w:tcPr>
          <w:p w:rsidR="00FA78A9" w:rsidRPr="006F470A" w:rsidRDefault="00FA78A9" w:rsidP="00C111B4">
            <w:pPr>
              <w:rPr>
                <w:rFonts w:asciiTheme="minorHAnsi" w:hAnsiTheme="minorHAnsi" w:cstheme="minorHAnsi"/>
                <w:sz w:val="22"/>
                <w:szCs w:val="22"/>
                <w:lang w:val="es-BO"/>
              </w:rPr>
            </w:pPr>
            <w:r w:rsidRPr="006F470A">
              <w:rPr>
                <w:rFonts w:asciiTheme="minorHAnsi" w:hAnsiTheme="minorHAnsi" w:cstheme="minorHAnsi"/>
                <w:b/>
                <w:sz w:val="22"/>
                <w:szCs w:val="22"/>
                <w:lang w:val="es-BO"/>
              </w:rPr>
              <w:t>PRECIO TOTAL (Literal)</w:t>
            </w:r>
          </w:p>
        </w:tc>
        <w:tc>
          <w:tcPr>
            <w:tcW w:w="7380" w:type="dxa"/>
            <w:gridSpan w:val="5"/>
            <w:tcBorders>
              <w:top w:val="single" w:sz="4" w:space="0" w:color="auto"/>
              <w:left w:val="single" w:sz="4" w:space="0" w:color="auto"/>
              <w:bottom w:val="single" w:sz="4" w:space="0" w:color="auto"/>
            </w:tcBorders>
            <w:shd w:val="clear" w:color="auto" w:fill="auto"/>
            <w:vAlign w:val="center"/>
          </w:tcPr>
          <w:p w:rsidR="00FA78A9" w:rsidRPr="006F470A" w:rsidRDefault="00FA78A9" w:rsidP="00C111B4">
            <w:pPr>
              <w:jc w:val="center"/>
              <w:rPr>
                <w:rFonts w:asciiTheme="minorHAnsi" w:hAnsiTheme="minorHAnsi" w:cstheme="minorHAnsi"/>
                <w:sz w:val="22"/>
                <w:szCs w:val="22"/>
                <w:lang w:val="es-BO"/>
              </w:rPr>
            </w:pPr>
          </w:p>
        </w:tc>
      </w:tr>
    </w:tbl>
    <w:p w:rsidR="00FA78A9" w:rsidRPr="006F470A" w:rsidRDefault="00FA78A9" w:rsidP="00537960">
      <w:pPr>
        <w:ind w:left="-851"/>
        <w:jc w:val="center"/>
        <w:rPr>
          <w:rFonts w:asciiTheme="minorHAnsi" w:hAnsiTheme="minorHAnsi" w:cstheme="minorHAnsi"/>
          <w:sz w:val="22"/>
          <w:szCs w:val="22"/>
        </w:rPr>
      </w:pPr>
      <w:r w:rsidRPr="006F470A">
        <w:rPr>
          <w:rFonts w:asciiTheme="minorHAnsi" w:hAnsiTheme="minorHAnsi" w:cstheme="minorHAnsi"/>
          <w:b/>
          <w:sz w:val="22"/>
          <w:szCs w:val="22"/>
        </w:rPr>
        <w:t xml:space="preserve">Nota: </w:t>
      </w:r>
      <w:r w:rsidRPr="006F470A">
        <w:rPr>
          <w:rFonts w:asciiTheme="minorHAnsi" w:hAnsiTheme="minorHAnsi" w:cstheme="minorHAnsi"/>
          <w:sz w:val="22"/>
          <w:szCs w:val="22"/>
        </w:rPr>
        <w:t>Los precios cotizados (Unitario y Total) deben ser expresados máximo con dos decimales.</w:t>
      </w:r>
    </w:p>
    <w:p w:rsidR="00FA78A9" w:rsidRPr="006F470A" w:rsidRDefault="00FA78A9" w:rsidP="00FA78A9">
      <w:pPr>
        <w:rPr>
          <w:rFonts w:asciiTheme="minorHAnsi" w:hAnsiTheme="minorHAnsi" w:cstheme="minorHAnsi"/>
          <w:sz w:val="22"/>
          <w:szCs w:val="22"/>
        </w:rPr>
      </w:pPr>
    </w:p>
    <w:p w:rsidR="00FA78A9" w:rsidRPr="006F470A" w:rsidRDefault="00FA78A9" w:rsidP="00FA78A9">
      <w:pPr>
        <w:rPr>
          <w:rFonts w:asciiTheme="minorHAnsi" w:hAnsiTheme="minorHAnsi" w:cstheme="minorHAnsi"/>
          <w:sz w:val="22"/>
          <w:szCs w:val="22"/>
          <w:lang w:val="es-MX"/>
        </w:rPr>
      </w:pPr>
    </w:p>
    <w:p w:rsidR="00E10B34" w:rsidRDefault="00E10B34" w:rsidP="00FA78A9">
      <w:pPr>
        <w:rPr>
          <w:rFonts w:asciiTheme="minorHAnsi" w:hAnsiTheme="minorHAnsi" w:cstheme="minorHAnsi"/>
          <w:sz w:val="22"/>
          <w:szCs w:val="22"/>
          <w:lang w:val="es-MX"/>
        </w:rPr>
      </w:pPr>
    </w:p>
    <w:p w:rsidR="007411D5" w:rsidRDefault="007411D5" w:rsidP="00FA78A9">
      <w:pPr>
        <w:rPr>
          <w:rFonts w:asciiTheme="minorHAnsi" w:hAnsiTheme="minorHAnsi" w:cstheme="minorHAnsi"/>
          <w:sz w:val="22"/>
          <w:szCs w:val="22"/>
          <w:lang w:val="es-MX"/>
        </w:rPr>
      </w:pPr>
    </w:p>
    <w:p w:rsidR="007411D5" w:rsidRDefault="007411D5" w:rsidP="00FA78A9">
      <w:pPr>
        <w:rPr>
          <w:rFonts w:asciiTheme="minorHAnsi" w:hAnsiTheme="minorHAnsi" w:cstheme="minorHAnsi"/>
          <w:sz w:val="22"/>
          <w:szCs w:val="22"/>
          <w:lang w:val="es-MX"/>
        </w:rPr>
      </w:pPr>
    </w:p>
    <w:p w:rsidR="007411D5" w:rsidRDefault="007411D5" w:rsidP="00FA78A9">
      <w:pPr>
        <w:rPr>
          <w:rFonts w:asciiTheme="minorHAnsi" w:hAnsiTheme="minorHAnsi" w:cstheme="minorHAnsi"/>
          <w:sz w:val="22"/>
          <w:szCs w:val="22"/>
          <w:lang w:val="es-MX"/>
        </w:rPr>
      </w:pPr>
    </w:p>
    <w:p w:rsidR="007411D5" w:rsidRDefault="007411D5" w:rsidP="00FA78A9">
      <w:pPr>
        <w:rPr>
          <w:rFonts w:asciiTheme="minorHAnsi" w:hAnsiTheme="minorHAnsi" w:cstheme="minorHAnsi"/>
          <w:sz w:val="22"/>
          <w:szCs w:val="22"/>
          <w:lang w:val="es-MX"/>
        </w:rPr>
      </w:pPr>
    </w:p>
    <w:p w:rsidR="007411D5" w:rsidRDefault="007411D5" w:rsidP="00FA78A9">
      <w:pPr>
        <w:rPr>
          <w:rFonts w:asciiTheme="minorHAnsi" w:hAnsiTheme="minorHAnsi" w:cstheme="minorHAnsi"/>
          <w:sz w:val="22"/>
          <w:szCs w:val="22"/>
          <w:lang w:val="es-MX"/>
        </w:rPr>
      </w:pPr>
    </w:p>
    <w:p w:rsidR="007411D5" w:rsidRDefault="007411D5" w:rsidP="00FA78A9">
      <w:pPr>
        <w:rPr>
          <w:rFonts w:asciiTheme="minorHAnsi" w:hAnsiTheme="minorHAnsi" w:cstheme="minorHAnsi"/>
          <w:sz w:val="22"/>
          <w:szCs w:val="22"/>
          <w:lang w:val="es-MX"/>
        </w:rPr>
      </w:pPr>
    </w:p>
    <w:p w:rsidR="007411D5" w:rsidRDefault="007411D5" w:rsidP="00FA78A9">
      <w:pPr>
        <w:rPr>
          <w:rFonts w:asciiTheme="minorHAnsi" w:hAnsiTheme="minorHAnsi" w:cstheme="minorHAnsi"/>
          <w:sz w:val="22"/>
          <w:szCs w:val="22"/>
          <w:lang w:val="es-MX"/>
        </w:rPr>
      </w:pPr>
    </w:p>
    <w:p w:rsidR="007411D5" w:rsidRDefault="007411D5" w:rsidP="00FA78A9">
      <w:pPr>
        <w:rPr>
          <w:rFonts w:asciiTheme="minorHAnsi" w:hAnsiTheme="minorHAnsi" w:cstheme="minorHAnsi"/>
          <w:sz w:val="22"/>
          <w:szCs w:val="22"/>
          <w:lang w:val="es-MX"/>
        </w:rPr>
      </w:pPr>
    </w:p>
    <w:p w:rsidR="007411D5" w:rsidRDefault="007411D5" w:rsidP="00FA78A9">
      <w:pPr>
        <w:rPr>
          <w:rFonts w:asciiTheme="minorHAnsi" w:hAnsiTheme="minorHAnsi" w:cstheme="minorHAnsi"/>
          <w:sz w:val="22"/>
          <w:szCs w:val="22"/>
          <w:lang w:val="es-MX"/>
        </w:rPr>
      </w:pPr>
    </w:p>
    <w:p w:rsidR="002D28EB" w:rsidRPr="006F470A" w:rsidRDefault="002D28EB" w:rsidP="002D28EB">
      <w:pPr>
        <w:jc w:val="center"/>
        <w:rPr>
          <w:rFonts w:asciiTheme="minorHAnsi" w:hAnsiTheme="minorHAnsi" w:cstheme="minorHAnsi"/>
          <w:b/>
          <w:bCs/>
          <w:i/>
          <w:iCs/>
          <w:sz w:val="22"/>
          <w:szCs w:val="22"/>
        </w:rPr>
      </w:pPr>
      <w:r w:rsidRPr="006F470A">
        <w:rPr>
          <w:rFonts w:asciiTheme="minorHAnsi" w:hAnsiTheme="minorHAnsi" w:cstheme="minorHAnsi"/>
          <w:b/>
          <w:sz w:val="22"/>
          <w:szCs w:val="22"/>
        </w:rPr>
        <w:lastRenderedPageBreak/>
        <w:t>FORMULARIO B-1</w:t>
      </w:r>
    </w:p>
    <w:p w:rsidR="002D28EB" w:rsidRPr="006F470A" w:rsidRDefault="002D28EB" w:rsidP="002D28EB">
      <w:pPr>
        <w:jc w:val="center"/>
        <w:rPr>
          <w:rFonts w:asciiTheme="minorHAnsi" w:hAnsiTheme="minorHAnsi" w:cstheme="minorHAnsi"/>
          <w:b/>
          <w:sz w:val="22"/>
          <w:szCs w:val="22"/>
          <w:lang w:val="es-BO"/>
        </w:rPr>
      </w:pPr>
      <w:r w:rsidRPr="006F470A">
        <w:rPr>
          <w:rFonts w:asciiTheme="minorHAnsi" w:hAnsiTheme="minorHAnsi" w:cstheme="minorHAnsi"/>
          <w:b/>
          <w:sz w:val="22"/>
          <w:szCs w:val="22"/>
          <w:lang w:val="es-BO"/>
        </w:rPr>
        <w:t xml:space="preserve">PROPUESTA ECONÓMICA </w:t>
      </w:r>
    </w:p>
    <w:p w:rsidR="002D28EB" w:rsidRDefault="002D28EB" w:rsidP="002D28EB">
      <w:pPr>
        <w:jc w:val="center"/>
        <w:rPr>
          <w:rFonts w:ascii="Segoe UI" w:hAnsi="Segoe UI" w:cs="Segoe UI"/>
          <w:b/>
          <w:bCs/>
          <w:color w:val="FF0000"/>
        </w:rPr>
      </w:pPr>
      <w:r>
        <w:rPr>
          <w:rFonts w:ascii="Segoe UI" w:hAnsi="Segoe UI" w:cs="Segoe UI"/>
          <w:b/>
          <w:bCs/>
          <w:color w:val="FF0000"/>
        </w:rPr>
        <w:t xml:space="preserve">Bolivianos </w:t>
      </w:r>
    </w:p>
    <w:p w:rsidR="002D28EB" w:rsidRDefault="002D28EB" w:rsidP="002D28EB">
      <w:pPr>
        <w:jc w:val="center"/>
        <w:rPr>
          <w:rFonts w:ascii="Segoe UI" w:hAnsi="Segoe UI" w:cs="Segoe UI"/>
          <w:b/>
          <w:bCs/>
          <w:color w:val="FF0000"/>
        </w:rPr>
      </w:pPr>
    </w:p>
    <w:p w:rsidR="007411D5" w:rsidRPr="002D28EB" w:rsidRDefault="007411D5" w:rsidP="00A17399">
      <w:pPr>
        <w:ind w:left="709" w:hanging="709"/>
        <w:rPr>
          <w:rFonts w:asciiTheme="minorHAnsi" w:hAnsiTheme="minorHAnsi" w:cs="Calibri"/>
        </w:rPr>
      </w:pPr>
      <w:r w:rsidRPr="002D28EB">
        <w:rPr>
          <w:rFonts w:asciiTheme="minorHAnsi" w:hAnsiTheme="minorHAnsi" w:cs="Segoe UI"/>
          <w:b/>
          <w:bCs/>
          <w:color w:val="FF0000"/>
        </w:rPr>
        <w:t xml:space="preserve">Lote 2: </w:t>
      </w:r>
      <w:r w:rsidR="00A17399">
        <w:rPr>
          <w:rFonts w:asciiTheme="minorHAnsi" w:hAnsiTheme="minorHAnsi" w:cs="Segoe UI"/>
          <w:b/>
          <w:bCs/>
          <w:color w:val="FF0000"/>
        </w:rPr>
        <w:t xml:space="preserve">  </w:t>
      </w:r>
      <w:r w:rsidR="002D28EB" w:rsidRPr="002D28EB">
        <w:rPr>
          <w:rFonts w:asciiTheme="minorHAnsi" w:hAnsiTheme="minorHAnsi" w:cs="Calibri"/>
          <w:b/>
        </w:rPr>
        <w:t xml:space="preserve">KIT DE REPUESTOS PARA COMPRESOR DE GNV, MARCA: ASPRO, MODELO: IODM 115 – 3 – </w:t>
      </w:r>
      <w:r w:rsidR="00F72D9F" w:rsidRPr="002D28EB">
        <w:rPr>
          <w:rFonts w:asciiTheme="minorHAnsi" w:hAnsiTheme="minorHAnsi" w:cs="Calibri"/>
          <w:b/>
        </w:rPr>
        <w:t>19, EN</w:t>
      </w:r>
      <w:r w:rsidR="002D28EB" w:rsidRPr="002D28EB">
        <w:rPr>
          <w:rFonts w:asciiTheme="minorHAnsi" w:hAnsiTheme="minorHAnsi" w:cs="Calibri"/>
          <w:b/>
        </w:rPr>
        <w:t xml:space="preserve"> MANTENIMIENTO DE 15.000 HORAS</w:t>
      </w:r>
    </w:p>
    <w:tbl>
      <w:tblPr>
        <w:tblW w:w="972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86"/>
        <w:gridCol w:w="1854"/>
        <w:gridCol w:w="1150"/>
        <w:gridCol w:w="1417"/>
        <w:gridCol w:w="1559"/>
        <w:gridCol w:w="1701"/>
        <w:gridCol w:w="1553"/>
      </w:tblGrid>
      <w:tr w:rsidR="007411D5" w:rsidRPr="006F470A" w:rsidTr="002D28EB">
        <w:trPr>
          <w:trHeight w:val="404"/>
          <w:jc w:val="center"/>
        </w:trPr>
        <w:tc>
          <w:tcPr>
            <w:tcW w:w="486" w:type="dxa"/>
            <w:tcBorders>
              <w:top w:val="single" w:sz="12" w:space="0" w:color="auto"/>
              <w:left w:val="single" w:sz="12" w:space="0" w:color="auto"/>
              <w:bottom w:val="single" w:sz="12" w:space="0" w:color="auto"/>
              <w:right w:val="single" w:sz="4" w:space="0" w:color="auto"/>
            </w:tcBorders>
            <w:shd w:val="clear" w:color="auto" w:fill="D9D9D9" w:themeFill="background1" w:themeFillShade="D9"/>
            <w:tcMar>
              <w:left w:w="0" w:type="dxa"/>
              <w:right w:w="0" w:type="dxa"/>
            </w:tcMar>
            <w:vAlign w:val="center"/>
          </w:tcPr>
          <w:p w:rsidR="007411D5" w:rsidRPr="006F470A" w:rsidRDefault="007411D5" w:rsidP="002D28EB">
            <w:pPr>
              <w:jc w:val="center"/>
              <w:rPr>
                <w:rFonts w:asciiTheme="minorHAnsi" w:hAnsiTheme="minorHAnsi" w:cstheme="minorHAnsi"/>
                <w:b/>
                <w:sz w:val="22"/>
                <w:szCs w:val="22"/>
                <w:lang w:val="es-BO"/>
              </w:rPr>
            </w:pPr>
            <w:r w:rsidRPr="006F470A">
              <w:rPr>
                <w:rFonts w:asciiTheme="minorHAnsi" w:hAnsiTheme="minorHAnsi" w:cstheme="minorHAnsi"/>
                <w:b/>
                <w:sz w:val="22"/>
                <w:szCs w:val="22"/>
                <w:lang w:val="es-BO"/>
              </w:rPr>
              <w:t>Ítem</w:t>
            </w:r>
          </w:p>
        </w:tc>
        <w:tc>
          <w:tcPr>
            <w:tcW w:w="3004" w:type="dxa"/>
            <w:gridSpan w:val="2"/>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7411D5" w:rsidRPr="006F470A" w:rsidRDefault="007411D5" w:rsidP="002D28EB">
            <w:pPr>
              <w:jc w:val="center"/>
              <w:rPr>
                <w:rFonts w:asciiTheme="minorHAnsi" w:hAnsiTheme="minorHAnsi" w:cstheme="minorHAnsi"/>
                <w:b/>
                <w:sz w:val="22"/>
                <w:szCs w:val="22"/>
                <w:lang w:val="es-BO"/>
              </w:rPr>
            </w:pPr>
            <w:r w:rsidRPr="006F470A">
              <w:rPr>
                <w:rFonts w:asciiTheme="minorHAnsi" w:hAnsiTheme="minorHAnsi" w:cstheme="minorHAnsi"/>
                <w:b/>
                <w:sz w:val="22"/>
                <w:szCs w:val="22"/>
                <w:lang w:val="es-BO"/>
              </w:rPr>
              <w:t xml:space="preserve">Detalle </w:t>
            </w:r>
          </w:p>
        </w:tc>
        <w:tc>
          <w:tcPr>
            <w:tcW w:w="1417"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7411D5" w:rsidRPr="006F470A" w:rsidRDefault="007411D5" w:rsidP="002D28EB">
            <w:pPr>
              <w:jc w:val="center"/>
              <w:rPr>
                <w:rFonts w:asciiTheme="minorHAnsi" w:hAnsiTheme="minorHAnsi" w:cstheme="minorHAnsi"/>
                <w:b/>
                <w:sz w:val="22"/>
                <w:szCs w:val="22"/>
                <w:lang w:val="es-BO"/>
              </w:rPr>
            </w:pPr>
            <w:r w:rsidRPr="006F470A">
              <w:rPr>
                <w:rFonts w:asciiTheme="minorHAnsi" w:hAnsiTheme="minorHAnsi" w:cstheme="minorHAnsi"/>
                <w:b/>
                <w:sz w:val="22"/>
                <w:szCs w:val="22"/>
                <w:lang w:val="es-BO"/>
              </w:rPr>
              <w:t>Unidad</w:t>
            </w:r>
          </w:p>
        </w:tc>
        <w:tc>
          <w:tcPr>
            <w:tcW w:w="1559"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7411D5" w:rsidRPr="006F470A" w:rsidRDefault="007411D5" w:rsidP="002D28EB">
            <w:pPr>
              <w:jc w:val="center"/>
              <w:rPr>
                <w:rFonts w:asciiTheme="minorHAnsi" w:hAnsiTheme="minorHAnsi" w:cstheme="minorHAnsi"/>
                <w:b/>
                <w:sz w:val="22"/>
                <w:szCs w:val="22"/>
                <w:lang w:val="es-BO"/>
              </w:rPr>
            </w:pPr>
            <w:r w:rsidRPr="006F470A">
              <w:rPr>
                <w:rFonts w:asciiTheme="minorHAnsi" w:hAnsiTheme="minorHAnsi" w:cstheme="minorHAnsi"/>
                <w:b/>
                <w:sz w:val="22"/>
                <w:szCs w:val="22"/>
                <w:lang w:val="es-BO"/>
              </w:rPr>
              <w:t>Cantidad</w:t>
            </w:r>
          </w:p>
        </w:tc>
        <w:tc>
          <w:tcPr>
            <w:tcW w:w="1701"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7411D5" w:rsidRPr="006F470A" w:rsidRDefault="007411D5" w:rsidP="002D28EB">
            <w:pPr>
              <w:jc w:val="center"/>
              <w:rPr>
                <w:rFonts w:asciiTheme="minorHAnsi" w:hAnsiTheme="minorHAnsi" w:cstheme="minorHAnsi"/>
                <w:b/>
                <w:sz w:val="22"/>
                <w:szCs w:val="22"/>
                <w:lang w:val="es-BO"/>
              </w:rPr>
            </w:pPr>
            <w:r w:rsidRPr="006F470A">
              <w:rPr>
                <w:rFonts w:asciiTheme="minorHAnsi" w:hAnsiTheme="minorHAnsi" w:cstheme="minorHAnsi"/>
                <w:b/>
                <w:sz w:val="22"/>
                <w:szCs w:val="22"/>
                <w:lang w:val="es-BO"/>
              </w:rPr>
              <w:t>Precio Unitario (Numeral)</w:t>
            </w:r>
          </w:p>
        </w:tc>
        <w:tc>
          <w:tcPr>
            <w:tcW w:w="1553" w:type="dxa"/>
            <w:tcBorders>
              <w:top w:val="single" w:sz="12" w:space="0" w:color="auto"/>
              <w:left w:val="single" w:sz="4" w:space="0" w:color="auto"/>
              <w:bottom w:val="single" w:sz="12" w:space="0" w:color="auto"/>
            </w:tcBorders>
            <w:shd w:val="clear" w:color="auto" w:fill="D9D9D9" w:themeFill="background1" w:themeFillShade="D9"/>
            <w:vAlign w:val="center"/>
          </w:tcPr>
          <w:p w:rsidR="007411D5" w:rsidRPr="006F470A" w:rsidRDefault="007411D5" w:rsidP="002D28EB">
            <w:pPr>
              <w:jc w:val="center"/>
              <w:rPr>
                <w:rFonts w:asciiTheme="minorHAnsi" w:hAnsiTheme="minorHAnsi" w:cstheme="minorHAnsi"/>
                <w:b/>
                <w:sz w:val="22"/>
                <w:szCs w:val="22"/>
                <w:lang w:val="es-BO"/>
              </w:rPr>
            </w:pPr>
            <w:r w:rsidRPr="006F470A">
              <w:rPr>
                <w:rFonts w:asciiTheme="minorHAnsi" w:hAnsiTheme="minorHAnsi" w:cstheme="minorHAnsi"/>
                <w:b/>
                <w:sz w:val="22"/>
                <w:szCs w:val="22"/>
                <w:lang w:val="es-BO"/>
              </w:rPr>
              <w:t>Precio Total (Numeral)</w:t>
            </w:r>
          </w:p>
        </w:tc>
      </w:tr>
      <w:tr w:rsidR="002D28EB" w:rsidRPr="006F470A" w:rsidTr="002D28EB">
        <w:trPr>
          <w:trHeight w:val="401"/>
          <w:jc w:val="center"/>
        </w:trPr>
        <w:tc>
          <w:tcPr>
            <w:tcW w:w="486"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2D28EB" w:rsidRPr="006F470A" w:rsidRDefault="002D28EB" w:rsidP="002D28EB">
            <w:pPr>
              <w:jc w:val="center"/>
              <w:rPr>
                <w:rFonts w:asciiTheme="minorHAnsi" w:hAnsiTheme="minorHAnsi" w:cstheme="minorHAnsi"/>
                <w:sz w:val="22"/>
                <w:szCs w:val="22"/>
                <w:lang w:val="es-BO"/>
              </w:rPr>
            </w:pPr>
            <w:r w:rsidRPr="006F470A">
              <w:rPr>
                <w:rFonts w:asciiTheme="minorHAnsi" w:hAnsiTheme="minorHAnsi" w:cstheme="minorHAnsi"/>
                <w:sz w:val="22"/>
                <w:szCs w:val="22"/>
                <w:lang w:val="es-BO"/>
              </w:rPr>
              <w:t>1</w:t>
            </w:r>
          </w:p>
        </w:tc>
        <w:tc>
          <w:tcPr>
            <w:tcW w:w="3004" w:type="dxa"/>
            <w:gridSpan w:val="2"/>
            <w:tcBorders>
              <w:top w:val="single" w:sz="12" w:space="0" w:color="auto"/>
              <w:left w:val="single" w:sz="4" w:space="0" w:color="auto"/>
              <w:bottom w:val="single" w:sz="4" w:space="0" w:color="auto"/>
              <w:right w:val="single" w:sz="4" w:space="0" w:color="auto"/>
            </w:tcBorders>
            <w:shd w:val="clear" w:color="auto" w:fill="FFFFFF"/>
            <w:vAlign w:val="center"/>
          </w:tcPr>
          <w:p w:rsidR="002D28EB" w:rsidRPr="0098718E" w:rsidRDefault="002D28EB" w:rsidP="002D28EB">
            <w:pPr>
              <w:rPr>
                <w:rFonts w:ascii="Calibri" w:hAnsi="Calibri" w:cs="Calibri"/>
                <w:sz w:val="18"/>
                <w:szCs w:val="18"/>
              </w:rPr>
            </w:pPr>
            <w:r w:rsidRPr="0098718E">
              <w:rPr>
                <w:rFonts w:ascii="Calibri" w:hAnsi="Calibri" w:cs="Calibri"/>
                <w:sz w:val="18"/>
                <w:szCs w:val="18"/>
              </w:rPr>
              <w:t>VALVULAS DE ADMISION DE 1RA. ETAPA</w:t>
            </w:r>
          </w:p>
        </w:tc>
        <w:tc>
          <w:tcPr>
            <w:tcW w:w="1417" w:type="dxa"/>
            <w:tcBorders>
              <w:top w:val="single" w:sz="12" w:space="0" w:color="auto"/>
              <w:left w:val="single" w:sz="4" w:space="0" w:color="auto"/>
              <w:bottom w:val="single" w:sz="4" w:space="0" w:color="auto"/>
              <w:right w:val="single" w:sz="4" w:space="0" w:color="auto"/>
            </w:tcBorders>
            <w:shd w:val="clear" w:color="auto" w:fill="FFFFFF"/>
            <w:vAlign w:val="center"/>
          </w:tcPr>
          <w:p w:rsidR="002D28EB" w:rsidRDefault="002D28EB" w:rsidP="002D28EB">
            <w:pPr>
              <w:jc w:val="center"/>
              <w:rPr>
                <w:rFonts w:ascii="Calibri" w:hAnsi="Calibri" w:cs="Calibri"/>
                <w:sz w:val="16"/>
                <w:szCs w:val="16"/>
              </w:rPr>
            </w:pPr>
            <w:r>
              <w:rPr>
                <w:rFonts w:ascii="Calibri" w:hAnsi="Calibri" w:cs="Calibri"/>
                <w:sz w:val="16"/>
                <w:szCs w:val="16"/>
              </w:rPr>
              <w:t>PZA</w:t>
            </w:r>
          </w:p>
        </w:tc>
        <w:tc>
          <w:tcPr>
            <w:tcW w:w="1559" w:type="dxa"/>
            <w:tcBorders>
              <w:top w:val="single" w:sz="12" w:space="0" w:color="auto"/>
              <w:left w:val="single" w:sz="4" w:space="0" w:color="auto"/>
              <w:bottom w:val="single" w:sz="4" w:space="0" w:color="auto"/>
              <w:right w:val="single" w:sz="4" w:space="0" w:color="auto"/>
            </w:tcBorders>
            <w:shd w:val="clear" w:color="auto" w:fill="FFFFFF"/>
            <w:vAlign w:val="center"/>
          </w:tcPr>
          <w:p w:rsidR="002D28EB" w:rsidRPr="0098718E" w:rsidRDefault="002D28EB" w:rsidP="002D28EB">
            <w:pPr>
              <w:jc w:val="center"/>
              <w:rPr>
                <w:rFonts w:ascii="Calibri" w:hAnsi="Calibri" w:cs="Calibri"/>
                <w:sz w:val="18"/>
                <w:szCs w:val="18"/>
              </w:rPr>
            </w:pPr>
            <w:r w:rsidRPr="0098718E">
              <w:rPr>
                <w:rFonts w:ascii="Calibri" w:hAnsi="Calibri" w:cs="Calibri"/>
                <w:sz w:val="18"/>
                <w:szCs w:val="18"/>
              </w:rPr>
              <w:t>2</w:t>
            </w: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rsidR="002D28EB" w:rsidRPr="006F470A" w:rsidRDefault="002D28EB" w:rsidP="002D28EB">
            <w:pPr>
              <w:rPr>
                <w:rFonts w:asciiTheme="minorHAnsi" w:hAnsiTheme="minorHAnsi" w:cstheme="minorHAnsi"/>
                <w:sz w:val="22"/>
                <w:szCs w:val="22"/>
                <w:lang w:val="es-BO"/>
              </w:rPr>
            </w:pPr>
          </w:p>
        </w:tc>
        <w:tc>
          <w:tcPr>
            <w:tcW w:w="1553" w:type="dxa"/>
            <w:tcBorders>
              <w:top w:val="single" w:sz="12" w:space="0" w:color="auto"/>
              <w:left w:val="single" w:sz="4" w:space="0" w:color="auto"/>
              <w:bottom w:val="single" w:sz="4" w:space="0" w:color="auto"/>
            </w:tcBorders>
            <w:shd w:val="clear" w:color="auto" w:fill="FFFFFF"/>
            <w:vAlign w:val="center"/>
          </w:tcPr>
          <w:p w:rsidR="002D28EB" w:rsidRPr="006F470A" w:rsidRDefault="002D28EB" w:rsidP="002D28EB">
            <w:pPr>
              <w:jc w:val="center"/>
              <w:rPr>
                <w:rFonts w:asciiTheme="minorHAnsi" w:hAnsiTheme="minorHAnsi" w:cstheme="minorHAnsi"/>
                <w:sz w:val="22"/>
                <w:szCs w:val="22"/>
                <w:lang w:val="es-BO"/>
              </w:rPr>
            </w:pPr>
          </w:p>
        </w:tc>
      </w:tr>
      <w:tr w:rsidR="002D28EB" w:rsidRPr="006F470A" w:rsidTr="002D28EB">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2D28EB" w:rsidRPr="006F470A" w:rsidRDefault="002D28EB" w:rsidP="002D28EB">
            <w:pPr>
              <w:jc w:val="center"/>
              <w:rPr>
                <w:rFonts w:asciiTheme="minorHAnsi" w:hAnsiTheme="minorHAnsi" w:cstheme="minorHAnsi"/>
                <w:sz w:val="22"/>
                <w:szCs w:val="22"/>
                <w:lang w:val="es-BO"/>
              </w:rPr>
            </w:pPr>
            <w:r w:rsidRPr="006F470A">
              <w:rPr>
                <w:rFonts w:asciiTheme="minorHAnsi" w:hAnsiTheme="minorHAnsi" w:cstheme="minorHAnsi"/>
                <w:sz w:val="22"/>
                <w:szCs w:val="22"/>
                <w:lang w:val="es-BO"/>
              </w:rPr>
              <w:t>2</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2D28EB" w:rsidRPr="0098718E" w:rsidRDefault="002D28EB" w:rsidP="002D28EB">
            <w:pPr>
              <w:rPr>
                <w:rFonts w:ascii="Calibri" w:hAnsi="Calibri" w:cs="Calibri"/>
                <w:sz w:val="18"/>
                <w:szCs w:val="18"/>
              </w:rPr>
            </w:pPr>
            <w:proofErr w:type="gramStart"/>
            <w:r w:rsidRPr="0098718E">
              <w:rPr>
                <w:rFonts w:ascii="Calibri" w:hAnsi="Calibri" w:cs="Calibri"/>
                <w:sz w:val="18"/>
                <w:szCs w:val="18"/>
              </w:rPr>
              <w:t>VALVULAS  DE</w:t>
            </w:r>
            <w:proofErr w:type="gramEnd"/>
            <w:r w:rsidRPr="0098718E">
              <w:rPr>
                <w:rFonts w:ascii="Calibri" w:hAnsi="Calibri" w:cs="Calibri"/>
                <w:sz w:val="18"/>
                <w:szCs w:val="18"/>
              </w:rPr>
              <w:t xml:space="preserve"> ESCAPE DE 1RA. ETAPA</w:t>
            </w: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2D28EB" w:rsidRDefault="002D28EB" w:rsidP="002D28EB">
            <w:pPr>
              <w:jc w:val="center"/>
              <w:rPr>
                <w:rFonts w:ascii="Calibri" w:hAnsi="Calibri" w:cs="Calibri"/>
                <w:sz w:val="16"/>
                <w:szCs w:val="16"/>
              </w:rPr>
            </w:pPr>
            <w:r>
              <w:rPr>
                <w:rFonts w:ascii="Calibri" w:hAnsi="Calibri" w:cs="Calibri"/>
                <w:sz w:val="16"/>
                <w:szCs w:val="16"/>
              </w:rPr>
              <w:t>PZA</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2D28EB" w:rsidRPr="0098718E" w:rsidRDefault="002D28EB" w:rsidP="002D28EB">
            <w:pPr>
              <w:jc w:val="center"/>
              <w:rPr>
                <w:rFonts w:ascii="Calibri" w:hAnsi="Calibri" w:cs="Calibri"/>
                <w:sz w:val="18"/>
                <w:szCs w:val="18"/>
              </w:rPr>
            </w:pPr>
            <w:r w:rsidRPr="0098718E">
              <w:rPr>
                <w:rFonts w:ascii="Calibri" w:hAnsi="Calibri" w:cs="Calibri"/>
                <w:sz w:val="18"/>
                <w:szCs w:val="18"/>
              </w:rPr>
              <w:t>2</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2D28EB" w:rsidRPr="006F470A" w:rsidRDefault="002D28EB" w:rsidP="002D28EB">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2D28EB" w:rsidRPr="006F470A" w:rsidRDefault="002D28EB" w:rsidP="002D28EB">
            <w:pPr>
              <w:jc w:val="center"/>
              <w:rPr>
                <w:rFonts w:asciiTheme="minorHAnsi" w:hAnsiTheme="minorHAnsi" w:cstheme="minorHAnsi"/>
                <w:sz w:val="22"/>
                <w:szCs w:val="22"/>
                <w:lang w:val="es-BO"/>
              </w:rPr>
            </w:pPr>
          </w:p>
        </w:tc>
      </w:tr>
      <w:tr w:rsidR="002D28EB" w:rsidRPr="006F470A" w:rsidTr="002D28EB">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2D28EB" w:rsidRPr="006F470A" w:rsidRDefault="002D28EB" w:rsidP="002D28EB">
            <w:pPr>
              <w:jc w:val="center"/>
              <w:rPr>
                <w:rFonts w:asciiTheme="minorHAnsi" w:hAnsiTheme="minorHAnsi" w:cstheme="minorHAnsi"/>
                <w:sz w:val="22"/>
                <w:szCs w:val="22"/>
                <w:lang w:val="es-BO"/>
              </w:rPr>
            </w:pPr>
            <w:r w:rsidRPr="006F470A">
              <w:rPr>
                <w:rFonts w:asciiTheme="minorHAnsi" w:hAnsiTheme="minorHAnsi" w:cstheme="minorHAnsi"/>
                <w:sz w:val="22"/>
                <w:szCs w:val="22"/>
                <w:lang w:val="es-BO"/>
              </w:rPr>
              <w:t>3</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2D28EB" w:rsidRPr="0098718E" w:rsidRDefault="002D28EB" w:rsidP="002D28EB">
            <w:pPr>
              <w:rPr>
                <w:rFonts w:ascii="Calibri" w:hAnsi="Calibri" w:cs="Calibri"/>
                <w:sz w:val="18"/>
                <w:szCs w:val="18"/>
              </w:rPr>
            </w:pPr>
            <w:r w:rsidRPr="0098718E">
              <w:rPr>
                <w:rFonts w:ascii="Calibri" w:hAnsi="Calibri" w:cs="Calibri"/>
                <w:sz w:val="18"/>
                <w:szCs w:val="18"/>
              </w:rPr>
              <w:t>VALVULAS DE ADMISION DE 2DA. ETAPA</w:t>
            </w: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2D28EB" w:rsidRDefault="002D28EB" w:rsidP="002D28EB">
            <w:pPr>
              <w:jc w:val="center"/>
              <w:rPr>
                <w:rFonts w:ascii="Calibri" w:hAnsi="Calibri" w:cs="Calibri"/>
                <w:sz w:val="16"/>
                <w:szCs w:val="16"/>
              </w:rPr>
            </w:pPr>
            <w:r>
              <w:rPr>
                <w:rFonts w:ascii="Calibri" w:hAnsi="Calibri" w:cs="Calibri"/>
                <w:sz w:val="16"/>
                <w:szCs w:val="16"/>
              </w:rPr>
              <w:t>PZA</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2D28EB" w:rsidRPr="0098718E" w:rsidRDefault="002D28EB" w:rsidP="002D28EB">
            <w:pPr>
              <w:jc w:val="center"/>
              <w:rPr>
                <w:rFonts w:ascii="Calibri" w:hAnsi="Calibri" w:cs="Calibri"/>
                <w:sz w:val="18"/>
                <w:szCs w:val="18"/>
              </w:rPr>
            </w:pPr>
            <w:r w:rsidRPr="0098718E">
              <w:rPr>
                <w:rFonts w:ascii="Calibri" w:hAnsi="Calibri" w:cs="Calibri"/>
                <w:sz w:val="18"/>
                <w:szCs w:val="18"/>
              </w:rPr>
              <w:t>1</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2D28EB" w:rsidRPr="006F470A" w:rsidRDefault="002D28EB" w:rsidP="002D28EB">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2D28EB" w:rsidRPr="006F470A" w:rsidRDefault="002D28EB" w:rsidP="002D28EB">
            <w:pPr>
              <w:jc w:val="center"/>
              <w:rPr>
                <w:rFonts w:asciiTheme="minorHAnsi" w:hAnsiTheme="minorHAnsi" w:cstheme="minorHAnsi"/>
                <w:sz w:val="22"/>
                <w:szCs w:val="22"/>
                <w:lang w:val="es-BO"/>
              </w:rPr>
            </w:pPr>
          </w:p>
        </w:tc>
      </w:tr>
      <w:tr w:rsidR="002D28EB" w:rsidRPr="006F470A" w:rsidTr="002D28EB">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2D28EB" w:rsidRPr="006F470A" w:rsidRDefault="002D28EB" w:rsidP="002D28EB">
            <w:pPr>
              <w:jc w:val="center"/>
              <w:rPr>
                <w:rFonts w:asciiTheme="minorHAnsi" w:hAnsiTheme="minorHAnsi" w:cstheme="minorHAnsi"/>
                <w:sz w:val="22"/>
                <w:szCs w:val="22"/>
                <w:lang w:val="es-BO"/>
              </w:rPr>
            </w:pPr>
            <w:r w:rsidRPr="006F470A">
              <w:rPr>
                <w:rFonts w:asciiTheme="minorHAnsi" w:hAnsiTheme="minorHAnsi" w:cstheme="minorHAnsi"/>
                <w:sz w:val="22"/>
                <w:szCs w:val="22"/>
                <w:lang w:val="es-BO"/>
              </w:rPr>
              <w:t>4</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2D28EB" w:rsidRPr="0098718E" w:rsidRDefault="002D28EB" w:rsidP="002D28EB">
            <w:pPr>
              <w:rPr>
                <w:rFonts w:ascii="Calibri" w:hAnsi="Calibri" w:cs="Calibri"/>
                <w:sz w:val="18"/>
                <w:szCs w:val="18"/>
              </w:rPr>
            </w:pPr>
            <w:r w:rsidRPr="0098718E">
              <w:rPr>
                <w:rFonts w:ascii="Calibri" w:hAnsi="Calibri" w:cs="Calibri"/>
                <w:sz w:val="18"/>
                <w:szCs w:val="18"/>
              </w:rPr>
              <w:t>VALVULAS DE ESCAPE DE 2DA. ETAPA</w:t>
            </w: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2D28EB" w:rsidRDefault="002D28EB" w:rsidP="002D28EB">
            <w:pPr>
              <w:jc w:val="center"/>
              <w:rPr>
                <w:rFonts w:ascii="Calibri" w:hAnsi="Calibri" w:cs="Calibri"/>
                <w:sz w:val="16"/>
                <w:szCs w:val="16"/>
              </w:rPr>
            </w:pPr>
            <w:r>
              <w:rPr>
                <w:rFonts w:ascii="Calibri" w:hAnsi="Calibri" w:cs="Calibri"/>
                <w:sz w:val="16"/>
                <w:szCs w:val="16"/>
              </w:rPr>
              <w:t>PZA</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2D28EB" w:rsidRPr="0098718E" w:rsidRDefault="002D28EB" w:rsidP="002D28EB">
            <w:pPr>
              <w:jc w:val="center"/>
              <w:rPr>
                <w:rFonts w:ascii="Calibri" w:hAnsi="Calibri" w:cs="Calibri"/>
                <w:sz w:val="18"/>
                <w:szCs w:val="18"/>
              </w:rPr>
            </w:pPr>
            <w:r w:rsidRPr="0098718E">
              <w:rPr>
                <w:rFonts w:ascii="Calibri" w:hAnsi="Calibri" w:cs="Calibri"/>
                <w:sz w:val="18"/>
                <w:szCs w:val="18"/>
              </w:rPr>
              <w:t>1</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2D28EB" w:rsidRPr="006F470A" w:rsidRDefault="002D28EB" w:rsidP="002D28EB">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2D28EB" w:rsidRPr="006F470A" w:rsidRDefault="002D28EB" w:rsidP="002D28EB">
            <w:pPr>
              <w:jc w:val="center"/>
              <w:rPr>
                <w:rFonts w:asciiTheme="minorHAnsi" w:hAnsiTheme="minorHAnsi" w:cstheme="minorHAnsi"/>
                <w:sz w:val="22"/>
                <w:szCs w:val="22"/>
                <w:lang w:val="es-BO"/>
              </w:rPr>
            </w:pPr>
          </w:p>
        </w:tc>
      </w:tr>
      <w:tr w:rsidR="002D28EB" w:rsidRPr="006F470A" w:rsidTr="002D28EB">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2D28EB" w:rsidRPr="006F470A" w:rsidRDefault="002D28EB" w:rsidP="002D28EB">
            <w:pPr>
              <w:jc w:val="center"/>
              <w:rPr>
                <w:rFonts w:asciiTheme="minorHAnsi" w:hAnsiTheme="minorHAnsi" w:cstheme="minorHAnsi"/>
                <w:sz w:val="22"/>
                <w:szCs w:val="22"/>
                <w:lang w:val="es-BO"/>
              </w:rPr>
            </w:pPr>
            <w:r w:rsidRPr="006F470A">
              <w:rPr>
                <w:rFonts w:asciiTheme="minorHAnsi" w:hAnsiTheme="minorHAnsi" w:cstheme="minorHAnsi"/>
                <w:sz w:val="22"/>
                <w:szCs w:val="22"/>
                <w:lang w:val="es-BO"/>
              </w:rPr>
              <w:t>5</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2D28EB" w:rsidRPr="0098718E" w:rsidRDefault="002D28EB" w:rsidP="002D28EB">
            <w:pPr>
              <w:rPr>
                <w:rFonts w:ascii="Calibri" w:hAnsi="Calibri" w:cs="Calibri"/>
                <w:sz w:val="18"/>
                <w:szCs w:val="18"/>
              </w:rPr>
            </w:pPr>
            <w:r w:rsidRPr="0098718E">
              <w:rPr>
                <w:rFonts w:ascii="Calibri" w:hAnsi="Calibri" w:cs="Calibri"/>
                <w:sz w:val="18"/>
                <w:szCs w:val="18"/>
              </w:rPr>
              <w:t>VALVULAS DE ADMISION DE 3RA. ETAPA</w:t>
            </w: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2D28EB" w:rsidRDefault="002D28EB" w:rsidP="002D28EB">
            <w:pPr>
              <w:jc w:val="center"/>
              <w:rPr>
                <w:rFonts w:ascii="Calibri" w:hAnsi="Calibri" w:cs="Calibri"/>
                <w:sz w:val="16"/>
                <w:szCs w:val="16"/>
              </w:rPr>
            </w:pPr>
            <w:r>
              <w:rPr>
                <w:rFonts w:ascii="Calibri" w:hAnsi="Calibri" w:cs="Calibri"/>
                <w:sz w:val="16"/>
                <w:szCs w:val="16"/>
              </w:rPr>
              <w:t>PZA</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2D28EB" w:rsidRPr="0098718E" w:rsidRDefault="002D28EB" w:rsidP="002D28EB">
            <w:pPr>
              <w:jc w:val="center"/>
              <w:rPr>
                <w:rFonts w:ascii="Calibri" w:hAnsi="Calibri" w:cs="Calibri"/>
                <w:sz w:val="18"/>
                <w:szCs w:val="18"/>
              </w:rPr>
            </w:pPr>
            <w:r w:rsidRPr="0098718E">
              <w:rPr>
                <w:rFonts w:ascii="Calibri" w:hAnsi="Calibri" w:cs="Calibri"/>
                <w:sz w:val="18"/>
                <w:szCs w:val="18"/>
              </w:rPr>
              <w:t>1</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2D28EB" w:rsidRPr="006F470A" w:rsidRDefault="002D28EB" w:rsidP="002D28EB">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2D28EB" w:rsidRPr="006F470A" w:rsidRDefault="002D28EB" w:rsidP="002D28EB">
            <w:pPr>
              <w:jc w:val="center"/>
              <w:rPr>
                <w:rFonts w:asciiTheme="minorHAnsi" w:hAnsiTheme="minorHAnsi" w:cstheme="minorHAnsi"/>
                <w:sz w:val="22"/>
                <w:szCs w:val="22"/>
                <w:lang w:val="es-BO"/>
              </w:rPr>
            </w:pPr>
          </w:p>
        </w:tc>
      </w:tr>
      <w:tr w:rsidR="002D28EB" w:rsidRPr="006F470A" w:rsidTr="002D28EB">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2D28EB" w:rsidRPr="006F470A" w:rsidRDefault="002D28EB" w:rsidP="002D28EB">
            <w:pPr>
              <w:jc w:val="center"/>
              <w:rPr>
                <w:rFonts w:asciiTheme="minorHAnsi" w:hAnsiTheme="minorHAnsi" w:cstheme="minorHAnsi"/>
                <w:sz w:val="22"/>
                <w:szCs w:val="22"/>
                <w:lang w:val="es-BO"/>
              </w:rPr>
            </w:pPr>
            <w:r>
              <w:rPr>
                <w:rFonts w:asciiTheme="minorHAnsi" w:hAnsiTheme="minorHAnsi" w:cstheme="minorHAnsi"/>
                <w:sz w:val="22"/>
                <w:szCs w:val="22"/>
                <w:lang w:val="es-BO"/>
              </w:rPr>
              <w:t>6</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2D28EB" w:rsidRPr="0098718E" w:rsidRDefault="002D28EB" w:rsidP="002D28EB">
            <w:pPr>
              <w:rPr>
                <w:rFonts w:ascii="Calibri" w:hAnsi="Calibri" w:cs="Calibri"/>
                <w:sz w:val="18"/>
                <w:szCs w:val="18"/>
              </w:rPr>
            </w:pPr>
            <w:r w:rsidRPr="0098718E">
              <w:rPr>
                <w:rFonts w:ascii="Calibri" w:hAnsi="Calibri" w:cs="Calibri"/>
                <w:sz w:val="18"/>
                <w:szCs w:val="18"/>
              </w:rPr>
              <w:t>VALVULAS DE ESCAPE DE 3RA. ETAPA</w:t>
            </w: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2D28EB" w:rsidRDefault="002D28EB" w:rsidP="002D28EB">
            <w:pPr>
              <w:jc w:val="center"/>
              <w:rPr>
                <w:rFonts w:ascii="Calibri" w:hAnsi="Calibri" w:cs="Calibri"/>
                <w:sz w:val="16"/>
                <w:szCs w:val="16"/>
              </w:rPr>
            </w:pPr>
            <w:r>
              <w:rPr>
                <w:rFonts w:ascii="Calibri" w:hAnsi="Calibri" w:cs="Calibri"/>
                <w:sz w:val="16"/>
                <w:szCs w:val="16"/>
              </w:rPr>
              <w:t>PZA</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2D28EB" w:rsidRPr="0098718E" w:rsidRDefault="002D28EB" w:rsidP="002D28EB">
            <w:pPr>
              <w:jc w:val="center"/>
              <w:rPr>
                <w:rFonts w:ascii="Calibri" w:hAnsi="Calibri" w:cs="Calibri"/>
                <w:sz w:val="18"/>
                <w:szCs w:val="18"/>
              </w:rPr>
            </w:pPr>
            <w:r w:rsidRPr="0098718E">
              <w:rPr>
                <w:rFonts w:ascii="Calibri" w:hAnsi="Calibri" w:cs="Calibri"/>
                <w:sz w:val="18"/>
                <w:szCs w:val="18"/>
              </w:rPr>
              <w:t>1</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2D28EB" w:rsidRPr="006F470A" w:rsidRDefault="002D28EB" w:rsidP="002D28EB">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2D28EB" w:rsidRPr="006F470A" w:rsidRDefault="002D28EB" w:rsidP="002D28EB">
            <w:pPr>
              <w:jc w:val="center"/>
              <w:rPr>
                <w:rFonts w:asciiTheme="minorHAnsi" w:hAnsiTheme="minorHAnsi" w:cstheme="minorHAnsi"/>
                <w:sz w:val="22"/>
                <w:szCs w:val="22"/>
                <w:lang w:val="es-BO"/>
              </w:rPr>
            </w:pPr>
          </w:p>
        </w:tc>
      </w:tr>
      <w:tr w:rsidR="002D28EB" w:rsidRPr="006F470A" w:rsidTr="002D28EB">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2D28EB" w:rsidRPr="006F470A" w:rsidRDefault="002D28EB" w:rsidP="002D28EB">
            <w:pPr>
              <w:jc w:val="center"/>
              <w:rPr>
                <w:rFonts w:asciiTheme="minorHAnsi" w:hAnsiTheme="minorHAnsi" w:cstheme="minorHAnsi"/>
                <w:sz w:val="22"/>
                <w:szCs w:val="22"/>
                <w:lang w:val="es-BO"/>
              </w:rPr>
            </w:pPr>
            <w:r>
              <w:rPr>
                <w:rFonts w:asciiTheme="minorHAnsi" w:hAnsiTheme="minorHAnsi" w:cstheme="minorHAnsi"/>
                <w:sz w:val="22"/>
                <w:szCs w:val="22"/>
                <w:lang w:val="es-BO"/>
              </w:rPr>
              <w:t>7</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2D28EB" w:rsidRPr="0098718E" w:rsidRDefault="002D28EB" w:rsidP="002D28EB">
            <w:pPr>
              <w:rPr>
                <w:rFonts w:ascii="Calibri" w:hAnsi="Calibri" w:cs="Calibri"/>
                <w:sz w:val="18"/>
                <w:szCs w:val="18"/>
              </w:rPr>
            </w:pPr>
            <w:r w:rsidRPr="0098718E">
              <w:rPr>
                <w:rFonts w:ascii="Calibri" w:hAnsi="Calibri" w:cs="Calibri"/>
                <w:sz w:val="18"/>
                <w:szCs w:val="18"/>
              </w:rPr>
              <w:t>VALVULA ANTI RETORNO A PLATILLOS</w:t>
            </w: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2D28EB" w:rsidRDefault="002D28EB" w:rsidP="002D28EB">
            <w:pPr>
              <w:jc w:val="center"/>
              <w:rPr>
                <w:rFonts w:ascii="Calibri" w:hAnsi="Calibri" w:cs="Calibri"/>
                <w:sz w:val="16"/>
                <w:szCs w:val="16"/>
              </w:rPr>
            </w:pPr>
            <w:r>
              <w:rPr>
                <w:rFonts w:ascii="Calibri" w:hAnsi="Calibri" w:cs="Calibri"/>
                <w:sz w:val="16"/>
                <w:szCs w:val="16"/>
              </w:rPr>
              <w:t>PZA</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2D28EB" w:rsidRPr="0098718E" w:rsidRDefault="002D28EB" w:rsidP="002D28EB">
            <w:pPr>
              <w:jc w:val="center"/>
              <w:rPr>
                <w:rFonts w:ascii="Calibri" w:hAnsi="Calibri" w:cs="Calibri"/>
                <w:sz w:val="18"/>
                <w:szCs w:val="18"/>
              </w:rPr>
            </w:pPr>
            <w:r w:rsidRPr="0098718E">
              <w:rPr>
                <w:rFonts w:ascii="Calibri" w:hAnsi="Calibri" w:cs="Calibri"/>
                <w:sz w:val="18"/>
                <w:szCs w:val="18"/>
              </w:rPr>
              <w:t>1</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2D28EB" w:rsidRPr="006F470A" w:rsidRDefault="002D28EB" w:rsidP="002D28EB">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2D28EB" w:rsidRPr="006F470A" w:rsidRDefault="002D28EB" w:rsidP="002D28EB">
            <w:pPr>
              <w:jc w:val="center"/>
              <w:rPr>
                <w:rFonts w:asciiTheme="minorHAnsi" w:hAnsiTheme="minorHAnsi" w:cstheme="minorHAnsi"/>
                <w:sz w:val="22"/>
                <w:szCs w:val="22"/>
                <w:lang w:val="es-BO"/>
              </w:rPr>
            </w:pPr>
          </w:p>
        </w:tc>
      </w:tr>
      <w:tr w:rsidR="002D28EB" w:rsidRPr="006F470A" w:rsidTr="002D28EB">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2D28EB" w:rsidRDefault="002D28EB" w:rsidP="002D28EB">
            <w:pPr>
              <w:jc w:val="center"/>
              <w:rPr>
                <w:rFonts w:asciiTheme="minorHAnsi" w:hAnsiTheme="minorHAnsi" w:cstheme="minorHAnsi"/>
                <w:sz w:val="22"/>
                <w:szCs w:val="22"/>
                <w:lang w:val="es-BO"/>
              </w:rPr>
            </w:pPr>
            <w:r>
              <w:rPr>
                <w:rFonts w:asciiTheme="minorHAnsi" w:hAnsiTheme="minorHAnsi" w:cstheme="minorHAnsi"/>
                <w:sz w:val="22"/>
                <w:szCs w:val="22"/>
                <w:lang w:val="es-BO"/>
              </w:rPr>
              <w:t>8</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2D28EB" w:rsidRPr="0098718E" w:rsidRDefault="002D28EB" w:rsidP="002D28EB">
            <w:pPr>
              <w:rPr>
                <w:rFonts w:ascii="Calibri" w:hAnsi="Calibri" w:cs="Calibri"/>
                <w:sz w:val="18"/>
                <w:szCs w:val="18"/>
              </w:rPr>
            </w:pPr>
            <w:r w:rsidRPr="0098718E">
              <w:rPr>
                <w:rFonts w:ascii="Calibri" w:hAnsi="Calibri" w:cs="Calibri"/>
                <w:sz w:val="18"/>
                <w:szCs w:val="18"/>
              </w:rPr>
              <w:t>FILTRO DE ACEITE PH-20</w:t>
            </w: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2D28EB" w:rsidRDefault="002D28EB" w:rsidP="002D28EB">
            <w:pPr>
              <w:jc w:val="center"/>
              <w:rPr>
                <w:rFonts w:ascii="Calibri" w:hAnsi="Calibri" w:cs="Calibri"/>
                <w:sz w:val="16"/>
                <w:szCs w:val="16"/>
              </w:rPr>
            </w:pPr>
            <w:r>
              <w:rPr>
                <w:rFonts w:ascii="Calibri" w:hAnsi="Calibri" w:cs="Calibri"/>
                <w:sz w:val="16"/>
                <w:szCs w:val="16"/>
              </w:rPr>
              <w:t>PZA</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2D28EB" w:rsidRPr="0098718E" w:rsidRDefault="002D28EB" w:rsidP="002D28EB">
            <w:pPr>
              <w:jc w:val="center"/>
              <w:rPr>
                <w:rFonts w:ascii="Calibri" w:hAnsi="Calibri" w:cs="Calibri"/>
                <w:sz w:val="18"/>
                <w:szCs w:val="18"/>
              </w:rPr>
            </w:pPr>
            <w:r w:rsidRPr="0098718E">
              <w:rPr>
                <w:rFonts w:ascii="Calibri" w:hAnsi="Calibri" w:cs="Calibri"/>
                <w:sz w:val="18"/>
                <w:szCs w:val="18"/>
              </w:rPr>
              <w:t>1</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2D28EB" w:rsidRPr="006F470A" w:rsidRDefault="002D28EB" w:rsidP="002D28EB">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2D28EB" w:rsidRPr="006F470A" w:rsidRDefault="002D28EB" w:rsidP="002D28EB">
            <w:pPr>
              <w:jc w:val="center"/>
              <w:rPr>
                <w:rFonts w:asciiTheme="minorHAnsi" w:hAnsiTheme="minorHAnsi" w:cstheme="minorHAnsi"/>
                <w:sz w:val="22"/>
                <w:szCs w:val="22"/>
                <w:lang w:val="es-BO"/>
              </w:rPr>
            </w:pPr>
          </w:p>
        </w:tc>
      </w:tr>
      <w:tr w:rsidR="002D28EB" w:rsidRPr="006F470A" w:rsidTr="002D28EB">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2D28EB" w:rsidRDefault="002D28EB" w:rsidP="002D28EB">
            <w:pPr>
              <w:jc w:val="center"/>
              <w:rPr>
                <w:rFonts w:asciiTheme="minorHAnsi" w:hAnsiTheme="minorHAnsi" w:cstheme="minorHAnsi"/>
                <w:sz w:val="22"/>
                <w:szCs w:val="22"/>
                <w:lang w:val="es-BO"/>
              </w:rPr>
            </w:pPr>
            <w:r>
              <w:rPr>
                <w:rFonts w:asciiTheme="minorHAnsi" w:hAnsiTheme="minorHAnsi" w:cstheme="minorHAnsi"/>
                <w:sz w:val="22"/>
                <w:szCs w:val="22"/>
                <w:lang w:val="es-BO"/>
              </w:rPr>
              <w:t>9</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2D28EB" w:rsidRPr="0098718E" w:rsidRDefault="002D28EB" w:rsidP="002D28EB">
            <w:pPr>
              <w:rPr>
                <w:rFonts w:ascii="Calibri" w:hAnsi="Calibri" w:cs="Calibri"/>
                <w:sz w:val="18"/>
                <w:szCs w:val="18"/>
              </w:rPr>
            </w:pPr>
            <w:r w:rsidRPr="0098718E">
              <w:rPr>
                <w:rFonts w:ascii="Calibri" w:hAnsi="Calibri" w:cs="Calibri"/>
                <w:sz w:val="18"/>
                <w:szCs w:val="18"/>
              </w:rPr>
              <w:t>O RINGS PARA MANTENIMIENTO DE 5000 HORAS</w:t>
            </w: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2D28EB" w:rsidRDefault="002D28EB" w:rsidP="002D28EB">
            <w:pPr>
              <w:jc w:val="center"/>
              <w:rPr>
                <w:rFonts w:ascii="Calibri" w:hAnsi="Calibri" w:cs="Calibri"/>
                <w:sz w:val="16"/>
                <w:szCs w:val="16"/>
              </w:rPr>
            </w:pPr>
            <w:r>
              <w:rPr>
                <w:rFonts w:ascii="Calibri" w:hAnsi="Calibri" w:cs="Calibri"/>
                <w:sz w:val="16"/>
                <w:szCs w:val="16"/>
              </w:rPr>
              <w:t>KIT</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2D28EB" w:rsidRPr="0098718E" w:rsidRDefault="002D28EB" w:rsidP="002D28EB">
            <w:pPr>
              <w:jc w:val="center"/>
              <w:rPr>
                <w:rFonts w:ascii="Calibri" w:hAnsi="Calibri" w:cs="Calibri"/>
                <w:sz w:val="18"/>
                <w:szCs w:val="18"/>
              </w:rPr>
            </w:pPr>
            <w:r w:rsidRPr="0098718E">
              <w:rPr>
                <w:rFonts w:ascii="Calibri" w:hAnsi="Calibri" w:cs="Calibri"/>
                <w:sz w:val="18"/>
                <w:szCs w:val="18"/>
              </w:rPr>
              <w:t>1</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2D28EB" w:rsidRPr="006F470A" w:rsidRDefault="002D28EB" w:rsidP="002D28EB">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2D28EB" w:rsidRPr="006F470A" w:rsidRDefault="002D28EB" w:rsidP="002D28EB">
            <w:pPr>
              <w:jc w:val="center"/>
              <w:rPr>
                <w:rFonts w:asciiTheme="minorHAnsi" w:hAnsiTheme="minorHAnsi" w:cstheme="minorHAnsi"/>
                <w:sz w:val="22"/>
                <w:szCs w:val="22"/>
                <w:lang w:val="es-BO"/>
              </w:rPr>
            </w:pPr>
          </w:p>
        </w:tc>
      </w:tr>
      <w:tr w:rsidR="002D28EB" w:rsidRPr="006F470A" w:rsidTr="002D28EB">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2D28EB" w:rsidRDefault="002D28EB" w:rsidP="002D28EB">
            <w:pPr>
              <w:jc w:val="center"/>
              <w:rPr>
                <w:rFonts w:asciiTheme="minorHAnsi" w:hAnsiTheme="minorHAnsi" w:cstheme="minorHAnsi"/>
                <w:sz w:val="22"/>
                <w:szCs w:val="22"/>
                <w:lang w:val="es-BO"/>
              </w:rPr>
            </w:pPr>
            <w:r>
              <w:rPr>
                <w:rFonts w:asciiTheme="minorHAnsi" w:hAnsiTheme="minorHAnsi" w:cstheme="minorHAnsi"/>
                <w:sz w:val="22"/>
                <w:szCs w:val="22"/>
                <w:lang w:val="es-BO"/>
              </w:rPr>
              <w:t>10</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2D28EB" w:rsidRPr="0098718E" w:rsidRDefault="002D28EB" w:rsidP="002D28EB">
            <w:pPr>
              <w:rPr>
                <w:rFonts w:ascii="Calibri" w:hAnsi="Calibri" w:cs="Calibri"/>
                <w:sz w:val="18"/>
                <w:szCs w:val="18"/>
              </w:rPr>
            </w:pPr>
            <w:r w:rsidRPr="0098718E">
              <w:rPr>
                <w:rFonts w:ascii="Calibri" w:hAnsi="Calibri" w:cs="Calibri"/>
                <w:sz w:val="18"/>
                <w:szCs w:val="18"/>
              </w:rPr>
              <w:t>ARANDELAS DE COBRE PARA MANTENIMIENTO DE 5000 HORAS</w:t>
            </w: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2D28EB" w:rsidRDefault="002D28EB" w:rsidP="002D28EB">
            <w:pPr>
              <w:jc w:val="center"/>
              <w:rPr>
                <w:rFonts w:ascii="Calibri" w:hAnsi="Calibri" w:cs="Calibri"/>
                <w:sz w:val="16"/>
                <w:szCs w:val="16"/>
              </w:rPr>
            </w:pPr>
            <w:r>
              <w:rPr>
                <w:rFonts w:ascii="Calibri" w:hAnsi="Calibri" w:cs="Calibri"/>
                <w:sz w:val="16"/>
                <w:szCs w:val="16"/>
              </w:rPr>
              <w:t>KIT</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2D28EB" w:rsidRPr="0098718E" w:rsidRDefault="002D28EB" w:rsidP="002D28EB">
            <w:pPr>
              <w:jc w:val="center"/>
              <w:rPr>
                <w:rFonts w:ascii="Calibri" w:hAnsi="Calibri" w:cs="Calibri"/>
                <w:sz w:val="18"/>
                <w:szCs w:val="18"/>
              </w:rPr>
            </w:pPr>
            <w:r w:rsidRPr="0098718E">
              <w:rPr>
                <w:rFonts w:ascii="Calibri" w:hAnsi="Calibri" w:cs="Calibri"/>
                <w:sz w:val="18"/>
                <w:szCs w:val="18"/>
              </w:rPr>
              <w:t>1</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2D28EB" w:rsidRPr="006F470A" w:rsidRDefault="002D28EB" w:rsidP="002D28EB">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2D28EB" w:rsidRPr="006F470A" w:rsidRDefault="002D28EB" w:rsidP="002D28EB">
            <w:pPr>
              <w:jc w:val="center"/>
              <w:rPr>
                <w:rFonts w:asciiTheme="minorHAnsi" w:hAnsiTheme="minorHAnsi" w:cstheme="minorHAnsi"/>
                <w:sz w:val="22"/>
                <w:szCs w:val="22"/>
                <w:lang w:val="es-BO"/>
              </w:rPr>
            </w:pPr>
          </w:p>
        </w:tc>
      </w:tr>
      <w:tr w:rsidR="002D28EB" w:rsidRPr="006F470A" w:rsidTr="002D28EB">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2D28EB" w:rsidRDefault="002D28EB" w:rsidP="002D28EB">
            <w:pPr>
              <w:jc w:val="center"/>
              <w:rPr>
                <w:rFonts w:asciiTheme="minorHAnsi" w:hAnsiTheme="minorHAnsi" w:cstheme="minorHAnsi"/>
                <w:sz w:val="22"/>
                <w:szCs w:val="22"/>
                <w:lang w:val="es-BO"/>
              </w:rPr>
            </w:pPr>
            <w:r>
              <w:rPr>
                <w:rFonts w:asciiTheme="minorHAnsi" w:hAnsiTheme="minorHAnsi" w:cstheme="minorHAnsi"/>
                <w:sz w:val="22"/>
                <w:szCs w:val="22"/>
                <w:lang w:val="es-BO"/>
              </w:rPr>
              <w:t>11</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2D28EB" w:rsidRPr="0098718E" w:rsidRDefault="002D28EB" w:rsidP="002D28EB">
            <w:pPr>
              <w:rPr>
                <w:rFonts w:ascii="Calibri" w:hAnsi="Calibri" w:cs="Calibri"/>
                <w:sz w:val="18"/>
                <w:szCs w:val="18"/>
              </w:rPr>
            </w:pPr>
            <w:r w:rsidRPr="0098718E">
              <w:rPr>
                <w:rFonts w:ascii="Calibri" w:hAnsi="Calibri" w:cs="Calibri"/>
                <w:sz w:val="18"/>
                <w:szCs w:val="18"/>
              </w:rPr>
              <w:t>DIAFRAGMA VALVULA DE DESPRESURIZADO</w:t>
            </w: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2D28EB" w:rsidRDefault="002D28EB" w:rsidP="002D28EB">
            <w:pPr>
              <w:jc w:val="center"/>
              <w:rPr>
                <w:rFonts w:ascii="Calibri" w:hAnsi="Calibri" w:cs="Calibri"/>
                <w:sz w:val="16"/>
                <w:szCs w:val="16"/>
              </w:rPr>
            </w:pPr>
            <w:r>
              <w:rPr>
                <w:rFonts w:ascii="Calibri" w:hAnsi="Calibri" w:cs="Calibri"/>
                <w:sz w:val="16"/>
                <w:szCs w:val="16"/>
              </w:rPr>
              <w:t>PZA</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2D28EB" w:rsidRPr="0098718E" w:rsidRDefault="002D28EB" w:rsidP="002D28EB">
            <w:pPr>
              <w:jc w:val="center"/>
              <w:rPr>
                <w:rFonts w:ascii="Calibri" w:hAnsi="Calibri" w:cs="Calibri"/>
                <w:sz w:val="18"/>
                <w:szCs w:val="18"/>
              </w:rPr>
            </w:pPr>
            <w:r w:rsidRPr="0098718E">
              <w:rPr>
                <w:rFonts w:ascii="Calibri" w:hAnsi="Calibri" w:cs="Calibri"/>
                <w:sz w:val="18"/>
                <w:szCs w:val="18"/>
              </w:rPr>
              <w:t>1</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2D28EB" w:rsidRPr="006F470A" w:rsidRDefault="002D28EB" w:rsidP="002D28EB">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2D28EB" w:rsidRPr="006F470A" w:rsidRDefault="002D28EB" w:rsidP="002D28EB">
            <w:pPr>
              <w:jc w:val="center"/>
              <w:rPr>
                <w:rFonts w:asciiTheme="minorHAnsi" w:hAnsiTheme="minorHAnsi" w:cstheme="minorHAnsi"/>
                <w:sz w:val="22"/>
                <w:szCs w:val="22"/>
                <w:lang w:val="es-BO"/>
              </w:rPr>
            </w:pPr>
          </w:p>
        </w:tc>
      </w:tr>
      <w:tr w:rsidR="002D28EB" w:rsidRPr="006F470A" w:rsidTr="002D28EB">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2D28EB" w:rsidRDefault="002D28EB" w:rsidP="002D28EB">
            <w:pPr>
              <w:jc w:val="center"/>
              <w:rPr>
                <w:rFonts w:asciiTheme="minorHAnsi" w:hAnsiTheme="minorHAnsi" w:cstheme="minorHAnsi"/>
                <w:sz w:val="22"/>
                <w:szCs w:val="22"/>
                <w:lang w:val="es-BO"/>
              </w:rPr>
            </w:pPr>
            <w:r>
              <w:rPr>
                <w:rFonts w:asciiTheme="minorHAnsi" w:hAnsiTheme="minorHAnsi" w:cstheme="minorHAnsi"/>
                <w:sz w:val="22"/>
                <w:szCs w:val="22"/>
                <w:lang w:val="es-BO"/>
              </w:rPr>
              <w:t>12</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2D28EB" w:rsidRPr="0098718E" w:rsidRDefault="002D28EB" w:rsidP="002D28EB">
            <w:pPr>
              <w:rPr>
                <w:rFonts w:ascii="Calibri" w:hAnsi="Calibri" w:cs="Calibri"/>
                <w:sz w:val="18"/>
                <w:szCs w:val="18"/>
              </w:rPr>
            </w:pPr>
            <w:r w:rsidRPr="0098718E">
              <w:rPr>
                <w:rFonts w:ascii="Calibri" w:hAnsi="Calibri" w:cs="Calibri"/>
                <w:sz w:val="18"/>
                <w:szCs w:val="18"/>
              </w:rPr>
              <w:t>FILTRO COALESCENTE DE COMPRESOR</w:t>
            </w: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2D28EB" w:rsidRDefault="002D28EB" w:rsidP="002D28EB">
            <w:pPr>
              <w:jc w:val="center"/>
              <w:rPr>
                <w:rFonts w:ascii="Calibri" w:hAnsi="Calibri" w:cs="Calibri"/>
                <w:sz w:val="16"/>
                <w:szCs w:val="16"/>
              </w:rPr>
            </w:pPr>
            <w:r>
              <w:rPr>
                <w:rFonts w:ascii="Calibri" w:hAnsi="Calibri" w:cs="Calibri"/>
                <w:sz w:val="16"/>
                <w:szCs w:val="16"/>
              </w:rPr>
              <w:t>PZA</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2D28EB" w:rsidRPr="0098718E" w:rsidRDefault="002D28EB" w:rsidP="002D28EB">
            <w:pPr>
              <w:jc w:val="center"/>
              <w:rPr>
                <w:rFonts w:ascii="Calibri" w:hAnsi="Calibri" w:cs="Calibri"/>
                <w:sz w:val="18"/>
                <w:szCs w:val="18"/>
              </w:rPr>
            </w:pPr>
            <w:r w:rsidRPr="0098718E">
              <w:rPr>
                <w:rFonts w:ascii="Calibri" w:hAnsi="Calibri" w:cs="Calibri"/>
                <w:sz w:val="18"/>
                <w:szCs w:val="18"/>
              </w:rPr>
              <w:t>1</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2D28EB" w:rsidRPr="006F470A" w:rsidRDefault="002D28EB" w:rsidP="002D28EB">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2D28EB" w:rsidRPr="006F470A" w:rsidRDefault="002D28EB" w:rsidP="002D28EB">
            <w:pPr>
              <w:jc w:val="center"/>
              <w:rPr>
                <w:rFonts w:asciiTheme="minorHAnsi" w:hAnsiTheme="minorHAnsi" w:cstheme="minorHAnsi"/>
                <w:sz w:val="22"/>
                <w:szCs w:val="22"/>
                <w:lang w:val="es-BO"/>
              </w:rPr>
            </w:pPr>
          </w:p>
        </w:tc>
      </w:tr>
      <w:tr w:rsidR="002D28EB" w:rsidRPr="006F470A" w:rsidTr="002D28EB">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2D28EB" w:rsidRDefault="002D28EB" w:rsidP="002D28EB">
            <w:pPr>
              <w:jc w:val="center"/>
              <w:rPr>
                <w:rFonts w:asciiTheme="minorHAnsi" w:hAnsiTheme="minorHAnsi" w:cstheme="minorHAnsi"/>
                <w:sz w:val="22"/>
                <w:szCs w:val="22"/>
                <w:lang w:val="es-BO"/>
              </w:rPr>
            </w:pPr>
            <w:r>
              <w:rPr>
                <w:rFonts w:asciiTheme="minorHAnsi" w:hAnsiTheme="minorHAnsi" w:cstheme="minorHAnsi"/>
                <w:sz w:val="22"/>
                <w:szCs w:val="22"/>
                <w:lang w:val="es-BO"/>
              </w:rPr>
              <w:t>13</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2D28EB" w:rsidRPr="0098718E" w:rsidRDefault="002D28EB" w:rsidP="002D28EB">
            <w:pPr>
              <w:rPr>
                <w:rFonts w:ascii="Calibri" w:hAnsi="Calibri" w:cs="Calibri"/>
                <w:sz w:val="18"/>
                <w:szCs w:val="18"/>
              </w:rPr>
            </w:pPr>
            <w:r w:rsidRPr="0098718E">
              <w:rPr>
                <w:rFonts w:ascii="Calibri" w:hAnsi="Calibri" w:cs="Calibri"/>
                <w:sz w:val="18"/>
                <w:szCs w:val="18"/>
              </w:rPr>
              <w:t>ELEMENTO FILTRANTE SINTERIZADO</w:t>
            </w: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2D28EB" w:rsidRDefault="002D28EB" w:rsidP="002D28EB">
            <w:pPr>
              <w:jc w:val="center"/>
              <w:rPr>
                <w:rFonts w:ascii="Calibri" w:hAnsi="Calibri" w:cs="Calibri"/>
                <w:sz w:val="16"/>
                <w:szCs w:val="16"/>
              </w:rPr>
            </w:pPr>
            <w:r>
              <w:rPr>
                <w:rFonts w:ascii="Calibri" w:hAnsi="Calibri" w:cs="Calibri"/>
                <w:sz w:val="16"/>
                <w:szCs w:val="16"/>
              </w:rPr>
              <w:t>PZA</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2D28EB" w:rsidRPr="0098718E" w:rsidRDefault="002D28EB" w:rsidP="002D28EB">
            <w:pPr>
              <w:jc w:val="center"/>
              <w:rPr>
                <w:rFonts w:ascii="Calibri" w:hAnsi="Calibri" w:cs="Calibri"/>
                <w:sz w:val="18"/>
                <w:szCs w:val="18"/>
              </w:rPr>
            </w:pPr>
            <w:r w:rsidRPr="0098718E">
              <w:rPr>
                <w:rFonts w:ascii="Calibri" w:hAnsi="Calibri" w:cs="Calibri"/>
                <w:sz w:val="18"/>
                <w:szCs w:val="18"/>
              </w:rPr>
              <w:t>1</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2D28EB" w:rsidRPr="006F470A" w:rsidRDefault="002D28EB" w:rsidP="002D28EB">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2D28EB" w:rsidRPr="006F470A" w:rsidRDefault="002D28EB" w:rsidP="002D28EB">
            <w:pPr>
              <w:jc w:val="center"/>
              <w:rPr>
                <w:rFonts w:asciiTheme="minorHAnsi" w:hAnsiTheme="minorHAnsi" w:cstheme="minorHAnsi"/>
                <w:sz w:val="22"/>
                <w:szCs w:val="22"/>
                <w:lang w:val="es-BO"/>
              </w:rPr>
            </w:pPr>
          </w:p>
        </w:tc>
      </w:tr>
      <w:tr w:rsidR="002D28EB" w:rsidRPr="006F470A" w:rsidTr="002D28EB">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2D28EB" w:rsidRDefault="002D28EB" w:rsidP="002D28EB">
            <w:pPr>
              <w:jc w:val="center"/>
              <w:rPr>
                <w:rFonts w:asciiTheme="minorHAnsi" w:hAnsiTheme="minorHAnsi" w:cstheme="minorHAnsi"/>
                <w:sz w:val="22"/>
                <w:szCs w:val="22"/>
                <w:lang w:val="es-BO"/>
              </w:rPr>
            </w:pPr>
            <w:r>
              <w:rPr>
                <w:rFonts w:asciiTheme="minorHAnsi" w:hAnsiTheme="minorHAnsi" w:cstheme="minorHAnsi"/>
                <w:sz w:val="22"/>
                <w:szCs w:val="22"/>
                <w:lang w:val="es-BO"/>
              </w:rPr>
              <w:t>14</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2D28EB" w:rsidRPr="0098718E" w:rsidRDefault="002D28EB" w:rsidP="002D28EB">
            <w:pPr>
              <w:rPr>
                <w:rFonts w:ascii="Calibri" w:hAnsi="Calibri" w:cs="Calibri"/>
                <w:sz w:val="18"/>
                <w:szCs w:val="18"/>
              </w:rPr>
            </w:pPr>
            <w:r w:rsidRPr="0098718E">
              <w:rPr>
                <w:rFonts w:ascii="Calibri" w:hAnsi="Calibri" w:cs="Calibri"/>
                <w:sz w:val="18"/>
                <w:szCs w:val="18"/>
              </w:rPr>
              <w:t>O RING 2-243</w:t>
            </w: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2D28EB" w:rsidRDefault="002D28EB" w:rsidP="002D28EB">
            <w:pPr>
              <w:jc w:val="center"/>
              <w:rPr>
                <w:rFonts w:ascii="Calibri" w:hAnsi="Calibri" w:cs="Calibri"/>
                <w:sz w:val="16"/>
                <w:szCs w:val="16"/>
              </w:rPr>
            </w:pPr>
            <w:r>
              <w:rPr>
                <w:rFonts w:ascii="Calibri" w:hAnsi="Calibri" w:cs="Calibri"/>
                <w:sz w:val="16"/>
                <w:szCs w:val="16"/>
              </w:rPr>
              <w:t>PZA</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2D28EB" w:rsidRPr="0098718E" w:rsidRDefault="002D28EB" w:rsidP="002D28EB">
            <w:pPr>
              <w:jc w:val="center"/>
              <w:rPr>
                <w:rFonts w:ascii="Calibri" w:hAnsi="Calibri" w:cs="Calibri"/>
                <w:sz w:val="18"/>
                <w:szCs w:val="18"/>
              </w:rPr>
            </w:pPr>
            <w:r w:rsidRPr="0098718E">
              <w:rPr>
                <w:rFonts w:ascii="Calibri" w:hAnsi="Calibri" w:cs="Calibri"/>
                <w:sz w:val="18"/>
                <w:szCs w:val="18"/>
              </w:rPr>
              <w:t>1</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2D28EB" w:rsidRPr="006F470A" w:rsidRDefault="002D28EB" w:rsidP="002D28EB">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2D28EB" w:rsidRPr="006F470A" w:rsidRDefault="002D28EB" w:rsidP="002D28EB">
            <w:pPr>
              <w:jc w:val="center"/>
              <w:rPr>
                <w:rFonts w:asciiTheme="minorHAnsi" w:hAnsiTheme="minorHAnsi" w:cstheme="minorHAnsi"/>
                <w:sz w:val="22"/>
                <w:szCs w:val="22"/>
                <w:lang w:val="es-BO"/>
              </w:rPr>
            </w:pPr>
          </w:p>
        </w:tc>
      </w:tr>
      <w:tr w:rsidR="002D28EB" w:rsidRPr="006F470A" w:rsidTr="002D28EB">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2D28EB" w:rsidRDefault="002D28EB" w:rsidP="002D28EB">
            <w:pPr>
              <w:jc w:val="center"/>
              <w:rPr>
                <w:rFonts w:asciiTheme="minorHAnsi" w:hAnsiTheme="minorHAnsi" w:cstheme="minorHAnsi"/>
                <w:sz w:val="22"/>
                <w:szCs w:val="22"/>
                <w:lang w:val="es-BO"/>
              </w:rPr>
            </w:pPr>
            <w:r>
              <w:rPr>
                <w:rFonts w:asciiTheme="minorHAnsi" w:hAnsiTheme="minorHAnsi" w:cstheme="minorHAnsi"/>
                <w:sz w:val="22"/>
                <w:szCs w:val="22"/>
                <w:lang w:val="es-BO"/>
              </w:rPr>
              <w:t>15</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2D28EB" w:rsidRPr="0098718E" w:rsidRDefault="002D28EB" w:rsidP="002D28EB">
            <w:pPr>
              <w:rPr>
                <w:rFonts w:ascii="Calibri" w:hAnsi="Calibri" w:cs="Calibri"/>
                <w:sz w:val="18"/>
                <w:szCs w:val="18"/>
              </w:rPr>
            </w:pPr>
            <w:r w:rsidRPr="0098718E">
              <w:rPr>
                <w:rFonts w:ascii="Calibri" w:hAnsi="Calibri" w:cs="Calibri"/>
                <w:sz w:val="18"/>
                <w:szCs w:val="18"/>
              </w:rPr>
              <w:t>O RING 2-129V</w:t>
            </w: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2D28EB" w:rsidRDefault="002D28EB" w:rsidP="002D28EB">
            <w:pPr>
              <w:jc w:val="center"/>
              <w:rPr>
                <w:rFonts w:ascii="Calibri" w:hAnsi="Calibri" w:cs="Calibri"/>
                <w:sz w:val="16"/>
                <w:szCs w:val="16"/>
              </w:rPr>
            </w:pPr>
            <w:r>
              <w:rPr>
                <w:rFonts w:ascii="Calibri" w:hAnsi="Calibri" w:cs="Calibri"/>
                <w:sz w:val="16"/>
                <w:szCs w:val="16"/>
              </w:rPr>
              <w:t>PZA</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2D28EB" w:rsidRPr="0098718E" w:rsidRDefault="002D28EB" w:rsidP="002D28EB">
            <w:pPr>
              <w:jc w:val="center"/>
              <w:rPr>
                <w:rFonts w:ascii="Calibri" w:hAnsi="Calibri" w:cs="Calibri"/>
                <w:sz w:val="18"/>
                <w:szCs w:val="18"/>
              </w:rPr>
            </w:pPr>
            <w:r w:rsidRPr="0098718E">
              <w:rPr>
                <w:rFonts w:ascii="Calibri" w:hAnsi="Calibri" w:cs="Calibri"/>
                <w:sz w:val="18"/>
                <w:szCs w:val="18"/>
              </w:rPr>
              <w:t>1</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2D28EB" w:rsidRPr="006F470A" w:rsidRDefault="002D28EB" w:rsidP="002D28EB">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2D28EB" w:rsidRPr="006F470A" w:rsidRDefault="002D28EB" w:rsidP="002D28EB">
            <w:pPr>
              <w:jc w:val="center"/>
              <w:rPr>
                <w:rFonts w:asciiTheme="minorHAnsi" w:hAnsiTheme="minorHAnsi" w:cstheme="minorHAnsi"/>
                <w:sz w:val="22"/>
                <w:szCs w:val="22"/>
                <w:lang w:val="es-BO"/>
              </w:rPr>
            </w:pPr>
          </w:p>
        </w:tc>
      </w:tr>
      <w:tr w:rsidR="007411D5" w:rsidRPr="006F470A" w:rsidTr="002D28EB">
        <w:trPr>
          <w:trHeight w:val="401"/>
          <w:jc w:val="center"/>
        </w:trPr>
        <w:tc>
          <w:tcPr>
            <w:tcW w:w="8167" w:type="dxa"/>
            <w:gridSpan w:val="6"/>
            <w:tcBorders>
              <w:top w:val="single" w:sz="4" w:space="0" w:color="auto"/>
              <w:left w:val="single" w:sz="12" w:space="0" w:color="auto"/>
              <w:bottom w:val="single" w:sz="4" w:space="0" w:color="auto"/>
            </w:tcBorders>
            <w:shd w:val="clear" w:color="auto" w:fill="auto"/>
            <w:tcMar>
              <w:left w:w="0" w:type="dxa"/>
              <w:right w:w="0" w:type="dxa"/>
            </w:tcMar>
            <w:vAlign w:val="center"/>
          </w:tcPr>
          <w:p w:rsidR="007411D5" w:rsidRPr="006F470A" w:rsidRDefault="007411D5" w:rsidP="002D28EB">
            <w:pPr>
              <w:jc w:val="right"/>
              <w:rPr>
                <w:rFonts w:asciiTheme="minorHAnsi" w:hAnsiTheme="minorHAnsi" w:cstheme="minorHAnsi"/>
                <w:sz w:val="22"/>
                <w:szCs w:val="22"/>
                <w:lang w:val="es-BO"/>
              </w:rPr>
            </w:pPr>
            <w:r w:rsidRPr="006F470A">
              <w:rPr>
                <w:rFonts w:asciiTheme="minorHAnsi" w:hAnsiTheme="minorHAnsi" w:cstheme="minorHAnsi"/>
                <w:b/>
                <w:sz w:val="22"/>
                <w:szCs w:val="22"/>
                <w:lang w:val="es-BO"/>
              </w:rPr>
              <w:t>PRECIO TOTAL (Numeral)</w:t>
            </w:r>
          </w:p>
        </w:tc>
        <w:tc>
          <w:tcPr>
            <w:tcW w:w="1553" w:type="dxa"/>
            <w:tcBorders>
              <w:top w:val="single" w:sz="4" w:space="0" w:color="auto"/>
              <w:left w:val="single" w:sz="4" w:space="0" w:color="auto"/>
              <w:bottom w:val="single" w:sz="4" w:space="0" w:color="auto"/>
            </w:tcBorders>
            <w:shd w:val="clear" w:color="auto" w:fill="auto"/>
            <w:vAlign w:val="center"/>
          </w:tcPr>
          <w:p w:rsidR="007411D5" w:rsidRPr="006F470A" w:rsidRDefault="007411D5" w:rsidP="002D28EB">
            <w:pPr>
              <w:jc w:val="center"/>
              <w:rPr>
                <w:rFonts w:asciiTheme="minorHAnsi" w:hAnsiTheme="minorHAnsi" w:cstheme="minorHAnsi"/>
                <w:sz w:val="22"/>
                <w:szCs w:val="22"/>
                <w:lang w:val="es-BO"/>
              </w:rPr>
            </w:pPr>
          </w:p>
        </w:tc>
      </w:tr>
      <w:tr w:rsidR="007411D5" w:rsidRPr="006F470A" w:rsidTr="002D28EB">
        <w:trPr>
          <w:trHeight w:val="401"/>
          <w:jc w:val="center"/>
        </w:trPr>
        <w:tc>
          <w:tcPr>
            <w:tcW w:w="2340" w:type="dxa"/>
            <w:gridSpan w:val="2"/>
            <w:tcBorders>
              <w:top w:val="single" w:sz="4" w:space="0" w:color="auto"/>
              <w:left w:val="single" w:sz="12" w:space="0" w:color="auto"/>
              <w:bottom w:val="single" w:sz="4" w:space="0" w:color="auto"/>
              <w:right w:val="single" w:sz="4" w:space="0" w:color="auto"/>
            </w:tcBorders>
            <w:shd w:val="clear" w:color="auto" w:fill="auto"/>
            <w:tcMar>
              <w:left w:w="0" w:type="dxa"/>
              <w:right w:w="0" w:type="dxa"/>
            </w:tcMar>
            <w:vAlign w:val="center"/>
          </w:tcPr>
          <w:p w:rsidR="007411D5" w:rsidRPr="006F470A" w:rsidRDefault="007411D5" w:rsidP="002D28EB">
            <w:pPr>
              <w:rPr>
                <w:rFonts w:asciiTheme="minorHAnsi" w:hAnsiTheme="minorHAnsi" w:cstheme="minorHAnsi"/>
                <w:sz w:val="22"/>
                <w:szCs w:val="22"/>
                <w:lang w:val="es-BO"/>
              </w:rPr>
            </w:pPr>
            <w:r w:rsidRPr="006F470A">
              <w:rPr>
                <w:rFonts w:asciiTheme="minorHAnsi" w:hAnsiTheme="minorHAnsi" w:cstheme="minorHAnsi"/>
                <w:b/>
                <w:sz w:val="22"/>
                <w:szCs w:val="22"/>
                <w:lang w:val="es-BO"/>
              </w:rPr>
              <w:t>PRECIO TOTAL (Literal)</w:t>
            </w:r>
          </w:p>
        </w:tc>
        <w:tc>
          <w:tcPr>
            <w:tcW w:w="7380" w:type="dxa"/>
            <w:gridSpan w:val="5"/>
            <w:tcBorders>
              <w:top w:val="single" w:sz="4" w:space="0" w:color="auto"/>
              <w:left w:val="single" w:sz="4" w:space="0" w:color="auto"/>
              <w:bottom w:val="single" w:sz="4" w:space="0" w:color="auto"/>
            </w:tcBorders>
            <w:shd w:val="clear" w:color="auto" w:fill="auto"/>
            <w:vAlign w:val="center"/>
          </w:tcPr>
          <w:p w:rsidR="007411D5" w:rsidRPr="006F470A" w:rsidRDefault="007411D5" w:rsidP="002D28EB">
            <w:pPr>
              <w:jc w:val="center"/>
              <w:rPr>
                <w:rFonts w:asciiTheme="minorHAnsi" w:hAnsiTheme="minorHAnsi" w:cstheme="minorHAnsi"/>
                <w:sz w:val="22"/>
                <w:szCs w:val="22"/>
                <w:lang w:val="es-BO"/>
              </w:rPr>
            </w:pPr>
          </w:p>
        </w:tc>
      </w:tr>
    </w:tbl>
    <w:p w:rsidR="007411D5" w:rsidRPr="006F470A" w:rsidRDefault="007411D5" w:rsidP="007411D5">
      <w:pPr>
        <w:ind w:left="-851"/>
        <w:jc w:val="center"/>
        <w:rPr>
          <w:rFonts w:asciiTheme="minorHAnsi" w:hAnsiTheme="minorHAnsi" w:cstheme="minorHAnsi"/>
          <w:sz w:val="22"/>
          <w:szCs w:val="22"/>
        </w:rPr>
      </w:pPr>
      <w:r w:rsidRPr="006F470A">
        <w:rPr>
          <w:rFonts w:asciiTheme="minorHAnsi" w:hAnsiTheme="minorHAnsi" w:cstheme="minorHAnsi"/>
          <w:b/>
          <w:sz w:val="22"/>
          <w:szCs w:val="22"/>
        </w:rPr>
        <w:t xml:space="preserve">Nota: </w:t>
      </w:r>
      <w:r w:rsidRPr="006F470A">
        <w:rPr>
          <w:rFonts w:asciiTheme="minorHAnsi" w:hAnsiTheme="minorHAnsi" w:cstheme="minorHAnsi"/>
          <w:sz w:val="22"/>
          <w:szCs w:val="22"/>
        </w:rPr>
        <w:t>Los precios cotizados (Unitario y Total) deben ser expresados máximo con dos decimales.</w:t>
      </w:r>
    </w:p>
    <w:p w:rsidR="00E10B34" w:rsidRPr="007411D5" w:rsidRDefault="00E10B34" w:rsidP="00FA78A9">
      <w:pPr>
        <w:rPr>
          <w:rFonts w:asciiTheme="minorHAnsi" w:hAnsiTheme="minorHAnsi" w:cstheme="minorHAnsi"/>
          <w:sz w:val="22"/>
          <w:szCs w:val="22"/>
        </w:rPr>
      </w:pPr>
    </w:p>
    <w:p w:rsidR="00E10B34" w:rsidRPr="006F470A" w:rsidRDefault="00E10B34"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E10B34" w:rsidRPr="006F470A" w:rsidRDefault="00201A09" w:rsidP="00201A09">
      <w:pPr>
        <w:tabs>
          <w:tab w:val="left" w:pos="6225"/>
        </w:tabs>
        <w:rPr>
          <w:rFonts w:asciiTheme="minorHAnsi" w:hAnsiTheme="minorHAnsi" w:cstheme="minorHAnsi"/>
          <w:sz w:val="22"/>
          <w:szCs w:val="22"/>
          <w:lang w:val="es-MX"/>
        </w:rPr>
      </w:pPr>
      <w:r w:rsidRPr="006F470A">
        <w:rPr>
          <w:rFonts w:asciiTheme="minorHAnsi" w:hAnsiTheme="minorHAnsi" w:cstheme="minorHAnsi"/>
          <w:sz w:val="22"/>
          <w:szCs w:val="22"/>
          <w:lang w:val="es-MX"/>
        </w:rPr>
        <w:tab/>
      </w:r>
    </w:p>
    <w:p w:rsidR="00E10B34" w:rsidRPr="006F470A" w:rsidRDefault="00E10B34"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2D28EB" w:rsidRPr="006F470A" w:rsidRDefault="002D28EB" w:rsidP="002D28EB">
      <w:pPr>
        <w:jc w:val="center"/>
        <w:rPr>
          <w:rFonts w:asciiTheme="minorHAnsi" w:hAnsiTheme="minorHAnsi" w:cstheme="minorHAnsi"/>
          <w:b/>
          <w:bCs/>
          <w:i/>
          <w:iCs/>
          <w:sz w:val="22"/>
          <w:szCs w:val="22"/>
        </w:rPr>
      </w:pPr>
      <w:r w:rsidRPr="006F470A">
        <w:rPr>
          <w:rFonts w:asciiTheme="minorHAnsi" w:hAnsiTheme="minorHAnsi" w:cstheme="minorHAnsi"/>
          <w:b/>
          <w:sz w:val="22"/>
          <w:szCs w:val="22"/>
        </w:rPr>
        <w:lastRenderedPageBreak/>
        <w:t>FORMULARIO B-1</w:t>
      </w:r>
    </w:p>
    <w:p w:rsidR="002D28EB" w:rsidRPr="006F470A" w:rsidRDefault="002D28EB" w:rsidP="002D28EB">
      <w:pPr>
        <w:jc w:val="center"/>
        <w:rPr>
          <w:rFonts w:asciiTheme="minorHAnsi" w:hAnsiTheme="minorHAnsi" w:cstheme="minorHAnsi"/>
          <w:b/>
          <w:sz w:val="22"/>
          <w:szCs w:val="22"/>
          <w:lang w:val="es-BO"/>
        </w:rPr>
      </w:pPr>
      <w:r w:rsidRPr="006F470A">
        <w:rPr>
          <w:rFonts w:asciiTheme="minorHAnsi" w:hAnsiTheme="minorHAnsi" w:cstheme="minorHAnsi"/>
          <w:b/>
          <w:sz w:val="22"/>
          <w:szCs w:val="22"/>
          <w:lang w:val="es-BO"/>
        </w:rPr>
        <w:t xml:space="preserve">PROPUESTA ECONÓMICA </w:t>
      </w:r>
    </w:p>
    <w:p w:rsidR="002D28EB" w:rsidRDefault="002D28EB" w:rsidP="002D28EB">
      <w:pPr>
        <w:jc w:val="center"/>
        <w:rPr>
          <w:rFonts w:ascii="Segoe UI" w:hAnsi="Segoe UI" w:cs="Segoe UI"/>
          <w:b/>
          <w:bCs/>
          <w:color w:val="FF0000"/>
        </w:rPr>
      </w:pPr>
      <w:r>
        <w:rPr>
          <w:rFonts w:ascii="Segoe UI" w:hAnsi="Segoe UI" w:cs="Segoe UI"/>
          <w:b/>
          <w:bCs/>
          <w:color w:val="FF0000"/>
        </w:rPr>
        <w:t xml:space="preserve">Bolivianos </w:t>
      </w:r>
    </w:p>
    <w:p w:rsidR="00A17399" w:rsidRDefault="00A17399" w:rsidP="002D28EB">
      <w:pPr>
        <w:jc w:val="center"/>
        <w:rPr>
          <w:rFonts w:ascii="Segoe UI" w:hAnsi="Segoe UI" w:cs="Segoe UI"/>
          <w:b/>
          <w:bCs/>
          <w:color w:val="FF0000"/>
        </w:rPr>
      </w:pPr>
    </w:p>
    <w:p w:rsidR="007411D5" w:rsidRPr="00A17399" w:rsidRDefault="007411D5" w:rsidP="00A17399">
      <w:pPr>
        <w:ind w:left="709" w:hanging="709"/>
        <w:rPr>
          <w:rFonts w:asciiTheme="minorHAnsi" w:hAnsiTheme="minorHAnsi" w:cs="Segoe UI"/>
          <w:b/>
          <w:bCs/>
          <w:color w:val="FF0000"/>
        </w:rPr>
      </w:pPr>
      <w:r w:rsidRPr="00A17399">
        <w:rPr>
          <w:rFonts w:asciiTheme="minorHAnsi" w:hAnsiTheme="minorHAnsi" w:cs="Segoe UI"/>
          <w:b/>
          <w:bCs/>
          <w:color w:val="FF0000"/>
        </w:rPr>
        <w:t xml:space="preserve">Lote 3: </w:t>
      </w:r>
      <w:r w:rsidR="00A17399">
        <w:rPr>
          <w:rFonts w:asciiTheme="minorHAnsi" w:hAnsiTheme="minorHAnsi" w:cs="Segoe UI"/>
          <w:b/>
          <w:bCs/>
          <w:color w:val="FF0000"/>
        </w:rPr>
        <w:t xml:space="preserve">  </w:t>
      </w:r>
      <w:r w:rsidR="00A17399" w:rsidRPr="00A17399">
        <w:rPr>
          <w:rFonts w:asciiTheme="minorHAnsi" w:hAnsiTheme="minorHAnsi" w:cs="Calibri"/>
          <w:b/>
        </w:rPr>
        <w:t xml:space="preserve">KIT DE REPUESTOS PARA COMPRESOR DE GNV, MARCA: ASPRO, MODELO: IODM 115 – 3 – </w:t>
      </w:r>
      <w:proofErr w:type="gramStart"/>
      <w:r w:rsidR="00A17399" w:rsidRPr="00A17399">
        <w:rPr>
          <w:rFonts w:asciiTheme="minorHAnsi" w:hAnsiTheme="minorHAnsi" w:cs="Calibri"/>
          <w:b/>
        </w:rPr>
        <w:t xml:space="preserve">19,   </w:t>
      </w:r>
      <w:proofErr w:type="gramEnd"/>
      <w:r w:rsidR="00A17399" w:rsidRPr="00A17399">
        <w:rPr>
          <w:rFonts w:asciiTheme="minorHAnsi" w:hAnsiTheme="minorHAnsi" w:cs="Calibri"/>
          <w:b/>
        </w:rPr>
        <w:t>EN MANTENIMIENTO DE 20.000 HORAS</w:t>
      </w:r>
    </w:p>
    <w:tbl>
      <w:tblPr>
        <w:tblW w:w="972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86"/>
        <w:gridCol w:w="1854"/>
        <w:gridCol w:w="1150"/>
        <w:gridCol w:w="1417"/>
        <w:gridCol w:w="1559"/>
        <w:gridCol w:w="1701"/>
        <w:gridCol w:w="1553"/>
      </w:tblGrid>
      <w:tr w:rsidR="007411D5" w:rsidRPr="006F470A" w:rsidTr="002D28EB">
        <w:trPr>
          <w:trHeight w:val="404"/>
          <w:jc w:val="center"/>
        </w:trPr>
        <w:tc>
          <w:tcPr>
            <w:tcW w:w="486" w:type="dxa"/>
            <w:tcBorders>
              <w:top w:val="single" w:sz="12" w:space="0" w:color="auto"/>
              <w:left w:val="single" w:sz="12" w:space="0" w:color="auto"/>
              <w:bottom w:val="single" w:sz="12" w:space="0" w:color="auto"/>
              <w:right w:val="single" w:sz="4" w:space="0" w:color="auto"/>
            </w:tcBorders>
            <w:shd w:val="clear" w:color="auto" w:fill="D9D9D9" w:themeFill="background1" w:themeFillShade="D9"/>
            <w:tcMar>
              <w:left w:w="0" w:type="dxa"/>
              <w:right w:w="0" w:type="dxa"/>
            </w:tcMar>
            <w:vAlign w:val="center"/>
          </w:tcPr>
          <w:p w:rsidR="007411D5" w:rsidRPr="006F470A" w:rsidRDefault="007411D5" w:rsidP="002D28EB">
            <w:pPr>
              <w:jc w:val="center"/>
              <w:rPr>
                <w:rFonts w:asciiTheme="minorHAnsi" w:hAnsiTheme="minorHAnsi" w:cstheme="minorHAnsi"/>
                <w:b/>
                <w:sz w:val="22"/>
                <w:szCs w:val="22"/>
                <w:lang w:val="es-BO"/>
              </w:rPr>
            </w:pPr>
            <w:r w:rsidRPr="006F470A">
              <w:rPr>
                <w:rFonts w:asciiTheme="minorHAnsi" w:hAnsiTheme="minorHAnsi" w:cstheme="minorHAnsi"/>
                <w:b/>
                <w:sz w:val="22"/>
                <w:szCs w:val="22"/>
                <w:lang w:val="es-BO"/>
              </w:rPr>
              <w:t>Ítem</w:t>
            </w:r>
          </w:p>
        </w:tc>
        <w:tc>
          <w:tcPr>
            <w:tcW w:w="3004" w:type="dxa"/>
            <w:gridSpan w:val="2"/>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7411D5" w:rsidRPr="006F470A" w:rsidRDefault="007411D5" w:rsidP="002D28EB">
            <w:pPr>
              <w:jc w:val="center"/>
              <w:rPr>
                <w:rFonts w:asciiTheme="minorHAnsi" w:hAnsiTheme="minorHAnsi" w:cstheme="minorHAnsi"/>
                <w:b/>
                <w:sz w:val="22"/>
                <w:szCs w:val="22"/>
                <w:lang w:val="es-BO"/>
              </w:rPr>
            </w:pPr>
            <w:r w:rsidRPr="006F470A">
              <w:rPr>
                <w:rFonts w:asciiTheme="minorHAnsi" w:hAnsiTheme="minorHAnsi" w:cstheme="minorHAnsi"/>
                <w:b/>
                <w:sz w:val="22"/>
                <w:szCs w:val="22"/>
                <w:lang w:val="es-BO"/>
              </w:rPr>
              <w:t xml:space="preserve">Detalle </w:t>
            </w:r>
          </w:p>
        </w:tc>
        <w:tc>
          <w:tcPr>
            <w:tcW w:w="1417"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7411D5" w:rsidRPr="006F470A" w:rsidRDefault="007411D5" w:rsidP="002D28EB">
            <w:pPr>
              <w:jc w:val="center"/>
              <w:rPr>
                <w:rFonts w:asciiTheme="minorHAnsi" w:hAnsiTheme="minorHAnsi" w:cstheme="minorHAnsi"/>
                <w:b/>
                <w:sz w:val="22"/>
                <w:szCs w:val="22"/>
                <w:lang w:val="es-BO"/>
              </w:rPr>
            </w:pPr>
            <w:r w:rsidRPr="006F470A">
              <w:rPr>
                <w:rFonts w:asciiTheme="minorHAnsi" w:hAnsiTheme="minorHAnsi" w:cstheme="minorHAnsi"/>
                <w:b/>
                <w:sz w:val="22"/>
                <w:szCs w:val="22"/>
                <w:lang w:val="es-BO"/>
              </w:rPr>
              <w:t>Unidad</w:t>
            </w:r>
          </w:p>
        </w:tc>
        <w:tc>
          <w:tcPr>
            <w:tcW w:w="1559"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7411D5" w:rsidRPr="006F470A" w:rsidRDefault="007411D5" w:rsidP="002D28EB">
            <w:pPr>
              <w:jc w:val="center"/>
              <w:rPr>
                <w:rFonts w:asciiTheme="minorHAnsi" w:hAnsiTheme="minorHAnsi" w:cstheme="minorHAnsi"/>
                <w:b/>
                <w:sz w:val="22"/>
                <w:szCs w:val="22"/>
                <w:lang w:val="es-BO"/>
              </w:rPr>
            </w:pPr>
            <w:r w:rsidRPr="006F470A">
              <w:rPr>
                <w:rFonts w:asciiTheme="minorHAnsi" w:hAnsiTheme="minorHAnsi" w:cstheme="minorHAnsi"/>
                <w:b/>
                <w:sz w:val="22"/>
                <w:szCs w:val="22"/>
                <w:lang w:val="es-BO"/>
              </w:rPr>
              <w:t>Cantidad</w:t>
            </w:r>
          </w:p>
        </w:tc>
        <w:tc>
          <w:tcPr>
            <w:tcW w:w="1701"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7411D5" w:rsidRPr="006F470A" w:rsidRDefault="007411D5" w:rsidP="002D28EB">
            <w:pPr>
              <w:jc w:val="center"/>
              <w:rPr>
                <w:rFonts w:asciiTheme="minorHAnsi" w:hAnsiTheme="minorHAnsi" w:cstheme="minorHAnsi"/>
                <w:b/>
                <w:sz w:val="22"/>
                <w:szCs w:val="22"/>
                <w:lang w:val="es-BO"/>
              </w:rPr>
            </w:pPr>
            <w:r w:rsidRPr="006F470A">
              <w:rPr>
                <w:rFonts w:asciiTheme="minorHAnsi" w:hAnsiTheme="minorHAnsi" w:cstheme="minorHAnsi"/>
                <w:b/>
                <w:sz w:val="22"/>
                <w:szCs w:val="22"/>
                <w:lang w:val="es-BO"/>
              </w:rPr>
              <w:t>Precio Unitario (Numeral)</w:t>
            </w:r>
          </w:p>
        </w:tc>
        <w:tc>
          <w:tcPr>
            <w:tcW w:w="1553" w:type="dxa"/>
            <w:tcBorders>
              <w:top w:val="single" w:sz="12" w:space="0" w:color="auto"/>
              <w:left w:val="single" w:sz="4" w:space="0" w:color="auto"/>
              <w:bottom w:val="single" w:sz="12" w:space="0" w:color="auto"/>
            </w:tcBorders>
            <w:shd w:val="clear" w:color="auto" w:fill="D9D9D9" w:themeFill="background1" w:themeFillShade="D9"/>
            <w:vAlign w:val="center"/>
          </w:tcPr>
          <w:p w:rsidR="007411D5" w:rsidRPr="006F470A" w:rsidRDefault="007411D5" w:rsidP="002D28EB">
            <w:pPr>
              <w:jc w:val="center"/>
              <w:rPr>
                <w:rFonts w:asciiTheme="minorHAnsi" w:hAnsiTheme="minorHAnsi" w:cstheme="minorHAnsi"/>
                <w:b/>
                <w:sz w:val="22"/>
                <w:szCs w:val="22"/>
                <w:lang w:val="es-BO"/>
              </w:rPr>
            </w:pPr>
            <w:r w:rsidRPr="006F470A">
              <w:rPr>
                <w:rFonts w:asciiTheme="minorHAnsi" w:hAnsiTheme="minorHAnsi" w:cstheme="minorHAnsi"/>
                <w:b/>
                <w:sz w:val="22"/>
                <w:szCs w:val="22"/>
                <w:lang w:val="es-BO"/>
              </w:rPr>
              <w:t>Precio Total (Numeral)</w:t>
            </w:r>
          </w:p>
        </w:tc>
      </w:tr>
      <w:tr w:rsidR="00A17399" w:rsidRPr="006F470A" w:rsidTr="002D28EB">
        <w:trPr>
          <w:trHeight w:val="401"/>
          <w:jc w:val="center"/>
        </w:trPr>
        <w:tc>
          <w:tcPr>
            <w:tcW w:w="486"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17399" w:rsidRPr="006F470A" w:rsidRDefault="00A17399" w:rsidP="00A17399">
            <w:pPr>
              <w:jc w:val="center"/>
              <w:rPr>
                <w:rFonts w:asciiTheme="minorHAnsi" w:hAnsiTheme="minorHAnsi" w:cstheme="minorHAnsi"/>
                <w:sz w:val="22"/>
                <w:szCs w:val="22"/>
                <w:lang w:val="es-BO"/>
              </w:rPr>
            </w:pPr>
            <w:r w:rsidRPr="006F470A">
              <w:rPr>
                <w:rFonts w:asciiTheme="minorHAnsi" w:hAnsiTheme="minorHAnsi" w:cstheme="minorHAnsi"/>
                <w:sz w:val="22"/>
                <w:szCs w:val="22"/>
                <w:lang w:val="es-BO"/>
              </w:rPr>
              <w:t>1</w:t>
            </w:r>
          </w:p>
        </w:tc>
        <w:tc>
          <w:tcPr>
            <w:tcW w:w="3004" w:type="dxa"/>
            <w:gridSpan w:val="2"/>
            <w:tcBorders>
              <w:top w:val="single" w:sz="12" w:space="0" w:color="auto"/>
              <w:left w:val="single" w:sz="4" w:space="0" w:color="auto"/>
              <w:bottom w:val="single" w:sz="4" w:space="0" w:color="auto"/>
              <w:right w:val="single" w:sz="4" w:space="0" w:color="auto"/>
            </w:tcBorders>
            <w:shd w:val="clear" w:color="auto" w:fill="FFFFFF"/>
            <w:vAlign w:val="center"/>
          </w:tcPr>
          <w:p w:rsidR="00A17399" w:rsidRPr="0098718E" w:rsidRDefault="00A17399" w:rsidP="00A17399">
            <w:pPr>
              <w:rPr>
                <w:rFonts w:ascii="Calibri" w:hAnsi="Calibri" w:cs="Calibri"/>
                <w:sz w:val="18"/>
                <w:szCs w:val="18"/>
              </w:rPr>
            </w:pPr>
            <w:r w:rsidRPr="0098718E">
              <w:rPr>
                <w:rFonts w:ascii="Calibri" w:hAnsi="Calibri" w:cs="Calibri"/>
                <w:sz w:val="18"/>
                <w:szCs w:val="18"/>
              </w:rPr>
              <w:t>VALVULAS DE ADMISION DE 1RA. ETAPA</w:t>
            </w:r>
          </w:p>
        </w:tc>
        <w:tc>
          <w:tcPr>
            <w:tcW w:w="1417" w:type="dxa"/>
            <w:tcBorders>
              <w:top w:val="single" w:sz="12" w:space="0" w:color="auto"/>
              <w:left w:val="single" w:sz="4" w:space="0" w:color="auto"/>
              <w:bottom w:val="single" w:sz="4" w:space="0" w:color="auto"/>
              <w:right w:val="single" w:sz="4" w:space="0" w:color="auto"/>
            </w:tcBorders>
            <w:shd w:val="clear" w:color="auto" w:fill="FFFFFF"/>
            <w:vAlign w:val="center"/>
          </w:tcPr>
          <w:p w:rsidR="00A17399" w:rsidRDefault="00A17399" w:rsidP="00A17399">
            <w:pPr>
              <w:jc w:val="center"/>
              <w:rPr>
                <w:rFonts w:ascii="Calibri" w:hAnsi="Calibri" w:cs="Calibri"/>
                <w:sz w:val="16"/>
                <w:szCs w:val="16"/>
              </w:rPr>
            </w:pPr>
            <w:r>
              <w:rPr>
                <w:rFonts w:ascii="Calibri" w:hAnsi="Calibri" w:cs="Calibri"/>
                <w:sz w:val="16"/>
                <w:szCs w:val="16"/>
              </w:rPr>
              <w:t>PZA</w:t>
            </w:r>
          </w:p>
        </w:tc>
        <w:tc>
          <w:tcPr>
            <w:tcW w:w="1559" w:type="dxa"/>
            <w:tcBorders>
              <w:top w:val="single" w:sz="12" w:space="0" w:color="auto"/>
              <w:left w:val="single" w:sz="4" w:space="0" w:color="auto"/>
              <w:bottom w:val="single" w:sz="4" w:space="0" w:color="auto"/>
              <w:right w:val="single" w:sz="4" w:space="0" w:color="auto"/>
            </w:tcBorders>
            <w:shd w:val="clear" w:color="auto" w:fill="FFFFFF"/>
            <w:vAlign w:val="center"/>
          </w:tcPr>
          <w:p w:rsidR="00A17399" w:rsidRDefault="00A17399" w:rsidP="00A17399">
            <w:pPr>
              <w:jc w:val="center"/>
              <w:rPr>
                <w:rFonts w:ascii="Calibri" w:hAnsi="Calibri" w:cs="Calibri"/>
                <w:sz w:val="16"/>
                <w:szCs w:val="16"/>
              </w:rPr>
            </w:pPr>
            <w:r>
              <w:rPr>
                <w:rFonts w:ascii="Calibri" w:hAnsi="Calibri" w:cs="Calibri"/>
                <w:sz w:val="16"/>
                <w:szCs w:val="16"/>
              </w:rPr>
              <w:t>2</w:t>
            </w: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rsidR="00A17399" w:rsidRPr="006F470A" w:rsidRDefault="00A17399" w:rsidP="00A17399">
            <w:pPr>
              <w:rPr>
                <w:rFonts w:asciiTheme="minorHAnsi" w:hAnsiTheme="minorHAnsi" w:cstheme="minorHAnsi"/>
                <w:sz w:val="22"/>
                <w:szCs w:val="22"/>
                <w:lang w:val="es-BO"/>
              </w:rPr>
            </w:pPr>
          </w:p>
        </w:tc>
        <w:tc>
          <w:tcPr>
            <w:tcW w:w="1553" w:type="dxa"/>
            <w:tcBorders>
              <w:top w:val="single" w:sz="12" w:space="0" w:color="auto"/>
              <w:left w:val="single" w:sz="4" w:space="0" w:color="auto"/>
              <w:bottom w:val="single" w:sz="4" w:space="0" w:color="auto"/>
            </w:tcBorders>
            <w:shd w:val="clear" w:color="auto" w:fill="FFFFFF"/>
            <w:vAlign w:val="center"/>
          </w:tcPr>
          <w:p w:rsidR="00A17399" w:rsidRPr="006F470A" w:rsidRDefault="00A17399" w:rsidP="00A17399">
            <w:pPr>
              <w:jc w:val="center"/>
              <w:rPr>
                <w:rFonts w:asciiTheme="minorHAnsi" w:hAnsiTheme="minorHAnsi" w:cstheme="minorHAnsi"/>
                <w:sz w:val="22"/>
                <w:szCs w:val="22"/>
                <w:lang w:val="es-BO"/>
              </w:rPr>
            </w:pPr>
          </w:p>
        </w:tc>
      </w:tr>
      <w:tr w:rsidR="00A17399" w:rsidRPr="006F470A" w:rsidTr="002D28EB">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17399" w:rsidRPr="006F470A" w:rsidRDefault="00A17399" w:rsidP="00A17399">
            <w:pPr>
              <w:jc w:val="center"/>
              <w:rPr>
                <w:rFonts w:asciiTheme="minorHAnsi" w:hAnsiTheme="minorHAnsi" w:cstheme="minorHAnsi"/>
                <w:sz w:val="22"/>
                <w:szCs w:val="22"/>
                <w:lang w:val="es-BO"/>
              </w:rPr>
            </w:pPr>
            <w:r w:rsidRPr="006F470A">
              <w:rPr>
                <w:rFonts w:asciiTheme="minorHAnsi" w:hAnsiTheme="minorHAnsi" w:cstheme="minorHAnsi"/>
                <w:sz w:val="22"/>
                <w:szCs w:val="22"/>
                <w:lang w:val="es-BO"/>
              </w:rPr>
              <w:t>2</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A17399" w:rsidRPr="0098718E" w:rsidRDefault="00A17399" w:rsidP="00A17399">
            <w:pPr>
              <w:rPr>
                <w:rFonts w:ascii="Calibri" w:hAnsi="Calibri" w:cs="Calibri"/>
                <w:sz w:val="18"/>
                <w:szCs w:val="18"/>
              </w:rPr>
            </w:pPr>
            <w:proofErr w:type="gramStart"/>
            <w:r w:rsidRPr="0098718E">
              <w:rPr>
                <w:rFonts w:ascii="Calibri" w:hAnsi="Calibri" w:cs="Calibri"/>
                <w:sz w:val="18"/>
                <w:szCs w:val="18"/>
              </w:rPr>
              <w:t>VALVULAS  DE</w:t>
            </w:r>
            <w:proofErr w:type="gramEnd"/>
            <w:r w:rsidRPr="0098718E">
              <w:rPr>
                <w:rFonts w:ascii="Calibri" w:hAnsi="Calibri" w:cs="Calibri"/>
                <w:sz w:val="18"/>
                <w:szCs w:val="18"/>
              </w:rPr>
              <w:t xml:space="preserve"> ESCAPE DE 1RA. ETAPA</w:t>
            </w: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A17399" w:rsidRDefault="00A17399" w:rsidP="00A17399">
            <w:pPr>
              <w:jc w:val="center"/>
              <w:rPr>
                <w:rFonts w:ascii="Calibri" w:hAnsi="Calibri" w:cs="Calibri"/>
                <w:sz w:val="16"/>
                <w:szCs w:val="16"/>
              </w:rPr>
            </w:pPr>
            <w:r>
              <w:rPr>
                <w:rFonts w:ascii="Calibri" w:hAnsi="Calibri" w:cs="Calibri"/>
                <w:sz w:val="16"/>
                <w:szCs w:val="16"/>
              </w:rPr>
              <w:t>PZA</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A17399" w:rsidRDefault="00A17399" w:rsidP="00A17399">
            <w:pPr>
              <w:jc w:val="center"/>
              <w:rPr>
                <w:rFonts w:ascii="Calibri" w:hAnsi="Calibri" w:cs="Calibri"/>
                <w:sz w:val="16"/>
                <w:szCs w:val="16"/>
              </w:rPr>
            </w:pPr>
            <w:r>
              <w:rPr>
                <w:rFonts w:ascii="Calibri" w:hAnsi="Calibri" w:cs="Calibri"/>
                <w:sz w:val="16"/>
                <w:szCs w:val="16"/>
              </w:rPr>
              <w:t>2</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A17399" w:rsidRPr="006F470A" w:rsidRDefault="00A17399" w:rsidP="00A17399">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A17399" w:rsidRPr="006F470A" w:rsidRDefault="00A17399" w:rsidP="00A17399">
            <w:pPr>
              <w:jc w:val="center"/>
              <w:rPr>
                <w:rFonts w:asciiTheme="minorHAnsi" w:hAnsiTheme="minorHAnsi" w:cstheme="minorHAnsi"/>
                <w:sz w:val="22"/>
                <w:szCs w:val="22"/>
                <w:lang w:val="es-BO"/>
              </w:rPr>
            </w:pPr>
          </w:p>
        </w:tc>
      </w:tr>
      <w:tr w:rsidR="00A17399" w:rsidRPr="006F470A" w:rsidTr="002D28EB">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17399" w:rsidRPr="006F470A" w:rsidRDefault="00A17399" w:rsidP="00A17399">
            <w:pPr>
              <w:jc w:val="center"/>
              <w:rPr>
                <w:rFonts w:asciiTheme="minorHAnsi" w:hAnsiTheme="minorHAnsi" w:cstheme="minorHAnsi"/>
                <w:sz w:val="22"/>
                <w:szCs w:val="22"/>
                <w:lang w:val="es-BO"/>
              </w:rPr>
            </w:pPr>
            <w:r w:rsidRPr="006F470A">
              <w:rPr>
                <w:rFonts w:asciiTheme="minorHAnsi" w:hAnsiTheme="minorHAnsi" w:cstheme="minorHAnsi"/>
                <w:sz w:val="22"/>
                <w:szCs w:val="22"/>
                <w:lang w:val="es-BO"/>
              </w:rPr>
              <w:t>3</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A17399" w:rsidRPr="0098718E" w:rsidRDefault="00A17399" w:rsidP="00A17399">
            <w:pPr>
              <w:rPr>
                <w:rFonts w:ascii="Calibri" w:hAnsi="Calibri" w:cs="Calibri"/>
                <w:sz w:val="18"/>
                <w:szCs w:val="18"/>
              </w:rPr>
            </w:pPr>
            <w:r w:rsidRPr="0098718E">
              <w:rPr>
                <w:rFonts w:ascii="Calibri" w:hAnsi="Calibri" w:cs="Calibri"/>
                <w:sz w:val="18"/>
                <w:szCs w:val="18"/>
              </w:rPr>
              <w:t>VALVULAS DE ADMISION DE 2DA. ETAPA</w:t>
            </w: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A17399" w:rsidRDefault="00A17399" w:rsidP="00A17399">
            <w:pPr>
              <w:jc w:val="center"/>
              <w:rPr>
                <w:rFonts w:ascii="Calibri" w:hAnsi="Calibri" w:cs="Calibri"/>
                <w:sz w:val="16"/>
                <w:szCs w:val="16"/>
              </w:rPr>
            </w:pPr>
            <w:r>
              <w:rPr>
                <w:rFonts w:ascii="Calibri" w:hAnsi="Calibri" w:cs="Calibri"/>
                <w:sz w:val="16"/>
                <w:szCs w:val="16"/>
              </w:rPr>
              <w:t>PZA</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A17399" w:rsidRDefault="00A17399" w:rsidP="00A17399">
            <w:pPr>
              <w:jc w:val="center"/>
              <w:rPr>
                <w:rFonts w:ascii="Calibri" w:hAnsi="Calibri" w:cs="Calibri"/>
                <w:sz w:val="16"/>
                <w:szCs w:val="16"/>
              </w:rPr>
            </w:pPr>
            <w:r>
              <w:rPr>
                <w:rFonts w:ascii="Calibri" w:hAnsi="Calibri" w:cs="Calibri"/>
                <w:sz w:val="16"/>
                <w:szCs w:val="16"/>
              </w:rPr>
              <w:t>1</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A17399" w:rsidRPr="006F470A" w:rsidRDefault="00A17399" w:rsidP="00A17399">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A17399" w:rsidRPr="006F470A" w:rsidRDefault="00A17399" w:rsidP="00A17399">
            <w:pPr>
              <w:jc w:val="center"/>
              <w:rPr>
                <w:rFonts w:asciiTheme="minorHAnsi" w:hAnsiTheme="minorHAnsi" w:cstheme="minorHAnsi"/>
                <w:sz w:val="22"/>
                <w:szCs w:val="22"/>
                <w:lang w:val="es-BO"/>
              </w:rPr>
            </w:pPr>
          </w:p>
        </w:tc>
      </w:tr>
      <w:tr w:rsidR="00A17399" w:rsidRPr="006F470A" w:rsidTr="002D28EB">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17399" w:rsidRPr="006F470A" w:rsidRDefault="00A17399" w:rsidP="00A17399">
            <w:pPr>
              <w:jc w:val="center"/>
              <w:rPr>
                <w:rFonts w:asciiTheme="minorHAnsi" w:hAnsiTheme="minorHAnsi" w:cstheme="minorHAnsi"/>
                <w:sz w:val="22"/>
                <w:szCs w:val="22"/>
                <w:lang w:val="es-BO"/>
              </w:rPr>
            </w:pPr>
            <w:r w:rsidRPr="006F470A">
              <w:rPr>
                <w:rFonts w:asciiTheme="minorHAnsi" w:hAnsiTheme="minorHAnsi" w:cstheme="minorHAnsi"/>
                <w:sz w:val="22"/>
                <w:szCs w:val="22"/>
                <w:lang w:val="es-BO"/>
              </w:rPr>
              <w:t>4</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A17399" w:rsidRPr="0098718E" w:rsidRDefault="00A17399" w:rsidP="00A17399">
            <w:pPr>
              <w:rPr>
                <w:rFonts w:ascii="Calibri" w:hAnsi="Calibri" w:cs="Calibri"/>
                <w:sz w:val="18"/>
                <w:szCs w:val="18"/>
              </w:rPr>
            </w:pPr>
            <w:r w:rsidRPr="0098718E">
              <w:rPr>
                <w:rFonts w:ascii="Calibri" w:hAnsi="Calibri" w:cs="Calibri"/>
                <w:sz w:val="18"/>
                <w:szCs w:val="18"/>
              </w:rPr>
              <w:t>VALVULAS DE ESCAPE DE 2DA. ETAPA</w:t>
            </w: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A17399" w:rsidRDefault="00A17399" w:rsidP="00A17399">
            <w:pPr>
              <w:jc w:val="center"/>
              <w:rPr>
                <w:rFonts w:ascii="Calibri" w:hAnsi="Calibri" w:cs="Calibri"/>
                <w:sz w:val="16"/>
                <w:szCs w:val="16"/>
              </w:rPr>
            </w:pPr>
            <w:r>
              <w:rPr>
                <w:rFonts w:ascii="Calibri" w:hAnsi="Calibri" w:cs="Calibri"/>
                <w:sz w:val="16"/>
                <w:szCs w:val="16"/>
              </w:rPr>
              <w:t>PZA</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A17399" w:rsidRDefault="00A17399" w:rsidP="00A17399">
            <w:pPr>
              <w:jc w:val="center"/>
              <w:rPr>
                <w:rFonts w:ascii="Calibri" w:hAnsi="Calibri" w:cs="Calibri"/>
                <w:sz w:val="16"/>
                <w:szCs w:val="16"/>
              </w:rPr>
            </w:pPr>
            <w:r>
              <w:rPr>
                <w:rFonts w:ascii="Calibri" w:hAnsi="Calibri" w:cs="Calibri"/>
                <w:sz w:val="16"/>
                <w:szCs w:val="16"/>
              </w:rPr>
              <w:t>1</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A17399" w:rsidRPr="006F470A" w:rsidRDefault="00A17399" w:rsidP="00A17399">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A17399" w:rsidRPr="006F470A" w:rsidRDefault="00A17399" w:rsidP="00A17399">
            <w:pPr>
              <w:jc w:val="center"/>
              <w:rPr>
                <w:rFonts w:asciiTheme="minorHAnsi" w:hAnsiTheme="minorHAnsi" w:cstheme="minorHAnsi"/>
                <w:sz w:val="22"/>
                <w:szCs w:val="22"/>
                <w:lang w:val="es-BO"/>
              </w:rPr>
            </w:pPr>
          </w:p>
        </w:tc>
      </w:tr>
      <w:tr w:rsidR="00A17399" w:rsidRPr="006F470A" w:rsidTr="002D28EB">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17399" w:rsidRPr="006F470A" w:rsidRDefault="00A17399" w:rsidP="00A17399">
            <w:pPr>
              <w:jc w:val="center"/>
              <w:rPr>
                <w:rFonts w:asciiTheme="minorHAnsi" w:hAnsiTheme="minorHAnsi" w:cstheme="minorHAnsi"/>
                <w:sz w:val="22"/>
                <w:szCs w:val="22"/>
                <w:lang w:val="es-BO"/>
              </w:rPr>
            </w:pPr>
            <w:r w:rsidRPr="006F470A">
              <w:rPr>
                <w:rFonts w:asciiTheme="minorHAnsi" w:hAnsiTheme="minorHAnsi" w:cstheme="minorHAnsi"/>
                <w:sz w:val="22"/>
                <w:szCs w:val="22"/>
                <w:lang w:val="es-BO"/>
              </w:rPr>
              <w:t>5</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A17399" w:rsidRPr="0098718E" w:rsidRDefault="00A17399" w:rsidP="00A17399">
            <w:pPr>
              <w:rPr>
                <w:rFonts w:ascii="Calibri" w:hAnsi="Calibri" w:cs="Calibri"/>
                <w:sz w:val="18"/>
                <w:szCs w:val="18"/>
              </w:rPr>
            </w:pPr>
            <w:r w:rsidRPr="0098718E">
              <w:rPr>
                <w:rFonts w:ascii="Calibri" w:hAnsi="Calibri" w:cs="Calibri"/>
                <w:sz w:val="18"/>
                <w:szCs w:val="18"/>
              </w:rPr>
              <w:t>VALVULAS DE ADMISION DE 3RA. ETAPA</w:t>
            </w: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A17399" w:rsidRDefault="00A17399" w:rsidP="00A17399">
            <w:pPr>
              <w:jc w:val="center"/>
              <w:rPr>
                <w:rFonts w:ascii="Calibri" w:hAnsi="Calibri" w:cs="Calibri"/>
                <w:sz w:val="16"/>
                <w:szCs w:val="16"/>
              </w:rPr>
            </w:pPr>
            <w:r>
              <w:rPr>
                <w:rFonts w:ascii="Calibri" w:hAnsi="Calibri" w:cs="Calibri"/>
                <w:sz w:val="16"/>
                <w:szCs w:val="16"/>
              </w:rPr>
              <w:t>PZA</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A17399" w:rsidRDefault="00A17399" w:rsidP="00A17399">
            <w:pPr>
              <w:jc w:val="center"/>
              <w:rPr>
                <w:rFonts w:ascii="Calibri" w:hAnsi="Calibri" w:cs="Calibri"/>
                <w:sz w:val="16"/>
                <w:szCs w:val="16"/>
              </w:rPr>
            </w:pPr>
            <w:r>
              <w:rPr>
                <w:rFonts w:ascii="Calibri" w:hAnsi="Calibri" w:cs="Calibri"/>
                <w:sz w:val="16"/>
                <w:szCs w:val="16"/>
              </w:rPr>
              <w:t>1</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A17399" w:rsidRPr="006F470A" w:rsidRDefault="00A17399" w:rsidP="00A17399">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A17399" w:rsidRPr="006F470A" w:rsidRDefault="00A17399" w:rsidP="00A17399">
            <w:pPr>
              <w:jc w:val="center"/>
              <w:rPr>
                <w:rFonts w:asciiTheme="minorHAnsi" w:hAnsiTheme="minorHAnsi" w:cstheme="minorHAnsi"/>
                <w:sz w:val="22"/>
                <w:szCs w:val="22"/>
                <w:lang w:val="es-BO"/>
              </w:rPr>
            </w:pPr>
          </w:p>
        </w:tc>
      </w:tr>
      <w:tr w:rsidR="00A17399" w:rsidRPr="006F470A" w:rsidTr="002D28EB">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17399" w:rsidRPr="006F470A" w:rsidRDefault="00A17399" w:rsidP="00A17399">
            <w:pPr>
              <w:jc w:val="center"/>
              <w:rPr>
                <w:rFonts w:asciiTheme="minorHAnsi" w:hAnsiTheme="minorHAnsi" w:cstheme="minorHAnsi"/>
                <w:sz w:val="22"/>
                <w:szCs w:val="22"/>
                <w:lang w:val="es-BO"/>
              </w:rPr>
            </w:pPr>
            <w:r>
              <w:rPr>
                <w:rFonts w:asciiTheme="minorHAnsi" w:hAnsiTheme="minorHAnsi" w:cstheme="minorHAnsi"/>
                <w:sz w:val="22"/>
                <w:szCs w:val="22"/>
                <w:lang w:val="es-BO"/>
              </w:rPr>
              <w:t>6</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A17399" w:rsidRPr="0098718E" w:rsidRDefault="00A17399" w:rsidP="00A17399">
            <w:pPr>
              <w:rPr>
                <w:rFonts w:ascii="Calibri" w:hAnsi="Calibri" w:cs="Calibri"/>
                <w:sz w:val="18"/>
                <w:szCs w:val="18"/>
              </w:rPr>
            </w:pPr>
            <w:r w:rsidRPr="0098718E">
              <w:rPr>
                <w:rFonts w:ascii="Calibri" w:hAnsi="Calibri" w:cs="Calibri"/>
                <w:sz w:val="18"/>
                <w:szCs w:val="18"/>
              </w:rPr>
              <w:t>VALVULAS DE ESCAPE DE 3RA. ETAPA</w:t>
            </w: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A17399" w:rsidRDefault="00A17399" w:rsidP="00A17399">
            <w:pPr>
              <w:jc w:val="center"/>
              <w:rPr>
                <w:rFonts w:ascii="Calibri" w:hAnsi="Calibri" w:cs="Calibri"/>
                <w:sz w:val="16"/>
                <w:szCs w:val="16"/>
              </w:rPr>
            </w:pPr>
            <w:r>
              <w:rPr>
                <w:rFonts w:ascii="Calibri" w:hAnsi="Calibri" w:cs="Calibri"/>
                <w:sz w:val="16"/>
                <w:szCs w:val="16"/>
              </w:rPr>
              <w:t>PZA</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A17399" w:rsidRDefault="00A17399" w:rsidP="00A17399">
            <w:pPr>
              <w:jc w:val="center"/>
              <w:rPr>
                <w:rFonts w:ascii="Calibri" w:hAnsi="Calibri" w:cs="Calibri"/>
                <w:sz w:val="16"/>
                <w:szCs w:val="16"/>
              </w:rPr>
            </w:pPr>
            <w:r>
              <w:rPr>
                <w:rFonts w:ascii="Calibri" w:hAnsi="Calibri" w:cs="Calibri"/>
                <w:sz w:val="16"/>
                <w:szCs w:val="16"/>
              </w:rPr>
              <w:t>1</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A17399" w:rsidRPr="006F470A" w:rsidRDefault="00A17399" w:rsidP="00A17399">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A17399" w:rsidRPr="006F470A" w:rsidRDefault="00A17399" w:rsidP="00A17399">
            <w:pPr>
              <w:jc w:val="center"/>
              <w:rPr>
                <w:rFonts w:asciiTheme="minorHAnsi" w:hAnsiTheme="minorHAnsi" w:cstheme="minorHAnsi"/>
                <w:sz w:val="22"/>
                <w:szCs w:val="22"/>
                <w:lang w:val="es-BO"/>
              </w:rPr>
            </w:pPr>
          </w:p>
        </w:tc>
      </w:tr>
      <w:tr w:rsidR="00A17399" w:rsidRPr="006F470A" w:rsidTr="002D28EB">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17399" w:rsidRPr="006F470A" w:rsidRDefault="00A17399" w:rsidP="00A17399">
            <w:pPr>
              <w:jc w:val="center"/>
              <w:rPr>
                <w:rFonts w:asciiTheme="minorHAnsi" w:hAnsiTheme="minorHAnsi" w:cstheme="minorHAnsi"/>
                <w:sz w:val="22"/>
                <w:szCs w:val="22"/>
                <w:lang w:val="es-BO"/>
              </w:rPr>
            </w:pPr>
            <w:r>
              <w:rPr>
                <w:rFonts w:asciiTheme="minorHAnsi" w:hAnsiTheme="minorHAnsi" w:cstheme="minorHAnsi"/>
                <w:sz w:val="22"/>
                <w:szCs w:val="22"/>
                <w:lang w:val="es-BO"/>
              </w:rPr>
              <w:t>7</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A17399" w:rsidRPr="0098718E" w:rsidRDefault="00A17399" w:rsidP="00A17399">
            <w:pPr>
              <w:rPr>
                <w:rFonts w:ascii="Calibri" w:hAnsi="Calibri" w:cs="Calibri"/>
                <w:sz w:val="18"/>
                <w:szCs w:val="18"/>
              </w:rPr>
            </w:pPr>
            <w:r w:rsidRPr="0098718E">
              <w:rPr>
                <w:rFonts w:ascii="Calibri" w:hAnsi="Calibri" w:cs="Calibri"/>
                <w:sz w:val="18"/>
                <w:szCs w:val="18"/>
              </w:rPr>
              <w:t>VALVULA ANTI RETORNO A PLATILLOS</w:t>
            </w: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A17399" w:rsidRDefault="00A17399" w:rsidP="00A17399">
            <w:pPr>
              <w:jc w:val="center"/>
              <w:rPr>
                <w:rFonts w:ascii="Calibri" w:hAnsi="Calibri" w:cs="Calibri"/>
                <w:sz w:val="16"/>
                <w:szCs w:val="16"/>
              </w:rPr>
            </w:pPr>
            <w:r>
              <w:rPr>
                <w:rFonts w:ascii="Calibri" w:hAnsi="Calibri" w:cs="Calibri"/>
                <w:sz w:val="16"/>
                <w:szCs w:val="16"/>
              </w:rPr>
              <w:t>PZA</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A17399" w:rsidRDefault="00A17399" w:rsidP="00A17399">
            <w:pPr>
              <w:jc w:val="center"/>
              <w:rPr>
                <w:rFonts w:ascii="Calibri" w:hAnsi="Calibri" w:cs="Calibri"/>
                <w:sz w:val="16"/>
                <w:szCs w:val="16"/>
              </w:rPr>
            </w:pPr>
            <w:r>
              <w:rPr>
                <w:rFonts w:ascii="Calibri" w:hAnsi="Calibri" w:cs="Calibri"/>
                <w:sz w:val="16"/>
                <w:szCs w:val="16"/>
              </w:rPr>
              <w:t>1</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A17399" w:rsidRPr="006F470A" w:rsidRDefault="00A17399" w:rsidP="00A17399">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A17399" w:rsidRPr="006F470A" w:rsidRDefault="00A17399" w:rsidP="00A17399">
            <w:pPr>
              <w:jc w:val="center"/>
              <w:rPr>
                <w:rFonts w:asciiTheme="minorHAnsi" w:hAnsiTheme="minorHAnsi" w:cstheme="minorHAnsi"/>
                <w:sz w:val="22"/>
                <w:szCs w:val="22"/>
                <w:lang w:val="es-BO"/>
              </w:rPr>
            </w:pPr>
          </w:p>
        </w:tc>
      </w:tr>
      <w:tr w:rsidR="00A17399" w:rsidRPr="006F470A" w:rsidTr="002D28EB">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17399" w:rsidRDefault="00A17399" w:rsidP="00A17399">
            <w:pPr>
              <w:jc w:val="center"/>
              <w:rPr>
                <w:rFonts w:asciiTheme="minorHAnsi" w:hAnsiTheme="minorHAnsi" w:cstheme="minorHAnsi"/>
                <w:sz w:val="22"/>
                <w:szCs w:val="22"/>
                <w:lang w:val="es-BO"/>
              </w:rPr>
            </w:pPr>
            <w:r>
              <w:rPr>
                <w:rFonts w:asciiTheme="minorHAnsi" w:hAnsiTheme="minorHAnsi" w:cstheme="minorHAnsi"/>
                <w:sz w:val="22"/>
                <w:szCs w:val="22"/>
                <w:lang w:val="es-BO"/>
              </w:rPr>
              <w:t>8</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A17399" w:rsidRPr="0098718E" w:rsidRDefault="00A17399" w:rsidP="00A17399">
            <w:pPr>
              <w:rPr>
                <w:rFonts w:ascii="Calibri" w:hAnsi="Calibri" w:cs="Calibri"/>
                <w:sz w:val="18"/>
                <w:szCs w:val="18"/>
              </w:rPr>
            </w:pPr>
            <w:r w:rsidRPr="0098718E">
              <w:rPr>
                <w:rFonts w:ascii="Calibri" w:hAnsi="Calibri" w:cs="Calibri"/>
                <w:sz w:val="18"/>
                <w:szCs w:val="18"/>
              </w:rPr>
              <w:t>FILTRO DE ACEITE PH-20</w:t>
            </w: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A17399" w:rsidRDefault="00A17399" w:rsidP="00A17399">
            <w:pPr>
              <w:jc w:val="center"/>
              <w:rPr>
                <w:rFonts w:ascii="Calibri" w:hAnsi="Calibri" w:cs="Calibri"/>
                <w:sz w:val="16"/>
                <w:szCs w:val="16"/>
              </w:rPr>
            </w:pPr>
            <w:r>
              <w:rPr>
                <w:rFonts w:ascii="Calibri" w:hAnsi="Calibri" w:cs="Calibri"/>
                <w:sz w:val="16"/>
                <w:szCs w:val="16"/>
              </w:rPr>
              <w:t>PZA</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A17399" w:rsidRDefault="00A17399" w:rsidP="00A17399">
            <w:pPr>
              <w:jc w:val="center"/>
              <w:rPr>
                <w:rFonts w:ascii="Calibri" w:hAnsi="Calibri" w:cs="Calibri"/>
                <w:sz w:val="16"/>
                <w:szCs w:val="16"/>
              </w:rPr>
            </w:pPr>
            <w:r>
              <w:rPr>
                <w:rFonts w:ascii="Calibri" w:hAnsi="Calibri" w:cs="Calibri"/>
                <w:sz w:val="16"/>
                <w:szCs w:val="16"/>
              </w:rPr>
              <w:t>1</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A17399" w:rsidRPr="006F470A" w:rsidRDefault="00A17399" w:rsidP="00A17399">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A17399" w:rsidRPr="006F470A" w:rsidRDefault="00A17399" w:rsidP="00A17399">
            <w:pPr>
              <w:jc w:val="center"/>
              <w:rPr>
                <w:rFonts w:asciiTheme="minorHAnsi" w:hAnsiTheme="minorHAnsi" w:cstheme="minorHAnsi"/>
                <w:sz w:val="22"/>
                <w:szCs w:val="22"/>
                <w:lang w:val="es-BO"/>
              </w:rPr>
            </w:pPr>
          </w:p>
        </w:tc>
      </w:tr>
      <w:tr w:rsidR="00A17399" w:rsidRPr="006F470A" w:rsidTr="002D28EB">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17399" w:rsidRDefault="00A17399" w:rsidP="00A17399">
            <w:pPr>
              <w:jc w:val="center"/>
              <w:rPr>
                <w:rFonts w:asciiTheme="minorHAnsi" w:hAnsiTheme="minorHAnsi" w:cstheme="minorHAnsi"/>
                <w:sz w:val="22"/>
                <w:szCs w:val="22"/>
                <w:lang w:val="es-BO"/>
              </w:rPr>
            </w:pPr>
            <w:r>
              <w:rPr>
                <w:rFonts w:asciiTheme="minorHAnsi" w:hAnsiTheme="minorHAnsi" w:cstheme="minorHAnsi"/>
                <w:sz w:val="22"/>
                <w:szCs w:val="22"/>
                <w:lang w:val="es-BO"/>
              </w:rPr>
              <w:t>9</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A17399" w:rsidRPr="0098718E" w:rsidRDefault="00A17399" w:rsidP="00A17399">
            <w:pPr>
              <w:rPr>
                <w:rFonts w:ascii="Calibri" w:hAnsi="Calibri" w:cs="Calibri"/>
                <w:sz w:val="18"/>
                <w:szCs w:val="18"/>
              </w:rPr>
            </w:pPr>
            <w:r w:rsidRPr="0098718E">
              <w:rPr>
                <w:rFonts w:ascii="Calibri" w:hAnsi="Calibri" w:cs="Calibri"/>
                <w:sz w:val="18"/>
                <w:szCs w:val="18"/>
              </w:rPr>
              <w:t>O RINGS PARA MANTENIMIENTO DE 5000 HORAS</w:t>
            </w: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A17399" w:rsidRDefault="00A17399" w:rsidP="00A17399">
            <w:pPr>
              <w:jc w:val="center"/>
              <w:rPr>
                <w:rFonts w:ascii="Calibri" w:hAnsi="Calibri" w:cs="Calibri"/>
                <w:sz w:val="16"/>
                <w:szCs w:val="16"/>
              </w:rPr>
            </w:pPr>
            <w:r>
              <w:rPr>
                <w:rFonts w:ascii="Calibri" w:hAnsi="Calibri" w:cs="Calibri"/>
                <w:sz w:val="16"/>
                <w:szCs w:val="16"/>
              </w:rPr>
              <w:t>KIT</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A17399" w:rsidRDefault="00A17399" w:rsidP="00A17399">
            <w:pPr>
              <w:jc w:val="center"/>
              <w:rPr>
                <w:rFonts w:ascii="Calibri" w:hAnsi="Calibri" w:cs="Calibri"/>
                <w:sz w:val="16"/>
                <w:szCs w:val="16"/>
              </w:rPr>
            </w:pPr>
            <w:r>
              <w:rPr>
                <w:rFonts w:ascii="Calibri" w:hAnsi="Calibri" w:cs="Calibri"/>
                <w:sz w:val="16"/>
                <w:szCs w:val="16"/>
              </w:rPr>
              <w:t>1</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A17399" w:rsidRPr="006F470A" w:rsidRDefault="00A17399" w:rsidP="00A17399">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A17399" w:rsidRPr="006F470A" w:rsidRDefault="00A17399" w:rsidP="00A17399">
            <w:pPr>
              <w:jc w:val="center"/>
              <w:rPr>
                <w:rFonts w:asciiTheme="minorHAnsi" w:hAnsiTheme="minorHAnsi" w:cstheme="minorHAnsi"/>
                <w:sz w:val="22"/>
                <w:szCs w:val="22"/>
                <w:lang w:val="es-BO"/>
              </w:rPr>
            </w:pPr>
          </w:p>
        </w:tc>
      </w:tr>
      <w:tr w:rsidR="00A17399" w:rsidRPr="006F470A" w:rsidTr="002D28EB">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17399" w:rsidRDefault="00A17399" w:rsidP="00A17399">
            <w:pPr>
              <w:jc w:val="center"/>
              <w:rPr>
                <w:rFonts w:asciiTheme="minorHAnsi" w:hAnsiTheme="minorHAnsi" w:cstheme="minorHAnsi"/>
                <w:sz w:val="22"/>
                <w:szCs w:val="22"/>
                <w:lang w:val="es-BO"/>
              </w:rPr>
            </w:pPr>
            <w:r>
              <w:rPr>
                <w:rFonts w:asciiTheme="minorHAnsi" w:hAnsiTheme="minorHAnsi" w:cstheme="minorHAnsi"/>
                <w:sz w:val="22"/>
                <w:szCs w:val="22"/>
                <w:lang w:val="es-BO"/>
              </w:rPr>
              <w:t>10</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A17399" w:rsidRPr="0098718E" w:rsidRDefault="00A17399" w:rsidP="00A17399">
            <w:pPr>
              <w:rPr>
                <w:rFonts w:ascii="Calibri" w:hAnsi="Calibri" w:cs="Calibri"/>
                <w:sz w:val="18"/>
                <w:szCs w:val="18"/>
              </w:rPr>
            </w:pPr>
            <w:r w:rsidRPr="0098718E">
              <w:rPr>
                <w:rFonts w:ascii="Calibri" w:hAnsi="Calibri" w:cs="Calibri"/>
                <w:sz w:val="18"/>
                <w:szCs w:val="18"/>
              </w:rPr>
              <w:t>ARANDELAS DE COBRE PARA MANTENIMIENTO DE 5000 HORAS</w:t>
            </w: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A17399" w:rsidRDefault="00A17399" w:rsidP="00A17399">
            <w:pPr>
              <w:jc w:val="center"/>
              <w:rPr>
                <w:rFonts w:ascii="Calibri" w:hAnsi="Calibri" w:cs="Calibri"/>
                <w:sz w:val="16"/>
                <w:szCs w:val="16"/>
              </w:rPr>
            </w:pPr>
            <w:r>
              <w:rPr>
                <w:rFonts w:ascii="Calibri" w:hAnsi="Calibri" w:cs="Calibri"/>
                <w:sz w:val="16"/>
                <w:szCs w:val="16"/>
              </w:rPr>
              <w:t>KIT</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A17399" w:rsidRDefault="00A17399" w:rsidP="00A17399">
            <w:pPr>
              <w:jc w:val="center"/>
              <w:rPr>
                <w:rFonts w:ascii="Calibri" w:hAnsi="Calibri" w:cs="Calibri"/>
                <w:sz w:val="16"/>
                <w:szCs w:val="16"/>
              </w:rPr>
            </w:pPr>
            <w:r>
              <w:rPr>
                <w:rFonts w:ascii="Calibri" w:hAnsi="Calibri" w:cs="Calibri"/>
                <w:sz w:val="16"/>
                <w:szCs w:val="16"/>
              </w:rPr>
              <w:t>1</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A17399" w:rsidRPr="006F470A" w:rsidRDefault="00A17399" w:rsidP="00A17399">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A17399" w:rsidRPr="006F470A" w:rsidRDefault="00A17399" w:rsidP="00A17399">
            <w:pPr>
              <w:jc w:val="center"/>
              <w:rPr>
                <w:rFonts w:asciiTheme="minorHAnsi" w:hAnsiTheme="minorHAnsi" w:cstheme="minorHAnsi"/>
                <w:sz w:val="22"/>
                <w:szCs w:val="22"/>
                <w:lang w:val="es-BO"/>
              </w:rPr>
            </w:pPr>
          </w:p>
        </w:tc>
      </w:tr>
      <w:tr w:rsidR="00A17399" w:rsidRPr="006F470A" w:rsidTr="002D28EB">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17399" w:rsidRDefault="00A17399" w:rsidP="00A17399">
            <w:pPr>
              <w:jc w:val="center"/>
              <w:rPr>
                <w:rFonts w:asciiTheme="minorHAnsi" w:hAnsiTheme="minorHAnsi" w:cstheme="minorHAnsi"/>
                <w:sz w:val="22"/>
                <w:szCs w:val="22"/>
                <w:lang w:val="es-BO"/>
              </w:rPr>
            </w:pPr>
            <w:r>
              <w:rPr>
                <w:rFonts w:asciiTheme="minorHAnsi" w:hAnsiTheme="minorHAnsi" w:cstheme="minorHAnsi"/>
                <w:sz w:val="22"/>
                <w:szCs w:val="22"/>
                <w:lang w:val="es-BO"/>
              </w:rPr>
              <w:t>11</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A17399" w:rsidRPr="0098718E" w:rsidRDefault="00A17399" w:rsidP="00A17399">
            <w:pPr>
              <w:rPr>
                <w:rFonts w:ascii="Calibri" w:hAnsi="Calibri" w:cs="Calibri"/>
                <w:sz w:val="18"/>
                <w:szCs w:val="18"/>
              </w:rPr>
            </w:pPr>
            <w:r w:rsidRPr="0098718E">
              <w:rPr>
                <w:rFonts w:ascii="Calibri" w:hAnsi="Calibri" w:cs="Calibri"/>
                <w:sz w:val="18"/>
                <w:szCs w:val="18"/>
              </w:rPr>
              <w:t>DIAFRAGMA VALVULA DE DESPRESURIZADO</w:t>
            </w: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A17399" w:rsidRDefault="00A17399" w:rsidP="00A17399">
            <w:pPr>
              <w:jc w:val="center"/>
              <w:rPr>
                <w:rFonts w:ascii="Calibri" w:hAnsi="Calibri" w:cs="Calibri"/>
                <w:sz w:val="16"/>
                <w:szCs w:val="16"/>
              </w:rPr>
            </w:pPr>
            <w:r>
              <w:rPr>
                <w:rFonts w:ascii="Calibri" w:hAnsi="Calibri" w:cs="Calibri"/>
                <w:sz w:val="16"/>
                <w:szCs w:val="16"/>
              </w:rPr>
              <w:t>PZA</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A17399" w:rsidRDefault="00A17399" w:rsidP="00A17399">
            <w:pPr>
              <w:jc w:val="center"/>
              <w:rPr>
                <w:rFonts w:ascii="Calibri" w:hAnsi="Calibri" w:cs="Calibri"/>
                <w:sz w:val="16"/>
                <w:szCs w:val="16"/>
              </w:rPr>
            </w:pPr>
            <w:r>
              <w:rPr>
                <w:rFonts w:ascii="Calibri" w:hAnsi="Calibri" w:cs="Calibri"/>
                <w:sz w:val="16"/>
                <w:szCs w:val="16"/>
              </w:rPr>
              <w:t>1</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A17399" w:rsidRPr="006F470A" w:rsidRDefault="00A17399" w:rsidP="00A17399">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A17399" w:rsidRPr="006F470A" w:rsidRDefault="00A17399" w:rsidP="00A17399">
            <w:pPr>
              <w:jc w:val="center"/>
              <w:rPr>
                <w:rFonts w:asciiTheme="minorHAnsi" w:hAnsiTheme="minorHAnsi" w:cstheme="minorHAnsi"/>
                <w:sz w:val="22"/>
                <w:szCs w:val="22"/>
                <w:lang w:val="es-BO"/>
              </w:rPr>
            </w:pPr>
          </w:p>
        </w:tc>
      </w:tr>
      <w:tr w:rsidR="00A17399" w:rsidRPr="006F470A" w:rsidTr="002D28EB">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17399" w:rsidRDefault="00A17399" w:rsidP="00A17399">
            <w:pPr>
              <w:jc w:val="center"/>
              <w:rPr>
                <w:rFonts w:asciiTheme="minorHAnsi" w:hAnsiTheme="minorHAnsi" w:cstheme="minorHAnsi"/>
                <w:sz w:val="22"/>
                <w:szCs w:val="22"/>
                <w:lang w:val="es-BO"/>
              </w:rPr>
            </w:pPr>
            <w:r>
              <w:rPr>
                <w:rFonts w:asciiTheme="minorHAnsi" w:hAnsiTheme="minorHAnsi" w:cstheme="minorHAnsi"/>
                <w:sz w:val="22"/>
                <w:szCs w:val="22"/>
                <w:lang w:val="es-BO"/>
              </w:rPr>
              <w:t>12</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A17399" w:rsidRPr="0098718E" w:rsidRDefault="00A17399" w:rsidP="00A17399">
            <w:pPr>
              <w:rPr>
                <w:rFonts w:ascii="Calibri" w:hAnsi="Calibri" w:cs="Calibri"/>
                <w:sz w:val="18"/>
                <w:szCs w:val="18"/>
              </w:rPr>
            </w:pPr>
            <w:r w:rsidRPr="0098718E">
              <w:rPr>
                <w:rFonts w:ascii="Calibri" w:hAnsi="Calibri" w:cs="Calibri"/>
                <w:sz w:val="18"/>
                <w:szCs w:val="18"/>
              </w:rPr>
              <w:t>FILTRO COALESCENTE DE COMPRESOR</w:t>
            </w: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A17399" w:rsidRDefault="00A17399" w:rsidP="00A17399">
            <w:pPr>
              <w:jc w:val="center"/>
              <w:rPr>
                <w:rFonts w:ascii="Calibri" w:hAnsi="Calibri" w:cs="Calibri"/>
                <w:sz w:val="16"/>
                <w:szCs w:val="16"/>
              </w:rPr>
            </w:pPr>
            <w:r>
              <w:rPr>
                <w:rFonts w:ascii="Calibri" w:hAnsi="Calibri" w:cs="Calibri"/>
                <w:sz w:val="16"/>
                <w:szCs w:val="16"/>
              </w:rPr>
              <w:t>PZA</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A17399" w:rsidRDefault="00A17399" w:rsidP="00A17399">
            <w:pPr>
              <w:jc w:val="center"/>
              <w:rPr>
                <w:rFonts w:ascii="Calibri" w:hAnsi="Calibri" w:cs="Calibri"/>
                <w:sz w:val="16"/>
                <w:szCs w:val="16"/>
              </w:rPr>
            </w:pPr>
            <w:r>
              <w:rPr>
                <w:rFonts w:ascii="Calibri" w:hAnsi="Calibri" w:cs="Calibri"/>
                <w:sz w:val="16"/>
                <w:szCs w:val="16"/>
              </w:rPr>
              <w:t>1</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A17399" w:rsidRPr="006F470A" w:rsidRDefault="00A17399" w:rsidP="00A17399">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A17399" w:rsidRPr="006F470A" w:rsidRDefault="00A17399" w:rsidP="00A17399">
            <w:pPr>
              <w:jc w:val="center"/>
              <w:rPr>
                <w:rFonts w:asciiTheme="minorHAnsi" w:hAnsiTheme="minorHAnsi" w:cstheme="minorHAnsi"/>
                <w:sz w:val="22"/>
                <w:szCs w:val="22"/>
                <w:lang w:val="es-BO"/>
              </w:rPr>
            </w:pPr>
          </w:p>
        </w:tc>
      </w:tr>
      <w:tr w:rsidR="00A17399" w:rsidRPr="006F470A" w:rsidTr="002D28EB">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17399" w:rsidRDefault="00A17399" w:rsidP="00A17399">
            <w:pPr>
              <w:jc w:val="center"/>
              <w:rPr>
                <w:rFonts w:asciiTheme="minorHAnsi" w:hAnsiTheme="minorHAnsi" w:cstheme="minorHAnsi"/>
                <w:sz w:val="22"/>
                <w:szCs w:val="22"/>
                <w:lang w:val="es-BO"/>
              </w:rPr>
            </w:pPr>
            <w:r>
              <w:rPr>
                <w:rFonts w:asciiTheme="minorHAnsi" w:hAnsiTheme="minorHAnsi" w:cstheme="minorHAnsi"/>
                <w:sz w:val="22"/>
                <w:szCs w:val="22"/>
                <w:lang w:val="es-BO"/>
              </w:rPr>
              <w:t>13</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A17399" w:rsidRPr="0098718E" w:rsidRDefault="00A17399" w:rsidP="00A17399">
            <w:pPr>
              <w:rPr>
                <w:rFonts w:ascii="Calibri" w:hAnsi="Calibri" w:cs="Calibri"/>
                <w:sz w:val="18"/>
                <w:szCs w:val="18"/>
              </w:rPr>
            </w:pPr>
            <w:r w:rsidRPr="0098718E">
              <w:rPr>
                <w:rFonts w:ascii="Calibri" w:hAnsi="Calibri" w:cs="Calibri"/>
                <w:sz w:val="18"/>
                <w:szCs w:val="18"/>
              </w:rPr>
              <w:t>FILTRO CONICO DE ENTRADA DEL COMPRESOR</w:t>
            </w: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A17399" w:rsidRDefault="00A17399" w:rsidP="00A17399">
            <w:pPr>
              <w:jc w:val="center"/>
              <w:rPr>
                <w:rFonts w:ascii="Calibri" w:hAnsi="Calibri" w:cs="Calibri"/>
                <w:sz w:val="16"/>
                <w:szCs w:val="16"/>
              </w:rPr>
            </w:pPr>
            <w:r>
              <w:rPr>
                <w:rFonts w:ascii="Calibri" w:hAnsi="Calibri" w:cs="Calibri"/>
                <w:sz w:val="16"/>
                <w:szCs w:val="16"/>
              </w:rPr>
              <w:t>PZA</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A17399" w:rsidRDefault="00A17399" w:rsidP="00A17399">
            <w:pPr>
              <w:jc w:val="center"/>
              <w:rPr>
                <w:rFonts w:ascii="Calibri" w:hAnsi="Calibri" w:cs="Calibri"/>
                <w:sz w:val="16"/>
                <w:szCs w:val="16"/>
              </w:rPr>
            </w:pPr>
            <w:r>
              <w:rPr>
                <w:rFonts w:ascii="Calibri" w:hAnsi="Calibri" w:cs="Calibri"/>
                <w:sz w:val="16"/>
                <w:szCs w:val="16"/>
              </w:rPr>
              <w:t>1</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A17399" w:rsidRPr="006F470A" w:rsidRDefault="00A17399" w:rsidP="00A17399">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A17399" w:rsidRPr="006F470A" w:rsidRDefault="00A17399" w:rsidP="00A17399">
            <w:pPr>
              <w:jc w:val="center"/>
              <w:rPr>
                <w:rFonts w:asciiTheme="minorHAnsi" w:hAnsiTheme="minorHAnsi" w:cstheme="minorHAnsi"/>
                <w:sz w:val="22"/>
                <w:szCs w:val="22"/>
                <w:lang w:val="es-BO"/>
              </w:rPr>
            </w:pPr>
          </w:p>
        </w:tc>
      </w:tr>
      <w:tr w:rsidR="00A17399" w:rsidRPr="006F470A" w:rsidTr="002D28EB">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17399" w:rsidRDefault="00A17399" w:rsidP="00A17399">
            <w:pPr>
              <w:jc w:val="center"/>
              <w:rPr>
                <w:rFonts w:asciiTheme="minorHAnsi" w:hAnsiTheme="minorHAnsi" w:cstheme="minorHAnsi"/>
                <w:sz w:val="22"/>
                <w:szCs w:val="22"/>
                <w:lang w:val="es-BO"/>
              </w:rPr>
            </w:pPr>
            <w:r>
              <w:rPr>
                <w:rFonts w:asciiTheme="minorHAnsi" w:hAnsiTheme="minorHAnsi" w:cstheme="minorHAnsi"/>
                <w:sz w:val="22"/>
                <w:szCs w:val="22"/>
                <w:lang w:val="es-BO"/>
              </w:rPr>
              <w:t>14</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A17399" w:rsidRPr="0098718E" w:rsidRDefault="00A17399" w:rsidP="00A17399">
            <w:pPr>
              <w:rPr>
                <w:rFonts w:ascii="Calibri" w:hAnsi="Calibri" w:cs="Calibri"/>
                <w:sz w:val="18"/>
                <w:szCs w:val="18"/>
              </w:rPr>
            </w:pPr>
            <w:r w:rsidRPr="0098718E">
              <w:rPr>
                <w:rFonts w:ascii="Calibri" w:hAnsi="Calibri" w:cs="Calibri"/>
                <w:sz w:val="18"/>
                <w:szCs w:val="18"/>
              </w:rPr>
              <w:t>VALVULA ANTIRRETORNO DE LUBRICACION</w:t>
            </w: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A17399" w:rsidRDefault="00A17399" w:rsidP="00A17399">
            <w:pPr>
              <w:jc w:val="center"/>
              <w:rPr>
                <w:rFonts w:ascii="Calibri" w:hAnsi="Calibri" w:cs="Calibri"/>
                <w:sz w:val="16"/>
                <w:szCs w:val="16"/>
              </w:rPr>
            </w:pPr>
            <w:r>
              <w:rPr>
                <w:rFonts w:ascii="Calibri" w:hAnsi="Calibri" w:cs="Calibri"/>
                <w:sz w:val="16"/>
                <w:szCs w:val="16"/>
              </w:rPr>
              <w:t>PZA</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A17399" w:rsidRDefault="00A17399" w:rsidP="00A17399">
            <w:pPr>
              <w:jc w:val="center"/>
              <w:rPr>
                <w:rFonts w:ascii="Calibri" w:hAnsi="Calibri" w:cs="Calibri"/>
                <w:sz w:val="16"/>
                <w:szCs w:val="16"/>
              </w:rPr>
            </w:pPr>
            <w:r>
              <w:rPr>
                <w:rFonts w:ascii="Calibri" w:hAnsi="Calibri" w:cs="Calibri"/>
                <w:sz w:val="16"/>
                <w:szCs w:val="16"/>
              </w:rPr>
              <w:t>5</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A17399" w:rsidRPr="006F470A" w:rsidRDefault="00A17399" w:rsidP="00A17399">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A17399" w:rsidRPr="006F470A" w:rsidRDefault="00A17399" w:rsidP="00A17399">
            <w:pPr>
              <w:jc w:val="center"/>
              <w:rPr>
                <w:rFonts w:asciiTheme="minorHAnsi" w:hAnsiTheme="minorHAnsi" w:cstheme="minorHAnsi"/>
                <w:sz w:val="22"/>
                <w:szCs w:val="22"/>
                <w:lang w:val="es-BO"/>
              </w:rPr>
            </w:pPr>
          </w:p>
        </w:tc>
      </w:tr>
      <w:tr w:rsidR="00A17399" w:rsidRPr="006F470A" w:rsidTr="002D28EB">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17399" w:rsidRDefault="00A17399" w:rsidP="00A17399">
            <w:pPr>
              <w:jc w:val="center"/>
              <w:rPr>
                <w:rFonts w:asciiTheme="minorHAnsi" w:hAnsiTheme="minorHAnsi" w:cstheme="minorHAnsi"/>
                <w:sz w:val="22"/>
                <w:szCs w:val="22"/>
                <w:lang w:val="es-BO"/>
              </w:rPr>
            </w:pPr>
            <w:r>
              <w:rPr>
                <w:rFonts w:asciiTheme="minorHAnsi" w:hAnsiTheme="minorHAnsi" w:cstheme="minorHAnsi"/>
                <w:sz w:val="22"/>
                <w:szCs w:val="22"/>
                <w:lang w:val="es-BO"/>
              </w:rPr>
              <w:t>15</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A17399" w:rsidRPr="0098718E" w:rsidRDefault="00A17399" w:rsidP="00A17399">
            <w:pPr>
              <w:rPr>
                <w:rFonts w:ascii="Calibri" w:hAnsi="Calibri" w:cs="Calibri"/>
                <w:sz w:val="18"/>
                <w:szCs w:val="18"/>
              </w:rPr>
            </w:pPr>
            <w:r w:rsidRPr="0098718E">
              <w:rPr>
                <w:rFonts w:ascii="Calibri" w:hAnsi="Calibri" w:cs="Calibri"/>
                <w:sz w:val="18"/>
                <w:szCs w:val="18"/>
              </w:rPr>
              <w:t>CAMBIO DE AROS 1RA. ETAPA</w:t>
            </w: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A17399" w:rsidRDefault="00A17399" w:rsidP="00A17399">
            <w:pPr>
              <w:jc w:val="center"/>
              <w:rPr>
                <w:rFonts w:ascii="Calibri" w:hAnsi="Calibri" w:cs="Calibri"/>
                <w:sz w:val="16"/>
                <w:szCs w:val="16"/>
              </w:rPr>
            </w:pPr>
            <w:r>
              <w:rPr>
                <w:rFonts w:ascii="Calibri" w:hAnsi="Calibri" w:cs="Calibri"/>
                <w:sz w:val="16"/>
                <w:szCs w:val="16"/>
              </w:rPr>
              <w:t>JGO</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A17399" w:rsidRDefault="00A17399" w:rsidP="00A17399">
            <w:pPr>
              <w:jc w:val="center"/>
              <w:rPr>
                <w:rFonts w:ascii="Calibri" w:hAnsi="Calibri" w:cs="Calibri"/>
                <w:sz w:val="16"/>
                <w:szCs w:val="16"/>
              </w:rPr>
            </w:pPr>
            <w:r>
              <w:rPr>
                <w:rFonts w:ascii="Calibri" w:hAnsi="Calibri" w:cs="Calibri"/>
                <w:sz w:val="16"/>
                <w:szCs w:val="16"/>
              </w:rPr>
              <w:t>1</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A17399" w:rsidRPr="006F470A" w:rsidRDefault="00A17399" w:rsidP="00A17399">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A17399" w:rsidRPr="006F470A" w:rsidRDefault="00A17399" w:rsidP="00A17399">
            <w:pPr>
              <w:jc w:val="center"/>
              <w:rPr>
                <w:rFonts w:asciiTheme="minorHAnsi" w:hAnsiTheme="minorHAnsi" w:cstheme="minorHAnsi"/>
                <w:sz w:val="22"/>
                <w:szCs w:val="22"/>
                <w:lang w:val="es-BO"/>
              </w:rPr>
            </w:pPr>
          </w:p>
        </w:tc>
      </w:tr>
      <w:tr w:rsidR="00A17399" w:rsidRPr="006F470A" w:rsidTr="002D28EB">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17399" w:rsidRDefault="00A17399" w:rsidP="00A17399">
            <w:pPr>
              <w:jc w:val="center"/>
              <w:rPr>
                <w:rFonts w:asciiTheme="minorHAnsi" w:hAnsiTheme="minorHAnsi" w:cstheme="minorHAnsi"/>
                <w:sz w:val="22"/>
                <w:szCs w:val="22"/>
                <w:lang w:val="es-BO"/>
              </w:rPr>
            </w:pPr>
            <w:r>
              <w:rPr>
                <w:rFonts w:asciiTheme="minorHAnsi" w:hAnsiTheme="minorHAnsi" w:cstheme="minorHAnsi"/>
                <w:sz w:val="22"/>
                <w:szCs w:val="22"/>
                <w:lang w:val="es-BO"/>
              </w:rPr>
              <w:t>16</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A17399" w:rsidRPr="0098718E" w:rsidRDefault="00A17399" w:rsidP="00A17399">
            <w:pPr>
              <w:rPr>
                <w:rFonts w:ascii="Calibri" w:hAnsi="Calibri" w:cs="Calibri"/>
                <w:sz w:val="18"/>
                <w:szCs w:val="18"/>
              </w:rPr>
            </w:pPr>
            <w:r w:rsidRPr="0098718E">
              <w:rPr>
                <w:rFonts w:ascii="Calibri" w:hAnsi="Calibri" w:cs="Calibri"/>
                <w:sz w:val="18"/>
                <w:szCs w:val="18"/>
              </w:rPr>
              <w:t>CAMBIO DE AROS 2DA. ETAPA</w:t>
            </w: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A17399" w:rsidRDefault="00A17399" w:rsidP="00A17399">
            <w:pPr>
              <w:jc w:val="center"/>
              <w:rPr>
                <w:rFonts w:ascii="Calibri" w:hAnsi="Calibri" w:cs="Calibri"/>
                <w:sz w:val="16"/>
                <w:szCs w:val="16"/>
              </w:rPr>
            </w:pPr>
            <w:r>
              <w:rPr>
                <w:rFonts w:ascii="Calibri" w:hAnsi="Calibri" w:cs="Calibri"/>
                <w:sz w:val="16"/>
                <w:szCs w:val="16"/>
              </w:rPr>
              <w:t>JGO</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A17399" w:rsidRDefault="00A17399" w:rsidP="00A17399">
            <w:pPr>
              <w:jc w:val="center"/>
              <w:rPr>
                <w:rFonts w:ascii="Calibri" w:hAnsi="Calibri" w:cs="Calibri"/>
                <w:sz w:val="16"/>
                <w:szCs w:val="16"/>
              </w:rPr>
            </w:pPr>
            <w:r>
              <w:rPr>
                <w:rFonts w:ascii="Calibri" w:hAnsi="Calibri" w:cs="Calibri"/>
                <w:sz w:val="16"/>
                <w:szCs w:val="16"/>
              </w:rPr>
              <w:t>1</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A17399" w:rsidRPr="006F470A" w:rsidRDefault="00A17399" w:rsidP="00A17399">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A17399" w:rsidRPr="006F470A" w:rsidRDefault="00A17399" w:rsidP="00A17399">
            <w:pPr>
              <w:jc w:val="center"/>
              <w:rPr>
                <w:rFonts w:asciiTheme="minorHAnsi" w:hAnsiTheme="minorHAnsi" w:cstheme="minorHAnsi"/>
                <w:sz w:val="22"/>
                <w:szCs w:val="22"/>
                <w:lang w:val="es-BO"/>
              </w:rPr>
            </w:pPr>
          </w:p>
        </w:tc>
      </w:tr>
      <w:tr w:rsidR="00A17399" w:rsidRPr="006F470A" w:rsidTr="002D28EB">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17399" w:rsidRDefault="00A17399" w:rsidP="00A17399">
            <w:pPr>
              <w:jc w:val="center"/>
              <w:rPr>
                <w:rFonts w:asciiTheme="minorHAnsi" w:hAnsiTheme="minorHAnsi" w:cstheme="minorHAnsi"/>
                <w:sz w:val="22"/>
                <w:szCs w:val="22"/>
                <w:lang w:val="es-BO"/>
              </w:rPr>
            </w:pPr>
            <w:r>
              <w:rPr>
                <w:rFonts w:asciiTheme="minorHAnsi" w:hAnsiTheme="minorHAnsi" w:cstheme="minorHAnsi"/>
                <w:sz w:val="22"/>
                <w:szCs w:val="22"/>
                <w:lang w:val="es-BO"/>
              </w:rPr>
              <w:t>17</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A17399" w:rsidRPr="0098718E" w:rsidRDefault="00A17399" w:rsidP="00A17399">
            <w:pPr>
              <w:rPr>
                <w:rFonts w:ascii="Calibri" w:hAnsi="Calibri" w:cs="Calibri"/>
                <w:sz w:val="18"/>
                <w:szCs w:val="18"/>
              </w:rPr>
            </w:pPr>
            <w:r w:rsidRPr="0098718E">
              <w:rPr>
                <w:rFonts w:ascii="Calibri" w:hAnsi="Calibri" w:cs="Calibri"/>
                <w:sz w:val="18"/>
                <w:szCs w:val="18"/>
              </w:rPr>
              <w:t>CAMBIO DE AROS 3RA. ETAPA</w:t>
            </w: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A17399" w:rsidRDefault="00A17399" w:rsidP="00A17399">
            <w:pPr>
              <w:jc w:val="center"/>
              <w:rPr>
                <w:rFonts w:ascii="Calibri" w:hAnsi="Calibri" w:cs="Calibri"/>
                <w:sz w:val="16"/>
                <w:szCs w:val="16"/>
              </w:rPr>
            </w:pPr>
            <w:r>
              <w:rPr>
                <w:rFonts w:ascii="Calibri" w:hAnsi="Calibri" w:cs="Calibri"/>
                <w:sz w:val="16"/>
                <w:szCs w:val="16"/>
              </w:rPr>
              <w:t>JGO</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A17399" w:rsidRDefault="00A17399" w:rsidP="00A17399">
            <w:pPr>
              <w:jc w:val="center"/>
              <w:rPr>
                <w:rFonts w:ascii="Calibri" w:hAnsi="Calibri" w:cs="Calibri"/>
                <w:sz w:val="16"/>
                <w:szCs w:val="16"/>
              </w:rPr>
            </w:pPr>
            <w:r>
              <w:rPr>
                <w:rFonts w:ascii="Calibri" w:hAnsi="Calibri" w:cs="Calibri"/>
                <w:sz w:val="16"/>
                <w:szCs w:val="16"/>
              </w:rPr>
              <w:t>1</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A17399" w:rsidRPr="006F470A" w:rsidRDefault="00A17399" w:rsidP="00A17399">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A17399" w:rsidRPr="006F470A" w:rsidRDefault="00A17399" w:rsidP="00A17399">
            <w:pPr>
              <w:jc w:val="center"/>
              <w:rPr>
                <w:rFonts w:asciiTheme="minorHAnsi" w:hAnsiTheme="minorHAnsi" w:cstheme="minorHAnsi"/>
                <w:sz w:val="22"/>
                <w:szCs w:val="22"/>
                <w:lang w:val="es-BO"/>
              </w:rPr>
            </w:pPr>
          </w:p>
        </w:tc>
      </w:tr>
      <w:tr w:rsidR="00A17399" w:rsidRPr="006F470A" w:rsidTr="002D28EB">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17399" w:rsidRDefault="00A17399" w:rsidP="00A17399">
            <w:pPr>
              <w:jc w:val="center"/>
              <w:rPr>
                <w:rFonts w:asciiTheme="minorHAnsi" w:hAnsiTheme="minorHAnsi" w:cstheme="minorHAnsi"/>
                <w:sz w:val="22"/>
                <w:szCs w:val="22"/>
                <w:lang w:val="es-BO"/>
              </w:rPr>
            </w:pPr>
            <w:r>
              <w:rPr>
                <w:rFonts w:asciiTheme="minorHAnsi" w:hAnsiTheme="minorHAnsi" w:cstheme="minorHAnsi"/>
                <w:sz w:val="22"/>
                <w:szCs w:val="22"/>
                <w:lang w:val="es-BO"/>
              </w:rPr>
              <w:t>18</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A17399" w:rsidRPr="0098718E" w:rsidRDefault="00A17399" w:rsidP="00A17399">
            <w:pPr>
              <w:rPr>
                <w:rFonts w:ascii="Calibri" w:hAnsi="Calibri" w:cs="Calibri"/>
                <w:sz w:val="18"/>
                <w:szCs w:val="18"/>
              </w:rPr>
            </w:pPr>
            <w:r w:rsidRPr="0098718E">
              <w:rPr>
                <w:rFonts w:ascii="Calibri" w:hAnsi="Calibri" w:cs="Calibri"/>
                <w:sz w:val="18"/>
                <w:szCs w:val="18"/>
              </w:rPr>
              <w:t>CAMBIO DE BUJE GUIA 1RA. ETAPA</w:t>
            </w: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A17399" w:rsidRDefault="00A17399" w:rsidP="00A17399">
            <w:pPr>
              <w:jc w:val="center"/>
              <w:rPr>
                <w:rFonts w:ascii="Calibri" w:hAnsi="Calibri" w:cs="Calibri"/>
                <w:sz w:val="16"/>
                <w:szCs w:val="16"/>
              </w:rPr>
            </w:pPr>
            <w:r>
              <w:rPr>
                <w:rFonts w:ascii="Calibri" w:hAnsi="Calibri" w:cs="Calibri"/>
                <w:sz w:val="16"/>
                <w:szCs w:val="16"/>
              </w:rPr>
              <w:t>PZA</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A17399" w:rsidRDefault="00A17399" w:rsidP="00A17399">
            <w:pPr>
              <w:jc w:val="center"/>
              <w:rPr>
                <w:rFonts w:ascii="Calibri" w:hAnsi="Calibri" w:cs="Calibri"/>
                <w:sz w:val="16"/>
                <w:szCs w:val="16"/>
              </w:rPr>
            </w:pPr>
            <w:r>
              <w:rPr>
                <w:rFonts w:ascii="Calibri" w:hAnsi="Calibri" w:cs="Calibri"/>
                <w:sz w:val="16"/>
                <w:szCs w:val="16"/>
              </w:rPr>
              <w:t>1</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A17399" w:rsidRPr="006F470A" w:rsidRDefault="00A17399" w:rsidP="00A17399">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A17399" w:rsidRPr="006F470A" w:rsidRDefault="00A17399" w:rsidP="00A17399">
            <w:pPr>
              <w:jc w:val="center"/>
              <w:rPr>
                <w:rFonts w:asciiTheme="minorHAnsi" w:hAnsiTheme="minorHAnsi" w:cstheme="minorHAnsi"/>
                <w:sz w:val="22"/>
                <w:szCs w:val="22"/>
                <w:lang w:val="es-BO"/>
              </w:rPr>
            </w:pPr>
          </w:p>
        </w:tc>
      </w:tr>
      <w:tr w:rsidR="00A17399" w:rsidRPr="006F470A" w:rsidTr="002D28EB">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17399" w:rsidRDefault="00A17399" w:rsidP="00A17399">
            <w:pPr>
              <w:jc w:val="center"/>
              <w:rPr>
                <w:rFonts w:asciiTheme="minorHAnsi" w:hAnsiTheme="minorHAnsi" w:cstheme="minorHAnsi"/>
                <w:sz w:val="22"/>
                <w:szCs w:val="22"/>
                <w:lang w:val="es-BO"/>
              </w:rPr>
            </w:pPr>
            <w:r>
              <w:rPr>
                <w:rFonts w:asciiTheme="minorHAnsi" w:hAnsiTheme="minorHAnsi" w:cstheme="minorHAnsi"/>
                <w:sz w:val="22"/>
                <w:szCs w:val="22"/>
                <w:lang w:val="es-BO"/>
              </w:rPr>
              <w:t>19</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A17399" w:rsidRPr="0098718E" w:rsidRDefault="00A17399" w:rsidP="00A17399">
            <w:pPr>
              <w:rPr>
                <w:rFonts w:ascii="Calibri" w:hAnsi="Calibri" w:cs="Calibri"/>
                <w:sz w:val="18"/>
                <w:szCs w:val="18"/>
              </w:rPr>
            </w:pPr>
            <w:r w:rsidRPr="0098718E">
              <w:rPr>
                <w:rFonts w:ascii="Calibri" w:hAnsi="Calibri" w:cs="Calibri"/>
                <w:sz w:val="18"/>
                <w:szCs w:val="18"/>
              </w:rPr>
              <w:t>CAMBIO DE BUJE GUIA 2DA. ETAPA</w:t>
            </w: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A17399" w:rsidRDefault="00A17399" w:rsidP="00A17399">
            <w:pPr>
              <w:jc w:val="center"/>
              <w:rPr>
                <w:rFonts w:ascii="Calibri" w:hAnsi="Calibri" w:cs="Calibri"/>
                <w:sz w:val="16"/>
                <w:szCs w:val="16"/>
              </w:rPr>
            </w:pPr>
            <w:r>
              <w:rPr>
                <w:rFonts w:ascii="Calibri" w:hAnsi="Calibri" w:cs="Calibri"/>
                <w:sz w:val="16"/>
                <w:szCs w:val="16"/>
              </w:rPr>
              <w:t>PZA</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A17399" w:rsidRDefault="00A17399" w:rsidP="00A17399">
            <w:pPr>
              <w:jc w:val="center"/>
              <w:rPr>
                <w:rFonts w:ascii="Calibri" w:hAnsi="Calibri" w:cs="Calibri"/>
                <w:sz w:val="16"/>
                <w:szCs w:val="16"/>
              </w:rPr>
            </w:pPr>
            <w:r>
              <w:rPr>
                <w:rFonts w:ascii="Calibri" w:hAnsi="Calibri" w:cs="Calibri"/>
                <w:sz w:val="16"/>
                <w:szCs w:val="16"/>
              </w:rPr>
              <w:t>1</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A17399" w:rsidRPr="006F470A" w:rsidRDefault="00A17399" w:rsidP="00A17399">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A17399" w:rsidRPr="006F470A" w:rsidRDefault="00A17399" w:rsidP="00A17399">
            <w:pPr>
              <w:jc w:val="center"/>
              <w:rPr>
                <w:rFonts w:asciiTheme="minorHAnsi" w:hAnsiTheme="minorHAnsi" w:cstheme="minorHAnsi"/>
                <w:sz w:val="22"/>
                <w:szCs w:val="22"/>
                <w:lang w:val="es-BO"/>
              </w:rPr>
            </w:pPr>
          </w:p>
        </w:tc>
      </w:tr>
      <w:tr w:rsidR="00A17399" w:rsidRPr="006F470A" w:rsidTr="002D28EB">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17399" w:rsidRDefault="00A17399" w:rsidP="00A17399">
            <w:pPr>
              <w:jc w:val="center"/>
              <w:rPr>
                <w:rFonts w:asciiTheme="minorHAnsi" w:hAnsiTheme="minorHAnsi" w:cstheme="minorHAnsi"/>
                <w:sz w:val="22"/>
                <w:szCs w:val="22"/>
                <w:lang w:val="es-BO"/>
              </w:rPr>
            </w:pPr>
            <w:r>
              <w:rPr>
                <w:rFonts w:asciiTheme="minorHAnsi" w:hAnsiTheme="minorHAnsi" w:cstheme="minorHAnsi"/>
                <w:sz w:val="22"/>
                <w:szCs w:val="22"/>
                <w:lang w:val="es-BO"/>
              </w:rPr>
              <w:t>20</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A17399" w:rsidRPr="0098718E" w:rsidRDefault="00A17399" w:rsidP="00A17399">
            <w:pPr>
              <w:rPr>
                <w:rFonts w:ascii="Calibri" w:hAnsi="Calibri" w:cs="Calibri"/>
                <w:sz w:val="18"/>
                <w:szCs w:val="18"/>
              </w:rPr>
            </w:pPr>
            <w:r w:rsidRPr="0098718E">
              <w:rPr>
                <w:rFonts w:ascii="Calibri" w:hAnsi="Calibri" w:cs="Calibri"/>
                <w:sz w:val="18"/>
                <w:szCs w:val="18"/>
              </w:rPr>
              <w:t>CAMBIO DE BUJE GUIA 3RA. ETAPA</w:t>
            </w: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A17399" w:rsidRDefault="00A17399" w:rsidP="00A17399">
            <w:pPr>
              <w:jc w:val="center"/>
              <w:rPr>
                <w:rFonts w:ascii="Calibri" w:hAnsi="Calibri" w:cs="Calibri"/>
                <w:sz w:val="16"/>
                <w:szCs w:val="16"/>
              </w:rPr>
            </w:pPr>
            <w:r>
              <w:rPr>
                <w:rFonts w:ascii="Calibri" w:hAnsi="Calibri" w:cs="Calibri"/>
                <w:sz w:val="16"/>
                <w:szCs w:val="16"/>
              </w:rPr>
              <w:t>PZA</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A17399" w:rsidRDefault="00A17399" w:rsidP="00A17399">
            <w:pPr>
              <w:jc w:val="center"/>
              <w:rPr>
                <w:rFonts w:ascii="Calibri" w:hAnsi="Calibri" w:cs="Calibri"/>
                <w:sz w:val="16"/>
                <w:szCs w:val="16"/>
              </w:rPr>
            </w:pPr>
            <w:r>
              <w:rPr>
                <w:rFonts w:ascii="Calibri" w:hAnsi="Calibri" w:cs="Calibri"/>
                <w:sz w:val="16"/>
                <w:szCs w:val="16"/>
              </w:rPr>
              <w:t>1</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A17399" w:rsidRPr="006F470A" w:rsidRDefault="00A17399" w:rsidP="00A17399">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A17399" w:rsidRPr="006F470A" w:rsidRDefault="00A17399" w:rsidP="00A17399">
            <w:pPr>
              <w:jc w:val="center"/>
              <w:rPr>
                <w:rFonts w:asciiTheme="minorHAnsi" w:hAnsiTheme="minorHAnsi" w:cstheme="minorHAnsi"/>
                <w:sz w:val="22"/>
                <w:szCs w:val="22"/>
                <w:lang w:val="es-BO"/>
              </w:rPr>
            </w:pPr>
          </w:p>
        </w:tc>
      </w:tr>
      <w:tr w:rsidR="00A17399" w:rsidRPr="006F470A" w:rsidTr="002D28EB">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17399" w:rsidRDefault="00A17399" w:rsidP="00A17399">
            <w:pPr>
              <w:jc w:val="center"/>
              <w:rPr>
                <w:rFonts w:asciiTheme="minorHAnsi" w:hAnsiTheme="minorHAnsi" w:cstheme="minorHAnsi"/>
                <w:sz w:val="22"/>
                <w:szCs w:val="22"/>
                <w:lang w:val="es-BO"/>
              </w:rPr>
            </w:pPr>
            <w:r>
              <w:rPr>
                <w:rFonts w:asciiTheme="minorHAnsi" w:hAnsiTheme="minorHAnsi" w:cstheme="minorHAnsi"/>
                <w:sz w:val="22"/>
                <w:szCs w:val="22"/>
                <w:lang w:val="es-BO"/>
              </w:rPr>
              <w:t>21</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A17399" w:rsidRPr="0098718E" w:rsidRDefault="00A17399" w:rsidP="00A17399">
            <w:pPr>
              <w:rPr>
                <w:rFonts w:ascii="Calibri" w:hAnsi="Calibri" w:cs="Calibri"/>
                <w:sz w:val="18"/>
                <w:szCs w:val="18"/>
              </w:rPr>
            </w:pPr>
            <w:r w:rsidRPr="0098718E">
              <w:rPr>
                <w:rFonts w:ascii="Calibri" w:hAnsi="Calibri" w:cs="Calibri"/>
                <w:sz w:val="18"/>
                <w:szCs w:val="18"/>
              </w:rPr>
              <w:t>AROS RASACEITE</w:t>
            </w: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A17399" w:rsidRDefault="00A17399" w:rsidP="00A17399">
            <w:pPr>
              <w:jc w:val="center"/>
              <w:rPr>
                <w:rFonts w:ascii="Calibri" w:hAnsi="Calibri" w:cs="Calibri"/>
                <w:sz w:val="16"/>
                <w:szCs w:val="16"/>
              </w:rPr>
            </w:pPr>
            <w:r>
              <w:rPr>
                <w:rFonts w:ascii="Calibri" w:hAnsi="Calibri" w:cs="Calibri"/>
                <w:sz w:val="16"/>
                <w:szCs w:val="16"/>
              </w:rPr>
              <w:t>PZA</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A17399" w:rsidRDefault="00A17399" w:rsidP="00A17399">
            <w:pPr>
              <w:jc w:val="center"/>
              <w:rPr>
                <w:rFonts w:ascii="Calibri" w:hAnsi="Calibri" w:cs="Calibri"/>
                <w:sz w:val="16"/>
                <w:szCs w:val="16"/>
              </w:rPr>
            </w:pPr>
            <w:r>
              <w:rPr>
                <w:rFonts w:ascii="Calibri" w:hAnsi="Calibri" w:cs="Calibri"/>
                <w:sz w:val="16"/>
                <w:szCs w:val="16"/>
              </w:rPr>
              <w:t>2</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A17399" w:rsidRPr="006F470A" w:rsidRDefault="00A17399" w:rsidP="00A17399">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A17399" w:rsidRPr="006F470A" w:rsidRDefault="00A17399" w:rsidP="00A17399">
            <w:pPr>
              <w:jc w:val="center"/>
              <w:rPr>
                <w:rFonts w:asciiTheme="minorHAnsi" w:hAnsiTheme="minorHAnsi" w:cstheme="minorHAnsi"/>
                <w:sz w:val="22"/>
                <w:szCs w:val="22"/>
                <w:lang w:val="es-BO"/>
              </w:rPr>
            </w:pPr>
          </w:p>
        </w:tc>
      </w:tr>
      <w:tr w:rsidR="00A17399" w:rsidRPr="006F470A" w:rsidTr="002D28EB">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17399" w:rsidRDefault="00A17399" w:rsidP="00A17399">
            <w:pPr>
              <w:jc w:val="center"/>
              <w:rPr>
                <w:rFonts w:asciiTheme="minorHAnsi" w:hAnsiTheme="minorHAnsi" w:cstheme="minorHAnsi"/>
                <w:sz w:val="22"/>
                <w:szCs w:val="22"/>
                <w:lang w:val="es-BO"/>
              </w:rPr>
            </w:pPr>
            <w:r>
              <w:rPr>
                <w:rFonts w:asciiTheme="minorHAnsi" w:hAnsiTheme="minorHAnsi" w:cstheme="minorHAnsi"/>
                <w:sz w:val="22"/>
                <w:szCs w:val="22"/>
                <w:lang w:val="es-BO"/>
              </w:rPr>
              <w:t>22</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A17399" w:rsidRPr="0098718E" w:rsidRDefault="00A17399" w:rsidP="00A17399">
            <w:pPr>
              <w:rPr>
                <w:rFonts w:ascii="Calibri" w:hAnsi="Calibri" w:cs="Calibri"/>
                <w:sz w:val="18"/>
                <w:szCs w:val="18"/>
              </w:rPr>
            </w:pPr>
            <w:r w:rsidRPr="0098718E">
              <w:rPr>
                <w:rFonts w:ascii="Calibri" w:hAnsi="Calibri" w:cs="Calibri"/>
                <w:sz w:val="18"/>
                <w:szCs w:val="18"/>
              </w:rPr>
              <w:t>CORREAS SPC 3150 RED POWER</w:t>
            </w: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A17399" w:rsidRDefault="00A17399" w:rsidP="00A17399">
            <w:pPr>
              <w:jc w:val="center"/>
              <w:rPr>
                <w:rFonts w:ascii="Calibri" w:hAnsi="Calibri" w:cs="Calibri"/>
                <w:sz w:val="16"/>
                <w:szCs w:val="16"/>
              </w:rPr>
            </w:pPr>
            <w:r>
              <w:rPr>
                <w:rFonts w:ascii="Calibri" w:hAnsi="Calibri" w:cs="Calibri"/>
                <w:sz w:val="16"/>
                <w:szCs w:val="16"/>
              </w:rPr>
              <w:t>PZA</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A17399" w:rsidRDefault="00A17399" w:rsidP="00A17399">
            <w:pPr>
              <w:jc w:val="center"/>
              <w:rPr>
                <w:rFonts w:ascii="Calibri" w:hAnsi="Calibri" w:cs="Calibri"/>
                <w:sz w:val="16"/>
                <w:szCs w:val="16"/>
              </w:rPr>
            </w:pPr>
            <w:r>
              <w:rPr>
                <w:rFonts w:ascii="Calibri" w:hAnsi="Calibri" w:cs="Calibri"/>
                <w:sz w:val="16"/>
                <w:szCs w:val="16"/>
              </w:rPr>
              <w:t>8</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A17399" w:rsidRPr="006F470A" w:rsidRDefault="00A17399" w:rsidP="00A17399">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A17399" w:rsidRPr="006F470A" w:rsidRDefault="00A17399" w:rsidP="00A17399">
            <w:pPr>
              <w:jc w:val="center"/>
              <w:rPr>
                <w:rFonts w:asciiTheme="minorHAnsi" w:hAnsiTheme="minorHAnsi" w:cstheme="minorHAnsi"/>
                <w:sz w:val="22"/>
                <w:szCs w:val="22"/>
                <w:lang w:val="es-BO"/>
              </w:rPr>
            </w:pPr>
          </w:p>
        </w:tc>
      </w:tr>
      <w:tr w:rsidR="00A17399" w:rsidRPr="006F470A" w:rsidTr="002D28EB">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17399" w:rsidRDefault="00A17399" w:rsidP="00A17399">
            <w:pPr>
              <w:jc w:val="center"/>
              <w:rPr>
                <w:rFonts w:asciiTheme="minorHAnsi" w:hAnsiTheme="minorHAnsi" w:cstheme="minorHAnsi"/>
                <w:sz w:val="22"/>
                <w:szCs w:val="22"/>
                <w:lang w:val="es-BO"/>
              </w:rPr>
            </w:pPr>
            <w:r>
              <w:rPr>
                <w:rFonts w:asciiTheme="minorHAnsi" w:hAnsiTheme="minorHAnsi" w:cstheme="minorHAnsi"/>
                <w:sz w:val="22"/>
                <w:szCs w:val="22"/>
                <w:lang w:val="es-BO"/>
              </w:rPr>
              <w:t>23</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A17399" w:rsidRPr="0098718E" w:rsidRDefault="00A17399" w:rsidP="00A17399">
            <w:pPr>
              <w:rPr>
                <w:rFonts w:ascii="Calibri" w:hAnsi="Calibri" w:cs="Calibri"/>
                <w:sz w:val="18"/>
                <w:szCs w:val="18"/>
              </w:rPr>
            </w:pPr>
            <w:r w:rsidRPr="0098718E">
              <w:rPr>
                <w:rFonts w:ascii="Calibri" w:hAnsi="Calibri" w:cs="Calibri"/>
                <w:sz w:val="18"/>
                <w:szCs w:val="18"/>
              </w:rPr>
              <w:t>AROS ROMPE PRESION</w:t>
            </w: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A17399" w:rsidRDefault="00A17399" w:rsidP="00A17399">
            <w:pPr>
              <w:jc w:val="center"/>
              <w:rPr>
                <w:rFonts w:ascii="Calibri" w:hAnsi="Calibri" w:cs="Calibri"/>
                <w:sz w:val="16"/>
                <w:szCs w:val="16"/>
              </w:rPr>
            </w:pPr>
            <w:r>
              <w:rPr>
                <w:rFonts w:ascii="Calibri" w:hAnsi="Calibri" w:cs="Calibri"/>
                <w:sz w:val="16"/>
                <w:szCs w:val="16"/>
              </w:rPr>
              <w:t>PZA</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A17399" w:rsidRDefault="00A17399" w:rsidP="00A17399">
            <w:pPr>
              <w:jc w:val="center"/>
              <w:rPr>
                <w:rFonts w:ascii="Calibri" w:hAnsi="Calibri" w:cs="Calibri"/>
                <w:sz w:val="16"/>
                <w:szCs w:val="16"/>
              </w:rPr>
            </w:pPr>
            <w:r>
              <w:rPr>
                <w:rFonts w:ascii="Calibri" w:hAnsi="Calibri" w:cs="Calibri"/>
                <w:sz w:val="16"/>
                <w:szCs w:val="16"/>
              </w:rPr>
              <w:t>2</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A17399" w:rsidRPr="006F470A" w:rsidRDefault="00A17399" w:rsidP="00A17399">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A17399" w:rsidRPr="006F470A" w:rsidRDefault="00A17399" w:rsidP="00A17399">
            <w:pPr>
              <w:jc w:val="center"/>
              <w:rPr>
                <w:rFonts w:asciiTheme="minorHAnsi" w:hAnsiTheme="minorHAnsi" w:cstheme="minorHAnsi"/>
                <w:sz w:val="22"/>
                <w:szCs w:val="22"/>
                <w:lang w:val="es-BO"/>
              </w:rPr>
            </w:pPr>
          </w:p>
        </w:tc>
      </w:tr>
      <w:tr w:rsidR="00A17399" w:rsidRPr="006F470A" w:rsidTr="002D28EB">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17399" w:rsidRDefault="00A17399" w:rsidP="00A17399">
            <w:pPr>
              <w:jc w:val="center"/>
              <w:rPr>
                <w:rFonts w:asciiTheme="minorHAnsi" w:hAnsiTheme="minorHAnsi" w:cstheme="minorHAnsi"/>
                <w:sz w:val="22"/>
                <w:szCs w:val="22"/>
                <w:lang w:val="es-BO"/>
              </w:rPr>
            </w:pPr>
            <w:r>
              <w:rPr>
                <w:rFonts w:asciiTheme="minorHAnsi" w:hAnsiTheme="minorHAnsi" w:cstheme="minorHAnsi"/>
                <w:sz w:val="22"/>
                <w:szCs w:val="22"/>
                <w:lang w:val="es-BO"/>
              </w:rPr>
              <w:t>24</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A17399" w:rsidRPr="0098718E" w:rsidRDefault="00A17399" w:rsidP="00A17399">
            <w:pPr>
              <w:rPr>
                <w:rFonts w:ascii="Calibri" w:hAnsi="Calibri" w:cs="Calibri"/>
                <w:sz w:val="18"/>
                <w:szCs w:val="18"/>
              </w:rPr>
            </w:pPr>
            <w:r w:rsidRPr="0098718E">
              <w:rPr>
                <w:rFonts w:ascii="Calibri" w:hAnsi="Calibri" w:cs="Calibri"/>
                <w:sz w:val="18"/>
                <w:szCs w:val="18"/>
              </w:rPr>
              <w:t>JUNTA KLINGER</w:t>
            </w: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A17399" w:rsidRDefault="00A17399" w:rsidP="00A17399">
            <w:pPr>
              <w:jc w:val="center"/>
              <w:rPr>
                <w:rFonts w:ascii="Calibri" w:hAnsi="Calibri" w:cs="Calibri"/>
                <w:sz w:val="16"/>
                <w:szCs w:val="16"/>
              </w:rPr>
            </w:pPr>
            <w:r>
              <w:rPr>
                <w:rFonts w:ascii="Calibri" w:hAnsi="Calibri" w:cs="Calibri"/>
                <w:sz w:val="16"/>
                <w:szCs w:val="16"/>
              </w:rPr>
              <w:t>PZA</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A17399" w:rsidRDefault="00A17399" w:rsidP="00A17399">
            <w:pPr>
              <w:jc w:val="center"/>
              <w:rPr>
                <w:rFonts w:ascii="Calibri" w:hAnsi="Calibri" w:cs="Calibri"/>
                <w:sz w:val="16"/>
                <w:szCs w:val="16"/>
              </w:rPr>
            </w:pPr>
            <w:r>
              <w:rPr>
                <w:rFonts w:ascii="Calibri" w:hAnsi="Calibri" w:cs="Calibri"/>
                <w:sz w:val="16"/>
                <w:szCs w:val="16"/>
              </w:rPr>
              <w:t>2</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A17399" w:rsidRPr="006F470A" w:rsidRDefault="00A17399" w:rsidP="00A17399">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A17399" w:rsidRPr="006F470A" w:rsidRDefault="00A17399" w:rsidP="00A17399">
            <w:pPr>
              <w:jc w:val="center"/>
              <w:rPr>
                <w:rFonts w:asciiTheme="minorHAnsi" w:hAnsiTheme="minorHAnsi" w:cstheme="minorHAnsi"/>
                <w:sz w:val="22"/>
                <w:szCs w:val="22"/>
                <w:lang w:val="es-BO"/>
              </w:rPr>
            </w:pPr>
          </w:p>
        </w:tc>
      </w:tr>
      <w:tr w:rsidR="00A17399" w:rsidRPr="006F470A" w:rsidTr="002D28EB">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17399" w:rsidRDefault="00A17399" w:rsidP="00A17399">
            <w:pPr>
              <w:jc w:val="center"/>
              <w:rPr>
                <w:rFonts w:asciiTheme="minorHAnsi" w:hAnsiTheme="minorHAnsi" w:cstheme="minorHAnsi"/>
                <w:sz w:val="22"/>
                <w:szCs w:val="22"/>
                <w:lang w:val="es-BO"/>
              </w:rPr>
            </w:pPr>
            <w:r>
              <w:rPr>
                <w:rFonts w:asciiTheme="minorHAnsi" w:hAnsiTheme="minorHAnsi" w:cstheme="minorHAnsi"/>
                <w:sz w:val="22"/>
                <w:szCs w:val="22"/>
                <w:lang w:val="es-BO"/>
              </w:rPr>
              <w:t>25</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A17399" w:rsidRPr="0098718E" w:rsidRDefault="00A17399" w:rsidP="00A17399">
            <w:pPr>
              <w:rPr>
                <w:rFonts w:ascii="Calibri" w:hAnsi="Calibri" w:cs="Calibri"/>
                <w:sz w:val="18"/>
                <w:szCs w:val="18"/>
              </w:rPr>
            </w:pPr>
            <w:r w:rsidRPr="0098718E">
              <w:rPr>
                <w:rFonts w:ascii="Calibri" w:hAnsi="Calibri" w:cs="Calibri"/>
                <w:sz w:val="18"/>
                <w:szCs w:val="18"/>
              </w:rPr>
              <w:t>ELEMENTO FILTRANTE SINTERIZADO</w:t>
            </w: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A17399" w:rsidRDefault="00A17399" w:rsidP="00A17399">
            <w:pPr>
              <w:jc w:val="center"/>
              <w:rPr>
                <w:rFonts w:ascii="Calibri" w:hAnsi="Calibri" w:cs="Calibri"/>
                <w:sz w:val="16"/>
                <w:szCs w:val="16"/>
              </w:rPr>
            </w:pPr>
            <w:r>
              <w:rPr>
                <w:rFonts w:ascii="Calibri" w:hAnsi="Calibri" w:cs="Calibri"/>
                <w:sz w:val="16"/>
                <w:szCs w:val="16"/>
              </w:rPr>
              <w:t>PZA</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A17399" w:rsidRDefault="00A17399" w:rsidP="00A17399">
            <w:pPr>
              <w:jc w:val="center"/>
              <w:rPr>
                <w:rFonts w:ascii="Calibri" w:hAnsi="Calibri" w:cs="Calibri"/>
                <w:sz w:val="16"/>
                <w:szCs w:val="16"/>
              </w:rPr>
            </w:pPr>
            <w:r>
              <w:rPr>
                <w:rFonts w:ascii="Calibri" w:hAnsi="Calibri" w:cs="Calibri"/>
                <w:sz w:val="16"/>
                <w:szCs w:val="16"/>
              </w:rPr>
              <w:t>1</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A17399" w:rsidRPr="006F470A" w:rsidRDefault="00A17399" w:rsidP="00A17399">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A17399" w:rsidRPr="006F470A" w:rsidRDefault="00A17399" w:rsidP="00A17399">
            <w:pPr>
              <w:jc w:val="center"/>
              <w:rPr>
                <w:rFonts w:asciiTheme="minorHAnsi" w:hAnsiTheme="minorHAnsi" w:cstheme="minorHAnsi"/>
                <w:sz w:val="22"/>
                <w:szCs w:val="22"/>
                <w:lang w:val="es-BO"/>
              </w:rPr>
            </w:pPr>
          </w:p>
        </w:tc>
      </w:tr>
      <w:tr w:rsidR="00A17399" w:rsidRPr="006F470A" w:rsidTr="002D28EB">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17399" w:rsidRDefault="00A17399" w:rsidP="00A17399">
            <w:pPr>
              <w:jc w:val="center"/>
              <w:rPr>
                <w:rFonts w:asciiTheme="minorHAnsi" w:hAnsiTheme="minorHAnsi" w:cstheme="minorHAnsi"/>
                <w:sz w:val="22"/>
                <w:szCs w:val="22"/>
                <w:lang w:val="es-BO"/>
              </w:rPr>
            </w:pPr>
            <w:r>
              <w:rPr>
                <w:rFonts w:asciiTheme="minorHAnsi" w:hAnsiTheme="minorHAnsi" w:cstheme="minorHAnsi"/>
                <w:sz w:val="22"/>
                <w:szCs w:val="22"/>
                <w:lang w:val="es-BO"/>
              </w:rPr>
              <w:lastRenderedPageBreak/>
              <w:t>26</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A17399" w:rsidRPr="0098718E" w:rsidRDefault="00A17399" w:rsidP="00A17399">
            <w:pPr>
              <w:rPr>
                <w:rFonts w:ascii="Calibri" w:hAnsi="Calibri" w:cs="Calibri"/>
                <w:sz w:val="18"/>
                <w:szCs w:val="18"/>
              </w:rPr>
            </w:pPr>
            <w:r w:rsidRPr="0098718E">
              <w:rPr>
                <w:rFonts w:ascii="Calibri" w:hAnsi="Calibri" w:cs="Calibri"/>
                <w:sz w:val="18"/>
                <w:szCs w:val="18"/>
              </w:rPr>
              <w:t>O RING 2-243</w:t>
            </w: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A17399" w:rsidRDefault="00A17399" w:rsidP="00A17399">
            <w:pPr>
              <w:jc w:val="center"/>
              <w:rPr>
                <w:rFonts w:ascii="Calibri" w:hAnsi="Calibri" w:cs="Calibri"/>
                <w:sz w:val="16"/>
                <w:szCs w:val="16"/>
              </w:rPr>
            </w:pPr>
            <w:r>
              <w:rPr>
                <w:rFonts w:ascii="Calibri" w:hAnsi="Calibri" w:cs="Calibri"/>
                <w:sz w:val="16"/>
                <w:szCs w:val="16"/>
              </w:rPr>
              <w:t>PZA</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A17399" w:rsidRDefault="00A17399" w:rsidP="00A17399">
            <w:pPr>
              <w:jc w:val="center"/>
              <w:rPr>
                <w:rFonts w:ascii="Calibri" w:hAnsi="Calibri" w:cs="Calibri"/>
                <w:sz w:val="16"/>
                <w:szCs w:val="16"/>
              </w:rPr>
            </w:pPr>
            <w:r>
              <w:rPr>
                <w:rFonts w:ascii="Calibri" w:hAnsi="Calibri" w:cs="Calibri"/>
                <w:sz w:val="16"/>
                <w:szCs w:val="16"/>
              </w:rPr>
              <w:t>1</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A17399" w:rsidRPr="006F470A" w:rsidRDefault="00A17399" w:rsidP="00A17399">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A17399" w:rsidRPr="006F470A" w:rsidRDefault="00A17399" w:rsidP="00A17399">
            <w:pPr>
              <w:jc w:val="center"/>
              <w:rPr>
                <w:rFonts w:asciiTheme="minorHAnsi" w:hAnsiTheme="minorHAnsi" w:cstheme="minorHAnsi"/>
                <w:sz w:val="22"/>
                <w:szCs w:val="22"/>
                <w:lang w:val="es-BO"/>
              </w:rPr>
            </w:pPr>
          </w:p>
        </w:tc>
      </w:tr>
      <w:tr w:rsidR="00A17399" w:rsidRPr="006F470A" w:rsidTr="002D28EB">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17399" w:rsidRDefault="00A17399" w:rsidP="00A17399">
            <w:pPr>
              <w:jc w:val="center"/>
              <w:rPr>
                <w:rFonts w:asciiTheme="minorHAnsi" w:hAnsiTheme="minorHAnsi" w:cstheme="minorHAnsi"/>
                <w:sz w:val="22"/>
                <w:szCs w:val="22"/>
                <w:lang w:val="es-BO"/>
              </w:rPr>
            </w:pPr>
            <w:r>
              <w:rPr>
                <w:rFonts w:asciiTheme="minorHAnsi" w:hAnsiTheme="minorHAnsi" w:cstheme="minorHAnsi"/>
                <w:sz w:val="22"/>
                <w:szCs w:val="22"/>
                <w:lang w:val="es-BO"/>
              </w:rPr>
              <w:t>27</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A17399" w:rsidRPr="0098718E" w:rsidRDefault="00A17399" w:rsidP="00A17399">
            <w:pPr>
              <w:rPr>
                <w:rFonts w:ascii="Calibri" w:hAnsi="Calibri" w:cs="Calibri"/>
                <w:sz w:val="18"/>
                <w:szCs w:val="18"/>
              </w:rPr>
            </w:pPr>
            <w:r w:rsidRPr="0098718E">
              <w:rPr>
                <w:rFonts w:ascii="Calibri" w:hAnsi="Calibri" w:cs="Calibri"/>
                <w:sz w:val="18"/>
                <w:szCs w:val="18"/>
              </w:rPr>
              <w:t>O RING 2-129V</w:t>
            </w: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A17399" w:rsidRDefault="00A17399" w:rsidP="00A17399">
            <w:pPr>
              <w:jc w:val="center"/>
              <w:rPr>
                <w:rFonts w:ascii="Calibri" w:hAnsi="Calibri" w:cs="Calibri"/>
                <w:sz w:val="16"/>
                <w:szCs w:val="16"/>
              </w:rPr>
            </w:pPr>
            <w:r>
              <w:rPr>
                <w:rFonts w:ascii="Calibri" w:hAnsi="Calibri" w:cs="Calibri"/>
                <w:sz w:val="16"/>
                <w:szCs w:val="16"/>
              </w:rPr>
              <w:t>PZA</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A17399" w:rsidRDefault="00A17399" w:rsidP="00A17399">
            <w:pPr>
              <w:jc w:val="center"/>
              <w:rPr>
                <w:rFonts w:ascii="Calibri" w:hAnsi="Calibri" w:cs="Calibri"/>
                <w:sz w:val="16"/>
                <w:szCs w:val="16"/>
              </w:rPr>
            </w:pPr>
            <w:r>
              <w:rPr>
                <w:rFonts w:ascii="Calibri" w:hAnsi="Calibri" w:cs="Calibri"/>
                <w:sz w:val="16"/>
                <w:szCs w:val="16"/>
              </w:rPr>
              <w:t>1</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A17399" w:rsidRPr="006F470A" w:rsidRDefault="00A17399" w:rsidP="00A17399">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A17399" w:rsidRPr="006F470A" w:rsidRDefault="00A17399" w:rsidP="00A17399">
            <w:pPr>
              <w:jc w:val="center"/>
              <w:rPr>
                <w:rFonts w:asciiTheme="minorHAnsi" w:hAnsiTheme="minorHAnsi" w:cstheme="minorHAnsi"/>
                <w:sz w:val="22"/>
                <w:szCs w:val="22"/>
                <w:lang w:val="es-BO"/>
              </w:rPr>
            </w:pPr>
          </w:p>
        </w:tc>
      </w:tr>
      <w:tr w:rsidR="00A17399" w:rsidRPr="006F470A" w:rsidTr="002D28EB">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17399" w:rsidRDefault="00A17399" w:rsidP="00A17399">
            <w:pPr>
              <w:jc w:val="center"/>
              <w:rPr>
                <w:rFonts w:asciiTheme="minorHAnsi" w:hAnsiTheme="minorHAnsi" w:cstheme="minorHAnsi"/>
                <w:sz w:val="22"/>
                <w:szCs w:val="22"/>
                <w:lang w:val="es-BO"/>
              </w:rPr>
            </w:pPr>
            <w:r>
              <w:rPr>
                <w:rFonts w:asciiTheme="minorHAnsi" w:hAnsiTheme="minorHAnsi" w:cstheme="minorHAnsi"/>
                <w:sz w:val="22"/>
                <w:szCs w:val="22"/>
                <w:lang w:val="es-BO"/>
              </w:rPr>
              <w:t>28</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A17399" w:rsidRPr="0098718E" w:rsidRDefault="00A17399" w:rsidP="00A17399">
            <w:pPr>
              <w:rPr>
                <w:rFonts w:ascii="Calibri" w:hAnsi="Calibri" w:cs="Calibri"/>
                <w:sz w:val="18"/>
                <w:szCs w:val="18"/>
              </w:rPr>
            </w:pPr>
            <w:r w:rsidRPr="0098718E">
              <w:rPr>
                <w:rFonts w:ascii="Calibri" w:hAnsi="Calibri" w:cs="Calibri"/>
                <w:sz w:val="18"/>
                <w:szCs w:val="18"/>
              </w:rPr>
              <w:t>KIT DE REPARACION DE VALVULA EPTA</w:t>
            </w: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A17399" w:rsidRDefault="00A17399" w:rsidP="00A17399">
            <w:pPr>
              <w:jc w:val="center"/>
              <w:rPr>
                <w:rFonts w:ascii="Calibri" w:hAnsi="Calibri" w:cs="Calibri"/>
                <w:sz w:val="16"/>
                <w:szCs w:val="16"/>
              </w:rPr>
            </w:pPr>
            <w:r>
              <w:rPr>
                <w:rFonts w:ascii="Calibri" w:hAnsi="Calibri" w:cs="Calibri"/>
                <w:sz w:val="16"/>
                <w:szCs w:val="16"/>
              </w:rPr>
              <w:t>PZA</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A17399" w:rsidRDefault="00A17399" w:rsidP="00A17399">
            <w:pPr>
              <w:jc w:val="center"/>
              <w:rPr>
                <w:rFonts w:ascii="Calibri" w:hAnsi="Calibri" w:cs="Calibri"/>
                <w:sz w:val="16"/>
                <w:szCs w:val="16"/>
              </w:rPr>
            </w:pPr>
            <w:r>
              <w:rPr>
                <w:rFonts w:ascii="Calibri" w:hAnsi="Calibri" w:cs="Calibri"/>
                <w:sz w:val="16"/>
                <w:szCs w:val="16"/>
              </w:rPr>
              <w:t>1</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A17399" w:rsidRPr="006F470A" w:rsidRDefault="00A17399" w:rsidP="00A17399">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A17399" w:rsidRPr="006F470A" w:rsidRDefault="00A17399" w:rsidP="00A17399">
            <w:pPr>
              <w:jc w:val="center"/>
              <w:rPr>
                <w:rFonts w:asciiTheme="minorHAnsi" w:hAnsiTheme="minorHAnsi" w:cstheme="minorHAnsi"/>
                <w:sz w:val="22"/>
                <w:szCs w:val="22"/>
                <w:lang w:val="es-BO"/>
              </w:rPr>
            </w:pPr>
          </w:p>
        </w:tc>
      </w:tr>
      <w:tr w:rsidR="00A17399" w:rsidRPr="006F470A" w:rsidTr="002D28EB">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17399" w:rsidRDefault="00A17399" w:rsidP="00A17399">
            <w:pPr>
              <w:jc w:val="center"/>
              <w:rPr>
                <w:rFonts w:asciiTheme="minorHAnsi" w:hAnsiTheme="minorHAnsi" w:cstheme="minorHAnsi"/>
                <w:sz w:val="22"/>
                <w:szCs w:val="22"/>
                <w:lang w:val="es-BO"/>
              </w:rPr>
            </w:pPr>
            <w:r>
              <w:rPr>
                <w:rFonts w:asciiTheme="minorHAnsi" w:hAnsiTheme="minorHAnsi" w:cstheme="minorHAnsi"/>
                <w:sz w:val="22"/>
                <w:szCs w:val="22"/>
                <w:lang w:val="es-BO"/>
              </w:rPr>
              <w:t>29</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A17399" w:rsidRPr="0098718E" w:rsidRDefault="00A17399" w:rsidP="00A17399">
            <w:pPr>
              <w:rPr>
                <w:rFonts w:ascii="Calibri" w:hAnsi="Calibri" w:cs="Calibri"/>
                <w:sz w:val="18"/>
                <w:szCs w:val="18"/>
              </w:rPr>
            </w:pPr>
            <w:r w:rsidRPr="0098718E">
              <w:rPr>
                <w:rFonts w:ascii="Calibri" w:hAnsi="Calibri" w:cs="Calibri"/>
                <w:sz w:val="18"/>
                <w:szCs w:val="18"/>
              </w:rPr>
              <w:t>SELLOS RADIAL Y TANGENCIAL PARA EMPAQUETADURA</w:t>
            </w: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A17399" w:rsidRDefault="00A17399" w:rsidP="00A17399">
            <w:pPr>
              <w:jc w:val="center"/>
              <w:rPr>
                <w:rFonts w:ascii="Calibri" w:hAnsi="Calibri" w:cs="Calibri"/>
                <w:sz w:val="16"/>
                <w:szCs w:val="16"/>
              </w:rPr>
            </w:pPr>
            <w:r>
              <w:rPr>
                <w:rFonts w:ascii="Calibri" w:hAnsi="Calibri" w:cs="Calibri"/>
                <w:sz w:val="16"/>
                <w:szCs w:val="16"/>
              </w:rPr>
              <w:t>PZA</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A17399" w:rsidRDefault="00A17399" w:rsidP="00A17399">
            <w:pPr>
              <w:jc w:val="center"/>
              <w:rPr>
                <w:rFonts w:ascii="Calibri" w:hAnsi="Calibri" w:cs="Calibri"/>
                <w:sz w:val="16"/>
                <w:szCs w:val="16"/>
              </w:rPr>
            </w:pPr>
            <w:r>
              <w:rPr>
                <w:rFonts w:ascii="Calibri" w:hAnsi="Calibri" w:cs="Calibri"/>
                <w:sz w:val="16"/>
                <w:szCs w:val="16"/>
              </w:rPr>
              <w:t>12</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A17399" w:rsidRPr="006F470A" w:rsidRDefault="00A17399" w:rsidP="00A17399">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A17399" w:rsidRPr="006F470A" w:rsidRDefault="00A17399" w:rsidP="00A17399">
            <w:pPr>
              <w:jc w:val="center"/>
              <w:rPr>
                <w:rFonts w:asciiTheme="minorHAnsi" w:hAnsiTheme="minorHAnsi" w:cstheme="minorHAnsi"/>
                <w:sz w:val="22"/>
                <w:szCs w:val="22"/>
                <w:lang w:val="es-BO"/>
              </w:rPr>
            </w:pPr>
          </w:p>
        </w:tc>
      </w:tr>
      <w:tr w:rsidR="00A17399" w:rsidRPr="006F470A" w:rsidTr="002D28EB">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17399" w:rsidRDefault="00A17399" w:rsidP="00A17399">
            <w:pPr>
              <w:jc w:val="center"/>
              <w:rPr>
                <w:rFonts w:asciiTheme="minorHAnsi" w:hAnsiTheme="minorHAnsi" w:cstheme="minorHAnsi"/>
                <w:sz w:val="22"/>
                <w:szCs w:val="22"/>
                <w:lang w:val="es-BO"/>
              </w:rPr>
            </w:pPr>
            <w:r>
              <w:rPr>
                <w:rFonts w:asciiTheme="minorHAnsi" w:hAnsiTheme="minorHAnsi" w:cstheme="minorHAnsi"/>
                <w:sz w:val="22"/>
                <w:szCs w:val="22"/>
                <w:lang w:val="es-BO"/>
              </w:rPr>
              <w:t>30</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A17399" w:rsidRPr="0098718E" w:rsidRDefault="00A17399" w:rsidP="00A17399">
            <w:pPr>
              <w:rPr>
                <w:rFonts w:ascii="Calibri" w:hAnsi="Calibri" w:cs="Calibri"/>
                <w:sz w:val="18"/>
                <w:szCs w:val="18"/>
              </w:rPr>
            </w:pPr>
            <w:r w:rsidRPr="0098718E">
              <w:rPr>
                <w:rFonts w:ascii="Calibri" w:hAnsi="Calibri" w:cs="Calibri"/>
                <w:sz w:val="18"/>
                <w:szCs w:val="18"/>
              </w:rPr>
              <w:t>SELLO TANGENCIAL PARA EMPAQUETADURA</w:t>
            </w: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A17399" w:rsidRDefault="00A17399" w:rsidP="00A17399">
            <w:pPr>
              <w:jc w:val="center"/>
              <w:rPr>
                <w:rFonts w:ascii="Calibri" w:hAnsi="Calibri" w:cs="Calibri"/>
                <w:sz w:val="16"/>
                <w:szCs w:val="16"/>
              </w:rPr>
            </w:pPr>
            <w:r>
              <w:rPr>
                <w:rFonts w:ascii="Calibri" w:hAnsi="Calibri" w:cs="Calibri"/>
                <w:sz w:val="16"/>
                <w:szCs w:val="16"/>
              </w:rPr>
              <w:t>PZA</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A17399" w:rsidRDefault="00A17399" w:rsidP="00A17399">
            <w:pPr>
              <w:jc w:val="center"/>
              <w:rPr>
                <w:rFonts w:ascii="Calibri" w:hAnsi="Calibri" w:cs="Calibri"/>
                <w:sz w:val="16"/>
                <w:szCs w:val="16"/>
              </w:rPr>
            </w:pPr>
            <w:r>
              <w:rPr>
                <w:rFonts w:ascii="Calibri" w:hAnsi="Calibri" w:cs="Calibri"/>
                <w:sz w:val="16"/>
                <w:szCs w:val="16"/>
              </w:rPr>
              <w:t>2</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A17399" w:rsidRPr="006F470A" w:rsidRDefault="00A17399" w:rsidP="00A17399">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A17399" w:rsidRPr="006F470A" w:rsidRDefault="00A17399" w:rsidP="00A17399">
            <w:pPr>
              <w:jc w:val="center"/>
              <w:rPr>
                <w:rFonts w:asciiTheme="minorHAnsi" w:hAnsiTheme="minorHAnsi" w:cstheme="minorHAnsi"/>
                <w:sz w:val="22"/>
                <w:szCs w:val="22"/>
                <w:lang w:val="es-BO"/>
              </w:rPr>
            </w:pPr>
          </w:p>
        </w:tc>
      </w:tr>
      <w:tr w:rsidR="00A17399" w:rsidRPr="006F470A" w:rsidTr="002D28EB">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17399" w:rsidRDefault="00A17399" w:rsidP="00A17399">
            <w:pPr>
              <w:jc w:val="center"/>
              <w:rPr>
                <w:rFonts w:asciiTheme="minorHAnsi" w:hAnsiTheme="minorHAnsi" w:cstheme="minorHAnsi"/>
                <w:sz w:val="22"/>
                <w:szCs w:val="22"/>
                <w:lang w:val="es-BO"/>
              </w:rPr>
            </w:pPr>
            <w:r>
              <w:rPr>
                <w:rFonts w:asciiTheme="minorHAnsi" w:hAnsiTheme="minorHAnsi" w:cstheme="minorHAnsi"/>
                <w:sz w:val="22"/>
                <w:szCs w:val="22"/>
                <w:lang w:val="es-BO"/>
              </w:rPr>
              <w:t>31</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A17399" w:rsidRPr="0098718E" w:rsidRDefault="00A17399" w:rsidP="00A17399">
            <w:pPr>
              <w:rPr>
                <w:rFonts w:ascii="Calibri" w:hAnsi="Calibri" w:cs="Calibri"/>
                <w:sz w:val="18"/>
                <w:szCs w:val="18"/>
              </w:rPr>
            </w:pPr>
            <w:r w:rsidRPr="0098718E">
              <w:rPr>
                <w:rFonts w:ascii="Calibri" w:hAnsi="Calibri" w:cs="Calibri"/>
                <w:sz w:val="18"/>
                <w:szCs w:val="18"/>
              </w:rPr>
              <w:t>O RINGS PARA CAMBIO DE EMPAQUETADURA</w:t>
            </w: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A17399" w:rsidRDefault="00A17399" w:rsidP="00A17399">
            <w:pPr>
              <w:jc w:val="center"/>
              <w:rPr>
                <w:rFonts w:ascii="Calibri" w:hAnsi="Calibri" w:cs="Calibri"/>
                <w:sz w:val="16"/>
                <w:szCs w:val="16"/>
              </w:rPr>
            </w:pPr>
            <w:r>
              <w:rPr>
                <w:rFonts w:ascii="Calibri" w:hAnsi="Calibri" w:cs="Calibri"/>
                <w:sz w:val="16"/>
                <w:szCs w:val="16"/>
              </w:rPr>
              <w:t>KIT</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A17399" w:rsidRDefault="00A17399" w:rsidP="00A17399">
            <w:pPr>
              <w:jc w:val="center"/>
              <w:rPr>
                <w:rFonts w:ascii="Calibri" w:hAnsi="Calibri" w:cs="Calibri"/>
                <w:sz w:val="16"/>
                <w:szCs w:val="16"/>
              </w:rPr>
            </w:pPr>
            <w:r>
              <w:rPr>
                <w:rFonts w:ascii="Calibri" w:hAnsi="Calibri" w:cs="Calibri"/>
                <w:sz w:val="16"/>
                <w:szCs w:val="16"/>
              </w:rPr>
              <w:t>1</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A17399" w:rsidRPr="006F470A" w:rsidRDefault="00A17399" w:rsidP="00A17399">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A17399" w:rsidRPr="006F470A" w:rsidRDefault="00A17399" w:rsidP="00A17399">
            <w:pPr>
              <w:jc w:val="center"/>
              <w:rPr>
                <w:rFonts w:asciiTheme="minorHAnsi" w:hAnsiTheme="minorHAnsi" w:cstheme="minorHAnsi"/>
                <w:sz w:val="22"/>
                <w:szCs w:val="22"/>
                <w:lang w:val="es-BO"/>
              </w:rPr>
            </w:pPr>
          </w:p>
        </w:tc>
      </w:tr>
      <w:tr w:rsidR="00A17399" w:rsidRPr="006F470A" w:rsidTr="002D28EB">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17399" w:rsidRDefault="00A17399" w:rsidP="00A17399">
            <w:pPr>
              <w:jc w:val="center"/>
              <w:rPr>
                <w:rFonts w:asciiTheme="minorHAnsi" w:hAnsiTheme="minorHAnsi" w:cstheme="minorHAnsi"/>
                <w:sz w:val="22"/>
                <w:szCs w:val="22"/>
                <w:lang w:val="es-BO"/>
              </w:rPr>
            </w:pPr>
            <w:r>
              <w:rPr>
                <w:rFonts w:asciiTheme="minorHAnsi" w:hAnsiTheme="minorHAnsi" w:cstheme="minorHAnsi"/>
                <w:sz w:val="22"/>
                <w:szCs w:val="22"/>
                <w:lang w:val="es-BO"/>
              </w:rPr>
              <w:t>32</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A17399" w:rsidRPr="0098718E" w:rsidRDefault="00A17399" w:rsidP="00A17399">
            <w:pPr>
              <w:rPr>
                <w:rFonts w:ascii="Calibri" w:hAnsi="Calibri" w:cs="Calibri"/>
                <w:sz w:val="18"/>
                <w:szCs w:val="18"/>
              </w:rPr>
            </w:pPr>
            <w:r w:rsidRPr="0098718E">
              <w:rPr>
                <w:rFonts w:ascii="Calibri" w:hAnsi="Calibri" w:cs="Calibri"/>
                <w:sz w:val="18"/>
                <w:szCs w:val="18"/>
              </w:rPr>
              <w:t>O RINGS PARA CAMBIO DE RODAMIENTOS</w:t>
            </w: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A17399" w:rsidRDefault="00A17399" w:rsidP="00A17399">
            <w:pPr>
              <w:jc w:val="center"/>
              <w:rPr>
                <w:rFonts w:ascii="Calibri" w:hAnsi="Calibri" w:cs="Calibri"/>
                <w:sz w:val="16"/>
                <w:szCs w:val="16"/>
              </w:rPr>
            </w:pPr>
            <w:r>
              <w:rPr>
                <w:rFonts w:ascii="Calibri" w:hAnsi="Calibri" w:cs="Calibri"/>
                <w:sz w:val="16"/>
                <w:szCs w:val="16"/>
              </w:rPr>
              <w:t>KIT</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A17399" w:rsidRDefault="00A17399" w:rsidP="00A17399">
            <w:pPr>
              <w:jc w:val="center"/>
              <w:rPr>
                <w:rFonts w:ascii="Calibri" w:hAnsi="Calibri" w:cs="Calibri"/>
                <w:sz w:val="16"/>
                <w:szCs w:val="16"/>
              </w:rPr>
            </w:pPr>
            <w:r>
              <w:rPr>
                <w:rFonts w:ascii="Calibri" w:hAnsi="Calibri" w:cs="Calibri"/>
                <w:sz w:val="16"/>
                <w:szCs w:val="16"/>
              </w:rPr>
              <w:t>1</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A17399" w:rsidRPr="006F470A" w:rsidRDefault="00A17399" w:rsidP="00A17399">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A17399" w:rsidRPr="006F470A" w:rsidRDefault="00A17399" w:rsidP="00A17399">
            <w:pPr>
              <w:jc w:val="center"/>
              <w:rPr>
                <w:rFonts w:asciiTheme="minorHAnsi" w:hAnsiTheme="minorHAnsi" w:cstheme="minorHAnsi"/>
                <w:sz w:val="22"/>
                <w:szCs w:val="22"/>
                <w:lang w:val="es-BO"/>
              </w:rPr>
            </w:pPr>
          </w:p>
        </w:tc>
      </w:tr>
      <w:tr w:rsidR="00A17399" w:rsidRPr="006F470A" w:rsidTr="002D28EB">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17399" w:rsidRDefault="00A17399" w:rsidP="00A17399">
            <w:pPr>
              <w:jc w:val="center"/>
              <w:rPr>
                <w:rFonts w:asciiTheme="minorHAnsi" w:hAnsiTheme="minorHAnsi" w:cstheme="minorHAnsi"/>
                <w:sz w:val="22"/>
                <w:szCs w:val="22"/>
                <w:lang w:val="es-BO"/>
              </w:rPr>
            </w:pPr>
            <w:r>
              <w:rPr>
                <w:rFonts w:asciiTheme="minorHAnsi" w:hAnsiTheme="minorHAnsi" w:cstheme="minorHAnsi"/>
                <w:sz w:val="22"/>
                <w:szCs w:val="22"/>
                <w:lang w:val="es-BO"/>
              </w:rPr>
              <w:t>33</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A17399" w:rsidRPr="0098718E" w:rsidRDefault="00A17399" w:rsidP="00A17399">
            <w:pPr>
              <w:rPr>
                <w:rFonts w:ascii="Calibri" w:hAnsi="Calibri" w:cs="Calibri"/>
                <w:sz w:val="18"/>
                <w:szCs w:val="18"/>
              </w:rPr>
            </w:pPr>
            <w:r w:rsidRPr="0098718E">
              <w:rPr>
                <w:rFonts w:ascii="Calibri" w:hAnsi="Calibri" w:cs="Calibri"/>
                <w:sz w:val="18"/>
                <w:szCs w:val="18"/>
              </w:rPr>
              <w:t>RETEN DE VOLANTE</w:t>
            </w: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A17399" w:rsidRDefault="00A17399" w:rsidP="00A17399">
            <w:pPr>
              <w:jc w:val="center"/>
              <w:rPr>
                <w:rFonts w:ascii="Calibri" w:hAnsi="Calibri" w:cs="Calibri"/>
                <w:sz w:val="16"/>
                <w:szCs w:val="16"/>
              </w:rPr>
            </w:pPr>
            <w:r>
              <w:rPr>
                <w:rFonts w:ascii="Calibri" w:hAnsi="Calibri" w:cs="Calibri"/>
                <w:sz w:val="16"/>
                <w:szCs w:val="16"/>
              </w:rPr>
              <w:t>PZA</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A17399" w:rsidRDefault="00A17399" w:rsidP="00A17399">
            <w:pPr>
              <w:jc w:val="center"/>
              <w:rPr>
                <w:rFonts w:ascii="Calibri" w:hAnsi="Calibri" w:cs="Calibri"/>
                <w:sz w:val="16"/>
                <w:szCs w:val="16"/>
              </w:rPr>
            </w:pPr>
            <w:r>
              <w:rPr>
                <w:rFonts w:ascii="Calibri" w:hAnsi="Calibri" w:cs="Calibri"/>
                <w:sz w:val="16"/>
                <w:szCs w:val="16"/>
              </w:rPr>
              <w:t>1</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A17399" w:rsidRPr="006F470A" w:rsidRDefault="00A17399" w:rsidP="00A17399">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A17399" w:rsidRPr="006F470A" w:rsidRDefault="00A17399" w:rsidP="00A17399">
            <w:pPr>
              <w:jc w:val="center"/>
              <w:rPr>
                <w:rFonts w:asciiTheme="minorHAnsi" w:hAnsiTheme="minorHAnsi" w:cstheme="minorHAnsi"/>
                <w:sz w:val="22"/>
                <w:szCs w:val="22"/>
                <w:lang w:val="es-BO"/>
              </w:rPr>
            </w:pPr>
          </w:p>
        </w:tc>
      </w:tr>
      <w:tr w:rsidR="00A17399" w:rsidRPr="006F470A" w:rsidTr="002D28EB">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17399" w:rsidRDefault="00A17399" w:rsidP="00A17399">
            <w:pPr>
              <w:jc w:val="center"/>
              <w:rPr>
                <w:rFonts w:asciiTheme="minorHAnsi" w:hAnsiTheme="minorHAnsi" w:cstheme="minorHAnsi"/>
                <w:sz w:val="22"/>
                <w:szCs w:val="22"/>
                <w:lang w:val="es-BO"/>
              </w:rPr>
            </w:pPr>
            <w:r>
              <w:rPr>
                <w:rFonts w:asciiTheme="minorHAnsi" w:hAnsiTheme="minorHAnsi" w:cstheme="minorHAnsi"/>
                <w:sz w:val="22"/>
                <w:szCs w:val="22"/>
                <w:lang w:val="es-BO"/>
              </w:rPr>
              <w:t>34</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A17399" w:rsidRPr="0098718E" w:rsidRDefault="00A17399" w:rsidP="00A17399">
            <w:pPr>
              <w:rPr>
                <w:rFonts w:ascii="Calibri" w:hAnsi="Calibri" w:cs="Calibri"/>
                <w:sz w:val="18"/>
                <w:szCs w:val="18"/>
              </w:rPr>
            </w:pPr>
            <w:r w:rsidRPr="0098718E">
              <w:rPr>
                <w:rFonts w:ascii="Calibri" w:hAnsi="Calibri" w:cs="Calibri"/>
                <w:sz w:val="18"/>
                <w:szCs w:val="18"/>
              </w:rPr>
              <w:t>ARO DEFLECTOR DE VOLANTE</w:t>
            </w: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A17399" w:rsidRDefault="00A17399" w:rsidP="00A17399">
            <w:pPr>
              <w:jc w:val="center"/>
              <w:rPr>
                <w:rFonts w:ascii="Calibri" w:hAnsi="Calibri" w:cs="Calibri"/>
                <w:sz w:val="16"/>
                <w:szCs w:val="16"/>
              </w:rPr>
            </w:pPr>
            <w:r>
              <w:rPr>
                <w:rFonts w:ascii="Calibri" w:hAnsi="Calibri" w:cs="Calibri"/>
                <w:sz w:val="16"/>
                <w:szCs w:val="16"/>
              </w:rPr>
              <w:t>PZA</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A17399" w:rsidRDefault="00A17399" w:rsidP="00A17399">
            <w:pPr>
              <w:jc w:val="center"/>
              <w:rPr>
                <w:rFonts w:ascii="Calibri" w:hAnsi="Calibri" w:cs="Calibri"/>
                <w:sz w:val="16"/>
                <w:szCs w:val="16"/>
              </w:rPr>
            </w:pPr>
            <w:r>
              <w:rPr>
                <w:rFonts w:ascii="Calibri" w:hAnsi="Calibri" w:cs="Calibri"/>
                <w:sz w:val="16"/>
                <w:szCs w:val="16"/>
              </w:rPr>
              <w:t>1</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A17399" w:rsidRPr="006F470A" w:rsidRDefault="00A17399" w:rsidP="00A17399">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A17399" w:rsidRPr="006F470A" w:rsidRDefault="00A17399" w:rsidP="00A17399">
            <w:pPr>
              <w:jc w:val="center"/>
              <w:rPr>
                <w:rFonts w:asciiTheme="minorHAnsi" w:hAnsiTheme="minorHAnsi" w:cstheme="minorHAnsi"/>
                <w:sz w:val="22"/>
                <w:szCs w:val="22"/>
                <w:lang w:val="es-BO"/>
              </w:rPr>
            </w:pPr>
          </w:p>
        </w:tc>
      </w:tr>
      <w:tr w:rsidR="00A17399" w:rsidRPr="006F470A" w:rsidTr="002D28EB">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17399" w:rsidRDefault="00A17399" w:rsidP="00A17399">
            <w:pPr>
              <w:jc w:val="center"/>
              <w:rPr>
                <w:rFonts w:asciiTheme="minorHAnsi" w:hAnsiTheme="minorHAnsi" w:cstheme="minorHAnsi"/>
                <w:sz w:val="22"/>
                <w:szCs w:val="22"/>
                <w:lang w:val="es-BO"/>
              </w:rPr>
            </w:pPr>
            <w:r>
              <w:rPr>
                <w:rFonts w:asciiTheme="minorHAnsi" w:hAnsiTheme="minorHAnsi" w:cstheme="minorHAnsi"/>
                <w:sz w:val="22"/>
                <w:szCs w:val="22"/>
                <w:lang w:val="es-BO"/>
              </w:rPr>
              <w:t>35</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A17399" w:rsidRPr="0098718E" w:rsidRDefault="00A17399" w:rsidP="00A17399">
            <w:pPr>
              <w:rPr>
                <w:rFonts w:ascii="Calibri" w:hAnsi="Calibri" w:cs="Calibri"/>
                <w:sz w:val="18"/>
                <w:szCs w:val="18"/>
              </w:rPr>
            </w:pPr>
            <w:r w:rsidRPr="0098718E">
              <w:rPr>
                <w:rFonts w:ascii="Calibri" w:hAnsi="Calibri" w:cs="Calibri"/>
                <w:sz w:val="18"/>
                <w:szCs w:val="18"/>
              </w:rPr>
              <w:t>METALES DE BIELA</w:t>
            </w: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A17399" w:rsidRDefault="00A17399" w:rsidP="00A17399">
            <w:pPr>
              <w:jc w:val="center"/>
              <w:rPr>
                <w:rFonts w:ascii="Calibri" w:hAnsi="Calibri" w:cs="Calibri"/>
                <w:sz w:val="16"/>
                <w:szCs w:val="16"/>
              </w:rPr>
            </w:pPr>
            <w:r>
              <w:rPr>
                <w:rFonts w:ascii="Calibri" w:hAnsi="Calibri" w:cs="Calibri"/>
                <w:sz w:val="16"/>
                <w:szCs w:val="16"/>
              </w:rPr>
              <w:t>PZA</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A17399" w:rsidRDefault="00A17399" w:rsidP="00A17399">
            <w:pPr>
              <w:jc w:val="center"/>
              <w:rPr>
                <w:rFonts w:ascii="Calibri" w:hAnsi="Calibri" w:cs="Calibri"/>
                <w:sz w:val="16"/>
                <w:szCs w:val="16"/>
              </w:rPr>
            </w:pPr>
            <w:r>
              <w:rPr>
                <w:rFonts w:ascii="Calibri" w:hAnsi="Calibri" w:cs="Calibri"/>
                <w:sz w:val="16"/>
                <w:szCs w:val="16"/>
              </w:rPr>
              <w:t>4</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A17399" w:rsidRPr="006F470A" w:rsidRDefault="00A17399" w:rsidP="00A17399">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A17399" w:rsidRPr="006F470A" w:rsidRDefault="00A17399" w:rsidP="00A17399">
            <w:pPr>
              <w:jc w:val="center"/>
              <w:rPr>
                <w:rFonts w:asciiTheme="minorHAnsi" w:hAnsiTheme="minorHAnsi" w:cstheme="minorHAnsi"/>
                <w:sz w:val="22"/>
                <w:szCs w:val="22"/>
                <w:lang w:val="es-BO"/>
              </w:rPr>
            </w:pPr>
          </w:p>
        </w:tc>
      </w:tr>
      <w:tr w:rsidR="007411D5" w:rsidRPr="006F470A" w:rsidTr="002D28EB">
        <w:trPr>
          <w:trHeight w:val="401"/>
          <w:jc w:val="center"/>
        </w:trPr>
        <w:tc>
          <w:tcPr>
            <w:tcW w:w="8167" w:type="dxa"/>
            <w:gridSpan w:val="6"/>
            <w:tcBorders>
              <w:top w:val="single" w:sz="4" w:space="0" w:color="auto"/>
              <w:left w:val="single" w:sz="12" w:space="0" w:color="auto"/>
              <w:bottom w:val="single" w:sz="4" w:space="0" w:color="auto"/>
            </w:tcBorders>
            <w:shd w:val="clear" w:color="auto" w:fill="auto"/>
            <w:tcMar>
              <w:left w:w="0" w:type="dxa"/>
              <w:right w:w="0" w:type="dxa"/>
            </w:tcMar>
            <w:vAlign w:val="center"/>
          </w:tcPr>
          <w:p w:rsidR="007411D5" w:rsidRPr="006F470A" w:rsidRDefault="007411D5" w:rsidP="002D28EB">
            <w:pPr>
              <w:jc w:val="right"/>
              <w:rPr>
                <w:rFonts w:asciiTheme="minorHAnsi" w:hAnsiTheme="minorHAnsi" w:cstheme="minorHAnsi"/>
                <w:sz w:val="22"/>
                <w:szCs w:val="22"/>
                <w:lang w:val="es-BO"/>
              </w:rPr>
            </w:pPr>
            <w:r w:rsidRPr="006F470A">
              <w:rPr>
                <w:rFonts w:asciiTheme="minorHAnsi" w:hAnsiTheme="minorHAnsi" w:cstheme="minorHAnsi"/>
                <w:b/>
                <w:sz w:val="22"/>
                <w:szCs w:val="22"/>
                <w:lang w:val="es-BO"/>
              </w:rPr>
              <w:t>PRECIO TOTAL (Numeral)</w:t>
            </w:r>
          </w:p>
        </w:tc>
        <w:tc>
          <w:tcPr>
            <w:tcW w:w="1553" w:type="dxa"/>
            <w:tcBorders>
              <w:top w:val="single" w:sz="4" w:space="0" w:color="auto"/>
              <w:left w:val="single" w:sz="4" w:space="0" w:color="auto"/>
              <w:bottom w:val="single" w:sz="4" w:space="0" w:color="auto"/>
            </w:tcBorders>
            <w:shd w:val="clear" w:color="auto" w:fill="auto"/>
            <w:vAlign w:val="center"/>
          </w:tcPr>
          <w:p w:rsidR="007411D5" w:rsidRPr="006F470A" w:rsidRDefault="007411D5" w:rsidP="002D28EB">
            <w:pPr>
              <w:jc w:val="center"/>
              <w:rPr>
                <w:rFonts w:asciiTheme="minorHAnsi" w:hAnsiTheme="minorHAnsi" w:cstheme="minorHAnsi"/>
                <w:sz w:val="22"/>
                <w:szCs w:val="22"/>
                <w:lang w:val="es-BO"/>
              </w:rPr>
            </w:pPr>
          </w:p>
        </w:tc>
      </w:tr>
      <w:tr w:rsidR="007411D5" w:rsidRPr="006F470A" w:rsidTr="002D28EB">
        <w:trPr>
          <w:trHeight w:val="401"/>
          <w:jc w:val="center"/>
        </w:trPr>
        <w:tc>
          <w:tcPr>
            <w:tcW w:w="2340" w:type="dxa"/>
            <w:gridSpan w:val="2"/>
            <w:tcBorders>
              <w:top w:val="single" w:sz="4" w:space="0" w:color="auto"/>
              <w:left w:val="single" w:sz="12" w:space="0" w:color="auto"/>
              <w:bottom w:val="single" w:sz="4" w:space="0" w:color="auto"/>
              <w:right w:val="single" w:sz="4" w:space="0" w:color="auto"/>
            </w:tcBorders>
            <w:shd w:val="clear" w:color="auto" w:fill="auto"/>
            <w:tcMar>
              <w:left w:w="0" w:type="dxa"/>
              <w:right w:w="0" w:type="dxa"/>
            </w:tcMar>
            <w:vAlign w:val="center"/>
          </w:tcPr>
          <w:p w:rsidR="007411D5" w:rsidRPr="006F470A" w:rsidRDefault="007411D5" w:rsidP="002D28EB">
            <w:pPr>
              <w:rPr>
                <w:rFonts w:asciiTheme="minorHAnsi" w:hAnsiTheme="minorHAnsi" w:cstheme="minorHAnsi"/>
                <w:sz w:val="22"/>
                <w:szCs w:val="22"/>
                <w:lang w:val="es-BO"/>
              </w:rPr>
            </w:pPr>
            <w:r w:rsidRPr="006F470A">
              <w:rPr>
                <w:rFonts w:asciiTheme="minorHAnsi" w:hAnsiTheme="minorHAnsi" w:cstheme="minorHAnsi"/>
                <w:b/>
                <w:sz w:val="22"/>
                <w:szCs w:val="22"/>
                <w:lang w:val="es-BO"/>
              </w:rPr>
              <w:t>PRECIO TOTAL (Literal)</w:t>
            </w:r>
          </w:p>
        </w:tc>
        <w:tc>
          <w:tcPr>
            <w:tcW w:w="7380" w:type="dxa"/>
            <w:gridSpan w:val="5"/>
            <w:tcBorders>
              <w:top w:val="single" w:sz="4" w:space="0" w:color="auto"/>
              <w:left w:val="single" w:sz="4" w:space="0" w:color="auto"/>
              <w:bottom w:val="single" w:sz="4" w:space="0" w:color="auto"/>
            </w:tcBorders>
            <w:shd w:val="clear" w:color="auto" w:fill="auto"/>
            <w:vAlign w:val="center"/>
          </w:tcPr>
          <w:p w:rsidR="007411D5" w:rsidRPr="006F470A" w:rsidRDefault="007411D5" w:rsidP="002D28EB">
            <w:pPr>
              <w:jc w:val="center"/>
              <w:rPr>
                <w:rFonts w:asciiTheme="minorHAnsi" w:hAnsiTheme="minorHAnsi" w:cstheme="minorHAnsi"/>
                <w:sz w:val="22"/>
                <w:szCs w:val="22"/>
                <w:lang w:val="es-BO"/>
              </w:rPr>
            </w:pPr>
          </w:p>
        </w:tc>
      </w:tr>
    </w:tbl>
    <w:p w:rsidR="007411D5" w:rsidRPr="006F470A" w:rsidRDefault="007411D5" w:rsidP="007411D5">
      <w:pPr>
        <w:ind w:left="-851"/>
        <w:jc w:val="center"/>
        <w:rPr>
          <w:rFonts w:asciiTheme="minorHAnsi" w:hAnsiTheme="minorHAnsi" w:cstheme="minorHAnsi"/>
          <w:sz w:val="22"/>
          <w:szCs w:val="22"/>
        </w:rPr>
      </w:pPr>
      <w:r w:rsidRPr="006F470A">
        <w:rPr>
          <w:rFonts w:asciiTheme="minorHAnsi" w:hAnsiTheme="minorHAnsi" w:cstheme="minorHAnsi"/>
          <w:b/>
          <w:sz w:val="22"/>
          <w:szCs w:val="22"/>
        </w:rPr>
        <w:t xml:space="preserve">Nota: </w:t>
      </w:r>
      <w:r w:rsidRPr="006F470A">
        <w:rPr>
          <w:rFonts w:asciiTheme="minorHAnsi" w:hAnsiTheme="minorHAnsi" w:cstheme="minorHAnsi"/>
          <w:sz w:val="22"/>
          <w:szCs w:val="22"/>
        </w:rPr>
        <w:t>Los precios cotizados (Unitario y Total) deben ser expresados máximo con dos decimales.</w:t>
      </w:r>
    </w:p>
    <w:p w:rsidR="00537960" w:rsidRPr="007411D5" w:rsidRDefault="00537960" w:rsidP="00FA78A9">
      <w:pPr>
        <w:rPr>
          <w:rFonts w:asciiTheme="minorHAnsi" w:hAnsiTheme="minorHAnsi" w:cstheme="minorHAnsi"/>
          <w:sz w:val="22"/>
          <w:szCs w:val="22"/>
        </w:rPr>
      </w:pPr>
    </w:p>
    <w:p w:rsidR="00537960" w:rsidRPr="006F470A" w:rsidRDefault="00537960" w:rsidP="00FA78A9">
      <w:pPr>
        <w:rPr>
          <w:rFonts w:asciiTheme="minorHAnsi" w:hAnsiTheme="minorHAnsi" w:cstheme="minorHAnsi"/>
          <w:sz w:val="22"/>
          <w:szCs w:val="22"/>
          <w:lang w:val="es-MX"/>
        </w:rPr>
      </w:pPr>
    </w:p>
    <w:p w:rsidR="00537960" w:rsidRPr="006F470A" w:rsidRDefault="00537960" w:rsidP="00FA78A9">
      <w:pPr>
        <w:rPr>
          <w:rFonts w:asciiTheme="minorHAnsi" w:hAnsiTheme="minorHAnsi" w:cstheme="minorHAnsi"/>
          <w:sz w:val="22"/>
          <w:szCs w:val="22"/>
          <w:lang w:val="es-MX"/>
        </w:rPr>
      </w:pPr>
    </w:p>
    <w:p w:rsidR="00537960" w:rsidRPr="006F470A" w:rsidRDefault="00537960" w:rsidP="00FA78A9">
      <w:pPr>
        <w:rPr>
          <w:rFonts w:asciiTheme="minorHAnsi" w:hAnsiTheme="minorHAnsi" w:cstheme="minorHAnsi"/>
          <w:sz w:val="22"/>
          <w:szCs w:val="22"/>
          <w:lang w:val="es-MX"/>
        </w:rPr>
      </w:pPr>
    </w:p>
    <w:p w:rsidR="00537960" w:rsidRDefault="00537960" w:rsidP="00FA78A9">
      <w:pPr>
        <w:rPr>
          <w:rFonts w:asciiTheme="minorHAnsi" w:hAnsiTheme="minorHAnsi" w:cstheme="minorHAnsi"/>
          <w:sz w:val="22"/>
          <w:szCs w:val="22"/>
          <w:lang w:val="es-MX"/>
        </w:rPr>
      </w:pPr>
    </w:p>
    <w:p w:rsidR="007411D5" w:rsidRDefault="007411D5" w:rsidP="00FA78A9">
      <w:pPr>
        <w:rPr>
          <w:rFonts w:asciiTheme="minorHAnsi" w:hAnsiTheme="minorHAnsi" w:cstheme="minorHAnsi"/>
          <w:sz w:val="22"/>
          <w:szCs w:val="22"/>
          <w:lang w:val="es-MX"/>
        </w:rPr>
      </w:pPr>
    </w:p>
    <w:p w:rsidR="007411D5" w:rsidRDefault="007411D5" w:rsidP="00FA78A9">
      <w:pPr>
        <w:rPr>
          <w:rFonts w:asciiTheme="minorHAnsi" w:hAnsiTheme="minorHAnsi" w:cstheme="minorHAnsi"/>
          <w:sz w:val="22"/>
          <w:szCs w:val="22"/>
          <w:lang w:val="es-MX"/>
        </w:rPr>
      </w:pPr>
    </w:p>
    <w:p w:rsidR="007411D5" w:rsidRDefault="007411D5" w:rsidP="00FA78A9">
      <w:pPr>
        <w:rPr>
          <w:rFonts w:asciiTheme="minorHAnsi" w:hAnsiTheme="minorHAnsi" w:cstheme="minorHAnsi"/>
          <w:sz w:val="22"/>
          <w:szCs w:val="22"/>
          <w:lang w:val="es-MX"/>
        </w:rPr>
      </w:pPr>
    </w:p>
    <w:p w:rsidR="007411D5" w:rsidRDefault="007411D5" w:rsidP="00FA78A9">
      <w:pPr>
        <w:rPr>
          <w:rFonts w:asciiTheme="minorHAnsi" w:hAnsiTheme="minorHAnsi" w:cstheme="minorHAnsi"/>
          <w:sz w:val="22"/>
          <w:szCs w:val="22"/>
          <w:lang w:val="es-MX"/>
        </w:rPr>
      </w:pPr>
    </w:p>
    <w:p w:rsidR="007411D5" w:rsidRDefault="007411D5" w:rsidP="00FA78A9">
      <w:pPr>
        <w:rPr>
          <w:rFonts w:asciiTheme="minorHAnsi" w:hAnsiTheme="minorHAnsi" w:cstheme="minorHAnsi"/>
          <w:sz w:val="22"/>
          <w:szCs w:val="22"/>
          <w:lang w:val="es-MX"/>
        </w:rPr>
      </w:pPr>
    </w:p>
    <w:p w:rsidR="007411D5" w:rsidRDefault="007411D5" w:rsidP="00FA78A9">
      <w:pPr>
        <w:rPr>
          <w:rFonts w:asciiTheme="minorHAnsi" w:hAnsiTheme="minorHAnsi" w:cstheme="minorHAnsi"/>
          <w:sz w:val="22"/>
          <w:szCs w:val="22"/>
          <w:lang w:val="es-MX"/>
        </w:rPr>
      </w:pPr>
    </w:p>
    <w:p w:rsidR="007411D5" w:rsidRDefault="007411D5" w:rsidP="00FA78A9">
      <w:pPr>
        <w:rPr>
          <w:rFonts w:asciiTheme="minorHAnsi" w:hAnsiTheme="minorHAnsi" w:cstheme="minorHAnsi"/>
          <w:sz w:val="22"/>
          <w:szCs w:val="22"/>
          <w:lang w:val="es-MX"/>
        </w:rPr>
      </w:pPr>
    </w:p>
    <w:p w:rsidR="007411D5" w:rsidRDefault="007411D5" w:rsidP="00FA78A9">
      <w:pPr>
        <w:rPr>
          <w:rFonts w:asciiTheme="minorHAnsi" w:hAnsiTheme="minorHAnsi" w:cstheme="minorHAnsi"/>
          <w:sz w:val="22"/>
          <w:szCs w:val="22"/>
          <w:lang w:val="es-MX"/>
        </w:rPr>
      </w:pPr>
    </w:p>
    <w:p w:rsidR="007411D5" w:rsidRDefault="007411D5" w:rsidP="00FA78A9">
      <w:pPr>
        <w:rPr>
          <w:rFonts w:asciiTheme="minorHAnsi" w:hAnsiTheme="minorHAnsi" w:cstheme="minorHAnsi"/>
          <w:sz w:val="22"/>
          <w:szCs w:val="22"/>
          <w:lang w:val="es-MX"/>
        </w:rPr>
      </w:pPr>
    </w:p>
    <w:p w:rsidR="007411D5" w:rsidRDefault="007411D5" w:rsidP="00FA78A9">
      <w:pPr>
        <w:rPr>
          <w:rFonts w:asciiTheme="minorHAnsi" w:hAnsiTheme="minorHAnsi" w:cstheme="minorHAnsi"/>
          <w:sz w:val="22"/>
          <w:szCs w:val="22"/>
          <w:lang w:val="es-MX"/>
        </w:rPr>
      </w:pPr>
    </w:p>
    <w:p w:rsidR="007411D5" w:rsidRDefault="007411D5" w:rsidP="00FA78A9">
      <w:pPr>
        <w:rPr>
          <w:rFonts w:asciiTheme="minorHAnsi" w:hAnsiTheme="minorHAnsi" w:cstheme="minorHAnsi"/>
          <w:sz w:val="22"/>
          <w:szCs w:val="22"/>
          <w:lang w:val="es-MX"/>
        </w:rPr>
      </w:pPr>
    </w:p>
    <w:p w:rsidR="007411D5" w:rsidRDefault="007411D5" w:rsidP="00FA78A9">
      <w:pPr>
        <w:rPr>
          <w:rFonts w:asciiTheme="minorHAnsi" w:hAnsiTheme="minorHAnsi" w:cstheme="minorHAnsi"/>
          <w:sz w:val="22"/>
          <w:szCs w:val="22"/>
          <w:lang w:val="es-MX"/>
        </w:rPr>
      </w:pPr>
    </w:p>
    <w:p w:rsidR="007411D5" w:rsidRDefault="007411D5" w:rsidP="00FA78A9">
      <w:pPr>
        <w:rPr>
          <w:rFonts w:asciiTheme="minorHAnsi" w:hAnsiTheme="minorHAnsi" w:cstheme="minorHAnsi"/>
          <w:sz w:val="22"/>
          <w:szCs w:val="22"/>
          <w:lang w:val="es-MX"/>
        </w:rPr>
      </w:pPr>
    </w:p>
    <w:p w:rsidR="007411D5" w:rsidRDefault="007411D5" w:rsidP="00FA78A9">
      <w:pPr>
        <w:rPr>
          <w:rFonts w:asciiTheme="minorHAnsi" w:hAnsiTheme="minorHAnsi" w:cstheme="minorHAnsi"/>
          <w:sz w:val="22"/>
          <w:szCs w:val="22"/>
          <w:lang w:val="es-MX"/>
        </w:rPr>
      </w:pPr>
    </w:p>
    <w:p w:rsidR="007411D5" w:rsidRDefault="007411D5" w:rsidP="00FA78A9">
      <w:pPr>
        <w:rPr>
          <w:rFonts w:asciiTheme="minorHAnsi" w:hAnsiTheme="minorHAnsi" w:cstheme="minorHAnsi"/>
          <w:sz w:val="22"/>
          <w:szCs w:val="22"/>
          <w:lang w:val="es-MX"/>
        </w:rPr>
      </w:pPr>
    </w:p>
    <w:p w:rsidR="007411D5" w:rsidRDefault="007411D5" w:rsidP="00FA78A9">
      <w:pPr>
        <w:rPr>
          <w:rFonts w:asciiTheme="minorHAnsi" w:hAnsiTheme="minorHAnsi" w:cstheme="minorHAnsi"/>
          <w:sz w:val="22"/>
          <w:szCs w:val="22"/>
          <w:lang w:val="es-MX"/>
        </w:rPr>
      </w:pPr>
    </w:p>
    <w:p w:rsidR="007411D5" w:rsidRDefault="007411D5" w:rsidP="00FA78A9">
      <w:pPr>
        <w:rPr>
          <w:rFonts w:asciiTheme="minorHAnsi" w:hAnsiTheme="minorHAnsi" w:cstheme="minorHAnsi"/>
          <w:sz w:val="22"/>
          <w:szCs w:val="22"/>
          <w:lang w:val="es-MX"/>
        </w:rPr>
      </w:pPr>
    </w:p>
    <w:p w:rsidR="007411D5" w:rsidRDefault="007411D5" w:rsidP="00FA78A9">
      <w:pPr>
        <w:rPr>
          <w:rFonts w:asciiTheme="minorHAnsi" w:hAnsiTheme="minorHAnsi" w:cstheme="minorHAnsi"/>
          <w:sz w:val="22"/>
          <w:szCs w:val="22"/>
          <w:lang w:val="es-MX"/>
        </w:rPr>
      </w:pPr>
    </w:p>
    <w:p w:rsidR="007411D5" w:rsidRDefault="007411D5" w:rsidP="00FA78A9">
      <w:pPr>
        <w:rPr>
          <w:rFonts w:asciiTheme="minorHAnsi" w:hAnsiTheme="minorHAnsi" w:cstheme="minorHAnsi"/>
          <w:sz w:val="22"/>
          <w:szCs w:val="22"/>
          <w:lang w:val="es-MX"/>
        </w:rPr>
      </w:pPr>
    </w:p>
    <w:p w:rsidR="007411D5" w:rsidRDefault="007411D5" w:rsidP="00FA78A9">
      <w:pPr>
        <w:rPr>
          <w:rFonts w:asciiTheme="minorHAnsi" w:hAnsiTheme="minorHAnsi" w:cstheme="minorHAnsi"/>
          <w:sz w:val="22"/>
          <w:szCs w:val="22"/>
          <w:lang w:val="es-MX"/>
        </w:rPr>
      </w:pPr>
    </w:p>
    <w:p w:rsidR="007411D5" w:rsidRDefault="007411D5" w:rsidP="00FA78A9">
      <w:pPr>
        <w:rPr>
          <w:rFonts w:asciiTheme="minorHAnsi" w:hAnsiTheme="minorHAnsi" w:cstheme="minorHAnsi"/>
          <w:sz w:val="22"/>
          <w:szCs w:val="22"/>
          <w:lang w:val="es-MX"/>
        </w:rPr>
      </w:pPr>
    </w:p>
    <w:p w:rsidR="007411D5" w:rsidRDefault="007411D5" w:rsidP="00FA78A9">
      <w:pPr>
        <w:rPr>
          <w:rFonts w:asciiTheme="minorHAnsi" w:hAnsiTheme="minorHAnsi" w:cstheme="minorHAnsi"/>
          <w:sz w:val="22"/>
          <w:szCs w:val="22"/>
          <w:lang w:val="es-MX"/>
        </w:rPr>
      </w:pPr>
    </w:p>
    <w:p w:rsidR="007411D5" w:rsidRDefault="007411D5" w:rsidP="00FA78A9">
      <w:pPr>
        <w:rPr>
          <w:rFonts w:asciiTheme="minorHAnsi" w:hAnsiTheme="minorHAnsi" w:cstheme="minorHAnsi"/>
          <w:sz w:val="22"/>
          <w:szCs w:val="22"/>
          <w:lang w:val="es-MX"/>
        </w:rPr>
      </w:pPr>
    </w:p>
    <w:p w:rsidR="00A17399" w:rsidRPr="006F470A" w:rsidRDefault="00A17399" w:rsidP="00A17399">
      <w:pPr>
        <w:jc w:val="center"/>
        <w:rPr>
          <w:rFonts w:asciiTheme="minorHAnsi" w:hAnsiTheme="minorHAnsi" w:cstheme="minorHAnsi"/>
          <w:b/>
          <w:bCs/>
          <w:i/>
          <w:iCs/>
          <w:sz w:val="22"/>
          <w:szCs w:val="22"/>
        </w:rPr>
      </w:pPr>
      <w:r w:rsidRPr="006F470A">
        <w:rPr>
          <w:rFonts w:asciiTheme="minorHAnsi" w:hAnsiTheme="minorHAnsi" w:cstheme="minorHAnsi"/>
          <w:b/>
          <w:sz w:val="22"/>
          <w:szCs w:val="22"/>
        </w:rPr>
        <w:lastRenderedPageBreak/>
        <w:t>FORMULARIO B-1</w:t>
      </w:r>
    </w:p>
    <w:p w:rsidR="00A17399" w:rsidRPr="006F470A" w:rsidRDefault="00A17399" w:rsidP="00A17399">
      <w:pPr>
        <w:jc w:val="center"/>
        <w:rPr>
          <w:rFonts w:asciiTheme="minorHAnsi" w:hAnsiTheme="minorHAnsi" w:cstheme="minorHAnsi"/>
          <w:b/>
          <w:sz w:val="22"/>
          <w:szCs w:val="22"/>
          <w:lang w:val="es-BO"/>
        </w:rPr>
      </w:pPr>
      <w:r w:rsidRPr="006F470A">
        <w:rPr>
          <w:rFonts w:asciiTheme="minorHAnsi" w:hAnsiTheme="minorHAnsi" w:cstheme="minorHAnsi"/>
          <w:b/>
          <w:sz w:val="22"/>
          <w:szCs w:val="22"/>
          <w:lang w:val="es-BO"/>
        </w:rPr>
        <w:t xml:space="preserve">PROPUESTA ECONÓMICA </w:t>
      </w:r>
    </w:p>
    <w:p w:rsidR="00A17399" w:rsidRDefault="00A17399" w:rsidP="00A17399">
      <w:pPr>
        <w:jc w:val="center"/>
        <w:rPr>
          <w:rFonts w:ascii="Segoe UI" w:hAnsi="Segoe UI" w:cs="Segoe UI"/>
          <w:b/>
          <w:bCs/>
          <w:color w:val="FF0000"/>
        </w:rPr>
      </w:pPr>
      <w:r>
        <w:rPr>
          <w:rFonts w:ascii="Segoe UI" w:hAnsi="Segoe UI" w:cs="Segoe UI"/>
          <w:b/>
          <w:bCs/>
          <w:color w:val="FF0000"/>
        </w:rPr>
        <w:t xml:space="preserve">Bolivianos </w:t>
      </w:r>
    </w:p>
    <w:p w:rsidR="00A17399" w:rsidRPr="006F470A" w:rsidRDefault="00A17399" w:rsidP="00FA78A9">
      <w:pPr>
        <w:rPr>
          <w:rFonts w:asciiTheme="minorHAnsi" w:hAnsiTheme="minorHAnsi" w:cstheme="minorHAnsi"/>
          <w:sz w:val="22"/>
          <w:szCs w:val="22"/>
          <w:lang w:val="es-MX"/>
        </w:rPr>
      </w:pPr>
    </w:p>
    <w:p w:rsidR="007411D5" w:rsidRPr="00F72D9F" w:rsidRDefault="007411D5" w:rsidP="00A17399">
      <w:pPr>
        <w:ind w:left="709" w:hanging="709"/>
        <w:rPr>
          <w:rFonts w:asciiTheme="minorHAnsi" w:hAnsiTheme="minorHAnsi" w:cs="Segoe UI"/>
          <w:b/>
          <w:bCs/>
          <w:color w:val="FF0000"/>
          <w:sz w:val="22"/>
        </w:rPr>
      </w:pPr>
      <w:r w:rsidRPr="00A17399">
        <w:rPr>
          <w:rFonts w:asciiTheme="minorHAnsi" w:hAnsiTheme="minorHAnsi" w:cs="Segoe UI"/>
          <w:b/>
          <w:bCs/>
          <w:color w:val="FF0000"/>
        </w:rPr>
        <w:t xml:space="preserve">Lote 4: </w:t>
      </w:r>
      <w:r w:rsidR="00A17399">
        <w:rPr>
          <w:rFonts w:asciiTheme="minorHAnsi" w:hAnsiTheme="minorHAnsi" w:cs="Segoe UI"/>
          <w:b/>
          <w:bCs/>
          <w:color w:val="FF0000"/>
        </w:rPr>
        <w:t xml:space="preserve">  </w:t>
      </w:r>
      <w:r w:rsidR="00F72D9F" w:rsidRPr="00F72D9F">
        <w:rPr>
          <w:rFonts w:ascii="Calibri" w:hAnsi="Calibri" w:cs="Calibri"/>
          <w:b/>
          <w:szCs w:val="18"/>
        </w:rPr>
        <w:t>OTROS REPUESTOS QUE SE REQUIEREN EN LOS COMPRESORES DE GNV, MARCA: ASPRO, MODELO: IODM 115 – 3 - 19</w:t>
      </w:r>
    </w:p>
    <w:tbl>
      <w:tblPr>
        <w:tblW w:w="972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86"/>
        <w:gridCol w:w="1854"/>
        <w:gridCol w:w="1150"/>
        <w:gridCol w:w="1417"/>
        <w:gridCol w:w="1559"/>
        <w:gridCol w:w="1701"/>
        <w:gridCol w:w="1553"/>
      </w:tblGrid>
      <w:tr w:rsidR="007411D5" w:rsidRPr="006F470A" w:rsidTr="002D28EB">
        <w:trPr>
          <w:trHeight w:val="404"/>
          <w:jc w:val="center"/>
        </w:trPr>
        <w:tc>
          <w:tcPr>
            <w:tcW w:w="486" w:type="dxa"/>
            <w:tcBorders>
              <w:top w:val="single" w:sz="12" w:space="0" w:color="auto"/>
              <w:left w:val="single" w:sz="12" w:space="0" w:color="auto"/>
              <w:bottom w:val="single" w:sz="12" w:space="0" w:color="auto"/>
              <w:right w:val="single" w:sz="4" w:space="0" w:color="auto"/>
            </w:tcBorders>
            <w:shd w:val="clear" w:color="auto" w:fill="D9D9D9" w:themeFill="background1" w:themeFillShade="D9"/>
            <w:tcMar>
              <w:left w:w="0" w:type="dxa"/>
              <w:right w:w="0" w:type="dxa"/>
            </w:tcMar>
            <w:vAlign w:val="center"/>
          </w:tcPr>
          <w:p w:rsidR="007411D5" w:rsidRPr="006F470A" w:rsidRDefault="007411D5" w:rsidP="002D28EB">
            <w:pPr>
              <w:jc w:val="center"/>
              <w:rPr>
                <w:rFonts w:asciiTheme="minorHAnsi" w:hAnsiTheme="minorHAnsi" w:cstheme="minorHAnsi"/>
                <w:b/>
                <w:sz w:val="22"/>
                <w:szCs w:val="22"/>
                <w:lang w:val="es-BO"/>
              </w:rPr>
            </w:pPr>
            <w:r w:rsidRPr="006F470A">
              <w:rPr>
                <w:rFonts w:asciiTheme="minorHAnsi" w:hAnsiTheme="minorHAnsi" w:cstheme="minorHAnsi"/>
                <w:b/>
                <w:sz w:val="22"/>
                <w:szCs w:val="22"/>
                <w:lang w:val="es-BO"/>
              </w:rPr>
              <w:t>Ítem</w:t>
            </w:r>
          </w:p>
        </w:tc>
        <w:tc>
          <w:tcPr>
            <w:tcW w:w="3004" w:type="dxa"/>
            <w:gridSpan w:val="2"/>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7411D5" w:rsidRPr="006F470A" w:rsidRDefault="007411D5" w:rsidP="002D28EB">
            <w:pPr>
              <w:jc w:val="center"/>
              <w:rPr>
                <w:rFonts w:asciiTheme="minorHAnsi" w:hAnsiTheme="minorHAnsi" w:cstheme="minorHAnsi"/>
                <w:b/>
                <w:sz w:val="22"/>
                <w:szCs w:val="22"/>
                <w:lang w:val="es-BO"/>
              </w:rPr>
            </w:pPr>
            <w:r w:rsidRPr="006F470A">
              <w:rPr>
                <w:rFonts w:asciiTheme="minorHAnsi" w:hAnsiTheme="minorHAnsi" w:cstheme="minorHAnsi"/>
                <w:b/>
                <w:sz w:val="22"/>
                <w:szCs w:val="22"/>
                <w:lang w:val="es-BO"/>
              </w:rPr>
              <w:t xml:space="preserve">Detalle </w:t>
            </w:r>
          </w:p>
        </w:tc>
        <w:tc>
          <w:tcPr>
            <w:tcW w:w="1417"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7411D5" w:rsidRPr="006F470A" w:rsidRDefault="007411D5" w:rsidP="002D28EB">
            <w:pPr>
              <w:jc w:val="center"/>
              <w:rPr>
                <w:rFonts w:asciiTheme="minorHAnsi" w:hAnsiTheme="minorHAnsi" w:cstheme="minorHAnsi"/>
                <w:b/>
                <w:sz w:val="22"/>
                <w:szCs w:val="22"/>
                <w:lang w:val="es-BO"/>
              </w:rPr>
            </w:pPr>
            <w:r w:rsidRPr="006F470A">
              <w:rPr>
                <w:rFonts w:asciiTheme="minorHAnsi" w:hAnsiTheme="minorHAnsi" w:cstheme="minorHAnsi"/>
                <w:b/>
                <w:sz w:val="22"/>
                <w:szCs w:val="22"/>
                <w:lang w:val="es-BO"/>
              </w:rPr>
              <w:t>Unidad</w:t>
            </w:r>
          </w:p>
        </w:tc>
        <w:tc>
          <w:tcPr>
            <w:tcW w:w="1559"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7411D5" w:rsidRPr="006F470A" w:rsidRDefault="007411D5" w:rsidP="002D28EB">
            <w:pPr>
              <w:jc w:val="center"/>
              <w:rPr>
                <w:rFonts w:asciiTheme="minorHAnsi" w:hAnsiTheme="minorHAnsi" w:cstheme="minorHAnsi"/>
                <w:b/>
                <w:sz w:val="22"/>
                <w:szCs w:val="22"/>
                <w:lang w:val="es-BO"/>
              </w:rPr>
            </w:pPr>
            <w:r w:rsidRPr="006F470A">
              <w:rPr>
                <w:rFonts w:asciiTheme="minorHAnsi" w:hAnsiTheme="minorHAnsi" w:cstheme="minorHAnsi"/>
                <w:b/>
                <w:sz w:val="22"/>
                <w:szCs w:val="22"/>
                <w:lang w:val="es-BO"/>
              </w:rPr>
              <w:t>Cantidad</w:t>
            </w:r>
          </w:p>
        </w:tc>
        <w:tc>
          <w:tcPr>
            <w:tcW w:w="1701"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7411D5" w:rsidRPr="006F470A" w:rsidRDefault="007411D5" w:rsidP="002D28EB">
            <w:pPr>
              <w:jc w:val="center"/>
              <w:rPr>
                <w:rFonts w:asciiTheme="minorHAnsi" w:hAnsiTheme="minorHAnsi" w:cstheme="minorHAnsi"/>
                <w:b/>
                <w:sz w:val="22"/>
                <w:szCs w:val="22"/>
                <w:lang w:val="es-BO"/>
              </w:rPr>
            </w:pPr>
            <w:r w:rsidRPr="006F470A">
              <w:rPr>
                <w:rFonts w:asciiTheme="minorHAnsi" w:hAnsiTheme="minorHAnsi" w:cstheme="minorHAnsi"/>
                <w:b/>
                <w:sz w:val="22"/>
                <w:szCs w:val="22"/>
                <w:lang w:val="es-BO"/>
              </w:rPr>
              <w:t>Precio Unitario (Numeral)</w:t>
            </w:r>
          </w:p>
        </w:tc>
        <w:tc>
          <w:tcPr>
            <w:tcW w:w="1553" w:type="dxa"/>
            <w:tcBorders>
              <w:top w:val="single" w:sz="12" w:space="0" w:color="auto"/>
              <w:left w:val="single" w:sz="4" w:space="0" w:color="auto"/>
              <w:bottom w:val="single" w:sz="12" w:space="0" w:color="auto"/>
            </w:tcBorders>
            <w:shd w:val="clear" w:color="auto" w:fill="D9D9D9" w:themeFill="background1" w:themeFillShade="D9"/>
            <w:vAlign w:val="center"/>
          </w:tcPr>
          <w:p w:rsidR="007411D5" w:rsidRPr="006F470A" w:rsidRDefault="007411D5" w:rsidP="002D28EB">
            <w:pPr>
              <w:jc w:val="center"/>
              <w:rPr>
                <w:rFonts w:asciiTheme="minorHAnsi" w:hAnsiTheme="minorHAnsi" w:cstheme="minorHAnsi"/>
                <w:b/>
                <w:sz w:val="22"/>
                <w:szCs w:val="22"/>
                <w:lang w:val="es-BO"/>
              </w:rPr>
            </w:pPr>
            <w:r w:rsidRPr="006F470A">
              <w:rPr>
                <w:rFonts w:asciiTheme="minorHAnsi" w:hAnsiTheme="minorHAnsi" w:cstheme="minorHAnsi"/>
                <w:b/>
                <w:sz w:val="22"/>
                <w:szCs w:val="22"/>
                <w:lang w:val="es-BO"/>
              </w:rPr>
              <w:t>Precio Total (Numeral)</w:t>
            </w:r>
          </w:p>
        </w:tc>
      </w:tr>
      <w:tr w:rsidR="00A17399" w:rsidRPr="006F470A" w:rsidTr="002D28EB">
        <w:trPr>
          <w:trHeight w:val="401"/>
          <w:jc w:val="center"/>
        </w:trPr>
        <w:tc>
          <w:tcPr>
            <w:tcW w:w="486"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17399" w:rsidRPr="006F470A" w:rsidRDefault="00A17399" w:rsidP="00A17399">
            <w:pPr>
              <w:jc w:val="center"/>
              <w:rPr>
                <w:rFonts w:asciiTheme="minorHAnsi" w:hAnsiTheme="minorHAnsi" w:cstheme="minorHAnsi"/>
                <w:sz w:val="22"/>
                <w:szCs w:val="22"/>
                <w:lang w:val="es-BO"/>
              </w:rPr>
            </w:pPr>
            <w:r w:rsidRPr="006F470A">
              <w:rPr>
                <w:rFonts w:asciiTheme="minorHAnsi" w:hAnsiTheme="minorHAnsi" w:cstheme="minorHAnsi"/>
                <w:sz w:val="22"/>
                <w:szCs w:val="22"/>
                <w:lang w:val="es-BO"/>
              </w:rPr>
              <w:t>1</w:t>
            </w:r>
          </w:p>
        </w:tc>
        <w:tc>
          <w:tcPr>
            <w:tcW w:w="3004" w:type="dxa"/>
            <w:gridSpan w:val="2"/>
            <w:tcBorders>
              <w:top w:val="single" w:sz="12" w:space="0" w:color="auto"/>
              <w:left w:val="single" w:sz="4" w:space="0" w:color="auto"/>
              <w:bottom w:val="single" w:sz="4" w:space="0" w:color="auto"/>
              <w:right w:val="single" w:sz="4" w:space="0" w:color="auto"/>
            </w:tcBorders>
            <w:shd w:val="clear" w:color="auto" w:fill="FFFFFF"/>
            <w:vAlign w:val="center"/>
          </w:tcPr>
          <w:p w:rsidR="00A17399" w:rsidRPr="0098718E" w:rsidRDefault="00A17399" w:rsidP="00A17399">
            <w:pPr>
              <w:rPr>
                <w:rFonts w:ascii="Calibri" w:hAnsi="Calibri" w:cs="Calibri"/>
                <w:sz w:val="18"/>
                <w:szCs w:val="18"/>
              </w:rPr>
            </w:pPr>
            <w:r>
              <w:rPr>
                <w:rFonts w:ascii="Calibri" w:hAnsi="Calibri" w:cs="Calibri"/>
                <w:sz w:val="18"/>
                <w:szCs w:val="18"/>
              </w:rPr>
              <w:t>TERMÓMETRO PARA 1RA. ETAPA</w:t>
            </w:r>
          </w:p>
        </w:tc>
        <w:tc>
          <w:tcPr>
            <w:tcW w:w="1417" w:type="dxa"/>
            <w:tcBorders>
              <w:top w:val="single" w:sz="12" w:space="0" w:color="auto"/>
              <w:left w:val="single" w:sz="4" w:space="0" w:color="auto"/>
              <w:bottom w:val="single" w:sz="4" w:space="0" w:color="auto"/>
              <w:right w:val="single" w:sz="4" w:space="0" w:color="auto"/>
            </w:tcBorders>
            <w:shd w:val="clear" w:color="auto" w:fill="FFFFFF"/>
            <w:vAlign w:val="center"/>
          </w:tcPr>
          <w:p w:rsidR="00A17399" w:rsidRDefault="00A17399" w:rsidP="00A17399">
            <w:pPr>
              <w:jc w:val="center"/>
              <w:rPr>
                <w:rFonts w:ascii="Calibri" w:hAnsi="Calibri" w:cs="Calibri"/>
                <w:sz w:val="16"/>
                <w:szCs w:val="16"/>
              </w:rPr>
            </w:pPr>
            <w:r>
              <w:rPr>
                <w:rFonts w:ascii="Calibri" w:hAnsi="Calibri" w:cs="Calibri"/>
                <w:sz w:val="16"/>
                <w:szCs w:val="16"/>
              </w:rPr>
              <w:t>PZA.</w:t>
            </w:r>
          </w:p>
        </w:tc>
        <w:tc>
          <w:tcPr>
            <w:tcW w:w="1559" w:type="dxa"/>
            <w:tcBorders>
              <w:top w:val="single" w:sz="12" w:space="0" w:color="auto"/>
              <w:left w:val="single" w:sz="4" w:space="0" w:color="auto"/>
              <w:bottom w:val="single" w:sz="4" w:space="0" w:color="auto"/>
              <w:right w:val="single" w:sz="4" w:space="0" w:color="auto"/>
            </w:tcBorders>
            <w:shd w:val="clear" w:color="auto" w:fill="FFFFFF"/>
            <w:vAlign w:val="center"/>
          </w:tcPr>
          <w:p w:rsidR="00A17399" w:rsidRDefault="00A17399" w:rsidP="00A17399">
            <w:pPr>
              <w:jc w:val="center"/>
              <w:rPr>
                <w:rFonts w:ascii="Calibri" w:hAnsi="Calibri"/>
                <w:color w:val="000000"/>
                <w:sz w:val="16"/>
                <w:szCs w:val="16"/>
                <w:lang w:val="es-BO" w:eastAsia="es-BO"/>
              </w:rPr>
            </w:pPr>
            <w:r>
              <w:rPr>
                <w:rFonts w:ascii="Calibri" w:hAnsi="Calibri"/>
                <w:color w:val="000000"/>
                <w:sz w:val="16"/>
                <w:szCs w:val="16"/>
              </w:rPr>
              <w:t>3</w:t>
            </w: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rsidR="00A17399" w:rsidRPr="006F470A" w:rsidRDefault="00A17399" w:rsidP="00A17399">
            <w:pPr>
              <w:rPr>
                <w:rFonts w:asciiTheme="minorHAnsi" w:hAnsiTheme="minorHAnsi" w:cstheme="minorHAnsi"/>
                <w:sz w:val="22"/>
                <w:szCs w:val="22"/>
                <w:lang w:val="es-BO"/>
              </w:rPr>
            </w:pPr>
          </w:p>
        </w:tc>
        <w:tc>
          <w:tcPr>
            <w:tcW w:w="1553" w:type="dxa"/>
            <w:tcBorders>
              <w:top w:val="single" w:sz="12" w:space="0" w:color="auto"/>
              <w:left w:val="single" w:sz="4" w:space="0" w:color="auto"/>
              <w:bottom w:val="single" w:sz="4" w:space="0" w:color="auto"/>
            </w:tcBorders>
            <w:shd w:val="clear" w:color="auto" w:fill="FFFFFF"/>
            <w:vAlign w:val="center"/>
          </w:tcPr>
          <w:p w:rsidR="00A17399" w:rsidRPr="006F470A" w:rsidRDefault="00A17399" w:rsidP="00A17399">
            <w:pPr>
              <w:jc w:val="center"/>
              <w:rPr>
                <w:rFonts w:asciiTheme="minorHAnsi" w:hAnsiTheme="minorHAnsi" w:cstheme="minorHAnsi"/>
                <w:sz w:val="22"/>
                <w:szCs w:val="22"/>
                <w:lang w:val="es-BO"/>
              </w:rPr>
            </w:pPr>
          </w:p>
        </w:tc>
      </w:tr>
      <w:tr w:rsidR="00A17399" w:rsidRPr="006F470A" w:rsidTr="002D28EB">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17399" w:rsidRPr="006F470A" w:rsidRDefault="00A17399" w:rsidP="00A17399">
            <w:pPr>
              <w:jc w:val="center"/>
              <w:rPr>
                <w:rFonts w:asciiTheme="minorHAnsi" w:hAnsiTheme="minorHAnsi" w:cstheme="minorHAnsi"/>
                <w:sz w:val="22"/>
                <w:szCs w:val="22"/>
                <w:lang w:val="es-BO"/>
              </w:rPr>
            </w:pPr>
            <w:r w:rsidRPr="006F470A">
              <w:rPr>
                <w:rFonts w:asciiTheme="minorHAnsi" w:hAnsiTheme="minorHAnsi" w:cstheme="minorHAnsi"/>
                <w:sz w:val="22"/>
                <w:szCs w:val="22"/>
                <w:lang w:val="es-BO"/>
              </w:rPr>
              <w:t>2</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A17399" w:rsidRPr="0098718E" w:rsidRDefault="00A17399" w:rsidP="00A17399">
            <w:pPr>
              <w:rPr>
                <w:rFonts w:ascii="Calibri" w:hAnsi="Calibri" w:cs="Calibri"/>
                <w:sz w:val="18"/>
                <w:szCs w:val="18"/>
              </w:rPr>
            </w:pPr>
            <w:r>
              <w:rPr>
                <w:rFonts w:ascii="Calibri" w:hAnsi="Calibri" w:cs="Calibri"/>
                <w:sz w:val="18"/>
                <w:szCs w:val="18"/>
              </w:rPr>
              <w:t>MANÓMETRO PARA 1RA. ETAPA</w:t>
            </w: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A17399" w:rsidRDefault="00A17399" w:rsidP="00A17399">
            <w:pPr>
              <w:jc w:val="center"/>
              <w:rPr>
                <w:rFonts w:ascii="Calibri" w:hAnsi="Calibri" w:cs="Calibri"/>
                <w:sz w:val="16"/>
                <w:szCs w:val="16"/>
              </w:rPr>
            </w:pPr>
            <w:r>
              <w:rPr>
                <w:rFonts w:ascii="Calibri" w:hAnsi="Calibri" w:cs="Calibri"/>
                <w:sz w:val="16"/>
                <w:szCs w:val="16"/>
              </w:rPr>
              <w:t>PZA.</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A17399" w:rsidRDefault="00A17399" w:rsidP="00A17399">
            <w:pPr>
              <w:jc w:val="center"/>
              <w:rPr>
                <w:rFonts w:ascii="Calibri" w:hAnsi="Calibri"/>
                <w:color w:val="000000"/>
                <w:sz w:val="16"/>
                <w:szCs w:val="16"/>
              </w:rPr>
            </w:pPr>
            <w:r>
              <w:rPr>
                <w:rFonts w:ascii="Calibri" w:hAnsi="Calibri"/>
                <w:color w:val="000000"/>
                <w:sz w:val="16"/>
                <w:szCs w:val="16"/>
              </w:rPr>
              <w:t>5</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A17399" w:rsidRPr="006F470A" w:rsidRDefault="00A17399" w:rsidP="00A17399">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A17399" w:rsidRPr="006F470A" w:rsidRDefault="00A17399" w:rsidP="00A17399">
            <w:pPr>
              <w:jc w:val="center"/>
              <w:rPr>
                <w:rFonts w:asciiTheme="minorHAnsi" w:hAnsiTheme="minorHAnsi" w:cstheme="minorHAnsi"/>
                <w:sz w:val="22"/>
                <w:szCs w:val="22"/>
                <w:lang w:val="es-BO"/>
              </w:rPr>
            </w:pPr>
          </w:p>
        </w:tc>
      </w:tr>
      <w:tr w:rsidR="00A17399" w:rsidRPr="006F470A" w:rsidTr="002D28EB">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17399" w:rsidRPr="006F470A" w:rsidRDefault="00A17399" w:rsidP="00A17399">
            <w:pPr>
              <w:jc w:val="center"/>
              <w:rPr>
                <w:rFonts w:asciiTheme="minorHAnsi" w:hAnsiTheme="minorHAnsi" w:cstheme="minorHAnsi"/>
                <w:sz w:val="22"/>
                <w:szCs w:val="22"/>
                <w:lang w:val="es-BO"/>
              </w:rPr>
            </w:pPr>
            <w:r w:rsidRPr="006F470A">
              <w:rPr>
                <w:rFonts w:asciiTheme="minorHAnsi" w:hAnsiTheme="minorHAnsi" w:cstheme="minorHAnsi"/>
                <w:sz w:val="22"/>
                <w:szCs w:val="22"/>
                <w:lang w:val="es-BO"/>
              </w:rPr>
              <w:t>3</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A17399" w:rsidRPr="0098718E" w:rsidRDefault="00A17399" w:rsidP="00A17399">
            <w:pPr>
              <w:rPr>
                <w:rFonts w:ascii="Calibri" w:hAnsi="Calibri" w:cs="Calibri"/>
                <w:sz w:val="18"/>
                <w:szCs w:val="18"/>
              </w:rPr>
            </w:pPr>
            <w:r>
              <w:rPr>
                <w:rFonts w:ascii="Calibri" w:hAnsi="Calibri" w:cs="Calibri"/>
                <w:sz w:val="18"/>
                <w:szCs w:val="18"/>
              </w:rPr>
              <w:t>TERMÓMETRO PARA 2DA. ETAPA</w:t>
            </w: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A17399" w:rsidRDefault="00A17399" w:rsidP="00A17399">
            <w:pPr>
              <w:jc w:val="center"/>
              <w:rPr>
                <w:rFonts w:ascii="Calibri" w:hAnsi="Calibri" w:cs="Calibri"/>
                <w:sz w:val="16"/>
                <w:szCs w:val="16"/>
              </w:rPr>
            </w:pPr>
            <w:r>
              <w:rPr>
                <w:rFonts w:ascii="Calibri" w:hAnsi="Calibri" w:cs="Calibri"/>
                <w:sz w:val="16"/>
                <w:szCs w:val="16"/>
              </w:rPr>
              <w:t>PZA.</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A17399" w:rsidRDefault="00A17399" w:rsidP="00A17399">
            <w:pPr>
              <w:jc w:val="center"/>
              <w:rPr>
                <w:rFonts w:ascii="Calibri" w:hAnsi="Calibri"/>
                <w:color w:val="000000"/>
                <w:sz w:val="16"/>
                <w:szCs w:val="16"/>
              </w:rPr>
            </w:pPr>
            <w:r>
              <w:rPr>
                <w:rFonts w:ascii="Calibri" w:hAnsi="Calibri"/>
                <w:color w:val="000000"/>
                <w:sz w:val="16"/>
                <w:szCs w:val="16"/>
              </w:rPr>
              <w:t>3</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A17399" w:rsidRPr="006F470A" w:rsidRDefault="00A17399" w:rsidP="00A17399">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A17399" w:rsidRPr="006F470A" w:rsidRDefault="00A17399" w:rsidP="00A17399">
            <w:pPr>
              <w:jc w:val="center"/>
              <w:rPr>
                <w:rFonts w:asciiTheme="minorHAnsi" w:hAnsiTheme="minorHAnsi" w:cstheme="minorHAnsi"/>
                <w:sz w:val="22"/>
                <w:szCs w:val="22"/>
                <w:lang w:val="es-BO"/>
              </w:rPr>
            </w:pPr>
          </w:p>
        </w:tc>
      </w:tr>
      <w:tr w:rsidR="00A17399" w:rsidRPr="006F470A" w:rsidTr="002D28EB">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17399" w:rsidRPr="006F470A" w:rsidRDefault="00A17399" w:rsidP="00A17399">
            <w:pPr>
              <w:jc w:val="center"/>
              <w:rPr>
                <w:rFonts w:asciiTheme="minorHAnsi" w:hAnsiTheme="minorHAnsi" w:cstheme="minorHAnsi"/>
                <w:sz w:val="22"/>
                <w:szCs w:val="22"/>
                <w:lang w:val="es-BO"/>
              </w:rPr>
            </w:pPr>
            <w:r w:rsidRPr="006F470A">
              <w:rPr>
                <w:rFonts w:asciiTheme="minorHAnsi" w:hAnsiTheme="minorHAnsi" w:cstheme="minorHAnsi"/>
                <w:sz w:val="22"/>
                <w:szCs w:val="22"/>
                <w:lang w:val="es-BO"/>
              </w:rPr>
              <w:t>4</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A17399" w:rsidRPr="0098718E" w:rsidRDefault="00A17399" w:rsidP="00A17399">
            <w:pPr>
              <w:rPr>
                <w:rFonts w:ascii="Calibri" w:hAnsi="Calibri" w:cs="Calibri"/>
                <w:sz w:val="18"/>
                <w:szCs w:val="18"/>
              </w:rPr>
            </w:pPr>
            <w:r>
              <w:rPr>
                <w:rFonts w:ascii="Calibri" w:hAnsi="Calibri" w:cs="Calibri"/>
                <w:sz w:val="18"/>
                <w:szCs w:val="18"/>
              </w:rPr>
              <w:t>MANÓMETRO PAR+A 2DA. ETAPA</w:t>
            </w: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A17399" w:rsidRDefault="00A17399" w:rsidP="00A17399">
            <w:pPr>
              <w:jc w:val="center"/>
              <w:rPr>
                <w:rFonts w:ascii="Calibri" w:hAnsi="Calibri" w:cs="Calibri"/>
                <w:sz w:val="16"/>
                <w:szCs w:val="16"/>
              </w:rPr>
            </w:pPr>
            <w:r>
              <w:rPr>
                <w:rFonts w:ascii="Calibri" w:hAnsi="Calibri" w:cs="Calibri"/>
                <w:sz w:val="16"/>
                <w:szCs w:val="16"/>
              </w:rPr>
              <w:t>PZA.</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A17399" w:rsidRDefault="00A17399" w:rsidP="00A17399">
            <w:pPr>
              <w:jc w:val="center"/>
              <w:rPr>
                <w:rFonts w:ascii="Calibri" w:hAnsi="Calibri"/>
                <w:color w:val="000000"/>
                <w:sz w:val="16"/>
                <w:szCs w:val="16"/>
              </w:rPr>
            </w:pPr>
            <w:r>
              <w:rPr>
                <w:rFonts w:ascii="Calibri" w:hAnsi="Calibri"/>
                <w:color w:val="000000"/>
                <w:sz w:val="16"/>
                <w:szCs w:val="16"/>
              </w:rPr>
              <w:t>5</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A17399" w:rsidRPr="006F470A" w:rsidRDefault="00A17399" w:rsidP="00A17399">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A17399" w:rsidRPr="006F470A" w:rsidRDefault="00A17399" w:rsidP="00A17399">
            <w:pPr>
              <w:jc w:val="center"/>
              <w:rPr>
                <w:rFonts w:asciiTheme="minorHAnsi" w:hAnsiTheme="minorHAnsi" w:cstheme="minorHAnsi"/>
                <w:sz w:val="22"/>
                <w:szCs w:val="22"/>
                <w:lang w:val="es-BO"/>
              </w:rPr>
            </w:pPr>
          </w:p>
        </w:tc>
      </w:tr>
      <w:tr w:rsidR="00A17399" w:rsidRPr="006F470A" w:rsidTr="002D28EB">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17399" w:rsidRPr="006F470A" w:rsidRDefault="00A17399" w:rsidP="00A17399">
            <w:pPr>
              <w:jc w:val="center"/>
              <w:rPr>
                <w:rFonts w:asciiTheme="minorHAnsi" w:hAnsiTheme="minorHAnsi" w:cstheme="minorHAnsi"/>
                <w:sz w:val="22"/>
                <w:szCs w:val="22"/>
                <w:lang w:val="es-BO"/>
              </w:rPr>
            </w:pPr>
            <w:r w:rsidRPr="006F470A">
              <w:rPr>
                <w:rFonts w:asciiTheme="minorHAnsi" w:hAnsiTheme="minorHAnsi" w:cstheme="minorHAnsi"/>
                <w:sz w:val="22"/>
                <w:szCs w:val="22"/>
                <w:lang w:val="es-BO"/>
              </w:rPr>
              <w:t>5</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A17399" w:rsidRPr="0098718E" w:rsidRDefault="00A17399" w:rsidP="00A17399">
            <w:pPr>
              <w:rPr>
                <w:rFonts w:ascii="Calibri" w:hAnsi="Calibri" w:cs="Calibri"/>
                <w:sz w:val="18"/>
                <w:szCs w:val="18"/>
              </w:rPr>
            </w:pPr>
            <w:r>
              <w:rPr>
                <w:rFonts w:ascii="Calibri" w:hAnsi="Calibri" w:cs="Calibri"/>
                <w:sz w:val="18"/>
                <w:szCs w:val="18"/>
              </w:rPr>
              <w:t>TERMÓMETRO PARA 3RA. ETAPA  (TERMOCONTACTOR)</w:t>
            </w: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A17399" w:rsidRDefault="00A17399" w:rsidP="00A17399">
            <w:pPr>
              <w:jc w:val="center"/>
              <w:rPr>
                <w:rFonts w:ascii="Calibri" w:hAnsi="Calibri" w:cs="Calibri"/>
                <w:sz w:val="16"/>
                <w:szCs w:val="16"/>
              </w:rPr>
            </w:pPr>
            <w:r>
              <w:rPr>
                <w:rFonts w:ascii="Calibri" w:hAnsi="Calibri" w:cs="Calibri"/>
                <w:sz w:val="16"/>
                <w:szCs w:val="16"/>
              </w:rPr>
              <w:t>PZA.</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A17399" w:rsidRDefault="00A17399" w:rsidP="00A17399">
            <w:pPr>
              <w:jc w:val="center"/>
              <w:rPr>
                <w:rFonts w:ascii="Calibri" w:hAnsi="Calibri"/>
                <w:color w:val="000000"/>
                <w:sz w:val="16"/>
                <w:szCs w:val="16"/>
              </w:rPr>
            </w:pPr>
            <w:r>
              <w:rPr>
                <w:rFonts w:ascii="Calibri" w:hAnsi="Calibri"/>
                <w:color w:val="000000"/>
                <w:sz w:val="16"/>
                <w:szCs w:val="16"/>
              </w:rPr>
              <w:t>3</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A17399" w:rsidRPr="006F470A" w:rsidRDefault="00A17399" w:rsidP="00A17399">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A17399" w:rsidRPr="006F470A" w:rsidRDefault="00A17399" w:rsidP="00A17399">
            <w:pPr>
              <w:jc w:val="center"/>
              <w:rPr>
                <w:rFonts w:asciiTheme="minorHAnsi" w:hAnsiTheme="minorHAnsi" w:cstheme="minorHAnsi"/>
                <w:sz w:val="22"/>
                <w:szCs w:val="22"/>
                <w:lang w:val="es-BO"/>
              </w:rPr>
            </w:pPr>
          </w:p>
        </w:tc>
      </w:tr>
      <w:tr w:rsidR="00A17399" w:rsidRPr="006F470A" w:rsidTr="002D28EB">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17399" w:rsidRPr="006F470A" w:rsidRDefault="00A17399" w:rsidP="00A17399">
            <w:pPr>
              <w:jc w:val="center"/>
              <w:rPr>
                <w:rFonts w:asciiTheme="minorHAnsi" w:hAnsiTheme="minorHAnsi" w:cstheme="minorHAnsi"/>
                <w:sz w:val="22"/>
                <w:szCs w:val="22"/>
                <w:lang w:val="es-BO"/>
              </w:rPr>
            </w:pPr>
            <w:r>
              <w:rPr>
                <w:rFonts w:asciiTheme="minorHAnsi" w:hAnsiTheme="minorHAnsi" w:cstheme="minorHAnsi"/>
                <w:sz w:val="22"/>
                <w:szCs w:val="22"/>
                <w:lang w:val="es-BO"/>
              </w:rPr>
              <w:t>6</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A17399" w:rsidRPr="0098718E" w:rsidRDefault="00A17399" w:rsidP="00A17399">
            <w:pPr>
              <w:rPr>
                <w:rFonts w:ascii="Calibri" w:hAnsi="Calibri" w:cs="Calibri"/>
                <w:sz w:val="18"/>
                <w:szCs w:val="18"/>
              </w:rPr>
            </w:pPr>
            <w:r>
              <w:rPr>
                <w:rFonts w:ascii="Calibri" w:hAnsi="Calibri" w:cs="Calibri"/>
                <w:sz w:val="18"/>
                <w:szCs w:val="18"/>
              </w:rPr>
              <w:t>MANÓMETRO PARA 3RA. ETAPA</w:t>
            </w: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A17399" w:rsidRDefault="00A17399" w:rsidP="00A17399">
            <w:pPr>
              <w:jc w:val="center"/>
              <w:rPr>
                <w:rFonts w:ascii="Calibri" w:hAnsi="Calibri" w:cs="Calibri"/>
                <w:sz w:val="16"/>
                <w:szCs w:val="16"/>
              </w:rPr>
            </w:pPr>
            <w:r>
              <w:rPr>
                <w:rFonts w:ascii="Calibri" w:hAnsi="Calibri" w:cs="Calibri"/>
                <w:sz w:val="16"/>
                <w:szCs w:val="16"/>
              </w:rPr>
              <w:t>PZA.</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A17399" w:rsidRDefault="00A17399" w:rsidP="00A17399">
            <w:pPr>
              <w:jc w:val="center"/>
              <w:rPr>
                <w:rFonts w:ascii="Calibri" w:hAnsi="Calibri"/>
                <w:color w:val="000000"/>
                <w:sz w:val="16"/>
                <w:szCs w:val="16"/>
              </w:rPr>
            </w:pPr>
            <w:r>
              <w:rPr>
                <w:rFonts w:ascii="Calibri" w:hAnsi="Calibri"/>
                <w:color w:val="000000"/>
                <w:sz w:val="16"/>
                <w:szCs w:val="16"/>
              </w:rPr>
              <w:t>5</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A17399" w:rsidRPr="006F470A" w:rsidRDefault="00A17399" w:rsidP="00A17399">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A17399" w:rsidRPr="006F470A" w:rsidRDefault="00A17399" w:rsidP="00A17399">
            <w:pPr>
              <w:jc w:val="center"/>
              <w:rPr>
                <w:rFonts w:asciiTheme="minorHAnsi" w:hAnsiTheme="minorHAnsi" w:cstheme="minorHAnsi"/>
                <w:sz w:val="22"/>
                <w:szCs w:val="22"/>
                <w:lang w:val="es-BO"/>
              </w:rPr>
            </w:pPr>
          </w:p>
        </w:tc>
      </w:tr>
      <w:tr w:rsidR="00A17399" w:rsidRPr="006F470A" w:rsidTr="002D28EB">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17399" w:rsidRPr="006F470A" w:rsidRDefault="00A17399" w:rsidP="00A17399">
            <w:pPr>
              <w:jc w:val="center"/>
              <w:rPr>
                <w:rFonts w:asciiTheme="minorHAnsi" w:hAnsiTheme="minorHAnsi" w:cstheme="minorHAnsi"/>
                <w:sz w:val="22"/>
                <w:szCs w:val="22"/>
                <w:lang w:val="es-BO"/>
              </w:rPr>
            </w:pPr>
            <w:r>
              <w:rPr>
                <w:rFonts w:asciiTheme="minorHAnsi" w:hAnsiTheme="minorHAnsi" w:cstheme="minorHAnsi"/>
                <w:sz w:val="22"/>
                <w:szCs w:val="22"/>
                <w:lang w:val="es-BO"/>
              </w:rPr>
              <w:t>7</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A17399" w:rsidRPr="0098718E" w:rsidRDefault="00A17399" w:rsidP="00A17399">
            <w:pPr>
              <w:rPr>
                <w:rFonts w:ascii="Calibri" w:hAnsi="Calibri" w:cs="Calibri"/>
                <w:sz w:val="18"/>
                <w:szCs w:val="18"/>
              </w:rPr>
            </w:pPr>
            <w:r>
              <w:rPr>
                <w:rFonts w:ascii="Calibri" w:hAnsi="Calibri" w:cs="Calibri"/>
                <w:sz w:val="18"/>
                <w:szCs w:val="18"/>
              </w:rPr>
              <w:t>VALVULA DE ALIVIO DE LA 1RA. ETAPA  DE 77 bar</w:t>
            </w: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A17399" w:rsidRDefault="00A17399" w:rsidP="00A17399">
            <w:pPr>
              <w:jc w:val="center"/>
              <w:rPr>
                <w:rFonts w:ascii="Calibri" w:hAnsi="Calibri" w:cs="Calibri"/>
                <w:sz w:val="16"/>
                <w:szCs w:val="16"/>
              </w:rPr>
            </w:pPr>
            <w:r>
              <w:rPr>
                <w:rFonts w:ascii="Calibri" w:hAnsi="Calibri" w:cs="Calibri"/>
                <w:sz w:val="16"/>
                <w:szCs w:val="16"/>
              </w:rPr>
              <w:t>PZA.</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A17399" w:rsidRDefault="00A17399" w:rsidP="00A17399">
            <w:pPr>
              <w:jc w:val="center"/>
              <w:rPr>
                <w:rFonts w:ascii="Calibri" w:hAnsi="Calibri"/>
                <w:color w:val="000000"/>
                <w:sz w:val="16"/>
                <w:szCs w:val="16"/>
              </w:rPr>
            </w:pPr>
            <w:r>
              <w:rPr>
                <w:rFonts w:ascii="Calibri" w:hAnsi="Calibri"/>
                <w:color w:val="000000"/>
                <w:sz w:val="16"/>
                <w:szCs w:val="16"/>
              </w:rPr>
              <w:t>2</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A17399" w:rsidRPr="006F470A" w:rsidRDefault="00A17399" w:rsidP="00A17399">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A17399" w:rsidRPr="006F470A" w:rsidRDefault="00A17399" w:rsidP="00A17399">
            <w:pPr>
              <w:jc w:val="center"/>
              <w:rPr>
                <w:rFonts w:asciiTheme="minorHAnsi" w:hAnsiTheme="minorHAnsi" w:cstheme="minorHAnsi"/>
                <w:sz w:val="22"/>
                <w:szCs w:val="22"/>
                <w:lang w:val="es-BO"/>
              </w:rPr>
            </w:pPr>
          </w:p>
        </w:tc>
      </w:tr>
      <w:tr w:rsidR="00A17399" w:rsidRPr="006F470A" w:rsidTr="002D28EB">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17399" w:rsidRDefault="00A17399" w:rsidP="00A17399">
            <w:pPr>
              <w:jc w:val="center"/>
              <w:rPr>
                <w:rFonts w:asciiTheme="minorHAnsi" w:hAnsiTheme="minorHAnsi" w:cstheme="minorHAnsi"/>
                <w:sz w:val="22"/>
                <w:szCs w:val="22"/>
                <w:lang w:val="es-BO"/>
              </w:rPr>
            </w:pPr>
            <w:r>
              <w:rPr>
                <w:rFonts w:asciiTheme="minorHAnsi" w:hAnsiTheme="minorHAnsi" w:cstheme="minorHAnsi"/>
                <w:sz w:val="22"/>
                <w:szCs w:val="22"/>
                <w:lang w:val="es-BO"/>
              </w:rPr>
              <w:t>8</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A17399" w:rsidRPr="0098718E" w:rsidRDefault="00A17399" w:rsidP="00A17399">
            <w:pPr>
              <w:rPr>
                <w:rFonts w:ascii="Calibri" w:hAnsi="Calibri" w:cs="Calibri"/>
                <w:sz w:val="18"/>
                <w:szCs w:val="18"/>
              </w:rPr>
            </w:pPr>
            <w:r>
              <w:rPr>
                <w:rFonts w:ascii="Calibri" w:hAnsi="Calibri" w:cs="Calibri"/>
                <w:sz w:val="18"/>
                <w:szCs w:val="18"/>
              </w:rPr>
              <w:t>VALVULA DE ALIVIO DE LA 2DA. ETAPA  DE 180 bar</w:t>
            </w: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A17399" w:rsidRDefault="00A17399" w:rsidP="00A17399">
            <w:pPr>
              <w:jc w:val="center"/>
              <w:rPr>
                <w:rFonts w:ascii="Calibri" w:hAnsi="Calibri" w:cs="Calibri"/>
                <w:sz w:val="16"/>
                <w:szCs w:val="16"/>
              </w:rPr>
            </w:pPr>
            <w:r>
              <w:rPr>
                <w:rFonts w:ascii="Calibri" w:hAnsi="Calibri" w:cs="Calibri"/>
                <w:sz w:val="16"/>
                <w:szCs w:val="16"/>
              </w:rPr>
              <w:t>PZA.</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A17399" w:rsidRDefault="00A17399" w:rsidP="00A17399">
            <w:pPr>
              <w:jc w:val="center"/>
              <w:rPr>
                <w:rFonts w:ascii="Calibri" w:hAnsi="Calibri"/>
                <w:color w:val="000000"/>
                <w:sz w:val="16"/>
                <w:szCs w:val="16"/>
              </w:rPr>
            </w:pPr>
            <w:r>
              <w:rPr>
                <w:rFonts w:ascii="Calibri" w:hAnsi="Calibri"/>
                <w:color w:val="000000"/>
                <w:sz w:val="16"/>
                <w:szCs w:val="16"/>
              </w:rPr>
              <w:t>3</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A17399" w:rsidRPr="006F470A" w:rsidRDefault="00A17399" w:rsidP="00A17399">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A17399" w:rsidRPr="006F470A" w:rsidRDefault="00A17399" w:rsidP="00A17399">
            <w:pPr>
              <w:jc w:val="center"/>
              <w:rPr>
                <w:rFonts w:asciiTheme="minorHAnsi" w:hAnsiTheme="minorHAnsi" w:cstheme="minorHAnsi"/>
                <w:sz w:val="22"/>
                <w:szCs w:val="22"/>
                <w:lang w:val="es-BO"/>
              </w:rPr>
            </w:pPr>
          </w:p>
        </w:tc>
      </w:tr>
      <w:tr w:rsidR="00A17399" w:rsidRPr="006F470A" w:rsidTr="002D28EB">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17399" w:rsidRDefault="00A17399" w:rsidP="00A17399">
            <w:pPr>
              <w:jc w:val="center"/>
              <w:rPr>
                <w:rFonts w:asciiTheme="minorHAnsi" w:hAnsiTheme="minorHAnsi" w:cstheme="minorHAnsi"/>
                <w:sz w:val="22"/>
                <w:szCs w:val="22"/>
                <w:lang w:val="es-BO"/>
              </w:rPr>
            </w:pPr>
            <w:r>
              <w:rPr>
                <w:rFonts w:asciiTheme="minorHAnsi" w:hAnsiTheme="minorHAnsi" w:cstheme="minorHAnsi"/>
                <w:sz w:val="22"/>
                <w:szCs w:val="22"/>
                <w:lang w:val="es-BO"/>
              </w:rPr>
              <w:t>9</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A17399" w:rsidRPr="0098718E" w:rsidRDefault="00A17399" w:rsidP="00A17399">
            <w:pPr>
              <w:rPr>
                <w:rFonts w:ascii="Calibri" w:hAnsi="Calibri" w:cs="Calibri"/>
                <w:sz w:val="18"/>
                <w:szCs w:val="18"/>
              </w:rPr>
            </w:pPr>
            <w:r>
              <w:rPr>
                <w:rFonts w:ascii="Calibri" w:hAnsi="Calibri" w:cs="Calibri"/>
                <w:sz w:val="18"/>
                <w:szCs w:val="18"/>
              </w:rPr>
              <w:t>VALVULA DE ALIVIO DE LA 3RA. ETAPA  DE 289 bar</w:t>
            </w: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A17399" w:rsidRDefault="00A17399" w:rsidP="00A17399">
            <w:pPr>
              <w:jc w:val="center"/>
              <w:rPr>
                <w:rFonts w:ascii="Calibri" w:hAnsi="Calibri" w:cs="Calibri"/>
                <w:sz w:val="16"/>
                <w:szCs w:val="16"/>
              </w:rPr>
            </w:pPr>
            <w:r>
              <w:rPr>
                <w:rFonts w:ascii="Calibri" w:hAnsi="Calibri" w:cs="Calibri"/>
                <w:sz w:val="16"/>
                <w:szCs w:val="16"/>
              </w:rPr>
              <w:t>PZA.</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A17399" w:rsidRDefault="00A17399" w:rsidP="00A17399">
            <w:pPr>
              <w:jc w:val="center"/>
              <w:rPr>
                <w:rFonts w:ascii="Calibri" w:hAnsi="Calibri"/>
                <w:color w:val="000000"/>
                <w:sz w:val="16"/>
                <w:szCs w:val="16"/>
              </w:rPr>
            </w:pPr>
            <w:r>
              <w:rPr>
                <w:rFonts w:ascii="Calibri" w:hAnsi="Calibri"/>
                <w:color w:val="000000"/>
                <w:sz w:val="16"/>
                <w:szCs w:val="16"/>
              </w:rPr>
              <w:t>3</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A17399" w:rsidRPr="006F470A" w:rsidRDefault="00A17399" w:rsidP="00A17399">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A17399" w:rsidRPr="006F470A" w:rsidRDefault="00A17399" w:rsidP="00A17399">
            <w:pPr>
              <w:jc w:val="center"/>
              <w:rPr>
                <w:rFonts w:asciiTheme="minorHAnsi" w:hAnsiTheme="minorHAnsi" w:cstheme="minorHAnsi"/>
                <w:sz w:val="22"/>
                <w:szCs w:val="22"/>
                <w:lang w:val="es-BO"/>
              </w:rPr>
            </w:pPr>
          </w:p>
        </w:tc>
      </w:tr>
      <w:tr w:rsidR="00A17399" w:rsidRPr="006F470A" w:rsidTr="002D28EB">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17399" w:rsidRDefault="00A17399" w:rsidP="00A17399">
            <w:pPr>
              <w:jc w:val="center"/>
              <w:rPr>
                <w:rFonts w:asciiTheme="minorHAnsi" w:hAnsiTheme="minorHAnsi" w:cstheme="minorHAnsi"/>
                <w:sz w:val="22"/>
                <w:szCs w:val="22"/>
                <w:lang w:val="es-BO"/>
              </w:rPr>
            </w:pPr>
            <w:r>
              <w:rPr>
                <w:rFonts w:asciiTheme="minorHAnsi" w:hAnsiTheme="minorHAnsi" w:cstheme="minorHAnsi"/>
                <w:sz w:val="22"/>
                <w:szCs w:val="22"/>
                <w:lang w:val="es-BO"/>
              </w:rPr>
              <w:t>10</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A17399" w:rsidRPr="0098718E" w:rsidRDefault="00A17399" w:rsidP="00A17399">
            <w:pPr>
              <w:rPr>
                <w:rFonts w:ascii="Calibri" w:hAnsi="Calibri" w:cs="Calibri"/>
                <w:sz w:val="18"/>
                <w:szCs w:val="18"/>
              </w:rPr>
            </w:pPr>
            <w:r>
              <w:rPr>
                <w:rFonts w:ascii="Calibri" w:hAnsi="Calibri" w:cs="Calibri"/>
                <w:sz w:val="18"/>
                <w:szCs w:val="18"/>
              </w:rPr>
              <w:t>VALVULA DE ALIVIO DE ENTRADA ALMACENAJE  DE 289 bar</w:t>
            </w: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A17399" w:rsidRDefault="00A17399" w:rsidP="00A17399">
            <w:pPr>
              <w:jc w:val="center"/>
              <w:rPr>
                <w:rFonts w:ascii="Calibri" w:hAnsi="Calibri" w:cs="Calibri"/>
                <w:sz w:val="16"/>
                <w:szCs w:val="16"/>
              </w:rPr>
            </w:pPr>
            <w:r>
              <w:rPr>
                <w:rFonts w:ascii="Calibri" w:hAnsi="Calibri" w:cs="Calibri"/>
                <w:sz w:val="16"/>
                <w:szCs w:val="16"/>
              </w:rPr>
              <w:t>PZA.</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A17399" w:rsidRDefault="00A17399" w:rsidP="00A17399">
            <w:pPr>
              <w:jc w:val="center"/>
              <w:rPr>
                <w:rFonts w:ascii="Calibri" w:hAnsi="Calibri"/>
                <w:color w:val="000000"/>
                <w:sz w:val="16"/>
                <w:szCs w:val="16"/>
              </w:rPr>
            </w:pPr>
            <w:r>
              <w:rPr>
                <w:rFonts w:ascii="Calibri" w:hAnsi="Calibri"/>
                <w:color w:val="000000"/>
                <w:sz w:val="16"/>
                <w:szCs w:val="16"/>
              </w:rPr>
              <w:t>3</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A17399" w:rsidRPr="006F470A" w:rsidRDefault="00A17399" w:rsidP="00A17399">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A17399" w:rsidRPr="006F470A" w:rsidRDefault="00A17399" w:rsidP="00A17399">
            <w:pPr>
              <w:jc w:val="center"/>
              <w:rPr>
                <w:rFonts w:asciiTheme="minorHAnsi" w:hAnsiTheme="minorHAnsi" w:cstheme="minorHAnsi"/>
                <w:sz w:val="22"/>
                <w:szCs w:val="22"/>
                <w:lang w:val="es-BO"/>
              </w:rPr>
            </w:pPr>
          </w:p>
        </w:tc>
      </w:tr>
      <w:tr w:rsidR="00A17399" w:rsidRPr="006F470A" w:rsidTr="002D28EB">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17399" w:rsidRDefault="00A17399" w:rsidP="00A17399">
            <w:pPr>
              <w:jc w:val="center"/>
              <w:rPr>
                <w:rFonts w:asciiTheme="minorHAnsi" w:hAnsiTheme="minorHAnsi" w:cstheme="minorHAnsi"/>
                <w:sz w:val="22"/>
                <w:szCs w:val="22"/>
                <w:lang w:val="es-BO"/>
              </w:rPr>
            </w:pPr>
            <w:r>
              <w:rPr>
                <w:rFonts w:asciiTheme="minorHAnsi" w:hAnsiTheme="minorHAnsi" w:cstheme="minorHAnsi"/>
                <w:sz w:val="22"/>
                <w:szCs w:val="22"/>
                <w:lang w:val="es-BO"/>
              </w:rPr>
              <w:t>11</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A17399" w:rsidRPr="0098718E" w:rsidRDefault="00A17399" w:rsidP="00A17399">
            <w:pPr>
              <w:rPr>
                <w:rFonts w:ascii="Calibri" w:hAnsi="Calibri" w:cs="Calibri"/>
                <w:sz w:val="18"/>
                <w:szCs w:val="18"/>
              </w:rPr>
            </w:pPr>
            <w:r>
              <w:rPr>
                <w:rFonts w:ascii="Calibri" w:hAnsi="Calibri" w:cs="Calibri"/>
                <w:sz w:val="18"/>
                <w:szCs w:val="18"/>
              </w:rPr>
              <w:t>VALVULA DE ALIVIO DEL TANQUE PULMON DE 31 Bar</w:t>
            </w: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A17399" w:rsidRDefault="00A17399" w:rsidP="00A17399">
            <w:pPr>
              <w:jc w:val="center"/>
              <w:rPr>
                <w:rFonts w:ascii="Calibri" w:hAnsi="Calibri" w:cs="Calibri"/>
                <w:sz w:val="16"/>
                <w:szCs w:val="16"/>
              </w:rPr>
            </w:pPr>
            <w:r>
              <w:rPr>
                <w:rFonts w:ascii="Calibri" w:hAnsi="Calibri" w:cs="Calibri"/>
                <w:sz w:val="16"/>
                <w:szCs w:val="16"/>
              </w:rPr>
              <w:t>PZA.</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A17399" w:rsidRDefault="00A17399" w:rsidP="00A17399">
            <w:pPr>
              <w:jc w:val="center"/>
              <w:rPr>
                <w:rFonts w:ascii="Calibri" w:hAnsi="Calibri"/>
                <w:color w:val="000000"/>
                <w:sz w:val="16"/>
                <w:szCs w:val="16"/>
              </w:rPr>
            </w:pPr>
            <w:r>
              <w:rPr>
                <w:rFonts w:ascii="Calibri" w:hAnsi="Calibri"/>
                <w:color w:val="000000"/>
                <w:sz w:val="16"/>
                <w:szCs w:val="16"/>
              </w:rPr>
              <w:t>2</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A17399" w:rsidRPr="006F470A" w:rsidRDefault="00A17399" w:rsidP="00A17399">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A17399" w:rsidRPr="006F470A" w:rsidRDefault="00A17399" w:rsidP="00A17399">
            <w:pPr>
              <w:jc w:val="center"/>
              <w:rPr>
                <w:rFonts w:asciiTheme="minorHAnsi" w:hAnsiTheme="minorHAnsi" w:cstheme="minorHAnsi"/>
                <w:sz w:val="22"/>
                <w:szCs w:val="22"/>
                <w:lang w:val="es-BO"/>
              </w:rPr>
            </w:pPr>
          </w:p>
        </w:tc>
      </w:tr>
      <w:tr w:rsidR="00A17399" w:rsidRPr="006F470A" w:rsidTr="002D28EB">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17399" w:rsidRDefault="00A17399" w:rsidP="00A17399">
            <w:pPr>
              <w:jc w:val="center"/>
              <w:rPr>
                <w:rFonts w:asciiTheme="minorHAnsi" w:hAnsiTheme="minorHAnsi" w:cstheme="minorHAnsi"/>
                <w:sz w:val="22"/>
                <w:szCs w:val="22"/>
                <w:lang w:val="es-BO"/>
              </w:rPr>
            </w:pPr>
            <w:r>
              <w:rPr>
                <w:rFonts w:asciiTheme="minorHAnsi" w:hAnsiTheme="minorHAnsi" w:cstheme="minorHAnsi"/>
                <w:sz w:val="22"/>
                <w:szCs w:val="22"/>
                <w:lang w:val="es-BO"/>
              </w:rPr>
              <w:t>12</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A17399" w:rsidRPr="0098718E" w:rsidRDefault="00A17399" w:rsidP="00A17399">
            <w:pPr>
              <w:rPr>
                <w:rFonts w:ascii="Calibri" w:hAnsi="Calibri" w:cs="Calibri"/>
                <w:sz w:val="18"/>
                <w:szCs w:val="18"/>
              </w:rPr>
            </w:pPr>
            <w:r>
              <w:rPr>
                <w:rFonts w:ascii="Calibri" w:hAnsi="Calibri" w:cs="Calibri"/>
                <w:sz w:val="18"/>
                <w:szCs w:val="18"/>
              </w:rPr>
              <w:t>DISTRIBUIDOR DE ACEITE</w:t>
            </w: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A17399" w:rsidRDefault="00A17399" w:rsidP="00A17399">
            <w:pPr>
              <w:jc w:val="center"/>
              <w:rPr>
                <w:rFonts w:ascii="Calibri" w:hAnsi="Calibri" w:cs="Calibri"/>
                <w:sz w:val="16"/>
                <w:szCs w:val="16"/>
              </w:rPr>
            </w:pPr>
            <w:r>
              <w:rPr>
                <w:rFonts w:ascii="Calibri" w:hAnsi="Calibri" w:cs="Calibri"/>
                <w:sz w:val="16"/>
                <w:szCs w:val="16"/>
              </w:rPr>
              <w:t>PZA.</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A17399" w:rsidRDefault="00A17399" w:rsidP="00A17399">
            <w:pPr>
              <w:jc w:val="center"/>
              <w:rPr>
                <w:rFonts w:ascii="Calibri" w:hAnsi="Calibri"/>
                <w:color w:val="000000"/>
                <w:sz w:val="16"/>
                <w:szCs w:val="16"/>
              </w:rPr>
            </w:pPr>
            <w:r>
              <w:rPr>
                <w:rFonts w:ascii="Calibri" w:hAnsi="Calibri"/>
                <w:color w:val="000000"/>
                <w:sz w:val="16"/>
                <w:szCs w:val="16"/>
              </w:rPr>
              <w:t>2</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A17399" w:rsidRPr="006F470A" w:rsidRDefault="00A17399" w:rsidP="00A17399">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A17399" w:rsidRPr="006F470A" w:rsidRDefault="00A17399" w:rsidP="00A17399">
            <w:pPr>
              <w:jc w:val="center"/>
              <w:rPr>
                <w:rFonts w:asciiTheme="minorHAnsi" w:hAnsiTheme="minorHAnsi" w:cstheme="minorHAnsi"/>
                <w:sz w:val="22"/>
                <w:szCs w:val="22"/>
                <w:lang w:val="es-BO"/>
              </w:rPr>
            </w:pPr>
          </w:p>
        </w:tc>
      </w:tr>
      <w:tr w:rsidR="00A17399" w:rsidRPr="006F470A" w:rsidTr="002D28EB">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17399" w:rsidRDefault="00A17399" w:rsidP="00A17399">
            <w:pPr>
              <w:jc w:val="center"/>
              <w:rPr>
                <w:rFonts w:asciiTheme="minorHAnsi" w:hAnsiTheme="minorHAnsi" w:cstheme="minorHAnsi"/>
                <w:sz w:val="22"/>
                <w:szCs w:val="22"/>
                <w:lang w:val="es-BO"/>
              </w:rPr>
            </w:pPr>
            <w:r>
              <w:rPr>
                <w:rFonts w:asciiTheme="minorHAnsi" w:hAnsiTheme="minorHAnsi" w:cstheme="minorHAnsi"/>
                <w:sz w:val="22"/>
                <w:szCs w:val="22"/>
                <w:lang w:val="es-BO"/>
              </w:rPr>
              <w:t>13</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A17399" w:rsidRPr="0098718E" w:rsidRDefault="00A17399" w:rsidP="00A17399">
            <w:pPr>
              <w:rPr>
                <w:rFonts w:ascii="Calibri" w:hAnsi="Calibri" w:cs="Calibri"/>
                <w:sz w:val="18"/>
                <w:szCs w:val="18"/>
              </w:rPr>
            </w:pPr>
            <w:r>
              <w:rPr>
                <w:rFonts w:ascii="Calibri" w:hAnsi="Calibri" w:cs="Calibri"/>
                <w:sz w:val="18"/>
                <w:szCs w:val="18"/>
              </w:rPr>
              <w:t>PRESOSTATO DE PRESION DE GAS DE ALMACENAJE (TRANSDUCTOR)</w:t>
            </w: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A17399" w:rsidRDefault="00A17399" w:rsidP="00A17399">
            <w:pPr>
              <w:jc w:val="center"/>
              <w:rPr>
                <w:rFonts w:ascii="Calibri" w:hAnsi="Calibri" w:cs="Calibri"/>
                <w:sz w:val="16"/>
                <w:szCs w:val="16"/>
              </w:rPr>
            </w:pPr>
            <w:r>
              <w:rPr>
                <w:rFonts w:ascii="Calibri" w:hAnsi="Calibri" w:cs="Calibri"/>
                <w:sz w:val="16"/>
                <w:szCs w:val="16"/>
              </w:rPr>
              <w:t>PZA.</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A17399" w:rsidRDefault="00A17399" w:rsidP="00A17399">
            <w:pPr>
              <w:jc w:val="center"/>
              <w:rPr>
                <w:rFonts w:ascii="Calibri" w:hAnsi="Calibri"/>
                <w:color w:val="000000"/>
                <w:sz w:val="16"/>
                <w:szCs w:val="16"/>
                <w:lang w:val="es-BO" w:eastAsia="es-BO"/>
              </w:rPr>
            </w:pPr>
            <w:r>
              <w:rPr>
                <w:rFonts w:ascii="Calibri" w:hAnsi="Calibri"/>
                <w:color w:val="000000"/>
                <w:sz w:val="16"/>
                <w:szCs w:val="16"/>
              </w:rPr>
              <w:t>3</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A17399" w:rsidRPr="006F470A" w:rsidRDefault="00A17399" w:rsidP="00A17399">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A17399" w:rsidRPr="006F470A" w:rsidRDefault="00A17399" w:rsidP="00A17399">
            <w:pPr>
              <w:jc w:val="center"/>
              <w:rPr>
                <w:rFonts w:asciiTheme="minorHAnsi" w:hAnsiTheme="minorHAnsi" w:cstheme="minorHAnsi"/>
                <w:sz w:val="22"/>
                <w:szCs w:val="22"/>
                <w:lang w:val="es-BO"/>
              </w:rPr>
            </w:pPr>
          </w:p>
        </w:tc>
      </w:tr>
      <w:tr w:rsidR="00A17399" w:rsidRPr="006F470A" w:rsidTr="002D28EB">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17399" w:rsidRDefault="00A17399" w:rsidP="00A17399">
            <w:pPr>
              <w:jc w:val="center"/>
              <w:rPr>
                <w:rFonts w:asciiTheme="minorHAnsi" w:hAnsiTheme="minorHAnsi" w:cstheme="minorHAnsi"/>
                <w:sz w:val="22"/>
                <w:szCs w:val="22"/>
                <w:lang w:val="es-BO"/>
              </w:rPr>
            </w:pPr>
            <w:r>
              <w:rPr>
                <w:rFonts w:asciiTheme="minorHAnsi" w:hAnsiTheme="minorHAnsi" w:cstheme="minorHAnsi"/>
                <w:sz w:val="22"/>
                <w:szCs w:val="22"/>
                <w:lang w:val="es-BO"/>
              </w:rPr>
              <w:t>14</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A17399" w:rsidRPr="0098718E" w:rsidRDefault="00A17399" w:rsidP="00A17399">
            <w:pPr>
              <w:rPr>
                <w:rFonts w:ascii="Calibri" w:hAnsi="Calibri" w:cs="Calibri"/>
                <w:sz w:val="18"/>
                <w:szCs w:val="18"/>
              </w:rPr>
            </w:pPr>
            <w:r>
              <w:rPr>
                <w:rFonts w:ascii="Calibri" w:hAnsi="Calibri" w:cs="Calibri"/>
                <w:sz w:val="18"/>
                <w:szCs w:val="18"/>
              </w:rPr>
              <w:t>BOMBA DE LEVA (MONO PISTON)</w:t>
            </w: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A17399" w:rsidRDefault="00A17399" w:rsidP="00A17399">
            <w:pPr>
              <w:jc w:val="center"/>
              <w:rPr>
                <w:rFonts w:ascii="Calibri" w:hAnsi="Calibri" w:cs="Calibri"/>
                <w:sz w:val="16"/>
                <w:szCs w:val="16"/>
              </w:rPr>
            </w:pPr>
            <w:r>
              <w:rPr>
                <w:rFonts w:ascii="Calibri" w:hAnsi="Calibri" w:cs="Calibri"/>
                <w:sz w:val="16"/>
                <w:szCs w:val="16"/>
              </w:rPr>
              <w:t>PZA.</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A17399" w:rsidRDefault="00A17399" w:rsidP="00A17399">
            <w:pPr>
              <w:jc w:val="center"/>
              <w:rPr>
                <w:rFonts w:ascii="Calibri" w:hAnsi="Calibri"/>
                <w:color w:val="000000"/>
                <w:sz w:val="16"/>
                <w:szCs w:val="16"/>
              </w:rPr>
            </w:pPr>
            <w:r>
              <w:rPr>
                <w:rFonts w:ascii="Calibri" w:hAnsi="Calibri"/>
                <w:color w:val="000000"/>
                <w:sz w:val="16"/>
                <w:szCs w:val="16"/>
              </w:rPr>
              <w:t>2</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A17399" w:rsidRPr="006F470A" w:rsidRDefault="00A17399" w:rsidP="00A17399">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A17399" w:rsidRPr="006F470A" w:rsidRDefault="00A17399" w:rsidP="00A17399">
            <w:pPr>
              <w:jc w:val="center"/>
              <w:rPr>
                <w:rFonts w:asciiTheme="minorHAnsi" w:hAnsiTheme="minorHAnsi" w:cstheme="minorHAnsi"/>
                <w:sz w:val="22"/>
                <w:szCs w:val="22"/>
                <w:lang w:val="es-BO"/>
              </w:rPr>
            </w:pPr>
          </w:p>
        </w:tc>
      </w:tr>
      <w:tr w:rsidR="00A17399" w:rsidRPr="006F470A" w:rsidTr="002D28EB">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17399" w:rsidRDefault="00A17399" w:rsidP="00A17399">
            <w:pPr>
              <w:jc w:val="center"/>
              <w:rPr>
                <w:rFonts w:asciiTheme="minorHAnsi" w:hAnsiTheme="minorHAnsi" w:cstheme="minorHAnsi"/>
                <w:sz w:val="22"/>
                <w:szCs w:val="22"/>
                <w:lang w:val="es-BO"/>
              </w:rPr>
            </w:pPr>
            <w:r>
              <w:rPr>
                <w:rFonts w:asciiTheme="minorHAnsi" w:hAnsiTheme="minorHAnsi" w:cstheme="minorHAnsi"/>
                <w:sz w:val="22"/>
                <w:szCs w:val="22"/>
                <w:lang w:val="es-BO"/>
              </w:rPr>
              <w:t>15</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A17399" w:rsidRPr="0098718E" w:rsidRDefault="00A17399" w:rsidP="00A17399">
            <w:pPr>
              <w:rPr>
                <w:rFonts w:ascii="Calibri" w:hAnsi="Calibri" w:cs="Calibri"/>
                <w:sz w:val="18"/>
                <w:szCs w:val="18"/>
              </w:rPr>
            </w:pPr>
            <w:r>
              <w:rPr>
                <w:rFonts w:ascii="Calibri" w:hAnsi="Calibri" w:cs="Calibri"/>
                <w:sz w:val="18"/>
                <w:szCs w:val="18"/>
              </w:rPr>
              <w:t>VALVULA DE ADMISION DE GAS  (SOLENOIDE DE 2”, ANSI 300)</w:t>
            </w: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A17399" w:rsidRDefault="00A17399" w:rsidP="00A17399">
            <w:pPr>
              <w:jc w:val="center"/>
              <w:rPr>
                <w:rFonts w:ascii="Calibri" w:hAnsi="Calibri" w:cs="Calibri"/>
                <w:sz w:val="16"/>
                <w:szCs w:val="16"/>
              </w:rPr>
            </w:pPr>
            <w:r>
              <w:rPr>
                <w:rFonts w:ascii="Calibri" w:hAnsi="Calibri" w:cs="Calibri"/>
                <w:sz w:val="16"/>
                <w:szCs w:val="16"/>
              </w:rPr>
              <w:t>PZA.</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A17399" w:rsidRDefault="00A17399" w:rsidP="00A17399">
            <w:pPr>
              <w:jc w:val="center"/>
              <w:rPr>
                <w:rFonts w:ascii="Calibri" w:hAnsi="Calibri"/>
                <w:color w:val="000000"/>
                <w:sz w:val="16"/>
                <w:szCs w:val="16"/>
              </w:rPr>
            </w:pPr>
            <w:r>
              <w:rPr>
                <w:rFonts w:ascii="Calibri" w:hAnsi="Calibri"/>
                <w:color w:val="000000"/>
                <w:sz w:val="16"/>
                <w:szCs w:val="16"/>
              </w:rPr>
              <w:t>1</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A17399" w:rsidRPr="006F470A" w:rsidRDefault="00A17399" w:rsidP="00A17399">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A17399" w:rsidRPr="006F470A" w:rsidRDefault="00A17399" w:rsidP="00A17399">
            <w:pPr>
              <w:jc w:val="center"/>
              <w:rPr>
                <w:rFonts w:asciiTheme="minorHAnsi" w:hAnsiTheme="minorHAnsi" w:cstheme="minorHAnsi"/>
                <w:sz w:val="22"/>
                <w:szCs w:val="22"/>
                <w:lang w:val="es-BO"/>
              </w:rPr>
            </w:pPr>
          </w:p>
        </w:tc>
      </w:tr>
      <w:tr w:rsidR="00A17399" w:rsidRPr="006F470A" w:rsidTr="002D28EB">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17399" w:rsidRDefault="00A17399" w:rsidP="00A17399">
            <w:pPr>
              <w:jc w:val="center"/>
              <w:rPr>
                <w:rFonts w:asciiTheme="minorHAnsi" w:hAnsiTheme="minorHAnsi" w:cstheme="minorHAnsi"/>
                <w:sz w:val="22"/>
                <w:szCs w:val="22"/>
                <w:lang w:val="es-BO"/>
              </w:rPr>
            </w:pPr>
            <w:r>
              <w:rPr>
                <w:rFonts w:asciiTheme="minorHAnsi" w:hAnsiTheme="minorHAnsi" w:cstheme="minorHAnsi"/>
                <w:sz w:val="22"/>
                <w:szCs w:val="22"/>
                <w:lang w:val="es-BO"/>
              </w:rPr>
              <w:t>16</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A17399" w:rsidRDefault="00A17399" w:rsidP="00A17399">
            <w:pPr>
              <w:rPr>
                <w:rFonts w:ascii="Calibri" w:hAnsi="Calibri" w:cs="Calibri"/>
                <w:sz w:val="18"/>
                <w:szCs w:val="18"/>
              </w:rPr>
            </w:pPr>
            <w:r>
              <w:rPr>
                <w:rFonts w:ascii="Calibri" w:hAnsi="Calibri" w:cs="Calibri"/>
                <w:sz w:val="18"/>
                <w:szCs w:val="18"/>
              </w:rPr>
              <w:t>KIT REPARO DE VALVULA DE ADMISION</w:t>
            </w: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A17399" w:rsidRDefault="00A17399" w:rsidP="00A17399">
            <w:pPr>
              <w:jc w:val="center"/>
              <w:rPr>
                <w:rFonts w:ascii="Calibri" w:hAnsi="Calibri" w:cs="Calibri"/>
                <w:sz w:val="16"/>
                <w:szCs w:val="16"/>
              </w:rPr>
            </w:pPr>
            <w:r>
              <w:rPr>
                <w:rFonts w:ascii="Calibri" w:hAnsi="Calibri" w:cs="Calibri"/>
                <w:sz w:val="16"/>
                <w:szCs w:val="16"/>
              </w:rPr>
              <w:t>KIT</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A17399" w:rsidRDefault="00A17399" w:rsidP="00A17399">
            <w:pPr>
              <w:jc w:val="center"/>
              <w:rPr>
                <w:rFonts w:ascii="Calibri" w:hAnsi="Calibri"/>
                <w:color w:val="000000"/>
                <w:sz w:val="16"/>
                <w:szCs w:val="16"/>
              </w:rPr>
            </w:pPr>
            <w:r>
              <w:rPr>
                <w:rFonts w:ascii="Calibri" w:hAnsi="Calibri"/>
                <w:color w:val="000000"/>
                <w:sz w:val="16"/>
                <w:szCs w:val="16"/>
              </w:rPr>
              <w:t>4</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A17399" w:rsidRPr="006F470A" w:rsidRDefault="00A17399" w:rsidP="00A17399">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A17399" w:rsidRPr="006F470A" w:rsidRDefault="00A17399" w:rsidP="00A17399">
            <w:pPr>
              <w:jc w:val="center"/>
              <w:rPr>
                <w:rFonts w:asciiTheme="minorHAnsi" w:hAnsiTheme="minorHAnsi" w:cstheme="minorHAnsi"/>
                <w:sz w:val="22"/>
                <w:szCs w:val="22"/>
                <w:lang w:val="es-BO"/>
              </w:rPr>
            </w:pPr>
          </w:p>
        </w:tc>
      </w:tr>
      <w:tr w:rsidR="00A17399" w:rsidRPr="006F470A" w:rsidTr="002D28EB">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17399" w:rsidRDefault="00A17399" w:rsidP="00A17399">
            <w:pPr>
              <w:jc w:val="center"/>
              <w:rPr>
                <w:rFonts w:asciiTheme="minorHAnsi" w:hAnsiTheme="minorHAnsi" w:cstheme="minorHAnsi"/>
                <w:sz w:val="22"/>
                <w:szCs w:val="22"/>
                <w:lang w:val="es-BO"/>
              </w:rPr>
            </w:pPr>
            <w:r>
              <w:rPr>
                <w:rFonts w:asciiTheme="minorHAnsi" w:hAnsiTheme="minorHAnsi" w:cstheme="minorHAnsi"/>
                <w:sz w:val="22"/>
                <w:szCs w:val="22"/>
                <w:lang w:val="es-BO"/>
              </w:rPr>
              <w:t>17</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A17399" w:rsidRDefault="00A17399" w:rsidP="00A17399">
            <w:pPr>
              <w:rPr>
                <w:rFonts w:ascii="Calibri" w:hAnsi="Calibri" w:cs="Calibri"/>
                <w:sz w:val="18"/>
                <w:szCs w:val="18"/>
              </w:rPr>
            </w:pPr>
            <w:r>
              <w:rPr>
                <w:rFonts w:ascii="Calibri" w:hAnsi="Calibri" w:cs="Calibri"/>
                <w:sz w:val="18"/>
                <w:szCs w:val="18"/>
              </w:rPr>
              <w:t>TRANSDUCTOR DE PRESIÓN  ACEITE CÁRTER  0 – 25 BAR</w:t>
            </w: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A17399" w:rsidRDefault="00A17399" w:rsidP="00A17399">
            <w:pPr>
              <w:jc w:val="center"/>
              <w:rPr>
                <w:rFonts w:ascii="Calibri" w:hAnsi="Calibri" w:cs="Calibri"/>
                <w:sz w:val="16"/>
                <w:szCs w:val="16"/>
              </w:rPr>
            </w:pPr>
            <w:r>
              <w:rPr>
                <w:rFonts w:ascii="Calibri" w:hAnsi="Calibri" w:cs="Calibri"/>
                <w:sz w:val="16"/>
                <w:szCs w:val="16"/>
              </w:rPr>
              <w:t>PZA</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A17399" w:rsidRDefault="00A17399" w:rsidP="00A17399">
            <w:pPr>
              <w:jc w:val="center"/>
              <w:rPr>
                <w:rFonts w:ascii="Calibri" w:hAnsi="Calibri"/>
                <w:color w:val="000000"/>
                <w:sz w:val="16"/>
                <w:szCs w:val="16"/>
              </w:rPr>
            </w:pPr>
            <w:r>
              <w:rPr>
                <w:rFonts w:ascii="Calibri" w:hAnsi="Calibri"/>
                <w:color w:val="000000"/>
                <w:sz w:val="16"/>
                <w:szCs w:val="16"/>
              </w:rPr>
              <w:t>4</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A17399" w:rsidRPr="006F470A" w:rsidRDefault="00A17399" w:rsidP="00A17399">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A17399" w:rsidRPr="006F470A" w:rsidRDefault="00A17399" w:rsidP="00A17399">
            <w:pPr>
              <w:jc w:val="center"/>
              <w:rPr>
                <w:rFonts w:asciiTheme="minorHAnsi" w:hAnsiTheme="minorHAnsi" w:cstheme="minorHAnsi"/>
                <w:sz w:val="22"/>
                <w:szCs w:val="22"/>
                <w:lang w:val="es-BO"/>
              </w:rPr>
            </w:pPr>
          </w:p>
        </w:tc>
      </w:tr>
      <w:tr w:rsidR="00A17399" w:rsidRPr="006F470A" w:rsidTr="002D28EB">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17399" w:rsidRDefault="00A17399" w:rsidP="00A17399">
            <w:pPr>
              <w:jc w:val="center"/>
              <w:rPr>
                <w:rFonts w:asciiTheme="minorHAnsi" w:hAnsiTheme="minorHAnsi" w:cstheme="minorHAnsi"/>
                <w:sz w:val="22"/>
                <w:szCs w:val="22"/>
                <w:lang w:val="es-BO"/>
              </w:rPr>
            </w:pPr>
            <w:r>
              <w:rPr>
                <w:rFonts w:asciiTheme="minorHAnsi" w:hAnsiTheme="minorHAnsi" w:cstheme="minorHAnsi"/>
                <w:sz w:val="22"/>
                <w:szCs w:val="22"/>
                <w:lang w:val="es-BO"/>
              </w:rPr>
              <w:t>18</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A17399" w:rsidRDefault="00A17399" w:rsidP="00A17399">
            <w:pPr>
              <w:rPr>
                <w:rFonts w:ascii="Calibri" w:hAnsi="Calibri" w:cs="Calibri"/>
                <w:sz w:val="18"/>
                <w:szCs w:val="18"/>
              </w:rPr>
            </w:pPr>
            <w:r>
              <w:rPr>
                <w:rFonts w:ascii="Calibri" w:hAnsi="Calibri" w:cs="Calibri"/>
                <w:sz w:val="18"/>
                <w:szCs w:val="18"/>
              </w:rPr>
              <w:t>TRANSDUCTOR DE PRESION ADMISION, 0 – 400 BAR</w:t>
            </w: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A17399" w:rsidRDefault="00A17399" w:rsidP="00A17399">
            <w:pPr>
              <w:jc w:val="center"/>
              <w:rPr>
                <w:rFonts w:ascii="Calibri" w:hAnsi="Calibri" w:cs="Calibri"/>
                <w:sz w:val="16"/>
                <w:szCs w:val="16"/>
              </w:rPr>
            </w:pPr>
            <w:r>
              <w:rPr>
                <w:rFonts w:ascii="Calibri" w:hAnsi="Calibri" w:cs="Calibri"/>
                <w:sz w:val="16"/>
                <w:szCs w:val="16"/>
              </w:rPr>
              <w:t>PZA.</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A17399" w:rsidRDefault="00A17399" w:rsidP="00A17399">
            <w:pPr>
              <w:jc w:val="center"/>
              <w:rPr>
                <w:rFonts w:ascii="Calibri" w:hAnsi="Calibri"/>
                <w:color w:val="000000"/>
                <w:sz w:val="16"/>
                <w:szCs w:val="16"/>
              </w:rPr>
            </w:pPr>
            <w:r>
              <w:rPr>
                <w:rFonts w:ascii="Calibri" w:hAnsi="Calibri"/>
                <w:color w:val="000000"/>
                <w:sz w:val="16"/>
                <w:szCs w:val="16"/>
              </w:rPr>
              <w:t>4</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A17399" w:rsidRPr="006F470A" w:rsidRDefault="00A17399" w:rsidP="00A17399">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A17399" w:rsidRPr="006F470A" w:rsidRDefault="00A17399" w:rsidP="00A17399">
            <w:pPr>
              <w:jc w:val="center"/>
              <w:rPr>
                <w:rFonts w:asciiTheme="minorHAnsi" w:hAnsiTheme="minorHAnsi" w:cstheme="minorHAnsi"/>
                <w:sz w:val="22"/>
                <w:szCs w:val="22"/>
                <w:lang w:val="es-BO"/>
              </w:rPr>
            </w:pPr>
          </w:p>
        </w:tc>
      </w:tr>
      <w:tr w:rsidR="00A17399" w:rsidRPr="006F470A" w:rsidTr="002D28EB">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17399" w:rsidRDefault="00A17399" w:rsidP="00A17399">
            <w:pPr>
              <w:jc w:val="center"/>
              <w:rPr>
                <w:rFonts w:asciiTheme="minorHAnsi" w:hAnsiTheme="minorHAnsi" w:cstheme="minorHAnsi"/>
                <w:sz w:val="22"/>
                <w:szCs w:val="22"/>
                <w:lang w:val="es-BO"/>
              </w:rPr>
            </w:pPr>
            <w:r>
              <w:rPr>
                <w:rFonts w:asciiTheme="minorHAnsi" w:hAnsiTheme="minorHAnsi" w:cstheme="minorHAnsi"/>
                <w:sz w:val="22"/>
                <w:szCs w:val="22"/>
                <w:lang w:val="es-BO"/>
              </w:rPr>
              <w:t>19</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A17399" w:rsidRDefault="00A17399" w:rsidP="00A17399">
            <w:pPr>
              <w:rPr>
                <w:rFonts w:ascii="Calibri" w:hAnsi="Calibri" w:cs="Calibri"/>
                <w:sz w:val="18"/>
                <w:szCs w:val="18"/>
              </w:rPr>
            </w:pPr>
            <w:r>
              <w:rPr>
                <w:rFonts w:ascii="Calibri" w:hAnsi="Calibri" w:cs="Calibri"/>
                <w:sz w:val="18"/>
                <w:szCs w:val="18"/>
              </w:rPr>
              <w:t>CORREA SPC 3150 RED POWER</w:t>
            </w: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A17399" w:rsidRDefault="00A17399" w:rsidP="00A17399">
            <w:pPr>
              <w:jc w:val="center"/>
              <w:rPr>
                <w:rFonts w:ascii="Calibri" w:hAnsi="Calibri" w:cs="Calibri"/>
                <w:sz w:val="16"/>
                <w:szCs w:val="16"/>
              </w:rPr>
            </w:pPr>
            <w:r>
              <w:rPr>
                <w:rFonts w:ascii="Calibri" w:hAnsi="Calibri" w:cs="Calibri"/>
                <w:sz w:val="16"/>
                <w:szCs w:val="16"/>
              </w:rPr>
              <w:t>PZA.</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A17399" w:rsidRDefault="00A17399" w:rsidP="00A17399">
            <w:pPr>
              <w:jc w:val="center"/>
              <w:rPr>
                <w:rFonts w:ascii="Calibri" w:hAnsi="Calibri"/>
                <w:color w:val="000000"/>
                <w:sz w:val="16"/>
                <w:szCs w:val="16"/>
              </w:rPr>
            </w:pPr>
            <w:r>
              <w:rPr>
                <w:rFonts w:ascii="Calibri" w:hAnsi="Calibri"/>
                <w:color w:val="000000"/>
                <w:sz w:val="16"/>
                <w:szCs w:val="16"/>
              </w:rPr>
              <w:t>8</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A17399" w:rsidRPr="006F470A" w:rsidRDefault="00A17399" w:rsidP="00A17399">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A17399" w:rsidRPr="006F470A" w:rsidRDefault="00A17399" w:rsidP="00A17399">
            <w:pPr>
              <w:jc w:val="center"/>
              <w:rPr>
                <w:rFonts w:asciiTheme="minorHAnsi" w:hAnsiTheme="minorHAnsi" w:cstheme="minorHAnsi"/>
                <w:sz w:val="22"/>
                <w:szCs w:val="22"/>
                <w:lang w:val="es-BO"/>
              </w:rPr>
            </w:pPr>
          </w:p>
        </w:tc>
      </w:tr>
      <w:tr w:rsidR="007411D5" w:rsidRPr="006F470A" w:rsidTr="002D28EB">
        <w:trPr>
          <w:trHeight w:val="401"/>
          <w:jc w:val="center"/>
        </w:trPr>
        <w:tc>
          <w:tcPr>
            <w:tcW w:w="8167" w:type="dxa"/>
            <w:gridSpan w:val="6"/>
            <w:tcBorders>
              <w:top w:val="single" w:sz="4" w:space="0" w:color="auto"/>
              <w:left w:val="single" w:sz="12" w:space="0" w:color="auto"/>
              <w:bottom w:val="single" w:sz="4" w:space="0" w:color="auto"/>
            </w:tcBorders>
            <w:shd w:val="clear" w:color="auto" w:fill="auto"/>
            <w:tcMar>
              <w:left w:w="0" w:type="dxa"/>
              <w:right w:w="0" w:type="dxa"/>
            </w:tcMar>
            <w:vAlign w:val="center"/>
          </w:tcPr>
          <w:p w:rsidR="007411D5" w:rsidRPr="006F470A" w:rsidRDefault="007411D5" w:rsidP="002D28EB">
            <w:pPr>
              <w:jc w:val="right"/>
              <w:rPr>
                <w:rFonts w:asciiTheme="minorHAnsi" w:hAnsiTheme="minorHAnsi" w:cstheme="minorHAnsi"/>
                <w:sz w:val="22"/>
                <w:szCs w:val="22"/>
                <w:lang w:val="es-BO"/>
              </w:rPr>
            </w:pPr>
            <w:r w:rsidRPr="006F470A">
              <w:rPr>
                <w:rFonts w:asciiTheme="minorHAnsi" w:hAnsiTheme="minorHAnsi" w:cstheme="minorHAnsi"/>
                <w:b/>
                <w:sz w:val="22"/>
                <w:szCs w:val="22"/>
                <w:lang w:val="es-BO"/>
              </w:rPr>
              <w:t>PRECIO TOTAL (Numeral)</w:t>
            </w:r>
          </w:p>
        </w:tc>
        <w:tc>
          <w:tcPr>
            <w:tcW w:w="1553" w:type="dxa"/>
            <w:tcBorders>
              <w:top w:val="single" w:sz="4" w:space="0" w:color="auto"/>
              <w:left w:val="single" w:sz="4" w:space="0" w:color="auto"/>
              <w:bottom w:val="single" w:sz="4" w:space="0" w:color="auto"/>
            </w:tcBorders>
            <w:shd w:val="clear" w:color="auto" w:fill="auto"/>
            <w:vAlign w:val="center"/>
          </w:tcPr>
          <w:p w:rsidR="007411D5" w:rsidRPr="006F470A" w:rsidRDefault="007411D5" w:rsidP="002D28EB">
            <w:pPr>
              <w:jc w:val="center"/>
              <w:rPr>
                <w:rFonts w:asciiTheme="minorHAnsi" w:hAnsiTheme="minorHAnsi" w:cstheme="minorHAnsi"/>
                <w:sz w:val="22"/>
                <w:szCs w:val="22"/>
                <w:lang w:val="es-BO"/>
              </w:rPr>
            </w:pPr>
          </w:p>
        </w:tc>
      </w:tr>
      <w:tr w:rsidR="007411D5" w:rsidRPr="006F470A" w:rsidTr="002D28EB">
        <w:trPr>
          <w:trHeight w:val="401"/>
          <w:jc w:val="center"/>
        </w:trPr>
        <w:tc>
          <w:tcPr>
            <w:tcW w:w="2340" w:type="dxa"/>
            <w:gridSpan w:val="2"/>
            <w:tcBorders>
              <w:top w:val="single" w:sz="4" w:space="0" w:color="auto"/>
              <w:left w:val="single" w:sz="12" w:space="0" w:color="auto"/>
              <w:bottom w:val="single" w:sz="4" w:space="0" w:color="auto"/>
              <w:right w:val="single" w:sz="4" w:space="0" w:color="auto"/>
            </w:tcBorders>
            <w:shd w:val="clear" w:color="auto" w:fill="auto"/>
            <w:tcMar>
              <w:left w:w="0" w:type="dxa"/>
              <w:right w:w="0" w:type="dxa"/>
            </w:tcMar>
            <w:vAlign w:val="center"/>
          </w:tcPr>
          <w:p w:rsidR="007411D5" w:rsidRPr="006F470A" w:rsidRDefault="007411D5" w:rsidP="002D28EB">
            <w:pPr>
              <w:rPr>
                <w:rFonts w:asciiTheme="minorHAnsi" w:hAnsiTheme="minorHAnsi" w:cstheme="minorHAnsi"/>
                <w:sz w:val="22"/>
                <w:szCs w:val="22"/>
                <w:lang w:val="es-BO"/>
              </w:rPr>
            </w:pPr>
            <w:r w:rsidRPr="006F470A">
              <w:rPr>
                <w:rFonts w:asciiTheme="minorHAnsi" w:hAnsiTheme="minorHAnsi" w:cstheme="minorHAnsi"/>
                <w:b/>
                <w:sz w:val="22"/>
                <w:szCs w:val="22"/>
                <w:lang w:val="es-BO"/>
              </w:rPr>
              <w:t>PRECIO TOTAL (Literal)</w:t>
            </w:r>
          </w:p>
        </w:tc>
        <w:tc>
          <w:tcPr>
            <w:tcW w:w="7380" w:type="dxa"/>
            <w:gridSpan w:val="5"/>
            <w:tcBorders>
              <w:top w:val="single" w:sz="4" w:space="0" w:color="auto"/>
              <w:left w:val="single" w:sz="4" w:space="0" w:color="auto"/>
              <w:bottom w:val="single" w:sz="4" w:space="0" w:color="auto"/>
            </w:tcBorders>
            <w:shd w:val="clear" w:color="auto" w:fill="auto"/>
            <w:vAlign w:val="center"/>
          </w:tcPr>
          <w:p w:rsidR="007411D5" w:rsidRPr="006F470A" w:rsidRDefault="007411D5" w:rsidP="002D28EB">
            <w:pPr>
              <w:jc w:val="center"/>
              <w:rPr>
                <w:rFonts w:asciiTheme="minorHAnsi" w:hAnsiTheme="minorHAnsi" w:cstheme="minorHAnsi"/>
                <w:sz w:val="22"/>
                <w:szCs w:val="22"/>
                <w:lang w:val="es-BO"/>
              </w:rPr>
            </w:pPr>
          </w:p>
        </w:tc>
      </w:tr>
    </w:tbl>
    <w:p w:rsidR="007411D5" w:rsidRPr="006F470A" w:rsidRDefault="007411D5" w:rsidP="007411D5">
      <w:pPr>
        <w:ind w:left="-851"/>
        <w:jc w:val="center"/>
        <w:rPr>
          <w:rFonts w:asciiTheme="minorHAnsi" w:hAnsiTheme="minorHAnsi" w:cstheme="minorHAnsi"/>
          <w:sz w:val="22"/>
          <w:szCs w:val="22"/>
        </w:rPr>
      </w:pPr>
      <w:r w:rsidRPr="006F470A">
        <w:rPr>
          <w:rFonts w:asciiTheme="minorHAnsi" w:hAnsiTheme="minorHAnsi" w:cstheme="minorHAnsi"/>
          <w:b/>
          <w:sz w:val="22"/>
          <w:szCs w:val="22"/>
        </w:rPr>
        <w:t xml:space="preserve">Nota: </w:t>
      </w:r>
      <w:r w:rsidRPr="006F470A">
        <w:rPr>
          <w:rFonts w:asciiTheme="minorHAnsi" w:hAnsiTheme="minorHAnsi" w:cstheme="minorHAnsi"/>
          <w:sz w:val="22"/>
          <w:szCs w:val="22"/>
        </w:rPr>
        <w:t>Los precios cotizados (Unitario y Total) deben ser expresados máximo con dos decimales.</w:t>
      </w:r>
    </w:p>
    <w:p w:rsidR="00992745" w:rsidRPr="006F470A" w:rsidRDefault="00992745" w:rsidP="005D1446">
      <w:pPr>
        <w:rPr>
          <w:rFonts w:asciiTheme="minorHAnsi" w:hAnsiTheme="minorHAnsi" w:cstheme="minorHAnsi"/>
          <w:b/>
          <w:sz w:val="22"/>
          <w:szCs w:val="22"/>
        </w:rPr>
        <w:sectPr w:rsidR="00992745" w:rsidRPr="006F470A" w:rsidSect="00B857A6">
          <w:footerReference w:type="default" r:id="rId17"/>
          <w:footerReference w:type="first" r:id="rId18"/>
          <w:pgSz w:w="12242" w:h="15842" w:code="1"/>
          <w:pgMar w:top="1418" w:right="1418" w:bottom="426" w:left="1701" w:header="624" w:footer="851" w:gutter="0"/>
          <w:cols w:space="708"/>
          <w:titlePg/>
          <w:docGrid w:linePitch="360"/>
        </w:sectPr>
      </w:pPr>
    </w:p>
    <w:p w:rsidR="0013510E" w:rsidRPr="006F470A" w:rsidRDefault="0013510E" w:rsidP="0013510E">
      <w:pPr>
        <w:jc w:val="center"/>
        <w:rPr>
          <w:rFonts w:asciiTheme="minorHAnsi" w:hAnsiTheme="minorHAnsi" w:cstheme="minorHAnsi"/>
          <w:b/>
          <w:sz w:val="22"/>
          <w:szCs w:val="22"/>
        </w:rPr>
      </w:pPr>
      <w:r w:rsidRPr="006F470A">
        <w:rPr>
          <w:rFonts w:asciiTheme="minorHAnsi" w:hAnsiTheme="minorHAnsi" w:cstheme="minorHAnsi"/>
          <w:b/>
          <w:sz w:val="22"/>
          <w:szCs w:val="22"/>
        </w:rPr>
        <w:lastRenderedPageBreak/>
        <w:t>FORMULARIO C-1</w:t>
      </w:r>
    </w:p>
    <w:p w:rsidR="0013510E" w:rsidRDefault="00700AC9" w:rsidP="0013510E">
      <w:pPr>
        <w:jc w:val="center"/>
        <w:rPr>
          <w:rFonts w:asciiTheme="minorHAnsi" w:hAnsiTheme="minorHAnsi" w:cstheme="minorHAnsi"/>
          <w:b/>
          <w:sz w:val="22"/>
          <w:szCs w:val="22"/>
          <w:lang w:val="es-BO"/>
        </w:rPr>
      </w:pPr>
      <w:r>
        <w:rPr>
          <w:rFonts w:asciiTheme="minorHAnsi" w:hAnsiTheme="minorHAnsi" w:cstheme="minorHAnsi"/>
          <w:b/>
          <w:sz w:val="22"/>
          <w:szCs w:val="22"/>
        </w:rPr>
        <w:t xml:space="preserve"> </w:t>
      </w:r>
      <w:r w:rsidR="00F9669E" w:rsidRPr="006F470A">
        <w:rPr>
          <w:rFonts w:asciiTheme="minorHAnsi" w:hAnsiTheme="minorHAnsi" w:cstheme="minorHAnsi"/>
          <w:b/>
          <w:sz w:val="22"/>
          <w:szCs w:val="22"/>
          <w:lang w:val="es-BO"/>
        </w:rPr>
        <w:t>CARACTERÍSTICAS TÉCNICAS SOLICITADAS Y OFERTADAS</w:t>
      </w:r>
    </w:p>
    <w:p w:rsidR="007411D5" w:rsidRDefault="007411D5" w:rsidP="007411D5">
      <w:pPr>
        <w:rPr>
          <w:rFonts w:asciiTheme="minorHAnsi" w:hAnsiTheme="minorHAnsi" w:cstheme="minorHAnsi"/>
          <w:b/>
          <w:sz w:val="22"/>
          <w:szCs w:val="22"/>
          <w:lang w:val="es-BO"/>
        </w:rPr>
      </w:pPr>
    </w:p>
    <w:p w:rsidR="00F9669E" w:rsidRPr="00A17399" w:rsidRDefault="007411D5" w:rsidP="00A17399">
      <w:pPr>
        <w:ind w:left="709" w:hanging="709"/>
        <w:rPr>
          <w:rFonts w:asciiTheme="minorHAnsi" w:hAnsiTheme="minorHAnsi" w:cstheme="minorHAnsi"/>
          <w:b/>
        </w:rPr>
      </w:pPr>
      <w:r w:rsidRPr="00A17399">
        <w:rPr>
          <w:rFonts w:asciiTheme="minorHAnsi" w:hAnsiTheme="minorHAnsi" w:cstheme="minorHAnsi"/>
          <w:b/>
        </w:rPr>
        <w:t>Lote 1:</w:t>
      </w:r>
      <w:r w:rsidR="00A17399">
        <w:rPr>
          <w:rFonts w:asciiTheme="minorHAnsi" w:hAnsiTheme="minorHAnsi" w:cstheme="minorHAnsi"/>
          <w:b/>
        </w:rPr>
        <w:t xml:space="preserve">  </w:t>
      </w:r>
      <w:r w:rsidRPr="00A17399">
        <w:rPr>
          <w:rFonts w:asciiTheme="minorHAnsi" w:hAnsiTheme="minorHAnsi" w:cstheme="minorHAnsi"/>
          <w:b/>
        </w:rPr>
        <w:t xml:space="preserve"> </w:t>
      </w:r>
      <w:r w:rsidR="00A17399" w:rsidRPr="00A17399">
        <w:rPr>
          <w:rFonts w:asciiTheme="minorHAnsi" w:hAnsiTheme="minorHAnsi" w:cs="Calibri"/>
          <w:b/>
        </w:rPr>
        <w:t>KIT DE REPUESTOS PARA COMPRESOR DE GNV, MARCA: ASPRO, MODELO:</w:t>
      </w:r>
      <w:r w:rsidR="00C25E00">
        <w:rPr>
          <w:rFonts w:asciiTheme="minorHAnsi" w:hAnsiTheme="minorHAnsi" w:cs="Calibri"/>
          <w:b/>
        </w:rPr>
        <w:t xml:space="preserve"> IODM 115 – 3 – 19 </w:t>
      </w:r>
      <w:r w:rsidR="00A17399" w:rsidRPr="00A17399">
        <w:rPr>
          <w:rFonts w:asciiTheme="minorHAnsi" w:hAnsiTheme="minorHAnsi" w:cs="Calibri"/>
          <w:b/>
        </w:rPr>
        <w:t>EN MANTENIMIENTO DE 5.000 HORAS</w:t>
      </w:r>
    </w:p>
    <w:tbl>
      <w:tblPr>
        <w:tblW w:w="9462" w:type="dxa"/>
        <w:jc w:val="center"/>
        <w:tblBorders>
          <w:top w:val="single" w:sz="12" w:space="0" w:color="auto"/>
          <w:left w:val="single" w:sz="12" w:space="0" w:color="auto"/>
          <w:bottom w:val="single" w:sz="12" w:space="0" w:color="auto"/>
          <w:right w:val="single" w:sz="12" w:space="0" w:color="auto"/>
          <w:insideH w:val="single" w:sz="2" w:space="0" w:color="000000"/>
          <w:insideV w:val="single" w:sz="2" w:space="0" w:color="000000"/>
        </w:tblBorders>
        <w:tblCellMar>
          <w:left w:w="28" w:type="dxa"/>
          <w:right w:w="28" w:type="dxa"/>
        </w:tblCellMar>
        <w:tblLook w:val="04A0" w:firstRow="1" w:lastRow="0" w:firstColumn="1" w:lastColumn="0" w:noHBand="0" w:noVBand="1"/>
      </w:tblPr>
      <w:tblGrid>
        <w:gridCol w:w="456"/>
        <w:gridCol w:w="4207"/>
        <w:gridCol w:w="4799"/>
      </w:tblGrid>
      <w:tr w:rsidR="000221D3" w:rsidRPr="006F470A" w:rsidTr="00F9669E">
        <w:trPr>
          <w:trHeight w:val="226"/>
          <w:tblHeader/>
          <w:jc w:val="center"/>
        </w:trPr>
        <w:tc>
          <w:tcPr>
            <w:tcW w:w="4663" w:type="dxa"/>
            <w:gridSpan w:val="2"/>
            <w:vMerge w:val="restart"/>
            <w:shd w:val="clear" w:color="auto" w:fill="D9D9D9" w:themeFill="background1" w:themeFillShade="D9"/>
            <w:vAlign w:val="center"/>
          </w:tcPr>
          <w:p w:rsidR="000221D3" w:rsidRPr="006F470A" w:rsidRDefault="000221D3" w:rsidP="00F9669E">
            <w:pPr>
              <w:jc w:val="center"/>
              <w:rPr>
                <w:rFonts w:asciiTheme="minorHAnsi" w:hAnsiTheme="minorHAnsi" w:cstheme="minorHAnsi"/>
                <w:b/>
                <w:sz w:val="18"/>
                <w:szCs w:val="18"/>
              </w:rPr>
            </w:pPr>
            <w:r w:rsidRPr="006F470A">
              <w:rPr>
                <w:rFonts w:asciiTheme="minorHAnsi" w:hAnsiTheme="minorHAnsi" w:cstheme="minorHAnsi"/>
                <w:b/>
                <w:sz w:val="18"/>
                <w:szCs w:val="18"/>
              </w:rPr>
              <w:t>CARACTERÍSTICAS TÉCNICAS REQUERIDAS POR YPFB</w:t>
            </w:r>
            <w:r w:rsidR="002603EB" w:rsidRPr="006F470A">
              <w:rPr>
                <w:rFonts w:asciiTheme="minorHAnsi" w:hAnsiTheme="minorHAnsi" w:cstheme="minorHAnsi"/>
                <w:b/>
                <w:sz w:val="18"/>
                <w:szCs w:val="18"/>
              </w:rPr>
              <w:t xml:space="preserve"> </w:t>
            </w:r>
          </w:p>
        </w:tc>
        <w:tc>
          <w:tcPr>
            <w:tcW w:w="4799" w:type="dxa"/>
            <w:vMerge w:val="restart"/>
            <w:shd w:val="clear" w:color="auto" w:fill="D9D9D9" w:themeFill="background1" w:themeFillShade="D9"/>
            <w:vAlign w:val="center"/>
          </w:tcPr>
          <w:p w:rsidR="000221D3" w:rsidRPr="006F470A" w:rsidRDefault="000221D3" w:rsidP="000221D3">
            <w:pPr>
              <w:jc w:val="center"/>
              <w:rPr>
                <w:rFonts w:asciiTheme="minorHAnsi" w:hAnsiTheme="minorHAnsi" w:cstheme="minorHAnsi"/>
                <w:b/>
                <w:sz w:val="18"/>
                <w:szCs w:val="18"/>
              </w:rPr>
            </w:pPr>
            <w:r w:rsidRPr="006F470A">
              <w:rPr>
                <w:rFonts w:asciiTheme="minorHAnsi" w:hAnsiTheme="minorHAnsi" w:cstheme="minorHAnsi"/>
                <w:b/>
                <w:sz w:val="18"/>
                <w:szCs w:val="18"/>
              </w:rPr>
              <w:t xml:space="preserve"> CARACTERÍSTICAS TÉCNICAS </w:t>
            </w:r>
            <w:r w:rsidR="002603EB" w:rsidRPr="006F470A">
              <w:rPr>
                <w:rFonts w:asciiTheme="minorHAnsi" w:hAnsiTheme="minorHAnsi" w:cstheme="minorHAnsi"/>
                <w:b/>
                <w:sz w:val="18"/>
                <w:szCs w:val="18"/>
              </w:rPr>
              <w:t xml:space="preserve">OFERTADAS </w:t>
            </w:r>
            <w:r w:rsidRPr="006F470A">
              <w:rPr>
                <w:rFonts w:asciiTheme="minorHAnsi" w:hAnsiTheme="minorHAnsi" w:cstheme="minorHAnsi"/>
                <w:b/>
                <w:sz w:val="18"/>
                <w:szCs w:val="18"/>
              </w:rPr>
              <w:t xml:space="preserve">POR EL PROPONENTE </w:t>
            </w:r>
          </w:p>
          <w:p w:rsidR="000221D3" w:rsidRPr="006F470A" w:rsidRDefault="002603EB">
            <w:pPr>
              <w:jc w:val="center"/>
              <w:rPr>
                <w:rFonts w:asciiTheme="minorHAnsi" w:hAnsiTheme="minorHAnsi" w:cstheme="minorHAnsi"/>
                <w:b/>
                <w:i/>
                <w:sz w:val="18"/>
                <w:szCs w:val="18"/>
              </w:rPr>
            </w:pPr>
            <w:r w:rsidRPr="006F470A">
              <w:rPr>
                <w:rFonts w:asciiTheme="minorHAnsi" w:hAnsiTheme="minorHAnsi" w:cstheme="minorHAnsi"/>
                <w:b/>
                <w:i/>
                <w:sz w:val="18"/>
                <w:szCs w:val="18"/>
              </w:rPr>
              <w:t xml:space="preserve"> (Describir su propuesta en base a lo solicitado por </w:t>
            </w:r>
            <w:r w:rsidR="000221D3" w:rsidRPr="006F470A">
              <w:rPr>
                <w:rFonts w:asciiTheme="minorHAnsi" w:hAnsiTheme="minorHAnsi" w:cstheme="minorHAnsi"/>
                <w:b/>
                <w:i/>
                <w:sz w:val="18"/>
                <w:szCs w:val="18"/>
              </w:rPr>
              <w:t>YPFB</w:t>
            </w:r>
            <w:r w:rsidRPr="006F470A">
              <w:rPr>
                <w:rFonts w:asciiTheme="minorHAnsi" w:hAnsiTheme="minorHAnsi" w:cstheme="minorHAnsi"/>
                <w:b/>
                <w:i/>
                <w:sz w:val="18"/>
                <w:szCs w:val="18"/>
              </w:rPr>
              <w:t>)</w:t>
            </w:r>
          </w:p>
        </w:tc>
      </w:tr>
      <w:tr w:rsidR="000221D3" w:rsidRPr="006F470A" w:rsidTr="00F9669E">
        <w:trPr>
          <w:cantSplit/>
          <w:trHeight w:val="681"/>
          <w:jc w:val="center"/>
        </w:trPr>
        <w:tc>
          <w:tcPr>
            <w:tcW w:w="4663" w:type="dxa"/>
            <w:gridSpan w:val="2"/>
            <w:vMerge/>
            <w:shd w:val="clear" w:color="auto" w:fill="D9D9D9" w:themeFill="background1" w:themeFillShade="D9"/>
            <w:vAlign w:val="center"/>
          </w:tcPr>
          <w:p w:rsidR="000221D3" w:rsidRPr="006F470A" w:rsidRDefault="000221D3" w:rsidP="00126BEB">
            <w:pPr>
              <w:jc w:val="center"/>
              <w:rPr>
                <w:rFonts w:asciiTheme="minorHAnsi" w:hAnsiTheme="minorHAnsi" w:cstheme="minorHAnsi"/>
                <w:b/>
                <w:sz w:val="18"/>
                <w:szCs w:val="18"/>
              </w:rPr>
            </w:pPr>
          </w:p>
        </w:tc>
        <w:tc>
          <w:tcPr>
            <w:tcW w:w="4799" w:type="dxa"/>
            <w:vMerge/>
            <w:shd w:val="clear" w:color="auto" w:fill="D9D9D9" w:themeFill="background1" w:themeFillShade="D9"/>
            <w:vAlign w:val="center"/>
          </w:tcPr>
          <w:p w:rsidR="000221D3" w:rsidRPr="006F470A" w:rsidRDefault="000221D3" w:rsidP="000221D3">
            <w:pPr>
              <w:jc w:val="center"/>
              <w:rPr>
                <w:rFonts w:asciiTheme="minorHAnsi" w:hAnsiTheme="minorHAnsi" w:cstheme="minorHAnsi"/>
                <w:b/>
                <w:sz w:val="18"/>
                <w:szCs w:val="18"/>
              </w:rPr>
            </w:pPr>
          </w:p>
        </w:tc>
      </w:tr>
      <w:tr w:rsidR="00A17399" w:rsidRPr="006F470A" w:rsidTr="00A17399">
        <w:trPr>
          <w:trHeight w:val="207"/>
          <w:jc w:val="center"/>
        </w:trPr>
        <w:tc>
          <w:tcPr>
            <w:tcW w:w="456" w:type="dxa"/>
            <w:tcBorders>
              <w:right w:val="single" w:sz="4" w:space="0" w:color="auto"/>
            </w:tcBorders>
            <w:vAlign w:val="center"/>
          </w:tcPr>
          <w:p w:rsidR="00A17399" w:rsidRDefault="00A17399" w:rsidP="00A17399">
            <w:pPr>
              <w:jc w:val="center"/>
              <w:rPr>
                <w:rFonts w:ascii="Calibri" w:hAnsi="Calibri" w:cs="Calibri"/>
                <w:sz w:val="16"/>
                <w:szCs w:val="16"/>
              </w:rPr>
            </w:pPr>
            <w:r>
              <w:rPr>
                <w:rFonts w:ascii="Calibri" w:hAnsi="Calibri" w:cs="Calibri"/>
                <w:sz w:val="18"/>
                <w:szCs w:val="18"/>
              </w:rPr>
              <w:t>1</w:t>
            </w:r>
          </w:p>
        </w:tc>
        <w:tc>
          <w:tcPr>
            <w:tcW w:w="4207" w:type="dxa"/>
            <w:tcBorders>
              <w:left w:val="single" w:sz="4" w:space="0" w:color="auto"/>
            </w:tcBorders>
            <w:vAlign w:val="center"/>
          </w:tcPr>
          <w:p w:rsidR="00A17399" w:rsidRPr="001C523B" w:rsidRDefault="00A17399" w:rsidP="00A17399">
            <w:pPr>
              <w:rPr>
                <w:rFonts w:ascii="Calibri" w:hAnsi="Calibri" w:cs="Calibri"/>
                <w:sz w:val="6"/>
                <w:szCs w:val="18"/>
              </w:rPr>
            </w:pPr>
          </w:p>
          <w:p w:rsidR="00A17399" w:rsidRPr="001C523B" w:rsidRDefault="00A17399" w:rsidP="00A17399">
            <w:pPr>
              <w:rPr>
                <w:rFonts w:ascii="Calibri" w:hAnsi="Calibri" w:cs="Calibri"/>
                <w:b/>
                <w:sz w:val="18"/>
                <w:szCs w:val="18"/>
              </w:rPr>
            </w:pPr>
            <w:r w:rsidRPr="001C523B">
              <w:rPr>
                <w:rFonts w:ascii="Calibri" w:hAnsi="Calibri" w:cs="Calibri"/>
                <w:b/>
                <w:sz w:val="18"/>
                <w:szCs w:val="18"/>
              </w:rPr>
              <w:t>VALVULAS DE ADMISION DE 1RA. ETAPA</w:t>
            </w:r>
          </w:p>
          <w:p w:rsidR="00A17399" w:rsidRDefault="00A17399" w:rsidP="00A17399">
            <w:pPr>
              <w:rPr>
                <w:rFonts w:ascii="Calibri" w:hAnsi="Calibri" w:cs="Calibri"/>
                <w:sz w:val="18"/>
                <w:szCs w:val="18"/>
              </w:rPr>
            </w:pPr>
            <w:r w:rsidRPr="00C9035E">
              <w:rPr>
                <w:rFonts w:ascii="Calibri" w:hAnsi="Calibri" w:cs="Calibri"/>
                <w:sz w:val="18"/>
                <w:szCs w:val="18"/>
                <w:u w:val="single"/>
              </w:rPr>
              <w:t>Dimensión:</w:t>
            </w:r>
            <w:r>
              <w:rPr>
                <w:rFonts w:ascii="Calibri" w:hAnsi="Calibri" w:cs="Calibri"/>
                <w:sz w:val="18"/>
                <w:szCs w:val="18"/>
                <w:u w:val="single"/>
              </w:rPr>
              <w:t xml:space="preserve"> </w:t>
            </w:r>
            <w:r w:rsidRPr="00C9035E">
              <w:rPr>
                <w:rFonts w:ascii="Calibri" w:hAnsi="Calibri" w:cs="Calibri"/>
                <w:sz w:val="18"/>
                <w:szCs w:val="18"/>
              </w:rPr>
              <w:t xml:space="preserve">Ø 1.1/2” </w:t>
            </w:r>
            <w:r>
              <w:rPr>
                <w:rFonts w:ascii="Calibri" w:hAnsi="Calibri" w:cs="Calibri"/>
                <w:sz w:val="18"/>
                <w:szCs w:val="18"/>
              </w:rPr>
              <w:t xml:space="preserve">a 2” </w:t>
            </w:r>
            <w:r w:rsidRPr="00C9035E">
              <w:rPr>
                <w:rFonts w:ascii="Calibri" w:hAnsi="Calibri" w:cs="Calibri"/>
                <w:sz w:val="18"/>
                <w:szCs w:val="18"/>
              </w:rPr>
              <w:t>Aproximado</w:t>
            </w:r>
          </w:p>
          <w:p w:rsidR="00A17399" w:rsidRPr="00C9035E" w:rsidRDefault="00A17399" w:rsidP="00A17399">
            <w:pPr>
              <w:rPr>
                <w:rFonts w:ascii="Calibri" w:hAnsi="Calibri" w:cs="Calibri"/>
                <w:sz w:val="18"/>
              </w:rPr>
            </w:pPr>
            <w:r w:rsidRPr="00C9035E">
              <w:rPr>
                <w:rFonts w:ascii="Calibri" w:hAnsi="Calibri" w:cs="Calibri"/>
                <w:sz w:val="18"/>
                <w:u w:val="single"/>
              </w:rPr>
              <w:t>Color:</w:t>
            </w:r>
            <w:r w:rsidRPr="00C9035E">
              <w:rPr>
                <w:rFonts w:ascii="Calibri" w:hAnsi="Calibri" w:cs="Calibri"/>
                <w:sz w:val="18"/>
              </w:rPr>
              <w:t xml:space="preserve"> metálico</w:t>
            </w:r>
          </w:p>
          <w:p w:rsidR="00A17399" w:rsidRDefault="00A17399" w:rsidP="00A17399">
            <w:pPr>
              <w:rPr>
                <w:rFonts w:ascii="Calibri" w:hAnsi="Calibri" w:cs="Calibri"/>
                <w:sz w:val="18"/>
              </w:rPr>
            </w:pPr>
            <w:r w:rsidRPr="00C9035E">
              <w:rPr>
                <w:rFonts w:ascii="Calibri" w:hAnsi="Calibri" w:cs="Calibri"/>
                <w:sz w:val="18"/>
                <w:u w:val="single"/>
              </w:rPr>
              <w:t>Composición:</w:t>
            </w:r>
            <w:r w:rsidRPr="00C9035E">
              <w:rPr>
                <w:rFonts w:ascii="Calibri" w:hAnsi="Calibri" w:cs="Calibri"/>
                <w:sz w:val="18"/>
              </w:rPr>
              <w:t xml:space="preserve"> metal</w:t>
            </w:r>
          </w:p>
          <w:p w:rsidR="00A17399" w:rsidRDefault="00A17399" w:rsidP="00A17399">
            <w:pPr>
              <w:rPr>
                <w:rFonts w:ascii="Calibri" w:hAnsi="Calibri" w:cs="Calibri"/>
                <w:sz w:val="18"/>
              </w:rPr>
            </w:pPr>
            <w:r w:rsidRPr="00C9035E">
              <w:rPr>
                <w:rFonts w:ascii="Calibri" w:hAnsi="Calibri" w:cs="Calibri"/>
                <w:sz w:val="18"/>
                <w:u w:val="single"/>
              </w:rPr>
              <w:t xml:space="preserve">Unidad de Medida: </w:t>
            </w:r>
            <w:r w:rsidRPr="00C9035E">
              <w:rPr>
                <w:rFonts w:ascii="Calibri" w:hAnsi="Calibri" w:cs="Calibri"/>
                <w:sz w:val="18"/>
              </w:rPr>
              <w:t>Pieza</w:t>
            </w:r>
          </w:p>
          <w:p w:rsidR="00A17399" w:rsidRDefault="00A17399" w:rsidP="00A17399">
            <w:pPr>
              <w:rPr>
                <w:rFonts w:ascii="Calibri" w:hAnsi="Calibri" w:cs="Calibri"/>
                <w:sz w:val="18"/>
              </w:rPr>
            </w:pPr>
            <w:r>
              <w:rPr>
                <w:rFonts w:ascii="Calibri" w:hAnsi="Calibri" w:cs="Calibri"/>
                <w:sz w:val="18"/>
                <w:u w:val="single"/>
              </w:rPr>
              <w:t>Repuesto</w:t>
            </w:r>
            <w:r w:rsidRPr="00C9035E">
              <w:rPr>
                <w:rFonts w:ascii="Calibri" w:hAnsi="Calibri" w:cs="Calibri"/>
                <w:sz w:val="18"/>
              </w:rPr>
              <w:t xml:space="preserve">: </w:t>
            </w:r>
            <w:r>
              <w:rPr>
                <w:rFonts w:ascii="Calibri" w:hAnsi="Calibri" w:cs="Calibri"/>
                <w:sz w:val="18"/>
              </w:rPr>
              <w:t>1° Etapa del Compresor</w:t>
            </w:r>
          </w:p>
          <w:p w:rsidR="00A17399" w:rsidRPr="00392A7F" w:rsidRDefault="00A17399" w:rsidP="00A17399">
            <w:pPr>
              <w:rPr>
                <w:rFonts w:ascii="Calibri" w:hAnsi="Calibri" w:cs="Calibri"/>
                <w:sz w:val="18"/>
                <w:u w:val="single"/>
              </w:rPr>
            </w:pPr>
            <w:r w:rsidRPr="00392A7F">
              <w:rPr>
                <w:rFonts w:ascii="Calibri" w:hAnsi="Calibri" w:cs="Calibri"/>
                <w:sz w:val="18"/>
                <w:u w:val="single"/>
              </w:rPr>
              <w:t xml:space="preserve">Marca: </w:t>
            </w:r>
            <w:r>
              <w:rPr>
                <w:rFonts w:ascii="Calibri" w:hAnsi="Calibri" w:cs="Calibri"/>
                <w:sz w:val="18"/>
              </w:rPr>
              <w:t>A ofertar</w:t>
            </w:r>
          </w:p>
          <w:p w:rsidR="00A17399" w:rsidRPr="00C9035E" w:rsidRDefault="00A17399" w:rsidP="00A17399">
            <w:pPr>
              <w:rPr>
                <w:rFonts w:ascii="Calibri" w:hAnsi="Calibri" w:cs="Calibri"/>
                <w:sz w:val="18"/>
              </w:rPr>
            </w:pPr>
            <w:r>
              <w:rPr>
                <w:rFonts w:ascii="Calibri" w:hAnsi="Calibri" w:cs="Calibri"/>
                <w:sz w:val="18"/>
                <w:u w:val="single"/>
              </w:rPr>
              <w:t>Industria</w:t>
            </w:r>
            <w:r w:rsidRPr="00C9035E">
              <w:rPr>
                <w:rFonts w:ascii="Calibri" w:hAnsi="Calibri" w:cs="Calibri"/>
                <w:sz w:val="18"/>
                <w:u w:val="single"/>
              </w:rPr>
              <w:t>:</w:t>
            </w:r>
            <w:r w:rsidRPr="00C9035E">
              <w:rPr>
                <w:rFonts w:ascii="Calibri" w:hAnsi="Calibri" w:cs="Calibri"/>
                <w:sz w:val="18"/>
              </w:rPr>
              <w:t xml:space="preserve"> </w:t>
            </w:r>
            <w:r>
              <w:rPr>
                <w:rFonts w:ascii="Calibri" w:hAnsi="Calibri" w:cs="Calibri"/>
                <w:sz w:val="18"/>
              </w:rPr>
              <w:t xml:space="preserve">Sudamericana, Norte americana o </w:t>
            </w:r>
            <w:proofErr w:type="gramStart"/>
            <w:r>
              <w:rPr>
                <w:rFonts w:ascii="Calibri" w:hAnsi="Calibri" w:cs="Calibri"/>
                <w:sz w:val="18"/>
              </w:rPr>
              <w:t>Europea</w:t>
            </w:r>
            <w:proofErr w:type="gramEnd"/>
          </w:p>
          <w:p w:rsidR="00A17399" w:rsidRDefault="00A17399" w:rsidP="00A17399">
            <w:pPr>
              <w:rPr>
                <w:rFonts w:ascii="Calibri" w:hAnsi="Calibri" w:cs="Calibri"/>
                <w:sz w:val="18"/>
              </w:rPr>
            </w:pPr>
            <w:r w:rsidRPr="00C9035E">
              <w:rPr>
                <w:rFonts w:ascii="Calibri" w:hAnsi="Calibri" w:cs="Calibri"/>
                <w:sz w:val="18"/>
                <w:u w:val="single"/>
              </w:rPr>
              <w:t>Características de almacenaje y embalado:</w:t>
            </w:r>
            <w:r w:rsidRPr="00C9035E">
              <w:rPr>
                <w:rFonts w:ascii="Calibri" w:hAnsi="Calibri" w:cs="Calibri"/>
                <w:sz w:val="18"/>
              </w:rPr>
              <w:t xml:space="preserve"> Bolsa</w:t>
            </w:r>
            <w:r>
              <w:rPr>
                <w:rFonts w:ascii="Calibri" w:hAnsi="Calibri" w:cs="Calibri"/>
                <w:sz w:val="18"/>
              </w:rPr>
              <w:t xml:space="preserve"> de plástico o caja</w:t>
            </w:r>
            <w:r w:rsidRPr="00C9035E">
              <w:rPr>
                <w:rFonts w:ascii="Calibri" w:hAnsi="Calibri" w:cs="Calibri"/>
                <w:sz w:val="18"/>
              </w:rPr>
              <w:t>.</w:t>
            </w:r>
          </w:p>
          <w:p w:rsidR="00A17399" w:rsidRPr="00C9035E" w:rsidRDefault="00A17399" w:rsidP="00A17399">
            <w:pPr>
              <w:rPr>
                <w:rFonts w:ascii="Calibri" w:hAnsi="Calibri" w:cs="Calibri"/>
                <w:sz w:val="18"/>
              </w:rPr>
            </w:pPr>
          </w:p>
        </w:tc>
        <w:tc>
          <w:tcPr>
            <w:tcW w:w="4799" w:type="dxa"/>
            <w:vAlign w:val="center"/>
          </w:tcPr>
          <w:p w:rsidR="00A17399" w:rsidRPr="006F470A" w:rsidRDefault="00A17399" w:rsidP="00A17399">
            <w:pPr>
              <w:rPr>
                <w:rFonts w:asciiTheme="minorHAnsi" w:hAnsiTheme="minorHAnsi" w:cstheme="minorHAnsi"/>
                <w:b/>
                <w:sz w:val="18"/>
                <w:szCs w:val="18"/>
              </w:rPr>
            </w:pPr>
          </w:p>
        </w:tc>
      </w:tr>
      <w:tr w:rsidR="00A17399" w:rsidRPr="006F470A" w:rsidTr="00A17399">
        <w:trPr>
          <w:trHeight w:val="224"/>
          <w:jc w:val="center"/>
        </w:trPr>
        <w:tc>
          <w:tcPr>
            <w:tcW w:w="456" w:type="dxa"/>
            <w:tcBorders>
              <w:right w:val="single" w:sz="4" w:space="0" w:color="auto"/>
            </w:tcBorders>
            <w:vAlign w:val="center"/>
          </w:tcPr>
          <w:p w:rsidR="00A17399" w:rsidRDefault="00A17399" w:rsidP="00A17399">
            <w:pPr>
              <w:jc w:val="center"/>
              <w:rPr>
                <w:rFonts w:ascii="Calibri" w:hAnsi="Calibri" w:cs="Calibri"/>
                <w:sz w:val="16"/>
                <w:szCs w:val="16"/>
              </w:rPr>
            </w:pPr>
            <w:r>
              <w:rPr>
                <w:rFonts w:ascii="Calibri" w:hAnsi="Calibri" w:cs="Calibri"/>
                <w:sz w:val="18"/>
                <w:szCs w:val="18"/>
              </w:rPr>
              <w:t>2</w:t>
            </w:r>
          </w:p>
        </w:tc>
        <w:tc>
          <w:tcPr>
            <w:tcW w:w="4207" w:type="dxa"/>
            <w:tcBorders>
              <w:left w:val="single" w:sz="4" w:space="0" w:color="auto"/>
            </w:tcBorders>
            <w:vAlign w:val="center"/>
          </w:tcPr>
          <w:p w:rsidR="00A17399" w:rsidRPr="001C523B" w:rsidRDefault="00A17399" w:rsidP="00A17399">
            <w:pPr>
              <w:rPr>
                <w:rFonts w:ascii="Calibri" w:hAnsi="Calibri" w:cs="Calibri"/>
                <w:sz w:val="10"/>
                <w:szCs w:val="18"/>
              </w:rPr>
            </w:pPr>
          </w:p>
          <w:p w:rsidR="00A17399" w:rsidRPr="001C523B" w:rsidRDefault="00A17399" w:rsidP="00A17399">
            <w:pPr>
              <w:rPr>
                <w:rFonts w:ascii="Calibri" w:hAnsi="Calibri" w:cs="Calibri"/>
                <w:b/>
                <w:sz w:val="18"/>
                <w:szCs w:val="18"/>
              </w:rPr>
            </w:pPr>
            <w:proofErr w:type="gramStart"/>
            <w:r w:rsidRPr="001C523B">
              <w:rPr>
                <w:rFonts w:ascii="Calibri" w:hAnsi="Calibri" w:cs="Calibri"/>
                <w:b/>
                <w:sz w:val="18"/>
                <w:szCs w:val="18"/>
              </w:rPr>
              <w:t>VALVULA</w:t>
            </w:r>
            <w:r>
              <w:rPr>
                <w:rFonts w:ascii="Calibri" w:hAnsi="Calibri" w:cs="Calibri"/>
                <w:b/>
                <w:sz w:val="18"/>
                <w:szCs w:val="18"/>
              </w:rPr>
              <w:t>S</w:t>
            </w:r>
            <w:r w:rsidRPr="001C523B">
              <w:rPr>
                <w:rFonts w:ascii="Calibri" w:hAnsi="Calibri" w:cs="Calibri"/>
                <w:b/>
                <w:sz w:val="18"/>
                <w:szCs w:val="18"/>
              </w:rPr>
              <w:t xml:space="preserve">  DE</w:t>
            </w:r>
            <w:proofErr w:type="gramEnd"/>
            <w:r w:rsidRPr="001C523B">
              <w:rPr>
                <w:rFonts w:ascii="Calibri" w:hAnsi="Calibri" w:cs="Calibri"/>
                <w:b/>
                <w:sz w:val="18"/>
                <w:szCs w:val="18"/>
              </w:rPr>
              <w:t xml:space="preserve"> ESCAPE DE 1RA. ETAPA</w:t>
            </w:r>
          </w:p>
          <w:p w:rsidR="00A17399" w:rsidRDefault="00A17399" w:rsidP="00A17399">
            <w:pPr>
              <w:rPr>
                <w:rFonts w:ascii="Calibri" w:hAnsi="Calibri" w:cs="Calibri"/>
                <w:sz w:val="18"/>
                <w:szCs w:val="18"/>
              </w:rPr>
            </w:pPr>
            <w:r w:rsidRPr="00C9035E">
              <w:rPr>
                <w:rFonts w:ascii="Calibri" w:hAnsi="Calibri" w:cs="Calibri"/>
                <w:sz w:val="18"/>
                <w:szCs w:val="18"/>
                <w:u w:val="single"/>
              </w:rPr>
              <w:t>Dimensión:</w:t>
            </w:r>
            <w:r>
              <w:rPr>
                <w:rFonts w:ascii="Calibri" w:hAnsi="Calibri" w:cs="Calibri"/>
                <w:sz w:val="18"/>
                <w:szCs w:val="18"/>
                <w:u w:val="single"/>
              </w:rPr>
              <w:t xml:space="preserve"> </w:t>
            </w:r>
            <w:r w:rsidRPr="00C9035E">
              <w:rPr>
                <w:rFonts w:ascii="Calibri" w:hAnsi="Calibri" w:cs="Calibri"/>
                <w:sz w:val="18"/>
                <w:szCs w:val="18"/>
              </w:rPr>
              <w:t xml:space="preserve">Ø 1.1/2” </w:t>
            </w:r>
            <w:r>
              <w:rPr>
                <w:rFonts w:ascii="Calibri" w:hAnsi="Calibri" w:cs="Calibri"/>
                <w:sz w:val="18"/>
                <w:szCs w:val="18"/>
              </w:rPr>
              <w:t xml:space="preserve">a 2” </w:t>
            </w:r>
            <w:r w:rsidRPr="00C9035E">
              <w:rPr>
                <w:rFonts w:ascii="Calibri" w:hAnsi="Calibri" w:cs="Calibri"/>
                <w:sz w:val="18"/>
                <w:szCs w:val="18"/>
              </w:rPr>
              <w:t>Aproximado</w:t>
            </w:r>
          </w:p>
          <w:p w:rsidR="00A17399" w:rsidRPr="00C9035E" w:rsidRDefault="00A17399" w:rsidP="00A17399">
            <w:pPr>
              <w:rPr>
                <w:rFonts w:ascii="Calibri" w:hAnsi="Calibri" w:cs="Calibri"/>
                <w:sz w:val="18"/>
              </w:rPr>
            </w:pPr>
            <w:r w:rsidRPr="00C9035E">
              <w:rPr>
                <w:rFonts w:ascii="Calibri" w:hAnsi="Calibri" w:cs="Calibri"/>
                <w:sz w:val="18"/>
                <w:u w:val="single"/>
              </w:rPr>
              <w:t>Color:</w:t>
            </w:r>
            <w:r w:rsidRPr="00C9035E">
              <w:rPr>
                <w:rFonts w:ascii="Calibri" w:hAnsi="Calibri" w:cs="Calibri"/>
                <w:sz w:val="18"/>
              </w:rPr>
              <w:t xml:space="preserve"> metálico</w:t>
            </w:r>
          </w:p>
          <w:p w:rsidR="00A17399" w:rsidRDefault="00A17399" w:rsidP="00A17399">
            <w:pPr>
              <w:rPr>
                <w:rFonts w:ascii="Calibri" w:hAnsi="Calibri" w:cs="Calibri"/>
                <w:sz w:val="18"/>
              </w:rPr>
            </w:pPr>
            <w:r w:rsidRPr="00C9035E">
              <w:rPr>
                <w:rFonts w:ascii="Calibri" w:hAnsi="Calibri" w:cs="Calibri"/>
                <w:sz w:val="18"/>
                <w:u w:val="single"/>
              </w:rPr>
              <w:t>Composición:</w:t>
            </w:r>
            <w:r w:rsidRPr="00C9035E">
              <w:rPr>
                <w:rFonts w:ascii="Calibri" w:hAnsi="Calibri" w:cs="Calibri"/>
                <w:sz w:val="18"/>
              </w:rPr>
              <w:t xml:space="preserve"> metal</w:t>
            </w:r>
          </w:p>
          <w:p w:rsidR="00A17399" w:rsidRDefault="00A17399" w:rsidP="00A17399">
            <w:pPr>
              <w:rPr>
                <w:rFonts w:ascii="Calibri" w:hAnsi="Calibri" w:cs="Calibri"/>
                <w:sz w:val="18"/>
              </w:rPr>
            </w:pPr>
            <w:r w:rsidRPr="00C9035E">
              <w:rPr>
                <w:rFonts w:ascii="Calibri" w:hAnsi="Calibri" w:cs="Calibri"/>
                <w:sz w:val="18"/>
                <w:u w:val="single"/>
              </w:rPr>
              <w:t xml:space="preserve">Unidad de Medida: </w:t>
            </w:r>
            <w:r w:rsidRPr="00C9035E">
              <w:rPr>
                <w:rFonts w:ascii="Calibri" w:hAnsi="Calibri" w:cs="Calibri"/>
                <w:sz w:val="18"/>
              </w:rPr>
              <w:t>Pieza</w:t>
            </w:r>
          </w:p>
          <w:p w:rsidR="00A17399" w:rsidRPr="00C9035E" w:rsidRDefault="00A17399" w:rsidP="00A17399">
            <w:pPr>
              <w:rPr>
                <w:rFonts w:ascii="Calibri" w:hAnsi="Calibri" w:cs="Calibri"/>
                <w:sz w:val="18"/>
              </w:rPr>
            </w:pPr>
            <w:r>
              <w:rPr>
                <w:rFonts w:ascii="Calibri" w:hAnsi="Calibri" w:cs="Calibri"/>
                <w:sz w:val="18"/>
                <w:u w:val="single"/>
              </w:rPr>
              <w:t>Repuesto</w:t>
            </w:r>
            <w:r w:rsidRPr="00C9035E">
              <w:rPr>
                <w:rFonts w:ascii="Calibri" w:hAnsi="Calibri" w:cs="Calibri"/>
                <w:sz w:val="18"/>
              </w:rPr>
              <w:t xml:space="preserve">: </w:t>
            </w:r>
            <w:r>
              <w:rPr>
                <w:rFonts w:ascii="Calibri" w:hAnsi="Calibri" w:cs="Calibri"/>
                <w:sz w:val="18"/>
              </w:rPr>
              <w:t>1° Etapa del Compresor</w:t>
            </w:r>
          </w:p>
          <w:p w:rsidR="00A17399" w:rsidRPr="00392A7F" w:rsidRDefault="00A17399" w:rsidP="00A17399">
            <w:pPr>
              <w:rPr>
                <w:rFonts w:ascii="Calibri" w:hAnsi="Calibri" w:cs="Calibri"/>
                <w:sz w:val="18"/>
                <w:u w:val="single"/>
              </w:rPr>
            </w:pPr>
            <w:r w:rsidRPr="00392A7F">
              <w:rPr>
                <w:rFonts w:ascii="Calibri" w:hAnsi="Calibri" w:cs="Calibri"/>
                <w:sz w:val="18"/>
                <w:u w:val="single"/>
              </w:rPr>
              <w:t xml:space="preserve">Marca: </w:t>
            </w:r>
            <w:r>
              <w:rPr>
                <w:rFonts w:ascii="Calibri" w:hAnsi="Calibri" w:cs="Calibri"/>
                <w:sz w:val="18"/>
              </w:rPr>
              <w:t>A ofertar</w:t>
            </w:r>
          </w:p>
          <w:p w:rsidR="00A17399" w:rsidRPr="00C9035E" w:rsidRDefault="00A17399" w:rsidP="00A17399">
            <w:pPr>
              <w:rPr>
                <w:rFonts w:ascii="Calibri" w:hAnsi="Calibri" w:cs="Calibri"/>
                <w:sz w:val="18"/>
              </w:rPr>
            </w:pPr>
            <w:r>
              <w:rPr>
                <w:rFonts w:ascii="Calibri" w:hAnsi="Calibri" w:cs="Calibri"/>
                <w:sz w:val="18"/>
                <w:u w:val="single"/>
              </w:rPr>
              <w:t>Industria</w:t>
            </w:r>
            <w:r w:rsidRPr="00C9035E">
              <w:rPr>
                <w:rFonts w:ascii="Calibri" w:hAnsi="Calibri" w:cs="Calibri"/>
                <w:sz w:val="18"/>
                <w:u w:val="single"/>
              </w:rPr>
              <w:t>:</w:t>
            </w:r>
            <w:r w:rsidRPr="00C9035E">
              <w:rPr>
                <w:rFonts w:ascii="Calibri" w:hAnsi="Calibri" w:cs="Calibri"/>
                <w:sz w:val="18"/>
              </w:rPr>
              <w:t xml:space="preserve"> </w:t>
            </w:r>
            <w:r>
              <w:rPr>
                <w:rFonts w:ascii="Calibri" w:hAnsi="Calibri" w:cs="Calibri"/>
                <w:sz w:val="18"/>
              </w:rPr>
              <w:t xml:space="preserve">Sudamericana, Norte americana o </w:t>
            </w:r>
            <w:proofErr w:type="gramStart"/>
            <w:r>
              <w:rPr>
                <w:rFonts w:ascii="Calibri" w:hAnsi="Calibri" w:cs="Calibri"/>
                <w:sz w:val="18"/>
              </w:rPr>
              <w:t>Europea</w:t>
            </w:r>
            <w:proofErr w:type="gramEnd"/>
          </w:p>
          <w:p w:rsidR="00A17399" w:rsidRDefault="00A17399" w:rsidP="00A17399">
            <w:pPr>
              <w:rPr>
                <w:rFonts w:ascii="Calibri" w:hAnsi="Calibri" w:cs="Calibri"/>
                <w:sz w:val="18"/>
              </w:rPr>
            </w:pPr>
            <w:r w:rsidRPr="00C9035E">
              <w:rPr>
                <w:rFonts w:ascii="Calibri" w:hAnsi="Calibri" w:cs="Calibri"/>
                <w:sz w:val="18"/>
                <w:u w:val="single"/>
              </w:rPr>
              <w:t>Características de almacenaje y embalado:</w:t>
            </w:r>
            <w:r w:rsidRPr="00C9035E">
              <w:rPr>
                <w:rFonts w:ascii="Calibri" w:hAnsi="Calibri" w:cs="Calibri"/>
                <w:sz w:val="18"/>
              </w:rPr>
              <w:t xml:space="preserve"> Bolsa</w:t>
            </w:r>
            <w:r>
              <w:rPr>
                <w:rFonts w:ascii="Calibri" w:hAnsi="Calibri" w:cs="Calibri"/>
                <w:sz w:val="18"/>
              </w:rPr>
              <w:t xml:space="preserve"> de plástico o caja</w:t>
            </w:r>
            <w:r w:rsidRPr="00C9035E">
              <w:rPr>
                <w:rFonts w:ascii="Calibri" w:hAnsi="Calibri" w:cs="Calibri"/>
                <w:sz w:val="18"/>
              </w:rPr>
              <w:t>.</w:t>
            </w:r>
          </w:p>
          <w:p w:rsidR="00A17399" w:rsidRPr="001C523B" w:rsidRDefault="00A17399" w:rsidP="00A17399">
            <w:pPr>
              <w:rPr>
                <w:rFonts w:ascii="Calibri" w:hAnsi="Calibri" w:cs="Calibri"/>
                <w:sz w:val="10"/>
                <w:szCs w:val="16"/>
              </w:rPr>
            </w:pPr>
          </w:p>
        </w:tc>
        <w:tc>
          <w:tcPr>
            <w:tcW w:w="4799" w:type="dxa"/>
            <w:vAlign w:val="center"/>
          </w:tcPr>
          <w:p w:rsidR="00A17399" w:rsidRPr="006F470A" w:rsidRDefault="00A17399" w:rsidP="00A17399">
            <w:pPr>
              <w:rPr>
                <w:rFonts w:asciiTheme="minorHAnsi" w:hAnsiTheme="minorHAnsi" w:cstheme="minorHAnsi"/>
                <w:b/>
                <w:sz w:val="18"/>
                <w:szCs w:val="18"/>
              </w:rPr>
            </w:pPr>
          </w:p>
        </w:tc>
      </w:tr>
      <w:tr w:rsidR="00A17399" w:rsidRPr="006F470A" w:rsidTr="00A17399">
        <w:trPr>
          <w:trHeight w:val="207"/>
          <w:jc w:val="center"/>
        </w:trPr>
        <w:tc>
          <w:tcPr>
            <w:tcW w:w="456" w:type="dxa"/>
            <w:tcBorders>
              <w:right w:val="single" w:sz="4" w:space="0" w:color="auto"/>
            </w:tcBorders>
            <w:vAlign w:val="center"/>
          </w:tcPr>
          <w:p w:rsidR="00A17399" w:rsidRDefault="00A17399" w:rsidP="00A17399">
            <w:pPr>
              <w:jc w:val="center"/>
              <w:rPr>
                <w:rFonts w:ascii="Calibri" w:hAnsi="Calibri" w:cs="Calibri"/>
                <w:sz w:val="16"/>
                <w:szCs w:val="16"/>
              </w:rPr>
            </w:pPr>
            <w:r>
              <w:rPr>
                <w:rFonts w:ascii="Calibri" w:hAnsi="Calibri" w:cs="Calibri"/>
                <w:sz w:val="18"/>
                <w:szCs w:val="18"/>
              </w:rPr>
              <w:t>3</w:t>
            </w:r>
          </w:p>
        </w:tc>
        <w:tc>
          <w:tcPr>
            <w:tcW w:w="4207" w:type="dxa"/>
            <w:tcBorders>
              <w:left w:val="single" w:sz="4" w:space="0" w:color="auto"/>
            </w:tcBorders>
            <w:vAlign w:val="center"/>
          </w:tcPr>
          <w:p w:rsidR="00A17399" w:rsidRPr="001C523B" w:rsidRDefault="00A17399" w:rsidP="00A17399">
            <w:pPr>
              <w:rPr>
                <w:rFonts w:ascii="Calibri" w:hAnsi="Calibri" w:cs="Calibri"/>
                <w:sz w:val="10"/>
                <w:szCs w:val="18"/>
              </w:rPr>
            </w:pPr>
          </w:p>
          <w:p w:rsidR="00A17399" w:rsidRPr="001C523B" w:rsidRDefault="00A17399" w:rsidP="00A17399">
            <w:pPr>
              <w:rPr>
                <w:rFonts w:ascii="Calibri" w:hAnsi="Calibri" w:cs="Calibri"/>
                <w:b/>
                <w:sz w:val="18"/>
                <w:szCs w:val="18"/>
              </w:rPr>
            </w:pPr>
            <w:r w:rsidRPr="001C523B">
              <w:rPr>
                <w:rFonts w:ascii="Calibri" w:hAnsi="Calibri" w:cs="Calibri"/>
                <w:b/>
                <w:sz w:val="18"/>
                <w:szCs w:val="18"/>
              </w:rPr>
              <w:t>VALVULA DE ADMISION DE 2DA. ETAPA</w:t>
            </w:r>
          </w:p>
          <w:p w:rsidR="00A17399" w:rsidRDefault="00A17399" w:rsidP="00A17399">
            <w:pPr>
              <w:rPr>
                <w:rFonts w:ascii="Calibri" w:hAnsi="Calibri" w:cs="Calibri"/>
                <w:sz w:val="18"/>
                <w:szCs w:val="18"/>
              </w:rPr>
            </w:pPr>
            <w:r w:rsidRPr="00C9035E">
              <w:rPr>
                <w:rFonts w:ascii="Calibri" w:hAnsi="Calibri" w:cs="Calibri"/>
                <w:sz w:val="18"/>
                <w:szCs w:val="18"/>
                <w:u w:val="single"/>
              </w:rPr>
              <w:t>Dimensión:</w:t>
            </w:r>
            <w:r>
              <w:rPr>
                <w:rFonts w:ascii="Calibri" w:hAnsi="Calibri" w:cs="Calibri"/>
                <w:sz w:val="18"/>
                <w:szCs w:val="18"/>
                <w:u w:val="single"/>
              </w:rPr>
              <w:t xml:space="preserve"> </w:t>
            </w:r>
            <w:r w:rsidRPr="00C9035E">
              <w:rPr>
                <w:rFonts w:ascii="Calibri" w:hAnsi="Calibri" w:cs="Calibri"/>
                <w:sz w:val="18"/>
                <w:szCs w:val="18"/>
              </w:rPr>
              <w:t xml:space="preserve">Ø 1.1/2” </w:t>
            </w:r>
            <w:r>
              <w:rPr>
                <w:rFonts w:ascii="Calibri" w:hAnsi="Calibri" w:cs="Calibri"/>
                <w:sz w:val="18"/>
                <w:szCs w:val="18"/>
              </w:rPr>
              <w:t xml:space="preserve">a 2” </w:t>
            </w:r>
            <w:r w:rsidRPr="00C9035E">
              <w:rPr>
                <w:rFonts w:ascii="Calibri" w:hAnsi="Calibri" w:cs="Calibri"/>
                <w:sz w:val="18"/>
                <w:szCs w:val="18"/>
              </w:rPr>
              <w:t>Aproximado</w:t>
            </w:r>
          </w:p>
          <w:p w:rsidR="00A17399" w:rsidRPr="00C9035E" w:rsidRDefault="00A17399" w:rsidP="00A17399">
            <w:pPr>
              <w:rPr>
                <w:rFonts w:ascii="Calibri" w:hAnsi="Calibri" w:cs="Calibri"/>
                <w:sz w:val="18"/>
              </w:rPr>
            </w:pPr>
            <w:r w:rsidRPr="00C9035E">
              <w:rPr>
                <w:rFonts w:ascii="Calibri" w:hAnsi="Calibri" w:cs="Calibri"/>
                <w:sz w:val="18"/>
                <w:u w:val="single"/>
              </w:rPr>
              <w:t>Color:</w:t>
            </w:r>
            <w:r w:rsidRPr="00C9035E">
              <w:rPr>
                <w:rFonts w:ascii="Calibri" w:hAnsi="Calibri" w:cs="Calibri"/>
                <w:sz w:val="18"/>
              </w:rPr>
              <w:t xml:space="preserve"> metálico</w:t>
            </w:r>
          </w:p>
          <w:p w:rsidR="00A17399" w:rsidRDefault="00A17399" w:rsidP="00A17399">
            <w:pPr>
              <w:rPr>
                <w:rFonts w:ascii="Calibri" w:hAnsi="Calibri" w:cs="Calibri"/>
                <w:sz w:val="18"/>
              </w:rPr>
            </w:pPr>
            <w:r w:rsidRPr="00C9035E">
              <w:rPr>
                <w:rFonts w:ascii="Calibri" w:hAnsi="Calibri" w:cs="Calibri"/>
                <w:sz w:val="18"/>
                <w:u w:val="single"/>
              </w:rPr>
              <w:t>Composición:</w:t>
            </w:r>
            <w:r w:rsidRPr="00C9035E">
              <w:rPr>
                <w:rFonts w:ascii="Calibri" w:hAnsi="Calibri" w:cs="Calibri"/>
                <w:sz w:val="18"/>
              </w:rPr>
              <w:t xml:space="preserve"> metal</w:t>
            </w:r>
          </w:p>
          <w:p w:rsidR="00A17399" w:rsidRDefault="00A17399" w:rsidP="00A17399">
            <w:pPr>
              <w:rPr>
                <w:rFonts w:ascii="Calibri" w:hAnsi="Calibri" w:cs="Calibri"/>
                <w:sz w:val="18"/>
              </w:rPr>
            </w:pPr>
            <w:r w:rsidRPr="00C9035E">
              <w:rPr>
                <w:rFonts w:ascii="Calibri" w:hAnsi="Calibri" w:cs="Calibri"/>
                <w:sz w:val="18"/>
                <w:u w:val="single"/>
              </w:rPr>
              <w:t xml:space="preserve">Unidad de Medida: </w:t>
            </w:r>
            <w:r w:rsidRPr="00C9035E">
              <w:rPr>
                <w:rFonts w:ascii="Calibri" w:hAnsi="Calibri" w:cs="Calibri"/>
                <w:sz w:val="18"/>
              </w:rPr>
              <w:t>Pieza</w:t>
            </w:r>
          </w:p>
          <w:p w:rsidR="00A17399" w:rsidRPr="00C9035E" w:rsidRDefault="00A17399" w:rsidP="00A17399">
            <w:pPr>
              <w:rPr>
                <w:rFonts w:ascii="Calibri" w:hAnsi="Calibri" w:cs="Calibri"/>
                <w:sz w:val="18"/>
              </w:rPr>
            </w:pPr>
            <w:r>
              <w:rPr>
                <w:rFonts w:ascii="Calibri" w:hAnsi="Calibri" w:cs="Calibri"/>
                <w:sz w:val="18"/>
                <w:u w:val="single"/>
              </w:rPr>
              <w:t>Repuesto</w:t>
            </w:r>
            <w:r w:rsidRPr="00C9035E">
              <w:rPr>
                <w:rFonts w:ascii="Calibri" w:hAnsi="Calibri" w:cs="Calibri"/>
                <w:sz w:val="18"/>
              </w:rPr>
              <w:t xml:space="preserve">: </w:t>
            </w:r>
            <w:r>
              <w:rPr>
                <w:rFonts w:ascii="Calibri" w:hAnsi="Calibri" w:cs="Calibri"/>
                <w:sz w:val="18"/>
              </w:rPr>
              <w:t>2° Etapa del Compresor</w:t>
            </w:r>
          </w:p>
          <w:p w:rsidR="00A17399" w:rsidRPr="00392A7F" w:rsidRDefault="00A17399" w:rsidP="00A17399">
            <w:pPr>
              <w:rPr>
                <w:rFonts w:ascii="Calibri" w:hAnsi="Calibri" w:cs="Calibri"/>
                <w:sz w:val="18"/>
                <w:u w:val="single"/>
              </w:rPr>
            </w:pPr>
            <w:r w:rsidRPr="00392A7F">
              <w:rPr>
                <w:rFonts w:ascii="Calibri" w:hAnsi="Calibri" w:cs="Calibri"/>
                <w:sz w:val="18"/>
                <w:u w:val="single"/>
              </w:rPr>
              <w:t xml:space="preserve">Marca: </w:t>
            </w:r>
            <w:r>
              <w:rPr>
                <w:rFonts w:ascii="Calibri" w:hAnsi="Calibri" w:cs="Calibri"/>
                <w:sz w:val="18"/>
              </w:rPr>
              <w:t>A ofertar</w:t>
            </w:r>
          </w:p>
          <w:p w:rsidR="00A17399" w:rsidRPr="00C9035E" w:rsidRDefault="00A17399" w:rsidP="00A17399">
            <w:pPr>
              <w:rPr>
                <w:rFonts w:ascii="Calibri" w:hAnsi="Calibri" w:cs="Calibri"/>
                <w:sz w:val="18"/>
              </w:rPr>
            </w:pPr>
            <w:r>
              <w:rPr>
                <w:rFonts w:ascii="Calibri" w:hAnsi="Calibri" w:cs="Calibri"/>
                <w:sz w:val="18"/>
                <w:u w:val="single"/>
              </w:rPr>
              <w:t>Industria</w:t>
            </w:r>
            <w:r w:rsidRPr="00C9035E">
              <w:rPr>
                <w:rFonts w:ascii="Calibri" w:hAnsi="Calibri" w:cs="Calibri"/>
                <w:sz w:val="18"/>
                <w:u w:val="single"/>
              </w:rPr>
              <w:t>:</w:t>
            </w:r>
            <w:r w:rsidRPr="00C9035E">
              <w:rPr>
                <w:rFonts w:ascii="Calibri" w:hAnsi="Calibri" w:cs="Calibri"/>
                <w:sz w:val="18"/>
              </w:rPr>
              <w:t xml:space="preserve"> </w:t>
            </w:r>
            <w:r>
              <w:rPr>
                <w:rFonts w:ascii="Calibri" w:hAnsi="Calibri" w:cs="Calibri"/>
                <w:sz w:val="18"/>
              </w:rPr>
              <w:t xml:space="preserve">Sudamericana, Norte americana o </w:t>
            </w:r>
            <w:proofErr w:type="gramStart"/>
            <w:r>
              <w:rPr>
                <w:rFonts w:ascii="Calibri" w:hAnsi="Calibri" w:cs="Calibri"/>
                <w:sz w:val="18"/>
              </w:rPr>
              <w:t>Europea</w:t>
            </w:r>
            <w:proofErr w:type="gramEnd"/>
          </w:p>
          <w:p w:rsidR="00A17399" w:rsidRDefault="00A17399" w:rsidP="00A17399">
            <w:pPr>
              <w:rPr>
                <w:rFonts w:ascii="Calibri" w:hAnsi="Calibri" w:cs="Calibri"/>
                <w:sz w:val="18"/>
              </w:rPr>
            </w:pPr>
            <w:r w:rsidRPr="00C9035E">
              <w:rPr>
                <w:rFonts w:ascii="Calibri" w:hAnsi="Calibri" w:cs="Calibri"/>
                <w:sz w:val="18"/>
                <w:u w:val="single"/>
              </w:rPr>
              <w:t>Características de almacenaje y embalado:</w:t>
            </w:r>
            <w:r w:rsidRPr="00C9035E">
              <w:rPr>
                <w:rFonts w:ascii="Calibri" w:hAnsi="Calibri" w:cs="Calibri"/>
                <w:sz w:val="18"/>
              </w:rPr>
              <w:t xml:space="preserve"> Bolsa</w:t>
            </w:r>
            <w:r>
              <w:rPr>
                <w:rFonts w:ascii="Calibri" w:hAnsi="Calibri" w:cs="Calibri"/>
                <w:sz w:val="18"/>
              </w:rPr>
              <w:t xml:space="preserve"> de plástico o caja</w:t>
            </w:r>
            <w:r w:rsidRPr="00C9035E">
              <w:rPr>
                <w:rFonts w:ascii="Calibri" w:hAnsi="Calibri" w:cs="Calibri"/>
                <w:sz w:val="18"/>
              </w:rPr>
              <w:t>.</w:t>
            </w:r>
          </w:p>
          <w:p w:rsidR="00A17399" w:rsidRPr="001C523B" w:rsidRDefault="00A17399" w:rsidP="00A17399">
            <w:pPr>
              <w:rPr>
                <w:rFonts w:ascii="Calibri" w:hAnsi="Calibri" w:cs="Calibri"/>
                <w:sz w:val="10"/>
                <w:szCs w:val="16"/>
              </w:rPr>
            </w:pPr>
          </w:p>
        </w:tc>
        <w:tc>
          <w:tcPr>
            <w:tcW w:w="4799" w:type="dxa"/>
            <w:vAlign w:val="center"/>
          </w:tcPr>
          <w:p w:rsidR="00A17399" w:rsidRPr="006F470A" w:rsidRDefault="00A17399" w:rsidP="00A17399">
            <w:pPr>
              <w:rPr>
                <w:rFonts w:asciiTheme="minorHAnsi" w:hAnsiTheme="minorHAnsi" w:cstheme="minorHAnsi"/>
                <w:b/>
                <w:sz w:val="18"/>
                <w:szCs w:val="18"/>
              </w:rPr>
            </w:pPr>
          </w:p>
        </w:tc>
      </w:tr>
      <w:tr w:rsidR="00A17399" w:rsidRPr="006F470A" w:rsidTr="00A17399">
        <w:trPr>
          <w:trHeight w:val="224"/>
          <w:jc w:val="center"/>
        </w:trPr>
        <w:tc>
          <w:tcPr>
            <w:tcW w:w="456" w:type="dxa"/>
            <w:tcBorders>
              <w:right w:val="single" w:sz="4" w:space="0" w:color="auto"/>
            </w:tcBorders>
            <w:vAlign w:val="center"/>
          </w:tcPr>
          <w:p w:rsidR="00A17399" w:rsidRDefault="00A17399" w:rsidP="00A17399">
            <w:pPr>
              <w:jc w:val="center"/>
              <w:rPr>
                <w:rFonts w:ascii="Calibri" w:hAnsi="Calibri" w:cs="Calibri"/>
                <w:sz w:val="16"/>
                <w:szCs w:val="16"/>
              </w:rPr>
            </w:pPr>
            <w:r>
              <w:rPr>
                <w:rFonts w:ascii="Calibri" w:hAnsi="Calibri" w:cs="Calibri"/>
                <w:sz w:val="18"/>
                <w:szCs w:val="18"/>
              </w:rPr>
              <w:t>4</w:t>
            </w:r>
          </w:p>
        </w:tc>
        <w:tc>
          <w:tcPr>
            <w:tcW w:w="4207" w:type="dxa"/>
            <w:tcBorders>
              <w:left w:val="single" w:sz="4" w:space="0" w:color="auto"/>
            </w:tcBorders>
            <w:vAlign w:val="center"/>
          </w:tcPr>
          <w:p w:rsidR="00A17399" w:rsidRPr="001C523B" w:rsidRDefault="00A17399" w:rsidP="00A17399">
            <w:pPr>
              <w:rPr>
                <w:rFonts w:ascii="Calibri" w:hAnsi="Calibri" w:cs="Calibri"/>
                <w:sz w:val="10"/>
                <w:szCs w:val="18"/>
              </w:rPr>
            </w:pPr>
          </w:p>
          <w:p w:rsidR="00A17399" w:rsidRPr="001C523B" w:rsidRDefault="00A17399" w:rsidP="00A17399">
            <w:pPr>
              <w:rPr>
                <w:rFonts w:ascii="Calibri" w:hAnsi="Calibri" w:cs="Calibri"/>
                <w:b/>
                <w:sz w:val="18"/>
                <w:szCs w:val="18"/>
              </w:rPr>
            </w:pPr>
            <w:r w:rsidRPr="001C523B">
              <w:rPr>
                <w:rFonts w:ascii="Calibri" w:hAnsi="Calibri" w:cs="Calibri"/>
                <w:b/>
                <w:sz w:val="18"/>
                <w:szCs w:val="18"/>
              </w:rPr>
              <w:t>VALVULA DE ESCAPE DE 2DA. ETAPA</w:t>
            </w:r>
          </w:p>
          <w:p w:rsidR="00A17399" w:rsidRDefault="00A17399" w:rsidP="00A17399">
            <w:pPr>
              <w:rPr>
                <w:rFonts w:ascii="Calibri" w:hAnsi="Calibri" w:cs="Calibri"/>
                <w:sz w:val="18"/>
                <w:szCs w:val="18"/>
              </w:rPr>
            </w:pPr>
            <w:r w:rsidRPr="00C9035E">
              <w:rPr>
                <w:rFonts w:ascii="Calibri" w:hAnsi="Calibri" w:cs="Calibri"/>
                <w:sz w:val="18"/>
                <w:szCs w:val="18"/>
                <w:u w:val="single"/>
              </w:rPr>
              <w:t>Dimensión:</w:t>
            </w:r>
            <w:r>
              <w:rPr>
                <w:rFonts w:ascii="Calibri" w:hAnsi="Calibri" w:cs="Calibri"/>
                <w:sz w:val="18"/>
                <w:szCs w:val="18"/>
                <w:u w:val="single"/>
              </w:rPr>
              <w:t xml:space="preserve"> </w:t>
            </w:r>
            <w:r w:rsidRPr="00C9035E">
              <w:rPr>
                <w:rFonts w:ascii="Calibri" w:hAnsi="Calibri" w:cs="Calibri"/>
                <w:sz w:val="18"/>
                <w:szCs w:val="18"/>
              </w:rPr>
              <w:t>Ø 1.1/2”</w:t>
            </w:r>
            <w:r>
              <w:rPr>
                <w:rFonts w:ascii="Calibri" w:hAnsi="Calibri" w:cs="Calibri"/>
                <w:sz w:val="18"/>
                <w:szCs w:val="18"/>
              </w:rPr>
              <w:t xml:space="preserve"> a 2”</w:t>
            </w:r>
            <w:r w:rsidRPr="00C9035E">
              <w:rPr>
                <w:rFonts w:ascii="Calibri" w:hAnsi="Calibri" w:cs="Calibri"/>
                <w:sz w:val="18"/>
                <w:szCs w:val="18"/>
              </w:rPr>
              <w:t xml:space="preserve"> Aproximado</w:t>
            </w:r>
          </w:p>
          <w:p w:rsidR="00A17399" w:rsidRPr="00C9035E" w:rsidRDefault="00A17399" w:rsidP="00A17399">
            <w:pPr>
              <w:rPr>
                <w:rFonts w:ascii="Calibri" w:hAnsi="Calibri" w:cs="Calibri"/>
                <w:sz w:val="18"/>
              </w:rPr>
            </w:pPr>
            <w:r w:rsidRPr="00C9035E">
              <w:rPr>
                <w:rFonts w:ascii="Calibri" w:hAnsi="Calibri" w:cs="Calibri"/>
                <w:sz w:val="18"/>
                <w:u w:val="single"/>
              </w:rPr>
              <w:t>Color:</w:t>
            </w:r>
            <w:r w:rsidRPr="00C9035E">
              <w:rPr>
                <w:rFonts w:ascii="Calibri" w:hAnsi="Calibri" w:cs="Calibri"/>
                <w:sz w:val="18"/>
              </w:rPr>
              <w:t xml:space="preserve"> metálico</w:t>
            </w:r>
          </w:p>
          <w:p w:rsidR="00A17399" w:rsidRDefault="00A17399" w:rsidP="00A17399">
            <w:pPr>
              <w:rPr>
                <w:rFonts w:ascii="Calibri" w:hAnsi="Calibri" w:cs="Calibri"/>
                <w:sz w:val="18"/>
              </w:rPr>
            </w:pPr>
            <w:r w:rsidRPr="00C9035E">
              <w:rPr>
                <w:rFonts w:ascii="Calibri" w:hAnsi="Calibri" w:cs="Calibri"/>
                <w:sz w:val="18"/>
                <w:u w:val="single"/>
              </w:rPr>
              <w:t>Composición:</w:t>
            </w:r>
            <w:r w:rsidRPr="00C9035E">
              <w:rPr>
                <w:rFonts w:ascii="Calibri" w:hAnsi="Calibri" w:cs="Calibri"/>
                <w:sz w:val="18"/>
              </w:rPr>
              <w:t xml:space="preserve"> metal</w:t>
            </w:r>
          </w:p>
          <w:p w:rsidR="00A17399" w:rsidRDefault="00A17399" w:rsidP="00A17399">
            <w:pPr>
              <w:rPr>
                <w:rFonts w:ascii="Calibri" w:hAnsi="Calibri" w:cs="Calibri"/>
                <w:sz w:val="18"/>
              </w:rPr>
            </w:pPr>
            <w:r w:rsidRPr="00C9035E">
              <w:rPr>
                <w:rFonts w:ascii="Calibri" w:hAnsi="Calibri" w:cs="Calibri"/>
                <w:sz w:val="18"/>
                <w:u w:val="single"/>
              </w:rPr>
              <w:t xml:space="preserve">Unidad de Medida: </w:t>
            </w:r>
            <w:r w:rsidRPr="00C9035E">
              <w:rPr>
                <w:rFonts w:ascii="Calibri" w:hAnsi="Calibri" w:cs="Calibri"/>
                <w:sz w:val="18"/>
              </w:rPr>
              <w:t>Pieza</w:t>
            </w:r>
          </w:p>
          <w:p w:rsidR="00A17399" w:rsidRPr="00C9035E" w:rsidRDefault="00A17399" w:rsidP="00A17399">
            <w:pPr>
              <w:rPr>
                <w:rFonts w:ascii="Calibri" w:hAnsi="Calibri" w:cs="Calibri"/>
                <w:sz w:val="18"/>
              </w:rPr>
            </w:pPr>
            <w:r>
              <w:rPr>
                <w:rFonts w:ascii="Calibri" w:hAnsi="Calibri" w:cs="Calibri"/>
                <w:sz w:val="18"/>
                <w:u w:val="single"/>
              </w:rPr>
              <w:t>Repuesto</w:t>
            </w:r>
            <w:r w:rsidRPr="00C9035E">
              <w:rPr>
                <w:rFonts w:ascii="Calibri" w:hAnsi="Calibri" w:cs="Calibri"/>
                <w:sz w:val="18"/>
              </w:rPr>
              <w:t xml:space="preserve">: </w:t>
            </w:r>
            <w:r>
              <w:rPr>
                <w:rFonts w:ascii="Calibri" w:hAnsi="Calibri" w:cs="Calibri"/>
                <w:sz w:val="18"/>
              </w:rPr>
              <w:t>2° Etapa del Compresor</w:t>
            </w:r>
          </w:p>
          <w:p w:rsidR="00A17399" w:rsidRPr="00392A7F" w:rsidRDefault="00A17399" w:rsidP="00A17399">
            <w:pPr>
              <w:rPr>
                <w:rFonts w:ascii="Calibri" w:hAnsi="Calibri" w:cs="Calibri"/>
                <w:sz w:val="18"/>
                <w:u w:val="single"/>
              </w:rPr>
            </w:pPr>
            <w:r w:rsidRPr="00392A7F">
              <w:rPr>
                <w:rFonts w:ascii="Calibri" w:hAnsi="Calibri" w:cs="Calibri"/>
                <w:sz w:val="18"/>
                <w:u w:val="single"/>
              </w:rPr>
              <w:t xml:space="preserve">Marca: </w:t>
            </w:r>
            <w:r>
              <w:rPr>
                <w:rFonts w:ascii="Calibri" w:hAnsi="Calibri" w:cs="Calibri"/>
                <w:sz w:val="18"/>
              </w:rPr>
              <w:t>A ofertar</w:t>
            </w:r>
          </w:p>
          <w:p w:rsidR="00A17399" w:rsidRPr="00C9035E" w:rsidRDefault="00A17399" w:rsidP="00A17399">
            <w:pPr>
              <w:rPr>
                <w:rFonts w:ascii="Calibri" w:hAnsi="Calibri" w:cs="Calibri"/>
                <w:sz w:val="18"/>
              </w:rPr>
            </w:pPr>
            <w:r>
              <w:rPr>
                <w:rFonts w:ascii="Calibri" w:hAnsi="Calibri" w:cs="Calibri"/>
                <w:sz w:val="18"/>
                <w:u w:val="single"/>
              </w:rPr>
              <w:t>Industria</w:t>
            </w:r>
            <w:r w:rsidRPr="00C9035E">
              <w:rPr>
                <w:rFonts w:ascii="Calibri" w:hAnsi="Calibri" w:cs="Calibri"/>
                <w:sz w:val="18"/>
                <w:u w:val="single"/>
              </w:rPr>
              <w:t>:</w:t>
            </w:r>
            <w:r w:rsidRPr="00C9035E">
              <w:rPr>
                <w:rFonts w:ascii="Calibri" w:hAnsi="Calibri" w:cs="Calibri"/>
                <w:sz w:val="18"/>
              </w:rPr>
              <w:t xml:space="preserve"> </w:t>
            </w:r>
            <w:r>
              <w:rPr>
                <w:rFonts w:ascii="Calibri" w:hAnsi="Calibri" w:cs="Calibri"/>
                <w:sz w:val="18"/>
              </w:rPr>
              <w:t xml:space="preserve">Sudamericana, Norte americana o </w:t>
            </w:r>
            <w:proofErr w:type="gramStart"/>
            <w:r>
              <w:rPr>
                <w:rFonts w:ascii="Calibri" w:hAnsi="Calibri" w:cs="Calibri"/>
                <w:sz w:val="18"/>
              </w:rPr>
              <w:t>Europea</w:t>
            </w:r>
            <w:proofErr w:type="gramEnd"/>
          </w:p>
          <w:p w:rsidR="00A17399" w:rsidRDefault="00A17399" w:rsidP="00A17399">
            <w:pPr>
              <w:rPr>
                <w:rFonts w:ascii="Calibri" w:hAnsi="Calibri" w:cs="Calibri"/>
                <w:sz w:val="18"/>
              </w:rPr>
            </w:pPr>
            <w:r w:rsidRPr="00C9035E">
              <w:rPr>
                <w:rFonts w:ascii="Calibri" w:hAnsi="Calibri" w:cs="Calibri"/>
                <w:sz w:val="18"/>
                <w:u w:val="single"/>
              </w:rPr>
              <w:t>Características de almacenaje y embalado:</w:t>
            </w:r>
            <w:r w:rsidRPr="00C9035E">
              <w:rPr>
                <w:rFonts w:ascii="Calibri" w:hAnsi="Calibri" w:cs="Calibri"/>
                <w:sz w:val="18"/>
              </w:rPr>
              <w:t xml:space="preserve"> Bolsa</w:t>
            </w:r>
            <w:r>
              <w:rPr>
                <w:rFonts w:ascii="Calibri" w:hAnsi="Calibri" w:cs="Calibri"/>
                <w:sz w:val="18"/>
              </w:rPr>
              <w:t xml:space="preserve"> de plástico o caja</w:t>
            </w:r>
            <w:r w:rsidRPr="00C9035E">
              <w:rPr>
                <w:rFonts w:ascii="Calibri" w:hAnsi="Calibri" w:cs="Calibri"/>
                <w:sz w:val="18"/>
              </w:rPr>
              <w:t>.</w:t>
            </w:r>
          </w:p>
          <w:p w:rsidR="00A17399" w:rsidRPr="00392A7F" w:rsidRDefault="00A17399" w:rsidP="00A17399">
            <w:pPr>
              <w:rPr>
                <w:rFonts w:ascii="Calibri" w:hAnsi="Calibri" w:cs="Calibri"/>
                <w:sz w:val="8"/>
              </w:rPr>
            </w:pPr>
          </w:p>
          <w:p w:rsidR="00A17399" w:rsidRPr="00392A7F" w:rsidRDefault="00A17399" w:rsidP="00A17399">
            <w:pPr>
              <w:rPr>
                <w:rFonts w:ascii="Calibri" w:hAnsi="Calibri" w:cs="Calibri"/>
                <w:sz w:val="2"/>
                <w:szCs w:val="16"/>
              </w:rPr>
            </w:pPr>
          </w:p>
        </w:tc>
        <w:tc>
          <w:tcPr>
            <w:tcW w:w="4799" w:type="dxa"/>
            <w:vAlign w:val="center"/>
          </w:tcPr>
          <w:p w:rsidR="00A17399" w:rsidRPr="006F470A" w:rsidRDefault="00A17399" w:rsidP="00A17399">
            <w:pPr>
              <w:rPr>
                <w:rFonts w:asciiTheme="minorHAnsi" w:hAnsiTheme="minorHAnsi" w:cstheme="minorHAnsi"/>
                <w:b/>
                <w:sz w:val="18"/>
                <w:szCs w:val="18"/>
              </w:rPr>
            </w:pPr>
          </w:p>
        </w:tc>
      </w:tr>
      <w:tr w:rsidR="00A17399" w:rsidRPr="006F470A" w:rsidTr="00A17399">
        <w:trPr>
          <w:trHeight w:val="207"/>
          <w:jc w:val="center"/>
        </w:trPr>
        <w:tc>
          <w:tcPr>
            <w:tcW w:w="456" w:type="dxa"/>
            <w:tcBorders>
              <w:right w:val="single" w:sz="4" w:space="0" w:color="auto"/>
            </w:tcBorders>
            <w:vAlign w:val="center"/>
          </w:tcPr>
          <w:p w:rsidR="00A17399" w:rsidRDefault="00A17399" w:rsidP="00A17399">
            <w:pPr>
              <w:jc w:val="center"/>
              <w:rPr>
                <w:rFonts w:ascii="Calibri" w:hAnsi="Calibri" w:cs="Calibri"/>
                <w:sz w:val="16"/>
                <w:szCs w:val="16"/>
              </w:rPr>
            </w:pPr>
            <w:r>
              <w:rPr>
                <w:rFonts w:ascii="Calibri" w:hAnsi="Calibri" w:cs="Calibri"/>
                <w:sz w:val="18"/>
                <w:szCs w:val="18"/>
              </w:rPr>
              <w:t>5</w:t>
            </w:r>
          </w:p>
        </w:tc>
        <w:tc>
          <w:tcPr>
            <w:tcW w:w="4207" w:type="dxa"/>
            <w:tcBorders>
              <w:left w:val="single" w:sz="4" w:space="0" w:color="auto"/>
            </w:tcBorders>
            <w:vAlign w:val="center"/>
          </w:tcPr>
          <w:p w:rsidR="00A17399" w:rsidRPr="001C523B" w:rsidRDefault="00A17399" w:rsidP="00A17399">
            <w:pPr>
              <w:rPr>
                <w:rFonts w:ascii="Calibri" w:hAnsi="Calibri" w:cs="Calibri"/>
                <w:sz w:val="10"/>
                <w:szCs w:val="18"/>
              </w:rPr>
            </w:pPr>
          </w:p>
          <w:p w:rsidR="00A17399" w:rsidRPr="001C523B" w:rsidRDefault="00A17399" w:rsidP="00A17399">
            <w:pPr>
              <w:rPr>
                <w:rFonts w:ascii="Calibri" w:hAnsi="Calibri" w:cs="Calibri"/>
                <w:b/>
                <w:sz w:val="18"/>
                <w:szCs w:val="18"/>
              </w:rPr>
            </w:pPr>
            <w:r w:rsidRPr="001C523B">
              <w:rPr>
                <w:rFonts w:ascii="Calibri" w:hAnsi="Calibri" w:cs="Calibri"/>
                <w:b/>
                <w:sz w:val="18"/>
                <w:szCs w:val="18"/>
              </w:rPr>
              <w:t>VALVULA DE ADMISION DE 3RA. ETAPA</w:t>
            </w:r>
          </w:p>
          <w:p w:rsidR="00A17399" w:rsidRDefault="00A17399" w:rsidP="00A17399">
            <w:pPr>
              <w:rPr>
                <w:rFonts w:ascii="Calibri" w:hAnsi="Calibri" w:cs="Calibri"/>
                <w:sz w:val="18"/>
                <w:szCs w:val="18"/>
              </w:rPr>
            </w:pPr>
            <w:r w:rsidRPr="00C9035E">
              <w:rPr>
                <w:rFonts w:ascii="Calibri" w:hAnsi="Calibri" w:cs="Calibri"/>
                <w:sz w:val="18"/>
                <w:szCs w:val="18"/>
                <w:u w:val="single"/>
              </w:rPr>
              <w:t>Dimensión:</w:t>
            </w:r>
            <w:r>
              <w:rPr>
                <w:rFonts w:ascii="Calibri" w:hAnsi="Calibri" w:cs="Calibri"/>
                <w:sz w:val="18"/>
                <w:szCs w:val="18"/>
                <w:u w:val="single"/>
              </w:rPr>
              <w:t xml:space="preserve"> </w:t>
            </w:r>
            <w:r w:rsidRPr="00C9035E">
              <w:rPr>
                <w:rFonts w:ascii="Calibri" w:hAnsi="Calibri" w:cs="Calibri"/>
                <w:sz w:val="18"/>
                <w:szCs w:val="18"/>
              </w:rPr>
              <w:t xml:space="preserve">Ø 1.1/2” </w:t>
            </w:r>
            <w:r>
              <w:rPr>
                <w:rFonts w:ascii="Calibri" w:hAnsi="Calibri" w:cs="Calibri"/>
                <w:sz w:val="18"/>
                <w:szCs w:val="18"/>
              </w:rPr>
              <w:t xml:space="preserve">a 2” </w:t>
            </w:r>
            <w:r w:rsidRPr="00C9035E">
              <w:rPr>
                <w:rFonts w:ascii="Calibri" w:hAnsi="Calibri" w:cs="Calibri"/>
                <w:sz w:val="18"/>
                <w:szCs w:val="18"/>
              </w:rPr>
              <w:t>Aproximado</w:t>
            </w:r>
          </w:p>
          <w:p w:rsidR="00A17399" w:rsidRPr="00C9035E" w:rsidRDefault="00A17399" w:rsidP="00A17399">
            <w:pPr>
              <w:rPr>
                <w:rFonts w:ascii="Calibri" w:hAnsi="Calibri" w:cs="Calibri"/>
                <w:sz w:val="18"/>
              </w:rPr>
            </w:pPr>
            <w:r w:rsidRPr="00C9035E">
              <w:rPr>
                <w:rFonts w:ascii="Calibri" w:hAnsi="Calibri" w:cs="Calibri"/>
                <w:sz w:val="18"/>
                <w:u w:val="single"/>
              </w:rPr>
              <w:lastRenderedPageBreak/>
              <w:t>Color:</w:t>
            </w:r>
            <w:r w:rsidRPr="00C9035E">
              <w:rPr>
                <w:rFonts w:ascii="Calibri" w:hAnsi="Calibri" w:cs="Calibri"/>
                <w:sz w:val="18"/>
              </w:rPr>
              <w:t xml:space="preserve"> metálico</w:t>
            </w:r>
          </w:p>
          <w:p w:rsidR="00A17399" w:rsidRDefault="00A17399" w:rsidP="00A17399">
            <w:pPr>
              <w:rPr>
                <w:rFonts w:ascii="Calibri" w:hAnsi="Calibri" w:cs="Calibri"/>
                <w:sz w:val="18"/>
              </w:rPr>
            </w:pPr>
            <w:r w:rsidRPr="00C9035E">
              <w:rPr>
                <w:rFonts w:ascii="Calibri" w:hAnsi="Calibri" w:cs="Calibri"/>
                <w:sz w:val="18"/>
                <w:u w:val="single"/>
              </w:rPr>
              <w:t>Composición:</w:t>
            </w:r>
            <w:r w:rsidRPr="00C9035E">
              <w:rPr>
                <w:rFonts w:ascii="Calibri" w:hAnsi="Calibri" w:cs="Calibri"/>
                <w:sz w:val="18"/>
              </w:rPr>
              <w:t xml:space="preserve"> metal</w:t>
            </w:r>
          </w:p>
          <w:p w:rsidR="00A17399" w:rsidRDefault="00A17399" w:rsidP="00A17399">
            <w:pPr>
              <w:rPr>
                <w:rFonts w:ascii="Calibri" w:hAnsi="Calibri" w:cs="Calibri"/>
                <w:sz w:val="18"/>
              </w:rPr>
            </w:pPr>
            <w:r w:rsidRPr="00C9035E">
              <w:rPr>
                <w:rFonts w:ascii="Calibri" w:hAnsi="Calibri" w:cs="Calibri"/>
                <w:sz w:val="18"/>
                <w:u w:val="single"/>
              </w:rPr>
              <w:t xml:space="preserve">Unidad de Medida: </w:t>
            </w:r>
            <w:r w:rsidRPr="00C9035E">
              <w:rPr>
                <w:rFonts w:ascii="Calibri" w:hAnsi="Calibri" w:cs="Calibri"/>
                <w:sz w:val="18"/>
              </w:rPr>
              <w:t>Pieza</w:t>
            </w:r>
          </w:p>
          <w:p w:rsidR="00A17399" w:rsidRPr="00C9035E" w:rsidRDefault="00A17399" w:rsidP="00A17399">
            <w:pPr>
              <w:rPr>
                <w:rFonts w:ascii="Calibri" w:hAnsi="Calibri" w:cs="Calibri"/>
                <w:sz w:val="18"/>
              </w:rPr>
            </w:pPr>
            <w:r>
              <w:rPr>
                <w:rFonts w:ascii="Calibri" w:hAnsi="Calibri" w:cs="Calibri"/>
                <w:sz w:val="18"/>
                <w:u w:val="single"/>
              </w:rPr>
              <w:t>Repuesto</w:t>
            </w:r>
            <w:r w:rsidRPr="00C9035E">
              <w:rPr>
                <w:rFonts w:ascii="Calibri" w:hAnsi="Calibri" w:cs="Calibri"/>
                <w:sz w:val="18"/>
              </w:rPr>
              <w:t xml:space="preserve">: </w:t>
            </w:r>
            <w:r>
              <w:rPr>
                <w:rFonts w:ascii="Calibri" w:hAnsi="Calibri" w:cs="Calibri"/>
                <w:sz w:val="18"/>
              </w:rPr>
              <w:t>2° Etapa del Compresor</w:t>
            </w:r>
          </w:p>
          <w:p w:rsidR="00A17399" w:rsidRPr="00392A7F" w:rsidRDefault="00A17399" w:rsidP="00A17399">
            <w:pPr>
              <w:rPr>
                <w:rFonts w:ascii="Calibri" w:hAnsi="Calibri" w:cs="Calibri"/>
                <w:sz w:val="18"/>
                <w:u w:val="single"/>
              </w:rPr>
            </w:pPr>
            <w:r w:rsidRPr="00392A7F">
              <w:rPr>
                <w:rFonts w:ascii="Calibri" w:hAnsi="Calibri" w:cs="Calibri"/>
                <w:sz w:val="18"/>
                <w:u w:val="single"/>
              </w:rPr>
              <w:t xml:space="preserve">Marca: </w:t>
            </w:r>
            <w:r>
              <w:rPr>
                <w:rFonts w:ascii="Calibri" w:hAnsi="Calibri" w:cs="Calibri"/>
                <w:sz w:val="18"/>
              </w:rPr>
              <w:t>A ofertar</w:t>
            </w:r>
          </w:p>
          <w:p w:rsidR="00A17399" w:rsidRPr="00C9035E" w:rsidRDefault="00A17399" w:rsidP="00A17399">
            <w:pPr>
              <w:rPr>
                <w:rFonts w:ascii="Calibri" w:hAnsi="Calibri" w:cs="Calibri"/>
                <w:sz w:val="18"/>
              </w:rPr>
            </w:pPr>
            <w:r>
              <w:rPr>
                <w:rFonts w:ascii="Calibri" w:hAnsi="Calibri" w:cs="Calibri"/>
                <w:sz w:val="18"/>
                <w:u w:val="single"/>
              </w:rPr>
              <w:t>Industria</w:t>
            </w:r>
            <w:r w:rsidRPr="00C9035E">
              <w:rPr>
                <w:rFonts w:ascii="Calibri" w:hAnsi="Calibri" w:cs="Calibri"/>
                <w:sz w:val="18"/>
                <w:u w:val="single"/>
              </w:rPr>
              <w:t>:</w:t>
            </w:r>
            <w:r w:rsidRPr="00C9035E">
              <w:rPr>
                <w:rFonts w:ascii="Calibri" w:hAnsi="Calibri" w:cs="Calibri"/>
                <w:sz w:val="18"/>
              </w:rPr>
              <w:t xml:space="preserve"> </w:t>
            </w:r>
            <w:r>
              <w:rPr>
                <w:rFonts w:ascii="Calibri" w:hAnsi="Calibri" w:cs="Calibri"/>
                <w:sz w:val="18"/>
              </w:rPr>
              <w:t xml:space="preserve">Sudamericana, Norte americana o </w:t>
            </w:r>
            <w:proofErr w:type="gramStart"/>
            <w:r>
              <w:rPr>
                <w:rFonts w:ascii="Calibri" w:hAnsi="Calibri" w:cs="Calibri"/>
                <w:sz w:val="18"/>
              </w:rPr>
              <w:t>Europea</w:t>
            </w:r>
            <w:proofErr w:type="gramEnd"/>
          </w:p>
          <w:p w:rsidR="00A17399" w:rsidRDefault="00A17399" w:rsidP="00A17399">
            <w:pPr>
              <w:rPr>
                <w:rFonts w:ascii="Calibri" w:hAnsi="Calibri" w:cs="Calibri"/>
                <w:sz w:val="18"/>
              </w:rPr>
            </w:pPr>
            <w:r w:rsidRPr="00C9035E">
              <w:rPr>
                <w:rFonts w:ascii="Calibri" w:hAnsi="Calibri" w:cs="Calibri"/>
                <w:sz w:val="18"/>
                <w:u w:val="single"/>
              </w:rPr>
              <w:t>Características de almacenaje y embalado:</w:t>
            </w:r>
            <w:r w:rsidRPr="00C9035E">
              <w:rPr>
                <w:rFonts w:ascii="Calibri" w:hAnsi="Calibri" w:cs="Calibri"/>
                <w:sz w:val="18"/>
              </w:rPr>
              <w:t xml:space="preserve"> Bolsa</w:t>
            </w:r>
            <w:r>
              <w:rPr>
                <w:rFonts w:ascii="Calibri" w:hAnsi="Calibri" w:cs="Calibri"/>
                <w:sz w:val="18"/>
              </w:rPr>
              <w:t xml:space="preserve"> de plástico o caja</w:t>
            </w:r>
            <w:r w:rsidRPr="00C9035E">
              <w:rPr>
                <w:rFonts w:ascii="Calibri" w:hAnsi="Calibri" w:cs="Calibri"/>
                <w:sz w:val="18"/>
              </w:rPr>
              <w:t>.</w:t>
            </w:r>
          </w:p>
          <w:p w:rsidR="00A17399" w:rsidRPr="001C523B" w:rsidRDefault="00A17399" w:rsidP="00A17399">
            <w:pPr>
              <w:rPr>
                <w:rFonts w:ascii="Calibri" w:hAnsi="Calibri" w:cs="Calibri"/>
                <w:sz w:val="10"/>
                <w:szCs w:val="16"/>
              </w:rPr>
            </w:pPr>
          </w:p>
        </w:tc>
        <w:tc>
          <w:tcPr>
            <w:tcW w:w="4799" w:type="dxa"/>
            <w:vAlign w:val="center"/>
          </w:tcPr>
          <w:p w:rsidR="00A17399" w:rsidRPr="006F470A" w:rsidRDefault="00A17399" w:rsidP="00A17399">
            <w:pPr>
              <w:rPr>
                <w:rFonts w:asciiTheme="minorHAnsi" w:hAnsiTheme="minorHAnsi" w:cstheme="minorHAnsi"/>
                <w:b/>
                <w:sz w:val="18"/>
                <w:szCs w:val="18"/>
              </w:rPr>
            </w:pPr>
          </w:p>
        </w:tc>
      </w:tr>
      <w:tr w:rsidR="00A17399" w:rsidRPr="006F470A" w:rsidTr="00A17399">
        <w:trPr>
          <w:trHeight w:val="207"/>
          <w:jc w:val="center"/>
        </w:trPr>
        <w:tc>
          <w:tcPr>
            <w:tcW w:w="456" w:type="dxa"/>
            <w:tcBorders>
              <w:right w:val="single" w:sz="4" w:space="0" w:color="auto"/>
            </w:tcBorders>
            <w:vAlign w:val="center"/>
          </w:tcPr>
          <w:p w:rsidR="00A17399" w:rsidRDefault="00A17399" w:rsidP="00A17399">
            <w:pPr>
              <w:jc w:val="center"/>
              <w:rPr>
                <w:rFonts w:ascii="Calibri" w:hAnsi="Calibri" w:cs="Calibri"/>
                <w:sz w:val="16"/>
                <w:szCs w:val="16"/>
              </w:rPr>
            </w:pPr>
            <w:r>
              <w:rPr>
                <w:rFonts w:ascii="Calibri" w:hAnsi="Calibri" w:cs="Calibri"/>
                <w:sz w:val="18"/>
                <w:szCs w:val="18"/>
              </w:rPr>
              <w:lastRenderedPageBreak/>
              <w:t>6</w:t>
            </w:r>
          </w:p>
        </w:tc>
        <w:tc>
          <w:tcPr>
            <w:tcW w:w="4207" w:type="dxa"/>
            <w:tcBorders>
              <w:left w:val="single" w:sz="4" w:space="0" w:color="auto"/>
            </w:tcBorders>
            <w:vAlign w:val="center"/>
          </w:tcPr>
          <w:p w:rsidR="00A17399" w:rsidRPr="001C523B" w:rsidRDefault="00A17399" w:rsidP="00A17399">
            <w:pPr>
              <w:rPr>
                <w:rFonts w:ascii="Calibri" w:hAnsi="Calibri" w:cs="Calibri"/>
                <w:sz w:val="10"/>
                <w:szCs w:val="18"/>
              </w:rPr>
            </w:pPr>
          </w:p>
          <w:p w:rsidR="00A17399" w:rsidRPr="001C523B" w:rsidRDefault="00A17399" w:rsidP="00A17399">
            <w:pPr>
              <w:rPr>
                <w:rFonts w:ascii="Calibri" w:hAnsi="Calibri" w:cs="Calibri"/>
                <w:b/>
                <w:sz w:val="18"/>
                <w:szCs w:val="18"/>
              </w:rPr>
            </w:pPr>
            <w:r w:rsidRPr="001C523B">
              <w:rPr>
                <w:rFonts w:ascii="Calibri" w:hAnsi="Calibri" w:cs="Calibri"/>
                <w:b/>
                <w:sz w:val="18"/>
                <w:szCs w:val="18"/>
              </w:rPr>
              <w:t>VALVULA DE ESCAPE DE 3RA. ETAPA</w:t>
            </w:r>
          </w:p>
          <w:p w:rsidR="00A17399" w:rsidRDefault="00A17399" w:rsidP="00A17399">
            <w:pPr>
              <w:rPr>
                <w:rFonts w:ascii="Calibri" w:hAnsi="Calibri" w:cs="Calibri"/>
                <w:sz w:val="18"/>
                <w:szCs w:val="18"/>
              </w:rPr>
            </w:pPr>
            <w:r w:rsidRPr="00C9035E">
              <w:rPr>
                <w:rFonts w:ascii="Calibri" w:hAnsi="Calibri" w:cs="Calibri"/>
                <w:sz w:val="18"/>
                <w:szCs w:val="18"/>
                <w:u w:val="single"/>
              </w:rPr>
              <w:t>Dimensión:</w:t>
            </w:r>
            <w:r>
              <w:rPr>
                <w:rFonts w:ascii="Calibri" w:hAnsi="Calibri" w:cs="Calibri"/>
                <w:sz w:val="18"/>
                <w:szCs w:val="18"/>
                <w:u w:val="single"/>
              </w:rPr>
              <w:t xml:space="preserve"> </w:t>
            </w:r>
            <w:r w:rsidRPr="00C9035E">
              <w:rPr>
                <w:rFonts w:ascii="Calibri" w:hAnsi="Calibri" w:cs="Calibri"/>
                <w:sz w:val="18"/>
                <w:szCs w:val="18"/>
              </w:rPr>
              <w:t xml:space="preserve">Ø 1.1/2” </w:t>
            </w:r>
            <w:r>
              <w:rPr>
                <w:rFonts w:ascii="Calibri" w:hAnsi="Calibri" w:cs="Calibri"/>
                <w:sz w:val="18"/>
                <w:szCs w:val="18"/>
              </w:rPr>
              <w:t xml:space="preserve">a 2” </w:t>
            </w:r>
            <w:r w:rsidRPr="00C9035E">
              <w:rPr>
                <w:rFonts w:ascii="Calibri" w:hAnsi="Calibri" w:cs="Calibri"/>
                <w:sz w:val="18"/>
                <w:szCs w:val="18"/>
              </w:rPr>
              <w:t>Aproximado</w:t>
            </w:r>
          </w:p>
          <w:p w:rsidR="00A17399" w:rsidRPr="00C9035E" w:rsidRDefault="00A17399" w:rsidP="00A17399">
            <w:pPr>
              <w:rPr>
                <w:rFonts w:ascii="Calibri" w:hAnsi="Calibri" w:cs="Calibri"/>
                <w:sz w:val="18"/>
              </w:rPr>
            </w:pPr>
            <w:r w:rsidRPr="00C9035E">
              <w:rPr>
                <w:rFonts w:ascii="Calibri" w:hAnsi="Calibri" w:cs="Calibri"/>
                <w:sz w:val="18"/>
                <w:u w:val="single"/>
              </w:rPr>
              <w:t>Color:</w:t>
            </w:r>
            <w:r w:rsidRPr="00C9035E">
              <w:rPr>
                <w:rFonts w:ascii="Calibri" w:hAnsi="Calibri" w:cs="Calibri"/>
                <w:sz w:val="18"/>
              </w:rPr>
              <w:t xml:space="preserve"> metálico</w:t>
            </w:r>
          </w:p>
          <w:p w:rsidR="00A17399" w:rsidRDefault="00A17399" w:rsidP="00A17399">
            <w:pPr>
              <w:rPr>
                <w:rFonts w:ascii="Calibri" w:hAnsi="Calibri" w:cs="Calibri"/>
                <w:sz w:val="18"/>
              </w:rPr>
            </w:pPr>
            <w:r w:rsidRPr="00C9035E">
              <w:rPr>
                <w:rFonts w:ascii="Calibri" w:hAnsi="Calibri" w:cs="Calibri"/>
                <w:sz w:val="18"/>
                <w:u w:val="single"/>
              </w:rPr>
              <w:t>Composición:</w:t>
            </w:r>
            <w:r w:rsidRPr="00C9035E">
              <w:rPr>
                <w:rFonts w:ascii="Calibri" w:hAnsi="Calibri" w:cs="Calibri"/>
                <w:sz w:val="18"/>
              </w:rPr>
              <w:t xml:space="preserve"> metal</w:t>
            </w:r>
          </w:p>
          <w:p w:rsidR="00A17399" w:rsidRDefault="00A17399" w:rsidP="00A17399">
            <w:pPr>
              <w:rPr>
                <w:rFonts w:ascii="Calibri" w:hAnsi="Calibri" w:cs="Calibri"/>
                <w:sz w:val="18"/>
              </w:rPr>
            </w:pPr>
            <w:r w:rsidRPr="00C9035E">
              <w:rPr>
                <w:rFonts w:ascii="Calibri" w:hAnsi="Calibri" w:cs="Calibri"/>
                <w:sz w:val="18"/>
                <w:u w:val="single"/>
              </w:rPr>
              <w:t xml:space="preserve">Unidad de Medida: </w:t>
            </w:r>
            <w:r w:rsidRPr="00C9035E">
              <w:rPr>
                <w:rFonts w:ascii="Calibri" w:hAnsi="Calibri" w:cs="Calibri"/>
                <w:sz w:val="18"/>
              </w:rPr>
              <w:t>Pieza</w:t>
            </w:r>
          </w:p>
          <w:p w:rsidR="00A17399" w:rsidRPr="00C9035E" w:rsidRDefault="00A17399" w:rsidP="00A17399">
            <w:pPr>
              <w:rPr>
                <w:rFonts w:ascii="Calibri" w:hAnsi="Calibri" w:cs="Calibri"/>
                <w:sz w:val="18"/>
              </w:rPr>
            </w:pPr>
            <w:r>
              <w:rPr>
                <w:rFonts w:ascii="Calibri" w:hAnsi="Calibri" w:cs="Calibri"/>
                <w:sz w:val="18"/>
                <w:u w:val="single"/>
              </w:rPr>
              <w:t>Repuesto</w:t>
            </w:r>
            <w:r w:rsidRPr="00C9035E">
              <w:rPr>
                <w:rFonts w:ascii="Calibri" w:hAnsi="Calibri" w:cs="Calibri"/>
                <w:sz w:val="18"/>
              </w:rPr>
              <w:t xml:space="preserve">: </w:t>
            </w:r>
            <w:r>
              <w:rPr>
                <w:rFonts w:ascii="Calibri" w:hAnsi="Calibri" w:cs="Calibri"/>
                <w:sz w:val="18"/>
              </w:rPr>
              <w:t>3° Etapa del Compresor</w:t>
            </w:r>
          </w:p>
          <w:p w:rsidR="00A17399" w:rsidRPr="00392A7F" w:rsidRDefault="00A17399" w:rsidP="00A17399">
            <w:pPr>
              <w:rPr>
                <w:rFonts w:ascii="Calibri" w:hAnsi="Calibri" w:cs="Calibri"/>
                <w:sz w:val="18"/>
                <w:u w:val="single"/>
              </w:rPr>
            </w:pPr>
            <w:r w:rsidRPr="00392A7F">
              <w:rPr>
                <w:rFonts w:ascii="Calibri" w:hAnsi="Calibri" w:cs="Calibri"/>
                <w:sz w:val="18"/>
                <w:u w:val="single"/>
              </w:rPr>
              <w:t xml:space="preserve">Marca: </w:t>
            </w:r>
            <w:r>
              <w:rPr>
                <w:rFonts w:ascii="Calibri" w:hAnsi="Calibri" w:cs="Calibri"/>
                <w:sz w:val="18"/>
              </w:rPr>
              <w:t>A ofertar</w:t>
            </w:r>
          </w:p>
          <w:p w:rsidR="00A17399" w:rsidRPr="00C9035E" w:rsidRDefault="00A17399" w:rsidP="00A17399">
            <w:pPr>
              <w:rPr>
                <w:rFonts w:ascii="Calibri" w:hAnsi="Calibri" w:cs="Calibri"/>
                <w:sz w:val="18"/>
              </w:rPr>
            </w:pPr>
            <w:r>
              <w:rPr>
                <w:rFonts w:ascii="Calibri" w:hAnsi="Calibri" w:cs="Calibri"/>
                <w:sz w:val="18"/>
                <w:u w:val="single"/>
              </w:rPr>
              <w:t>Industria</w:t>
            </w:r>
            <w:r w:rsidRPr="00C9035E">
              <w:rPr>
                <w:rFonts w:ascii="Calibri" w:hAnsi="Calibri" w:cs="Calibri"/>
                <w:sz w:val="18"/>
                <w:u w:val="single"/>
              </w:rPr>
              <w:t>:</w:t>
            </w:r>
            <w:r w:rsidRPr="00C9035E">
              <w:rPr>
                <w:rFonts w:ascii="Calibri" w:hAnsi="Calibri" w:cs="Calibri"/>
                <w:sz w:val="18"/>
              </w:rPr>
              <w:t xml:space="preserve"> </w:t>
            </w:r>
            <w:r>
              <w:rPr>
                <w:rFonts w:ascii="Calibri" w:hAnsi="Calibri" w:cs="Calibri"/>
                <w:sz w:val="18"/>
              </w:rPr>
              <w:t xml:space="preserve">Sudamericana, Norte americana o </w:t>
            </w:r>
            <w:proofErr w:type="gramStart"/>
            <w:r>
              <w:rPr>
                <w:rFonts w:ascii="Calibri" w:hAnsi="Calibri" w:cs="Calibri"/>
                <w:sz w:val="18"/>
              </w:rPr>
              <w:t>Europea</w:t>
            </w:r>
            <w:proofErr w:type="gramEnd"/>
          </w:p>
          <w:p w:rsidR="00A17399" w:rsidRDefault="00A17399" w:rsidP="00A17399">
            <w:pPr>
              <w:rPr>
                <w:rFonts w:ascii="Calibri" w:hAnsi="Calibri" w:cs="Calibri"/>
                <w:sz w:val="18"/>
              </w:rPr>
            </w:pPr>
            <w:r w:rsidRPr="00C9035E">
              <w:rPr>
                <w:rFonts w:ascii="Calibri" w:hAnsi="Calibri" w:cs="Calibri"/>
                <w:sz w:val="18"/>
                <w:u w:val="single"/>
              </w:rPr>
              <w:t>Características de almacenaje y embalado:</w:t>
            </w:r>
            <w:r w:rsidRPr="00C9035E">
              <w:rPr>
                <w:rFonts w:ascii="Calibri" w:hAnsi="Calibri" w:cs="Calibri"/>
                <w:sz w:val="18"/>
              </w:rPr>
              <w:t xml:space="preserve"> Bolsa</w:t>
            </w:r>
            <w:r>
              <w:rPr>
                <w:rFonts w:ascii="Calibri" w:hAnsi="Calibri" w:cs="Calibri"/>
                <w:sz w:val="18"/>
              </w:rPr>
              <w:t xml:space="preserve"> de plástico o caja</w:t>
            </w:r>
            <w:r w:rsidRPr="00C9035E">
              <w:rPr>
                <w:rFonts w:ascii="Calibri" w:hAnsi="Calibri" w:cs="Calibri"/>
                <w:sz w:val="18"/>
              </w:rPr>
              <w:t>.</w:t>
            </w:r>
          </w:p>
          <w:p w:rsidR="00A17399" w:rsidRPr="001C523B" w:rsidRDefault="00A17399" w:rsidP="00A17399">
            <w:pPr>
              <w:rPr>
                <w:rFonts w:ascii="Calibri" w:hAnsi="Calibri" w:cs="Calibri"/>
                <w:sz w:val="10"/>
                <w:szCs w:val="16"/>
              </w:rPr>
            </w:pPr>
          </w:p>
        </w:tc>
        <w:tc>
          <w:tcPr>
            <w:tcW w:w="4799" w:type="dxa"/>
            <w:vAlign w:val="center"/>
          </w:tcPr>
          <w:p w:rsidR="00A17399" w:rsidRPr="006F470A" w:rsidRDefault="00A17399" w:rsidP="00A17399">
            <w:pPr>
              <w:rPr>
                <w:rFonts w:asciiTheme="minorHAnsi" w:hAnsiTheme="minorHAnsi" w:cstheme="minorHAnsi"/>
                <w:b/>
                <w:sz w:val="18"/>
                <w:szCs w:val="18"/>
              </w:rPr>
            </w:pPr>
          </w:p>
        </w:tc>
      </w:tr>
      <w:tr w:rsidR="00A17399" w:rsidRPr="006F470A" w:rsidTr="00A17399">
        <w:trPr>
          <w:trHeight w:val="224"/>
          <w:jc w:val="center"/>
        </w:trPr>
        <w:tc>
          <w:tcPr>
            <w:tcW w:w="456" w:type="dxa"/>
            <w:tcBorders>
              <w:right w:val="single" w:sz="4" w:space="0" w:color="auto"/>
            </w:tcBorders>
            <w:vAlign w:val="center"/>
          </w:tcPr>
          <w:p w:rsidR="00A17399" w:rsidRDefault="00A17399" w:rsidP="00A17399">
            <w:pPr>
              <w:jc w:val="center"/>
              <w:rPr>
                <w:rFonts w:ascii="Calibri" w:hAnsi="Calibri" w:cs="Calibri"/>
                <w:sz w:val="16"/>
                <w:szCs w:val="16"/>
              </w:rPr>
            </w:pPr>
            <w:r>
              <w:rPr>
                <w:rFonts w:ascii="Calibri" w:hAnsi="Calibri" w:cs="Calibri"/>
                <w:sz w:val="18"/>
                <w:szCs w:val="18"/>
              </w:rPr>
              <w:t>7</w:t>
            </w:r>
          </w:p>
        </w:tc>
        <w:tc>
          <w:tcPr>
            <w:tcW w:w="4207" w:type="dxa"/>
            <w:tcBorders>
              <w:left w:val="single" w:sz="4" w:space="0" w:color="auto"/>
            </w:tcBorders>
            <w:vAlign w:val="center"/>
          </w:tcPr>
          <w:p w:rsidR="00A17399" w:rsidRPr="001C523B" w:rsidRDefault="00A17399" w:rsidP="00A17399">
            <w:pPr>
              <w:rPr>
                <w:rFonts w:ascii="Calibri" w:hAnsi="Calibri" w:cs="Calibri"/>
                <w:sz w:val="10"/>
                <w:szCs w:val="18"/>
              </w:rPr>
            </w:pPr>
          </w:p>
          <w:p w:rsidR="00A17399" w:rsidRPr="001C523B" w:rsidRDefault="00A17399" w:rsidP="00A17399">
            <w:pPr>
              <w:rPr>
                <w:rFonts w:ascii="Calibri" w:hAnsi="Calibri" w:cs="Calibri"/>
                <w:b/>
                <w:sz w:val="18"/>
                <w:szCs w:val="18"/>
              </w:rPr>
            </w:pPr>
            <w:r w:rsidRPr="001C523B">
              <w:rPr>
                <w:rFonts w:ascii="Calibri" w:hAnsi="Calibri" w:cs="Calibri"/>
                <w:b/>
                <w:sz w:val="18"/>
                <w:szCs w:val="18"/>
              </w:rPr>
              <w:t>VALVULA ANTI RETORNO A PLATILLOS</w:t>
            </w:r>
          </w:p>
          <w:p w:rsidR="00A17399" w:rsidRDefault="00A17399" w:rsidP="00A17399">
            <w:pPr>
              <w:rPr>
                <w:rFonts w:ascii="Calibri" w:hAnsi="Calibri" w:cs="Calibri"/>
                <w:sz w:val="18"/>
                <w:szCs w:val="18"/>
              </w:rPr>
            </w:pPr>
            <w:r w:rsidRPr="009F2606">
              <w:rPr>
                <w:rFonts w:ascii="Calibri" w:hAnsi="Calibri" w:cs="Calibri"/>
                <w:sz w:val="18"/>
                <w:szCs w:val="18"/>
                <w:u w:val="single"/>
              </w:rPr>
              <w:t>Dimensión:</w:t>
            </w:r>
            <w:r>
              <w:rPr>
                <w:rFonts w:ascii="Calibri" w:hAnsi="Calibri" w:cs="Calibri"/>
                <w:sz w:val="18"/>
                <w:szCs w:val="18"/>
                <w:u w:val="single"/>
              </w:rPr>
              <w:t xml:space="preserve"> </w:t>
            </w:r>
            <w:r w:rsidRPr="00C9035E">
              <w:rPr>
                <w:rFonts w:ascii="Calibri" w:hAnsi="Calibri" w:cs="Calibri"/>
                <w:sz w:val="18"/>
                <w:szCs w:val="18"/>
              </w:rPr>
              <w:t>Ø</w:t>
            </w:r>
            <w:r>
              <w:rPr>
                <w:rFonts w:ascii="Calibri" w:hAnsi="Calibri" w:cs="Calibri"/>
                <w:sz w:val="18"/>
                <w:szCs w:val="18"/>
              </w:rPr>
              <w:t xml:space="preserve"> 3/</w:t>
            </w:r>
            <w:proofErr w:type="gramStart"/>
            <w:r>
              <w:rPr>
                <w:rFonts w:ascii="Calibri" w:hAnsi="Calibri" w:cs="Calibri"/>
                <w:sz w:val="18"/>
                <w:szCs w:val="18"/>
              </w:rPr>
              <w:t xml:space="preserve">8” </w:t>
            </w:r>
            <w:r w:rsidRPr="00C9035E">
              <w:rPr>
                <w:rFonts w:ascii="Calibri" w:hAnsi="Calibri" w:cs="Calibri"/>
                <w:sz w:val="18"/>
                <w:szCs w:val="18"/>
              </w:rPr>
              <w:t xml:space="preserve"> Aproximado</w:t>
            </w:r>
            <w:proofErr w:type="gramEnd"/>
          </w:p>
          <w:p w:rsidR="00A17399" w:rsidRPr="00C9035E" w:rsidRDefault="00A17399" w:rsidP="00A17399">
            <w:pPr>
              <w:rPr>
                <w:rFonts w:ascii="Calibri" w:hAnsi="Calibri" w:cs="Calibri"/>
                <w:sz w:val="18"/>
              </w:rPr>
            </w:pPr>
            <w:r w:rsidRPr="009F2606">
              <w:rPr>
                <w:rFonts w:ascii="Calibri" w:hAnsi="Calibri" w:cs="Calibri"/>
                <w:sz w:val="18"/>
                <w:u w:val="single"/>
              </w:rPr>
              <w:t>Color:</w:t>
            </w:r>
            <w:r w:rsidRPr="00C9035E">
              <w:rPr>
                <w:rFonts w:ascii="Calibri" w:hAnsi="Calibri" w:cs="Calibri"/>
                <w:sz w:val="18"/>
              </w:rPr>
              <w:t xml:space="preserve"> metálico</w:t>
            </w:r>
          </w:p>
          <w:p w:rsidR="00A17399" w:rsidRDefault="00A17399" w:rsidP="00A17399">
            <w:pPr>
              <w:rPr>
                <w:rFonts w:ascii="Calibri" w:hAnsi="Calibri" w:cs="Calibri"/>
                <w:sz w:val="18"/>
              </w:rPr>
            </w:pPr>
            <w:r w:rsidRPr="009F2606">
              <w:rPr>
                <w:rFonts w:ascii="Calibri" w:hAnsi="Calibri" w:cs="Calibri"/>
                <w:sz w:val="18"/>
                <w:u w:val="single"/>
              </w:rPr>
              <w:t>Composición:</w:t>
            </w:r>
            <w:r w:rsidRPr="00C9035E">
              <w:rPr>
                <w:rFonts w:ascii="Calibri" w:hAnsi="Calibri" w:cs="Calibri"/>
                <w:sz w:val="18"/>
              </w:rPr>
              <w:t xml:space="preserve"> metal</w:t>
            </w:r>
          </w:p>
          <w:p w:rsidR="00A17399" w:rsidRDefault="00A17399" w:rsidP="00A17399">
            <w:pPr>
              <w:rPr>
                <w:rFonts w:ascii="Calibri" w:hAnsi="Calibri" w:cs="Calibri"/>
                <w:sz w:val="18"/>
              </w:rPr>
            </w:pPr>
            <w:r w:rsidRPr="009F2606">
              <w:rPr>
                <w:rFonts w:ascii="Calibri" w:hAnsi="Calibri" w:cs="Calibri"/>
                <w:sz w:val="18"/>
                <w:u w:val="single"/>
              </w:rPr>
              <w:t>Unidad de Medida:</w:t>
            </w:r>
            <w:r w:rsidRPr="00C9035E">
              <w:rPr>
                <w:rFonts w:ascii="Calibri" w:hAnsi="Calibri" w:cs="Calibri"/>
                <w:sz w:val="18"/>
                <w:u w:val="single"/>
              </w:rPr>
              <w:t xml:space="preserve"> </w:t>
            </w:r>
            <w:r w:rsidRPr="00C9035E">
              <w:rPr>
                <w:rFonts w:ascii="Calibri" w:hAnsi="Calibri" w:cs="Calibri"/>
                <w:sz w:val="18"/>
              </w:rPr>
              <w:t>Pieza</w:t>
            </w:r>
          </w:p>
          <w:p w:rsidR="00A17399" w:rsidRPr="00C9035E" w:rsidRDefault="00A17399" w:rsidP="00A17399">
            <w:pPr>
              <w:rPr>
                <w:rFonts w:ascii="Calibri" w:hAnsi="Calibri" w:cs="Calibri"/>
                <w:sz w:val="18"/>
              </w:rPr>
            </w:pPr>
            <w:r>
              <w:rPr>
                <w:rFonts w:ascii="Calibri" w:hAnsi="Calibri" w:cs="Calibri"/>
                <w:sz w:val="18"/>
                <w:u w:val="single"/>
              </w:rPr>
              <w:t>Repuesto</w:t>
            </w:r>
            <w:r w:rsidRPr="00C9035E">
              <w:rPr>
                <w:rFonts w:ascii="Calibri" w:hAnsi="Calibri" w:cs="Calibri"/>
                <w:sz w:val="18"/>
              </w:rPr>
              <w:t xml:space="preserve">: </w:t>
            </w:r>
            <w:r>
              <w:rPr>
                <w:rFonts w:ascii="Calibri" w:hAnsi="Calibri" w:cs="Calibri"/>
                <w:sz w:val="18"/>
              </w:rPr>
              <w:t>entre las Etapas del Compresor</w:t>
            </w:r>
          </w:p>
          <w:p w:rsidR="00A17399" w:rsidRPr="00392A7F" w:rsidRDefault="00A17399" w:rsidP="00A17399">
            <w:pPr>
              <w:rPr>
                <w:rFonts w:ascii="Calibri" w:hAnsi="Calibri" w:cs="Calibri"/>
                <w:sz w:val="18"/>
                <w:u w:val="single"/>
              </w:rPr>
            </w:pPr>
            <w:r w:rsidRPr="00392A7F">
              <w:rPr>
                <w:rFonts w:ascii="Calibri" w:hAnsi="Calibri" w:cs="Calibri"/>
                <w:sz w:val="18"/>
                <w:u w:val="single"/>
              </w:rPr>
              <w:t xml:space="preserve">Marca: </w:t>
            </w:r>
            <w:r>
              <w:rPr>
                <w:rFonts w:ascii="Calibri" w:hAnsi="Calibri" w:cs="Calibri"/>
                <w:sz w:val="18"/>
              </w:rPr>
              <w:t>A ofertar</w:t>
            </w:r>
          </w:p>
          <w:p w:rsidR="00A17399" w:rsidRPr="00C9035E" w:rsidRDefault="00A17399" w:rsidP="00A17399">
            <w:pPr>
              <w:rPr>
                <w:rFonts w:ascii="Calibri" w:hAnsi="Calibri" w:cs="Calibri"/>
                <w:sz w:val="18"/>
              </w:rPr>
            </w:pPr>
            <w:r>
              <w:rPr>
                <w:rFonts w:ascii="Calibri" w:hAnsi="Calibri" w:cs="Calibri"/>
                <w:sz w:val="18"/>
                <w:u w:val="single"/>
              </w:rPr>
              <w:t>Industria</w:t>
            </w:r>
            <w:r w:rsidRPr="00C9035E">
              <w:rPr>
                <w:rFonts w:ascii="Calibri" w:hAnsi="Calibri" w:cs="Calibri"/>
                <w:sz w:val="18"/>
                <w:u w:val="single"/>
              </w:rPr>
              <w:t>:</w:t>
            </w:r>
            <w:r w:rsidRPr="00C9035E">
              <w:rPr>
                <w:rFonts w:ascii="Calibri" w:hAnsi="Calibri" w:cs="Calibri"/>
                <w:sz w:val="18"/>
              </w:rPr>
              <w:t xml:space="preserve"> </w:t>
            </w:r>
            <w:r>
              <w:rPr>
                <w:rFonts w:ascii="Calibri" w:hAnsi="Calibri" w:cs="Calibri"/>
                <w:sz w:val="18"/>
              </w:rPr>
              <w:t xml:space="preserve">Sudamericana, Norte americana o </w:t>
            </w:r>
            <w:proofErr w:type="gramStart"/>
            <w:r>
              <w:rPr>
                <w:rFonts w:ascii="Calibri" w:hAnsi="Calibri" w:cs="Calibri"/>
                <w:sz w:val="18"/>
              </w:rPr>
              <w:t>Europea</w:t>
            </w:r>
            <w:proofErr w:type="gramEnd"/>
          </w:p>
          <w:p w:rsidR="00A17399" w:rsidRDefault="00A17399" w:rsidP="00A17399">
            <w:pPr>
              <w:rPr>
                <w:rFonts w:ascii="Calibri" w:hAnsi="Calibri" w:cs="Calibri"/>
                <w:sz w:val="18"/>
              </w:rPr>
            </w:pPr>
            <w:r w:rsidRPr="00C9035E">
              <w:rPr>
                <w:rFonts w:ascii="Calibri" w:hAnsi="Calibri" w:cs="Calibri"/>
                <w:sz w:val="18"/>
                <w:u w:val="single"/>
              </w:rPr>
              <w:t>Características de almacenaje y embalado:</w:t>
            </w:r>
            <w:r w:rsidRPr="00C9035E">
              <w:rPr>
                <w:rFonts w:ascii="Calibri" w:hAnsi="Calibri" w:cs="Calibri"/>
                <w:sz w:val="18"/>
              </w:rPr>
              <w:t xml:space="preserve"> Bolsa</w:t>
            </w:r>
            <w:r>
              <w:rPr>
                <w:rFonts w:ascii="Calibri" w:hAnsi="Calibri" w:cs="Calibri"/>
                <w:sz w:val="18"/>
              </w:rPr>
              <w:t xml:space="preserve"> de plástico o caja</w:t>
            </w:r>
            <w:r w:rsidRPr="00C9035E">
              <w:rPr>
                <w:rFonts w:ascii="Calibri" w:hAnsi="Calibri" w:cs="Calibri"/>
                <w:sz w:val="18"/>
              </w:rPr>
              <w:t>.</w:t>
            </w:r>
          </w:p>
          <w:p w:rsidR="00A17399" w:rsidRPr="001C523B" w:rsidRDefault="00A17399" w:rsidP="00A17399">
            <w:pPr>
              <w:rPr>
                <w:rFonts w:ascii="Calibri" w:hAnsi="Calibri" w:cs="Calibri"/>
                <w:sz w:val="10"/>
                <w:szCs w:val="16"/>
              </w:rPr>
            </w:pPr>
          </w:p>
        </w:tc>
        <w:tc>
          <w:tcPr>
            <w:tcW w:w="4799" w:type="dxa"/>
            <w:vAlign w:val="center"/>
          </w:tcPr>
          <w:p w:rsidR="00A17399" w:rsidRPr="006F470A" w:rsidRDefault="00A17399" w:rsidP="00A17399">
            <w:pPr>
              <w:rPr>
                <w:rFonts w:asciiTheme="minorHAnsi" w:hAnsiTheme="minorHAnsi" w:cstheme="minorHAnsi"/>
                <w:b/>
                <w:sz w:val="18"/>
                <w:szCs w:val="18"/>
              </w:rPr>
            </w:pPr>
          </w:p>
        </w:tc>
      </w:tr>
      <w:tr w:rsidR="00A17399" w:rsidRPr="006F470A" w:rsidTr="00A17399">
        <w:trPr>
          <w:trHeight w:val="207"/>
          <w:jc w:val="center"/>
        </w:trPr>
        <w:tc>
          <w:tcPr>
            <w:tcW w:w="456" w:type="dxa"/>
            <w:tcBorders>
              <w:right w:val="single" w:sz="4" w:space="0" w:color="auto"/>
            </w:tcBorders>
            <w:vAlign w:val="center"/>
          </w:tcPr>
          <w:p w:rsidR="00A17399" w:rsidRDefault="00A17399" w:rsidP="00A17399">
            <w:pPr>
              <w:jc w:val="center"/>
              <w:rPr>
                <w:rFonts w:ascii="Calibri" w:hAnsi="Calibri" w:cs="Calibri"/>
                <w:sz w:val="16"/>
                <w:szCs w:val="16"/>
              </w:rPr>
            </w:pPr>
            <w:r>
              <w:rPr>
                <w:rFonts w:ascii="Calibri" w:hAnsi="Calibri" w:cs="Calibri"/>
                <w:sz w:val="18"/>
                <w:szCs w:val="18"/>
              </w:rPr>
              <w:t>8</w:t>
            </w:r>
          </w:p>
        </w:tc>
        <w:tc>
          <w:tcPr>
            <w:tcW w:w="4207" w:type="dxa"/>
            <w:tcBorders>
              <w:left w:val="single" w:sz="4" w:space="0" w:color="auto"/>
            </w:tcBorders>
            <w:vAlign w:val="center"/>
          </w:tcPr>
          <w:p w:rsidR="00A17399" w:rsidRPr="001C523B" w:rsidRDefault="00A17399" w:rsidP="00A17399">
            <w:pPr>
              <w:rPr>
                <w:rFonts w:ascii="Calibri" w:hAnsi="Calibri" w:cs="Calibri"/>
                <w:sz w:val="10"/>
                <w:szCs w:val="18"/>
              </w:rPr>
            </w:pPr>
          </w:p>
          <w:p w:rsidR="00A17399" w:rsidRPr="001C523B" w:rsidRDefault="00A17399" w:rsidP="00A17399">
            <w:pPr>
              <w:rPr>
                <w:rFonts w:ascii="Calibri" w:hAnsi="Calibri" w:cs="Calibri"/>
                <w:b/>
                <w:sz w:val="18"/>
                <w:szCs w:val="18"/>
              </w:rPr>
            </w:pPr>
            <w:r w:rsidRPr="001C523B">
              <w:rPr>
                <w:rFonts w:ascii="Calibri" w:hAnsi="Calibri" w:cs="Calibri"/>
                <w:b/>
                <w:sz w:val="18"/>
                <w:szCs w:val="18"/>
              </w:rPr>
              <w:t>FILTRO DE ACEITE PH-20</w:t>
            </w:r>
          </w:p>
          <w:p w:rsidR="00A17399" w:rsidRDefault="00A17399" w:rsidP="00A17399">
            <w:pPr>
              <w:rPr>
                <w:rFonts w:ascii="Calibri" w:hAnsi="Calibri" w:cs="Calibri"/>
                <w:sz w:val="18"/>
                <w:szCs w:val="18"/>
              </w:rPr>
            </w:pPr>
            <w:r w:rsidRPr="00C9035E">
              <w:rPr>
                <w:rFonts w:ascii="Calibri" w:hAnsi="Calibri" w:cs="Calibri"/>
                <w:sz w:val="18"/>
                <w:szCs w:val="18"/>
                <w:u w:val="single"/>
              </w:rPr>
              <w:t>Dimensión:</w:t>
            </w:r>
            <w:r>
              <w:rPr>
                <w:rFonts w:ascii="Calibri" w:hAnsi="Calibri" w:cs="Calibri"/>
                <w:sz w:val="18"/>
                <w:szCs w:val="18"/>
                <w:u w:val="single"/>
              </w:rPr>
              <w:t xml:space="preserve"> </w:t>
            </w:r>
            <w:r w:rsidRPr="00C9035E">
              <w:rPr>
                <w:rFonts w:ascii="Calibri" w:hAnsi="Calibri" w:cs="Calibri"/>
                <w:sz w:val="18"/>
                <w:szCs w:val="18"/>
              </w:rPr>
              <w:t xml:space="preserve">Ø </w:t>
            </w:r>
            <w:r>
              <w:rPr>
                <w:rFonts w:ascii="Calibri" w:hAnsi="Calibri" w:cs="Calibri"/>
                <w:sz w:val="18"/>
                <w:szCs w:val="18"/>
              </w:rPr>
              <w:t>11/</w:t>
            </w:r>
            <w:proofErr w:type="gramStart"/>
            <w:r>
              <w:rPr>
                <w:rFonts w:ascii="Calibri" w:hAnsi="Calibri" w:cs="Calibri"/>
                <w:sz w:val="18"/>
                <w:szCs w:val="18"/>
              </w:rPr>
              <w:t xml:space="preserve">16” </w:t>
            </w:r>
            <w:r w:rsidRPr="00C9035E">
              <w:rPr>
                <w:rFonts w:ascii="Calibri" w:hAnsi="Calibri" w:cs="Calibri"/>
                <w:sz w:val="18"/>
                <w:szCs w:val="18"/>
              </w:rPr>
              <w:t xml:space="preserve"> Aproximado</w:t>
            </w:r>
            <w:proofErr w:type="gramEnd"/>
          </w:p>
          <w:p w:rsidR="00A17399" w:rsidRPr="00C9035E" w:rsidRDefault="00A17399" w:rsidP="00A17399">
            <w:pPr>
              <w:rPr>
                <w:rFonts w:ascii="Calibri" w:hAnsi="Calibri" w:cs="Calibri"/>
                <w:sz w:val="18"/>
              </w:rPr>
            </w:pPr>
            <w:r w:rsidRPr="00C9035E">
              <w:rPr>
                <w:rFonts w:ascii="Calibri" w:hAnsi="Calibri" w:cs="Calibri"/>
                <w:sz w:val="18"/>
                <w:u w:val="single"/>
              </w:rPr>
              <w:t>Color:</w:t>
            </w:r>
            <w:r w:rsidRPr="00C9035E">
              <w:rPr>
                <w:rFonts w:ascii="Calibri" w:hAnsi="Calibri" w:cs="Calibri"/>
                <w:sz w:val="18"/>
              </w:rPr>
              <w:t xml:space="preserve"> </w:t>
            </w:r>
            <w:r>
              <w:rPr>
                <w:rFonts w:ascii="Calibri" w:hAnsi="Calibri" w:cs="Calibri"/>
                <w:sz w:val="18"/>
              </w:rPr>
              <w:t>Naranja o Blanco</w:t>
            </w:r>
          </w:p>
          <w:p w:rsidR="00A17399" w:rsidRDefault="00A17399" w:rsidP="00A17399">
            <w:pPr>
              <w:rPr>
                <w:rFonts w:ascii="Calibri" w:hAnsi="Calibri" w:cs="Calibri"/>
                <w:sz w:val="18"/>
              </w:rPr>
            </w:pPr>
            <w:r w:rsidRPr="00C9035E">
              <w:rPr>
                <w:rFonts w:ascii="Calibri" w:hAnsi="Calibri" w:cs="Calibri"/>
                <w:sz w:val="18"/>
                <w:u w:val="single"/>
              </w:rPr>
              <w:t>Composición:</w:t>
            </w:r>
            <w:r w:rsidRPr="00C9035E">
              <w:rPr>
                <w:rFonts w:ascii="Calibri" w:hAnsi="Calibri" w:cs="Calibri"/>
                <w:sz w:val="18"/>
              </w:rPr>
              <w:t xml:space="preserve"> metal</w:t>
            </w:r>
          </w:p>
          <w:p w:rsidR="00A17399" w:rsidRDefault="00A17399" w:rsidP="00A17399">
            <w:pPr>
              <w:rPr>
                <w:rFonts w:ascii="Calibri" w:hAnsi="Calibri" w:cs="Calibri"/>
                <w:sz w:val="18"/>
              </w:rPr>
            </w:pPr>
            <w:r w:rsidRPr="00C9035E">
              <w:rPr>
                <w:rFonts w:ascii="Calibri" w:hAnsi="Calibri" w:cs="Calibri"/>
                <w:sz w:val="18"/>
                <w:u w:val="single"/>
              </w:rPr>
              <w:t xml:space="preserve">Unidad de Medida: </w:t>
            </w:r>
            <w:r w:rsidRPr="00C9035E">
              <w:rPr>
                <w:rFonts w:ascii="Calibri" w:hAnsi="Calibri" w:cs="Calibri"/>
                <w:sz w:val="18"/>
              </w:rPr>
              <w:t>Pieza</w:t>
            </w:r>
          </w:p>
          <w:p w:rsidR="00A17399" w:rsidRPr="00C9035E" w:rsidRDefault="00A17399" w:rsidP="00A17399">
            <w:pPr>
              <w:rPr>
                <w:rFonts w:ascii="Calibri" w:hAnsi="Calibri" w:cs="Calibri"/>
                <w:sz w:val="18"/>
              </w:rPr>
            </w:pPr>
            <w:r>
              <w:rPr>
                <w:rFonts w:ascii="Calibri" w:hAnsi="Calibri" w:cs="Calibri"/>
                <w:sz w:val="18"/>
                <w:u w:val="single"/>
              </w:rPr>
              <w:t>Repuesto</w:t>
            </w:r>
            <w:r w:rsidRPr="00C9035E">
              <w:rPr>
                <w:rFonts w:ascii="Calibri" w:hAnsi="Calibri" w:cs="Calibri"/>
                <w:sz w:val="18"/>
              </w:rPr>
              <w:t xml:space="preserve">: </w:t>
            </w:r>
            <w:r>
              <w:rPr>
                <w:rFonts w:ascii="Calibri" w:hAnsi="Calibri" w:cs="Calibri"/>
                <w:sz w:val="18"/>
              </w:rPr>
              <w:t>Carter del Compresor</w:t>
            </w:r>
          </w:p>
          <w:p w:rsidR="00A17399" w:rsidRPr="00392A7F" w:rsidRDefault="00A17399" w:rsidP="00A17399">
            <w:pPr>
              <w:rPr>
                <w:rFonts w:ascii="Calibri" w:hAnsi="Calibri" w:cs="Calibri"/>
                <w:sz w:val="18"/>
                <w:u w:val="single"/>
              </w:rPr>
            </w:pPr>
            <w:r w:rsidRPr="00392A7F">
              <w:rPr>
                <w:rFonts w:ascii="Calibri" w:hAnsi="Calibri" w:cs="Calibri"/>
                <w:sz w:val="18"/>
                <w:u w:val="single"/>
              </w:rPr>
              <w:t xml:space="preserve">Marca: </w:t>
            </w:r>
            <w:r>
              <w:rPr>
                <w:rFonts w:ascii="Calibri" w:hAnsi="Calibri" w:cs="Calibri"/>
                <w:sz w:val="18"/>
              </w:rPr>
              <w:t>A ofertar</w:t>
            </w:r>
          </w:p>
          <w:p w:rsidR="00A17399" w:rsidRPr="00C9035E" w:rsidRDefault="00A17399" w:rsidP="00A17399">
            <w:pPr>
              <w:rPr>
                <w:rFonts w:ascii="Calibri" w:hAnsi="Calibri" w:cs="Calibri"/>
                <w:sz w:val="18"/>
              </w:rPr>
            </w:pPr>
            <w:r>
              <w:rPr>
                <w:rFonts w:ascii="Calibri" w:hAnsi="Calibri" w:cs="Calibri"/>
                <w:sz w:val="18"/>
                <w:u w:val="single"/>
              </w:rPr>
              <w:t>Industria</w:t>
            </w:r>
            <w:r w:rsidRPr="00C9035E">
              <w:rPr>
                <w:rFonts w:ascii="Calibri" w:hAnsi="Calibri" w:cs="Calibri"/>
                <w:sz w:val="18"/>
                <w:u w:val="single"/>
              </w:rPr>
              <w:t>:</w:t>
            </w:r>
            <w:r w:rsidRPr="00C9035E">
              <w:rPr>
                <w:rFonts w:ascii="Calibri" w:hAnsi="Calibri" w:cs="Calibri"/>
                <w:sz w:val="18"/>
              </w:rPr>
              <w:t xml:space="preserve"> </w:t>
            </w:r>
            <w:r>
              <w:rPr>
                <w:rFonts w:ascii="Calibri" w:hAnsi="Calibri" w:cs="Calibri"/>
                <w:sz w:val="18"/>
              </w:rPr>
              <w:t xml:space="preserve">Sudamericana, Norte americana o </w:t>
            </w:r>
            <w:proofErr w:type="gramStart"/>
            <w:r>
              <w:rPr>
                <w:rFonts w:ascii="Calibri" w:hAnsi="Calibri" w:cs="Calibri"/>
                <w:sz w:val="18"/>
              </w:rPr>
              <w:t>Europea</w:t>
            </w:r>
            <w:proofErr w:type="gramEnd"/>
          </w:p>
          <w:p w:rsidR="00A17399" w:rsidRDefault="00A17399" w:rsidP="00A17399">
            <w:pPr>
              <w:rPr>
                <w:rFonts w:ascii="Calibri" w:hAnsi="Calibri" w:cs="Calibri"/>
                <w:sz w:val="18"/>
              </w:rPr>
            </w:pPr>
            <w:r w:rsidRPr="00C9035E">
              <w:rPr>
                <w:rFonts w:ascii="Calibri" w:hAnsi="Calibri" w:cs="Calibri"/>
                <w:sz w:val="18"/>
                <w:u w:val="single"/>
              </w:rPr>
              <w:t>Características de almacenaje y embalado:</w:t>
            </w:r>
            <w:r w:rsidRPr="00C9035E">
              <w:rPr>
                <w:rFonts w:ascii="Calibri" w:hAnsi="Calibri" w:cs="Calibri"/>
                <w:sz w:val="18"/>
              </w:rPr>
              <w:t xml:space="preserve"> Bolsa</w:t>
            </w:r>
            <w:r>
              <w:rPr>
                <w:rFonts w:ascii="Calibri" w:hAnsi="Calibri" w:cs="Calibri"/>
                <w:sz w:val="18"/>
              </w:rPr>
              <w:t xml:space="preserve"> de plástico o caja</w:t>
            </w:r>
            <w:r w:rsidRPr="00C9035E">
              <w:rPr>
                <w:rFonts w:ascii="Calibri" w:hAnsi="Calibri" w:cs="Calibri"/>
                <w:sz w:val="18"/>
              </w:rPr>
              <w:t>.</w:t>
            </w:r>
          </w:p>
          <w:p w:rsidR="00A17399" w:rsidRPr="001C523B" w:rsidRDefault="00A17399" w:rsidP="00A17399">
            <w:pPr>
              <w:rPr>
                <w:rFonts w:ascii="Calibri" w:hAnsi="Calibri" w:cs="Calibri"/>
                <w:sz w:val="8"/>
                <w:szCs w:val="16"/>
              </w:rPr>
            </w:pPr>
          </w:p>
        </w:tc>
        <w:tc>
          <w:tcPr>
            <w:tcW w:w="4799" w:type="dxa"/>
            <w:vAlign w:val="center"/>
          </w:tcPr>
          <w:p w:rsidR="00A17399" w:rsidRPr="006F470A" w:rsidRDefault="00A17399" w:rsidP="00A17399">
            <w:pPr>
              <w:rPr>
                <w:rFonts w:asciiTheme="minorHAnsi" w:hAnsiTheme="minorHAnsi" w:cstheme="minorHAnsi"/>
                <w:b/>
                <w:sz w:val="18"/>
                <w:szCs w:val="18"/>
              </w:rPr>
            </w:pPr>
          </w:p>
        </w:tc>
      </w:tr>
      <w:tr w:rsidR="00A17399" w:rsidRPr="006F470A" w:rsidTr="00A17399">
        <w:trPr>
          <w:trHeight w:val="224"/>
          <w:jc w:val="center"/>
        </w:trPr>
        <w:tc>
          <w:tcPr>
            <w:tcW w:w="456" w:type="dxa"/>
            <w:tcBorders>
              <w:right w:val="single" w:sz="4" w:space="0" w:color="auto"/>
            </w:tcBorders>
            <w:vAlign w:val="center"/>
          </w:tcPr>
          <w:p w:rsidR="00A17399" w:rsidRDefault="00A17399" w:rsidP="00A17399">
            <w:pPr>
              <w:jc w:val="center"/>
              <w:rPr>
                <w:rFonts w:ascii="Calibri" w:hAnsi="Calibri" w:cs="Calibri"/>
                <w:sz w:val="16"/>
                <w:szCs w:val="16"/>
              </w:rPr>
            </w:pPr>
            <w:r>
              <w:rPr>
                <w:rFonts w:ascii="Calibri" w:hAnsi="Calibri" w:cs="Calibri"/>
                <w:sz w:val="18"/>
                <w:szCs w:val="18"/>
              </w:rPr>
              <w:t>9</w:t>
            </w:r>
          </w:p>
        </w:tc>
        <w:tc>
          <w:tcPr>
            <w:tcW w:w="4207" w:type="dxa"/>
            <w:tcBorders>
              <w:left w:val="single" w:sz="4" w:space="0" w:color="auto"/>
            </w:tcBorders>
            <w:vAlign w:val="center"/>
          </w:tcPr>
          <w:p w:rsidR="00A17399" w:rsidRPr="001C523B" w:rsidRDefault="00A17399" w:rsidP="00A17399">
            <w:pPr>
              <w:rPr>
                <w:rFonts w:ascii="Calibri" w:hAnsi="Calibri" w:cs="Calibri"/>
                <w:sz w:val="10"/>
                <w:szCs w:val="18"/>
              </w:rPr>
            </w:pPr>
          </w:p>
          <w:p w:rsidR="00A17399" w:rsidRPr="001C523B" w:rsidRDefault="00A17399" w:rsidP="00A17399">
            <w:pPr>
              <w:rPr>
                <w:rFonts w:ascii="Calibri" w:hAnsi="Calibri" w:cs="Calibri"/>
                <w:b/>
                <w:sz w:val="18"/>
                <w:szCs w:val="18"/>
              </w:rPr>
            </w:pPr>
            <w:r w:rsidRPr="001C523B">
              <w:rPr>
                <w:rFonts w:ascii="Calibri" w:hAnsi="Calibri" w:cs="Calibri"/>
                <w:b/>
                <w:sz w:val="18"/>
                <w:szCs w:val="18"/>
              </w:rPr>
              <w:t>O RINGS PARA MANTENIMIENTO DE 5000 HORAS</w:t>
            </w:r>
          </w:p>
          <w:p w:rsidR="00A17399" w:rsidRDefault="00A17399" w:rsidP="00A17399">
            <w:pPr>
              <w:rPr>
                <w:rFonts w:ascii="Calibri" w:hAnsi="Calibri" w:cs="Calibri"/>
                <w:sz w:val="18"/>
                <w:szCs w:val="18"/>
              </w:rPr>
            </w:pPr>
            <w:r w:rsidRPr="00C9035E">
              <w:rPr>
                <w:rFonts w:ascii="Calibri" w:hAnsi="Calibri" w:cs="Calibri"/>
                <w:sz w:val="18"/>
                <w:szCs w:val="18"/>
                <w:u w:val="single"/>
              </w:rPr>
              <w:t>Dimensión:</w:t>
            </w:r>
            <w:r>
              <w:rPr>
                <w:rFonts w:ascii="Calibri" w:hAnsi="Calibri" w:cs="Calibri"/>
                <w:sz w:val="18"/>
                <w:szCs w:val="18"/>
                <w:u w:val="single"/>
              </w:rPr>
              <w:t xml:space="preserve"> </w:t>
            </w:r>
            <w:r w:rsidRPr="00C9035E">
              <w:rPr>
                <w:rFonts w:ascii="Calibri" w:hAnsi="Calibri" w:cs="Calibri"/>
                <w:sz w:val="18"/>
                <w:szCs w:val="18"/>
              </w:rPr>
              <w:t xml:space="preserve">Ø </w:t>
            </w:r>
            <w:r>
              <w:rPr>
                <w:rFonts w:ascii="Calibri" w:hAnsi="Calibri" w:cs="Calibri"/>
                <w:sz w:val="18"/>
                <w:szCs w:val="18"/>
              </w:rPr>
              <w:t>Varios diámetros</w:t>
            </w:r>
            <w:r w:rsidRPr="00C9035E">
              <w:rPr>
                <w:rFonts w:ascii="Calibri" w:hAnsi="Calibri" w:cs="Calibri"/>
                <w:sz w:val="18"/>
                <w:szCs w:val="18"/>
              </w:rPr>
              <w:t xml:space="preserve"> Aproximado</w:t>
            </w:r>
          </w:p>
          <w:p w:rsidR="00A17399" w:rsidRPr="00C9035E" w:rsidRDefault="00A17399" w:rsidP="00A17399">
            <w:pPr>
              <w:rPr>
                <w:rFonts w:ascii="Calibri" w:hAnsi="Calibri" w:cs="Calibri"/>
                <w:sz w:val="18"/>
              </w:rPr>
            </w:pPr>
            <w:r w:rsidRPr="00C9035E">
              <w:rPr>
                <w:rFonts w:ascii="Calibri" w:hAnsi="Calibri" w:cs="Calibri"/>
                <w:sz w:val="18"/>
                <w:u w:val="single"/>
              </w:rPr>
              <w:t>Color:</w:t>
            </w:r>
            <w:r w:rsidRPr="00C9035E">
              <w:rPr>
                <w:rFonts w:ascii="Calibri" w:hAnsi="Calibri" w:cs="Calibri"/>
                <w:sz w:val="18"/>
              </w:rPr>
              <w:t xml:space="preserve"> </w:t>
            </w:r>
            <w:r>
              <w:rPr>
                <w:rFonts w:ascii="Calibri" w:hAnsi="Calibri" w:cs="Calibri"/>
                <w:sz w:val="18"/>
              </w:rPr>
              <w:t>negro</w:t>
            </w:r>
          </w:p>
          <w:p w:rsidR="00A17399" w:rsidRDefault="00A17399" w:rsidP="00A17399">
            <w:pPr>
              <w:rPr>
                <w:rFonts w:ascii="Calibri" w:hAnsi="Calibri" w:cs="Calibri"/>
                <w:sz w:val="18"/>
              </w:rPr>
            </w:pPr>
            <w:r w:rsidRPr="00392A7F">
              <w:rPr>
                <w:rFonts w:ascii="Calibri" w:hAnsi="Calibri" w:cs="Calibri"/>
                <w:sz w:val="18"/>
                <w:u w:val="single"/>
              </w:rPr>
              <w:t>Composición:</w:t>
            </w:r>
            <w:r w:rsidRPr="00C9035E">
              <w:rPr>
                <w:rFonts w:ascii="Calibri" w:hAnsi="Calibri" w:cs="Calibri"/>
                <w:sz w:val="18"/>
              </w:rPr>
              <w:t xml:space="preserve"> </w:t>
            </w:r>
            <w:r>
              <w:rPr>
                <w:rFonts w:ascii="Calibri" w:hAnsi="Calibri" w:cs="Calibri"/>
                <w:sz w:val="18"/>
              </w:rPr>
              <w:t>Nitrilo N900</w:t>
            </w:r>
          </w:p>
          <w:p w:rsidR="00A17399" w:rsidRDefault="00A17399" w:rsidP="00A17399">
            <w:pPr>
              <w:rPr>
                <w:rFonts w:ascii="Calibri" w:hAnsi="Calibri" w:cs="Calibri"/>
                <w:sz w:val="18"/>
              </w:rPr>
            </w:pPr>
            <w:r w:rsidRPr="00392A7F">
              <w:rPr>
                <w:rFonts w:ascii="Calibri" w:hAnsi="Calibri" w:cs="Calibri"/>
                <w:sz w:val="18"/>
                <w:u w:val="single"/>
              </w:rPr>
              <w:t xml:space="preserve">Unidad de Medida: </w:t>
            </w:r>
            <w:r w:rsidRPr="00C9035E">
              <w:rPr>
                <w:rFonts w:ascii="Calibri" w:hAnsi="Calibri" w:cs="Calibri"/>
                <w:sz w:val="18"/>
              </w:rPr>
              <w:t>Pieza</w:t>
            </w:r>
          </w:p>
          <w:p w:rsidR="00A17399" w:rsidRPr="00C9035E" w:rsidRDefault="00A17399" w:rsidP="00A17399">
            <w:pPr>
              <w:rPr>
                <w:rFonts w:ascii="Calibri" w:hAnsi="Calibri" w:cs="Calibri"/>
                <w:sz w:val="18"/>
              </w:rPr>
            </w:pPr>
            <w:r>
              <w:rPr>
                <w:rFonts w:ascii="Calibri" w:hAnsi="Calibri" w:cs="Calibri"/>
                <w:sz w:val="18"/>
                <w:u w:val="single"/>
              </w:rPr>
              <w:t>Repuesto</w:t>
            </w:r>
            <w:r w:rsidRPr="00C9035E">
              <w:rPr>
                <w:rFonts w:ascii="Calibri" w:hAnsi="Calibri" w:cs="Calibri"/>
                <w:sz w:val="18"/>
              </w:rPr>
              <w:t xml:space="preserve">: </w:t>
            </w:r>
            <w:r>
              <w:rPr>
                <w:rFonts w:ascii="Calibri" w:hAnsi="Calibri" w:cs="Calibri"/>
                <w:sz w:val="18"/>
              </w:rPr>
              <w:t>Para Etapas del Compresor</w:t>
            </w:r>
          </w:p>
          <w:p w:rsidR="00A17399" w:rsidRPr="00392A7F" w:rsidRDefault="00A17399" w:rsidP="00A17399">
            <w:pPr>
              <w:rPr>
                <w:rFonts w:ascii="Calibri" w:hAnsi="Calibri" w:cs="Calibri"/>
                <w:sz w:val="18"/>
                <w:u w:val="single"/>
              </w:rPr>
            </w:pPr>
            <w:r w:rsidRPr="00392A7F">
              <w:rPr>
                <w:rFonts w:ascii="Calibri" w:hAnsi="Calibri" w:cs="Calibri"/>
                <w:sz w:val="18"/>
                <w:u w:val="single"/>
              </w:rPr>
              <w:t xml:space="preserve">Marca: </w:t>
            </w:r>
            <w:r>
              <w:rPr>
                <w:rFonts w:ascii="Calibri" w:hAnsi="Calibri" w:cs="Calibri"/>
                <w:sz w:val="18"/>
              </w:rPr>
              <w:t>A ofertar</w:t>
            </w:r>
          </w:p>
          <w:p w:rsidR="00A17399" w:rsidRPr="00C9035E" w:rsidRDefault="00A17399" w:rsidP="00A17399">
            <w:pPr>
              <w:rPr>
                <w:rFonts w:ascii="Calibri" w:hAnsi="Calibri" w:cs="Calibri"/>
                <w:sz w:val="18"/>
              </w:rPr>
            </w:pPr>
            <w:r>
              <w:rPr>
                <w:rFonts w:ascii="Calibri" w:hAnsi="Calibri" w:cs="Calibri"/>
                <w:sz w:val="18"/>
                <w:u w:val="single"/>
              </w:rPr>
              <w:t>Industria</w:t>
            </w:r>
            <w:r w:rsidRPr="00C9035E">
              <w:rPr>
                <w:rFonts w:ascii="Calibri" w:hAnsi="Calibri" w:cs="Calibri"/>
                <w:sz w:val="18"/>
                <w:u w:val="single"/>
              </w:rPr>
              <w:t>:</w:t>
            </w:r>
            <w:r w:rsidRPr="00C9035E">
              <w:rPr>
                <w:rFonts w:ascii="Calibri" w:hAnsi="Calibri" w:cs="Calibri"/>
                <w:sz w:val="18"/>
              </w:rPr>
              <w:t xml:space="preserve"> </w:t>
            </w:r>
            <w:r>
              <w:rPr>
                <w:rFonts w:ascii="Calibri" w:hAnsi="Calibri" w:cs="Calibri"/>
                <w:sz w:val="18"/>
              </w:rPr>
              <w:t xml:space="preserve">Sudamericana, Norte americana o </w:t>
            </w:r>
            <w:proofErr w:type="gramStart"/>
            <w:r>
              <w:rPr>
                <w:rFonts w:ascii="Calibri" w:hAnsi="Calibri" w:cs="Calibri"/>
                <w:sz w:val="18"/>
              </w:rPr>
              <w:t>Europea</w:t>
            </w:r>
            <w:proofErr w:type="gramEnd"/>
          </w:p>
          <w:p w:rsidR="00A17399" w:rsidRDefault="00A17399" w:rsidP="00A17399">
            <w:pPr>
              <w:rPr>
                <w:rFonts w:ascii="Calibri" w:hAnsi="Calibri" w:cs="Calibri"/>
                <w:sz w:val="18"/>
              </w:rPr>
            </w:pPr>
            <w:r w:rsidRPr="00C9035E">
              <w:rPr>
                <w:rFonts w:ascii="Calibri" w:hAnsi="Calibri" w:cs="Calibri"/>
                <w:sz w:val="18"/>
                <w:u w:val="single"/>
              </w:rPr>
              <w:t>Características de almacenaje y embalado:</w:t>
            </w:r>
            <w:r w:rsidRPr="00C9035E">
              <w:rPr>
                <w:rFonts w:ascii="Calibri" w:hAnsi="Calibri" w:cs="Calibri"/>
                <w:sz w:val="18"/>
              </w:rPr>
              <w:t xml:space="preserve"> Bolsa</w:t>
            </w:r>
            <w:r>
              <w:rPr>
                <w:rFonts w:ascii="Calibri" w:hAnsi="Calibri" w:cs="Calibri"/>
                <w:sz w:val="18"/>
              </w:rPr>
              <w:t xml:space="preserve"> de plástico o caja</w:t>
            </w:r>
            <w:r w:rsidRPr="00C9035E">
              <w:rPr>
                <w:rFonts w:ascii="Calibri" w:hAnsi="Calibri" w:cs="Calibri"/>
                <w:sz w:val="18"/>
              </w:rPr>
              <w:t>.</w:t>
            </w:r>
          </w:p>
          <w:p w:rsidR="00A17399" w:rsidRPr="001C523B" w:rsidRDefault="00A17399" w:rsidP="00A17399">
            <w:pPr>
              <w:rPr>
                <w:rFonts w:ascii="Calibri" w:hAnsi="Calibri" w:cs="Calibri"/>
                <w:sz w:val="10"/>
                <w:szCs w:val="16"/>
              </w:rPr>
            </w:pPr>
          </w:p>
        </w:tc>
        <w:tc>
          <w:tcPr>
            <w:tcW w:w="4799" w:type="dxa"/>
            <w:vAlign w:val="center"/>
          </w:tcPr>
          <w:p w:rsidR="00A17399" w:rsidRPr="006F470A" w:rsidRDefault="00A17399" w:rsidP="00A17399">
            <w:pPr>
              <w:rPr>
                <w:rFonts w:asciiTheme="minorHAnsi" w:hAnsiTheme="minorHAnsi" w:cstheme="minorHAnsi"/>
                <w:b/>
                <w:sz w:val="18"/>
                <w:szCs w:val="18"/>
              </w:rPr>
            </w:pPr>
          </w:p>
        </w:tc>
      </w:tr>
      <w:tr w:rsidR="00A17399" w:rsidRPr="006F470A" w:rsidTr="00A17399">
        <w:trPr>
          <w:trHeight w:val="207"/>
          <w:jc w:val="center"/>
        </w:trPr>
        <w:tc>
          <w:tcPr>
            <w:tcW w:w="456" w:type="dxa"/>
            <w:tcBorders>
              <w:right w:val="single" w:sz="4" w:space="0" w:color="auto"/>
            </w:tcBorders>
            <w:vAlign w:val="center"/>
          </w:tcPr>
          <w:p w:rsidR="00A17399" w:rsidRDefault="00A17399" w:rsidP="00A17399">
            <w:pPr>
              <w:jc w:val="center"/>
              <w:rPr>
                <w:rFonts w:ascii="Calibri" w:hAnsi="Calibri" w:cs="Calibri"/>
                <w:sz w:val="16"/>
                <w:szCs w:val="16"/>
              </w:rPr>
            </w:pPr>
            <w:r>
              <w:rPr>
                <w:rFonts w:ascii="Calibri" w:hAnsi="Calibri" w:cs="Calibri"/>
                <w:sz w:val="18"/>
                <w:szCs w:val="18"/>
              </w:rPr>
              <w:lastRenderedPageBreak/>
              <w:t>10</w:t>
            </w:r>
          </w:p>
        </w:tc>
        <w:tc>
          <w:tcPr>
            <w:tcW w:w="4207" w:type="dxa"/>
            <w:tcBorders>
              <w:left w:val="single" w:sz="4" w:space="0" w:color="auto"/>
            </w:tcBorders>
            <w:vAlign w:val="center"/>
          </w:tcPr>
          <w:p w:rsidR="00A17399" w:rsidRPr="001C523B" w:rsidRDefault="00A17399" w:rsidP="00A17399">
            <w:pPr>
              <w:rPr>
                <w:rFonts w:ascii="Calibri" w:hAnsi="Calibri" w:cs="Calibri"/>
                <w:sz w:val="10"/>
                <w:szCs w:val="18"/>
              </w:rPr>
            </w:pPr>
          </w:p>
          <w:p w:rsidR="00A17399" w:rsidRPr="001C523B" w:rsidRDefault="00A17399" w:rsidP="00A17399">
            <w:pPr>
              <w:rPr>
                <w:rFonts w:ascii="Calibri" w:hAnsi="Calibri" w:cs="Calibri"/>
                <w:b/>
                <w:sz w:val="18"/>
                <w:szCs w:val="18"/>
              </w:rPr>
            </w:pPr>
            <w:r w:rsidRPr="001C523B">
              <w:rPr>
                <w:rFonts w:ascii="Calibri" w:hAnsi="Calibri" w:cs="Calibri"/>
                <w:b/>
                <w:sz w:val="18"/>
                <w:szCs w:val="18"/>
              </w:rPr>
              <w:t>ARANDELAS DE COBRE PARA MANTENIMIENTO DE 5000 HORAS</w:t>
            </w:r>
          </w:p>
          <w:p w:rsidR="00A17399" w:rsidRDefault="00A17399" w:rsidP="00A17399">
            <w:pPr>
              <w:rPr>
                <w:rFonts w:ascii="Calibri" w:hAnsi="Calibri" w:cs="Calibri"/>
                <w:sz w:val="18"/>
                <w:szCs w:val="18"/>
              </w:rPr>
            </w:pPr>
            <w:r w:rsidRPr="00C9035E">
              <w:rPr>
                <w:rFonts w:ascii="Calibri" w:hAnsi="Calibri" w:cs="Calibri"/>
                <w:sz w:val="18"/>
                <w:szCs w:val="18"/>
                <w:u w:val="single"/>
              </w:rPr>
              <w:t>Dimensión:</w:t>
            </w:r>
            <w:r>
              <w:rPr>
                <w:rFonts w:ascii="Calibri" w:hAnsi="Calibri" w:cs="Calibri"/>
                <w:sz w:val="18"/>
                <w:szCs w:val="18"/>
                <w:u w:val="single"/>
              </w:rPr>
              <w:t xml:space="preserve"> </w:t>
            </w:r>
            <w:r w:rsidRPr="00C9035E">
              <w:rPr>
                <w:rFonts w:ascii="Calibri" w:hAnsi="Calibri" w:cs="Calibri"/>
                <w:sz w:val="18"/>
                <w:szCs w:val="18"/>
              </w:rPr>
              <w:t xml:space="preserve">Ø 1.1/2” </w:t>
            </w:r>
            <w:r>
              <w:rPr>
                <w:rFonts w:ascii="Calibri" w:hAnsi="Calibri" w:cs="Calibri"/>
                <w:sz w:val="18"/>
                <w:szCs w:val="18"/>
              </w:rPr>
              <w:t xml:space="preserve">a 2” </w:t>
            </w:r>
            <w:r w:rsidRPr="00C9035E">
              <w:rPr>
                <w:rFonts w:ascii="Calibri" w:hAnsi="Calibri" w:cs="Calibri"/>
                <w:sz w:val="18"/>
                <w:szCs w:val="18"/>
              </w:rPr>
              <w:t>Aproximado</w:t>
            </w:r>
          </w:p>
          <w:p w:rsidR="00A17399" w:rsidRPr="00C9035E" w:rsidRDefault="00A17399" w:rsidP="00A17399">
            <w:pPr>
              <w:rPr>
                <w:rFonts w:ascii="Calibri" w:hAnsi="Calibri" w:cs="Calibri"/>
                <w:sz w:val="18"/>
              </w:rPr>
            </w:pPr>
            <w:r w:rsidRPr="00C9035E">
              <w:rPr>
                <w:rFonts w:ascii="Calibri" w:hAnsi="Calibri" w:cs="Calibri"/>
                <w:sz w:val="18"/>
                <w:u w:val="single"/>
              </w:rPr>
              <w:t>Color:</w:t>
            </w:r>
            <w:r w:rsidRPr="00C9035E">
              <w:rPr>
                <w:rFonts w:ascii="Calibri" w:hAnsi="Calibri" w:cs="Calibri"/>
                <w:sz w:val="18"/>
              </w:rPr>
              <w:t xml:space="preserve"> </w:t>
            </w:r>
            <w:r>
              <w:rPr>
                <w:rFonts w:ascii="Calibri" w:hAnsi="Calibri" w:cs="Calibri"/>
                <w:sz w:val="18"/>
              </w:rPr>
              <w:t>rojo</w:t>
            </w:r>
          </w:p>
          <w:p w:rsidR="00A17399" w:rsidRDefault="00A17399" w:rsidP="00A17399">
            <w:pPr>
              <w:rPr>
                <w:rFonts w:ascii="Calibri" w:hAnsi="Calibri" w:cs="Calibri"/>
                <w:sz w:val="18"/>
              </w:rPr>
            </w:pPr>
            <w:r w:rsidRPr="00C9035E">
              <w:rPr>
                <w:rFonts w:ascii="Calibri" w:hAnsi="Calibri" w:cs="Calibri"/>
                <w:sz w:val="18"/>
                <w:u w:val="single"/>
              </w:rPr>
              <w:t>Composición:</w:t>
            </w:r>
            <w:r w:rsidRPr="00C9035E">
              <w:rPr>
                <w:rFonts w:ascii="Calibri" w:hAnsi="Calibri" w:cs="Calibri"/>
                <w:sz w:val="18"/>
              </w:rPr>
              <w:t xml:space="preserve"> </w:t>
            </w:r>
            <w:r>
              <w:rPr>
                <w:rFonts w:ascii="Calibri" w:hAnsi="Calibri" w:cs="Calibri"/>
                <w:sz w:val="18"/>
              </w:rPr>
              <w:t>cobre</w:t>
            </w:r>
          </w:p>
          <w:p w:rsidR="00A17399" w:rsidRDefault="00A17399" w:rsidP="00A17399">
            <w:pPr>
              <w:rPr>
                <w:rFonts w:ascii="Calibri" w:hAnsi="Calibri" w:cs="Calibri"/>
                <w:sz w:val="18"/>
              </w:rPr>
            </w:pPr>
            <w:r w:rsidRPr="00C9035E">
              <w:rPr>
                <w:rFonts w:ascii="Calibri" w:hAnsi="Calibri" w:cs="Calibri"/>
                <w:sz w:val="18"/>
                <w:u w:val="single"/>
              </w:rPr>
              <w:t xml:space="preserve">Unidad de Medida: </w:t>
            </w:r>
            <w:r w:rsidRPr="00C9035E">
              <w:rPr>
                <w:rFonts w:ascii="Calibri" w:hAnsi="Calibri" w:cs="Calibri"/>
                <w:sz w:val="18"/>
              </w:rPr>
              <w:t>Pieza</w:t>
            </w:r>
          </w:p>
          <w:p w:rsidR="00A17399" w:rsidRPr="00C9035E" w:rsidRDefault="00A17399" w:rsidP="00A17399">
            <w:pPr>
              <w:rPr>
                <w:rFonts w:ascii="Calibri" w:hAnsi="Calibri" w:cs="Calibri"/>
                <w:sz w:val="18"/>
              </w:rPr>
            </w:pPr>
            <w:r>
              <w:rPr>
                <w:rFonts w:ascii="Calibri" w:hAnsi="Calibri" w:cs="Calibri"/>
                <w:sz w:val="18"/>
                <w:u w:val="single"/>
              </w:rPr>
              <w:t>Repuesto</w:t>
            </w:r>
            <w:r w:rsidRPr="00C9035E">
              <w:rPr>
                <w:rFonts w:ascii="Calibri" w:hAnsi="Calibri" w:cs="Calibri"/>
                <w:sz w:val="18"/>
              </w:rPr>
              <w:t xml:space="preserve">: </w:t>
            </w:r>
            <w:r>
              <w:rPr>
                <w:rFonts w:ascii="Calibri" w:hAnsi="Calibri" w:cs="Calibri"/>
                <w:sz w:val="18"/>
              </w:rPr>
              <w:t>Diferentes Etapas del Compresor</w:t>
            </w:r>
          </w:p>
          <w:p w:rsidR="00A17399" w:rsidRPr="00392A7F" w:rsidRDefault="00A17399" w:rsidP="00A17399">
            <w:pPr>
              <w:rPr>
                <w:rFonts w:ascii="Calibri" w:hAnsi="Calibri" w:cs="Calibri"/>
                <w:sz w:val="18"/>
                <w:u w:val="single"/>
              </w:rPr>
            </w:pPr>
            <w:r w:rsidRPr="009F2606">
              <w:rPr>
                <w:rFonts w:ascii="Calibri" w:hAnsi="Calibri" w:cs="Calibri"/>
                <w:sz w:val="18"/>
                <w:u w:val="single"/>
              </w:rPr>
              <w:t>Marca:</w:t>
            </w:r>
            <w:r w:rsidRPr="00392A7F">
              <w:rPr>
                <w:rFonts w:ascii="Calibri" w:hAnsi="Calibri" w:cs="Calibri"/>
                <w:sz w:val="18"/>
                <w:u w:val="single"/>
              </w:rPr>
              <w:t xml:space="preserve"> </w:t>
            </w:r>
            <w:r>
              <w:rPr>
                <w:rFonts w:ascii="Calibri" w:hAnsi="Calibri" w:cs="Calibri"/>
                <w:sz w:val="18"/>
              </w:rPr>
              <w:t>A ofertar</w:t>
            </w:r>
          </w:p>
          <w:p w:rsidR="00A17399" w:rsidRPr="00C9035E" w:rsidRDefault="00A17399" w:rsidP="00A17399">
            <w:pPr>
              <w:rPr>
                <w:rFonts w:ascii="Calibri" w:hAnsi="Calibri" w:cs="Calibri"/>
                <w:sz w:val="18"/>
              </w:rPr>
            </w:pPr>
            <w:r>
              <w:rPr>
                <w:rFonts w:ascii="Calibri" w:hAnsi="Calibri" w:cs="Calibri"/>
                <w:sz w:val="18"/>
                <w:u w:val="single"/>
              </w:rPr>
              <w:t>Industria</w:t>
            </w:r>
            <w:r w:rsidRPr="00C9035E">
              <w:rPr>
                <w:rFonts w:ascii="Calibri" w:hAnsi="Calibri" w:cs="Calibri"/>
                <w:sz w:val="18"/>
                <w:u w:val="single"/>
              </w:rPr>
              <w:t>:</w:t>
            </w:r>
            <w:r w:rsidRPr="00C9035E">
              <w:rPr>
                <w:rFonts w:ascii="Calibri" w:hAnsi="Calibri" w:cs="Calibri"/>
                <w:sz w:val="18"/>
              </w:rPr>
              <w:t xml:space="preserve"> </w:t>
            </w:r>
            <w:r>
              <w:rPr>
                <w:rFonts w:ascii="Calibri" w:hAnsi="Calibri" w:cs="Calibri"/>
                <w:sz w:val="18"/>
              </w:rPr>
              <w:t xml:space="preserve">Sudamericana, Norte americana o </w:t>
            </w:r>
            <w:proofErr w:type="gramStart"/>
            <w:r>
              <w:rPr>
                <w:rFonts w:ascii="Calibri" w:hAnsi="Calibri" w:cs="Calibri"/>
                <w:sz w:val="18"/>
              </w:rPr>
              <w:t>Europea</w:t>
            </w:r>
            <w:proofErr w:type="gramEnd"/>
          </w:p>
          <w:p w:rsidR="00A17399" w:rsidRDefault="00A17399" w:rsidP="00A17399">
            <w:pPr>
              <w:rPr>
                <w:rFonts w:ascii="Calibri" w:hAnsi="Calibri" w:cs="Calibri"/>
                <w:sz w:val="18"/>
              </w:rPr>
            </w:pPr>
            <w:r w:rsidRPr="00C9035E">
              <w:rPr>
                <w:rFonts w:ascii="Calibri" w:hAnsi="Calibri" w:cs="Calibri"/>
                <w:sz w:val="18"/>
                <w:u w:val="single"/>
              </w:rPr>
              <w:t>Características de almacenaje y embalado:</w:t>
            </w:r>
            <w:r w:rsidRPr="00C9035E">
              <w:rPr>
                <w:rFonts w:ascii="Calibri" w:hAnsi="Calibri" w:cs="Calibri"/>
                <w:sz w:val="18"/>
              </w:rPr>
              <w:t xml:space="preserve"> Bolsa</w:t>
            </w:r>
            <w:r>
              <w:rPr>
                <w:rFonts w:ascii="Calibri" w:hAnsi="Calibri" w:cs="Calibri"/>
                <w:sz w:val="18"/>
              </w:rPr>
              <w:t xml:space="preserve"> de plástico o caja</w:t>
            </w:r>
            <w:r w:rsidRPr="00C9035E">
              <w:rPr>
                <w:rFonts w:ascii="Calibri" w:hAnsi="Calibri" w:cs="Calibri"/>
                <w:sz w:val="18"/>
              </w:rPr>
              <w:t>.</w:t>
            </w:r>
          </w:p>
          <w:p w:rsidR="00A17399" w:rsidRPr="001C523B" w:rsidRDefault="00A17399" w:rsidP="00A17399">
            <w:pPr>
              <w:rPr>
                <w:rFonts w:ascii="Calibri" w:hAnsi="Calibri" w:cs="Calibri"/>
                <w:sz w:val="10"/>
                <w:szCs w:val="16"/>
              </w:rPr>
            </w:pPr>
          </w:p>
        </w:tc>
        <w:tc>
          <w:tcPr>
            <w:tcW w:w="4799" w:type="dxa"/>
            <w:vAlign w:val="center"/>
          </w:tcPr>
          <w:p w:rsidR="00A17399" w:rsidRPr="006F470A" w:rsidRDefault="00A17399" w:rsidP="00A17399">
            <w:pPr>
              <w:rPr>
                <w:rFonts w:asciiTheme="minorHAnsi" w:hAnsiTheme="minorHAnsi" w:cstheme="minorHAnsi"/>
                <w:b/>
                <w:sz w:val="18"/>
                <w:szCs w:val="18"/>
              </w:rPr>
            </w:pPr>
          </w:p>
        </w:tc>
      </w:tr>
      <w:tr w:rsidR="00A17399" w:rsidRPr="006F470A" w:rsidTr="00A17399">
        <w:trPr>
          <w:trHeight w:val="207"/>
          <w:jc w:val="center"/>
        </w:trPr>
        <w:tc>
          <w:tcPr>
            <w:tcW w:w="456" w:type="dxa"/>
            <w:tcBorders>
              <w:right w:val="single" w:sz="4" w:space="0" w:color="auto"/>
            </w:tcBorders>
            <w:vAlign w:val="center"/>
          </w:tcPr>
          <w:p w:rsidR="00A17399" w:rsidRDefault="00A17399" w:rsidP="00A17399">
            <w:pPr>
              <w:jc w:val="center"/>
              <w:rPr>
                <w:rFonts w:ascii="Calibri" w:hAnsi="Calibri" w:cs="Calibri"/>
                <w:sz w:val="16"/>
                <w:szCs w:val="16"/>
              </w:rPr>
            </w:pPr>
            <w:r>
              <w:rPr>
                <w:rFonts w:ascii="Calibri" w:hAnsi="Calibri" w:cs="Calibri"/>
                <w:sz w:val="18"/>
                <w:szCs w:val="18"/>
              </w:rPr>
              <w:t>11</w:t>
            </w:r>
          </w:p>
        </w:tc>
        <w:tc>
          <w:tcPr>
            <w:tcW w:w="4207" w:type="dxa"/>
            <w:tcBorders>
              <w:left w:val="single" w:sz="4" w:space="0" w:color="auto"/>
            </w:tcBorders>
            <w:vAlign w:val="center"/>
          </w:tcPr>
          <w:p w:rsidR="00A17399" w:rsidRPr="001C523B" w:rsidRDefault="00A17399" w:rsidP="00A17399">
            <w:pPr>
              <w:rPr>
                <w:rFonts w:ascii="Calibri" w:hAnsi="Calibri" w:cs="Calibri"/>
                <w:sz w:val="10"/>
                <w:szCs w:val="18"/>
              </w:rPr>
            </w:pPr>
          </w:p>
          <w:p w:rsidR="00A17399" w:rsidRPr="00786A70" w:rsidRDefault="00A17399" w:rsidP="00A17399">
            <w:pPr>
              <w:rPr>
                <w:rFonts w:ascii="Calibri" w:hAnsi="Calibri" w:cs="Calibri"/>
                <w:b/>
                <w:sz w:val="18"/>
                <w:szCs w:val="18"/>
              </w:rPr>
            </w:pPr>
            <w:r w:rsidRPr="00786A70">
              <w:rPr>
                <w:rFonts w:ascii="Calibri" w:hAnsi="Calibri" w:cs="Calibri"/>
                <w:b/>
                <w:sz w:val="18"/>
                <w:szCs w:val="18"/>
              </w:rPr>
              <w:t>DIAFRAGMA</w:t>
            </w:r>
            <w:r>
              <w:rPr>
                <w:rFonts w:ascii="Calibri" w:hAnsi="Calibri" w:cs="Calibri"/>
                <w:b/>
                <w:sz w:val="18"/>
                <w:szCs w:val="18"/>
              </w:rPr>
              <w:t xml:space="preserve"> DE</w:t>
            </w:r>
            <w:r w:rsidRPr="00786A70">
              <w:rPr>
                <w:rFonts w:ascii="Calibri" w:hAnsi="Calibri" w:cs="Calibri"/>
                <w:b/>
                <w:sz w:val="18"/>
                <w:szCs w:val="18"/>
              </w:rPr>
              <w:t xml:space="preserve"> VALVULA DE DESPRESURIZADO</w:t>
            </w:r>
          </w:p>
          <w:p w:rsidR="00A17399" w:rsidRDefault="00A17399" w:rsidP="00A17399">
            <w:pPr>
              <w:rPr>
                <w:rFonts w:ascii="Calibri" w:hAnsi="Calibri" w:cs="Calibri"/>
                <w:sz w:val="18"/>
                <w:szCs w:val="18"/>
              </w:rPr>
            </w:pPr>
            <w:r w:rsidRPr="00C9035E">
              <w:rPr>
                <w:rFonts w:ascii="Calibri" w:hAnsi="Calibri" w:cs="Calibri"/>
                <w:sz w:val="18"/>
                <w:szCs w:val="18"/>
                <w:u w:val="single"/>
              </w:rPr>
              <w:t>Dimensión:</w:t>
            </w:r>
            <w:r>
              <w:rPr>
                <w:rFonts w:ascii="Calibri" w:hAnsi="Calibri" w:cs="Calibri"/>
                <w:sz w:val="18"/>
                <w:szCs w:val="18"/>
                <w:u w:val="single"/>
              </w:rPr>
              <w:t xml:space="preserve"> </w:t>
            </w:r>
            <w:r w:rsidRPr="00C9035E">
              <w:rPr>
                <w:rFonts w:ascii="Calibri" w:hAnsi="Calibri" w:cs="Calibri"/>
                <w:sz w:val="18"/>
                <w:szCs w:val="18"/>
              </w:rPr>
              <w:t>Ø 1</w:t>
            </w:r>
            <w:r>
              <w:rPr>
                <w:rFonts w:ascii="Calibri" w:hAnsi="Calibri" w:cs="Calibri"/>
                <w:sz w:val="18"/>
                <w:szCs w:val="18"/>
              </w:rPr>
              <w:t>0</w:t>
            </w:r>
            <w:r w:rsidRPr="00C9035E">
              <w:rPr>
                <w:rFonts w:ascii="Calibri" w:hAnsi="Calibri" w:cs="Calibri"/>
                <w:sz w:val="18"/>
                <w:szCs w:val="18"/>
              </w:rPr>
              <w:t>” Aproximado</w:t>
            </w:r>
          </w:p>
          <w:p w:rsidR="00A17399" w:rsidRPr="00C9035E" w:rsidRDefault="00A17399" w:rsidP="00A17399">
            <w:pPr>
              <w:rPr>
                <w:rFonts w:ascii="Calibri" w:hAnsi="Calibri" w:cs="Calibri"/>
                <w:sz w:val="18"/>
              </w:rPr>
            </w:pPr>
            <w:r w:rsidRPr="00C9035E">
              <w:rPr>
                <w:rFonts w:ascii="Calibri" w:hAnsi="Calibri" w:cs="Calibri"/>
                <w:sz w:val="18"/>
                <w:u w:val="single"/>
              </w:rPr>
              <w:t>Color:</w:t>
            </w:r>
            <w:r w:rsidRPr="00C9035E">
              <w:rPr>
                <w:rFonts w:ascii="Calibri" w:hAnsi="Calibri" w:cs="Calibri"/>
                <w:sz w:val="18"/>
              </w:rPr>
              <w:t xml:space="preserve"> </w:t>
            </w:r>
            <w:r>
              <w:rPr>
                <w:rFonts w:ascii="Calibri" w:hAnsi="Calibri" w:cs="Calibri"/>
                <w:sz w:val="18"/>
              </w:rPr>
              <w:t>negro</w:t>
            </w:r>
          </w:p>
          <w:p w:rsidR="00A17399" w:rsidRDefault="00A17399" w:rsidP="00A17399">
            <w:pPr>
              <w:rPr>
                <w:rFonts w:ascii="Calibri" w:hAnsi="Calibri" w:cs="Calibri"/>
                <w:sz w:val="18"/>
              </w:rPr>
            </w:pPr>
            <w:r w:rsidRPr="00C9035E">
              <w:rPr>
                <w:rFonts w:ascii="Calibri" w:hAnsi="Calibri" w:cs="Calibri"/>
                <w:sz w:val="18"/>
                <w:u w:val="single"/>
              </w:rPr>
              <w:t>Composición:</w:t>
            </w:r>
            <w:r w:rsidRPr="00C9035E">
              <w:rPr>
                <w:rFonts w:ascii="Calibri" w:hAnsi="Calibri" w:cs="Calibri"/>
                <w:sz w:val="18"/>
              </w:rPr>
              <w:t xml:space="preserve"> </w:t>
            </w:r>
            <w:r>
              <w:rPr>
                <w:rFonts w:ascii="Calibri" w:hAnsi="Calibri" w:cs="Calibri"/>
                <w:sz w:val="18"/>
              </w:rPr>
              <w:t>Neopreno con Hilado entre medio</w:t>
            </w:r>
          </w:p>
          <w:p w:rsidR="00A17399" w:rsidRDefault="00A17399" w:rsidP="00A17399">
            <w:pPr>
              <w:rPr>
                <w:rFonts w:ascii="Calibri" w:hAnsi="Calibri" w:cs="Calibri"/>
                <w:sz w:val="18"/>
              </w:rPr>
            </w:pPr>
            <w:r w:rsidRPr="00C9035E">
              <w:rPr>
                <w:rFonts w:ascii="Calibri" w:hAnsi="Calibri" w:cs="Calibri"/>
                <w:sz w:val="18"/>
                <w:u w:val="single"/>
              </w:rPr>
              <w:t xml:space="preserve">Unidad de Medida: </w:t>
            </w:r>
            <w:r w:rsidRPr="00C9035E">
              <w:rPr>
                <w:rFonts w:ascii="Calibri" w:hAnsi="Calibri" w:cs="Calibri"/>
                <w:sz w:val="18"/>
              </w:rPr>
              <w:t>Pieza</w:t>
            </w:r>
          </w:p>
          <w:p w:rsidR="00A17399" w:rsidRPr="00C9035E" w:rsidRDefault="00A17399" w:rsidP="00A17399">
            <w:pPr>
              <w:rPr>
                <w:rFonts w:ascii="Calibri" w:hAnsi="Calibri" w:cs="Calibri"/>
                <w:sz w:val="18"/>
              </w:rPr>
            </w:pPr>
            <w:r>
              <w:rPr>
                <w:rFonts w:ascii="Calibri" w:hAnsi="Calibri" w:cs="Calibri"/>
                <w:sz w:val="18"/>
                <w:u w:val="single"/>
              </w:rPr>
              <w:t>Repuesto</w:t>
            </w:r>
            <w:r w:rsidRPr="00C9035E">
              <w:rPr>
                <w:rFonts w:ascii="Calibri" w:hAnsi="Calibri" w:cs="Calibri"/>
                <w:sz w:val="18"/>
              </w:rPr>
              <w:t xml:space="preserve">: </w:t>
            </w:r>
            <w:r>
              <w:rPr>
                <w:rFonts w:ascii="Calibri" w:hAnsi="Calibri" w:cs="Calibri"/>
                <w:sz w:val="18"/>
              </w:rPr>
              <w:t>Válvula de Despresurización del Compresor</w:t>
            </w:r>
          </w:p>
          <w:p w:rsidR="00A17399" w:rsidRPr="00392A7F" w:rsidRDefault="00A17399" w:rsidP="00A17399">
            <w:pPr>
              <w:rPr>
                <w:rFonts w:ascii="Calibri" w:hAnsi="Calibri" w:cs="Calibri"/>
                <w:sz w:val="18"/>
                <w:u w:val="single"/>
              </w:rPr>
            </w:pPr>
            <w:r w:rsidRPr="009F2606">
              <w:rPr>
                <w:rFonts w:ascii="Calibri" w:hAnsi="Calibri" w:cs="Calibri"/>
                <w:sz w:val="18"/>
                <w:u w:val="single"/>
              </w:rPr>
              <w:t>Marca:</w:t>
            </w:r>
            <w:r w:rsidRPr="00392A7F">
              <w:rPr>
                <w:rFonts w:ascii="Calibri" w:hAnsi="Calibri" w:cs="Calibri"/>
                <w:sz w:val="18"/>
                <w:u w:val="single"/>
              </w:rPr>
              <w:t xml:space="preserve"> </w:t>
            </w:r>
            <w:r>
              <w:rPr>
                <w:rFonts w:ascii="Calibri" w:hAnsi="Calibri" w:cs="Calibri"/>
                <w:sz w:val="18"/>
              </w:rPr>
              <w:t>A ofertar</w:t>
            </w:r>
          </w:p>
          <w:p w:rsidR="00A17399" w:rsidRPr="00C9035E" w:rsidRDefault="00A17399" w:rsidP="00A17399">
            <w:pPr>
              <w:rPr>
                <w:rFonts w:ascii="Calibri" w:hAnsi="Calibri" w:cs="Calibri"/>
                <w:sz w:val="18"/>
              </w:rPr>
            </w:pPr>
            <w:r>
              <w:rPr>
                <w:rFonts w:ascii="Calibri" w:hAnsi="Calibri" w:cs="Calibri"/>
                <w:sz w:val="18"/>
                <w:u w:val="single"/>
              </w:rPr>
              <w:t>Industria</w:t>
            </w:r>
            <w:r w:rsidRPr="00C9035E">
              <w:rPr>
                <w:rFonts w:ascii="Calibri" w:hAnsi="Calibri" w:cs="Calibri"/>
                <w:sz w:val="18"/>
                <w:u w:val="single"/>
              </w:rPr>
              <w:t>:</w:t>
            </w:r>
            <w:r w:rsidRPr="00C9035E">
              <w:rPr>
                <w:rFonts w:ascii="Calibri" w:hAnsi="Calibri" w:cs="Calibri"/>
                <w:sz w:val="18"/>
              </w:rPr>
              <w:t xml:space="preserve"> </w:t>
            </w:r>
            <w:r>
              <w:rPr>
                <w:rFonts w:ascii="Calibri" w:hAnsi="Calibri" w:cs="Calibri"/>
                <w:sz w:val="18"/>
              </w:rPr>
              <w:t xml:space="preserve">Sudamericana, Norte americana o </w:t>
            </w:r>
            <w:proofErr w:type="gramStart"/>
            <w:r>
              <w:rPr>
                <w:rFonts w:ascii="Calibri" w:hAnsi="Calibri" w:cs="Calibri"/>
                <w:sz w:val="18"/>
              </w:rPr>
              <w:t>Europea</w:t>
            </w:r>
            <w:proofErr w:type="gramEnd"/>
          </w:p>
          <w:p w:rsidR="00A17399" w:rsidRPr="009F2606" w:rsidRDefault="00A17399" w:rsidP="00A17399">
            <w:pPr>
              <w:rPr>
                <w:rFonts w:ascii="Calibri" w:hAnsi="Calibri" w:cs="Calibri"/>
                <w:sz w:val="18"/>
              </w:rPr>
            </w:pPr>
            <w:r w:rsidRPr="00C9035E">
              <w:rPr>
                <w:rFonts w:ascii="Calibri" w:hAnsi="Calibri" w:cs="Calibri"/>
                <w:sz w:val="18"/>
                <w:u w:val="single"/>
              </w:rPr>
              <w:t>Características de almacenaje y embalado:</w:t>
            </w:r>
            <w:r w:rsidRPr="00C9035E">
              <w:rPr>
                <w:rFonts w:ascii="Calibri" w:hAnsi="Calibri" w:cs="Calibri"/>
                <w:sz w:val="18"/>
              </w:rPr>
              <w:t xml:space="preserve"> Bolsa</w:t>
            </w:r>
            <w:r>
              <w:rPr>
                <w:rFonts w:ascii="Calibri" w:hAnsi="Calibri" w:cs="Calibri"/>
                <w:sz w:val="18"/>
              </w:rPr>
              <w:t xml:space="preserve"> de plástico o caja</w:t>
            </w:r>
            <w:r w:rsidRPr="00C9035E">
              <w:rPr>
                <w:rFonts w:ascii="Calibri" w:hAnsi="Calibri" w:cs="Calibri"/>
                <w:sz w:val="18"/>
              </w:rPr>
              <w:t>.</w:t>
            </w:r>
          </w:p>
          <w:p w:rsidR="00A17399" w:rsidRPr="00786A70" w:rsidRDefault="00A17399" w:rsidP="00A17399">
            <w:pPr>
              <w:rPr>
                <w:rFonts w:ascii="Calibri" w:hAnsi="Calibri" w:cs="Calibri"/>
                <w:sz w:val="10"/>
                <w:szCs w:val="16"/>
              </w:rPr>
            </w:pPr>
          </w:p>
        </w:tc>
        <w:tc>
          <w:tcPr>
            <w:tcW w:w="4799" w:type="dxa"/>
            <w:vAlign w:val="center"/>
          </w:tcPr>
          <w:p w:rsidR="00A17399" w:rsidRPr="006F470A" w:rsidRDefault="00A17399" w:rsidP="00A17399">
            <w:pPr>
              <w:rPr>
                <w:rFonts w:asciiTheme="minorHAnsi" w:hAnsiTheme="minorHAnsi" w:cstheme="minorHAnsi"/>
                <w:b/>
                <w:sz w:val="18"/>
                <w:szCs w:val="18"/>
              </w:rPr>
            </w:pPr>
          </w:p>
        </w:tc>
      </w:tr>
      <w:tr w:rsidR="00A17399" w:rsidRPr="006F470A" w:rsidTr="00A17399">
        <w:trPr>
          <w:trHeight w:val="224"/>
          <w:jc w:val="center"/>
        </w:trPr>
        <w:tc>
          <w:tcPr>
            <w:tcW w:w="456" w:type="dxa"/>
            <w:tcBorders>
              <w:right w:val="single" w:sz="4" w:space="0" w:color="auto"/>
            </w:tcBorders>
            <w:vAlign w:val="center"/>
          </w:tcPr>
          <w:p w:rsidR="00A17399" w:rsidRDefault="00A17399" w:rsidP="00A17399">
            <w:pPr>
              <w:jc w:val="center"/>
              <w:rPr>
                <w:rFonts w:ascii="Calibri" w:hAnsi="Calibri" w:cs="Calibri"/>
                <w:sz w:val="16"/>
                <w:szCs w:val="16"/>
              </w:rPr>
            </w:pPr>
            <w:r>
              <w:rPr>
                <w:rFonts w:ascii="Calibri" w:hAnsi="Calibri" w:cs="Calibri"/>
                <w:sz w:val="18"/>
                <w:szCs w:val="18"/>
              </w:rPr>
              <w:t>12</w:t>
            </w:r>
          </w:p>
        </w:tc>
        <w:tc>
          <w:tcPr>
            <w:tcW w:w="4207" w:type="dxa"/>
            <w:tcBorders>
              <w:left w:val="single" w:sz="4" w:space="0" w:color="auto"/>
            </w:tcBorders>
            <w:vAlign w:val="center"/>
          </w:tcPr>
          <w:p w:rsidR="00A17399" w:rsidRPr="00786A70" w:rsidRDefault="00A17399" w:rsidP="00A17399">
            <w:pPr>
              <w:rPr>
                <w:rFonts w:ascii="Calibri" w:hAnsi="Calibri" w:cs="Calibri"/>
                <w:sz w:val="10"/>
                <w:szCs w:val="18"/>
              </w:rPr>
            </w:pPr>
          </w:p>
          <w:p w:rsidR="00A17399" w:rsidRPr="00786A70" w:rsidRDefault="00A17399" w:rsidP="00A17399">
            <w:pPr>
              <w:rPr>
                <w:rFonts w:ascii="Calibri" w:hAnsi="Calibri" w:cs="Calibri"/>
                <w:b/>
                <w:sz w:val="18"/>
                <w:szCs w:val="18"/>
              </w:rPr>
            </w:pPr>
            <w:r w:rsidRPr="00786A70">
              <w:rPr>
                <w:rFonts w:ascii="Calibri" w:hAnsi="Calibri" w:cs="Calibri"/>
                <w:b/>
                <w:sz w:val="18"/>
                <w:szCs w:val="18"/>
              </w:rPr>
              <w:t>FILTRO COALESCENTE DE COMPRESOR</w:t>
            </w:r>
          </w:p>
          <w:p w:rsidR="00A17399" w:rsidRDefault="00A17399" w:rsidP="00A17399">
            <w:pPr>
              <w:rPr>
                <w:rFonts w:ascii="Calibri" w:hAnsi="Calibri" w:cs="Calibri"/>
                <w:sz w:val="18"/>
                <w:szCs w:val="18"/>
              </w:rPr>
            </w:pPr>
            <w:r w:rsidRPr="00C9035E">
              <w:rPr>
                <w:rFonts w:ascii="Calibri" w:hAnsi="Calibri" w:cs="Calibri"/>
                <w:sz w:val="18"/>
                <w:szCs w:val="18"/>
                <w:u w:val="single"/>
              </w:rPr>
              <w:t>Dimensión:</w:t>
            </w:r>
            <w:r>
              <w:rPr>
                <w:rFonts w:ascii="Calibri" w:hAnsi="Calibri" w:cs="Calibri"/>
                <w:sz w:val="18"/>
                <w:szCs w:val="18"/>
                <w:u w:val="single"/>
              </w:rPr>
              <w:t xml:space="preserve"> </w:t>
            </w:r>
            <w:r w:rsidRPr="00C9035E">
              <w:rPr>
                <w:rFonts w:ascii="Calibri" w:hAnsi="Calibri" w:cs="Calibri"/>
                <w:sz w:val="18"/>
                <w:szCs w:val="18"/>
              </w:rPr>
              <w:t xml:space="preserve">Ø </w:t>
            </w:r>
            <w:r>
              <w:rPr>
                <w:rFonts w:ascii="Calibri" w:hAnsi="Calibri" w:cs="Calibri"/>
                <w:sz w:val="18"/>
                <w:szCs w:val="18"/>
              </w:rPr>
              <w:t>3</w:t>
            </w:r>
            <w:r w:rsidRPr="00C9035E">
              <w:rPr>
                <w:rFonts w:ascii="Calibri" w:hAnsi="Calibri" w:cs="Calibri"/>
                <w:sz w:val="18"/>
                <w:szCs w:val="18"/>
              </w:rPr>
              <w:t>”</w:t>
            </w:r>
            <w:r>
              <w:rPr>
                <w:rFonts w:ascii="Calibri" w:hAnsi="Calibri" w:cs="Calibri"/>
                <w:sz w:val="18"/>
                <w:szCs w:val="18"/>
              </w:rPr>
              <w:t xml:space="preserve"> </w:t>
            </w:r>
            <w:proofErr w:type="gramStart"/>
            <w:r>
              <w:rPr>
                <w:rFonts w:ascii="Calibri" w:hAnsi="Calibri" w:cs="Calibri"/>
                <w:sz w:val="18"/>
                <w:szCs w:val="18"/>
              </w:rPr>
              <w:t>x  12</w:t>
            </w:r>
            <w:proofErr w:type="gramEnd"/>
            <w:r>
              <w:rPr>
                <w:rFonts w:ascii="Calibri" w:hAnsi="Calibri" w:cs="Calibri"/>
                <w:sz w:val="18"/>
                <w:szCs w:val="18"/>
              </w:rPr>
              <w:t>”</w:t>
            </w:r>
            <w:r w:rsidRPr="00C9035E">
              <w:rPr>
                <w:rFonts w:ascii="Calibri" w:hAnsi="Calibri" w:cs="Calibri"/>
                <w:sz w:val="18"/>
                <w:szCs w:val="18"/>
              </w:rPr>
              <w:t xml:space="preserve"> Aproximado</w:t>
            </w:r>
          </w:p>
          <w:p w:rsidR="00A17399" w:rsidRPr="00C9035E" w:rsidRDefault="00A17399" w:rsidP="00A17399">
            <w:pPr>
              <w:rPr>
                <w:rFonts w:ascii="Calibri" w:hAnsi="Calibri" w:cs="Calibri"/>
                <w:sz w:val="18"/>
              </w:rPr>
            </w:pPr>
            <w:r w:rsidRPr="00C9035E">
              <w:rPr>
                <w:rFonts w:ascii="Calibri" w:hAnsi="Calibri" w:cs="Calibri"/>
                <w:sz w:val="18"/>
                <w:u w:val="single"/>
              </w:rPr>
              <w:t>Color:</w:t>
            </w:r>
            <w:r w:rsidRPr="00C9035E">
              <w:rPr>
                <w:rFonts w:ascii="Calibri" w:hAnsi="Calibri" w:cs="Calibri"/>
                <w:sz w:val="18"/>
              </w:rPr>
              <w:t xml:space="preserve"> </w:t>
            </w:r>
            <w:r>
              <w:rPr>
                <w:rFonts w:ascii="Calibri" w:hAnsi="Calibri" w:cs="Calibri"/>
                <w:sz w:val="18"/>
              </w:rPr>
              <w:t>Blanco</w:t>
            </w:r>
          </w:p>
          <w:p w:rsidR="00A17399" w:rsidRDefault="00A17399" w:rsidP="00A17399">
            <w:pPr>
              <w:rPr>
                <w:rFonts w:ascii="Calibri" w:hAnsi="Calibri" w:cs="Calibri"/>
                <w:sz w:val="18"/>
              </w:rPr>
            </w:pPr>
            <w:r w:rsidRPr="00C9035E">
              <w:rPr>
                <w:rFonts w:ascii="Calibri" w:hAnsi="Calibri" w:cs="Calibri"/>
                <w:sz w:val="18"/>
                <w:u w:val="single"/>
              </w:rPr>
              <w:t>Composición:</w:t>
            </w:r>
            <w:r w:rsidRPr="00C9035E">
              <w:rPr>
                <w:rFonts w:ascii="Calibri" w:hAnsi="Calibri" w:cs="Calibri"/>
                <w:sz w:val="18"/>
              </w:rPr>
              <w:t xml:space="preserve"> metal</w:t>
            </w:r>
            <w:r>
              <w:rPr>
                <w:rFonts w:ascii="Calibri" w:hAnsi="Calibri" w:cs="Calibri"/>
                <w:sz w:val="18"/>
              </w:rPr>
              <w:t xml:space="preserve"> y Tela de Algodón</w:t>
            </w:r>
          </w:p>
          <w:p w:rsidR="00A17399" w:rsidRDefault="00A17399" w:rsidP="00A17399">
            <w:pPr>
              <w:rPr>
                <w:rFonts w:ascii="Calibri" w:hAnsi="Calibri" w:cs="Calibri"/>
                <w:sz w:val="18"/>
              </w:rPr>
            </w:pPr>
            <w:r w:rsidRPr="00C9035E">
              <w:rPr>
                <w:rFonts w:ascii="Calibri" w:hAnsi="Calibri" w:cs="Calibri"/>
                <w:sz w:val="18"/>
                <w:u w:val="single"/>
              </w:rPr>
              <w:t xml:space="preserve">Unidad de Medida: </w:t>
            </w:r>
            <w:r w:rsidRPr="00C9035E">
              <w:rPr>
                <w:rFonts w:ascii="Calibri" w:hAnsi="Calibri" w:cs="Calibri"/>
                <w:sz w:val="18"/>
              </w:rPr>
              <w:t>Pieza</w:t>
            </w:r>
          </w:p>
          <w:p w:rsidR="00A17399" w:rsidRPr="00C9035E" w:rsidRDefault="00A17399" w:rsidP="00A17399">
            <w:pPr>
              <w:rPr>
                <w:rFonts w:ascii="Calibri" w:hAnsi="Calibri" w:cs="Calibri"/>
                <w:sz w:val="18"/>
              </w:rPr>
            </w:pPr>
            <w:r>
              <w:rPr>
                <w:rFonts w:ascii="Calibri" w:hAnsi="Calibri" w:cs="Calibri"/>
                <w:sz w:val="18"/>
                <w:u w:val="single"/>
              </w:rPr>
              <w:t>Repuesto</w:t>
            </w:r>
            <w:r w:rsidRPr="00C9035E">
              <w:rPr>
                <w:rFonts w:ascii="Calibri" w:hAnsi="Calibri" w:cs="Calibri"/>
                <w:sz w:val="18"/>
              </w:rPr>
              <w:t xml:space="preserve">: </w:t>
            </w:r>
            <w:r>
              <w:rPr>
                <w:rFonts w:ascii="Calibri" w:hAnsi="Calibri" w:cs="Calibri"/>
                <w:sz w:val="18"/>
              </w:rPr>
              <w:t>Salida del Compresor a los Cilindros de Almacenaje</w:t>
            </w:r>
          </w:p>
          <w:p w:rsidR="00A17399" w:rsidRPr="00392A7F" w:rsidRDefault="00A17399" w:rsidP="00A17399">
            <w:pPr>
              <w:rPr>
                <w:rFonts w:ascii="Calibri" w:hAnsi="Calibri" w:cs="Calibri"/>
                <w:sz w:val="18"/>
                <w:u w:val="single"/>
              </w:rPr>
            </w:pPr>
            <w:r w:rsidRPr="009F2606">
              <w:rPr>
                <w:rFonts w:ascii="Calibri" w:hAnsi="Calibri" w:cs="Calibri"/>
                <w:sz w:val="18"/>
                <w:u w:val="single"/>
              </w:rPr>
              <w:t>Marca:</w:t>
            </w:r>
            <w:r w:rsidRPr="00392A7F">
              <w:rPr>
                <w:rFonts w:ascii="Calibri" w:hAnsi="Calibri" w:cs="Calibri"/>
                <w:sz w:val="18"/>
                <w:u w:val="single"/>
              </w:rPr>
              <w:t xml:space="preserve"> </w:t>
            </w:r>
            <w:r>
              <w:rPr>
                <w:rFonts w:ascii="Calibri" w:hAnsi="Calibri" w:cs="Calibri"/>
                <w:sz w:val="18"/>
              </w:rPr>
              <w:t>A ofertar</w:t>
            </w:r>
          </w:p>
          <w:p w:rsidR="00A17399" w:rsidRPr="00C9035E" w:rsidRDefault="00A17399" w:rsidP="00A17399">
            <w:pPr>
              <w:rPr>
                <w:rFonts w:ascii="Calibri" w:hAnsi="Calibri" w:cs="Calibri"/>
                <w:sz w:val="18"/>
              </w:rPr>
            </w:pPr>
            <w:r>
              <w:rPr>
                <w:rFonts w:ascii="Calibri" w:hAnsi="Calibri" w:cs="Calibri"/>
                <w:sz w:val="18"/>
                <w:u w:val="single"/>
              </w:rPr>
              <w:t>Industria</w:t>
            </w:r>
            <w:r w:rsidRPr="00C9035E">
              <w:rPr>
                <w:rFonts w:ascii="Calibri" w:hAnsi="Calibri" w:cs="Calibri"/>
                <w:sz w:val="18"/>
                <w:u w:val="single"/>
              </w:rPr>
              <w:t>:</w:t>
            </w:r>
            <w:r w:rsidRPr="00C9035E">
              <w:rPr>
                <w:rFonts w:ascii="Calibri" w:hAnsi="Calibri" w:cs="Calibri"/>
                <w:sz w:val="18"/>
              </w:rPr>
              <w:t xml:space="preserve"> </w:t>
            </w:r>
            <w:r>
              <w:rPr>
                <w:rFonts w:ascii="Calibri" w:hAnsi="Calibri" w:cs="Calibri"/>
                <w:sz w:val="18"/>
              </w:rPr>
              <w:t xml:space="preserve">Sudamericana, Norte americana o </w:t>
            </w:r>
            <w:proofErr w:type="gramStart"/>
            <w:r>
              <w:rPr>
                <w:rFonts w:ascii="Calibri" w:hAnsi="Calibri" w:cs="Calibri"/>
                <w:sz w:val="18"/>
              </w:rPr>
              <w:t>Europea</w:t>
            </w:r>
            <w:proofErr w:type="gramEnd"/>
          </w:p>
          <w:p w:rsidR="00A17399" w:rsidRDefault="00A17399" w:rsidP="00A17399">
            <w:pPr>
              <w:rPr>
                <w:rFonts w:ascii="Calibri" w:hAnsi="Calibri" w:cs="Calibri"/>
                <w:sz w:val="18"/>
              </w:rPr>
            </w:pPr>
            <w:r w:rsidRPr="00C9035E">
              <w:rPr>
                <w:rFonts w:ascii="Calibri" w:hAnsi="Calibri" w:cs="Calibri"/>
                <w:sz w:val="18"/>
                <w:u w:val="single"/>
              </w:rPr>
              <w:t>Características de almacenaje y embalado:</w:t>
            </w:r>
            <w:r w:rsidRPr="00C9035E">
              <w:rPr>
                <w:rFonts w:ascii="Calibri" w:hAnsi="Calibri" w:cs="Calibri"/>
                <w:sz w:val="18"/>
              </w:rPr>
              <w:t xml:space="preserve"> Bolsa</w:t>
            </w:r>
            <w:r>
              <w:rPr>
                <w:rFonts w:ascii="Calibri" w:hAnsi="Calibri" w:cs="Calibri"/>
                <w:sz w:val="18"/>
              </w:rPr>
              <w:t xml:space="preserve"> de plástico o caja</w:t>
            </w:r>
            <w:r w:rsidRPr="00C9035E">
              <w:rPr>
                <w:rFonts w:ascii="Calibri" w:hAnsi="Calibri" w:cs="Calibri"/>
                <w:sz w:val="18"/>
              </w:rPr>
              <w:t>.</w:t>
            </w:r>
          </w:p>
          <w:p w:rsidR="00A17399" w:rsidRPr="00786A70" w:rsidRDefault="00A17399" w:rsidP="00A17399">
            <w:pPr>
              <w:rPr>
                <w:rFonts w:ascii="Calibri" w:hAnsi="Calibri" w:cs="Calibri"/>
                <w:sz w:val="10"/>
                <w:szCs w:val="16"/>
              </w:rPr>
            </w:pPr>
          </w:p>
        </w:tc>
        <w:tc>
          <w:tcPr>
            <w:tcW w:w="4799" w:type="dxa"/>
            <w:vAlign w:val="center"/>
          </w:tcPr>
          <w:p w:rsidR="00A17399" w:rsidRPr="006F470A" w:rsidRDefault="00A17399" w:rsidP="00A17399">
            <w:pPr>
              <w:rPr>
                <w:rFonts w:asciiTheme="minorHAnsi" w:hAnsiTheme="minorHAnsi" w:cstheme="minorHAnsi"/>
                <w:b/>
                <w:sz w:val="18"/>
                <w:szCs w:val="18"/>
              </w:rPr>
            </w:pPr>
          </w:p>
        </w:tc>
      </w:tr>
      <w:tr w:rsidR="00A17399" w:rsidRPr="006F470A" w:rsidTr="00A17399">
        <w:trPr>
          <w:trHeight w:val="207"/>
          <w:jc w:val="center"/>
        </w:trPr>
        <w:tc>
          <w:tcPr>
            <w:tcW w:w="456" w:type="dxa"/>
            <w:tcBorders>
              <w:right w:val="single" w:sz="4" w:space="0" w:color="auto"/>
            </w:tcBorders>
            <w:vAlign w:val="center"/>
          </w:tcPr>
          <w:p w:rsidR="00A17399" w:rsidRDefault="00A17399" w:rsidP="00A17399">
            <w:pPr>
              <w:jc w:val="center"/>
              <w:rPr>
                <w:rFonts w:ascii="Calibri" w:hAnsi="Calibri" w:cs="Calibri"/>
                <w:sz w:val="16"/>
                <w:szCs w:val="16"/>
              </w:rPr>
            </w:pPr>
            <w:r>
              <w:rPr>
                <w:rFonts w:ascii="Calibri" w:hAnsi="Calibri" w:cs="Calibri"/>
                <w:sz w:val="18"/>
                <w:szCs w:val="18"/>
              </w:rPr>
              <w:t>13</w:t>
            </w:r>
          </w:p>
        </w:tc>
        <w:tc>
          <w:tcPr>
            <w:tcW w:w="4207" w:type="dxa"/>
            <w:tcBorders>
              <w:left w:val="single" w:sz="4" w:space="0" w:color="auto"/>
            </w:tcBorders>
            <w:vAlign w:val="center"/>
          </w:tcPr>
          <w:p w:rsidR="00A17399" w:rsidRPr="00786A70" w:rsidRDefault="00A17399" w:rsidP="00A17399">
            <w:pPr>
              <w:rPr>
                <w:rFonts w:ascii="Calibri" w:hAnsi="Calibri" w:cs="Calibri"/>
                <w:b/>
                <w:sz w:val="10"/>
                <w:szCs w:val="18"/>
              </w:rPr>
            </w:pPr>
          </w:p>
          <w:p w:rsidR="00A17399" w:rsidRPr="00786A70" w:rsidRDefault="00A17399" w:rsidP="00A17399">
            <w:pPr>
              <w:rPr>
                <w:rFonts w:ascii="Calibri" w:hAnsi="Calibri" w:cs="Calibri"/>
                <w:b/>
                <w:sz w:val="18"/>
                <w:szCs w:val="18"/>
              </w:rPr>
            </w:pPr>
            <w:r w:rsidRPr="00786A70">
              <w:rPr>
                <w:rFonts w:ascii="Calibri" w:hAnsi="Calibri" w:cs="Calibri"/>
                <w:b/>
                <w:sz w:val="18"/>
                <w:szCs w:val="18"/>
              </w:rPr>
              <w:t>ELEMENTO FILTRANTE SINTERIZADO</w:t>
            </w:r>
          </w:p>
          <w:p w:rsidR="00A17399" w:rsidRDefault="00A17399" w:rsidP="00A17399">
            <w:pPr>
              <w:rPr>
                <w:rFonts w:ascii="Calibri" w:hAnsi="Calibri" w:cs="Calibri"/>
                <w:sz w:val="18"/>
                <w:szCs w:val="18"/>
              </w:rPr>
            </w:pPr>
            <w:r w:rsidRPr="00C9035E">
              <w:rPr>
                <w:rFonts w:ascii="Calibri" w:hAnsi="Calibri" w:cs="Calibri"/>
                <w:sz w:val="18"/>
                <w:szCs w:val="18"/>
                <w:u w:val="single"/>
              </w:rPr>
              <w:t>Dimensión:</w:t>
            </w:r>
            <w:r>
              <w:rPr>
                <w:rFonts w:ascii="Calibri" w:hAnsi="Calibri" w:cs="Calibri"/>
                <w:sz w:val="18"/>
                <w:szCs w:val="18"/>
                <w:u w:val="single"/>
              </w:rPr>
              <w:t xml:space="preserve"> </w:t>
            </w:r>
            <w:r w:rsidRPr="00C9035E">
              <w:rPr>
                <w:rFonts w:ascii="Calibri" w:hAnsi="Calibri" w:cs="Calibri"/>
                <w:sz w:val="18"/>
                <w:szCs w:val="18"/>
              </w:rPr>
              <w:t xml:space="preserve">Ø </w:t>
            </w:r>
            <w:r>
              <w:rPr>
                <w:rFonts w:ascii="Calibri" w:hAnsi="Calibri" w:cs="Calibri"/>
                <w:sz w:val="18"/>
                <w:szCs w:val="18"/>
              </w:rPr>
              <w:t>½” x 2”</w:t>
            </w:r>
            <w:r w:rsidRPr="00C9035E">
              <w:rPr>
                <w:rFonts w:ascii="Calibri" w:hAnsi="Calibri" w:cs="Calibri"/>
                <w:sz w:val="18"/>
                <w:szCs w:val="18"/>
              </w:rPr>
              <w:t xml:space="preserve"> Aproximado</w:t>
            </w:r>
          </w:p>
          <w:p w:rsidR="00A17399" w:rsidRPr="00C9035E" w:rsidRDefault="00A17399" w:rsidP="00A17399">
            <w:pPr>
              <w:rPr>
                <w:rFonts w:ascii="Calibri" w:hAnsi="Calibri" w:cs="Calibri"/>
                <w:sz w:val="18"/>
              </w:rPr>
            </w:pPr>
            <w:r w:rsidRPr="00C9035E">
              <w:rPr>
                <w:rFonts w:ascii="Calibri" w:hAnsi="Calibri" w:cs="Calibri"/>
                <w:sz w:val="18"/>
                <w:u w:val="single"/>
              </w:rPr>
              <w:t>Color:</w:t>
            </w:r>
            <w:r w:rsidRPr="00C9035E">
              <w:rPr>
                <w:rFonts w:ascii="Calibri" w:hAnsi="Calibri" w:cs="Calibri"/>
                <w:sz w:val="18"/>
              </w:rPr>
              <w:t xml:space="preserve"> metálico</w:t>
            </w:r>
          </w:p>
          <w:p w:rsidR="00A17399" w:rsidRDefault="00A17399" w:rsidP="00A17399">
            <w:pPr>
              <w:rPr>
                <w:rFonts w:ascii="Calibri" w:hAnsi="Calibri" w:cs="Calibri"/>
                <w:sz w:val="18"/>
              </w:rPr>
            </w:pPr>
            <w:r w:rsidRPr="00C9035E">
              <w:rPr>
                <w:rFonts w:ascii="Calibri" w:hAnsi="Calibri" w:cs="Calibri"/>
                <w:sz w:val="18"/>
                <w:u w:val="single"/>
              </w:rPr>
              <w:t>Composición:</w:t>
            </w:r>
            <w:r w:rsidRPr="00C9035E">
              <w:rPr>
                <w:rFonts w:ascii="Calibri" w:hAnsi="Calibri" w:cs="Calibri"/>
                <w:sz w:val="18"/>
              </w:rPr>
              <w:t xml:space="preserve"> metal</w:t>
            </w:r>
          </w:p>
          <w:p w:rsidR="00A17399" w:rsidRDefault="00A17399" w:rsidP="00A17399">
            <w:pPr>
              <w:rPr>
                <w:rFonts w:ascii="Calibri" w:hAnsi="Calibri" w:cs="Calibri"/>
                <w:sz w:val="18"/>
              </w:rPr>
            </w:pPr>
            <w:r w:rsidRPr="00C9035E">
              <w:rPr>
                <w:rFonts w:ascii="Calibri" w:hAnsi="Calibri" w:cs="Calibri"/>
                <w:sz w:val="18"/>
                <w:u w:val="single"/>
              </w:rPr>
              <w:t xml:space="preserve">Unidad de Medida: </w:t>
            </w:r>
            <w:r w:rsidRPr="00C9035E">
              <w:rPr>
                <w:rFonts w:ascii="Calibri" w:hAnsi="Calibri" w:cs="Calibri"/>
                <w:sz w:val="18"/>
              </w:rPr>
              <w:t>Pieza</w:t>
            </w:r>
          </w:p>
          <w:p w:rsidR="00A17399" w:rsidRPr="00C9035E" w:rsidRDefault="00A17399" w:rsidP="00A17399">
            <w:pPr>
              <w:rPr>
                <w:rFonts w:ascii="Calibri" w:hAnsi="Calibri" w:cs="Calibri"/>
                <w:sz w:val="18"/>
              </w:rPr>
            </w:pPr>
            <w:r>
              <w:rPr>
                <w:rFonts w:ascii="Calibri" w:hAnsi="Calibri" w:cs="Calibri"/>
                <w:sz w:val="18"/>
                <w:u w:val="single"/>
              </w:rPr>
              <w:t>Repuesto</w:t>
            </w:r>
            <w:r w:rsidRPr="00C9035E">
              <w:rPr>
                <w:rFonts w:ascii="Calibri" w:hAnsi="Calibri" w:cs="Calibri"/>
                <w:sz w:val="18"/>
              </w:rPr>
              <w:t xml:space="preserve">: </w:t>
            </w:r>
            <w:r>
              <w:rPr>
                <w:rFonts w:ascii="Calibri" w:hAnsi="Calibri" w:cs="Calibri"/>
                <w:sz w:val="18"/>
              </w:rPr>
              <w:t>del Compresor</w:t>
            </w:r>
          </w:p>
          <w:p w:rsidR="00A17399" w:rsidRPr="00392A7F" w:rsidRDefault="00A17399" w:rsidP="00A17399">
            <w:pPr>
              <w:rPr>
                <w:rFonts w:ascii="Calibri" w:hAnsi="Calibri" w:cs="Calibri"/>
                <w:sz w:val="18"/>
                <w:u w:val="single"/>
              </w:rPr>
            </w:pPr>
            <w:r w:rsidRPr="009F2606">
              <w:rPr>
                <w:rFonts w:ascii="Calibri" w:hAnsi="Calibri" w:cs="Calibri"/>
                <w:sz w:val="18"/>
                <w:u w:val="single"/>
              </w:rPr>
              <w:t>Marca:</w:t>
            </w:r>
            <w:r w:rsidRPr="00392A7F">
              <w:rPr>
                <w:rFonts w:ascii="Calibri" w:hAnsi="Calibri" w:cs="Calibri"/>
                <w:sz w:val="18"/>
                <w:u w:val="single"/>
              </w:rPr>
              <w:t xml:space="preserve"> </w:t>
            </w:r>
            <w:r>
              <w:rPr>
                <w:rFonts w:ascii="Calibri" w:hAnsi="Calibri" w:cs="Calibri"/>
                <w:sz w:val="18"/>
              </w:rPr>
              <w:t>A ofertar</w:t>
            </w:r>
          </w:p>
          <w:p w:rsidR="00A17399" w:rsidRPr="00C9035E" w:rsidRDefault="00A17399" w:rsidP="00A17399">
            <w:pPr>
              <w:rPr>
                <w:rFonts w:ascii="Calibri" w:hAnsi="Calibri" w:cs="Calibri"/>
                <w:sz w:val="18"/>
              </w:rPr>
            </w:pPr>
            <w:r>
              <w:rPr>
                <w:rFonts w:ascii="Calibri" w:hAnsi="Calibri" w:cs="Calibri"/>
                <w:sz w:val="18"/>
                <w:u w:val="single"/>
              </w:rPr>
              <w:t>Industria</w:t>
            </w:r>
            <w:r w:rsidRPr="00C9035E">
              <w:rPr>
                <w:rFonts w:ascii="Calibri" w:hAnsi="Calibri" w:cs="Calibri"/>
                <w:sz w:val="18"/>
                <w:u w:val="single"/>
              </w:rPr>
              <w:t>:</w:t>
            </w:r>
            <w:r w:rsidRPr="00C9035E">
              <w:rPr>
                <w:rFonts w:ascii="Calibri" w:hAnsi="Calibri" w:cs="Calibri"/>
                <w:sz w:val="18"/>
              </w:rPr>
              <w:t xml:space="preserve"> </w:t>
            </w:r>
            <w:r>
              <w:rPr>
                <w:rFonts w:ascii="Calibri" w:hAnsi="Calibri" w:cs="Calibri"/>
                <w:sz w:val="18"/>
              </w:rPr>
              <w:t xml:space="preserve">Sudamericana, Norte americana o </w:t>
            </w:r>
            <w:proofErr w:type="gramStart"/>
            <w:r>
              <w:rPr>
                <w:rFonts w:ascii="Calibri" w:hAnsi="Calibri" w:cs="Calibri"/>
                <w:sz w:val="18"/>
              </w:rPr>
              <w:t>Europea</w:t>
            </w:r>
            <w:proofErr w:type="gramEnd"/>
          </w:p>
          <w:p w:rsidR="00A17399" w:rsidRDefault="00A17399" w:rsidP="00A17399">
            <w:pPr>
              <w:rPr>
                <w:rFonts w:ascii="Calibri" w:hAnsi="Calibri" w:cs="Calibri"/>
                <w:sz w:val="18"/>
              </w:rPr>
            </w:pPr>
            <w:r w:rsidRPr="00C9035E">
              <w:rPr>
                <w:rFonts w:ascii="Calibri" w:hAnsi="Calibri" w:cs="Calibri"/>
                <w:sz w:val="18"/>
                <w:u w:val="single"/>
              </w:rPr>
              <w:t>Características de almacenaje y embalado:</w:t>
            </w:r>
            <w:r w:rsidRPr="00C9035E">
              <w:rPr>
                <w:rFonts w:ascii="Calibri" w:hAnsi="Calibri" w:cs="Calibri"/>
                <w:sz w:val="18"/>
              </w:rPr>
              <w:t xml:space="preserve"> Bolsa</w:t>
            </w:r>
            <w:r>
              <w:rPr>
                <w:rFonts w:ascii="Calibri" w:hAnsi="Calibri" w:cs="Calibri"/>
                <w:sz w:val="18"/>
              </w:rPr>
              <w:t xml:space="preserve"> de plástico o caja</w:t>
            </w:r>
            <w:r w:rsidRPr="00C9035E">
              <w:rPr>
                <w:rFonts w:ascii="Calibri" w:hAnsi="Calibri" w:cs="Calibri"/>
                <w:sz w:val="18"/>
              </w:rPr>
              <w:t>.</w:t>
            </w:r>
          </w:p>
          <w:p w:rsidR="00A17399" w:rsidRPr="004B1926" w:rsidRDefault="00A17399" w:rsidP="00A17399">
            <w:pPr>
              <w:rPr>
                <w:rFonts w:ascii="Calibri" w:hAnsi="Calibri" w:cs="Calibri"/>
                <w:sz w:val="10"/>
                <w:szCs w:val="16"/>
              </w:rPr>
            </w:pPr>
          </w:p>
        </w:tc>
        <w:tc>
          <w:tcPr>
            <w:tcW w:w="4799" w:type="dxa"/>
            <w:vAlign w:val="center"/>
          </w:tcPr>
          <w:p w:rsidR="00A17399" w:rsidRPr="006F470A" w:rsidRDefault="00A17399" w:rsidP="00A17399">
            <w:pPr>
              <w:rPr>
                <w:rFonts w:asciiTheme="minorHAnsi" w:hAnsiTheme="minorHAnsi" w:cstheme="minorHAnsi"/>
                <w:b/>
                <w:sz w:val="18"/>
                <w:szCs w:val="18"/>
              </w:rPr>
            </w:pPr>
          </w:p>
        </w:tc>
      </w:tr>
      <w:tr w:rsidR="00A17399" w:rsidRPr="006F470A" w:rsidTr="00A17399">
        <w:trPr>
          <w:trHeight w:val="207"/>
          <w:jc w:val="center"/>
        </w:trPr>
        <w:tc>
          <w:tcPr>
            <w:tcW w:w="456" w:type="dxa"/>
            <w:tcBorders>
              <w:right w:val="single" w:sz="4" w:space="0" w:color="auto"/>
            </w:tcBorders>
            <w:vAlign w:val="center"/>
          </w:tcPr>
          <w:p w:rsidR="00A17399" w:rsidRDefault="00A17399" w:rsidP="00A17399">
            <w:pPr>
              <w:jc w:val="center"/>
              <w:rPr>
                <w:rFonts w:ascii="Calibri" w:hAnsi="Calibri" w:cs="Calibri"/>
                <w:sz w:val="16"/>
                <w:szCs w:val="16"/>
              </w:rPr>
            </w:pPr>
            <w:r>
              <w:rPr>
                <w:rFonts w:ascii="Calibri" w:hAnsi="Calibri" w:cs="Calibri"/>
                <w:sz w:val="18"/>
                <w:szCs w:val="18"/>
              </w:rPr>
              <w:t>14</w:t>
            </w:r>
          </w:p>
        </w:tc>
        <w:tc>
          <w:tcPr>
            <w:tcW w:w="4207" w:type="dxa"/>
            <w:tcBorders>
              <w:left w:val="single" w:sz="4" w:space="0" w:color="auto"/>
            </w:tcBorders>
            <w:vAlign w:val="center"/>
          </w:tcPr>
          <w:p w:rsidR="00A17399" w:rsidRPr="004B1926" w:rsidRDefault="00A17399" w:rsidP="00A17399">
            <w:pPr>
              <w:rPr>
                <w:rFonts w:ascii="Calibri" w:hAnsi="Calibri" w:cs="Calibri"/>
                <w:sz w:val="10"/>
                <w:szCs w:val="18"/>
              </w:rPr>
            </w:pPr>
          </w:p>
          <w:p w:rsidR="00A17399" w:rsidRPr="004B1926" w:rsidRDefault="00A17399" w:rsidP="00A17399">
            <w:pPr>
              <w:rPr>
                <w:rFonts w:ascii="Calibri" w:hAnsi="Calibri" w:cs="Calibri"/>
                <w:b/>
                <w:sz w:val="18"/>
                <w:szCs w:val="18"/>
              </w:rPr>
            </w:pPr>
            <w:r w:rsidRPr="004B1926">
              <w:rPr>
                <w:rFonts w:ascii="Calibri" w:hAnsi="Calibri" w:cs="Calibri"/>
                <w:b/>
                <w:sz w:val="18"/>
                <w:szCs w:val="18"/>
              </w:rPr>
              <w:t>O RING 2-243</w:t>
            </w:r>
          </w:p>
          <w:p w:rsidR="00A17399" w:rsidRDefault="00A17399" w:rsidP="00A17399">
            <w:pPr>
              <w:rPr>
                <w:rFonts w:ascii="Calibri" w:hAnsi="Calibri" w:cs="Calibri"/>
                <w:sz w:val="18"/>
                <w:szCs w:val="18"/>
              </w:rPr>
            </w:pPr>
            <w:r w:rsidRPr="00C9035E">
              <w:rPr>
                <w:rFonts w:ascii="Calibri" w:hAnsi="Calibri" w:cs="Calibri"/>
                <w:sz w:val="18"/>
                <w:szCs w:val="18"/>
                <w:u w:val="single"/>
              </w:rPr>
              <w:t>Dimensión:</w:t>
            </w:r>
            <w:r>
              <w:rPr>
                <w:rFonts w:ascii="Calibri" w:hAnsi="Calibri" w:cs="Calibri"/>
                <w:sz w:val="18"/>
                <w:szCs w:val="18"/>
                <w:u w:val="single"/>
              </w:rPr>
              <w:t xml:space="preserve"> </w:t>
            </w:r>
            <w:r w:rsidRPr="00C9035E">
              <w:rPr>
                <w:rFonts w:ascii="Calibri" w:hAnsi="Calibri" w:cs="Calibri"/>
                <w:sz w:val="18"/>
                <w:szCs w:val="18"/>
              </w:rPr>
              <w:t xml:space="preserve">Ø </w:t>
            </w:r>
            <w:r>
              <w:rPr>
                <w:rFonts w:ascii="Calibri" w:hAnsi="Calibri" w:cs="Calibri"/>
                <w:sz w:val="18"/>
                <w:szCs w:val="18"/>
              </w:rPr>
              <w:t>1</w:t>
            </w:r>
            <w:r w:rsidRPr="00C9035E">
              <w:rPr>
                <w:rFonts w:ascii="Calibri" w:hAnsi="Calibri" w:cs="Calibri"/>
                <w:sz w:val="18"/>
                <w:szCs w:val="18"/>
              </w:rPr>
              <w:t>”</w:t>
            </w:r>
            <w:r>
              <w:rPr>
                <w:rFonts w:ascii="Calibri" w:hAnsi="Calibri" w:cs="Calibri"/>
                <w:sz w:val="18"/>
                <w:szCs w:val="18"/>
              </w:rPr>
              <w:t xml:space="preserve"> a 1.1/2”</w:t>
            </w:r>
            <w:r w:rsidRPr="00C9035E">
              <w:rPr>
                <w:rFonts w:ascii="Calibri" w:hAnsi="Calibri" w:cs="Calibri"/>
                <w:sz w:val="18"/>
                <w:szCs w:val="18"/>
              </w:rPr>
              <w:t xml:space="preserve"> Aproximado</w:t>
            </w:r>
          </w:p>
          <w:p w:rsidR="00A17399" w:rsidRPr="00C9035E" w:rsidRDefault="00A17399" w:rsidP="00A17399">
            <w:pPr>
              <w:rPr>
                <w:rFonts w:ascii="Calibri" w:hAnsi="Calibri" w:cs="Calibri"/>
                <w:sz w:val="18"/>
              </w:rPr>
            </w:pPr>
            <w:r w:rsidRPr="00C9035E">
              <w:rPr>
                <w:rFonts w:ascii="Calibri" w:hAnsi="Calibri" w:cs="Calibri"/>
                <w:sz w:val="18"/>
                <w:u w:val="single"/>
              </w:rPr>
              <w:t>Color:</w:t>
            </w:r>
            <w:r w:rsidRPr="00C9035E">
              <w:rPr>
                <w:rFonts w:ascii="Calibri" w:hAnsi="Calibri" w:cs="Calibri"/>
                <w:sz w:val="18"/>
              </w:rPr>
              <w:t xml:space="preserve"> </w:t>
            </w:r>
            <w:r>
              <w:rPr>
                <w:rFonts w:ascii="Calibri" w:hAnsi="Calibri" w:cs="Calibri"/>
                <w:sz w:val="18"/>
              </w:rPr>
              <w:t>negro</w:t>
            </w:r>
          </w:p>
          <w:p w:rsidR="00A17399" w:rsidRDefault="00A17399" w:rsidP="00A17399">
            <w:pPr>
              <w:rPr>
                <w:rFonts w:ascii="Calibri" w:hAnsi="Calibri" w:cs="Calibri"/>
                <w:sz w:val="18"/>
              </w:rPr>
            </w:pPr>
            <w:r w:rsidRPr="00C9035E">
              <w:rPr>
                <w:rFonts w:ascii="Calibri" w:hAnsi="Calibri" w:cs="Calibri"/>
                <w:sz w:val="18"/>
                <w:u w:val="single"/>
              </w:rPr>
              <w:t>Composición:</w:t>
            </w:r>
            <w:r w:rsidRPr="00C9035E">
              <w:rPr>
                <w:rFonts w:ascii="Calibri" w:hAnsi="Calibri" w:cs="Calibri"/>
                <w:sz w:val="18"/>
              </w:rPr>
              <w:t xml:space="preserve"> </w:t>
            </w:r>
            <w:r>
              <w:rPr>
                <w:rFonts w:ascii="Calibri" w:hAnsi="Calibri" w:cs="Calibri"/>
                <w:sz w:val="18"/>
              </w:rPr>
              <w:t>Nitrilo N900</w:t>
            </w:r>
          </w:p>
          <w:p w:rsidR="00A17399" w:rsidRDefault="00A17399" w:rsidP="00A17399">
            <w:pPr>
              <w:rPr>
                <w:rFonts w:ascii="Calibri" w:hAnsi="Calibri" w:cs="Calibri"/>
                <w:sz w:val="18"/>
              </w:rPr>
            </w:pPr>
            <w:r w:rsidRPr="00C9035E">
              <w:rPr>
                <w:rFonts w:ascii="Calibri" w:hAnsi="Calibri" w:cs="Calibri"/>
                <w:sz w:val="18"/>
                <w:u w:val="single"/>
              </w:rPr>
              <w:t xml:space="preserve">Unidad de Medida: </w:t>
            </w:r>
            <w:r w:rsidRPr="00C9035E">
              <w:rPr>
                <w:rFonts w:ascii="Calibri" w:hAnsi="Calibri" w:cs="Calibri"/>
                <w:sz w:val="18"/>
              </w:rPr>
              <w:t>Pieza</w:t>
            </w:r>
          </w:p>
          <w:p w:rsidR="00A17399" w:rsidRPr="00C9035E" w:rsidRDefault="00A17399" w:rsidP="00A17399">
            <w:pPr>
              <w:rPr>
                <w:rFonts w:ascii="Calibri" w:hAnsi="Calibri" w:cs="Calibri"/>
                <w:sz w:val="18"/>
              </w:rPr>
            </w:pPr>
            <w:r>
              <w:rPr>
                <w:rFonts w:ascii="Calibri" w:hAnsi="Calibri" w:cs="Calibri"/>
                <w:sz w:val="18"/>
                <w:u w:val="single"/>
              </w:rPr>
              <w:t>Repuesto</w:t>
            </w:r>
            <w:r w:rsidRPr="00C9035E">
              <w:rPr>
                <w:rFonts w:ascii="Calibri" w:hAnsi="Calibri" w:cs="Calibri"/>
                <w:sz w:val="18"/>
              </w:rPr>
              <w:t xml:space="preserve">: </w:t>
            </w:r>
            <w:r>
              <w:rPr>
                <w:rFonts w:ascii="Calibri" w:hAnsi="Calibri" w:cs="Calibri"/>
                <w:sz w:val="18"/>
              </w:rPr>
              <w:t>Compresor</w:t>
            </w:r>
          </w:p>
          <w:p w:rsidR="00A17399" w:rsidRPr="00392A7F" w:rsidRDefault="00A17399" w:rsidP="00A17399">
            <w:pPr>
              <w:rPr>
                <w:rFonts w:ascii="Calibri" w:hAnsi="Calibri" w:cs="Calibri"/>
                <w:sz w:val="18"/>
                <w:u w:val="single"/>
              </w:rPr>
            </w:pPr>
            <w:r w:rsidRPr="009F2606">
              <w:rPr>
                <w:rFonts w:ascii="Calibri" w:hAnsi="Calibri" w:cs="Calibri"/>
                <w:sz w:val="18"/>
                <w:u w:val="single"/>
              </w:rPr>
              <w:lastRenderedPageBreak/>
              <w:t>Marca:</w:t>
            </w:r>
            <w:r w:rsidRPr="00392A7F">
              <w:rPr>
                <w:rFonts w:ascii="Calibri" w:hAnsi="Calibri" w:cs="Calibri"/>
                <w:sz w:val="18"/>
                <w:u w:val="single"/>
              </w:rPr>
              <w:t xml:space="preserve"> </w:t>
            </w:r>
            <w:r>
              <w:rPr>
                <w:rFonts w:ascii="Calibri" w:hAnsi="Calibri" w:cs="Calibri"/>
                <w:sz w:val="18"/>
              </w:rPr>
              <w:t>A ofertar</w:t>
            </w:r>
          </w:p>
          <w:p w:rsidR="00A17399" w:rsidRPr="00C9035E" w:rsidRDefault="00A17399" w:rsidP="00A17399">
            <w:pPr>
              <w:rPr>
                <w:rFonts w:ascii="Calibri" w:hAnsi="Calibri" w:cs="Calibri"/>
                <w:sz w:val="18"/>
              </w:rPr>
            </w:pPr>
            <w:r>
              <w:rPr>
                <w:rFonts w:ascii="Calibri" w:hAnsi="Calibri" w:cs="Calibri"/>
                <w:sz w:val="18"/>
                <w:u w:val="single"/>
              </w:rPr>
              <w:t>Industria</w:t>
            </w:r>
            <w:r w:rsidRPr="00C9035E">
              <w:rPr>
                <w:rFonts w:ascii="Calibri" w:hAnsi="Calibri" w:cs="Calibri"/>
                <w:sz w:val="18"/>
                <w:u w:val="single"/>
              </w:rPr>
              <w:t>:</w:t>
            </w:r>
            <w:r w:rsidRPr="00C9035E">
              <w:rPr>
                <w:rFonts w:ascii="Calibri" w:hAnsi="Calibri" w:cs="Calibri"/>
                <w:sz w:val="18"/>
              </w:rPr>
              <w:t xml:space="preserve"> </w:t>
            </w:r>
            <w:r>
              <w:rPr>
                <w:rFonts w:ascii="Calibri" w:hAnsi="Calibri" w:cs="Calibri"/>
                <w:sz w:val="18"/>
              </w:rPr>
              <w:t xml:space="preserve">Sudamericana, Norte americana o </w:t>
            </w:r>
            <w:proofErr w:type="gramStart"/>
            <w:r>
              <w:rPr>
                <w:rFonts w:ascii="Calibri" w:hAnsi="Calibri" w:cs="Calibri"/>
                <w:sz w:val="18"/>
              </w:rPr>
              <w:t>Europea</w:t>
            </w:r>
            <w:proofErr w:type="gramEnd"/>
          </w:p>
          <w:p w:rsidR="00A17399" w:rsidRDefault="00A17399" w:rsidP="00A17399">
            <w:pPr>
              <w:rPr>
                <w:rFonts w:ascii="Calibri" w:hAnsi="Calibri" w:cs="Calibri"/>
                <w:sz w:val="18"/>
              </w:rPr>
            </w:pPr>
            <w:r w:rsidRPr="00C9035E">
              <w:rPr>
                <w:rFonts w:ascii="Calibri" w:hAnsi="Calibri" w:cs="Calibri"/>
                <w:sz w:val="18"/>
                <w:u w:val="single"/>
              </w:rPr>
              <w:t>Características de almacenaje y embalado:</w:t>
            </w:r>
            <w:r w:rsidRPr="00C9035E">
              <w:rPr>
                <w:rFonts w:ascii="Calibri" w:hAnsi="Calibri" w:cs="Calibri"/>
                <w:sz w:val="18"/>
              </w:rPr>
              <w:t xml:space="preserve"> Bolsa</w:t>
            </w:r>
            <w:r>
              <w:rPr>
                <w:rFonts w:ascii="Calibri" w:hAnsi="Calibri" w:cs="Calibri"/>
                <w:sz w:val="18"/>
              </w:rPr>
              <w:t xml:space="preserve"> de plástico o caja</w:t>
            </w:r>
            <w:r w:rsidRPr="00C9035E">
              <w:rPr>
                <w:rFonts w:ascii="Calibri" w:hAnsi="Calibri" w:cs="Calibri"/>
                <w:sz w:val="18"/>
              </w:rPr>
              <w:t>.</w:t>
            </w:r>
          </w:p>
          <w:p w:rsidR="00A17399" w:rsidRPr="004B1926" w:rsidRDefault="00A17399" w:rsidP="00A17399">
            <w:pPr>
              <w:rPr>
                <w:rFonts w:ascii="Calibri" w:hAnsi="Calibri" w:cs="Calibri"/>
                <w:sz w:val="10"/>
                <w:szCs w:val="16"/>
              </w:rPr>
            </w:pPr>
          </w:p>
        </w:tc>
        <w:tc>
          <w:tcPr>
            <w:tcW w:w="4799" w:type="dxa"/>
            <w:vAlign w:val="center"/>
          </w:tcPr>
          <w:p w:rsidR="00A17399" w:rsidRPr="006F470A" w:rsidRDefault="00A17399" w:rsidP="00A17399">
            <w:pPr>
              <w:rPr>
                <w:rFonts w:asciiTheme="minorHAnsi" w:hAnsiTheme="minorHAnsi" w:cstheme="minorHAnsi"/>
                <w:b/>
                <w:sz w:val="18"/>
                <w:szCs w:val="18"/>
              </w:rPr>
            </w:pPr>
          </w:p>
        </w:tc>
      </w:tr>
      <w:tr w:rsidR="00A17399" w:rsidRPr="006F470A" w:rsidTr="00A17399">
        <w:trPr>
          <w:trHeight w:val="207"/>
          <w:jc w:val="center"/>
        </w:trPr>
        <w:tc>
          <w:tcPr>
            <w:tcW w:w="456" w:type="dxa"/>
            <w:tcBorders>
              <w:right w:val="single" w:sz="4" w:space="0" w:color="auto"/>
            </w:tcBorders>
            <w:vAlign w:val="center"/>
          </w:tcPr>
          <w:p w:rsidR="00A17399" w:rsidRDefault="00A17399" w:rsidP="00A17399">
            <w:pPr>
              <w:jc w:val="center"/>
              <w:rPr>
                <w:rFonts w:ascii="Calibri" w:hAnsi="Calibri" w:cs="Calibri"/>
                <w:sz w:val="16"/>
                <w:szCs w:val="16"/>
              </w:rPr>
            </w:pPr>
            <w:r>
              <w:rPr>
                <w:rFonts w:ascii="Calibri" w:hAnsi="Calibri" w:cs="Calibri"/>
                <w:sz w:val="18"/>
                <w:szCs w:val="18"/>
              </w:rPr>
              <w:lastRenderedPageBreak/>
              <w:t>15</w:t>
            </w:r>
          </w:p>
        </w:tc>
        <w:tc>
          <w:tcPr>
            <w:tcW w:w="4207" w:type="dxa"/>
            <w:tcBorders>
              <w:left w:val="single" w:sz="4" w:space="0" w:color="auto"/>
            </w:tcBorders>
            <w:vAlign w:val="center"/>
          </w:tcPr>
          <w:p w:rsidR="00A17399" w:rsidRPr="004B1926" w:rsidRDefault="00A17399" w:rsidP="00A17399">
            <w:pPr>
              <w:rPr>
                <w:rFonts w:ascii="Calibri" w:hAnsi="Calibri" w:cs="Calibri"/>
                <w:sz w:val="10"/>
                <w:szCs w:val="18"/>
              </w:rPr>
            </w:pPr>
          </w:p>
          <w:p w:rsidR="00A17399" w:rsidRPr="004B1926" w:rsidRDefault="00A17399" w:rsidP="00A17399">
            <w:pPr>
              <w:rPr>
                <w:rFonts w:ascii="Calibri" w:hAnsi="Calibri" w:cs="Calibri"/>
                <w:b/>
                <w:sz w:val="18"/>
                <w:szCs w:val="18"/>
              </w:rPr>
            </w:pPr>
            <w:r w:rsidRPr="004B1926">
              <w:rPr>
                <w:rFonts w:ascii="Calibri" w:hAnsi="Calibri" w:cs="Calibri"/>
                <w:b/>
                <w:sz w:val="18"/>
                <w:szCs w:val="18"/>
              </w:rPr>
              <w:t>O RING 2-129V</w:t>
            </w:r>
          </w:p>
          <w:p w:rsidR="00A17399" w:rsidRDefault="00A17399" w:rsidP="00A17399">
            <w:pPr>
              <w:rPr>
                <w:rFonts w:ascii="Calibri" w:hAnsi="Calibri" w:cs="Calibri"/>
                <w:sz w:val="18"/>
                <w:szCs w:val="18"/>
              </w:rPr>
            </w:pPr>
            <w:r w:rsidRPr="00C9035E">
              <w:rPr>
                <w:rFonts w:ascii="Calibri" w:hAnsi="Calibri" w:cs="Calibri"/>
                <w:sz w:val="18"/>
                <w:szCs w:val="18"/>
                <w:u w:val="single"/>
              </w:rPr>
              <w:t>Dimensión:</w:t>
            </w:r>
            <w:r>
              <w:rPr>
                <w:rFonts w:ascii="Calibri" w:hAnsi="Calibri" w:cs="Calibri"/>
                <w:sz w:val="18"/>
                <w:szCs w:val="18"/>
                <w:u w:val="single"/>
              </w:rPr>
              <w:t xml:space="preserve"> </w:t>
            </w:r>
            <w:r w:rsidRPr="00C9035E">
              <w:rPr>
                <w:rFonts w:ascii="Calibri" w:hAnsi="Calibri" w:cs="Calibri"/>
                <w:sz w:val="18"/>
                <w:szCs w:val="18"/>
              </w:rPr>
              <w:t xml:space="preserve">Ø </w:t>
            </w:r>
            <w:r>
              <w:rPr>
                <w:rFonts w:ascii="Calibri" w:hAnsi="Calibri" w:cs="Calibri"/>
                <w:sz w:val="18"/>
                <w:szCs w:val="18"/>
              </w:rPr>
              <w:t xml:space="preserve">1” </w:t>
            </w:r>
            <w:proofErr w:type="gramStart"/>
            <w:r>
              <w:rPr>
                <w:rFonts w:ascii="Calibri" w:hAnsi="Calibri" w:cs="Calibri"/>
                <w:sz w:val="18"/>
                <w:szCs w:val="18"/>
              </w:rPr>
              <w:t xml:space="preserve">a  </w:t>
            </w:r>
            <w:r w:rsidRPr="00C9035E">
              <w:rPr>
                <w:rFonts w:ascii="Calibri" w:hAnsi="Calibri" w:cs="Calibri"/>
                <w:sz w:val="18"/>
                <w:szCs w:val="18"/>
              </w:rPr>
              <w:t>1.1</w:t>
            </w:r>
            <w:proofErr w:type="gramEnd"/>
            <w:r w:rsidRPr="00C9035E">
              <w:rPr>
                <w:rFonts w:ascii="Calibri" w:hAnsi="Calibri" w:cs="Calibri"/>
                <w:sz w:val="18"/>
                <w:szCs w:val="18"/>
              </w:rPr>
              <w:t>/2” Aproximado</w:t>
            </w:r>
          </w:p>
          <w:p w:rsidR="00A17399" w:rsidRPr="00C9035E" w:rsidRDefault="00A17399" w:rsidP="00A17399">
            <w:pPr>
              <w:rPr>
                <w:rFonts w:ascii="Calibri" w:hAnsi="Calibri" w:cs="Calibri"/>
                <w:sz w:val="18"/>
              </w:rPr>
            </w:pPr>
            <w:r w:rsidRPr="00C9035E">
              <w:rPr>
                <w:rFonts w:ascii="Calibri" w:hAnsi="Calibri" w:cs="Calibri"/>
                <w:sz w:val="18"/>
                <w:u w:val="single"/>
              </w:rPr>
              <w:t>Color:</w:t>
            </w:r>
            <w:r w:rsidRPr="00C9035E">
              <w:rPr>
                <w:rFonts w:ascii="Calibri" w:hAnsi="Calibri" w:cs="Calibri"/>
                <w:sz w:val="18"/>
              </w:rPr>
              <w:t xml:space="preserve"> </w:t>
            </w:r>
            <w:r>
              <w:rPr>
                <w:rFonts w:ascii="Calibri" w:hAnsi="Calibri" w:cs="Calibri"/>
                <w:sz w:val="18"/>
              </w:rPr>
              <w:t>Negro</w:t>
            </w:r>
          </w:p>
          <w:p w:rsidR="00A17399" w:rsidRDefault="00A17399" w:rsidP="00A17399">
            <w:pPr>
              <w:rPr>
                <w:rFonts w:ascii="Calibri" w:hAnsi="Calibri" w:cs="Calibri"/>
                <w:sz w:val="18"/>
              </w:rPr>
            </w:pPr>
            <w:r w:rsidRPr="00C9035E">
              <w:rPr>
                <w:rFonts w:ascii="Calibri" w:hAnsi="Calibri" w:cs="Calibri"/>
                <w:sz w:val="18"/>
                <w:u w:val="single"/>
              </w:rPr>
              <w:t>Composición:</w:t>
            </w:r>
            <w:r w:rsidRPr="00C9035E">
              <w:rPr>
                <w:rFonts w:ascii="Calibri" w:hAnsi="Calibri" w:cs="Calibri"/>
                <w:sz w:val="18"/>
              </w:rPr>
              <w:t xml:space="preserve"> </w:t>
            </w:r>
            <w:r>
              <w:rPr>
                <w:rFonts w:ascii="Calibri" w:hAnsi="Calibri" w:cs="Calibri"/>
                <w:sz w:val="18"/>
              </w:rPr>
              <w:t>Nitrilo N900</w:t>
            </w:r>
          </w:p>
          <w:p w:rsidR="00A17399" w:rsidRDefault="00A17399" w:rsidP="00A17399">
            <w:pPr>
              <w:rPr>
                <w:rFonts w:ascii="Calibri" w:hAnsi="Calibri" w:cs="Calibri"/>
                <w:sz w:val="18"/>
              </w:rPr>
            </w:pPr>
            <w:r w:rsidRPr="00C9035E">
              <w:rPr>
                <w:rFonts w:ascii="Calibri" w:hAnsi="Calibri" w:cs="Calibri"/>
                <w:sz w:val="18"/>
                <w:u w:val="single"/>
              </w:rPr>
              <w:t xml:space="preserve">Unidad de Medida: </w:t>
            </w:r>
            <w:r w:rsidRPr="00C9035E">
              <w:rPr>
                <w:rFonts w:ascii="Calibri" w:hAnsi="Calibri" w:cs="Calibri"/>
                <w:sz w:val="18"/>
              </w:rPr>
              <w:t>Pieza</w:t>
            </w:r>
          </w:p>
          <w:p w:rsidR="00A17399" w:rsidRPr="00C9035E" w:rsidRDefault="00A17399" w:rsidP="00A17399">
            <w:pPr>
              <w:rPr>
                <w:rFonts w:ascii="Calibri" w:hAnsi="Calibri" w:cs="Calibri"/>
                <w:sz w:val="18"/>
              </w:rPr>
            </w:pPr>
            <w:r>
              <w:rPr>
                <w:rFonts w:ascii="Calibri" w:hAnsi="Calibri" w:cs="Calibri"/>
                <w:sz w:val="18"/>
                <w:u w:val="single"/>
              </w:rPr>
              <w:t>Repuesto</w:t>
            </w:r>
            <w:r w:rsidRPr="00C9035E">
              <w:rPr>
                <w:rFonts w:ascii="Calibri" w:hAnsi="Calibri" w:cs="Calibri"/>
                <w:sz w:val="18"/>
              </w:rPr>
              <w:t xml:space="preserve">: </w:t>
            </w:r>
            <w:r>
              <w:rPr>
                <w:rFonts w:ascii="Calibri" w:hAnsi="Calibri" w:cs="Calibri"/>
                <w:sz w:val="18"/>
              </w:rPr>
              <w:t>Compresor</w:t>
            </w:r>
          </w:p>
          <w:p w:rsidR="00A17399" w:rsidRPr="00392A7F" w:rsidRDefault="00A17399" w:rsidP="00A17399">
            <w:pPr>
              <w:rPr>
                <w:rFonts w:ascii="Calibri" w:hAnsi="Calibri" w:cs="Calibri"/>
                <w:sz w:val="18"/>
                <w:u w:val="single"/>
              </w:rPr>
            </w:pPr>
            <w:r w:rsidRPr="009F2606">
              <w:rPr>
                <w:rFonts w:ascii="Calibri" w:hAnsi="Calibri" w:cs="Calibri"/>
                <w:sz w:val="18"/>
                <w:u w:val="single"/>
              </w:rPr>
              <w:t>Marca:</w:t>
            </w:r>
            <w:r w:rsidRPr="00392A7F">
              <w:rPr>
                <w:rFonts w:ascii="Calibri" w:hAnsi="Calibri" w:cs="Calibri"/>
                <w:sz w:val="18"/>
                <w:u w:val="single"/>
              </w:rPr>
              <w:t xml:space="preserve"> </w:t>
            </w:r>
            <w:r>
              <w:rPr>
                <w:rFonts w:ascii="Calibri" w:hAnsi="Calibri" w:cs="Calibri"/>
                <w:sz w:val="18"/>
              </w:rPr>
              <w:t>A ofertar</w:t>
            </w:r>
          </w:p>
          <w:p w:rsidR="00A17399" w:rsidRPr="00C9035E" w:rsidRDefault="00A17399" w:rsidP="00A17399">
            <w:pPr>
              <w:rPr>
                <w:rFonts w:ascii="Calibri" w:hAnsi="Calibri" w:cs="Calibri"/>
                <w:sz w:val="18"/>
              </w:rPr>
            </w:pPr>
            <w:r>
              <w:rPr>
                <w:rFonts w:ascii="Calibri" w:hAnsi="Calibri" w:cs="Calibri"/>
                <w:sz w:val="18"/>
                <w:u w:val="single"/>
              </w:rPr>
              <w:t>Industria</w:t>
            </w:r>
            <w:r w:rsidRPr="00C9035E">
              <w:rPr>
                <w:rFonts w:ascii="Calibri" w:hAnsi="Calibri" w:cs="Calibri"/>
                <w:sz w:val="18"/>
                <w:u w:val="single"/>
              </w:rPr>
              <w:t>:</w:t>
            </w:r>
            <w:r w:rsidRPr="00C9035E">
              <w:rPr>
                <w:rFonts w:ascii="Calibri" w:hAnsi="Calibri" w:cs="Calibri"/>
                <w:sz w:val="18"/>
              </w:rPr>
              <w:t xml:space="preserve"> </w:t>
            </w:r>
            <w:r>
              <w:rPr>
                <w:rFonts w:ascii="Calibri" w:hAnsi="Calibri" w:cs="Calibri"/>
                <w:sz w:val="18"/>
              </w:rPr>
              <w:t xml:space="preserve">Sudamericana, Norte americana o </w:t>
            </w:r>
            <w:proofErr w:type="gramStart"/>
            <w:r>
              <w:rPr>
                <w:rFonts w:ascii="Calibri" w:hAnsi="Calibri" w:cs="Calibri"/>
                <w:sz w:val="18"/>
              </w:rPr>
              <w:t>Europea</w:t>
            </w:r>
            <w:proofErr w:type="gramEnd"/>
          </w:p>
          <w:p w:rsidR="00A17399" w:rsidRDefault="00A17399" w:rsidP="00A17399">
            <w:pPr>
              <w:rPr>
                <w:rFonts w:ascii="Calibri" w:hAnsi="Calibri" w:cs="Calibri"/>
                <w:sz w:val="18"/>
              </w:rPr>
            </w:pPr>
            <w:r w:rsidRPr="00C9035E">
              <w:rPr>
                <w:rFonts w:ascii="Calibri" w:hAnsi="Calibri" w:cs="Calibri"/>
                <w:sz w:val="18"/>
                <w:u w:val="single"/>
              </w:rPr>
              <w:t>Características de almacenaje y embalado:</w:t>
            </w:r>
            <w:r w:rsidRPr="00C9035E">
              <w:rPr>
                <w:rFonts w:ascii="Calibri" w:hAnsi="Calibri" w:cs="Calibri"/>
                <w:sz w:val="18"/>
              </w:rPr>
              <w:t xml:space="preserve"> Bolsa</w:t>
            </w:r>
            <w:r>
              <w:rPr>
                <w:rFonts w:ascii="Calibri" w:hAnsi="Calibri" w:cs="Calibri"/>
                <w:sz w:val="18"/>
              </w:rPr>
              <w:t xml:space="preserve"> de plástico o caja</w:t>
            </w:r>
            <w:r w:rsidRPr="00C9035E">
              <w:rPr>
                <w:rFonts w:ascii="Calibri" w:hAnsi="Calibri" w:cs="Calibri"/>
                <w:sz w:val="18"/>
              </w:rPr>
              <w:t>.</w:t>
            </w:r>
          </w:p>
          <w:p w:rsidR="00A17399" w:rsidRPr="004B1926" w:rsidRDefault="00A17399" w:rsidP="00A17399">
            <w:pPr>
              <w:rPr>
                <w:rFonts w:ascii="Calibri" w:hAnsi="Calibri" w:cs="Calibri"/>
                <w:sz w:val="10"/>
                <w:szCs w:val="16"/>
              </w:rPr>
            </w:pPr>
          </w:p>
        </w:tc>
        <w:tc>
          <w:tcPr>
            <w:tcW w:w="4799" w:type="dxa"/>
            <w:vAlign w:val="center"/>
          </w:tcPr>
          <w:p w:rsidR="00A17399" w:rsidRPr="006F470A" w:rsidRDefault="00A17399" w:rsidP="00A17399">
            <w:pPr>
              <w:rPr>
                <w:rFonts w:asciiTheme="minorHAnsi" w:hAnsiTheme="minorHAnsi" w:cstheme="minorHAnsi"/>
                <w:b/>
                <w:sz w:val="18"/>
                <w:szCs w:val="18"/>
              </w:rPr>
            </w:pPr>
          </w:p>
        </w:tc>
      </w:tr>
      <w:tr w:rsidR="007411D5" w:rsidRPr="006F470A" w:rsidTr="00F9669E">
        <w:trPr>
          <w:trHeight w:val="207"/>
          <w:jc w:val="center"/>
        </w:trPr>
        <w:tc>
          <w:tcPr>
            <w:tcW w:w="4663" w:type="dxa"/>
            <w:gridSpan w:val="2"/>
            <w:vAlign w:val="center"/>
          </w:tcPr>
          <w:p w:rsidR="00C25E00" w:rsidRDefault="00C25E00" w:rsidP="00C25E00">
            <w:pPr>
              <w:rPr>
                <w:rFonts w:ascii="Calibri" w:hAnsi="Calibri" w:cs="Calibri"/>
                <w:b/>
              </w:rPr>
            </w:pPr>
            <w:r w:rsidRPr="009C7D6D">
              <w:rPr>
                <w:rFonts w:ascii="Calibri" w:hAnsi="Calibri" w:cs="Calibri"/>
                <w:b/>
              </w:rPr>
              <w:t>PLAZO DE ENTREGA</w:t>
            </w:r>
          </w:p>
          <w:p w:rsidR="007411D5" w:rsidRPr="00C25E00" w:rsidRDefault="00C25E00" w:rsidP="00126BEB">
            <w:pPr>
              <w:rPr>
                <w:rFonts w:ascii="Calibri" w:hAnsi="Calibri" w:cs="Calibri"/>
              </w:rPr>
            </w:pPr>
            <w:r w:rsidRPr="009C7D6D">
              <w:rPr>
                <w:rFonts w:ascii="Calibri" w:hAnsi="Calibri" w:cs="Calibri"/>
              </w:rPr>
              <w:t>El plazo para la entrega de</w:t>
            </w:r>
            <w:r>
              <w:rPr>
                <w:rFonts w:ascii="Calibri" w:hAnsi="Calibri" w:cs="Calibri"/>
              </w:rPr>
              <w:t>l</w:t>
            </w:r>
            <w:r w:rsidRPr="009C7D6D">
              <w:rPr>
                <w:rFonts w:ascii="Calibri" w:hAnsi="Calibri" w:cs="Calibri"/>
              </w:rPr>
              <w:t xml:space="preserve"> lote adjudicado, será de </w:t>
            </w:r>
            <w:r>
              <w:rPr>
                <w:rFonts w:ascii="Calibri" w:hAnsi="Calibri" w:cs="Calibri"/>
                <w:b/>
              </w:rPr>
              <w:t>15</w:t>
            </w:r>
            <w:r w:rsidRPr="009C7D6D">
              <w:rPr>
                <w:rFonts w:ascii="Calibri" w:hAnsi="Calibri" w:cs="Calibri"/>
              </w:rPr>
              <w:t xml:space="preserve"> </w:t>
            </w:r>
            <w:r w:rsidRPr="009C7D6D">
              <w:rPr>
                <w:rFonts w:ascii="Calibri" w:hAnsi="Calibri" w:cs="Calibri"/>
                <w:b/>
              </w:rPr>
              <w:t>días calendario</w:t>
            </w:r>
            <w:r w:rsidRPr="009C7D6D">
              <w:rPr>
                <w:rFonts w:ascii="Calibri" w:hAnsi="Calibri" w:cs="Calibri"/>
              </w:rPr>
              <w:t>, computables a partir de</w:t>
            </w:r>
            <w:r>
              <w:rPr>
                <w:rFonts w:ascii="Calibri" w:hAnsi="Calibri" w:cs="Calibri"/>
              </w:rPr>
              <w:t>l día siguiente hábil de</w:t>
            </w:r>
            <w:r w:rsidRPr="009C7D6D">
              <w:rPr>
                <w:rFonts w:ascii="Calibri" w:hAnsi="Calibri" w:cs="Calibri"/>
              </w:rPr>
              <w:t xml:space="preserve"> la firma de Contrato.</w:t>
            </w:r>
          </w:p>
        </w:tc>
        <w:tc>
          <w:tcPr>
            <w:tcW w:w="4799" w:type="dxa"/>
            <w:vAlign w:val="center"/>
          </w:tcPr>
          <w:p w:rsidR="007411D5" w:rsidRPr="006F470A" w:rsidRDefault="007411D5" w:rsidP="00126BEB">
            <w:pPr>
              <w:rPr>
                <w:rFonts w:asciiTheme="minorHAnsi" w:hAnsiTheme="minorHAnsi" w:cstheme="minorHAnsi"/>
                <w:b/>
                <w:sz w:val="18"/>
                <w:szCs w:val="18"/>
              </w:rPr>
            </w:pPr>
          </w:p>
        </w:tc>
      </w:tr>
      <w:tr w:rsidR="007411D5" w:rsidRPr="006F470A" w:rsidTr="00F9669E">
        <w:trPr>
          <w:trHeight w:val="207"/>
          <w:jc w:val="center"/>
        </w:trPr>
        <w:tc>
          <w:tcPr>
            <w:tcW w:w="4663" w:type="dxa"/>
            <w:gridSpan w:val="2"/>
            <w:vAlign w:val="center"/>
          </w:tcPr>
          <w:p w:rsidR="007411D5" w:rsidRDefault="00C25E00" w:rsidP="00126BEB">
            <w:pPr>
              <w:rPr>
                <w:rFonts w:ascii="Calibri" w:hAnsi="Calibri" w:cs="Calibri"/>
                <w:b/>
              </w:rPr>
            </w:pPr>
            <w:r w:rsidRPr="009C7D6D">
              <w:rPr>
                <w:rFonts w:ascii="Calibri" w:hAnsi="Calibri" w:cs="Calibri"/>
                <w:b/>
              </w:rPr>
              <w:t>EXPERIENCIA</w:t>
            </w:r>
          </w:p>
          <w:p w:rsidR="00C25E00" w:rsidRPr="00C25E00" w:rsidRDefault="00C25E00" w:rsidP="00C25E00">
            <w:pPr>
              <w:jc w:val="both"/>
              <w:rPr>
                <w:rFonts w:ascii="Calibri" w:hAnsi="Calibri" w:cs="Calibri"/>
              </w:rPr>
            </w:pPr>
            <w:r w:rsidRPr="009C7D6D">
              <w:rPr>
                <w:rFonts w:ascii="Calibri" w:hAnsi="Calibri" w:cs="Calibri"/>
              </w:rPr>
              <w:t xml:space="preserve">Se solicita experiencia de por lo menos 3 provisiones de bienes afines a la presente adquisición, respaldada por cualquiera de los siguientes documentos en fotocopias simples: Contratos </w:t>
            </w:r>
            <w:r>
              <w:rPr>
                <w:rFonts w:ascii="Calibri" w:hAnsi="Calibri" w:cs="Calibri"/>
              </w:rPr>
              <w:t>u Órdenes de Compra que incluya sus Actas de Entrega, Actas de Conformidad o Acta de Entrega de Recepción Definitiva u otro documento que certifique cumplimiento de Contrato u Orden de Compra.</w:t>
            </w:r>
          </w:p>
        </w:tc>
        <w:tc>
          <w:tcPr>
            <w:tcW w:w="4799" w:type="dxa"/>
            <w:vAlign w:val="center"/>
          </w:tcPr>
          <w:p w:rsidR="007411D5" w:rsidRPr="006F470A" w:rsidRDefault="007411D5" w:rsidP="00126BEB">
            <w:pPr>
              <w:rPr>
                <w:rFonts w:asciiTheme="minorHAnsi" w:hAnsiTheme="minorHAnsi" w:cstheme="minorHAnsi"/>
                <w:b/>
                <w:sz w:val="18"/>
                <w:szCs w:val="18"/>
              </w:rPr>
            </w:pPr>
          </w:p>
        </w:tc>
      </w:tr>
    </w:tbl>
    <w:p w:rsidR="0013510E" w:rsidRPr="006F470A" w:rsidRDefault="0013510E" w:rsidP="0013510E">
      <w:pPr>
        <w:jc w:val="center"/>
        <w:rPr>
          <w:rFonts w:asciiTheme="minorHAnsi" w:hAnsiTheme="minorHAnsi" w:cstheme="minorHAnsi"/>
          <w:b/>
          <w:sz w:val="18"/>
          <w:szCs w:val="18"/>
        </w:rPr>
      </w:pPr>
    </w:p>
    <w:p w:rsidR="0013510E" w:rsidRPr="006F470A" w:rsidRDefault="0013510E" w:rsidP="0013510E">
      <w:pPr>
        <w:jc w:val="center"/>
        <w:rPr>
          <w:rFonts w:asciiTheme="minorHAnsi" w:hAnsiTheme="minorHAnsi" w:cstheme="minorHAnsi"/>
          <w:b/>
          <w:sz w:val="18"/>
          <w:szCs w:val="18"/>
        </w:rPr>
      </w:pPr>
    </w:p>
    <w:p w:rsidR="0013510E" w:rsidRPr="006F470A" w:rsidRDefault="0013510E" w:rsidP="0013510E">
      <w:pPr>
        <w:jc w:val="center"/>
        <w:rPr>
          <w:rFonts w:asciiTheme="minorHAnsi" w:hAnsiTheme="minorHAnsi" w:cstheme="minorHAnsi"/>
          <w:b/>
          <w:sz w:val="18"/>
          <w:szCs w:val="18"/>
        </w:rPr>
      </w:pPr>
    </w:p>
    <w:p w:rsidR="0013510E" w:rsidRPr="006F470A" w:rsidRDefault="0013510E" w:rsidP="0013510E">
      <w:pPr>
        <w:jc w:val="both"/>
        <w:rPr>
          <w:rFonts w:asciiTheme="minorHAnsi" w:hAnsiTheme="minorHAnsi" w:cstheme="minorHAnsi"/>
          <w:sz w:val="22"/>
          <w:szCs w:val="22"/>
        </w:rPr>
      </w:pPr>
    </w:p>
    <w:p w:rsidR="0013510E" w:rsidRPr="006F470A" w:rsidRDefault="0013510E" w:rsidP="0013510E">
      <w:pPr>
        <w:jc w:val="both"/>
        <w:rPr>
          <w:rFonts w:asciiTheme="minorHAnsi" w:hAnsiTheme="minorHAnsi" w:cstheme="minorHAnsi"/>
          <w:sz w:val="22"/>
          <w:szCs w:val="22"/>
        </w:rPr>
      </w:pPr>
    </w:p>
    <w:p w:rsidR="0013510E" w:rsidRPr="006F470A" w:rsidRDefault="0013510E" w:rsidP="0013510E">
      <w:pPr>
        <w:jc w:val="center"/>
        <w:rPr>
          <w:rFonts w:asciiTheme="minorHAnsi" w:hAnsiTheme="minorHAnsi" w:cstheme="minorHAnsi"/>
          <w:b/>
          <w:sz w:val="22"/>
          <w:szCs w:val="22"/>
          <w:lang w:val="es-BO"/>
        </w:rPr>
      </w:pPr>
    </w:p>
    <w:p w:rsidR="0013510E" w:rsidRDefault="0013510E" w:rsidP="0013510E">
      <w:pPr>
        <w:jc w:val="center"/>
        <w:rPr>
          <w:rFonts w:asciiTheme="minorHAnsi" w:hAnsiTheme="minorHAnsi" w:cstheme="minorHAnsi"/>
          <w:b/>
          <w:sz w:val="22"/>
          <w:szCs w:val="22"/>
          <w:lang w:val="es-BO"/>
        </w:rPr>
      </w:pPr>
    </w:p>
    <w:p w:rsidR="00C25E00" w:rsidRDefault="00C25E00" w:rsidP="0013510E">
      <w:pPr>
        <w:jc w:val="center"/>
        <w:rPr>
          <w:rFonts w:asciiTheme="minorHAnsi" w:hAnsiTheme="minorHAnsi" w:cstheme="minorHAnsi"/>
          <w:b/>
          <w:sz w:val="22"/>
          <w:szCs w:val="22"/>
          <w:lang w:val="es-BO"/>
        </w:rPr>
      </w:pPr>
    </w:p>
    <w:p w:rsidR="00C25E00" w:rsidRDefault="00C25E00" w:rsidP="0013510E">
      <w:pPr>
        <w:jc w:val="center"/>
        <w:rPr>
          <w:rFonts w:asciiTheme="minorHAnsi" w:hAnsiTheme="minorHAnsi" w:cstheme="minorHAnsi"/>
          <w:b/>
          <w:sz w:val="22"/>
          <w:szCs w:val="22"/>
          <w:lang w:val="es-BO"/>
        </w:rPr>
      </w:pPr>
    </w:p>
    <w:p w:rsidR="00C25E00" w:rsidRDefault="00C25E00" w:rsidP="0013510E">
      <w:pPr>
        <w:jc w:val="center"/>
        <w:rPr>
          <w:rFonts w:asciiTheme="minorHAnsi" w:hAnsiTheme="minorHAnsi" w:cstheme="minorHAnsi"/>
          <w:b/>
          <w:sz w:val="22"/>
          <w:szCs w:val="22"/>
          <w:lang w:val="es-BO"/>
        </w:rPr>
      </w:pPr>
    </w:p>
    <w:p w:rsidR="00C25E00" w:rsidRDefault="00C25E00" w:rsidP="0013510E">
      <w:pPr>
        <w:jc w:val="center"/>
        <w:rPr>
          <w:rFonts w:asciiTheme="minorHAnsi" w:hAnsiTheme="minorHAnsi" w:cstheme="minorHAnsi"/>
          <w:b/>
          <w:sz w:val="22"/>
          <w:szCs w:val="22"/>
          <w:lang w:val="es-BO"/>
        </w:rPr>
      </w:pPr>
    </w:p>
    <w:p w:rsidR="00C25E00" w:rsidRDefault="00C25E00" w:rsidP="0013510E">
      <w:pPr>
        <w:jc w:val="center"/>
        <w:rPr>
          <w:rFonts w:asciiTheme="minorHAnsi" w:hAnsiTheme="minorHAnsi" w:cstheme="minorHAnsi"/>
          <w:b/>
          <w:sz w:val="22"/>
          <w:szCs w:val="22"/>
          <w:lang w:val="es-BO"/>
        </w:rPr>
      </w:pPr>
    </w:p>
    <w:p w:rsidR="00C25E00" w:rsidRDefault="00C25E00" w:rsidP="0013510E">
      <w:pPr>
        <w:jc w:val="center"/>
        <w:rPr>
          <w:rFonts w:asciiTheme="minorHAnsi" w:hAnsiTheme="minorHAnsi" w:cstheme="minorHAnsi"/>
          <w:b/>
          <w:sz w:val="22"/>
          <w:szCs w:val="22"/>
          <w:lang w:val="es-BO"/>
        </w:rPr>
      </w:pPr>
    </w:p>
    <w:p w:rsidR="00C25E00" w:rsidRDefault="00C25E00" w:rsidP="0013510E">
      <w:pPr>
        <w:jc w:val="center"/>
        <w:rPr>
          <w:rFonts w:asciiTheme="minorHAnsi" w:hAnsiTheme="minorHAnsi" w:cstheme="minorHAnsi"/>
          <w:b/>
          <w:sz w:val="22"/>
          <w:szCs w:val="22"/>
          <w:lang w:val="es-BO"/>
        </w:rPr>
      </w:pPr>
    </w:p>
    <w:p w:rsidR="00C25E00" w:rsidRDefault="00C25E00" w:rsidP="0013510E">
      <w:pPr>
        <w:jc w:val="center"/>
        <w:rPr>
          <w:rFonts w:asciiTheme="minorHAnsi" w:hAnsiTheme="minorHAnsi" w:cstheme="minorHAnsi"/>
          <w:b/>
          <w:sz w:val="22"/>
          <w:szCs w:val="22"/>
          <w:lang w:val="es-BO"/>
        </w:rPr>
      </w:pPr>
    </w:p>
    <w:p w:rsidR="00C25E00" w:rsidRDefault="00C25E00" w:rsidP="0013510E">
      <w:pPr>
        <w:jc w:val="center"/>
        <w:rPr>
          <w:rFonts w:asciiTheme="minorHAnsi" w:hAnsiTheme="minorHAnsi" w:cstheme="minorHAnsi"/>
          <w:b/>
          <w:sz w:val="22"/>
          <w:szCs w:val="22"/>
          <w:lang w:val="es-BO"/>
        </w:rPr>
      </w:pPr>
    </w:p>
    <w:p w:rsidR="00C25E00" w:rsidRDefault="00C25E00" w:rsidP="0013510E">
      <w:pPr>
        <w:jc w:val="center"/>
        <w:rPr>
          <w:rFonts w:asciiTheme="minorHAnsi" w:hAnsiTheme="minorHAnsi" w:cstheme="minorHAnsi"/>
          <w:b/>
          <w:sz w:val="22"/>
          <w:szCs w:val="22"/>
          <w:lang w:val="es-BO"/>
        </w:rPr>
      </w:pPr>
    </w:p>
    <w:p w:rsidR="00C25E00" w:rsidRDefault="00C25E00" w:rsidP="0013510E">
      <w:pPr>
        <w:jc w:val="center"/>
        <w:rPr>
          <w:rFonts w:asciiTheme="minorHAnsi" w:hAnsiTheme="minorHAnsi" w:cstheme="minorHAnsi"/>
          <w:b/>
          <w:sz w:val="22"/>
          <w:szCs w:val="22"/>
          <w:lang w:val="es-BO"/>
        </w:rPr>
      </w:pPr>
    </w:p>
    <w:p w:rsidR="00C25E00" w:rsidRDefault="00C25E00" w:rsidP="0013510E">
      <w:pPr>
        <w:jc w:val="center"/>
        <w:rPr>
          <w:rFonts w:asciiTheme="minorHAnsi" w:hAnsiTheme="minorHAnsi" w:cstheme="minorHAnsi"/>
          <w:b/>
          <w:sz w:val="22"/>
          <w:szCs w:val="22"/>
          <w:lang w:val="es-BO"/>
        </w:rPr>
      </w:pPr>
    </w:p>
    <w:p w:rsidR="00C25E00" w:rsidRDefault="00C25E00" w:rsidP="0013510E">
      <w:pPr>
        <w:jc w:val="center"/>
        <w:rPr>
          <w:rFonts w:asciiTheme="minorHAnsi" w:hAnsiTheme="minorHAnsi" w:cstheme="minorHAnsi"/>
          <w:b/>
          <w:sz w:val="22"/>
          <w:szCs w:val="22"/>
          <w:lang w:val="es-BO"/>
        </w:rPr>
      </w:pPr>
    </w:p>
    <w:p w:rsidR="00C25E00" w:rsidRPr="006F470A" w:rsidRDefault="00C25E00" w:rsidP="00C25E00">
      <w:pPr>
        <w:jc w:val="center"/>
        <w:rPr>
          <w:rFonts w:asciiTheme="minorHAnsi" w:hAnsiTheme="minorHAnsi" w:cstheme="minorHAnsi"/>
          <w:b/>
          <w:sz w:val="22"/>
          <w:szCs w:val="22"/>
        </w:rPr>
      </w:pPr>
      <w:r w:rsidRPr="006F470A">
        <w:rPr>
          <w:rFonts w:asciiTheme="minorHAnsi" w:hAnsiTheme="minorHAnsi" w:cstheme="minorHAnsi"/>
          <w:b/>
          <w:sz w:val="22"/>
          <w:szCs w:val="22"/>
        </w:rPr>
        <w:lastRenderedPageBreak/>
        <w:t>FORMULARIO C-1</w:t>
      </w:r>
    </w:p>
    <w:p w:rsidR="00C25E00" w:rsidRDefault="00C25E00" w:rsidP="00C25E00">
      <w:pPr>
        <w:jc w:val="center"/>
        <w:rPr>
          <w:rFonts w:asciiTheme="minorHAnsi" w:hAnsiTheme="minorHAnsi" w:cstheme="minorHAnsi"/>
          <w:b/>
          <w:sz w:val="22"/>
          <w:szCs w:val="22"/>
          <w:lang w:val="es-BO"/>
        </w:rPr>
      </w:pPr>
      <w:r>
        <w:rPr>
          <w:rFonts w:asciiTheme="minorHAnsi" w:hAnsiTheme="minorHAnsi" w:cstheme="minorHAnsi"/>
          <w:b/>
          <w:sz w:val="22"/>
          <w:szCs w:val="22"/>
        </w:rPr>
        <w:t xml:space="preserve"> </w:t>
      </w:r>
      <w:r w:rsidRPr="006F470A">
        <w:rPr>
          <w:rFonts w:asciiTheme="minorHAnsi" w:hAnsiTheme="minorHAnsi" w:cstheme="minorHAnsi"/>
          <w:b/>
          <w:sz w:val="22"/>
          <w:szCs w:val="22"/>
          <w:lang w:val="es-BO"/>
        </w:rPr>
        <w:t>CARACTERÍSTICAS TÉCNICAS SOLICITADAS Y OFERTADAS</w:t>
      </w:r>
    </w:p>
    <w:p w:rsidR="00C25E00" w:rsidRDefault="00C25E00" w:rsidP="00C25E00">
      <w:pPr>
        <w:rPr>
          <w:rFonts w:asciiTheme="minorHAnsi" w:hAnsiTheme="minorHAnsi" w:cstheme="minorHAnsi"/>
          <w:b/>
          <w:sz w:val="22"/>
          <w:szCs w:val="22"/>
          <w:lang w:val="es-BO"/>
        </w:rPr>
      </w:pPr>
    </w:p>
    <w:p w:rsidR="00C25E00" w:rsidRPr="00A17399" w:rsidRDefault="00C25E00" w:rsidP="00C25E00">
      <w:pPr>
        <w:ind w:left="709" w:hanging="709"/>
        <w:rPr>
          <w:rFonts w:asciiTheme="minorHAnsi" w:hAnsiTheme="minorHAnsi" w:cstheme="minorHAnsi"/>
          <w:b/>
        </w:rPr>
      </w:pPr>
      <w:r w:rsidRPr="00A17399">
        <w:rPr>
          <w:rFonts w:asciiTheme="minorHAnsi" w:hAnsiTheme="minorHAnsi" w:cstheme="minorHAnsi"/>
          <w:b/>
        </w:rPr>
        <w:t xml:space="preserve">Lote </w:t>
      </w:r>
      <w:r>
        <w:rPr>
          <w:rFonts w:asciiTheme="minorHAnsi" w:hAnsiTheme="minorHAnsi" w:cstheme="minorHAnsi"/>
          <w:b/>
        </w:rPr>
        <w:t>2</w:t>
      </w:r>
      <w:r w:rsidRPr="00A17399">
        <w:rPr>
          <w:rFonts w:asciiTheme="minorHAnsi" w:hAnsiTheme="minorHAnsi" w:cstheme="minorHAnsi"/>
          <w:b/>
        </w:rPr>
        <w:t>:</w:t>
      </w:r>
      <w:r>
        <w:rPr>
          <w:rFonts w:asciiTheme="minorHAnsi" w:hAnsiTheme="minorHAnsi" w:cstheme="minorHAnsi"/>
          <w:b/>
        </w:rPr>
        <w:t xml:space="preserve">  </w:t>
      </w:r>
      <w:r w:rsidRPr="00A17399">
        <w:rPr>
          <w:rFonts w:asciiTheme="minorHAnsi" w:hAnsiTheme="minorHAnsi" w:cstheme="minorHAnsi"/>
          <w:b/>
        </w:rPr>
        <w:t xml:space="preserve"> </w:t>
      </w:r>
      <w:r w:rsidRPr="00C25E00">
        <w:rPr>
          <w:rFonts w:ascii="Calibri" w:hAnsi="Calibri" w:cs="Calibri"/>
          <w:b/>
          <w:szCs w:val="18"/>
        </w:rPr>
        <w:t xml:space="preserve">KIT DE REPUESTOS PARA COMPRESOR DE GNV, MARCA: ASPRO, MODELO: IODM 115 – 3 – </w:t>
      </w:r>
      <w:proofErr w:type="gramStart"/>
      <w:r w:rsidRPr="00C25E00">
        <w:rPr>
          <w:rFonts w:ascii="Calibri" w:hAnsi="Calibri" w:cs="Calibri"/>
          <w:b/>
          <w:szCs w:val="18"/>
        </w:rPr>
        <w:t>19  EN</w:t>
      </w:r>
      <w:proofErr w:type="gramEnd"/>
      <w:r w:rsidRPr="00C25E00">
        <w:rPr>
          <w:rFonts w:ascii="Calibri" w:hAnsi="Calibri" w:cs="Calibri"/>
          <w:b/>
          <w:szCs w:val="18"/>
        </w:rPr>
        <w:t xml:space="preserve"> MANTENIMIENTO DE 15.000 HORAS</w:t>
      </w:r>
    </w:p>
    <w:tbl>
      <w:tblPr>
        <w:tblW w:w="9462" w:type="dxa"/>
        <w:jc w:val="center"/>
        <w:tblBorders>
          <w:top w:val="single" w:sz="12" w:space="0" w:color="auto"/>
          <w:left w:val="single" w:sz="12" w:space="0" w:color="auto"/>
          <w:bottom w:val="single" w:sz="12" w:space="0" w:color="auto"/>
          <w:right w:val="single" w:sz="12" w:space="0" w:color="auto"/>
          <w:insideH w:val="single" w:sz="2" w:space="0" w:color="000000"/>
          <w:insideV w:val="single" w:sz="2" w:space="0" w:color="000000"/>
        </w:tblBorders>
        <w:tblCellMar>
          <w:left w:w="28" w:type="dxa"/>
          <w:right w:w="28" w:type="dxa"/>
        </w:tblCellMar>
        <w:tblLook w:val="04A0" w:firstRow="1" w:lastRow="0" w:firstColumn="1" w:lastColumn="0" w:noHBand="0" w:noVBand="1"/>
      </w:tblPr>
      <w:tblGrid>
        <w:gridCol w:w="456"/>
        <w:gridCol w:w="4207"/>
        <w:gridCol w:w="4799"/>
      </w:tblGrid>
      <w:tr w:rsidR="00C25E00" w:rsidRPr="006F470A" w:rsidTr="00840E26">
        <w:trPr>
          <w:trHeight w:val="226"/>
          <w:tblHeader/>
          <w:jc w:val="center"/>
        </w:trPr>
        <w:tc>
          <w:tcPr>
            <w:tcW w:w="4663" w:type="dxa"/>
            <w:gridSpan w:val="2"/>
            <w:vMerge w:val="restart"/>
            <w:shd w:val="clear" w:color="auto" w:fill="D9D9D9" w:themeFill="background1" w:themeFillShade="D9"/>
            <w:vAlign w:val="center"/>
          </w:tcPr>
          <w:p w:rsidR="00C25E00" w:rsidRPr="006F470A" w:rsidRDefault="00C25E00" w:rsidP="00840E26">
            <w:pPr>
              <w:jc w:val="center"/>
              <w:rPr>
                <w:rFonts w:asciiTheme="minorHAnsi" w:hAnsiTheme="minorHAnsi" w:cstheme="minorHAnsi"/>
                <w:b/>
                <w:sz w:val="18"/>
                <w:szCs w:val="18"/>
              </w:rPr>
            </w:pPr>
            <w:r w:rsidRPr="006F470A">
              <w:rPr>
                <w:rFonts w:asciiTheme="minorHAnsi" w:hAnsiTheme="minorHAnsi" w:cstheme="minorHAnsi"/>
                <w:b/>
                <w:sz w:val="18"/>
                <w:szCs w:val="18"/>
              </w:rPr>
              <w:t xml:space="preserve">CARACTERÍSTICAS TÉCNICAS REQUERIDAS POR YPFB </w:t>
            </w:r>
          </w:p>
        </w:tc>
        <w:tc>
          <w:tcPr>
            <w:tcW w:w="4799" w:type="dxa"/>
            <w:vMerge w:val="restart"/>
            <w:shd w:val="clear" w:color="auto" w:fill="D9D9D9" w:themeFill="background1" w:themeFillShade="D9"/>
            <w:vAlign w:val="center"/>
          </w:tcPr>
          <w:p w:rsidR="00C25E00" w:rsidRPr="006F470A" w:rsidRDefault="00C25E00" w:rsidP="00840E26">
            <w:pPr>
              <w:jc w:val="center"/>
              <w:rPr>
                <w:rFonts w:asciiTheme="minorHAnsi" w:hAnsiTheme="minorHAnsi" w:cstheme="minorHAnsi"/>
                <w:b/>
                <w:sz w:val="18"/>
                <w:szCs w:val="18"/>
              </w:rPr>
            </w:pPr>
            <w:r w:rsidRPr="006F470A">
              <w:rPr>
                <w:rFonts w:asciiTheme="minorHAnsi" w:hAnsiTheme="minorHAnsi" w:cstheme="minorHAnsi"/>
                <w:b/>
                <w:sz w:val="18"/>
                <w:szCs w:val="18"/>
              </w:rPr>
              <w:t xml:space="preserve"> CARACTERÍSTICAS TÉCNICAS OFERTADAS POR EL PROPONENTE </w:t>
            </w:r>
          </w:p>
          <w:p w:rsidR="00C25E00" w:rsidRPr="006F470A" w:rsidRDefault="00C25E00" w:rsidP="00840E26">
            <w:pPr>
              <w:jc w:val="center"/>
              <w:rPr>
                <w:rFonts w:asciiTheme="minorHAnsi" w:hAnsiTheme="minorHAnsi" w:cstheme="minorHAnsi"/>
                <w:b/>
                <w:i/>
                <w:sz w:val="18"/>
                <w:szCs w:val="18"/>
              </w:rPr>
            </w:pPr>
            <w:r w:rsidRPr="006F470A">
              <w:rPr>
                <w:rFonts w:asciiTheme="minorHAnsi" w:hAnsiTheme="minorHAnsi" w:cstheme="minorHAnsi"/>
                <w:b/>
                <w:i/>
                <w:sz w:val="18"/>
                <w:szCs w:val="18"/>
              </w:rPr>
              <w:t xml:space="preserve"> (Describir su propuesta en base a lo solicitado por YPFB)</w:t>
            </w:r>
          </w:p>
        </w:tc>
      </w:tr>
      <w:tr w:rsidR="00C25E00" w:rsidRPr="006F470A" w:rsidTr="00840E26">
        <w:trPr>
          <w:cantSplit/>
          <w:trHeight w:val="681"/>
          <w:jc w:val="center"/>
        </w:trPr>
        <w:tc>
          <w:tcPr>
            <w:tcW w:w="4663" w:type="dxa"/>
            <w:gridSpan w:val="2"/>
            <w:vMerge/>
            <w:shd w:val="clear" w:color="auto" w:fill="D9D9D9" w:themeFill="background1" w:themeFillShade="D9"/>
            <w:vAlign w:val="center"/>
          </w:tcPr>
          <w:p w:rsidR="00C25E00" w:rsidRPr="006F470A" w:rsidRDefault="00C25E00" w:rsidP="00840E26">
            <w:pPr>
              <w:jc w:val="center"/>
              <w:rPr>
                <w:rFonts w:asciiTheme="minorHAnsi" w:hAnsiTheme="minorHAnsi" w:cstheme="minorHAnsi"/>
                <w:b/>
                <w:sz w:val="18"/>
                <w:szCs w:val="18"/>
              </w:rPr>
            </w:pPr>
          </w:p>
        </w:tc>
        <w:tc>
          <w:tcPr>
            <w:tcW w:w="4799" w:type="dxa"/>
            <w:vMerge/>
            <w:shd w:val="clear" w:color="auto" w:fill="D9D9D9" w:themeFill="background1" w:themeFillShade="D9"/>
            <w:vAlign w:val="center"/>
          </w:tcPr>
          <w:p w:rsidR="00C25E00" w:rsidRPr="006F470A" w:rsidRDefault="00C25E00" w:rsidP="00840E26">
            <w:pPr>
              <w:jc w:val="center"/>
              <w:rPr>
                <w:rFonts w:asciiTheme="minorHAnsi" w:hAnsiTheme="minorHAnsi" w:cstheme="minorHAnsi"/>
                <w:b/>
                <w:sz w:val="18"/>
                <w:szCs w:val="18"/>
              </w:rPr>
            </w:pPr>
          </w:p>
        </w:tc>
      </w:tr>
      <w:tr w:rsidR="00C25E00" w:rsidRPr="006F470A" w:rsidTr="00840E26">
        <w:trPr>
          <w:trHeight w:val="207"/>
          <w:jc w:val="center"/>
        </w:trPr>
        <w:tc>
          <w:tcPr>
            <w:tcW w:w="456" w:type="dxa"/>
            <w:tcBorders>
              <w:right w:val="single" w:sz="4" w:space="0" w:color="auto"/>
            </w:tcBorders>
            <w:vAlign w:val="center"/>
          </w:tcPr>
          <w:p w:rsidR="00C25E00" w:rsidRDefault="00C25E00" w:rsidP="00C25E00">
            <w:pPr>
              <w:jc w:val="center"/>
              <w:rPr>
                <w:rFonts w:ascii="Calibri" w:hAnsi="Calibri" w:cs="Calibri"/>
                <w:sz w:val="16"/>
                <w:szCs w:val="16"/>
              </w:rPr>
            </w:pPr>
            <w:r>
              <w:rPr>
                <w:rFonts w:ascii="Calibri" w:hAnsi="Calibri" w:cs="Calibri"/>
                <w:sz w:val="18"/>
                <w:szCs w:val="18"/>
              </w:rPr>
              <w:t>1</w:t>
            </w:r>
          </w:p>
        </w:tc>
        <w:tc>
          <w:tcPr>
            <w:tcW w:w="4207" w:type="dxa"/>
            <w:tcBorders>
              <w:left w:val="single" w:sz="4" w:space="0" w:color="auto"/>
            </w:tcBorders>
            <w:vAlign w:val="center"/>
          </w:tcPr>
          <w:p w:rsidR="00C25E00" w:rsidRPr="004B1926" w:rsidRDefault="00C25E00" w:rsidP="00C25E00">
            <w:pPr>
              <w:rPr>
                <w:rFonts w:ascii="Calibri" w:hAnsi="Calibri" w:cs="Calibri"/>
                <w:sz w:val="2"/>
                <w:szCs w:val="18"/>
              </w:rPr>
            </w:pPr>
          </w:p>
          <w:p w:rsidR="00C25E00" w:rsidRPr="004B1926" w:rsidRDefault="00C25E00" w:rsidP="00C25E00">
            <w:pPr>
              <w:rPr>
                <w:rFonts w:ascii="Calibri" w:hAnsi="Calibri" w:cs="Calibri"/>
                <w:b/>
                <w:sz w:val="18"/>
                <w:szCs w:val="18"/>
              </w:rPr>
            </w:pPr>
            <w:r w:rsidRPr="004B1926">
              <w:rPr>
                <w:rFonts w:ascii="Calibri" w:hAnsi="Calibri" w:cs="Calibri"/>
                <w:b/>
                <w:sz w:val="18"/>
                <w:szCs w:val="18"/>
              </w:rPr>
              <w:t>VALVULAS DE ADMISION DE 1RA. ETAPA</w:t>
            </w:r>
          </w:p>
          <w:p w:rsidR="00C25E00" w:rsidRDefault="00C25E00" w:rsidP="00C25E00">
            <w:pPr>
              <w:rPr>
                <w:rFonts w:ascii="Calibri" w:hAnsi="Calibri" w:cs="Calibri"/>
                <w:sz w:val="18"/>
                <w:szCs w:val="18"/>
              </w:rPr>
            </w:pPr>
            <w:r w:rsidRPr="00C9035E">
              <w:rPr>
                <w:rFonts w:ascii="Calibri" w:hAnsi="Calibri" w:cs="Calibri"/>
                <w:sz w:val="18"/>
                <w:szCs w:val="18"/>
                <w:u w:val="single"/>
              </w:rPr>
              <w:t>Dimensión:</w:t>
            </w:r>
            <w:r>
              <w:rPr>
                <w:rFonts w:ascii="Calibri" w:hAnsi="Calibri" w:cs="Calibri"/>
                <w:sz w:val="18"/>
                <w:szCs w:val="18"/>
                <w:u w:val="single"/>
              </w:rPr>
              <w:t xml:space="preserve"> </w:t>
            </w:r>
            <w:r w:rsidRPr="00C9035E">
              <w:rPr>
                <w:rFonts w:ascii="Calibri" w:hAnsi="Calibri" w:cs="Calibri"/>
                <w:sz w:val="18"/>
                <w:szCs w:val="18"/>
              </w:rPr>
              <w:t xml:space="preserve">Ø 1.1/2” </w:t>
            </w:r>
            <w:r>
              <w:rPr>
                <w:rFonts w:ascii="Calibri" w:hAnsi="Calibri" w:cs="Calibri"/>
                <w:sz w:val="18"/>
                <w:szCs w:val="18"/>
              </w:rPr>
              <w:t xml:space="preserve">a 2” </w:t>
            </w:r>
            <w:r w:rsidRPr="00C9035E">
              <w:rPr>
                <w:rFonts w:ascii="Calibri" w:hAnsi="Calibri" w:cs="Calibri"/>
                <w:sz w:val="18"/>
                <w:szCs w:val="18"/>
              </w:rPr>
              <w:t>Aproximado</w:t>
            </w:r>
          </w:p>
          <w:p w:rsidR="00C25E00" w:rsidRPr="00C9035E" w:rsidRDefault="00C25E00" w:rsidP="00C25E00">
            <w:pPr>
              <w:rPr>
                <w:rFonts w:ascii="Calibri" w:hAnsi="Calibri" w:cs="Calibri"/>
                <w:sz w:val="18"/>
              </w:rPr>
            </w:pPr>
            <w:r w:rsidRPr="00C9035E">
              <w:rPr>
                <w:rFonts w:ascii="Calibri" w:hAnsi="Calibri" w:cs="Calibri"/>
                <w:sz w:val="18"/>
                <w:u w:val="single"/>
              </w:rPr>
              <w:t>Color:</w:t>
            </w:r>
            <w:r w:rsidRPr="00C9035E">
              <w:rPr>
                <w:rFonts w:ascii="Calibri" w:hAnsi="Calibri" w:cs="Calibri"/>
                <w:sz w:val="18"/>
              </w:rPr>
              <w:t xml:space="preserve"> metálico</w:t>
            </w:r>
          </w:p>
          <w:p w:rsidR="00C25E00" w:rsidRDefault="00C25E00" w:rsidP="00C25E00">
            <w:pPr>
              <w:rPr>
                <w:rFonts w:ascii="Calibri" w:hAnsi="Calibri" w:cs="Calibri"/>
                <w:sz w:val="18"/>
              </w:rPr>
            </w:pPr>
            <w:r w:rsidRPr="00C9035E">
              <w:rPr>
                <w:rFonts w:ascii="Calibri" w:hAnsi="Calibri" w:cs="Calibri"/>
                <w:sz w:val="18"/>
                <w:u w:val="single"/>
              </w:rPr>
              <w:t>Composición:</w:t>
            </w:r>
            <w:r w:rsidRPr="00C9035E">
              <w:rPr>
                <w:rFonts w:ascii="Calibri" w:hAnsi="Calibri" w:cs="Calibri"/>
                <w:sz w:val="18"/>
              </w:rPr>
              <w:t xml:space="preserve"> metal</w:t>
            </w:r>
          </w:p>
          <w:p w:rsidR="00C25E00" w:rsidRDefault="00C25E00" w:rsidP="00C25E00">
            <w:pPr>
              <w:rPr>
                <w:rFonts w:ascii="Calibri" w:hAnsi="Calibri" w:cs="Calibri"/>
                <w:sz w:val="18"/>
              </w:rPr>
            </w:pPr>
            <w:r w:rsidRPr="00C9035E">
              <w:rPr>
                <w:rFonts w:ascii="Calibri" w:hAnsi="Calibri" w:cs="Calibri"/>
                <w:sz w:val="18"/>
                <w:u w:val="single"/>
              </w:rPr>
              <w:t xml:space="preserve">Unidad de Medida: </w:t>
            </w:r>
            <w:r w:rsidRPr="00C9035E">
              <w:rPr>
                <w:rFonts w:ascii="Calibri" w:hAnsi="Calibri" w:cs="Calibri"/>
                <w:sz w:val="18"/>
              </w:rPr>
              <w:t>Pieza</w:t>
            </w:r>
          </w:p>
          <w:p w:rsidR="00C25E00" w:rsidRPr="00C9035E" w:rsidRDefault="00C25E00" w:rsidP="00C25E00">
            <w:pPr>
              <w:rPr>
                <w:rFonts w:ascii="Calibri" w:hAnsi="Calibri" w:cs="Calibri"/>
                <w:sz w:val="18"/>
              </w:rPr>
            </w:pPr>
            <w:r>
              <w:rPr>
                <w:rFonts w:ascii="Calibri" w:hAnsi="Calibri" w:cs="Calibri"/>
                <w:sz w:val="18"/>
                <w:u w:val="single"/>
              </w:rPr>
              <w:t>Repuesto</w:t>
            </w:r>
            <w:r w:rsidRPr="00C9035E">
              <w:rPr>
                <w:rFonts w:ascii="Calibri" w:hAnsi="Calibri" w:cs="Calibri"/>
                <w:sz w:val="18"/>
              </w:rPr>
              <w:t xml:space="preserve">: </w:t>
            </w:r>
            <w:r>
              <w:rPr>
                <w:rFonts w:ascii="Calibri" w:hAnsi="Calibri" w:cs="Calibri"/>
                <w:sz w:val="18"/>
              </w:rPr>
              <w:t>1° Etapa del Compresor</w:t>
            </w:r>
          </w:p>
          <w:p w:rsidR="00C25E00" w:rsidRPr="00392A7F" w:rsidRDefault="00C25E00" w:rsidP="00C25E00">
            <w:pPr>
              <w:rPr>
                <w:rFonts w:ascii="Calibri" w:hAnsi="Calibri" w:cs="Calibri"/>
                <w:sz w:val="18"/>
                <w:u w:val="single"/>
              </w:rPr>
            </w:pPr>
            <w:r w:rsidRPr="009F2606">
              <w:rPr>
                <w:rFonts w:ascii="Calibri" w:hAnsi="Calibri" w:cs="Calibri"/>
                <w:sz w:val="18"/>
                <w:u w:val="single"/>
              </w:rPr>
              <w:t>Marca:</w:t>
            </w:r>
            <w:r w:rsidRPr="00392A7F">
              <w:rPr>
                <w:rFonts w:ascii="Calibri" w:hAnsi="Calibri" w:cs="Calibri"/>
                <w:sz w:val="18"/>
                <w:u w:val="single"/>
              </w:rPr>
              <w:t xml:space="preserve"> </w:t>
            </w:r>
            <w:r>
              <w:rPr>
                <w:rFonts w:ascii="Calibri" w:hAnsi="Calibri" w:cs="Calibri"/>
                <w:sz w:val="18"/>
              </w:rPr>
              <w:t>A ofertar</w:t>
            </w:r>
          </w:p>
          <w:p w:rsidR="00C25E00" w:rsidRPr="00C9035E" w:rsidRDefault="00C25E00" w:rsidP="00C25E00">
            <w:pPr>
              <w:rPr>
                <w:rFonts w:ascii="Calibri" w:hAnsi="Calibri" w:cs="Calibri"/>
                <w:sz w:val="18"/>
              </w:rPr>
            </w:pPr>
            <w:r>
              <w:rPr>
                <w:rFonts w:ascii="Calibri" w:hAnsi="Calibri" w:cs="Calibri"/>
                <w:sz w:val="18"/>
                <w:u w:val="single"/>
              </w:rPr>
              <w:t>Industria</w:t>
            </w:r>
            <w:r w:rsidRPr="00C9035E">
              <w:rPr>
                <w:rFonts w:ascii="Calibri" w:hAnsi="Calibri" w:cs="Calibri"/>
                <w:sz w:val="18"/>
                <w:u w:val="single"/>
              </w:rPr>
              <w:t>:</w:t>
            </w:r>
            <w:r w:rsidRPr="00C9035E">
              <w:rPr>
                <w:rFonts w:ascii="Calibri" w:hAnsi="Calibri" w:cs="Calibri"/>
                <w:sz w:val="18"/>
              </w:rPr>
              <w:t xml:space="preserve"> </w:t>
            </w:r>
            <w:r>
              <w:rPr>
                <w:rFonts w:ascii="Calibri" w:hAnsi="Calibri" w:cs="Calibri"/>
                <w:sz w:val="18"/>
              </w:rPr>
              <w:t xml:space="preserve">Sudamericana, Norte americana o </w:t>
            </w:r>
            <w:proofErr w:type="gramStart"/>
            <w:r>
              <w:rPr>
                <w:rFonts w:ascii="Calibri" w:hAnsi="Calibri" w:cs="Calibri"/>
                <w:sz w:val="18"/>
              </w:rPr>
              <w:t>Europea</w:t>
            </w:r>
            <w:proofErr w:type="gramEnd"/>
          </w:p>
          <w:p w:rsidR="00C25E00" w:rsidRDefault="00C25E00" w:rsidP="00C25E00">
            <w:pPr>
              <w:rPr>
                <w:rFonts w:ascii="Calibri" w:hAnsi="Calibri" w:cs="Calibri"/>
                <w:sz w:val="18"/>
              </w:rPr>
            </w:pPr>
            <w:r w:rsidRPr="00C9035E">
              <w:rPr>
                <w:rFonts w:ascii="Calibri" w:hAnsi="Calibri" w:cs="Calibri"/>
                <w:sz w:val="18"/>
                <w:u w:val="single"/>
              </w:rPr>
              <w:t>Características de almacenaje y embalado:</w:t>
            </w:r>
            <w:r w:rsidRPr="00C9035E">
              <w:rPr>
                <w:rFonts w:ascii="Calibri" w:hAnsi="Calibri" w:cs="Calibri"/>
                <w:sz w:val="18"/>
              </w:rPr>
              <w:t xml:space="preserve"> Bolsa</w:t>
            </w:r>
            <w:r>
              <w:rPr>
                <w:rFonts w:ascii="Calibri" w:hAnsi="Calibri" w:cs="Calibri"/>
                <w:sz w:val="18"/>
              </w:rPr>
              <w:t xml:space="preserve"> de plástico o caja</w:t>
            </w:r>
            <w:r w:rsidRPr="00C9035E">
              <w:rPr>
                <w:rFonts w:ascii="Calibri" w:hAnsi="Calibri" w:cs="Calibri"/>
                <w:sz w:val="18"/>
              </w:rPr>
              <w:t>.</w:t>
            </w:r>
          </w:p>
          <w:p w:rsidR="00C25E00" w:rsidRPr="00C9035E" w:rsidRDefault="00C25E00" w:rsidP="00C25E00">
            <w:pPr>
              <w:rPr>
                <w:rFonts w:ascii="Calibri" w:hAnsi="Calibri" w:cs="Calibri"/>
                <w:sz w:val="18"/>
              </w:rPr>
            </w:pPr>
          </w:p>
        </w:tc>
        <w:tc>
          <w:tcPr>
            <w:tcW w:w="4799" w:type="dxa"/>
            <w:vAlign w:val="center"/>
          </w:tcPr>
          <w:p w:rsidR="00C25E00" w:rsidRPr="006F470A" w:rsidRDefault="00C25E00" w:rsidP="00C25E00">
            <w:pPr>
              <w:rPr>
                <w:rFonts w:asciiTheme="minorHAnsi" w:hAnsiTheme="minorHAnsi" w:cstheme="minorHAnsi"/>
                <w:b/>
                <w:sz w:val="18"/>
                <w:szCs w:val="18"/>
              </w:rPr>
            </w:pPr>
          </w:p>
        </w:tc>
      </w:tr>
      <w:tr w:rsidR="00C25E00" w:rsidRPr="006F470A" w:rsidTr="00840E26">
        <w:trPr>
          <w:trHeight w:val="224"/>
          <w:jc w:val="center"/>
        </w:trPr>
        <w:tc>
          <w:tcPr>
            <w:tcW w:w="456" w:type="dxa"/>
            <w:tcBorders>
              <w:right w:val="single" w:sz="4" w:space="0" w:color="auto"/>
            </w:tcBorders>
            <w:vAlign w:val="center"/>
          </w:tcPr>
          <w:p w:rsidR="00C25E00" w:rsidRDefault="00C25E00" w:rsidP="00C25E00">
            <w:pPr>
              <w:jc w:val="center"/>
              <w:rPr>
                <w:rFonts w:ascii="Calibri" w:hAnsi="Calibri" w:cs="Calibri"/>
                <w:sz w:val="16"/>
                <w:szCs w:val="16"/>
              </w:rPr>
            </w:pPr>
            <w:r>
              <w:rPr>
                <w:rFonts w:ascii="Calibri" w:hAnsi="Calibri" w:cs="Calibri"/>
                <w:sz w:val="18"/>
                <w:szCs w:val="18"/>
              </w:rPr>
              <w:t>2</w:t>
            </w:r>
          </w:p>
        </w:tc>
        <w:tc>
          <w:tcPr>
            <w:tcW w:w="4207" w:type="dxa"/>
            <w:tcBorders>
              <w:left w:val="single" w:sz="4" w:space="0" w:color="auto"/>
            </w:tcBorders>
            <w:vAlign w:val="center"/>
          </w:tcPr>
          <w:p w:rsidR="00C25E00" w:rsidRPr="004B1926" w:rsidRDefault="00C25E00" w:rsidP="00C25E00">
            <w:pPr>
              <w:rPr>
                <w:rFonts w:ascii="Calibri" w:hAnsi="Calibri" w:cs="Calibri"/>
                <w:sz w:val="2"/>
                <w:szCs w:val="18"/>
              </w:rPr>
            </w:pPr>
          </w:p>
          <w:p w:rsidR="00C25E00" w:rsidRPr="004B1926" w:rsidRDefault="00C25E00" w:rsidP="00C25E00">
            <w:pPr>
              <w:rPr>
                <w:rFonts w:ascii="Calibri" w:hAnsi="Calibri" w:cs="Calibri"/>
                <w:b/>
                <w:sz w:val="18"/>
                <w:szCs w:val="18"/>
              </w:rPr>
            </w:pPr>
            <w:proofErr w:type="gramStart"/>
            <w:r w:rsidRPr="004B1926">
              <w:rPr>
                <w:rFonts w:ascii="Calibri" w:hAnsi="Calibri" w:cs="Calibri"/>
                <w:b/>
                <w:sz w:val="18"/>
                <w:szCs w:val="18"/>
              </w:rPr>
              <w:t>VALVULAS  DE</w:t>
            </w:r>
            <w:proofErr w:type="gramEnd"/>
            <w:r w:rsidRPr="004B1926">
              <w:rPr>
                <w:rFonts w:ascii="Calibri" w:hAnsi="Calibri" w:cs="Calibri"/>
                <w:b/>
                <w:sz w:val="18"/>
                <w:szCs w:val="18"/>
              </w:rPr>
              <w:t xml:space="preserve"> ESCAPE DE 1RA. ETAPA</w:t>
            </w:r>
          </w:p>
          <w:p w:rsidR="00C25E00" w:rsidRDefault="00C25E00" w:rsidP="00C25E00">
            <w:pPr>
              <w:rPr>
                <w:rFonts w:ascii="Calibri" w:hAnsi="Calibri" w:cs="Calibri"/>
                <w:sz w:val="18"/>
                <w:szCs w:val="18"/>
              </w:rPr>
            </w:pPr>
            <w:r w:rsidRPr="00C9035E">
              <w:rPr>
                <w:rFonts w:ascii="Calibri" w:hAnsi="Calibri" w:cs="Calibri"/>
                <w:sz w:val="18"/>
                <w:szCs w:val="18"/>
                <w:u w:val="single"/>
              </w:rPr>
              <w:t>Dimensión:</w:t>
            </w:r>
            <w:r>
              <w:rPr>
                <w:rFonts w:ascii="Calibri" w:hAnsi="Calibri" w:cs="Calibri"/>
                <w:sz w:val="18"/>
                <w:szCs w:val="18"/>
                <w:u w:val="single"/>
              </w:rPr>
              <w:t xml:space="preserve"> </w:t>
            </w:r>
            <w:r w:rsidRPr="00C9035E">
              <w:rPr>
                <w:rFonts w:ascii="Calibri" w:hAnsi="Calibri" w:cs="Calibri"/>
                <w:sz w:val="18"/>
                <w:szCs w:val="18"/>
              </w:rPr>
              <w:t xml:space="preserve">Ø 1.1/2” </w:t>
            </w:r>
            <w:r>
              <w:rPr>
                <w:rFonts w:ascii="Calibri" w:hAnsi="Calibri" w:cs="Calibri"/>
                <w:sz w:val="18"/>
                <w:szCs w:val="18"/>
              </w:rPr>
              <w:t xml:space="preserve">a 2” </w:t>
            </w:r>
            <w:r w:rsidRPr="00C9035E">
              <w:rPr>
                <w:rFonts w:ascii="Calibri" w:hAnsi="Calibri" w:cs="Calibri"/>
                <w:sz w:val="18"/>
                <w:szCs w:val="18"/>
              </w:rPr>
              <w:t>Aproximado</w:t>
            </w:r>
          </w:p>
          <w:p w:rsidR="00C25E00" w:rsidRPr="00C9035E" w:rsidRDefault="00C25E00" w:rsidP="00C25E00">
            <w:pPr>
              <w:rPr>
                <w:rFonts w:ascii="Calibri" w:hAnsi="Calibri" w:cs="Calibri"/>
                <w:sz w:val="18"/>
              </w:rPr>
            </w:pPr>
            <w:r w:rsidRPr="00C9035E">
              <w:rPr>
                <w:rFonts w:ascii="Calibri" w:hAnsi="Calibri" w:cs="Calibri"/>
                <w:sz w:val="18"/>
                <w:u w:val="single"/>
              </w:rPr>
              <w:t>Color:</w:t>
            </w:r>
            <w:r w:rsidRPr="00C9035E">
              <w:rPr>
                <w:rFonts w:ascii="Calibri" w:hAnsi="Calibri" w:cs="Calibri"/>
                <w:sz w:val="18"/>
              </w:rPr>
              <w:t xml:space="preserve"> metálico</w:t>
            </w:r>
          </w:p>
          <w:p w:rsidR="00C25E00" w:rsidRDefault="00C25E00" w:rsidP="00C25E00">
            <w:pPr>
              <w:rPr>
                <w:rFonts w:ascii="Calibri" w:hAnsi="Calibri" w:cs="Calibri"/>
                <w:sz w:val="18"/>
              </w:rPr>
            </w:pPr>
            <w:r w:rsidRPr="00C9035E">
              <w:rPr>
                <w:rFonts w:ascii="Calibri" w:hAnsi="Calibri" w:cs="Calibri"/>
                <w:sz w:val="18"/>
                <w:u w:val="single"/>
              </w:rPr>
              <w:t>Composición:</w:t>
            </w:r>
            <w:r w:rsidRPr="00C9035E">
              <w:rPr>
                <w:rFonts w:ascii="Calibri" w:hAnsi="Calibri" w:cs="Calibri"/>
                <w:sz w:val="18"/>
              </w:rPr>
              <w:t xml:space="preserve"> metal</w:t>
            </w:r>
          </w:p>
          <w:p w:rsidR="00C25E00" w:rsidRDefault="00C25E00" w:rsidP="00C25E00">
            <w:pPr>
              <w:rPr>
                <w:rFonts w:ascii="Calibri" w:hAnsi="Calibri" w:cs="Calibri"/>
                <w:sz w:val="18"/>
              </w:rPr>
            </w:pPr>
            <w:r w:rsidRPr="00C9035E">
              <w:rPr>
                <w:rFonts w:ascii="Calibri" w:hAnsi="Calibri" w:cs="Calibri"/>
                <w:sz w:val="18"/>
                <w:u w:val="single"/>
              </w:rPr>
              <w:t xml:space="preserve">Unidad de Medida: </w:t>
            </w:r>
            <w:r w:rsidRPr="00C9035E">
              <w:rPr>
                <w:rFonts w:ascii="Calibri" w:hAnsi="Calibri" w:cs="Calibri"/>
                <w:sz w:val="18"/>
              </w:rPr>
              <w:t>Pieza</w:t>
            </w:r>
          </w:p>
          <w:p w:rsidR="00C25E00" w:rsidRPr="00C9035E" w:rsidRDefault="00C25E00" w:rsidP="00C25E00">
            <w:pPr>
              <w:rPr>
                <w:rFonts w:ascii="Calibri" w:hAnsi="Calibri" w:cs="Calibri"/>
                <w:sz w:val="18"/>
              </w:rPr>
            </w:pPr>
            <w:r>
              <w:rPr>
                <w:rFonts w:ascii="Calibri" w:hAnsi="Calibri" w:cs="Calibri"/>
                <w:sz w:val="18"/>
                <w:u w:val="single"/>
              </w:rPr>
              <w:t>Repuesto</w:t>
            </w:r>
            <w:r w:rsidRPr="00C9035E">
              <w:rPr>
                <w:rFonts w:ascii="Calibri" w:hAnsi="Calibri" w:cs="Calibri"/>
                <w:sz w:val="18"/>
              </w:rPr>
              <w:t xml:space="preserve">: </w:t>
            </w:r>
            <w:r>
              <w:rPr>
                <w:rFonts w:ascii="Calibri" w:hAnsi="Calibri" w:cs="Calibri"/>
                <w:sz w:val="18"/>
              </w:rPr>
              <w:t>1° Etapa del Compresor</w:t>
            </w:r>
          </w:p>
          <w:p w:rsidR="00C25E00" w:rsidRPr="00392A7F" w:rsidRDefault="00C25E00" w:rsidP="00C25E00">
            <w:pPr>
              <w:rPr>
                <w:rFonts w:ascii="Calibri" w:hAnsi="Calibri" w:cs="Calibri"/>
                <w:sz w:val="18"/>
                <w:u w:val="single"/>
              </w:rPr>
            </w:pPr>
            <w:r w:rsidRPr="009F2606">
              <w:rPr>
                <w:rFonts w:ascii="Calibri" w:hAnsi="Calibri" w:cs="Calibri"/>
                <w:sz w:val="18"/>
                <w:u w:val="single"/>
              </w:rPr>
              <w:t>Marca:</w:t>
            </w:r>
            <w:r w:rsidRPr="00392A7F">
              <w:rPr>
                <w:rFonts w:ascii="Calibri" w:hAnsi="Calibri" w:cs="Calibri"/>
                <w:sz w:val="18"/>
                <w:u w:val="single"/>
              </w:rPr>
              <w:t xml:space="preserve"> </w:t>
            </w:r>
            <w:r>
              <w:rPr>
                <w:rFonts w:ascii="Calibri" w:hAnsi="Calibri" w:cs="Calibri"/>
                <w:sz w:val="18"/>
              </w:rPr>
              <w:t>A ofertar</w:t>
            </w:r>
          </w:p>
          <w:p w:rsidR="00C25E00" w:rsidRPr="00C9035E" w:rsidRDefault="00C25E00" w:rsidP="00C25E00">
            <w:pPr>
              <w:rPr>
                <w:rFonts w:ascii="Calibri" w:hAnsi="Calibri" w:cs="Calibri"/>
                <w:sz w:val="18"/>
              </w:rPr>
            </w:pPr>
            <w:r>
              <w:rPr>
                <w:rFonts w:ascii="Calibri" w:hAnsi="Calibri" w:cs="Calibri"/>
                <w:sz w:val="18"/>
                <w:u w:val="single"/>
              </w:rPr>
              <w:t>Industria</w:t>
            </w:r>
            <w:r w:rsidRPr="00C9035E">
              <w:rPr>
                <w:rFonts w:ascii="Calibri" w:hAnsi="Calibri" w:cs="Calibri"/>
                <w:sz w:val="18"/>
                <w:u w:val="single"/>
              </w:rPr>
              <w:t>:</w:t>
            </w:r>
            <w:r w:rsidRPr="00C9035E">
              <w:rPr>
                <w:rFonts w:ascii="Calibri" w:hAnsi="Calibri" w:cs="Calibri"/>
                <w:sz w:val="18"/>
              </w:rPr>
              <w:t xml:space="preserve"> </w:t>
            </w:r>
            <w:r>
              <w:rPr>
                <w:rFonts w:ascii="Calibri" w:hAnsi="Calibri" w:cs="Calibri"/>
                <w:sz w:val="18"/>
              </w:rPr>
              <w:t xml:space="preserve">Sudamericana, Norte americana o </w:t>
            </w:r>
            <w:proofErr w:type="gramStart"/>
            <w:r>
              <w:rPr>
                <w:rFonts w:ascii="Calibri" w:hAnsi="Calibri" w:cs="Calibri"/>
                <w:sz w:val="18"/>
              </w:rPr>
              <w:t>Europea</w:t>
            </w:r>
            <w:proofErr w:type="gramEnd"/>
          </w:p>
          <w:p w:rsidR="00C25E00" w:rsidRDefault="00C25E00" w:rsidP="00C25E00">
            <w:pPr>
              <w:rPr>
                <w:rFonts w:ascii="Calibri" w:hAnsi="Calibri" w:cs="Calibri"/>
                <w:sz w:val="18"/>
              </w:rPr>
            </w:pPr>
            <w:r w:rsidRPr="00C9035E">
              <w:rPr>
                <w:rFonts w:ascii="Calibri" w:hAnsi="Calibri" w:cs="Calibri"/>
                <w:sz w:val="18"/>
                <w:u w:val="single"/>
              </w:rPr>
              <w:t>Características de almacenaje y embalado:</w:t>
            </w:r>
            <w:r w:rsidRPr="00C9035E">
              <w:rPr>
                <w:rFonts w:ascii="Calibri" w:hAnsi="Calibri" w:cs="Calibri"/>
                <w:sz w:val="18"/>
              </w:rPr>
              <w:t xml:space="preserve"> Bolsa</w:t>
            </w:r>
            <w:r>
              <w:rPr>
                <w:rFonts w:ascii="Calibri" w:hAnsi="Calibri" w:cs="Calibri"/>
                <w:sz w:val="18"/>
              </w:rPr>
              <w:t xml:space="preserve"> de plástico o caja</w:t>
            </w:r>
            <w:r w:rsidRPr="00C9035E">
              <w:rPr>
                <w:rFonts w:ascii="Calibri" w:hAnsi="Calibri" w:cs="Calibri"/>
                <w:sz w:val="18"/>
              </w:rPr>
              <w:t>.</w:t>
            </w:r>
          </w:p>
          <w:p w:rsidR="00C25E00" w:rsidRDefault="00C25E00" w:rsidP="00C25E00">
            <w:pPr>
              <w:rPr>
                <w:rFonts w:ascii="Calibri" w:hAnsi="Calibri" w:cs="Calibri"/>
                <w:sz w:val="16"/>
                <w:szCs w:val="16"/>
              </w:rPr>
            </w:pPr>
          </w:p>
        </w:tc>
        <w:tc>
          <w:tcPr>
            <w:tcW w:w="4799" w:type="dxa"/>
            <w:vAlign w:val="center"/>
          </w:tcPr>
          <w:p w:rsidR="00C25E00" w:rsidRPr="006F470A" w:rsidRDefault="00C25E00" w:rsidP="00C25E00">
            <w:pPr>
              <w:rPr>
                <w:rFonts w:asciiTheme="minorHAnsi" w:hAnsiTheme="minorHAnsi" w:cstheme="minorHAnsi"/>
                <w:b/>
                <w:sz w:val="18"/>
                <w:szCs w:val="18"/>
              </w:rPr>
            </w:pPr>
          </w:p>
        </w:tc>
      </w:tr>
      <w:tr w:rsidR="00C25E00" w:rsidRPr="006F470A" w:rsidTr="00840E26">
        <w:trPr>
          <w:trHeight w:val="207"/>
          <w:jc w:val="center"/>
        </w:trPr>
        <w:tc>
          <w:tcPr>
            <w:tcW w:w="456" w:type="dxa"/>
            <w:tcBorders>
              <w:right w:val="single" w:sz="4" w:space="0" w:color="auto"/>
            </w:tcBorders>
            <w:vAlign w:val="center"/>
          </w:tcPr>
          <w:p w:rsidR="00C25E00" w:rsidRDefault="00C25E00" w:rsidP="00C25E00">
            <w:pPr>
              <w:jc w:val="center"/>
              <w:rPr>
                <w:rFonts w:ascii="Calibri" w:hAnsi="Calibri" w:cs="Calibri"/>
                <w:sz w:val="16"/>
                <w:szCs w:val="16"/>
              </w:rPr>
            </w:pPr>
            <w:r>
              <w:rPr>
                <w:rFonts w:ascii="Calibri" w:hAnsi="Calibri" w:cs="Calibri"/>
                <w:sz w:val="18"/>
                <w:szCs w:val="18"/>
              </w:rPr>
              <w:t>3</w:t>
            </w:r>
          </w:p>
        </w:tc>
        <w:tc>
          <w:tcPr>
            <w:tcW w:w="4207" w:type="dxa"/>
            <w:tcBorders>
              <w:left w:val="single" w:sz="4" w:space="0" w:color="auto"/>
            </w:tcBorders>
            <w:vAlign w:val="center"/>
          </w:tcPr>
          <w:p w:rsidR="00C25E00" w:rsidRPr="004B1926" w:rsidRDefault="00C25E00" w:rsidP="00C25E00">
            <w:pPr>
              <w:rPr>
                <w:rFonts w:ascii="Calibri" w:hAnsi="Calibri" w:cs="Calibri"/>
                <w:sz w:val="10"/>
                <w:szCs w:val="18"/>
              </w:rPr>
            </w:pPr>
          </w:p>
          <w:p w:rsidR="00C25E00" w:rsidRPr="004B1926" w:rsidRDefault="00C25E00" w:rsidP="00C25E00">
            <w:pPr>
              <w:rPr>
                <w:rFonts w:ascii="Calibri" w:hAnsi="Calibri" w:cs="Calibri"/>
                <w:b/>
                <w:sz w:val="18"/>
                <w:szCs w:val="18"/>
              </w:rPr>
            </w:pPr>
            <w:r w:rsidRPr="004B1926">
              <w:rPr>
                <w:rFonts w:ascii="Calibri" w:hAnsi="Calibri" w:cs="Calibri"/>
                <w:b/>
                <w:sz w:val="18"/>
                <w:szCs w:val="18"/>
              </w:rPr>
              <w:t>VALVULAS DE ADMISION DE 2DA. ETAPA</w:t>
            </w:r>
          </w:p>
          <w:p w:rsidR="00C25E00" w:rsidRDefault="00C25E00" w:rsidP="00C25E00">
            <w:pPr>
              <w:rPr>
                <w:rFonts w:ascii="Calibri" w:hAnsi="Calibri" w:cs="Calibri"/>
                <w:sz w:val="18"/>
                <w:szCs w:val="18"/>
              </w:rPr>
            </w:pPr>
            <w:r w:rsidRPr="00C9035E">
              <w:rPr>
                <w:rFonts w:ascii="Calibri" w:hAnsi="Calibri" w:cs="Calibri"/>
                <w:sz w:val="18"/>
                <w:szCs w:val="18"/>
                <w:u w:val="single"/>
              </w:rPr>
              <w:t>Dimensión:</w:t>
            </w:r>
            <w:r>
              <w:rPr>
                <w:rFonts w:ascii="Calibri" w:hAnsi="Calibri" w:cs="Calibri"/>
                <w:sz w:val="18"/>
                <w:szCs w:val="18"/>
                <w:u w:val="single"/>
              </w:rPr>
              <w:t xml:space="preserve"> </w:t>
            </w:r>
            <w:r w:rsidRPr="00C9035E">
              <w:rPr>
                <w:rFonts w:ascii="Calibri" w:hAnsi="Calibri" w:cs="Calibri"/>
                <w:sz w:val="18"/>
                <w:szCs w:val="18"/>
              </w:rPr>
              <w:t xml:space="preserve">Ø 1.1/2” </w:t>
            </w:r>
            <w:r>
              <w:rPr>
                <w:rFonts w:ascii="Calibri" w:hAnsi="Calibri" w:cs="Calibri"/>
                <w:sz w:val="18"/>
                <w:szCs w:val="18"/>
              </w:rPr>
              <w:t xml:space="preserve">a 2” </w:t>
            </w:r>
            <w:r w:rsidRPr="00C9035E">
              <w:rPr>
                <w:rFonts w:ascii="Calibri" w:hAnsi="Calibri" w:cs="Calibri"/>
                <w:sz w:val="18"/>
                <w:szCs w:val="18"/>
              </w:rPr>
              <w:t>Aproximado</w:t>
            </w:r>
          </w:p>
          <w:p w:rsidR="00C25E00" w:rsidRPr="00C9035E" w:rsidRDefault="00C25E00" w:rsidP="00C25E00">
            <w:pPr>
              <w:rPr>
                <w:rFonts w:ascii="Calibri" w:hAnsi="Calibri" w:cs="Calibri"/>
                <w:sz w:val="18"/>
              </w:rPr>
            </w:pPr>
            <w:r w:rsidRPr="00C9035E">
              <w:rPr>
                <w:rFonts w:ascii="Calibri" w:hAnsi="Calibri" w:cs="Calibri"/>
                <w:sz w:val="18"/>
                <w:u w:val="single"/>
              </w:rPr>
              <w:t>Color:</w:t>
            </w:r>
            <w:r w:rsidRPr="00C9035E">
              <w:rPr>
                <w:rFonts w:ascii="Calibri" w:hAnsi="Calibri" w:cs="Calibri"/>
                <w:sz w:val="18"/>
              </w:rPr>
              <w:t xml:space="preserve"> metálico</w:t>
            </w:r>
          </w:p>
          <w:p w:rsidR="00C25E00" w:rsidRDefault="00C25E00" w:rsidP="00C25E00">
            <w:pPr>
              <w:rPr>
                <w:rFonts w:ascii="Calibri" w:hAnsi="Calibri" w:cs="Calibri"/>
                <w:sz w:val="18"/>
              </w:rPr>
            </w:pPr>
            <w:r w:rsidRPr="00C9035E">
              <w:rPr>
                <w:rFonts w:ascii="Calibri" w:hAnsi="Calibri" w:cs="Calibri"/>
                <w:sz w:val="18"/>
                <w:u w:val="single"/>
              </w:rPr>
              <w:t>Composición:</w:t>
            </w:r>
            <w:r w:rsidRPr="00C9035E">
              <w:rPr>
                <w:rFonts w:ascii="Calibri" w:hAnsi="Calibri" w:cs="Calibri"/>
                <w:sz w:val="18"/>
              </w:rPr>
              <w:t xml:space="preserve"> metal</w:t>
            </w:r>
          </w:p>
          <w:p w:rsidR="00C25E00" w:rsidRDefault="00C25E00" w:rsidP="00C25E00">
            <w:pPr>
              <w:rPr>
                <w:rFonts w:ascii="Calibri" w:hAnsi="Calibri" w:cs="Calibri"/>
                <w:sz w:val="18"/>
              </w:rPr>
            </w:pPr>
            <w:r w:rsidRPr="00C9035E">
              <w:rPr>
                <w:rFonts w:ascii="Calibri" w:hAnsi="Calibri" w:cs="Calibri"/>
                <w:sz w:val="18"/>
                <w:u w:val="single"/>
              </w:rPr>
              <w:t xml:space="preserve">Unidad de Medida: </w:t>
            </w:r>
            <w:r w:rsidRPr="00C9035E">
              <w:rPr>
                <w:rFonts w:ascii="Calibri" w:hAnsi="Calibri" w:cs="Calibri"/>
                <w:sz w:val="18"/>
              </w:rPr>
              <w:t>Pieza</w:t>
            </w:r>
          </w:p>
          <w:p w:rsidR="00C25E00" w:rsidRPr="00C9035E" w:rsidRDefault="00C25E00" w:rsidP="00C25E00">
            <w:pPr>
              <w:rPr>
                <w:rFonts w:ascii="Calibri" w:hAnsi="Calibri" w:cs="Calibri"/>
                <w:sz w:val="18"/>
              </w:rPr>
            </w:pPr>
            <w:r>
              <w:rPr>
                <w:rFonts w:ascii="Calibri" w:hAnsi="Calibri" w:cs="Calibri"/>
                <w:sz w:val="18"/>
                <w:u w:val="single"/>
              </w:rPr>
              <w:t>Repuesto</w:t>
            </w:r>
            <w:r w:rsidRPr="00C9035E">
              <w:rPr>
                <w:rFonts w:ascii="Calibri" w:hAnsi="Calibri" w:cs="Calibri"/>
                <w:sz w:val="18"/>
              </w:rPr>
              <w:t xml:space="preserve">: </w:t>
            </w:r>
            <w:r>
              <w:rPr>
                <w:rFonts w:ascii="Calibri" w:hAnsi="Calibri" w:cs="Calibri"/>
                <w:sz w:val="18"/>
              </w:rPr>
              <w:t>2° Etapa del Compresor</w:t>
            </w:r>
          </w:p>
          <w:p w:rsidR="00C25E00" w:rsidRPr="00392A7F" w:rsidRDefault="00C25E00" w:rsidP="00C25E00">
            <w:pPr>
              <w:rPr>
                <w:rFonts w:ascii="Calibri" w:hAnsi="Calibri" w:cs="Calibri"/>
                <w:sz w:val="18"/>
                <w:u w:val="single"/>
              </w:rPr>
            </w:pPr>
            <w:r w:rsidRPr="009F2606">
              <w:rPr>
                <w:rFonts w:ascii="Calibri" w:hAnsi="Calibri" w:cs="Calibri"/>
                <w:sz w:val="18"/>
                <w:u w:val="single"/>
              </w:rPr>
              <w:t>Marca:</w:t>
            </w:r>
            <w:r w:rsidRPr="00392A7F">
              <w:rPr>
                <w:rFonts w:ascii="Calibri" w:hAnsi="Calibri" w:cs="Calibri"/>
                <w:sz w:val="18"/>
                <w:u w:val="single"/>
              </w:rPr>
              <w:t xml:space="preserve"> </w:t>
            </w:r>
            <w:r>
              <w:rPr>
                <w:rFonts w:ascii="Calibri" w:hAnsi="Calibri" w:cs="Calibri"/>
                <w:sz w:val="18"/>
              </w:rPr>
              <w:t>A ofertar</w:t>
            </w:r>
          </w:p>
          <w:p w:rsidR="00C25E00" w:rsidRPr="00C9035E" w:rsidRDefault="00C25E00" w:rsidP="00C25E00">
            <w:pPr>
              <w:rPr>
                <w:rFonts w:ascii="Calibri" w:hAnsi="Calibri" w:cs="Calibri"/>
                <w:sz w:val="18"/>
              </w:rPr>
            </w:pPr>
            <w:r>
              <w:rPr>
                <w:rFonts w:ascii="Calibri" w:hAnsi="Calibri" w:cs="Calibri"/>
                <w:sz w:val="18"/>
                <w:u w:val="single"/>
              </w:rPr>
              <w:t>Industria</w:t>
            </w:r>
            <w:r w:rsidRPr="00C9035E">
              <w:rPr>
                <w:rFonts w:ascii="Calibri" w:hAnsi="Calibri" w:cs="Calibri"/>
                <w:sz w:val="18"/>
                <w:u w:val="single"/>
              </w:rPr>
              <w:t>:</w:t>
            </w:r>
            <w:r w:rsidRPr="00C9035E">
              <w:rPr>
                <w:rFonts w:ascii="Calibri" w:hAnsi="Calibri" w:cs="Calibri"/>
                <w:sz w:val="18"/>
              </w:rPr>
              <w:t xml:space="preserve"> </w:t>
            </w:r>
            <w:r>
              <w:rPr>
                <w:rFonts w:ascii="Calibri" w:hAnsi="Calibri" w:cs="Calibri"/>
                <w:sz w:val="18"/>
              </w:rPr>
              <w:t xml:space="preserve">Sudamericana, Norte americana o </w:t>
            </w:r>
            <w:proofErr w:type="gramStart"/>
            <w:r>
              <w:rPr>
                <w:rFonts w:ascii="Calibri" w:hAnsi="Calibri" w:cs="Calibri"/>
                <w:sz w:val="18"/>
              </w:rPr>
              <w:t>Europea</w:t>
            </w:r>
            <w:proofErr w:type="gramEnd"/>
          </w:p>
          <w:p w:rsidR="00C25E00" w:rsidRDefault="00C25E00" w:rsidP="00C25E00">
            <w:pPr>
              <w:rPr>
                <w:rFonts w:ascii="Calibri" w:hAnsi="Calibri" w:cs="Calibri"/>
                <w:sz w:val="18"/>
              </w:rPr>
            </w:pPr>
            <w:r w:rsidRPr="00C9035E">
              <w:rPr>
                <w:rFonts w:ascii="Calibri" w:hAnsi="Calibri" w:cs="Calibri"/>
                <w:sz w:val="18"/>
                <w:u w:val="single"/>
              </w:rPr>
              <w:t>Características de almacenaje y embalado:</w:t>
            </w:r>
            <w:r w:rsidRPr="00C9035E">
              <w:rPr>
                <w:rFonts w:ascii="Calibri" w:hAnsi="Calibri" w:cs="Calibri"/>
                <w:sz w:val="18"/>
              </w:rPr>
              <w:t xml:space="preserve"> Bolsa</w:t>
            </w:r>
            <w:r>
              <w:rPr>
                <w:rFonts w:ascii="Calibri" w:hAnsi="Calibri" w:cs="Calibri"/>
                <w:sz w:val="18"/>
              </w:rPr>
              <w:t xml:space="preserve"> de plástico o caja</w:t>
            </w:r>
            <w:r w:rsidRPr="00C9035E">
              <w:rPr>
                <w:rFonts w:ascii="Calibri" w:hAnsi="Calibri" w:cs="Calibri"/>
                <w:sz w:val="18"/>
              </w:rPr>
              <w:t>.</w:t>
            </w:r>
          </w:p>
          <w:p w:rsidR="00C25E00" w:rsidRPr="004B1926" w:rsidRDefault="00C25E00" w:rsidP="00C25E00">
            <w:pPr>
              <w:rPr>
                <w:rFonts w:ascii="Calibri" w:hAnsi="Calibri" w:cs="Calibri"/>
                <w:sz w:val="10"/>
                <w:szCs w:val="16"/>
              </w:rPr>
            </w:pPr>
          </w:p>
        </w:tc>
        <w:tc>
          <w:tcPr>
            <w:tcW w:w="4799" w:type="dxa"/>
            <w:vAlign w:val="center"/>
          </w:tcPr>
          <w:p w:rsidR="00C25E00" w:rsidRPr="006F470A" w:rsidRDefault="00C25E00" w:rsidP="00C25E00">
            <w:pPr>
              <w:rPr>
                <w:rFonts w:asciiTheme="minorHAnsi" w:hAnsiTheme="minorHAnsi" w:cstheme="minorHAnsi"/>
                <w:b/>
                <w:sz w:val="18"/>
                <w:szCs w:val="18"/>
              </w:rPr>
            </w:pPr>
          </w:p>
        </w:tc>
      </w:tr>
      <w:tr w:rsidR="00C25E00" w:rsidRPr="006F470A" w:rsidTr="00840E26">
        <w:trPr>
          <w:trHeight w:val="224"/>
          <w:jc w:val="center"/>
        </w:trPr>
        <w:tc>
          <w:tcPr>
            <w:tcW w:w="456" w:type="dxa"/>
            <w:tcBorders>
              <w:right w:val="single" w:sz="4" w:space="0" w:color="auto"/>
            </w:tcBorders>
            <w:vAlign w:val="center"/>
          </w:tcPr>
          <w:p w:rsidR="00C25E00" w:rsidRDefault="00C25E00" w:rsidP="00C25E00">
            <w:pPr>
              <w:jc w:val="center"/>
              <w:rPr>
                <w:rFonts w:ascii="Calibri" w:hAnsi="Calibri" w:cs="Calibri"/>
                <w:sz w:val="16"/>
                <w:szCs w:val="16"/>
              </w:rPr>
            </w:pPr>
            <w:r>
              <w:rPr>
                <w:rFonts w:ascii="Calibri" w:hAnsi="Calibri" w:cs="Calibri"/>
                <w:sz w:val="18"/>
                <w:szCs w:val="18"/>
              </w:rPr>
              <w:t>4</w:t>
            </w:r>
          </w:p>
        </w:tc>
        <w:tc>
          <w:tcPr>
            <w:tcW w:w="4207" w:type="dxa"/>
            <w:tcBorders>
              <w:left w:val="single" w:sz="4" w:space="0" w:color="auto"/>
            </w:tcBorders>
            <w:vAlign w:val="center"/>
          </w:tcPr>
          <w:p w:rsidR="00C25E00" w:rsidRPr="004B1926" w:rsidRDefault="00C25E00" w:rsidP="00C25E00">
            <w:pPr>
              <w:rPr>
                <w:rFonts w:ascii="Calibri" w:hAnsi="Calibri" w:cs="Calibri"/>
                <w:sz w:val="2"/>
                <w:szCs w:val="18"/>
              </w:rPr>
            </w:pPr>
          </w:p>
          <w:p w:rsidR="00C25E00" w:rsidRPr="004B1926" w:rsidRDefault="00C25E00" w:rsidP="00C25E00">
            <w:pPr>
              <w:rPr>
                <w:rFonts w:ascii="Calibri" w:hAnsi="Calibri" w:cs="Calibri"/>
                <w:b/>
                <w:sz w:val="18"/>
                <w:szCs w:val="18"/>
              </w:rPr>
            </w:pPr>
            <w:r w:rsidRPr="004B1926">
              <w:rPr>
                <w:rFonts w:ascii="Calibri" w:hAnsi="Calibri" w:cs="Calibri"/>
                <w:b/>
                <w:sz w:val="18"/>
                <w:szCs w:val="18"/>
              </w:rPr>
              <w:t>VALVULAS DE ESCAPE DE 2DA. ETAPA</w:t>
            </w:r>
          </w:p>
          <w:p w:rsidR="00C25E00" w:rsidRDefault="00C25E00" w:rsidP="00C25E00">
            <w:pPr>
              <w:rPr>
                <w:rFonts w:ascii="Calibri" w:hAnsi="Calibri" w:cs="Calibri"/>
                <w:sz w:val="18"/>
                <w:szCs w:val="18"/>
              </w:rPr>
            </w:pPr>
            <w:r w:rsidRPr="00C9035E">
              <w:rPr>
                <w:rFonts w:ascii="Calibri" w:hAnsi="Calibri" w:cs="Calibri"/>
                <w:sz w:val="18"/>
                <w:szCs w:val="18"/>
                <w:u w:val="single"/>
              </w:rPr>
              <w:t>Dimensión:</w:t>
            </w:r>
            <w:r>
              <w:rPr>
                <w:rFonts w:ascii="Calibri" w:hAnsi="Calibri" w:cs="Calibri"/>
                <w:sz w:val="18"/>
                <w:szCs w:val="18"/>
                <w:u w:val="single"/>
              </w:rPr>
              <w:t xml:space="preserve"> </w:t>
            </w:r>
            <w:r w:rsidRPr="00C9035E">
              <w:rPr>
                <w:rFonts w:ascii="Calibri" w:hAnsi="Calibri" w:cs="Calibri"/>
                <w:sz w:val="18"/>
                <w:szCs w:val="18"/>
              </w:rPr>
              <w:t>Ø 1.1/2”</w:t>
            </w:r>
            <w:r>
              <w:rPr>
                <w:rFonts w:ascii="Calibri" w:hAnsi="Calibri" w:cs="Calibri"/>
                <w:sz w:val="18"/>
                <w:szCs w:val="18"/>
              </w:rPr>
              <w:t xml:space="preserve"> a 2”</w:t>
            </w:r>
            <w:r w:rsidRPr="00C9035E">
              <w:rPr>
                <w:rFonts w:ascii="Calibri" w:hAnsi="Calibri" w:cs="Calibri"/>
                <w:sz w:val="18"/>
                <w:szCs w:val="18"/>
              </w:rPr>
              <w:t xml:space="preserve"> Aproximado</w:t>
            </w:r>
          </w:p>
          <w:p w:rsidR="00C25E00" w:rsidRPr="00C9035E" w:rsidRDefault="00C25E00" w:rsidP="00C25E00">
            <w:pPr>
              <w:rPr>
                <w:rFonts w:ascii="Calibri" w:hAnsi="Calibri" w:cs="Calibri"/>
                <w:sz w:val="18"/>
              </w:rPr>
            </w:pPr>
            <w:r w:rsidRPr="00C9035E">
              <w:rPr>
                <w:rFonts w:ascii="Calibri" w:hAnsi="Calibri" w:cs="Calibri"/>
                <w:sz w:val="18"/>
                <w:u w:val="single"/>
              </w:rPr>
              <w:t>Color:</w:t>
            </w:r>
            <w:r w:rsidRPr="00C9035E">
              <w:rPr>
                <w:rFonts w:ascii="Calibri" w:hAnsi="Calibri" w:cs="Calibri"/>
                <w:sz w:val="18"/>
              </w:rPr>
              <w:t xml:space="preserve"> metálico</w:t>
            </w:r>
          </w:p>
          <w:p w:rsidR="00C25E00" w:rsidRDefault="00C25E00" w:rsidP="00C25E00">
            <w:pPr>
              <w:rPr>
                <w:rFonts w:ascii="Calibri" w:hAnsi="Calibri" w:cs="Calibri"/>
                <w:sz w:val="18"/>
              </w:rPr>
            </w:pPr>
            <w:r w:rsidRPr="00C9035E">
              <w:rPr>
                <w:rFonts w:ascii="Calibri" w:hAnsi="Calibri" w:cs="Calibri"/>
                <w:sz w:val="18"/>
                <w:u w:val="single"/>
              </w:rPr>
              <w:t>Composición:</w:t>
            </w:r>
            <w:r w:rsidRPr="00C9035E">
              <w:rPr>
                <w:rFonts w:ascii="Calibri" w:hAnsi="Calibri" w:cs="Calibri"/>
                <w:sz w:val="18"/>
              </w:rPr>
              <w:t xml:space="preserve"> metal</w:t>
            </w:r>
          </w:p>
          <w:p w:rsidR="00C25E00" w:rsidRDefault="00C25E00" w:rsidP="00C25E00">
            <w:pPr>
              <w:rPr>
                <w:rFonts w:ascii="Calibri" w:hAnsi="Calibri" w:cs="Calibri"/>
                <w:sz w:val="18"/>
              </w:rPr>
            </w:pPr>
            <w:r w:rsidRPr="00C9035E">
              <w:rPr>
                <w:rFonts w:ascii="Calibri" w:hAnsi="Calibri" w:cs="Calibri"/>
                <w:sz w:val="18"/>
                <w:u w:val="single"/>
              </w:rPr>
              <w:t xml:space="preserve">Unidad de Medida: </w:t>
            </w:r>
            <w:r w:rsidRPr="00C9035E">
              <w:rPr>
                <w:rFonts w:ascii="Calibri" w:hAnsi="Calibri" w:cs="Calibri"/>
                <w:sz w:val="18"/>
              </w:rPr>
              <w:t>Pieza</w:t>
            </w:r>
          </w:p>
          <w:p w:rsidR="00C25E00" w:rsidRPr="00C9035E" w:rsidRDefault="00C25E00" w:rsidP="00C25E00">
            <w:pPr>
              <w:rPr>
                <w:rFonts w:ascii="Calibri" w:hAnsi="Calibri" w:cs="Calibri"/>
                <w:sz w:val="18"/>
              </w:rPr>
            </w:pPr>
            <w:r>
              <w:rPr>
                <w:rFonts w:ascii="Calibri" w:hAnsi="Calibri" w:cs="Calibri"/>
                <w:sz w:val="18"/>
                <w:u w:val="single"/>
              </w:rPr>
              <w:t>Repuesto</w:t>
            </w:r>
            <w:r w:rsidRPr="00C9035E">
              <w:rPr>
                <w:rFonts w:ascii="Calibri" w:hAnsi="Calibri" w:cs="Calibri"/>
                <w:sz w:val="18"/>
              </w:rPr>
              <w:t xml:space="preserve">: </w:t>
            </w:r>
            <w:r>
              <w:rPr>
                <w:rFonts w:ascii="Calibri" w:hAnsi="Calibri" w:cs="Calibri"/>
                <w:sz w:val="18"/>
              </w:rPr>
              <w:t>2° Etapa del Compresor</w:t>
            </w:r>
          </w:p>
          <w:p w:rsidR="00C25E00" w:rsidRPr="00392A7F" w:rsidRDefault="00C25E00" w:rsidP="00C25E00">
            <w:pPr>
              <w:rPr>
                <w:rFonts w:ascii="Calibri" w:hAnsi="Calibri" w:cs="Calibri"/>
                <w:sz w:val="18"/>
                <w:u w:val="single"/>
              </w:rPr>
            </w:pPr>
            <w:r w:rsidRPr="009F2606">
              <w:rPr>
                <w:rFonts w:ascii="Calibri" w:hAnsi="Calibri" w:cs="Calibri"/>
                <w:sz w:val="18"/>
                <w:u w:val="single"/>
              </w:rPr>
              <w:t>Marca:</w:t>
            </w:r>
            <w:r w:rsidRPr="00392A7F">
              <w:rPr>
                <w:rFonts w:ascii="Calibri" w:hAnsi="Calibri" w:cs="Calibri"/>
                <w:sz w:val="18"/>
                <w:u w:val="single"/>
              </w:rPr>
              <w:t xml:space="preserve"> </w:t>
            </w:r>
            <w:r>
              <w:rPr>
                <w:rFonts w:ascii="Calibri" w:hAnsi="Calibri" w:cs="Calibri"/>
                <w:sz w:val="18"/>
              </w:rPr>
              <w:t>A ofertar</w:t>
            </w:r>
          </w:p>
          <w:p w:rsidR="00C25E00" w:rsidRPr="00C9035E" w:rsidRDefault="00C25E00" w:rsidP="00C25E00">
            <w:pPr>
              <w:rPr>
                <w:rFonts w:ascii="Calibri" w:hAnsi="Calibri" w:cs="Calibri"/>
                <w:sz w:val="18"/>
              </w:rPr>
            </w:pPr>
            <w:r>
              <w:rPr>
                <w:rFonts w:ascii="Calibri" w:hAnsi="Calibri" w:cs="Calibri"/>
                <w:sz w:val="18"/>
                <w:u w:val="single"/>
              </w:rPr>
              <w:t>Industria</w:t>
            </w:r>
            <w:r w:rsidRPr="00C9035E">
              <w:rPr>
                <w:rFonts w:ascii="Calibri" w:hAnsi="Calibri" w:cs="Calibri"/>
                <w:sz w:val="18"/>
                <w:u w:val="single"/>
              </w:rPr>
              <w:t>:</w:t>
            </w:r>
            <w:r w:rsidRPr="00C9035E">
              <w:rPr>
                <w:rFonts w:ascii="Calibri" w:hAnsi="Calibri" w:cs="Calibri"/>
                <w:sz w:val="18"/>
              </w:rPr>
              <w:t xml:space="preserve"> </w:t>
            </w:r>
            <w:r>
              <w:rPr>
                <w:rFonts w:ascii="Calibri" w:hAnsi="Calibri" w:cs="Calibri"/>
                <w:sz w:val="18"/>
              </w:rPr>
              <w:t xml:space="preserve">Sudamericana, Norte americana o </w:t>
            </w:r>
            <w:proofErr w:type="gramStart"/>
            <w:r>
              <w:rPr>
                <w:rFonts w:ascii="Calibri" w:hAnsi="Calibri" w:cs="Calibri"/>
                <w:sz w:val="18"/>
              </w:rPr>
              <w:t>Europea</w:t>
            </w:r>
            <w:proofErr w:type="gramEnd"/>
          </w:p>
          <w:p w:rsidR="00C25E00" w:rsidRDefault="00C25E00" w:rsidP="00C25E00">
            <w:pPr>
              <w:rPr>
                <w:rFonts w:ascii="Calibri" w:hAnsi="Calibri" w:cs="Calibri"/>
                <w:sz w:val="18"/>
              </w:rPr>
            </w:pPr>
            <w:r w:rsidRPr="00C9035E">
              <w:rPr>
                <w:rFonts w:ascii="Calibri" w:hAnsi="Calibri" w:cs="Calibri"/>
                <w:sz w:val="18"/>
                <w:u w:val="single"/>
              </w:rPr>
              <w:t>Características de almacenaje y embalado:</w:t>
            </w:r>
            <w:r w:rsidRPr="00C9035E">
              <w:rPr>
                <w:rFonts w:ascii="Calibri" w:hAnsi="Calibri" w:cs="Calibri"/>
                <w:sz w:val="18"/>
              </w:rPr>
              <w:t xml:space="preserve"> Bolsa</w:t>
            </w:r>
            <w:r>
              <w:rPr>
                <w:rFonts w:ascii="Calibri" w:hAnsi="Calibri" w:cs="Calibri"/>
                <w:sz w:val="18"/>
              </w:rPr>
              <w:t xml:space="preserve"> de plástico o caja</w:t>
            </w:r>
            <w:r w:rsidRPr="00C9035E">
              <w:rPr>
                <w:rFonts w:ascii="Calibri" w:hAnsi="Calibri" w:cs="Calibri"/>
                <w:sz w:val="18"/>
              </w:rPr>
              <w:t>.</w:t>
            </w:r>
          </w:p>
          <w:p w:rsidR="00C25E00" w:rsidRDefault="00C25E00" w:rsidP="00C25E00">
            <w:pPr>
              <w:rPr>
                <w:rFonts w:ascii="Calibri" w:hAnsi="Calibri" w:cs="Calibri"/>
                <w:sz w:val="16"/>
                <w:szCs w:val="16"/>
              </w:rPr>
            </w:pPr>
          </w:p>
        </w:tc>
        <w:tc>
          <w:tcPr>
            <w:tcW w:w="4799" w:type="dxa"/>
            <w:vAlign w:val="center"/>
          </w:tcPr>
          <w:p w:rsidR="00C25E00" w:rsidRPr="006F470A" w:rsidRDefault="00C25E00" w:rsidP="00C25E00">
            <w:pPr>
              <w:rPr>
                <w:rFonts w:asciiTheme="minorHAnsi" w:hAnsiTheme="minorHAnsi" w:cstheme="minorHAnsi"/>
                <w:b/>
                <w:sz w:val="18"/>
                <w:szCs w:val="18"/>
              </w:rPr>
            </w:pPr>
          </w:p>
        </w:tc>
      </w:tr>
      <w:tr w:rsidR="00C25E00" w:rsidRPr="006F470A" w:rsidTr="00840E26">
        <w:trPr>
          <w:trHeight w:val="207"/>
          <w:jc w:val="center"/>
        </w:trPr>
        <w:tc>
          <w:tcPr>
            <w:tcW w:w="456" w:type="dxa"/>
            <w:tcBorders>
              <w:right w:val="single" w:sz="4" w:space="0" w:color="auto"/>
            </w:tcBorders>
            <w:vAlign w:val="center"/>
          </w:tcPr>
          <w:p w:rsidR="00C25E00" w:rsidRDefault="00C25E00" w:rsidP="00C25E00">
            <w:pPr>
              <w:jc w:val="center"/>
              <w:rPr>
                <w:rFonts w:ascii="Calibri" w:hAnsi="Calibri" w:cs="Calibri"/>
                <w:sz w:val="16"/>
                <w:szCs w:val="16"/>
              </w:rPr>
            </w:pPr>
            <w:r>
              <w:rPr>
                <w:rFonts w:ascii="Calibri" w:hAnsi="Calibri" w:cs="Calibri"/>
                <w:sz w:val="18"/>
                <w:szCs w:val="18"/>
              </w:rPr>
              <w:t>5</w:t>
            </w:r>
          </w:p>
        </w:tc>
        <w:tc>
          <w:tcPr>
            <w:tcW w:w="4207" w:type="dxa"/>
            <w:tcBorders>
              <w:left w:val="single" w:sz="4" w:space="0" w:color="auto"/>
            </w:tcBorders>
            <w:vAlign w:val="center"/>
          </w:tcPr>
          <w:p w:rsidR="00C25E00" w:rsidRPr="004B1926" w:rsidRDefault="00C25E00" w:rsidP="00C25E00">
            <w:pPr>
              <w:rPr>
                <w:rFonts w:ascii="Calibri" w:hAnsi="Calibri" w:cs="Calibri"/>
                <w:sz w:val="10"/>
                <w:szCs w:val="18"/>
              </w:rPr>
            </w:pPr>
          </w:p>
          <w:p w:rsidR="00C25E00" w:rsidRPr="00660BD1" w:rsidRDefault="00C25E00" w:rsidP="00C25E00">
            <w:pPr>
              <w:rPr>
                <w:rFonts w:ascii="Calibri" w:hAnsi="Calibri" w:cs="Calibri"/>
                <w:b/>
                <w:sz w:val="18"/>
                <w:szCs w:val="18"/>
              </w:rPr>
            </w:pPr>
            <w:r w:rsidRPr="00660BD1">
              <w:rPr>
                <w:rFonts w:ascii="Calibri" w:hAnsi="Calibri" w:cs="Calibri"/>
                <w:b/>
                <w:sz w:val="18"/>
                <w:szCs w:val="18"/>
              </w:rPr>
              <w:t>VALVULAS DE ADMISION DE 3RA. ETAPA</w:t>
            </w:r>
          </w:p>
          <w:p w:rsidR="00C25E00" w:rsidRDefault="00C25E00" w:rsidP="00C25E00">
            <w:pPr>
              <w:rPr>
                <w:rFonts w:ascii="Calibri" w:hAnsi="Calibri" w:cs="Calibri"/>
                <w:sz w:val="18"/>
                <w:szCs w:val="18"/>
              </w:rPr>
            </w:pPr>
            <w:r w:rsidRPr="00C9035E">
              <w:rPr>
                <w:rFonts w:ascii="Calibri" w:hAnsi="Calibri" w:cs="Calibri"/>
                <w:sz w:val="18"/>
                <w:szCs w:val="18"/>
                <w:u w:val="single"/>
              </w:rPr>
              <w:t>Dimensión:</w:t>
            </w:r>
            <w:r>
              <w:rPr>
                <w:rFonts w:ascii="Calibri" w:hAnsi="Calibri" w:cs="Calibri"/>
                <w:sz w:val="18"/>
                <w:szCs w:val="18"/>
                <w:u w:val="single"/>
              </w:rPr>
              <w:t xml:space="preserve"> </w:t>
            </w:r>
            <w:r w:rsidRPr="00C9035E">
              <w:rPr>
                <w:rFonts w:ascii="Calibri" w:hAnsi="Calibri" w:cs="Calibri"/>
                <w:sz w:val="18"/>
                <w:szCs w:val="18"/>
              </w:rPr>
              <w:t xml:space="preserve">Ø 1.1/2” </w:t>
            </w:r>
            <w:r>
              <w:rPr>
                <w:rFonts w:ascii="Calibri" w:hAnsi="Calibri" w:cs="Calibri"/>
                <w:sz w:val="18"/>
                <w:szCs w:val="18"/>
              </w:rPr>
              <w:t xml:space="preserve">a 2” </w:t>
            </w:r>
            <w:r w:rsidRPr="00C9035E">
              <w:rPr>
                <w:rFonts w:ascii="Calibri" w:hAnsi="Calibri" w:cs="Calibri"/>
                <w:sz w:val="18"/>
                <w:szCs w:val="18"/>
              </w:rPr>
              <w:t>Aproximado</w:t>
            </w:r>
          </w:p>
          <w:p w:rsidR="00C25E00" w:rsidRPr="00C9035E" w:rsidRDefault="00C25E00" w:rsidP="00C25E00">
            <w:pPr>
              <w:rPr>
                <w:rFonts w:ascii="Calibri" w:hAnsi="Calibri" w:cs="Calibri"/>
                <w:sz w:val="18"/>
              </w:rPr>
            </w:pPr>
            <w:r w:rsidRPr="00C9035E">
              <w:rPr>
                <w:rFonts w:ascii="Calibri" w:hAnsi="Calibri" w:cs="Calibri"/>
                <w:sz w:val="18"/>
                <w:u w:val="single"/>
              </w:rPr>
              <w:t>Color:</w:t>
            </w:r>
            <w:r w:rsidRPr="00C9035E">
              <w:rPr>
                <w:rFonts w:ascii="Calibri" w:hAnsi="Calibri" w:cs="Calibri"/>
                <w:sz w:val="18"/>
              </w:rPr>
              <w:t xml:space="preserve"> metálico</w:t>
            </w:r>
          </w:p>
          <w:p w:rsidR="00C25E00" w:rsidRDefault="00C25E00" w:rsidP="00C25E00">
            <w:pPr>
              <w:rPr>
                <w:rFonts w:ascii="Calibri" w:hAnsi="Calibri" w:cs="Calibri"/>
                <w:sz w:val="18"/>
              </w:rPr>
            </w:pPr>
            <w:r w:rsidRPr="00C9035E">
              <w:rPr>
                <w:rFonts w:ascii="Calibri" w:hAnsi="Calibri" w:cs="Calibri"/>
                <w:sz w:val="18"/>
                <w:u w:val="single"/>
              </w:rPr>
              <w:lastRenderedPageBreak/>
              <w:t>Composición:</w:t>
            </w:r>
            <w:r w:rsidRPr="00C9035E">
              <w:rPr>
                <w:rFonts w:ascii="Calibri" w:hAnsi="Calibri" w:cs="Calibri"/>
                <w:sz w:val="18"/>
              </w:rPr>
              <w:t xml:space="preserve"> metal</w:t>
            </w:r>
          </w:p>
          <w:p w:rsidR="00C25E00" w:rsidRDefault="00C25E00" w:rsidP="00C25E00">
            <w:pPr>
              <w:rPr>
                <w:rFonts w:ascii="Calibri" w:hAnsi="Calibri" w:cs="Calibri"/>
                <w:sz w:val="18"/>
              </w:rPr>
            </w:pPr>
            <w:r w:rsidRPr="00C9035E">
              <w:rPr>
                <w:rFonts w:ascii="Calibri" w:hAnsi="Calibri" w:cs="Calibri"/>
                <w:sz w:val="18"/>
                <w:u w:val="single"/>
              </w:rPr>
              <w:t xml:space="preserve">Unidad de Medida: </w:t>
            </w:r>
            <w:r w:rsidRPr="00C9035E">
              <w:rPr>
                <w:rFonts w:ascii="Calibri" w:hAnsi="Calibri" w:cs="Calibri"/>
                <w:sz w:val="18"/>
              </w:rPr>
              <w:t>Pieza</w:t>
            </w:r>
          </w:p>
          <w:p w:rsidR="00C25E00" w:rsidRPr="00C9035E" w:rsidRDefault="00C25E00" w:rsidP="00C25E00">
            <w:pPr>
              <w:rPr>
                <w:rFonts w:ascii="Calibri" w:hAnsi="Calibri" w:cs="Calibri"/>
                <w:sz w:val="18"/>
              </w:rPr>
            </w:pPr>
            <w:r>
              <w:rPr>
                <w:rFonts w:ascii="Calibri" w:hAnsi="Calibri" w:cs="Calibri"/>
                <w:sz w:val="18"/>
                <w:u w:val="single"/>
              </w:rPr>
              <w:t>Repuesto</w:t>
            </w:r>
            <w:r w:rsidRPr="00C9035E">
              <w:rPr>
                <w:rFonts w:ascii="Calibri" w:hAnsi="Calibri" w:cs="Calibri"/>
                <w:sz w:val="18"/>
              </w:rPr>
              <w:t xml:space="preserve">: </w:t>
            </w:r>
            <w:r>
              <w:rPr>
                <w:rFonts w:ascii="Calibri" w:hAnsi="Calibri" w:cs="Calibri"/>
                <w:sz w:val="18"/>
              </w:rPr>
              <w:t>2° Etapa del Compresor</w:t>
            </w:r>
          </w:p>
          <w:p w:rsidR="00C25E00" w:rsidRPr="00392A7F" w:rsidRDefault="00C25E00" w:rsidP="00C25E00">
            <w:pPr>
              <w:rPr>
                <w:rFonts w:ascii="Calibri" w:hAnsi="Calibri" w:cs="Calibri"/>
                <w:sz w:val="18"/>
                <w:u w:val="single"/>
              </w:rPr>
            </w:pPr>
            <w:r w:rsidRPr="009F2606">
              <w:rPr>
                <w:rFonts w:ascii="Calibri" w:hAnsi="Calibri" w:cs="Calibri"/>
                <w:sz w:val="18"/>
                <w:u w:val="single"/>
              </w:rPr>
              <w:t>Marca:</w:t>
            </w:r>
            <w:r w:rsidRPr="00392A7F">
              <w:rPr>
                <w:rFonts w:ascii="Calibri" w:hAnsi="Calibri" w:cs="Calibri"/>
                <w:sz w:val="18"/>
                <w:u w:val="single"/>
              </w:rPr>
              <w:t xml:space="preserve"> </w:t>
            </w:r>
            <w:r>
              <w:rPr>
                <w:rFonts w:ascii="Calibri" w:hAnsi="Calibri" w:cs="Calibri"/>
                <w:sz w:val="18"/>
              </w:rPr>
              <w:t>A ofertar</w:t>
            </w:r>
          </w:p>
          <w:p w:rsidR="00C25E00" w:rsidRPr="00C9035E" w:rsidRDefault="00C25E00" w:rsidP="00C25E00">
            <w:pPr>
              <w:rPr>
                <w:rFonts w:ascii="Calibri" w:hAnsi="Calibri" w:cs="Calibri"/>
                <w:sz w:val="18"/>
              </w:rPr>
            </w:pPr>
            <w:r>
              <w:rPr>
                <w:rFonts w:ascii="Calibri" w:hAnsi="Calibri" w:cs="Calibri"/>
                <w:sz w:val="18"/>
                <w:u w:val="single"/>
              </w:rPr>
              <w:t>Industria</w:t>
            </w:r>
            <w:r w:rsidRPr="00C9035E">
              <w:rPr>
                <w:rFonts w:ascii="Calibri" w:hAnsi="Calibri" w:cs="Calibri"/>
                <w:sz w:val="18"/>
                <w:u w:val="single"/>
              </w:rPr>
              <w:t>:</w:t>
            </w:r>
            <w:r w:rsidRPr="00C9035E">
              <w:rPr>
                <w:rFonts w:ascii="Calibri" w:hAnsi="Calibri" w:cs="Calibri"/>
                <w:sz w:val="18"/>
              </w:rPr>
              <w:t xml:space="preserve"> </w:t>
            </w:r>
            <w:r>
              <w:rPr>
                <w:rFonts w:ascii="Calibri" w:hAnsi="Calibri" w:cs="Calibri"/>
                <w:sz w:val="18"/>
              </w:rPr>
              <w:t xml:space="preserve">Sudamericana, Norte americana o </w:t>
            </w:r>
            <w:proofErr w:type="gramStart"/>
            <w:r>
              <w:rPr>
                <w:rFonts w:ascii="Calibri" w:hAnsi="Calibri" w:cs="Calibri"/>
                <w:sz w:val="18"/>
              </w:rPr>
              <w:t>Europea</w:t>
            </w:r>
            <w:proofErr w:type="gramEnd"/>
          </w:p>
          <w:p w:rsidR="00C25E00" w:rsidRDefault="00C25E00" w:rsidP="00C25E00">
            <w:pPr>
              <w:rPr>
                <w:rFonts w:ascii="Calibri" w:hAnsi="Calibri" w:cs="Calibri"/>
                <w:sz w:val="18"/>
              </w:rPr>
            </w:pPr>
            <w:r w:rsidRPr="00C9035E">
              <w:rPr>
                <w:rFonts w:ascii="Calibri" w:hAnsi="Calibri" w:cs="Calibri"/>
                <w:sz w:val="18"/>
                <w:u w:val="single"/>
              </w:rPr>
              <w:t>Características de almacenaje y embalado:</w:t>
            </w:r>
            <w:r w:rsidRPr="00C9035E">
              <w:rPr>
                <w:rFonts w:ascii="Calibri" w:hAnsi="Calibri" w:cs="Calibri"/>
                <w:sz w:val="18"/>
              </w:rPr>
              <w:t xml:space="preserve"> Bolsa</w:t>
            </w:r>
            <w:r>
              <w:rPr>
                <w:rFonts w:ascii="Calibri" w:hAnsi="Calibri" w:cs="Calibri"/>
                <w:sz w:val="18"/>
              </w:rPr>
              <w:t xml:space="preserve"> de plástico o caja</w:t>
            </w:r>
            <w:r w:rsidRPr="00C9035E">
              <w:rPr>
                <w:rFonts w:ascii="Calibri" w:hAnsi="Calibri" w:cs="Calibri"/>
                <w:sz w:val="18"/>
              </w:rPr>
              <w:t>.</w:t>
            </w:r>
          </w:p>
          <w:p w:rsidR="00C25E00" w:rsidRDefault="00C25E00" w:rsidP="00C25E00">
            <w:pPr>
              <w:rPr>
                <w:rFonts w:ascii="Calibri" w:hAnsi="Calibri" w:cs="Calibri"/>
                <w:sz w:val="16"/>
                <w:szCs w:val="16"/>
              </w:rPr>
            </w:pPr>
          </w:p>
        </w:tc>
        <w:tc>
          <w:tcPr>
            <w:tcW w:w="4799" w:type="dxa"/>
            <w:vAlign w:val="center"/>
          </w:tcPr>
          <w:p w:rsidR="00C25E00" w:rsidRPr="006F470A" w:rsidRDefault="00C25E00" w:rsidP="00C25E00">
            <w:pPr>
              <w:rPr>
                <w:rFonts w:asciiTheme="minorHAnsi" w:hAnsiTheme="minorHAnsi" w:cstheme="minorHAnsi"/>
                <w:b/>
                <w:sz w:val="18"/>
                <w:szCs w:val="18"/>
              </w:rPr>
            </w:pPr>
          </w:p>
        </w:tc>
      </w:tr>
      <w:tr w:rsidR="00C25E00" w:rsidRPr="006F470A" w:rsidTr="00840E26">
        <w:trPr>
          <w:trHeight w:val="207"/>
          <w:jc w:val="center"/>
        </w:trPr>
        <w:tc>
          <w:tcPr>
            <w:tcW w:w="456" w:type="dxa"/>
            <w:tcBorders>
              <w:right w:val="single" w:sz="4" w:space="0" w:color="auto"/>
            </w:tcBorders>
            <w:vAlign w:val="center"/>
          </w:tcPr>
          <w:p w:rsidR="00C25E00" w:rsidRDefault="00C25E00" w:rsidP="00C25E00">
            <w:pPr>
              <w:jc w:val="center"/>
              <w:rPr>
                <w:rFonts w:ascii="Calibri" w:hAnsi="Calibri" w:cs="Calibri"/>
                <w:sz w:val="16"/>
                <w:szCs w:val="16"/>
              </w:rPr>
            </w:pPr>
            <w:r>
              <w:rPr>
                <w:rFonts w:ascii="Calibri" w:hAnsi="Calibri" w:cs="Calibri"/>
                <w:sz w:val="18"/>
                <w:szCs w:val="18"/>
              </w:rPr>
              <w:lastRenderedPageBreak/>
              <w:t>6</w:t>
            </w:r>
          </w:p>
        </w:tc>
        <w:tc>
          <w:tcPr>
            <w:tcW w:w="4207" w:type="dxa"/>
            <w:tcBorders>
              <w:left w:val="single" w:sz="4" w:space="0" w:color="auto"/>
            </w:tcBorders>
            <w:vAlign w:val="center"/>
          </w:tcPr>
          <w:p w:rsidR="00C25E00" w:rsidRPr="001D019C" w:rsidRDefault="00C25E00" w:rsidP="00C25E00">
            <w:pPr>
              <w:rPr>
                <w:rFonts w:ascii="Calibri" w:hAnsi="Calibri" w:cs="Calibri"/>
                <w:sz w:val="10"/>
                <w:szCs w:val="18"/>
              </w:rPr>
            </w:pPr>
          </w:p>
          <w:p w:rsidR="00C25E00" w:rsidRPr="00660BD1" w:rsidRDefault="00C25E00" w:rsidP="00C25E00">
            <w:pPr>
              <w:rPr>
                <w:rFonts w:ascii="Calibri" w:hAnsi="Calibri" w:cs="Calibri"/>
                <w:b/>
                <w:sz w:val="18"/>
                <w:szCs w:val="18"/>
              </w:rPr>
            </w:pPr>
            <w:r w:rsidRPr="00660BD1">
              <w:rPr>
                <w:rFonts w:ascii="Calibri" w:hAnsi="Calibri" w:cs="Calibri"/>
                <w:b/>
                <w:sz w:val="18"/>
                <w:szCs w:val="18"/>
              </w:rPr>
              <w:t>VALVULAS DE ESCAPE DE 3RA. ETAPA</w:t>
            </w:r>
          </w:p>
          <w:p w:rsidR="00C25E00" w:rsidRDefault="00C25E00" w:rsidP="00C25E00">
            <w:pPr>
              <w:rPr>
                <w:rFonts w:ascii="Calibri" w:hAnsi="Calibri" w:cs="Calibri"/>
                <w:sz w:val="18"/>
                <w:szCs w:val="18"/>
              </w:rPr>
            </w:pPr>
            <w:r w:rsidRPr="00C9035E">
              <w:rPr>
                <w:rFonts w:ascii="Calibri" w:hAnsi="Calibri" w:cs="Calibri"/>
                <w:sz w:val="18"/>
                <w:szCs w:val="18"/>
                <w:u w:val="single"/>
              </w:rPr>
              <w:t>Dimensión:</w:t>
            </w:r>
            <w:r>
              <w:rPr>
                <w:rFonts w:ascii="Calibri" w:hAnsi="Calibri" w:cs="Calibri"/>
                <w:sz w:val="18"/>
                <w:szCs w:val="18"/>
                <w:u w:val="single"/>
              </w:rPr>
              <w:t xml:space="preserve"> </w:t>
            </w:r>
            <w:r w:rsidRPr="00C9035E">
              <w:rPr>
                <w:rFonts w:ascii="Calibri" w:hAnsi="Calibri" w:cs="Calibri"/>
                <w:sz w:val="18"/>
                <w:szCs w:val="18"/>
              </w:rPr>
              <w:t xml:space="preserve">Ø 1.1/2” </w:t>
            </w:r>
            <w:r>
              <w:rPr>
                <w:rFonts w:ascii="Calibri" w:hAnsi="Calibri" w:cs="Calibri"/>
                <w:sz w:val="18"/>
                <w:szCs w:val="18"/>
              </w:rPr>
              <w:t xml:space="preserve">a 2” </w:t>
            </w:r>
            <w:r w:rsidRPr="00C9035E">
              <w:rPr>
                <w:rFonts w:ascii="Calibri" w:hAnsi="Calibri" w:cs="Calibri"/>
                <w:sz w:val="18"/>
                <w:szCs w:val="18"/>
              </w:rPr>
              <w:t>Aproximado</w:t>
            </w:r>
          </w:p>
          <w:p w:rsidR="00C25E00" w:rsidRPr="00C9035E" w:rsidRDefault="00C25E00" w:rsidP="00C25E00">
            <w:pPr>
              <w:rPr>
                <w:rFonts w:ascii="Calibri" w:hAnsi="Calibri" w:cs="Calibri"/>
                <w:sz w:val="18"/>
              </w:rPr>
            </w:pPr>
            <w:r w:rsidRPr="00C9035E">
              <w:rPr>
                <w:rFonts w:ascii="Calibri" w:hAnsi="Calibri" w:cs="Calibri"/>
                <w:sz w:val="18"/>
                <w:u w:val="single"/>
              </w:rPr>
              <w:t>Color:</w:t>
            </w:r>
            <w:r w:rsidRPr="00C9035E">
              <w:rPr>
                <w:rFonts w:ascii="Calibri" w:hAnsi="Calibri" w:cs="Calibri"/>
                <w:sz w:val="18"/>
              </w:rPr>
              <w:t xml:space="preserve"> metálico</w:t>
            </w:r>
          </w:p>
          <w:p w:rsidR="00C25E00" w:rsidRDefault="00C25E00" w:rsidP="00C25E00">
            <w:pPr>
              <w:rPr>
                <w:rFonts w:ascii="Calibri" w:hAnsi="Calibri" w:cs="Calibri"/>
                <w:sz w:val="18"/>
              </w:rPr>
            </w:pPr>
            <w:r w:rsidRPr="00C9035E">
              <w:rPr>
                <w:rFonts w:ascii="Calibri" w:hAnsi="Calibri" w:cs="Calibri"/>
                <w:sz w:val="18"/>
                <w:u w:val="single"/>
              </w:rPr>
              <w:t>Composición:</w:t>
            </w:r>
            <w:r w:rsidRPr="00C9035E">
              <w:rPr>
                <w:rFonts w:ascii="Calibri" w:hAnsi="Calibri" w:cs="Calibri"/>
                <w:sz w:val="18"/>
              </w:rPr>
              <w:t xml:space="preserve"> metal</w:t>
            </w:r>
          </w:p>
          <w:p w:rsidR="00C25E00" w:rsidRDefault="00C25E00" w:rsidP="00C25E00">
            <w:pPr>
              <w:rPr>
                <w:rFonts w:ascii="Calibri" w:hAnsi="Calibri" w:cs="Calibri"/>
                <w:sz w:val="18"/>
              </w:rPr>
            </w:pPr>
            <w:r w:rsidRPr="00C9035E">
              <w:rPr>
                <w:rFonts w:ascii="Calibri" w:hAnsi="Calibri" w:cs="Calibri"/>
                <w:sz w:val="18"/>
                <w:u w:val="single"/>
              </w:rPr>
              <w:t xml:space="preserve">Unidad de Medida: </w:t>
            </w:r>
            <w:r w:rsidRPr="00C9035E">
              <w:rPr>
                <w:rFonts w:ascii="Calibri" w:hAnsi="Calibri" w:cs="Calibri"/>
                <w:sz w:val="18"/>
              </w:rPr>
              <w:t>Pieza</w:t>
            </w:r>
          </w:p>
          <w:p w:rsidR="00C25E00" w:rsidRPr="00C9035E" w:rsidRDefault="00C25E00" w:rsidP="00C25E00">
            <w:pPr>
              <w:rPr>
                <w:rFonts w:ascii="Calibri" w:hAnsi="Calibri" w:cs="Calibri"/>
                <w:sz w:val="18"/>
              </w:rPr>
            </w:pPr>
            <w:r>
              <w:rPr>
                <w:rFonts w:ascii="Calibri" w:hAnsi="Calibri" w:cs="Calibri"/>
                <w:sz w:val="18"/>
                <w:u w:val="single"/>
              </w:rPr>
              <w:t>Repuesto</w:t>
            </w:r>
            <w:r w:rsidRPr="00C9035E">
              <w:rPr>
                <w:rFonts w:ascii="Calibri" w:hAnsi="Calibri" w:cs="Calibri"/>
                <w:sz w:val="18"/>
              </w:rPr>
              <w:t xml:space="preserve">: </w:t>
            </w:r>
            <w:r>
              <w:rPr>
                <w:rFonts w:ascii="Calibri" w:hAnsi="Calibri" w:cs="Calibri"/>
                <w:sz w:val="18"/>
              </w:rPr>
              <w:t>3° Etapa del Compresor</w:t>
            </w:r>
          </w:p>
          <w:p w:rsidR="00C25E00" w:rsidRPr="00392A7F" w:rsidRDefault="00C25E00" w:rsidP="00C25E00">
            <w:pPr>
              <w:rPr>
                <w:rFonts w:ascii="Calibri" w:hAnsi="Calibri" w:cs="Calibri"/>
                <w:sz w:val="18"/>
                <w:u w:val="single"/>
              </w:rPr>
            </w:pPr>
            <w:r w:rsidRPr="009F2606">
              <w:rPr>
                <w:rFonts w:ascii="Calibri" w:hAnsi="Calibri" w:cs="Calibri"/>
                <w:sz w:val="18"/>
                <w:u w:val="single"/>
              </w:rPr>
              <w:t>Marca:</w:t>
            </w:r>
            <w:r w:rsidRPr="00392A7F">
              <w:rPr>
                <w:rFonts w:ascii="Calibri" w:hAnsi="Calibri" w:cs="Calibri"/>
                <w:sz w:val="18"/>
                <w:u w:val="single"/>
              </w:rPr>
              <w:t xml:space="preserve"> </w:t>
            </w:r>
            <w:r>
              <w:rPr>
                <w:rFonts w:ascii="Calibri" w:hAnsi="Calibri" w:cs="Calibri"/>
                <w:sz w:val="18"/>
              </w:rPr>
              <w:t>A ofertar</w:t>
            </w:r>
          </w:p>
          <w:p w:rsidR="00C25E00" w:rsidRPr="00C9035E" w:rsidRDefault="00C25E00" w:rsidP="00C25E00">
            <w:pPr>
              <w:rPr>
                <w:rFonts w:ascii="Calibri" w:hAnsi="Calibri" w:cs="Calibri"/>
                <w:sz w:val="18"/>
              </w:rPr>
            </w:pPr>
            <w:r>
              <w:rPr>
                <w:rFonts w:ascii="Calibri" w:hAnsi="Calibri" w:cs="Calibri"/>
                <w:sz w:val="18"/>
                <w:u w:val="single"/>
              </w:rPr>
              <w:t>Industria</w:t>
            </w:r>
            <w:r w:rsidRPr="00C9035E">
              <w:rPr>
                <w:rFonts w:ascii="Calibri" w:hAnsi="Calibri" w:cs="Calibri"/>
                <w:sz w:val="18"/>
                <w:u w:val="single"/>
              </w:rPr>
              <w:t>:</w:t>
            </w:r>
            <w:r w:rsidRPr="00C9035E">
              <w:rPr>
                <w:rFonts w:ascii="Calibri" w:hAnsi="Calibri" w:cs="Calibri"/>
                <w:sz w:val="18"/>
              </w:rPr>
              <w:t xml:space="preserve"> </w:t>
            </w:r>
            <w:r>
              <w:rPr>
                <w:rFonts w:ascii="Calibri" w:hAnsi="Calibri" w:cs="Calibri"/>
                <w:sz w:val="18"/>
              </w:rPr>
              <w:t xml:space="preserve">Sudamericana, Norte americana o </w:t>
            </w:r>
            <w:proofErr w:type="gramStart"/>
            <w:r>
              <w:rPr>
                <w:rFonts w:ascii="Calibri" w:hAnsi="Calibri" w:cs="Calibri"/>
                <w:sz w:val="18"/>
              </w:rPr>
              <w:t>Europea</w:t>
            </w:r>
            <w:proofErr w:type="gramEnd"/>
          </w:p>
          <w:p w:rsidR="00C25E00" w:rsidRDefault="00C25E00" w:rsidP="00C25E00">
            <w:pPr>
              <w:rPr>
                <w:rFonts w:ascii="Calibri" w:hAnsi="Calibri" w:cs="Calibri"/>
                <w:sz w:val="18"/>
              </w:rPr>
            </w:pPr>
            <w:r w:rsidRPr="00C9035E">
              <w:rPr>
                <w:rFonts w:ascii="Calibri" w:hAnsi="Calibri" w:cs="Calibri"/>
                <w:sz w:val="18"/>
                <w:u w:val="single"/>
              </w:rPr>
              <w:t>Características de almacenaje y embalado:</w:t>
            </w:r>
            <w:r w:rsidRPr="00C9035E">
              <w:rPr>
                <w:rFonts w:ascii="Calibri" w:hAnsi="Calibri" w:cs="Calibri"/>
                <w:sz w:val="18"/>
              </w:rPr>
              <w:t xml:space="preserve"> Bolsa</w:t>
            </w:r>
            <w:r>
              <w:rPr>
                <w:rFonts w:ascii="Calibri" w:hAnsi="Calibri" w:cs="Calibri"/>
                <w:sz w:val="18"/>
              </w:rPr>
              <w:t xml:space="preserve"> de plástico o caja</w:t>
            </w:r>
            <w:r w:rsidRPr="00C9035E">
              <w:rPr>
                <w:rFonts w:ascii="Calibri" w:hAnsi="Calibri" w:cs="Calibri"/>
                <w:sz w:val="18"/>
              </w:rPr>
              <w:t>.</w:t>
            </w:r>
          </w:p>
          <w:p w:rsidR="00C25E00" w:rsidRDefault="00C25E00" w:rsidP="00C25E00">
            <w:pPr>
              <w:rPr>
                <w:rFonts w:ascii="Calibri" w:hAnsi="Calibri" w:cs="Calibri"/>
                <w:sz w:val="16"/>
                <w:szCs w:val="16"/>
              </w:rPr>
            </w:pPr>
          </w:p>
        </w:tc>
        <w:tc>
          <w:tcPr>
            <w:tcW w:w="4799" w:type="dxa"/>
            <w:vAlign w:val="center"/>
          </w:tcPr>
          <w:p w:rsidR="00C25E00" w:rsidRPr="006F470A" w:rsidRDefault="00C25E00" w:rsidP="00C25E00">
            <w:pPr>
              <w:rPr>
                <w:rFonts w:asciiTheme="minorHAnsi" w:hAnsiTheme="minorHAnsi" w:cstheme="minorHAnsi"/>
                <w:b/>
                <w:sz w:val="18"/>
                <w:szCs w:val="18"/>
              </w:rPr>
            </w:pPr>
          </w:p>
        </w:tc>
      </w:tr>
      <w:tr w:rsidR="00C25E00" w:rsidRPr="006F470A" w:rsidTr="00840E26">
        <w:trPr>
          <w:trHeight w:val="224"/>
          <w:jc w:val="center"/>
        </w:trPr>
        <w:tc>
          <w:tcPr>
            <w:tcW w:w="456" w:type="dxa"/>
            <w:tcBorders>
              <w:right w:val="single" w:sz="4" w:space="0" w:color="auto"/>
            </w:tcBorders>
            <w:vAlign w:val="center"/>
          </w:tcPr>
          <w:p w:rsidR="00C25E00" w:rsidRDefault="00C25E00" w:rsidP="00C25E00">
            <w:pPr>
              <w:jc w:val="center"/>
              <w:rPr>
                <w:rFonts w:ascii="Calibri" w:hAnsi="Calibri" w:cs="Calibri"/>
                <w:sz w:val="16"/>
                <w:szCs w:val="16"/>
              </w:rPr>
            </w:pPr>
            <w:r>
              <w:rPr>
                <w:rFonts w:ascii="Calibri" w:hAnsi="Calibri" w:cs="Calibri"/>
                <w:sz w:val="18"/>
                <w:szCs w:val="18"/>
              </w:rPr>
              <w:t>7</w:t>
            </w:r>
          </w:p>
        </w:tc>
        <w:tc>
          <w:tcPr>
            <w:tcW w:w="4207" w:type="dxa"/>
            <w:tcBorders>
              <w:left w:val="single" w:sz="4" w:space="0" w:color="auto"/>
            </w:tcBorders>
            <w:vAlign w:val="center"/>
          </w:tcPr>
          <w:p w:rsidR="00C25E00" w:rsidRPr="001D019C" w:rsidRDefault="00C25E00" w:rsidP="00C25E00">
            <w:pPr>
              <w:rPr>
                <w:rFonts w:ascii="Calibri" w:hAnsi="Calibri" w:cs="Calibri"/>
                <w:sz w:val="10"/>
                <w:szCs w:val="18"/>
              </w:rPr>
            </w:pPr>
          </w:p>
          <w:p w:rsidR="00C25E00" w:rsidRPr="00660BD1" w:rsidRDefault="00C25E00" w:rsidP="00C25E00">
            <w:pPr>
              <w:rPr>
                <w:rFonts w:ascii="Calibri" w:hAnsi="Calibri" w:cs="Calibri"/>
                <w:b/>
                <w:sz w:val="18"/>
                <w:szCs w:val="18"/>
              </w:rPr>
            </w:pPr>
            <w:r w:rsidRPr="00660BD1">
              <w:rPr>
                <w:rFonts w:ascii="Calibri" w:hAnsi="Calibri" w:cs="Calibri"/>
                <w:b/>
                <w:sz w:val="18"/>
                <w:szCs w:val="18"/>
              </w:rPr>
              <w:t>VALVULA ANTI RETORNO A PLATILLOS</w:t>
            </w:r>
          </w:p>
          <w:p w:rsidR="00C25E00" w:rsidRDefault="00C25E00" w:rsidP="00C25E00">
            <w:pPr>
              <w:rPr>
                <w:rFonts w:ascii="Calibri" w:hAnsi="Calibri" w:cs="Calibri"/>
                <w:sz w:val="18"/>
                <w:szCs w:val="18"/>
              </w:rPr>
            </w:pPr>
            <w:r w:rsidRPr="00C9035E">
              <w:rPr>
                <w:rFonts w:ascii="Calibri" w:hAnsi="Calibri" w:cs="Calibri"/>
                <w:sz w:val="18"/>
                <w:szCs w:val="18"/>
                <w:u w:val="single"/>
              </w:rPr>
              <w:t>Dimensión:</w:t>
            </w:r>
            <w:r>
              <w:rPr>
                <w:rFonts w:ascii="Calibri" w:hAnsi="Calibri" w:cs="Calibri"/>
                <w:sz w:val="18"/>
                <w:szCs w:val="18"/>
                <w:u w:val="single"/>
              </w:rPr>
              <w:t xml:space="preserve"> </w:t>
            </w:r>
            <w:r w:rsidRPr="00C9035E">
              <w:rPr>
                <w:rFonts w:ascii="Calibri" w:hAnsi="Calibri" w:cs="Calibri"/>
                <w:sz w:val="18"/>
                <w:szCs w:val="18"/>
              </w:rPr>
              <w:t>Ø</w:t>
            </w:r>
            <w:r>
              <w:rPr>
                <w:rFonts w:ascii="Calibri" w:hAnsi="Calibri" w:cs="Calibri"/>
                <w:sz w:val="18"/>
                <w:szCs w:val="18"/>
              </w:rPr>
              <w:t xml:space="preserve"> 3/</w:t>
            </w:r>
            <w:proofErr w:type="gramStart"/>
            <w:r>
              <w:rPr>
                <w:rFonts w:ascii="Calibri" w:hAnsi="Calibri" w:cs="Calibri"/>
                <w:sz w:val="18"/>
                <w:szCs w:val="18"/>
              </w:rPr>
              <w:t xml:space="preserve">8” </w:t>
            </w:r>
            <w:r w:rsidRPr="00C9035E">
              <w:rPr>
                <w:rFonts w:ascii="Calibri" w:hAnsi="Calibri" w:cs="Calibri"/>
                <w:sz w:val="18"/>
                <w:szCs w:val="18"/>
              </w:rPr>
              <w:t xml:space="preserve"> Aproximado</w:t>
            </w:r>
            <w:proofErr w:type="gramEnd"/>
          </w:p>
          <w:p w:rsidR="00C25E00" w:rsidRPr="00C9035E" w:rsidRDefault="00C25E00" w:rsidP="00C25E00">
            <w:pPr>
              <w:rPr>
                <w:rFonts w:ascii="Calibri" w:hAnsi="Calibri" w:cs="Calibri"/>
                <w:sz w:val="18"/>
              </w:rPr>
            </w:pPr>
            <w:r w:rsidRPr="00C9035E">
              <w:rPr>
                <w:rFonts w:ascii="Calibri" w:hAnsi="Calibri" w:cs="Calibri"/>
                <w:sz w:val="18"/>
                <w:u w:val="single"/>
              </w:rPr>
              <w:t>Color:</w:t>
            </w:r>
            <w:r w:rsidRPr="00C9035E">
              <w:rPr>
                <w:rFonts w:ascii="Calibri" w:hAnsi="Calibri" w:cs="Calibri"/>
                <w:sz w:val="18"/>
              </w:rPr>
              <w:t xml:space="preserve"> metálico</w:t>
            </w:r>
          </w:p>
          <w:p w:rsidR="00C25E00" w:rsidRDefault="00C25E00" w:rsidP="00C25E00">
            <w:pPr>
              <w:rPr>
                <w:rFonts w:ascii="Calibri" w:hAnsi="Calibri" w:cs="Calibri"/>
                <w:sz w:val="18"/>
              </w:rPr>
            </w:pPr>
            <w:r w:rsidRPr="00C9035E">
              <w:rPr>
                <w:rFonts w:ascii="Calibri" w:hAnsi="Calibri" w:cs="Calibri"/>
                <w:sz w:val="18"/>
                <w:u w:val="single"/>
              </w:rPr>
              <w:t>Composición:</w:t>
            </w:r>
            <w:r w:rsidRPr="00C9035E">
              <w:rPr>
                <w:rFonts w:ascii="Calibri" w:hAnsi="Calibri" w:cs="Calibri"/>
                <w:sz w:val="18"/>
              </w:rPr>
              <w:t xml:space="preserve"> metal</w:t>
            </w:r>
          </w:p>
          <w:p w:rsidR="00C25E00" w:rsidRDefault="00C25E00" w:rsidP="00C25E00">
            <w:pPr>
              <w:rPr>
                <w:rFonts w:ascii="Calibri" w:hAnsi="Calibri" w:cs="Calibri"/>
                <w:sz w:val="18"/>
              </w:rPr>
            </w:pPr>
            <w:r w:rsidRPr="00C9035E">
              <w:rPr>
                <w:rFonts w:ascii="Calibri" w:hAnsi="Calibri" w:cs="Calibri"/>
                <w:sz w:val="18"/>
                <w:u w:val="single"/>
              </w:rPr>
              <w:t xml:space="preserve">Unidad de Medida: </w:t>
            </w:r>
            <w:r w:rsidRPr="00C9035E">
              <w:rPr>
                <w:rFonts w:ascii="Calibri" w:hAnsi="Calibri" w:cs="Calibri"/>
                <w:sz w:val="18"/>
              </w:rPr>
              <w:t>Pieza</w:t>
            </w:r>
          </w:p>
          <w:p w:rsidR="00C25E00" w:rsidRPr="00C9035E" w:rsidRDefault="00C25E00" w:rsidP="00C25E00">
            <w:pPr>
              <w:rPr>
                <w:rFonts w:ascii="Calibri" w:hAnsi="Calibri" w:cs="Calibri"/>
                <w:sz w:val="18"/>
              </w:rPr>
            </w:pPr>
            <w:r>
              <w:rPr>
                <w:rFonts w:ascii="Calibri" w:hAnsi="Calibri" w:cs="Calibri"/>
                <w:sz w:val="18"/>
                <w:u w:val="single"/>
              </w:rPr>
              <w:t>Repuesto</w:t>
            </w:r>
            <w:r w:rsidRPr="00C9035E">
              <w:rPr>
                <w:rFonts w:ascii="Calibri" w:hAnsi="Calibri" w:cs="Calibri"/>
                <w:sz w:val="18"/>
              </w:rPr>
              <w:t xml:space="preserve">: </w:t>
            </w:r>
            <w:r>
              <w:rPr>
                <w:rFonts w:ascii="Calibri" w:hAnsi="Calibri" w:cs="Calibri"/>
                <w:sz w:val="18"/>
              </w:rPr>
              <w:t>entre las Etapas del Compresor</w:t>
            </w:r>
          </w:p>
          <w:p w:rsidR="00C25E00" w:rsidRPr="00392A7F" w:rsidRDefault="00C25E00" w:rsidP="00C25E00">
            <w:pPr>
              <w:rPr>
                <w:rFonts w:ascii="Calibri" w:hAnsi="Calibri" w:cs="Calibri"/>
                <w:sz w:val="18"/>
                <w:u w:val="single"/>
              </w:rPr>
            </w:pPr>
            <w:r w:rsidRPr="009F2606">
              <w:rPr>
                <w:rFonts w:ascii="Calibri" w:hAnsi="Calibri" w:cs="Calibri"/>
                <w:sz w:val="18"/>
                <w:u w:val="single"/>
              </w:rPr>
              <w:t>Marca:</w:t>
            </w:r>
            <w:r w:rsidRPr="00392A7F">
              <w:rPr>
                <w:rFonts w:ascii="Calibri" w:hAnsi="Calibri" w:cs="Calibri"/>
                <w:sz w:val="18"/>
                <w:u w:val="single"/>
              </w:rPr>
              <w:t xml:space="preserve"> </w:t>
            </w:r>
            <w:r>
              <w:rPr>
                <w:rFonts w:ascii="Calibri" w:hAnsi="Calibri" w:cs="Calibri"/>
                <w:sz w:val="18"/>
              </w:rPr>
              <w:t>A ofertar</w:t>
            </w:r>
          </w:p>
          <w:p w:rsidR="00C25E00" w:rsidRPr="00C9035E" w:rsidRDefault="00C25E00" w:rsidP="00C25E00">
            <w:pPr>
              <w:rPr>
                <w:rFonts w:ascii="Calibri" w:hAnsi="Calibri" w:cs="Calibri"/>
                <w:sz w:val="18"/>
              </w:rPr>
            </w:pPr>
            <w:r>
              <w:rPr>
                <w:rFonts w:ascii="Calibri" w:hAnsi="Calibri" w:cs="Calibri"/>
                <w:sz w:val="18"/>
                <w:u w:val="single"/>
              </w:rPr>
              <w:t>Industria</w:t>
            </w:r>
            <w:r w:rsidRPr="00C9035E">
              <w:rPr>
                <w:rFonts w:ascii="Calibri" w:hAnsi="Calibri" w:cs="Calibri"/>
                <w:sz w:val="18"/>
                <w:u w:val="single"/>
              </w:rPr>
              <w:t>:</w:t>
            </w:r>
            <w:r w:rsidRPr="00C9035E">
              <w:rPr>
                <w:rFonts w:ascii="Calibri" w:hAnsi="Calibri" w:cs="Calibri"/>
                <w:sz w:val="18"/>
              </w:rPr>
              <w:t xml:space="preserve"> </w:t>
            </w:r>
            <w:r>
              <w:rPr>
                <w:rFonts w:ascii="Calibri" w:hAnsi="Calibri" w:cs="Calibri"/>
                <w:sz w:val="18"/>
              </w:rPr>
              <w:t xml:space="preserve">Sudamericana, Norte americana o </w:t>
            </w:r>
            <w:proofErr w:type="gramStart"/>
            <w:r>
              <w:rPr>
                <w:rFonts w:ascii="Calibri" w:hAnsi="Calibri" w:cs="Calibri"/>
                <w:sz w:val="18"/>
              </w:rPr>
              <w:t>Europea</w:t>
            </w:r>
            <w:proofErr w:type="gramEnd"/>
          </w:p>
          <w:p w:rsidR="00C25E00" w:rsidRDefault="00C25E00" w:rsidP="00C25E00">
            <w:pPr>
              <w:rPr>
                <w:rFonts w:ascii="Calibri" w:hAnsi="Calibri" w:cs="Calibri"/>
                <w:sz w:val="18"/>
              </w:rPr>
            </w:pPr>
            <w:r w:rsidRPr="00C9035E">
              <w:rPr>
                <w:rFonts w:ascii="Calibri" w:hAnsi="Calibri" w:cs="Calibri"/>
                <w:sz w:val="18"/>
                <w:u w:val="single"/>
              </w:rPr>
              <w:t>Características de almacenaje y embalado:</w:t>
            </w:r>
            <w:r w:rsidRPr="00C9035E">
              <w:rPr>
                <w:rFonts w:ascii="Calibri" w:hAnsi="Calibri" w:cs="Calibri"/>
                <w:sz w:val="18"/>
              </w:rPr>
              <w:t xml:space="preserve"> Bolsa</w:t>
            </w:r>
            <w:r>
              <w:rPr>
                <w:rFonts w:ascii="Calibri" w:hAnsi="Calibri" w:cs="Calibri"/>
                <w:sz w:val="18"/>
              </w:rPr>
              <w:t xml:space="preserve"> de plástico o caja</w:t>
            </w:r>
            <w:r w:rsidRPr="00C9035E">
              <w:rPr>
                <w:rFonts w:ascii="Calibri" w:hAnsi="Calibri" w:cs="Calibri"/>
                <w:sz w:val="18"/>
              </w:rPr>
              <w:t>.</w:t>
            </w:r>
          </w:p>
          <w:p w:rsidR="00C25E00" w:rsidRDefault="00C25E00" w:rsidP="00C25E00">
            <w:pPr>
              <w:rPr>
                <w:rFonts w:ascii="Calibri" w:hAnsi="Calibri" w:cs="Calibri"/>
                <w:sz w:val="16"/>
                <w:szCs w:val="16"/>
              </w:rPr>
            </w:pPr>
          </w:p>
        </w:tc>
        <w:tc>
          <w:tcPr>
            <w:tcW w:w="4799" w:type="dxa"/>
            <w:vAlign w:val="center"/>
          </w:tcPr>
          <w:p w:rsidR="00C25E00" w:rsidRPr="006F470A" w:rsidRDefault="00C25E00" w:rsidP="00C25E00">
            <w:pPr>
              <w:rPr>
                <w:rFonts w:asciiTheme="minorHAnsi" w:hAnsiTheme="minorHAnsi" w:cstheme="minorHAnsi"/>
                <w:b/>
                <w:sz w:val="18"/>
                <w:szCs w:val="18"/>
              </w:rPr>
            </w:pPr>
          </w:p>
        </w:tc>
      </w:tr>
      <w:tr w:rsidR="00C25E00" w:rsidRPr="006F470A" w:rsidTr="00840E26">
        <w:trPr>
          <w:trHeight w:val="207"/>
          <w:jc w:val="center"/>
        </w:trPr>
        <w:tc>
          <w:tcPr>
            <w:tcW w:w="456" w:type="dxa"/>
            <w:tcBorders>
              <w:right w:val="single" w:sz="4" w:space="0" w:color="auto"/>
            </w:tcBorders>
            <w:vAlign w:val="center"/>
          </w:tcPr>
          <w:p w:rsidR="00C25E00" w:rsidRDefault="00C25E00" w:rsidP="00C25E00">
            <w:pPr>
              <w:jc w:val="center"/>
              <w:rPr>
                <w:rFonts w:ascii="Calibri" w:hAnsi="Calibri" w:cs="Calibri"/>
                <w:sz w:val="16"/>
                <w:szCs w:val="16"/>
              </w:rPr>
            </w:pPr>
            <w:r>
              <w:rPr>
                <w:rFonts w:ascii="Calibri" w:hAnsi="Calibri" w:cs="Calibri"/>
                <w:sz w:val="18"/>
                <w:szCs w:val="18"/>
              </w:rPr>
              <w:t>8</w:t>
            </w:r>
          </w:p>
        </w:tc>
        <w:tc>
          <w:tcPr>
            <w:tcW w:w="4207" w:type="dxa"/>
            <w:tcBorders>
              <w:left w:val="single" w:sz="4" w:space="0" w:color="auto"/>
            </w:tcBorders>
            <w:vAlign w:val="center"/>
          </w:tcPr>
          <w:p w:rsidR="00C25E00" w:rsidRPr="001D019C" w:rsidRDefault="00C25E00" w:rsidP="00C25E00">
            <w:pPr>
              <w:rPr>
                <w:rFonts w:ascii="Calibri" w:hAnsi="Calibri" w:cs="Calibri"/>
                <w:sz w:val="10"/>
                <w:szCs w:val="18"/>
              </w:rPr>
            </w:pPr>
          </w:p>
          <w:p w:rsidR="00C25E00" w:rsidRPr="00660BD1" w:rsidRDefault="00C25E00" w:rsidP="00C25E00">
            <w:pPr>
              <w:rPr>
                <w:rFonts w:ascii="Calibri" w:hAnsi="Calibri" w:cs="Calibri"/>
                <w:b/>
                <w:sz w:val="18"/>
                <w:szCs w:val="18"/>
              </w:rPr>
            </w:pPr>
            <w:r w:rsidRPr="00660BD1">
              <w:rPr>
                <w:rFonts w:ascii="Calibri" w:hAnsi="Calibri" w:cs="Calibri"/>
                <w:b/>
                <w:sz w:val="18"/>
                <w:szCs w:val="18"/>
              </w:rPr>
              <w:t>FILTRO DE ACEITE PH-20</w:t>
            </w:r>
          </w:p>
          <w:p w:rsidR="00C25E00" w:rsidRDefault="00C25E00" w:rsidP="00C25E00">
            <w:pPr>
              <w:rPr>
                <w:rFonts w:ascii="Calibri" w:hAnsi="Calibri" w:cs="Calibri"/>
                <w:sz w:val="18"/>
                <w:szCs w:val="18"/>
              </w:rPr>
            </w:pPr>
            <w:r w:rsidRPr="00C9035E">
              <w:rPr>
                <w:rFonts w:ascii="Calibri" w:hAnsi="Calibri" w:cs="Calibri"/>
                <w:sz w:val="18"/>
                <w:szCs w:val="18"/>
                <w:u w:val="single"/>
              </w:rPr>
              <w:t>Dimensión:</w:t>
            </w:r>
            <w:r>
              <w:rPr>
                <w:rFonts w:ascii="Calibri" w:hAnsi="Calibri" w:cs="Calibri"/>
                <w:sz w:val="18"/>
                <w:szCs w:val="18"/>
                <w:u w:val="single"/>
              </w:rPr>
              <w:t xml:space="preserve"> </w:t>
            </w:r>
            <w:r w:rsidRPr="00C9035E">
              <w:rPr>
                <w:rFonts w:ascii="Calibri" w:hAnsi="Calibri" w:cs="Calibri"/>
                <w:sz w:val="18"/>
                <w:szCs w:val="18"/>
              </w:rPr>
              <w:t xml:space="preserve">Ø </w:t>
            </w:r>
            <w:r>
              <w:rPr>
                <w:rFonts w:ascii="Calibri" w:hAnsi="Calibri" w:cs="Calibri"/>
                <w:sz w:val="18"/>
                <w:szCs w:val="18"/>
              </w:rPr>
              <w:t>11/</w:t>
            </w:r>
            <w:proofErr w:type="gramStart"/>
            <w:r>
              <w:rPr>
                <w:rFonts w:ascii="Calibri" w:hAnsi="Calibri" w:cs="Calibri"/>
                <w:sz w:val="18"/>
                <w:szCs w:val="18"/>
              </w:rPr>
              <w:t xml:space="preserve">16” </w:t>
            </w:r>
            <w:r w:rsidRPr="00C9035E">
              <w:rPr>
                <w:rFonts w:ascii="Calibri" w:hAnsi="Calibri" w:cs="Calibri"/>
                <w:sz w:val="18"/>
                <w:szCs w:val="18"/>
              </w:rPr>
              <w:t xml:space="preserve"> Aproximado</w:t>
            </w:r>
            <w:proofErr w:type="gramEnd"/>
          </w:p>
          <w:p w:rsidR="00C25E00" w:rsidRPr="00C9035E" w:rsidRDefault="00C25E00" w:rsidP="00C25E00">
            <w:pPr>
              <w:rPr>
                <w:rFonts w:ascii="Calibri" w:hAnsi="Calibri" w:cs="Calibri"/>
                <w:sz w:val="18"/>
              </w:rPr>
            </w:pPr>
            <w:r w:rsidRPr="00C9035E">
              <w:rPr>
                <w:rFonts w:ascii="Calibri" w:hAnsi="Calibri" w:cs="Calibri"/>
                <w:sz w:val="18"/>
                <w:u w:val="single"/>
              </w:rPr>
              <w:t>Color:</w:t>
            </w:r>
            <w:r w:rsidRPr="00C9035E">
              <w:rPr>
                <w:rFonts w:ascii="Calibri" w:hAnsi="Calibri" w:cs="Calibri"/>
                <w:sz w:val="18"/>
              </w:rPr>
              <w:t xml:space="preserve"> </w:t>
            </w:r>
            <w:r>
              <w:rPr>
                <w:rFonts w:ascii="Calibri" w:hAnsi="Calibri" w:cs="Calibri"/>
                <w:sz w:val="18"/>
              </w:rPr>
              <w:t>Naranja o Blanco</w:t>
            </w:r>
          </w:p>
          <w:p w:rsidR="00C25E00" w:rsidRDefault="00C25E00" w:rsidP="00C25E00">
            <w:pPr>
              <w:rPr>
                <w:rFonts w:ascii="Calibri" w:hAnsi="Calibri" w:cs="Calibri"/>
                <w:sz w:val="18"/>
              </w:rPr>
            </w:pPr>
            <w:r w:rsidRPr="00C9035E">
              <w:rPr>
                <w:rFonts w:ascii="Calibri" w:hAnsi="Calibri" w:cs="Calibri"/>
                <w:sz w:val="18"/>
                <w:u w:val="single"/>
              </w:rPr>
              <w:t>Composición:</w:t>
            </w:r>
            <w:r w:rsidRPr="00C9035E">
              <w:rPr>
                <w:rFonts w:ascii="Calibri" w:hAnsi="Calibri" w:cs="Calibri"/>
                <w:sz w:val="18"/>
              </w:rPr>
              <w:t xml:space="preserve"> metal</w:t>
            </w:r>
          </w:p>
          <w:p w:rsidR="00C25E00" w:rsidRDefault="00C25E00" w:rsidP="00C25E00">
            <w:pPr>
              <w:rPr>
                <w:rFonts w:ascii="Calibri" w:hAnsi="Calibri" w:cs="Calibri"/>
                <w:sz w:val="18"/>
              </w:rPr>
            </w:pPr>
            <w:r w:rsidRPr="00C9035E">
              <w:rPr>
                <w:rFonts w:ascii="Calibri" w:hAnsi="Calibri" w:cs="Calibri"/>
                <w:sz w:val="18"/>
                <w:u w:val="single"/>
              </w:rPr>
              <w:t xml:space="preserve">Unidad de Medida: </w:t>
            </w:r>
            <w:r w:rsidRPr="00C9035E">
              <w:rPr>
                <w:rFonts w:ascii="Calibri" w:hAnsi="Calibri" w:cs="Calibri"/>
                <w:sz w:val="18"/>
              </w:rPr>
              <w:t>Pieza</w:t>
            </w:r>
          </w:p>
          <w:p w:rsidR="00C25E00" w:rsidRPr="00C9035E" w:rsidRDefault="00C25E00" w:rsidP="00C25E00">
            <w:pPr>
              <w:rPr>
                <w:rFonts w:ascii="Calibri" w:hAnsi="Calibri" w:cs="Calibri"/>
                <w:sz w:val="18"/>
              </w:rPr>
            </w:pPr>
            <w:r>
              <w:rPr>
                <w:rFonts w:ascii="Calibri" w:hAnsi="Calibri" w:cs="Calibri"/>
                <w:sz w:val="18"/>
                <w:u w:val="single"/>
              </w:rPr>
              <w:t>Repuesto</w:t>
            </w:r>
            <w:r w:rsidRPr="00C9035E">
              <w:rPr>
                <w:rFonts w:ascii="Calibri" w:hAnsi="Calibri" w:cs="Calibri"/>
                <w:sz w:val="18"/>
              </w:rPr>
              <w:t xml:space="preserve">: </w:t>
            </w:r>
            <w:r>
              <w:rPr>
                <w:rFonts w:ascii="Calibri" w:hAnsi="Calibri" w:cs="Calibri"/>
                <w:sz w:val="18"/>
              </w:rPr>
              <w:t>Carter del Compresor</w:t>
            </w:r>
          </w:p>
          <w:p w:rsidR="00C25E00" w:rsidRPr="00392A7F" w:rsidRDefault="00C25E00" w:rsidP="00C25E00">
            <w:pPr>
              <w:rPr>
                <w:rFonts w:ascii="Calibri" w:hAnsi="Calibri" w:cs="Calibri"/>
                <w:sz w:val="18"/>
                <w:u w:val="single"/>
              </w:rPr>
            </w:pPr>
            <w:r w:rsidRPr="009F2606">
              <w:rPr>
                <w:rFonts w:ascii="Calibri" w:hAnsi="Calibri" w:cs="Calibri"/>
                <w:sz w:val="18"/>
                <w:u w:val="single"/>
              </w:rPr>
              <w:t>Marca:</w:t>
            </w:r>
            <w:r w:rsidRPr="00392A7F">
              <w:rPr>
                <w:rFonts w:ascii="Calibri" w:hAnsi="Calibri" w:cs="Calibri"/>
                <w:sz w:val="18"/>
                <w:u w:val="single"/>
              </w:rPr>
              <w:t xml:space="preserve"> </w:t>
            </w:r>
            <w:r>
              <w:rPr>
                <w:rFonts w:ascii="Calibri" w:hAnsi="Calibri" w:cs="Calibri"/>
                <w:sz w:val="18"/>
              </w:rPr>
              <w:t>A ofertar</w:t>
            </w:r>
          </w:p>
          <w:p w:rsidR="00C25E00" w:rsidRPr="00C9035E" w:rsidRDefault="00C25E00" w:rsidP="00C25E00">
            <w:pPr>
              <w:rPr>
                <w:rFonts w:ascii="Calibri" w:hAnsi="Calibri" w:cs="Calibri"/>
                <w:sz w:val="18"/>
              </w:rPr>
            </w:pPr>
            <w:r>
              <w:rPr>
                <w:rFonts w:ascii="Calibri" w:hAnsi="Calibri" w:cs="Calibri"/>
                <w:sz w:val="18"/>
                <w:u w:val="single"/>
              </w:rPr>
              <w:t>Industria</w:t>
            </w:r>
            <w:r w:rsidRPr="00C9035E">
              <w:rPr>
                <w:rFonts w:ascii="Calibri" w:hAnsi="Calibri" w:cs="Calibri"/>
                <w:sz w:val="18"/>
                <w:u w:val="single"/>
              </w:rPr>
              <w:t>:</w:t>
            </w:r>
            <w:r w:rsidRPr="00C9035E">
              <w:rPr>
                <w:rFonts w:ascii="Calibri" w:hAnsi="Calibri" w:cs="Calibri"/>
                <w:sz w:val="18"/>
              </w:rPr>
              <w:t xml:space="preserve"> </w:t>
            </w:r>
            <w:r>
              <w:rPr>
                <w:rFonts w:ascii="Calibri" w:hAnsi="Calibri" w:cs="Calibri"/>
                <w:sz w:val="18"/>
              </w:rPr>
              <w:t xml:space="preserve">Sudamericana, Norte americana o </w:t>
            </w:r>
            <w:proofErr w:type="gramStart"/>
            <w:r>
              <w:rPr>
                <w:rFonts w:ascii="Calibri" w:hAnsi="Calibri" w:cs="Calibri"/>
                <w:sz w:val="18"/>
              </w:rPr>
              <w:t>Europea</w:t>
            </w:r>
            <w:proofErr w:type="gramEnd"/>
          </w:p>
          <w:p w:rsidR="00C25E00" w:rsidRDefault="00C25E00" w:rsidP="00C25E00">
            <w:pPr>
              <w:rPr>
                <w:rFonts w:ascii="Calibri" w:hAnsi="Calibri" w:cs="Calibri"/>
                <w:sz w:val="18"/>
              </w:rPr>
            </w:pPr>
            <w:r w:rsidRPr="00C9035E">
              <w:rPr>
                <w:rFonts w:ascii="Calibri" w:hAnsi="Calibri" w:cs="Calibri"/>
                <w:sz w:val="18"/>
                <w:u w:val="single"/>
              </w:rPr>
              <w:t>Características de almacenaje y embalado:</w:t>
            </w:r>
            <w:r w:rsidRPr="00C9035E">
              <w:rPr>
                <w:rFonts w:ascii="Calibri" w:hAnsi="Calibri" w:cs="Calibri"/>
                <w:sz w:val="18"/>
              </w:rPr>
              <w:t xml:space="preserve"> Bolsa</w:t>
            </w:r>
            <w:r>
              <w:rPr>
                <w:rFonts w:ascii="Calibri" w:hAnsi="Calibri" w:cs="Calibri"/>
                <w:sz w:val="18"/>
              </w:rPr>
              <w:t xml:space="preserve"> de plástico o caja</w:t>
            </w:r>
            <w:r w:rsidRPr="00C9035E">
              <w:rPr>
                <w:rFonts w:ascii="Calibri" w:hAnsi="Calibri" w:cs="Calibri"/>
                <w:sz w:val="18"/>
              </w:rPr>
              <w:t>.</w:t>
            </w:r>
          </w:p>
          <w:p w:rsidR="00C25E00" w:rsidRDefault="00C25E00" w:rsidP="00C25E00">
            <w:pPr>
              <w:rPr>
                <w:rFonts w:ascii="Calibri" w:hAnsi="Calibri" w:cs="Calibri"/>
                <w:sz w:val="16"/>
                <w:szCs w:val="16"/>
              </w:rPr>
            </w:pPr>
          </w:p>
        </w:tc>
        <w:tc>
          <w:tcPr>
            <w:tcW w:w="4799" w:type="dxa"/>
            <w:vAlign w:val="center"/>
          </w:tcPr>
          <w:p w:rsidR="00C25E00" w:rsidRPr="006F470A" w:rsidRDefault="00C25E00" w:rsidP="00C25E00">
            <w:pPr>
              <w:rPr>
                <w:rFonts w:asciiTheme="minorHAnsi" w:hAnsiTheme="minorHAnsi" w:cstheme="minorHAnsi"/>
                <w:b/>
                <w:sz w:val="18"/>
                <w:szCs w:val="18"/>
              </w:rPr>
            </w:pPr>
          </w:p>
        </w:tc>
      </w:tr>
      <w:tr w:rsidR="00C25E00" w:rsidRPr="006F470A" w:rsidTr="00840E26">
        <w:trPr>
          <w:trHeight w:val="224"/>
          <w:jc w:val="center"/>
        </w:trPr>
        <w:tc>
          <w:tcPr>
            <w:tcW w:w="456" w:type="dxa"/>
            <w:tcBorders>
              <w:right w:val="single" w:sz="4" w:space="0" w:color="auto"/>
            </w:tcBorders>
            <w:vAlign w:val="center"/>
          </w:tcPr>
          <w:p w:rsidR="00C25E00" w:rsidRDefault="00C25E00" w:rsidP="00C25E00">
            <w:pPr>
              <w:jc w:val="center"/>
              <w:rPr>
                <w:rFonts w:ascii="Calibri" w:hAnsi="Calibri" w:cs="Calibri"/>
                <w:sz w:val="16"/>
                <w:szCs w:val="16"/>
              </w:rPr>
            </w:pPr>
            <w:r>
              <w:rPr>
                <w:rFonts w:ascii="Calibri" w:hAnsi="Calibri" w:cs="Calibri"/>
                <w:sz w:val="18"/>
                <w:szCs w:val="18"/>
              </w:rPr>
              <w:t>9</w:t>
            </w:r>
          </w:p>
        </w:tc>
        <w:tc>
          <w:tcPr>
            <w:tcW w:w="4207" w:type="dxa"/>
            <w:tcBorders>
              <w:left w:val="single" w:sz="4" w:space="0" w:color="auto"/>
            </w:tcBorders>
            <w:vAlign w:val="center"/>
          </w:tcPr>
          <w:p w:rsidR="00C25E00" w:rsidRPr="001D019C" w:rsidRDefault="00C25E00" w:rsidP="00C25E00">
            <w:pPr>
              <w:rPr>
                <w:rFonts w:ascii="Calibri" w:hAnsi="Calibri" w:cs="Calibri"/>
                <w:sz w:val="10"/>
                <w:szCs w:val="18"/>
              </w:rPr>
            </w:pPr>
          </w:p>
          <w:p w:rsidR="00C25E00" w:rsidRPr="00660BD1" w:rsidRDefault="00C25E00" w:rsidP="00C25E00">
            <w:pPr>
              <w:rPr>
                <w:rFonts w:ascii="Calibri" w:hAnsi="Calibri" w:cs="Calibri"/>
                <w:b/>
                <w:sz w:val="18"/>
                <w:szCs w:val="18"/>
              </w:rPr>
            </w:pPr>
            <w:r w:rsidRPr="00660BD1">
              <w:rPr>
                <w:rFonts w:ascii="Calibri" w:hAnsi="Calibri" w:cs="Calibri"/>
                <w:b/>
                <w:sz w:val="18"/>
                <w:szCs w:val="18"/>
              </w:rPr>
              <w:t>O RINGS PARA MANTENIMIENTO DE 5000 HORAS</w:t>
            </w:r>
          </w:p>
          <w:p w:rsidR="00C25E00" w:rsidRDefault="00C25E00" w:rsidP="00C25E00">
            <w:pPr>
              <w:rPr>
                <w:rFonts w:ascii="Calibri" w:hAnsi="Calibri" w:cs="Calibri"/>
                <w:sz w:val="18"/>
                <w:szCs w:val="18"/>
              </w:rPr>
            </w:pPr>
            <w:r w:rsidRPr="00C9035E">
              <w:rPr>
                <w:rFonts w:ascii="Calibri" w:hAnsi="Calibri" w:cs="Calibri"/>
                <w:sz w:val="18"/>
                <w:szCs w:val="18"/>
                <w:u w:val="single"/>
              </w:rPr>
              <w:t>Dimensión:</w:t>
            </w:r>
            <w:r>
              <w:rPr>
                <w:rFonts w:ascii="Calibri" w:hAnsi="Calibri" w:cs="Calibri"/>
                <w:sz w:val="18"/>
                <w:szCs w:val="18"/>
                <w:u w:val="single"/>
              </w:rPr>
              <w:t xml:space="preserve"> </w:t>
            </w:r>
            <w:r w:rsidRPr="00C9035E">
              <w:rPr>
                <w:rFonts w:ascii="Calibri" w:hAnsi="Calibri" w:cs="Calibri"/>
                <w:sz w:val="18"/>
                <w:szCs w:val="18"/>
              </w:rPr>
              <w:t xml:space="preserve">Ø </w:t>
            </w:r>
            <w:r>
              <w:rPr>
                <w:rFonts w:ascii="Calibri" w:hAnsi="Calibri" w:cs="Calibri"/>
                <w:sz w:val="18"/>
                <w:szCs w:val="18"/>
              </w:rPr>
              <w:t>Varios diámetros</w:t>
            </w:r>
            <w:r w:rsidRPr="00C9035E">
              <w:rPr>
                <w:rFonts w:ascii="Calibri" w:hAnsi="Calibri" w:cs="Calibri"/>
                <w:sz w:val="18"/>
                <w:szCs w:val="18"/>
              </w:rPr>
              <w:t xml:space="preserve"> Aproximado</w:t>
            </w:r>
          </w:p>
          <w:p w:rsidR="00C25E00" w:rsidRPr="00C9035E" w:rsidRDefault="00C25E00" w:rsidP="00C25E00">
            <w:pPr>
              <w:rPr>
                <w:rFonts w:ascii="Calibri" w:hAnsi="Calibri" w:cs="Calibri"/>
                <w:sz w:val="18"/>
              </w:rPr>
            </w:pPr>
            <w:r w:rsidRPr="00C9035E">
              <w:rPr>
                <w:rFonts w:ascii="Calibri" w:hAnsi="Calibri" w:cs="Calibri"/>
                <w:sz w:val="18"/>
                <w:u w:val="single"/>
              </w:rPr>
              <w:t>Color:</w:t>
            </w:r>
            <w:r w:rsidRPr="00C9035E">
              <w:rPr>
                <w:rFonts w:ascii="Calibri" w:hAnsi="Calibri" w:cs="Calibri"/>
                <w:sz w:val="18"/>
              </w:rPr>
              <w:t xml:space="preserve"> </w:t>
            </w:r>
            <w:r>
              <w:rPr>
                <w:rFonts w:ascii="Calibri" w:hAnsi="Calibri" w:cs="Calibri"/>
                <w:sz w:val="18"/>
              </w:rPr>
              <w:t>negro</w:t>
            </w:r>
          </w:p>
          <w:p w:rsidR="00C25E00" w:rsidRDefault="00C25E00" w:rsidP="00C25E00">
            <w:pPr>
              <w:rPr>
                <w:rFonts w:ascii="Calibri" w:hAnsi="Calibri" w:cs="Calibri"/>
                <w:sz w:val="18"/>
              </w:rPr>
            </w:pPr>
            <w:r w:rsidRPr="00C9035E">
              <w:rPr>
                <w:rFonts w:ascii="Calibri" w:hAnsi="Calibri" w:cs="Calibri"/>
                <w:sz w:val="18"/>
                <w:u w:val="single"/>
              </w:rPr>
              <w:t>Composición:</w:t>
            </w:r>
            <w:r w:rsidRPr="00C9035E">
              <w:rPr>
                <w:rFonts w:ascii="Calibri" w:hAnsi="Calibri" w:cs="Calibri"/>
                <w:sz w:val="18"/>
              </w:rPr>
              <w:t xml:space="preserve"> </w:t>
            </w:r>
            <w:r>
              <w:rPr>
                <w:rFonts w:ascii="Calibri" w:hAnsi="Calibri" w:cs="Calibri"/>
                <w:sz w:val="18"/>
              </w:rPr>
              <w:t>Nitrilo N900</w:t>
            </w:r>
          </w:p>
          <w:p w:rsidR="00C25E00" w:rsidRDefault="00C25E00" w:rsidP="00C25E00">
            <w:pPr>
              <w:rPr>
                <w:rFonts w:ascii="Calibri" w:hAnsi="Calibri" w:cs="Calibri"/>
                <w:sz w:val="18"/>
              </w:rPr>
            </w:pPr>
            <w:r w:rsidRPr="00C9035E">
              <w:rPr>
                <w:rFonts w:ascii="Calibri" w:hAnsi="Calibri" w:cs="Calibri"/>
                <w:sz w:val="18"/>
                <w:u w:val="single"/>
              </w:rPr>
              <w:t xml:space="preserve">Unidad de Medida: </w:t>
            </w:r>
            <w:r w:rsidRPr="00C9035E">
              <w:rPr>
                <w:rFonts w:ascii="Calibri" w:hAnsi="Calibri" w:cs="Calibri"/>
                <w:sz w:val="18"/>
              </w:rPr>
              <w:t>Pieza</w:t>
            </w:r>
          </w:p>
          <w:p w:rsidR="00C25E00" w:rsidRPr="00C9035E" w:rsidRDefault="00C25E00" w:rsidP="00C25E00">
            <w:pPr>
              <w:rPr>
                <w:rFonts w:ascii="Calibri" w:hAnsi="Calibri" w:cs="Calibri"/>
                <w:sz w:val="18"/>
              </w:rPr>
            </w:pPr>
            <w:r>
              <w:rPr>
                <w:rFonts w:ascii="Calibri" w:hAnsi="Calibri" w:cs="Calibri"/>
                <w:sz w:val="18"/>
                <w:u w:val="single"/>
              </w:rPr>
              <w:t>Repuesto</w:t>
            </w:r>
            <w:r w:rsidRPr="00C9035E">
              <w:rPr>
                <w:rFonts w:ascii="Calibri" w:hAnsi="Calibri" w:cs="Calibri"/>
                <w:sz w:val="18"/>
              </w:rPr>
              <w:t xml:space="preserve">: </w:t>
            </w:r>
            <w:r>
              <w:rPr>
                <w:rFonts w:ascii="Calibri" w:hAnsi="Calibri" w:cs="Calibri"/>
                <w:sz w:val="18"/>
              </w:rPr>
              <w:t>Para Etapas del Compresor</w:t>
            </w:r>
          </w:p>
          <w:p w:rsidR="00C25E00" w:rsidRPr="00392A7F" w:rsidRDefault="00C25E00" w:rsidP="00C25E00">
            <w:pPr>
              <w:rPr>
                <w:rFonts w:ascii="Calibri" w:hAnsi="Calibri" w:cs="Calibri"/>
                <w:sz w:val="18"/>
                <w:u w:val="single"/>
              </w:rPr>
            </w:pPr>
            <w:r w:rsidRPr="009F2606">
              <w:rPr>
                <w:rFonts w:ascii="Calibri" w:hAnsi="Calibri" w:cs="Calibri"/>
                <w:sz w:val="18"/>
                <w:u w:val="single"/>
              </w:rPr>
              <w:t>Marca:</w:t>
            </w:r>
            <w:r w:rsidRPr="00392A7F">
              <w:rPr>
                <w:rFonts w:ascii="Calibri" w:hAnsi="Calibri" w:cs="Calibri"/>
                <w:sz w:val="18"/>
                <w:u w:val="single"/>
              </w:rPr>
              <w:t xml:space="preserve"> </w:t>
            </w:r>
            <w:r>
              <w:rPr>
                <w:rFonts w:ascii="Calibri" w:hAnsi="Calibri" w:cs="Calibri"/>
                <w:sz w:val="18"/>
              </w:rPr>
              <w:t>A ofertar</w:t>
            </w:r>
          </w:p>
          <w:p w:rsidR="00C25E00" w:rsidRPr="00C9035E" w:rsidRDefault="00C25E00" w:rsidP="00C25E00">
            <w:pPr>
              <w:rPr>
                <w:rFonts w:ascii="Calibri" w:hAnsi="Calibri" w:cs="Calibri"/>
                <w:sz w:val="18"/>
              </w:rPr>
            </w:pPr>
            <w:r>
              <w:rPr>
                <w:rFonts w:ascii="Calibri" w:hAnsi="Calibri" w:cs="Calibri"/>
                <w:sz w:val="18"/>
                <w:u w:val="single"/>
              </w:rPr>
              <w:t>Industria</w:t>
            </w:r>
            <w:r w:rsidRPr="00C9035E">
              <w:rPr>
                <w:rFonts w:ascii="Calibri" w:hAnsi="Calibri" w:cs="Calibri"/>
                <w:sz w:val="18"/>
                <w:u w:val="single"/>
              </w:rPr>
              <w:t>:</w:t>
            </w:r>
            <w:r w:rsidRPr="00C9035E">
              <w:rPr>
                <w:rFonts w:ascii="Calibri" w:hAnsi="Calibri" w:cs="Calibri"/>
                <w:sz w:val="18"/>
              </w:rPr>
              <w:t xml:space="preserve"> </w:t>
            </w:r>
            <w:r>
              <w:rPr>
                <w:rFonts w:ascii="Calibri" w:hAnsi="Calibri" w:cs="Calibri"/>
                <w:sz w:val="18"/>
              </w:rPr>
              <w:t xml:space="preserve">Sudamericana, Norte americana o </w:t>
            </w:r>
            <w:proofErr w:type="gramStart"/>
            <w:r>
              <w:rPr>
                <w:rFonts w:ascii="Calibri" w:hAnsi="Calibri" w:cs="Calibri"/>
                <w:sz w:val="18"/>
              </w:rPr>
              <w:t>Europea</w:t>
            </w:r>
            <w:proofErr w:type="gramEnd"/>
          </w:p>
          <w:p w:rsidR="00C25E00" w:rsidRDefault="00C25E00" w:rsidP="00C25E00">
            <w:pPr>
              <w:rPr>
                <w:rFonts w:ascii="Calibri" w:hAnsi="Calibri" w:cs="Calibri"/>
                <w:sz w:val="18"/>
              </w:rPr>
            </w:pPr>
            <w:r w:rsidRPr="00C9035E">
              <w:rPr>
                <w:rFonts w:ascii="Calibri" w:hAnsi="Calibri" w:cs="Calibri"/>
                <w:sz w:val="18"/>
                <w:u w:val="single"/>
              </w:rPr>
              <w:t>Características de almacenaje y embalado:</w:t>
            </w:r>
            <w:r w:rsidRPr="00C9035E">
              <w:rPr>
                <w:rFonts w:ascii="Calibri" w:hAnsi="Calibri" w:cs="Calibri"/>
                <w:sz w:val="18"/>
              </w:rPr>
              <w:t xml:space="preserve"> Bolsa</w:t>
            </w:r>
            <w:r>
              <w:rPr>
                <w:rFonts w:ascii="Calibri" w:hAnsi="Calibri" w:cs="Calibri"/>
                <w:sz w:val="18"/>
              </w:rPr>
              <w:t xml:space="preserve"> de plástico o caja</w:t>
            </w:r>
            <w:r w:rsidRPr="00C9035E">
              <w:rPr>
                <w:rFonts w:ascii="Calibri" w:hAnsi="Calibri" w:cs="Calibri"/>
                <w:sz w:val="18"/>
              </w:rPr>
              <w:t>.</w:t>
            </w:r>
          </w:p>
          <w:p w:rsidR="00C25E00" w:rsidRDefault="00C25E00" w:rsidP="00C25E00">
            <w:pPr>
              <w:rPr>
                <w:rFonts w:ascii="Calibri" w:hAnsi="Calibri" w:cs="Calibri"/>
                <w:sz w:val="16"/>
                <w:szCs w:val="16"/>
              </w:rPr>
            </w:pPr>
          </w:p>
        </w:tc>
        <w:tc>
          <w:tcPr>
            <w:tcW w:w="4799" w:type="dxa"/>
            <w:vAlign w:val="center"/>
          </w:tcPr>
          <w:p w:rsidR="00C25E00" w:rsidRPr="006F470A" w:rsidRDefault="00C25E00" w:rsidP="00C25E00">
            <w:pPr>
              <w:rPr>
                <w:rFonts w:asciiTheme="minorHAnsi" w:hAnsiTheme="minorHAnsi" w:cstheme="minorHAnsi"/>
                <w:b/>
                <w:sz w:val="18"/>
                <w:szCs w:val="18"/>
              </w:rPr>
            </w:pPr>
          </w:p>
        </w:tc>
      </w:tr>
      <w:tr w:rsidR="00C25E00" w:rsidRPr="006F470A" w:rsidTr="00840E26">
        <w:trPr>
          <w:trHeight w:val="207"/>
          <w:jc w:val="center"/>
        </w:trPr>
        <w:tc>
          <w:tcPr>
            <w:tcW w:w="456" w:type="dxa"/>
            <w:tcBorders>
              <w:right w:val="single" w:sz="4" w:space="0" w:color="auto"/>
            </w:tcBorders>
            <w:vAlign w:val="center"/>
          </w:tcPr>
          <w:p w:rsidR="00C25E00" w:rsidRDefault="00C25E00" w:rsidP="00C25E00">
            <w:pPr>
              <w:jc w:val="center"/>
              <w:rPr>
                <w:rFonts w:ascii="Calibri" w:hAnsi="Calibri" w:cs="Calibri"/>
                <w:sz w:val="16"/>
                <w:szCs w:val="16"/>
              </w:rPr>
            </w:pPr>
            <w:r>
              <w:rPr>
                <w:rFonts w:ascii="Calibri" w:hAnsi="Calibri" w:cs="Calibri"/>
                <w:sz w:val="18"/>
                <w:szCs w:val="18"/>
              </w:rPr>
              <w:lastRenderedPageBreak/>
              <w:t>10</w:t>
            </w:r>
          </w:p>
        </w:tc>
        <w:tc>
          <w:tcPr>
            <w:tcW w:w="4207" w:type="dxa"/>
            <w:tcBorders>
              <w:left w:val="single" w:sz="4" w:space="0" w:color="auto"/>
            </w:tcBorders>
            <w:vAlign w:val="center"/>
          </w:tcPr>
          <w:p w:rsidR="00C25E00" w:rsidRPr="005569FC" w:rsidRDefault="00C25E00" w:rsidP="00C25E00">
            <w:pPr>
              <w:rPr>
                <w:rFonts w:ascii="Calibri" w:hAnsi="Calibri" w:cs="Calibri"/>
                <w:sz w:val="10"/>
                <w:szCs w:val="18"/>
              </w:rPr>
            </w:pPr>
          </w:p>
          <w:p w:rsidR="00C25E00" w:rsidRPr="00660BD1" w:rsidRDefault="00C25E00" w:rsidP="00C25E00">
            <w:pPr>
              <w:rPr>
                <w:rFonts w:ascii="Calibri" w:hAnsi="Calibri" w:cs="Calibri"/>
                <w:b/>
                <w:sz w:val="18"/>
                <w:szCs w:val="18"/>
              </w:rPr>
            </w:pPr>
            <w:r w:rsidRPr="00660BD1">
              <w:rPr>
                <w:rFonts w:ascii="Calibri" w:hAnsi="Calibri" w:cs="Calibri"/>
                <w:b/>
                <w:sz w:val="18"/>
                <w:szCs w:val="18"/>
              </w:rPr>
              <w:t>ARANDELAS DE COBRE PARA MANTENIMIENTO DE 5000 HORAS</w:t>
            </w:r>
          </w:p>
          <w:p w:rsidR="00C25E00" w:rsidRDefault="00C25E00" w:rsidP="00C25E00">
            <w:pPr>
              <w:rPr>
                <w:rFonts w:ascii="Calibri" w:hAnsi="Calibri" w:cs="Calibri"/>
                <w:sz w:val="18"/>
                <w:szCs w:val="18"/>
              </w:rPr>
            </w:pPr>
            <w:r w:rsidRPr="00C9035E">
              <w:rPr>
                <w:rFonts w:ascii="Calibri" w:hAnsi="Calibri" w:cs="Calibri"/>
                <w:sz w:val="18"/>
                <w:szCs w:val="18"/>
                <w:u w:val="single"/>
              </w:rPr>
              <w:t>Dimensión:</w:t>
            </w:r>
            <w:r>
              <w:rPr>
                <w:rFonts w:ascii="Calibri" w:hAnsi="Calibri" w:cs="Calibri"/>
                <w:sz w:val="18"/>
                <w:szCs w:val="18"/>
                <w:u w:val="single"/>
              </w:rPr>
              <w:t xml:space="preserve"> </w:t>
            </w:r>
            <w:r w:rsidRPr="00C9035E">
              <w:rPr>
                <w:rFonts w:ascii="Calibri" w:hAnsi="Calibri" w:cs="Calibri"/>
                <w:sz w:val="18"/>
                <w:szCs w:val="18"/>
              </w:rPr>
              <w:t xml:space="preserve">Ø 1.1/2” </w:t>
            </w:r>
            <w:r>
              <w:rPr>
                <w:rFonts w:ascii="Calibri" w:hAnsi="Calibri" w:cs="Calibri"/>
                <w:sz w:val="18"/>
                <w:szCs w:val="18"/>
              </w:rPr>
              <w:t xml:space="preserve">a 2” </w:t>
            </w:r>
            <w:r w:rsidRPr="00C9035E">
              <w:rPr>
                <w:rFonts w:ascii="Calibri" w:hAnsi="Calibri" w:cs="Calibri"/>
                <w:sz w:val="18"/>
                <w:szCs w:val="18"/>
              </w:rPr>
              <w:t>Aproximado</w:t>
            </w:r>
          </w:p>
          <w:p w:rsidR="00C25E00" w:rsidRPr="00C9035E" w:rsidRDefault="00C25E00" w:rsidP="00C25E00">
            <w:pPr>
              <w:rPr>
                <w:rFonts w:ascii="Calibri" w:hAnsi="Calibri" w:cs="Calibri"/>
                <w:sz w:val="18"/>
              </w:rPr>
            </w:pPr>
            <w:r w:rsidRPr="00C9035E">
              <w:rPr>
                <w:rFonts w:ascii="Calibri" w:hAnsi="Calibri" w:cs="Calibri"/>
                <w:sz w:val="18"/>
                <w:u w:val="single"/>
              </w:rPr>
              <w:t>Color:</w:t>
            </w:r>
            <w:r w:rsidRPr="00C9035E">
              <w:rPr>
                <w:rFonts w:ascii="Calibri" w:hAnsi="Calibri" w:cs="Calibri"/>
                <w:sz w:val="18"/>
              </w:rPr>
              <w:t xml:space="preserve"> </w:t>
            </w:r>
            <w:r>
              <w:rPr>
                <w:rFonts w:ascii="Calibri" w:hAnsi="Calibri" w:cs="Calibri"/>
                <w:sz w:val="18"/>
              </w:rPr>
              <w:t>rojo</w:t>
            </w:r>
          </w:p>
          <w:p w:rsidR="00C25E00" w:rsidRDefault="00C25E00" w:rsidP="00C25E00">
            <w:pPr>
              <w:rPr>
                <w:rFonts w:ascii="Calibri" w:hAnsi="Calibri" w:cs="Calibri"/>
                <w:sz w:val="18"/>
              </w:rPr>
            </w:pPr>
            <w:r w:rsidRPr="00C9035E">
              <w:rPr>
                <w:rFonts w:ascii="Calibri" w:hAnsi="Calibri" w:cs="Calibri"/>
                <w:sz w:val="18"/>
                <w:u w:val="single"/>
              </w:rPr>
              <w:t>Composición:</w:t>
            </w:r>
            <w:r w:rsidRPr="00C9035E">
              <w:rPr>
                <w:rFonts w:ascii="Calibri" w:hAnsi="Calibri" w:cs="Calibri"/>
                <w:sz w:val="18"/>
              </w:rPr>
              <w:t xml:space="preserve"> </w:t>
            </w:r>
            <w:r>
              <w:rPr>
                <w:rFonts w:ascii="Calibri" w:hAnsi="Calibri" w:cs="Calibri"/>
                <w:sz w:val="18"/>
              </w:rPr>
              <w:t>cobre</w:t>
            </w:r>
          </w:p>
          <w:p w:rsidR="00C25E00" w:rsidRDefault="00C25E00" w:rsidP="00C25E00">
            <w:pPr>
              <w:rPr>
                <w:rFonts w:ascii="Calibri" w:hAnsi="Calibri" w:cs="Calibri"/>
                <w:sz w:val="18"/>
              </w:rPr>
            </w:pPr>
            <w:r w:rsidRPr="00C9035E">
              <w:rPr>
                <w:rFonts w:ascii="Calibri" w:hAnsi="Calibri" w:cs="Calibri"/>
                <w:sz w:val="18"/>
                <w:u w:val="single"/>
              </w:rPr>
              <w:t xml:space="preserve">Unidad de Medida: </w:t>
            </w:r>
            <w:r w:rsidRPr="00C9035E">
              <w:rPr>
                <w:rFonts w:ascii="Calibri" w:hAnsi="Calibri" w:cs="Calibri"/>
                <w:sz w:val="18"/>
              </w:rPr>
              <w:t>Pieza</w:t>
            </w:r>
          </w:p>
          <w:p w:rsidR="00C25E00" w:rsidRPr="00C9035E" w:rsidRDefault="00C25E00" w:rsidP="00C25E00">
            <w:pPr>
              <w:rPr>
                <w:rFonts w:ascii="Calibri" w:hAnsi="Calibri" w:cs="Calibri"/>
                <w:sz w:val="18"/>
              </w:rPr>
            </w:pPr>
            <w:r>
              <w:rPr>
                <w:rFonts w:ascii="Calibri" w:hAnsi="Calibri" w:cs="Calibri"/>
                <w:sz w:val="18"/>
                <w:u w:val="single"/>
              </w:rPr>
              <w:t>Repuesto</w:t>
            </w:r>
            <w:r w:rsidRPr="00C9035E">
              <w:rPr>
                <w:rFonts w:ascii="Calibri" w:hAnsi="Calibri" w:cs="Calibri"/>
                <w:sz w:val="18"/>
              </w:rPr>
              <w:t xml:space="preserve">: </w:t>
            </w:r>
            <w:r>
              <w:rPr>
                <w:rFonts w:ascii="Calibri" w:hAnsi="Calibri" w:cs="Calibri"/>
                <w:sz w:val="18"/>
              </w:rPr>
              <w:t>Diferentes Etapas del Compresor</w:t>
            </w:r>
          </w:p>
          <w:p w:rsidR="00C25E00" w:rsidRPr="00392A7F" w:rsidRDefault="00C25E00" w:rsidP="00C25E00">
            <w:pPr>
              <w:rPr>
                <w:rFonts w:ascii="Calibri" w:hAnsi="Calibri" w:cs="Calibri"/>
                <w:sz w:val="18"/>
                <w:u w:val="single"/>
              </w:rPr>
            </w:pPr>
            <w:r w:rsidRPr="009F2606">
              <w:rPr>
                <w:rFonts w:ascii="Calibri" w:hAnsi="Calibri" w:cs="Calibri"/>
                <w:sz w:val="18"/>
                <w:u w:val="single"/>
              </w:rPr>
              <w:t>Marca:</w:t>
            </w:r>
            <w:r w:rsidRPr="00392A7F">
              <w:rPr>
                <w:rFonts w:ascii="Calibri" w:hAnsi="Calibri" w:cs="Calibri"/>
                <w:sz w:val="18"/>
                <w:u w:val="single"/>
              </w:rPr>
              <w:t xml:space="preserve"> </w:t>
            </w:r>
            <w:r>
              <w:rPr>
                <w:rFonts w:ascii="Calibri" w:hAnsi="Calibri" w:cs="Calibri"/>
                <w:sz w:val="18"/>
              </w:rPr>
              <w:t>A ofertar</w:t>
            </w:r>
          </w:p>
          <w:p w:rsidR="00C25E00" w:rsidRPr="00C9035E" w:rsidRDefault="00C25E00" w:rsidP="00C25E00">
            <w:pPr>
              <w:rPr>
                <w:rFonts w:ascii="Calibri" w:hAnsi="Calibri" w:cs="Calibri"/>
                <w:sz w:val="18"/>
              </w:rPr>
            </w:pPr>
            <w:r>
              <w:rPr>
                <w:rFonts w:ascii="Calibri" w:hAnsi="Calibri" w:cs="Calibri"/>
                <w:sz w:val="18"/>
                <w:u w:val="single"/>
              </w:rPr>
              <w:t>Industria</w:t>
            </w:r>
            <w:r w:rsidRPr="00C9035E">
              <w:rPr>
                <w:rFonts w:ascii="Calibri" w:hAnsi="Calibri" w:cs="Calibri"/>
                <w:sz w:val="18"/>
                <w:u w:val="single"/>
              </w:rPr>
              <w:t>:</w:t>
            </w:r>
            <w:r w:rsidRPr="00C9035E">
              <w:rPr>
                <w:rFonts w:ascii="Calibri" w:hAnsi="Calibri" w:cs="Calibri"/>
                <w:sz w:val="18"/>
              </w:rPr>
              <w:t xml:space="preserve"> </w:t>
            </w:r>
            <w:r>
              <w:rPr>
                <w:rFonts w:ascii="Calibri" w:hAnsi="Calibri" w:cs="Calibri"/>
                <w:sz w:val="18"/>
              </w:rPr>
              <w:t xml:space="preserve">Sudamericana, Norte americana o </w:t>
            </w:r>
            <w:proofErr w:type="gramStart"/>
            <w:r>
              <w:rPr>
                <w:rFonts w:ascii="Calibri" w:hAnsi="Calibri" w:cs="Calibri"/>
                <w:sz w:val="18"/>
              </w:rPr>
              <w:t>Europea</w:t>
            </w:r>
            <w:proofErr w:type="gramEnd"/>
          </w:p>
          <w:p w:rsidR="00C25E00" w:rsidRDefault="00C25E00" w:rsidP="00C25E00">
            <w:pPr>
              <w:rPr>
                <w:rFonts w:ascii="Calibri" w:hAnsi="Calibri" w:cs="Calibri"/>
                <w:sz w:val="18"/>
              </w:rPr>
            </w:pPr>
            <w:r w:rsidRPr="00C9035E">
              <w:rPr>
                <w:rFonts w:ascii="Calibri" w:hAnsi="Calibri" w:cs="Calibri"/>
                <w:sz w:val="18"/>
                <w:u w:val="single"/>
              </w:rPr>
              <w:t>Características de almacenaje y embalado:</w:t>
            </w:r>
            <w:r w:rsidRPr="00C9035E">
              <w:rPr>
                <w:rFonts w:ascii="Calibri" w:hAnsi="Calibri" w:cs="Calibri"/>
                <w:sz w:val="18"/>
              </w:rPr>
              <w:t xml:space="preserve"> Bolsa</w:t>
            </w:r>
            <w:r>
              <w:rPr>
                <w:rFonts w:ascii="Calibri" w:hAnsi="Calibri" w:cs="Calibri"/>
                <w:sz w:val="18"/>
              </w:rPr>
              <w:t xml:space="preserve"> de plástico o caja</w:t>
            </w:r>
            <w:r w:rsidRPr="00C9035E">
              <w:rPr>
                <w:rFonts w:ascii="Calibri" w:hAnsi="Calibri" w:cs="Calibri"/>
                <w:sz w:val="18"/>
              </w:rPr>
              <w:t>.</w:t>
            </w:r>
          </w:p>
          <w:p w:rsidR="00C25E00" w:rsidRDefault="00C25E00" w:rsidP="00C25E00">
            <w:pPr>
              <w:rPr>
                <w:rFonts w:ascii="Calibri" w:hAnsi="Calibri" w:cs="Calibri"/>
                <w:sz w:val="16"/>
                <w:szCs w:val="16"/>
              </w:rPr>
            </w:pPr>
          </w:p>
        </w:tc>
        <w:tc>
          <w:tcPr>
            <w:tcW w:w="4799" w:type="dxa"/>
            <w:vAlign w:val="center"/>
          </w:tcPr>
          <w:p w:rsidR="00C25E00" w:rsidRPr="006F470A" w:rsidRDefault="00C25E00" w:rsidP="00C25E00">
            <w:pPr>
              <w:rPr>
                <w:rFonts w:asciiTheme="minorHAnsi" w:hAnsiTheme="minorHAnsi" w:cstheme="minorHAnsi"/>
                <w:b/>
                <w:sz w:val="18"/>
                <w:szCs w:val="18"/>
              </w:rPr>
            </w:pPr>
          </w:p>
        </w:tc>
      </w:tr>
      <w:tr w:rsidR="00C25E00" w:rsidRPr="006F470A" w:rsidTr="00840E26">
        <w:trPr>
          <w:trHeight w:val="207"/>
          <w:jc w:val="center"/>
        </w:trPr>
        <w:tc>
          <w:tcPr>
            <w:tcW w:w="456" w:type="dxa"/>
            <w:tcBorders>
              <w:right w:val="single" w:sz="4" w:space="0" w:color="auto"/>
            </w:tcBorders>
            <w:vAlign w:val="center"/>
          </w:tcPr>
          <w:p w:rsidR="00C25E00" w:rsidRDefault="00C25E00" w:rsidP="00C25E00">
            <w:pPr>
              <w:jc w:val="center"/>
              <w:rPr>
                <w:rFonts w:ascii="Calibri" w:hAnsi="Calibri" w:cs="Calibri"/>
                <w:sz w:val="16"/>
                <w:szCs w:val="16"/>
              </w:rPr>
            </w:pPr>
            <w:r>
              <w:rPr>
                <w:rFonts w:ascii="Calibri" w:hAnsi="Calibri" w:cs="Calibri"/>
                <w:sz w:val="18"/>
                <w:szCs w:val="18"/>
              </w:rPr>
              <w:t>11</w:t>
            </w:r>
          </w:p>
        </w:tc>
        <w:tc>
          <w:tcPr>
            <w:tcW w:w="4207" w:type="dxa"/>
            <w:tcBorders>
              <w:left w:val="single" w:sz="4" w:space="0" w:color="auto"/>
            </w:tcBorders>
            <w:vAlign w:val="center"/>
          </w:tcPr>
          <w:p w:rsidR="00C25E00" w:rsidRPr="005569FC" w:rsidRDefault="00C25E00" w:rsidP="00C25E00">
            <w:pPr>
              <w:rPr>
                <w:rFonts w:ascii="Calibri" w:hAnsi="Calibri" w:cs="Calibri"/>
                <w:sz w:val="10"/>
                <w:szCs w:val="18"/>
              </w:rPr>
            </w:pPr>
          </w:p>
          <w:p w:rsidR="00C25E00" w:rsidRPr="00660BD1" w:rsidRDefault="00C25E00" w:rsidP="00C25E00">
            <w:pPr>
              <w:rPr>
                <w:rFonts w:ascii="Calibri" w:hAnsi="Calibri" w:cs="Calibri"/>
                <w:b/>
                <w:sz w:val="18"/>
                <w:szCs w:val="18"/>
              </w:rPr>
            </w:pPr>
            <w:r w:rsidRPr="00660BD1">
              <w:rPr>
                <w:rFonts w:ascii="Calibri" w:hAnsi="Calibri" w:cs="Calibri"/>
                <w:b/>
                <w:sz w:val="18"/>
                <w:szCs w:val="18"/>
              </w:rPr>
              <w:t>DIAFRAGMA VALVULA DE DESPRESURIZADO</w:t>
            </w:r>
          </w:p>
          <w:p w:rsidR="00C25E00" w:rsidRDefault="00C25E00" w:rsidP="00C25E00">
            <w:pPr>
              <w:rPr>
                <w:rFonts w:ascii="Calibri" w:hAnsi="Calibri" w:cs="Calibri"/>
                <w:sz w:val="18"/>
                <w:szCs w:val="18"/>
              </w:rPr>
            </w:pPr>
            <w:r w:rsidRPr="00C9035E">
              <w:rPr>
                <w:rFonts w:ascii="Calibri" w:hAnsi="Calibri" w:cs="Calibri"/>
                <w:sz w:val="18"/>
                <w:szCs w:val="18"/>
                <w:u w:val="single"/>
              </w:rPr>
              <w:t>Dimensión:</w:t>
            </w:r>
            <w:r>
              <w:rPr>
                <w:rFonts w:ascii="Calibri" w:hAnsi="Calibri" w:cs="Calibri"/>
                <w:sz w:val="18"/>
                <w:szCs w:val="18"/>
                <w:u w:val="single"/>
              </w:rPr>
              <w:t xml:space="preserve"> </w:t>
            </w:r>
            <w:r w:rsidRPr="00C9035E">
              <w:rPr>
                <w:rFonts w:ascii="Calibri" w:hAnsi="Calibri" w:cs="Calibri"/>
                <w:sz w:val="18"/>
                <w:szCs w:val="18"/>
              </w:rPr>
              <w:t>Ø 1</w:t>
            </w:r>
            <w:r>
              <w:rPr>
                <w:rFonts w:ascii="Calibri" w:hAnsi="Calibri" w:cs="Calibri"/>
                <w:sz w:val="18"/>
                <w:szCs w:val="18"/>
              </w:rPr>
              <w:t>0</w:t>
            </w:r>
            <w:r w:rsidRPr="00C9035E">
              <w:rPr>
                <w:rFonts w:ascii="Calibri" w:hAnsi="Calibri" w:cs="Calibri"/>
                <w:sz w:val="18"/>
                <w:szCs w:val="18"/>
              </w:rPr>
              <w:t>” Aproximado</w:t>
            </w:r>
          </w:p>
          <w:p w:rsidR="00C25E00" w:rsidRPr="00C9035E" w:rsidRDefault="00C25E00" w:rsidP="00C25E00">
            <w:pPr>
              <w:rPr>
                <w:rFonts w:ascii="Calibri" w:hAnsi="Calibri" w:cs="Calibri"/>
                <w:sz w:val="18"/>
              </w:rPr>
            </w:pPr>
            <w:r w:rsidRPr="00C9035E">
              <w:rPr>
                <w:rFonts w:ascii="Calibri" w:hAnsi="Calibri" w:cs="Calibri"/>
                <w:sz w:val="18"/>
                <w:u w:val="single"/>
              </w:rPr>
              <w:t>Color:</w:t>
            </w:r>
            <w:r w:rsidRPr="00C9035E">
              <w:rPr>
                <w:rFonts w:ascii="Calibri" w:hAnsi="Calibri" w:cs="Calibri"/>
                <w:sz w:val="18"/>
              </w:rPr>
              <w:t xml:space="preserve"> </w:t>
            </w:r>
            <w:r>
              <w:rPr>
                <w:rFonts w:ascii="Calibri" w:hAnsi="Calibri" w:cs="Calibri"/>
                <w:sz w:val="18"/>
              </w:rPr>
              <w:t>negro</w:t>
            </w:r>
          </w:p>
          <w:p w:rsidR="00C25E00" w:rsidRDefault="00C25E00" w:rsidP="00C25E00">
            <w:pPr>
              <w:rPr>
                <w:rFonts w:ascii="Calibri" w:hAnsi="Calibri" w:cs="Calibri"/>
                <w:sz w:val="18"/>
              </w:rPr>
            </w:pPr>
            <w:r w:rsidRPr="00C9035E">
              <w:rPr>
                <w:rFonts w:ascii="Calibri" w:hAnsi="Calibri" w:cs="Calibri"/>
                <w:sz w:val="18"/>
                <w:u w:val="single"/>
              </w:rPr>
              <w:t>Composición:</w:t>
            </w:r>
            <w:r w:rsidRPr="00C9035E">
              <w:rPr>
                <w:rFonts w:ascii="Calibri" w:hAnsi="Calibri" w:cs="Calibri"/>
                <w:sz w:val="18"/>
              </w:rPr>
              <w:t xml:space="preserve"> </w:t>
            </w:r>
            <w:r>
              <w:rPr>
                <w:rFonts w:ascii="Calibri" w:hAnsi="Calibri" w:cs="Calibri"/>
                <w:sz w:val="18"/>
              </w:rPr>
              <w:t>Neopreno con Hilado entre medio</w:t>
            </w:r>
          </w:p>
          <w:p w:rsidR="00C25E00" w:rsidRDefault="00C25E00" w:rsidP="00C25E00">
            <w:pPr>
              <w:rPr>
                <w:rFonts w:ascii="Calibri" w:hAnsi="Calibri" w:cs="Calibri"/>
                <w:sz w:val="18"/>
              </w:rPr>
            </w:pPr>
            <w:r w:rsidRPr="00C9035E">
              <w:rPr>
                <w:rFonts w:ascii="Calibri" w:hAnsi="Calibri" w:cs="Calibri"/>
                <w:sz w:val="18"/>
                <w:u w:val="single"/>
              </w:rPr>
              <w:t xml:space="preserve">Unidad de Medida: </w:t>
            </w:r>
            <w:r w:rsidRPr="00C9035E">
              <w:rPr>
                <w:rFonts w:ascii="Calibri" w:hAnsi="Calibri" w:cs="Calibri"/>
                <w:sz w:val="18"/>
              </w:rPr>
              <w:t>Pieza</w:t>
            </w:r>
          </w:p>
          <w:p w:rsidR="00C25E00" w:rsidRPr="00C9035E" w:rsidRDefault="00C25E00" w:rsidP="00C25E00">
            <w:pPr>
              <w:rPr>
                <w:rFonts w:ascii="Calibri" w:hAnsi="Calibri" w:cs="Calibri"/>
                <w:sz w:val="18"/>
              </w:rPr>
            </w:pPr>
            <w:r>
              <w:rPr>
                <w:rFonts w:ascii="Calibri" w:hAnsi="Calibri" w:cs="Calibri"/>
                <w:sz w:val="18"/>
                <w:u w:val="single"/>
              </w:rPr>
              <w:t>Repuesto</w:t>
            </w:r>
            <w:r w:rsidRPr="00C9035E">
              <w:rPr>
                <w:rFonts w:ascii="Calibri" w:hAnsi="Calibri" w:cs="Calibri"/>
                <w:sz w:val="18"/>
              </w:rPr>
              <w:t xml:space="preserve">: </w:t>
            </w:r>
            <w:r>
              <w:rPr>
                <w:rFonts w:ascii="Calibri" w:hAnsi="Calibri" w:cs="Calibri"/>
                <w:sz w:val="18"/>
              </w:rPr>
              <w:t>Válvula de Despresurización del Compresor</w:t>
            </w:r>
          </w:p>
          <w:p w:rsidR="00C25E00" w:rsidRPr="00392A7F" w:rsidRDefault="00C25E00" w:rsidP="00C25E00">
            <w:pPr>
              <w:rPr>
                <w:rFonts w:ascii="Calibri" w:hAnsi="Calibri" w:cs="Calibri"/>
                <w:sz w:val="18"/>
                <w:u w:val="single"/>
              </w:rPr>
            </w:pPr>
            <w:r w:rsidRPr="009F2606">
              <w:rPr>
                <w:rFonts w:ascii="Calibri" w:hAnsi="Calibri" w:cs="Calibri"/>
                <w:sz w:val="18"/>
                <w:u w:val="single"/>
              </w:rPr>
              <w:t>Marca:</w:t>
            </w:r>
            <w:r w:rsidRPr="00392A7F">
              <w:rPr>
                <w:rFonts w:ascii="Calibri" w:hAnsi="Calibri" w:cs="Calibri"/>
                <w:sz w:val="18"/>
                <w:u w:val="single"/>
              </w:rPr>
              <w:t xml:space="preserve"> </w:t>
            </w:r>
            <w:r>
              <w:rPr>
                <w:rFonts w:ascii="Calibri" w:hAnsi="Calibri" w:cs="Calibri"/>
                <w:sz w:val="18"/>
              </w:rPr>
              <w:t>A ofertar</w:t>
            </w:r>
          </w:p>
          <w:p w:rsidR="00C25E00" w:rsidRPr="00C9035E" w:rsidRDefault="00C25E00" w:rsidP="00C25E00">
            <w:pPr>
              <w:rPr>
                <w:rFonts w:ascii="Calibri" w:hAnsi="Calibri" w:cs="Calibri"/>
                <w:sz w:val="18"/>
              </w:rPr>
            </w:pPr>
            <w:r>
              <w:rPr>
                <w:rFonts w:ascii="Calibri" w:hAnsi="Calibri" w:cs="Calibri"/>
                <w:sz w:val="18"/>
                <w:u w:val="single"/>
              </w:rPr>
              <w:t>Industria</w:t>
            </w:r>
            <w:r w:rsidRPr="00C9035E">
              <w:rPr>
                <w:rFonts w:ascii="Calibri" w:hAnsi="Calibri" w:cs="Calibri"/>
                <w:sz w:val="18"/>
                <w:u w:val="single"/>
              </w:rPr>
              <w:t>:</w:t>
            </w:r>
            <w:r w:rsidRPr="00C9035E">
              <w:rPr>
                <w:rFonts w:ascii="Calibri" w:hAnsi="Calibri" w:cs="Calibri"/>
                <w:sz w:val="18"/>
              </w:rPr>
              <w:t xml:space="preserve"> </w:t>
            </w:r>
            <w:r>
              <w:rPr>
                <w:rFonts w:ascii="Calibri" w:hAnsi="Calibri" w:cs="Calibri"/>
                <w:sz w:val="18"/>
              </w:rPr>
              <w:t xml:space="preserve">Sudamericana, Norte americana o </w:t>
            </w:r>
            <w:proofErr w:type="gramStart"/>
            <w:r>
              <w:rPr>
                <w:rFonts w:ascii="Calibri" w:hAnsi="Calibri" w:cs="Calibri"/>
                <w:sz w:val="18"/>
              </w:rPr>
              <w:t>Europea</w:t>
            </w:r>
            <w:proofErr w:type="gramEnd"/>
          </w:p>
          <w:p w:rsidR="00C25E00" w:rsidRDefault="00C25E00" w:rsidP="00C25E00">
            <w:pPr>
              <w:rPr>
                <w:rFonts w:ascii="Calibri" w:hAnsi="Calibri" w:cs="Calibri"/>
                <w:sz w:val="18"/>
              </w:rPr>
            </w:pPr>
            <w:r w:rsidRPr="00C9035E">
              <w:rPr>
                <w:rFonts w:ascii="Calibri" w:hAnsi="Calibri" w:cs="Calibri"/>
                <w:sz w:val="18"/>
                <w:u w:val="single"/>
              </w:rPr>
              <w:t>Características de almacenaje y embalado:</w:t>
            </w:r>
            <w:r w:rsidRPr="00C9035E">
              <w:rPr>
                <w:rFonts w:ascii="Calibri" w:hAnsi="Calibri" w:cs="Calibri"/>
                <w:sz w:val="18"/>
              </w:rPr>
              <w:t xml:space="preserve"> Bolsa</w:t>
            </w:r>
            <w:r>
              <w:rPr>
                <w:rFonts w:ascii="Calibri" w:hAnsi="Calibri" w:cs="Calibri"/>
                <w:sz w:val="18"/>
              </w:rPr>
              <w:t xml:space="preserve"> de plástico o caja</w:t>
            </w:r>
            <w:r w:rsidRPr="00C9035E">
              <w:rPr>
                <w:rFonts w:ascii="Calibri" w:hAnsi="Calibri" w:cs="Calibri"/>
                <w:sz w:val="18"/>
              </w:rPr>
              <w:t>.</w:t>
            </w:r>
          </w:p>
          <w:p w:rsidR="00C25E00" w:rsidRDefault="00C25E00" w:rsidP="00C25E00">
            <w:pPr>
              <w:rPr>
                <w:rFonts w:ascii="Calibri" w:hAnsi="Calibri" w:cs="Calibri"/>
                <w:sz w:val="16"/>
                <w:szCs w:val="16"/>
              </w:rPr>
            </w:pPr>
          </w:p>
        </w:tc>
        <w:tc>
          <w:tcPr>
            <w:tcW w:w="4799" w:type="dxa"/>
            <w:vAlign w:val="center"/>
          </w:tcPr>
          <w:p w:rsidR="00C25E00" w:rsidRPr="006F470A" w:rsidRDefault="00C25E00" w:rsidP="00C25E00">
            <w:pPr>
              <w:rPr>
                <w:rFonts w:asciiTheme="minorHAnsi" w:hAnsiTheme="minorHAnsi" w:cstheme="minorHAnsi"/>
                <w:b/>
                <w:sz w:val="18"/>
                <w:szCs w:val="18"/>
              </w:rPr>
            </w:pPr>
          </w:p>
        </w:tc>
      </w:tr>
      <w:tr w:rsidR="00C25E00" w:rsidRPr="006F470A" w:rsidTr="00840E26">
        <w:trPr>
          <w:trHeight w:val="224"/>
          <w:jc w:val="center"/>
        </w:trPr>
        <w:tc>
          <w:tcPr>
            <w:tcW w:w="456" w:type="dxa"/>
            <w:tcBorders>
              <w:right w:val="single" w:sz="4" w:space="0" w:color="auto"/>
            </w:tcBorders>
            <w:vAlign w:val="center"/>
          </w:tcPr>
          <w:p w:rsidR="00C25E00" w:rsidRDefault="00C25E00" w:rsidP="00C25E00">
            <w:pPr>
              <w:jc w:val="center"/>
              <w:rPr>
                <w:rFonts w:ascii="Calibri" w:hAnsi="Calibri" w:cs="Calibri"/>
                <w:sz w:val="16"/>
                <w:szCs w:val="16"/>
              </w:rPr>
            </w:pPr>
            <w:r>
              <w:rPr>
                <w:rFonts w:ascii="Calibri" w:hAnsi="Calibri" w:cs="Calibri"/>
                <w:sz w:val="18"/>
                <w:szCs w:val="18"/>
              </w:rPr>
              <w:t>12</w:t>
            </w:r>
          </w:p>
        </w:tc>
        <w:tc>
          <w:tcPr>
            <w:tcW w:w="4207" w:type="dxa"/>
            <w:tcBorders>
              <w:left w:val="single" w:sz="4" w:space="0" w:color="auto"/>
            </w:tcBorders>
            <w:vAlign w:val="center"/>
          </w:tcPr>
          <w:p w:rsidR="00C25E00" w:rsidRPr="00231900" w:rsidRDefault="00C25E00" w:rsidP="00C25E00">
            <w:pPr>
              <w:rPr>
                <w:rFonts w:ascii="Calibri" w:hAnsi="Calibri" w:cs="Calibri"/>
                <w:b/>
                <w:sz w:val="10"/>
                <w:szCs w:val="18"/>
              </w:rPr>
            </w:pPr>
          </w:p>
          <w:p w:rsidR="00C25E00" w:rsidRPr="00660BD1" w:rsidRDefault="00C25E00" w:rsidP="00C25E00">
            <w:pPr>
              <w:rPr>
                <w:rFonts w:ascii="Calibri" w:hAnsi="Calibri" w:cs="Calibri"/>
                <w:b/>
                <w:sz w:val="18"/>
                <w:szCs w:val="18"/>
              </w:rPr>
            </w:pPr>
            <w:r w:rsidRPr="00660BD1">
              <w:rPr>
                <w:rFonts w:ascii="Calibri" w:hAnsi="Calibri" w:cs="Calibri"/>
                <w:b/>
                <w:sz w:val="18"/>
                <w:szCs w:val="18"/>
              </w:rPr>
              <w:t>FILTRO COALESCENTE DE COMPRESOR</w:t>
            </w:r>
          </w:p>
          <w:p w:rsidR="00C25E00" w:rsidRDefault="00C25E00" w:rsidP="00C25E00">
            <w:pPr>
              <w:rPr>
                <w:rFonts w:ascii="Calibri" w:hAnsi="Calibri" w:cs="Calibri"/>
                <w:sz w:val="18"/>
                <w:szCs w:val="18"/>
              </w:rPr>
            </w:pPr>
            <w:r w:rsidRPr="00C9035E">
              <w:rPr>
                <w:rFonts w:ascii="Calibri" w:hAnsi="Calibri" w:cs="Calibri"/>
                <w:sz w:val="18"/>
                <w:szCs w:val="18"/>
                <w:u w:val="single"/>
              </w:rPr>
              <w:t>Dimensión:</w:t>
            </w:r>
            <w:r>
              <w:rPr>
                <w:rFonts w:ascii="Calibri" w:hAnsi="Calibri" w:cs="Calibri"/>
                <w:sz w:val="18"/>
                <w:szCs w:val="18"/>
                <w:u w:val="single"/>
              </w:rPr>
              <w:t xml:space="preserve"> </w:t>
            </w:r>
            <w:r w:rsidRPr="00C9035E">
              <w:rPr>
                <w:rFonts w:ascii="Calibri" w:hAnsi="Calibri" w:cs="Calibri"/>
                <w:sz w:val="18"/>
                <w:szCs w:val="18"/>
              </w:rPr>
              <w:t xml:space="preserve">Ø </w:t>
            </w:r>
            <w:r>
              <w:rPr>
                <w:rFonts w:ascii="Calibri" w:hAnsi="Calibri" w:cs="Calibri"/>
                <w:sz w:val="18"/>
                <w:szCs w:val="18"/>
              </w:rPr>
              <w:t>3</w:t>
            </w:r>
            <w:r w:rsidRPr="00C9035E">
              <w:rPr>
                <w:rFonts w:ascii="Calibri" w:hAnsi="Calibri" w:cs="Calibri"/>
                <w:sz w:val="18"/>
                <w:szCs w:val="18"/>
              </w:rPr>
              <w:t>”</w:t>
            </w:r>
            <w:r>
              <w:rPr>
                <w:rFonts w:ascii="Calibri" w:hAnsi="Calibri" w:cs="Calibri"/>
                <w:sz w:val="18"/>
                <w:szCs w:val="18"/>
              </w:rPr>
              <w:t xml:space="preserve"> </w:t>
            </w:r>
            <w:proofErr w:type="gramStart"/>
            <w:r>
              <w:rPr>
                <w:rFonts w:ascii="Calibri" w:hAnsi="Calibri" w:cs="Calibri"/>
                <w:sz w:val="18"/>
                <w:szCs w:val="18"/>
              </w:rPr>
              <w:t>x  12</w:t>
            </w:r>
            <w:proofErr w:type="gramEnd"/>
            <w:r>
              <w:rPr>
                <w:rFonts w:ascii="Calibri" w:hAnsi="Calibri" w:cs="Calibri"/>
                <w:sz w:val="18"/>
                <w:szCs w:val="18"/>
              </w:rPr>
              <w:t>”</w:t>
            </w:r>
            <w:r w:rsidRPr="00C9035E">
              <w:rPr>
                <w:rFonts w:ascii="Calibri" w:hAnsi="Calibri" w:cs="Calibri"/>
                <w:sz w:val="18"/>
                <w:szCs w:val="18"/>
              </w:rPr>
              <w:t xml:space="preserve"> Aproximado</w:t>
            </w:r>
          </w:p>
          <w:p w:rsidR="00C25E00" w:rsidRPr="00C9035E" w:rsidRDefault="00C25E00" w:rsidP="00C25E00">
            <w:pPr>
              <w:rPr>
                <w:rFonts w:ascii="Calibri" w:hAnsi="Calibri" w:cs="Calibri"/>
                <w:sz w:val="18"/>
              </w:rPr>
            </w:pPr>
            <w:r w:rsidRPr="00C9035E">
              <w:rPr>
                <w:rFonts w:ascii="Calibri" w:hAnsi="Calibri" w:cs="Calibri"/>
                <w:sz w:val="18"/>
                <w:u w:val="single"/>
              </w:rPr>
              <w:t>Color:</w:t>
            </w:r>
            <w:r w:rsidRPr="00C9035E">
              <w:rPr>
                <w:rFonts w:ascii="Calibri" w:hAnsi="Calibri" w:cs="Calibri"/>
                <w:sz w:val="18"/>
              </w:rPr>
              <w:t xml:space="preserve"> </w:t>
            </w:r>
            <w:r>
              <w:rPr>
                <w:rFonts w:ascii="Calibri" w:hAnsi="Calibri" w:cs="Calibri"/>
                <w:sz w:val="18"/>
              </w:rPr>
              <w:t>Blanco</w:t>
            </w:r>
          </w:p>
          <w:p w:rsidR="00C25E00" w:rsidRDefault="00C25E00" w:rsidP="00C25E00">
            <w:pPr>
              <w:rPr>
                <w:rFonts w:ascii="Calibri" w:hAnsi="Calibri" w:cs="Calibri"/>
                <w:sz w:val="18"/>
              </w:rPr>
            </w:pPr>
            <w:r w:rsidRPr="00C9035E">
              <w:rPr>
                <w:rFonts w:ascii="Calibri" w:hAnsi="Calibri" w:cs="Calibri"/>
                <w:sz w:val="18"/>
                <w:u w:val="single"/>
              </w:rPr>
              <w:t>Composición:</w:t>
            </w:r>
            <w:r w:rsidRPr="00C9035E">
              <w:rPr>
                <w:rFonts w:ascii="Calibri" w:hAnsi="Calibri" w:cs="Calibri"/>
                <w:sz w:val="18"/>
              </w:rPr>
              <w:t xml:space="preserve"> metal</w:t>
            </w:r>
            <w:r>
              <w:rPr>
                <w:rFonts w:ascii="Calibri" w:hAnsi="Calibri" w:cs="Calibri"/>
                <w:sz w:val="18"/>
              </w:rPr>
              <w:t xml:space="preserve"> y Tela de Algodón</w:t>
            </w:r>
          </w:p>
          <w:p w:rsidR="00C25E00" w:rsidRDefault="00C25E00" w:rsidP="00C25E00">
            <w:pPr>
              <w:rPr>
                <w:rFonts w:ascii="Calibri" w:hAnsi="Calibri" w:cs="Calibri"/>
                <w:sz w:val="18"/>
              </w:rPr>
            </w:pPr>
            <w:r w:rsidRPr="00C9035E">
              <w:rPr>
                <w:rFonts w:ascii="Calibri" w:hAnsi="Calibri" w:cs="Calibri"/>
                <w:sz w:val="18"/>
                <w:u w:val="single"/>
              </w:rPr>
              <w:t xml:space="preserve">Unidad de Medida: </w:t>
            </w:r>
            <w:r w:rsidRPr="00C9035E">
              <w:rPr>
                <w:rFonts w:ascii="Calibri" w:hAnsi="Calibri" w:cs="Calibri"/>
                <w:sz w:val="18"/>
              </w:rPr>
              <w:t>Pieza</w:t>
            </w:r>
          </w:p>
          <w:p w:rsidR="00C25E00" w:rsidRPr="00C9035E" w:rsidRDefault="00C25E00" w:rsidP="00C25E00">
            <w:pPr>
              <w:rPr>
                <w:rFonts w:ascii="Calibri" w:hAnsi="Calibri" w:cs="Calibri"/>
                <w:sz w:val="18"/>
              </w:rPr>
            </w:pPr>
            <w:r>
              <w:rPr>
                <w:rFonts w:ascii="Calibri" w:hAnsi="Calibri" w:cs="Calibri"/>
                <w:sz w:val="18"/>
                <w:u w:val="single"/>
              </w:rPr>
              <w:t>Repuesto</w:t>
            </w:r>
            <w:r w:rsidRPr="00C9035E">
              <w:rPr>
                <w:rFonts w:ascii="Calibri" w:hAnsi="Calibri" w:cs="Calibri"/>
                <w:sz w:val="18"/>
              </w:rPr>
              <w:t xml:space="preserve">: </w:t>
            </w:r>
            <w:r>
              <w:rPr>
                <w:rFonts w:ascii="Calibri" w:hAnsi="Calibri" w:cs="Calibri"/>
                <w:sz w:val="18"/>
              </w:rPr>
              <w:t>Salida del Compresor a los Cilindros de Almacenaje</w:t>
            </w:r>
          </w:p>
          <w:p w:rsidR="00C25E00" w:rsidRPr="00392A7F" w:rsidRDefault="00C25E00" w:rsidP="00C25E00">
            <w:pPr>
              <w:rPr>
                <w:rFonts w:ascii="Calibri" w:hAnsi="Calibri" w:cs="Calibri"/>
                <w:sz w:val="18"/>
                <w:u w:val="single"/>
              </w:rPr>
            </w:pPr>
            <w:r w:rsidRPr="009F2606">
              <w:rPr>
                <w:rFonts w:ascii="Calibri" w:hAnsi="Calibri" w:cs="Calibri"/>
                <w:sz w:val="18"/>
                <w:u w:val="single"/>
              </w:rPr>
              <w:t>Marca:</w:t>
            </w:r>
            <w:r w:rsidRPr="00392A7F">
              <w:rPr>
                <w:rFonts w:ascii="Calibri" w:hAnsi="Calibri" w:cs="Calibri"/>
                <w:sz w:val="18"/>
                <w:u w:val="single"/>
              </w:rPr>
              <w:t xml:space="preserve"> </w:t>
            </w:r>
            <w:r>
              <w:rPr>
                <w:rFonts w:ascii="Calibri" w:hAnsi="Calibri" w:cs="Calibri"/>
                <w:sz w:val="18"/>
              </w:rPr>
              <w:t>A ofertar</w:t>
            </w:r>
          </w:p>
          <w:p w:rsidR="00C25E00" w:rsidRPr="00C9035E" w:rsidRDefault="00C25E00" w:rsidP="00C25E00">
            <w:pPr>
              <w:rPr>
                <w:rFonts w:ascii="Calibri" w:hAnsi="Calibri" w:cs="Calibri"/>
                <w:sz w:val="18"/>
              </w:rPr>
            </w:pPr>
            <w:r>
              <w:rPr>
                <w:rFonts w:ascii="Calibri" w:hAnsi="Calibri" w:cs="Calibri"/>
                <w:sz w:val="18"/>
                <w:u w:val="single"/>
              </w:rPr>
              <w:t>Industria</w:t>
            </w:r>
            <w:r w:rsidRPr="00C9035E">
              <w:rPr>
                <w:rFonts w:ascii="Calibri" w:hAnsi="Calibri" w:cs="Calibri"/>
                <w:sz w:val="18"/>
                <w:u w:val="single"/>
              </w:rPr>
              <w:t>:</w:t>
            </w:r>
            <w:r w:rsidRPr="00C9035E">
              <w:rPr>
                <w:rFonts w:ascii="Calibri" w:hAnsi="Calibri" w:cs="Calibri"/>
                <w:sz w:val="18"/>
              </w:rPr>
              <w:t xml:space="preserve"> </w:t>
            </w:r>
            <w:r>
              <w:rPr>
                <w:rFonts w:ascii="Calibri" w:hAnsi="Calibri" w:cs="Calibri"/>
                <w:sz w:val="18"/>
              </w:rPr>
              <w:t xml:space="preserve">Sudamericana, Norte americana o </w:t>
            </w:r>
            <w:proofErr w:type="gramStart"/>
            <w:r>
              <w:rPr>
                <w:rFonts w:ascii="Calibri" w:hAnsi="Calibri" w:cs="Calibri"/>
                <w:sz w:val="18"/>
              </w:rPr>
              <w:t>Europea</w:t>
            </w:r>
            <w:proofErr w:type="gramEnd"/>
          </w:p>
          <w:p w:rsidR="00C25E00" w:rsidRDefault="00C25E00" w:rsidP="00C25E00">
            <w:pPr>
              <w:rPr>
                <w:rFonts w:ascii="Calibri" w:hAnsi="Calibri" w:cs="Calibri"/>
                <w:sz w:val="18"/>
              </w:rPr>
            </w:pPr>
            <w:r w:rsidRPr="00C9035E">
              <w:rPr>
                <w:rFonts w:ascii="Calibri" w:hAnsi="Calibri" w:cs="Calibri"/>
                <w:sz w:val="18"/>
                <w:u w:val="single"/>
              </w:rPr>
              <w:t>Características de almacenaje y embalado:</w:t>
            </w:r>
            <w:r w:rsidRPr="00C9035E">
              <w:rPr>
                <w:rFonts w:ascii="Calibri" w:hAnsi="Calibri" w:cs="Calibri"/>
                <w:sz w:val="18"/>
              </w:rPr>
              <w:t xml:space="preserve"> Bolsa</w:t>
            </w:r>
            <w:r>
              <w:rPr>
                <w:rFonts w:ascii="Calibri" w:hAnsi="Calibri" w:cs="Calibri"/>
                <w:sz w:val="18"/>
              </w:rPr>
              <w:t xml:space="preserve"> de plástico o caja</w:t>
            </w:r>
            <w:r w:rsidRPr="00C9035E">
              <w:rPr>
                <w:rFonts w:ascii="Calibri" w:hAnsi="Calibri" w:cs="Calibri"/>
                <w:sz w:val="18"/>
              </w:rPr>
              <w:t>.</w:t>
            </w:r>
          </w:p>
          <w:p w:rsidR="00C25E00" w:rsidRDefault="00C25E00" w:rsidP="00C25E00">
            <w:pPr>
              <w:rPr>
                <w:rFonts w:ascii="Calibri" w:hAnsi="Calibri" w:cs="Calibri"/>
                <w:sz w:val="16"/>
                <w:szCs w:val="16"/>
              </w:rPr>
            </w:pPr>
          </w:p>
        </w:tc>
        <w:tc>
          <w:tcPr>
            <w:tcW w:w="4799" w:type="dxa"/>
            <w:vAlign w:val="center"/>
          </w:tcPr>
          <w:p w:rsidR="00C25E00" w:rsidRPr="006F470A" w:rsidRDefault="00C25E00" w:rsidP="00C25E00">
            <w:pPr>
              <w:rPr>
                <w:rFonts w:asciiTheme="minorHAnsi" w:hAnsiTheme="minorHAnsi" w:cstheme="minorHAnsi"/>
                <w:b/>
                <w:sz w:val="18"/>
                <w:szCs w:val="18"/>
              </w:rPr>
            </w:pPr>
          </w:p>
        </w:tc>
      </w:tr>
      <w:tr w:rsidR="00C25E00" w:rsidRPr="006F470A" w:rsidTr="00840E26">
        <w:trPr>
          <w:trHeight w:val="207"/>
          <w:jc w:val="center"/>
        </w:trPr>
        <w:tc>
          <w:tcPr>
            <w:tcW w:w="456" w:type="dxa"/>
            <w:tcBorders>
              <w:right w:val="single" w:sz="4" w:space="0" w:color="auto"/>
            </w:tcBorders>
            <w:vAlign w:val="center"/>
          </w:tcPr>
          <w:p w:rsidR="00C25E00" w:rsidRDefault="00C25E00" w:rsidP="00C25E00">
            <w:pPr>
              <w:jc w:val="center"/>
              <w:rPr>
                <w:rFonts w:ascii="Calibri" w:hAnsi="Calibri" w:cs="Calibri"/>
                <w:sz w:val="16"/>
                <w:szCs w:val="16"/>
              </w:rPr>
            </w:pPr>
            <w:r>
              <w:rPr>
                <w:rFonts w:ascii="Calibri" w:hAnsi="Calibri" w:cs="Calibri"/>
                <w:sz w:val="18"/>
                <w:szCs w:val="18"/>
              </w:rPr>
              <w:t>13</w:t>
            </w:r>
          </w:p>
        </w:tc>
        <w:tc>
          <w:tcPr>
            <w:tcW w:w="4207" w:type="dxa"/>
            <w:tcBorders>
              <w:left w:val="single" w:sz="4" w:space="0" w:color="auto"/>
            </w:tcBorders>
            <w:vAlign w:val="center"/>
          </w:tcPr>
          <w:p w:rsidR="00C25E00" w:rsidRPr="00231900" w:rsidRDefault="00C25E00" w:rsidP="00C25E00">
            <w:pPr>
              <w:rPr>
                <w:rFonts w:ascii="Calibri" w:hAnsi="Calibri" w:cs="Calibri"/>
                <w:b/>
                <w:sz w:val="10"/>
                <w:szCs w:val="18"/>
              </w:rPr>
            </w:pPr>
          </w:p>
          <w:p w:rsidR="00C25E00" w:rsidRPr="00660BD1" w:rsidRDefault="00C25E00" w:rsidP="00C25E00">
            <w:pPr>
              <w:rPr>
                <w:rFonts w:ascii="Calibri" w:hAnsi="Calibri" w:cs="Calibri"/>
                <w:b/>
                <w:sz w:val="18"/>
                <w:szCs w:val="18"/>
              </w:rPr>
            </w:pPr>
            <w:r w:rsidRPr="00660BD1">
              <w:rPr>
                <w:rFonts w:ascii="Calibri" w:hAnsi="Calibri" w:cs="Calibri"/>
                <w:b/>
                <w:sz w:val="18"/>
                <w:szCs w:val="18"/>
              </w:rPr>
              <w:t>ELEMENTO FILTRANTE SINTERIZADO</w:t>
            </w:r>
          </w:p>
          <w:p w:rsidR="00C25E00" w:rsidRDefault="00C25E00" w:rsidP="00C25E00">
            <w:pPr>
              <w:rPr>
                <w:rFonts w:ascii="Calibri" w:hAnsi="Calibri" w:cs="Calibri"/>
                <w:sz w:val="18"/>
                <w:szCs w:val="18"/>
              </w:rPr>
            </w:pPr>
            <w:r w:rsidRPr="00C9035E">
              <w:rPr>
                <w:rFonts w:ascii="Calibri" w:hAnsi="Calibri" w:cs="Calibri"/>
                <w:sz w:val="18"/>
                <w:szCs w:val="18"/>
                <w:u w:val="single"/>
              </w:rPr>
              <w:t>Dimensión:</w:t>
            </w:r>
            <w:r>
              <w:rPr>
                <w:rFonts w:ascii="Calibri" w:hAnsi="Calibri" w:cs="Calibri"/>
                <w:sz w:val="18"/>
                <w:szCs w:val="18"/>
                <w:u w:val="single"/>
              </w:rPr>
              <w:t xml:space="preserve"> </w:t>
            </w:r>
            <w:r w:rsidRPr="00C9035E">
              <w:rPr>
                <w:rFonts w:ascii="Calibri" w:hAnsi="Calibri" w:cs="Calibri"/>
                <w:sz w:val="18"/>
                <w:szCs w:val="18"/>
              </w:rPr>
              <w:t xml:space="preserve">Ø </w:t>
            </w:r>
            <w:r>
              <w:rPr>
                <w:rFonts w:ascii="Calibri" w:hAnsi="Calibri" w:cs="Calibri"/>
                <w:sz w:val="18"/>
                <w:szCs w:val="18"/>
              </w:rPr>
              <w:t>½” x 2”</w:t>
            </w:r>
            <w:r w:rsidRPr="00C9035E">
              <w:rPr>
                <w:rFonts w:ascii="Calibri" w:hAnsi="Calibri" w:cs="Calibri"/>
                <w:sz w:val="18"/>
                <w:szCs w:val="18"/>
              </w:rPr>
              <w:t xml:space="preserve"> Aproximado</w:t>
            </w:r>
          </w:p>
          <w:p w:rsidR="00C25E00" w:rsidRPr="00C9035E" w:rsidRDefault="00C25E00" w:rsidP="00C25E00">
            <w:pPr>
              <w:rPr>
                <w:rFonts w:ascii="Calibri" w:hAnsi="Calibri" w:cs="Calibri"/>
                <w:sz w:val="18"/>
              </w:rPr>
            </w:pPr>
            <w:r w:rsidRPr="00C9035E">
              <w:rPr>
                <w:rFonts w:ascii="Calibri" w:hAnsi="Calibri" w:cs="Calibri"/>
                <w:sz w:val="18"/>
                <w:u w:val="single"/>
              </w:rPr>
              <w:t>Color:</w:t>
            </w:r>
            <w:r w:rsidRPr="00C9035E">
              <w:rPr>
                <w:rFonts w:ascii="Calibri" w:hAnsi="Calibri" w:cs="Calibri"/>
                <w:sz w:val="18"/>
              </w:rPr>
              <w:t xml:space="preserve"> metálico</w:t>
            </w:r>
          </w:p>
          <w:p w:rsidR="00C25E00" w:rsidRDefault="00C25E00" w:rsidP="00C25E00">
            <w:pPr>
              <w:rPr>
                <w:rFonts w:ascii="Calibri" w:hAnsi="Calibri" w:cs="Calibri"/>
                <w:sz w:val="18"/>
              </w:rPr>
            </w:pPr>
            <w:r w:rsidRPr="00C9035E">
              <w:rPr>
                <w:rFonts w:ascii="Calibri" w:hAnsi="Calibri" w:cs="Calibri"/>
                <w:sz w:val="18"/>
                <w:u w:val="single"/>
              </w:rPr>
              <w:t>Composición:</w:t>
            </w:r>
            <w:r w:rsidRPr="00C9035E">
              <w:rPr>
                <w:rFonts w:ascii="Calibri" w:hAnsi="Calibri" w:cs="Calibri"/>
                <w:sz w:val="18"/>
              </w:rPr>
              <w:t xml:space="preserve"> metal</w:t>
            </w:r>
          </w:p>
          <w:p w:rsidR="00C25E00" w:rsidRDefault="00C25E00" w:rsidP="00C25E00">
            <w:pPr>
              <w:rPr>
                <w:rFonts w:ascii="Calibri" w:hAnsi="Calibri" w:cs="Calibri"/>
                <w:sz w:val="18"/>
              </w:rPr>
            </w:pPr>
            <w:r w:rsidRPr="00C9035E">
              <w:rPr>
                <w:rFonts w:ascii="Calibri" w:hAnsi="Calibri" w:cs="Calibri"/>
                <w:sz w:val="18"/>
                <w:u w:val="single"/>
              </w:rPr>
              <w:t xml:space="preserve">Unidad de Medida: </w:t>
            </w:r>
            <w:r w:rsidRPr="00C9035E">
              <w:rPr>
                <w:rFonts w:ascii="Calibri" w:hAnsi="Calibri" w:cs="Calibri"/>
                <w:sz w:val="18"/>
              </w:rPr>
              <w:t>Pieza</w:t>
            </w:r>
          </w:p>
          <w:p w:rsidR="00C25E00" w:rsidRPr="00C9035E" w:rsidRDefault="00C25E00" w:rsidP="00C25E00">
            <w:pPr>
              <w:rPr>
                <w:rFonts w:ascii="Calibri" w:hAnsi="Calibri" w:cs="Calibri"/>
                <w:sz w:val="18"/>
              </w:rPr>
            </w:pPr>
            <w:r>
              <w:rPr>
                <w:rFonts w:ascii="Calibri" w:hAnsi="Calibri" w:cs="Calibri"/>
                <w:sz w:val="18"/>
                <w:u w:val="single"/>
              </w:rPr>
              <w:t>Repuesto</w:t>
            </w:r>
            <w:r w:rsidRPr="00C9035E">
              <w:rPr>
                <w:rFonts w:ascii="Calibri" w:hAnsi="Calibri" w:cs="Calibri"/>
                <w:sz w:val="18"/>
              </w:rPr>
              <w:t xml:space="preserve">: </w:t>
            </w:r>
            <w:r>
              <w:rPr>
                <w:rFonts w:ascii="Calibri" w:hAnsi="Calibri" w:cs="Calibri"/>
                <w:sz w:val="18"/>
              </w:rPr>
              <w:t>del Compresor</w:t>
            </w:r>
          </w:p>
          <w:p w:rsidR="00C25E00" w:rsidRPr="00392A7F" w:rsidRDefault="00C25E00" w:rsidP="00C25E00">
            <w:pPr>
              <w:rPr>
                <w:rFonts w:ascii="Calibri" w:hAnsi="Calibri" w:cs="Calibri"/>
                <w:sz w:val="18"/>
                <w:u w:val="single"/>
              </w:rPr>
            </w:pPr>
            <w:r w:rsidRPr="009F2606">
              <w:rPr>
                <w:rFonts w:ascii="Calibri" w:hAnsi="Calibri" w:cs="Calibri"/>
                <w:sz w:val="18"/>
                <w:u w:val="single"/>
              </w:rPr>
              <w:t>Marca:</w:t>
            </w:r>
            <w:r w:rsidRPr="00392A7F">
              <w:rPr>
                <w:rFonts w:ascii="Calibri" w:hAnsi="Calibri" w:cs="Calibri"/>
                <w:sz w:val="18"/>
                <w:u w:val="single"/>
              </w:rPr>
              <w:t xml:space="preserve"> </w:t>
            </w:r>
            <w:r>
              <w:rPr>
                <w:rFonts w:ascii="Calibri" w:hAnsi="Calibri" w:cs="Calibri"/>
                <w:sz w:val="18"/>
              </w:rPr>
              <w:t>A ofertar</w:t>
            </w:r>
          </w:p>
          <w:p w:rsidR="00C25E00" w:rsidRPr="00C9035E" w:rsidRDefault="00C25E00" w:rsidP="00C25E00">
            <w:pPr>
              <w:rPr>
                <w:rFonts w:ascii="Calibri" w:hAnsi="Calibri" w:cs="Calibri"/>
                <w:sz w:val="18"/>
              </w:rPr>
            </w:pPr>
            <w:r>
              <w:rPr>
                <w:rFonts w:ascii="Calibri" w:hAnsi="Calibri" w:cs="Calibri"/>
                <w:sz w:val="18"/>
                <w:u w:val="single"/>
              </w:rPr>
              <w:t>Industria</w:t>
            </w:r>
            <w:r w:rsidRPr="00C9035E">
              <w:rPr>
                <w:rFonts w:ascii="Calibri" w:hAnsi="Calibri" w:cs="Calibri"/>
                <w:sz w:val="18"/>
                <w:u w:val="single"/>
              </w:rPr>
              <w:t>:</w:t>
            </w:r>
            <w:r w:rsidRPr="00C9035E">
              <w:rPr>
                <w:rFonts w:ascii="Calibri" w:hAnsi="Calibri" w:cs="Calibri"/>
                <w:sz w:val="18"/>
              </w:rPr>
              <w:t xml:space="preserve"> </w:t>
            </w:r>
            <w:r>
              <w:rPr>
                <w:rFonts w:ascii="Calibri" w:hAnsi="Calibri" w:cs="Calibri"/>
                <w:sz w:val="18"/>
              </w:rPr>
              <w:t xml:space="preserve">Sudamericana, Norte americana o </w:t>
            </w:r>
            <w:proofErr w:type="gramStart"/>
            <w:r>
              <w:rPr>
                <w:rFonts w:ascii="Calibri" w:hAnsi="Calibri" w:cs="Calibri"/>
                <w:sz w:val="18"/>
              </w:rPr>
              <w:t>Europea</w:t>
            </w:r>
            <w:proofErr w:type="gramEnd"/>
          </w:p>
          <w:p w:rsidR="00C25E00" w:rsidRDefault="00C25E00" w:rsidP="00C25E00">
            <w:pPr>
              <w:rPr>
                <w:rFonts w:ascii="Calibri" w:hAnsi="Calibri" w:cs="Calibri"/>
                <w:sz w:val="18"/>
              </w:rPr>
            </w:pPr>
            <w:r w:rsidRPr="00C9035E">
              <w:rPr>
                <w:rFonts w:ascii="Calibri" w:hAnsi="Calibri" w:cs="Calibri"/>
                <w:sz w:val="18"/>
                <w:u w:val="single"/>
              </w:rPr>
              <w:t>Características de almacenaje y embalado:</w:t>
            </w:r>
            <w:r w:rsidRPr="00C9035E">
              <w:rPr>
                <w:rFonts w:ascii="Calibri" w:hAnsi="Calibri" w:cs="Calibri"/>
                <w:sz w:val="18"/>
              </w:rPr>
              <w:t xml:space="preserve"> Bolsa</w:t>
            </w:r>
            <w:r>
              <w:rPr>
                <w:rFonts w:ascii="Calibri" w:hAnsi="Calibri" w:cs="Calibri"/>
                <w:sz w:val="18"/>
              </w:rPr>
              <w:t xml:space="preserve"> de plástico o caja</w:t>
            </w:r>
            <w:r w:rsidRPr="00C9035E">
              <w:rPr>
                <w:rFonts w:ascii="Calibri" w:hAnsi="Calibri" w:cs="Calibri"/>
                <w:sz w:val="18"/>
              </w:rPr>
              <w:t>.</w:t>
            </w:r>
          </w:p>
          <w:p w:rsidR="00C25E00" w:rsidRDefault="00C25E00" w:rsidP="00C25E00">
            <w:pPr>
              <w:rPr>
                <w:rFonts w:ascii="Calibri" w:hAnsi="Calibri" w:cs="Calibri"/>
                <w:sz w:val="16"/>
                <w:szCs w:val="16"/>
              </w:rPr>
            </w:pPr>
          </w:p>
        </w:tc>
        <w:tc>
          <w:tcPr>
            <w:tcW w:w="4799" w:type="dxa"/>
            <w:vAlign w:val="center"/>
          </w:tcPr>
          <w:p w:rsidR="00C25E00" w:rsidRPr="006F470A" w:rsidRDefault="00C25E00" w:rsidP="00C25E00">
            <w:pPr>
              <w:rPr>
                <w:rFonts w:asciiTheme="minorHAnsi" w:hAnsiTheme="minorHAnsi" w:cstheme="minorHAnsi"/>
                <w:b/>
                <w:sz w:val="18"/>
                <w:szCs w:val="18"/>
              </w:rPr>
            </w:pPr>
          </w:p>
        </w:tc>
      </w:tr>
      <w:tr w:rsidR="00C25E00" w:rsidRPr="006F470A" w:rsidTr="00840E26">
        <w:trPr>
          <w:trHeight w:val="207"/>
          <w:jc w:val="center"/>
        </w:trPr>
        <w:tc>
          <w:tcPr>
            <w:tcW w:w="456" w:type="dxa"/>
            <w:tcBorders>
              <w:right w:val="single" w:sz="4" w:space="0" w:color="auto"/>
            </w:tcBorders>
            <w:vAlign w:val="center"/>
          </w:tcPr>
          <w:p w:rsidR="00C25E00" w:rsidRDefault="00C25E00" w:rsidP="00C25E00">
            <w:pPr>
              <w:jc w:val="center"/>
              <w:rPr>
                <w:rFonts w:ascii="Calibri" w:hAnsi="Calibri" w:cs="Calibri"/>
                <w:sz w:val="16"/>
                <w:szCs w:val="16"/>
              </w:rPr>
            </w:pPr>
            <w:r>
              <w:rPr>
                <w:rFonts w:ascii="Calibri" w:hAnsi="Calibri" w:cs="Calibri"/>
                <w:sz w:val="18"/>
                <w:szCs w:val="18"/>
              </w:rPr>
              <w:t>14</w:t>
            </w:r>
          </w:p>
        </w:tc>
        <w:tc>
          <w:tcPr>
            <w:tcW w:w="4207" w:type="dxa"/>
            <w:tcBorders>
              <w:left w:val="single" w:sz="4" w:space="0" w:color="auto"/>
            </w:tcBorders>
            <w:vAlign w:val="center"/>
          </w:tcPr>
          <w:p w:rsidR="00C25E00" w:rsidRPr="00231900" w:rsidRDefault="00C25E00" w:rsidP="00C25E00">
            <w:pPr>
              <w:rPr>
                <w:rFonts w:ascii="Calibri" w:hAnsi="Calibri" w:cs="Calibri"/>
                <w:b/>
                <w:sz w:val="10"/>
                <w:szCs w:val="18"/>
              </w:rPr>
            </w:pPr>
          </w:p>
          <w:p w:rsidR="00C25E00" w:rsidRPr="001C523B" w:rsidRDefault="00C25E00" w:rsidP="00C25E00">
            <w:pPr>
              <w:rPr>
                <w:rFonts w:ascii="Calibri" w:hAnsi="Calibri" w:cs="Calibri"/>
                <w:b/>
                <w:sz w:val="18"/>
                <w:szCs w:val="18"/>
              </w:rPr>
            </w:pPr>
            <w:r w:rsidRPr="001C523B">
              <w:rPr>
                <w:rFonts w:ascii="Calibri" w:hAnsi="Calibri" w:cs="Calibri"/>
                <w:b/>
                <w:sz w:val="18"/>
                <w:szCs w:val="18"/>
              </w:rPr>
              <w:t>O RING 2-243</w:t>
            </w:r>
          </w:p>
          <w:p w:rsidR="00C25E00" w:rsidRDefault="00C25E00" w:rsidP="00C25E00">
            <w:pPr>
              <w:rPr>
                <w:rFonts w:ascii="Calibri" w:hAnsi="Calibri" w:cs="Calibri"/>
                <w:sz w:val="18"/>
                <w:szCs w:val="18"/>
              </w:rPr>
            </w:pPr>
            <w:r w:rsidRPr="00C9035E">
              <w:rPr>
                <w:rFonts w:ascii="Calibri" w:hAnsi="Calibri" w:cs="Calibri"/>
                <w:sz w:val="18"/>
                <w:szCs w:val="18"/>
                <w:u w:val="single"/>
              </w:rPr>
              <w:t>Dimensión:</w:t>
            </w:r>
            <w:r>
              <w:rPr>
                <w:rFonts w:ascii="Calibri" w:hAnsi="Calibri" w:cs="Calibri"/>
                <w:sz w:val="18"/>
                <w:szCs w:val="18"/>
                <w:u w:val="single"/>
              </w:rPr>
              <w:t xml:space="preserve"> </w:t>
            </w:r>
            <w:r w:rsidRPr="00C9035E">
              <w:rPr>
                <w:rFonts w:ascii="Calibri" w:hAnsi="Calibri" w:cs="Calibri"/>
                <w:sz w:val="18"/>
                <w:szCs w:val="18"/>
              </w:rPr>
              <w:t xml:space="preserve">Ø </w:t>
            </w:r>
            <w:r>
              <w:rPr>
                <w:rFonts w:ascii="Calibri" w:hAnsi="Calibri" w:cs="Calibri"/>
                <w:sz w:val="18"/>
                <w:szCs w:val="18"/>
              </w:rPr>
              <w:t>1</w:t>
            </w:r>
            <w:r w:rsidRPr="00C9035E">
              <w:rPr>
                <w:rFonts w:ascii="Calibri" w:hAnsi="Calibri" w:cs="Calibri"/>
                <w:sz w:val="18"/>
                <w:szCs w:val="18"/>
              </w:rPr>
              <w:t>”</w:t>
            </w:r>
            <w:r>
              <w:rPr>
                <w:rFonts w:ascii="Calibri" w:hAnsi="Calibri" w:cs="Calibri"/>
                <w:sz w:val="18"/>
                <w:szCs w:val="18"/>
              </w:rPr>
              <w:t xml:space="preserve"> a 1.1/2”</w:t>
            </w:r>
            <w:r w:rsidRPr="00C9035E">
              <w:rPr>
                <w:rFonts w:ascii="Calibri" w:hAnsi="Calibri" w:cs="Calibri"/>
                <w:sz w:val="18"/>
                <w:szCs w:val="18"/>
              </w:rPr>
              <w:t xml:space="preserve"> Aproximado</w:t>
            </w:r>
          </w:p>
          <w:p w:rsidR="00C25E00" w:rsidRPr="00C9035E" w:rsidRDefault="00C25E00" w:rsidP="00C25E00">
            <w:pPr>
              <w:rPr>
                <w:rFonts w:ascii="Calibri" w:hAnsi="Calibri" w:cs="Calibri"/>
                <w:sz w:val="18"/>
              </w:rPr>
            </w:pPr>
            <w:r w:rsidRPr="00C9035E">
              <w:rPr>
                <w:rFonts w:ascii="Calibri" w:hAnsi="Calibri" w:cs="Calibri"/>
                <w:sz w:val="18"/>
                <w:u w:val="single"/>
              </w:rPr>
              <w:t>Color:</w:t>
            </w:r>
            <w:r w:rsidRPr="00C9035E">
              <w:rPr>
                <w:rFonts w:ascii="Calibri" w:hAnsi="Calibri" w:cs="Calibri"/>
                <w:sz w:val="18"/>
              </w:rPr>
              <w:t xml:space="preserve"> </w:t>
            </w:r>
            <w:r>
              <w:rPr>
                <w:rFonts w:ascii="Calibri" w:hAnsi="Calibri" w:cs="Calibri"/>
                <w:sz w:val="18"/>
              </w:rPr>
              <w:t>negro</w:t>
            </w:r>
          </w:p>
          <w:p w:rsidR="00C25E00" w:rsidRDefault="00C25E00" w:rsidP="00C25E00">
            <w:pPr>
              <w:rPr>
                <w:rFonts w:ascii="Calibri" w:hAnsi="Calibri" w:cs="Calibri"/>
                <w:sz w:val="18"/>
              </w:rPr>
            </w:pPr>
            <w:r w:rsidRPr="00C9035E">
              <w:rPr>
                <w:rFonts w:ascii="Calibri" w:hAnsi="Calibri" w:cs="Calibri"/>
                <w:sz w:val="18"/>
                <w:u w:val="single"/>
              </w:rPr>
              <w:t>Composición:</w:t>
            </w:r>
            <w:r w:rsidRPr="00C9035E">
              <w:rPr>
                <w:rFonts w:ascii="Calibri" w:hAnsi="Calibri" w:cs="Calibri"/>
                <w:sz w:val="18"/>
              </w:rPr>
              <w:t xml:space="preserve"> </w:t>
            </w:r>
            <w:r>
              <w:rPr>
                <w:rFonts w:ascii="Calibri" w:hAnsi="Calibri" w:cs="Calibri"/>
                <w:sz w:val="18"/>
              </w:rPr>
              <w:t>Nitrilo N900</w:t>
            </w:r>
          </w:p>
          <w:p w:rsidR="00C25E00" w:rsidRDefault="00C25E00" w:rsidP="00C25E00">
            <w:pPr>
              <w:rPr>
                <w:rFonts w:ascii="Calibri" w:hAnsi="Calibri" w:cs="Calibri"/>
                <w:sz w:val="18"/>
              </w:rPr>
            </w:pPr>
            <w:r w:rsidRPr="00C9035E">
              <w:rPr>
                <w:rFonts w:ascii="Calibri" w:hAnsi="Calibri" w:cs="Calibri"/>
                <w:sz w:val="18"/>
                <w:u w:val="single"/>
              </w:rPr>
              <w:t xml:space="preserve">Unidad de Medida: </w:t>
            </w:r>
            <w:r w:rsidRPr="00C9035E">
              <w:rPr>
                <w:rFonts w:ascii="Calibri" w:hAnsi="Calibri" w:cs="Calibri"/>
                <w:sz w:val="18"/>
              </w:rPr>
              <w:t>Pieza</w:t>
            </w:r>
          </w:p>
          <w:p w:rsidR="00C25E00" w:rsidRPr="00C9035E" w:rsidRDefault="00C25E00" w:rsidP="00C25E00">
            <w:pPr>
              <w:rPr>
                <w:rFonts w:ascii="Calibri" w:hAnsi="Calibri" w:cs="Calibri"/>
                <w:sz w:val="18"/>
              </w:rPr>
            </w:pPr>
            <w:r>
              <w:rPr>
                <w:rFonts w:ascii="Calibri" w:hAnsi="Calibri" w:cs="Calibri"/>
                <w:sz w:val="18"/>
                <w:u w:val="single"/>
              </w:rPr>
              <w:lastRenderedPageBreak/>
              <w:t>Repuesto</w:t>
            </w:r>
            <w:r w:rsidRPr="00C9035E">
              <w:rPr>
                <w:rFonts w:ascii="Calibri" w:hAnsi="Calibri" w:cs="Calibri"/>
                <w:sz w:val="18"/>
              </w:rPr>
              <w:t xml:space="preserve">: </w:t>
            </w:r>
            <w:r>
              <w:rPr>
                <w:rFonts w:ascii="Calibri" w:hAnsi="Calibri" w:cs="Calibri"/>
                <w:sz w:val="18"/>
              </w:rPr>
              <w:t>Compresor</w:t>
            </w:r>
          </w:p>
          <w:p w:rsidR="00C25E00" w:rsidRPr="00392A7F" w:rsidRDefault="00C25E00" w:rsidP="00C25E00">
            <w:pPr>
              <w:rPr>
                <w:rFonts w:ascii="Calibri" w:hAnsi="Calibri" w:cs="Calibri"/>
                <w:sz w:val="18"/>
                <w:u w:val="single"/>
              </w:rPr>
            </w:pPr>
            <w:r w:rsidRPr="009F2606">
              <w:rPr>
                <w:rFonts w:ascii="Calibri" w:hAnsi="Calibri" w:cs="Calibri"/>
                <w:sz w:val="18"/>
                <w:u w:val="single"/>
              </w:rPr>
              <w:t>Marca:</w:t>
            </w:r>
            <w:r w:rsidRPr="00392A7F">
              <w:rPr>
                <w:rFonts w:ascii="Calibri" w:hAnsi="Calibri" w:cs="Calibri"/>
                <w:sz w:val="18"/>
                <w:u w:val="single"/>
              </w:rPr>
              <w:t xml:space="preserve"> </w:t>
            </w:r>
            <w:r>
              <w:rPr>
                <w:rFonts w:ascii="Calibri" w:hAnsi="Calibri" w:cs="Calibri"/>
                <w:sz w:val="18"/>
              </w:rPr>
              <w:t>A ofertar</w:t>
            </w:r>
          </w:p>
          <w:p w:rsidR="00C25E00" w:rsidRPr="00C9035E" w:rsidRDefault="00C25E00" w:rsidP="00C25E00">
            <w:pPr>
              <w:rPr>
                <w:rFonts w:ascii="Calibri" w:hAnsi="Calibri" w:cs="Calibri"/>
                <w:sz w:val="18"/>
              </w:rPr>
            </w:pPr>
            <w:r>
              <w:rPr>
                <w:rFonts w:ascii="Calibri" w:hAnsi="Calibri" w:cs="Calibri"/>
                <w:sz w:val="18"/>
                <w:u w:val="single"/>
              </w:rPr>
              <w:t>Industria</w:t>
            </w:r>
            <w:r w:rsidRPr="00C9035E">
              <w:rPr>
                <w:rFonts w:ascii="Calibri" w:hAnsi="Calibri" w:cs="Calibri"/>
                <w:sz w:val="18"/>
                <w:u w:val="single"/>
              </w:rPr>
              <w:t>:</w:t>
            </w:r>
            <w:r w:rsidRPr="00C9035E">
              <w:rPr>
                <w:rFonts w:ascii="Calibri" w:hAnsi="Calibri" w:cs="Calibri"/>
                <w:sz w:val="18"/>
              </w:rPr>
              <w:t xml:space="preserve"> </w:t>
            </w:r>
            <w:r>
              <w:rPr>
                <w:rFonts w:ascii="Calibri" w:hAnsi="Calibri" w:cs="Calibri"/>
                <w:sz w:val="18"/>
              </w:rPr>
              <w:t xml:space="preserve">Sudamericana, Norte americana o </w:t>
            </w:r>
            <w:proofErr w:type="gramStart"/>
            <w:r>
              <w:rPr>
                <w:rFonts w:ascii="Calibri" w:hAnsi="Calibri" w:cs="Calibri"/>
                <w:sz w:val="18"/>
              </w:rPr>
              <w:t>Europea</w:t>
            </w:r>
            <w:proofErr w:type="gramEnd"/>
          </w:p>
          <w:p w:rsidR="00C25E00" w:rsidRDefault="00C25E00" w:rsidP="00C25E00">
            <w:pPr>
              <w:rPr>
                <w:rFonts w:ascii="Calibri" w:hAnsi="Calibri" w:cs="Calibri"/>
                <w:sz w:val="18"/>
              </w:rPr>
            </w:pPr>
            <w:r w:rsidRPr="00C9035E">
              <w:rPr>
                <w:rFonts w:ascii="Calibri" w:hAnsi="Calibri" w:cs="Calibri"/>
                <w:sz w:val="18"/>
                <w:u w:val="single"/>
              </w:rPr>
              <w:t>Características de almacenaje y embalado:</w:t>
            </w:r>
            <w:r w:rsidRPr="00C9035E">
              <w:rPr>
                <w:rFonts w:ascii="Calibri" w:hAnsi="Calibri" w:cs="Calibri"/>
                <w:sz w:val="18"/>
              </w:rPr>
              <w:t xml:space="preserve"> Bolsa</w:t>
            </w:r>
            <w:r>
              <w:rPr>
                <w:rFonts w:ascii="Calibri" w:hAnsi="Calibri" w:cs="Calibri"/>
                <w:sz w:val="18"/>
              </w:rPr>
              <w:t xml:space="preserve"> de plástico o caja</w:t>
            </w:r>
            <w:r w:rsidRPr="00C9035E">
              <w:rPr>
                <w:rFonts w:ascii="Calibri" w:hAnsi="Calibri" w:cs="Calibri"/>
                <w:sz w:val="18"/>
              </w:rPr>
              <w:t>.</w:t>
            </w:r>
          </w:p>
          <w:p w:rsidR="00C25E00" w:rsidRDefault="00C25E00" w:rsidP="00C25E00">
            <w:pPr>
              <w:rPr>
                <w:rFonts w:ascii="Calibri" w:hAnsi="Calibri" w:cs="Calibri"/>
                <w:sz w:val="16"/>
                <w:szCs w:val="16"/>
              </w:rPr>
            </w:pPr>
          </w:p>
        </w:tc>
        <w:tc>
          <w:tcPr>
            <w:tcW w:w="4799" w:type="dxa"/>
            <w:vAlign w:val="center"/>
          </w:tcPr>
          <w:p w:rsidR="00C25E00" w:rsidRPr="006F470A" w:rsidRDefault="00C25E00" w:rsidP="00C25E00">
            <w:pPr>
              <w:rPr>
                <w:rFonts w:asciiTheme="minorHAnsi" w:hAnsiTheme="minorHAnsi" w:cstheme="minorHAnsi"/>
                <w:b/>
                <w:sz w:val="18"/>
                <w:szCs w:val="18"/>
              </w:rPr>
            </w:pPr>
          </w:p>
        </w:tc>
      </w:tr>
      <w:tr w:rsidR="00C25E00" w:rsidRPr="006F470A" w:rsidTr="00840E26">
        <w:trPr>
          <w:trHeight w:val="207"/>
          <w:jc w:val="center"/>
        </w:trPr>
        <w:tc>
          <w:tcPr>
            <w:tcW w:w="456" w:type="dxa"/>
            <w:tcBorders>
              <w:right w:val="single" w:sz="4" w:space="0" w:color="auto"/>
            </w:tcBorders>
            <w:vAlign w:val="center"/>
          </w:tcPr>
          <w:p w:rsidR="00C25E00" w:rsidRDefault="00C25E00" w:rsidP="00C25E00">
            <w:pPr>
              <w:jc w:val="center"/>
              <w:rPr>
                <w:rFonts w:ascii="Calibri" w:hAnsi="Calibri" w:cs="Calibri"/>
                <w:sz w:val="16"/>
                <w:szCs w:val="16"/>
              </w:rPr>
            </w:pPr>
            <w:r>
              <w:rPr>
                <w:rFonts w:ascii="Calibri" w:hAnsi="Calibri" w:cs="Calibri"/>
                <w:sz w:val="18"/>
                <w:szCs w:val="18"/>
              </w:rPr>
              <w:lastRenderedPageBreak/>
              <w:t>15</w:t>
            </w:r>
          </w:p>
        </w:tc>
        <w:tc>
          <w:tcPr>
            <w:tcW w:w="4207" w:type="dxa"/>
            <w:tcBorders>
              <w:left w:val="single" w:sz="4" w:space="0" w:color="auto"/>
            </w:tcBorders>
            <w:vAlign w:val="center"/>
          </w:tcPr>
          <w:p w:rsidR="00C25E00" w:rsidRPr="00231900" w:rsidRDefault="00C25E00" w:rsidP="00C25E00">
            <w:pPr>
              <w:rPr>
                <w:rFonts w:ascii="Calibri" w:hAnsi="Calibri" w:cs="Calibri"/>
                <w:b/>
                <w:sz w:val="10"/>
                <w:szCs w:val="18"/>
              </w:rPr>
            </w:pPr>
          </w:p>
          <w:p w:rsidR="00C25E00" w:rsidRPr="001C523B" w:rsidRDefault="00C25E00" w:rsidP="00C25E00">
            <w:pPr>
              <w:rPr>
                <w:rFonts w:ascii="Calibri" w:hAnsi="Calibri" w:cs="Calibri"/>
                <w:b/>
                <w:sz w:val="18"/>
                <w:szCs w:val="18"/>
              </w:rPr>
            </w:pPr>
            <w:r w:rsidRPr="001C523B">
              <w:rPr>
                <w:rFonts w:ascii="Calibri" w:hAnsi="Calibri" w:cs="Calibri"/>
                <w:b/>
                <w:sz w:val="18"/>
                <w:szCs w:val="18"/>
              </w:rPr>
              <w:t>O RING 2-129V</w:t>
            </w:r>
          </w:p>
          <w:p w:rsidR="00C25E00" w:rsidRDefault="00C25E00" w:rsidP="00C25E00">
            <w:pPr>
              <w:rPr>
                <w:rFonts w:ascii="Calibri" w:hAnsi="Calibri" w:cs="Calibri"/>
                <w:sz w:val="18"/>
                <w:szCs w:val="18"/>
              </w:rPr>
            </w:pPr>
            <w:r w:rsidRPr="00C9035E">
              <w:rPr>
                <w:rFonts w:ascii="Calibri" w:hAnsi="Calibri" w:cs="Calibri"/>
                <w:sz w:val="18"/>
                <w:szCs w:val="18"/>
                <w:u w:val="single"/>
              </w:rPr>
              <w:t>Dimensión:</w:t>
            </w:r>
            <w:r>
              <w:rPr>
                <w:rFonts w:ascii="Calibri" w:hAnsi="Calibri" w:cs="Calibri"/>
                <w:sz w:val="18"/>
                <w:szCs w:val="18"/>
                <w:u w:val="single"/>
              </w:rPr>
              <w:t xml:space="preserve"> </w:t>
            </w:r>
            <w:r w:rsidRPr="00C9035E">
              <w:rPr>
                <w:rFonts w:ascii="Calibri" w:hAnsi="Calibri" w:cs="Calibri"/>
                <w:sz w:val="18"/>
                <w:szCs w:val="18"/>
              </w:rPr>
              <w:t xml:space="preserve">Ø </w:t>
            </w:r>
            <w:r>
              <w:rPr>
                <w:rFonts w:ascii="Calibri" w:hAnsi="Calibri" w:cs="Calibri"/>
                <w:sz w:val="18"/>
                <w:szCs w:val="18"/>
              </w:rPr>
              <w:t xml:space="preserve">1” </w:t>
            </w:r>
            <w:proofErr w:type="gramStart"/>
            <w:r>
              <w:rPr>
                <w:rFonts w:ascii="Calibri" w:hAnsi="Calibri" w:cs="Calibri"/>
                <w:sz w:val="18"/>
                <w:szCs w:val="18"/>
              </w:rPr>
              <w:t xml:space="preserve">a  </w:t>
            </w:r>
            <w:r w:rsidRPr="00C9035E">
              <w:rPr>
                <w:rFonts w:ascii="Calibri" w:hAnsi="Calibri" w:cs="Calibri"/>
                <w:sz w:val="18"/>
                <w:szCs w:val="18"/>
              </w:rPr>
              <w:t>1.1</w:t>
            </w:r>
            <w:proofErr w:type="gramEnd"/>
            <w:r w:rsidRPr="00C9035E">
              <w:rPr>
                <w:rFonts w:ascii="Calibri" w:hAnsi="Calibri" w:cs="Calibri"/>
                <w:sz w:val="18"/>
                <w:szCs w:val="18"/>
              </w:rPr>
              <w:t>/2” Aproximado</w:t>
            </w:r>
          </w:p>
          <w:p w:rsidR="00C25E00" w:rsidRPr="00C9035E" w:rsidRDefault="00C25E00" w:rsidP="00C25E00">
            <w:pPr>
              <w:rPr>
                <w:rFonts w:ascii="Calibri" w:hAnsi="Calibri" w:cs="Calibri"/>
                <w:sz w:val="18"/>
              </w:rPr>
            </w:pPr>
            <w:r w:rsidRPr="00C9035E">
              <w:rPr>
                <w:rFonts w:ascii="Calibri" w:hAnsi="Calibri" w:cs="Calibri"/>
                <w:sz w:val="18"/>
                <w:u w:val="single"/>
              </w:rPr>
              <w:t>Color:</w:t>
            </w:r>
            <w:r w:rsidRPr="00C9035E">
              <w:rPr>
                <w:rFonts w:ascii="Calibri" w:hAnsi="Calibri" w:cs="Calibri"/>
                <w:sz w:val="18"/>
              </w:rPr>
              <w:t xml:space="preserve"> </w:t>
            </w:r>
            <w:r>
              <w:rPr>
                <w:rFonts w:ascii="Calibri" w:hAnsi="Calibri" w:cs="Calibri"/>
                <w:sz w:val="18"/>
              </w:rPr>
              <w:t>Negro</w:t>
            </w:r>
          </w:p>
          <w:p w:rsidR="00C25E00" w:rsidRDefault="00C25E00" w:rsidP="00C25E00">
            <w:pPr>
              <w:rPr>
                <w:rFonts w:ascii="Calibri" w:hAnsi="Calibri" w:cs="Calibri"/>
                <w:sz w:val="18"/>
              </w:rPr>
            </w:pPr>
            <w:r w:rsidRPr="00C9035E">
              <w:rPr>
                <w:rFonts w:ascii="Calibri" w:hAnsi="Calibri" w:cs="Calibri"/>
                <w:sz w:val="18"/>
                <w:u w:val="single"/>
              </w:rPr>
              <w:t>Composición:</w:t>
            </w:r>
            <w:r w:rsidRPr="00C9035E">
              <w:rPr>
                <w:rFonts w:ascii="Calibri" w:hAnsi="Calibri" w:cs="Calibri"/>
                <w:sz w:val="18"/>
              </w:rPr>
              <w:t xml:space="preserve"> </w:t>
            </w:r>
            <w:r>
              <w:rPr>
                <w:rFonts w:ascii="Calibri" w:hAnsi="Calibri" w:cs="Calibri"/>
                <w:sz w:val="18"/>
              </w:rPr>
              <w:t>Nitrilo N900</w:t>
            </w:r>
          </w:p>
          <w:p w:rsidR="00C25E00" w:rsidRDefault="00C25E00" w:rsidP="00C25E00">
            <w:pPr>
              <w:rPr>
                <w:rFonts w:ascii="Calibri" w:hAnsi="Calibri" w:cs="Calibri"/>
                <w:sz w:val="18"/>
              </w:rPr>
            </w:pPr>
            <w:r w:rsidRPr="00C9035E">
              <w:rPr>
                <w:rFonts w:ascii="Calibri" w:hAnsi="Calibri" w:cs="Calibri"/>
                <w:sz w:val="18"/>
                <w:u w:val="single"/>
              </w:rPr>
              <w:t xml:space="preserve">Unidad de Medida: </w:t>
            </w:r>
            <w:r w:rsidRPr="00C9035E">
              <w:rPr>
                <w:rFonts w:ascii="Calibri" w:hAnsi="Calibri" w:cs="Calibri"/>
                <w:sz w:val="18"/>
              </w:rPr>
              <w:t>Pieza</w:t>
            </w:r>
          </w:p>
          <w:p w:rsidR="00C25E00" w:rsidRPr="00C9035E" w:rsidRDefault="00C25E00" w:rsidP="00C25E00">
            <w:pPr>
              <w:rPr>
                <w:rFonts w:ascii="Calibri" w:hAnsi="Calibri" w:cs="Calibri"/>
                <w:sz w:val="18"/>
              </w:rPr>
            </w:pPr>
            <w:r>
              <w:rPr>
                <w:rFonts w:ascii="Calibri" w:hAnsi="Calibri" w:cs="Calibri"/>
                <w:sz w:val="18"/>
                <w:u w:val="single"/>
              </w:rPr>
              <w:t>Repuesto</w:t>
            </w:r>
            <w:r w:rsidRPr="00C9035E">
              <w:rPr>
                <w:rFonts w:ascii="Calibri" w:hAnsi="Calibri" w:cs="Calibri"/>
                <w:sz w:val="18"/>
              </w:rPr>
              <w:t xml:space="preserve">: </w:t>
            </w:r>
            <w:r>
              <w:rPr>
                <w:rFonts w:ascii="Calibri" w:hAnsi="Calibri" w:cs="Calibri"/>
                <w:sz w:val="18"/>
              </w:rPr>
              <w:t>Compresor</w:t>
            </w:r>
          </w:p>
          <w:p w:rsidR="00C25E00" w:rsidRPr="00392A7F" w:rsidRDefault="00C25E00" w:rsidP="00C25E00">
            <w:pPr>
              <w:rPr>
                <w:rFonts w:ascii="Calibri" w:hAnsi="Calibri" w:cs="Calibri"/>
                <w:sz w:val="18"/>
                <w:u w:val="single"/>
              </w:rPr>
            </w:pPr>
            <w:r w:rsidRPr="009F2606">
              <w:rPr>
                <w:rFonts w:ascii="Calibri" w:hAnsi="Calibri" w:cs="Calibri"/>
                <w:sz w:val="18"/>
                <w:u w:val="single"/>
              </w:rPr>
              <w:t>Marca:</w:t>
            </w:r>
            <w:r w:rsidRPr="00392A7F">
              <w:rPr>
                <w:rFonts w:ascii="Calibri" w:hAnsi="Calibri" w:cs="Calibri"/>
                <w:sz w:val="18"/>
                <w:u w:val="single"/>
              </w:rPr>
              <w:t xml:space="preserve"> </w:t>
            </w:r>
            <w:r>
              <w:rPr>
                <w:rFonts w:ascii="Calibri" w:hAnsi="Calibri" w:cs="Calibri"/>
                <w:sz w:val="18"/>
              </w:rPr>
              <w:t>A ofertar</w:t>
            </w:r>
          </w:p>
          <w:p w:rsidR="00C25E00" w:rsidRPr="00C9035E" w:rsidRDefault="00C25E00" w:rsidP="00C25E00">
            <w:pPr>
              <w:rPr>
                <w:rFonts w:ascii="Calibri" w:hAnsi="Calibri" w:cs="Calibri"/>
                <w:sz w:val="18"/>
              </w:rPr>
            </w:pPr>
            <w:r>
              <w:rPr>
                <w:rFonts w:ascii="Calibri" w:hAnsi="Calibri" w:cs="Calibri"/>
                <w:sz w:val="18"/>
                <w:u w:val="single"/>
              </w:rPr>
              <w:t>Industria</w:t>
            </w:r>
            <w:r w:rsidRPr="00C9035E">
              <w:rPr>
                <w:rFonts w:ascii="Calibri" w:hAnsi="Calibri" w:cs="Calibri"/>
                <w:sz w:val="18"/>
                <w:u w:val="single"/>
              </w:rPr>
              <w:t>:</w:t>
            </w:r>
            <w:r w:rsidRPr="00C9035E">
              <w:rPr>
                <w:rFonts w:ascii="Calibri" w:hAnsi="Calibri" w:cs="Calibri"/>
                <w:sz w:val="18"/>
              </w:rPr>
              <w:t xml:space="preserve"> </w:t>
            </w:r>
            <w:r>
              <w:rPr>
                <w:rFonts w:ascii="Calibri" w:hAnsi="Calibri" w:cs="Calibri"/>
                <w:sz w:val="18"/>
              </w:rPr>
              <w:t xml:space="preserve">Sudamericana, Norte americana o </w:t>
            </w:r>
            <w:proofErr w:type="gramStart"/>
            <w:r>
              <w:rPr>
                <w:rFonts w:ascii="Calibri" w:hAnsi="Calibri" w:cs="Calibri"/>
                <w:sz w:val="18"/>
              </w:rPr>
              <w:t>Europea</w:t>
            </w:r>
            <w:proofErr w:type="gramEnd"/>
          </w:p>
          <w:p w:rsidR="00C25E00" w:rsidRDefault="00C25E00" w:rsidP="00C25E00">
            <w:pPr>
              <w:rPr>
                <w:rFonts w:ascii="Calibri" w:hAnsi="Calibri" w:cs="Calibri"/>
                <w:sz w:val="18"/>
              </w:rPr>
            </w:pPr>
            <w:r w:rsidRPr="00C9035E">
              <w:rPr>
                <w:rFonts w:ascii="Calibri" w:hAnsi="Calibri" w:cs="Calibri"/>
                <w:sz w:val="18"/>
                <w:u w:val="single"/>
              </w:rPr>
              <w:t>Características de almacenaje y embalado:</w:t>
            </w:r>
            <w:r w:rsidRPr="00C9035E">
              <w:rPr>
                <w:rFonts w:ascii="Calibri" w:hAnsi="Calibri" w:cs="Calibri"/>
                <w:sz w:val="18"/>
              </w:rPr>
              <w:t xml:space="preserve"> Bolsa</w:t>
            </w:r>
            <w:r>
              <w:rPr>
                <w:rFonts w:ascii="Calibri" w:hAnsi="Calibri" w:cs="Calibri"/>
                <w:sz w:val="18"/>
              </w:rPr>
              <w:t xml:space="preserve"> de plástico o caja</w:t>
            </w:r>
            <w:r w:rsidRPr="00C9035E">
              <w:rPr>
                <w:rFonts w:ascii="Calibri" w:hAnsi="Calibri" w:cs="Calibri"/>
                <w:sz w:val="18"/>
              </w:rPr>
              <w:t>.</w:t>
            </w:r>
          </w:p>
          <w:p w:rsidR="00C25E00" w:rsidRDefault="00C25E00" w:rsidP="00C25E00">
            <w:pPr>
              <w:rPr>
                <w:rFonts w:ascii="Calibri" w:hAnsi="Calibri" w:cs="Calibri"/>
                <w:sz w:val="16"/>
                <w:szCs w:val="16"/>
              </w:rPr>
            </w:pPr>
          </w:p>
        </w:tc>
        <w:tc>
          <w:tcPr>
            <w:tcW w:w="4799" w:type="dxa"/>
            <w:vAlign w:val="center"/>
          </w:tcPr>
          <w:p w:rsidR="00C25E00" w:rsidRPr="006F470A" w:rsidRDefault="00C25E00" w:rsidP="00C25E00">
            <w:pPr>
              <w:rPr>
                <w:rFonts w:asciiTheme="minorHAnsi" w:hAnsiTheme="minorHAnsi" w:cstheme="minorHAnsi"/>
                <w:b/>
                <w:sz w:val="18"/>
                <w:szCs w:val="18"/>
              </w:rPr>
            </w:pPr>
          </w:p>
        </w:tc>
      </w:tr>
      <w:tr w:rsidR="00C25E00" w:rsidRPr="006F470A" w:rsidTr="00840E26">
        <w:trPr>
          <w:trHeight w:val="207"/>
          <w:jc w:val="center"/>
        </w:trPr>
        <w:tc>
          <w:tcPr>
            <w:tcW w:w="4663" w:type="dxa"/>
            <w:gridSpan w:val="2"/>
            <w:vAlign w:val="center"/>
          </w:tcPr>
          <w:p w:rsidR="00C25E00" w:rsidRDefault="00C25E00" w:rsidP="00840E26">
            <w:pPr>
              <w:rPr>
                <w:rFonts w:ascii="Calibri" w:hAnsi="Calibri" w:cs="Calibri"/>
                <w:b/>
              </w:rPr>
            </w:pPr>
            <w:r w:rsidRPr="009C7D6D">
              <w:rPr>
                <w:rFonts w:ascii="Calibri" w:hAnsi="Calibri" w:cs="Calibri"/>
                <w:b/>
              </w:rPr>
              <w:t>PLAZO DE ENTREGA</w:t>
            </w:r>
          </w:p>
          <w:p w:rsidR="00C25E00" w:rsidRPr="00C25E00" w:rsidRDefault="00C25E00" w:rsidP="00840E26">
            <w:pPr>
              <w:rPr>
                <w:rFonts w:ascii="Calibri" w:hAnsi="Calibri" w:cs="Calibri"/>
              </w:rPr>
            </w:pPr>
            <w:r w:rsidRPr="009C7D6D">
              <w:rPr>
                <w:rFonts w:ascii="Calibri" w:hAnsi="Calibri" w:cs="Calibri"/>
              </w:rPr>
              <w:t>El plazo para la entrega de</w:t>
            </w:r>
            <w:r>
              <w:rPr>
                <w:rFonts w:ascii="Calibri" w:hAnsi="Calibri" w:cs="Calibri"/>
              </w:rPr>
              <w:t>l</w:t>
            </w:r>
            <w:r w:rsidRPr="009C7D6D">
              <w:rPr>
                <w:rFonts w:ascii="Calibri" w:hAnsi="Calibri" w:cs="Calibri"/>
              </w:rPr>
              <w:t xml:space="preserve"> lote adjudicado, será de </w:t>
            </w:r>
            <w:r>
              <w:rPr>
                <w:rFonts w:ascii="Calibri" w:hAnsi="Calibri" w:cs="Calibri"/>
                <w:b/>
              </w:rPr>
              <w:t>15</w:t>
            </w:r>
            <w:r w:rsidRPr="009C7D6D">
              <w:rPr>
                <w:rFonts w:ascii="Calibri" w:hAnsi="Calibri" w:cs="Calibri"/>
              </w:rPr>
              <w:t xml:space="preserve"> </w:t>
            </w:r>
            <w:r w:rsidRPr="009C7D6D">
              <w:rPr>
                <w:rFonts w:ascii="Calibri" w:hAnsi="Calibri" w:cs="Calibri"/>
                <w:b/>
              </w:rPr>
              <w:t>días calendario</w:t>
            </w:r>
            <w:r w:rsidRPr="009C7D6D">
              <w:rPr>
                <w:rFonts w:ascii="Calibri" w:hAnsi="Calibri" w:cs="Calibri"/>
              </w:rPr>
              <w:t>, computables a partir de</w:t>
            </w:r>
            <w:r>
              <w:rPr>
                <w:rFonts w:ascii="Calibri" w:hAnsi="Calibri" w:cs="Calibri"/>
              </w:rPr>
              <w:t>l día siguiente hábil de</w:t>
            </w:r>
            <w:r w:rsidRPr="009C7D6D">
              <w:rPr>
                <w:rFonts w:ascii="Calibri" w:hAnsi="Calibri" w:cs="Calibri"/>
              </w:rPr>
              <w:t xml:space="preserve"> la firma de Contrato.</w:t>
            </w:r>
          </w:p>
        </w:tc>
        <w:tc>
          <w:tcPr>
            <w:tcW w:w="4799" w:type="dxa"/>
            <w:vAlign w:val="center"/>
          </w:tcPr>
          <w:p w:rsidR="00C25E00" w:rsidRPr="006F470A" w:rsidRDefault="00C25E00" w:rsidP="00840E26">
            <w:pPr>
              <w:rPr>
                <w:rFonts w:asciiTheme="minorHAnsi" w:hAnsiTheme="minorHAnsi" w:cstheme="minorHAnsi"/>
                <w:b/>
                <w:sz w:val="18"/>
                <w:szCs w:val="18"/>
              </w:rPr>
            </w:pPr>
          </w:p>
        </w:tc>
      </w:tr>
      <w:tr w:rsidR="00C25E00" w:rsidRPr="006F470A" w:rsidTr="00840E26">
        <w:trPr>
          <w:trHeight w:val="207"/>
          <w:jc w:val="center"/>
        </w:trPr>
        <w:tc>
          <w:tcPr>
            <w:tcW w:w="4663" w:type="dxa"/>
            <w:gridSpan w:val="2"/>
            <w:vAlign w:val="center"/>
          </w:tcPr>
          <w:p w:rsidR="00C25E00" w:rsidRDefault="00C25E00" w:rsidP="00840E26">
            <w:pPr>
              <w:rPr>
                <w:rFonts w:ascii="Calibri" w:hAnsi="Calibri" w:cs="Calibri"/>
                <w:b/>
              </w:rPr>
            </w:pPr>
            <w:r w:rsidRPr="009C7D6D">
              <w:rPr>
                <w:rFonts w:ascii="Calibri" w:hAnsi="Calibri" w:cs="Calibri"/>
                <w:b/>
              </w:rPr>
              <w:t>EXPERIENCIA</w:t>
            </w:r>
          </w:p>
          <w:p w:rsidR="00C25E00" w:rsidRPr="00C25E00" w:rsidRDefault="00C25E00" w:rsidP="00840E26">
            <w:pPr>
              <w:jc w:val="both"/>
              <w:rPr>
                <w:rFonts w:ascii="Calibri" w:hAnsi="Calibri" w:cs="Calibri"/>
              </w:rPr>
            </w:pPr>
            <w:r w:rsidRPr="009C7D6D">
              <w:rPr>
                <w:rFonts w:ascii="Calibri" w:hAnsi="Calibri" w:cs="Calibri"/>
              </w:rPr>
              <w:t xml:space="preserve">Se solicita experiencia de por lo menos 3 provisiones de bienes afines a la presente adquisición, respaldada por cualquiera de los siguientes documentos en fotocopias simples: Contratos </w:t>
            </w:r>
            <w:r>
              <w:rPr>
                <w:rFonts w:ascii="Calibri" w:hAnsi="Calibri" w:cs="Calibri"/>
              </w:rPr>
              <w:t>u Órdenes de Compra que incluya sus Actas de Entrega, Actas de Conformidad o Acta de Entrega de Recepción Definitiva u otro documento que certifique cumplimiento de Contrato u Orden de Compra.</w:t>
            </w:r>
          </w:p>
        </w:tc>
        <w:tc>
          <w:tcPr>
            <w:tcW w:w="4799" w:type="dxa"/>
            <w:vAlign w:val="center"/>
          </w:tcPr>
          <w:p w:rsidR="00C25E00" w:rsidRPr="006F470A" w:rsidRDefault="00C25E00" w:rsidP="00840E26">
            <w:pPr>
              <w:rPr>
                <w:rFonts w:asciiTheme="minorHAnsi" w:hAnsiTheme="minorHAnsi" w:cstheme="minorHAnsi"/>
                <w:b/>
                <w:sz w:val="18"/>
                <w:szCs w:val="18"/>
              </w:rPr>
            </w:pPr>
          </w:p>
        </w:tc>
      </w:tr>
    </w:tbl>
    <w:p w:rsidR="00C25E00" w:rsidRPr="00C25E00" w:rsidRDefault="00C25E00" w:rsidP="0013510E">
      <w:pPr>
        <w:jc w:val="center"/>
        <w:rPr>
          <w:rFonts w:asciiTheme="minorHAnsi" w:hAnsiTheme="minorHAnsi" w:cstheme="minorHAnsi"/>
          <w:b/>
          <w:sz w:val="22"/>
          <w:szCs w:val="22"/>
        </w:rPr>
      </w:pPr>
    </w:p>
    <w:p w:rsidR="0013510E" w:rsidRPr="006F470A" w:rsidRDefault="0013510E" w:rsidP="0013510E">
      <w:pPr>
        <w:jc w:val="center"/>
        <w:rPr>
          <w:rFonts w:asciiTheme="minorHAnsi" w:hAnsiTheme="minorHAnsi" w:cstheme="minorHAnsi"/>
          <w:b/>
          <w:sz w:val="22"/>
          <w:szCs w:val="22"/>
          <w:lang w:val="es-BO"/>
        </w:rPr>
      </w:pPr>
    </w:p>
    <w:p w:rsidR="0013510E" w:rsidRDefault="0013510E" w:rsidP="0013510E">
      <w:pPr>
        <w:rPr>
          <w:rFonts w:asciiTheme="minorHAnsi" w:hAnsiTheme="minorHAnsi" w:cstheme="minorHAnsi"/>
          <w:b/>
          <w:sz w:val="22"/>
          <w:szCs w:val="22"/>
        </w:rPr>
      </w:pPr>
    </w:p>
    <w:p w:rsidR="00C25E00" w:rsidRDefault="00C25E00" w:rsidP="0013510E">
      <w:pPr>
        <w:rPr>
          <w:rFonts w:asciiTheme="minorHAnsi" w:hAnsiTheme="minorHAnsi" w:cstheme="minorHAnsi"/>
          <w:b/>
          <w:sz w:val="22"/>
          <w:szCs w:val="22"/>
        </w:rPr>
      </w:pPr>
    </w:p>
    <w:p w:rsidR="00C25E00" w:rsidRDefault="00C25E00" w:rsidP="0013510E">
      <w:pPr>
        <w:rPr>
          <w:rFonts w:asciiTheme="minorHAnsi" w:hAnsiTheme="minorHAnsi" w:cstheme="minorHAnsi"/>
          <w:b/>
          <w:sz w:val="22"/>
          <w:szCs w:val="22"/>
        </w:rPr>
      </w:pPr>
    </w:p>
    <w:p w:rsidR="00C25E00" w:rsidRDefault="00C25E00" w:rsidP="0013510E">
      <w:pPr>
        <w:rPr>
          <w:rFonts w:asciiTheme="minorHAnsi" w:hAnsiTheme="minorHAnsi" w:cstheme="minorHAnsi"/>
          <w:b/>
          <w:sz w:val="22"/>
          <w:szCs w:val="22"/>
        </w:rPr>
      </w:pPr>
    </w:p>
    <w:p w:rsidR="00C25E00" w:rsidRDefault="00C25E00" w:rsidP="0013510E">
      <w:pPr>
        <w:rPr>
          <w:rFonts w:asciiTheme="minorHAnsi" w:hAnsiTheme="minorHAnsi" w:cstheme="minorHAnsi"/>
          <w:b/>
          <w:sz w:val="22"/>
          <w:szCs w:val="22"/>
        </w:rPr>
      </w:pPr>
    </w:p>
    <w:p w:rsidR="00C25E00" w:rsidRDefault="00C25E00" w:rsidP="0013510E">
      <w:pPr>
        <w:rPr>
          <w:rFonts w:asciiTheme="minorHAnsi" w:hAnsiTheme="minorHAnsi" w:cstheme="minorHAnsi"/>
          <w:b/>
          <w:sz w:val="22"/>
          <w:szCs w:val="22"/>
        </w:rPr>
      </w:pPr>
    </w:p>
    <w:p w:rsidR="00C25E00" w:rsidRDefault="00C25E00" w:rsidP="0013510E">
      <w:pPr>
        <w:rPr>
          <w:rFonts w:asciiTheme="minorHAnsi" w:hAnsiTheme="minorHAnsi" w:cstheme="minorHAnsi"/>
          <w:b/>
          <w:sz w:val="22"/>
          <w:szCs w:val="22"/>
        </w:rPr>
      </w:pPr>
    </w:p>
    <w:p w:rsidR="00C25E00" w:rsidRDefault="00C25E00" w:rsidP="0013510E">
      <w:pPr>
        <w:rPr>
          <w:rFonts w:asciiTheme="minorHAnsi" w:hAnsiTheme="minorHAnsi" w:cstheme="minorHAnsi"/>
          <w:b/>
          <w:sz w:val="22"/>
          <w:szCs w:val="22"/>
        </w:rPr>
      </w:pPr>
    </w:p>
    <w:p w:rsidR="00C25E00" w:rsidRDefault="00C25E00" w:rsidP="0013510E">
      <w:pPr>
        <w:rPr>
          <w:rFonts w:asciiTheme="minorHAnsi" w:hAnsiTheme="minorHAnsi" w:cstheme="minorHAnsi"/>
          <w:b/>
          <w:sz w:val="22"/>
          <w:szCs w:val="22"/>
        </w:rPr>
      </w:pPr>
    </w:p>
    <w:p w:rsidR="00C25E00" w:rsidRDefault="00C25E00" w:rsidP="0013510E">
      <w:pPr>
        <w:rPr>
          <w:rFonts w:asciiTheme="minorHAnsi" w:hAnsiTheme="minorHAnsi" w:cstheme="minorHAnsi"/>
          <w:b/>
          <w:sz w:val="22"/>
          <w:szCs w:val="22"/>
        </w:rPr>
      </w:pPr>
    </w:p>
    <w:p w:rsidR="00C25E00" w:rsidRDefault="00C25E00" w:rsidP="0013510E">
      <w:pPr>
        <w:rPr>
          <w:rFonts w:asciiTheme="minorHAnsi" w:hAnsiTheme="minorHAnsi" w:cstheme="minorHAnsi"/>
          <w:b/>
          <w:sz w:val="22"/>
          <w:szCs w:val="22"/>
        </w:rPr>
      </w:pPr>
    </w:p>
    <w:p w:rsidR="00C25E00" w:rsidRDefault="00C25E00" w:rsidP="0013510E">
      <w:pPr>
        <w:rPr>
          <w:rFonts w:asciiTheme="minorHAnsi" w:hAnsiTheme="minorHAnsi" w:cstheme="minorHAnsi"/>
          <w:b/>
          <w:sz w:val="22"/>
          <w:szCs w:val="22"/>
        </w:rPr>
      </w:pPr>
    </w:p>
    <w:p w:rsidR="00C25E00" w:rsidRDefault="00C25E00" w:rsidP="0013510E">
      <w:pPr>
        <w:rPr>
          <w:rFonts w:asciiTheme="minorHAnsi" w:hAnsiTheme="minorHAnsi" w:cstheme="minorHAnsi"/>
          <w:b/>
          <w:sz w:val="22"/>
          <w:szCs w:val="22"/>
        </w:rPr>
      </w:pPr>
    </w:p>
    <w:p w:rsidR="00C25E00" w:rsidRDefault="00C25E00" w:rsidP="0013510E">
      <w:pPr>
        <w:rPr>
          <w:rFonts w:asciiTheme="minorHAnsi" w:hAnsiTheme="minorHAnsi" w:cstheme="minorHAnsi"/>
          <w:b/>
          <w:sz w:val="22"/>
          <w:szCs w:val="22"/>
        </w:rPr>
      </w:pPr>
    </w:p>
    <w:p w:rsidR="00C25E00" w:rsidRDefault="00C25E00" w:rsidP="0013510E">
      <w:pPr>
        <w:rPr>
          <w:rFonts w:asciiTheme="minorHAnsi" w:hAnsiTheme="minorHAnsi" w:cstheme="minorHAnsi"/>
          <w:b/>
          <w:sz w:val="22"/>
          <w:szCs w:val="22"/>
        </w:rPr>
      </w:pPr>
    </w:p>
    <w:p w:rsidR="00C25E00" w:rsidRDefault="00C25E00" w:rsidP="0013510E">
      <w:pPr>
        <w:rPr>
          <w:rFonts w:asciiTheme="minorHAnsi" w:hAnsiTheme="minorHAnsi" w:cstheme="minorHAnsi"/>
          <w:b/>
          <w:sz w:val="22"/>
          <w:szCs w:val="22"/>
        </w:rPr>
      </w:pPr>
    </w:p>
    <w:p w:rsidR="00F72D9F" w:rsidRDefault="00F72D9F" w:rsidP="00C25E00">
      <w:pPr>
        <w:jc w:val="center"/>
        <w:rPr>
          <w:rFonts w:asciiTheme="minorHAnsi" w:hAnsiTheme="minorHAnsi" w:cstheme="minorHAnsi"/>
          <w:b/>
          <w:sz w:val="22"/>
          <w:szCs w:val="22"/>
        </w:rPr>
      </w:pPr>
    </w:p>
    <w:p w:rsidR="00C25E00" w:rsidRPr="006F470A" w:rsidRDefault="00C25E00" w:rsidP="00C25E00">
      <w:pPr>
        <w:jc w:val="center"/>
        <w:rPr>
          <w:rFonts w:asciiTheme="minorHAnsi" w:hAnsiTheme="minorHAnsi" w:cstheme="minorHAnsi"/>
          <w:b/>
          <w:sz w:val="22"/>
          <w:szCs w:val="22"/>
        </w:rPr>
      </w:pPr>
      <w:r w:rsidRPr="006F470A">
        <w:rPr>
          <w:rFonts w:asciiTheme="minorHAnsi" w:hAnsiTheme="minorHAnsi" w:cstheme="minorHAnsi"/>
          <w:b/>
          <w:sz w:val="22"/>
          <w:szCs w:val="22"/>
        </w:rPr>
        <w:t>FORMULARIO C-1</w:t>
      </w:r>
    </w:p>
    <w:p w:rsidR="00C25E00" w:rsidRDefault="00C25E00" w:rsidP="00C25E00">
      <w:pPr>
        <w:jc w:val="center"/>
        <w:rPr>
          <w:rFonts w:asciiTheme="minorHAnsi" w:hAnsiTheme="minorHAnsi" w:cstheme="minorHAnsi"/>
          <w:b/>
          <w:sz w:val="22"/>
          <w:szCs w:val="22"/>
          <w:lang w:val="es-BO"/>
        </w:rPr>
      </w:pPr>
      <w:r>
        <w:rPr>
          <w:rFonts w:asciiTheme="minorHAnsi" w:hAnsiTheme="minorHAnsi" w:cstheme="minorHAnsi"/>
          <w:b/>
          <w:sz w:val="22"/>
          <w:szCs w:val="22"/>
        </w:rPr>
        <w:t xml:space="preserve"> </w:t>
      </w:r>
      <w:r w:rsidRPr="006F470A">
        <w:rPr>
          <w:rFonts w:asciiTheme="minorHAnsi" w:hAnsiTheme="minorHAnsi" w:cstheme="minorHAnsi"/>
          <w:b/>
          <w:sz w:val="22"/>
          <w:szCs w:val="22"/>
          <w:lang w:val="es-BO"/>
        </w:rPr>
        <w:t>CARACTERÍSTICAS TÉCNICAS SOLICITADAS Y OFERTADAS</w:t>
      </w:r>
    </w:p>
    <w:p w:rsidR="00C25E00" w:rsidRDefault="00C25E00" w:rsidP="00C25E00">
      <w:pPr>
        <w:rPr>
          <w:rFonts w:asciiTheme="minorHAnsi" w:hAnsiTheme="minorHAnsi" w:cstheme="minorHAnsi"/>
          <w:b/>
          <w:sz w:val="22"/>
          <w:szCs w:val="22"/>
          <w:lang w:val="es-BO"/>
        </w:rPr>
      </w:pPr>
    </w:p>
    <w:p w:rsidR="00C25E00" w:rsidRPr="00A17399" w:rsidRDefault="00C25E00" w:rsidP="00C25E00">
      <w:pPr>
        <w:ind w:left="709" w:hanging="709"/>
        <w:rPr>
          <w:rFonts w:asciiTheme="minorHAnsi" w:hAnsiTheme="minorHAnsi" w:cstheme="minorHAnsi"/>
          <w:b/>
        </w:rPr>
      </w:pPr>
      <w:r w:rsidRPr="00A17399">
        <w:rPr>
          <w:rFonts w:asciiTheme="minorHAnsi" w:hAnsiTheme="minorHAnsi" w:cstheme="minorHAnsi"/>
          <w:b/>
        </w:rPr>
        <w:t xml:space="preserve">Lote </w:t>
      </w:r>
      <w:r>
        <w:rPr>
          <w:rFonts w:asciiTheme="minorHAnsi" w:hAnsiTheme="minorHAnsi" w:cstheme="minorHAnsi"/>
          <w:b/>
        </w:rPr>
        <w:t>3</w:t>
      </w:r>
      <w:r w:rsidRPr="00A17399">
        <w:rPr>
          <w:rFonts w:asciiTheme="minorHAnsi" w:hAnsiTheme="minorHAnsi" w:cstheme="minorHAnsi"/>
          <w:b/>
        </w:rPr>
        <w:t>:</w:t>
      </w:r>
      <w:r>
        <w:rPr>
          <w:rFonts w:asciiTheme="minorHAnsi" w:hAnsiTheme="minorHAnsi" w:cstheme="minorHAnsi"/>
          <w:b/>
        </w:rPr>
        <w:t xml:space="preserve">  </w:t>
      </w:r>
      <w:r w:rsidRPr="00A17399">
        <w:rPr>
          <w:rFonts w:asciiTheme="minorHAnsi" w:hAnsiTheme="minorHAnsi" w:cstheme="minorHAnsi"/>
          <w:b/>
        </w:rPr>
        <w:t xml:space="preserve"> </w:t>
      </w:r>
      <w:r w:rsidRPr="00C25E00">
        <w:rPr>
          <w:rFonts w:ascii="Calibri" w:hAnsi="Calibri" w:cs="Calibri"/>
          <w:b/>
          <w:szCs w:val="18"/>
        </w:rPr>
        <w:t xml:space="preserve">KIT DE REPUESTOS PARA COMPRESOR DE GNV, MARCA: ASPRO, MODELO: IODM 115 – 3 – </w:t>
      </w:r>
      <w:proofErr w:type="gramStart"/>
      <w:r w:rsidRPr="00C25E00">
        <w:rPr>
          <w:rFonts w:ascii="Calibri" w:hAnsi="Calibri" w:cs="Calibri"/>
          <w:b/>
          <w:szCs w:val="18"/>
        </w:rPr>
        <w:t>19  EN</w:t>
      </w:r>
      <w:proofErr w:type="gramEnd"/>
      <w:r w:rsidRPr="00C25E00">
        <w:rPr>
          <w:rFonts w:ascii="Calibri" w:hAnsi="Calibri" w:cs="Calibri"/>
          <w:b/>
          <w:szCs w:val="18"/>
        </w:rPr>
        <w:t xml:space="preserve"> MANTENIMIENTO DE 20.000 HORAS</w:t>
      </w:r>
    </w:p>
    <w:tbl>
      <w:tblPr>
        <w:tblW w:w="9462" w:type="dxa"/>
        <w:jc w:val="center"/>
        <w:tblBorders>
          <w:top w:val="single" w:sz="12" w:space="0" w:color="auto"/>
          <w:left w:val="single" w:sz="12" w:space="0" w:color="auto"/>
          <w:bottom w:val="single" w:sz="12" w:space="0" w:color="auto"/>
          <w:right w:val="single" w:sz="12" w:space="0" w:color="auto"/>
          <w:insideH w:val="single" w:sz="2" w:space="0" w:color="000000"/>
          <w:insideV w:val="single" w:sz="2" w:space="0" w:color="000000"/>
        </w:tblBorders>
        <w:tblCellMar>
          <w:left w:w="28" w:type="dxa"/>
          <w:right w:w="28" w:type="dxa"/>
        </w:tblCellMar>
        <w:tblLook w:val="04A0" w:firstRow="1" w:lastRow="0" w:firstColumn="1" w:lastColumn="0" w:noHBand="0" w:noVBand="1"/>
      </w:tblPr>
      <w:tblGrid>
        <w:gridCol w:w="456"/>
        <w:gridCol w:w="4207"/>
        <w:gridCol w:w="4799"/>
      </w:tblGrid>
      <w:tr w:rsidR="00C25E00" w:rsidRPr="006F470A" w:rsidTr="00840E26">
        <w:trPr>
          <w:trHeight w:val="226"/>
          <w:tblHeader/>
          <w:jc w:val="center"/>
        </w:trPr>
        <w:tc>
          <w:tcPr>
            <w:tcW w:w="4663" w:type="dxa"/>
            <w:gridSpan w:val="2"/>
            <w:vMerge w:val="restart"/>
            <w:shd w:val="clear" w:color="auto" w:fill="D9D9D9" w:themeFill="background1" w:themeFillShade="D9"/>
            <w:vAlign w:val="center"/>
          </w:tcPr>
          <w:p w:rsidR="00C25E00" w:rsidRPr="006F470A" w:rsidRDefault="00C25E00" w:rsidP="00840E26">
            <w:pPr>
              <w:jc w:val="center"/>
              <w:rPr>
                <w:rFonts w:asciiTheme="minorHAnsi" w:hAnsiTheme="minorHAnsi" w:cstheme="minorHAnsi"/>
                <w:b/>
                <w:sz w:val="18"/>
                <w:szCs w:val="18"/>
              </w:rPr>
            </w:pPr>
            <w:r w:rsidRPr="006F470A">
              <w:rPr>
                <w:rFonts w:asciiTheme="minorHAnsi" w:hAnsiTheme="minorHAnsi" w:cstheme="minorHAnsi"/>
                <w:b/>
                <w:sz w:val="18"/>
                <w:szCs w:val="18"/>
              </w:rPr>
              <w:t xml:space="preserve">CARACTERÍSTICAS TÉCNICAS REQUERIDAS POR YPFB </w:t>
            </w:r>
          </w:p>
        </w:tc>
        <w:tc>
          <w:tcPr>
            <w:tcW w:w="4799" w:type="dxa"/>
            <w:vMerge w:val="restart"/>
            <w:shd w:val="clear" w:color="auto" w:fill="D9D9D9" w:themeFill="background1" w:themeFillShade="D9"/>
            <w:vAlign w:val="center"/>
          </w:tcPr>
          <w:p w:rsidR="00C25E00" w:rsidRPr="006F470A" w:rsidRDefault="00C25E00" w:rsidP="00840E26">
            <w:pPr>
              <w:jc w:val="center"/>
              <w:rPr>
                <w:rFonts w:asciiTheme="minorHAnsi" w:hAnsiTheme="minorHAnsi" w:cstheme="minorHAnsi"/>
                <w:b/>
                <w:sz w:val="18"/>
                <w:szCs w:val="18"/>
              </w:rPr>
            </w:pPr>
            <w:r w:rsidRPr="006F470A">
              <w:rPr>
                <w:rFonts w:asciiTheme="minorHAnsi" w:hAnsiTheme="minorHAnsi" w:cstheme="minorHAnsi"/>
                <w:b/>
                <w:sz w:val="18"/>
                <w:szCs w:val="18"/>
              </w:rPr>
              <w:t xml:space="preserve"> CARACTERÍSTICAS TÉCNICAS OFERTADAS POR EL PROPONENTE </w:t>
            </w:r>
          </w:p>
          <w:p w:rsidR="00C25E00" w:rsidRPr="006F470A" w:rsidRDefault="00C25E00" w:rsidP="00840E26">
            <w:pPr>
              <w:jc w:val="center"/>
              <w:rPr>
                <w:rFonts w:asciiTheme="minorHAnsi" w:hAnsiTheme="minorHAnsi" w:cstheme="minorHAnsi"/>
                <w:b/>
                <w:i/>
                <w:sz w:val="18"/>
                <w:szCs w:val="18"/>
              </w:rPr>
            </w:pPr>
            <w:r w:rsidRPr="006F470A">
              <w:rPr>
                <w:rFonts w:asciiTheme="minorHAnsi" w:hAnsiTheme="minorHAnsi" w:cstheme="minorHAnsi"/>
                <w:b/>
                <w:i/>
                <w:sz w:val="18"/>
                <w:szCs w:val="18"/>
              </w:rPr>
              <w:t xml:space="preserve"> (Describir su propuesta en base a lo solicitado por YPFB)</w:t>
            </w:r>
          </w:p>
        </w:tc>
      </w:tr>
      <w:tr w:rsidR="00C25E00" w:rsidRPr="006F470A" w:rsidTr="00840E26">
        <w:trPr>
          <w:cantSplit/>
          <w:trHeight w:val="681"/>
          <w:jc w:val="center"/>
        </w:trPr>
        <w:tc>
          <w:tcPr>
            <w:tcW w:w="4663" w:type="dxa"/>
            <w:gridSpan w:val="2"/>
            <w:vMerge/>
            <w:shd w:val="clear" w:color="auto" w:fill="D9D9D9" w:themeFill="background1" w:themeFillShade="D9"/>
            <w:vAlign w:val="center"/>
          </w:tcPr>
          <w:p w:rsidR="00C25E00" w:rsidRPr="006F470A" w:rsidRDefault="00C25E00" w:rsidP="00840E26">
            <w:pPr>
              <w:jc w:val="center"/>
              <w:rPr>
                <w:rFonts w:asciiTheme="minorHAnsi" w:hAnsiTheme="minorHAnsi" w:cstheme="minorHAnsi"/>
                <w:b/>
                <w:sz w:val="18"/>
                <w:szCs w:val="18"/>
              </w:rPr>
            </w:pPr>
          </w:p>
        </w:tc>
        <w:tc>
          <w:tcPr>
            <w:tcW w:w="4799" w:type="dxa"/>
            <w:vMerge/>
            <w:shd w:val="clear" w:color="auto" w:fill="D9D9D9" w:themeFill="background1" w:themeFillShade="D9"/>
            <w:vAlign w:val="center"/>
          </w:tcPr>
          <w:p w:rsidR="00C25E00" w:rsidRPr="006F470A" w:rsidRDefault="00C25E00" w:rsidP="00840E26">
            <w:pPr>
              <w:jc w:val="center"/>
              <w:rPr>
                <w:rFonts w:asciiTheme="minorHAnsi" w:hAnsiTheme="minorHAnsi" w:cstheme="minorHAnsi"/>
                <w:b/>
                <w:sz w:val="18"/>
                <w:szCs w:val="18"/>
              </w:rPr>
            </w:pPr>
          </w:p>
        </w:tc>
      </w:tr>
      <w:tr w:rsidR="00C25E00" w:rsidRPr="006F470A" w:rsidTr="00840E26">
        <w:trPr>
          <w:trHeight w:val="207"/>
          <w:jc w:val="center"/>
        </w:trPr>
        <w:tc>
          <w:tcPr>
            <w:tcW w:w="456" w:type="dxa"/>
            <w:tcBorders>
              <w:right w:val="single" w:sz="4" w:space="0" w:color="auto"/>
            </w:tcBorders>
            <w:vAlign w:val="center"/>
          </w:tcPr>
          <w:p w:rsidR="00C25E00" w:rsidRDefault="00C25E00" w:rsidP="00C25E00">
            <w:pPr>
              <w:jc w:val="center"/>
              <w:rPr>
                <w:rFonts w:ascii="Calibri" w:hAnsi="Calibri" w:cs="Calibri"/>
                <w:sz w:val="16"/>
                <w:szCs w:val="16"/>
              </w:rPr>
            </w:pPr>
            <w:r>
              <w:rPr>
                <w:rFonts w:ascii="Calibri" w:hAnsi="Calibri" w:cs="Calibri"/>
                <w:sz w:val="18"/>
                <w:szCs w:val="18"/>
              </w:rPr>
              <w:t>1</w:t>
            </w:r>
          </w:p>
        </w:tc>
        <w:tc>
          <w:tcPr>
            <w:tcW w:w="4207" w:type="dxa"/>
            <w:tcBorders>
              <w:left w:val="single" w:sz="4" w:space="0" w:color="auto"/>
            </w:tcBorders>
            <w:vAlign w:val="center"/>
          </w:tcPr>
          <w:p w:rsidR="00C25E00" w:rsidRPr="00231900" w:rsidRDefault="00C25E00" w:rsidP="00C25E00">
            <w:pPr>
              <w:rPr>
                <w:rFonts w:ascii="Calibri" w:hAnsi="Calibri" w:cs="Calibri"/>
                <w:b/>
                <w:sz w:val="12"/>
                <w:szCs w:val="18"/>
              </w:rPr>
            </w:pPr>
          </w:p>
          <w:p w:rsidR="00C25E00" w:rsidRPr="001C523B" w:rsidRDefault="00C25E00" w:rsidP="00C25E00">
            <w:pPr>
              <w:rPr>
                <w:rFonts w:ascii="Calibri" w:hAnsi="Calibri" w:cs="Calibri"/>
                <w:b/>
                <w:sz w:val="18"/>
                <w:szCs w:val="18"/>
              </w:rPr>
            </w:pPr>
            <w:r w:rsidRPr="001C523B">
              <w:rPr>
                <w:rFonts w:ascii="Calibri" w:hAnsi="Calibri" w:cs="Calibri"/>
                <w:b/>
                <w:sz w:val="18"/>
                <w:szCs w:val="18"/>
              </w:rPr>
              <w:t>VALVULAS DE ADMISION DE 1RA. ETAPA</w:t>
            </w:r>
          </w:p>
          <w:p w:rsidR="00C25E00" w:rsidRDefault="00C25E00" w:rsidP="00C25E00">
            <w:pPr>
              <w:rPr>
                <w:rFonts w:ascii="Calibri" w:hAnsi="Calibri" w:cs="Calibri"/>
                <w:sz w:val="18"/>
                <w:szCs w:val="18"/>
              </w:rPr>
            </w:pPr>
            <w:r w:rsidRPr="00C9035E">
              <w:rPr>
                <w:rFonts w:ascii="Calibri" w:hAnsi="Calibri" w:cs="Calibri"/>
                <w:sz w:val="18"/>
                <w:szCs w:val="18"/>
                <w:u w:val="single"/>
              </w:rPr>
              <w:t>Dimensión:</w:t>
            </w:r>
            <w:r>
              <w:rPr>
                <w:rFonts w:ascii="Calibri" w:hAnsi="Calibri" w:cs="Calibri"/>
                <w:sz w:val="18"/>
                <w:szCs w:val="18"/>
                <w:u w:val="single"/>
              </w:rPr>
              <w:t xml:space="preserve"> </w:t>
            </w:r>
            <w:r w:rsidRPr="00C9035E">
              <w:rPr>
                <w:rFonts w:ascii="Calibri" w:hAnsi="Calibri" w:cs="Calibri"/>
                <w:sz w:val="18"/>
                <w:szCs w:val="18"/>
              </w:rPr>
              <w:t xml:space="preserve">Ø 1.1/2” </w:t>
            </w:r>
            <w:r>
              <w:rPr>
                <w:rFonts w:ascii="Calibri" w:hAnsi="Calibri" w:cs="Calibri"/>
                <w:sz w:val="18"/>
                <w:szCs w:val="18"/>
              </w:rPr>
              <w:t xml:space="preserve">a 2” </w:t>
            </w:r>
            <w:r w:rsidRPr="00C9035E">
              <w:rPr>
                <w:rFonts w:ascii="Calibri" w:hAnsi="Calibri" w:cs="Calibri"/>
                <w:sz w:val="18"/>
                <w:szCs w:val="18"/>
              </w:rPr>
              <w:t>Aproximado</w:t>
            </w:r>
          </w:p>
          <w:p w:rsidR="00C25E00" w:rsidRPr="00C9035E" w:rsidRDefault="00C25E00" w:rsidP="00C25E00">
            <w:pPr>
              <w:rPr>
                <w:rFonts w:ascii="Calibri" w:hAnsi="Calibri" w:cs="Calibri"/>
                <w:sz w:val="18"/>
              </w:rPr>
            </w:pPr>
            <w:r w:rsidRPr="00C9035E">
              <w:rPr>
                <w:rFonts w:ascii="Calibri" w:hAnsi="Calibri" w:cs="Calibri"/>
                <w:sz w:val="18"/>
                <w:u w:val="single"/>
              </w:rPr>
              <w:t>Color:</w:t>
            </w:r>
            <w:r w:rsidRPr="00C9035E">
              <w:rPr>
                <w:rFonts w:ascii="Calibri" w:hAnsi="Calibri" w:cs="Calibri"/>
                <w:sz w:val="18"/>
              </w:rPr>
              <w:t xml:space="preserve"> metálico</w:t>
            </w:r>
          </w:p>
          <w:p w:rsidR="00C25E00" w:rsidRDefault="00C25E00" w:rsidP="00C25E00">
            <w:pPr>
              <w:rPr>
                <w:rFonts w:ascii="Calibri" w:hAnsi="Calibri" w:cs="Calibri"/>
                <w:sz w:val="18"/>
              </w:rPr>
            </w:pPr>
            <w:r w:rsidRPr="00C9035E">
              <w:rPr>
                <w:rFonts w:ascii="Calibri" w:hAnsi="Calibri" w:cs="Calibri"/>
                <w:sz w:val="18"/>
                <w:u w:val="single"/>
              </w:rPr>
              <w:t>Composición:</w:t>
            </w:r>
            <w:r w:rsidRPr="00C9035E">
              <w:rPr>
                <w:rFonts w:ascii="Calibri" w:hAnsi="Calibri" w:cs="Calibri"/>
                <w:sz w:val="18"/>
              </w:rPr>
              <w:t xml:space="preserve"> metal</w:t>
            </w:r>
          </w:p>
          <w:p w:rsidR="00C25E00" w:rsidRDefault="00C25E00" w:rsidP="00C25E00">
            <w:pPr>
              <w:rPr>
                <w:rFonts w:ascii="Calibri" w:hAnsi="Calibri" w:cs="Calibri"/>
                <w:sz w:val="18"/>
              </w:rPr>
            </w:pPr>
            <w:r w:rsidRPr="00C9035E">
              <w:rPr>
                <w:rFonts w:ascii="Calibri" w:hAnsi="Calibri" w:cs="Calibri"/>
                <w:sz w:val="18"/>
                <w:u w:val="single"/>
              </w:rPr>
              <w:t xml:space="preserve">Unidad de Medida: </w:t>
            </w:r>
            <w:r w:rsidRPr="00C9035E">
              <w:rPr>
                <w:rFonts w:ascii="Calibri" w:hAnsi="Calibri" w:cs="Calibri"/>
                <w:sz w:val="18"/>
              </w:rPr>
              <w:t>Pieza</w:t>
            </w:r>
          </w:p>
          <w:p w:rsidR="00C25E00" w:rsidRPr="00C9035E" w:rsidRDefault="00C25E00" w:rsidP="00C25E00">
            <w:pPr>
              <w:rPr>
                <w:rFonts w:ascii="Calibri" w:hAnsi="Calibri" w:cs="Calibri"/>
                <w:sz w:val="18"/>
              </w:rPr>
            </w:pPr>
            <w:r>
              <w:rPr>
                <w:rFonts w:ascii="Calibri" w:hAnsi="Calibri" w:cs="Calibri"/>
                <w:sz w:val="18"/>
                <w:u w:val="single"/>
              </w:rPr>
              <w:t>Repuesto</w:t>
            </w:r>
            <w:r w:rsidRPr="00C9035E">
              <w:rPr>
                <w:rFonts w:ascii="Calibri" w:hAnsi="Calibri" w:cs="Calibri"/>
                <w:sz w:val="18"/>
              </w:rPr>
              <w:t xml:space="preserve">: </w:t>
            </w:r>
            <w:r>
              <w:rPr>
                <w:rFonts w:ascii="Calibri" w:hAnsi="Calibri" w:cs="Calibri"/>
                <w:sz w:val="18"/>
              </w:rPr>
              <w:t>1° Etapa del Compresor</w:t>
            </w:r>
          </w:p>
          <w:p w:rsidR="00C25E00" w:rsidRPr="00392A7F" w:rsidRDefault="00C25E00" w:rsidP="00C25E00">
            <w:pPr>
              <w:rPr>
                <w:rFonts w:ascii="Calibri" w:hAnsi="Calibri" w:cs="Calibri"/>
                <w:sz w:val="18"/>
                <w:u w:val="single"/>
              </w:rPr>
            </w:pPr>
            <w:r w:rsidRPr="009F2606">
              <w:rPr>
                <w:rFonts w:ascii="Calibri" w:hAnsi="Calibri" w:cs="Calibri"/>
                <w:sz w:val="18"/>
                <w:u w:val="single"/>
              </w:rPr>
              <w:t>Marca:</w:t>
            </w:r>
            <w:r w:rsidRPr="00392A7F">
              <w:rPr>
                <w:rFonts w:ascii="Calibri" w:hAnsi="Calibri" w:cs="Calibri"/>
                <w:sz w:val="18"/>
                <w:u w:val="single"/>
              </w:rPr>
              <w:t xml:space="preserve"> </w:t>
            </w:r>
            <w:r>
              <w:rPr>
                <w:rFonts w:ascii="Calibri" w:hAnsi="Calibri" w:cs="Calibri"/>
                <w:sz w:val="18"/>
              </w:rPr>
              <w:t>A ofertar</w:t>
            </w:r>
          </w:p>
          <w:p w:rsidR="00C25E00" w:rsidRPr="00C9035E" w:rsidRDefault="00C25E00" w:rsidP="00C25E00">
            <w:pPr>
              <w:rPr>
                <w:rFonts w:ascii="Calibri" w:hAnsi="Calibri" w:cs="Calibri"/>
                <w:sz w:val="18"/>
              </w:rPr>
            </w:pPr>
            <w:r>
              <w:rPr>
                <w:rFonts w:ascii="Calibri" w:hAnsi="Calibri" w:cs="Calibri"/>
                <w:sz w:val="18"/>
                <w:u w:val="single"/>
              </w:rPr>
              <w:t>Industria</w:t>
            </w:r>
            <w:r w:rsidRPr="00C9035E">
              <w:rPr>
                <w:rFonts w:ascii="Calibri" w:hAnsi="Calibri" w:cs="Calibri"/>
                <w:sz w:val="18"/>
                <w:u w:val="single"/>
              </w:rPr>
              <w:t>:</w:t>
            </w:r>
            <w:r w:rsidRPr="00C9035E">
              <w:rPr>
                <w:rFonts w:ascii="Calibri" w:hAnsi="Calibri" w:cs="Calibri"/>
                <w:sz w:val="18"/>
              </w:rPr>
              <w:t xml:space="preserve"> </w:t>
            </w:r>
            <w:r>
              <w:rPr>
                <w:rFonts w:ascii="Calibri" w:hAnsi="Calibri" w:cs="Calibri"/>
                <w:sz w:val="18"/>
              </w:rPr>
              <w:t xml:space="preserve">Sudamericana, Norte americana o </w:t>
            </w:r>
            <w:proofErr w:type="gramStart"/>
            <w:r>
              <w:rPr>
                <w:rFonts w:ascii="Calibri" w:hAnsi="Calibri" w:cs="Calibri"/>
                <w:sz w:val="18"/>
              </w:rPr>
              <w:t>Europea</w:t>
            </w:r>
            <w:proofErr w:type="gramEnd"/>
          </w:p>
          <w:p w:rsidR="00C25E00" w:rsidRDefault="00C25E00" w:rsidP="00C25E00">
            <w:pPr>
              <w:rPr>
                <w:rFonts w:ascii="Calibri" w:hAnsi="Calibri" w:cs="Calibri"/>
                <w:sz w:val="18"/>
              </w:rPr>
            </w:pPr>
            <w:r w:rsidRPr="00C9035E">
              <w:rPr>
                <w:rFonts w:ascii="Calibri" w:hAnsi="Calibri" w:cs="Calibri"/>
                <w:sz w:val="18"/>
                <w:u w:val="single"/>
              </w:rPr>
              <w:t>Características de almacenaje y embalado:</w:t>
            </w:r>
            <w:r w:rsidRPr="00C9035E">
              <w:rPr>
                <w:rFonts w:ascii="Calibri" w:hAnsi="Calibri" w:cs="Calibri"/>
                <w:sz w:val="18"/>
              </w:rPr>
              <w:t xml:space="preserve"> Bolsa</w:t>
            </w:r>
            <w:r>
              <w:rPr>
                <w:rFonts w:ascii="Calibri" w:hAnsi="Calibri" w:cs="Calibri"/>
                <w:sz w:val="18"/>
              </w:rPr>
              <w:t xml:space="preserve"> de plástico o caja</w:t>
            </w:r>
            <w:r w:rsidRPr="00C9035E">
              <w:rPr>
                <w:rFonts w:ascii="Calibri" w:hAnsi="Calibri" w:cs="Calibri"/>
                <w:sz w:val="18"/>
              </w:rPr>
              <w:t>.</w:t>
            </w:r>
          </w:p>
          <w:p w:rsidR="00C25E00" w:rsidRPr="00C9035E" w:rsidRDefault="00C25E00" w:rsidP="00C25E00">
            <w:pPr>
              <w:rPr>
                <w:rFonts w:ascii="Calibri" w:hAnsi="Calibri" w:cs="Calibri"/>
                <w:sz w:val="18"/>
              </w:rPr>
            </w:pPr>
          </w:p>
        </w:tc>
        <w:tc>
          <w:tcPr>
            <w:tcW w:w="4799" w:type="dxa"/>
            <w:vAlign w:val="center"/>
          </w:tcPr>
          <w:p w:rsidR="00C25E00" w:rsidRPr="006F470A" w:rsidRDefault="00C25E00" w:rsidP="00C25E00">
            <w:pPr>
              <w:rPr>
                <w:rFonts w:asciiTheme="minorHAnsi" w:hAnsiTheme="minorHAnsi" w:cstheme="minorHAnsi"/>
                <w:b/>
                <w:sz w:val="18"/>
                <w:szCs w:val="18"/>
              </w:rPr>
            </w:pPr>
          </w:p>
        </w:tc>
      </w:tr>
      <w:tr w:rsidR="00C25E00" w:rsidRPr="006F470A" w:rsidTr="00840E26">
        <w:trPr>
          <w:trHeight w:val="224"/>
          <w:jc w:val="center"/>
        </w:trPr>
        <w:tc>
          <w:tcPr>
            <w:tcW w:w="456" w:type="dxa"/>
            <w:tcBorders>
              <w:right w:val="single" w:sz="4" w:space="0" w:color="auto"/>
            </w:tcBorders>
            <w:vAlign w:val="center"/>
          </w:tcPr>
          <w:p w:rsidR="00C25E00" w:rsidRDefault="00C25E00" w:rsidP="00C25E00">
            <w:pPr>
              <w:jc w:val="center"/>
              <w:rPr>
                <w:rFonts w:ascii="Calibri" w:hAnsi="Calibri" w:cs="Calibri"/>
                <w:sz w:val="16"/>
                <w:szCs w:val="16"/>
              </w:rPr>
            </w:pPr>
            <w:r>
              <w:rPr>
                <w:rFonts w:ascii="Calibri" w:hAnsi="Calibri" w:cs="Calibri"/>
                <w:sz w:val="18"/>
                <w:szCs w:val="18"/>
              </w:rPr>
              <w:t>2</w:t>
            </w:r>
          </w:p>
        </w:tc>
        <w:tc>
          <w:tcPr>
            <w:tcW w:w="4207" w:type="dxa"/>
            <w:tcBorders>
              <w:left w:val="single" w:sz="4" w:space="0" w:color="auto"/>
            </w:tcBorders>
            <w:vAlign w:val="center"/>
          </w:tcPr>
          <w:p w:rsidR="00C25E00" w:rsidRPr="00231900" w:rsidRDefault="00C25E00" w:rsidP="00C25E00">
            <w:pPr>
              <w:rPr>
                <w:rFonts w:ascii="Calibri" w:hAnsi="Calibri" w:cs="Calibri"/>
                <w:b/>
                <w:sz w:val="12"/>
                <w:szCs w:val="18"/>
              </w:rPr>
            </w:pPr>
          </w:p>
          <w:p w:rsidR="00C25E00" w:rsidRPr="001C523B" w:rsidRDefault="00C25E00" w:rsidP="00C25E00">
            <w:pPr>
              <w:rPr>
                <w:rFonts w:ascii="Calibri" w:hAnsi="Calibri" w:cs="Calibri"/>
                <w:b/>
                <w:sz w:val="18"/>
                <w:szCs w:val="18"/>
              </w:rPr>
            </w:pPr>
            <w:proofErr w:type="gramStart"/>
            <w:r w:rsidRPr="001C523B">
              <w:rPr>
                <w:rFonts w:ascii="Calibri" w:hAnsi="Calibri" w:cs="Calibri"/>
                <w:b/>
                <w:sz w:val="18"/>
                <w:szCs w:val="18"/>
              </w:rPr>
              <w:t>VALVULAS  DE</w:t>
            </w:r>
            <w:proofErr w:type="gramEnd"/>
            <w:r w:rsidRPr="001C523B">
              <w:rPr>
                <w:rFonts w:ascii="Calibri" w:hAnsi="Calibri" w:cs="Calibri"/>
                <w:b/>
                <w:sz w:val="18"/>
                <w:szCs w:val="18"/>
              </w:rPr>
              <w:t xml:space="preserve"> ESCAPE DE 1RA. ETAPA</w:t>
            </w:r>
          </w:p>
          <w:p w:rsidR="00C25E00" w:rsidRDefault="00C25E00" w:rsidP="00C25E00">
            <w:pPr>
              <w:rPr>
                <w:rFonts w:ascii="Calibri" w:hAnsi="Calibri" w:cs="Calibri"/>
                <w:sz w:val="18"/>
                <w:szCs w:val="18"/>
              </w:rPr>
            </w:pPr>
            <w:r w:rsidRPr="00C9035E">
              <w:rPr>
                <w:rFonts w:ascii="Calibri" w:hAnsi="Calibri" w:cs="Calibri"/>
                <w:sz w:val="18"/>
                <w:szCs w:val="18"/>
                <w:u w:val="single"/>
              </w:rPr>
              <w:t>Dimensión:</w:t>
            </w:r>
            <w:r>
              <w:rPr>
                <w:rFonts w:ascii="Calibri" w:hAnsi="Calibri" w:cs="Calibri"/>
                <w:sz w:val="18"/>
                <w:szCs w:val="18"/>
                <w:u w:val="single"/>
              </w:rPr>
              <w:t xml:space="preserve"> </w:t>
            </w:r>
            <w:r w:rsidRPr="00C9035E">
              <w:rPr>
                <w:rFonts w:ascii="Calibri" w:hAnsi="Calibri" w:cs="Calibri"/>
                <w:sz w:val="18"/>
                <w:szCs w:val="18"/>
              </w:rPr>
              <w:t xml:space="preserve">Ø 1.1/2” </w:t>
            </w:r>
            <w:r>
              <w:rPr>
                <w:rFonts w:ascii="Calibri" w:hAnsi="Calibri" w:cs="Calibri"/>
                <w:sz w:val="18"/>
                <w:szCs w:val="18"/>
              </w:rPr>
              <w:t xml:space="preserve">a 2” </w:t>
            </w:r>
            <w:r w:rsidRPr="00C9035E">
              <w:rPr>
                <w:rFonts w:ascii="Calibri" w:hAnsi="Calibri" w:cs="Calibri"/>
                <w:sz w:val="18"/>
                <w:szCs w:val="18"/>
              </w:rPr>
              <w:t>Aproximado</w:t>
            </w:r>
          </w:p>
          <w:p w:rsidR="00C25E00" w:rsidRPr="00C9035E" w:rsidRDefault="00C25E00" w:rsidP="00C25E00">
            <w:pPr>
              <w:rPr>
                <w:rFonts w:ascii="Calibri" w:hAnsi="Calibri" w:cs="Calibri"/>
                <w:sz w:val="18"/>
              </w:rPr>
            </w:pPr>
            <w:r w:rsidRPr="00C9035E">
              <w:rPr>
                <w:rFonts w:ascii="Calibri" w:hAnsi="Calibri" w:cs="Calibri"/>
                <w:sz w:val="18"/>
                <w:u w:val="single"/>
              </w:rPr>
              <w:t>Color:</w:t>
            </w:r>
            <w:r w:rsidRPr="00C9035E">
              <w:rPr>
                <w:rFonts w:ascii="Calibri" w:hAnsi="Calibri" w:cs="Calibri"/>
                <w:sz w:val="18"/>
              </w:rPr>
              <w:t xml:space="preserve"> metálico</w:t>
            </w:r>
          </w:p>
          <w:p w:rsidR="00C25E00" w:rsidRDefault="00C25E00" w:rsidP="00C25E00">
            <w:pPr>
              <w:rPr>
                <w:rFonts w:ascii="Calibri" w:hAnsi="Calibri" w:cs="Calibri"/>
                <w:sz w:val="18"/>
              </w:rPr>
            </w:pPr>
            <w:r w:rsidRPr="00C9035E">
              <w:rPr>
                <w:rFonts w:ascii="Calibri" w:hAnsi="Calibri" w:cs="Calibri"/>
                <w:sz w:val="18"/>
                <w:u w:val="single"/>
              </w:rPr>
              <w:t>Composición:</w:t>
            </w:r>
            <w:r w:rsidRPr="00C9035E">
              <w:rPr>
                <w:rFonts w:ascii="Calibri" w:hAnsi="Calibri" w:cs="Calibri"/>
                <w:sz w:val="18"/>
              </w:rPr>
              <w:t xml:space="preserve"> metal</w:t>
            </w:r>
          </w:p>
          <w:p w:rsidR="00C25E00" w:rsidRDefault="00C25E00" w:rsidP="00C25E00">
            <w:pPr>
              <w:rPr>
                <w:rFonts w:ascii="Calibri" w:hAnsi="Calibri" w:cs="Calibri"/>
                <w:sz w:val="18"/>
              </w:rPr>
            </w:pPr>
            <w:r w:rsidRPr="00C9035E">
              <w:rPr>
                <w:rFonts w:ascii="Calibri" w:hAnsi="Calibri" w:cs="Calibri"/>
                <w:sz w:val="18"/>
                <w:u w:val="single"/>
              </w:rPr>
              <w:t xml:space="preserve">Unidad de Medida: </w:t>
            </w:r>
            <w:r w:rsidRPr="00C9035E">
              <w:rPr>
                <w:rFonts w:ascii="Calibri" w:hAnsi="Calibri" w:cs="Calibri"/>
                <w:sz w:val="18"/>
              </w:rPr>
              <w:t>Pieza</w:t>
            </w:r>
          </w:p>
          <w:p w:rsidR="00C25E00" w:rsidRPr="00C9035E" w:rsidRDefault="00C25E00" w:rsidP="00C25E00">
            <w:pPr>
              <w:rPr>
                <w:rFonts w:ascii="Calibri" w:hAnsi="Calibri" w:cs="Calibri"/>
                <w:sz w:val="18"/>
              </w:rPr>
            </w:pPr>
            <w:r>
              <w:rPr>
                <w:rFonts w:ascii="Calibri" w:hAnsi="Calibri" w:cs="Calibri"/>
                <w:sz w:val="18"/>
                <w:u w:val="single"/>
              </w:rPr>
              <w:t>Repuesto</w:t>
            </w:r>
            <w:r w:rsidRPr="00C9035E">
              <w:rPr>
                <w:rFonts w:ascii="Calibri" w:hAnsi="Calibri" w:cs="Calibri"/>
                <w:sz w:val="18"/>
              </w:rPr>
              <w:t xml:space="preserve">: </w:t>
            </w:r>
            <w:r>
              <w:rPr>
                <w:rFonts w:ascii="Calibri" w:hAnsi="Calibri" w:cs="Calibri"/>
                <w:sz w:val="18"/>
              </w:rPr>
              <w:t>1° Etapa del Compresor</w:t>
            </w:r>
          </w:p>
          <w:p w:rsidR="00C25E00" w:rsidRPr="00392A7F" w:rsidRDefault="00C25E00" w:rsidP="00C25E00">
            <w:pPr>
              <w:rPr>
                <w:rFonts w:ascii="Calibri" w:hAnsi="Calibri" w:cs="Calibri"/>
                <w:sz w:val="18"/>
                <w:u w:val="single"/>
              </w:rPr>
            </w:pPr>
            <w:r w:rsidRPr="009F2606">
              <w:rPr>
                <w:rFonts w:ascii="Calibri" w:hAnsi="Calibri" w:cs="Calibri"/>
                <w:sz w:val="18"/>
                <w:u w:val="single"/>
              </w:rPr>
              <w:t>Marca:</w:t>
            </w:r>
            <w:r w:rsidRPr="00392A7F">
              <w:rPr>
                <w:rFonts w:ascii="Calibri" w:hAnsi="Calibri" w:cs="Calibri"/>
                <w:sz w:val="18"/>
                <w:u w:val="single"/>
              </w:rPr>
              <w:t xml:space="preserve"> </w:t>
            </w:r>
            <w:r>
              <w:rPr>
                <w:rFonts w:ascii="Calibri" w:hAnsi="Calibri" w:cs="Calibri"/>
                <w:sz w:val="18"/>
              </w:rPr>
              <w:t>A ofertar</w:t>
            </w:r>
          </w:p>
          <w:p w:rsidR="00C25E00" w:rsidRPr="00C9035E" w:rsidRDefault="00C25E00" w:rsidP="00C25E00">
            <w:pPr>
              <w:rPr>
                <w:rFonts w:ascii="Calibri" w:hAnsi="Calibri" w:cs="Calibri"/>
                <w:sz w:val="18"/>
              </w:rPr>
            </w:pPr>
            <w:r>
              <w:rPr>
                <w:rFonts w:ascii="Calibri" w:hAnsi="Calibri" w:cs="Calibri"/>
                <w:sz w:val="18"/>
                <w:u w:val="single"/>
              </w:rPr>
              <w:t>Industria</w:t>
            </w:r>
            <w:r w:rsidRPr="00C9035E">
              <w:rPr>
                <w:rFonts w:ascii="Calibri" w:hAnsi="Calibri" w:cs="Calibri"/>
                <w:sz w:val="18"/>
                <w:u w:val="single"/>
              </w:rPr>
              <w:t>:</w:t>
            </w:r>
            <w:r w:rsidRPr="00C9035E">
              <w:rPr>
                <w:rFonts w:ascii="Calibri" w:hAnsi="Calibri" w:cs="Calibri"/>
                <w:sz w:val="18"/>
              </w:rPr>
              <w:t xml:space="preserve"> </w:t>
            </w:r>
            <w:r>
              <w:rPr>
                <w:rFonts w:ascii="Calibri" w:hAnsi="Calibri" w:cs="Calibri"/>
                <w:sz w:val="18"/>
              </w:rPr>
              <w:t xml:space="preserve">Sudamericana, Norte americana o </w:t>
            </w:r>
            <w:proofErr w:type="gramStart"/>
            <w:r>
              <w:rPr>
                <w:rFonts w:ascii="Calibri" w:hAnsi="Calibri" w:cs="Calibri"/>
                <w:sz w:val="18"/>
              </w:rPr>
              <w:t>Europea</w:t>
            </w:r>
            <w:proofErr w:type="gramEnd"/>
          </w:p>
          <w:p w:rsidR="00C25E00" w:rsidRDefault="00C25E00" w:rsidP="00C25E00">
            <w:pPr>
              <w:rPr>
                <w:rFonts w:ascii="Calibri" w:hAnsi="Calibri" w:cs="Calibri"/>
                <w:sz w:val="18"/>
              </w:rPr>
            </w:pPr>
            <w:r w:rsidRPr="00C9035E">
              <w:rPr>
                <w:rFonts w:ascii="Calibri" w:hAnsi="Calibri" w:cs="Calibri"/>
                <w:sz w:val="18"/>
                <w:u w:val="single"/>
              </w:rPr>
              <w:t>Características de almacenaje y embalado:</w:t>
            </w:r>
            <w:r w:rsidRPr="00C9035E">
              <w:rPr>
                <w:rFonts w:ascii="Calibri" w:hAnsi="Calibri" w:cs="Calibri"/>
                <w:sz w:val="18"/>
              </w:rPr>
              <w:t xml:space="preserve"> Bolsa</w:t>
            </w:r>
            <w:r>
              <w:rPr>
                <w:rFonts w:ascii="Calibri" w:hAnsi="Calibri" w:cs="Calibri"/>
                <w:sz w:val="18"/>
              </w:rPr>
              <w:t xml:space="preserve"> de plástico o caja</w:t>
            </w:r>
            <w:r w:rsidRPr="00C9035E">
              <w:rPr>
                <w:rFonts w:ascii="Calibri" w:hAnsi="Calibri" w:cs="Calibri"/>
                <w:sz w:val="18"/>
              </w:rPr>
              <w:t>.</w:t>
            </w:r>
          </w:p>
          <w:p w:rsidR="00C25E00" w:rsidRDefault="00C25E00" w:rsidP="00C25E00">
            <w:pPr>
              <w:rPr>
                <w:rFonts w:ascii="Calibri" w:hAnsi="Calibri" w:cs="Calibri"/>
                <w:sz w:val="16"/>
                <w:szCs w:val="16"/>
              </w:rPr>
            </w:pPr>
          </w:p>
        </w:tc>
        <w:tc>
          <w:tcPr>
            <w:tcW w:w="4799" w:type="dxa"/>
            <w:vAlign w:val="center"/>
          </w:tcPr>
          <w:p w:rsidR="00C25E00" w:rsidRPr="006F470A" w:rsidRDefault="00C25E00" w:rsidP="00C25E00">
            <w:pPr>
              <w:rPr>
                <w:rFonts w:asciiTheme="minorHAnsi" w:hAnsiTheme="minorHAnsi" w:cstheme="minorHAnsi"/>
                <w:b/>
                <w:sz w:val="18"/>
                <w:szCs w:val="18"/>
              </w:rPr>
            </w:pPr>
          </w:p>
        </w:tc>
      </w:tr>
      <w:tr w:rsidR="00C25E00" w:rsidRPr="006F470A" w:rsidTr="00840E26">
        <w:trPr>
          <w:trHeight w:val="207"/>
          <w:jc w:val="center"/>
        </w:trPr>
        <w:tc>
          <w:tcPr>
            <w:tcW w:w="456" w:type="dxa"/>
            <w:tcBorders>
              <w:right w:val="single" w:sz="4" w:space="0" w:color="auto"/>
            </w:tcBorders>
            <w:vAlign w:val="center"/>
          </w:tcPr>
          <w:p w:rsidR="00C25E00" w:rsidRDefault="00C25E00" w:rsidP="00C25E00">
            <w:pPr>
              <w:jc w:val="center"/>
              <w:rPr>
                <w:rFonts w:ascii="Calibri" w:hAnsi="Calibri" w:cs="Calibri"/>
                <w:sz w:val="16"/>
                <w:szCs w:val="16"/>
              </w:rPr>
            </w:pPr>
            <w:r>
              <w:rPr>
                <w:rFonts w:ascii="Calibri" w:hAnsi="Calibri" w:cs="Calibri"/>
                <w:sz w:val="18"/>
                <w:szCs w:val="18"/>
              </w:rPr>
              <w:t>3</w:t>
            </w:r>
          </w:p>
        </w:tc>
        <w:tc>
          <w:tcPr>
            <w:tcW w:w="4207" w:type="dxa"/>
            <w:tcBorders>
              <w:left w:val="single" w:sz="4" w:space="0" w:color="auto"/>
            </w:tcBorders>
            <w:vAlign w:val="center"/>
          </w:tcPr>
          <w:p w:rsidR="00C25E00" w:rsidRPr="00231900" w:rsidRDefault="00C25E00" w:rsidP="00C25E00">
            <w:pPr>
              <w:rPr>
                <w:rFonts w:ascii="Calibri" w:hAnsi="Calibri" w:cs="Calibri"/>
                <w:b/>
                <w:sz w:val="12"/>
                <w:szCs w:val="18"/>
              </w:rPr>
            </w:pPr>
          </w:p>
          <w:p w:rsidR="00C25E00" w:rsidRPr="00660BD1" w:rsidRDefault="00C25E00" w:rsidP="00C25E00">
            <w:pPr>
              <w:rPr>
                <w:rFonts w:ascii="Calibri" w:hAnsi="Calibri" w:cs="Calibri"/>
                <w:b/>
                <w:sz w:val="18"/>
                <w:szCs w:val="18"/>
              </w:rPr>
            </w:pPr>
            <w:r w:rsidRPr="00660BD1">
              <w:rPr>
                <w:rFonts w:ascii="Calibri" w:hAnsi="Calibri" w:cs="Calibri"/>
                <w:b/>
                <w:sz w:val="18"/>
                <w:szCs w:val="18"/>
              </w:rPr>
              <w:t>VALVULAS DE ADMISION DE 2DA. ETAPA</w:t>
            </w:r>
          </w:p>
          <w:p w:rsidR="00C25E00" w:rsidRDefault="00C25E00" w:rsidP="00C25E00">
            <w:pPr>
              <w:rPr>
                <w:rFonts w:ascii="Calibri" w:hAnsi="Calibri" w:cs="Calibri"/>
                <w:sz w:val="18"/>
                <w:szCs w:val="18"/>
              </w:rPr>
            </w:pPr>
            <w:r w:rsidRPr="00C9035E">
              <w:rPr>
                <w:rFonts w:ascii="Calibri" w:hAnsi="Calibri" w:cs="Calibri"/>
                <w:sz w:val="18"/>
                <w:szCs w:val="18"/>
                <w:u w:val="single"/>
              </w:rPr>
              <w:t>Dimensión:</w:t>
            </w:r>
            <w:r>
              <w:rPr>
                <w:rFonts w:ascii="Calibri" w:hAnsi="Calibri" w:cs="Calibri"/>
                <w:sz w:val="18"/>
                <w:szCs w:val="18"/>
                <w:u w:val="single"/>
              </w:rPr>
              <w:t xml:space="preserve"> </w:t>
            </w:r>
            <w:r w:rsidRPr="00C9035E">
              <w:rPr>
                <w:rFonts w:ascii="Calibri" w:hAnsi="Calibri" w:cs="Calibri"/>
                <w:sz w:val="18"/>
                <w:szCs w:val="18"/>
              </w:rPr>
              <w:t xml:space="preserve">Ø 1.1/2” </w:t>
            </w:r>
            <w:r>
              <w:rPr>
                <w:rFonts w:ascii="Calibri" w:hAnsi="Calibri" w:cs="Calibri"/>
                <w:sz w:val="18"/>
                <w:szCs w:val="18"/>
              </w:rPr>
              <w:t xml:space="preserve">a 2” </w:t>
            </w:r>
            <w:r w:rsidRPr="00C9035E">
              <w:rPr>
                <w:rFonts w:ascii="Calibri" w:hAnsi="Calibri" w:cs="Calibri"/>
                <w:sz w:val="18"/>
                <w:szCs w:val="18"/>
              </w:rPr>
              <w:t>Aproximado</w:t>
            </w:r>
          </w:p>
          <w:p w:rsidR="00C25E00" w:rsidRPr="00C9035E" w:rsidRDefault="00C25E00" w:rsidP="00C25E00">
            <w:pPr>
              <w:rPr>
                <w:rFonts w:ascii="Calibri" w:hAnsi="Calibri" w:cs="Calibri"/>
                <w:sz w:val="18"/>
              </w:rPr>
            </w:pPr>
            <w:r w:rsidRPr="00C9035E">
              <w:rPr>
                <w:rFonts w:ascii="Calibri" w:hAnsi="Calibri" w:cs="Calibri"/>
                <w:sz w:val="18"/>
                <w:u w:val="single"/>
              </w:rPr>
              <w:t>Color:</w:t>
            </w:r>
            <w:r w:rsidRPr="00C9035E">
              <w:rPr>
                <w:rFonts w:ascii="Calibri" w:hAnsi="Calibri" w:cs="Calibri"/>
                <w:sz w:val="18"/>
              </w:rPr>
              <w:t xml:space="preserve"> metálico</w:t>
            </w:r>
          </w:p>
          <w:p w:rsidR="00C25E00" w:rsidRDefault="00C25E00" w:rsidP="00C25E00">
            <w:pPr>
              <w:rPr>
                <w:rFonts w:ascii="Calibri" w:hAnsi="Calibri" w:cs="Calibri"/>
                <w:sz w:val="18"/>
              </w:rPr>
            </w:pPr>
            <w:r w:rsidRPr="00C9035E">
              <w:rPr>
                <w:rFonts w:ascii="Calibri" w:hAnsi="Calibri" w:cs="Calibri"/>
                <w:sz w:val="18"/>
                <w:u w:val="single"/>
              </w:rPr>
              <w:t>Composición:</w:t>
            </w:r>
            <w:r w:rsidRPr="00C9035E">
              <w:rPr>
                <w:rFonts w:ascii="Calibri" w:hAnsi="Calibri" w:cs="Calibri"/>
                <w:sz w:val="18"/>
              </w:rPr>
              <w:t xml:space="preserve"> metal</w:t>
            </w:r>
          </w:p>
          <w:p w:rsidR="00C25E00" w:rsidRDefault="00C25E00" w:rsidP="00C25E00">
            <w:pPr>
              <w:rPr>
                <w:rFonts w:ascii="Calibri" w:hAnsi="Calibri" w:cs="Calibri"/>
                <w:sz w:val="18"/>
              </w:rPr>
            </w:pPr>
            <w:r w:rsidRPr="00C9035E">
              <w:rPr>
                <w:rFonts w:ascii="Calibri" w:hAnsi="Calibri" w:cs="Calibri"/>
                <w:sz w:val="18"/>
                <w:u w:val="single"/>
              </w:rPr>
              <w:t xml:space="preserve">Unidad de Medida: </w:t>
            </w:r>
            <w:r w:rsidRPr="00C9035E">
              <w:rPr>
                <w:rFonts w:ascii="Calibri" w:hAnsi="Calibri" w:cs="Calibri"/>
                <w:sz w:val="18"/>
              </w:rPr>
              <w:t>Pieza</w:t>
            </w:r>
          </w:p>
          <w:p w:rsidR="00C25E00" w:rsidRPr="00C9035E" w:rsidRDefault="00C25E00" w:rsidP="00C25E00">
            <w:pPr>
              <w:rPr>
                <w:rFonts w:ascii="Calibri" w:hAnsi="Calibri" w:cs="Calibri"/>
                <w:sz w:val="18"/>
              </w:rPr>
            </w:pPr>
            <w:r>
              <w:rPr>
                <w:rFonts w:ascii="Calibri" w:hAnsi="Calibri" w:cs="Calibri"/>
                <w:sz w:val="18"/>
                <w:u w:val="single"/>
              </w:rPr>
              <w:t>Repuesto</w:t>
            </w:r>
            <w:r w:rsidRPr="00C9035E">
              <w:rPr>
                <w:rFonts w:ascii="Calibri" w:hAnsi="Calibri" w:cs="Calibri"/>
                <w:sz w:val="18"/>
              </w:rPr>
              <w:t xml:space="preserve">: </w:t>
            </w:r>
            <w:r>
              <w:rPr>
                <w:rFonts w:ascii="Calibri" w:hAnsi="Calibri" w:cs="Calibri"/>
                <w:sz w:val="18"/>
              </w:rPr>
              <w:t>2° Etapa del Compresor</w:t>
            </w:r>
          </w:p>
          <w:p w:rsidR="00C25E00" w:rsidRPr="00392A7F" w:rsidRDefault="00C25E00" w:rsidP="00C25E00">
            <w:pPr>
              <w:rPr>
                <w:rFonts w:ascii="Calibri" w:hAnsi="Calibri" w:cs="Calibri"/>
                <w:sz w:val="18"/>
                <w:u w:val="single"/>
              </w:rPr>
            </w:pPr>
            <w:r w:rsidRPr="009F2606">
              <w:rPr>
                <w:rFonts w:ascii="Calibri" w:hAnsi="Calibri" w:cs="Calibri"/>
                <w:sz w:val="18"/>
                <w:u w:val="single"/>
              </w:rPr>
              <w:t>Marca:</w:t>
            </w:r>
            <w:r w:rsidRPr="00392A7F">
              <w:rPr>
                <w:rFonts w:ascii="Calibri" w:hAnsi="Calibri" w:cs="Calibri"/>
                <w:sz w:val="18"/>
                <w:u w:val="single"/>
              </w:rPr>
              <w:t xml:space="preserve"> </w:t>
            </w:r>
            <w:r>
              <w:rPr>
                <w:rFonts w:ascii="Calibri" w:hAnsi="Calibri" w:cs="Calibri"/>
                <w:sz w:val="18"/>
              </w:rPr>
              <w:t>A ofertar</w:t>
            </w:r>
          </w:p>
          <w:p w:rsidR="00C25E00" w:rsidRPr="00C9035E" w:rsidRDefault="00C25E00" w:rsidP="00C25E00">
            <w:pPr>
              <w:rPr>
                <w:rFonts w:ascii="Calibri" w:hAnsi="Calibri" w:cs="Calibri"/>
                <w:sz w:val="18"/>
              </w:rPr>
            </w:pPr>
            <w:r>
              <w:rPr>
                <w:rFonts w:ascii="Calibri" w:hAnsi="Calibri" w:cs="Calibri"/>
                <w:sz w:val="18"/>
                <w:u w:val="single"/>
              </w:rPr>
              <w:t>Industria</w:t>
            </w:r>
            <w:r w:rsidRPr="00C9035E">
              <w:rPr>
                <w:rFonts w:ascii="Calibri" w:hAnsi="Calibri" w:cs="Calibri"/>
                <w:sz w:val="18"/>
                <w:u w:val="single"/>
              </w:rPr>
              <w:t>:</w:t>
            </w:r>
            <w:r w:rsidRPr="00C9035E">
              <w:rPr>
                <w:rFonts w:ascii="Calibri" w:hAnsi="Calibri" w:cs="Calibri"/>
                <w:sz w:val="18"/>
              </w:rPr>
              <w:t xml:space="preserve"> </w:t>
            </w:r>
            <w:r>
              <w:rPr>
                <w:rFonts w:ascii="Calibri" w:hAnsi="Calibri" w:cs="Calibri"/>
                <w:sz w:val="18"/>
              </w:rPr>
              <w:t xml:space="preserve">Sudamericana, Norte americana o </w:t>
            </w:r>
            <w:proofErr w:type="gramStart"/>
            <w:r>
              <w:rPr>
                <w:rFonts w:ascii="Calibri" w:hAnsi="Calibri" w:cs="Calibri"/>
                <w:sz w:val="18"/>
              </w:rPr>
              <w:t>Europea</w:t>
            </w:r>
            <w:proofErr w:type="gramEnd"/>
          </w:p>
          <w:p w:rsidR="00C25E00" w:rsidRDefault="00C25E00" w:rsidP="00C25E00">
            <w:pPr>
              <w:rPr>
                <w:rFonts w:ascii="Calibri" w:hAnsi="Calibri" w:cs="Calibri"/>
                <w:sz w:val="18"/>
              </w:rPr>
            </w:pPr>
            <w:r w:rsidRPr="00C9035E">
              <w:rPr>
                <w:rFonts w:ascii="Calibri" w:hAnsi="Calibri" w:cs="Calibri"/>
                <w:sz w:val="18"/>
                <w:u w:val="single"/>
              </w:rPr>
              <w:t>Características de almacenaje y embalado:</w:t>
            </w:r>
            <w:r w:rsidRPr="00C9035E">
              <w:rPr>
                <w:rFonts w:ascii="Calibri" w:hAnsi="Calibri" w:cs="Calibri"/>
                <w:sz w:val="18"/>
              </w:rPr>
              <w:t xml:space="preserve"> Bolsa</w:t>
            </w:r>
            <w:r>
              <w:rPr>
                <w:rFonts w:ascii="Calibri" w:hAnsi="Calibri" w:cs="Calibri"/>
                <w:sz w:val="18"/>
              </w:rPr>
              <w:t xml:space="preserve"> de plástico o caja</w:t>
            </w:r>
            <w:r w:rsidRPr="00C9035E">
              <w:rPr>
                <w:rFonts w:ascii="Calibri" w:hAnsi="Calibri" w:cs="Calibri"/>
                <w:sz w:val="18"/>
              </w:rPr>
              <w:t>.</w:t>
            </w:r>
          </w:p>
          <w:p w:rsidR="00C25E00" w:rsidRDefault="00C25E00" w:rsidP="00C25E00">
            <w:pPr>
              <w:rPr>
                <w:rFonts w:ascii="Calibri" w:hAnsi="Calibri" w:cs="Calibri"/>
                <w:sz w:val="16"/>
                <w:szCs w:val="16"/>
              </w:rPr>
            </w:pPr>
          </w:p>
        </w:tc>
        <w:tc>
          <w:tcPr>
            <w:tcW w:w="4799" w:type="dxa"/>
            <w:vAlign w:val="center"/>
          </w:tcPr>
          <w:p w:rsidR="00C25E00" w:rsidRPr="006F470A" w:rsidRDefault="00C25E00" w:rsidP="00C25E00">
            <w:pPr>
              <w:rPr>
                <w:rFonts w:asciiTheme="minorHAnsi" w:hAnsiTheme="minorHAnsi" w:cstheme="minorHAnsi"/>
                <w:b/>
                <w:sz w:val="18"/>
                <w:szCs w:val="18"/>
              </w:rPr>
            </w:pPr>
          </w:p>
        </w:tc>
      </w:tr>
      <w:tr w:rsidR="00C25E00" w:rsidRPr="006F470A" w:rsidTr="00840E26">
        <w:trPr>
          <w:trHeight w:val="224"/>
          <w:jc w:val="center"/>
        </w:trPr>
        <w:tc>
          <w:tcPr>
            <w:tcW w:w="456" w:type="dxa"/>
            <w:tcBorders>
              <w:right w:val="single" w:sz="4" w:space="0" w:color="auto"/>
            </w:tcBorders>
            <w:vAlign w:val="center"/>
          </w:tcPr>
          <w:p w:rsidR="00C25E00" w:rsidRDefault="00C25E00" w:rsidP="00C25E00">
            <w:pPr>
              <w:jc w:val="center"/>
              <w:rPr>
                <w:rFonts w:ascii="Calibri" w:hAnsi="Calibri" w:cs="Calibri"/>
                <w:sz w:val="16"/>
                <w:szCs w:val="16"/>
              </w:rPr>
            </w:pPr>
            <w:r>
              <w:rPr>
                <w:rFonts w:ascii="Calibri" w:hAnsi="Calibri" w:cs="Calibri"/>
                <w:sz w:val="18"/>
                <w:szCs w:val="18"/>
              </w:rPr>
              <w:t>4</w:t>
            </w:r>
          </w:p>
        </w:tc>
        <w:tc>
          <w:tcPr>
            <w:tcW w:w="4207" w:type="dxa"/>
            <w:tcBorders>
              <w:left w:val="single" w:sz="4" w:space="0" w:color="auto"/>
            </w:tcBorders>
            <w:vAlign w:val="center"/>
          </w:tcPr>
          <w:p w:rsidR="00C25E00" w:rsidRPr="00231900" w:rsidRDefault="00C25E00" w:rsidP="00C25E00">
            <w:pPr>
              <w:rPr>
                <w:rFonts w:ascii="Calibri" w:hAnsi="Calibri" w:cs="Calibri"/>
                <w:b/>
                <w:sz w:val="12"/>
                <w:szCs w:val="18"/>
              </w:rPr>
            </w:pPr>
          </w:p>
          <w:p w:rsidR="00C25E00" w:rsidRPr="00660BD1" w:rsidRDefault="00C25E00" w:rsidP="00C25E00">
            <w:pPr>
              <w:rPr>
                <w:rFonts w:ascii="Calibri" w:hAnsi="Calibri" w:cs="Calibri"/>
                <w:b/>
                <w:sz w:val="18"/>
                <w:szCs w:val="18"/>
              </w:rPr>
            </w:pPr>
            <w:r w:rsidRPr="00660BD1">
              <w:rPr>
                <w:rFonts w:ascii="Calibri" w:hAnsi="Calibri" w:cs="Calibri"/>
                <w:b/>
                <w:sz w:val="18"/>
                <w:szCs w:val="18"/>
              </w:rPr>
              <w:t>VALVULAS DE ESCAPE DE 2DA. ETAPA</w:t>
            </w:r>
          </w:p>
          <w:p w:rsidR="00C25E00" w:rsidRDefault="00C25E00" w:rsidP="00C25E00">
            <w:pPr>
              <w:rPr>
                <w:rFonts w:ascii="Calibri" w:hAnsi="Calibri" w:cs="Calibri"/>
                <w:sz w:val="18"/>
                <w:szCs w:val="18"/>
              </w:rPr>
            </w:pPr>
            <w:r w:rsidRPr="00C9035E">
              <w:rPr>
                <w:rFonts w:ascii="Calibri" w:hAnsi="Calibri" w:cs="Calibri"/>
                <w:sz w:val="18"/>
                <w:szCs w:val="18"/>
                <w:u w:val="single"/>
              </w:rPr>
              <w:t>Dimensión:</w:t>
            </w:r>
            <w:r>
              <w:rPr>
                <w:rFonts w:ascii="Calibri" w:hAnsi="Calibri" w:cs="Calibri"/>
                <w:sz w:val="18"/>
                <w:szCs w:val="18"/>
                <w:u w:val="single"/>
              </w:rPr>
              <w:t xml:space="preserve"> </w:t>
            </w:r>
            <w:r w:rsidRPr="00C9035E">
              <w:rPr>
                <w:rFonts w:ascii="Calibri" w:hAnsi="Calibri" w:cs="Calibri"/>
                <w:sz w:val="18"/>
                <w:szCs w:val="18"/>
              </w:rPr>
              <w:t>Ø 1.1/2”</w:t>
            </w:r>
            <w:r>
              <w:rPr>
                <w:rFonts w:ascii="Calibri" w:hAnsi="Calibri" w:cs="Calibri"/>
                <w:sz w:val="18"/>
                <w:szCs w:val="18"/>
              </w:rPr>
              <w:t xml:space="preserve"> a 2”</w:t>
            </w:r>
            <w:r w:rsidRPr="00C9035E">
              <w:rPr>
                <w:rFonts w:ascii="Calibri" w:hAnsi="Calibri" w:cs="Calibri"/>
                <w:sz w:val="18"/>
                <w:szCs w:val="18"/>
              </w:rPr>
              <w:t xml:space="preserve"> Aproximado</w:t>
            </w:r>
          </w:p>
          <w:p w:rsidR="00C25E00" w:rsidRPr="00C9035E" w:rsidRDefault="00C25E00" w:rsidP="00C25E00">
            <w:pPr>
              <w:rPr>
                <w:rFonts w:ascii="Calibri" w:hAnsi="Calibri" w:cs="Calibri"/>
                <w:sz w:val="18"/>
              </w:rPr>
            </w:pPr>
            <w:r w:rsidRPr="00C9035E">
              <w:rPr>
                <w:rFonts w:ascii="Calibri" w:hAnsi="Calibri" w:cs="Calibri"/>
                <w:sz w:val="18"/>
                <w:u w:val="single"/>
              </w:rPr>
              <w:t>Color:</w:t>
            </w:r>
            <w:r w:rsidRPr="00C9035E">
              <w:rPr>
                <w:rFonts w:ascii="Calibri" w:hAnsi="Calibri" w:cs="Calibri"/>
                <w:sz w:val="18"/>
              </w:rPr>
              <w:t xml:space="preserve"> metálico</w:t>
            </w:r>
          </w:p>
          <w:p w:rsidR="00C25E00" w:rsidRDefault="00C25E00" w:rsidP="00C25E00">
            <w:pPr>
              <w:rPr>
                <w:rFonts w:ascii="Calibri" w:hAnsi="Calibri" w:cs="Calibri"/>
                <w:sz w:val="18"/>
              </w:rPr>
            </w:pPr>
            <w:r w:rsidRPr="00C9035E">
              <w:rPr>
                <w:rFonts w:ascii="Calibri" w:hAnsi="Calibri" w:cs="Calibri"/>
                <w:sz w:val="18"/>
                <w:u w:val="single"/>
              </w:rPr>
              <w:t>Composición:</w:t>
            </w:r>
            <w:r w:rsidRPr="00C9035E">
              <w:rPr>
                <w:rFonts w:ascii="Calibri" w:hAnsi="Calibri" w:cs="Calibri"/>
                <w:sz w:val="18"/>
              </w:rPr>
              <w:t xml:space="preserve"> metal</w:t>
            </w:r>
          </w:p>
          <w:p w:rsidR="00C25E00" w:rsidRDefault="00C25E00" w:rsidP="00C25E00">
            <w:pPr>
              <w:rPr>
                <w:rFonts w:ascii="Calibri" w:hAnsi="Calibri" w:cs="Calibri"/>
                <w:sz w:val="18"/>
              </w:rPr>
            </w:pPr>
            <w:r w:rsidRPr="00C9035E">
              <w:rPr>
                <w:rFonts w:ascii="Calibri" w:hAnsi="Calibri" w:cs="Calibri"/>
                <w:sz w:val="18"/>
                <w:u w:val="single"/>
              </w:rPr>
              <w:t xml:space="preserve">Unidad de Medida: </w:t>
            </w:r>
            <w:r w:rsidRPr="00C9035E">
              <w:rPr>
                <w:rFonts w:ascii="Calibri" w:hAnsi="Calibri" w:cs="Calibri"/>
                <w:sz w:val="18"/>
              </w:rPr>
              <w:t>Pieza</w:t>
            </w:r>
          </w:p>
          <w:p w:rsidR="00C25E00" w:rsidRPr="00C9035E" w:rsidRDefault="00C25E00" w:rsidP="00C25E00">
            <w:pPr>
              <w:rPr>
                <w:rFonts w:ascii="Calibri" w:hAnsi="Calibri" w:cs="Calibri"/>
                <w:sz w:val="18"/>
              </w:rPr>
            </w:pPr>
            <w:r>
              <w:rPr>
                <w:rFonts w:ascii="Calibri" w:hAnsi="Calibri" w:cs="Calibri"/>
                <w:sz w:val="18"/>
                <w:u w:val="single"/>
              </w:rPr>
              <w:t>Repuesto</w:t>
            </w:r>
            <w:r w:rsidRPr="00C9035E">
              <w:rPr>
                <w:rFonts w:ascii="Calibri" w:hAnsi="Calibri" w:cs="Calibri"/>
                <w:sz w:val="18"/>
              </w:rPr>
              <w:t xml:space="preserve">: </w:t>
            </w:r>
            <w:r>
              <w:rPr>
                <w:rFonts w:ascii="Calibri" w:hAnsi="Calibri" w:cs="Calibri"/>
                <w:sz w:val="18"/>
              </w:rPr>
              <w:t>2° Etapa del Compresor</w:t>
            </w:r>
          </w:p>
          <w:p w:rsidR="00C25E00" w:rsidRPr="00392A7F" w:rsidRDefault="00C25E00" w:rsidP="00C25E00">
            <w:pPr>
              <w:rPr>
                <w:rFonts w:ascii="Calibri" w:hAnsi="Calibri" w:cs="Calibri"/>
                <w:sz w:val="18"/>
                <w:u w:val="single"/>
              </w:rPr>
            </w:pPr>
            <w:r w:rsidRPr="009F2606">
              <w:rPr>
                <w:rFonts w:ascii="Calibri" w:hAnsi="Calibri" w:cs="Calibri"/>
                <w:sz w:val="18"/>
                <w:u w:val="single"/>
              </w:rPr>
              <w:t>Marca:</w:t>
            </w:r>
            <w:r w:rsidRPr="00392A7F">
              <w:rPr>
                <w:rFonts w:ascii="Calibri" w:hAnsi="Calibri" w:cs="Calibri"/>
                <w:sz w:val="18"/>
                <w:u w:val="single"/>
              </w:rPr>
              <w:t xml:space="preserve"> </w:t>
            </w:r>
            <w:r>
              <w:rPr>
                <w:rFonts w:ascii="Calibri" w:hAnsi="Calibri" w:cs="Calibri"/>
                <w:sz w:val="18"/>
              </w:rPr>
              <w:t>A ofertar</w:t>
            </w:r>
          </w:p>
          <w:p w:rsidR="00C25E00" w:rsidRPr="00C9035E" w:rsidRDefault="00C25E00" w:rsidP="00C25E00">
            <w:pPr>
              <w:rPr>
                <w:rFonts w:ascii="Calibri" w:hAnsi="Calibri" w:cs="Calibri"/>
                <w:sz w:val="18"/>
              </w:rPr>
            </w:pPr>
            <w:r>
              <w:rPr>
                <w:rFonts w:ascii="Calibri" w:hAnsi="Calibri" w:cs="Calibri"/>
                <w:sz w:val="18"/>
                <w:u w:val="single"/>
              </w:rPr>
              <w:t>Industria</w:t>
            </w:r>
            <w:r w:rsidRPr="00C9035E">
              <w:rPr>
                <w:rFonts w:ascii="Calibri" w:hAnsi="Calibri" w:cs="Calibri"/>
                <w:sz w:val="18"/>
                <w:u w:val="single"/>
              </w:rPr>
              <w:t>:</w:t>
            </w:r>
            <w:r w:rsidRPr="00C9035E">
              <w:rPr>
                <w:rFonts w:ascii="Calibri" w:hAnsi="Calibri" w:cs="Calibri"/>
                <w:sz w:val="18"/>
              </w:rPr>
              <w:t xml:space="preserve"> </w:t>
            </w:r>
            <w:r>
              <w:rPr>
                <w:rFonts w:ascii="Calibri" w:hAnsi="Calibri" w:cs="Calibri"/>
                <w:sz w:val="18"/>
              </w:rPr>
              <w:t xml:space="preserve">Sudamericana, Norte americana o </w:t>
            </w:r>
            <w:proofErr w:type="gramStart"/>
            <w:r>
              <w:rPr>
                <w:rFonts w:ascii="Calibri" w:hAnsi="Calibri" w:cs="Calibri"/>
                <w:sz w:val="18"/>
              </w:rPr>
              <w:t>Europea</w:t>
            </w:r>
            <w:proofErr w:type="gramEnd"/>
          </w:p>
          <w:p w:rsidR="00C25E00" w:rsidRDefault="00C25E00" w:rsidP="00C25E00">
            <w:pPr>
              <w:rPr>
                <w:rFonts w:ascii="Calibri" w:hAnsi="Calibri" w:cs="Calibri"/>
                <w:sz w:val="18"/>
              </w:rPr>
            </w:pPr>
            <w:r w:rsidRPr="00C9035E">
              <w:rPr>
                <w:rFonts w:ascii="Calibri" w:hAnsi="Calibri" w:cs="Calibri"/>
                <w:sz w:val="18"/>
                <w:u w:val="single"/>
              </w:rPr>
              <w:t>Características de almacenaje y embalado:</w:t>
            </w:r>
            <w:r w:rsidRPr="00C9035E">
              <w:rPr>
                <w:rFonts w:ascii="Calibri" w:hAnsi="Calibri" w:cs="Calibri"/>
                <w:sz w:val="18"/>
              </w:rPr>
              <w:t xml:space="preserve"> Bolsa</w:t>
            </w:r>
            <w:r>
              <w:rPr>
                <w:rFonts w:ascii="Calibri" w:hAnsi="Calibri" w:cs="Calibri"/>
                <w:sz w:val="18"/>
              </w:rPr>
              <w:t xml:space="preserve"> de plástico o caja</w:t>
            </w:r>
            <w:r w:rsidRPr="00C9035E">
              <w:rPr>
                <w:rFonts w:ascii="Calibri" w:hAnsi="Calibri" w:cs="Calibri"/>
                <w:sz w:val="18"/>
              </w:rPr>
              <w:t>.</w:t>
            </w:r>
          </w:p>
          <w:p w:rsidR="00C25E00" w:rsidRDefault="00C25E00" w:rsidP="00C25E00">
            <w:pPr>
              <w:rPr>
                <w:rFonts w:ascii="Calibri" w:hAnsi="Calibri" w:cs="Calibri"/>
                <w:sz w:val="16"/>
                <w:szCs w:val="16"/>
              </w:rPr>
            </w:pPr>
          </w:p>
        </w:tc>
        <w:tc>
          <w:tcPr>
            <w:tcW w:w="4799" w:type="dxa"/>
            <w:vAlign w:val="center"/>
          </w:tcPr>
          <w:p w:rsidR="00C25E00" w:rsidRPr="006F470A" w:rsidRDefault="00C25E00" w:rsidP="00C25E00">
            <w:pPr>
              <w:rPr>
                <w:rFonts w:asciiTheme="minorHAnsi" w:hAnsiTheme="minorHAnsi" w:cstheme="minorHAnsi"/>
                <w:b/>
                <w:sz w:val="18"/>
                <w:szCs w:val="18"/>
              </w:rPr>
            </w:pPr>
          </w:p>
        </w:tc>
      </w:tr>
      <w:tr w:rsidR="00C25E00" w:rsidRPr="006F470A" w:rsidTr="00840E26">
        <w:trPr>
          <w:trHeight w:val="207"/>
          <w:jc w:val="center"/>
        </w:trPr>
        <w:tc>
          <w:tcPr>
            <w:tcW w:w="456" w:type="dxa"/>
            <w:tcBorders>
              <w:right w:val="single" w:sz="4" w:space="0" w:color="auto"/>
            </w:tcBorders>
            <w:vAlign w:val="center"/>
          </w:tcPr>
          <w:p w:rsidR="00C25E00" w:rsidRDefault="00C25E00" w:rsidP="00C25E00">
            <w:pPr>
              <w:jc w:val="center"/>
              <w:rPr>
                <w:rFonts w:ascii="Calibri" w:hAnsi="Calibri" w:cs="Calibri"/>
                <w:sz w:val="16"/>
                <w:szCs w:val="16"/>
              </w:rPr>
            </w:pPr>
            <w:r>
              <w:rPr>
                <w:rFonts w:ascii="Calibri" w:hAnsi="Calibri" w:cs="Calibri"/>
                <w:sz w:val="18"/>
                <w:szCs w:val="18"/>
              </w:rPr>
              <w:lastRenderedPageBreak/>
              <w:t>5</w:t>
            </w:r>
          </w:p>
        </w:tc>
        <w:tc>
          <w:tcPr>
            <w:tcW w:w="4207" w:type="dxa"/>
            <w:tcBorders>
              <w:left w:val="single" w:sz="4" w:space="0" w:color="auto"/>
            </w:tcBorders>
            <w:vAlign w:val="center"/>
          </w:tcPr>
          <w:p w:rsidR="00C25E00" w:rsidRPr="00231900" w:rsidRDefault="00C25E00" w:rsidP="00C25E00">
            <w:pPr>
              <w:rPr>
                <w:rFonts w:ascii="Calibri" w:hAnsi="Calibri" w:cs="Calibri"/>
                <w:b/>
                <w:sz w:val="12"/>
                <w:szCs w:val="18"/>
              </w:rPr>
            </w:pPr>
          </w:p>
          <w:p w:rsidR="00C25E00" w:rsidRPr="00660BD1" w:rsidRDefault="00C25E00" w:rsidP="00C25E00">
            <w:pPr>
              <w:rPr>
                <w:rFonts w:ascii="Calibri" w:hAnsi="Calibri" w:cs="Calibri"/>
                <w:b/>
                <w:sz w:val="18"/>
                <w:szCs w:val="18"/>
              </w:rPr>
            </w:pPr>
            <w:r w:rsidRPr="00660BD1">
              <w:rPr>
                <w:rFonts w:ascii="Calibri" w:hAnsi="Calibri" w:cs="Calibri"/>
                <w:b/>
                <w:sz w:val="18"/>
                <w:szCs w:val="18"/>
              </w:rPr>
              <w:t>VALVULAS DE ADMISION DE 3RA. ETAPA</w:t>
            </w:r>
          </w:p>
          <w:p w:rsidR="00C25E00" w:rsidRDefault="00C25E00" w:rsidP="00C25E00">
            <w:pPr>
              <w:rPr>
                <w:rFonts w:ascii="Calibri" w:hAnsi="Calibri" w:cs="Calibri"/>
                <w:sz w:val="18"/>
                <w:szCs w:val="18"/>
              </w:rPr>
            </w:pPr>
            <w:r w:rsidRPr="00C9035E">
              <w:rPr>
                <w:rFonts w:ascii="Calibri" w:hAnsi="Calibri" w:cs="Calibri"/>
                <w:sz w:val="18"/>
                <w:szCs w:val="18"/>
                <w:u w:val="single"/>
              </w:rPr>
              <w:t>Dimensión:</w:t>
            </w:r>
            <w:r>
              <w:rPr>
                <w:rFonts w:ascii="Calibri" w:hAnsi="Calibri" w:cs="Calibri"/>
                <w:sz w:val="18"/>
                <w:szCs w:val="18"/>
                <w:u w:val="single"/>
              </w:rPr>
              <w:t xml:space="preserve"> </w:t>
            </w:r>
            <w:r w:rsidRPr="00C9035E">
              <w:rPr>
                <w:rFonts w:ascii="Calibri" w:hAnsi="Calibri" w:cs="Calibri"/>
                <w:sz w:val="18"/>
                <w:szCs w:val="18"/>
              </w:rPr>
              <w:t xml:space="preserve">Ø 1.1/2” </w:t>
            </w:r>
            <w:r>
              <w:rPr>
                <w:rFonts w:ascii="Calibri" w:hAnsi="Calibri" w:cs="Calibri"/>
                <w:sz w:val="18"/>
                <w:szCs w:val="18"/>
              </w:rPr>
              <w:t xml:space="preserve">a 2” </w:t>
            </w:r>
            <w:r w:rsidRPr="00C9035E">
              <w:rPr>
                <w:rFonts w:ascii="Calibri" w:hAnsi="Calibri" w:cs="Calibri"/>
                <w:sz w:val="18"/>
                <w:szCs w:val="18"/>
              </w:rPr>
              <w:t>Aproximado</w:t>
            </w:r>
          </w:p>
          <w:p w:rsidR="00C25E00" w:rsidRPr="00C9035E" w:rsidRDefault="00C25E00" w:rsidP="00C25E00">
            <w:pPr>
              <w:rPr>
                <w:rFonts w:ascii="Calibri" w:hAnsi="Calibri" w:cs="Calibri"/>
                <w:sz w:val="18"/>
              </w:rPr>
            </w:pPr>
            <w:r w:rsidRPr="00C9035E">
              <w:rPr>
                <w:rFonts w:ascii="Calibri" w:hAnsi="Calibri" w:cs="Calibri"/>
                <w:sz w:val="18"/>
                <w:u w:val="single"/>
              </w:rPr>
              <w:t>Color:</w:t>
            </w:r>
            <w:r w:rsidRPr="00C9035E">
              <w:rPr>
                <w:rFonts w:ascii="Calibri" w:hAnsi="Calibri" w:cs="Calibri"/>
                <w:sz w:val="18"/>
              </w:rPr>
              <w:t xml:space="preserve"> metálico</w:t>
            </w:r>
          </w:p>
          <w:p w:rsidR="00C25E00" w:rsidRDefault="00C25E00" w:rsidP="00C25E00">
            <w:pPr>
              <w:rPr>
                <w:rFonts w:ascii="Calibri" w:hAnsi="Calibri" w:cs="Calibri"/>
                <w:sz w:val="18"/>
              </w:rPr>
            </w:pPr>
            <w:r w:rsidRPr="00C9035E">
              <w:rPr>
                <w:rFonts w:ascii="Calibri" w:hAnsi="Calibri" w:cs="Calibri"/>
                <w:sz w:val="18"/>
                <w:u w:val="single"/>
              </w:rPr>
              <w:t>Composición:</w:t>
            </w:r>
            <w:r w:rsidRPr="00C9035E">
              <w:rPr>
                <w:rFonts w:ascii="Calibri" w:hAnsi="Calibri" w:cs="Calibri"/>
                <w:sz w:val="18"/>
              </w:rPr>
              <w:t xml:space="preserve"> metal</w:t>
            </w:r>
          </w:p>
          <w:p w:rsidR="00C25E00" w:rsidRDefault="00C25E00" w:rsidP="00C25E00">
            <w:pPr>
              <w:rPr>
                <w:rFonts w:ascii="Calibri" w:hAnsi="Calibri" w:cs="Calibri"/>
                <w:sz w:val="18"/>
              </w:rPr>
            </w:pPr>
            <w:r w:rsidRPr="00C9035E">
              <w:rPr>
                <w:rFonts w:ascii="Calibri" w:hAnsi="Calibri" w:cs="Calibri"/>
                <w:sz w:val="18"/>
                <w:u w:val="single"/>
              </w:rPr>
              <w:t xml:space="preserve">Unidad de Medida: </w:t>
            </w:r>
            <w:r w:rsidRPr="00C9035E">
              <w:rPr>
                <w:rFonts w:ascii="Calibri" w:hAnsi="Calibri" w:cs="Calibri"/>
                <w:sz w:val="18"/>
              </w:rPr>
              <w:t>Pieza</w:t>
            </w:r>
          </w:p>
          <w:p w:rsidR="00C25E00" w:rsidRPr="00C9035E" w:rsidRDefault="00C25E00" w:rsidP="00C25E00">
            <w:pPr>
              <w:rPr>
                <w:rFonts w:ascii="Calibri" w:hAnsi="Calibri" w:cs="Calibri"/>
                <w:sz w:val="18"/>
              </w:rPr>
            </w:pPr>
            <w:r>
              <w:rPr>
                <w:rFonts w:ascii="Calibri" w:hAnsi="Calibri" w:cs="Calibri"/>
                <w:sz w:val="18"/>
                <w:u w:val="single"/>
              </w:rPr>
              <w:t>Repuesto</w:t>
            </w:r>
            <w:r w:rsidRPr="00C9035E">
              <w:rPr>
                <w:rFonts w:ascii="Calibri" w:hAnsi="Calibri" w:cs="Calibri"/>
                <w:sz w:val="18"/>
              </w:rPr>
              <w:t xml:space="preserve">: </w:t>
            </w:r>
            <w:r>
              <w:rPr>
                <w:rFonts w:ascii="Calibri" w:hAnsi="Calibri" w:cs="Calibri"/>
                <w:sz w:val="18"/>
              </w:rPr>
              <w:t>2° Etapa del Compresor</w:t>
            </w:r>
          </w:p>
          <w:p w:rsidR="00C25E00" w:rsidRPr="00392A7F" w:rsidRDefault="00C25E00" w:rsidP="00C25E00">
            <w:pPr>
              <w:rPr>
                <w:rFonts w:ascii="Calibri" w:hAnsi="Calibri" w:cs="Calibri"/>
                <w:sz w:val="18"/>
                <w:u w:val="single"/>
              </w:rPr>
            </w:pPr>
            <w:r w:rsidRPr="009F2606">
              <w:rPr>
                <w:rFonts w:ascii="Calibri" w:hAnsi="Calibri" w:cs="Calibri"/>
                <w:sz w:val="18"/>
                <w:u w:val="single"/>
              </w:rPr>
              <w:t>Marca:</w:t>
            </w:r>
            <w:r w:rsidRPr="00392A7F">
              <w:rPr>
                <w:rFonts w:ascii="Calibri" w:hAnsi="Calibri" w:cs="Calibri"/>
                <w:sz w:val="18"/>
                <w:u w:val="single"/>
              </w:rPr>
              <w:t xml:space="preserve"> </w:t>
            </w:r>
            <w:r>
              <w:rPr>
                <w:rFonts w:ascii="Calibri" w:hAnsi="Calibri" w:cs="Calibri"/>
                <w:sz w:val="18"/>
              </w:rPr>
              <w:t>A ofertar</w:t>
            </w:r>
          </w:p>
          <w:p w:rsidR="00C25E00" w:rsidRPr="00C9035E" w:rsidRDefault="00C25E00" w:rsidP="00C25E00">
            <w:pPr>
              <w:rPr>
                <w:rFonts w:ascii="Calibri" w:hAnsi="Calibri" w:cs="Calibri"/>
                <w:sz w:val="18"/>
              </w:rPr>
            </w:pPr>
            <w:r>
              <w:rPr>
                <w:rFonts w:ascii="Calibri" w:hAnsi="Calibri" w:cs="Calibri"/>
                <w:sz w:val="18"/>
                <w:u w:val="single"/>
              </w:rPr>
              <w:t>Industria</w:t>
            </w:r>
            <w:r w:rsidRPr="00C9035E">
              <w:rPr>
                <w:rFonts w:ascii="Calibri" w:hAnsi="Calibri" w:cs="Calibri"/>
                <w:sz w:val="18"/>
                <w:u w:val="single"/>
              </w:rPr>
              <w:t>:</w:t>
            </w:r>
            <w:r w:rsidRPr="00C9035E">
              <w:rPr>
                <w:rFonts w:ascii="Calibri" w:hAnsi="Calibri" w:cs="Calibri"/>
                <w:sz w:val="18"/>
              </w:rPr>
              <w:t xml:space="preserve"> </w:t>
            </w:r>
            <w:r>
              <w:rPr>
                <w:rFonts w:ascii="Calibri" w:hAnsi="Calibri" w:cs="Calibri"/>
                <w:sz w:val="18"/>
              </w:rPr>
              <w:t xml:space="preserve">Sudamericana, Norte americana o </w:t>
            </w:r>
            <w:proofErr w:type="gramStart"/>
            <w:r>
              <w:rPr>
                <w:rFonts w:ascii="Calibri" w:hAnsi="Calibri" w:cs="Calibri"/>
                <w:sz w:val="18"/>
              </w:rPr>
              <w:t>Europea</w:t>
            </w:r>
            <w:proofErr w:type="gramEnd"/>
          </w:p>
          <w:p w:rsidR="00C25E00" w:rsidRDefault="00C25E00" w:rsidP="00C25E00">
            <w:pPr>
              <w:rPr>
                <w:rFonts w:ascii="Calibri" w:hAnsi="Calibri" w:cs="Calibri"/>
                <w:sz w:val="18"/>
              </w:rPr>
            </w:pPr>
            <w:r w:rsidRPr="00C9035E">
              <w:rPr>
                <w:rFonts w:ascii="Calibri" w:hAnsi="Calibri" w:cs="Calibri"/>
                <w:sz w:val="18"/>
                <w:u w:val="single"/>
              </w:rPr>
              <w:t>Características de almacenaje y embalado:</w:t>
            </w:r>
            <w:r w:rsidRPr="00C9035E">
              <w:rPr>
                <w:rFonts w:ascii="Calibri" w:hAnsi="Calibri" w:cs="Calibri"/>
                <w:sz w:val="18"/>
              </w:rPr>
              <w:t xml:space="preserve"> Bolsa</w:t>
            </w:r>
            <w:r>
              <w:rPr>
                <w:rFonts w:ascii="Calibri" w:hAnsi="Calibri" w:cs="Calibri"/>
                <w:sz w:val="18"/>
              </w:rPr>
              <w:t xml:space="preserve"> de plástico o caja</w:t>
            </w:r>
            <w:r w:rsidRPr="00C9035E">
              <w:rPr>
                <w:rFonts w:ascii="Calibri" w:hAnsi="Calibri" w:cs="Calibri"/>
                <w:sz w:val="18"/>
              </w:rPr>
              <w:t>.</w:t>
            </w:r>
          </w:p>
          <w:p w:rsidR="00C25E00" w:rsidRDefault="00C25E00" w:rsidP="00C25E00">
            <w:pPr>
              <w:rPr>
                <w:rFonts w:ascii="Calibri" w:hAnsi="Calibri" w:cs="Calibri"/>
                <w:sz w:val="16"/>
                <w:szCs w:val="16"/>
              </w:rPr>
            </w:pPr>
          </w:p>
        </w:tc>
        <w:tc>
          <w:tcPr>
            <w:tcW w:w="4799" w:type="dxa"/>
            <w:vAlign w:val="center"/>
          </w:tcPr>
          <w:p w:rsidR="00C25E00" w:rsidRPr="006F470A" w:rsidRDefault="00C25E00" w:rsidP="00C25E00">
            <w:pPr>
              <w:rPr>
                <w:rFonts w:asciiTheme="minorHAnsi" w:hAnsiTheme="minorHAnsi" w:cstheme="minorHAnsi"/>
                <w:b/>
                <w:sz w:val="18"/>
                <w:szCs w:val="18"/>
              </w:rPr>
            </w:pPr>
          </w:p>
        </w:tc>
      </w:tr>
      <w:tr w:rsidR="00C25E00" w:rsidRPr="006F470A" w:rsidTr="00840E26">
        <w:trPr>
          <w:trHeight w:val="207"/>
          <w:jc w:val="center"/>
        </w:trPr>
        <w:tc>
          <w:tcPr>
            <w:tcW w:w="456" w:type="dxa"/>
            <w:tcBorders>
              <w:right w:val="single" w:sz="4" w:space="0" w:color="auto"/>
            </w:tcBorders>
            <w:vAlign w:val="center"/>
          </w:tcPr>
          <w:p w:rsidR="00C25E00" w:rsidRDefault="00C25E00" w:rsidP="00C25E00">
            <w:pPr>
              <w:jc w:val="center"/>
              <w:rPr>
                <w:rFonts w:ascii="Calibri" w:hAnsi="Calibri" w:cs="Calibri"/>
                <w:sz w:val="16"/>
                <w:szCs w:val="16"/>
              </w:rPr>
            </w:pPr>
            <w:r>
              <w:rPr>
                <w:rFonts w:ascii="Calibri" w:hAnsi="Calibri" w:cs="Calibri"/>
                <w:sz w:val="18"/>
                <w:szCs w:val="18"/>
              </w:rPr>
              <w:t>6</w:t>
            </w:r>
          </w:p>
        </w:tc>
        <w:tc>
          <w:tcPr>
            <w:tcW w:w="4207" w:type="dxa"/>
            <w:tcBorders>
              <w:left w:val="single" w:sz="4" w:space="0" w:color="auto"/>
            </w:tcBorders>
            <w:vAlign w:val="center"/>
          </w:tcPr>
          <w:p w:rsidR="00C25E00" w:rsidRPr="00231900" w:rsidRDefault="00C25E00" w:rsidP="00C25E00">
            <w:pPr>
              <w:rPr>
                <w:rFonts w:ascii="Calibri" w:hAnsi="Calibri" w:cs="Calibri"/>
                <w:b/>
                <w:sz w:val="10"/>
                <w:szCs w:val="18"/>
              </w:rPr>
            </w:pPr>
          </w:p>
          <w:p w:rsidR="00C25E00" w:rsidRPr="00660BD1" w:rsidRDefault="00C25E00" w:rsidP="00C25E00">
            <w:pPr>
              <w:rPr>
                <w:rFonts w:ascii="Calibri" w:hAnsi="Calibri" w:cs="Calibri"/>
                <w:b/>
                <w:sz w:val="18"/>
                <w:szCs w:val="18"/>
              </w:rPr>
            </w:pPr>
            <w:r w:rsidRPr="00660BD1">
              <w:rPr>
                <w:rFonts w:ascii="Calibri" w:hAnsi="Calibri" w:cs="Calibri"/>
                <w:b/>
                <w:sz w:val="18"/>
                <w:szCs w:val="18"/>
              </w:rPr>
              <w:t>VALVULAS DE ESCAPE DE 3RA. ETAPA</w:t>
            </w:r>
          </w:p>
          <w:p w:rsidR="00C25E00" w:rsidRDefault="00C25E00" w:rsidP="00C25E00">
            <w:pPr>
              <w:rPr>
                <w:rFonts w:ascii="Calibri" w:hAnsi="Calibri" w:cs="Calibri"/>
                <w:sz w:val="18"/>
                <w:szCs w:val="18"/>
              </w:rPr>
            </w:pPr>
            <w:r w:rsidRPr="00C9035E">
              <w:rPr>
                <w:rFonts w:ascii="Calibri" w:hAnsi="Calibri" w:cs="Calibri"/>
                <w:sz w:val="18"/>
                <w:szCs w:val="18"/>
                <w:u w:val="single"/>
              </w:rPr>
              <w:t>Dimensión:</w:t>
            </w:r>
            <w:r>
              <w:rPr>
                <w:rFonts w:ascii="Calibri" w:hAnsi="Calibri" w:cs="Calibri"/>
                <w:sz w:val="18"/>
                <w:szCs w:val="18"/>
                <w:u w:val="single"/>
              </w:rPr>
              <w:t xml:space="preserve"> </w:t>
            </w:r>
            <w:r w:rsidRPr="00C9035E">
              <w:rPr>
                <w:rFonts w:ascii="Calibri" w:hAnsi="Calibri" w:cs="Calibri"/>
                <w:sz w:val="18"/>
                <w:szCs w:val="18"/>
              </w:rPr>
              <w:t xml:space="preserve">Ø 1.1/2” </w:t>
            </w:r>
            <w:r>
              <w:rPr>
                <w:rFonts w:ascii="Calibri" w:hAnsi="Calibri" w:cs="Calibri"/>
                <w:sz w:val="18"/>
                <w:szCs w:val="18"/>
              </w:rPr>
              <w:t xml:space="preserve">a 2” </w:t>
            </w:r>
            <w:r w:rsidRPr="00C9035E">
              <w:rPr>
                <w:rFonts w:ascii="Calibri" w:hAnsi="Calibri" w:cs="Calibri"/>
                <w:sz w:val="18"/>
                <w:szCs w:val="18"/>
              </w:rPr>
              <w:t>Aproximado</w:t>
            </w:r>
          </w:p>
          <w:p w:rsidR="00C25E00" w:rsidRPr="00C9035E" w:rsidRDefault="00C25E00" w:rsidP="00C25E00">
            <w:pPr>
              <w:rPr>
                <w:rFonts w:ascii="Calibri" w:hAnsi="Calibri" w:cs="Calibri"/>
                <w:sz w:val="18"/>
              </w:rPr>
            </w:pPr>
            <w:r w:rsidRPr="00C9035E">
              <w:rPr>
                <w:rFonts w:ascii="Calibri" w:hAnsi="Calibri" w:cs="Calibri"/>
                <w:sz w:val="18"/>
                <w:u w:val="single"/>
              </w:rPr>
              <w:t>Color:</w:t>
            </w:r>
            <w:r w:rsidRPr="00C9035E">
              <w:rPr>
                <w:rFonts w:ascii="Calibri" w:hAnsi="Calibri" w:cs="Calibri"/>
                <w:sz w:val="18"/>
              </w:rPr>
              <w:t xml:space="preserve"> metálico</w:t>
            </w:r>
          </w:p>
          <w:p w:rsidR="00C25E00" w:rsidRDefault="00C25E00" w:rsidP="00C25E00">
            <w:pPr>
              <w:rPr>
                <w:rFonts w:ascii="Calibri" w:hAnsi="Calibri" w:cs="Calibri"/>
                <w:sz w:val="18"/>
              </w:rPr>
            </w:pPr>
            <w:r w:rsidRPr="00C9035E">
              <w:rPr>
                <w:rFonts w:ascii="Calibri" w:hAnsi="Calibri" w:cs="Calibri"/>
                <w:sz w:val="18"/>
                <w:u w:val="single"/>
              </w:rPr>
              <w:t>Composición:</w:t>
            </w:r>
            <w:r w:rsidRPr="00C9035E">
              <w:rPr>
                <w:rFonts w:ascii="Calibri" w:hAnsi="Calibri" w:cs="Calibri"/>
                <w:sz w:val="18"/>
              </w:rPr>
              <w:t xml:space="preserve"> metal</w:t>
            </w:r>
          </w:p>
          <w:p w:rsidR="00C25E00" w:rsidRDefault="00C25E00" w:rsidP="00C25E00">
            <w:pPr>
              <w:rPr>
                <w:rFonts w:ascii="Calibri" w:hAnsi="Calibri" w:cs="Calibri"/>
                <w:sz w:val="18"/>
              </w:rPr>
            </w:pPr>
            <w:r w:rsidRPr="00C9035E">
              <w:rPr>
                <w:rFonts w:ascii="Calibri" w:hAnsi="Calibri" w:cs="Calibri"/>
                <w:sz w:val="18"/>
                <w:u w:val="single"/>
              </w:rPr>
              <w:t xml:space="preserve">Unidad de Medida: </w:t>
            </w:r>
            <w:r w:rsidRPr="00C9035E">
              <w:rPr>
                <w:rFonts w:ascii="Calibri" w:hAnsi="Calibri" w:cs="Calibri"/>
                <w:sz w:val="18"/>
              </w:rPr>
              <w:t>Pieza</w:t>
            </w:r>
          </w:p>
          <w:p w:rsidR="00C25E00" w:rsidRPr="00C9035E" w:rsidRDefault="00C25E00" w:rsidP="00C25E00">
            <w:pPr>
              <w:rPr>
                <w:rFonts w:ascii="Calibri" w:hAnsi="Calibri" w:cs="Calibri"/>
                <w:sz w:val="18"/>
              </w:rPr>
            </w:pPr>
            <w:r>
              <w:rPr>
                <w:rFonts w:ascii="Calibri" w:hAnsi="Calibri" w:cs="Calibri"/>
                <w:sz w:val="18"/>
                <w:u w:val="single"/>
              </w:rPr>
              <w:t>Repuesto</w:t>
            </w:r>
            <w:r w:rsidRPr="00C9035E">
              <w:rPr>
                <w:rFonts w:ascii="Calibri" w:hAnsi="Calibri" w:cs="Calibri"/>
                <w:sz w:val="18"/>
              </w:rPr>
              <w:t xml:space="preserve">: </w:t>
            </w:r>
            <w:r>
              <w:rPr>
                <w:rFonts w:ascii="Calibri" w:hAnsi="Calibri" w:cs="Calibri"/>
                <w:sz w:val="18"/>
              </w:rPr>
              <w:t>3° Etapa del Compresor</w:t>
            </w:r>
          </w:p>
          <w:p w:rsidR="00C25E00" w:rsidRPr="00392A7F" w:rsidRDefault="00C25E00" w:rsidP="00C25E00">
            <w:pPr>
              <w:rPr>
                <w:rFonts w:ascii="Calibri" w:hAnsi="Calibri" w:cs="Calibri"/>
                <w:sz w:val="18"/>
                <w:u w:val="single"/>
              </w:rPr>
            </w:pPr>
            <w:r w:rsidRPr="009F2606">
              <w:rPr>
                <w:rFonts w:ascii="Calibri" w:hAnsi="Calibri" w:cs="Calibri"/>
                <w:sz w:val="18"/>
                <w:u w:val="single"/>
              </w:rPr>
              <w:t>Marca:</w:t>
            </w:r>
            <w:r w:rsidRPr="00392A7F">
              <w:rPr>
                <w:rFonts w:ascii="Calibri" w:hAnsi="Calibri" w:cs="Calibri"/>
                <w:sz w:val="18"/>
                <w:u w:val="single"/>
              </w:rPr>
              <w:t xml:space="preserve"> </w:t>
            </w:r>
            <w:r>
              <w:rPr>
                <w:rFonts w:ascii="Calibri" w:hAnsi="Calibri" w:cs="Calibri"/>
                <w:sz w:val="18"/>
              </w:rPr>
              <w:t>A ofertar</w:t>
            </w:r>
          </w:p>
          <w:p w:rsidR="00C25E00" w:rsidRPr="00C9035E" w:rsidRDefault="00C25E00" w:rsidP="00C25E00">
            <w:pPr>
              <w:rPr>
                <w:rFonts w:ascii="Calibri" w:hAnsi="Calibri" w:cs="Calibri"/>
                <w:sz w:val="18"/>
              </w:rPr>
            </w:pPr>
            <w:r>
              <w:rPr>
                <w:rFonts w:ascii="Calibri" w:hAnsi="Calibri" w:cs="Calibri"/>
                <w:sz w:val="18"/>
                <w:u w:val="single"/>
              </w:rPr>
              <w:t>Industria</w:t>
            </w:r>
            <w:r w:rsidRPr="00C9035E">
              <w:rPr>
                <w:rFonts w:ascii="Calibri" w:hAnsi="Calibri" w:cs="Calibri"/>
                <w:sz w:val="18"/>
                <w:u w:val="single"/>
              </w:rPr>
              <w:t>:</w:t>
            </w:r>
            <w:r w:rsidRPr="00C9035E">
              <w:rPr>
                <w:rFonts w:ascii="Calibri" w:hAnsi="Calibri" w:cs="Calibri"/>
                <w:sz w:val="18"/>
              </w:rPr>
              <w:t xml:space="preserve"> </w:t>
            </w:r>
            <w:r>
              <w:rPr>
                <w:rFonts w:ascii="Calibri" w:hAnsi="Calibri" w:cs="Calibri"/>
                <w:sz w:val="18"/>
              </w:rPr>
              <w:t xml:space="preserve">Sudamericana, Norte americana o </w:t>
            </w:r>
            <w:proofErr w:type="gramStart"/>
            <w:r>
              <w:rPr>
                <w:rFonts w:ascii="Calibri" w:hAnsi="Calibri" w:cs="Calibri"/>
                <w:sz w:val="18"/>
              </w:rPr>
              <w:t>Europea</w:t>
            </w:r>
            <w:proofErr w:type="gramEnd"/>
          </w:p>
          <w:p w:rsidR="00C25E00" w:rsidRDefault="00C25E00" w:rsidP="00C25E00">
            <w:pPr>
              <w:rPr>
                <w:rFonts w:ascii="Calibri" w:hAnsi="Calibri" w:cs="Calibri"/>
                <w:sz w:val="18"/>
              </w:rPr>
            </w:pPr>
            <w:r w:rsidRPr="00C9035E">
              <w:rPr>
                <w:rFonts w:ascii="Calibri" w:hAnsi="Calibri" w:cs="Calibri"/>
                <w:sz w:val="18"/>
                <w:u w:val="single"/>
              </w:rPr>
              <w:t>Características de almacenaje y embalado:</w:t>
            </w:r>
            <w:r w:rsidRPr="00C9035E">
              <w:rPr>
                <w:rFonts w:ascii="Calibri" w:hAnsi="Calibri" w:cs="Calibri"/>
                <w:sz w:val="18"/>
              </w:rPr>
              <w:t xml:space="preserve"> Bolsa</w:t>
            </w:r>
            <w:r>
              <w:rPr>
                <w:rFonts w:ascii="Calibri" w:hAnsi="Calibri" w:cs="Calibri"/>
                <w:sz w:val="18"/>
              </w:rPr>
              <w:t xml:space="preserve"> de plástico o caja</w:t>
            </w:r>
            <w:r w:rsidRPr="00C9035E">
              <w:rPr>
                <w:rFonts w:ascii="Calibri" w:hAnsi="Calibri" w:cs="Calibri"/>
                <w:sz w:val="18"/>
              </w:rPr>
              <w:t>.</w:t>
            </w:r>
          </w:p>
          <w:p w:rsidR="00C25E00" w:rsidRDefault="00C25E00" w:rsidP="00C25E00">
            <w:pPr>
              <w:rPr>
                <w:rFonts w:ascii="Calibri" w:hAnsi="Calibri" w:cs="Calibri"/>
                <w:sz w:val="16"/>
                <w:szCs w:val="16"/>
              </w:rPr>
            </w:pPr>
          </w:p>
        </w:tc>
        <w:tc>
          <w:tcPr>
            <w:tcW w:w="4799" w:type="dxa"/>
            <w:vAlign w:val="center"/>
          </w:tcPr>
          <w:p w:rsidR="00C25E00" w:rsidRPr="006F470A" w:rsidRDefault="00C25E00" w:rsidP="00C25E00">
            <w:pPr>
              <w:rPr>
                <w:rFonts w:asciiTheme="minorHAnsi" w:hAnsiTheme="minorHAnsi" w:cstheme="minorHAnsi"/>
                <w:b/>
                <w:sz w:val="18"/>
                <w:szCs w:val="18"/>
              </w:rPr>
            </w:pPr>
          </w:p>
        </w:tc>
      </w:tr>
      <w:tr w:rsidR="00C25E00" w:rsidRPr="006F470A" w:rsidTr="00840E26">
        <w:trPr>
          <w:trHeight w:val="224"/>
          <w:jc w:val="center"/>
        </w:trPr>
        <w:tc>
          <w:tcPr>
            <w:tcW w:w="456" w:type="dxa"/>
            <w:tcBorders>
              <w:right w:val="single" w:sz="4" w:space="0" w:color="auto"/>
            </w:tcBorders>
            <w:vAlign w:val="center"/>
          </w:tcPr>
          <w:p w:rsidR="00C25E00" w:rsidRDefault="00C25E00" w:rsidP="00C25E00">
            <w:pPr>
              <w:jc w:val="center"/>
              <w:rPr>
                <w:rFonts w:ascii="Calibri" w:hAnsi="Calibri" w:cs="Calibri"/>
                <w:sz w:val="16"/>
                <w:szCs w:val="16"/>
              </w:rPr>
            </w:pPr>
            <w:r>
              <w:rPr>
                <w:rFonts w:ascii="Calibri" w:hAnsi="Calibri" w:cs="Calibri"/>
                <w:sz w:val="18"/>
                <w:szCs w:val="18"/>
              </w:rPr>
              <w:t>7</w:t>
            </w:r>
          </w:p>
        </w:tc>
        <w:tc>
          <w:tcPr>
            <w:tcW w:w="4207" w:type="dxa"/>
            <w:tcBorders>
              <w:left w:val="single" w:sz="4" w:space="0" w:color="auto"/>
            </w:tcBorders>
            <w:vAlign w:val="center"/>
          </w:tcPr>
          <w:p w:rsidR="00C25E00" w:rsidRPr="00231900" w:rsidRDefault="00C25E00" w:rsidP="00C25E00">
            <w:pPr>
              <w:rPr>
                <w:rFonts w:ascii="Calibri" w:hAnsi="Calibri" w:cs="Calibri"/>
                <w:b/>
                <w:sz w:val="10"/>
                <w:szCs w:val="18"/>
              </w:rPr>
            </w:pPr>
          </w:p>
          <w:p w:rsidR="00C25E00" w:rsidRPr="00660BD1" w:rsidRDefault="00C25E00" w:rsidP="00C25E00">
            <w:pPr>
              <w:rPr>
                <w:rFonts w:ascii="Calibri" w:hAnsi="Calibri" w:cs="Calibri"/>
                <w:b/>
                <w:sz w:val="18"/>
                <w:szCs w:val="18"/>
              </w:rPr>
            </w:pPr>
            <w:r w:rsidRPr="00660BD1">
              <w:rPr>
                <w:rFonts w:ascii="Calibri" w:hAnsi="Calibri" w:cs="Calibri"/>
                <w:b/>
                <w:sz w:val="18"/>
                <w:szCs w:val="18"/>
              </w:rPr>
              <w:t>VALVULA ANTI RETORNO A PLATILLOS</w:t>
            </w:r>
          </w:p>
          <w:p w:rsidR="00C25E00" w:rsidRDefault="00C25E00" w:rsidP="00C25E00">
            <w:pPr>
              <w:rPr>
                <w:rFonts w:ascii="Calibri" w:hAnsi="Calibri" w:cs="Calibri"/>
                <w:sz w:val="18"/>
                <w:szCs w:val="18"/>
              </w:rPr>
            </w:pPr>
            <w:r w:rsidRPr="00C9035E">
              <w:rPr>
                <w:rFonts w:ascii="Calibri" w:hAnsi="Calibri" w:cs="Calibri"/>
                <w:sz w:val="18"/>
                <w:szCs w:val="18"/>
                <w:u w:val="single"/>
              </w:rPr>
              <w:t>Dimensión:</w:t>
            </w:r>
            <w:r>
              <w:rPr>
                <w:rFonts w:ascii="Calibri" w:hAnsi="Calibri" w:cs="Calibri"/>
                <w:sz w:val="18"/>
                <w:szCs w:val="18"/>
                <w:u w:val="single"/>
              </w:rPr>
              <w:t xml:space="preserve"> </w:t>
            </w:r>
            <w:r w:rsidRPr="00C9035E">
              <w:rPr>
                <w:rFonts w:ascii="Calibri" w:hAnsi="Calibri" w:cs="Calibri"/>
                <w:sz w:val="18"/>
                <w:szCs w:val="18"/>
              </w:rPr>
              <w:t>Ø</w:t>
            </w:r>
            <w:r>
              <w:rPr>
                <w:rFonts w:ascii="Calibri" w:hAnsi="Calibri" w:cs="Calibri"/>
                <w:sz w:val="18"/>
                <w:szCs w:val="18"/>
              </w:rPr>
              <w:t xml:space="preserve"> 3/</w:t>
            </w:r>
            <w:proofErr w:type="gramStart"/>
            <w:r>
              <w:rPr>
                <w:rFonts w:ascii="Calibri" w:hAnsi="Calibri" w:cs="Calibri"/>
                <w:sz w:val="18"/>
                <w:szCs w:val="18"/>
              </w:rPr>
              <w:t xml:space="preserve">8” </w:t>
            </w:r>
            <w:r w:rsidRPr="00C9035E">
              <w:rPr>
                <w:rFonts w:ascii="Calibri" w:hAnsi="Calibri" w:cs="Calibri"/>
                <w:sz w:val="18"/>
                <w:szCs w:val="18"/>
              </w:rPr>
              <w:t xml:space="preserve"> Aproximado</w:t>
            </w:r>
            <w:proofErr w:type="gramEnd"/>
          </w:p>
          <w:p w:rsidR="00C25E00" w:rsidRPr="00C9035E" w:rsidRDefault="00C25E00" w:rsidP="00C25E00">
            <w:pPr>
              <w:rPr>
                <w:rFonts w:ascii="Calibri" w:hAnsi="Calibri" w:cs="Calibri"/>
                <w:sz w:val="18"/>
              </w:rPr>
            </w:pPr>
            <w:r w:rsidRPr="00C9035E">
              <w:rPr>
                <w:rFonts w:ascii="Calibri" w:hAnsi="Calibri" w:cs="Calibri"/>
                <w:sz w:val="18"/>
                <w:u w:val="single"/>
              </w:rPr>
              <w:t>Color:</w:t>
            </w:r>
            <w:r w:rsidRPr="00C9035E">
              <w:rPr>
                <w:rFonts w:ascii="Calibri" w:hAnsi="Calibri" w:cs="Calibri"/>
                <w:sz w:val="18"/>
              </w:rPr>
              <w:t xml:space="preserve"> metálico</w:t>
            </w:r>
          </w:p>
          <w:p w:rsidR="00C25E00" w:rsidRDefault="00C25E00" w:rsidP="00C25E00">
            <w:pPr>
              <w:rPr>
                <w:rFonts w:ascii="Calibri" w:hAnsi="Calibri" w:cs="Calibri"/>
                <w:sz w:val="18"/>
              </w:rPr>
            </w:pPr>
            <w:r w:rsidRPr="00C9035E">
              <w:rPr>
                <w:rFonts w:ascii="Calibri" w:hAnsi="Calibri" w:cs="Calibri"/>
                <w:sz w:val="18"/>
                <w:u w:val="single"/>
              </w:rPr>
              <w:t>Composición:</w:t>
            </w:r>
            <w:r w:rsidRPr="00C9035E">
              <w:rPr>
                <w:rFonts w:ascii="Calibri" w:hAnsi="Calibri" w:cs="Calibri"/>
                <w:sz w:val="18"/>
              </w:rPr>
              <w:t xml:space="preserve"> metal</w:t>
            </w:r>
          </w:p>
          <w:p w:rsidR="00C25E00" w:rsidRDefault="00C25E00" w:rsidP="00C25E00">
            <w:pPr>
              <w:rPr>
                <w:rFonts w:ascii="Calibri" w:hAnsi="Calibri" w:cs="Calibri"/>
                <w:sz w:val="18"/>
              </w:rPr>
            </w:pPr>
            <w:r w:rsidRPr="00C9035E">
              <w:rPr>
                <w:rFonts w:ascii="Calibri" w:hAnsi="Calibri" w:cs="Calibri"/>
                <w:sz w:val="18"/>
                <w:u w:val="single"/>
              </w:rPr>
              <w:t xml:space="preserve">Unidad de Medida: </w:t>
            </w:r>
            <w:r w:rsidRPr="00C9035E">
              <w:rPr>
                <w:rFonts w:ascii="Calibri" w:hAnsi="Calibri" w:cs="Calibri"/>
                <w:sz w:val="18"/>
              </w:rPr>
              <w:t>Pieza</w:t>
            </w:r>
          </w:p>
          <w:p w:rsidR="00C25E00" w:rsidRPr="00C9035E" w:rsidRDefault="00C25E00" w:rsidP="00C25E00">
            <w:pPr>
              <w:rPr>
                <w:rFonts w:ascii="Calibri" w:hAnsi="Calibri" w:cs="Calibri"/>
                <w:sz w:val="18"/>
              </w:rPr>
            </w:pPr>
            <w:r>
              <w:rPr>
                <w:rFonts w:ascii="Calibri" w:hAnsi="Calibri" w:cs="Calibri"/>
                <w:sz w:val="18"/>
                <w:u w:val="single"/>
              </w:rPr>
              <w:t>Repuesto</w:t>
            </w:r>
            <w:r w:rsidRPr="00C9035E">
              <w:rPr>
                <w:rFonts w:ascii="Calibri" w:hAnsi="Calibri" w:cs="Calibri"/>
                <w:sz w:val="18"/>
              </w:rPr>
              <w:t xml:space="preserve">: </w:t>
            </w:r>
            <w:r>
              <w:rPr>
                <w:rFonts w:ascii="Calibri" w:hAnsi="Calibri" w:cs="Calibri"/>
                <w:sz w:val="18"/>
              </w:rPr>
              <w:t>entre las Etapas del Compresor</w:t>
            </w:r>
          </w:p>
          <w:p w:rsidR="00C25E00" w:rsidRPr="00392A7F" w:rsidRDefault="00C25E00" w:rsidP="00C25E00">
            <w:pPr>
              <w:rPr>
                <w:rFonts w:ascii="Calibri" w:hAnsi="Calibri" w:cs="Calibri"/>
                <w:sz w:val="18"/>
                <w:u w:val="single"/>
              </w:rPr>
            </w:pPr>
            <w:r w:rsidRPr="009F2606">
              <w:rPr>
                <w:rFonts w:ascii="Calibri" w:hAnsi="Calibri" w:cs="Calibri"/>
                <w:sz w:val="18"/>
                <w:u w:val="single"/>
              </w:rPr>
              <w:t>Marca:</w:t>
            </w:r>
            <w:r w:rsidRPr="00392A7F">
              <w:rPr>
                <w:rFonts w:ascii="Calibri" w:hAnsi="Calibri" w:cs="Calibri"/>
                <w:sz w:val="18"/>
                <w:u w:val="single"/>
              </w:rPr>
              <w:t xml:space="preserve"> </w:t>
            </w:r>
            <w:r>
              <w:rPr>
                <w:rFonts w:ascii="Calibri" w:hAnsi="Calibri" w:cs="Calibri"/>
                <w:sz w:val="18"/>
              </w:rPr>
              <w:t>A ofertar</w:t>
            </w:r>
          </w:p>
          <w:p w:rsidR="00C25E00" w:rsidRPr="00C9035E" w:rsidRDefault="00C25E00" w:rsidP="00C25E00">
            <w:pPr>
              <w:rPr>
                <w:rFonts w:ascii="Calibri" w:hAnsi="Calibri" w:cs="Calibri"/>
                <w:sz w:val="18"/>
              </w:rPr>
            </w:pPr>
            <w:r>
              <w:rPr>
                <w:rFonts w:ascii="Calibri" w:hAnsi="Calibri" w:cs="Calibri"/>
                <w:sz w:val="18"/>
                <w:u w:val="single"/>
              </w:rPr>
              <w:t>Industria</w:t>
            </w:r>
            <w:r w:rsidRPr="00C9035E">
              <w:rPr>
                <w:rFonts w:ascii="Calibri" w:hAnsi="Calibri" w:cs="Calibri"/>
                <w:sz w:val="18"/>
                <w:u w:val="single"/>
              </w:rPr>
              <w:t>:</w:t>
            </w:r>
            <w:r w:rsidRPr="00C9035E">
              <w:rPr>
                <w:rFonts w:ascii="Calibri" w:hAnsi="Calibri" w:cs="Calibri"/>
                <w:sz w:val="18"/>
              </w:rPr>
              <w:t xml:space="preserve"> </w:t>
            </w:r>
            <w:r>
              <w:rPr>
                <w:rFonts w:ascii="Calibri" w:hAnsi="Calibri" w:cs="Calibri"/>
                <w:sz w:val="18"/>
              </w:rPr>
              <w:t xml:space="preserve">Sudamericana, Norte americana o </w:t>
            </w:r>
            <w:proofErr w:type="gramStart"/>
            <w:r>
              <w:rPr>
                <w:rFonts w:ascii="Calibri" w:hAnsi="Calibri" w:cs="Calibri"/>
                <w:sz w:val="18"/>
              </w:rPr>
              <w:t>Europea</w:t>
            </w:r>
            <w:proofErr w:type="gramEnd"/>
          </w:p>
          <w:p w:rsidR="00C25E00" w:rsidRDefault="00C25E00" w:rsidP="00C25E00">
            <w:pPr>
              <w:rPr>
                <w:rFonts w:ascii="Calibri" w:hAnsi="Calibri" w:cs="Calibri"/>
                <w:sz w:val="18"/>
              </w:rPr>
            </w:pPr>
            <w:r w:rsidRPr="00C9035E">
              <w:rPr>
                <w:rFonts w:ascii="Calibri" w:hAnsi="Calibri" w:cs="Calibri"/>
                <w:sz w:val="18"/>
                <w:u w:val="single"/>
              </w:rPr>
              <w:t>Características de almacenaje y embalado:</w:t>
            </w:r>
            <w:r w:rsidRPr="00C9035E">
              <w:rPr>
                <w:rFonts w:ascii="Calibri" w:hAnsi="Calibri" w:cs="Calibri"/>
                <w:sz w:val="18"/>
              </w:rPr>
              <w:t xml:space="preserve"> Bolsa</w:t>
            </w:r>
            <w:r>
              <w:rPr>
                <w:rFonts w:ascii="Calibri" w:hAnsi="Calibri" w:cs="Calibri"/>
                <w:sz w:val="18"/>
              </w:rPr>
              <w:t xml:space="preserve"> de plástico o caja</w:t>
            </w:r>
            <w:r w:rsidRPr="00C9035E">
              <w:rPr>
                <w:rFonts w:ascii="Calibri" w:hAnsi="Calibri" w:cs="Calibri"/>
                <w:sz w:val="18"/>
              </w:rPr>
              <w:t>.</w:t>
            </w:r>
          </w:p>
          <w:p w:rsidR="00C25E00" w:rsidRDefault="00C25E00" w:rsidP="00C25E00">
            <w:pPr>
              <w:rPr>
                <w:rFonts w:ascii="Calibri" w:hAnsi="Calibri" w:cs="Calibri"/>
                <w:sz w:val="16"/>
                <w:szCs w:val="16"/>
              </w:rPr>
            </w:pPr>
          </w:p>
        </w:tc>
        <w:tc>
          <w:tcPr>
            <w:tcW w:w="4799" w:type="dxa"/>
            <w:vAlign w:val="center"/>
          </w:tcPr>
          <w:p w:rsidR="00C25E00" w:rsidRPr="006F470A" w:rsidRDefault="00C25E00" w:rsidP="00C25E00">
            <w:pPr>
              <w:rPr>
                <w:rFonts w:asciiTheme="minorHAnsi" w:hAnsiTheme="minorHAnsi" w:cstheme="minorHAnsi"/>
                <w:b/>
                <w:sz w:val="18"/>
                <w:szCs w:val="18"/>
              </w:rPr>
            </w:pPr>
          </w:p>
        </w:tc>
      </w:tr>
      <w:tr w:rsidR="00C25E00" w:rsidRPr="006F470A" w:rsidTr="00840E26">
        <w:trPr>
          <w:trHeight w:val="207"/>
          <w:jc w:val="center"/>
        </w:trPr>
        <w:tc>
          <w:tcPr>
            <w:tcW w:w="456" w:type="dxa"/>
            <w:tcBorders>
              <w:right w:val="single" w:sz="4" w:space="0" w:color="auto"/>
            </w:tcBorders>
            <w:vAlign w:val="center"/>
          </w:tcPr>
          <w:p w:rsidR="00C25E00" w:rsidRDefault="00C25E00" w:rsidP="00C25E00">
            <w:pPr>
              <w:jc w:val="center"/>
              <w:rPr>
                <w:rFonts w:ascii="Calibri" w:hAnsi="Calibri" w:cs="Calibri"/>
                <w:sz w:val="16"/>
                <w:szCs w:val="16"/>
              </w:rPr>
            </w:pPr>
            <w:r>
              <w:rPr>
                <w:rFonts w:ascii="Calibri" w:hAnsi="Calibri" w:cs="Calibri"/>
                <w:sz w:val="18"/>
                <w:szCs w:val="18"/>
              </w:rPr>
              <w:t>8</w:t>
            </w:r>
          </w:p>
        </w:tc>
        <w:tc>
          <w:tcPr>
            <w:tcW w:w="4207" w:type="dxa"/>
            <w:tcBorders>
              <w:left w:val="single" w:sz="4" w:space="0" w:color="auto"/>
            </w:tcBorders>
            <w:vAlign w:val="center"/>
          </w:tcPr>
          <w:p w:rsidR="00C25E00" w:rsidRPr="00231900" w:rsidRDefault="00C25E00" w:rsidP="00C25E00">
            <w:pPr>
              <w:rPr>
                <w:rFonts w:ascii="Calibri" w:hAnsi="Calibri" w:cs="Calibri"/>
                <w:b/>
                <w:sz w:val="10"/>
                <w:szCs w:val="18"/>
              </w:rPr>
            </w:pPr>
          </w:p>
          <w:p w:rsidR="00C25E00" w:rsidRPr="00660BD1" w:rsidRDefault="00C25E00" w:rsidP="00C25E00">
            <w:pPr>
              <w:rPr>
                <w:rFonts w:ascii="Calibri" w:hAnsi="Calibri" w:cs="Calibri"/>
                <w:b/>
                <w:sz w:val="18"/>
                <w:szCs w:val="18"/>
              </w:rPr>
            </w:pPr>
            <w:r w:rsidRPr="00660BD1">
              <w:rPr>
                <w:rFonts w:ascii="Calibri" w:hAnsi="Calibri" w:cs="Calibri"/>
                <w:b/>
                <w:sz w:val="18"/>
                <w:szCs w:val="18"/>
              </w:rPr>
              <w:t>FILTRO DE ACEITE PH-20</w:t>
            </w:r>
          </w:p>
          <w:p w:rsidR="00C25E00" w:rsidRDefault="00C25E00" w:rsidP="00C25E00">
            <w:pPr>
              <w:rPr>
                <w:rFonts w:ascii="Calibri" w:hAnsi="Calibri" w:cs="Calibri"/>
                <w:sz w:val="18"/>
                <w:szCs w:val="18"/>
              </w:rPr>
            </w:pPr>
            <w:r w:rsidRPr="00C9035E">
              <w:rPr>
                <w:rFonts w:ascii="Calibri" w:hAnsi="Calibri" w:cs="Calibri"/>
                <w:sz w:val="18"/>
                <w:szCs w:val="18"/>
                <w:u w:val="single"/>
              </w:rPr>
              <w:t>Dimensión:</w:t>
            </w:r>
            <w:r>
              <w:rPr>
                <w:rFonts w:ascii="Calibri" w:hAnsi="Calibri" w:cs="Calibri"/>
                <w:sz w:val="18"/>
                <w:szCs w:val="18"/>
                <w:u w:val="single"/>
              </w:rPr>
              <w:t xml:space="preserve"> </w:t>
            </w:r>
            <w:r w:rsidRPr="00C9035E">
              <w:rPr>
                <w:rFonts w:ascii="Calibri" w:hAnsi="Calibri" w:cs="Calibri"/>
                <w:sz w:val="18"/>
                <w:szCs w:val="18"/>
              </w:rPr>
              <w:t xml:space="preserve">Ø </w:t>
            </w:r>
            <w:r>
              <w:rPr>
                <w:rFonts w:ascii="Calibri" w:hAnsi="Calibri" w:cs="Calibri"/>
                <w:sz w:val="18"/>
                <w:szCs w:val="18"/>
              </w:rPr>
              <w:t>11/</w:t>
            </w:r>
            <w:proofErr w:type="gramStart"/>
            <w:r>
              <w:rPr>
                <w:rFonts w:ascii="Calibri" w:hAnsi="Calibri" w:cs="Calibri"/>
                <w:sz w:val="18"/>
                <w:szCs w:val="18"/>
              </w:rPr>
              <w:t xml:space="preserve">16” </w:t>
            </w:r>
            <w:r w:rsidRPr="00C9035E">
              <w:rPr>
                <w:rFonts w:ascii="Calibri" w:hAnsi="Calibri" w:cs="Calibri"/>
                <w:sz w:val="18"/>
                <w:szCs w:val="18"/>
              </w:rPr>
              <w:t xml:space="preserve"> Aproximado</w:t>
            </w:r>
            <w:proofErr w:type="gramEnd"/>
          </w:p>
          <w:p w:rsidR="00C25E00" w:rsidRPr="00C9035E" w:rsidRDefault="00C25E00" w:rsidP="00C25E00">
            <w:pPr>
              <w:rPr>
                <w:rFonts w:ascii="Calibri" w:hAnsi="Calibri" w:cs="Calibri"/>
                <w:sz w:val="18"/>
              </w:rPr>
            </w:pPr>
            <w:r w:rsidRPr="00C9035E">
              <w:rPr>
                <w:rFonts w:ascii="Calibri" w:hAnsi="Calibri" w:cs="Calibri"/>
                <w:sz w:val="18"/>
                <w:u w:val="single"/>
              </w:rPr>
              <w:t>Color:</w:t>
            </w:r>
            <w:r w:rsidRPr="00C9035E">
              <w:rPr>
                <w:rFonts w:ascii="Calibri" w:hAnsi="Calibri" w:cs="Calibri"/>
                <w:sz w:val="18"/>
              </w:rPr>
              <w:t xml:space="preserve"> </w:t>
            </w:r>
            <w:r>
              <w:rPr>
                <w:rFonts w:ascii="Calibri" w:hAnsi="Calibri" w:cs="Calibri"/>
                <w:sz w:val="18"/>
              </w:rPr>
              <w:t>Naranja o Blanco</w:t>
            </w:r>
          </w:p>
          <w:p w:rsidR="00C25E00" w:rsidRDefault="00C25E00" w:rsidP="00C25E00">
            <w:pPr>
              <w:rPr>
                <w:rFonts w:ascii="Calibri" w:hAnsi="Calibri" w:cs="Calibri"/>
                <w:sz w:val="18"/>
              </w:rPr>
            </w:pPr>
            <w:r w:rsidRPr="00C9035E">
              <w:rPr>
                <w:rFonts w:ascii="Calibri" w:hAnsi="Calibri" w:cs="Calibri"/>
                <w:sz w:val="18"/>
                <w:u w:val="single"/>
              </w:rPr>
              <w:t>Composición:</w:t>
            </w:r>
            <w:r w:rsidRPr="00C9035E">
              <w:rPr>
                <w:rFonts w:ascii="Calibri" w:hAnsi="Calibri" w:cs="Calibri"/>
                <w:sz w:val="18"/>
              </w:rPr>
              <w:t xml:space="preserve"> metal</w:t>
            </w:r>
          </w:p>
          <w:p w:rsidR="00C25E00" w:rsidRDefault="00C25E00" w:rsidP="00C25E00">
            <w:pPr>
              <w:rPr>
                <w:rFonts w:ascii="Calibri" w:hAnsi="Calibri" w:cs="Calibri"/>
                <w:sz w:val="18"/>
              </w:rPr>
            </w:pPr>
            <w:r w:rsidRPr="00C9035E">
              <w:rPr>
                <w:rFonts w:ascii="Calibri" w:hAnsi="Calibri" w:cs="Calibri"/>
                <w:sz w:val="18"/>
                <w:u w:val="single"/>
              </w:rPr>
              <w:t xml:space="preserve">Unidad de Medida: </w:t>
            </w:r>
            <w:r w:rsidRPr="00C9035E">
              <w:rPr>
                <w:rFonts w:ascii="Calibri" w:hAnsi="Calibri" w:cs="Calibri"/>
                <w:sz w:val="18"/>
              </w:rPr>
              <w:t>Pieza</w:t>
            </w:r>
          </w:p>
          <w:p w:rsidR="00C25E00" w:rsidRPr="00C9035E" w:rsidRDefault="00C25E00" w:rsidP="00C25E00">
            <w:pPr>
              <w:rPr>
                <w:rFonts w:ascii="Calibri" w:hAnsi="Calibri" w:cs="Calibri"/>
                <w:sz w:val="18"/>
              </w:rPr>
            </w:pPr>
            <w:r>
              <w:rPr>
                <w:rFonts w:ascii="Calibri" w:hAnsi="Calibri" w:cs="Calibri"/>
                <w:sz w:val="18"/>
                <w:u w:val="single"/>
              </w:rPr>
              <w:t>Repuesto</w:t>
            </w:r>
            <w:r w:rsidRPr="00C9035E">
              <w:rPr>
                <w:rFonts w:ascii="Calibri" w:hAnsi="Calibri" w:cs="Calibri"/>
                <w:sz w:val="18"/>
              </w:rPr>
              <w:t xml:space="preserve">: </w:t>
            </w:r>
            <w:r>
              <w:rPr>
                <w:rFonts w:ascii="Calibri" w:hAnsi="Calibri" w:cs="Calibri"/>
                <w:sz w:val="18"/>
              </w:rPr>
              <w:t>Carter del Compresor</w:t>
            </w:r>
          </w:p>
          <w:p w:rsidR="00C25E00" w:rsidRPr="00392A7F" w:rsidRDefault="00C25E00" w:rsidP="00C25E00">
            <w:pPr>
              <w:rPr>
                <w:rFonts w:ascii="Calibri" w:hAnsi="Calibri" w:cs="Calibri"/>
                <w:sz w:val="18"/>
                <w:u w:val="single"/>
              </w:rPr>
            </w:pPr>
            <w:r w:rsidRPr="009F2606">
              <w:rPr>
                <w:rFonts w:ascii="Calibri" w:hAnsi="Calibri" w:cs="Calibri"/>
                <w:sz w:val="18"/>
                <w:u w:val="single"/>
              </w:rPr>
              <w:t>Marca:</w:t>
            </w:r>
            <w:r w:rsidRPr="00392A7F">
              <w:rPr>
                <w:rFonts w:ascii="Calibri" w:hAnsi="Calibri" w:cs="Calibri"/>
                <w:sz w:val="18"/>
                <w:u w:val="single"/>
              </w:rPr>
              <w:t xml:space="preserve"> </w:t>
            </w:r>
            <w:r>
              <w:rPr>
                <w:rFonts w:ascii="Calibri" w:hAnsi="Calibri" w:cs="Calibri"/>
                <w:sz w:val="18"/>
              </w:rPr>
              <w:t>A ofertar</w:t>
            </w:r>
          </w:p>
          <w:p w:rsidR="00C25E00" w:rsidRPr="00C9035E" w:rsidRDefault="00C25E00" w:rsidP="00C25E00">
            <w:pPr>
              <w:rPr>
                <w:rFonts w:ascii="Calibri" w:hAnsi="Calibri" w:cs="Calibri"/>
                <w:sz w:val="18"/>
              </w:rPr>
            </w:pPr>
            <w:r>
              <w:rPr>
                <w:rFonts w:ascii="Calibri" w:hAnsi="Calibri" w:cs="Calibri"/>
                <w:sz w:val="18"/>
                <w:u w:val="single"/>
              </w:rPr>
              <w:t>Industria</w:t>
            </w:r>
            <w:r w:rsidRPr="00C9035E">
              <w:rPr>
                <w:rFonts w:ascii="Calibri" w:hAnsi="Calibri" w:cs="Calibri"/>
                <w:sz w:val="18"/>
                <w:u w:val="single"/>
              </w:rPr>
              <w:t>:</w:t>
            </w:r>
            <w:r w:rsidRPr="00C9035E">
              <w:rPr>
                <w:rFonts w:ascii="Calibri" w:hAnsi="Calibri" w:cs="Calibri"/>
                <w:sz w:val="18"/>
              </w:rPr>
              <w:t xml:space="preserve"> </w:t>
            </w:r>
            <w:r>
              <w:rPr>
                <w:rFonts w:ascii="Calibri" w:hAnsi="Calibri" w:cs="Calibri"/>
                <w:sz w:val="18"/>
              </w:rPr>
              <w:t xml:space="preserve">Sudamericana, Norte americana o </w:t>
            </w:r>
            <w:proofErr w:type="gramStart"/>
            <w:r>
              <w:rPr>
                <w:rFonts w:ascii="Calibri" w:hAnsi="Calibri" w:cs="Calibri"/>
                <w:sz w:val="18"/>
              </w:rPr>
              <w:t>Europea</w:t>
            </w:r>
            <w:proofErr w:type="gramEnd"/>
          </w:p>
          <w:p w:rsidR="00C25E00" w:rsidRDefault="00C25E00" w:rsidP="00C25E00">
            <w:pPr>
              <w:rPr>
                <w:rFonts w:ascii="Calibri" w:hAnsi="Calibri" w:cs="Calibri"/>
                <w:sz w:val="18"/>
              </w:rPr>
            </w:pPr>
            <w:r w:rsidRPr="00C9035E">
              <w:rPr>
                <w:rFonts w:ascii="Calibri" w:hAnsi="Calibri" w:cs="Calibri"/>
                <w:sz w:val="18"/>
                <w:u w:val="single"/>
              </w:rPr>
              <w:t>Características de almacenaje y embalado:</w:t>
            </w:r>
            <w:r w:rsidRPr="00C9035E">
              <w:rPr>
                <w:rFonts w:ascii="Calibri" w:hAnsi="Calibri" w:cs="Calibri"/>
                <w:sz w:val="18"/>
              </w:rPr>
              <w:t xml:space="preserve"> Bolsa</w:t>
            </w:r>
            <w:r>
              <w:rPr>
                <w:rFonts w:ascii="Calibri" w:hAnsi="Calibri" w:cs="Calibri"/>
                <w:sz w:val="18"/>
              </w:rPr>
              <w:t xml:space="preserve"> de plástico o caja</w:t>
            </w:r>
            <w:r w:rsidRPr="00C9035E">
              <w:rPr>
                <w:rFonts w:ascii="Calibri" w:hAnsi="Calibri" w:cs="Calibri"/>
                <w:sz w:val="18"/>
              </w:rPr>
              <w:t>.</w:t>
            </w:r>
          </w:p>
          <w:p w:rsidR="00C25E00" w:rsidRDefault="00C25E00" w:rsidP="00C25E00">
            <w:pPr>
              <w:rPr>
                <w:rFonts w:ascii="Calibri" w:hAnsi="Calibri" w:cs="Calibri"/>
                <w:sz w:val="16"/>
                <w:szCs w:val="16"/>
              </w:rPr>
            </w:pPr>
          </w:p>
        </w:tc>
        <w:tc>
          <w:tcPr>
            <w:tcW w:w="4799" w:type="dxa"/>
            <w:vAlign w:val="center"/>
          </w:tcPr>
          <w:p w:rsidR="00C25E00" w:rsidRPr="006F470A" w:rsidRDefault="00C25E00" w:rsidP="00C25E00">
            <w:pPr>
              <w:rPr>
                <w:rFonts w:asciiTheme="minorHAnsi" w:hAnsiTheme="minorHAnsi" w:cstheme="minorHAnsi"/>
                <w:b/>
                <w:sz w:val="18"/>
                <w:szCs w:val="18"/>
              </w:rPr>
            </w:pPr>
          </w:p>
        </w:tc>
      </w:tr>
      <w:tr w:rsidR="00C25E00" w:rsidRPr="006F470A" w:rsidTr="00840E26">
        <w:trPr>
          <w:trHeight w:val="224"/>
          <w:jc w:val="center"/>
        </w:trPr>
        <w:tc>
          <w:tcPr>
            <w:tcW w:w="456" w:type="dxa"/>
            <w:tcBorders>
              <w:right w:val="single" w:sz="4" w:space="0" w:color="auto"/>
            </w:tcBorders>
            <w:vAlign w:val="center"/>
          </w:tcPr>
          <w:p w:rsidR="00C25E00" w:rsidRDefault="00C25E00" w:rsidP="00C25E00">
            <w:pPr>
              <w:jc w:val="center"/>
              <w:rPr>
                <w:rFonts w:ascii="Calibri" w:hAnsi="Calibri" w:cs="Calibri"/>
                <w:sz w:val="18"/>
                <w:szCs w:val="18"/>
              </w:rPr>
            </w:pPr>
          </w:p>
          <w:p w:rsidR="00C25E00" w:rsidRDefault="00C25E00" w:rsidP="00C25E00">
            <w:pPr>
              <w:jc w:val="center"/>
              <w:rPr>
                <w:rFonts w:ascii="Calibri" w:hAnsi="Calibri" w:cs="Calibri"/>
                <w:sz w:val="18"/>
                <w:szCs w:val="18"/>
              </w:rPr>
            </w:pPr>
          </w:p>
          <w:p w:rsidR="00C25E00" w:rsidRDefault="00C25E00" w:rsidP="00C25E00">
            <w:pPr>
              <w:jc w:val="center"/>
              <w:rPr>
                <w:rFonts w:ascii="Calibri" w:hAnsi="Calibri" w:cs="Calibri"/>
                <w:sz w:val="18"/>
                <w:szCs w:val="18"/>
              </w:rPr>
            </w:pPr>
          </w:p>
          <w:p w:rsidR="00C25E00" w:rsidRDefault="00C25E00" w:rsidP="00C25E00">
            <w:pPr>
              <w:jc w:val="center"/>
              <w:rPr>
                <w:rFonts w:ascii="Calibri" w:hAnsi="Calibri" w:cs="Calibri"/>
                <w:sz w:val="16"/>
                <w:szCs w:val="16"/>
              </w:rPr>
            </w:pPr>
            <w:r>
              <w:rPr>
                <w:rFonts w:ascii="Calibri" w:hAnsi="Calibri" w:cs="Calibri"/>
                <w:sz w:val="18"/>
                <w:szCs w:val="18"/>
              </w:rPr>
              <w:t>9</w:t>
            </w:r>
          </w:p>
        </w:tc>
        <w:tc>
          <w:tcPr>
            <w:tcW w:w="4207" w:type="dxa"/>
            <w:tcBorders>
              <w:left w:val="single" w:sz="4" w:space="0" w:color="auto"/>
            </w:tcBorders>
            <w:vAlign w:val="center"/>
          </w:tcPr>
          <w:p w:rsidR="00C25E00" w:rsidRPr="00231900" w:rsidRDefault="00C25E00" w:rsidP="00C25E00">
            <w:pPr>
              <w:rPr>
                <w:rFonts w:ascii="Calibri" w:hAnsi="Calibri" w:cs="Calibri"/>
                <w:b/>
                <w:sz w:val="10"/>
                <w:szCs w:val="18"/>
              </w:rPr>
            </w:pPr>
          </w:p>
          <w:p w:rsidR="00C25E00" w:rsidRPr="00660BD1" w:rsidRDefault="00C25E00" w:rsidP="00C25E00">
            <w:pPr>
              <w:rPr>
                <w:rFonts w:ascii="Calibri" w:hAnsi="Calibri" w:cs="Calibri"/>
                <w:b/>
                <w:sz w:val="18"/>
                <w:szCs w:val="18"/>
              </w:rPr>
            </w:pPr>
            <w:r w:rsidRPr="00660BD1">
              <w:rPr>
                <w:rFonts w:ascii="Calibri" w:hAnsi="Calibri" w:cs="Calibri"/>
                <w:b/>
                <w:sz w:val="18"/>
                <w:szCs w:val="18"/>
              </w:rPr>
              <w:t>O RINGS PARA MANTENIMIENTO DE 10.000 HORAS</w:t>
            </w:r>
          </w:p>
          <w:p w:rsidR="00C25E00" w:rsidRDefault="00C25E00" w:rsidP="00C25E00">
            <w:pPr>
              <w:rPr>
                <w:rFonts w:ascii="Calibri" w:hAnsi="Calibri" w:cs="Calibri"/>
                <w:sz w:val="18"/>
                <w:szCs w:val="18"/>
              </w:rPr>
            </w:pPr>
            <w:r w:rsidRPr="00C9035E">
              <w:rPr>
                <w:rFonts w:ascii="Calibri" w:hAnsi="Calibri" w:cs="Calibri"/>
                <w:sz w:val="18"/>
                <w:szCs w:val="18"/>
                <w:u w:val="single"/>
              </w:rPr>
              <w:t>Dimensión:</w:t>
            </w:r>
            <w:r>
              <w:rPr>
                <w:rFonts w:ascii="Calibri" w:hAnsi="Calibri" w:cs="Calibri"/>
                <w:sz w:val="18"/>
                <w:szCs w:val="18"/>
                <w:u w:val="single"/>
              </w:rPr>
              <w:t xml:space="preserve"> </w:t>
            </w:r>
            <w:r w:rsidRPr="00C9035E">
              <w:rPr>
                <w:rFonts w:ascii="Calibri" w:hAnsi="Calibri" w:cs="Calibri"/>
                <w:sz w:val="18"/>
                <w:szCs w:val="18"/>
              </w:rPr>
              <w:t xml:space="preserve">Ø </w:t>
            </w:r>
            <w:r>
              <w:rPr>
                <w:rFonts w:ascii="Calibri" w:hAnsi="Calibri" w:cs="Calibri"/>
                <w:sz w:val="18"/>
                <w:szCs w:val="18"/>
              </w:rPr>
              <w:t>Varios diámetros</w:t>
            </w:r>
            <w:r w:rsidRPr="00C9035E">
              <w:rPr>
                <w:rFonts w:ascii="Calibri" w:hAnsi="Calibri" w:cs="Calibri"/>
                <w:sz w:val="18"/>
                <w:szCs w:val="18"/>
              </w:rPr>
              <w:t xml:space="preserve"> Aproximado</w:t>
            </w:r>
          </w:p>
          <w:p w:rsidR="00C25E00" w:rsidRPr="00C9035E" w:rsidRDefault="00C25E00" w:rsidP="00C25E00">
            <w:pPr>
              <w:rPr>
                <w:rFonts w:ascii="Calibri" w:hAnsi="Calibri" w:cs="Calibri"/>
                <w:sz w:val="18"/>
              </w:rPr>
            </w:pPr>
            <w:r w:rsidRPr="00C9035E">
              <w:rPr>
                <w:rFonts w:ascii="Calibri" w:hAnsi="Calibri" w:cs="Calibri"/>
                <w:sz w:val="18"/>
                <w:u w:val="single"/>
              </w:rPr>
              <w:t>Color:</w:t>
            </w:r>
            <w:r w:rsidRPr="00C9035E">
              <w:rPr>
                <w:rFonts w:ascii="Calibri" w:hAnsi="Calibri" w:cs="Calibri"/>
                <w:sz w:val="18"/>
              </w:rPr>
              <w:t xml:space="preserve"> </w:t>
            </w:r>
            <w:r>
              <w:rPr>
                <w:rFonts w:ascii="Calibri" w:hAnsi="Calibri" w:cs="Calibri"/>
                <w:sz w:val="18"/>
              </w:rPr>
              <w:t>negro</w:t>
            </w:r>
          </w:p>
          <w:p w:rsidR="00C25E00" w:rsidRDefault="00C25E00" w:rsidP="00C25E00">
            <w:pPr>
              <w:rPr>
                <w:rFonts w:ascii="Calibri" w:hAnsi="Calibri" w:cs="Calibri"/>
                <w:sz w:val="18"/>
              </w:rPr>
            </w:pPr>
            <w:r w:rsidRPr="00C9035E">
              <w:rPr>
                <w:rFonts w:ascii="Calibri" w:hAnsi="Calibri" w:cs="Calibri"/>
                <w:sz w:val="18"/>
                <w:u w:val="single"/>
              </w:rPr>
              <w:t>Composición:</w:t>
            </w:r>
            <w:r w:rsidRPr="00C9035E">
              <w:rPr>
                <w:rFonts w:ascii="Calibri" w:hAnsi="Calibri" w:cs="Calibri"/>
                <w:sz w:val="18"/>
              </w:rPr>
              <w:t xml:space="preserve"> </w:t>
            </w:r>
            <w:r>
              <w:rPr>
                <w:rFonts w:ascii="Calibri" w:hAnsi="Calibri" w:cs="Calibri"/>
                <w:sz w:val="18"/>
              </w:rPr>
              <w:t>Nitrilo N900</w:t>
            </w:r>
          </w:p>
          <w:p w:rsidR="00C25E00" w:rsidRDefault="00C25E00" w:rsidP="00C25E00">
            <w:pPr>
              <w:rPr>
                <w:rFonts w:ascii="Calibri" w:hAnsi="Calibri" w:cs="Calibri"/>
                <w:sz w:val="18"/>
              </w:rPr>
            </w:pPr>
            <w:r w:rsidRPr="00C9035E">
              <w:rPr>
                <w:rFonts w:ascii="Calibri" w:hAnsi="Calibri" w:cs="Calibri"/>
                <w:sz w:val="18"/>
                <w:u w:val="single"/>
              </w:rPr>
              <w:t xml:space="preserve">Unidad de Medida: </w:t>
            </w:r>
            <w:r w:rsidRPr="00C9035E">
              <w:rPr>
                <w:rFonts w:ascii="Calibri" w:hAnsi="Calibri" w:cs="Calibri"/>
                <w:sz w:val="18"/>
              </w:rPr>
              <w:t>Pieza</w:t>
            </w:r>
          </w:p>
          <w:p w:rsidR="00C25E00" w:rsidRPr="00C9035E" w:rsidRDefault="00C25E00" w:rsidP="00C25E00">
            <w:pPr>
              <w:rPr>
                <w:rFonts w:ascii="Calibri" w:hAnsi="Calibri" w:cs="Calibri"/>
                <w:sz w:val="18"/>
              </w:rPr>
            </w:pPr>
            <w:r>
              <w:rPr>
                <w:rFonts w:ascii="Calibri" w:hAnsi="Calibri" w:cs="Calibri"/>
                <w:sz w:val="18"/>
                <w:u w:val="single"/>
              </w:rPr>
              <w:t>Repuesto</w:t>
            </w:r>
            <w:r w:rsidRPr="00C9035E">
              <w:rPr>
                <w:rFonts w:ascii="Calibri" w:hAnsi="Calibri" w:cs="Calibri"/>
                <w:sz w:val="18"/>
              </w:rPr>
              <w:t xml:space="preserve">: </w:t>
            </w:r>
            <w:r>
              <w:rPr>
                <w:rFonts w:ascii="Calibri" w:hAnsi="Calibri" w:cs="Calibri"/>
                <w:sz w:val="18"/>
              </w:rPr>
              <w:t>Para Etapas del Compresor</w:t>
            </w:r>
          </w:p>
          <w:p w:rsidR="00C25E00" w:rsidRPr="00392A7F" w:rsidRDefault="00C25E00" w:rsidP="00C25E00">
            <w:pPr>
              <w:rPr>
                <w:rFonts w:ascii="Calibri" w:hAnsi="Calibri" w:cs="Calibri"/>
                <w:sz w:val="18"/>
                <w:u w:val="single"/>
              </w:rPr>
            </w:pPr>
            <w:r w:rsidRPr="009F2606">
              <w:rPr>
                <w:rFonts w:ascii="Calibri" w:hAnsi="Calibri" w:cs="Calibri"/>
                <w:sz w:val="18"/>
                <w:u w:val="single"/>
              </w:rPr>
              <w:t>Marca:</w:t>
            </w:r>
            <w:r w:rsidRPr="00392A7F">
              <w:rPr>
                <w:rFonts w:ascii="Calibri" w:hAnsi="Calibri" w:cs="Calibri"/>
                <w:sz w:val="18"/>
                <w:u w:val="single"/>
              </w:rPr>
              <w:t xml:space="preserve"> </w:t>
            </w:r>
            <w:r>
              <w:rPr>
                <w:rFonts w:ascii="Calibri" w:hAnsi="Calibri" w:cs="Calibri"/>
                <w:sz w:val="18"/>
              </w:rPr>
              <w:t>A ofertar</w:t>
            </w:r>
          </w:p>
          <w:p w:rsidR="00C25E00" w:rsidRPr="00C9035E" w:rsidRDefault="00C25E00" w:rsidP="00C25E00">
            <w:pPr>
              <w:rPr>
                <w:rFonts w:ascii="Calibri" w:hAnsi="Calibri" w:cs="Calibri"/>
                <w:sz w:val="18"/>
              </w:rPr>
            </w:pPr>
            <w:r>
              <w:rPr>
                <w:rFonts w:ascii="Calibri" w:hAnsi="Calibri" w:cs="Calibri"/>
                <w:sz w:val="18"/>
                <w:u w:val="single"/>
              </w:rPr>
              <w:lastRenderedPageBreak/>
              <w:t>Industria</w:t>
            </w:r>
            <w:r w:rsidRPr="00C9035E">
              <w:rPr>
                <w:rFonts w:ascii="Calibri" w:hAnsi="Calibri" w:cs="Calibri"/>
                <w:sz w:val="18"/>
                <w:u w:val="single"/>
              </w:rPr>
              <w:t>:</w:t>
            </w:r>
            <w:r w:rsidRPr="00C9035E">
              <w:rPr>
                <w:rFonts w:ascii="Calibri" w:hAnsi="Calibri" w:cs="Calibri"/>
                <w:sz w:val="18"/>
              </w:rPr>
              <w:t xml:space="preserve"> </w:t>
            </w:r>
            <w:r>
              <w:rPr>
                <w:rFonts w:ascii="Calibri" w:hAnsi="Calibri" w:cs="Calibri"/>
                <w:sz w:val="18"/>
              </w:rPr>
              <w:t xml:space="preserve">Sudamericana, Norte americana o </w:t>
            </w:r>
            <w:proofErr w:type="gramStart"/>
            <w:r>
              <w:rPr>
                <w:rFonts w:ascii="Calibri" w:hAnsi="Calibri" w:cs="Calibri"/>
                <w:sz w:val="18"/>
              </w:rPr>
              <w:t>Europea</w:t>
            </w:r>
            <w:proofErr w:type="gramEnd"/>
          </w:p>
          <w:p w:rsidR="00C25E00" w:rsidRDefault="00C25E00" w:rsidP="00C25E00">
            <w:pPr>
              <w:rPr>
                <w:rFonts w:ascii="Calibri" w:hAnsi="Calibri" w:cs="Calibri"/>
                <w:sz w:val="18"/>
              </w:rPr>
            </w:pPr>
            <w:r w:rsidRPr="00C9035E">
              <w:rPr>
                <w:rFonts w:ascii="Calibri" w:hAnsi="Calibri" w:cs="Calibri"/>
                <w:sz w:val="18"/>
                <w:u w:val="single"/>
              </w:rPr>
              <w:t>Características de almacenaje y embalado:</w:t>
            </w:r>
            <w:r w:rsidRPr="00C9035E">
              <w:rPr>
                <w:rFonts w:ascii="Calibri" w:hAnsi="Calibri" w:cs="Calibri"/>
                <w:sz w:val="18"/>
              </w:rPr>
              <w:t xml:space="preserve"> Bolsa</w:t>
            </w:r>
            <w:r>
              <w:rPr>
                <w:rFonts w:ascii="Calibri" w:hAnsi="Calibri" w:cs="Calibri"/>
                <w:sz w:val="18"/>
              </w:rPr>
              <w:t xml:space="preserve"> de plástico o caja</w:t>
            </w:r>
            <w:r w:rsidRPr="00C9035E">
              <w:rPr>
                <w:rFonts w:ascii="Calibri" w:hAnsi="Calibri" w:cs="Calibri"/>
                <w:sz w:val="18"/>
              </w:rPr>
              <w:t>.</w:t>
            </w:r>
          </w:p>
          <w:p w:rsidR="00C25E00" w:rsidRDefault="00C25E00" w:rsidP="00C25E00">
            <w:pPr>
              <w:rPr>
                <w:rFonts w:ascii="Calibri" w:hAnsi="Calibri" w:cs="Calibri"/>
                <w:sz w:val="16"/>
                <w:szCs w:val="16"/>
              </w:rPr>
            </w:pPr>
          </w:p>
        </w:tc>
        <w:tc>
          <w:tcPr>
            <w:tcW w:w="4799" w:type="dxa"/>
            <w:vAlign w:val="center"/>
          </w:tcPr>
          <w:p w:rsidR="00C25E00" w:rsidRPr="006F470A" w:rsidRDefault="00C25E00" w:rsidP="00C25E00">
            <w:pPr>
              <w:rPr>
                <w:rFonts w:asciiTheme="minorHAnsi" w:hAnsiTheme="minorHAnsi" w:cstheme="minorHAnsi"/>
                <w:b/>
                <w:sz w:val="18"/>
                <w:szCs w:val="18"/>
              </w:rPr>
            </w:pPr>
          </w:p>
        </w:tc>
      </w:tr>
      <w:tr w:rsidR="00C25E00" w:rsidRPr="006F470A" w:rsidTr="00840E26">
        <w:trPr>
          <w:trHeight w:val="207"/>
          <w:jc w:val="center"/>
        </w:trPr>
        <w:tc>
          <w:tcPr>
            <w:tcW w:w="456" w:type="dxa"/>
            <w:tcBorders>
              <w:right w:val="single" w:sz="4" w:space="0" w:color="auto"/>
            </w:tcBorders>
            <w:vAlign w:val="center"/>
          </w:tcPr>
          <w:p w:rsidR="00C25E00" w:rsidRDefault="00C25E00" w:rsidP="00C25E00">
            <w:pPr>
              <w:jc w:val="center"/>
              <w:rPr>
                <w:rFonts w:ascii="Calibri" w:hAnsi="Calibri" w:cs="Calibri"/>
                <w:sz w:val="16"/>
                <w:szCs w:val="16"/>
              </w:rPr>
            </w:pPr>
            <w:r>
              <w:rPr>
                <w:rFonts w:ascii="Calibri" w:hAnsi="Calibri" w:cs="Calibri"/>
                <w:sz w:val="18"/>
                <w:szCs w:val="18"/>
              </w:rPr>
              <w:lastRenderedPageBreak/>
              <w:t>10</w:t>
            </w:r>
          </w:p>
        </w:tc>
        <w:tc>
          <w:tcPr>
            <w:tcW w:w="4207" w:type="dxa"/>
            <w:tcBorders>
              <w:left w:val="single" w:sz="4" w:space="0" w:color="auto"/>
            </w:tcBorders>
            <w:vAlign w:val="center"/>
          </w:tcPr>
          <w:p w:rsidR="00C25E00" w:rsidRDefault="00C25E00" w:rsidP="00C25E00">
            <w:pPr>
              <w:rPr>
                <w:rFonts w:ascii="Calibri" w:hAnsi="Calibri" w:cs="Calibri"/>
                <w:b/>
                <w:sz w:val="18"/>
                <w:szCs w:val="18"/>
              </w:rPr>
            </w:pPr>
          </w:p>
          <w:p w:rsidR="00C25E00" w:rsidRPr="00660BD1" w:rsidRDefault="00C25E00" w:rsidP="00C25E00">
            <w:pPr>
              <w:rPr>
                <w:rFonts w:ascii="Calibri" w:hAnsi="Calibri" w:cs="Calibri"/>
                <w:b/>
                <w:sz w:val="18"/>
                <w:szCs w:val="18"/>
              </w:rPr>
            </w:pPr>
            <w:r w:rsidRPr="00660BD1">
              <w:rPr>
                <w:rFonts w:ascii="Calibri" w:hAnsi="Calibri" w:cs="Calibri"/>
                <w:b/>
                <w:sz w:val="18"/>
                <w:szCs w:val="18"/>
              </w:rPr>
              <w:t>ARANDELAS DE COBRE PARA MANTENIMIENTO DE 10.000 HORAS</w:t>
            </w:r>
          </w:p>
          <w:p w:rsidR="00C25E00" w:rsidRDefault="00C25E00" w:rsidP="00C25E00">
            <w:pPr>
              <w:rPr>
                <w:rFonts w:ascii="Calibri" w:hAnsi="Calibri" w:cs="Calibri"/>
                <w:sz w:val="18"/>
                <w:szCs w:val="18"/>
              </w:rPr>
            </w:pPr>
            <w:r w:rsidRPr="00C9035E">
              <w:rPr>
                <w:rFonts w:ascii="Calibri" w:hAnsi="Calibri" w:cs="Calibri"/>
                <w:sz w:val="18"/>
                <w:szCs w:val="18"/>
                <w:u w:val="single"/>
              </w:rPr>
              <w:t>Dimensión:</w:t>
            </w:r>
            <w:r>
              <w:rPr>
                <w:rFonts w:ascii="Calibri" w:hAnsi="Calibri" w:cs="Calibri"/>
                <w:sz w:val="18"/>
                <w:szCs w:val="18"/>
                <w:u w:val="single"/>
              </w:rPr>
              <w:t xml:space="preserve"> </w:t>
            </w:r>
            <w:r w:rsidRPr="00C9035E">
              <w:rPr>
                <w:rFonts w:ascii="Calibri" w:hAnsi="Calibri" w:cs="Calibri"/>
                <w:sz w:val="18"/>
                <w:szCs w:val="18"/>
              </w:rPr>
              <w:t xml:space="preserve">Ø 1.1/2” </w:t>
            </w:r>
            <w:r>
              <w:rPr>
                <w:rFonts w:ascii="Calibri" w:hAnsi="Calibri" w:cs="Calibri"/>
                <w:sz w:val="18"/>
                <w:szCs w:val="18"/>
              </w:rPr>
              <w:t xml:space="preserve">a 2” </w:t>
            </w:r>
            <w:r w:rsidRPr="00C9035E">
              <w:rPr>
                <w:rFonts w:ascii="Calibri" w:hAnsi="Calibri" w:cs="Calibri"/>
                <w:sz w:val="18"/>
                <w:szCs w:val="18"/>
              </w:rPr>
              <w:t>Aproximado</w:t>
            </w:r>
          </w:p>
          <w:p w:rsidR="00C25E00" w:rsidRPr="00C9035E" w:rsidRDefault="00C25E00" w:rsidP="00C25E00">
            <w:pPr>
              <w:rPr>
                <w:rFonts w:ascii="Calibri" w:hAnsi="Calibri" w:cs="Calibri"/>
                <w:sz w:val="18"/>
              </w:rPr>
            </w:pPr>
            <w:r w:rsidRPr="00C9035E">
              <w:rPr>
                <w:rFonts w:ascii="Calibri" w:hAnsi="Calibri" w:cs="Calibri"/>
                <w:sz w:val="18"/>
                <w:u w:val="single"/>
              </w:rPr>
              <w:t>Color:</w:t>
            </w:r>
            <w:r w:rsidRPr="00C9035E">
              <w:rPr>
                <w:rFonts w:ascii="Calibri" w:hAnsi="Calibri" w:cs="Calibri"/>
                <w:sz w:val="18"/>
              </w:rPr>
              <w:t xml:space="preserve"> </w:t>
            </w:r>
            <w:r>
              <w:rPr>
                <w:rFonts w:ascii="Calibri" w:hAnsi="Calibri" w:cs="Calibri"/>
                <w:sz w:val="18"/>
              </w:rPr>
              <w:t>rojo</w:t>
            </w:r>
          </w:p>
          <w:p w:rsidR="00C25E00" w:rsidRDefault="00C25E00" w:rsidP="00C25E00">
            <w:pPr>
              <w:rPr>
                <w:rFonts w:ascii="Calibri" w:hAnsi="Calibri" w:cs="Calibri"/>
                <w:sz w:val="18"/>
              </w:rPr>
            </w:pPr>
            <w:r w:rsidRPr="00C9035E">
              <w:rPr>
                <w:rFonts w:ascii="Calibri" w:hAnsi="Calibri" w:cs="Calibri"/>
                <w:sz w:val="18"/>
                <w:u w:val="single"/>
              </w:rPr>
              <w:t>Composición:</w:t>
            </w:r>
            <w:r w:rsidRPr="00C9035E">
              <w:rPr>
                <w:rFonts w:ascii="Calibri" w:hAnsi="Calibri" w:cs="Calibri"/>
                <w:sz w:val="18"/>
              </w:rPr>
              <w:t xml:space="preserve"> </w:t>
            </w:r>
            <w:r>
              <w:rPr>
                <w:rFonts w:ascii="Calibri" w:hAnsi="Calibri" w:cs="Calibri"/>
                <w:sz w:val="18"/>
              </w:rPr>
              <w:t>cobre</w:t>
            </w:r>
          </w:p>
          <w:p w:rsidR="00C25E00" w:rsidRDefault="00C25E00" w:rsidP="00C25E00">
            <w:pPr>
              <w:rPr>
                <w:rFonts w:ascii="Calibri" w:hAnsi="Calibri" w:cs="Calibri"/>
                <w:sz w:val="18"/>
              </w:rPr>
            </w:pPr>
            <w:r w:rsidRPr="00C9035E">
              <w:rPr>
                <w:rFonts w:ascii="Calibri" w:hAnsi="Calibri" w:cs="Calibri"/>
                <w:sz w:val="18"/>
                <w:u w:val="single"/>
              </w:rPr>
              <w:t xml:space="preserve">Unidad de Medida: </w:t>
            </w:r>
            <w:r w:rsidRPr="00C9035E">
              <w:rPr>
                <w:rFonts w:ascii="Calibri" w:hAnsi="Calibri" w:cs="Calibri"/>
                <w:sz w:val="18"/>
              </w:rPr>
              <w:t>Pieza</w:t>
            </w:r>
          </w:p>
          <w:p w:rsidR="00C25E00" w:rsidRPr="00C9035E" w:rsidRDefault="00C25E00" w:rsidP="00C25E00">
            <w:pPr>
              <w:rPr>
                <w:rFonts w:ascii="Calibri" w:hAnsi="Calibri" w:cs="Calibri"/>
                <w:sz w:val="18"/>
              </w:rPr>
            </w:pPr>
            <w:r>
              <w:rPr>
                <w:rFonts w:ascii="Calibri" w:hAnsi="Calibri" w:cs="Calibri"/>
                <w:sz w:val="18"/>
                <w:u w:val="single"/>
              </w:rPr>
              <w:t>Repuesto</w:t>
            </w:r>
            <w:r w:rsidRPr="00C9035E">
              <w:rPr>
                <w:rFonts w:ascii="Calibri" w:hAnsi="Calibri" w:cs="Calibri"/>
                <w:sz w:val="18"/>
              </w:rPr>
              <w:t xml:space="preserve">: </w:t>
            </w:r>
            <w:r>
              <w:rPr>
                <w:rFonts w:ascii="Calibri" w:hAnsi="Calibri" w:cs="Calibri"/>
                <w:sz w:val="18"/>
              </w:rPr>
              <w:t>Diferentes Etapas del Compresor</w:t>
            </w:r>
          </w:p>
          <w:p w:rsidR="00C25E00" w:rsidRPr="00392A7F" w:rsidRDefault="00C25E00" w:rsidP="00C25E00">
            <w:pPr>
              <w:rPr>
                <w:rFonts w:ascii="Calibri" w:hAnsi="Calibri" w:cs="Calibri"/>
                <w:sz w:val="18"/>
                <w:u w:val="single"/>
              </w:rPr>
            </w:pPr>
            <w:r w:rsidRPr="009F2606">
              <w:rPr>
                <w:rFonts w:ascii="Calibri" w:hAnsi="Calibri" w:cs="Calibri"/>
                <w:sz w:val="18"/>
                <w:u w:val="single"/>
              </w:rPr>
              <w:t>Marca:</w:t>
            </w:r>
            <w:r w:rsidRPr="00392A7F">
              <w:rPr>
                <w:rFonts w:ascii="Calibri" w:hAnsi="Calibri" w:cs="Calibri"/>
                <w:sz w:val="18"/>
                <w:u w:val="single"/>
              </w:rPr>
              <w:t xml:space="preserve"> </w:t>
            </w:r>
            <w:r>
              <w:rPr>
                <w:rFonts w:ascii="Calibri" w:hAnsi="Calibri" w:cs="Calibri"/>
                <w:sz w:val="18"/>
              </w:rPr>
              <w:t>A ofertar</w:t>
            </w:r>
          </w:p>
          <w:p w:rsidR="00C25E00" w:rsidRPr="00C9035E" w:rsidRDefault="00C25E00" w:rsidP="00C25E00">
            <w:pPr>
              <w:rPr>
                <w:rFonts w:ascii="Calibri" w:hAnsi="Calibri" w:cs="Calibri"/>
                <w:sz w:val="18"/>
              </w:rPr>
            </w:pPr>
            <w:r>
              <w:rPr>
                <w:rFonts w:ascii="Calibri" w:hAnsi="Calibri" w:cs="Calibri"/>
                <w:sz w:val="18"/>
                <w:u w:val="single"/>
              </w:rPr>
              <w:t>Industria</w:t>
            </w:r>
            <w:r w:rsidRPr="00C9035E">
              <w:rPr>
                <w:rFonts w:ascii="Calibri" w:hAnsi="Calibri" w:cs="Calibri"/>
                <w:sz w:val="18"/>
                <w:u w:val="single"/>
              </w:rPr>
              <w:t>:</w:t>
            </w:r>
            <w:r w:rsidRPr="00C9035E">
              <w:rPr>
                <w:rFonts w:ascii="Calibri" w:hAnsi="Calibri" w:cs="Calibri"/>
                <w:sz w:val="18"/>
              </w:rPr>
              <w:t xml:space="preserve"> </w:t>
            </w:r>
            <w:r>
              <w:rPr>
                <w:rFonts w:ascii="Calibri" w:hAnsi="Calibri" w:cs="Calibri"/>
                <w:sz w:val="18"/>
              </w:rPr>
              <w:t xml:space="preserve">Sudamericana, Norte americana o </w:t>
            </w:r>
            <w:proofErr w:type="gramStart"/>
            <w:r>
              <w:rPr>
                <w:rFonts w:ascii="Calibri" w:hAnsi="Calibri" w:cs="Calibri"/>
                <w:sz w:val="18"/>
              </w:rPr>
              <w:t>Europea</w:t>
            </w:r>
            <w:proofErr w:type="gramEnd"/>
          </w:p>
          <w:p w:rsidR="00C25E00" w:rsidRDefault="00C25E00" w:rsidP="00C25E00">
            <w:pPr>
              <w:rPr>
                <w:rFonts w:ascii="Calibri" w:hAnsi="Calibri" w:cs="Calibri"/>
                <w:sz w:val="18"/>
              </w:rPr>
            </w:pPr>
            <w:r w:rsidRPr="00C9035E">
              <w:rPr>
                <w:rFonts w:ascii="Calibri" w:hAnsi="Calibri" w:cs="Calibri"/>
                <w:sz w:val="18"/>
                <w:u w:val="single"/>
              </w:rPr>
              <w:t>Características de almacenaje y embalado:</w:t>
            </w:r>
            <w:r w:rsidRPr="00C9035E">
              <w:rPr>
                <w:rFonts w:ascii="Calibri" w:hAnsi="Calibri" w:cs="Calibri"/>
                <w:sz w:val="18"/>
              </w:rPr>
              <w:t xml:space="preserve"> Bolsa</w:t>
            </w:r>
            <w:r>
              <w:rPr>
                <w:rFonts w:ascii="Calibri" w:hAnsi="Calibri" w:cs="Calibri"/>
                <w:sz w:val="18"/>
              </w:rPr>
              <w:t xml:space="preserve"> de plástico o caja</w:t>
            </w:r>
            <w:r w:rsidRPr="00C9035E">
              <w:rPr>
                <w:rFonts w:ascii="Calibri" w:hAnsi="Calibri" w:cs="Calibri"/>
                <w:sz w:val="18"/>
              </w:rPr>
              <w:t>.</w:t>
            </w:r>
          </w:p>
          <w:p w:rsidR="00C25E00" w:rsidRDefault="00C25E00" w:rsidP="00C25E00">
            <w:pPr>
              <w:rPr>
                <w:rFonts w:ascii="Calibri" w:hAnsi="Calibri" w:cs="Calibri"/>
                <w:sz w:val="16"/>
                <w:szCs w:val="16"/>
              </w:rPr>
            </w:pPr>
          </w:p>
        </w:tc>
        <w:tc>
          <w:tcPr>
            <w:tcW w:w="4799" w:type="dxa"/>
            <w:vAlign w:val="center"/>
          </w:tcPr>
          <w:p w:rsidR="00C25E00" w:rsidRPr="006F470A" w:rsidRDefault="00C25E00" w:rsidP="00C25E00">
            <w:pPr>
              <w:rPr>
                <w:rFonts w:asciiTheme="minorHAnsi" w:hAnsiTheme="minorHAnsi" w:cstheme="minorHAnsi"/>
                <w:b/>
                <w:sz w:val="18"/>
                <w:szCs w:val="18"/>
              </w:rPr>
            </w:pPr>
          </w:p>
        </w:tc>
      </w:tr>
      <w:tr w:rsidR="00C25E00" w:rsidRPr="006F470A" w:rsidTr="00840E26">
        <w:trPr>
          <w:trHeight w:val="207"/>
          <w:jc w:val="center"/>
        </w:trPr>
        <w:tc>
          <w:tcPr>
            <w:tcW w:w="456" w:type="dxa"/>
            <w:tcBorders>
              <w:right w:val="single" w:sz="4" w:space="0" w:color="auto"/>
            </w:tcBorders>
          </w:tcPr>
          <w:p w:rsidR="00C25E00" w:rsidRDefault="00C25E00" w:rsidP="00C25E00">
            <w:pPr>
              <w:jc w:val="center"/>
              <w:rPr>
                <w:rFonts w:ascii="Calibri" w:hAnsi="Calibri" w:cs="Calibri"/>
                <w:sz w:val="18"/>
                <w:szCs w:val="18"/>
              </w:rPr>
            </w:pPr>
          </w:p>
          <w:p w:rsidR="00C25E00" w:rsidRDefault="00C25E00" w:rsidP="00C25E00">
            <w:pPr>
              <w:jc w:val="center"/>
              <w:rPr>
                <w:rFonts w:ascii="Calibri" w:hAnsi="Calibri" w:cs="Calibri"/>
                <w:sz w:val="18"/>
                <w:szCs w:val="18"/>
              </w:rPr>
            </w:pPr>
          </w:p>
          <w:p w:rsidR="00C25E00" w:rsidRDefault="00C25E00" w:rsidP="00C25E00">
            <w:pPr>
              <w:jc w:val="center"/>
              <w:rPr>
                <w:rFonts w:ascii="Calibri" w:hAnsi="Calibri" w:cs="Calibri"/>
                <w:sz w:val="18"/>
                <w:szCs w:val="18"/>
              </w:rPr>
            </w:pPr>
          </w:p>
          <w:p w:rsidR="00C25E00" w:rsidRDefault="00C25E00" w:rsidP="00C25E00">
            <w:pPr>
              <w:jc w:val="center"/>
              <w:rPr>
                <w:rFonts w:ascii="Calibri" w:hAnsi="Calibri" w:cs="Calibri"/>
                <w:sz w:val="18"/>
                <w:szCs w:val="18"/>
              </w:rPr>
            </w:pPr>
          </w:p>
          <w:p w:rsidR="00C25E00" w:rsidRPr="0098718E" w:rsidRDefault="00C25E00" w:rsidP="00C25E00">
            <w:pPr>
              <w:jc w:val="center"/>
              <w:rPr>
                <w:rFonts w:ascii="Calibri" w:hAnsi="Calibri" w:cs="Calibri"/>
                <w:sz w:val="18"/>
                <w:szCs w:val="18"/>
              </w:rPr>
            </w:pPr>
            <w:r>
              <w:rPr>
                <w:rFonts w:ascii="Calibri" w:hAnsi="Calibri" w:cs="Calibri"/>
                <w:sz w:val="18"/>
                <w:szCs w:val="18"/>
              </w:rPr>
              <w:t>11</w:t>
            </w:r>
          </w:p>
        </w:tc>
        <w:tc>
          <w:tcPr>
            <w:tcW w:w="4207" w:type="dxa"/>
            <w:tcBorders>
              <w:left w:val="single" w:sz="4" w:space="0" w:color="auto"/>
            </w:tcBorders>
            <w:vAlign w:val="center"/>
          </w:tcPr>
          <w:p w:rsidR="00C25E00" w:rsidRDefault="00C25E00" w:rsidP="00C25E00">
            <w:pPr>
              <w:rPr>
                <w:rFonts w:ascii="Calibri" w:hAnsi="Calibri" w:cs="Calibri"/>
                <w:b/>
                <w:sz w:val="18"/>
                <w:szCs w:val="18"/>
              </w:rPr>
            </w:pPr>
          </w:p>
          <w:p w:rsidR="00C25E00" w:rsidRPr="00660BD1" w:rsidRDefault="00C25E00" w:rsidP="00C25E00">
            <w:pPr>
              <w:rPr>
                <w:rFonts w:ascii="Calibri" w:hAnsi="Calibri" w:cs="Calibri"/>
                <w:b/>
                <w:sz w:val="18"/>
                <w:szCs w:val="18"/>
              </w:rPr>
            </w:pPr>
            <w:r w:rsidRPr="00660BD1">
              <w:rPr>
                <w:rFonts w:ascii="Calibri" w:hAnsi="Calibri" w:cs="Calibri"/>
                <w:b/>
                <w:sz w:val="18"/>
                <w:szCs w:val="18"/>
              </w:rPr>
              <w:t>DIAFRAGMA</w:t>
            </w:r>
            <w:r>
              <w:rPr>
                <w:rFonts w:ascii="Calibri" w:hAnsi="Calibri" w:cs="Calibri"/>
                <w:b/>
                <w:sz w:val="18"/>
                <w:szCs w:val="18"/>
              </w:rPr>
              <w:t xml:space="preserve"> DE</w:t>
            </w:r>
            <w:r w:rsidRPr="00660BD1">
              <w:rPr>
                <w:rFonts w:ascii="Calibri" w:hAnsi="Calibri" w:cs="Calibri"/>
                <w:b/>
                <w:sz w:val="18"/>
                <w:szCs w:val="18"/>
              </w:rPr>
              <w:t xml:space="preserve"> VALVULA DE DESPRESURIZADO</w:t>
            </w:r>
          </w:p>
          <w:p w:rsidR="00C25E00" w:rsidRDefault="00C25E00" w:rsidP="00C25E00">
            <w:pPr>
              <w:rPr>
                <w:rFonts w:ascii="Calibri" w:hAnsi="Calibri" w:cs="Calibri"/>
                <w:sz w:val="18"/>
                <w:szCs w:val="18"/>
              </w:rPr>
            </w:pPr>
            <w:r w:rsidRPr="00C9035E">
              <w:rPr>
                <w:rFonts w:ascii="Calibri" w:hAnsi="Calibri" w:cs="Calibri"/>
                <w:sz w:val="18"/>
                <w:szCs w:val="18"/>
                <w:u w:val="single"/>
              </w:rPr>
              <w:t>Dimensión:</w:t>
            </w:r>
            <w:r>
              <w:rPr>
                <w:rFonts w:ascii="Calibri" w:hAnsi="Calibri" w:cs="Calibri"/>
                <w:sz w:val="18"/>
                <w:szCs w:val="18"/>
                <w:u w:val="single"/>
              </w:rPr>
              <w:t xml:space="preserve"> </w:t>
            </w:r>
            <w:r w:rsidRPr="00C9035E">
              <w:rPr>
                <w:rFonts w:ascii="Calibri" w:hAnsi="Calibri" w:cs="Calibri"/>
                <w:sz w:val="18"/>
                <w:szCs w:val="18"/>
              </w:rPr>
              <w:t>Ø 1</w:t>
            </w:r>
            <w:r>
              <w:rPr>
                <w:rFonts w:ascii="Calibri" w:hAnsi="Calibri" w:cs="Calibri"/>
                <w:sz w:val="18"/>
                <w:szCs w:val="18"/>
              </w:rPr>
              <w:t>0</w:t>
            </w:r>
            <w:r w:rsidRPr="00C9035E">
              <w:rPr>
                <w:rFonts w:ascii="Calibri" w:hAnsi="Calibri" w:cs="Calibri"/>
                <w:sz w:val="18"/>
                <w:szCs w:val="18"/>
              </w:rPr>
              <w:t>” Aproximado</w:t>
            </w:r>
          </w:p>
          <w:p w:rsidR="00C25E00" w:rsidRPr="00C9035E" w:rsidRDefault="00C25E00" w:rsidP="00C25E00">
            <w:pPr>
              <w:rPr>
                <w:rFonts w:ascii="Calibri" w:hAnsi="Calibri" w:cs="Calibri"/>
                <w:sz w:val="18"/>
              </w:rPr>
            </w:pPr>
            <w:r w:rsidRPr="00C9035E">
              <w:rPr>
                <w:rFonts w:ascii="Calibri" w:hAnsi="Calibri" w:cs="Calibri"/>
                <w:sz w:val="18"/>
                <w:u w:val="single"/>
              </w:rPr>
              <w:t>Color:</w:t>
            </w:r>
            <w:r w:rsidRPr="00C9035E">
              <w:rPr>
                <w:rFonts w:ascii="Calibri" w:hAnsi="Calibri" w:cs="Calibri"/>
                <w:sz w:val="18"/>
              </w:rPr>
              <w:t xml:space="preserve"> </w:t>
            </w:r>
            <w:r>
              <w:rPr>
                <w:rFonts w:ascii="Calibri" w:hAnsi="Calibri" w:cs="Calibri"/>
                <w:sz w:val="18"/>
              </w:rPr>
              <w:t>negro</w:t>
            </w:r>
          </w:p>
          <w:p w:rsidR="00C25E00" w:rsidRDefault="00C25E00" w:rsidP="00C25E00">
            <w:pPr>
              <w:rPr>
                <w:rFonts w:ascii="Calibri" w:hAnsi="Calibri" w:cs="Calibri"/>
                <w:sz w:val="18"/>
              </w:rPr>
            </w:pPr>
            <w:r w:rsidRPr="00C9035E">
              <w:rPr>
                <w:rFonts w:ascii="Calibri" w:hAnsi="Calibri" w:cs="Calibri"/>
                <w:sz w:val="18"/>
                <w:u w:val="single"/>
              </w:rPr>
              <w:t>Composición:</w:t>
            </w:r>
            <w:r w:rsidRPr="00C9035E">
              <w:rPr>
                <w:rFonts w:ascii="Calibri" w:hAnsi="Calibri" w:cs="Calibri"/>
                <w:sz w:val="18"/>
              </w:rPr>
              <w:t xml:space="preserve"> </w:t>
            </w:r>
            <w:r>
              <w:rPr>
                <w:rFonts w:ascii="Calibri" w:hAnsi="Calibri" w:cs="Calibri"/>
                <w:sz w:val="18"/>
              </w:rPr>
              <w:t>Neopreno con Hilado entre medio</w:t>
            </w:r>
          </w:p>
          <w:p w:rsidR="00C25E00" w:rsidRDefault="00C25E00" w:rsidP="00C25E00">
            <w:pPr>
              <w:rPr>
                <w:rFonts w:ascii="Calibri" w:hAnsi="Calibri" w:cs="Calibri"/>
                <w:sz w:val="18"/>
              </w:rPr>
            </w:pPr>
            <w:r w:rsidRPr="00C9035E">
              <w:rPr>
                <w:rFonts w:ascii="Calibri" w:hAnsi="Calibri" w:cs="Calibri"/>
                <w:sz w:val="18"/>
                <w:u w:val="single"/>
              </w:rPr>
              <w:t xml:space="preserve">Unidad de Medida: </w:t>
            </w:r>
            <w:r w:rsidRPr="00C9035E">
              <w:rPr>
                <w:rFonts w:ascii="Calibri" w:hAnsi="Calibri" w:cs="Calibri"/>
                <w:sz w:val="18"/>
              </w:rPr>
              <w:t>Pieza</w:t>
            </w:r>
          </w:p>
          <w:p w:rsidR="00C25E00" w:rsidRPr="00C9035E" w:rsidRDefault="00C25E00" w:rsidP="00C25E00">
            <w:pPr>
              <w:rPr>
                <w:rFonts w:ascii="Calibri" w:hAnsi="Calibri" w:cs="Calibri"/>
                <w:sz w:val="18"/>
              </w:rPr>
            </w:pPr>
            <w:r>
              <w:rPr>
                <w:rFonts w:ascii="Calibri" w:hAnsi="Calibri" w:cs="Calibri"/>
                <w:sz w:val="18"/>
                <w:u w:val="single"/>
              </w:rPr>
              <w:t>Repuesto</w:t>
            </w:r>
            <w:r w:rsidRPr="00C9035E">
              <w:rPr>
                <w:rFonts w:ascii="Calibri" w:hAnsi="Calibri" w:cs="Calibri"/>
                <w:sz w:val="18"/>
              </w:rPr>
              <w:t xml:space="preserve">: </w:t>
            </w:r>
            <w:r>
              <w:rPr>
                <w:rFonts w:ascii="Calibri" w:hAnsi="Calibri" w:cs="Calibri"/>
                <w:sz w:val="18"/>
              </w:rPr>
              <w:t>Válvula de Despresurización del Compresor</w:t>
            </w:r>
          </w:p>
          <w:p w:rsidR="00C25E00" w:rsidRPr="00392A7F" w:rsidRDefault="00C25E00" w:rsidP="00C25E00">
            <w:pPr>
              <w:rPr>
                <w:rFonts w:ascii="Calibri" w:hAnsi="Calibri" w:cs="Calibri"/>
                <w:sz w:val="18"/>
                <w:u w:val="single"/>
              </w:rPr>
            </w:pPr>
            <w:r w:rsidRPr="009F2606">
              <w:rPr>
                <w:rFonts w:ascii="Calibri" w:hAnsi="Calibri" w:cs="Calibri"/>
                <w:sz w:val="18"/>
                <w:u w:val="single"/>
              </w:rPr>
              <w:t>Marca:</w:t>
            </w:r>
            <w:r w:rsidRPr="00392A7F">
              <w:rPr>
                <w:rFonts w:ascii="Calibri" w:hAnsi="Calibri" w:cs="Calibri"/>
                <w:sz w:val="18"/>
                <w:u w:val="single"/>
              </w:rPr>
              <w:t xml:space="preserve"> </w:t>
            </w:r>
            <w:r>
              <w:rPr>
                <w:rFonts w:ascii="Calibri" w:hAnsi="Calibri" w:cs="Calibri"/>
                <w:sz w:val="18"/>
              </w:rPr>
              <w:t>A ofertar</w:t>
            </w:r>
          </w:p>
          <w:p w:rsidR="00C25E00" w:rsidRPr="00C9035E" w:rsidRDefault="00C25E00" w:rsidP="00C25E00">
            <w:pPr>
              <w:rPr>
                <w:rFonts w:ascii="Calibri" w:hAnsi="Calibri" w:cs="Calibri"/>
                <w:sz w:val="18"/>
              </w:rPr>
            </w:pPr>
            <w:r>
              <w:rPr>
                <w:rFonts w:ascii="Calibri" w:hAnsi="Calibri" w:cs="Calibri"/>
                <w:sz w:val="18"/>
                <w:u w:val="single"/>
              </w:rPr>
              <w:t>Industria</w:t>
            </w:r>
            <w:r w:rsidRPr="00C9035E">
              <w:rPr>
                <w:rFonts w:ascii="Calibri" w:hAnsi="Calibri" w:cs="Calibri"/>
                <w:sz w:val="18"/>
                <w:u w:val="single"/>
              </w:rPr>
              <w:t>:</w:t>
            </w:r>
            <w:r w:rsidRPr="00C9035E">
              <w:rPr>
                <w:rFonts w:ascii="Calibri" w:hAnsi="Calibri" w:cs="Calibri"/>
                <w:sz w:val="18"/>
              </w:rPr>
              <w:t xml:space="preserve"> </w:t>
            </w:r>
            <w:r>
              <w:rPr>
                <w:rFonts w:ascii="Calibri" w:hAnsi="Calibri" w:cs="Calibri"/>
                <w:sz w:val="18"/>
              </w:rPr>
              <w:t xml:space="preserve">Sudamericana, Norte americana o </w:t>
            </w:r>
            <w:proofErr w:type="gramStart"/>
            <w:r>
              <w:rPr>
                <w:rFonts w:ascii="Calibri" w:hAnsi="Calibri" w:cs="Calibri"/>
                <w:sz w:val="18"/>
              </w:rPr>
              <w:t>Europea</w:t>
            </w:r>
            <w:proofErr w:type="gramEnd"/>
          </w:p>
          <w:p w:rsidR="00C25E00" w:rsidRDefault="00C25E00" w:rsidP="00C25E00">
            <w:pPr>
              <w:rPr>
                <w:rFonts w:ascii="Calibri" w:hAnsi="Calibri" w:cs="Calibri"/>
                <w:sz w:val="18"/>
              </w:rPr>
            </w:pPr>
            <w:r w:rsidRPr="00C9035E">
              <w:rPr>
                <w:rFonts w:ascii="Calibri" w:hAnsi="Calibri" w:cs="Calibri"/>
                <w:sz w:val="18"/>
                <w:u w:val="single"/>
              </w:rPr>
              <w:t>Características de almacenaje y embalado:</w:t>
            </w:r>
            <w:r w:rsidRPr="00C9035E">
              <w:rPr>
                <w:rFonts w:ascii="Calibri" w:hAnsi="Calibri" w:cs="Calibri"/>
                <w:sz w:val="18"/>
              </w:rPr>
              <w:t xml:space="preserve"> Bolsa</w:t>
            </w:r>
            <w:r>
              <w:rPr>
                <w:rFonts w:ascii="Calibri" w:hAnsi="Calibri" w:cs="Calibri"/>
                <w:sz w:val="18"/>
              </w:rPr>
              <w:t xml:space="preserve"> de plástico o </w:t>
            </w:r>
            <w:proofErr w:type="gramStart"/>
            <w:r>
              <w:rPr>
                <w:rFonts w:ascii="Calibri" w:hAnsi="Calibri" w:cs="Calibri"/>
                <w:sz w:val="18"/>
              </w:rPr>
              <w:t>caja</w:t>
            </w:r>
            <w:r w:rsidRPr="00C9035E">
              <w:rPr>
                <w:rFonts w:ascii="Calibri" w:hAnsi="Calibri" w:cs="Calibri"/>
                <w:sz w:val="18"/>
              </w:rPr>
              <w:t>..</w:t>
            </w:r>
            <w:proofErr w:type="gramEnd"/>
          </w:p>
          <w:p w:rsidR="00C25E00" w:rsidRDefault="00C25E00" w:rsidP="00C25E00">
            <w:pPr>
              <w:rPr>
                <w:rFonts w:ascii="Calibri" w:hAnsi="Calibri" w:cs="Calibri"/>
                <w:sz w:val="16"/>
                <w:szCs w:val="16"/>
              </w:rPr>
            </w:pPr>
          </w:p>
        </w:tc>
        <w:tc>
          <w:tcPr>
            <w:tcW w:w="4799" w:type="dxa"/>
            <w:vAlign w:val="center"/>
          </w:tcPr>
          <w:p w:rsidR="00C25E00" w:rsidRPr="006F470A" w:rsidRDefault="00C25E00" w:rsidP="00C25E00">
            <w:pPr>
              <w:rPr>
                <w:rFonts w:asciiTheme="minorHAnsi" w:hAnsiTheme="minorHAnsi" w:cstheme="minorHAnsi"/>
                <w:b/>
                <w:sz w:val="18"/>
                <w:szCs w:val="18"/>
              </w:rPr>
            </w:pPr>
          </w:p>
        </w:tc>
      </w:tr>
      <w:tr w:rsidR="00C25E00" w:rsidRPr="006F470A" w:rsidTr="00840E26">
        <w:trPr>
          <w:trHeight w:val="224"/>
          <w:jc w:val="center"/>
        </w:trPr>
        <w:tc>
          <w:tcPr>
            <w:tcW w:w="456" w:type="dxa"/>
            <w:tcBorders>
              <w:right w:val="single" w:sz="4" w:space="0" w:color="auto"/>
            </w:tcBorders>
          </w:tcPr>
          <w:p w:rsidR="00C25E00" w:rsidRDefault="00C25E00" w:rsidP="00C25E00">
            <w:pPr>
              <w:jc w:val="center"/>
              <w:rPr>
                <w:rFonts w:ascii="Calibri" w:hAnsi="Calibri" w:cs="Calibri"/>
                <w:sz w:val="18"/>
                <w:szCs w:val="18"/>
              </w:rPr>
            </w:pPr>
          </w:p>
          <w:p w:rsidR="00C25E00" w:rsidRDefault="00C25E00" w:rsidP="00C25E00">
            <w:pPr>
              <w:jc w:val="center"/>
              <w:rPr>
                <w:rFonts w:ascii="Calibri" w:hAnsi="Calibri" w:cs="Calibri"/>
                <w:sz w:val="18"/>
                <w:szCs w:val="18"/>
              </w:rPr>
            </w:pPr>
          </w:p>
          <w:p w:rsidR="00C25E00" w:rsidRDefault="00C25E00" w:rsidP="00C25E00">
            <w:pPr>
              <w:jc w:val="center"/>
              <w:rPr>
                <w:rFonts w:ascii="Calibri" w:hAnsi="Calibri" w:cs="Calibri"/>
                <w:sz w:val="18"/>
                <w:szCs w:val="18"/>
              </w:rPr>
            </w:pPr>
          </w:p>
          <w:p w:rsidR="00C25E00" w:rsidRDefault="00C25E00" w:rsidP="00C25E00">
            <w:pPr>
              <w:jc w:val="center"/>
              <w:rPr>
                <w:rFonts w:ascii="Calibri" w:hAnsi="Calibri" w:cs="Calibri"/>
                <w:sz w:val="18"/>
                <w:szCs w:val="18"/>
              </w:rPr>
            </w:pPr>
          </w:p>
          <w:p w:rsidR="00C25E00" w:rsidRPr="0098718E" w:rsidRDefault="00C25E00" w:rsidP="00C25E00">
            <w:pPr>
              <w:jc w:val="center"/>
              <w:rPr>
                <w:rFonts w:ascii="Calibri" w:hAnsi="Calibri" w:cs="Calibri"/>
                <w:sz w:val="18"/>
                <w:szCs w:val="18"/>
              </w:rPr>
            </w:pPr>
            <w:r>
              <w:rPr>
                <w:rFonts w:ascii="Calibri" w:hAnsi="Calibri" w:cs="Calibri"/>
                <w:sz w:val="18"/>
                <w:szCs w:val="18"/>
              </w:rPr>
              <w:t>12</w:t>
            </w:r>
          </w:p>
        </w:tc>
        <w:tc>
          <w:tcPr>
            <w:tcW w:w="4207" w:type="dxa"/>
            <w:tcBorders>
              <w:left w:val="single" w:sz="4" w:space="0" w:color="auto"/>
            </w:tcBorders>
            <w:vAlign w:val="center"/>
          </w:tcPr>
          <w:p w:rsidR="00C25E00" w:rsidRPr="00A86781" w:rsidRDefault="00C25E00" w:rsidP="00C25E00">
            <w:pPr>
              <w:rPr>
                <w:rFonts w:ascii="Calibri" w:hAnsi="Calibri" w:cs="Calibri"/>
                <w:b/>
                <w:sz w:val="10"/>
                <w:szCs w:val="18"/>
              </w:rPr>
            </w:pPr>
          </w:p>
          <w:p w:rsidR="00C25E00" w:rsidRPr="00660BD1" w:rsidRDefault="00C25E00" w:rsidP="00C25E00">
            <w:pPr>
              <w:rPr>
                <w:rFonts w:ascii="Calibri" w:hAnsi="Calibri" w:cs="Calibri"/>
                <w:b/>
                <w:sz w:val="18"/>
                <w:szCs w:val="18"/>
              </w:rPr>
            </w:pPr>
            <w:r w:rsidRPr="00660BD1">
              <w:rPr>
                <w:rFonts w:ascii="Calibri" w:hAnsi="Calibri" w:cs="Calibri"/>
                <w:b/>
                <w:sz w:val="18"/>
                <w:szCs w:val="18"/>
              </w:rPr>
              <w:t>VALVULA ANTI RETORNO A PLATILLOS</w:t>
            </w:r>
          </w:p>
          <w:p w:rsidR="00C25E00" w:rsidRDefault="00C25E00" w:rsidP="00C25E00">
            <w:pPr>
              <w:rPr>
                <w:rFonts w:ascii="Calibri" w:hAnsi="Calibri" w:cs="Calibri"/>
                <w:sz w:val="18"/>
                <w:szCs w:val="18"/>
              </w:rPr>
            </w:pPr>
            <w:r w:rsidRPr="00C9035E">
              <w:rPr>
                <w:rFonts w:ascii="Calibri" w:hAnsi="Calibri" w:cs="Calibri"/>
                <w:sz w:val="18"/>
                <w:szCs w:val="18"/>
                <w:u w:val="single"/>
              </w:rPr>
              <w:t>Dimensión:</w:t>
            </w:r>
            <w:r>
              <w:rPr>
                <w:rFonts w:ascii="Calibri" w:hAnsi="Calibri" w:cs="Calibri"/>
                <w:sz w:val="18"/>
                <w:szCs w:val="18"/>
                <w:u w:val="single"/>
              </w:rPr>
              <w:t xml:space="preserve"> </w:t>
            </w:r>
            <w:r w:rsidRPr="00C9035E">
              <w:rPr>
                <w:rFonts w:ascii="Calibri" w:hAnsi="Calibri" w:cs="Calibri"/>
                <w:sz w:val="18"/>
                <w:szCs w:val="18"/>
              </w:rPr>
              <w:t>Ø</w:t>
            </w:r>
            <w:r>
              <w:rPr>
                <w:rFonts w:ascii="Calibri" w:hAnsi="Calibri" w:cs="Calibri"/>
                <w:sz w:val="18"/>
                <w:szCs w:val="18"/>
              </w:rPr>
              <w:t xml:space="preserve"> 3/</w:t>
            </w:r>
            <w:proofErr w:type="gramStart"/>
            <w:r>
              <w:rPr>
                <w:rFonts w:ascii="Calibri" w:hAnsi="Calibri" w:cs="Calibri"/>
                <w:sz w:val="18"/>
                <w:szCs w:val="18"/>
              </w:rPr>
              <w:t xml:space="preserve">8” </w:t>
            </w:r>
            <w:r w:rsidRPr="00C9035E">
              <w:rPr>
                <w:rFonts w:ascii="Calibri" w:hAnsi="Calibri" w:cs="Calibri"/>
                <w:sz w:val="18"/>
                <w:szCs w:val="18"/>
              </w:rPr>
              <w:t xml:space="preserve"> Aproximado</w:t>
            </w:r>
            <w:proofErr w:type="gramEnd"/>
          </w:p>
          <w:p w:rsidR="00C25E00" w:rsidRPr="00C9035E" w:rsidRDefault="00C25E00" w:rsidP="00C25E00">
            <w:pPr>
              <w:rPr>
                <w:rFonts w:ascii="Calibri" w:hAnsi="Calibri" w:cs="Calibri"/>
                <w:sz w:val="18"/>
              </w:rPr>
            </w:pPr>
            <w:r w:rsidRPr="00C9035E">
              <w:rPr>
                <w:rFonts w:ascii="Calibri" w:hAnsi="Calibri" w:cs="Calibri"/>
                <w:sz w:val="18"/>
                <w:u w:val="single"/>
              </w:rPr>
              <w:t>Color:</w:t>
            </w:r>
            <w:r w:rsidRPr="00C9035E">
              <w:rPr>
                <w:rFonts w:ascii="Calibri" w:hAnsi="Calibri" w:cs="Calibri"/>
                <w:sz w:val="18"/>
              </w:rPr>
              <w:t xml:space="preserve"> metálico</w:t>
            </w:r>
          </w:p>
          <w:p w:rsidR="00C25E00" w:rsidRDefault="00C25E00" w:rsidP="00C25E00">
            <w:pPr>
              <w:rPr>
                <w:rFonts w:ascii="Calibri" w:hAnsi="Calibri" w:cs="Calibri"/>
                <w:sz w:val="18"/>
              </w:rPr>
            </w:pPr>
            <w:r w:rsidRPr="00C9035E">
              <w:rPr>
                <w:rFonts w:ascii="Calibri" w:hAnsi="Calibri" w:cs="Calibri"/>
                <w:sz w:val="18"/>
                <w:u w:val="single"/>
              </w:rPr>
              <w:t>Composición:</w:t>
            </w:r>
            <w:r w:rsidRPr="00C9035E">
              <w:rPr>
                <w:rFonts w:ascii="Calibri" w:hAnsi="Calibri" w:cs="Calibri"/>
                <w:sz w:val="18"/>
              </w:rPr>
              <w:t xml:space="preserve"> metal</w:t>
            </w:r>
          </w:p>
          <w:p w:rsidR="00C25E00" w:rsidRDefault="00C25E00" w:rsidP="00C25E00">
            <w:pPr>
              <w:rPr>
                <w:rFonts w:ascii="Calibri" w:hAnsi="Calibri" w:cs="Calibri"/>
                <w:sz w:val="18"/>
              </w:rPr>
            </w:pPr>
            <w:r w:rsidRPr="00C9035E">
              <w:rPr>
                <w:rFonts w:ascii="Calibri" w:hAnsi="Calibri" w:cs="Calibri"/>
                <w:sz w:val="18"/>
                <w:u w:val="single"/>
              </w:rPr>
              <w:t xml:space="preserve">Unidad de Medida: </w:t>
            </w:r>
            <w:r w:rsidRPr="00C9035E">
              <w:rPr>
                <w:rFonts w:ascii="Calibri" w:hAnsi="Calibri" w:cs="Calibri"/>
                <w:sz w:val="18"/>
              </w:rPr>
              <w:t>Pieza</w:t>
            </w:r>
          </w:p>
          <w:p w:rsidR="00C25E00" w:rsidRPr="00C9035E" w:rsidRDefault="00C25E00" w:rsidP="00C25E00">
            <w:pPr>
              <w:rPr>
                <w:rFonts w:ascii="Calibri" w:hAnsi="Calibri" w:cs="Calibri"/>
                <w:sz w:val="18"/>
              </w:rPr>
            </w:pPr>
            <w:r>
              <w:rPr>
                <w:rFonts w:ascii="Calibri" w:hAnsi="Calibri" w:cs="Calibri"/>
                <w:sz w:val="18"/>
                <w:u w:val="single"/>
              </w:rPr>
              <w:t>Repuesto</w:t>
            </w:r>
            <w:r w:rsidRPr="00C9035E">
              <w:rPr>
                <w:rFonts w:ascii="Calibri" w:hAnsi="Calibri" w:cs="Calibri"/>
                <w:sz w:val="18"/>
              </w:rPr>
              <w:t xml:space="preserve">: </w:t>
            </w:r>
            <w:r>
              <w:rPr>
                <w:rFonts w:ascii="Calibri" w:hAnsi="Calibri" w:cs="Calibri"/>
                <w:sz w:val="18"/>
              </w:rPr>
              <w:t>entre las Etapas del Compresor</w:t>
            </w:r>
          </w:p>
          <w:p w:rsidR="00C25E00" w:rsidRPr="00392A7F" w:rsidRDefault="00C25E00" w:rsidP="00C25E00">
            <w:pPr>
              <w:rPr>
                <w:rFonts w:ascii="Calibri" w:hAnsi="Calibri" w:cs="Calibri"/>
                <w:sz w:val="18"/>
                <w:u w:val="single"/>
              </w:rPr>
            </w:pPr>
            <w:r w:rsidRPr="009F2606">
              <w:rPr>
                <w:rFonts w:ascii="Calibri" w:hAnsi="Calibri" w:cs="Calibri"/>
                <w:sz w:val="18"/>
                <w:u w:val="single"/>
              </w:rPr>
              <w:t>Marca:</w:t>
            </w:r>
            <w:r w:rsidRPr="00392A7F">
              <w:rPr>
                <w:rFonts w:ascii="Calibri" w:hAnsi="Calibri" w:cs="Calibri"/>
                <w:sz w:val="18"/>
                <w:u w:val="single"/>
              </w:rPr>
              <w:t xml:space="preserve"> </w:t>
            </w:r>
            <w:r>
              <w:rPr>
                <w:rFonts w:ascii="Calibri" w:hAnsi="Calibri" w:cs="Calibri"/>
                <w:sz w:val="18"/>
              </w:rPr>
              <w:t>A ofertar</w:t>
            </w:r>
          </w:p>
          <w:p w:rsidR="00C25E00" w:rsidRPr="00C9035E" w:rsidRDefault="00C25E00" w:rsidP="00C25E00">
            <w:pPr>
              <w:rPr>
                <w:rFonts w:ascii="Calibri" w:hAnsi="Calibri" w:cs="Calibri"/>
                <w:sz w:val="18"/>
              </w:rPr>
            </w:pPr>
            <w:r>
              <w:rPr>
                <w:rFonts w:ascii="Calibri" w:hAnsi="Calibri" w:cs="Calibri"/>
                <w:sz w:val="18"/>
                <w:u w:val="single"/>
              </w:rPr>
              <w:t>Industria</w:t>
            </w:r>
            <w:r w:rsidRPr="00C9035E">
              <w:rPr>
                <w:rFonts w:ascii="Calibri" w:hAnsi="Calibri" w:cs="Calibri"/>
                <w:sz w:val="18"/>
                <w:u w:val="single"/>
              </w:rPr>
              <w:t>:</w:t>
            </w:r>
            <w:r w:rsidRPr="00C9035E">
              <w:rPr>
                <w:rFonts w:ascii="Calibri" w:hAnsi="Calibri" w:cs="Calibri"/>
                <w:sz w:val="18"/>
              </w:rPr>
              <w:t xml:space="preserve"> </w:t>
            </w:r>
            <w:r>
              <w:rPr>
                <w:rFonts w:ascii="Calibri" w:hAnsi="Calibri" w:cs="Calibri"/>
                <w:sz w:val="18"/>
              </w:rPr>
              <w:t xml:space="preserve">Sudamericana, Norte americana o </w:t>
            </w:r>
            <w:proofErr w:type="gramStart"/>
            <w:r>
              <w:rPr>
                <w:rFonts w:ascii="Calibri" w:hAnsi="Calibri" w:cs="Calibri"/>
                <w:sz w:val="18"/>
              </w:rPr>
              <w:t>Europea</w:t>
            </w:r>
            <w:proofErr w:type="gramEnd"/>
          </w:p>
          <w:p w:rsidR="00C25E00" w:rsidRDefault="00C25E00" w:rsidP="00C25E00">
            <w:pPr>
              <w:rPr>
                <w:rFonts w:ascii="Calibri" w:hAnsi="Calibri" w:cs="Calibri"/>
                <w:sz w:val="18"/>
              </w:rPr>
            </w:pPr>
            <w:r w:rsidRPr="00C9035E">
              <w:rPr>
                <w:rFonts w:ascii="Calibri" w:hAnsi="Calibri" w:cs="Calibri"/>
                <w:sz w:val="18"/>
                <w:u w:val="single"/>
              </w:rPr>
              <w:t>Características de almacenaje y embalado:</w:t>
            </w:r>
            <w:r w:rsidRPr="00C9035E">
              <w:rPr>
                <w:rFonts w:ascii="Calibri" w:hAnsi="Calibri" w:cs="Calibri"/>
                <w:sz w:val="18"/>
              </w:rPr>
              <w:t xml:space="preserve"> Bolsa</w:t>
            </w:r>
            <w:r>
              <w:rPr>
                <w:rFonts w:ascii="Calibri" w:hAnsi="Calibri" w:cs="Calibri"/>
                <w:sz w:val="18"/>
              </w:rPr>
              <w:t xml:space="preserve"> de plástico o caja</w:t>
            </w:r>
            <w:r w:rsidRPr="00C9035E">
              <w:rPr>
                <w:rFonts w:ascii="Calibri" w:hAnsi="Calibri" w:cs="Calibri"/>
                <w:sz w:val="18"/>
              </w:rPr>
              <w:t>.</w:t>
            </w:r>
          </w:p>
          <w:p w:rsidR="00C25E00" w:rsidRPr="00A86781" w:rsidRDefault="00C25E00" w:rsidP="00C25E00">
            <w:pPr>
              <w:rPr>
                <w:rFonts w:ascii="Calibri" w:hAnsi="Calibri" w:cs="Calibri"/>
                <w:sz w:val="10"/>
                <w:szCs w:val="16"/>
              </w:rPr>
            </w:pPr>
          </w:p>
        </w:tc>
        <w:tc>
          <w:tcPr>
            <w:tcW w:w="4799" w:type="dxa"/>
            <w:vAlign w:val="center"/>
          </w:tcPr>
          <w:p w:rsidR="00C25E00" w:rsidRPr="006F470A" w:rsidRDefault="00C25E00" w:rsidP="00C25E00">
            <w:pPr>
              <w:rPr>
                <w:rFonts w:asciiTheme="minorHAnsi" w:hAnsiTheme="minorHAnsi" w:cstheme="minorHAnsi"/>
                <w:b/>
                <w:sz w:val="18"/>
                <w:szCs w:val="18"/>
              </w:rPr>
            </w:pPr>
          </w:p>
        </w:tc>
      </w:tr>
      <w:tr w:rsidR="00C25E00" w:rsidRPr="006F470A" w:rsidTr="00840E26">
        <w:trPr>
          <w:trHeight w:val="207"/>
          <w:jc w:val="center"/>
        </w:trPr>
        <w:tc>
          <w:tcPr>
            <w:tcW w:w="456" w:type="dxa"/>
            <w:tcBorders>
              <w:right w:val="single" w:sz="4" w:space="0" w:color="auto"/>
            </w:tcBorders>
          </w:tcPr>
          <w:p w:rsidR="00C25E00" w:rsidRDefault="00C25E00" w:rsidP="00C25E00">
            <w:pPr>
              <w:jc w:val="center"/>
              <w:rPr>
                <w:rFonts w:ascii="Calibri" w:hAnsi="Calibri" w:cs="Calibri"/>
                <w:sz w:val="18"/>
                <w:szCs w:val="18"/>
              </w:rPr>
            </w:pPr>
          </w:p>
          <w:p w:rsidR="00C25E00" w:rsidRDefault="00C25E00" w:rsidP="00C25E00">
            <w:pPr>
              <w:jc w:val="center"/>
              <w:rPr>
                <w:rFonts w:ascii="Calibri" w:hAnsi="Calibri" w:cs="Calibri"/>
                <w:sz w:val="18"/>
                <w:szCs w:val="18"/>
              </w:rPr>
            </w:pPr>
          </w:p>
          <w:p w:rsidR="00C25E00" w:rsidRDefault="00C25E00" w:rsidP="00C25E00">
            <w:pPr>
              <w:jc w:val="center"/>
              <w:rPr>
                <w:rFonts w:ascii="Calibri" w:hAnsi="Calibri" w:cs="Calibri"/>
                <w:sz w:val="18"/>
                <w:szCs w:val="18"/>
              </w:rPr>
            </w:pPr>
          </w:p>
          <w:p w:rsidR="00C25E00" w:rsidRDefault="00C25E00" w:rsidP="00C25E00">
            <w:pPr>
              <w:jc w:val="center"/>
              <w:rPr>
                <w:rFonts w:ascii="Calibri" w:hAnsi="Calibri" w:cs="Calibri"/>
                <w:sz w:val="18"/>
                <w:szCs w:val="18"/>
              </w:rPr>
            </w:pPr>
          </w:p>
          <w:p w:rsidR="00C25E00" w:rsidRPr="0098718E" w:rsidRDefault="00C25E00" w:rsidP="00C25E00">
            <w:pPr>
              <w:jc w:val="center"/>
              <w:rPr>
                <w:rFonts w:ascii="Calibri" w:hAnsi="Calibri" w:cs="Calibri"/>
                <w:sz w:val="18"/>
                <w:szCs w:val="18"/>
              </w:rPr>
            </w:pPr>
            <w:r>
              <w:rPr>
                <w:rFonts w:ascii="Calibri" w:hAnsi="Calibri" w:cs="Calibri"/>
                <w:sz w:val="18"/>
                <w:szCs w:val="18"/>
              </w:rPr>
              <w:t>13</w:t>
            </w:r>
          </w:p>
        </w:tc>
        <w:tc>
          <w:tcPr>
            <w:tcW w:w="4207" w:type="dxa"/>
            <w:tcBorders>
              <w:left w:val="single" w:sz="4" w:space="0" w:color="auto"/>
            </w:tcBorders>
            <w:vAlign w:val="center"/>
          </w:tcPr>
          <w:p w:rsidR="00C25E00" w:rsidRPr="00A86781" w:rsidRDefault="00C25E00" w:rsidP="00C25E00">
            <w:pPr>
              <w:rPr>
                <w:rFonts w:ascii="Calibri" w:hAnsi="Calibri" w:cs="Calibri"/>
                <w:b/>
                <w:sz w:val="10"/>
                <w:szCs w:val="18"/>
              </w:rPr>
            </w:pPr>
          </w:p>
          <w:p w:rsidR="00C25E00" w:rsidRPr="00660BD1" w:rsidRDefault="00C25E00" w:rsidP="00C25E00">
            <w:pPr>
              <w:rPr>
                <w:rFonts w:ascii="Calibri" w:hAnsi="Calibri" w:cs="Calibri"/>
                <w:b/>
                <w:sz w:val="18"/>
                <w:szCs w:val="18"/>
              </w:rPr>
            </w:pPr>
            <w:r w:rsidRPr="00660BD1">
              <w:rPr>
                <w:rFonts w:ascii="Calibri" w:hAnsi="Calibri" w:cs="Calibri"/>
                <w:b/>
                <w:sz w:val="18"/>
                <w:szCs w:val="18"/>
              </w:rPr>
              <w:t>FILTRO CONICO DE ENTRADA DEL COMPRESOR</w:t>
            </w:r>
          </w:p>
          <w:p w:rsidR="00C25E00" w:rsidRDefault="00C25E00" w:rsidP="00C25E00">
            <w:pPr>
              <w:rPr>
                <w:rFonts w:ascii="Calibri" w:hAnsi="Calibri" w:cs="Calibri"/>
                <w:sz w:val="18"/>
                <w:szCs w:val="18"/>
              </w:rPr>
            </w:pPr>
            <w:r w:rsidRPr="00C9035E">
              <w:rPr>
                <w:rFonts w:ascii="Calibri" w:hAnsi="Calibri" w:cs="Calibri"/>
                <w:sz w:val="18"/>
                <w:szCs w:val="18"/>
                <w:u w:val="single"/>
              </w:rPr>
              <w:t>Dimensión:</w:t>
            </w:r>
            <w:r>
              <w:rPr>
                <w:rFonts w:ascii="Calibri" w:hAnsi="Calibri" w:cs="Calibri"/>
                <w:sz w:val="18"/>
                <w:szCs w:val="18"/>
                <w:u w:val="single"/>
              </w:rPr>
              <w:t xml:space="preserve"> </w:t>
            </w:r>
            <w:r w:rsidRPr="00C9035E">
              <w:rPr>
                <w:rFonts w:ascii="Calibri" w:hAnsi="Calibri" w:cs="Calibri"/>
                <w:sz w:val="18"/>
                <w:szCs w:val="18"/>
              </w:rPr>
              <w:t>Ø</w:t>
            </w:r>
            <w:r>
              <w:rPr>
                <w:rFonts w:ascii="Calibri" w:hAnsi="Calibri" w:cs="Calibri"/>
                <w:sz w:val="18"/>
                <w:szCs w:val="18"/>
              </w:rPr>
              <w:t xml:space="preserve"> 1.½</w:t>
            </w:r>
            <w:proofErr w:type="gramStart"/>
            <w:r>
              <w:rPr>
                <w:rFonts w:ascii="Calibri" w:hAnsi="Calibri" w:cs="Calibri"/>
                <w:sz w:val="18"/>
                <w:szCs w:val="18"/>
              </w:rPr>
              <w:t xml:space="preserve">” </w:t>
            </w:r>
            <w:r w:rsidRPr="00C9035E">
              <w:rPr>
                <w:rFonts w:ascii="Calibri" w:hAnsi="Calibri" w:cs="Calibri"/>
                <w:sz w:val="18"/>
                <w:szCs w:val="18"/>
              </w:rPr>
              <w:t xml:space="preserve"> Aproximado</w:t>
            </w:r>
            <w:proofErr w:type="gramEnd"/>
          </w:p>
          <w:p w:rsidR="00C25E00" w:rsidRPr="00C9035E" w:rsidRDefault="00C25E00" w:rsidP="00C25E00">
            <w:pPr>
              <w:rPr>
                <w:rFonts w:ascii="Calibri" w:hAnsi="Calibri" w:cs="Calibri"/>
                <w:sz w:val="18"/>
              </w:rPr>
            </w:pPr>
            <w:r w:rsidRPr="00C9035E">
              <w:rPr>
                <w:rFonts w:ascii="Calibri" w:hAnsi="Calibri" w:cs="Calibri"/>
                <w:sz w:val="18"/>
                <w:u w:val="single"/>
              </w:rPr>
              <w:t>Color:</w:t>
            </w:r>
            <w:r w:rsidRPr="00C9035E">
              <w:rPr>
                <w:rFonts w:ascii="Calibri" w:hAnsi="Calibri" w:cs="Calibri"/>
                <w:sz w:val="18"/>
              </w:rPr>
              <w:t xml:space="preserve"> metálico</w:t>
            </w:r>
          </w:p>
          <w:p w:rsidR="00C25E00" w:rsidRDefault="00C25E00" w:rsidP="00C25E00">
            <w:pPr>
              <w:rPr>
                <w:rFonts w:ascii="Calibri" w:hAnsi="Calibri" w:cs="Calibri"/>
                <w:sz w:val="18"/>
              </w:rPr>
            </w:pPr>
            <w:r w:rsidRPr="00C9035E">
              <w:rPr>
                <w:rFonts w:ascii="Calibri" w:hAnsi="Calibri" w:cs="Calibri"/>
                <w:sz w:val="18"/>
                <w:u w:val="single"/>
              </w:rPr>
              <w:t>Composición:</w:t>
            </w:r>
            <w:r w:rsidRPr="00C9035E">
              <w:rPr>
                <w:rFonts w:ascii="Calibri" w:hAnsi="Calibri" w:cs="Calibri"/>
                <w:sz w:val="18"/>
              </w:rPr>
              <w:t xml:space="preserve"> metal</w:t>
            </w:r>
          </w:p>
          <w:p w:rsidR="00C25E00" w:rsidRDefault="00C25E00" w:rsidP="00C25E00">
            <w:pPr>
              <w:rPr>
                <w:rFonts w:ascii="Calibri" w:hAnsi="Calibri" w:cs="Calibri"/>
                <w:sz w:val="18"/>
              </w:rPr>
            </w:pPr>
            <w:r w:rsidRPr="00C9035E">
              <w:rPr>
                <w:rFonts w:ascii="Calibri" w:hAnsi="Calibri" w:cs="Calibri"/>
                <w:sz w:val="18"/>
                <w:u w:val="single"/>
              </w:rPr>
              <w:t xml:space="preserve">Unidad de Medida: </w:t>
            </w:r>
            <w:r w:rsidRPr="00C9035E">
              <w:rPr>
                <w:rFonts w:ascii="Calibri" w:hAnsi="Calibri" w:cs="Calibri"/>
                <w:sz w:val="18"/>
              </w:rPr>
              <w:t>Pieza</w:t>
            </w:r>
          </w:p>
          <w:p w:rsidR="00C25E00" w:rsidRPr="00C9035E" w:rsidRDefault="00C25E00" w:rsidP="00C25E00">
            <w:pPr>
              <w:rPr>
                <w:rFonts w:ascii="Calibri" w:hAnsi="Calibri" w:cs="Calibri"/>
                <w:sz w:val="18"/>
              </w:rPr>
            </w:pPr>
            <w:r>
              <w:rPr>
                <w:rFonts w:ascii="Calibri" w:hAnsi="Calibri" w:cs="Calibri"/>
                <w:sz w:val="18"/>
                <w:u w:val="single"/>
              </w:rPr>
              <w:t>Repuesto</w:t>
            </w:r>
            <w:r w:rsidRPr="00C9035E">
              <w:rPr>
                <w:rFonts w:ascii="Calibri" w:hAnsi="Calibri" w:cs="Calibri"/>
                <w:sz w:val="18"/>
              </w:rPr>
              <w:t xml:space="preserve">: </w:t>
            </w:r>
            <w:r>
              <w:rPr>
                <w:rFonts w:ascii="Calibri" w:hAnsi="Calibri" w:cs="Calibri"/>
                <w:sz w:val="18"/>
              </w:rPr>
              <w:t>Entrada del Compresor</w:t>
            </w:r>
          </w:p>
          <w:p w:rsidR="00C25E00" w:rsidRPr="00392A7F" w:rsidRDefault="00C25E00" w:rsidP="00C25E00">
            <w:pPr>
              <w:rPr>
                <w:rFonts w:ascii="Calibri" w:hAnsi="Calibri" w:cs="Calibri"/>
                <w:sz w:val="18"/>
                <w:u w:val="single"/>
              </w:rPr>
            </w:pPr>
            <w:r w:rsidRPr="009F2606">
              <w:rPr>
                <w:rFonts w:ascii="Calibri" w:hAnsi="Calibri" w:cs="Calibri"/>
                <w:sz w:val="18"/>
                <w:u w:val="single"/>
              </w:rPr>
              <w:t>Marca:</w:t>
            </w:r>
            <w:r w:rsidRPr="00392A7F">
              <w:rPr>
                <w:rFonts w:ascii="Calibri" w:hAnsi="Calibri" w:cs="Calibri"/>
                <w:sz w:val="18"/>
                <w:u w:val="single"/>
              </w:rPr>
              <w:t xml:space="preserve"> </w:t>
            </w:r>
            <w:r>
              <w:rPr>
                <w:rFonts w:ascii="Calibri" w:hAnsi="Calibri" w:cs="Calibri"/>
                <w:sz w:val="18"/>
              </w:rPr>
              <w:t>A ofertar</w:t>
            </w:r>
          </w:p>
          <w:p w:rsidR="00C25E00" w:rsidRPr="00C9035E" w:rsidRDefault="00C25E00" w:rsidP="00C25E00">
            <w:pPr>
              <w:rPr>
                <w:rFonts w:ascii="Calibri" w:hAnsi="Calibri" w:cs="Calibri"/>
                <w:sz w:val="18"/>
              </w:rPr>
            </w:pPr>
            <w:r>
              <w:rPr>
                <w:rFonts w:ascii="Calibri" w:hAnsi="Calibri" w:cs="Calibri"/>
                <w:sz w:val="18"/>
                <w:u w:val="single"/>
              </w:rPr>
              <w:t>Industria</w:t>
            </w:r>
            <w:r w:rsidRPr="00C9035E">
              <w:rPr>
                <w:rFonts w:ascii="Calibri" w:hAnsi="Calibri" w:cs="Calibri"/>
                <w:sz w:val="18"/>
                <w:u w:val="single"/>
              </w:rPr>
              <w:t>:</w:t>
            </w:r>
            <w:r w:rsidRPr="00C9035E">
              <w:rPr>
                <w:rFonts w:ascii="Calibri" w:hAnsi="Calibri" w:cs="Calibri"/>
                <w:sz w:val="18"/>
              </w:rPr>
              <w:t xml:space="preserve"> </w:t>
            </w:r>
            <w:r>
              <w:rPr>
                <w:rFonts w:ascii="Calibri" w:hAnsi="Calibri" w:cs="Calibri"/>
                <w:sz w:val="18"/>
              </w:rPr>
              <w:t xml:space="preserve">Sudamericana, Norte americana o </w:t>
            </w:r>
            <w:proofErr w:type="gramStart"/>
            <w:r>
              <w:rPr>
                <w:rFonts w:ascii="Calibri" w:hAnsi="Calibri" w:cs="Calibri"/>
                <w:sz w:val="18"/>
              </w:rPr>
              <w:t>Europea</w:t>
            </w:r>
            <w:proofErr w:type="gramEnd"/>
          </w:p>
          <w:p w:rsidR="00C25E00" w:rsidRDefault="00C25E00" w:rsidP="00C25E00">
            <w:pPr>
              <w:rPr>
                <w:rFonts w:ascii="Calibri" w:hAnsi="Calibri" w:cs="Calibri"/>
                <w:sz w:val="18"/>
              </w:rPr>
            </w:pPr>
            <w:r w:rsidRPr="00C9035E">
              <w:rPr>
                <w:rFonts w:ascii="Calibri" w:hAnsi="Calibri" w:cs="Calibri"/>
                <w:sz w:val="18"/>
                <w:u w:val="single"/>
              </w:rPr>
              <w:t>Características de almacenaje y embalado:</w:t>
            </w:r>
            <w:r w:rsidRPr="00C9035E">
              <w:rPr>
                <w:rFonts w:ascii="Calibri" w:hAnsi="Calibri" w:cs="Calibri"/>
                <w:sz w:val="18"/>
              </w:rPr>
              <w:t xml:space="preserve"> Bolsa</w:t>
            </w:r>
            <w:r>
              <w:rPr>
                <w:rFonts w:ascii="Calibri" w:hAnsi="Calibri" w:cs="Calibri"/>
                <w:sz w:val="18"/>
              </w:rPr>
              <w:t xml:space="preserve"> de plástico o caja</w:t>
            </w:r>
            <w:r w:rsidRPr="00C9035E">
              <w:rPr>
                <w:rFonts w:ascii="Calibri" w:hAnsi="Calibri" w:cs="Calibri"/>
                <w:sz w:val="18"/>
              </w:rPr>
              <w:t>.</w:t>
            </w:r>
          </w:p>
          <w:p w:rsidR="00C25E00" w:rsidRPr="00A86781" w:rsidRDefault="00C25E00" w:rsidP="00C25E00">
            <w:pPr>
              <w:rPr>
                <w:rFonts w:ascii="Calibri" w:hAnsi="Calibri" w:cs="Calibri"/>
                <w:sz w:val="10"/>
                <w:szCs w:val="18"/>
              </w:rPr>
            </w:pPr>
          </w:p>
        </w:tc>
        <w:tc>
          <w:tcPr>
            <w:tcW w:w="4799" w:type="dxa"/>
            <w:vAlign w:val="center"/>
          </w:tcPr>
          <w:p w:rsidR="00C25E00" w:rsidRPr="006F470A" w:rsidRDefault="00C25E00" w:rsidP="00C25E00">
            <w:pPr>
              <w:rPr>
                <w:rFonts w:asciiTheme="minorHAnsi" w:hAnsiTheme="minorHAnsi" w:cstheme="minorHAnsi"/>
                <w:b/>
                <w:sz w:val="18"/>
                <w:szCs w:val="18"/>
              </w:rPr>
            </w:pPr>
          </w:p>
        </w:tc>
      </w:tr>
      <w:tr w:rsidR="00C25E00" w:rsidRPr="006F470A" w:rsidTr="00840E26">
        <w:trPr>
          <w:trHeight w:val="207"/>
          <w:jc w:val="center"/>
        </w:trPr>
        <w:tc>
          <w:tcPr>
            <w:tcW w:w="456" w:type="dxa"/>
            <w:tcBorders>
              <w:right w:val="single" w:sz="4" w:space="0" w:color="auto"/>
            </w:tcBorders>
          </w:tcPr>
          <w:p w:rsidR="00C25E00" w:rsidRDefault="00C25E00" w:rsidP="00C25E00">
            <w:pPr>
              <w:jc w:val="center"/>
              <w:rPr>
                <w:rFonts w:ascii="Calibri" w:hAnsi="Calibri" w:cs="Calibri"/>
                <w:sz w:val="18"/>
                <w:szCs w:val="18"/>
              </w:rPr>
            </w:pPr>
          </w:p>
          <w:p w:rsidR="00C25E00" w:rsidRDefault="00C25E00" w:rsidP="00C25E00">
            <w:pPr>
              <w:jc w:val="center"/>
              <w:rPr>
                <w:rFonts w:ascii="Calibri" w:hAnsi="Calibri" w:cs="Calibri"/>
                <w:sz w:val="18"/>
                <w:szCs w:val="18"/>
              </w:rPr>
            </w:pPr>
          </w:p>
          <w:p w:rsidR="00C25E00" w:rsidRDefault="00C25E00" w:rsidP="00C25E00">
            <w:pPr>
              <w:jc w:val="center"/>
              <w:rPr>
                <w:rFonts w:ascii="Calibri" w:hAnsi="Calibri" w:cs="Calibri"/>
                <w:sz w:val="18"/>
                <w:szCs w:val="18"/>
              </w:rPr>
            </w:pPr>
          </w:p>
          <w:p w:rsidR="00C25E00" w:rsidRDefault="00C25E00" w:rsidP="00C25E00">
            <w:pPr>
              <w:jc w:val="center"/>
              <w:rPr>
                <w:rFonts w:ascii="Calibri" w:hAnsi="Calibri" w:cs="Calibri"/>
                <w:sz w:val="18"/>
                <w:szCs w:val="18"/>
              </w:rPr>
            </w:pPr>
          </w:p>
          <w:p w:rsidR="00C25E00" w:rsidRPr="0098718E" w:rsidRDefault="00C25E00" w:rsidP="00C25E00">
            <w:pPr>
              <w:jc w:val="center"/>
              <w:rPr>
                <w:rFonts w:ascii="Calibri" w:hAnsi="Calibri" w:cs="Calibri"/>
                <w:sz w:val="18"/>
                <w:szCs w:val="18"/>
              </w:rPr>
            </w:pPr>
            <w:r>
              <w:rPr>
                <w:rFonts w:ascii="Calibri" w:hAnsi="Calibri" w:cs="Calibri"/>
                <w:sz w:val="18"/>
                <w:szCs w:val="18"/>
              </w:rPr>
              <w:t>14</w:t>
            </w:r>
          </w:p>
        </w:tc>
        <w:tc>
          <w:tcPr>
            <w:tcW w:w="4207" w:type="dxa"/>
            <w:tcBorders>
              <w:left w:val="single" w:sz="4" w:space="0" w:color="auto"/>
            </w:tcBorders>
            <w:vAlign w:val="center"/>
          </w:tcPr>
          <w:p w:rsidR="00C25E00" w:rsidRPr="00A86781" w:rsidRDefault="00C25E00" w:rsidP="00C25E00">
            <w:pPr>
              <w:rPr>
                <w:rFonts w:ascii="Calibri" w:hAnsi="Calibri" w:cs="Calibri"/>
                <w:b/>
                <w:sz w:val="10"/>
                <w:szCs w:val="18"/>
              </w:rPr>
            </w:pPr>
          </w:p>
          <w:p w:rsidR="00C25E00" w:rsidRPr="00660BD1" w:rsidRDefault="00C25E00" w:rsidP="00C25E00">
            <w:pPr>
              <w:rPr>
                <w:rFonts w:ascii="Calibri" w:hAnsi="Calibri" w:cs="Calibri"/>
                <w:b/>
                <w:sz w:val="18"/>
                <w:szCs w:val="18"/>
              </w:rPr>
            </w:pPr>
            <w:r w:rsidRPr="00660BD1">
              <w:rPr>
                <w:rFonts w:ascii="Calibri" w:hAnsi="Calibri" w:cs="Calibri"/>
                <w:b/>
                <w:sz w:val="18"/>
                <w:szCs w:val="18"/>
              </w:rPr>
              <w:t>VALVULA ANTIRRETORNO DE LUBRICACION</w:t>
            </w:r>
          </w:p>
          <w:p w:rsidR="00C25E00" w:rsidRDefault="00C25E00" w:rsidP="00C25E00">
            <w:pPr>
              <w:rPr>
                <w:rFonts w:ascii="Calibri" w:hAnsi="Calibri" w:cs="Calibri"/>
                <w:sz w:val="18"/>
                <w:szCs w:val="18"/>
              </w:rPr>
            </w:pPr>
            <w:r w:rsidRPr="00C9035E">
              <w:rPr>
                <w:rFonts w:ascii="Calibri" w:hAnsi="Calibri" w:cs="Calibri"/>
                <w:sz w:val="18"/>
                <w:szCs w:val="18"/>
                <w:u w:val="single"/>
              </w:rPr>
              <w:t>Dimensión:</w:t>
            </w:r>
            <w:r>
              <w:rPr>
                <w:rFonts w:ascii="Calibri" w:hAnsi="Calibri" w:cs="Calibri"/>
                <w:sz w:val="18"/>
                <w:szCs w:val="18"/>
                <w:u w:val="single"/>
              </w:rPr>
              <w:t xml:space="preserve"> </w:t>
            </w:r>
            <w:r>
              <w:rPr>
                <w:rFonts w:ascii="Calibri" w:hAnsi="Calibri" w:cs="Calibri"/>
                <w:sz w:val="18"/>
                <w:szCs w:val="18"/>
              </w:rPr>
              <w:t>3/</w:t>
            </w:r>
            <w:proofErr w:type="gramStart"/>
            <w:r>
              <w:rPr>
                <w:rFonts w:ascii="Calibri" w:hAnsi="Calibri" w:cs="Calibri"/>
                <w:sz w:val="18"/>
                <w:szCs w:val="18"/>
              </w:rPr>
              <w:t xml:space="preserve">8” </w:t>
            </w:r>
            <w:r w:rsidRPr="00C9035E">
              <w:rPr>
                <w:rFonts w:ascii="Calibri" w:hAnsi="Calibri" w:cs="Calibri"/>
                <w:sz w:val="18"/>
                <w:szCs w:val="18"/>
              </w:rPr>
              <w:t xml:space="preserve"> Aproximado</w:t>
            </w:r>
            <w:proofErr w:type="gramEnd"/>
          </w:p>
          <w:p w:rsidR="00C25E00" w:rsidRPr="00C9035E" w:rsidRDefault="00C25E00" w:rsidP="00C25E00">
            <w:pPr>
              <w:rPr>
                <w:rFonts w:ascii="Calibri" w:hAnsi="Calibri" w:cs="Calibri"/>
                <w:sz w:val="18"/>
              </w:rPr>
            </w:pPr>
            <w:r w:rsidRPr="00C9035E">
              <w:rPr>
                <w:rFonts w:ascii="Calibri" w:hAnsi="Calibri" w:cs="Calibri"/>
                <w:sz w:val="18"/>
                <w:u w:val="single"/>
              </w:rPr>
              <w:lastRenderedPageBreak/>
              <w:t>Color:</w:t>
            </w:r>
            <w:r w:rsidRPr="00C9035E">
              <w:rPr>
                <w:rFonts w:ascii="Calibri" w:hAnsi="Calibri" w:cs="Calibri"/>
                <w:sz w:val="18"/>
              </w:rPr>
              <w:t xml:space="preserve"> metálico</w:t>
            </w:r>
          </w:p>
          <w:p w:rsidR="00C25E00" w:rsidRDefault="00C25E00" w:rsidP="00C25E00">
            <w:pPr>
              <w:rPr>
                <w:rFonts w:ascii="Calibri" w:hAnsi="Calibri" w:cs="Calibri"/>
                <w:sz w:val="18"/>
              </w:rPr>
            </w:pPr>
            <w:r w:rsidRPr="00C9035E">
              <w:rPr>
                <w:rFonts w:ascii="Calibri" w:hAnsi="Calibri" w:cs="Calibri"/>
                <w:sz w:val="18"/>
                <w:u w:val="single"/>
              </w:rPr>
              <w:t>Composición:</w:t>
            </w:r>
            <w:r w:rsidRPr="00C9035E">
              <w:rPr>
                <w:rFonts w:ascii="Calibri" w:hAnsi="Calibri" w:cs="Calibri"/>
                <w:sz w:val="18"/>
              </w:rPr>
              <w:t xml:space="preserve"> metal</w:t>
            </w:r>
          </w:p>
          <w:p w:rsidR="00C25E00" w:rsidRDefault="00C25E00" w:rsidP="00C25E00">
            <w:pPr>
              <w:rPr>
                <w:rFonts w:ascii="Calibri" w:hAnsi="Calibri" w:cs="Calibri"/>
                <w:sz w:val="18"/>
              </w:rPr>
            </w:pPr>
            <w:r w:rsidRPr="00C9035E">
              <w:rPr>
                <w:rFonts w:ascii="Calibri" w:hAnsi="Calibri" w:cs="Calibri"/>
                <w:sz w:val="18"/>
                <w:u w:val="single"/>
              </w:rPr>
              <w:t xml:space="preserve">Unidad de Medida: </w:t>
            </w:r>
            <w:r w:rsidRPr="00C9035E">
              <w:rPr>
                <w:rFonts w:ascii="Calibri" w:hAnsi="Calibri" w:cs="Calibri"/>
                <w:sz w:val="18"/>
              </w:rPr>
              <w:t>Pieza</w:t>
            </w:r>
          </w:p>
          <w:p w:rsidR="00C25E00" w:rsidRPr="00C9035E" w:rsidRDefault="00C25E00" w:rsidP="00C25E00">
            <w:pPr>
              <w:rPr>
                <w:rFonts w:ascii="Calibri" w:hAnsi="Calibri" w:cs="Calibri"/>
                <w:sz w:val="18"/>
              </w:rPr>
            </w:pPr>
            <w:r>
              <w:rPr>
                <w:rFonts w:ascii="Calibri" w:hAnsi="Calibri" w:cs="Calibri"/>
                <w:sz w:val="18"/>
                <w:u w:val="single"/>
              </w:rPr>
              <w:t>Repuesto</w:t>
            </w:r>
            <w:r w:rsidRPr="00C9035E">
              <w:rPr>
                <w:rFonts w:ascii="Calibri" w:hAnsi="Calibri" w:cs="Calibri"/>
                <w:sz w:val="18"/>
              </w:rPr>
              <w:t xml:space="preserve">: </w:t>
            </w:r>
            <w:r>
              <w:rPr>
                <w:rFonts w:ascii="Calibri" w:hAnsi="Calibri" w:cs="Calibri"/>
                <w:sz w:val="18"/>
              </w:rPr>
              <w:t>Sobre el Carter del Compresor</w:t>
            </w:r>
          </w:p>
          <w:p w:rsidR="00C25E00" w:rsidRPr="00392A7F" w:rsidRDefault="00C25E00" w:rsidP="00C25E00">
            <w:pPr>
              <w:rPr>
                <w:rFonts w:ascii="Calibri" w:hAnsi="Calibri" w:cs="Calibri"/>
                <w:sz w:val="18"/>
                <w:u w:val="single"/>
              </w:rPr>
            </w:pPr>
            <w:r w:rsidRPr="009F2606">
              <w:rPr>
                <w:rFonts w:ascii="Calibri" w:hAnsi="Calibri" w:cs="Calibri"/>
                <w:sz w:val="18"/>
                <w:u w:val="single"/>
              </w:rPr>
              <w:t>Marca:</w:t>
            </w:r>
            <w:r w:rsidRPr="00392A7F">
              <w:rPr>
                <w:rFonts w:ascii="Calibri" w:hAnsi="Calibri" w:cs="Calibri"/>
                <w:sz w:val="18"/>
                <w:u w:val="single"/>
              </w:rPr>
              <w:t xml:space="preserve"> </w:t>
            </w:r>
            <w:r>
              <w:rPr>
                <w:rFonts w:ascii="Calibri" w:hAnsi="Calibri" w:cs="Calibri"/>
                <w:sz w:val="18"/>
              </w:rPr>
              <w:t>A ofertar</w:t>
            </w:r>
          </w:p>
          <w:p w:rsidR="00C25E00" w:rsidRPr="00C9035E" w:rsidRDefault="00C25E00" w:rsidP="00C25E00">
            <w:pPr>
              <w:rPr>
                <w:rFonts w:ascii="Calibri" w:hAnsi="Calibri" w:cs="Calibri"/>
                <w:sz w:val="18"/>
              </w:rPr>
            </w:pPr>
            <w:r>
              <w:rPr>
                <w:rFonts w:ascii="Calibri" w:hAnsi="Calibri" w:cs="Calibri"/>
                <w:sz w:val="18"/>
                <w:u w:val="single"/>
              </w:rPr>
              <w:t>Industria</w:t>
            </w:r>
            <w:r w:rsidRPr="00C9035E">
              <w:rPr>
                <w:rFonts w:ascii="Calibri" w:hAnsi="Calibri" w:cs="Calibri"/>
                <w:sz w:val="18"/>
                <w:u w:val="single"/>
              </w:rPr>
              <w:t>:</w:t>
            </w:r>
            <w:r w:rsidRPr="00C9035E">
              <w:rPr>
                <w:rFonts w:ascii="Calibri" w:hAnsi="Calibri" w:cs="Calibri"/>
                <w:sz w:val="18"/>
              </w:rPr>
              <w:t xml:space="preserve"> </w:t>
            </w:r>
            <w:r>
              <w:rPr>
                <w:rFonts w:ascii="Calibri" w:hAnsi="Calibri" w:cs="Calibri"/>
                <w:sz w:val="18"/>
              </w:rPr>
              <w:t xml:space="preserve">Sudamericana, Norte americana o </w:t>
            </w:r>
            <w:proofErr w:type="gramStart"/>
            <w:r>
              <w:rPr>
                <w:rFonts w:ascii="Calibri" w:hAnsi="Calibri" w:cs="Calibri"/>
                <w:sz w:val="18"/>
              </w:rPr>
              <w:t>Europea</w:t>
            </w:r>
            <w:proofErr w:type="gramEnd"/>
          </w:p>
          <w:p w:rsidR="00C25E00" w:rsidRDefault="00C25E00" w:rsidP="00C25E00">
            <w:pPr>
              <w:rPr>
                <w:rFonts w:ascii="Calibri" w:hAnsi="Calibri" w:cs="Calibri"/>
                <w:sz w:val="18"/>
              </w:rPr>
            </w:pPr>
            <w:r w:rsidRPr="00C9035E">
              <w:rPr>
                <w:rFonts w:ascii="Calibri" w:hAnsi="Calibri" w:cs="Calibri"/>
                <w:sz w:val="18"/>
                <w:u w:val="single"/>
              </w:rPr>
              <w:t>Características de almacenaje y embalado:</w:t>
            </w:r>
            <w:r w:rsidRPr="00C9035E">
              <w:rPr>
                <w:rFonts w:ascii="Calibri" w:hAnsi="Calibri" w:cs="Calibri"/>
                <w:sz w:val="18"/>
              </w:rPr>
              <w:t xml:space="preserve"> Bolsa</w:t>
            </w:r>
            <w:r>
              <w:rPr>
                <w:rFonts w:ascii="Calibri" w:hAnsi="Calibri" w:cs="Calibri"/>
                <w:sz w:val="18"/>
              </w:rPr>
              <w:t xml:space="preserve"> de plástico o caja</w:t>
            </w:r>
            <w:r w:rsidRPr="00C9035E">
              <w:rPr>
                <w:rFonts w:ascii="Calibri" w:hAnsi="Calibri" w:cs="Calibri"/>
                <w:sz w:val="18"/>
              </w:rPr>
              <w:t>.</w:t>
            </w:r>
          </w:p>
          <w:p w:rsidR="00C25E00" w:rsidRPr="00A86781" w:rsidRDefault="00C25E00" w:rsidP="00C25E00">
            <w:pPr>
              <w:rPr>
                <w:rFonts w:ascii="Calibri" w:hAnsi="Calibri" w:cs="Calibri"/>
                <w:sz w:val="10"/>
                <w:szCs w:val="18"/>
              </w:rPr>
            </w:pPr>
          </w:p>
        </w:tc>
        <w:tc>
          <w:tcPr>
            <w:tcW w:w="4799" w:type="dxa"/>
            <w:vAlign w:val="center"/>
          </w:tcPr>
          <w:p w:rsidR="00C25E00" w:rsidRPr="006F470A" w:rsidRDefault="00C25E00" w:rsidP="00C25E00">
            <w:pPr>
              <w:rPr>
                <w:rFonts w:asciiTheme="minorHAnsi" w:hAnsiTheme="minorHAnsi" w:cstheme="minorHAnsi"/>
                <w:b/>
                <w:sz w:val="18"/>
                <w:szCs w:val="18"/>
              </w:rPr>
            </w:pPr>
          </w:p>
        </w:tc>
      </w:tr>
      <w:tr w:rsidR="00C25E00" w:rsidRPr="006F470A" w:rsidTr="00840E26">
        <w:trPr>
          <w:trHeight w:val="207"/>
          <w:jc w:val="center"/>
        </w:trPr>
        <w:tc>
          <w:tcPr>
            <w:tcW w:w="456" w:type="dxa"/>
            <w:tcBorders>
              <w:right w:val="single" w:sz="4" w:space="0" w:color="auto"/>
            </w:tcBorders>
          </w:tcPr>
          <w:p w:rsidR="00C25E00" w:rsidRDefault="00C25E00" w:rsidP="00C25E00">
            <w:pPr>
              <w:jc w:val="center"/>
              <w:rPr>
                <w:rFonts w:ascii="Calibri" w:hAnsi="Calibri" w:cs="Calibri"/>
                <w:sz w:val="18"/>
                <w:szCs w:val="18"/>
              </w:rPr>
            </w:pPr>
          </w:p>
          <w:p w:rsidR="00C25E00" w:rsidRDefault="00C25E00" w:rsidP="00C25E00">
            <w:pPr>
              <w:jc w:val="center"/>
              <w:rPr>
                <w:rFonts w:ascii="Calibri" w:hAnsi="Calibri" w:cs="Calibri"/>
                <w:sz w:val="18"/>
                <w:szCs w:val="18"/>
              </w:rPr>
            </w:pPr>
          </w:p>
          <w:p w:rsidR="00C25E00" w:rsidRDefault="00C25E00" w:rsidP="00C25E00">
            <w:pPr>
              <w:jc w:val="center"/>
              <w:rPr>
                <w:rFonts w:ascii="Calibri" w:hAnsi="Calibri" w:cs="Calibri"/>
                <w:sz w:val="18"/>
                <w:szCs w:val="18"/>
              </w:rPr>
            </w:pPr>
          </w:p>
          <w:p w:rsidR="00C25E00" w:rsidRDefault="00C25E00" w:rsidP="00C25E00">
            <w:pPr>
              <w:jc w:val="center"/>
              <w:rPr>
                <w:rFonts w:ascii="Calibri" w:hAnsi="Calibri" w:cs="Calibri"/>
                <w:sz w:val="18"/>
                <w:szCs w:val="18"/>
              </w:rPr>
            </w:pPr>
          </w:p>
          <w:p w:rsidR="00C25E00" w:rsidRPr="0098718E" w:rsidRDefault="00C25E00" w:rsidP="00C25E00">
            <w:pPr>
              <w:jc w:val="center"/>
              <w:rPr>
                <w:rFonts w:ascii="Calibri" w:hAnsi="Calibri" w:cs="Calibri"/>
                <w:sz w:val="18"/>
                <w:szCs w:val="18"/>
              </w:rPr>
            </w:pPr>
            <w:r>
              <w:rPr>
                <w:rFonts w:ascii="Calibri" w:hAnsi="Calibri" w:cs="Calibri"/>
                <w:sz w:val="18"/>
                <w:szCs w:val="18"/>
              </w:rPr>
              <w:t>15</w:t>
            </w:r>
          </w:p>
        </w:tc>
        <w:tc>
          <w:tcPr>
            <w:tcW w:w="4207" w:type="dxa"/>
            <w:tcBorders>
              <w:left w:val="single" w:sz="4" w:space="0" w:color="auto"/>
            </w:tcBorders>
            <w:vAlign w:val="center"/>
          </w:tcPr>
          <w:p w:rsidR="00C25E00" w:rsidRPr="00A86781" w:rsidRDefault="00C25E00" w:rsidP="00C25E00">
            <w:pPr>
              <w:rPr>
                <w:rFonts w:ascii="Calibri" w:hAnsi="Calibri" w:cs="Calibri"/>
                <w:b/>
                <w:sz w:val="10"/>
                <w:szCs w:val="18"/>
              </w:rPr>
            </w:pPr>
          </w:p>
          <w:p w:rsidR="00C25E00" w:rsidRPr="00660BD1" w:rsidRDefault="00C25E00" w:rsidP="00C25E00">
            <w:pPr>
              <w:rPr>
                <w:rFonts w:ascii="Calibri" w:hAnsi="Calibri" w:cs="Calibri"/>
                <w:b/>
                <w:sz w:val="18"/>
                <w:szCs w:val="18"/>
              </w:rPr>
            </w:pPr>
            <w:r w:rsidRPr="00660BD1">
              <w:rPr>
                <w:rFonts w:ascii="Calibri" w:hAnsi="Calibri" w:cs="Calibri"/>
                <w:b/>
                <w:sz w:val="18"/>
                <w:szCs w:val="18"/>
              </w:rPr>
              <w:t>CAMBIO DE AROS 1RA. ETAPA</w:t>
            </w:r>
          </w:p>
          <w:p w:rsidR="00C25E00" w:rsidRDefault="00C25E00" w:rsidP="00C25E00">
            <w:pPr>
              <w:rPr>
                <w:rFonts w:ascii="Calibri" w:hAnsi="Calibri" w:cs="Calibri"/>
                <w:sz w:val="18"/>
                <w:szCs w:val="18"/>
              </w:rPr>
            </w:pPr>
            <w:r w:rsidRPr="00C9035E">
              <w:rPr>
                <w:rFonts w:ascii="Calibri" w:hAnsi="Calibri" w:cs="Calibri"/>
                <w:sz w:val="18"/>
                <w:szCs w:val="18"/>
                <w:u w:val="single"/>
              </w:rPr>
              <w:t>Dimensión:</w:t>
            </w:r>
            <w:r>
              <w:rPr>
                <w:rFonts w:ascii="Calibri" w:hAnsi="Calibri" w:cs="Calibri"/>
                <w:sz w:val="18"/>
                <w:szCs w:val="18"/>
                <w:u w:val="single"/>
              </w:rPr>
              <w:t xml:space="preserve"> </w:t>
            </w:r>
            <w:r w:rsidRPr="00C9035E">
              <w:rPr>
                <w:rFonts w:ascii="Calibri" w:hAnsi="Calibri" w:cs="Calibri"/>
                <w:sz w:val="18"/>
                <w:szCs w:val="18"/>
              </w:rPr>
              <w:t>Ø</w:t>
            </w:r>
            <w:r>
              <w:rPr>
                <w:rFonts w:ascii="Calibri" w:hAnsi="Calibri" w:cs="Calibri"/>
                <w:sz w:val="18"/>
                <w:szCs w:val="18"/>
              </w:rPr>
              <w:t xml:space="preserve"> 1.½</w:t>
            </w:r>
            <w:proofErr w:type="gramStart"/>
            <w:r>
              <w:rPr>
                <w:rFonts w:ascii="Calibri" w:hAnsi="Calibri" w:cs="Calibri"/>
                <w:sz w:val="18"/>
                <w:szCs w:val="18"/>
              </w:rPr>
              <w:t xml:space="preserve">” </w:t>
            </w:r>
            <w:r w:rsidRPr="00C9035E">
              <w:rPr>
                <w:rFonts w:ascii="Calibri" w:hAnsi="Calibri" w:cs="Calibri"/>
                <w:sz w:val="18"/>
                <w:szCs w:val="18"/>
              </w:rPr>
              <w:t xml:space="preserve"> Aproximado</w:t>
            </w:r>
            <w:proofErr w:type="gramEnd"/>
          </w:p>
          <w:p w:rsidR="00C25E00" w:rsidRPr="00C9035E" w:rsidRDefault="00C25E00" w:rsidP="00C25E00">
            <w:pPr>
              <w:rPr>
                <w:rFonts w:ascii="Calibri" w:hAnsi="Calibri" w:cs="Calibri"/>
                <w:sz w:val="18"/>
              </w:rPr>
            </w:pPr>
            <w:r w:rsidRPr="00C9035E">
              <w:rPr>
                <w:rFonts w:ascii="Calibri" w:hAnsi="Calibri" w:cs="Calibri"/>
                <w:sz w:val="18"/>
                <w:u w:val="single"/>
              </w:rPr>
              <w:t>Color:</w:t>
            </w:r>
            <w:r w:rsidRPr="00C9035E">
              <w:rPr>
                <w:rFonts w:ascii="Calibri" w:hAnsi="Calibri" w:cs="Calibri"/>
                <w:sz w:val="18"/>
              </w:rPr>
              <w:t xml:space="preserve"> metálico</w:t>
            </w:r>
          </w:p>
          <w:p w:rsidR="00C25E00" w:rsidRDefault="00C25E00" w:rsidP="00C25E00">
            <w:pPr>
              <w:rPr>
                <w:rFonts w:ascii="Calibri" w:hAnsi="Calibri" w:cs="Calibri"/>
                <w:sz w:val="18"/>
              </w:rPr>
            </w:pPr>
            <w:r w:rsidRPr="00C9035E">
              <w:rPr>
                <w:rFonts w:ascii="Calibri" w:hAnsi="Calibri" w:cs="Calibri"/>
                <w:sz w:val="18"/>
                <w:u w:val="single"/>
              </w:rPr>
              <w:t>Composición:</w:t>
            </w:r>
            <w:r w:rsidRPr="00C9035E">
              <w:rPr>
                <w:rFonts w:ascii="Calibri" w:hAnsi="Calibri" w:cs="Calibri"/>
                <w:sz w:val="18"/>
              </w:rPr>
              <w:t xml:space="preserve"> metal</w:t>
            </w:r>
          </w:p>
          <w:p w:rsidR="00C25E00" w:rsidRDefault="00C25E00" w:rsidP="00C25E00">
            <w:pPr>
              <w:rPr>
                <w:rFonts w:ascii="Calibri" w:hAnsi="Calibri" w:cs="Calibri"/>
                <w:sz w:val="18"/>
              </w:rPr>
            </w:pPr>
            <w:r w:rsidRPr="00C9035E">
              <w:rPr>
                <w:rFonts w:ascii="Calibri" w:hAnsi="Calibri" w:cs="Calibri"/>
                <w:sz w:val="18"/>
                <w:u w:val="single"/>
              </w:rPr>
              <w:t xml:space="preserve">Unidad de Medida: </w:t>
            </w:r>
            <w:r w:rsidRPr="00C9035E">
              <w:rPr>
                <w:rFonts w:ascii="Calibri" w:hAnsi="Calibri" w:cs="Calibri"/>
                <w:sz w:val="18"/>
              </w:rPr>
              <w:t>Pieza</w:t>
            </w:r>
          </w:p>
          <w:p w:rsidR="00C25E00" w:rsidRPr="00C9035E" w:rsidRDefault="00C25E00" w:rsidP="00C25E00">
            <w:pPr>
              <w:rPr>
                <w:rFonts w:ascii="Calibri" w:hAnsi="Calibri" w:cs="Calibri"/>
                <w:sz w:val="18"/>
              </w:rPr>
            </w:pPr>
            <w:r>
              <w:rPr>
                <w:rFonts w:ascii="Calibri" w:hAnsi="Calibri" w:cs="Calibri"/>
                <w:sz w:val="18"/>
                <w:u w:val="single"/>
              </w:rPr>
              <w:t>Repuesto</w:t>
            </w:r>
            <w:r w:rsidRPr="00C9035E">
              <w:rPr>
                <w:rFonts w:ascii="Calibri" w:hAnsi="Calibri" w:cs="Calibri"/>
                <w:sz w:val="18"/>
              </w:rPr>
              <w:t xml:space="preserve">: </w:t>
            </w:r>
            <w:r>
              <w:rPr>
                <w:rFonts w:ascii="Calibri" w:hAnsi="Calibri" w:cs="Calibri"/>
                <w:sz w:val="18"/>
              </w:rPr>
              <w:t>En las Etapas del Compresor</w:t>
            </w:r>
          </w:p>
          <w:p w:rsidR="00C25E00" w:rsidRPr="00392A7F" w:rsidRDefault="00C25E00" w:rsidP="00C25E00">
            <w:pPr>
              <w:rPr>
                <w:rFonts w:ascii="Calibri" w:hAnsi="Calibri" w:cs="Calibri"/>
                <w:sz w:val="18"/>
                <w:u w:val="single"/>
              </w:rPr>
            </w:pPr>
            <w:r w:rsidRPr="009F2606">
              <w:rPr>
                <w:rFonts w:ascii="Calibri" w:hAnsi="Calibri" w:cs="Calibri"/>
                <w:sz w:val="18"/>
                <w:u w:val="single"/>
              </w:rPr>
              <w:t>Marca:</w:t>
            </w:r>
            <w:r w:rsidRPr="00392A7F">
              <w:rPr>
                <w:rFonts w:ascii="Calibri" w:hAnsi="Calibri" w:cs="Calibri"/>
                <w:sz w:val="18"/>
                <w:u w:val="single"/>
              </w:rPr>
              <w:t xml:space="preserve"> </w:t>
            </w:r>
            <w:r>
              <w:rPr>
                <w:rFonts w:ascii="Calibri" w:hAnsi="Calibri" w:cs="Calibri"/>
                <w:sz w:val="18"/>
              </w:rPr>
              <w:t>A ofertar</w:t>
            </w:r>
          </w:p>
          <w:p w:rsidR="00C25E00" w:rsidRPr="00C9035E" w:rsidRDefault="00C25E00" w:rsidP="00C25E00">
            <w:pPr>
              <w:rPr>
                <w:rFonts w:ascii="Calibri" w:hAnsi="Calibri" w:cs="Calibri"/>
                <w:sz w:val="18"/>
              </w:rPr>
            </w:pPr>
            <w:r>
              <w:rPr>
                <w:rFonts w:ascii="Calibri" w:hAnsi="Calibri" w:cs="Calibri"/>
                <w:sz w:val="18"/>
                <w:u w:val="single"/>
              </w:rPr>
              <w:t>Industria</w:t>
            </w:r>
            <w:r w:rsidRPr="00C9035E">
              <w:rPr>
                <w:rFonts w:ascii="Calibri" w:hAnsi="Calibri" w:cs="Calibri"/>
                <w:sz w:val="18"/>
                <w:u w:val="single"/>
              </w:rPr>
              <w:t>:</w:t>
            </w:r>
            <w:r w:rsidRPr="00C9035E">
              <w:rPr>
                <w:rFonts w:ascii="Calibri" w:hAnsi="Calibri" w:cs="Calibri"/>
                <w:sz w:val="18"/>
              </w:rPr>
              <w:t xml:space="preserve"> </w:t>
            </w:r>
            <w:r>
              <w:rPr>
                <w:rFonts w:ascii="Calibri" w:hAnsi="Calibri" w:cs="Calibri"/>
                <w:sz w:val="18"/>
              </w:rPr>
              <w:t xml:space="preserve">Sudamericana, Norte americana o </w:t>
            </w:r>
            <w:proofErr w:type="gramStart"/>
            <w:r>
              <w:rPr>
                <w:rFonts w:ascii="Calibri" w:hAnsi="Calibri" w:cs="Calibri"/>
                <w:sz w:val="18"/>
              </w:rPr>
              <w:t>Europea</w:t>
            </w:r>
            <w:proofErr w:type="gramEnd"/>
          </w:p>
          <w:p w:rsidR="00C25E00" w:rsidRDefault="00C25E00" w:rsidP="00C25E00">
            <w:pPr>
              <w:rPr>
                <w:rFonts w:ascii="Calibri" w:hAnsi="Calibri" w:cs="Calibri"/>
                <w:sz w:val="18"/>
              </w:rPr>
            </w:pPr>
            <w:r w:rsidRPr="00C9035E">
              <w:rPr>
                <w:rFonts w:ascii="Calibri" w:hAnsi="Calibri" w:cs="Calibri"/>
                <w:sz w:val="18"/>
                <w:u w:val="single"/>
              </w:rPr>
              <w:t>Características de almacenaje y embalado:</w:t>
            </w:r>
            <w:r w:rsidRPr="00C9035E">
              <w:rPr>
                <w:rFonts w:ascii="Calibri" w:hAnsi="Calibri" w:cs="Calibri"/>
                <w:sz w:val="18"/>
              </w:rPr>
              <w:t xml:space="preserve"> Bolsa</w:t>
            </w:r>
            <w:r>
              <w:rPr>
                <w:rFonts w:ascii="Calibri" w:hAnsi="Calibri" w:cs="Calibri"/>
                <w:sz w:val="18"/>
              </w:rPr>
              <w:t xml:space="preserve"> de plástico o caja</w:t>
            </w:r>
            <w:r w:rsidRPr="00C9035E">
              <w:rPr>
                <w:rFonts w:ascii="Calibri" w:hAnsi="Calibri" w:cs="Calibri"/>
                <w:sz w:val="18"/>
              </w:rPr>
              <w:t>.</w:t>
            </w:r>
          </w:p>
          <w:p w:rsidR="00C25E00" w:rsidRPr="00A86781" w:rsidRDefault="00C25E00" w:rsidP="00C25E00">
            <w:pPr>
              <w:rPr>
                <w:rFonts w:ascii="Calibri" w:hAnsi="Calibri" w:cs="Calibri"/>
                <w:sz w:val="10"/>
                <w:szCs w:val="18"/>
              </w:rPr>
            </w:pPr>
          </w:p>
        </w:tc>
        <w:tc>
          <w:tcPr>
            <w:tcW w:w="4799" w:type="dxa"/>
            <w:vAlign w:val="center"/>
          </w:tcPr>
          <w:p w:rsidR="00C25E00" w:rsidRPr="006F470A" w:rsidRDefault="00C25E00" w:rsidP="00C25E00">
            <w:pPr>
              <w:rPr>
                <w:rFonts w:asciiTheme="minorHAnsi" w:hAnsiTheme="minorHAnsi" w:cstheme="minorHAnsi"/>
                <w:b/>
                <w:sz w:val="18"/>
                <w:szCs w:val="18"/>
              </w:rPr>
            </w:pPr>
          </w:p>
        </w:tc>
      </w:tr>
      <w:tr w:rsidR="00C25E00" w:rsidRPr="006F470A" w:rsidTr="00840E26">
        <w:trPr>
          <w:trHeight w:val="207"/>
          <w:jc w:val="center"/>
        </w:trPr>
        <w:tc>
          <w:tcPr>
            <w:tcW w:w="456" w:type="dxa"/>
            <w:tcBorders>
              <w:right w:val="single" w:sz="4" w:space="0" w:color="auto"/>
            </w:tcBorders>
          </w:tcPr>
          <w:p w:rsidR="00C25E00" w:rsidRDefault="00C25E00" w:rsidP="00C25E00">
            <w:pPr>
              <w:jc w:val="center"/>
              <w:rPr>
                <w:rFonts w:ascii="Calibri" w:hAnsi="Calibri" w:cs="Calibri"/>
                <w:sz w:val="18"/>
                <w:szCs w:val="18"/>
              </w:rPr>
            </w:pPr>
          </w:p>
          <w:p w:rsidR="00C25E00" w:rsidRDefault="00C25E00" w:rsidP="00C25E00">
            <w:pPr>
              <w:jc w:val="center"/>
              <w:rPr>
                <w:rFonts w:ascii="Calibri" w:hAnsi="Calibri" w:cs="Calibri"/>
                <w:sz w:val="18"/>
                <w:szCs w:val="18"/>
              </w:rPr>
            </w:pPr>
          </w:p>
          <w:p w:rsidR="00C25E00" w:rsidRDefault="00C25E00" w:rsidP="00C25E00">
            <w:pPr>
              <w:jc w:val="center"/>
              <w:rPr>
                <w:rFonts w:ascii="Calibri" w:hAnsi="Calibri" w:cs="Calibri"/>
                <w:sz w:val="18"/>
                <w:szCs w:val="18"/>
              </w:rPr>
            </w:pPr>
          </w:p>
          <w:p w:rsidR="00C25E00" w:rsidRDefault="00C25E00" w:rsidP="00C25E00">
            <w:pPr>
              <w:jc w:val="center"/>
              <w:rPr>
                <w:rFonts w:ascii="Calibri" w:hAnsi="Calibri" w:cs="Calibri"/>
                <w:sz w:val="18"/>
                <w:szCs w:val="18"/>
              </w:rPr>
            </w:pPr>
          </w:p>
          <w:p w:rsidR="00C25E00" w:rsidRPr="0098718E" w:rsidRDefault="00C25E00" w:rsidP="00C25E00">
            <w:pPr>
              <w:jc w:val="center"/>
              <w:rPr>
                <w:rFonts w:ascii="Calibri" w:hAnsi="Calibri" w:cs="Calibri"/>
                <w:sz w:val="18"/>
                <w:szCs w:val="18"/>
              </w:rPr>
            </w:pPr>
            <w:r>
              <w:rPr>
                <w:rFonts w:ascii="Calibri" w:hAnsi="Calibri" w:cs="Calibri"/>
                <w:sz w:val="18"/>
                <w:szCs w:val="18"/>
              </w:rPr>
              <w:t>16</w:t>
            </w:r>
          </w:p>
        </w:tc>
        <w:tc>
          <w:tcPr>
            <w:tcW w:w="4207" w:type="dxa"/>
            <w:tcBorders>
              <w:left w:val="single" w:sz="4" w:space="0" w:color="auto"/>
            </w:tcBorders>
            <w:vAlign w:val="center"/>
          </w:tcPr>
          <w:p w:rsidR="00C25E00" w:rsidRPr="00A86781" w:rsidRDefault="00C25E00" w:rsidP="00C25E00">
            <w:pPr>
              <w:rPr>
                <w:rFonts w:ascii="Calibri" w:hAnsi="Calibri" w:cs="Calibri"/>
                <w:b/>
                <w:sz w:val="10"/>
                <w:szCs w:val="18"/>
              </w:rPr>
            </w:pPr>
          </w:p>
          <w:p w:rsidR="00C25E00" w:rsidRPr="00660BD1" w:rsidRDefault="00C25E00" w:rsidP="00C25E00">
            <w:pPr>
              <w:rPr>
                <w:rFonts w:ascii="Calibri" w:hAnsi="Calibri" w:cs="Calibri"/>
                <w:b/>
                <w:sz w:val="18"/>
                <w:szCs w:val="18"/>
              </w:rPr>
            </w:pPr>
            <w:r w:rsidRPr="00660BD1">
              <w:rPr>
                <w:rFonts w:ascii="Calibri" w:hAnsi="Calibri" w:cs="Calibri"/>
                <w:b/>
                <w:sz w:val="18"/>
                <w:szCs w:val="18"/>
              </w:rPr>
              <w:t>CAMBIO DE AROS 2DA. ETAPA</w:t>
            </w:r>
          </w:p>
          <w:p w:rsidR="00C25E00" w:rsidRDefault="00C25E00" w:rsidP="00C25E00">
            <w:pPr>
              <w:rPr>
                <w:rFonts w:ascii="Calibri" w:hAnsi="Calibri" w:cs="Calibri"/>
                <w:sz w:val="18"/>
                <w:szCs w:val="18"/>
              </w:rPr>
            </w:pPr>
            <w:r w:rsidRPr="00C9035E">
              <w:rPr>
                <w:rFonts w:ascii="Calibri" w:hAnsi="Calibri" w:cs="Calibri"/>
                <w:sz w:val="18"/>
                <w:szCs w:val="18"/>
                <w:u w:val="single"/>
              </w:rPr>
              <w:t>Dimensión:</w:t>
            </w:r>
            <w:r>
              <w:rPr>
                <w:rFonts w:ascii="Calibri" w:hAnsi="Calibri" w:cs="Calibri"/>
                <w:sz w:val="18"/>
                <w:szCs w:val="18"/>
                <w:u w:val="single"/>
              </w:rPr>
              <w:t xml:space="preserve"> </w:t>
            </w:r>
            <w:r w:rsidRPr="00C9035E">
              <w:rPr>
                <w:rFonts w:ascii="Calibri" w:hAnsi="Calibri" w:cs="Calibri"/>
                <w:sz w:val="18"/>
                <w:szCs w:val="18"/>
              </w:rPr>
              <w:t>Ø</w:t>
            </w:r>
            <w:r>
              <w:rPr>
                <w:rFonts w:ascii="Calibri" w:hAnsi="Calibri" w:cs="Calibri"/>
                <w:sz w:val="18"/>
                <w:szCs w:val="18"/>
              </w:rPr>
              <w:t xml:space="preserve"> 1.½</w:t>
            </w:r>
            <w:proofErr w:type="gramStart"/>
            <w:r>
              <w:rPr>
                <w:rFonts w:ascii="Calibri" w:hAnsi="Calibri" w:cs="Calibri"/>
                <w:sz w:val="18"/>
                <w:szCs w:val="18"/>
              </w:rPr>
              <w:t xml:space="preserve">” </w:t>
            </w:r>
            <w:r w:rsidRPr="00C9035E">
              <w:rPr>
                <w:rFonts w:ascii="Calibri" w:hAnsi="Calibri" w:cs="Calibri"/>
                <w:sz w:val="18"/>
                <w:szCs w:val="18"/>
              </w:rPr>
              <w:t xml:space="preserve"> Aproximado</w:t>
            </w:r>
            <w:proofErr w:type="gramEnd"/>
          </w:p>
          <w:p w:rsidR="00C25E00" w:rsidRPr="00C9035E" w:rsidRDefault="00C25E00" w:rsidP="00C25E00">
            <w:pPr>
              <w:rPr>
                <w:rFonts w:ascii="Calibri" w:hAnsi="Calibri" w:cs="Calibri"/>
                <w:sz w:val="18"/>
              </w:rPr>
            </w:pPr>
            <w:r w:rsidRPr="00C9035E">
              <w:rPr>
                <w:rFonts w:ascii="Calibri" w:hAnsi="Calibri" w:cs="Calibri"/>
                <w:sz w:val="18"/>
                <w:u w:val="single"/>
              </w:rPr>
              <w:t>Color:</w:t>
            </w:r>
            <w:r w:rsidRPr="00C9035E">
              <w:rPr>
                <w:rFonts w:ascii="Calibri" w:hAnsi="Calibri" w:cs="Calibri"/>
                <w:sz w:val="18"/>
              </w:rPr>
              <w:t xml:space="preserve"> metálico</w:t>
            </w:r>
          </w:p>
          <w:p w:rsidR="00C25E00" w:rsidRDefault="00C25E00" w:rsidP="00C25E00">
            <w:pPr>
              <w:rPr>
                <w:rFonts w:ascii="Calibri" w:hAnsi="Calibri" w:cs="Calibri"/>
                <w:sz w:val="18"/>
              </w:rPr>
            </w:pPr>
            <w:r w:rsidRPr="00C9035E">
              <w:rPr>
                <w:rFonts w:ascii="Calibri" w:hAnsi="Calibri" w:cs="Calibri"/>
                <w:sz w:val="18"/>
                <w:u w:val="single"/>
              </w:rPr>
              <w:t>Composición:</w:t>
            </w:r>
            <w:r w:rsidRPr="00C9035E">
              <w:rPr>
                <w:rFonts w:ascii="Calibri" w:hAnsi="Calibri" w:cs="Calibri"/>
                <w:sz w:val="18"/>
              </w:rPr>
              <w:t xml:space="preserve"> metal</w:t>
            </w:r>
          </w:p>
          <w:p w:rsidR="00C25E00" w:rsidRDefault="00C25E00" w:rsidP="00C25E00">
            <w:pPr>
              <w:rPr>
                <w:rFonts w:ascii="Calibri" w:hAnsi="Calibri" w:cs="Calibri"/>
                <w:sz w:val="18"/>
              </w:rPr>
            </w:pPr>
            <w:r w:rsidRPr="00C9035E">
              <w:rPr>
                <w:rFonts w:ascii="Calibri" w:hAnsi="Calibri" w:cs="Calibri"/>
                <w:sz w:val="18"/>
                <w:u w:val="single"/>
              </w:rPr>
              <w:t xml:space="preserve">Unidad de Medida: </w:t>
            </w:r>
            <w:r w:rsidRPr="00C9035E">
              <w:rPr>
                <w:rFonts w:ascii="Calibri" w:hAnsi="Calibri" w:cs="Calibri"/>
                <w:sz w:val="18"/>
              </w:rPr>
              <w:t>Pieza</w:t>
            </w:r>
          </w:p>
          <w:p w:rsidR="00C25E00" w:rsidRPr="00C9035E" w:rsidRDefault="00C25E00" w:rsidP="00C25E00">
            <w:pPr>
              <w:rPr>
                <w:rFonts w:ascii="Calibri" w:hAnsi="Calibri" w:cs="Calibri"/>
                <w:sz w:val="18"/>
              </w:rPr>
            </w:pPr>
            <w:r>
              <w:rPr>
                <w:rFonts w:ascii="Calibri" w:hAnsi="Calibri" w:cs="Calibri"/>
                <w:sz w:val="18"/>
                <w:u w:val="single"/>
              </w:rPr>
              <w:t>Repuesto</w:t>
            </w:r>
            <w:r w:rsidRPr="00C9035E">
              <w:rPr>
                <w:rFonts w:ascii="Calibri" w:hAnsi="Calibri" w:cs="Calibri"/>
                <w:sz w:val="18"/>
              </w:rPr>
              <w:t xml:space="preserve">: </w:t>
            </w:r>
            <w:r>
              <w:rPr>
                <w:rFonts w:ascii="Calibri" w:hAnsi="Calibri" w:cs="Calibri"/>
                <w:sz w:val="18"/>
              </w:rPr>
              <w:t>En las Etapas del Compresor</w:t>
            </w:r>
          </w:p>
          <w:p w:rsidR="00C25E00" w:rsidRPr="00392A7F" w:rsidRDefault="00C25E00" w:rsidP="00C25E00">
            <w:pPr>
              <w:rPr>
                <w:rFonts w:ascii="Calibri" w:hAnsi="Calibri" w:cs="Calibri"/>
                <w:sz w:val="18"/>
                <w:u w:val="single"/>
              </w:rPr>
            </w:pPr>
            <w:r w:rsidRPr="009F2606">
              <w:rPr>
                <w:rFonts w:ascii="Calibri" w:hAnsi="Calibri" w:cs="Calibri"/>
                <w:sz w:val="18"/>
                <w:u w:val="single"/>
              </w:rPr>
              <w:t>Marca:</w:t>
            </w:r>
            <w:r w:rsidRPr="00392A7F">
              <w:rPr>
                <w:rFonts w:ascii="Calibri" w:hAnsi="Calibri" w:cs="Calibri"/>
                <w:sz w:val="18"/>
                <w:u w:val="single"/>
              </w:rPr>
              <w:t xml:space="preserve"> </w:t>
            </w:r>
            <w:r>
              <w:rPr>
                <w:rFonts w:ascii="Calibri" w:hAnsi="Calibri" w:cs="Calibri"/>
                <w:sz w:val="18"/>
              </w:rPr>
              <w:t>A ofertar</w:t>
            </w:r>
          </w:p>
          <w:p w:rsidR="00C25E00" w:rsidRPr="00C9035E" w:rsidRDefault="00C25E00" w:rsidP="00C25E00">
            <w:pPr>
              <w:rPr>
                <w:rFonts w:ascii="Calibri" w:hAnsi="Calibri" w:cs="Calibri"/>
                <w:sz w:val="18"/>
              </w:rPr>
            </w:pPr>
            <w:r>
              <w:rPr>
                <w:rFonts w:ascii="Calibri" w:hAnsi="Calibri" w:cs="Calibri"/>
                <w:sz w:val="18"/>
                <w:u w:val="single"/>
              </w:rPr>
              <w:t>Industria</w:t>
            </w:r>
            <w:r w:rsidRPr="00C9035E">
              <w:rPr>
                <w:rFonts w:ascii="Calibri" w:hAnsi="Calibri" w:cs="Calibri"/>
                <w:sz w:val="18"/>
                <w:u w:val="single"/>
              </w:rPr>
              <w:t>:</w:t>
            </w:r>
            <w:r w:rsidRPr="00C9035E">
              <w:rPr>
                <w:rFonts w:ascii="Calibri" w:hAnsi="Calibri" w:cs="Calibri"/>
                <w:sz w:val="18"/>
              </w:rPr>
              <w:t xml:space="preserve"> </w:t>
            </w:r>
            <w:r>
              <w:rPr>
                <w:rFonts w:ascii="Calibri" w:hAnsi="Calibri" w:cs="Calibri"/>
                <w:sz w:val="18"/>
              </w:rPr>
              <w:t xml:space="preserve">Sudamericana, Norte americana o </w:t>
            </w:r>
            <w:proofErr w:type="gramStart"/>
            <w:r>
              <w:rPr>
                <w:rFonts w:ascii="Calibri" w:hAnsi="Calibri" w:cs="Calibri"/>
                <w:sz w:val="18"/>
              </w:rPr>
              <w:t>Europea</w:t>
            </w:r>
            <w:proofErr w:type="gramEnd"/>
          </w:p>
          <w:p w:rsidR="00C25E00" w:rsidRDefault="00C25E00" w:rsidP="00C25E00">
            <w:pPr>
              <w:rPr>
                <w:rFonts w:ascii="Calibri" w:hAnsi="Calibri" w:cs="Calibri"/>
                <w:sz w:val="18"/>
              </w:rPr>
            </w:pPr>
            <w:r w:rsidRPr="00C9035E">
              <w:rPr>
                <w:rFonts w:ascii="Calibri" w:hAnsi="Calibri" w:cs="Calibri"/>
                <w:sz w:val="18"/>
                <w:u w:val="single"/>
              </w:rPr>
              <w:t>Características de almacenaje y embalado:</w:t>
            </w:r>
            <w:r w:rsidRPr="00C9035E">
              <w:rPr>
                <w:rFonts w:ascii="Calibri" w:hAnsi="Calibri" w:cs="Calibri"/>
                <w:sz w:val="18"/>
              </w:rPr>
              <w:t xml:space="preserve"> Bolsa</w:t>
            </w:r>
            <w:r>
              <w:rPr>
                <w:rFonts w:ascii="Calibri" w:hAnsi="Calibri" w:cs="Calibri"/>
                <w:sz w:val="18"/>
              </w:rPr>
              <w:t xml:space="preserve"> de plástico o caja</w:t>
            </w:r>
            <w:r w:rsidRPr="00C9035E">
              <w:rPr>
                <w:rFonts w:ascii="Calibri" w:hAnsi="Calibri" w:cs="Calibri"/>
                <w:sz w:val="18"/>
              </w:rPr>
              <w:t>.</w:t>
            </w:r>
          </w:p>
          <w:p w:rsidR="00C25E00" w:rsidRPr="0098718E" w:rsidRDefault="00C25E00" w:rsidP="00C25E00">
            <w:pPr>
              <w:rPr>
                <w:rFonts w:ascii="Calibri" w:hAnsi="Calibri" w:cs="Calibri"/>
                <w:sz w:val="18"/>
                <w:szCs w:val="18"/>
              </w:rPr>
            </w:pPr>
          </w:p>
        </w:tc>
        <w:tc>
          <w:tcPr>
            <w:tcW w:w="4799" w:type="dxa"/>
            <w:vAlign w:val="center"/>
          </w:tcPr>
          <w:p w:rsidR="00C25E00" w:rsidRPr="006F470A" w:rsidRDefault="00C25E00" w:rsidP="00C25E00">
            <w:pPr>
              <w:rPr>
                <w:rFonts w:asciiTheme="minorHAnsi" w:hAnsiTheme="minorHAnsi" w:cstheme="minorHAnsi"/>
                <w:b/>
                <w:sz w:val="18"/>
                <w:szCs w:val="18"/>
              </w:rPr>
            </w:pPr>
          </w:p>
        </w:tc>
      </w:tr>
      <w:tr w:rsidR="00C25E00" w:rsidRPr="006F470A" w:rsidTr="00840E26">
        <w:trPr>
          <w:trHeight w:val="207"/>
          <w:jc w:val="center"/>
        </w:trPr>
        <w:tc>
          <w:tcPr>
            <w:tcW w:w="456" w:type="dxa"/>
            <w:tcBorders>
              <w:right w:val="single" w:sz="4" w:space="0" w:color="auto"/>
            </w:tcBorders>
          </w:tcPr>
          <w:p w:rsidR="00C25E00" w:rsidRDefault="00C25E00" w:rsidP="00C25E00">
            <w:pPr>
              <w:jc w:val="center"/>
              <w:rPr>
                <w:rFonts w:ascii="Calibri" w:hAnsi="Calibri" w:cs="Calibri"/>
                <w:sz w:val="18"/>
                <w:szCs w:val="18"/>
              </w:rPr>
            </w:pPr>
          </w:p>
          <w:p w:rsidR="00C25E00" w:rsidRDefault="00C25E00" w:rsidP="00C25E00">
            <w:pPr>
              <w:jc w:val="center"/>
              <w:rPr>
                <w:rFonts w:ascii="Calibri" w:hAnsi="Calibri" w:cs="Calibri"/>
                <w:sz w:val="18"/>
                <w:szCs w:val="18"/>
              </w:rPr>
            </w:pPr>
          </w:p>
          <w:p w:rsidR="00C25E00" w:rsidRDefault="00C25E00" w:rsidP="00C25E00">
            <w:pPr>
              <w:jc w:val="center"/>
              <w:rPr>
                <w:rFonts w:ascii="Calibri" w:hAnsi="Calibri" w:cs="Calibri"/>
                <w:sz w:val="18"/>
                <w:szCs w:val="18"/>
              </w:rPr>
            </w:pPr>
          </w:p>
          <w:p w:rsidR="00C25E00" w:rsidRDefault="00C25E00" w:rsidP="00C25E00">
            <w:pPr>
              <w:jc w:val="center"/>
              <w:rPr>
                <w:rFonts w:ascii="Calibri" w:hAnsi="Calibri" w:cs="Calibri"/>
                <w:sz w:val="18"/>
                <w:szCs w:val="18"/>
              </w:rPr>
            </w:pPr>
          </w:p>
          <w:p w:rsidR="00C25E00" w:rsidRPr="0098718E" w:rsidRDefault="00C25E00" w:rsidP="00C25E00">
            <w:pPr>
              <w:jc w:val="center"/>
              <w:rPr>
                <w:rFonts w:ascii="Calibri" w:hAnsi="Calibri" w:cs="Calibri"/>
                <w:sz w:val="18"/>
                <w:szCs w:val="18"/>
              </w:rPr>
            </w:pPr>
            <w:r>
              <w:rPr>
                <w:rFonts w:ascii="Calibri" w:hAnsi="Calibri" w:cs="Calibri"/>
                <w:sz w:val="18"/>
                <w:szCs w:val="18"/>
              </w:rPr>
              <w:t>17</w:t>
            </w:r>
          </w:p>
        </w:tc>
        <w:tc>
          <w:tcPr>
            <w:tcW w:w="4207" w:type="dxa"/>
            <w:tcBorders>
              <w:left w:val="single" w:sz="4" w:space="0" w:color="auto"/>
            </w:tcBorders>
            <w:vAlign w:val="center"/>
          </w:tcPr>
          <w:p w:rsidR="00C25E00" w:rsidRPr="00A86781" w:rsidRDefault="00C25E00" w:rsidP="00C25E00">
            <w:pPr>
              <w:rPr>
                <w:rFonts w:ascii="Calibri" w:hAnsi="Calibri" w:cs="Calibri"/>
                <w:b/>
                <w:sz w:val="10"/>
                <w:szCs w:val="18"/>
              </w:rPr>
            </w:pPr>
          </w:p>
          <w:p w:rsidR="00C25E00" w:rsidRPr="00EF291A" w:rsidRDefault="00C25E00" w:rsidP="00C25E00">
            <w:pPr>
              <w:rPr>
                <w:rFonts w:ascii="Calibri" w:hAnsi="Calibri" w:cs="Calibri"/>
                <w:b/>
                <w:sz w:val="18"/>
                <w:szCs w:val="18"/>
              </w:rPr>
            </w:pPr>
            <w:r w:rsidRPr="00EF291A">
              <w:rPr>
                <w:rFonts w:ascii="Calibri" w:hAnsi="Calibri" w:cs="Calibri"/>
                <w:b/>
                <w:sz w:val="18"/>
                <w:szCs w:val="18"/>
              </w:rPr>
              <w:t>CAMBIO DE AROS 3RA. ETAPA</w:t>
            </w:r>
          </w:p>
          <w:p w:rsidR="00C25E00" w:rsidRDefault="00C25E00" w:rsidP="00C25E00">
            <w:pPr>
              <w:rPr>
                <w:rFonts w:ascii="Calibri" w:hAnsi="Calibri" w:cs="Calibri"/>
                <w:sz w:val="18"/>
                <w:szCs w:val="18"/>
              </w:rPr>
            </w:pPr>
            <w:r w:rsidRPr="00C9035E">
              <w:rPr>
                <w:rFonts w:ascii="Calibri" w:hAnsi="Calibri" w:cs="Calibri"/>
                <w:sz w:val="18"/>
                <w:szCs w:val="18"/>
                <w:u w:val="single"/>
              </w:rPr>
              <w:t>Dimensión:</w:t>
            </w:r>
            <w:r>
              <w:rPr>
                <w:rFonts w:ascii="Calibri" w:hAnsi="Calibri" w:cs="Calibri"/>
                <w:sz w:val="18"/>
                <w:szCs w:val="18"/>
                <w:u w:val="single"/>
              </w:rPr>
              <w:t xml:space="preserve"> </w:t>
            </w:r>
            <w:r w:rsidRPr="00C9035E">
              <w:rPr>
                <w:rFonts w:ascii="Calibri" w:hAnsi="Calibri" w:cs="Calibri"/>
                <w:sz w:val="18"/>
                <w:szCs w:val="18"/>
              </w:rPr>
              <w:t>Ø</w:t>
            </w:r>
            <w:r>
              <w:rPr>
                <w:rFonts w:ascii="Calibri" w:hAnsi="Calibri" w:cs="Calibri"/>
                <w:sz w:val="18"/>
                <w:szCs w:val="18"/>
              </w:rPr>
              <w:t xml:space="preserve"> 3/</w:t>
            </w:r>
            <w:proofErr w:type="gramStart"/>
            <w:r>
              <w:rPr>
                <w:rFonts w:ascii="Calibri" w:hAnsi="Calibri" w:cs="Calibri"/>
                <w:sz w:val="18"/>
                <w:szCs w:val="18"/>
              </w:rPr>
              <w:t xml:space="preserve">8” </w:t>
            </w:r>
            <w:r w:rsidRPr="00C9035E">
              <w:rPr>
                <w:rFonts w:ascii="Calibri" w:hAnsi="Calibri" w:cs="Calibri"/>
                <w:sz w:val="18"/>
                <w:szCs w:val="18"/>
              </w:rPr>
              <w:t xml:space="preserve"> Aproximado</w:t>
            </w:r>
            <w:proofErr w:type="gramEnd"/>
          </w:p>
          <w:p w:rsidR="00C25E00" w:rsidRPr="00C9035E" w:rsidRDefault="00C25E00" w:rsidP="00C25E00">
            <w:pPr>
              <w:rPr>
                <w:rFonts w:ascii="Calibri" w:hAnsi="Calibri" w:cs="Calibri"/>
                <w:sz w:val="18"/>
              </w:rPr>
            </w:pPr>
            <w:r w:rsidRPr="00C9035E">
              <w:rPr>
                <w:rFonts w:ascii="Calibri" w:hAnsi="Calibri" w:cs="Calibri"/>
                <w:sz w:val="18"/>
                <w:u w:val="single"/>
              </w:rPr>
              <w:t>Color:</w:t>
            </w:r>
            <w:r w:rsidRPr="00C9035E">
              <w:rPr>
                <w:rFonts w:ascii="Calibri" w:hAnsi="Calibri" w:cs="Calibri"/>
                <w:sz w:val="18"/>
              </w:rPr>
              <w:t xml:space="preserve"> metálico</w:t>
            </w:r>
          </w:p>
          <w:p w:rsidR="00C25E00" w:rsidRDefault="00C25E00" w:rsidP="00C25E00">
            <w:pPr>
              <w:rPr>
                <w:rFonts w:ascii="Calibri" w:hAnsi="Calibri" w:cs="Calibri"/>
                <w:sz w:val="18"/>
              </w:rPr>
            </w:pPr>
            <w:r w:rsidRPr="00C9035E">
              <w:rPr>
                <w:rFonts w:ascii="Calibri" w:hAnsi="Calibri" w:cs="Calibri"/>
                <w:sz w:val="18"/>
                <w:u w:val="single"/>
              </w:rPr>
              <w:t>Composición:</w:t>
            </w:r>
            <w:r w:rsidRPr="00C9035E">
              <w:rPr>
                <w:rFonts w:ascii="Calibri" w:hAnsi="Calibri" w:cs="Calibri"/>
                <w:sz w:val="18"/>
              </w:rPr>
              <w:t xml:space="preserve"> metal</w:t>
            </w:r>
          </w:p>
          <w:p w:rsidR="00C25E00" w:rsidRDefault="00C25E00" w:rsidP="00C25E00">
            <w:pPr>
              <w:rPr>
                <w:rFonts w:ascii="Calibri" w:hAnsi="Calibri" w:cs="Calibri"/>
                <w:sz w:val="18"/>
              </w:rPr>
            </w:pPr>
            <w:r w:rsidRPr="00C9035E">
              <w:rPr>
                <w:rFonts w:ascii="Calibri" w:hAnsi="Calibri" w:cs="Calibri"/>
                <w:sz w:val="18"/>
                <w:u w:val="single"/>
              </w:rPr>
              <w:t xml:space="preserve">Unidad de Medida: </w:t>
            </w:r>
            <w:r w:rsidRPr="00C9035E">
              <w:rPr>
                <w:rFonts w:ascii="Calibri" w:hAnsi="Calibri" w:cs="Calibri"/>
                <w:sz w:val="18"/>
              </w:rPr>
              <w:t>Pieza</w:t>
            </w:r>
          </w:p>
          <w:p w:rsidR="00C25E00" w:rsidRPr="00C9035E" w:rsidRDefault="00C25E00" w:rsidP="00C25E00">
            <w:pPr>
              <w:rPr>
                <w:rFonts w:ascii="Calibri" w:hAnsi="Calibri" w:cs="Calibri"/>
                <w:sz w:val="18"/>
              </w:rPr>
            </w:pPr>
            <w:r>
              <w:rPr>
                <w:rFonts w:ascii="Calibri" w:hAnsi="Calibri" w:cs="Calibri"/>
                <w:sz w:val="18"/>
                <w:u w:val="single"/>
              </w:rPr>
              <w:t>Repuesto</w:t>
            </w:r>
            <w:r w:rsidRPr="00C9035E">
              <w:rPr>
                <w:rFonts w:ascii="Calibri" w:hAnsi="Calibri" w:cs="Calibri"/>
                <w:sz w:val="18"/>
              </w:rPr>
              <w:t xml:space="preserve">: </w:t>
            </w:r>
            <w:r>
              <w:rPr>
                <w:rFonts w:ascii="Calibri" w:hAnsi="Calibri" w:cs="Calibri"/>
                <w:sz w:val="18"/>
              </w:rPr>
              <w:t>En las Etapas del Compresor</w:t>
            </w:r>
          </w:p>
          <w:p w:rsidR="00C25E00" w:rsidRPr="00392A7F" w:rsidRDefault="00C25E00" w:rsidP="00C25E00">
            <w:pPr>
              <w:rPr>
                <w:rFonts w:ascii="Calibri" w:hAnsi="Calibri" w:cs="Calibri"/>
                <w:sz w:val="18"/>
                <w:u w:val="single"/>
              </w:rPr>
            </w:pPr>
            <w:r w:rsidRPr="009F2606">
              <w:rPr>
                <w:rFonts w:ascii="Calibri" w:hAnsi="Calibri" w:cs="Calibri"/>
                <w:sz w:val="18"/>
                <w:u w:val="single"/>
              </w:rPr>
              <w:t>Marca:</w:t>
            </w:r>
            <w:r w:rsidRPr="00392A7F">
              <w:rPr>
                <w:rFonts w:ascii="Calibri" w:hAnsi="Calibri" w:cs="Calibri"/>
                <w:sz w:val="18"/>
                <w:u w:val="single"/>
              </w:rPr>
              <w:t xml:space="preserve"> </w:t>
            </w:r>
            <w:r>
              <w:rPr>
                <w:rFonts w:ascii="Calibri" w:hAnsi="Calibri" w:cs="Calibri"/>
                <w:sz w:val="18"/>
              </w:rPr>
              <w:t>A ofertar</w:t>
            </w:r>
          </w:p>
          <w:p w:rsidR="00C25E00" w:rsidRPr="00C9035E" w:rsidRDefault="00C25E00" w:rsidP="00C25E00">
            <w:pPr>
              <w:rPr>
                <w:rFonts w:ascii="Calibri" w:hAnsi="Calibri" w:cs="Calibri"/>
                <w:sz w:val="18"/>
              </w:rPr>
            </w:pPr>
            <w:r>
              <w:rPr>
                <w:rFonts w:ascii="Calibri" w:hAnsi="Calibri" w:cs="Calibri"/>
                <w:sz w:val="18"/>
                <w:u w:val="single"/>
              </w:rPr>
              <w:t>Industria</w:t>
            </w:r>
            <w:r w:rsidRPr="00C9035E">
              <w:rPr>
                <w:rFonts w:ascii="Calibri" w:hAnsi="Calibri" w:cs="Calibri"/>
                <w:sz w:val="18"/>
                <w:u w:val="single"/>
              </w:rPr>
              <w:t>:</w:t>
            </w:r>
            <w:r w:rsidRPr="00C9035E">
              <w:rPr>
                <w:rFonts w:ascii="Calibri" w:hAnsi="Calibri" w:cs="Calibri"/>
                <w:sz w:val="18"/>
              </w:rPr>
              <w:t xml:space="preserve"> </w:t>
            </w:r>
            <w:r>
              <w:rPr>
                <w:rFonts w:ascii="Calibri" w:hAnsi="Calibri" w:cs="Calibri"/>
                <w:sz w:val="18"/>
              </w:rPr>
              <w:t xml:space="preserve">Sudamericana, Norte americana o </w:t>
            </w:r>
            <w:proofErr w:type="gramStart"/>
            <w:r>
              <w:rPr>
                <w:rFonts w:ascii="Calibri" w:hAnsi="Calibri" w:cs="Calibri"/>
                <w:sz w:val="18"/>
              </w:rPr>
              <w:t>Europea</w:t>
            </w:r>
            <w:proofErr w:type="gramEnd"/>
          </w:p>
          <w:p w:rsidR="00C25E00" w:rsidRDefault="00C25E00" w:rsidP="00C25E00">
            <w:pPr>
              <w:rPr>
                <w:rFonts w:ascii="Calibri" w:hAnsi="Calibri" w:cs="Calibri"/>
                <w:sz w:val="18"/>
              </w:rPr>
            </w:pPr>
            <w:r w:rsidRPr="00C9035E">
              <w:rPr>
                <w:rFonts w:ascii="Calibri" w:hAnsi="Calibri" w:cs="Calibri"/>
                <w:sz w:val="18"/>
                <w:u w:val="single"/>
              </w:rPr>
              <w:t>Características de almacenaje y embalado:</w:t>
            </w:r>
            <w:r w:rsidRPr="00C9035E">
              <w:rPr>
                <w:rFonts w:ascii="Calibri" w:hAnsi="Calibri" w:cs="Calibri"/>
                <w:sz w:val="18"/>
              </w:rPr>
              <w:t xml:space="preserve"> Bolsa</w:t>
            </w:r>
            <w:r>
              <w:rPr>
                <w:rFonts w:ascii="Calibri" w:hAnsi="Calibri" w:cs="Calibri"/>
                <w:sz w:val="18"/>
              </w:rPr>
              <w:t xml:space="preserve"> de plástico o caja</w:t>
            </w:r>
            <w:r w:rsidRPr="00C9035E">
              <w:rPr>
                <w:rFonts w:ascii="Calibri" w:hAnsi="Calibri" w:cs="Calibri"/>
                <w:sz w:val="18"/>
              </w:rPr>
              <w:t>.</w:t>
            </w:r>
          </w:p>
          <w:p w:rsidR="00C25E00" w:rsidRPr="00A86781" w:rsidRDefault="00C25E00" w:rsidP="00C25E00">
            <w:pPr>
              <w:rPr>
                <w:rFonts w:ascii="Calibri" w:hAnsi="Calibri" w:cs="Calibri"/>
                <w:sz w:val="10"/>
                <w:szCs w:val="18"/>
              </w:rPr>
            </w:pPr>
          </w:p>
        </w:tc>
        <w:tc>
          <w:tcPr>
            <w:tcW w:w="4799" w:type="dxa"/>
            <w:vAlign w:val="center"/>
          </w:tcPr>
          <w:p w:rsidR="00C25E00" w:rsidRPr="006F470A" w:rsidRDefault="00C25E00" w:rsidP="00C25E00">
            <w:pPr>
              <w:rPr>
                <w:rFonts w:asciiTheme="minorHAnsi" w:hAnsiTheme="minorHAnsi" w:cstheme="minorHAnsi"/>
                <w:b/>
                <w:sz w:val="18"/>
                <w:szCs w:val="18"/>
              </w:rPr>
            </w:pPr>
          </w:p>
        </w:tc>
      </w:tr>
      <w:tr w:rsidR="00C25E00" w:rsidRPr="006F470A" w:rsidTr="00840E26">
        <w:trPr>
          <w:trHeight w:val="207"/>
          <w:jc w:val="center"/>
        </w:trPr>
        <w:tc>
          <w:tcPr>
            <w:tcW w:w="456" w:type="dxa"/>
            <w:tcBorders>
              <w:right w:val="single" w:sz="4" w:space="0" w:color="auto"/>
            </w:tcBorders>
          </w:tcPr>
          <w:p w:rsidR="00C25E00" w:rsidRDefault="00C25E00" w:rsidP="00C25E00">
            <w:pPr>
              <w:jc w:val="center"/>
              <w:rPr>
                <w:rFonts w:ascii="Calibri" w:hAnsi="Calibri" w:cs="Calibri"/>
                <w:sz w:val="18"/>
                <w:szCs w:val="18"/>
              </w:rPr>
            </w:pPr>
          </w:p>
          <w:p w:rsidR="00C25E00" w:rsidRDefault="00C25E00" w:rsidP="00C25E00">
            <w:pPr>
              <w:jc w:val="center"/>
              <w:rPr>
                <w:rFonts w:ascii="Calibri" w:hAnsi="Calibri" w:cs="Calibri"/>
                <w:sz w:val="18"/>
                <w:szCs w:val="18"/>
              </w:rPr>
            </w:pPr>
          </w:p>
          <w:p w:rsidR="00C25E00" w:rsidRDefault="00C25E00" w:rsidP="00C25E00">
            <w:pPr>
              <w:jc w:val="center"/>
              <w:rPr>
                <w:rFonts w:ascii="Calibri" w:hAnsi="Calibri" w:cs="Calibri"/>
                <w:sz w:val="18"/>
                <w:szCs w:val="18"/>
              </w:rPr>
            </w:pPr>
          </w:p>
          <w:p w:rsidR="00C25E00" w:rsidRDefault="00C25E00" w:rsidP="00C25E00">
            <w:pPr>
              <w:jc w:val="center"/>
              <w:rPr>
                <w:rFonts w:ascii="Calibri" w:hAnsi="Calibri" w:cs="Calibri"/>
                <w:sz w:val="18"/>
                <w:szCs w:val="18"/>
              </w:rPr>
            </w:pPr>
          </w:p>
          <w:p w:rsidR="00C25E00" w:rsidRPr="0098718E" w:rsidRDefault="00C25E00" w:rsidP="00C25E00">
            <w:pPr>
              <w:jc w:val="center"/>
              <w:rPr>
                <w:rFonts w:ascii="Calibri" w:hAnsi="Calibri" w:cs="Calibri"/>
                <w:sz w:val="18"/>
                <w:szCs w:val="18"/>
              </w:rPr>
            </w:pPr>
            <w:r>
              <w:rPr>
                <w:rFonts w:ascii="Calibri" w:hAnsi="Calibri" w:cs="Calibri"/>
                <w:sz w:val="18"/>
                <w:szCs w:val="18"/>
              </w:rPr>
              <w:t>18</w:t>
            </w:r>
          </w:p>
        </w:tc>
        <w:tc>
          <w:tcPr>
            <w:tcW w:w="4207" w:type="dxa"/>
            <w:tcBorders>
              <w:left w:val="single" w:sz="4" w:space="0" w:color="auto"/>
            </w:tcBorders>
            <w:vAlign w:val="center"/>
          </w:tcPr>
          <w:p w:rsidR="00C25E00" w:rsidRPr="00A86781" w:rsidRDefault="00C25E00" w:rsidP="00C25E00">
            <w:pPr>
              <w:rPr>
                <w:rFonts w:ascii="Calibri" w:hAnsi="Calibri" w:cs="Calibri"/>
                <w:b/>
                <w:sz w:val="10"/>
                <w:szCs w:val="18"/>
              </w:rPr>
            </w:pPr>
          </w:p>
          <w:p w:rsidR="00C25E00" w:rsidRPr="00EF291A" w:rsidRDefault="00C25E00" w:rsidP="00C25E00">
            <w:pPr>
              <w:rPr>
                <w:rFonts w:ascii="Calibri" w:hAnsi="Calibri" w:cs="Calibri"/>
                <w:b/>
                <w:sz w:val="18"/>
                <w:szCs w:val="18"/>
              </w:rPr>
            </w:pPr>
            <w:r w:rsidRPr="00EF291A">
              <w:rPr>
                <w:rFonts w:ascii="Calibri" w:hAnsi="Calibri" w:cs="Calibri"/>
                <w:b/>
                <w:sz w:val="18"/>
                <w:szCs w:val="18"/>
              </w:rPr>
              <w:t>CAMBIO DE BUJE GUIA 1RA. ETAPA</w:t>
            </w:r>
          </w:p>
          <w:p w:rsidR="00C25E00" w:rsidRDefault="00C25E00" w:rsidP="00C25E00">
            <w:pPr>
              <w:rPr>
                <w:rFonts w:ascii="Calibri" w:hAnsi="Calibri" w:cs="Calibri"/>
                <w:sz w:val="18"/>
                <w:szCs w:val="18"/>
              </w:rPr>
            </w:pPr>
            <w:r w:rsidRPr="00C9035E">
              <w:rPr>
                <w:rFonts w:ascii="Calibri" w:hAnsi="Calibri" w:cs="Calibri"/>
                <w:sz w:val="18"/>
                <w:szCs w:val="18"/>
                <w:u w:val="single"/>
              </w:rPr>
              <w:t>Dimensión:</w:t>
            </w:r>
            <w:r>
              <w:rPr>
                <w:rFonts w:ascii="Calibri" w:hAnsi="Calibri" w:cs="Calibri"/>
                <w:sz w:val="18"/>
                <w:szCs w:val="18"/>
                <w:u w:val="single"/>
              </w:rPr>
              <w:t xml:space="preserve"> </w:t>
            </w:r>
            <w:r w:rsidRPr="00C9035E">
              <w:rPr>
                <w:rFonts w:ascii="Calibri" w:hAnsi="Calibri" w:cs="Calibri"/>
                <w:sz w:val="18"/>
                <w:szCs w:val="18"/>
              </w:rPr>
              <w:t>Ø</w:t>
            </w:r>
            <w:r>
              <w:rPr>
                <w:rFonts w:ascii="Calibri" w:hAnsi="Calibri" w:cs="Calibri"/>
                <w:sz w:val="18"/>
                <w:szCs w:val="18"/>
              </w:rPr>
              <w:t xml:space="preserve"> sin </w:t>
            </w:r>
            <w:proofErr w:type="gramStart"/>
            <w:r>
              <w:rPr>
                <w:rFonts w:ascii="Calibri" w:hAnsi="Calibri" w:cs="Calibri"/>
                <w:sz w:val="18"/>
                <w:szCs w:val="18"/>
              </w:rPr>
              <w:t xml:space="preserve">medida </w:t>
            </w:r>
            <w:r w:rsidRPr="00C9035E">
              <w:rPr>
                <w:rFonts w:ascii="Calibri" w:hAnsi="Calibri" w:cs="Calibri"/>
                <w:sz w:val="18"/>
                <w:szCs w:val="18"/>
              </w:rPr>
              <w:t xml:space="preserve"> Aproximado</w:t>
            </w:r>
            <w:proofErr w:type="gramEnd"/>
          </w:p>
          <w:p w:rsidR="00C25E00" w:rsidRPr="00C9035E" w:rsidRDefault="00C25E00" w:rsidP="00C25E00">
            <w:pPr>
              <w:rPr>
                <w:rFonts w:ascii="Calibri" w:hAnsi="Calibri" w:cs="Calibri"/>
                <w:sz w:val="18"/>
              </w:rPr>
            </w:pPr>
            <w:r w:rsidRPr="00C9035E">
              <w:rPr>
                <w:rFonts w:ascii="Calibri" w:hAnsi="Calibri" w:cs="Calibri"/>
                <w:sz w:val="18"/>
                <w:u w:val="single"/>
              </w:rPr>
              <w:t>Color:</w:t>
            </w:r>
            <w:r w:rsidRPr="00C9035E">
              <w:rPr>
                <w:rFonts w:ascii="Calibri" w:hAnsi="Calibri" w:cs="Calibri"/>
                <w:sz w:val="18"/>
              </w:rPr>
              <w:t xml:space="preserve"> metálico</w:t>
            </w:r>
          </w:p>
          <w:p w:rsidR="00C25E00" w:rsidRDefault="00C25E00" w:rsidP="00C25E00">
            <w:pPr>
              <w:rPr>
                <w:rFonts w:ascii="Calibri" w:hAnsi="Calibri" w:cs="Calibri"/>
                <w:sz w:val="18"/>
              </w:rPr>
            </w:pPr>
            <w:r w:rsidRPr="00C9035E">
              <w:rPr>
                <w:rFonts w:ascii="Calibri" w:hAnsi="Calibri" w:cs="Calibri"/>
                <w:sz w:val="18"/>
                <w:u w:val="single"/>
              </w:rPr>
              <w:t>Composición:</w:t>
            </w:r>
            <w:r w:rsidRPr="00C9035E">
              <w:rPr>
                <w:rFonts w:ascii="Calibri" w:hAnsi="Calibri" w:cs="Calibri"/>
                <w:sz w:val="18"/>
              </w:rPr>
              <w:t xml:space="preserve"> metal</w:t>
            </w:r>
          </w:p>
          <w:p w:rsidR="00C25E00" w:rsidRDefault="00C25E00" w:rsidP="00C25E00">
            <w:pPr>
              <w:rPr>
                <w:rFonts w:ascii="Calibri" w:hAnsi="Calibri" w:cs="Calibri"/>
                <w:sz w:val="18"/>
              </w:rPr>
            </w:pPr>
            <w:r w:rsidRPr="00C9035E">
              <w:rPr>
                <w:rFonts w:ascii="Calibri" w:hAnsi="Calibri" w:cs="Calibri"/>
                <w:sz w:val="18"/>
                <w:u w:val="single"/>
              </w:rPr>
              <w:t xml:space="preserve">Unidad de Medida: </w:t>
            </w:r>
            <w:r w:rsidRPr="00C9035E">
              <w:rPr>
                <w:rFonts w:ascii="Calibri" w:hAnsi="Calibri" w:cs="Calibri"/>
                <w:sz w:val="18"/>
              </w:rPr>
              <w:t>Pieza</w:t>
            </w:r>
          </w:p>
          <w:p w:rsidR="00C25E00" w:rsidRPr="00C9035E" w:rsidRDefault="00C25E00" w:rsidP="00C25E00">
            <w:pPr>
              <w:rPr>
                <w:rFonts w:ascii="Calibri" w:hAnsi="Calibri" w:cs="Calibri"/>
                <w:sz w:val="18"/>
              </w:rPr>
            </w:pPr>
            <w:r>
              <w:rPr>
                <w:rFonts w:ascii="Calibri" w:hAnsi="Calibri" w:cs="Calibri"/>
                <w:sz w:val="18"/>
                <w:u w:val="single"/>
              </w:rPr>
              <w:t>Repuesto</w:t>
            </w:r>
            <w:r w:rsidRPr="00C9035E">
              <w:rPr>
                <w:rFonts w:ascii="Calibri" w:hAnsi="Calibri" w:cs="Calibri"/>
                <w:sz w:val="18"/>
              </w:rPr>
              <w:t xml:space="preserve">: </w:t>
            </w:r>
            <w:r>
              <w:rPr>
                <w:rFonts w:ascii="Calibri" w:hAnsi="Calibri" w:cs="Calibri"/>
                <w:sz w:val="18"/>
              </w:rPr>
              <w:t>En las Etapas del Compresor</w:t>
            </w:r>
          </w:p>
          <w:p w:rsidR="00C25E00" w:rsidRPr="00392A7F" w:rsidRDefault="00C25E00" w:rsidP="00C25E00">
            <w:pPr>
              <w:rPr>
                <w:rFonts w:ascii="Calibri" w:hAnsi="Calibri" w:cs="Calibri"/>
                <w:sz w:val="18"/>
                <w:u w:val="single"/>
              </w:rPr>
            </w:pPr>
            <w:r w:rsidRPr="009F2606">
              <w:rPr>
                <w:rFonts w:ascii="Calibri" w:hAnsi="Calibri" w:cs="Calibri"/>
                <w:sz w:val="18"/>
                <w:u w:val="single"/>
              </w:rPr>
              <w:t>Marca:</w:t>
            </w:r>
            <w:r w:rsidRPr="00392A7F">
              <w:rPr>
                <w:rFonts w:ascii="Calibri" w:hAnsi="Calibri" w:cs="Calibri"/>
                <w:sz w:val="18"/>
                <w:u w:val="single"/>
              </w:rPr>
              <w:t xml:space="preserve"> </w:t>
            </w:r>
            <w:r>
              <w:rPr>
                <w:rFonts w:ascii="Calibri" w:hAnsi="Calibri" w:cs="Calibri"/>
                <w:sz w:val="18"/>
              </w:rPr>
              <w:t>A ofertar</w:t>
            </w:r>
          </w:p>
          <w:p w:rsidR="00C25E00" w:rsidRPr="00C9035E" w:rsidRDefault="00C25E00" w:rsidP="00C25E00">
            <w:pPr>
              <w:rPr>
                <w:rFonts w:ascii="Calibri" w:hAnsi="Calibri" w:cs="Calibri"/>
                <w:sz w:val="18"/>
              </w:rPr>
            </w:pPr>
            <w:r>
              <w:rPr>
                <w:rFonts w:ascii="Calibri" w:hAnsi="Calibri" w:cs="Calibri"/>
                <w:sz w:val="18"/>
                <w:u w:val="single"/>
              </w:rPr>
              <w:t>Industria</w:t>
            </w:r>
            <w:r w:rsidRPr="00C9035E">
              <w:rPr>
                <w:rFonts w:ascii="Calibri" w:hAnsi="Calibri" w:cs="Calibri"/>
                <w:sz w:val="18"/>
                <w:u w:val="single"/>
              </w:rPr>
              <w:t>:</w:t>
            </w:r>
            <w:r w:rsidRPr="00C9035E">
              <w:rPr>
                <w:rFonts w:ascii="Calibri" w:hAnsi="Calibri" w:cs="Calibri"/>
                <w:sz w:val="18"/>
              </w:rPr>
              <w:t xml:space="preserve"> </w:t>
            </w:r>
            <w:r>
              <w:rPr>
                <w:rFonts w:ascii="Calibri" w:hAnsi="Calibri" w:cs="Calibri"/>
                <w:sz w:val="18"/>
              </w:rPr>
              <w:t xml:space="preserve">Sudamericana, Norte americana o </w:t>
            </w:r>
            <w:proofErr w:type="gramStart"/>
            <w:r>
              <w:rPr>
                <w:rFonts w:ascii="Calibri" w:hAnsi="Calibri" w:cs="Calibri"/>
                <w:sz w:val="18"/>
              </w:rPr>
              <w:t>Europea</w:t>
            </w:r>
            <w:proofErr w:type="gramEnd"/>
          </w:p>
          <w:p w:rsidR="00C25E00" w:rsidRDefault="00C25E00" w:rsidP="00C25E00">
            <w:pPr>
              <w:rPr>
                <w:rFonts w:ascii="Calibri" w:hAnsi="Calibri" w:cs="Calibri"/>
                <w:sz w:val="18"/>
              </w:rPr>
            </w:pPr>
            <w:r w:rsidRPr="00C9035E">
              <w:rPr>
                <w:rFonts w:ascii="Calibri" w:hAnsi="Calibri" w:cs="Calibri"/>
                <w:sz w:val="18"/>
                <w:u w:val="single"/>
              </w:rPr>
              <w:t>Características de almacenaje y embalado:</w:t>
            </w:r>
            <w:r w:rsidRPr="00C9035E">
              <w:rPr>
                <w:rFonts w:ascii="Calibri" w:hAnsi="Calibri" w:cs="Calibri"/>
                <w:sz w:val="18"/>
              </w:rPr>
              <w:t xml:space="preserve"> Bolsa</w:t>
            </w:r>
            <w:r>
              <w:rPr>
                <w:rFonts w:ascii="Calibri" w:hAnsi="Calibri" w:cs="Calibri"/>
                <w:sz w:val="18"/>
              </w:rPr>
              <w:t xml:space="preserve"> de plástico o caja</w:t>
            </w:r>
            <w:r w:rsidRPr="00C9035E">
              <w:rPr>
                <w:rFonts w:ascii="Calibri" w:hAnsi="Calibri" w:cs="Calibri"/>
                <w:sz w:val="18"/>
              </w:rPr>
              <w:t>.</w:t>
            </w:r>
          </w:p>
          <w:p w:rsidR="00C25E00" w:rsidRPr="00A86781" w:rsidRDefault="00C25E00" w:rsidP="00C25E00">
            <w:pPr>
              <w:rPr>
                <w:rFonts w:ascii="Calibri" w:hAnsi="Calibri" w:cs="Calibri"/>
                <w:sz w:val="10"/>
                <w:szCs w:val="18"/>
              </w:rPr>
            </w:pPr>
          </w:p>
        </w:tc>
        <w:tc>
          <w:tcPr>
            <w:tcW w:w="4799" w:type="dxa"/>
            <w:vAlign w:val="center"/>
          </w:tcPr>
          <w:p w:rsidR="00C25E00" w:rsidRPr="006F470A" w:rsidRDefault="00C25E00" w:rsidP="00C25E00">
            <w:pPr>
              <w:rPr>
                <w:rFonts w:asciiTheme="minorHAnsi" w:hAnsiTheme="minorHAnsi" w:cstheme="minorHAnsi"/>
                <w:b/>
                <w:sz w:val="18"/>
                <w:szCs w:val="18"/>
              </w:rPr>
            </w:pPr>
          </w:p>
        </w:tc>
      </w:tr>
      <w:tr w:rsidR="00C25E00" w:rsidRPr="006F470A" w:rsidTr="00840E26">
        <w:trPr>
          <w:trHeight w:val="207"/>
          <w:jc w:val="center"/>
        </w:trPr>
        <w:tc>
          <w:tcPr>
            <w:tcW w:w="456" w:type="dxa"/>
            <w:tcBorders>
              <w:right w:val="single" w:sz="4" w:space="0" w:color="auto"/>
            </w:tcBorders>
          </w:tcPr>
          <w:p w:rsidR="00C25E00" w:rsidRDefault="00C25E00" w:rsidP="00C25E00">
            <w:pPr>
              <w:jc w:val="center"/>
              <w:rPr>
                <w:rFonts w:ascii="Calibri" w:hAnsi="Calibri" w:cs="Calibri"/>
                <w:sz w:val="18"/>
                <w:szCs w:val="18"/>
              </w:rPr>
            </w:pPr>
          </w:p>
          <w:p w:rsidR="00C25E00" w:rsidRDefault="00C25E00" w:rsidP="00C25E00">
            <w:pPr>
              <w:jc w:val="center"/>
              <w:rPr>
                <w:rFonts w:ascii="Calibri" w:hAnsi="Calibri" w:cs="Calibri"/>
                <w:sz w:val="18"/>
                <w:szCs w:val="18"/>
              </w:rPr>
            </w:pPr>
          </w:p>
          <w:p w:rsidR="00C25E00" w:rsidRDefault="00C25E00" w:rsidP="00C25E00">
            <w:pPr>
              <w:jc w:val="center"/>
              <w:rPr>
                <w:rFonts w:ascii="Calibri" w:hAnsi="Calibri" w:cs="Calibri"/>
                <w:sz w:val="18"/>
                <w:szCs w:val="18"/>
              </w:rPr>
            </w:pPr>
          </w:p>
          <w:p w:rsidR="00C25E00" w:rsidRDefault="00C25E00" w:rsidP="00C25E00">
            <w:pPr>
              <w:jc w:val="center"/>
              <w:rPr>
                <w:rFonts w:ascii="Calibri" w:hAnsi="Calibri" w:cs="Calibri"/>
                <w:sz w:val="18"/>
                <w:szCs w:val="18"/>
              </w:rPr>
            </w:pPr>
          </w:p>
          <w:p w:rsidR="00C25E00" w:rsidRPr="0098718E" w:rsidRDefault="00C25E00" w:rsidP="00C25E00">
            <w:pPr>
              <w:jc w:val="center"/>
              <w:rPr>
                <w:rFonts w:ascii="Calibri" w:hAnsi="Calibri" w:cs="Calibri"/>
                <w:sz w:val="18"/>
                <w:szCs w:val="18"/>
              </w:rPr>
            </w:pPr>
            <w:r>
              <w:rPr>
                <w:rFonts w:ascii="Calibri" w:hAnsi="Calibri" w:cs="Calibri"/>
                <w:sz w:val="18"/>
                <w:szCs w:val="18"/>
              </w:rPr>
              <w:t>19</w:t>
            </w:r>
          </w:p>
        </w:tc>
        <w:tc>
          <w:tcPr>
            <w:tcW w:w="4207" w:type="dxa"/>
            <w:tcBorders>
              <w:left w:val="single" w:sz="4" w:space="0" w:color="auto"/>
            </w:tcBorders>
            <w:vAlign w:val="center"/>
          </w:tcPr>
          <w:p w:rsidR="00C25E00" w:rsidRPr="00A86781" w:rsidRDefault="00C25E00" w:rsidP="00C25E00">
            <w:pPr>
              <w:rPr>
                <w:rFonts w:ascii="Calibri" w:hAnsi="Calibri" w:cs="Calibri"/>
                <w:b/>
                <w:sz w:val="10"/>
                <w:szCs w:val="18"/>
              </w:rPr>
            </w:pPr>
          </w:p>
          <w:p w:rsidR="00C25E00" w:rsidRPr="00EF291A" w:rsidRDefault="00C25E00" w:rsidP="00C25E00">
            <w:pPr>
              <w:rPr>
                <w:rFonts w:ascii="Calibri" w:hAnsi="Calibri" w:cs="Calibri"/>
                <w:b/>
                <w:sz w:val="18"/>
                <w:szCs w:val="18"/>
              </w:rPr>
            </w:pPr>
            <w:r w:rsidRPr="00EF291A">
              <w:rPr>
                <w:rFonts w:ascii="Calibri" w:hAnsi="Calibri" w:cs="Calibri"/>
                <w:b/>
                <w:sz w:val="18"/>
                <w:szCs w:val="18"/>
              </w:rPr>
              <w:t>CAMBIO DE BUJE GUIA 2DA. ETAPA</w:t>
            </w:r>
          </w:p>
          <w:p w:rsidR="00C25E00" w:rsidRDefault="00C25E00" w:rsidP="00C25E00">
            <w:pPr>
              <w:rPr>
                <w:rFonts w:ascii="Calibri" w:hAnsi="Calibri" w:cs="Calibri"/>
                <w:sz w:val="18"/>
                <w:szCs w:val="18"/>
              </w:rPr>
            </w:pPr>
            <w:r w:rsidRPr="00C9035E">
              <w:rPr>
                <w:rFonts w:ascii="Calibri" w:hAnsi="Calibri" w:cs="Calibri"/>
                <w:sz w:val="18"/>
                <w:szCs w:val="18"/>
                <w:u w:val="single"/>
              </w:rPr>
              <w:t>Dimensión:</w:t>
            </w:r>
            <w:r>
              <w:rPr>
                <w:rFonts w:ascii="Calibri" w:hAnsi="Calibri" w:cs="Calibri"/>
                <w:sz w:val="18"/>
                <w:szCs w:val="18"/>
                <w:u w:val="single"/>
              </w:rPr>
              <w:t xml:space="preserve"> </w:t>
            </w:r>
            <w:r w:rsidRPr="00C9035E">
              <w:rPr>
                <w:rFonts w:ascii="Calibri" w:hAnsi="Calibri" w:cs="Calibri"/>
                <w:sz w:val="18"/>
                <w:szCs w:val="18"/>
              </w:rPr>
              <w:t>Ø</w:t>
            </w:r>
            <w:r>
              <w:rPr>
                <w:rFonts w:ascii="Calibri" w:hAnsi="Calibri" w:cs="Calibri"/>
                <w:sz w:val="18"/>
                <w:szCs w:val="18"/>
              </w:rPr>
              <w:t xml:space="preserve"> sin </w:t>
            </w:r>
            <w:proofErr w:type="gramStart"/>
            <w:r>
              <w:rPr>
                <w:rFonts w:ascii="Calibri" w:hAnsi="Calibri" w:cs="Calibri"/>
                <w:sz w:val="18"/>
                <w:szCs w:val="18"/>
              </w:rPr>
              <w:t xml:space="preserve">medida </w:t>
            </w:r>
            <w:r w:rsidRPr="00C9035E">
              <w:rPr>
                <w:rFonts w:ascii="Calibri" w:hAnsi="Calibri" w:cs="Calibri"/>
                <w:sz w:val="18"/>
                <w:szCs w:val="18"/>
              </w:rPr>
              <w:t xml:space="preserve"> Aproximado</w:t>
            </w:r>
            <w:proofErr w:type="gramEnd"/>
          </w:p>
          <w:p w:rsidR="00C25E00" w:rsidRPr="00C9035E" w:rsidRDefault="00C25E00" w:rsidP="00C25E00">
            <w:pPr>
              <w:rPr>
                <w:rFonts w:ascii="Calibri" w:hAnsi="Calibri" w:cs="Calibri"/>
                <w:sz w:val="18"/>
              </w:rPr>
            </w:pPr>
            <w:r w:rsidRPr="00C9035E">
              <w:rPr>
                <w:rFonts w:ascii="Calibri" w:hAnsi="Calibri" w:cs="Calibri"/>
                <w:sz w:val="18"/>
                <w:u w:val="single"/>
              </w:rPr>
              <w:t>Color:</w:t>
            </w:r>
            <w:r w:rsidRPr="00C9035E">
              <w:rPr>
                <w:rFonts w:ascii="Calibri" w:hAnsi="Calibri" w:cs="Calibri"/>
                <w:sz w:val="18"/>
              </w:rPr>
              <w:t xml:space="preserve"> metálico</w:t>
            </w:r>
          </w:p>
          <w:p w:rsidR="00C25E00" w:rsidRDefault="00C25E00" w:rsidP="00C25E00">
            <w:pPr>
              <w:rPr>
                <w:rFonts w:ascii="Calibri" w:hAnsi="Calibri" w:cs="Calibri"/>
                <w:sz w:val="18"/>
              </w:rPr>
            </w:pPr>
            <w:r w:rsidRPr="00C9035E">
              <w:rPr>
                <w:rFonts w:ascii="Calibri" w:hAnsi="Calibri" w:cs="Calibri"/>
                <w:sz w:val="18"/>
                <w:u w:val="single"/>
              </w:rPr>
              <w:t>Composición:</w:t>
            </w:r>
            <w:r w:rsidRPr="00C9035E">
              <w:rPr>
                <w:rFonts w:ascii="Calibri" w:hAnsi="Calibri" w:cs="Calibri"/>
                <w:sz w:val="18"/>
              </w:rPr>
              <w:t xml:space="preserve"> metal</w:t>
            </w:r>
          </w:p>
          <w:p w:rsidR="00C25E00" w:rsidRDefault="00C25E00" w:rsidP="00C25E00">
            <w:pPr>
              <w:rPr>
                <w:rFonts w:ascii="Calibri" w:hAnsi="Calibri" w:cs="Calibri"/>
                <w:sz w:val="18"/>
              </w:rPr>
            </w:pPr>
            <w:r w:rsidRPr="00C9035E">
              <w:rPr>
                <w:rFonts w:ascii="Calibri" w:hAnsi="Calibri" w:cs="Calibri"/>
                <w:sz w:val="18"/>
                <w:u w:val="single"/>
              </w:rPr>
              <w:t xml:space="preserve">Unidad de Medida: </w:t>
            </w:r>
            <w:r w:rsidRPr="00C9035E">
              <w:rPr>
                <w:rFonts w:ascii="Calibri" w:hAnsi="Calibri" w:cs="Calibri"/>
                <w:sz w:val="18"/>
              </w:rPr>
              <w:t>Pieza</w:t>
            </w:r>
          </w:p>
          <w:p w:rsidR="00C25E00" w:rsidRPr="00C9035E" w:rsidRDefault="00C25E00" w:rsidP="00C25E00">
            <w:pPr>
              <w:rPr>
                <w:rFonts w:ascii="Calibri" w:hAnsi="Calibri" w:cs="Calibri"/>
                <w:sz w:val="18"/>
              </w:rPr>
            </w:pPr>
            <w:r>
              <w:rPr>
                <w:rFonts w:ascii="Calibri" w:hAnsi="Calibri" w:cs="Calibri"/>
                <w:sz w:val="18"/>
                <w:u w:val="single"/>
              </w:rPr>
              <w:t>Repuesto</w:t>
            </w:r>
            <w:r w:rsidRPr="00C9035E">
              <w:rPr>
                <w:rFonts w:ascii="Calibri" w:hAnsi="Calibri" w:cs="Calibri"/>
                <w:sz w:val="18"/>
              </w:rPr>
              <w:t xml:space="preserve">: </w:t>
            </w:r>
            <w:r>
              <w:rPr>
                <w:rFonts w:ascii="Calibri" w:hAnsi="Calibri" w:cs="Calibri"/>
                <w:sz w:val="18"/>
              </w:rPr>
              <w:t>En las Etapas del Compresor</w:t>
            </w:r>
          </w:p>
          <w:p w:rsidR="00C25E00" w:rsidRPr="00392A7F" w:rsidRDefault="00C25E00" w:rsidP="00C25E00">
            <w:pPr>
              <w:rPr>
                <w:rFonts w:ascii="Calibri" w:hAnsi="Calibri" w:cs="Calibri"/>
                <w:sz w:val="18"/>
                <w:u w:val="single"/>
              </w:rPr>
            </w:pPr>
            <w:r w:rsidRPr="009F2606">
              <w:rPr>
                <w:rFonts w:ascii="Calibri" w:hAnsi="Calibri" w:cs="Calibri"/>
                <w:sz w:val="18"/>
                <w:u w:val="single"/>
              </w:rPr>
              <w:t>Marca:</w:t>
            </w:r>
            <w:r w:rsidRPr="00392A7F">
              <w:rPr>
                <w:rFonts w:ascii="Calibri" w:hAnsi="Calibri" w:cs="Calibri"/>
                <w:sz w:val="18"/>
                <w:u w:val="single"/>
              </w:rPr>
              <w:t xml:space="preserve"> </w:t>
            </w:r>
            <w:r>
              <w:rPr>
                <w:rFonts w:ascii="Calibri" w:hAnsi="Calibri" w:cs="Calibri"/>
                <w:sz w:val="18"/>
              </w:rPr>
              <w:t>A ofertar</w:t>
            </w:r>
          </w:p>
          <w:p w:rsidR="00C25E00" w:rsidRPr="00C9035E" w:rsidRDefault="00C25E00" w:rsidP="00C25E00">
            <w:pPr>
              <w:rPr>
                <w:rFonts w:ascii="Calibri" w:hAnsi="Calibri" w:cs="Calibri"/>
                <w:sz w:val="18"/>
              </w:rPr>
            </w:pPr>
            <w:r>
              <w:rPr>
                <w:rFonts w:ascii="Calibri" w:hAnsi="Calibri" w:cs="Calibri"/>
                <w:sz w:val="18"/>
                <w:u w:val="single"/>
              </w:rPr>
              <w:t>Industria</w:t>
            </w:r>
            <w:r w:rsidRPr="00C9035E">
              <w:rPr>
                <w:rFonts w:ascii="Calibri" w:hAnsi="Calibri" w:cs="Calibri"/>
                <w:sz w:val="18"/>
                <w:u w:val="single"/>
              </w:rPr>
              <w:t>:</w:t>
            </w:r>
            <w:r w:rsidRPr="00C9035E">
              <w:rPr>
                <w:rFonts w:ascii="Calibri" w:hAnsi="Calibri" w:cs="Calibri"/>
                <w:sz w:val="18"/>
              </w:rPr>
              <w:t xml:space="preserve"> </w:t>
            </w:r>
            <w:r>
              <w:rPr>
                <w:rFonts w:ascii="Calibri" w:hAnsi="Calibri" w:cs="Calibri"/>
                <w:sz w:val="18"/>
              </w:rPr>
              <w:t xml:space="preserve">Sudamericana, Norte americana o </w:t>
            </w:r>
            <w:proofErr w:type="gramStart"/>
            <w:r>
              <w:rPr>
                <w:rFonts w:ascii="Calibri" w:hAnsi="Calibri" w:cs="Calibri"/>
                <w:sz w:val="18"/>
              </w:rPr>
              <w:t>Europea</w:t>
            </w:r>
            <w:proofErr w:type="gramEnd"/>
          </w:p>
          <w:p w:rsidR="00C25E00" w:rsidRDefault="00C25E00" w:rsidP="00C25E00">
            <w:pPr>
              <w:rPr>
                <w:rFonts w:ascii="Calibri" w:hAnsi="Calibri" w:cs="Calibri"/>
                <w:sz w:val="18"/>
              </w:rPr>
            </w:pPr>
            <w:r w:rsidRPr="00C9035E">
              <w:rPr>
                <w:rFonts w:ascii="Calibri" w:hAnsi="Calibri" w:cs="Calibri"/>
                <w:sz w:val="18"/>
                <w:u w:val="single"/>
              </w:rPr>
              <w:t>Características de almacenaje y embalado:</w:t>
            </w:r>
            <w:r w:rsidRPr="00C9035E">
              <w:rPr>
                <w:rFonts w:ascii="Calibri" w:hAnsi="Calibri" w:cs="Calibri"/>
                <w:sz w:val="18"/>
              </w:rPr>
              <w:t xml:space="preserve"> Bolsa</w:t>
            </w:r>
            <w:r>
              <w:rPr>
                <w:rFonts w:ascii="Calibri" w:hAnsi="Calibri" w:cs="Calibri"/>
                <w:sz w:val="18"/>
              </w:rPr>
              <w:t xml:space="preserve"> de plástico o caja</w:t>
            </w:r>
            <w:r w:rsidRPr="00C9035E">
              <w:rPr>
                <w:rFonts w:ascii="Calibri" w:hAnsi="Calibri" w:cs="Calibri"/>
                <w:sz w:val="18"/>
              </w:rPr>
              <w:t>.</w:t>
            </w:r>
          </w:p>
          <w:p w:rsidR="00C25E00" w:rsidRPr="00A86781" w:rsidRDefault="00C25E00" w:rsidP="00C25E00">
            <w:pPr>
              <w:rPr>
                <w:rFonts w:ascii="Calibri" w:hAnsi="Calibri" w:cs="Calibri"/>
                <w:sz w:val="10"/>
                <w:szCs w:val="18"/>
              </w:rPr>
            </w:pPr>
          </w:p>
        </w:tc>
        <w:tc>
          <w:tcPr>
            <w:tcW w:w="4799" w:type="dxa"/>
            <w:vAlign w:val="center"/>
          </w:tcPr>
          <w:p w:rsidR="00C25E00" w:rsidRPr="006F470A" w:rsidRDefault="00C25E00" w:rsidP="00C25E00">
            <w:pPr>
              <w:rPr>
                <w:rFonts w:asciiTheme="minorHAnsi" w:hAnsiTheme="minorHAnsi" w:cstheme="minorHAnsi"/>
                <w:b/>
                <w:sz w:val="18"/>
                <w:szCs w:val="18"/>
              </w:rPr>
            </w:pPr>
          </w:p>
        </w:tc>
      </w:tr>
      <w:tr w:rsidR="00C25E00" w:rsidRPr="006F470A" w:rsidTr="00840E26">
        <w:trPr>
          <w:trHeight w:val="207"/>
          <w:jc w:val="center"/>
        </w:trPr>
        <w:tc>
          <w:tcPr>
            <w:tcW w:w="456" w:type="dxa"/>
            <w:tcBorders>
              <w:right w:val="single" w:sz="4" w:space="0" w:color="auto"/>
            </w:tcBorders>
          </w:tcPr>
          <w:p w:rsidR="00C25E00" w:rsidRDefault="00C25E00" w:rsidP="00C25E00">
            <w:pPr>
              <w:jc w:val="center"/>
              <w:rPr>
                <w:rFonts w:ascii="Calibri" w:hAnsi="Calibri" w:cs="Calibri"/>
                <w:sz w:val="18"/>
                <w:szCs w:val="18"/>
              </w:rPr>
            </w:pPr>
          </w:p>
          <w:p w:rsidR="00C25E00" w:rsidRDefault="00C25E00" w:rsidP="00C25E00">
            <w:pPr>
              <w:jc w:val="center"/>
              <w:rPr>
                <w:rFonts w:ascii="Calibri" w:hAnsi="Calibri" w:cs="Calibri"/>
                <w:sz w:val="18"/>
                <w:szCs w:val="18"/>
              </w:rPr>
            </w:pPr>
          </w:p>
          <w:p w:rsidR="00C25E00" w:rsidRDefault="00C25E00" w:rsidP="00C25E00">
            <w:pPr>
              <w:jc w:val="center"/>
              <w:rPr>
                <w:rFonts w:ascii="Calibri" w:hAnsi="Calibri" w:cs="Calibri"/>
                <w:sz w:val="18"/>
                <w:szCs w:val="18"/>
              </w:rPr>
            </w:pPr>
          </w:p>
          <w:p w:rsidR="00C25E00" w:rsidRDefault="00C25E00" w:rsidP="00C25E00">
            <w:pPr>
              <w:jc w:val="center"/>
              <w:rPr>
                <w:rFonts w:ascii="Calibri" w:hAnsi="Calibri" w:cs="Calibri"/>
                <w:sz w:val="18"/>
                <w:szCs w:val="18"/>
              </w:rPr>
            </w:pPr>
          </w:p>
          <w:p w:rsidR="00C25E00" w:rsidRPr="0098718E" w:rsidRDefault="00C25E00" w:rsidP="00C25E00">
            <w:pPr>
              <w:jc w:val="center"/>
              <w:rPr>
                <w:rFonts w:ascii="Calibri" w:hAnsi="Calibri" w:cs="Calibri"/>
                <w:sz w:val="18"/>
                <w:szCs w:val="18"/>
              </w:rPr>
            </w:pPr>
            <w:r>
              <w:rPr>
                <w:rFonts w:ascii="Calibri" w:hAnsi="Calibri" w:cs="Calibri"/>
                <w:sz w:val="18"/>
                <w:szCs w:val="18"/>
              </w:rPr>
              <w:t>20</w:t>
            </w:r>
          </w:p>
        </w:tc>
        <w:tc>
          <w:tcPr>
            <w:tcW w:w="4207" w:type="dxa"/>
            <w:tcBorders>
              <w:left w:val="single" w:sz="4" w:space="0" w:color="auto"/>
            </w:tcBorders>
            <w:vAlign w:val="center"/>
          </w:tcPr>
          <w:p w:rsidR="00C25E00" w:rsidRPr="00A86781" w:rsidRDefault="00C25E00" w:rsidP="00C25E00">
            <w:pPr>
              <w:rPr>
                <w:rFonts w:ascii="Calibri" w:hAnsi="Calibri" w:cs="Calibri"/>
                <w:b/>
                <w:sz w:val="10"/>
                <w:szCs w:val="18"/>
              </w:rPr>
            </w:pPr>
          </w:p>
          <w:p w:rsidR="00C25E00" w:rsidRPr="00EF291A" w:rsidRDefault="00C25E00" w:rsidP="00C25E00">
            <w:pPr>
              <w:rPr>
                <w:rFonts w:ascii="Calibri" w:hAnsi="Calibri" w:cs="Calibri"/>
                <w:b/>
                <w:sz w:val="18"/>
                <w:szCs w:val="18"/>
              </w:rPr>
            </w:pPr>
            <w:r w:rsidRPr="00EF291A">
              <w:rPr>
                <w:rFonts w:ascii="Calibri" w:hAnsi="Calibri" w:cs="Calibri"/>
                <w:b/>
                <w:sz w:val="18"/>
                <w:szCs w:val="18"/>
              </w:rPr>
              <w:t>CAMBIO DE BUJE GUIA 3RA. ETAPA</w:t>
            </w:r>
          </w:p>
          <w:p w:rsidR="00C25E00" w:rsidRDefault="00C25E00" w:rsidP="00C25E00">
            <w:pPr>
              <w:rPr>
                <w:rFonts w:ascii="Calibri" w:hAnsi="Calibri" w:cs="Calibri"/>
                <w:sz w:val="18"/>
                <w:szCs w:val="18"/>
              </w:rPr>
            </w:pPr>
            <w:r w:rsidRPr="00C9035E">
              <w:rPr>
                <w:rFonts w:ascii="Calibri" w:hAnsi="Calibri" w:cs="Calibri"/>
                <w:sz w:val="18"/>
                <w:szCs w:val="18"/>
                <w:u w:val="single"/>
              </w:rPr>
              <w:t>Dimensión:</w:t>
            </w:r>
            <w:r>
              <w:rPr>
                <w:rFonts w:ascii="Calibri" w:hAnsi="Calibri" w:cs="Calibri"/>
                <w:sz w:val="18"/>
                <w:szCs w:val="18"/>
                <w:u w:val="single"/>
              </w:rPr>
              <w:t xml:space="preserve"> </w:t>
            </w:r>
            <w:r w:rsidRPr="00C9035E">
              <w:rPr>
                <w:rFonts w:ascii="Calibri" w:hAnsi="Calibri" w:cs="Calibri"/>
                <w:sz w:val="18"/>
                <w:szCs w:val="18"/>
              </w:rPr>
              <w:t>Ø</w:t>
            </w:r>
            <w:r>
              <w:rPr>
                <w:rFonts w:ascii="Calibri" w:hAnsi="Calibri" w:cs="Calibri"/>
                <w:sz w:val="18"/>
                <w:szCs w:val="18"/>
              </w:rPr>
              <w:t xml:space="preserve"> sin </w:t>
            </w:r>
            <w:proofErr w:type="gramStart"/>
            <w:r>
              <w:rPr>
                <w:rFonts w:ascii="Calibri" w:hAnsi="Calibri" w:cs="Calibri"/>
                <w:sz w:val="18"/>
                <w:szCs w:val="18"/>
              </w:rPr>
              <w:t xml:space="preserve">medida </w:t>
            </w:r>
            <w:r w:rsidRPr="00C9035E">
              <w:rPr>
                <w:rFonts w:ascii="Calibri" w:hAnsi="Calibri" w:cs="Calibri"/>
                <w:sz w:val="18"/>
                <w:szCs w:val="18"/>
              </w:rPr>
              <w:t xml:space="preserve"> Aproximado</w:t>
            </w:r>
            <w:proofErr w:type="gramEnd"/>
          </w:p>
          <w:p w:rsidR="00C25E00" w:rsidRPr="00C9035E" w:rsidRDefault="00C25E00" w:rsidP="00C25E00">
            <w:pPr>
              <w:rPr>
                <w:rFonts w:ascii="Calibri" w:hAnsi="Calibri" w:cs="Calibri"/>
                <w:sz w:val="18"/>
              </w:rPr>
            </w:pPr>
            <w:r w:rsidRPr="00C9035E">
              <w:rPr>
                <w:rFonts w:ascii="Calibri" w:hAnsi="Calibri" w:cs="Calibri"/>
                <w:sz w:val="18"/>
                <w:u w:val="single"/>
              </w:rPr>
              <w:t>Color:</w:t>
            </w:r>
            <w:r w:rsidRPr="00C9035E">
              <w:rPr>
                <w:rFonts w:ascii="Calibri" w:hAnsi="Calibri" w:cs="Calibri"/>
                <w:sz w:val="18"/>
              </w:rPr>
              <w:t xml:space="preserve"> metálico</w:t>
            </w:r>
          </w:p>
          <w:p w:rsidR="00C25E00" w:rsidRDefault="00C25E00" w:rsidP="00C25E00">
            <w:pPr>
              <w:rPr>
                <w:rFonts w:ascii="Calibri" w:hAnsi="Calibri" w:cs="Calibri"/>
                <w:sz w:val="18"/>
              </w:rPr>
            </w:pPr>
            <w:r w:rsidRPr="00C9035E">
              <w:rPr>
                <w:rFonts w:ascii="Calibri" w:hAnsi="Calibri" w:cs="Calibri"/>
                <w:sz w:val="18"/>
                <w:u w:val="single"/>
              </w:rPr>
              <w:t>Composición:</w:t>
            </w:r>
            <w:r w:rsidRPr="00C9035E">
              <w:rPr>
                <w:rFonts w:ascii="Calibri" w:hAnsi="Calibri" w:cs="Calibri"/>
                <w:sz w:val="18"/>
              </w:rPr>
              <w:t xml:space="preserve"> metal</w:t>
            </w:r>
          </w:p>
          <w:p w:rsidR="00C25E00" w:rsidRDefault="00C25E00" w:rsidP="00C25E00">
            <w:pPr>
              <w:rPr>
                <w:rFonts w:ascii="Calibri" w:hAnsi="Calibri" w:cs="Calibri"/>
                <w:sz w:val="18"/>
              </w:rPr>
            </w:pPr>
            <w:r w:rsidRPr="00C9035E">
              <w:rPr>
                <w:rFonts w:ascii="Calibri" w:hAnsi="Calibri" w:cs="Calibri"/>
                <w:sz w:val="18"/>
                <w:u w:val="single"/>
              </w:rPr>
              <w:t xml:space="preserve">Unidad de Medida: </w:t>
            </w:r>
            <w:r w:rsidRPr="00C9035E">
              <w:rPr>
                <w:rFonts w:ascii="Calibri" w:hAnsi="Calibri" w:cs="Calibri"/>
                <w:sz w:val="18"/>
              </w:rPr>
              <w:t>Pieza</w:t>
            </w:r>
          </w:p>
          <w:p w:rsidR="00C25E00" w:rsidRPr="00C9035E" w:rsidRDefault="00C25E00" w:rsidP="00C25E00">
            <w:pPr>
              <w:rPr>
                <w:rFonts w:ascii="Calibri" w:hAnsi="Calibri" w:cs="Calibri"/>
                <w:sz w:val="18"/>
              </w:rPr>
            </w:pPr>
            <w:r>
              <w:rPr>
                <w:rFonts w:ascii="Calibri" w:hAnsi="Calibri" w:cs="Calibri"/>
                <w:sz w:val="18"/>
                <w:u w:val="single"/>
              </w:rPr>
              <w:t>Repuesto</w:t>
            </w:r>
            <w:r w:rsidRPr="00C9035E">
              <w:rPr>
                <w:rFonts w:ascii="Calibri" w:hAnsi="Calibri" w:cs="Calibri"/>
                <w:sz w:val="18"/>
              </w:rPr>
              <w:t xml:space="preserve">: </w:t>
            </w:r>
            <w:r>
              <w:rPr>
                <w:rFonts w:ascii="Calibri" w:hAnsi="Calibri" w:cs="Calibri"/>
                <w:sz w:val="18"/>
              </w:rPr>
              <w:t>En las Etapas del Compresor</w:t>
            </w:r>
          </w:p>
          <w:p w:rsidR="00C25E00" w:rsidRPr="00392A7F" w:rsidRDefault="00C25E00" w:rsidP="00C25E00">
            <w:pPr>
              <w:rPr>
                <w:rFonts w:ascii="Calibri" w:hAnsi="Calibri" w:cs="Calibri"/>
                <w:sz w:val="18"/>
                <w:u w:val="single"/>
              </w:rPr>
            </w:pPr>
            <w:r w:rsidRPr="009F2606">
              <w:rPr>
                <w:rFonts w:ascii="Calibri" w:hAnsi="Calibri" w:cs="Calibri"/>
                <w:sz w:val="18"/>
                <w:u w:val="single"/>
              </w:rPr>
              <w:t>Marca:</w:t>
            </w:r>
            <w:r w:rsidRPr="00392A7F">
              <w:rPr>
                <w:rFonts w:ascii="Calibri" w:hAnsi="Calibri" w:cs="Calibri"/>
                <w:sz w:val="18"/>
                <w:u w:val="single"/>
              </w:rPr>
              <w:t xml:space="preserve"> </w:t>
            </w:r>
            <w:r>
              <w:rPr>
                <w:rFonts w:ascii="Calibri" w:hAnsi="Calibri" w:cs="Calibri"/>
                <w:sz w:val="18"/>
              </w:rPr>
              <w:t>A ofertar</w:t>
            </w:r>
          </w:p>
          <w:p w:rsidR="00C25E00" w:rsidRPr="00C9035E" w:rsidRDefault="00C25E00" w:rsidP="00C25E00">
            <w:pPr>
              <w:rPr>
                <w:rFonts w:ascii="Calibri" w:hAnsi="Calibri" w:cs="Calibri"/>
                <w:sz w:val="18"/>
              </w:rPr>
            </w:pPr>
            <w:r>
              <w:rPr>
                <w:rFonts w:ascii="Calibri" w:hAnsi="Calibri" w:cs="Calibri"/>
                <w:sz w:val="18"/>
                <w:u w:val="single"/>
              </w:rPr>
              <w:t>Industria</w:t>
            </w:r>
            <w:r w:rsidRPr="00C9035E">
              <w:rPr>
                <w:rFonts w:ascii="Calibri" w:hAnsi="Calibri" w:cs="Calibri"/>
                <w:sz w:val="18"/>
                <w:u w:val="single"/>
              </w:rPr>
              <w:t>:</w:t>
            </w:r>
            <w:r w:rsidRPr="00C9035E">
              <w:rPr>
                <w:rFonts w:ascii="Calibri" w:hAnsi="Calibri" w:cs="Calibri"/>
                <w:sz w:val="18"/>
              </w:rPr>
              <w:t xml:space="preserve"> </w:t>
            </w:r>
            <w:r>
              <w:rPr>
                <w:rFonts w:ascii="Calibri" w:hAnsi="Calibri" w:cs="Calibri"/>
                <w:sz w:val="18"/>
              </w:rPr>
              <w:t xml:space="preserve">Sudamericana, Norte americana o </w:t>
            </w:r>
            <w:proofErr w:type="gramStart"/>
            <w:r>
              <w:rPr>
                <w:rFonts w:ascii="Calibri" w:hAnsi="Calibri" w:cs="Calibri"/>
                <w:sz w:val="18"/>
              </w:rPr>
              <w:t>Europea</w:t>
            </w:r>
            <w:proofErr w:type="gramEnd"/>
          </w:p>
          <w:p w:rsidR="00C25E00" w:rsidRDefault="00C25E00" w:rsidP="00C25E00">
            <w:pPr>
              <w:rPr>
                <w:rFonts w:ascii="Calibri" w:hAnsi="Calibri" w:cs="Calibri"/>
                <w:sz w:val="18"/>
              </w:rPr>
            </w:pPr>
            <w:r w:rsidRPr="00C9035E">
              <w:rPr>
                <w:rFonts w:ascii="Calibri" w:hAnsi="Calibri" w:cs="Calibri"/>
                <w:sz w:val="18"/>
                <w:u w:val="single"/>
              </w:rPr>
              <w:t>Características de almacenaje y embalado:</w:t>
            </w:r>
            <w:r w:rsidRPr="00C9035E">
              <w:rPr>
                <w:rFonts w:ascii="Calibri" w:hAnsi="Calibri" w:cs="Calibri"/>
                <w:sz w:val="18"/>
              </w:rPr>
              <w:t xml:space="preserve"> Bolsa</w:t>
            </w:r>
            <w:r>
              <w:rPr>
                <w:rFonts w:ascii="Calibri" w:hAnsi="Calibri" w:cs="Calibri"/>
                <w:sz w:val="18"/>
              </w:rPr>
              <w:t xml:space="preserve"> de plástico o caja</w:t>
            </w:r>
            <w:r w:rsidRPr="00C9035E">
              <w:rPr>
                <w:rFonts w:ascii="Calibri" w:hAnsi="Calibri" w:cs="Calibri"/>
                <w:sz w:val="18"/>
              </w:rPr>
              <w:t>.</w:t>
            </w:r>
          </w:p>
          <w:p w:rsidR="00C25E00" w:rsidRPr="00A86781" w:rsidRDefault="00C25E00" w:rsidP="00C25E00">
            <w:pPr>
              <w:rPr>
                <w:rFonts w:ascii="Calibri" w:hAnsi="Calibri" w:cs="Calibri"/>
                <w:sz w:val="10"/>
                <w:szCs w:val="18"/>
              </w:rPr>
            </w:pPr>
          </w:p>
        </w:tc>
        <w:tc>
          <w:tcPr>
            <w:tcW w:w="4799" w:type="dxa"/>
            <w:vAlign w:val="center"/>
          </w:tcPr>
          <w:p w:rsidR="00C25E00" w:rsidRPr="006F470A" w:rsidRDefault="00C25E00" w:rsidP="00C25E00">
            <w:pPr>
              <w:rPr>
                <w:rFonts w:asciiTheme="minorHAnsi" w:hAnsiTheme="minorHAnsi" w:cstheme="minorHAnsi"/>
                <w:b/>
                <w:sz w:val="18"/>
                <w:szCs w:val="18"/>
              </w:rPr>
            </w:pPr>
          </w:p>
        </w:tc>
      </w:tr>
      <w:tr w:rsidR="00C25E00" w:rsidRPr="006F470A" w:rsidTr="00840E26">
        <w:trPr>
          <w:trHeight w:val="207"/>
          <w:jc w:val="center"/>
        </w:trPr>
        <w:tc>
          <w:tcPr>
            <w:tcW w:w="456" w:type="dxa"/>
            <w:tcBorders>
              <w:right w:val="single" w:sz="4" w:space="0" w:color="auto"/>
            </w:tcBorders>
          </w:tcPr>
          <w:p w:rsidR="00C25E00" w:rsidRDefault="00C25E00" w:rsidP="00C25E00">
            <w:pPr>
              <w:jc w:val="center"/>
              <w:rPr>
                <w:rFonts w:ascii="Calibri" w:hAnsi="Calibri" w:cs="Calibri"/>
                <w:sz w:val="18"/>
                <w:szCs w:val="18"/>
              </w:rPr>
            </w:pPr>
          </w:p>
          <w:p w:rsidR="00C25E00" w:rsidRDefault="00C25E00" w:rsidP="00C25E00">
            <w:pPr>
              <w:jc w:val="center"/>
              <w:rPr>
                <w:rFonts w:ascii="Calibri" w:hAnsi="Calibri" w:cs="Calibri"/>
                <w:sz w:val="18"/>
                <w:szCs w:val="18"/>
              </w:rPr>
            </w:pPr>
          </w:p>
          <w:p w:rsidR="00C25E00" w:rsidRDefault="00C25E00" w:rsidP="00C25E00">
            <w:pPr>
              <w:jc w:val="center"/>
              <w:rPr>
                <w:rFonts w:ascii="Calibri" w:hAnsi="Calibri" w:cs="Calibri"/>
                <w:sz w:val="18"/>
                <w:szCs w:val="18"/>
              </w:rPr>
            </w:pPr>
          </w:p>
          <w:p w:rsidR="00C25E00" w:rsidRDefault="00C25E00" w:rsidP="00C25E00">
            <w:pPr>
              <w:jc w:val="center"/>
              <w:rPr>
                <w:rFonts w:ascii="Calibri" w:hAnsi="Calibri" w:cs="Calibri"/>
                <w:sz w:val="18"/>
                <w:szCs w:val="18"/>
              </w:rPr>
            </w:pPr>
          </w:p>
          <w:p w:rsidR="00C25E00" w:rsidRPr="0098718E" w:rsidRDefault="00C25E00" w:rsidP="00C25E00">
            <w:pPr>
              <w:jc w:val="center"/>
              <w:rPr>
                <w:rFonts w:ascii="Calibri" w:hAnsi="Calibri" w:cs="Calibri"/>
                <w:sz w:val="18"/>
                <w:szCs w:val="18"/>
              </w:rPr>
            </w:pPr>
            <w:r>
              <w:rPr>
                <w:rFonts w:ascii="Calibri" w:hAnsi="Calibri" w:cs="Calibri"/>
                <w:sz w:val="18"/>
                <w:szCs w:val="18"/>
              </w:rPr>
              <w:t>21</w:t>
            </w:r>
          </w:p>
        </w:tc>
        <w:tc>
          <w:tcPr>
            <w:tcW w:w="4207" w:type="dxa"/>
            <w:tcBorders>
              <w:left w:val="single" w:sz="4" w:space="0" w:color="auto"/>
            </w:tcBorders>
            <w:vAlign w:val="center"/>
          </w:tcPr>
          <w:p w:rsidR="00C25E00" w:rsidRPr="00A86781" w:rsidRDefault="00C25E00" w:rsidP="00C25E00">
            <w:pPr>
              <w:rPr>
                <w:rFonts w:ascii="Calibri" w:hAnsi="Calibri" w:cs="Calibri"/>
                <w:b/>
                <w:sz w:val="14"/>
                <w:szCs w:val="18"/>
              </w:rPr>
            </w:pPr>
          </w:p>
          <w:p w:rsidR="00C25E00" w:rsidRPr="00EF291A" w:rsidRDefault="00C25E00" w:rsidP="00C25E00">
            <w:pPr>
              <w:rPr>
                <w:rFonts w:ascii="Calibri" w:hAnsi="Calibri" w:cs="Calibri"/>
                <w:b/>
                <w:sz w:val="18"/>
                <w:szCs w:val="18"/>
              </w:rPr>
            </w:pPr>
            <w:r w:rsidRPr="00EF291A">
              <w:rPr>
                <w:rFonts w:ascii="Calibri" w:hAnsi="Calibri" w:cs="Calibri"/>
                <w:b/>
                <w:sz w:val="18"/>
                <w:szCs w:val="18"/>
              </w:rPr>
              <w:t>AROS RASACEITE</w:t>
            </w:r>
          </w:p>
          <w:p w:rsidR="00C25E00" w:rsidRDefault="00C25E00" w:rsidP="00C25E00">
            <w:pPr>
              <w:rPr>
                <w:rFonts w:ascii="Calibri" w:hAnsi="Calibri" w:cs="Calibri"/>
                <w:sz w:val="18"/>
                <w:szCs w:val="18"/>
              </w:rPr>
            </w:pPr>
            <w:r w:rsidRPr="00C9035E">
              <w:rPr>
                <w:rFonts w:ascii="Calibri" w:hAnsi="Calibri" w:cs="Calibri"/>
                <w:sz w:val="18"/>
                <w:szCs w:val="18"/>
                <w:u w:val="single"/>
              </w:rPr>
              <w:t>Dimensión:</w:t>
            </w:r>
            <w:r>
              <w:rPr>
                <w:rFonts w:ascii="Calibri" w:hAnsi="Calibri" w:cs="Calibri"/>
                <w:sz w:val="18"/>
                <w:szCs w:val="18"/>
                <w:u w:val="single"/>
              </w:rPr>
              <w:t xml:space="preserve"> </w:t>
            </w:r>
            <w:r w:rsidRPr="00C9035E">
              <w:rPr>
                <w:rFonts w:ascii="Calibri" w:hAnsi="Calibri" w:cs="Calibri"/>
                <w:sz w:val="18"/>
                <w:szCs w:val="18"/>
              </w:rPr>
              <w:t>Ø</w:t>
            </w:r>
            <w:r>
              <w:rPr>
                <w:rFonts w:ascii="Calibri" w:hAnsi="Calibri" w:cs="Calibri"/>
                <w:sz w:val="18"/>
                <w:szCs w:val="18"/>
              </w:rPr>
              <w:t xml:space="preserve"> sin </w:t>
            </w:r>
            <w:proofErr w:type="gramStart"/>
            <w:r>
              <w:rPr>
                <w:rFonts w:ascii="Calibri" w:hAnsi="Calibri" w:cs="Calibri"/>
                <w:sz w:val="18"/>
                <w:szCs w:val="18"/>
              </w:rPr>
              <w:t xml:space="preserve">medida </w:t>
            </w:r>
            <w:r w:rsidRPr="00C9035E">
              <w:rPr>
                <w:rFonts w:ascii="Calibri" w:hAnsi="Calibri" w:cs="Calibri"/>
                <w:sz w:val="18"/>
                <w:szCs w:val="18"/>
              </w:rPr>
              <w:t xml:space="preserve"> Aproximado</w:t>
            </w:r>
            <w:proofErr w:type="gramEnd"/>
          </w:p>
          <w:p w:rsidR="00C25E00" w:rsidRPr="00C9035E" w:rsidRDefault="00C25E00" w:rsidP="00C25E00">
            <w:pPr>
              <w:rPr>
                <w:rFonts w:ascii="Calibri" w:hAnsi="Calibri" w:cs="Calibri"/>
                <w:sz w:val="18"/>
              </w:rPr>
            </w:pPr>
            <w:r w:rsidRPr="00C9035E">
              <w:rPr>
                <w:rFonts w:ascii="Calibri" w:hAnsi="Calibri" w:cs="Calibri"/>
                <w:sz w:val="18"/>
                <w:u w:val="single"/>
              </w:rPr>
              <w:t>Color:</w:t>
            </w:r>
            <w:r w:rsidRPr="00C9035E">
              <w:rPr>
                <w:rFonts w:ascii="Calibri" w:hAnsi="Calibri" w:cs="Calibri"/>
                <w:sz w:val="18"/>
              </w:rPr>
              <w:t xml:space="preserve"> metálico</w:t>
            </w:r>
          </w:p>
          <w:p w:rsidR="00C25E00" w:rsidRDefault="00C25E00" w:rsidP="00C25E00">
            <w:pPr>
              <w:rPr>
                <w:rFonts w:ascii="Calibri" w:hAnsi="Calibri" w:cs="Calibri"/>
                <w:sz w:val="18"/>
              </w:rPr>
            </w:pPr>
            <w:r w:rsidRPr="00C9035E">
              <w:rPr>
                <w:rFonts w:ascii="Calibri" w:hAnsi="Calibri" w:cs="Calibri"/>
                <w:sz w:val="18"/>
                <w:u w:val="single"/>
              </w:rPr>
              <w:t>Composición:</w:t>
            </w:r>
            <w:r w:rsidRPr="00C9035E">
              <w:rPr>
                <w:rFonts w:ascii="Calibri" w:hAnsi="Calibri" w:cs="Calibri"/>
                <w:sz w:val="18"/>
              </w:rPr>
              <w:t xml:space="preserve"> metal</w:t>
            </w:r>
          </w:p>
          <w:p w:rsidR="00C25E00" w:rsidRDefault="00C25E00" w:rsidP="00C25E00">
            <w:pPr>
              <w:rPr>
                <w:rFonts w:ascii="Calibri" w:hAnsi="Calibri" w:cs="Calibri"/>
                <w:sz w:val="18"/>
              </w:rPr>
            </w:pPr>
            <w:r w:rsidRPr="00C9035E">
              <w:rPr>
                <w:rFonts w:ascii="Calibri" w:hAnsi="Calibri" w:cs="Calibri"/>
                <w:sz w:val="18"/>
                <w:u w:val="single"/>
              </w:rPr>
              <w:t xml:space="preserve">Unidad de Medida: </w:t>
            </w:r>
            <w:r w:rsidRPr="00C9035E">
              <w:rPr>
                <w:rFonts w:ascii="Calibri" w:hAnsi="Calibri" w:cs="Calibri"/>
                <w:sz w:val="18"/>
              </w:rPr>
              <w:t>Pieza</w:t>
            </w:r>
          </w:p>
          <w:p w:rsidR="00C25E00" w:rsidRPr="00C9035E" w:rsidRDefault="00C25E00" w:rsidP="00C25E00">
            <w:pPr>
              <w:rPr>
                <w:rFonts w:ascii="Calibri" w:hAnsi="Calibri" w:cs="Calibri"/>
                <w:sz w:val="18"/>
              </w:rPr>
            </w:pPr>
            <w:r>
              <w:rPr>
                <w:rFonts w:ascii="Calibri" w:hAnsi="Calibri" w:cs="Calibri"/>
                <w:sz w:val="18"/>
                <w:u w:val="single"/>
              </w:rPr>
              <w:t>Repuesto</w:t>
            </w:r>
            <w:r w:rsidRPr="00C9035E">
              <w:rPr>
                <w:rFonts w:ascii="Calibri" w:hAnsi="Calibri" w:cs="Calibri"/>
                <w:sz w:val="18"/>
              </w:rPr>
              <w:t xml:space="preserve">: </w:t>
            </w:r>
            <w:r>
              <w:rPr>
                <w:rFonts w:ascii="Calibri" w:hAnsi="Calibri" w:cs="Calibri"/>
                <w:sz w:val="18"/>
              </w:rPr>
              <w:t>En las Etapas del Compresor</w:t>
            </w:r>
          </w:p>
          <w:p w:rsidR="00C25E00" w:rsidRPr="00392A7F" w:rsidRDefault="00C25E00" w:rsidP="00C25E00">
            <w:pPr>
              <w:rPr>
                <w:rFonts w:ascii="Calibri" w:hAnsi="Calibri" w:cs="Calibri"/>
                <w:sz w:val="18"/>
                <w:u w:val="single"/>
              </w:rPr>
            </w:pPr>
            <w:r w:rsidRPr="009F2606">
              <w:rPr>
                <w:rFonts w:ascii="Calibri" w:hAnsi="Calibri" w:cs="Calibri"/>
                <w:sz w:val="18"/>
                <w:u w:val="single"/>
              </w:rPr>
              <w:t>Marca:</w:t>
            </w:r>
            <w:r w:rsidRPr="00392A7F">
              <w:rPr>
                <w:rFonts w:ascii="Calibri" w:hAnsi="Calibri" w:cs="Calibri"/>
                <w:sz w:val="18"/>
                <w:u w:val="single"/>
              </w:rPr>
              <w:t xml:space="preserve"> </w:t>
            </w:r>
            <w:r>
              <w:rPr>
                <w:rFonts w:ascii="Calibri" w:hAnsi="Calibri" w:cs="Calibri"/>
                <w:sz w:val="18"/>
              </w:rPr>
              <w:t>A ofertar</w:t>
            </w:r>
          </w:p>
          <w:p w:rsidR="00C25E00" w:rsidRPr="00C9035E" w:rsidRDefault="00C25E00" w:rsidP="00C25E00">
            <w:pPr>
              <w:rPr>
                <w:rFonts w:ascii="Calibri" w:hAnsi="Calibri" w:cs="Calibri"/>
                <w:sz w:val="18"/>
              </w:rPr>
            </w:pPr>
            <w:r>
              <w:rPr>
                <w:rFonts w:ascii="Calibri" w:hAnsi="Calibri" w:cs="Calibri"/>
                <w:sz w:val="18"/>
                <w:u w:val="single"/>
              </w:rPr>
              <w:t>Industria</w:t>
            </w:r>
            <w:r w:rsidRPr="00C9035E">
              <w:rPr>
                <w:rFonts w:ascii="Calibri" w:hAnsi="Calibri" w:cs="Calibri"/>
                <w:sz w:val="18"/>
                <w:u w:val="single"/>
              </w:rPr>
              <w:t>:</w:t>
            </w:r>
            <w:r w:rsidRPr="00C9035E">
              <w:rPr>
                <w:rFonts w:ascii="Calibri" w:hAnsi="Calibri" w:cs="Calibri"/>
                <w:sz w:val="18"/>
              </w:rPr>
              <w:t xml:space="preserve"> </w:t>
            </w:r>
            <w:r>
              <w:rPr>
                <w:rFonts w:ascii="Calibri" w:hAnsi="Calibri" w:cs="Calibri"/>
                <w:sz w:val="18"/>
              </w:rPr>
              <w:t xml:space="preserve">Sudamericana, Norte americana o </w:t>
            </w:r>
            <w:proofErr w:type="gramStart"/>
            <w:r>
              <w:rPr>
                <w:rFonts w:ascii="Calibri" w:hAnsi="Calibri" w:cs="Calibri"/>
                <w:sz w:val="18"/>
              </w:rPr>
              <w:t>Europea</w:t>
            </w:r>
            <w:proofErr w:type="gramEnd"/>
          </w:p>
          <w:p w:rsidR="00C25E00" w:rsidRDefault="00C25E00" w:rsidP="00C25E00">
            <w:pPr>
              <w:rPr>
                <w:rFonts w:ascii="Calibri" w:hAnsi="Calibri" w:cs="Calibri"/>
                <w:sz w:val="18"/>
              </w:rPr>
            </w:pPr>
            <w:r w:rsidRPr="00C9035E">
              <w:rPr>
                <w:rFonts w:ascii="Calibri" w:hAnsi="Calibri" w:cs="Calibri"/>
                <w:sz w:val="18"/>
                <w:u w:val="single"/>
              </w:rPr>
              <w:t>Características de almacenaje y embalado:</w:t>
            </w:r>
            <w:r w:rsidRPr="00C9035E">
              <w:rPr>
                <w:rFonts w:ascii="Calibri" w:hAnsi="Calibri" w:cs="Calibri"/>
                <w:sz w:val="18"/>
              </w:rPr>
              <w:t xml:space="preserve"> Bolsa</w:t>
            </w:r>
            <w:r>
              <w:rPr>
                <w:rFonts w:ascii="Calibri" w:hAnsi="Calibri" w:cs="Calibri"/>
                <w:sz w:val="18"/>
              </w:rPr>
              <w:t xml:space="preserve"> de plástico o caja</w:t>
            </w:r>
            <w:r w:rsidRPr="00C9035E">
              <w:rPr>
                <w:rFonts w:ascii="Calibri" w:hAnsi="Calibri" w:cs="Calibri"/>
                <w:sz w:val="18"/>
              </w:rPr>
              <w:t>.</w:t>
            </w:r>
          </w:p>
          <w:p w:rsidR="00C25E00" w:rsidRPr="0098718E" w:rsidRDefault="00C25E00" w:rsidP="00C25E00">
            <w:pPr>
              <w:rPr>
                <w:rFonts w:ascii="Calibri" w:hAnsi="Calibri" w:cs="Calibri"/>
                <w:sz w:val="18"/>
                <w:szCs w:val="18"/>
              </w:rPr>
            </w:pPr>
          </w:p>
        </w:tc>
        <w:tc>
          <w:tcPr>
            <w:tcW w:w="4799" w:type="dxa"/>
            <w:vAlign w:val="center"/>
          </w:tcPr>
          <w:p w:rsidR="00C25E00" w:rsidRPr="006F470A" w:rsidRDefault="00C25E00" w:rsidP="00C25E00">
            <w:pPr>
              <w:rPr>
                <w:rFonts w:asciiTheme="minorHAnsi" w:hAnsiTheme="minorHAnsi" w:cstheme="minorHAnsi"/>
                <w:b/>
                <w:sz w:val="18"/>
                <w:szCs w:val="18"/>
              </w:rPr>
            </w:pPr>
          </w:p>
        </w:tc>
      </w:tr>
      <w:tr w:rsidR="00C25E00" w:rsidRPr="006F470A" w:rsidTr="00840E26">
        <w:trPr>
          <w:trHeight w:val="207"/>
          <w:jc w:val="center"/>
        </w:trPr>
        <w:tc>
          <w:tcPr>
            <w:tcW w:w="456" w:type="dxa"/>
            <w:tcBorders>
              <w:right w:val="single" w:sz="4" w:space="0" w:color="auto"/>
            </w:tcBorders>
          </w:tcPr>
          <w:p w:rsidR="00C25E00" w:rsidRDefault="00C25E00" w:rsidP="00C25E00">
            <w:pPr>
              <w:jc w:val="center"/>
              <w:rPr>
                <w:rFonts w:ascii="Calibri" w:hAnsi="Calibri" w:cs="Calibri"/>
                <w:sz w:val="18"/>
                <w:szCs w:val="18"/>
              </w:rPr>
            </w:pPr>
          </w:p>
          <w:p w:rsidR="00C25E00" w:rsidRDefault="00C25E00" w:rsidP="00C25E00">
            <w:pPr>
              <w:jc w:val="center"/>
              <w:rPr>
                <w:rFonts w:ascii="Calibri" w:hAnsi="Calibri" w:cs="Calibri"/>
                <w:sz w:val="18"/>
                <w:szCs w:val="18"/>
              </w:rPr>
            </w:pPr>
          </w:p>
          <w:p w:rsidR="00C25E00" w:rsidRDefault="00C25E00" w:rsidP="00C25E00">
            <w:pPr>
              <w:jc w:val="center"/>
              <w:rPr>
                <w:rFonts w:ascii="Calibri" w:hAnsi="Calibri" w:cs="Calibri"/>
                <w:sz w:val="18"/>
                <w:szCs w:val="18"/>
              </w:rPr>
            </w:pPr>
          </w:p>
          <w:p w:rsidR="00C25E00" w:rsidRDefault="00C25E00" w:rsidP="00C25E00">
            <w:pPr>
              <w:jc w:val="center"/>
              <w:rPr>
                <w:rFonts w:ascii="Calibri" w:hAnsi="Calibri" w:cs="Calibri"/>
                <w:sz w:val="18"/>
                <w:szCs w:val="18"/>
              </w:rPr>
            </w:pPr>
          </w:p>
          <w:p w:rsidR="00C25E00" w:rsidRPr="0098718E" w:rsidRDefault="00C25E00" w:rsidP="00C25E00">
            <w:pPr>
              <w:jc w:val="center"/>
              <w:rPr>
                <w:rFonts w:ascii="Calibri" w:hAnsi="Calibri" w:cs="Calibri"/>
                <w:sz w:val="18"/>
                <w:szCs w:val="18"/>
              </w:rPr>
            </w:pPr>
            <w:r>
              <w:rPr>
                <w:rFonts w:ascii="Calibri" w:hAnsi="Calibri" w:cs="Calibri"/>
                <w:sz w:val="18"/>
                <w:szCs w:val="18"/>
              </w:rPr>
              <w:t>22</w:t>
            </w:r>
          </w:p>
        </w:tc>
        <w:tc>
          <w:tcPr>
            <w:tcW w:w="4207" w:type="dxa"/>
            <w:tcBorders>
              <w:left w:val="single" w:sz="4" w:space="0" w:color="auto"/>
            </w:tcBorders>
            <w:vAlign w:val="center"/>
          </w:tcPr>
          <w:p w:rsidR="00C25E00" w:rsidRPr="00A86781" w:rsidRDefault="00C25E00" w:rsidP="00C25E00">
            <w:pPr>
              <w:rPr>
                <w:rFonts w:ascii="Calibri" w:hAnsi="Calibri" w:cs="Calibri"/>
                <w:b/>
                <w:sz w:val="12"/>
                <w:szCs w:val="18"/>
              </w:rPr>
            </w:pPr>
          </w:p>
          <w:p w:rsidR="00C25E00" w:rsidRPr="00EF291A" w:rsidRDefault="00C25E00" w:rsidP="00C25E00">
            <w:pPr>
              <w:rPr>
                <w:rFonts w:ascii="Calibri" w:hAnsi="Calibri" w:cs="Calibri"/>
                <w:b/>
                <w:sz w:val="18"/>
                <w:szCs w:val="18"/>
              </w:rPr>
            </w:pPr>
            <w:r w:rsidRPr="00EF291A">
              <w:rPr>
                <w:rFonts w:ascii="Calibri" w:hAnsi="Calibri" w:cs="Calibri"/>
                <w:b/>
                <w:sz w:val="18"/>
                <w:szCs w:val="18"/>
              </w:rPr>
              <w:t xml:space="preserve">CORREAS </w:t>
            </w:r>
            <w:r>
              <w:rPr>
                <w:rFonts w:ascii="Calibri" w:hAnsi="Calibri" w:cs="Calibri"/>
                <w:b/>
                <w:sz w:val="18"/>
                <w:szCs w:val="18"/>
              </w:rPr>
              <w:t xml:space="preserve">PHG </w:t>
            </w:r>
            <w:r w:rsidRPr="00EF291A">
              <w:rPr>
                <w:rFonts w:ascii="Calibri" w:hAnsi="Calibri" w:cs="Calibri"/>
                <w:b/>
                <w:sz w:val="18"/>
                <w:szCs w:val="18"/>
              </w:rPr>
              <w:t>SPC 3150 RED POWER</w:t>
            </w:r>
          </w:p>
          <w:p w:rsidR="00C25E00" w:rsidRDefault="00C25E00" w:rsidP="00C25E00">
            <w:pPr>
              <w:rPr>
                <w:rFonts w:ascii="Calibri" w:hAnsi="Calibri" w:cs="Calibri"/>
                <w:sz w:val="18"/>
                <w:szCs w:val="18"/>
              </w:rPr>
            </w:pPr>
            <w:r w:rsidRPr="00C9035E">
              <w:rPr>
                <w:rFonts w:ascii="Calibri" w:hAnsi="Calibri" w:cs="Calibri"/>
                <w:sz w:val="18"/>
                <w:szCs w:val="18"/>
                <w:u w:val="single"/>
              </w:rPr>
              <w:t>Dimensión:</w:t>
            </w:r>
            <w:r>
              <w:rPr>
                <w:rFonts w:ascii="Calibri" w:hAnsi="Calibri" w:cs="Calibri"/>
                <w:sz w:val="18"/>
                <w:szCs w:val="18"/>
                <w:u w:val="single"/>
              </w:rPr>
              <w:t xml:space="preserve"> </w:t>
            </w:r>
            <w:r>
              <w:rPr>
                <w:rFonts w:ascii="Calibri" w:hAnsi="Calibri" w:cs="Calibri"/>
                <w:sz w:val="18"/>
                <w:szCs w:val="18"/>
              </w:rPr>
              <w:t xml:space="preserve">3150 mm x Ancho 25 </w:t>
            </w:r>
            <w:proofErr w:type="gramStart"/>
            <w:r>
              <w:rPr>
                <w:rFonts w:ascii="Calibri" w:hAnsi="Calibri" w:cs="Calibri"/>
                <w:sz w:val="18"/>
                <w:szCs w:val="18"/>
              </w:rPr>
              <w:t>mm  x</w:t>
            </w:r>
            <w:proofErr w:type="gramEnd"/>
            <w:r>
              <w:rPr>
                <w:rFonts w:ascii="Calibri" w:hAnsi="Calibri" w:cs="Calibri"/>
                <w:sz w:val="18"/>
                <w:szCs w:val="18"/>
              </w:rPr>
              <w:t xml:space="preserve">  Alto 23 mm</w:t>
            </w:r>
          </w:p>
          <w:p w:rsidR="00C25E00" w:rsidRPr="00C9035E" w:rsidRDefault="00C25E00" w:rsidP="00C25E00">
            <w:pPr>
              <w:rPr>
                <w:rFonts w:ascii="Calibri" w:hAnsi="Calibri" w:cs="Calibri"/>
                <w:sz w:val="18"/>
              </w:rPr>
            </w:pPr>
            <w:r w:rsidRPr="00C9035E">
              <w:rPr>
                <w:rFonts w:ascii="Calibri" w:hAnsi="Calibri" w:cs="Calibri"/>
                <w:sz w:val="18"/>
                <w:u w:val="single"/>
              </w:rPr>
              <w:t>Color:</w:t>
            </w:r>
            <w:r w:rsidRPr="00C9035E">
              <w:rPr>
                <w:rFonts w:ascii="Calibri" w:hAnsi="Calibri" w:cs="Calibri"/>
                <w:sz w:val="18"/>
              </w:rPr>
              <w:t xml:space="preserve"> </w:t>
            </w:r>
            <w:r>
              <w:rPr>
                <w:rFonts w:ascii="Calibri" w:hAnsi="Calibri" w:cs="Calibri"/>
                <w:sz w:val="18"/>
              </w:rPr>
              <w:t>negro</w:t>
            </w:r>
          </w:p>
          <w:p w:rsidR="00C25E00" w:rsidRDefault="00C25E00" w:rsidP="00C25E00">
            <w:pPr>
              <w:rPr>
                <w:rFonts w:ascii="Calibri" w:hAnsi="Calibri" w:cs="Calibri"/>
                <w:sz w:val="18"/>
              </w:rPr>
            </w:pPr>
            <w:r w:rsidRPr="00C9035E">
              <w:rPr>
                <w:rFonts w:ascii="Calibri" w:hAnsi="Calibri" w:cs="Calibri"/>
                <w:sz w:val="18"/>
                <w:u w:val="single"/>
              </w:rPr>
              <w:t>Composición:</w:t>
            </w:r>
            <w:r w:rsidRPr="00C9035E">
              <w:rPr>
                <w:rFonts w:ascii="Calibri" w:hAnsi="Calibri" w:cs="Calibri"/>
                <w:sz w:val="18"/>
              </w:rPr>
              <w:t xml:space="preserve"> </w:t>
            </w:r>
            <w:r>
              <w:rPr>
                <w:rFonts w:ascii="Calibri" w:hAnsi="Calibri" w:cs="Calibri"/>
                <w:sz w:val="18"/>
              </w:rPr>
              <w:t>goma hilado</w:t>
            </w:r>
          </w:p>
          <w:p w:rsidR="00C25E00" w:rsidRDefault="00C25E00" w:rsidP="00C25E00">
            <w:pPr>
              <w:rPr>
                <w:rFonts w:ascii="Calibri" w:hAnsi="Calibri" w:cs="Calibri"/>
                <w:sz w:val="18"/>
              </w:rPr>
            </w:pPr>
            <w:r w:rsidRPr="00C9035E">
              <w:rPr>
                <w:rFonts w:ascii="Calibri" w:hAnsi="Calibri" w:cs="Calibri"/>
                <w:sz w:val="18"/>
                <w:u w:val="single"/>
              </w:rPr>
              <w:t xml:space="preserve">Unidad de Medida: </w:t>
            </w:r>
            <w:r w:rsidRPr="00C9035E">
              <w:rPr>
                <w:rFonts w:ascii="Calibri" w:hAnsi="Calibri" w:cs="Calibri"/>
                <w:sz w:val="18"/>
              </w:rPr>
              <w:t>Pieza</w:t>
            </w:r>
          </w:p>
          <w:p w:rsidR="00C25E00" w:rsidRPr="00C9035E" w:rsidRDefault="00C25E00" w:rsidP="00C25E00">
            <w:pPr>
              <w:rPr>
                <w:rFonts w:ascii="Calibri" w:hAnsi="Calibri" w:cs="Calibri"/>
                <w:sz w:val="18"/>
              </w:rPr>
            </w:pPr>
            <w:r>
              <w:rPr>
                <w:rFonts w:ascii="Calibri" w:hAnsi="Calibri" w:cs="Calibri"/>
                <w:sz w:val="18"/>
                <w:u w:val="single"/>
              </w:rPr>
              <w:t>Repuesto</w:t>
            </w:r>
            <w:r w:rsidRPr="00C9035E">
              <w:rPr>
                <w:rFonts w:ascii="Calibri" w:hAnsi="Calibri" w:cs="Calibri"/>
                <w:sz w:val="18"/>
              </w:rPr>
              <w:t xml:space="preserve">: </w:t>
            </w:r>
            <w:r>
              <w:rPr>
                <w:rFonts w:ascii="Calibri" w:hAnsi="Calibri" w:cs="Calibri"/>
                <w:sz w:val="18"/>
              </w:rPr>
              <w:t>Motor del Compresor</w:t>
            </w:r>
          </w:p>
          <w:p w:rsidR="00C25E00" w:rsidRPr="00392A7F" w:rsidRDefault="00C25E00" w:rsidP="00C25E00">
            <w:pPr>
              <w:rPr>
                <w:rFonts w:ascii="Calibri" w:hAnsi="Calibri" w:cs="Calibri"/>
                <w:sz w:val="18"/>
                <w:u w:val="single"/>
              </w:rPr>
            </w:pPr>
            <w:r w:rsidRPr="009F2606">
              <w:rPr>
                <w:rFonts w:ascii="Calibri" w:hAnsi="Calibri" w:cs="Calibri"/>
                <w:sz w:val="18"/>
                <w:u w:val="single"/>
              </w:rPr>
              <w:t>Marca:</w:t>
            </w:r>
            <w:r w:rsidRPr="00534CFA">
              <w:rPr>
                <w:rFonts w:ascii="Calibri" w:hAnsi="Calibri" w:cs="Calibri"/>
                <w:sz w:val="18"/>
              </w:rPr>
              <w:t xml:space="preserve"> </w:t>
            </w:r>
            <w:r>
              <w:rPr>
                <w:rFonts w:ascii="Calibri" w:hAnsi="Calibri" w:cs="Calibri"/>
                <w:sz w:val="18"/>
              </w:rPr>
              <w:t>A ofertar</w:t>
            </w:r>
          </w:p>
          <w:p w:rsidR="00C25E00" w:rsidRPr="00C9035E" w:rsidRDefault="00C25E00" w:rsidP="00C25E00">
            <w:pPr>
              <w:rPr>
                <w:rFonts w:ascii="Calibri" w:hAnsi="Calibri" w:cs="Calibri"/>
                <w:sz w:val="18"/>
              </w:rPr>
            </w:pPr>
            <w:r>
              <w:rPr>
                <w:rFonts w:ascii="Calibri" w:hAnsi="Calibri" w:cs="Calibri"/>
                <w:sz w:val="18"/>
                <w:u w:val="single"/>
              </w:rPr>
              <w:t>Industria</w:t>
            </w:r>
            <w:r w:rsidRPr="00C9035E">
              <w:rPr>
                <w:rFonts w:ascii="Calibri" w:hAnsi="Calibri" w:cs="Calibri"/>
                <w:sz w:val="18"/>
                <w:u w:val="single"/>
              </w:rPr>
              <w:t>:</w:t>
            </w:r>
            <w:r w:rsidRPr="00C9035E">
              <w:rPr>
                <w:rFonts w:ascii="Calibri" w:hAnsi="Calibri" w:cs="Calibri"/>
                <w:sz w:val="18"/>
              </w:rPr>
              <w:t xml:space="preserve"> </w:t>
            </w:r>
            <w:r>
              <w:rPr>
                <w:rFonts w:ascii="Calibri" w:hAnsi="Calibri" w:cs="Calibri"/>
                <w:sz w:val="18"/>
              </w:rPr>
              <w:t xml:space="preserve">Sudamericana, Norte americana o </w:t>
            </w:r>
            <w:proofErr w:type="gramStart"/>
            <w:r>
              <w:rPr>
                <w:rFonts w:ascii="Calibri" w:hAnsi="Calibri" w:cs="Calibri"/>
                <w:sz w:val="18"/>
              </w:rPr>
              <w:t>Europea</w:t>
            </w:r>
            <w:proofErr w:type="gramEnd"/>
          </w:p>
          <w:p w:rsidR="00C25E00" w:rsidRDefault="00C25E00" w:rsidP="00C25E00">
            <w:pPr>
              <w:rPr>
                <w:rFonts w:ascii="Calibri" w:hAnsi="Calibri" w:cs="Calibri"/>
                <w:sz w:val="18"/>
              </w:rPr>
            </w:pPr>
            <w:r w:rsidRPr="00C9035E">
              <w:rPr>
                <w:rFonts w:ascii="Calibri" w:hAnsi="Calibri" w:cs="Calibri"/>
                <w:sz w:val="18"/>
                <w:u w:val="single"/>
              </w:rPr>
              <w:t>Características de almacenaje y embalado:</w:t>
            </w:r>
            <w:r w:rsidRPr="00C9035E">
              <w:rPr>
                <w:rFonts w:ascii="Calibri" w:hAnsi="Calibri" w:cs="Calibri"/>
                <w:sz w:val="18"/>
              </w:rPr>
              <w:t xml:space="preserve"> Bolsa</w:t>
            </w:r>
            <w:r>
              <w:rPr>
                <w:rFonts w:ascii="Calibri" w:hAnsi="Calibri" w:cs="Calibri"/>
                <w:sz w:val="18"/>
              </w:rPr>
              <w:t xml:space="preserve"> de plástico o caja</w:t>
            </w:r>
            <w:r w:rsidRPr="00C9035E">
              <w:rPr>
                <w:rFonts w:ascii="Calibri" w:hAnsi="Calibri" w:cs="Calibri"/>
                <w:sz w:val="18"/>
              </w:rPr>
              <w:t>.</w:t>
            </w:r>
          </w:p>
          <w:p w:rsidR="00C25E00" w:rsidRPr="00A86781" w:rsidRDefault="00C25E00" w:rsidP="00C25E00">
            <w:pPr>
              <w:rPr>
                <w:rFonts w:ascii="Calibri" w:hAnsi="Calibri" w:cs="Calibri"/>
                <w:sz w:val="10"/>
                <w:szCs w:val="18"/>
              </w:rPr>
            </w:pPr>
          </w:p>
        </w:tc>
        <w:tc>
          <w:tcPr>
            <w:tcW w:w="4799" w:type="dxa"/>
            <w:vAlign w:val="center"/>
          </w:tcPr>
          <w:p w:rsidR="00C25E00" w:rsidRPr="006F470A" w:rsidRDefault="00C25E00" w:rsidP="00C25E00">
            <w:pPr>
              <w:rPr>
                <w:rFonts w:asciiTheme="minorHAnsi" w:hAnsiTheme="minorHAnsi" w:cstheme="minorHAnsi"/>
                <w:b/>
                <w:sz w:val="18"/>
                <w:szCs w:val="18"/>
              </w:rPr>
            </w:pPr>
          </w:p>
        </w:tc>
      </w:tr>
      <w:tr w:rsidR="00C25E00" w:rsidRPr="006F470A" w:rsidTr="00840E26">
        <w:trPr>
          <w:trHeight w:val="207"/>
          <w:jc w:val="center"/>
        </w:trPr>
        <w:tc>
          <w:tcPr>
            <w:tcW w:w="456" w:type="dxa"/>
            <w:tcBorders>
              <w:right w:val="single" w:sz="4" w:space="0" w:color="auto"/>
            </w:tcBorders>
          </w:tcPr>
          <w:p w:rsidR="00C25E00" w:rsidRDefault="00C25E00" w:rsidP="00C25E00">
            <w:pPr>
              <w:jc w:val="center"/>
              <w:rPr>
                <w:rFonts w:ascii="Calibri" w:hAnsi="Calibri" w:cs="Calibri"/>
                <w:sz w:val="18"/>
                <w:szCs w:val="18"/>
              </w:rPr>
            </w:pPr>
          </w:p>
          <w:p w:rsidR="00C25E00" w:rsidRDefault="00C25E00" w:rsidP="00C25E00">
            <w:pPr>
              <w:jc w:val="center"/>
              <w:rPr>
                <w:rFonts w:ascii="Calibri" w:hAnsi="Calibri" w:cs="Calibri"/>
                <w:sz w:val="18"/>
                <w:szCs w:val="18"/>
              </w:rPr>
            </w:pPr>
          </w:p>
          <w:p w:rsidR="00C25E00" w:rsidRDefault="00C25E00" w:rsidP="00C25E00">
            <w:pPr>
              <w:jc w:val="center"/>
              <w:rPr>
                <w:rFonts w:ascii="Calibri" w:hAnsi="Calibri" w:cs="Calibri"/>
                <w:sz w:val="18"/>
                <w:szCs w:val="18"/>
              </w:rPr>
            </w:pPr>
          </w:p>
          <w:p w:rsidR="00C25E00" w:rsidRDefault="00C25E00" w:rsidP="00C25E00">
            <w:pPr>
              <w:jc w:val="center"/>
              <w:rPr>
                <w:rFonts w:ascii="Calibri" w:hAnsi="Calibri" w:cs="Calibri"/>
                <w:sz w:val="18"/>
                <w:szCs w:val="18"/>
              </w:rPr>
            </w:pPr>
          </w:p>
          <w:p w:rsidR="00C25E00" w:rsidRPr="0098718E" w:rsidRDefault="00C25E00" w:rsidP="00C25E00">
            <w:pPr>
              <w:jc w:val="center"/>
              <w:rPr>
                <w:rFonts w:ascii="Calibri" w:hAnsi="Calibri" w:cs="Calibri"/>
                <w:sz w:val="18"/>
                <w:szCs w:val="18"/>
              </w:rPr>
            </w:pPr>
            <w:r>
              <w:rPr>
                <w:rFonts w:ascii="Calibri" w:hAnsi="Calibri" w:cs="Calibri"/>
                <w:sz w:val="18"/>
                <w:szCs w:val="18"/>
              </w:rPr>
              <w:t>23</w:t>
            </w:r>
          </w:p>
        </w:tc>
        <w:tc>
          <w:tcPr>
            <w:tcW w:w="4207" w:type="dxa"/>
            <w:tcBorders>
              <w:left w:val="single" w:sz="4" w:space="0" w:color="auto"/>
            </w:tcBorders>
            <w:vAlign w:val="center"/>
          </w:tcPr>
          <w:p w:rsidR="00C25E00" w:rsidRPr="00A86781" w:rsidRDefault="00C25E00" w:rsidP="00C25E00">
            <w:pPr>
              <w:rPr>
                <w:rFonts w:ascii="Calibri" w:hAnsi="Calibri" w:cs="Calibri"/>
                <w:b/>
                <w:sz w:val="10"/>
                <w:szCs w:val="18"/>
              </w:rPr>
            </w:pPr>
          </w:p>
          <w:p w:rsidR="00C25E00" w:rsidRPr="00EF291A" w:rsidRDefault="00C25E00" w:rsidP="00C25E00">
            <w:pPr>
              <w:rPr>
                <w:rFonts w:ascii="Calibri" w:hAnsi="Calibri" w:cs="Calibri"/>
                <w:b/>
                <w:sz w:val="18"/>
                <w:szCs w:val="18"/>
              </w:rPr>
            </w:pPr>
            <w:r w:rsidRPr="00EF291A">
              <w:rPr>
                <w:rFonts w:ascii="Calibri" w:hAnsi="Calibri" w:cs="Calibri"/>
                <w:b/>
                <w:sz w:val="18"/>
                <w:szCs w:val="18"/>
              </w:rPr>
              <w:t>AROS ROMPE PRESION</w:t>
            </w:r>
          </w:p>
          <w:p w:rsidR="00C25E00" w:rsidRDefault="00C25E00" w:rsidP="00C25E00">
            <w:pPr>
              <w:rPr>
                <w:rFonts w:ascii="Calibri" w:hAnsi="Calibri" w:cs="Calibri"/>
                <w:sz w:val="18"/>
                <w:szCs w:val="18"/>
              </w:rPr>
            </w:pPr>
            <w:r w:rsidRPr="00C9035E">
              <w:rPr>
                <w:rFonts w:ascii="Calibri" w:hAnsi="Calibri" w:cs="Calibri"/>
                <w:sz w:val="18"/>
                <w:szCs w:val="18"/>
                <w:u w:val="single"/>
              </w:rPr>
              <w:t>Dimensión:</w:t>
            </w:r>
            <w:r>
              <w:rPr>
                <w:rFonts w:ascii="Calibri" w:hAnsi="Calibri" w:cs="Calibri"/>
                <w:sz w:val="18"/>
                <w:szCs w:val="18"/>
                <w:u w:val="single"/>
              </w:rPr>
              <w:t xml:space="preserve"> </w:t>
            </w:r>
            <w:r w:rsidRPr="00C9035E">
              <w:rPr>
                <w:rFonts w:ascii="Calibri" w:hAnsi="Calibri" w:cs="Calibri"/>
                <w:sz w:val="18"/>
                <w:szCs w:val="18"/>
              </w:rPr>
              <w:t>Ø</w:t>
            </w:r>
            <w:r>
              <w:rPr>
                <w:rFonts w:ascii="Calibri" w:hAnsi="Calibri" w:cs="Calibri"/>
                <w:sz w:val="18"/>
                <w:szCs w:val="18"/>
              </w:rPr>
              <w:t xml:space="preserve"> sin </w:t>
            </w:r>
            <w:proofErr w:type="gramStart"/>
            <w:r>
              <w:rPr>
                <w:rFonts w:ascii="Calibri" w:hAnsi="Calibri" w:cs="Calibri"/>
                <w:sz w:val="18"/>
                <w:szCs w:val="18"/>
              </w:rPr>
              <w:t xml:space="preserve">medida </w:t>
            </w:r>
            <w:r w:rsidRPr="00C9035E">
              <w:rPr>
                <w:rFonts w:ascii="Calibri" w:hAnsi="Calibri" w:cs="Calibri"/>
                <w:sz w:val="18"/>
                <w:szCs w:val="18"/>
              </w:rPr>
              <w:t xml:space="preserve"> Aproximado</w:t>
            </w:r>
            <w:proofErr w:type="gramEnd"/>
          </w:p>
          <w:p w:rsidR="00C25E00" w:rsidRPr="00C9035E" w:rsidRDefault="00C25E00" w:rsidP="00C25E00">
            <w:pPr>
              <w:rPr>
                <w:rFonts w:ascii="Calibri" w:hAnsi="Calibri" w:cs="Calibri"/>
                <w:sz w:val="18"/>
              </w:rPr>
            </w:pPr>
            <w:r w:rsidRPr="00C9035E">
              <w:rPr>
                <w:rFonts w:ascii="Calibri" w:hAnsi="Calibri" w:cs="Calibri"/>
                <w:sz w:val="18"/>
                <w:u w:val="single"/>
              </w:rPr>
              <w:t>Color:</w:t>
            </w:r>
            <w:r w:rsidRPr="00C9035E">
              <w:rPr>
                <w:rFonts w:ascii="Calibri" w:hAnsi="Calibri" w:cs="Calibri"/>
                <w:sz w:val="18"/>
              </w:rPr>
              <w:t xml:space="preserve"> metálico</w:t>
            </w:r>
          </w:p>
          <w:p w:rsidR="00C25E00" w:rsidRDefault="00C25E00" w:rsidP="00C25E00">
            <w:pPr>
              <w:rPr>
                <w:rFonts w:ascii="Calibri" w:hAnsi="Calibri" w:cs="Calibri"/>
                <w:sz w:val="18"/>
              </w:rPr>
            </w:pPr>
            <w:r w:rsidRPr="00C9035E">
              <w:rPr>
                <w:rFonts w:ascii="Calibri" w:hAnsi="Calibri" w:cs="Calibri"/>
                <w:sz w:val="18"/>
                <w:u w:val="single"/>
              </w:rPr>
              <w:t>Composición:</w:t>
            </w:r>
            <w:r w:rsidRPr="00C9035E">
              <w:rPr>
                <w:rFonts w:ascii="Calibri" w:hAnsi="Calibri" w:cs="Calibri"/>
                <w:sz w:val="18"/>
              </w:rPr>
              <w:t xml:space="preserve"> metal</w:t>
            </w:r>
          </w:p>
          <w:p w:rsidR="00C25E00" w:rsidRDefault="00C25E00" w:rsidP="00C25E00">
            <w:pPr>
              <w:rPr>
                <w:rFonts w:ascii="Calibri" w:hAnsi="Calibri" w:cs="Calibri"/>
                <w:sz w:val="18"/>
              </w:rPr>
            </w:pPr>
            <w:r w:rsidRPr="00C9035E">
              <w:rPr>
                <w:rFonts w:ascii="Calibri" w:hAnsi="Calibri" w:cs="Calibri"/>
                <w:sz w:val="18"/>
                <w:u w:val="single"/>
              </w:rPr>
              <w:t xml:space="preserve">Unidad de Medida: </w:t>
            </w:r>
            <w:r w:rsidRPr="00C9035E">
              <w:rPr>
                <w:rFonts w:ascii="Calibri" w:hAnsi="Calibri" w:cs="Calibri"/>
                <w:sz w:val="18"/>
              </w:rPr>
              <w:t>Pieza</w:t>
            </w:r>
          </w:p>
          <w:p w:rsidR="00C25E00" w:rsidRPr="00C9035E" w:rsidRDefault="00C25E00" w:rsidP="00C25E00">
            <w:pPr>
              <w:rPr>
                <w:rFonts w:ascii="Calibri" w:hAnsi="Calibri" w:cs="Calibri"/>
                <w:sz w:val="18"/>
              </w:rPr>
            </w:pPr>
            <w:r>
              <w:rPr>
                <w:rFonts w:ascii="Calibri" w:hAnsi="Calibri" w:cs="Calibri"/>
                <w:sz w:val="18"/>
                <w:u w:val="single"/>
              </w:rPr>
              <w:t>Repuesto</w:t>
            </w:r>
            <w:r w:rsidRPr="00C9035E">
              <w:rPr>
                <w:rFonts w:ascii="Calibri" w:hAnsi="Calibri" w:cs="Calibri"/>
                <w:sz w:val="18"/>
              </w:rPr>
              <w:t xml:space="preserve">: </w:t>
            </w:r>
            <w:r>
              <w:rPr>
                <w:rFonts w:ascii="Calibri" w:hAnsi="Calibri" w:cs="Calibri"/>
                <w:sz w:val="18"/>
              </w:rPr>
              <w:t>En las Etapas del Compresor</w:t>
            </w:r>
          </w:p>
          <w:p w:rsidR="00C25E00" w:rsidRPr="00392A7F" w:rsidRDefault="00C25E00" w:rsidP="00C25E00">
            <w:pPr>
              <w:rPr>
                <w:rFonts w:ascii="Calibri" w:hAnsi="Calibri" w:cs="Calibri"/>
                <w:sz w:val="18"/>
                <w:u w:val="single"/>
              </w:rPr>
            </w:pPr>
            <w:r w:rsidRPr="009F2606">
              <w:rPr>
                <w:rFonts w:ascii="Calibri" w:hAnsi="Calibri" w:cs="Calibri"/>
                <w:sz w:val="18"/>
                <w:u w:val="single"/>
              </w:rPr>
              <w:t>Marca:</w:t>
            </w:r>
            <w:r w:rsidRPr="00392A7F">
              <w:rPr>
                <w:rFonts w:ascii="Calibri" w:hAnsi="Calibri" w:cs="Calibri"/>
                <w:sz w:val="18"/>
                <w:u w:val="single"/>
              </w:rPr>
              <w:t xml:space="preserve"> </w:t>
            </w:r>
            <w:r>
              <w:rPr>
                <w:rFonts w:ascii="Calibri" w:hAnsi="Calibri" w:cs="Calibri"/>
                <w:sz w:val="18"/>
              </w:rPr>
              <w:t>A ofertar</w:t>
            </w:r>
          </w:p>
          <w:p w:rsidR="00C25E00" w:rsidRPr="00C9035E" w:rsidRDefault="00C25E00" w:rsidP="00C25E00">
            <w:pPr>
              <w:rPr>
                <w:rFonts w:ascii="Calibri" w:hAnsi="Calibri" w:cs="Calibri"/>
                <w:sz w:val="18"/>
              </w:rPr>
            </w:pPr>
            <w:r>
              <w:rPr>
                <w:rFonts w:ascii="Calibri" w:hAnsi="Calibri" w:cs="Calibri"/>
                <w:sz w:val="18"/>
                <w:u w:val="single"/>
              </w:rPr>
              <w:t>Industria</w:t>
            </w:r>
            <w:r w:rsidRPr="00C9035E">
              <w:rPr>
                <w:rFonts w:ascii="Calibri" w:hAnsi="Calibri" w:cs="Calibri"/>
                <w:sz w:val="18"/>
                <w:u w:val="single"/>
              </w:rPr>
              <w:t>:</w:t>
            </w:r>
            <w:r w:rsidRPr="00C9035E">
              <w:rPr>
                <w:rFonts w:ascii="Calibri" w:hAnsi="Calibri" w:cs="Calibri"/>
                <w:sz w:val="18"/>
              </w:rPr>
              <w:t xml:space="preserve"> </w:t>
            </w:r>
            <w:r>
              <w:rPr>
                <w:rFonts w:ascii="Calibri" w:hAnsi="Calibri" w:cs="Calibri"/>
                <w:sz w:val="18"/>
              </w:rPr>
              <w:t xml:space="preserve">Sudamericana, Norte americana o </w:t>
            </w:r>
            <w:proofErr w:type="gramStart"/>
            <w:r>
              <w:rPr>
                <w:rFonts w:ascii="Calibri" w:hAnsi="Calibri" w:cs="Calibri"/>
                <w:sz w:val="18"/>
              </w:rPr>
              <w:t>Europea</w:t>
            </w:r>
            <w:proofErr w:type="gramEnd"/>
          </w:p>
          <w:p w:rsidR="00C25E00" w:rsidRDefault="00C25E00" w:rsidP="00C25E00">
            <w:pPr>
              <w:rPr>
                <w:rFonts w:ascii="Calibri" w:hAnsi="Calibri" w:cs="Calibri"/>
                <w:sz w:val="18"/>
              </w:rPr>
            </w:pPr>
            <w:r w:rsidRPr="00C9035E">
              <w:rPr>
                <w:rFonts w:ascii="Calibri" w:hAnsi="Calibri" w:cs="Calibri"/>
                <w:sz w:val="18"/>
                <w:u w:val="single"/>
              </w:rPr>
              <w:lastRenderedPageBreak/>
              <w:t>Características de almacenaje y embalado:</w:t>
            </w:r>
            <w:r w:rsidRPr="00C9035E">
              <w:rPr>
                <w:rFonts w:ascii="Calibri" w:hAnsi="Calibri" w:cs="Calibri"/>
                <w:sz w:val="18"/>
              </w:rPr>
              <w:t xml:space="preserve"> Bolsa</w:t>
            </w:r>
            <w:r>
              <w:rPr>
                <w:rFonts w:ascii="Calibri" w:hAnsi="Calibri" w:cs="Calibri"/>
                <w:sz w:val="18"/>
              </w:rPr>
              <w:t xml:space="preserve"> de plástico o caja</w:t>
            </w:r>
            <w:r w:rsidRPr="00C9035E">
              <w:rPr>
                <w:rFonts w:ascii="Calibri" w:hAnsi="Calibri" w:cs="Calibri"/>
                <w:sz w:val="18"/>
              </w:rPr>
              <w:t>.</w:t>
            </w:r>
          </w:p>
          <w:p w:rsidR="00C25E00" w:rsidRPr="00A86781" w:rsidRDefault="00C25E00" w:rsidP="00C25E00">
            <w:pPr>
              <w:rPr>
                <w:rFonts w:ascii="Calibri" w:hAnsi="Calibri" w:cs="Calibri"/>
                <w:sz w:val="10"/>
                <w:szCs w:val="18"/>
              </w:rPr>
            </w:pPr>
          </w:p>
        </w:tc>
        <w:tc>
          <w:tcPr>
            <w:tcW w:w="4799" w:type="dxa"/>
            <w:vAlign w:val="center"/>
          </w:tcPr>
          <w:p w:rsidR="00C25E00" w:rsidRPr="006F470A" w:rsidRDefault="00C25E00" w:rsidP="00C25E00">
            <w:pPr>
              <w:rPr>
                <w:rFonts w:asciiTheme="minorHAnsi" w:hAnsiTheme="minorHAnsi" w:cstheme="minorHAnsi"/>
                <w:b/>
                <w:sz w:val="18"/>
                <w:szCs w:val="18"/>
              </w:rPr>
            </w:pPr>
          </w:p>
        </w:tc>
      </w:tr>
      <w:tr w:rsidR="00C25E00" w:rsidRPr="006F470A" w:rsidTr="00840E26">
        <w:trPr>
          <w:trHeight w:val="207"/>
          <w:jc w:val="center"/>
        </w:trPr>
        <w:tc>
          <w:tcPr>
            <w:tcW w:w="456" w:type="dxa"/>
            <w:tcBorders>
              <w:right w:val="single" w:sz="4" w:space="0" w:color="auto"/>
            </w:tcBorders>
          </w:tcPr>
          <w:p w:rsidR="00C25E00" w:rsidRDefault="00C25E00" w:rsidP="00C25E00">
            <w:pPr>
              <w:jc w:val="center"/>
              <w:rPr>
                <w:rFonts w:ascii="Calibri" w:hAnsi="Calibri" w:cs="Calibri"/>
                <w:sz w:val="18"/>
                <w:szCs w:val="18"/>
              </w:rPr>
            </w:pPr>
          </w:p>
          <w:p w:rsidR="00C25E00" w:rsidRDefault="00C25E00" w:rsidP="00C25E00">
            <w:pPr>
              <w:jc w:val="center"/>
              <w:rPr>
                <w:rFonts w:ascii="Calibri" w:hAnsi="Calibri" w:cs="Calibri"/>
                <w:sz w:val="18"/>
                <w:szCs w:val="18"/>
              </w:rPr>
            </w:pPr>
          </w:p>
          <w:p w:rsidR="00C25E00" w:rsidRDefault="00C25E00" w:rsidP="00C25E00">
            <w:pPr>
              <w:jc w:val="center"/>
              <w:rPr>
                <w:rFonts w:ascii="Calibri" w:hAnsi="Calibri" w:cs="Calibri"/>
                <w:sz w:val="18"/>
                <w:szCs w:val="18"/>
              </w:rPr>
            </w:pPr>
          </w:p>
          <w:p w:rsidR="00C25E00" w:rsidRDefault="00C25E00" w:rsidP="00C25E00">
            <w:pPr>
              <w:jc w:val="center"/>
              <w:rPr>
                <w:rFonts w:ascii="Calibri" w:hAnsi="Calibri" w:cs="Calibri"/>
                <w:sz w:val="18"/>
                <w:szCs w:val="18"/>
              </w:rPr>
            </w:pPr>
          </w:p>
          <w:p w:rsidR="00C25E00" w:rsidRPr="0098718E" w:rsidRDefault="00C25E00" w:rsidP="00C25E00">
            <w:pPr>
              <w:jc w:val="center"/>
              <w:rPr>
                <w:rFonts w:ascii="Calibri" w:hAnsi="Calibri" w:cs="Calibri"/>
                <w:sz w:val="18"/>
                <w:szCs w:val="18"/>
              </w:rPr>
            </w:pPr>
            <w:r>
              <w:rPr>
                <w:rFonts w:ascii="Calibri" w:hAnsi="Calibri" w:cs="Calibri"/>
                <w:sz w:val="18"/>
                <w:szCs w:val="18"/>
              </w:rPr>
              <w:t>24</w:t>
            </w:r>
          </w:p>
        </w:tc>
        <w:tc>
          <w:tcPr>
            <w:tcW w:w="4207" w:type="dxa"/>
            <w:tcBorders>
              <w:left w:val="single" w:sz="4" w:space="0" w:color="auto"/>
            </w:tcBorders>
            <w:vAlign w:val="center"/>
          </w:tcPr>
          <w:p w:rsidR="00C25E00" w:rsidRPr="00EF291A" w:rsidRDefault="00C25E00" w:rsidP="00C25E00">
            <w:pPr>
              <w:rPr>
                <w:rFonts w:ascii="Calibri" w:hAnsi="Calibri" w:cs="Calibri"/>
                <w:b/>
                <w:sz w:val="18"/>
                <w:szCs w:val="18"/>
              </w:rPr>
            </w:pPr>
            <w:r w:rsidRPr="00EF291A">
              <w:rPr>
                <w:rFonts w:ascii="Calibri" w:hAnsi="Calibri" w:cs="Calibri"/>
                <w:b/>
                <w:sz w:val="18"/>
                <w:szCs w:val="18"/>
              </w:rPr>
              <w:t>JUNTA KLINGER</w:t>
            </w:r>
          </w:p>
          <w:p w:rsidR="00C25E00" w:rsidRDefault="00C25E00" w:rsidP="00C25E00">
            <w:pPr>
              <w:rPr>
                <w:rFonts w:ascii="Calibri" w:hAnsi="Calibri" w:cs="Calibri"/>
                <w:sz w:val="18"/>
                <w:szCs w:val="18"/>
              </w:rPr>
            </w:pPr>
            <w:r w:rsidRPr="00C9035E">
              <w:rPr>
                <w:rFonts w:ascii="Calibri" w:hAnsi="Calibri" w:cs="Calibri"/>
                <w:sz w:val="18"/>
                <w:szCs w:val="18"/>
                <w:u w:val="single"/>
              </w:rPr>
              <w:t>Dimensión:</w:t>
            </w:r>
            <w:r>
              <w:rPr>
                <w:rFonts w:ascii="Calibri" w:hAnsi="Calibri" w:cs="Calibri"/>
                <w:sz w:val="18"/>
                <w:szCs w:val="18"/>
                <w:u w:val="single"/>
              </w:rPr>
              <w:t xml:space="preserve"> </w:t>
            </w:r>
            <w:r>
              <w:rPr>
                <w:rFonts w:ascii="Calibri" w:hAnsi="Calibri" w:cs="Calibri"/>
                <w:sz w:val="18"/>
                <w:szCs w:val="18"/>
              </w:rPr>
              <w:t xml:space="preserve">sin </w:t>
            </w:r>
            <w:proofErr w:type="gramStart"/>
            <w:r>
              <w:rPr>
                <w:rFonts w:ascii="Calibri" w:hAnsi="Calibri" w:cs="Calibri"/>
                <w:sz w:val="18"/>
                <w:szCs w:val="18"/>
              </w:rPr>
              <w:t xml:space="preserve">medida </w:t>
            </w:r>
            <w:r w:rsidRPr="00C9035E">
              <w:rPr>
                <w:rFonts w:ascii="Calibri" w:hAnsi="Calibri" w:cs="Calibri"/>
                <w:sz w:val="18"/>
                <w:szCs w:val="18"/>
              </w:rPr>
              <w:t xml:space="preserve"> Aproximado</w:t>
            </w:r>
            <w:proofErr w:type="gramEnd"/>
          </w:p>
          <w:p w:rsidR="00C25E00" w:rsidRPr="00C9035E" w:rsidRDefault="00C25E00" w:rsidP="00C25E00">
            <w:pPr>
              <w:rPr>
                <w:rFonts w:ascii="Calibri" w:hAnsi="Calibri" w:cs="Calibri"/>
                <w:sz w:val="18"/>
              </w:rPr>
            </w:pPr>
            <w:r w:rsidRPr="00C9035E">
              <w:rPr>
                <w:rFonts w:ascii="Calibri" w:hAnsi="Calibri" w:cs="Calibri"/>
                <w:sz w:val="18"/>
                <w:u w:val="single"/>
              </w:rPr>
              <w:t>Color:</w:t>
            </w:r>
            <w:r w:rsidRPr="00C9035E">
              <w:rPr>
                <w:rFonts w:ascii="Calibri" w:hAnsi="Calibri" w:cs="Calibri"/>
                <w:sz w:val="18"/>
              </w:rPr>
              <w:t xml:space="preserve"> metálico</w:t>
            </w:r>
          </w:p>
          <w:p w:rsidR="00C25E00" w:rsidRDefault="00C25E00" w:rsidP="00C25E00">
            <w:pPr>
              <w:rPr>
                <w:rFonts w:ascii="Calibri" w:hAnsi="Calibri" w:cs="Calibri"/>
                <w:sz w:val="18"/>
              </w:rPr>
            </w:pPr>
            <w:r w:rsidRPr="00C9035E">
              <w:rPr>
                <w:rFonts w:ascii="Calibri" w:hAnsi="Calibri" w:cs="Calibri"/>
                <w:sz w:val="18"/>
                <w:u w:val="single"/>
              </w:rPr>
              <w:t>Composición:</w:t>
            </w:r>
            <w:r w:rsidRPr="00C9035E">
              <w:rPr>
                <w:rFonts w:ascii="Calibri" w:hAnsi="Calibri" w:cs="Calibri"/>
                <w:sz w:val="18"/>
              </w:rPr>
              <w:t xml:space="preserve"> metal</w:t>
            </w:r>
          </w:p>
          <w:p w:rsidR="00C25E00" w:rsidRDefault="00C25E00" w:rsidP="00C25E00">
            <w:pPr>
              <w:rPr>
                <w:rFonts w:ascii="Calibri" w:hAnsi="Calibri" w:cs="Calibri"/>
                <w:sz w:val="18"/>
              </w:rPr>
            </w:pPr>
            <w:r w:rsidRPr="00C9035E">
              <w:rPr>
                <w:rFonts w:ascii="Calibri" w:hAnsi="Calibri" w:cs="Calibri"/>
                <w:sz w:val="18"/>
                <w:u w:val="single"/>
              </w:rPr>
              <w:t xml:space="preserve">Unidad de Medida: </w:t>
            </w:r>
            <w:r w:rsidRPr="00C9035E">
              <w:rPr>
                <w:rFonts w:ascii="Calibri" w:hAnsi="Calibri" w:cs="Calibri"/>
                <w:sz w:val="18"/>
              </w:rPr>
              <w:t>Pieza</w:t>
            </w:r>
          </w:p>
          <w:p w:rsidR="00C25E00" w:rsidRPr="00C9035E" w:rsidRDefault="00C25E00" w:rsidP="00C25E00">
            <w:pPr>
              <w:rPr>
                <w:rFonts w:ascii="Calibri" w:hAnsi="Calibri" w:cs="Calibri"/>
                <w:sz w:val="18"/>
              </w:rPr>
            </w:pPr>
            <w:r>
              <w:rPr>
                <w:rFonts w:ascii="Calibri" w:hAnsi="Calibri" w:cs="Calibri"/>
                <w:sz w:val="18"/>
                <w:u w:val="single"/>
              </w:rPr>
              <w:t>Repuesto</w:t>
            </w:r>
            <w:r w:rsidRPr="00C9035E">
              <w:rPr>
                <w:rFonts w:ascii="Calibri" w:hAnsi="Calibri" w:cs="Calibri"/>
                <w:sz w:val="18"/>
              </w:rPr>
              <w:t xml:space="preserve">: </w:t>
            </w:r>
            <w:r>
              <w:rPr>
                <w:rFonts w:ascii="Calibri" w:hAnsi="Calibri" w:cs="Calibri"/>
                <w:sz w:val="18"/>
              </w:rPr>
              <w:t>En las Etapas del Compresor</w:t>
            </w:r>
          </w:p>
          <w:p w:rsidR="00C25E00" w:rsidRPr="00392A7F" w:rsidRDefault="00C25E00" w:rsidP="00C25E00">
            <w:pPr>
              <w:rPr>
                <w:rFonts w:ascii="Calibri" w:hAnsi="Calibri" w:cs="Calibri"/>
                <w:sz w:val="18"/>
                <w:u w:val="single"/>
              </w:rPr>
            </w:pPr>
            <w:r w:rsidRPr="009F2606">
              <w:rPr>
                <w:rFonts w:ascii="Calibri" w:hAnsi="Calibri" w:cs="Calibri"/>
                <w:sz w:val="18"/>
                <w:u w:val="single"/>
              </w:rPr>
              <w:t>Marca:</w:t>
            </w:r>
            <w:r w:rsidRPr="00392A7F">
              <w:rPr>
                <w:rFonts w:ascii="Calibri" w:hAnsi="Calibri" w:cs="Calibri"/>
                <w:sz w:val="18"/>
                <w:u w:val="single"/>
              </w:rPr>
              <w:t xml:space="preserve"> </w:t>
            </w:r>
            <w:r>
              <w:rPr>
                <w:rFonts w:ascii="Calibri" w:hAnsi="Calibri" w:cs="Calibri"/>
                <w:sz w:val="18"/>
              </w:rPr>
              <w:t>A ofertar</w:t>
            </w:r>
          </w:p>
          <w:p w:rsidR="00C25E00" w:rsidRPr="00C9035E" w:rsidRDefault="00C25E00" w:rsidP="00C25E00">
            <w:pPr>
              <w:rPr>
                <w:rFonts w:ascii="Calibri" w:hAnsi="Calibri" w:cs="Calibri"/>
                <w:sz w:val="18"/>
              </w:rPr>
            </w:pPr>
            <w:r>
              <w:rPr>
                <w:rFonts w:ascii="Calibri" w:hAnsi="Calibri" w:cs="Calibri"/>
                <w:sz w:val="18"/>
                <w:u w:val="single"/>
              </w:rPr>
              <w:t>Industria</w:t>
            </w:r>
            <w:r w:rsidRPr="00C9035E">
              <w:rPr>
                <w:rFonts w:ascii="Calibri" w:hAnsi="Calibri" w:cs="Calibri"/>
                <w:sz w:val="18"/>
                <w:u w:val="single"/>
              </w:rPr>
              <w:t>:</w:t>
            </w:r>
            <w:r w:rsidRPr="00C9035E">
              <w:rPr>
                <w:rFonts w:ascii="Calibri" w:hAnsi="Calibri" w:cs="Calibri"/>
                <w:sz w:val="18"/>
              </w:rPr>
              <w:t xml:space="preserve"> </w:t>
            </w:r>
            <w:r>
              <w:rPr>
                <w:rFonts w:ascii="Calibri" w:hAnsi="Calibri" w:cs="Calibri"/>
                <w:sz w:val="18"/>
              </w:rPr>
              <w:t xml:space="preserve">Sudamericana, Norte americana o </w:t>
            </w:r>
            <w:proofErr w:type="gramStart"/>
            <w:r>
              <w:rPr>
                <w:rFonts w:ascii="Calibri" w:hAnsi="Calibri" w:cs="Calibri"/>
                <w:sz w:val="18"/>
              </w:rPr>
              <w:t>Europea</w:t>
            </w:r>
            <w:proofErr w:type="gramEnd"/>
          </w:p>
          <w:p w:rsidR="00C25E00" w:rsidRDefault="00C25E00" w:rsidP="00C25E00">
            <w:pPr>
              <w:rPr>
                <w:rFonts w:ascii="Calibri" w:hAnsi="Calibri" w:cs="Calibri"/>
                <w:sz w:val="18"/>
              </w:rPr>
            </w:pPr>
            <w:r w:rsidRPr="00C9035E">
              <w:rPr>
                <w:rFonts w:ascii="Calibri" w:hAnsi="Calibri" w:cs="Calibri"/>
                <w:sz w:val="18"/>
                <w:u w:val="single"/>
              </w:rPr>
              <w:t>Características de almacenaje y embalado:</w:t>
            </w:r>
            <w:r w:rsidRPr="00C9035E">
              <w:rPr>
                <w:rFonts w:ascii="Calibri" w:hAnsi="Calibri" w:cs="Calibri"/>
                <w:sz w:val="18"/>
              </w:rPr>
              <w:t xml:space="preserve"> Bolsa</w:t>
            </w:r>
            <w:r>
              <w:rPr>
                <w:rFonts w:ascii="Calibri" w:hAnsi="Calibri" w:cs="Calibri"/>
                <w:sz w:val="18"/>
              </w:rPr>
              <w:t xml:space="preserve"> de plástico o caja</w:t>
            </w:r>
            <w:r w:rsidRPr="00C9035E">
              <w:rPr>
                <w:rFonts w:ascii="Calibri" w:hAnsi="Calibri" w:cs="Calibri"/>
                <w:sz w:val="18"/>
              </w:rPr>
              <w:t>.</w:t>
            </w:r>
          </w:p>
          <w:p w:rsidR="00C25E00" w:rsidRPr="00A86781" w:rsidRDefault="00C25E00" w:rsidP="00C25E00">
            <w:pPr>
              <w:rPr>
                <w:rFonts w:ascii="Calibri" w:hAnsi="Calibri" w:cs="Calibri"/>
                <w:sz w:val="10"/>
                <w:szCs w:val="18"/>
              </w:rPr>
            </w:pPr>
          </w:p>
        </w:tc>
        <w:tc>
          <w:tcPr>
            <w:tcW w:w="4799" w:type="dxa"/>
            <w:vAlign w:val="center"/>
          </w:tcPr>
          <w:p w:rsidR="00C25E00" w:rsidRPr="006F470A" w:rsidRDefault="00C25E00" w:rsidP="00C25E00">
            <w:pPr>
              <w:rPr>
                <w:rFonts w:asciiTheme="minorHAnsi" w:hAnsiTheme="minorHAnsi" w:cstheme="minorHAnsi"/>
                <w:b/>
                <w:sz w:val="18"/>
                <w:szCs w:val="18"/>
              </w:rPr>
            </w:pPr>
          </w:p>
        </w:tc>
      </w:tr>
      <w:tr w:rsidR="00C25E00" w:rsidRPr="006F470A" w:rsidTr="00840E26">
        <w:trPr>
          <w:trHeight w:val="207"/>
          <w:jc w:val="center"/>
        </w:trPr>
        <w:tc>
          <w:tcPr>
            <w:tcW w:w="456" w:type="dxa"/>
            <w:tcBorders>
              <w:right w:val="single" w:sz="4" w:space="0" w:color="auto"/>
            </w:tcBorders>
          </w:tcPr>
          <w:p w:rsidR="00C25E00" w:rsidRDefault="00C25E00" w:rsidP="00C25E00">
            <w:pPr>
              <w:jc w:val="center"/>
              <w:rPr>
                <w:rFonts w:ascii="Calibri" w:hAnsi="Calibri" w:cs="Calibri"/>
                <w:sz w:val="18"/>
                <w:szCs w:val="18"/>
              </w:rPr>
            </w:pPr>
          </w:p>
          <w:p w:rsidR="00C25E00" w:rsidRDefault="00C25E00" w:rsidP="00C25E00">
            <w:pPr>
              <w:jc w:val="center"/>
              <w:rPr>
                <w:rFonts w:ascii="Calibri" w:hAnsi="Calibri" w:cs="Calibri"/>
                <w:sz w:val="18"/>
                <w:szCs w:val="18"/>
              </w:rPr>
            </w:pPr>
          </w:p>
          <w:p w:rsidR="00C25E00" w:rsidRDefault="00C25E00" w:rsidP="00C25E00">
            <w:pPr>
              <w:jc w:val="center"/>
              <w:rPr>
                <w:rFonts w:ascii="Calibri" w:hAnsi="Calibri" w:cs="Calibri"/>
                <w:sz w:val="18"/>
                <w:szCs w:val="18"/>
              </w:rPr>
            </w:pPr>
          </w:p>
          <w:p w:rsidR="00C25E00" w:rsidRDefault="00C25E00" w:rsidP="00C25E00">
            <w:pPr>
              <w:jc w:val="center"/>
              <w:rPr>
                <w:rFonts w:ascii="Calibri" w:hAnsi="Calibri" w:cs="Calibri"/>
                <w:sz w:val="18"/>
                <w:szCs w:val="18"/>
              </w:rPr>
            </w:pPr>
          </w:p>
          <w:p w:rsidR="00C25E00" w:rsidRPr="0098718E" w:rsidRDefault="00C25E00" w:rsidP="00C25E00">
            <w:pPr>
              <w:jc w:val="center"/>
              <w:rPr>
                <w:rFonts w:ascii="Calibri" w:hAnsi="Calibri" w:cs="Calibri"/>
                <w:sz w:val="18"/>
                <w:szCs w:val="18"/>
              </w:rPr>
            </w:pPr>
            <w:r>
              <w:rPr>
                <w:rFonts w:ascii="Calibri" w:hAnsi="Calibri" w:cs="Calibri"/>
                <w:sz w:val="18"/>
                <w:szCs w:val="18"/>
              </w:rPr>
              <w:t>25</w:t>
            </w:r>
          </w:p>
        </w:tc>
        <w:tc>
          <w:tcPr>
            <w:tcW w:w="4207" w:type="dxa"/>
            <w:tcBorders>
              <w:left w:val="single" w:sz="4" w:space="0" w:color="auto"/>
            </w:tcBorders>
            <w:vAlign w:val="center"/>
          </w:tcPr>
          <w:p w:rsidR="00C25E00" w:rsidRPr="00A86781" w:rsidRDefault="00C25E00" w:rsidP="00C25E00">
            <w:pPr>
              <w:rPr>
                <w:rFonts w:ascii="Calibri" w:hAnsi="Calibri" w:cs="Calibri"/>
                <w:b/>
                <w:sz w:val="12"/>
                <w:szCs w:val="18"/>
              </w:rPr>
            </w:pPr>
          </w:p>
          <w:p w:rsidR="00C25E00" w:rsidRPr="00EF291A" w:rsidRDefault="00C25E00" w:rsidP="00C25E00">
            <w:pPr>
              <w:rPr>
                <w:rFonts w:ascii="Calibri" w:hAnsi="Calibri" w:cs="Calibri"/>
                <w:b/>
                <w:sz w:val="18"/>
                <w:szCs w:val="18"/>
              </w:rPr>
            </w:pPr>
            <w:r w:rsidRPr="00EF291A">
              <w:rPr>
                <w:rFonts w:ascii="Calibri" w:hAnsi="Calibri" w:cs="Calibri"/>
                <w:b/>
                <w:sz w:val="18"/>
                <w:szCs w:val="18"/>
              </w:rPr>
              <w:t>ELEMENTO FILTRANTE SINTERIZADO</w:t>
            </w:r>
          </w:p>
          <w:p w:rsidR="00C25E00" w:rsidRDefault="00C25E00" w:rsidP="00C25E00">
            <w:pPr>
              <w:rPr>
                <w:rFonts w:ascii="Calibri" w:hAnsi="Calibri" w:cs="Calibri"/>
                <w:sz w:val="18"/>
                <w:szCs w:val="18"/>
              </w:rPr>
            </w:pPr>
            <w:r w:rsidRPr="00C9035E">
              <w:rPr>
                <w:rFonts w:ascii="Calibri" w:hAnsi="Calibri" w:cs="Calibri"/>
                <w:sz w:val="18"/>
                <w:szCs w:val="18"/>
                <w:u w:val="single"/>
              </w:rPr>
              <w:t>Dimensión:</w:t>
            </w:r>
            <w:r>
              <w:rPr>
                <w:rFonts w:ascii="Calibri" w:hAnsi="Calibri" w:cs="Calibri"/>
                <w:sz w:val="18"/>
                <w:szCs w:val="18"/>
                <w:u w:val="single"/>
              </w:rPr>
              <w:t xml:space="preserve"> </w:t>
            </w:r>
            <w:r w:rsidRPr="00C9035E">
              <w:rPr>
                <w:rFonts w:ascii="Calibri" w:hAnsi="Calibri" w:cs="Calibri"/>
                <w:sz w:val="18"/>
                <w:szCs w:val="18"/>
              </w:rPr>
              <w:t xml:space="preserve">Ø </w:t>
            </w:r>
            <w:r>
              <w:rPr>
                <w:rFonts w:ascii="Calibri" w:hAnsi="Calibri" w:cs="Calibri"/>
                <w:sz w:val="18"/>
                <w:szCs w:val="18"/>
              </w:rPr>
              <w:t>½” x 2”</w:t>
            </w:r>
            <w:r w:rsidRPr="00C9035E">
              <w:rPr>
                <w:rFonts w:ascii="Calibri" w:hAnsi="Calibri" w:cs="Calibri"/>
                <w:sz w:val="18"/>
                <w:szCs w:val="18"/>
              </w:rPr>
              <w:t xml:space="preserve"> Aproximado</w:t>
            </w:r>
          </w:p>
          <w:p w:rsidR="00C25E00" w:rsidRPr="00C9035E" w:rsidRDefault="00C25E00" w:rsidP="00C25E00">
            <w:pPr>
              <w:rPr>
                <w:rFonts w:ascii="Calibri" w:hAnsi="Calibri" w:cs="Calibri"/>
                <w:sz w:val="18"/>
              </w:rPr>
            </w:pPr>
            <w:r w:rsidRPr="00C9035E">
              <w:rPr>
                <w:rFonts w:ascii="Calibri" w:hAnsi="Calibri" w:cs="Calibri"/>
                <w:sz w:val="18"/>
                <w:u w:val="single"/>
              </w:rPr>
              <w:t>Color:</w:t>
            </w:r>
            <w:r w:rsidRPr="00C9035E">
              <w:rPr>
                <w:rFonts w:ascii="Calibri" w:hAnsi="Calibri" w:cs="Calibri"/>
                <w:sz w:val="18"/>
              </w:rPr>
              <w:t xml:space="preserve"> metálico</w:t>
            </w:r>
          </w:p>
          <w:p w:rsidR="00C25E00" w:rsidRDefault="00C25E00" w:rsidP="00C25E00">
            <w:pPr>
              <w:rPr>
                <w:rFonts w:ascii="Calibri" w:hAnsi="Calibri" w:cs="Calibri"/>
                <w:sz w:val="18"/>
              </w:rPr>
            </w:pPr>
            <w:r w:rsidRPr="00C9035E">
              <w:rPr>
                <w:rFonts w:ascii="Calibri" w:hAnsi="Calibri" w:cs="Calibri"/>
                <w:sz w:val="18"/>
                <w:u w:val="single"/>
              </w:rPr>
              <w:t>Composición:</w:t>
            </w:r>
            <w:r w:rsidRPr="00C9035E">
              <w:rPr>
                <w:rFonts w:ascii="Calibri" w:hAnsi="Calibri" w:cs="Calibri"/>
                <w:sz w:val="18"/>
              </w:rPr>
              <w:t xml:space="preserve"> metal</w:t>
            </w:r>
          </w:p>
          <w:p w:rsidR="00C25E00" w:rsidRDefault="00C25E00" w:rsidP="00C25E00">
            <w:pPr>
              <w:rPr>
                <w:rFonts w:ascii="Calibri" w:hAnsi="Calibri" w:cs="Calibri"/>
                <w:sz w:val="18"/>
              </w:rPr>
            </w:pPr>
            <w:r w:rsidRPr="00C9035E">
              <w:rPr>
                <w:rFonts w:ascii="Calibri" w:hAnsi="Calibri" w:cs="Calibri"/>
                <w:sz w:val="18"/>
                <w:u w:val="single"/>
              </w:rPr>
              <w:t xml:space="preserve">Unidad de Medida: </w:t>
            </w:r>
            <w:r w:rsidRPr="00C9035E">
              <w:rPr>
                <w:rFonts w:ascii="Calibri" w:hAnsi="Calibri" w:cs="Calibri"/>
                <w:sz w:val="18"/>
              </w:rPr>
              <w:t>Pieza</w:t>
            </w:r>
          </w:p>
          <w:p w:rsidR="00C25E00" w:rsidRPr="00C9035E" w:rsidRDefault="00C25E00" w:rsidP="00C25E00">
            <w:pPr>
              <w:rPr>
                <w:rFonts w:ascii="Calibri" w:hAnsi="Calibri" w:cs="Calibri"/>
                <w:sz w:val="18"/>
              </w:rPr>
            </w:pPr>
            <w:r>
              <w:rPr>
                <w:rFonts w:ascii="Calibri" w:hAnsi="Calibri" w:cs="Calibri"/>
                <w:sz w:val="18"/>
                <w:u w:val="single"/>
              </w:rPr>
              <w:t>Repuesto</w:t>
            </w:r>
            <w:r w:rsidRPr="00C9035E">
              <w:rPr>
                <w:rFonts w:ascii="Calibri" w:hAnsi="Calibri" w:cs="Calibri"/>
                <w:sz w:val="18"/>
              </w:rPr>
              <w:t xml:space="preserve">: </w:t>
            </w:r>
            <w:r>
              <w:rPr>
                <w:rFonts w:ascii="Calibri" w:hAnsi="Calibri" w:cs="Calibri"/>
                <w:sz w:val="18"/>
              </w:rPr>
              <w:t>del Compresor</w:t>
            </w:r>
          </w:p>
          <w:p w:rsidR="00C25E00" w:rsidRPr="00392A7F" w:rsidRDefault="00C25E00" w:rsidP="00C25E00">
            <w:pPr>
              <w:rPr>
                <w:rFonts w:ascii="Calibri" w:hAnsi="Calibri" w:cs="Calibri"/>
                <w:sz w:val="18"/>
                <w:u w:val="single"/>
              </w:rPr>
            </w:pPr>
            <w:r w:rsidRPr="009F2606">
              <w:rPr>
                <w:rFonts w:ascii="Calibri" w:hAnsi="Calibri" w:cs="Calibri"/>
                <w:sz w:val="18"/>
                <w:u w:val="single"/>
              </w:rPr>
              <w:t>Marca:</w:t>
            </w:r>
            <w:r w:rsidRPr="00392A7F">
              <w:rPr>
                <w:rFonts w:ascii="Calibri" w:hAnsi="Calibri" w:cs="Calibri"/>
                <w:sz w:val="18"/>
                <w:u w:val="single"/>
              </w:rPr>
              <w:t xml:space="preserve"> </w:t>
            </w:r>
            <w:r>
              <w:rPr>
                <w:rFonts w:ascii="Calibri" w:hAnsi="Calibri" w:cs="Calibri"/>
                <w:sz w:val="18"/>
              </w:rPr>
              <w:t>A ofertar</w:t>
            </w:r>
          </w:p>
          <w:p w:rsidR="00C25E00" w:rsidRPr="00C9035E" w:rsidRDefault="00C25E00" w:rsidP="00C25E00">
            <w:pPr>
              <w:rPr>
                <w:rFonts w:ascii="Calibri" w:hAnsi="Calibri" w:cs="Calibri"/>
                <w:sz w:val="18"/>
              </w:rPr>
            </w:pPr>
            <w:r>
              <w:rPr>
                <w:rFonts w:ascii="Calibri" w:hAnsi="Calibri" w:cs="Calibri"/>
                <w:sz w:val="18"/>
                <w:u w:val="single"/>
              </w:rPr>
              <w:t>Industria</w:t>
            </w:r>
            <w:r w:rsidRPr="00C9035E">
              <w:rPr>
                <w:rFonts w:ascii="Calibri" w:hAnsi="Calibri" w:cs="Calibri"/>
                <w:sz w:val="18"/>
                <w:u w:val="single"/>
              </w:rPr>
              <w:t>:</w:t>
            </w:r>
            <w:r w:rsidRPr="00C9035E">
              <w:rPr>
                <w:rFonts w:ascii="Calibri" w:hAnsi="Calibri" w:cs="Calibri"/>
                <w:sz w:val="18"/>
              </w:rPr>
              <w:t xml:space="preserve"> </w:t>
            </w:r>
            <w:r>
              <w:rPr>
                <w:rFonts w:ascii="Calibri" w:hAnsi="Calibri" w:cs="Calibri"/>
                <w:sz w:val="18"/>
              </w:rPr>
              <w:t xml:space="preserve">Sudamericana, Norte americana o </w:t>
            </w:r>
            <w:proofErr w:type="gramStart"/>
            <w:r>
              <w:rPr>
                <w:rFonts w:ascii="Calibri" w:hAnsi="Calibri" w:cs="Calibri"/>
                <w:sz w:val="18"/>
              </w:rPr>
              <w:t>Europea</w:t>
            </w:r>
            <w:proofErr w:type="gramEnd"/>
          </w:p>
          <w:p w:rsidR="00C25E00" w:rsidRDefault="00C25E00" w:rsidP="00C25E00">
            <w:pPr>
              <w:rPr>
                <w:rFonts w:ascii="Calibri" w:hAnsi="Calibri" w:cs="Calibri"/>
                <w:sz w:val="18"/>
              </w:rPr>
            </w:pPr>
            <w:r w:rsidRPr="00C9035E">
              <w:rPr>
                <w:rFonts w:ascii="Calibri" w:hAnsi="Calibri" w:cs="Calibri"/>
                <w:sz w:val="18"/>
                <w:u w:val="single"/>
              </w:rPr>
              <w:t>Características de almacenaje y embalado:</w:t>
            </w:r>
            <w:r w:rsidRPr="00C9035E">
              <w:rPr>
                <w:rFonts w:ascii="Calibri" w:hAnsi="Calibri" w:cs="Calibri"/>
                <w:sz w:val="18"/>
              </w:rPr>
              <w:t xml:space="preserve"> Bolsa</w:t>
            </w:r>
            <w:r>
              <w:rPr>
                <w:rFonts w:ascii="Calibri" w:hAnsi="Calibri" w:cs="Calibri"/>
                <w:sz w:val="18"/>
              </w:rPr>
              <w:t xml:space="preserve"> de plástico o caja</w:t>
            </w:r>
            <w:r w:rsidRPr="00C9035E">
              <w:rPr>
                <w:rFonts w:ascii="Calibri" w:hAnsi="Calibri" w:cs="Calibri"/>
                <w:sz w:val="18"/>
              </w:rPr>
              <w:t>.</w:t>
            </w:r>
          </w:p>
          <w:p w:rsidR="00C25E00" w:rsidRPr="00A86781" w:rsidRDefault="00C25E00" w:rsidP="00C25E00">
            <w:pPr>
              <w:rPr>
                <w:rFonts w:ascii="Calibri" w:hAnsi="Calibri" w:cs="Calibri"/>
                <w:sz w:val="12"/>
                <w:szCs w:val="18"/>
              </w:rPr>
            </w:pPr>
          </w:p>
        </w:tc>
        <w:tc>
          <w:tcPr>
            <w:tcW w:w="4799" w:type="dxa"/>
            <w:vAlign w:val="center"/>
          </w:tcPr>
          <w:p w:rsidR="00C25E00" w:rsidRPr="006F470A" w:rsidRDefault="00C25E00" w:rsidP="00C25E00">
            <w:pPr>
              <w:rPr>
                <w:rFonts w:asciiTheme="minorHAnsi" w:hAnsiTheme="minorHAnsi" w:cstheme="minorHAnsi"/>
                <w:b/>
                <w:sz w:val="18"/>
                <w:szCs w:val="18"/>
              </w:rPr>
            </w:pPr>
          </w:p>
        </w:tc>
      </w:tr>
      <w:tr w:rsidR="00C25E00" w:rsidRPr="006F470A" w:rsidTr="00840E26">
        <w:trPr>
          <w:trHeight w:val="207"/>
          <w:jc w:val="center"/>
        </w:trPr>
        <w:tc>
          <w:tcPr>
            <w:tcW w:w="456" w:type="dxa"/>
            <w:tcBorders>
              <w:right w:val="single" w:sz="4" w:space="0" w:color="auto"/>
            </w:tcBorders>
          </w:tcPr>
          <w:p w:rsidR="00C25E00" w:rsidRDefault="00C25E00" w:rsidP="00C25E00">
            <w:pPr>
              <w:jc w:val="center"/>
              <w:rPr>
                <w:rFonts w:ascii="Calibri" w:hAnsi="Calibri" w:cs="Calibri"/>
                <w:sz w:val="18"/>
                <w:szCs w:val="18"/>
              </w:rPr>
            </w:pPr>
          </w:p>
          <w:p w:rsidR="00C25E00" w:rsidRDefault="00C25E00" w:rsidP="00C25E00">
            <w:pPr>
              <w:jc w:val="center"/>
              <w:rPr>
                <w:rFonts w:ascii="Calibri" w:hAnsi="Calibri" w:cs="Calibri"/>
                <w:sz w:val="18"/>
                <w:szCs w:val="18"/>
              </w:rPr>
            </w:pPr>
          </w:p>
          <w:p w:rsidR="00C25E00" w:rsidRDefault="00C25E00" w:rsidP="00C25E00">
            <w:pPr>
              <w:jc w:val="center"/>
              <w:rPr>
                <w:rFonts w:ascii="Calibri" w:hAnsi="Calibri" w:cs="Calibri"/>
                <w:sz w:val="18"/>
                <w:szCs w:val="18"/>
              </w:rPr>
            </w:pPr>
          </w:p>
          <w:p w:rsidR="00C25E00" w:rsidRDefault="00C25E00" w:rsidP="00C25E00">
            <w:pPr>
              <w:jc w:val="center"/>
              <w:rPr>
                <w:rFonts w:ascii="Calibri" w:hAnsi="Calibri" w:cs="Calibri"/>
                <w:sz w:val="18"/>
                <w:szCs w:val="18"/>
              </w:rPr>
            </w:pPr>
          </w:p>
          <w:p w:rsidR="00C25E00" w:rsidRPr="0098718E" w:rsidRDefault="00C25E00" w:rsidP="00C25E00">
            <w:pPr>
              <w:jc w:val="center"/>
              <w:rPr>
                <w:rFonts w:ascii="Calibri" w:hAnsi="Calibri" w:cs="Calibri"/>
                <w:sz w:val="18"/>
                <w:szCs w:val="18"/>
              </w:rPr>
            </w:pPr>
            <w:r>
              <w:rPr>
                <w:rFonts w:ascii="Calibri" w:hAnsi="Calibri" w:cs="Calibri"/>
                <w:sz w:val="18"/>
                <w:szCs w:val="18"/>
              </w:rPr>
              <w:t>26</w:t>
            </w:r>
          </w:p>
        </w:tc>
        <w:tc>
          <w:tcPr>
            <w:tcW w:w="4207" w:type="dxa"/>
            <w:tcBorders>
              <w:left w:val="single" w:sz="4" w:space="0" w:color="auto"/>
            </w:tcBorders>
            <w:vAlign w:val="center"/>
          </w:tcPr>
          <w:p w:rsidR="00C25E00" w:rsidRDefault="00C25E00" w:rsidP="00C25E00">
            <w:pPr>
              <w:rPr>
                <w:rFonts w:ascii="Calibri" w:hAnsi="Calibri" w:cs="Calibri"/>
                <w:b/>
                <w:sz w:val="18"/>
                <w:szCs w:val="18"/>
              </w:rPr>
            </w:pPr>
          </w:p>
          <w:p w:rsidR="00C25E00" w:rsidRPr="00EF291A" w:rsidRDefault="00C25E00" w:rsidP="00C25E00">
            <w:pPr>
              <w:rPr>
                <w:rFonts w:ascii="Calibri" w:hAnsi="Calibri" w:cs="Calibri"/>
                <w:b/>
                <w:sz w:val="18"/>
                <w:szCs w:val="18"/>
              </w:rPr>
            </w:pPr>
            <w:r w:rsidRPr="00EF291A">
              <w:rPr>
                <w:rFonts w:ascii="Calibri" w:hAnsi="Calibri" w:cs="Calibri"/>
                <w:b/>
                <w:sz w:val="18"/>
                <w:szCs w:val="18"/>
              </w:rPr>
              <w:t>O RING 2-243</w:t>
            </w:r>
          </w:p>
          <w:p w:rsidR="00C25E00" w:rsidRDefault="00C25E00" w:rsidP="00C25E00">
            <w:pPr>
              <w:rPr>
                <w:rFonts w:ascii="Calibri" w:hAnsi="Calibri" w:cs="Calibri"/>
                <w:sz w:val="18"/>
                <w:szCs w:val="18"/>
              </w:rPr>
            </w:pPr>
            <w:r w:rsidRPr="00C9035E">
              <w:rPr>
                <w:rFonts w:ascii="Calibri" w:hAnsi="Calibri" w:cs="Calibri"/>
                <w:sz w:val="18"/>
                <w:szCs w:val="18"/>
                <w:u w:val="single"/>
              </w:rPr>
              <w:t>Dimensión:</w:t>
            </w:r>
            <w:r>
              <w:rPr>
                <w:rFonts w:ascii="Calibri" w:hAnsi="Calibri" w:cs="Calibri"/>
                <w:sz w:val="18"/>
                <w:szCs w:val="18"/>
                <w:u w:val="single"/>
              </w:rPr>
              <w:t xml:space="preserve"> </w:t>
            </w:r>
            <w:r w:rsidRPr="00C9035E">
              <w:rPr>
                <w:rFonts w:ascii="Calibri" w:hAnsi="Calibri" w:cs="Calibri"/>
                <w:sz w:val="18"/>
                <w:szCs w:val="18"/>
              </w:rPr>
              <w:t xml:space="preserve">Ø </w:t>
            </w:r>
            <w:r>
              <w:rPr>
                <w:rFonts w:ascii="Calibri" w:hAnsi="Calibri" w:cs="Calibri"/>
                <w:sz w:val="18"/>
                <w:szCs w:val="18"/>
              </w:rPr>
              <w:t>1</w:t>
            </w:r>
            <w:r w:rsidRPr="00C9035E">
              <w:rPr>
                <w:rFonts w:ascii="Calibri" w:hAnsi="Calibri" w:cs="Calibri"/>
                <w:sz w:val="18"/>
                <w:szCs w:val="18"/>
              </w:rPr>
              <w:t>”</w:t>
            </w:r>
            <w:r>
              <w:rPr>
                <w:rFonts w:ascii="Calibri" w:hAnsi="Calibri" w:cs="Calibri"/>
                <w:sz w:val="18"/>
                <w:szCs w:val="18"/>
              </w:rPr>
              <w:t xml:space="preserve"> a 1.1/2”</w:t>
            </w:r>
            <w:r w:rsidRPr="00C9035E">
              <w:rPr>
                <w:rFonts w:ascii="Calibri" w:hAnsi="Calibri" w:cs="Calibri"/>
                <w:sz w:val="18"/>
                <w:szCs w:val="18"/>
              </w:rPr>
              <w:t xml:space="preserve"> Aproximado</w:t>
            </w:r>
          </w:p>
          <w:p w:rsidR="00C25E00" w:rsidRPr="00C9035E" w:rsidRDefault="00C25E00" w:rsidP="00C25E00">
            <w:pPr>
              <w:rPr>
                <w:rFonts w:ascii="Calibri" w:hAnsi="Calibri" w:cs="Calibri"/>
                <w:sz w:val="18"/>
              </w:rPr>
            </w:pPr>
            <w:r w:rsidRPr="00C9035E">
              <w:rPr>
                <w:rFonts w:ascii="Calibri" w:hAnsi="Calibri" w:cs="Calibri"/>
                <w:sz w:val="18"/>
                <w:u w:val="single"/>
              </w:rPr>
              <w:t>Color:</w:t>
            </w:r>
            <w:r w:rsidRPr="00C9035E">
              <w:rPr>
                <w:rFonts w:ascii="Calibri" w:hAnsi="Calibri" w:cs="Calibri"/>
                <w:sz w:val="18"/>
              </w:rPr>
              <w:t xml:space="preserve"> </w:t>
            </w:r>
            <w:r>
              <w:rPr>
                <w:rFonts w:ascii="Calibri" w:hAnsi="Calibri" w:cs="Calibri"/>
                <w:sz w:val="18"/>
              </w:rPr>
              <w:t>negro</w:t>
            </w:r>
          </w:p>
          <w:p w:rsidR="00C25E00" w:rsidRDefault="00C25E00" w:rsidP="00C25E00">
            <w:pPr>
              <w:rPr>
                <w:rFonts w:ascii="Calibri" w:hAnsi="Calibri" w:cs="Calibri"/>
                <w:sz w:val="18"/>
              </w:rPr>
            </w:pPr>
            <w:r w:rsidRPr="00C9035E">
              <w:rPr>
                <w:rFonts w:ascii="Calibri" w:hAnsi="Calibri" w:cs="Calibri"/>
                <w:sz w:val="18"/>
                <w:u w:val="single"/>
              </w:rPr>
              <w:t>Composición:</w:t>
            </w:r>
            <w:r w:rsidRPr="00C9035E">
              <w:rPr>
                <w:rFonts w:ascii="Calibri" w:hAnsi="Calibri" w:cs="Calibri"/>
                <w:sz w:val="18"/>
              </w:rPr>
              <w:t xml:space="preserve"> </w:t>
            </w:r>
            <w:r>
              <w:rPr>
                <w:rFonts w:ascii="Calibri" w:hAnsi="Calibri" w:cs="Calibri"/>
                <w:sz w:val="18"/>
              </w:rPr>
              <w:t>Nitrilo N900</w:t>
            </w:r>
          </w:p>
          <w:p w:rsidR="00C25E00" w:rsidRDefault="00C25E00" w:rsidP="00C25E00">
            <w:pPr>
              <w:rPr>
                <w:rFonts w:ascii="Calibri" w:hAnsi="Calibri" w:cs="Calibri"/>
                <w:sz w:val="18"/>
              </w:rPr>
            </w:pPr>
            <w:r w:rsidRPr="00C9035E">
              <w:rPr>
                <w:rFonts w:ascii="Calibri" w:hAnsi="Calibri" w:cs="Calibri"/>
                <w:sz w:val="18"/>
                <w:u w:val="single"/>
              </w:rPr>
              <w:t xml:space="preserve">Unidad de Medida: </w:t>
            </w:r>
            <w:r w:rsidRPr="00C9035E">
              <w:rPr>
                <w:rFonts w:ascii="Calibri" w:hAnsi="Calibri" w:cs="Calibri"/>
                <w:sz w:val="18"/>
              </w:rPr>
              <w:t>Pieza</w:t>
            </w:r>
          </w:p>
          <w:p w:rsidR="00C25E00" w:rsidRPr="00C9035E" w:rsidRDefault="00C25E00" w:rsidP="00C25E00">
            <w:pPr>
              <w:rPr>
                <w:rFonts w:ascii="Calibri" w:hAnsi="Calibri" w:cs="Calibri"/>
                <w:sz w:val="18"/>
              </w:rPr>
            </w:pPr>
            <w:r>
              <w:rPr>
                <w:rFonts w:ascii="Calibri" w:hAnsi="Calibri" w:cs="Calibri"/>
                <w:sz w:val="18"/>
                <w:u w:val="single"/>
              </w:rPr>
              <w:t>Repuesto</w:t>
            </w:r>
            <w:r w:rsidRPr="00C9035E">
              <w:rPr>
                <w:rFonts w:ascii="Calibri" w:hAnsi="Calibri" w:cs="Calibri"/>
                <w:sz w:val="18"/>
              </w:rPr>
              <w:t xml:space="preserve">: </w:t>
            </w:r>
            <w:r>
              <w:rPr>
                <w:rFonts w:ascii="Calibri" w:hAnsi="Calibri" w:cs="Calibri"/>
                <w:sz w:val="18"/>
              </w:rPr>
              <w:t>Compresor</w:t>
            </w:r>
          </w:p>
          <w:p w:rsidR="00C25E00" w:rsidRPr="00392A7F" w:rsidRDefault="00C25E00" w:rsidP="00C25E00">
            <w:pPr>
              <w:rPr>
                <w:rFonts w:ascii="Calibri" w:hAnsi="Calibri" w:cs="Calibri"/>
                <w:sz w:val="18"/>
                <w:u w:val="single"/>
              </w:rPr>
            </w:pPr>
            <w:r w:rsidRPr="009F2606">
              <w:rPr>
                <w:rFonts w:ascii="Calibri" w:hAnsi="Calibri" w:cs="Calibri"/>
                <w:sz w:val="18"/>
                <w:u w:val="single"/>
              </w:rPr>
              <w:t>Marca:</w:t>
            </w:r>
            <w:r w:rsidRPr="00392A7F">
              <w:rPr>
                <w:rFonts w:ascii="Calibri" w:hAnsi="Calibri" w:cs="Calibri"/>
                <w:sz w:val="18"/>
                <w:u w:val="single"/>
              </w:rPr>
              <w:t xml:space="preserve"> </w:t>
            </w:r>
            <w:r>
              <w:rPr>
                <w:rFonts w:ascii="Calibri" w:hAnsi="Calibri" w:cs="Calibri"/>
                <w:sz w:val="18"/>
              </w:rPr>
              <w:t>A ofertar</w:t>
            </w:r>
          </w:p>
          <w:p w:rsidR="00C25E00" w:rsidRPr="00C9035E" w:rsidRDefault="00C25E00" w:rsidP="00C25E00">
            <w:pPr>
              <w:rPr>
                <w:rFonts w:ascii="Calibri" w:hAnsi="Calibri" w:cs="Calibri"/>
                <w:sz w:val="18"/>
              </w:rPr>
            </w:pPr>
            <w:r>
              <w:rPr>
                <w:rFonts w:ascii="Calibri" w:hAnsi="Calibri" w:cs="Calibri"/>
                <w:sz w:val="18"/>
                <w:u w:val="single"/>
              </w:rPr>
              <w:t>Industria</w:t>
            </w:r>
            <w:r w:rsidRPr="00C9035E">
              <w:rPr>
                <w:rFonts w:ascii="Calibri" w:hAnsi="Calibri" w:cs="Calibri"/>
                <w:sz w:val="18"/>
                <w:u w:val="single"/>
              </w:rPr>
              <w:t>:</w:t>
            </w:r>
            <w:r w:rsidRPr="00C9035E">
              <w:rPr>
                <w:rFonts w:ascii="Calibri" w:hAnsi="Calibri" w:cs="Calibri"/>
                <w:sz w:val="18"/>
              </w:rPr>
              <w:t xml:space="preserve"> </w:t>
            </w:r>
            <w:r>
              <w:rPr>
                <w:rFonts w:ascii="Calibri" w:hAnsi="Calibri" w:cs="Calibri"/>
                <w:sz w:val="18"/>
              </w:rPr>
              <w:t xml:space="preserve">Sudamericana, Norte americana o </w:t>
            </w:r>
            <w:proofErr w:type="gramStart"/>
            <w:r>
              <w:rPr>
                <w:rFonts w:ascii="Calibri" w:hAnsi="Calibri" w:cs="Calibri"/>
                <w:sz w:val="18"/>
              </w:rPr>
              <w:t>Europea</w:t>
            </w:r>
            <w:proofErr w:type="gramEnd"/>
          </w:p>
          <w:p w:rsidR="00C25E00" w:rsidRDefault="00C25E00" w:rsidP="00C25E00">
            <w:pPr>
              <w:rPr>
                <w:rFonts w:ascii="Calibri" w:hAnsi="Calibri" w:cs="Calibri"/>
                <w:sz w:val="18"/>
              </w:rPr>
            </w:pPr>
            <w:r w:rsidRPr="00C9035E">
              <w:rPr>
                <w:rFonts w:ascii="Calibri" w:hAnsi="Calibri" w:cs="Calibri"/>
                <w:sz w:val="18"/>
                <w:u w:val="single"/>
              </w:rPr>
              <w:t>Características de almacenaje y embalado:</w:t>
            </w:r>
            <w:r w:rsidRPr="00C9035E">
              <w:rPr>
                <w:rFonts w:ascii="Calibri" w:hAnsi="Calibri" w:cs="Calibri"/>
                <w:sz w:val="18"/>
              </w:rPr>
              <w:t xml:space="preserve"> Bolsa</w:t>
            </w:r>
            <w:r>
              <w:rPr>
                <w:rFonts w:ascii="Calibri" w:hAnsi="Calibri" w:cs="Calibri"/>
                <w:sz w:val="18"/>
              </w:rPr>
              <w:t xml:space="preserve"> de plástico o caja</w:t>
            </w:r>
            <w:r w:rsidRPr="00C9035E">
              <w:rPr>
                <w:rFonts w:ascii="Calibri" w:hAnsi="Calibri" w:cs="Calibri"/>
                <w:sz w:val="18"/>
              </w:rPr>
              <w:t>.</w:t>
            </w:r>
          </w:p>
          <w:p w:rsidR="00C25E00" w:rsidRDefault="00C25E00" w:rsidP="00C25E00">
            <w:pPr>
              <w:rPr>
                <w:rFonts w:ascii="Calibri" w:hAnsi="Calibri" w:cs="Calibri"/>
                <w:sz w:val="16"/>
                <w:szCs w:val="16"/>
              </w:rPr>
            </w:pPr>
          </w:p>
        </w:tc>
        <w:tc>
          <w:tcPr>
            <w:tcW w:w="4799" w:type="dxa"/>
            <w:vAlign w:val="center"/>
          </w:tcPr>
          <w:p w:rsidR="00C25E00" w:rsidRPr="006F470A" w:rsidRDefault="00C25E00" w:rsidP="00C25E00">
            <w:pPr>
              <w:rPr>
                <w:rFonts w:asciiTheme="minorHAnsi" w:hAnsiTheme="minorHAnsi" w:cstheme="minorHAnsi"/>
                <w:b/>
                <w:sz w:val="18"/>
                <w:szCs w:val="18"/>
              </w:rPr>
            </w:pPr>
          </w:p>
        </w:tc>
      </w:tr>
      <w:tr w:rsidR="00C25E00" w:rsidRPr="006F470A" w:rsidTr="00840E26">
        <w:trPr>
          <w:trHeight w:val="207"/>
          <w:jc w:val="center"/>
        </w:trPr>
        <w:tc>
          <w:tcPr>
            <w:tcW w:w="456" w:type="dxa"/>
            <w:tcBorders>
              <w:right w:val="single" w:sz="4" w:space="0" w:color="auto"/>
            </w:tcBorders>
          </w:tcPr>
          <w:p w:rsidR="00C25E00" w:rsidRDefault="00C25E00" w:rsidP="00C25E00">
            <w:pPr>
              <w:jc w:val="center"/>
              <w:rPr>
                <w:rFonts w:ascii="Calibri" w:hAnsi="Calibri" w:cs="Calibri"/>
                <w:sz w:val="18"/>
                <w:szCs w:val="18"/>
              </w:rPr>
            </w:pPr>
          </w:p>
          <w:p w:rsidR="00C25E00" w:rsidRDefault="00C25E00" w:rsidP="00C25E00">
            <w:pPr>
              <w:jc w:val="center"/>
              <w:rPr>
                <w:rFonts w:ascii="Calibri" w:hAnsi="Calibri" w:cs="Calibri"/>
                <w:sz w:val="18"/>
                <w:szCs w:val="18"/>
              </w:rPr>
            </w:pPr>
          </w:p>
          <w:p w:rsidR="00C25E00" w:rsidRDefault="00C25E00" w:rsidP="00C25E00">
            <w:pPr>
              <w:jc w:val="center"/>
              <w:rPr>
                <w:rFonts w:ascii="Calibri" w:hAnsi="Calibri" w:cs="Calibri"/>
                <w:sz w:val="18"/>
                <w:szCs w:val="18"/>
              </w:rPr>
            </w:pPr>
          </w:p>
          <w:p w:rsidR="00C25E00" w:rsidRDefault="00C25E00" w:rsidP="00C25E00">
            <w:pPr>
              <w:jc w:val="center"/>
              <w:rPr>
                <w:rFonts w:ascii="Calibri" w:hAnsi="Calibri" w:cs="Calibri"/>
                <w:sz w:val="18"/>
                <w:szCs w:val="18"/>
              </w:rPr>
            </w:pPr>
          </w:p>
          <w:p w:rsidR="00C25E00" w:rsidRPr="0098718E" w:rsidRDefault="00C25E00" w:rsidP="00C25E00">
            <w:pPr>
              <w:jc w:val="center"/>
              <w:rPr>
                <w:rFonts w:ascii="Calibri" w:hAnsi="Calibri" w:cs="Calibri"/>
                <w:sz w:val="18"/>
                <w:szCs w:val="18"/>
              </w:rPr>
            </w:pPr>
            <w:r>
              <w:rPr>
                <w:rFonts w:ascii="Calibri" w:hAnsi="Calibri" w:cs="Calibri"/>
                <w:sz w:val="18"/>
                <w:szCs w:val="18"/>
              </w:rPr>
              <w:t>27</w:t>
            </w:r>
          </w:p>
        </w:tc>
        <w:tc>
          <w:tcPr>
            <w:tcW w:w="4207" w:type="dxa"/>
            <w:tcBorders>
              <w:left w:val="single" w:sz="4" w:space="0" w:color="auto"/>
            </w:tcBorders>
            <w:vAlign w:val="center"/>
          </w:tcPr>
          <w:p w:rsidR="00C25E00" w:rsidRPr="00470F47" w:rsidRDefault="00C25E00" w:rsidP="00C25E00">
            <w:pPr>
              <w:rPr>
                <w:rFonts w:ascii="Calibri" w:hAnsi="Calibri" w:cs="Calibri"/>
                <w:b/>
                <w:sz w:val="12"/>
                <w:szCs w:val="18"/>
              </w:rPr>
            </w:pPr>
          </w:p>
          <w:p w:rsidR="00C25E00" w:rsidRPr="00EF291A" w:rsidRDefault="00C25E00" w:rsidP="00C25E00">
            <w:pPr>
              <w:rPr>
                <w:rFonts w:ascii="Calibri" w:hAnsi="Calibri" w:cs="Calibri"/>
                <w:b/>
                <w:sz w:val="18"/>
                <w:szCs w:val="18"/>
              </w:rPr>
            </w:pPr>
            <w:r w:rsidRPr="00EF291A">
              <w:rPr>
                <w:rFonts w:ascii="Calibri" w:hAnsi="Calibri" w:cs="Calibri"/>
                <w:b/>
                <w:sz w:val="18"/>
                <w:szCs w:val="18"/>
              </w:rPr>
              <w:t>O RING 2-129V</w:t>
            </w:r>
          </w:p>
          <w:p w:rsidR="00C25E00" w:rsidRDefault="00C25E00" w:rsidP="00C25E00">
            <w:pPr>
              <w:rPr>
                <w:rFonts w:ascii="Calibri" w:hAnsi="Calibri" w:cs="Calibri"/>
                <w:sz w:val="18"/>
                <w:szCs w:val="18"/>
              </w:rPr>
            </w:pPr>
            <w:r w:rsidRPr="00C9035E">
              <w:rPr>
                <w:rFonts w:ascii="Calibri" w:hAnsi="Calibri" w:cs="Calibri"/>
                <w:sz w:val="18"/>
                <w:szCs w:val="18"/>
                <w:u w:val="single"/>
              </w:rPr>
              <w:t>Dimensión:</w:t>
            </w:r>
            <w:r>
              <w:rPr>
                <w:rFonts w:ascii="Calibri" w:hAnsi="Calibri" w:cs="Calibri"/>
                <w:sz w:val="18"/>
                <w:szCs w:val="18"/>
                <w:u w:val="single"/>
              </w:rPr>
              <w:t xml:space="preserve"> </w:t>
            </w:r>
            <w:r w:rsidRPr="00C9035E">
              <w:rPr>
                <w:rFonts w:ascii="Calibri" w:hAnsi="Calibri" w:cs="Calibri"/>
                <w:sz w:val="18"/>
                <w:szCs w:val="18"/>
              </w:rPr>
              <w:t xml:space="preserve">Ø </w:t>
            </w:r>
            <w:r>
              <w:rPr>
                <w:rFonts w:ascii="Calibri" w:hAnsi="Calibri" w:cs="Calibri"/>
                <w:sz w:val="18"/>
                <w:szCs w:val="18"/>
              </w:rPr>
              <w:t xml:space="preserve">1” </w:t>
            </w:r>
            <w:proofErr w:type="gramStart"/>
            <w:r>
              <w:rPr>
                <w:rFonts w:ascii="Calibri" w:hAnsi="Calibri" w:cs="Calibri"/>
                <w:sz w:val="18"/>
                <w:szCs w:val="18"/>
              </w:rPr>
              <w:t xml:space="preserve">a  </w:t>
            </w:r>
            <w:r w:rsidRPr="00C9035E">
              <w:rPr>
                <w:rFonts w:ascii="Calibri" w:hAnsi="Calibri" w:cs="Calibri"/>
                <w:sz w:val="18"/>
                <w:szCs w:val="18"/>
              </w:rPr>
              <w:t>1.1</w:t>
            </w:r>
            <w:proofErr w:type="gramEnd"/>
            <w:r w:rsidRPr="00C9035E">
              <w:rPr>
                <w:rFonts w:ascii="Calibri" w:hAnsi="Calibri" w:cs="Calibri"/>
                <w:sz w:val="18"/>
                <w:szCs w:val="18"/>
              </w:rPr>
              <w:t>/2” Aproximado</w:t>
            </w:r>
          </w:p>
          <w:p w:rsidR="00C25E00" w:rsidRPr="00C9035E" w:rsidRDefault="00C25E00" w:rsidP="00C25E00">
            <w:pPr>
              <w:rPr>
                <w:rFonts w:ascii="Calibri" w:hAnsi="Calibri" w:cs="Calibri"/>
                <w:sz w:val="18"/>
              </w:rPr>
            </w:pPr>
            <w:r w:rsidRPr="00C9035E">
              <w:rPr>
                <w:rFonts w:ascii="Calibri" w:hAnsi="Calibri" w:cs="Calibri"/>
                <w:sz w:val="18"/>
                <w:u w:val="single"/>
              </w:rPr>
              <w:t>Color:</w:t>
            </w:r>
            <w:r w:rsidRPr="00C9035E">
              <w:rPr>
                <w:rFonts w:ascii="Calibri" w:hAnsi="Calibri" w:cs="Calibri"/>
                <w:sz w:val="18"/>
              </w:rPr>
              <w:t xml:space="preserve"> </w:t>
            </w:r>
            <w:r>
              <w:rPr>
                <w:rFonts w:ascii="Calibri" w:hAnsi="Calibri" w:cs="Calibri"/>
                <w:sz w:val="18"/>
              </w:rPr>
              <w:t>Negro</w:t>
            </w:r>
          </w:p>
          <w:p w:rsidR="00C25E00" w:rsidRDefault="00C25E00" w:rsidP="00C25E00">
            <w:pPr>
              <w:rPr>
                <w:rFonts w:ascii="Calibri" w:hAnsi="Calibri" w:cs="Calibri"/>
                <w:sz w:val="18"/>
              </w:rPr>
            </w:pPr>
            <w:r w:rsidRPr="00C9035E">
              <w:rPr>
                <w:rFonts w:ascii="Calibri" w:hAnsi="Calibri" w:cs="Calibri"/>
                <w:sz w:val="18"/>
                <w:u w:val="single"/>
              </w:rPr>
              <w:t>Composición:</w:t>
            </w:r>
            <w:r w:rsidRPr="00C9035E">
              <w:rPr>
                <w:rFonts w:ascii="Calibri" w:hAnsi="Calibri" w:cs="Calibri"/>
                <w:sz w:val="18"/>
              </w:rPr>
              <w:t xml:space="preserve"> </w:t>
            </w:r>
            <w:r>
              <w:rPr>
                <w:rFonts w:ascii="Calibri" w:hAnsi="Calibri" w:cs="Calibri"/>
                <w:sz w:val="18"/>
              </w:rPr>
              <w:t>Nitrilo N900</w:t>
            </w:r>
          </w:p>
          <w:p w:rsidR="00C25E00" w:rsidRDefault="00C25E00" w:rsidP="00C25E00">
            <w:pPr>
              <w:rPr>
                <w:rFonts w:ascii="Calibri" w:hAnsi="Calibri" w:cs="Calibri"/>
                <w:sz w:val="18"/>
              </w:rPr>
            </w:pPr>
            <w:r w:rsidRPr="00C9035E">
              <w:rPr>
                <w:rFonts w:ascii="Calibri" w:hAnsi="Calibri" w:cs="Calibri"/>
                <w:sz w:val="18"/>
                <w:u w:val="single"/>
              </w:rPr>
              <w:t xml:space="preserve">Unidad de Medida: </w:t>
            </w:r>
            <w:r w:rsidRPr="00C9035E">
              <w:rPr>
                <w:rFonts w:ascii="Calibri" w:hAnsi="Calibri" w:cs="Calibri"/>
                <w:sz w:val="18"/>
              </w:rPr>
              <w:t>Pieza</w:t>
            </w:r>
          </w:p>
          <w:p w:rsidR="00C25E00" w:rsidRPr="00C9035E" w:rsidRDefault="00C25E00" w:rsidP="00C25E00">
            <w:pPr>
              <w:rPr>
                <w:rFonts w:ascii="Calibri" w:hAnsi="Calibri" w:cs="Calibri"/>
                <w:sz w:val="18"/>
              </w:rPr>
            </w:pPr>
            <w:r>
              <w:rPr>
                <w:rFonts w:ascii="Calibri" w:hAnsi="Calibri" w:cs="Calibri"/>
                <w:sz w:val="18"/>
                <w:u w:val="single"/>
              </w:rPr>
              <w:t>Repuesto</w:t>
            </w:r>
            <w:r w:rsidRPr="00C9035E">
              <w:rPr>
                <w:rFonts w:ascii="Calibri" w:hAnsi="Calibri" w:cs="Calibri"/>
                <w:sz w:val="18"/>
              </w:rPr>
              <w:t xml:space="preserve">: </w:t>
            </w:r>
            <w:r>
              <w:rPr>
                <w:rFonts w:ascii="Calibri" w:hAnsi="Calibri" w:cs="Calibri"/>
                <w:sz w:val="18"/>
              </w:rPr>
              <w:t>Compresor</w:t>
            </w:r>
          </w:p>
          <w:p w:rsidR="00C25E00" w:rsidRPr="00392A7F" w:rsidRDefault="00C25E00" w:rsidP="00C25E00">
            <w:pPr>
              <w:rPr>
                <w:rFonts w:ascii="Calibri" w:hAnsi="Calibri" w:cs="Calibri"/>
                <w:sz w:val="18"/>
                <w:u w:val="single"/>
              </w:rPr>
            </w:pPr>
            <w:r w:rsidRPr="009F2606">
              <w:rPr>
                <w:rFonts w:ascii="Calibri" w:hAnsi="Calibri" w:cs="Calibri"/>
                <w:sz w:val="18"/>
                <w:u w:val="single"/>
              </w:rPr>
              <w:t>Marca:</w:t>
            </w:r>
            <w:r w:rsidRPr="00392A7F">
              <w:rPr>
                <w:rFonts w:ascii="Calibri" w:hAnsi="Calibri" w:cs="Calibri"/>
                <w:sz w:val="18"/>
                <w:u w:val="single"/>
              </w:rPr>
              <w:t xml:space="preserve"> </w:t>
            </w:r>
            <w:r>
              <w:rPr>
                <w:rFonts w:ascii="Calibri" w:hAnsi="Calibri" w:cs="Calibri"/>
                <w:sz w:val="18"/>
              </w:rPr>
              <w:t>A ofertar</w:t>
            </w:r>
          </w:p>
          <w:p w:rsidR="00C25E00" w:rsidRPr="00C9035E" w:rsidRDefault="00C25E00" w:rsidP="00C25E00">
            <w:pPr>
              <w:rPr>
                <w:rFonts w:ascii="Calibri" w:hAnsi="Calibri" w:cs="Calibri"/>
                <w:sz w:val="18"/>
              </w:rPr>
            </w:pPr>
            <w:r>
              <w:rPr>
                <w:rFonts w:ascii="Calibri" w:hAnsi="Calibri" w:cs="Calibri"/>
                <w:sz w:val="18"/>
                <w:u w:val="single"/>
              </w:rPr>
              <w:t>Industria</w:t>
            </w:r>
            <w:r w:rsidRPr="00C9035E">
              <w:rPr>
                <w:rFonts w:ascii="Calibri" w:hAnsi="Calibri" w:cs="Calibri"/>
                <w:sz w:val="18"/>
                <w:u w:val="single"/>
              </w:rPr>
              <w:t>:</w:t>
            </w:r>
            <w:r w:rsidRPr="00C9035E">
              <w:rPr>
                <w:rFonts w:ascii="Calibri" w:hAnsi="Calibri" w:cs="Calibri"/>
                <w:sz w:val="18"/>
              </w:rPr>
              <w:t xml:space="preserve"> </w:t>
            </w:r>
            <w:r>
              <w:rPr>
                <w:rFonts w:ascii="Calibri" w:hAnsi="Calibri" w:cs="Calibri"/>
                <w:sz w:val="18"/>
              </w:rPr>
              <w:t xml:space="preserve">Sudamericana, Norte americana o </w:t>
            </w:r>
            <w:proofErr w:type="gramStart"/>
            <w:r>
              <w:rPr>
                <w:rFonts w:ascii="Calibri" w:hAnsi="Calibri" w:cs="Calibri"/>
                <w:sz w:val="18"/>
              </w:rPr>
              <w:t>Europea</w:t>
            </w:r>
            <w:proofErr w:type="gramEnd"/>
          </w:p>
          <w:p w:rsidR="00C25E00" w:rsidRDefault="00C25E00" w:rsidP="00C25E00">
            <w:pPr>
              <w:rPr>
                <w:rFonts w:ascii="Calibri" w:hAnsi="Calibri" w:cs="Calibri"/>
                <w:sz w:val="18"/>
              </w:rPr>
            </w:pPr>
            <w:r w:rsidRPr="00C9035E">
              <w:rPr>
                <w:rFonts w:ascii="Calibri" w:hAnsi="Calibri" w:cs="Calibri"/>
                <w:sz w:val="18"/>
                <w:u w:val="single"/>
              </w:rPr>
              <w:t>Características de almacenaje y embalado:</w:t>
            </w:r>
            <w:r w:rsidRPr="00C9035E">
              <w:rPr>
                <w:rFonts w:ascii="Calibri" w:hAnsi="Calibri" w:cs="Calibri"/>
                <w:sz w:val="18"/>
              </w:rPr>
              <w:t xml:space="preserve"> Bolsa</w:t>
            </w:r>
            <w:r>
              <w:rPr>
                <w:rFonts w:ascii="Calibri" w:hAnsi="Calibri" w:cs="Calibri"/>
                <w:sz w:val="18"/>
              </w:rPr>
              <w:t xml:space="preserve"> de plástico o caja</w:t>
            </w:r>
            <w:r w:rsidRPr="00C9035E">
              <w:rPr>
                <w:rFonts w:ascii="Calibri" w:hAnsi="Calibri" w:cs="Calibri"/>
                <w:sz w:val="18"/>
              </w:rPr>
              <w:t>.</w:t>
            </w:r>
          </w:p>
          <w:p w:rsidR="00C25E00" w:rsidRPr="00470F47" w:rsidRDefault="00C25E00" w:rsidP="00C25E00">
            <w:pPr>
              <w:rPr>
                <w:rFonts w:ascii="Calibri" w:hAnsi="Calibri" w:cs="Calibri"/>
                <w:sz w:val="12"/>
                <w:szCs w:val="16"/>
              </w:rPr>
            </w:pPr>
          </w:p>
        </w:tc>
        <w:tc>
          <w:tcPr>
            <w:tcW w:w="4799" w:type="dxa"/>
            <w:vAlign w:val="center"/>
          </w:tcPr>
          <w:p w:rsidR="00C25E00" w:rsidRPr="006F470A" w:rsidRDefault="00C25E00" w:rsidP="00C25E00">
            <w:pPr>
              <w:rPr>
                <w:rFonts w:asciiTheme="minorHAnsi" w:hAnsiTheme="minorHAnsi" w:cstheme="minorHAnsi"/>
                <w:b/>
                <w:sz w:val="18"/>
                <w:szCs w:val="18"/>
              </w:rPr>
            </w:pPr>
          </w:p>
        </w:tc>
      </w:tr>
      <w:tr w:rsidR="00C25E00" w:rsidRPr="006F470A" w:rsidTr="00840E26">
        <w:trPr>
          <w:trHeight w:val="207"/>
          <w:jc w:val="center"/>
        </w:trPr>
        <w:tc>
          <w:tcPr>
            <w:tcW w:w="456" w:type="dxa"/>
            <w:tcBorders>
              <w:right w:val="single" w:sz="4" w:space="0" w:color="auto"/>
            </w:tcBorders>
          </w:tcPr>
          <w:p w:rsidR="00C25E00" w:rsidRDefault="00C25E00" w:rsidP="00C25E00">
            <w:pPr>
              <w:jc w:val="center"/>
              <w:rPr>
                <w:rFonts w:ascii="Calibri" w:hAnsi="Calibri" w:cs="Calibri"/>
                <w:sz w:val="18"/>
                <w:szCs w:val="18"/>
              </w:rPr>
            </w:pPr>
          </w:p>
          <w:p w:rsidR="00C25E00" w:rsidRDefault="00C25E00" w:rsidP="00C25E00">
            <w:pPr>
              <w:jc w:val="center"/>
              <w:rPr>
                <w:rFonts w:ascii="Calibri" w:hAnsi="Calibri" w:cs="Calibri"/>
                <w:sz w:val="18"/>
                <w:szCs w:val="18"/>
              </w:rPr>
            </w:pPr>
          </w:p>
          <w:p w:rsidR="00C25E00" w:rsidRDefault="00C25E00" w:rsidP="00C25E00">
            <w:pPr>
              <w:jc w:val="center"/>
              <w:rPr>
                <w:rFonts w:ascii="Calibri" w:hAnsi="Calibri" w:cs="Calibri"/>
                <w:sz w:val="18"/>
                <w:szCs w:val="18"/>
              </w:rPr>
            </w:pPr>
          </w:p>
          <w:p w:rsidR="00C25E00" w:rsidRDefault="00C25E00" w:rsidP="00C25E00">
            <w:pPr>
              <w:jc w:val="center"/>
              <w:rPr>
                <w:rFonts w:ascii="Calibri" w:hAnsi="Calibri" w:cs="Calibri"/>
                <w:sz w:val="18"/>
                <w:szCs w:val="18"/>
              </w:rPr>
            </w:pPr>
          </w:p>
          <w:p w:rsidR="00C25E00" w:rsidRPr="0098718E" w:rsidRDefault="00C25E00" w:rsidP="00C25E00">
            <w:pPr>
              <w:jc w:val="center"/>
              <w:rPr>
                <w:rFonts w:ascii="Calibri" w:hAnsi="Calibri" w:cs="Calibri"/>
                <w:sz w:val="18"/>
                <w:szCs w:val="18"/>
              </w:rPr>
            </w:pPr>
            <w:r>
              <w:rPr>
                <w:rFonts w:ascii="Calibri" w:hAnsi="Calibri" w:cs="Calibri"/>
                <w:sz w:val="18"/>
                <w:szCs w:val="18"/>
              </w:rPr>
              <w:t>28</w:t>
            </w:r>
          </w:p>
        </w:tc>
        <w:tc>
          <w:tcPr>
            <w:tcW w:w="4207" w:type="dxa"/>
            <w:tcBorders>
              <w:left w:val="single" w:sz="4" w:space="0" w:color="auto"/>
            </w:tcBorders>
            <w:vAlign w:val="center"/>
          </w:tcPr>
          <w:p w:rsidR="00C25E00" w:rsidRPr="00470F47" w:rsidRDefault="00C25E00" w:rsidP="00C25E00">
            <w:pPr>
              <w:rPr>
                <w:rFonts w:ascii="Calibri" w:hAnsi="Calibri" w:cs="Calibri"/>
                <w:b/>
                <w:sz w:val="12"/>
                <w:szCs w:val="18"/>
              </w:rPr>
            </w:pPr>
          </w:p>
          <w:p w:rsidR="00C25E00" w:rsidRPr="00EF291A" w:rsidRDefault="00C25E00" w:rsidP="00C25E00">
            <w:pPr>
              <w:rPr>
                <w:rFonts w:ascii="Calibri" w:hAnsi="Calibri" w:cs="Calibri"/>
                <w:b/>
                <w:sz w:val="18"/>
                <w:szCs w:val="18"/>
              </w:rPr>
            </w:pPr>
            <w:r w:rsidRPr="00EF291A">
              <w:rPr>
                <w:rFonts w:ascii="Calibri" w:hAnsi="Calibri" w:cs="Calibri"/>
                <w:b/>
                <w:sz w:val="18"/>
                <w:szCs w:val="18"/>
              </w:rPr>
              <w:t>KIT DE REPARACION DE VALVULA EPTA</w:t>
            </w:r>
          </w:p>
          <w:p w:rsidR="00C25E00" w:rsidRDefault="00C25E00" w:rsidP="00C25E00">
            <w:pPr>
              <w:rPr>
                <w:rFonts w:ascii="Calibri" w:hAnsi="Calibri" w:cs="Calibri"/>
                <w:sz w:val="18"/>
                <w:szCs w:val="18"/>
              </w:rPr>
            </w:pPr>
            <w:r w:rsidRPr="00C9035E">
              <w:rPr>
                <w:rFonts w:ascii="Calibri" w:hAnsi="Calibri" w:cs="Calibri"/>
                <w:sz w:val="18"/>
                <w:szCs w:val="18"/>
                <w:u w:val="single"/>
              </w:rPr>
              <w:t>Dimensión:</w:t>
            </w:r>
            <w:r>
              <w:rPr>
                <w:rFonts w:ascii="Calibri" w:hAnsi="Calibri" w:cs="Calibri"/>
                <w:sz w:val="18"/>
                <w:szCs w:val="18"/>
                <w:u w:val="single"/>
              </w:rPr>
              <w:t xml:space="preserve"> </w:t>
            </w:r>
            <w:r w:rsidRPr="00C9035E">
              <w:rPr>
                <w:rFonts w:ascii="Calibri" w:hAnsi="Calibri" w:cs="Calibri"/>
                <w:sz w:val="18"/>
                <w:szCs w:val="18"/>
              </w:rPr>
              <w:t>Ø</w:t>
            </w:r>
            <w:r>
              <w:rPr>
                <w:rFonts w:ascii="Calibri" w:hAnsi="Calibri" w:cs="Calibri"/>
                <w:sz w:val="18"/>
                <w:szCs w:val="18"/>
              </w:rPr>
              <w:t xml:space="preserve"> </w:t>
            </w:r>
            <w:proofErr w:type="gramStart"/>
            <w:r>
              <w:rPr>
                <w:rFonts w:ascii="Calibri" w:hAnsi="Calibri" w:cs="Calibri"/>
                <w:sz w:val="18"/>
                <w:szCs w:val="18"/>
              </w:rPr>
              <w:t xml:space="preserve">Varios </w:t>
            </w:r>
            <w:r w:rsidRPr="00C9035E">
              <w:rPr>
                <w:rFonts w:ascii="Calibri" w:hAnsi="Calibri" w:cs="Calibri"/>
                <w:sz w:val="18"/>
                <w:szCs w:val="18"/>
              </w:rPr>
              <w:t xml:space="preserve"> Aproximado</w:t>
            </w:r>
            <w:proofErr w:type="gramEnd"/>
          </w:p>
          <w:p w:rsidR="00C25E00" w:rsidRPr="00C9035E" w:rsidRDefault="00C25E00" w:rsidP="00C25E00">
            <w:pPr>
              <w:rPr>
                <w:rFonts w:ascii="Calibri" w:hAnsi="Calibri" w:cs="Calibri"/>
                <w:sz w:val="18"/>
              </w:rPr>
            </w:pPr>
            <w:r w:rsidRPr="00C9035E">
              <w:rPr>
                <w:rFonts w:ascii="Calibri" w:hAnsi="Calibri" w:cs="Calibri"/>
                <w:sz w:val="18"/>
                <w:u w:val="single"/>
              </w:rPr>
              <w:t>Color:</w:t>
            </w:r>
            <w:r w:rsidRPr="00C9035E">
              <w:rPr>
                <w:rFonts w:ascii="Calibri" w:hAnsi="Calibri" w:cs="Calibri"/>
                <w:sz w:val="18"/>
              </w:rPr>
              <w:t xml:space="preserve"> metálico</w:t>
            </w:r>
          </w:p>
          <w:p w:rsidR="00C25E00" w:rsidRDefault="00C25E00" w:rsidP="00C25E00">
            <w:pPr>
              <w:rPr>
                <w:rFonts w:ascii="Calibri" w:hAnsi="Calibri" w:cs="Calibri"/>
                <w:sz w:val="18"/>
              </w:rPr>
            </w:pPr>
            <w:r w:rsidRPr="00C9035E">
              <w:rPr>
                <w:rFonts w:ascii="Calibri" w:hAnsi="Calibri" w:cs="Calibri"/>
                <w:sz w:val="18"/>
                <w:u w:val="single"/>
              </w:rPr>
              <w:t>Composición:</w:t>
            </w:r>
            <w:r w:rsidRPr="00C9035E">
              <w:rPr>
                <w:rFonts w:ascii="Calibri" w:hAnsi="Calibri" w:cs="Calibri"/>
                <w:sz w:val="18"/>
              </w:rPr>
              <w:t xml:space="preserve"> metal</w:t>
            </w:r>
          </w:p>
          <w:p w:rsidR="00C25E00" w:rsidRDefault="00C25E00" w:rsidP="00C25E00">
            <w:pPr>
              <w:rPr>
                <w:rFonts w:ascii="Calibri" w:hAnsi="Calibri" w:cs="Calibri"/>
                <w:sz w:val="18"/>
              </w:rPr>
            </w:pPr>
            <w:r w:rsidRPr="00C9035E">
              <w:rPr>
                <w:rFonts w:ascii="Calibri" w:hAnsi="Calibri" w:cs="Calibri"/>
                <w:sz w:val="18"/>
                <w:u w:val="single"/>
              </w:rPr>
              <w:t xml:space="preserve">Unidad de Medida: </w:t>
            </w:r>
            <w:r w:rsidRPr="00C9035E">
              <w:rPr>
                <w:rFonts w:ascii="Calibri" w:hAnsi="Calibri" w:cs="Calibri"/>
                <w:sz w:val="18"/>
              </w:rPr>
              <w:t>Pieza</w:t>
            </w:r>
          </w:p>
          <w:p w:rsidR="00C25E00" w:rsidRPr="00C9035E" w:rsidRDefault="00C25E00" w:rsidP="00C25E00">
            <w:pPr>
              <w:rPr>
                <w:rFonts w:ascii="Calibri" w:hAnsi="Calibri" w:cs="Calibri"/>
                <w:sz w:val="18"/>
              </w:rPr>
            </w:pPr>
            <w:r>
              <w:rPr>
                <w:rFonts w:ascii="Calibri" w:hAnsi="Calibri" w:cs="Calibri"/>
                <w:sz w:val="18"/>
                <w:u w:val="single"/>
              </w:rPr>
              <w:lastRenderedPageBreak/>
              <w:t>Repuesto</w:t>
            </w:r>
            <w:r w:rsidRPr="00C9035E">
              <w:rPr>
                <w:rFonts w:ascii="Calibri" w:hAnsi="Calibri" w:cs="Calibri"/>
                <w:sz w:val="18"/>
              </w:rPr>
              <w:t xml:space="preserve">: </w:t>
            </w:r>
            <w:r>
              <w:rPr>
                <w:rFonts w:ascii="Calibri" w:hAnsi="Calibri" w:cs="Calibri"/>
                <w:sz w:val="18"/>
              </w:rPr>
              <w:t>En las Etapas del Compresor</w:t>
            </w:r>
          </w:p>
          <w:p w:rsidR="00C25E00" w:rsidRPr="00392A7F" w:rsidRDefault="00C25E00" w:rsidP="00C25E00">
            <w:pPr>
              <w:rPr>
                <w:rFonts w:ascii="Calibri" w:hAnsi="Calibri" w:cs="Calibri"/>
                <w:sz w:val="18"/>
                <w:u w:val="single"/>
              </w:rPr>
            </w:pPr>
            <w:r w:rsidRPr="009F2606">
              <w:rPr>
                <w:rFonts w:ascii="Calibri" w:hAnsi="Calibri" w:cs="Calibri"/>
                <w:sz w:val="18"/>
                <w:u w:val="single"/>
              </w:rPr>
              <w:t>Marca:</w:t>
            </w:r>
            <w:r w:rsidRPr="00392A7F">
              <w:rPr>
                <w:rFonts w:ascii="Calibri" w:hAnsi="Calibri" w:cs="Calibri"/>
                <w:sz w:val="18"/>
                <w:u w:val="single"/>
              </w:rPr>
              <w:t xml:space="preserve"> </w:t>
            </w:r>
            <w:r>
              <w:rPr>
                <w:rFonts w:ascii="Calibri" w:hAnsi="Calibri" w:cs="Calibri"/>
                <w:sz w:val="18"/>
              </w:rPr>
              <w:t>A ofertar</w:t>
            </w:r>
          </w:p>
          <w:p w:rsidR="00C25E00" w:rsidRPr="00C9035E" w:rsidRDefault="00C25E00" w:rsidP="00C25E00">
            <w:pPr>
              <w:rPr>
                <w:rFonts w:ascii="Calibri" w:hAnsi="Calibri" w:cs="Calibri"/>
                <w:sz w:val="18"/>
              </w:rPr>
            </w:pPr>
            <w:r>
              <w:rPr>
                <w:rFonts w:ascii="Calibri" w:hAnsi="Calibri" w:cs="Calibri"/>
                <w:sz w:val="18"/>
                <w:u w:val="single"/>
              </w:rPr>
              <w:t>Industria</w:t>
            </w:r>
            <w:r w:rsidRPr="00C9035E">
              <w:rPr>
                <w:rFonts w:ascii="Calibri" w:hAnsi="Calibri" w:cs="Calibri"/>
                <w:sz w:val="18"/>
                <w:u w:val="single"/>
              </w:rPr>
              <w:t>:</w:t>
            </w:r>
            <w:r w:rsidRPr="00C9035E">
              <w:rPr>
                <w:rFonts w:ascii="Calibri" w:hAnsi="Calibri" w:cs="Calibri"/>
                <w:sz w:val="18"/>
              </w:rPr>
              <w:t xml:space="preserve"> </w:t>
            </w:r>
            <w:r>
              <w:rPr>
                <w:rFonts w:ascii="Calibri" w:hAnsi="Calibri" w:cs="Calibri"/>
                <w:sz w:val="18"/>
              </w:rPr>
              <w:t xml:space="preserve">Sudamericana, Norte americana o </w:t>
            </w:r>
            <w:proofErr w:type="gramStart"/>
            <w:r>
              <w:rPr>
                <w:rFonts w:ascii="Calibri" w:hAnsi="Calibri" w:cs="Calibri"/>
                <w:sz w:val="18"/>
              </w:rPr>
              <w:t>Europea</w:t>
            </w:r>
            <w:proofErr w:type="gramEnd"/>
          </w:p>
          <w:p w:rsidR="00C25E00" w:rsidRDefault="00C25E00" w:rsidP="00C25E00">
            <w:pPr>
              <w:rPr>
                <w:rFonts w:ascii="Calibri" w:hAnsi="Calibri" w:cs="Calibri"/>
                <w:sz w:val="18"/>
              </w:rPr>
            </w:pPr>
            <w:r w:rsidRPr="00C9035E">
              <w:rPr>
                <w:rFonts w:ascii="Calibri" w:hAnsi="Calibri" w:cs="Calibri"/>
                <w:sz w:val="18"/>
                <w:u w:val="single"/>
              </w:rPr>
              <w:t>Características de almacenaje y embalado:</w:t>
            </w:r>
            <w:r w:rsidRPr="00C9035E">
              <w:rPr>
                <w:rFonts w:ascii="Calibri" w:hAnsi="Calibri" w:cs="Calibri"/>
                <w:sz w:val="18"/>
              </w:rPr>
              <w:t xml:space="preserve"> Bolsa</w:t>
            </w:r>
            <w:r>
              <w:rPr>
                <w:rFonts w:ascii="Calibri" w:hAnsi="Calibri" w:cs="Calibri"/>
                <w:sz w:val="18"/>
              </w:rPr>
              <w:t xml:space="preserve"> de plástico o caja</w:t>
            </w:r>
            <w:r w:rsidRPr="00C9035E">
              <w:rPr>
                <w:rFonts w:ascii="Calibri" w:hAnsi="Calibri" w:cs="Calibri"/>
                <w:sz w:val="18"/>
              </w:rPr>
              <w:t>.</w:t>
            </w:r>
          </w:p>
          <w:p w:rsidR="00C25E00" w:rsidRPr="00470F47" w:rsidRDefault="00C25E00" w:rsidP="00C25E00">
            <w:pPr>
              <w:rPr>
                <w:rFonts w:ascii="Calibri" w:hAnsi="Calibri" w:cs="Calibri"/>
                <w:sz w:val="12"/>
                <w:szCs w:val="18"/>
              </w:rPr>
            </w:pPr>
          </w:p>
        </w:tc>
        <w:tc>
          <w:tcPr>
            <w:tcW w:w="4799" w:type="dxa"/>
            <w:vAlign w:val="center"/>
          </w:tcPr>
          <w:p w:rsidR="00C25E00" w:rsidRPr="006F470A" w:rsidRDefault="00C25E00" w:rsidP="00C25E00">
            <w:pPr>
              <w:rPr>
                <w:rFonts w:asciiTheme="minorHAnsi" w:hAnsiTheme="minorHAnsi" w:cstheme="minorHAnsi"/>
                <w:b/>
                <w:sz w:val="18"/>
                <w:szCs w:val="18"/>
              </w:rPr>
            </w:pPr>
          </w:p>
        </w:tc>
      </w:tr>
      <w:tr w:rsidR="00C25E00" w:rsidRPr="006F470A" w:rsidTr="00840E26">
        <w:trPr>
          <w:trHeight w:val="207"/>
          <w:jc w:val="center"/>
        </w:trPr>
        <w:tc>
          <w:tcPr>
            <w:tcW w:w="456" w:type="dxa"/>
            <w:tcBorders>
              <w:right w:val="single" w:sz="4" w:space="0" w:color="auto"/>
            </w:tcBorders>
          </w:tcPr>
          <w:p w:rsidR="00C25E00" w:rsidRDefault="00C25E00" w:rsidP="00C25E00">
            <w:pPr>
              <w:jc w:val="center"/>
              <w:rPr>
                <w:rFonts w:ascii="Calibri" w:hAnsi="Calibri" w:cs="Calibri"/>
                <w:sz w:val="18"/>
                <w:szCs w:val="18"/>
              </w:rPr>
            </w:pPr>
          </w:p>
          <w:p w:rsidR="00C25E00" w:rsidRDefault="00C25E00" w:rsidP="00C25E00">
            <w:pPr>
              <w:jc w:val="center"/>
              <w:rPr>
                <w:rFonts w:ascii="Calibri" w:hAnsi="Calibri" w:cs="Calibri"/>
                <w:sz w:val="18"/>
                <w:szCs w:val="18"/>
              </w:rPr>
            </w:pPr>
          </w:p>
          <w:p w:rsidR="00C25E00" w:rsidRDefault="00C25E00" w:rsidP="00C25E00">
            <w:pPr>
              <w:jc w:val="center"/>
              <w:rPr>
                <w:rFonts w:ascii="Calibri" w:hAnsi="Calibri" w:cs="Calibri"/>
                <w:sz w:val="18"/>
                <w:szCs w:val="18"/>
              </w:rPr>
            </w:pPr>
          </w:p>
          <w:p w:rsidR="00C25E00" w:rsidRDefault="00C25E00" w:rsidP="00C25E00">
            <w:pPr>
              <w:jc w:val="center"/>
              <w:rPr>
                <w:rFonts w:ascii="Calibri" w:hAnsi="Calibri" w:cs="Calibri"/>
                <w:sz w:val="18"/>
                <w:szCs w:val="18"/>
              </w:rPr>
            </w:pPr>
          </w:p>
          <w:p w:rsidR="00C25E00" w:rsidRPr="0098718E" w:rsidRDefault="00C25E00" w:rsidP="00C25E00">
            <w:pPr>
              <w:jc w:val="center"/>
              <w:rPr>
                <w:rFonts w:ascii="Calibri" w:hAnsi="Calibri" w:cs="Calibri"/>
                <w:sz w:val="18"/>
                <w:szCs w:val="18"/>
              </w:rPr>
            </w:pPr>
            <w:r>
              <w:rPr>
                <w:rFonts w:ascii="Calibri" w:hAnsi="Calibri" w:cs="Calibri"/>
                <w:sz w:val="18"/>
                <w:szCs w:val="18"/>
              </w:rPr>
              <w:t>29</w:t>
            </w:r>
          </w:p>
        </w:tc>
        <w:tc>
          <w:tcPr>
            <w:tcW w:w="4207" w:type="dxa"/>
            <w:tcBorders>
              <w:left w:val="single" w:sz="4" w:space="0" w:color="auto"/>
            </w:tcBorders>
            <w:vAlign w:val="center"/>
          </w:tcPr>
          <w:p w:rsidR="00C25E00" w:rsidRPr="00470F47" w:rsidRDefault="00C25E00" w:rsidP="00C25E00">
            <w:pPr>
              <w:rPr>
                <w:rFonts w:ascii="Calibri" w:hAnsi="Calibri" w:cs="Calibri"/>
                <w:b/>
                <w:sz w:val="12"/>
                <w:szCs w:val="18"/>
              </w:rPr>
            </w:pPr>
          </w:p>
          <w:p w:rsidR="00C25E00" w:rsidRPr="00312922" w:rsidRDefault="00C25E00" w:rsidP="00C25E00">
            <w:pPr>
              <w:rPr>
                <w:rFonts w:ascii="Calibri" w:hAnsi="Calibri" w:cs="Calibri"/>
                <w:b/>
                <w:sz w:val="18"/>
                <w:szCs w:val="18"/>
              </w:rPr>
            </w:pPr>
            <w:r w:rsidRPr="00312922">
              <w:rPr>
                <w:rFonts w:ascii="Calibri" w:hAnsi="Calibri" w:cs="Calibri"/>
                <w:b/>
                <w:sz w:val="18"/>
                <w:szCs w:val="18"/>
              </w:rPr>
              <w:t>SELLOS RADIAL Y TANGENCIAL PARA EMPAQUETADURA</w:t>
            </w:r>
          </w:p>
          <w:p w:rsidR="00C25E00" w:rsidRDefault="00C25E00" w:rsidP="00C25E00">
            <w:pPr>
              <w:rPr>
                <w:rFonts w:ascii="Calibri" w:hAnsi="Calibri" w:cs="Calibri"/>
                <w:sz w:val="18"/>
                <w:szCs w:val="18"/>
              </w:rPr>
            </w:pPr>
            <w:r w:rsidRPr="00C9035E">
              <w:rPr>
                <w:rFonts w:ascii="Calibri" w:hAnsi="Calibri" w:cs="Calibri"/>
                <w:sz w:val="18"/>
                <w:szCs w:val="18"/>
                <w:u w:val="single"/>
              </w:rPr>
              <w:t>Dimensión:</w:t>
            </w:r>
            <w:r>
              <w:rPr>
                <w:rFonts w:ascii="Calibri" w:hAnsi="Calibri" w:cs="Calibri"/>
                <w:sz w:val="18"/>
                <w:szCs w:val="18"/>
                <w:u w:val="single"/>
              </w:rPr>
              <w:t xml:space="preserve"> </w:t>
            </w:r>
            <w:r w:rsidRPr="00C9035E">
              <w:rPr>
                <w:rFonts w:ascii="Calibri" w:hAnsi="Calibri" w:cs="Calibri"/>
                <w:sz w:val="18"/>
                <w:szCs w:val="18"/>
              </w:rPr>
              <w:t>Ø</w:t>
            </w:r>
            <w:r>
              <w:rPr>
                <w:rFonts w:ascii="Calibri" w:hAnsi="Calibri" w:cs="Calibri"/>
                <w:sz w:val="18"/>
                <w:szCs w:val="18"/>
              </w:rPr>
              <w:t xml:space="preserve"> </w:t>
            </w:r>
            <w:proofErr w:type="gramStart"/>
            <w:r>
              <w:rPr>
                <w:rFonts w:ascii="Calibri" w:hAnsi="Calibri" w:cs="Calibri"/>
                <w:sz w:val="18"/>
                <w:szCs w:val="18"/>
              </w:rPr>
              <w:t xml:space="preserve">varios </w:t>
            </w:r>
            <w:r w:rsidRPr="00C9035E">
              <w:rPr>
                <w:rFonts w:ascii="Calibri" w:hAnsi="Calibri" w:cs="Calibri"/>
                <w:sz w:val="18"/>
                <w:szCs w:val="18"/>
              </w:rPr>
              <w:t xml:space="preserve"> Aproximado</w:t>
            </w:r>
            <w:proofErr w:type="gramEnd"/>
          </w:p>
          <w:p w:rsidR="00C25E00" w:rsidRPr="00C9035E" w:rsidRDefault="00C25E00" w:rsidP="00C25E00">
            <w:pPr>
              <w:rPr>
                <w:rFonts w:ascii="Calibri" w:hAnsi="Calibri" w:cs="Calibri"/>
                <w:sz w:val="18"/>
              </w:rPr>
            </w:pPr>
            <w:r w:rsidRPr="00C9035E">
              <w:rPr>
                <w:rFonts w:ascii="Calibri" w:hAnsi="Calibri" w:cs="Calibri"/>
                <w:sz w:val="18"/>
                <w:u w:val="single"/>
              </w:rPr>
              <w:t>Color:</w:t>
            </w:r>
            <w:r w:rsidRPr="00C9035E">
              <w:rPr>
                <w:rFonts w:ascii="Calibri" w:hAnsi="Calibri" w:cs="Calibri"/>
                <w:sz w:val="18"/>
              </w:rPr>
              <w:t xml:space="preserve"> </w:t>
            </w:r>
            <w:r>
              <w:rPr>
                <w:rFonts w:ascii="Calibri" w:hAnsi="Calibri" w:cs="Calibri"/>
                <w:sz w:val="18"/>
              </w:rPr>
              <w:t>negro</w:t>
            </w:r>
          </w:p>
          <w:p w:rsidR="00C25E00" w:rsidRDefault="00C25E00" w:rsidP="00C25E00">
            <w:pPr>
              <w:rPr>
                <w:rFonts w:ascii="Calibri" w:hAnsi="Calibri" w:cs="Calibri"/>
                <w:sz w:val="18"/>
              </w:rPr>
            </w:pPr>
            <w:r w:rsidRPr="00C9035E">
              <w:rPr>
                <w:rFonts w:ascii="Calibri" w:hAnsi="Calibri" w:cs="Calibri"/>
                <w:sz w:val="18"/>
                <w:u w:val="single"/>
              </w:rPr>
              <w:t>Composición:</w:t>
            </w:r>
            <w:r w:rsidRPr="00C9035E">
              <w:rPr>
                <w:rFonts w:ascii="Calibri" w:hAnsi="Calibri" w:cs="Calibri"/>
                <w:sz w:val="18"/>
              </w:rPr>
              <w:t xml:space="preserve"> meta</w:t>
            </w:r>
            <w:r>
              <w:rPr>
                <w:rFonts w:ascii="Calibri" w:hAnsi="Calibri" w:cs="Calibri"/>
                <w:sz w:val="18"/>
              </w:rPr>
              <w:t>l y neopreno</w:t>
            </w:r>
          </w:p>
          <w:p w:rsidR="00C25E00" w:rsidRDefault="00C25E00" w:rsidP="00C25E00">
            <w:pPr>
              <w:rPr>
                <w:rFonts w:ascii="Calibri" w:hAnsi="Calibri" w:cs="Calibri"/>
                <w:sz w:val="18"/>
              </w:rPr>
            </w:pPr>
            <w:r w:rsidRPr="00C9035E">
              <w:rPr>
                <w:rFonts w:ascii="Calibri" w:hAnsi="Calibri" w:cs="Calibri"/>
                <w:sz w:val="18"/>
                <w:u w:val="single"/>
              </w:rPr>
              <w:t xml:space="preserve">Unidad de Medida: </w:t>
            </w:r>
            <w:r w:rsidRPr="00C9035E">
              <w:rPr>
                <w:rFonts w:ascii="Calibri" w:hAnsi="Calibri" w:cs="Calibri"/>
                <w:sz w:val="18"/>
              </w:rPr>
              <w:t>Pieza</w:t>
            </w:r>
          </w:p>
          <w:p w:rsidR="00C25E00" w:rsidRPr="00C9035E" w:rsidRDefault="00C25E00" w:rsidP="00C25E00">
            <w:pPr>
              <w:rPr>
                <w:rFonts w:ascii="Calibri" w:hAnsi="Calibri" w:cs="Calibri"/>
                <w:sz w:val="18"/>
              </w:rPr>
            </w:pPr>
            <w:r>
              <w:rPr>
                <w:rFonts w:ascii="Calibri" w:hAnsi="Calibri" w:cs="Calibri"/>
                <w:sz w:val="18"/>
                <w:u w:val="single"/>
              </w:rPr>
              <w:t>Repuesto</w:t>
            </w:r>
            <w:r w:rsidRPr="00C9035E">
              <w:rPr>
                <w:rFonts w:ascii="Calibri" w:hAnsi="Calibri" w:cs="Calibri"/>
                <w:sz w:val="18"/>
              </w:rPr>
              <w:t xml:space="preserve">: </w:t>
            </w:r>
            <w:r>
              <w:rPr>
                <w:rFonts w:ascii="Calibri" w:hAnsi="Calibri" w:cs="Calibri"/>
                <w:sz w:val="18"/>
              </w:rPr>
              <w:t>En las Etapas del Compresor</w:t>
            </w:r>
          </w:p>
          <w:p w:rsidR="00C25E00" w:rsidRPr="00392A7F" w:rsidRDefault="00C25E00" w:rsidP="00C25E00">
            <w:pPr>
              <w:rPr>
                <w:rFonts w:ascii="Calibri" w:hAnsi="Calibri" w:cs="Calibri"/>
                <w:sz w:val="18"/>
                <w:u w:val="single"/>
              </w:rPr>
            </w:pPr>
            <w:r w:rsidRPr="009F2606">
              <w:rPr>
                <w:rFonts w:ascii="Calibri" w:hAnsi="Calibri" w:cs="Calibri"/>
                <w:sz w:val="18"/>
                <w:u w:val="single"/>
              </w:rPr>
              <w:t>Marca:</w:t>
            </w:r>
            <w:r w:rsidRPr="00392A7F">
              <w:rPr>
                <w:rFonts w:ascii="Calibri" w:hAnsi="Calibri" w:cs="Calibri"/>
                <w:sz w:val="18"/>
                <w:u w:val="single"/>
              </w:rPr>
              <w:t xml:space="preserve"> </w:t>
            </w:r>
            <w:r>
              <w:rPr>
                <w:rFonts w:ascii="Calibri" w:hAnsi="Calibri" w:cs="Calibri"/>
                <w:sz w:val="18"/>
              </w:rPr>
              <w:t>A ofertar</w:t>
            </w:r>
          </w:p>
          <w:p w:rsidR="00C25E00" w:rsidRPr="00C9035E" w:rsidRDefault="00C25E00" w:rsidP="00C25E00">
            <w:pPr>
              <w:rPr>
                <w:rFonts w:ascii="Calibri" w:hAnsi="Calibri" w:cs="Calibri"/>
                <w:sz w:val="18"/>
              </w:rPr>
            </w:pPr>
            <w:r>
              <w:rPr>
                <w:rFonts w:ascii="Calibri" w:hAnsi="Calibri" w:cs="Calibri"/>
                <w:sz w:val="18"/>
                <w:u w:val="single"/>
              </w:rPr>
              <w:t>Industria</w:t>
            </w:r>
            <w:r w:rsidRPr="00C9035E">
              <w:rPr>
                <w:rFonts w:ascii="Calibri" w:hAnsi="Calibri" w:cs="Calibri"/>
                <w:sz w:val="18"/>
                <w:u w:val="single"/>
              </w:rPr>
              <w:t>:</w:t>
            </w:r>
            <w:r w:rsidRPr="00C9035E">
              <w:rPr>
                <w:rFonts w:ascii="Calibri" w:hAnsi="Calibri" w:cs="Calibri"/>
                <w:sz w:val="18"/>
              </w:rPr>
              <w:t xml:space="preserve"> </w:t>
            </w:r>
            <w:r>
              <w:rPr>
                <w:rFonts w:ascii="Calibri" w:hAnsi="Calibri" w:cs="Calibri"/>
                <w:sz w:val="18"/>
              </w:rPr>
              <w:t xml:space="preserve">Sudamericana, Norte americana o </w:t>
            </w:r>
            <w:proofErr w:type="gramStart"/>
            <w:r>
              <w:rPr>
                <w:rFonts w:ascii="Calibri" w:hAnsi="Calibri" w:cs="Calibri"/>
                <w:sz w:val="18"/>
              </w:rPr>
              <w:t>Europea</w:t>
            </w:r>
            <w:proofErr w:type="gramEnd"/>
          </w:p>
          <w:p w:rsidR="00C25E00" w:rsidRDefault="00C25E00" w:rsidP="00C25E00">
            <w:pPr>
              <w:rPr>
                <w:rFonts w:ascii="Calibri" w:hAnsi="Calibri" w:cs="Calibri"/>
                <w:sz w:val="18"/>
              </w:rPr>
            </w:pPr>
            <w:r w:rsidRPr="00C9035E">
              <w:rPr>
                <w:rFonts w:ascii="Calibri" w:hAnsi="Calibri" w:cs="Calibri"/>
                <w:sz w:val="18"/>
                <w:u w:val="single"/>
              </w:rPr>
              <w:t>Características de almacenaje y embalado:</w:t>
            </w:r>
            <w:r w:rsidRPr="00C9035E">
              <w:rPr>
                <w:rFonts w:ascii="Calibri" w:hAnsi="Calibri" w:cs="Calibri"/>
                <w:sz w:val="18"/>
              </w:rPr>
              <w:t xml:space="preserve"> Bolsa</w:t>
            </w:r>
            <w:r>
              <w:rPr>
                <w:rFonts w:ascii="Calibri" w:hAnsi="Calibri" w:cs="Calibri"/>
                <w:sz w:val="18"/>
              </w:rPr>
              <w:t xml:space="preserve"> de plástico o caja</w:t>
            </w:r>
            <w:r w:rsidRPr="00C9035E">
              <w:rPr>
                <w:rFonts w:ascii="Calibri" w:hAnsi="Calibri" w:cs="Calibri"/>
                <w:sz w:val="18"/>
              </w:rPr>
              <w:t>.</w:t>
            </w:r>
          </w:p>
          <w:p w:rsidR="00C25E00" w:rsidRPr="00470F47" w:rsidRDefault="00C25E00" w:rsidP="00C25E00">
            <w:pPr>
              <w:rPr>
                <w:rFonts w:ascii="Calibri" w:hAnsi="Calibri" w:cs="Calibri"/>
                <w:sz w:val="12"/>
                <w:szCs w:val="18"/>
              </w:rPr>
            </w:pPr>
          </w:p>
        </w:tc>
        <w:tc>
          <w:tcPr>
            <w:tcW w:w="4799" w:type="dxa"/>
            <w:vAlign w:val="center"/>
          </w:tcPr>
          <w:p w:rsidR="00C25E00" w:rsidRPr="006F470A" w:rsidRDefault="00C25E00" w:rsidP="00C25E00">
            <w:pPr>
              <w:rPr>
                <w:rFonts w:asciiTheme="minorHAnsi" w:hAnsiTheme="minorHAnsi" w:cstheme="minorHAnsi"/>
                <w:b/>
                <w:sz w:val="18"/>
                <w:szCs w:val="18"/>
              </w:rPr>
            </w:pPr>
          </w:p>
        </w:tc>
      </w:tr>
      <w:tr w:rsidR="00C25E00" w:rsidRPr="006F470A" w:rsidTr="00840E26">
        <w:trPr>
          <w:trHeight w:val="207"/>
          <w:jc w:val="center"/>
        </w:trPr>
        <w:tc>
          <w:tcPr>
            <w:tcW w:w="456" w:type="dxa"/>
            <w:tcBorders>
              <w:right w:val="single" w:sz="4" w:space="0" w:color="auto"/>
            </w:tcBorders>
          </w:tcPr>
          <w:p w:rsidR="00C25E00" w:rsidRDefault="00C25E00" w:rsidP="00C25E00">
            <w:pPr>
              <w:jc w:val="center"/>
              <w:rPr>
                <w:rFonts w:ascii="Calibri" w:hAnsi="Calibri" w:cs="Calibri"/>
                <w:sz w:val="18"/>
                <w:szCs w:val="18"/>
              </w:rPr>
            </w:pPr>
          </w:p>
          <w:p w:rsidR="00C25E00" w:rsidRDefault="00C25E00" w:rsidP="00C25E00">
            <w:pPr>
              <w:jc w:val="center"/>
              <w:rPr>
                <w:rFonts w:ascii="Calibri" w:hAnsi="Calibri" w:cs="Calibri"/>
                <w:sz w:val="18"/>
                <w:szCs w:val="18"/>
              </w:rPr>
            </w:pPr>
          </w:p>
          <w:p w:rsidR="00C25E00" w:rsidRDefault="00C25E00" w:rsidP="00C25E00">
            <w:pPr>
              <w:jc w:val="center"/>
              <w:rPr>
                <w:rFonts w:ascii="Calibri" w:hAnsi="Calibri" w:cs="Calibri"/>
                <w:sz w:val="18"/>
                <w:szCs w:val="18"/>
              </w:rPr>
            </w:pPr>
          </w:p>
          <w:p w:rsidR="00C25E00" w:rsidRDefault="00C25E00" w:rsidP="00C25E00">
            <w:pPr>
              <w:jc w:val="center"/>
              <w:rPr>
                <w:rFonts w:ascii="Calibri" w:hAnsi="Calibri" w:cs="Calibri"/>
                <w:sz w:val="18"/>
                <w:szCs w:val="18"/>
              </w:rPr>
            </w:pPr>
          </w:p>
          <w:p w:rsidR="00C25E00" w:rsidRPr="0098718E" w:rsidRDefault="00C25E00" w:rsidP="00C25E00">
            <w:pPr>
              <w:jc w:val="center"/>
              <w:rPr>
                <w:rFonts w:ascii="Calibri" w:hAnsi="Calibri" w:cs="Calibri"/>
                <w:sz w:val="18"/>
                <w:szCs w:val="18"/>
              </w:rPr>
            </w:pPr>
            <w:r>
              <w:rPr>
                <w:rFonts w:ascii="Calibri" w:hAnsi="Calibri" w:cs="Calibri"/>
                <w:sz w:val="18"/>
                <w:szCs w:val="18"/>
              </w:rPr>
              <w:t>30</w:t>
            </w:r>
          </w:p>
        </w:tc>
        <w:tc>
          <w:tcPr>
            <w:tcW w:w="4207" w:type="dxa"/>
            <w:tcBorders>
              <w:left w:val="single" w:sz="4" w:space="0" w:color="auto"/>
            </w:tcBorders>
            <w:vAlign w:val="center"/>
          </w:tcPr>
          <w:p w:rsidR="00C25E00" w:rsidRPr="00470F47" w:rsidRDefault="00C25E00" w:rsidP="00C25E00">
            <w:pPr>
              <w:rPr>
                <w:rFonts w:ascii="Calibri" w:hAnsi="Calibri" w:cs="Calibri"/>
                <w:b/>
                <w:sz w:val="12"/>
                <w:szCs w:val="18"/>
              </w:rPr>
            </w:pPr>
          </w:p>
          <w:p w:rsidR="00C25E00" w:rsidRPr="00312922" w:rsidRDefault="00C25E00" w:rsidP="00C25E00">
            <w:pPr>
              <w:rPr>
                <w:rFonts w:ascii="Calibri" w:hAnsi="Calibri" w:cs="Calibri"/>
                <w:b/>
                <w:sz w:val="18"/>
                <w:szCs w:val="18"/>
              </w:rPr>
            </w:pPr>
            <w:r w:rsidRPr="00312922">
              <w:rPr>
                <w:rFonts w:ascii="Calibri" w:hAnsi="Calibri" w:cs="Calibri"/>
                <w:b/>
                <w:sz w:val="18"/>
                <w:szCs w:val="18"/>
              </w:rPr>
              <w:t>SELLO TANGENCIAL PARA EMPAQUETADURA</w:t>
            </w:r>
          </w:p>
          <w:p w:rsidR="00C25E00" w:rsidRDefault="00C25E00" w:rsidP="00C25E00">
            <w:pPr>
              <w:rPr>
                <w:rFonts w:ascii="Calibri" w:hAnsi="Calibri" w:cs="Calibri"/>
                <w:sz w:val="18"/>
                <w:szCs w:val="18"/>
              </w:rPr>
            </w:pPr>
            <w:r w:rsidRPr="00C9035E">
              <w:rPr>
                <w:rFonts w:ascii="Calibri" w:hAnsi="Calibri" w:cs="Calibri"/>
                <w:sz w:val="18"/>
                <w:szCs w:val="18"/>
                <w:u w:val="single"/>
              </w:rPr>
              <w:t>Dimensión:</w:t>
            </w:r>
            <w:r>
              <w:rPr>
                <w:rFonts w:ascii="Calibri" w:hAnsi="Calibri" w:cs="Calibri"/>
                <w:sz w:val="18"/>
                <w:szCs w:val="18"/>
                <w:u w:val="single"/>
              </w:rPr>
              <w:t xml:space="preserve"> </w:t>
            </w:r>
            <w:r w:rsidRPr="00C9035E">
              <w:rPr>
                <w:rFonts w:ascii="Calibri" w:hAnsi="Calibri" w:cs="Calibri"/>
                <w:sz w:val="18"/>
                <w:szCs w:val="18"/>
              </w:rPr>
              <w:t>Ø</w:t>
            </w:r>
            <w:r>
              <w:rPr>
                <w:rFonts w:ascii="Calibri" w:hAnsi="Calibri" w:cs="Calibri"/>
                <w:sz w:val="18"/>
                <w:szCs w:val="18"/>
              </w:rPr>
              <w:t xml:space="preserve"> </w:t>
            </w:r>
            <w:proofErr w:type="gramStart"/>
            <w:r>
              <w:rPr>
                <w:rFonts w:ascii="Calibri" w:hAnsi="Calibri" w:cs="Calibri"/>
                <w:sz w:val="18"/>
                <w:szCs w:val="18"/>
              </w:rPr>
              <w:t xml:space="preserve">varios </w:t>
            </w:r>
            <w:r w:rsidRPr="00C9035E">
              <w:rPr>
                <w:rFonts w:ascii="Calibri" w:hAnsi="Calibri" w:cs="Calibri"/>
                <w:sz w:val="18"/>
                <w:szCs w:val="18"/>
              </w:rPr>
              <w:t xml:space="preserve"> Aproximado</w:t>
            </w:r>
            <w:proofErr w:type="gramEnd"/>
          </w:p>
          <w:p w:rsidR="00C25E00" w:rsidRPr="00C9035E" w:rsidRDefault="00C25E00" w:rsidP="00C25E00">
            <w:pPr>
              <w:rPr>
                <w:rFonts w:ascii="Calibri" w:hAnsi="Calibri" w:cs="Calibri"/>
                <w:sz w:val="18"/>
              </w:rPr>
            </w:pPr>
            <w:r w:rsidRPr="00C9035E">
              <w:rPr>
                <w:rFonts w:ascii="Calibri" w:hAnsi="Calibri" w:cs="Calibri"/>
                <w:sz w:val="18"/>
                <w:u w:val="single"/>
              </w:rPr>
              <w:t>Color:</w:t>
            </w:r>
            <w:r w:rsidRPr="00C9035E">
              <w:rPr>
                <w:rFonts w:ascii="Calibri" w:hAnsi="Calibri" w:cs="Calibri"/>
                <w:sz w:val="18"/>
              </w:rPr>
              <w:t xml:space="preserve"> </w:t>
            </w:r>
            <w:r>
              <w:rPr>
                <w:rFonts w:ascii="Calibri" w:hAnsi="Calibri" w:cs="Calibri"/>
                <w:sz w:val="18"/>
              </w:rPr>
              <w:t>negro</w:t>
            </w:r>
          </w:p>
          <w:p w:rsidR="00C25E00" w:rsidRDefault="00C25E00" w:rsidP="00C25E00">
            <w:pPr>
              <w:rPr>
                <w:rFonts w:ascii="Calibri" w:hAnsi="Calibri" w:cs="Calibri"/>
                <w:sz w:val="18"/>
              </w:rPr>
            </w:pPr>
            <w:r w:rsidRPr="00C9035E">
              <w:rPr>
                <w:rFonts w:ascii="Calibri" w:hAnsi="Calibri" w:cs="Calibri"/>
                <w:sz w:val="18"/>
                <w:u w:val="single"/>
              </w:rPr>
              <w:t>Composición:</w:t>
            </w:r>
            <w:r w:rsidRPr="00C9035E">
              <w:rPr>
                <w:rFonts w:ascii="Calibri" w:hAnsi="Calibri" w:cs="Calibri"/>
                <w:sz w:val="18"/>
              </w:rPr>
              <w:t xml:space="preserve"> metal</w:t>
            </w:r>
            <w:r>
              <w:rPr>
                <w:rFonts w:ascii="Calibri" w:hAnsi="Calibri" w:cs="Calibri"/>
                <w:sz w:val="18"/>
              </w:rPr>
              <w:t xml:space="preserve"> y goma neopreno</w:t>
            </w:r>
          </w:p>
          <w:p w:rsidR="00C25E00" w:rsidRDefault="00C25E00" w:rsidP="00C25E00">
            <w:pPr>
              <w:rPr>
                <w:rFonts w:ascii="Calibri" w:hAnsi="Calibri" w:cs="Calibri"/>
                <w:sz w:val="18"/>
              </w:rPr>
            </w:pPr>
            <w:r w:rsidRPr="00C9035E">
              <w:rPr>
                <w:rFonts w:ascii="Calibri" w:hAnsi="Calibri" w:cs="Calibri"/>
                <w:sz w:val="18"/>
                <w:u w:val="single"/>
              </w:rPr>
              <w:t xml:space="preserve">Unidad de Medida: </w:t>
            </w:r>
            <w:r w:rsidRPr="00C9035E">
              <w:rPr>
                <w:rFonts w:ascii="Calibri" w:hAnsi="Calibri" w:cs="Calibri"/>
                <w:sz w:val="18"/>
              </w:rPr>
              <w:t>Pieza</w:t>
            </w:r>
          </w:p>
          <w:p w:rsidR="00C25E00" w:rsidRPr="00C9035E" w:rsidRDefault="00C25E00" w:rsidP="00C25E00">
            <w:pPr>
              <w:rPr>
                <w:rFonts w:ascii="Calibri" w:hAnsi="Calibri" w:cs="Calibri"/>
                <w:sz w:val="18"/>
              </w:rPr>
            </w:pPr>
            <w:r>
              <w:rPr>
                <w:rFonts w:ascii="Calibri" w:hAnsi="Calibri" w:cs="Calibri"/>
                <w:sz w:val="18"/>
                <w:u w:val="single"/>
              </w:rPr>
              <w:t>Repuesto</w:t>
            </w:r>
            <w:r w:rsidRPr="00C9035E">
              <w:rPr>
                <w:rFonts w:ascii="Calibri" w:hAnsi="Calibri" w:cs="Calibri"/>
                <w:sz w:val="18"/>
              </w:rPr>
              <w:t xml:space="preserve">: </w:t>
            </w:r>
            <w:r>
              <w:rPr>
                <w:rFonts w:ascii="Calibri" w:hAnsi="Calibri" w:cs="Calibri"/>
                <w:sz w:val="18"/>
              </w:rPr>
              <w:t>En las Etapas del Compresor</w:t>
            </w:r>
          </w:p>
          <w:p w:rsidR="00C25E00" w:rsidRPr="00392A7F" w:rsidRDefault="00C25E00" w:rsidP="00C25E00">
            <w:pPr>
              <w:rPr>
                <w:rFonts w:ascii="Calibri" w:hAnsi="Calibri" w:cs="Calibri"/>
                <w:sz w:val="18"/>
                <w:u w:val="single"/>
              </w:rPr>
            </w:pPr>
            <w:r w:rsidRPr="009F2606">
              <w:rPr>
                <w:rFonts w:ascii="Calibri" w:hAnsi="Calibri" w:cs="Calibri"/>
                <w:sz w:val="18"/>
                <w:u w:val="single"/>
              </w:rPr>
              <w:t>Marca:</w:t>
            </w:r>
            <w:r w:rsidRPr="00392A7F">
              <w:rPr>
                <w:rFonts w:ascii="Calibri" w:hAnsi="Calibri" w:cs="Calibri"/>
                <w:sz w:val="18"/>
                <w:u w:val="single"/>
              </w:rPr>
              <w:t xml:space="preserve"> </w:t>
            </w:r>
            <w:r>
              <w:rPr>
                <w:rFonts w:ascii="Calibri" w:hAnsi="Calibri" w:cs="Calibri"/>
                <w:sz w:val="18"/>
              </w:rPr>
              <w:t>A ofertar</w:t>
            </w:r>
          </w:p>
          <w:p w:rsidR="00C25E00" w:rsidRPr="00C9035E" w:rsidRDefault="00C25E00" w:rsidP="00C25E00">
            <w:pPr>
              <w:rPr>
                <w:rFonts w:ascii="Calibri" w:hAnsi="Calibri" w:cs="Calibri"/>
                <w:sz w:val="18"/>
              </w:rPr>
            </w:pPr>
            <w:r>
              <w:rPr>
                <w:rFonts w:ascii="Calibri" w:hAnsi="Calibri" w:cs="Calibri"/>
                <w:sz w:val="18"/>
                <w:u w:val="single"/>
              </w:rPr>
              <w:t>Industria</w:t>
            </w:r>
            <w:r w:rsidRPr="00C9035E">
              <w:rPr>
                <w:rFonts w:ascii="Calibri" w:hAnsi="Calibri" w:cs="Calibri"/>
                <w:sz w:val="18"/>
                <w:u w:val="single"/>
              </w:rPr>
              <w:t>:</w:t>
            </w:r>
            <w:r w:rsidRPr="00C9035E">
              <w:rPr>
                <w:rFonts w:ascii="Calibri" w:hAnsi="Calibri" w:cs="Calibri"/>
                <w:sz w:val="18"/>
              </w:rPr>
              <w:t xml:space="preserve"> </w:t>
            </w:r>
            <w:r>
              <w:rPr>
                <w:rFonts w:ascii="Calibri" w:hAnsi="Calibri" w:cs="Calibri"/>
                <w:sz w:val="18"/>
              </w:rPr>
              <w:t xml:space="preserve">Sudamericana, Norte americana o </w:t>
            </w:r>
            <w:proofErr w:type="gramStart"/>
            <w:r>
              <w:rPr>
                <w:rFonts w:ascii="Calibri" w:hAnsi="Calibri" w:cs="Calibri"/>
                <w:sz w:val="18"/>
              </w:rPr>
              <w:t>Europea</w:t>
            </w:r>
            <w:proofErr w:type="gramEnd"/>
          </w:p>
          <w:p w:rsidR="00C25E00" w:rsidRDefault="00C25E00" w:rsidP="00C25E00">
            <w:pPr>
              <w:rPr>
                <w:rFonts w:ascii="Calibri" w:hAnsi="Calibri" w:cs="Calibri"/>
                <w:sz w:val="18"/>
              </w:rPr>
            </w:pPr>
            <w:r w:rsidRPr="00C9035E">
              <w:rPr>
                <w:rFonts w:ascii="Calibri" w:hAnsi="Calibri" w:cs="Calibri"/>
                <w:sz w:val="18"/>
                <w:u w:val="single"/>
              </w:rPr>
              <w:t>Características de almacenaje y embalado:</w:t>
            </w:r>
            <w:r w:rsidRPr="00C9035E">
              <w:rPr>
                <w:rFonts w:ascii="Calibri" w:hAnsi="Calibri" w:cs="Calibri"/>
                <w:sz w:val="18"/>
              </w:rPr>
              <w:t xml:space="preserve"> Bolsa</w:t>
            </w:r>
            <w:r>
              <w:rPr>
                <w:rFonts w:ascii="Calibri" w:hAnsi="Calibri" w:cs="Calibri"/>
                <w:sz w:val="18"/>
              </w:rPr>
              <w:t xml:space="preserve"> de plástico o caja</w:t>
            </w:r>
            <w:r w:rsidRPr="00C9035E">
              <w:rPr>
                <w:rFonts w:ascii="Calibri" w:hAnsi="Calibri" w:cs="Calibri"/>
                <w:sz w:val="18"/>
              </w:rPr>
              <w:t>.</w:t>
            </w:r>
          </w:p>
          <w:p w:rsidR="00C25E00" w:rsidRPr="00470F47" w:rsidRDefault="00C25E00" w:rsidP="00C25E00">
            <w:pPr>
              <w:rPr>
                <w:rFonts w:ascii="Calibri" w:hAnsi="Calibri" w:cs="Calibri"/>
                <w:sz w:val="12"/>
                <w:szCs w:val="18"/>
              </w:rPr>
            </w:pPr>
          </w:p>
        </w:tc>
        <w:tc>
          <w:tcPr>
            <w:tcW w:w="4799" w:type="dxa"/>
            <w:vAlign w:val="center"/>
          </w:tcPr>
          <w:p w:rsidR="00C25E00" w:rsidRPr="006F470A" w:rsidRDefault="00C25E00" w:rsidP="00C25E00">
            <w:pPr>
              <w:rPr>
                <w:rFonts w:asciiTheme="minorHAnsi" w:hAnsiTheme="minorHAnsi" w:cstheme="minorHAnsi"/>
                <w:b/>
                <w:sz w:val="18"/>
                <w:szCs w:val="18"/>
              </w:rPr>
            </w:pPr>
          </w:p>
        </w:tc>
      </w:tr>
      <w:tr w:rsidR="00C25E00" w:rsidRPr="006F470A" w:rsidTr="00840E26">
        <w:trPr>
          <w:trHeight w:val="207"/>
          <w:jc w:val="center"/>
        </w:trPr>
        <w:tc>
          <w:tcPr>
            <w:tcW w:w="456" w:type="dxa"/>
            <w:tcBorders>
              <w:right w:val="single" w:sz="4" w:space="0" w:color="auto"/>
            </w:tcBorders>
          </w:tcPr>
          <w:p w:rsidR="00C25E00" w:rsidRDefault="00C25E00" w:rsidP="00C25E00">
            <w:pPr>
              <w:jc w:val="center"/>
              <w:rPr>
                <w:rFonts w:ascii="Calibri" w:hAnsi="Calibri" w:cs="Calibri"/>
                <w:sz w:val="18"/>
                <w:szCs w:val="18"/>
              </w:rPr>
            </w:pPr>
          </w:p>
          <w:p w:rsidR="00C25E00" w:rsidRDefault="00C25E00" w:rsidP="00C25E00">
            <w:pPr>
              <w:jc w:val="center"/>
              <w:rPr>
                <w:rFonts w:ascii="Calibri" w:hAnsi="Calibri" w:cs="Calibri"/>
                <w:sz w:val="18"/>
                <w:szCs w:val="18"/>
              </w:rPr>
            </w:pPr>
          </w:p>
          <w:p w:rsidR="00C25E00" w:rsidRDefault="00C25E00" w:rsidP="00C25E00">
            <w:pPr>
              <w:jc w:val="center"/>
              <w:rPr>
                <w:rFonts w:ascii="Calibri" w:hAnsi="Calibri" w:cs="Calibri"/>
                <w:sz w:val="18"/>
                <w:szCs w:val="18"/>
              </w:rPr>
            </w:pPr>
          </w:p>
          <w:p w:rsidR="00C25E00" w:rsidRDefault="00C25E00" w:rsidP="00C25E00">
            <w:pPr>
              <w:jc w:val="center"/>
              <w:rPr>
                <w:rFonts w:ascii="Calibri" w:hAnsi="Calibri" w:cs="Calibri"/>
                <w:sz w:val="18"/>
                <w:szCs w:val="18"/>
              </w:rPr>
            </w:pPr>
          </w:p>
          <w:p w:rsidR="00C25E00" w:rsidRPr="0098718E" w:rsidRDefault="00C25E00" w:rsidP="00C25E00">
            <w:pPr>
              <w:jc w:val="center"/>
              <w:rPr>
                <w:rFonts w:ascii="Calibri" w:hAnsi="Calibri" w:cs="Calibri"/>
                <w:sz w:val="18"/>
                <w:szCs w:val="18"/>
              </w:rPr>
            </w:pPr>
            <w:r>
              <w:rPr>
                <w:rFonts w:ascii="Calibri" w:hAnsi="Calibri" w:cs="Calibri"/>
                <w:sz w:val="18"/>
                <w:szCs w:val="18"/>
              </w:rPr>
              <w:t>31</w:t>
            </w:r>
          </w:p>
        </w:tc>
        <w:tc>
          <w:tcPr>
            <w:tcW w:w="4207" w:type="dxa"/>
            <w:tcBorders>
              <w:left w:val="single" w:sz="4" w:space="0" w:color="auto"/>
            </w:tcBorders>
            <w:vAlign w:val="center"/>
          </w:tcPr>
          <w:p w:rsidR="00C25E00" w:rsidRDefault="00C25E00" w:rsidP="00C25E00">
            <w:pPr>
              <w:rPr>
                <w:rFonts w:ascii="Calibri" w:hAnsi="Calibri" w:cs="Calibri"/>
                <w:b/>
                <w:sz w:val="18"/>
                <w:szCs w:val="18"/>
              </w:rPr>
            </w:pPr>
          </w:p>
          <w:p w:rsidR="00C25E00" w:rsidRPr="00312922" w:rsidRDefault="00C25E00" w:rsidP="00C25E00">
            <w:pPr>
              <w:rPr>
                <w:rFonts w:ascii="Calibri" w:hAnsi="Calibri" w:cs="Calibri"/>
                <w:b/>
                <w:sz w:val="18"/>
                <w:szCs w:val="18"/>
              </w:rPr>
            </w:pPr>
            <w:r w:rsidRPr="00312922">
              <w:rPr>
                <w:rFonts w:ascii="Calibri" w:hAnsi="Calibri" w:cs="Calibri"/>
                <w:b/>
                <w:sz w:val="18"/>
                <w:szCs w:val="18"/>
              </w:rPr>
              <w:t>O RINGS PARA CAMBIO DE EMPAQUETADURA</w:t>
            </w:r>
          </w:p>
          <w:p w:rsidR="00C25E00" w:rsidRDefault="00C25E00" w:rsidP="00C25E00">
            <w:pPr>
              <w:rPr>
                <w:rFonts w:ascii="Calibri" w:hAnsi="Calibri" w:cs="Calibri"/>
                <w:sz w:val="18"/>
                <w:szCs w:val="18"/>
              </w:rPr>
            </w:pPr>
            <w:r w:rsidRPr="00C9035E">
              <w:rPr>
                <w:rFonts w:ascii="Calibri" w:hAnsi="Calibri" w:cs="Calibri"/>
                <w:sz w:val="18"/>
                <w:szCs w:val="18"/>
                <w:u w:val="single"/>
              </w:rPr>
              <w:t>Dimensión:</w:t>
            </w:r>
            <w:r>
              <w:rPr>
                <w:rFonts w:ascii="Calibri" w:hAnsi="Calibri" w:cs="Calibri"/>
                <w:sz w:val="18"/>
                <w:szCs w:val="18"/>
                <w:u w:val="single"/>
              </w:rPr>
              <w:t xml:space="preserve"> </w:t>
            </w:r>
            <w:r w:rsidRPr="00C9035E">
              <w:rPr>
                <w:rFonts w:ascii="Calibri" w:hAnsi="Calibri" w:cs="Calibri"/>
                <w:sz w:val="18"/>
                <w:szCs w:val="18"/>
              </w:rPr>
              <w:t>Ø</w:t>
            </w:r>
            <w:r>
              <w:rPr>
                <w:rFonts w:ascii="Calibri" w:hAnsi="Calibri" w:cs="Calibri"/>
                <w:sz w:val="18"/>
                <w:szCs w:val="18"/>
              </w:rPr>
              <w:t xml:space="preserve"> Diferentes </w:t>
            </w:r>
            <w:proofErr w:type="gramStart"/>
            <w:r>
              <w:rPr>
                <w:rFonts w:ascii="Calibri" w:hAnsi="Calibri" w:cs="Calibri"/>
                <w:sz w:val="18"/>
                <w:szCs w:val="18"/>
              </w:rPr>
              <w:t xml:space="preserve">medidas </w:t>
            </w:r>
            <w:r w:rsidRPr="00C9035E">
              <w:rPr>
                <w:rFonts w:ascii="Calibri" w:hAnsi="Calibri" w:cs="Calibri"/>
                <w:sz w:val="18"/>
                <w:szCs w:val="18"/>
              </w:rPr>
              <w:t xml:space="preserve"> Aproximado</w:t>
            </w:r>
            <w:proofErr w:type="gramEnd"/>
          </w:p>
          <w:p w:rsidR="00C25E00" w:rsidRPr="00C9035E" w:rsidRDefault="00C25E00" w:rsidP="00C25E00">
            <w:pPr>
              <w:rPr>
                <w:rFonts w:ascii="Calibri" w:hAnsi="Calibri" w:cs="Calibri"/>
                <w:sz w:val="18"/>
              </w:rPr>
            </w:pPr>
            <w:r w:rsidRPr="00C9035E">
              <w:rPr>
                <w:rFonts w:ascii="Calibri" w:hAnsi="Calibri" w:cs="Calibri"/>
                <w:sz w:val="18"/>
                <w:u w:val="single"/>
              </w:rPr>
              <w:t>Color:</w:t>
            </w:r>
            <w:r w:rsidRPr="00C9035E">
              <w:rPr>
                <w:rFonts w:ascii="Calibri" w:hAnsi="Calibri" w:cs="Calibri"/>
                <w:sz w:val="18"/>
              </w:rPr>
              <w:t xml:space="preserve"> </w:t>
            </w:r>
            <w:r>
              <w:rPr>
                <w:rFonts w:ascii="Calibri" w:hAnsi="Calibri" w:cs="Calibri"/>
                <w:sz w:val="18"/>
              </w:rPr>
              <w:t>negro</w:t>
            </w:r>
          </w:p>
          <w:p w:rsidR="00C25E00" w:rsidRDefault="00C25E00" w:rsidP="00C25E00">
            <w:pPr>
              <w:rPr>
                <w:rFonts w:ascii="Calibri" w:hAnsi="Calibri" w:cs="Calibri"/>
                <w:sz w:val="18"/>
              </w:rPr>
            </w:pPr>
            <w:r w:rsidRPr="00C9035E">
              <w:rPr>
                <w:rFonts w:ascii="Calibri" w:hAnsi="Calibri" w:cs="Calibri"/>
                <w:sz w:val="18"/>
                <w:u w:val="single"/>
              </w:rPr>
              <w:t>Composición:</w:t>
            </w:r>
            <w:r w:rsidRPr="00C9035E">
              <w:rPr>
                <w:rFonts w:ascii="Calibri" w:hAnsi="Calibri" w:cs="Calibri"/>
                <w:sz w:val="18"/>
              </w:rPr>
              <w:t xml:space="preserve"> </w:t>
            </w:r>
            <w:r>
              <w:rPr>
                <w:rFonts w:ascii="Calibri" w:hAnsi="Calibri" w:cs="Calibri"/>
                <w:sz w:val="18"/>
              </w:rPr>
              <w:t>nitrilo N900</w:t>
            </w:r>
          </w:p>
          <w:p w:rsidR="00C25E00" w:rsidRDefault="00C25E00" w:rsidP="00C25E00">
            <w:pPr>
              <w:rPr>
                <w:rFonts w:ascii="Calibri" w:hAnsi="Calibri" w:cs="Calibri"/>
                <w:sz w:val="18"/>
              </w:rPr>
            </w:pPr>
            <w:r w:rsidRPr="00C9035E">
              <w:rPr>
                <w:rFonts w:ascii="Calibri" w:hAnsi="Calibri" w:cs="Calibri"/>
                <w:sz w:val="18"/>
                <w:u w:val="single"/>
              </w:rPr>
              <w:t xml:space="preserve">Unidad de Medida: </w:t>
            </w:r>
            <w:r w:rsidRPr="00C9035E">
              <w:rPr>
                <w:rFonts w:ascii="Calibri" w:hAnsi="Calibri" w:cs="Calibri"/>
                <w:sz w:val="18"/>
              </w:rPr>
              <w:t>Pieza</w:t>
            </w:r>
          </w:p>
          <w:p w:rsidR="00C25E00" w:rsidRPr="00C9035E" w:rsidRDefault="00C25E00" w:rsidP="00C25E00">
            <w:pPr>
              <w:rPr>
                <w:rFonts w:ascii="Calibri" w:hAnsi="Calibri" w:cs="Calibri"/>
                <w:sz w:val="18"/>
              </w:rPr>
            </w:pPr>
            <w:r>
              <w:rPr>
                <w:rFonts w:ascii="Calibri" w:hAnsi="Calibri" w:cs="Calibri"/>
                <w:sz w:val="18"/>
                <w:u w:val="single"/>
              </w:rPr>
              <w:t>Repuesto</w:t>
            </w:r>
            <w:r w:rsidRPr="00C9035E">
              <w:rPr>
                <w:rFonts w:ascii="Calibri" w:hAnsi="Calibri" w:cs="Calibri"/>
                <w:sz w:val="18"/>
              </w:rPr>
              <w:t xml:space="preserve">: </w:t>
            </w:r>
            <w:r>
              <w:rPr>
                <w:rFonts w:ascii="Calibri" w:hAnsi="Calibri" w:cs="Calibri"/>
                <w:sz w:val="18"/>
              </w:rPr>
              <w:t>En las Etapas del Compresor</w:t>
            </w:r>
          </w:p>
          <w:p w:rsidR="00C25E00" w:rsidRPr="00392A7F" w:rsidRDefault="00C25E00" w:rsidP="00C25E00">
            <w:pPr>
              <w:rPr>
                <w:rFonts w:ascii="Calibri" w:hAnsi="Calibri" w:cs="Calibri"/>
                <w:sz w:val="18"/>
                <w:u w:val="single"/>
              </w:rPr>
            </w:pPr>
            <w:r w:rsidRPr="009F2606">
              <w:rPr>
                <w:rFonts w:ascii="Calibri" w:hAnsi="Calibri" w:cs="Calibri"/>
                <w:sz w:val="18"/>
                <w:u w:val="single"/>
              </w:rPr>
              <w:t>Marca:</w:t>
            </w:r>
            <w:r w:rsidRPr="00392A7F">
              <w:rPr>
                <w:rFonts w:ascii="Calibri" w:hAnsi="Calibri" w:cs="Calibri"/>
                <w:sz w:val="18"/>
                <w:u w:val="single"/>
              </w:rPr>
              <w:t xml:space="preserve"> </w:t>
            </w:r>
            <w:r>
              <w:rPr>
                <w:rFonts w:ascii="Calibri" w:hAnsi="Calibri" w:cs="Calibri"/>
                <w:sz w:val="18"/>
              </w:rPr>
              <w:t>A ofertar</w:t>
            </w:r>
          </w:p>
          <w:p w:rsidR="00C25E00" w:rsidRPr="00C9035E" w:rsidRDefault="00C25E00" w:rsidP="00C25E00">
            <w:pPr>
              <w:rPr>
                <w:rFonts w:ascii="Calibri" w:hAnsi="Calibri" w:cs="Calibri"/>
                <w:sz w:val="18"/>
              </w:rPr>
            </w:pPr>
            <w:r>
              <w:rPr>
                <w:rFonts w:ascii="Calibri" w:hAnsi="Calibri" w:cs="Calibri"/>
                <w:sz w:val="18"/>
                <w:u w:val="single"/>
              </w:rPr>
              <w:t>Industria</w:t>
            </w:r>
            <w:r w:rsidRPr="00C9035E">
              <w:rPr>
                <w:rFonts w:ascii="Calibri" w:hAnsi="Calibri" w:cs="Calibri"/>
                <w:sz w:val="18"/>
                <w:u w:val="single"/>
              </w:rPr>
              <w:t>:</w:t>
            </w:r>
            <w:r w:rsidRPr="00C9035E">
              <w:rPr>
                <w:rFonts w:ascii="Calibri" w:hAnsi="Calibri" w:cs="Calibri"/>
                <w:sz w:val="18"/>
              </w:rPr>
              <w:t xml:space="preserve"> </w:t>
            </w:r>
            <w:r>
              <w:rPr>
                <w:rFonts w:ascii="Calibri" w:hAnsi="Calibri" w:cs="Calibri"/>
                <w:sz w:val="18"/>
              </w:rPr>
              <w:t xml:space="preserve">Sudamericana, Norte americana o </w:t>
            </w:r>
            <w:proofErr w:type="gramStart"/>
            <w:r>
              <w:rPr>
                <w:rFonts w:ascii="Calibri" w:hAnsi="Calibri" w:cs="Calibri"/>
                <w:sz w:val="18"/>
              </w:rPr>
              <w:t>Europea</w:t>
            </w:r>
            <w:proofErr w:type="gramEnd"/>
          </w:p>
          <w:p w:rsidR="00C25E00" w:rsidRDefault="00C25E00" w:rsidP="00C25E00">
            <w:pPr>
              <w:rPr>
                <w:rFonts w:ascii="Calibri" w:hAnsi="Calibri" w:cs="Calibri"/>
                <w:sz w:val="18"/>
              </w:rPr>
            </w:pPr>
            <w:r w:rsidRPr="00C9035E">
              <w:rPr>
                <w:rFonts w:ascii="Calibri" w:hAnsi="Calibri" w:cs="Calibri"/>
                <w:sz w:val="18"/>
                <w:u w:val="single"/>
              </w:rPr>
              <w:t>Características de almacenaje y embalado:</w:t>
            </w:r>
            <w:r w:rsidRPr="00C9035E">
              <w:rPr>
                <w:rFonts w:ascii="Calibri" w:hAnsi="Calibri" w:cs="Calibri"/>
                <w:sz w:val="18"/>
              </w:rPr>
              <w:t xml:space="preserve"> Bolsa</w:t>
            </w:r>
            <w:r>
              <w:rPr>
                <w:rFonts w:ascii="Calibri" w:hAnsi="Calibri" w:cs="Calibri"/>
                <w:sz w:val="18"/>
              </w:rPr>
              <w:t xml:space="preserve"> de plástico o caja</w:t>
            </w:r>
            <w:r w:rsidRPr="00C9035E">
              <w:rPr>
                <w:rFonts w:ascii="Calibri" w:hAnsi="Calibri" w:cs="Calibri"/>
                <w:sz w:val="18"/>
              </w:rPr>
              <w:t>.</w:t>
            </w:r>
          </w:p>
          <w:p w:rsidR="00C25E00" w:rsidRPr="00470F47" w:rsidRDefault="00C25E00" w:rsidP="00C25E00">
            <w:pPr>
              <w:rPr>
                <w:rFonts w:ascii="Calibri" w:hAnsi="Calibri" w:cs="Calibri"/>
                <w:sz w:val="12"/>
                <w:szCs w:val="18"/>
              </w:rPr>
            </w:pPr>
          </w:p>
        </w:tc>
        <w:tc>
          <w:tcPr>
            <w:tcW w:w="4799" w:type="dxa"/>
            <w:vAlign w:val="center"/>
          </w:tcPr>
          <w:p w:rsidR="00C25E00" w:rsidRPr="006F470A" w:rsidRDefault="00C25E00" w:rsidP="00C25E00">
            <w:pPr>
              <w:rPr>
                <w:rFonts w:asciiTheme="minorHAnsi" w:hAnsiTheme="minorHAnsi" w:cstheme="minorHAnsi"/>
                <w:b/>
                <w:sz w:val="18"/>
                <w:szCs w:val="18"/>
              </w:rPr>
            </w:pPr>
          </w:p>
        </w:tc>
      </w:tr>
      <w:tr w:rsidR="00C25E00" w:rsidRPr="006F470A" w:rsidTr="00840E26">
        <w:trPr>
          <w:trHeight w:val="207"/>
          <w:jc w:val="center"/>
        </w:trPr>
        <w:tc>
          <w:tcPr>
            <w:tcW w:w="456" w:type="dxa"/>
            <w:tcBorders>
              <w:right w:val="single" w:sz="4" w:space="0" w:color="auto"/>
            </w:tcBorders>
          </w:tcPr>
          <w:p w:rsidR="00C25E00" w:rsidRDefault="00C25E00" w:rsidP="00C25E00">
            <w:pPr>
              <w:jc w:val="center"/>
              <w:rPr>
                <w:rFonts w:ascii="Calibri" w:hAnsi="Calibri" w:cs="Calibri"/>
                <w:sz w:val="18"/>
                <w:szCs w:val="18"/>
              </w:rPr>
            </w:pPr>
          </w:p>
          <w:p w:rsidR="00C25E00" w:rsidRDefault="00C25E00" w:rsidP="00C25E00">
            <w:pPr>
              <w:jc w:val="center"/>
              <w:rPr>
                <w:rFonts w:ascii="Calibri" w:hAnsi="Calibri" w:cs="Calibri"/>
                <w:sz w:val="18"/>
                <w:szCs w:val="18"/>
              </w:rPr>
            </w:pPr>
          </w:p>
          <w:p w:rsidR="00C25E00" w:rsidRDefault="00C25E00" w:rsidP="00C25E00">
            <w:pPr>
              <w:jc w:val="center"/>
              <w:rPr>
                <w:rFonts w:ascii="Calibri" w:hAnsi="Calibri" w:cs="Calibri"/>
                <w:sz w:val="18"/>
                <w:szCs w:val="18"/>
              </w:rPr>
            </w:pPr>
          </w:p>
          <w:p w:rsidR="00C25E00" w:rsidRPr="00533CF6" w:rsidRDefault="00C25E00" w:rsidP="00C25E00">
            <w:pPr>
              <w:jc w:val="center"/>
              <w:rPr>
                <w:rFonts w:ascii="Calibri" w:hAnsi="Calibri" w:cs="Calibri"/>
                <w:sz w:val="10"/>
                <w:szCs w:val="18"/>
              </w:rPr>
            </w:pPr>
          </w:p>
          <w:p w:rsidR="00C25E00" w:rsidRPr="0098718E" w:rsidRDefault="00C25E00" w:rsidP="00C25E00">
            <w:pPr>
              <w:jc w:val="center"/>
              <w:rPr>
                <w:rFonts w:ascii="Calibri" w:hAnsi="Calibri" w:cs="Calibri"/>
                <w:sz w:val="18"/>
                <w:szCs w:val="18"/>
              </w:rPr>
            </w:pPr>
            <w:r>
              <w:rPr>
                <w:rFonts w:ascii="Calibri" w:hAnsi="Calibri" w:cs="Calibri"/>
                <w:sz w:val="18"/>
                <w:szCs w:val="18"/>
              </w:rPr>
              <w:t>32</w:t>
            </w:r>
          </w:p>
        </w:tc>
        <w:tc>
          <w:tcPr>
            <w:tcW w:w="4207" w:type="dxa"/>
            <w:tcBorders>
              <w:left w:val="single" w:sz="4" w:space="0" w:color="auto"/>
            </w:tcBorders>
            <w:vAlign w:val="center"/>
          </w:tcPr>
          <w:p w:rsidR="00C25E00" w:rsidRDefault="00C25E00" w:rsidP="00C25E00">
            <w:pPr>
              <w:rPr>
                <w:rFonts w:ascii="Calibri" w:hAnsi="Calibri" w:cs="Calibri"/>
                <w:b/>
                <w:sz w:val="18"/>
                <w:szCs w:val="18"/>
              </w:rPr>
            </w:pPr>
          </w:p>
          <w:p w:rsidR="00C25E00" w:rsidRPr="00312922" w:rsidRDefault="00C25E00" w:rsidP="00C25E00">
            <w:pPr>
              <w:rPr>
                <w:rFonts w:ascii="Calibri" w:hAnsi="Calibri" w:cs="Calibri"/>
                <w:b/>
                <w:sz w:val="18"/>
                <w:szCs w:val="18"/>
              </w:rPr>
            </w:pPr>
            <w:r w:rsidRPr="00312922">
              <w:rPr>
                <w:rFonts w:ascii="Calibri" w:hAnsi="Calibri" w:cs="Calibri"/>
                <w:b/>
                <w:sz w:val="18"/>
                <w:szCs w:val="18"/>
              </w:rPr>
              <w:t>O RINGS PARA CAMBIO DE RODAMIENTOS</w:t>
            </w:r>
          </w:p>
          <w:p w:rsidR="00C25E00" w:rsidRDefault="00C25E00" w:rsidP="00C25E00">
            <w:pPr>
              <w:rPr>
                <w:rFonts w:ascii="Calibri" w:hAnsi="Calibri" w:cs="Calibri"/>
                <w:sz w:val="18"/>
                <w:szCs w:val="18"/>
              </w:rPr>
            </w:pPr>
            <w:r w:rsidRPr="00C9035E">
              <w:rPr>
                <w:rFonts w:ascii="Calibri" w:hAnsi="Calibri" w:cs="Calibri"/>
                <w:sz w:val="18"/>
                <w:szCs w:val="18"/>
                <w:u w:val="single"/>
              </w:rPr>
              <w:t>Dimensión:</w:t>
            </w:r>
            <w:r>
              <w:rPr>
                <w:rFonts w:ascii="Calibri" w:hAnsi="Calibri" w:cs="Calibri"/>
                <w:sz w:val="18"/>
                <w:szCs w:val="18"/>
                <w:u w:val="single"/>
              </w:rPr>
              <w:t xml:space="preserve"> </w:t>
            </w:r>
            <w:r w:rsidRPr="00C9035E">
              <w:rPr>
                <w:rFonts w:ascii="Calibri" w:hAnsi="Calibri" w:cs="Calibri"/>
                <w:sz w:val="18"/>
                <w:szCs w:val="18"/>
              </w:rPr>
              <w:t>Ø</w:t>
            </w:r>
            <w:r>
              <w:rPr>
                <w:rFonts w:ascii="Calibri" w:hAnsi="Calibri" w:cs="Calibri"/>
                <w:sz w:val="18"/>
                <w:szCs w:val="18"/>
              </w:rPr>
              <w:t xml:space="preserve"> Diferentes </w:t>
            </w:r>
            <w:proofErr w:type="gramStart"/>
            <w:r>
              <w:rPr>
                <w:rFonts w:ascii="Calibri" w:hAnsi="Calibri" w:cs="Calibri"/>
                <w:sz w:val="18"/>
                <w:szCs w:val="18"/>
              </w:rPr>
              <w:t xml:space="preserve">medidas </w:t>
            </w:r>
            <w:r w:rsidRPr="00C9035E">
              <w:rPr>
                <w:rFonts w:ascii="Calibri" w:hAnsi="Calibri" w:cs="Calibri"/>
                <w:sz w:val="18"/>
                <w:szCs w:val="18"/>
              </w:rPr>
              <w:t xml:space="preserve"> Aproximado</w:t>
            </w:r>
            <w:proofErr w:type="gramEnd"/>
          </w:p>
          <w:p w:rsidR="00C25E00" w:rsidRPr="00C9035E" w:rsidRDefault="00C25E00" w:rsidP="00C25E00">
            <w:pPr>
              <w:rPr>
                <w:rFonts w:ascii="Calibri" w:hAnsi="Calibri" w:cs="Calibri"/>
                <w:sz w:val="18"/>
              </w:rPr>
            </w:pPr>
            <w:r w:rsidRPr="00C9035E">
              <w:rPr>
                <w:rFonts w:ascii="Calibri" w:hAnsi="Calibri" w:cs="Calibri"/>
                <w:sz w:val="18"/>
                <w:u w:val="single"/>
              </w:rPr>
              <w:t>Color:</w:t>
            </w:r>
            <w:r w:rsidRPr="00C9035E">
              <w:rPr>
                <w:rFonts w:ascii="Calibri" w:hAnsi="Calibri" w:cs="Calibri"/>
                <w:sz w:val="18"/>
              </w:rPr>
              <w:t xml:space="preserve"> </w:t>
            </w:r>
            <w:r>
              <w:rPr>
                <w:rFonts w:ascii="Calibri" w:hAnsi="Calibri" w:cs="Calibri"/>
                <w:sz w:val="18"/>
              </w:rPr>
              <w:t>negro</w:t>
            </w:r>
          </w:p>
          <w:p w:rsidR="00C25E00" w:rsidRDefault="00C25E00" w:rsidP="00C25E00">
            <w:pPr>
              <w:rPr>
                <w:rFonts w:ascii="Calibri" w:hAnsi="Calibri" w:cs="Calibri"/>
                <w:sz w:val="18"/>
              </w:rPr>
            </w:pPr>
            <w:r w:rsidRPr="00C9035E">
              <w:rPr>
                <w:rFonts w:ascii="Calibri" w:hAnsi="Calibri" w:cs="Calibri"/>
                <w:sz w:val="18"/>
                <w:u w:val="single"/>
              </w:rPr>
              <w:t>Composición:</w:t>
            </w:r>
            <w:r w:rsidRPr="00C9035E">
              <w:rPr>
                <w:rFonts w:ascii="Calibri" w:hAnsi="Calibri" w:cs="Calibri"/>
                <w:sz w:val="18"/>
              </w:rPr>
              <w:t xml:space="preserve"> </w:t>
            </w:r>
            <w:r>
              <w:rPr>
                <w:rFonts w:ascii="Calibri" w:hAnsi="Calibri" w:cs="Calibri"/>
                <w:sz w:val="18"/>
              </w:rPr>
              <w:t>Nitrilo N900</w:t>
            </w:r>
          </w:p>
          <w:p w:rsidR="00C25E00" w:rsidRDefault="00C25E00" w:rsidP="00C25E00">
            <w:pPr>
              <w:rPr>
                <w:rFonts w:ascii="Calibri" w:hAnsi="Calibri" w:cs="Calibri"/>
                <w:sz w:val="18"/>
              </w:rPr>
            </w:pPr>
            <w:r w:rsidRPr="00C9035E">
              <w:rPr>
                <w:rFonts w:ascii="Calibri" w:hAnsi="Calibri" w:cs="Calibri"/>
                <w:sz w:val="18"/>
                <w:u w:val="single"/>
              </w:rPr>
              <w:t xml:space="preserve">Unidad de Medida: </w:t>
            </w:r>
            <w:r w:rsidRPr="00C9035E">
              <w:rPr>
                <w:rFonts w:ascii="Calibri" w:hAnsi="Calibri" w:cs="Calibri"/>
                <w:sz w:val="18"/>
              </w:rPr>
              <w:t>Pieza</w:t>
            </w:r>
          </w:p>
          <w:p w:rsidR="00C25E00" w:rsidRPr="00C9035E" w:rsidRDefault="00C25E00" w:rsidP="00C25E00">
            <w:pPr>
              <w:rPr>
                <w:rFonts w:ascii="Calibri" w:hAnsi="Calibri" w:cs="Calibri"/>
                <w:sz w:val="18"/>
              </w:rPr>
            </w:pPr>
            <w:r>
              <w:rPr>
                <w:rFonts w:ascii="Calibri" w:hAnsi="Calibri" w:cs="Calibri"/>
                <w:sz w:val="18"/>
                <w:u w:val="single"/>
              </w:rPr>
              <w:t>Repuesto</w:t>
            </w:r>
            <w:r w:rsidRPr="00C9035E">
              <w:rPr>
                <w:rFonts w:ascii="Calibri" w:hAnsi="Calibri" w:cs="Calibri"/>
                <w:sz w:val="18"/>
              </w:rPr>
              <w:t xml:space="preserve">: </w:t>
            </w:r>
            <w:r>
              <w:rPr>
                <w:rFonts w:ascii="Calibri" w:hAnsi="Calibri" w:cs="Calibri"/>
                <w:sz w:val="18"/>
              </w:rPr>
              <w:t>En las Etapas del Compresor</w:t>
            </w:r>
          </w:p>
          <w:p w:rsidR="00C25E00" w:rsidRPr="00392A7F" w:rsidRDefault="00C25E00" w:rsidP="00C25E00">
            <w:pPr>
              <w:rPr>
                <w:rFonts w:ascii="Calibri" w:hAnsi="Calibri" w:cs="Calibri"/>
                <w:sz w:val="18"/>
                <w:u w:val="single"/>
              </w:rPr>
            </w:pPr>
            <w:r w:rsidRPr="009F2606">
              <w:rPr>
                <w:rFonts w:ascii="Calibri" w:hAnsi="Calibri" w:cs="Calibri"/>
                <w:sz w:val="18"/>
                <w:u w:val="single"/>
              </w:rPr>
              <w:t>Marca:</w:t>
            </w:r>
            <w:r w:rsidRPr="00392A7F">
              <w:rPr>
                <w:rFonts w:ascii="Calibri" w:hAnsi="Calibri" w:cs="Calibri"/>
                <w:sz w:val="18"/>
                <w:u w:val="single"/>
              </w:rPr>
              <w:t xml:space="preserve"> </w:t>
            </w:r>
            <w:r>
              <w:rPr>
                <w:rFonts w:ascii="Calibri" w:hAnsi="Calibri" w:cs="Calibri"/>
                <w:sz w:val="18"/>
              </w:rPr>
              <w:t>A ofertar</w:t>
            </w:r>
          </w:p>
          <w:p w:rsidR="00C25E00" w:rsidRPr="00C9035E" w:rsidRDefault="00C25E00" w:rsidP="00C25E00">
            <w:pPr>
              <w:rPr>
                <w:rFonts w:ascii="Calibri" w:hAnsi="Calibri" w:cs="Calibri"/>
                <w:sz w:val="18"/>
              </w:rPr>
            </w:pPr>
            <w:r>
              <w:rPr>
                <w:rFonts w:ascii="Calibri" w:hAnsi="Calibri" w:cs="Calibri"/>
                <w:sz w:val="18"/>
                <w:u w:val="single"/>
              </w:rPr>
              <w:t>Industria</w:t>
            </w:r>
            <w:r w:rsidRPr="00C9035E">
              <w:rPr>
                <w:rFonts w:ascii="Calibri" w:hAnsi="Calibri" w:cs="Calibri"/>
                <w:sz w:val="18"/>
                <w:u w:val="single"/>
              </w:rPr>
              <w:t>:</w:t>
            </w:r>
            <w:r w:rsidRPr="00C9035E">
              <w:rPr>
                <w:rFonts w:ascii="Calibri" w:hAnsi="Calibri" w:cs="Calibri"/>
                <w:sz w:val="18"/>
              </w:rPr>
              <w:t xml:space="preserve"> </w:t>
            </w:r>
            <w:r>
              <w:rPr>
                <w:rFonts w:ascii="Calibri" w:hAnsi="Calibri" w:cs="Calibri"/>
                <w:sz w:val="18"/>
              </w:rPr>
              <w:t xml:space="preserve">Sudamericana, Norte americana o </w:t>
            </w:r>
            <w:proofErr w:type="gramStart"/>
            <w:r>
              <w:rPr>
                <w:rFonts w:ascii="Calibri" w:hAnsi="Calibri" w:cs="Calibri"/>
                <w:sz w:val="18"/>
              </w:rPr>
              <w:t>Europea</w:t>
            </w:r>
            <w:proofErr w:type="gramEnd"/>
          </w:p>
          <w:p w:rsidR="00C25E00" w:rsidRDefault="00C25E00" w:rsidP="00C25E00">
            <w:pPr>
              <w:rPr>
                <w:rFonts w:ascii="Calibri" w:hAnsi="Calibri" w:cs="Calibri"/>
                <w:sz w:val="18"/>
              </w:rPr>
            </w:pPr>
            <w:r w:rsidRPr="00C9035E">
              <w:rPr>
                <w:rFonts w:ascii="Calibri" w:hAnsi="Calibri" w:cs="Calibri"/>
                <w:sz w:val="18"/>
                <w:u w:val="single"/>
              </w:rPr>
              <w:t>Características de almacenaje y embalado:</w:t>
            </w:r>
            <w:r w:rsidRPr="00C9035E">
              <w:rPr>
                <w:rFonts w:ascii="Calibri" w:hAnsi="Calibri" w:cs="Calibri"/>
                <w:sz w:val="18"/>
              </w:rPr>
              <w:t xml:space="preserve"> Bolsa</w:t>
            </w:r>
            <w:r>
              <w:rPr>
                <w:rFonts w:ascii="Calibri" w:hAnsi="Calibri" w:cs="Calibri"/>
                <w:sz w:val="18"/>
              </w:rPr>
              <w:t xml:space="preserve"> de plástico o caja</w:t>
            </w:r>
            <w:r w:rsidRPr="00C9035E">
              <w:rPr>
                <w:rFonts w:ascii="Calibri" w:hAnsi="Calibri" w:cs="Calibri"/>
                <w:sz w:val="18"/>
              </w:rPr>
              <w:t>.</w:t>
            </w:r>
          </w:p>
          <w:p w:rsidR="00C25E00" w:rsidRPr="0098718E" w:rsidRDefault="00C25E00" w:rsidP="00C25E00">
            <w:pPr>
              <w:rPr>
                <w:rFonts w:ascii="Calibri" w:hAnsi="Calibri" w:cs="Calibri"/>
                <w:sz w:val="18"/>
                <w:szCs w:val="18"/>
              </w:rPr>
            </w:pPr>
          </w:p>
        </w:tc>
        <w:tc>
          <w:tcPr>
            <w:tcW w:w="4799" w:type="dxa"/>
            <w:vAlign w:val="center"/>
          </w:tcPr>
          <w:p w:rsidR="00C25E00" w:rsidRPr="006F470A" w:rsidRDefault="00C25E00" w:rsidP="00C25E00">
            <w:pPr>
              <w:rPr>
                <w:rFonts w:asciiTheme="minorHAnsi" w:hAnsiTheme="minorHAnsi" w:cstheme="minorHAnsi"/>
                <w:b/>
                <w:sz w:val="18"/>
                <w:szCs w:val="18"/>
              </w:rPr>
            </w:pPr>
          </w:p>
        </w:tc>
      </w:tr>
      <w:tr w:rsidR="00C25E00" w:rsidRPr="006F470A" w:rsidTr="00840E26">
        <w:trPr>
          <w:trHeight w:val="207"/>
          <w:jc w:val="center"/>
        </w:trPr>
        <w:tc>
          <w:tcPr>
            <w:tcW w:w="456" w:type="dxa"/>
            <w:tcBorders>
              <w:right w:val="single" w:sz="4" w:space="0" w:color="auto"/>
            </w:tcBorders>
          </w:tcPr>
          <w:p w:rsidR="00C25E00" w:rsidRDefault="00C25E00" w:rsidP="00C25E00">
            <w:pPr>
              <w:jc w:val="center"/>
              <w:rPr>
                <w:rFonts w:ascii="Calibri" w:hAnsi="Calibri" w:cs="Calibri"/>
                <w:sz w:val="18"/>
                <w:szCs w:val="18"/>
              </w:rPr>
            </w:pPr>
          </w:p>
          <w:p w:rsidR="00C25E00" w:rsidRDefault="00C25E00" w:rsidP="00C25E00">
            <w:pPr>
              <w:jc w:val="center"/>
              <w:rPr>
                <w:rFonts w:ascii="Calibri" w:hAnsi="Calibri" w:cs="Calibri"/>
                <w:sz w:val="18"/>
                <w:szCs w:val="18"/>
              </w:rPr>
            </w:pPr>
          </w:p>
          <w:p w:rsidR="00C25E00" w:rsidRDefault="00C25E00" w:rsidP="00C25E00">
            <w:pPr>
              <w:jc w:val="center"/>
              <w:rPr>
                <w:rFonts w:ascii="Calibri" w:hAnsi="Calibri" w:cs="Calibri"/>
                <w:sz w:val="18"/>
                <w:szCs w:val="18"/>
              </w:rPr>
            </w:pPr>
          </w:p>
          <w:p w:rsidR="00C25E00" w:rsidRPr="00533CF6" w:rsidRDefault="00C25E00" w:rsidP="00C25E00">
            <w:pPr>
              <w:jc w:val="center"/>
              <w:rPr>
                <w:rFonts w:ascii="Calibri" w:hAnsi="Calibri" w:cs="Calibri"/>
                <w:sz w:val="10"/>
                <w:szCs w:val="18"/>
              </w:rPr>
            </w:pPr>
          </w:p>
          <w:p w:rsidR="00C25E00" w:rsidRPr="0098718E" w:rsidRDefault="00C25E00" w:rsidP="00C25E00">
            <w:pPr>
              <w:jc w:val="center"/>
              <w:rPr>
                <w:rFonts w:ascii="Calibri" w:hAnsi="Calibri" w:cs="Calibri"/>
                <w:sz w:val="18"/>
                <w:szCs w:val="18"/>
              </w:rPr>
            </w:pPr>
            <w:r>
              <w:rPr>
                <w:rFonts w:ascii="Calibri" w:hAnsi="Calibri" w:cs="Calibri"/>
                <w:sz w:val="18"/>
                <w:szCs w:val="18"/>
              </w:rPr>
              <w:t>33</w:t>
            </w:r>
          </w:p>
        </w:tc>
        <w:tc>
          <w:tcPr>
            <w:tcW w:w="4207" w:type="dxa"/>
            <w:tcBorders>
              <w:left w:val="single" w:sz="4" w:space="0" w:color="auto"/>
            </w:tcBorders>
            <w:vAlign w:val="center"/>
          </w:tcPr>
          <w:p w:rsidR="00C25E00" w:rsidRDefault="00C25E00" w:rsidP="00C25E00">
            <w:pPr>
              <w:rPr>
                <w:rFonts w:ascii="Calibri" w:hAnsi="Calibri" w:cs="Calibri"/>
                <w:b/>
                <w:sz w:val="18"/>
                <w:szCs w:val="18"/>
              </w:rPr>
            </w:pPr>
          </w:p>
          <w:p w:rsidR="00C25E00" w:rsidRPr="00312922" w:rsidRDefault="00C25E00" w:rsidP="00C25E00">
            <w:pPr>
              <w:rPr>
                <w:rFonts w:ascii="Calibri" w:hAnsi="Calibri" w:cs="Calibri"/>
                <w:b/>
                <w:sz w:val="18"/>
                <w:szCs w:val="18"/>
              </w:rPr>
            </w:pPr>
            <w:r w:rsidRPr="00312922">
              <w:rPr>
                <w:rFonts w:ascii="Calibri" w:hAnsi="Calibri" w:cs="Calibri"/>
                <w:b/>
                <w:sz w:val="18"/>
                <w:szCs w:val="18"/>
              </w:rPr>
              <w:t>RETEN DE VOLANTE</w:t>
            </w:r>
          </w:p>
          <w:p w:rsidR="00C25E00" w:rsidRDefault="00C25E00" w:rsidP="00C25E00">
            <w:pPr>
              <w:rPr>
                <w:rFonts w:ascii="Calibri" w:hAnsi="Calibri" w:cs="Calibri"/>
                <w:sz w:val="18"/>
                <w:szCs w:val="18"/>
              </w:rPr>
            </w:pPr>
            <w:r w:rsidRPr="00C9035E">
              <w:rPr>
                <w:rFonts w:ascii="Calibri" w:hAnsi="Calibri" w:cs="Calibri"/>
                <w:sz w:val="18"/>
                <w:szCs w:val="18"/>
                <w:u w:val="single"/>
              </w:rPr>
              <w:t>Dimensión:</w:t>
            </w:r>
            <w:r>
              <w:rPr>
                <w:rFonts w:ascii="Calibri" w:hAnsi="Calibri" w:cs="Calibri"/>
                <w:sz w:val="18"/>
                <w:szCs w:val="18"/>
                <w:u w:val="single"/>
              </w:rPr>
              <w:t xml:space="preserve"> </w:t>
            </w:r>
            <w:r w:rsidRPr="00C9035E">
              <w:rPr>
                <w:rFonts w:ascii="Calibri" w:hAnsi="Calibri" w:cs="Calibri"/>
                <w:sz w:val="18"/>
                <w:szCs w:val="18"/>
              </w:rPr>
              <w:t>Ø</w:t>
            </w:r>
            <w:r>
              <w:rPr>
                <w:rFonts w:ascii="Calibri" w:hAnsi="Calibri" w:cs="Calibri"/>
                <w:sz w:val="18"/>
                <w:szCs w:val="18"/>
              </w:rPr>
              <w:t xml:space="preserve"> sin </w:t>
            </w:r>
            <w:proofErr w:type="gramStart"/>
            <w:r>
              <w:rPr>
                <w:rFonts w:ascii="Calibri" w:hAnsi="Calibri" w:cs="Calibri"/>
                <w:sz w:val="18"/>
                <w:szCs w:val="18"/>
              </w:rPr>
              <w:t xml:space="preserve">medida </w:t>
            </w:r>
            <w:r w:rsidRPr="00C9035E">
              <w:rPr>
                <w:rFonts w:ascii="Calibri" w:hAnsi="Calibri" w:cs="Calibri"/>
                <w:sz w:val="18"/>
                <w:szCs w:val="18"/>
              </w:rPr>
              <w:t xml:space="preserve"> Aproximado</w:t>
            </w:r>
            <w:proofErr w:type="gramEnd"/>
          </w:p>
          <w:p w:rsidR="00C25E00" w:rsidRPr="00C9035E" w:rsidRDefault="00C25E00" w:rsidP="00C25E00">
            <w:pPr>
              <w:rPr>
                <w:rFonts w:ascii="Calibri" w:hAnsi="Calibri" w:cs="Calibri"/>
                <w:sz w:val="18"/>
              </w:rPr>
            </w:pPr>
            <w:r w:rsidRPr="00C9035E">
              <w:rPr>
                <w:rFonts w:ascii="Calibri" w:hAnsi="Calibri" w:cs="Calibri"/>
                <w:sz w:val="18"/>
                <w:u w:val="single"/>
              </w:rPr>
              <w:t>Color:</w:t>
            </w:r>
            <w:r w:rsidRPr="00C9035E">
              <w:rPr>
                <w:rFonts w:ascii="Calibri" w:hAnsi="Calibri" w:cs="Calibri"/>
                <w:sz w:val="18"/>
              </w:rPr>
              <w:t xml:space="preserve"> </w:t>
            </w:r>
            <w:r>
              <w:rPr>
                <w:rFonts w:ascii="Calibri" w:hAnsi="Calibri" w:cs="Calibri"/>
                <w:sz w:val="18"/>
              </w:rPr>
              <w:t>negro</w:t>
            </w:r>
          </w:p>
          <w:p w:rsidR="00C25E00" w:rsidRDefault="00C25E00" w:rsidP="00C25E00">
            <w:pPr>
              <w:rPr>
                <w:rFonts w:ascii="Calibri" w:hAnsi="Calibri" w:cs="Calibri"/>
                <w:sz w:val="18"/>
              </w:rPr>
            </w:pPr>
            <w:r w:rsidRPr="00C9035E">
              <w:rPr>
                <w:rFonts w:ascii="Calibri" w:hAnsi="Calibri" w:cs="Calibri"/>
                <w:sz w:val="18"/>
                <w:u w:val="single"/>
              </w:rPr>
              <w:t>Composición:</w:t>
            </w:r>
            <w:r w:rsidRPr="00C9035E">
              <w:rPr>
                <w:rFonts w:ascii="Calibri" w:hAnsi="Calibri" w:cs="Calibri"/>
                <w:sz w:val="18"/>
              </w:rPr>
              <w:t xml:space="preserve"> </w:t>
            </w:r>
            <w:r>
              <w:rPr>
                <w:rFonts w:ascii="Calibri" w:hAnsi="Calibri" w:cs="Calibri"/>
                <w:sz w:val="18"/>
              </w:rPr>
              <w:t xml:space="preserve">neopreno y </w:t>
            </w:r>
            <w:r w:rsidRPr="00C9035E">
              <w:rPr>
                <w:rFonts w:ascii="Calibri" w:hAnsi="Calibri" w:cs="Calibri"/>
                <w:sz w:val="18"/>
              </w:rPr>
              <w:t>metal</w:t>
            </w:r>
          </w:p>
          <w:p w:rsidR="00C25E00" w:rsidRDefault="00C25E00" w:rsidP="00C25E00">
            <w:pPr>
              <w:rPr>
                <w:rFonts w:ascii="Calibri" w:hAnsi="Calibri" w:cs="Calibri"/>
                <w:sz w:val="18"/>
              </w:rPr>
            </w:pPr>
            <w:r w:rsidRPr="00C9035E">
              <w:rPr>
                <w:rFonts w:ascii="Calibri" w:hAnsi="Calibri" w:cs="Calibri"/>
                <w:sz w:val="18"/>
                <w:u w:val="single"/>
              </w:rPr>
              <w:t xml:space="preserve">Unidad de Medida: </w:t>
            </w:r>
            <w:r w:rsidRPr="00C9035E">
              <w:rPr>
                <w:rFonts w:ascii="Calibri" w:hAnsi="Calibri" w:cs="Calibri"/>
                <w:sz w:val="18"/>
              </w:rPr>
              <w:t>Pieza</w:t>
            </w:r>
          </w:p>
          <w:p w:rsidR="00C25E00" w:rsidRPr="00C9035E" w:rsidRDefault="00C25E00" w:rsidP="00C25E00">
            <w:pPr>
              <w:rPr>
                <w:rFonts w:ascii="Calibri" w:hAnsi="Calibri" w:cs="Calibri"/>
                <w:sz w:val="18"/>
              </w:rPr>
            </w:pPr>
            <w:r>
              <w:rPr>
                <w:rFonts w:ascii="Calibri" w:hAnsi="Calibri" w:cs="Calibri"/>
                <w:sz w:val="18"/>
                <w:u w:val="single"/>
              </w:rPr>
              <w:t>Repuesto</w:t>
            </w:r>
            <w:r w:rsidRPr="00C9035E">
              <w:rPr>
                <w:rFonts w:ascii="Calibri" w:hAnsi="Calibri" w:cs="Calibri"/>
                <w:sz w:val="18"/>
              </w:rPr>
              <w:t xml:space="preserve">: </w:t>
            </w:r>
            <w:r>
              <w:rPr>
                <w:rFonts w:ascii="Calibri" w:hAnsi="Calibri" w:cs="Calibri"/>
                <w:sz w:val="18"/>
              </w:rPr>
              <w:t>En las Etapas del Compresor</w:t>
            </w:r>
          </w:p>
          <w:p w:rsidR="00C25E00" w:rsidRPr="00392A7F" w:rsidRDefault="00C25E00" w:rsidP="00C25E00">
            <w:pPr>
              <w:rPr>
                <w:rFonts w:ascii="Calibri" w:hAnsi="Calibri" w:cs="Calibri"/>
                <w:sz w:val="18"/>
                <w:u w:val="single"/>
              </w:rPr>
            </w:pPr>
            <w:r w:rsidRPr="009F2606">
              <w:rPr>
                <w:rFonts w:ascii="Calibri" w:hAnsi="Calibri" w:cs="Calibri"/>
                <w:sz w:val="18"/>
                <w:u w:val="single"/>
              </w:rPr>
              <w:t>Marca:</w:t>
            </w:r>
            <w:r w:rsidRPr="00392A7F">
              <w:rPr>
                <w:rFonts w:ascii="Calibri" w:hAnsi="Calibri" w:cs="Calibri"/>
                <w:sz w:val="18"/>
                <w:u w:val="single"/>
              </w:rPr>
              <w:t xml:space="preserve"> </w:t>
            </w:r>
            <w:r>
              <w:rPr>
                <w:rFonts w:ascii="Calibri" w:hAnsi="Calibri" w:cs="Calibri"/>
                <w:sz w:val="18"/>
              </w:rPr>
              <w:t>A ofertar</w:t>
            </w:r>
          </w:p>
          <w:p w:rsidR="00C25E00" w:rsidRPr="00C9035E" w:rsidRDefault="00C25E00" w:rsidP="00C25E00">
            <w:pPr>
              <w:rPr>
                <w:rFonts w:ascii="Calibri" w:hAnsi="Calibri" w:cs="Calibri"/>
                <w:sz w:val="18"/>
              </w:rPr>
            </w:pPr>
            <w:r>
              <w:rPr>
                <w:rFonts w:ascii="Calibri" w:hAnsi="Calibri" w:cs="Calibri"/>
                <w:sz w:val="18"/>
                <w:u w:val="single"/>
              </w:rPr>
              <w:t>Industria</w:t>
            </w:r>
            <w:r w:rsidRPr="00C9035E">
              <w:rPr>
                <w:rFonts w:ascii="Calibri" w:hAnsi="Calibri" w:cs="Calibri"/>
                <w:sz w:val="18"/>
                <w:u w:val="single"/>
              </w:rPr>
              <w:t>:</w:t>
            </w:r>
            <w:r w:rsidRPr="00C9035E">
              <w:rPr>
                <w:rFonts w:ascii="Calibri" w:hAnsi="Calibri" w:cs="Calibri"/>
                <w:sz w:val="18"/>
              </w:rPr>
              <w:t xml:space="preserve"> </w:t>
            </w:r>
            <w:r>
              <w:rPr>
                <w:rFonts w:ascii="Calibri" w:hAnsi="Calibri" w:cs="Calibri"/>
                <w:sz w:val="18"/>
              </w:rPr>
              <w:t xml:space="preserve">Sudamericana, Norte americana o </w:t>
            </w:r>
            <w:proofErr w:type="gramStart"/>
            <w:r>
              <w:rPr>
                <w:rFonts w:ascii="Calibri" w:hAnsi="Calibri" w:cs="Calibri"/>
                <w:sz w:val="18"/>
              </w:rPr>
              <w:t>Europea</w:t>
            </w:r>
            <w:proofErr w:type="gramEnd"/>
          </w:p>
          <w:p w:rsidR="00C25E00" w:rsidRDefault="00C25E00" w:rsidP="00C25E00">
            <w:pPr>
              <w:rPr>
                <w:rFonts w:ascii="Calibri" w:hAnsi="Calibri" w:cs="Calibri"/>
                <w:sz w:val="18"/>
              </w:rPr>
            </w:pPr>
            <w:r w:rsidRPr="00C9035E">
              <w:rPr>
                <w:rFonts w:ascii="Calibri" w:hAnsi="Calibri" w:cs="Calibri"/>
                <w:sz w:val="18"/>
                <w:u w:val="single"/>
              </w:rPr>
              <w:t>Características de almacenaje y embalado:</w:t>
            </w:r>
            <w:r w:rsidRPr="00C9035E">
              <w:rPr>
                <w:rFonts w:ascii="Calibri" w:hAnsi="Calibri" w:cs="Calibri"/>
                <w:sz w:val="18"/>
              </w:rPr>
              <w:t xml:space="preserve"> Bolsa</w:t>
            </w:r>
            <w:r>
              <w:rPr>
                <w:rFonts w:ascii="Calibri" w:hAnsi="Calibri" w:cs="Calibri"/>
                <w:sz w:val="18"/>
              </w:rPr>
              <w:t xml:space="preserve"> de plástico o caja</w:t>
            </w:r>
            <w:r w:rsidRPr="00C9035E">
              <w:rPr>
                <w:rFonts w:ascii="Calibri" w:hAnsi="Calibri" w:cs="Calibri"/>
                <w:sz w:val="18"/>
              </w:rPr>
              <w:t>.</w:t>
            </w:r>
          </w:p>
          <w:p w:rsidR="00C25E00" w:rsidRPr="0098718E" w:rsidRDefault="00C25E00" w:rsidP="00C25E00">
            <w:pPr>
              <w:rPr>
                <w:rFonts w:ascii="Calibri" w:hAnsi="Calibri" w:cs="Calibri"/>
                <w:sz w:val="18"/>
                <w:szCs w:val="18"/>
              </w:rPr>
            </w:pPr>
          </w:p>
        </w:tc>
        <w:tc>
          <w:tcPr>
            <w:tcW w:w="4799" w:type="dxa"/>
            <w:vAlign w:val="center"/>
          </w:tcPr>
          <w:p w:rsidR="00C25E00" w:rsidRPr="006F470A" w:rsidRDefault="00C25E00" w:rsidP="00C25E00">
            <w:pPr>
              <w:rPr>
                <w:rFonts w:asciiTheme="minorHAnsi" w:hAnsiTheme="minorHAnsi" w:cstheme="minorHAnsi"/>
                <w:b/>
                <w:sz w:val="18"/>
                <w:szCs w:val="18"/>
              </w:rPr>
            </w:pPr>
          </w:p>
        </w:tc>
      </w:tr>
      <w:tr w:rsidR="00C25E00" w:rsidRPr="006F470A" w:rsidTr="00840E26">
        <w:trPr>
          <w:trHeight w:val="207"/>
          <w:jc w:val="center"/>
        </w:trPr>
        <w:tc>
          <w:tcPr>
            <w:tcW w:w="456" w:type="dxa"/>
            <w:tcBorders>
              <w:right w:val="single" w:sz="4" w:space="0" w:color="auto"/>
            </w:tcBorders>
          </w:tcPr>
          <w:p w:rsidR="00C25E00" w:rsidRDefault="00C25E00" w:rsidP="00C25E00">
            <w:pPr>
              <w:jc w:val="center"/>
              <w:rPr>
                <w:rFonts w:ascii="Calibri" w:hAnsi="Calibri" w:cs="Calibri"/>
                <w:sz w:val="18"/>
                <w:szCs w:val="18"/>
              </w:rPr>
            </w:pPr>
          </w:p>
          <w:p w:rsidR="00C25E00" w:rsidRDefault="00C25E00" w:rsidP="00C25E00">
            <w:pPr>
              <w:jc w:val="center"/>
              <w:rPr>
                <w:rFonts w:ascii="Calibri" w:hAnsi="Calibri" w:cs="Calibri"/>
                <w:sz w:val="18"/>
                <w:szCs w:val="18"/>
              </w:rPr>
            </w:pPr>
          </w:p>
          <w:p w:rsidR="00C25E00" w:rsidRDefault="00C25E00" w:rsidP="00C25E00">
            <w:pPr>
              <w:jc w:val="center"/>
              <w:rPr>
                <w:rFonts w:ascii="Calibri" w:hAnsi="Calibri" w:cs="Calibri"/>
                <w:sz w:val="18"/>
                <w:szCs w:val="18"/>
              </w:rPr>
            </w:pPr>
          </w:p>
          <w:p w:rsidR="00C25E00" w:rsidRPr="00533CF6" w:rsidRDefault="00C25E00" w:rsidP="00C25E00">
            <w:pPr>
              <w:jc w:val="center"/>
              <w:rPr>
                <w:rFonts w:ascii="Calibri" w:hAnsi="Calibri" w:cs="Calibri"/>
                <w:sz w:val="10"/>
                <w:szCs w:val="18"/>
              </w:rPr>
            </w:pPr>
          </w:p>
          <w:p w:rsidR="00C25E00" w:rsidRPr="0098718E" w:rsidRDefault="00C25E00" w:rsidP="00C25E00">
            <w:pPr>
              <w:jc w:val="center"/>
              <w:rPr>
                <w:rFonts w:ascii="Calibri" w:hAnsi="Calibri" w:cs="Calibri"/>
                <w:sz w:val="18"/>
                <w:szCs w:val="18"/>
              </w:rPr>
            </w:pPr>
            <w:r>
              <w:rPr>
                <w:rFonts w:ascii="Calibri" w:hAnsi="Calibri" w:cs="Calibri"/>
                <w:sz w:val="18"/>
                <w:szCs w:val="18"/>
              </w:rPr>
              <w:t>34</w:t>
            </w:r>
          </w:p>
        </w:tc>
        <w:tc>
          <w:tcPr>
            <w:tcW w:w="4207" w:type="dxa"/>
            <w:tcBorders>
              <w:left w:val="single" w:sz="4" w:space="0" w:color="auto"/>
            </w:tcBorders>
            <w:vAlign w:val="center"/>
          </w:tcPr>
          <w:p w:rsidR="00C25E00" w:rsidRDefault="00C25E00" w:rsidP="00C25E00">
            <w:pPr>
              <w:rPr>
                <w:rFonts w:ascii="Calibri" w:hAnsi="Calibri" w:cs="Calibri"/>
                <w:b/>
                <w:sz w:val="18"/>
                <w:szCs w:val="18"/>
              </w:rPr>
            </w:pPr>
          </w:p>
          <w:p w:rsidR="00C25E00" w:rsidRPr="00312922" w:rsidRDefault="00C25E00" w:rsidP="00C25E00">
            <w:pPr>
              <w:rPr>
                <w:rFonts w:ascii="Calibri" w:hAnsi="Calibri" w:cs="Calibri"/>
                <w:b/>
                <w:sz w:val="18"/>
                <w:szCs w:val="18"/>
              </w:rPr>
            </w:pPr>
            <w:r w:rsidRPr="00312922">
              <w:rPr>
                <w:rFonts w:ascii="Calibri" w:hAnsi="Calibri" w:cs="Calibri"/>
                <w:b/>
                <w:sz w:val="18"/>
                <w:szCs w:val="18"/>
              </w:rPr>
              <w:t>ARO DEFLECTOR DE VOLANTE</w:t>
            </w:r>
          </w:p>
          <w:p w:rsidR="00C25E00" w:rsidRDefault="00C25E00" w:rsidP="00C25E00">
            <w:pPr>
              <w:rPr>
                <w:rFonts w:ascii="Calibri" w:hAnsi="Calibri" w:cs="Calibri"/>
                <w:sz w:val="18"/>
                <w:szCs w:val="18"/>
              </w:rPr>
            </w:pPr>
            <w:r w:rsidRPr="00C9035E">
              <w:rPr>
                <w:rFonts w:ascii="Calibri" w:hAnsi="Calibri" w:cs="Calibri"/>
                <w:sz w:val="18"/>
                <w:szCs w:val="18"/>
                <w:u w:val="single"/>
              </w:rPr>
              <w:t>Dimensión:</w:t>
            </w:r>
            <w:r>
              <w:rPr>
                <w:rFonts w:ascii="Calibri" w:hAnsi="Calibri" w:cs="Calibri"/>
                <w:sz w:val="18"/>
                <w:szCs w:val="18"/>
                <w:u w:val="single"/>
              </w:rPr>
              <w:t xml:space="preserve"> </w:t>
            </w:r>
            <w:r w:rsidRPr="00C9035E">
              <w:rPr>
                <w:rFonts w:ascii="Calibri" w:hAnsi="Calibri" w:cs="Calibri"/>
                <w:sz w:val="18"/>
                <w:szCs w:val="18"/>
              </w:rPr>
              <w:t>Ø</w:t>
            </w:r>
            <w:r>
              <w:rPr>
                <w:rFonts w:ascii="Calibri" w:hAnsi="Calibri" w:cs="Calibri"/>
                <w:sz w:val="18"/>
                <w:szCs w:val="18"/>
              </w:rPr>
              <w:t xml:space="preserve"> medida </w:t>
            </w:r>
            <w:proofErr w:type="gramStart"/>
            <w:r>
              <w:rPr>
                <w:rFonts w:ascii="Calibri" w:hAnsi="Calibri" w:cs="Calibri"/>
                <w:sz w:val="18"/>
                <w:szCs w:val="18"/>
              </w:rPr>
              <w:t xml:space="preserve">variada </w:t>
            </w:r>
            <w:r w:rsidRPr="00C9035E">
              <w:rPr>
                <w:rFonts w:ascii="Calibri" w:hAnsi="Calibri" w:cs="Calibri"/>
                <w:sz w:val="18"/>
                <w:szCs w:val="18"/>
              </w:rPr>
              <w:t xml:space="preserve"> Aproximado</w:t>
            </w:r>
            <w:proofErr w:type="gramEnd"/>
          </w:p>
          <w:p w:rsidR="00C25E00" w:rsidRPr="00C9035E" w:rsidRDefault="00C25E00" w:rsidP="00C25E00">
            <w:pPr>
              <w:rPr>
                <w:rFonts w:ascii="Calibri" w:hAnsi="Calibri" w:cs="Calibri"/>
                <w:sz w:val="18"/>
              </w:rPr>
            </w:pPr>
            <w:r w:rsidRPr="00C9035E">
              <w:rPr>
                <w:rFonts w:ascii="Calibri" w:hAnsi="Calibri" w:cs="Calibri"/>
                <w:sz w:val="18"/>
                <w:u w:val="single"/>
              </w:rPr>
              <w:t>Color:</w:t>
            </w:r>
            <w:r w:rsidRPr="00C9035E">
              <w:rPr>
                <w:rFonts w:ascii="Calibri" w:hAnsi="Calibri" w:cs="Calibri"/>
                <w:sz w:val="18"/>
              </w:rPr>
              <w:t xml:space="preserve"> metálico</w:t>
            </w:r>
          </w:p>
          <w:p w:rsidR="00C25E00" w:rsidRDefault="00C25E00" w:rsidP="00C25E00">
            <w:pPr>
              <w:rPr>
                <w:rFonts w:ascii="Calibri" w:hAnsi="Calibri" w:cs="Calibri"/>
                <w:sz w:val="18"/>
              </w:rPr>
            </w:pPr>
            <w:r w:rsidRPr="00C9035E">
              <w:rPr>
                <w:rFonts w:ascii="Calibri" w:hAnsi="Calibri" w:cs="Calibri"/>
                <w:sz w:val="18"/>
                <w:u w:val="single"/>
              </w:rPr>
              <w:t>Composición:</w:t>
            </w:r>
            <w:r w:rsidRPr="00C9035E">
              <w:rPr>
                <w:rFonts w:ascii="Calibri" w:hAnsi="Calibri" w:cs="Calibri"/>
                <w:sz w:val="18"/>
              </w:rPr>
              <w:t xml:space="preserve"> metal</w:t>
            </w:r>
          </w:p>
          <w:p w:rsidR="00C25E00" w:rsidRDefault="00C25E00" w:rsidP="00C25E00">
            <w:pPr>
              <w:rPr>
                <w:rFonts w:ascii="Calibri" w:hAnsi="Calibri" w:cs="Calibri"/>
                <w:sz w:val="18"/>
              </w:rPr>
            </w:pPr>
            <w:r w:rsidRPr="00C9035E">
              <w:rPr>
                <w:rFonts w:ascii="Calibri" w:hAnsi="Calibri" w:cs="Calibri"/>
                <w:sz w:val="18"/>
                <w:u w:val="single"/>
              </w:rPr>
              <w:t xml:space="preserve">Unidad de Medida: </w:t>
            </w:r>
            <w:r w:rsidRPr="00C9035E">
              <w:rPr>
                <w:rFonts w:ascii="Calibri" w:hAnsi="Calibri" w:cs="Calibri"/>
                <w:sz w:val="18"/>
              </w:rPr>
              <w:t>Pieza</w:t>
            </w:r>
          </w:p>
          <w:p w:rsidR="00C25E00" w:rsidRPr="00C9035E" w:rsidRDefault="00C25E00" w:rsidP="00C25E00">
            <w:pPr>
              <w:rPr>
                <w:rFonts w:ascii="Calibri" w:hAnsi="Calibri" w:cs="Calibri"/>
                <w:sz w:val="18"/>
              </w:rPr>
            </w:pPr>
            <w:r>
              <w:rPr>
                <w:rFonts w:ascii="Calibri" w:hAnsi="Calibri" w:cs="Calibri"/>
                <w:sz w:val="18"/>
                <w:u w:val="single"/>
              </w:rPr>
              <w:t>Repuesto</w:t>
            </w:r>
            <w:r w:rsidRPr="00C9035E">
              <w:rPr>
                <w:rFonts w:ascii="Calibri" w:hAnsi="Calibri" w:cs="Calibri"/>
                <w:sz w:val="18"/>
              </w:rPr>
              <w:t xml:space="preserve">: </w:t>
            </w:r>
            <w:r>
              <w:rPr>
                <w:rFonts w:ascii="Calibri" w:hAnsi="Calibri" w:cs="Calibri"/>
                <w:sz w:val="18"/>
              </w:rPr>
              <w:t>En las Etapas del Compresor</w:t>
            </w:r>
          </w:p>
          <w:p w:rsidR="00C25E00" w:rsidRPr="00392A7F" w:rsidRDefault="00C25E00" w:rsidP="00C25E00">
            <w:pPr>
              <w:rPr>
                <w:rFonts w:ascii="Calibri" w:hAnsi="Calibri" w:cs="Calibri"/>
                <w:sz w:val="18"/>
                <w:u w:val="single"/>
              </w:rPr>
            </w:pPr>
            <w:r w:rsidRPr="009F2606">
              <w:rPr>
                <w:rFonts w:ascii="Calibri" w:hAnsi="Calibri" w:cs="Calibri"/>
                <w:sz w:val="18"/>
                <w:u w:val="single"/>
              </w:rPr>
              <w:t>Marca:</w:t>
            </w:r>
            <w:r w:rsidRPr="00392A7F">
              <w:rPr>
                <w:rFonts w:ascii="Calibri" w:hAnsi="Calibri" w:cs="Calibri"/>
                <w:sz w:val="18"/>
                <w:u w:val="single"/>
              </w:rPr>
              <w:t xml:space="preserve"> </w:t>
            </w:r>
            <w:r>
              <w:rPr>
                <w:rFonts w:ascii="Calibri" w:hAnsi="Calibri" w:cs="Calibri"/>
                <w:sz w:val="18"/>
              </w:rPr>
              <w:t>A ofertar</w:t>
            </w:r>
          </w:p>
          <w:p w:rsidR="00C25E00" w:rsidRPr="00C9035E" w:rsidRDefault="00C25E00" w:rsidP="00C25E00">
            <w:pPr>
              <w:rPr>
                <w:rFonts w:ascii="Calibri" w:hAnsi="Calibri" w:cs="Calibri"/>
                <w:sz w:val="18"/>
              </w:rPr>
            </w:pPr>
            <w:r>
              <w:rPr>
                <w:rFonts w:ascii="Calibri" w:hAnsi="Calibri" w:cs="Calibri"/>
                <w:sz w:val="18"/>
                <w:u w:val="single"/>
              </w:rPr>
              <w:t>Industria</w:t>
            </w:r>
            <w:r w:rsidRPr="00C9035E">
              <w:rPr>
                <w:rFonts w:ascii="Calibri" w:hAnsi="Calibri" w:cs="Calibri"/>
                <w:sz w:val="18"/>
                <w:u w:val="single"/>
              </w:rPr>
              <w:t>:</w:t>
            </w:r>
            <w:r w:rsidRPr="00C9035E">
              <w:rPr>
                <w:rFonts w:ascii="Calibri" w:hAnsi="Calibri" w:cs="Calibri"/>
                <w:sz w:val="18"/>
              </w:rPr>
              <w:t xml:space="preserve"> </w:t>
            </w:r>
            <w:r>
              <w:rPr>
                <w:rFonts w:ascii="Calibri" w:hAnsi="Calibri" w:cs="Calibri"/>
                <w:sz w:val="18"/>
              </w:rPr>
              <w:t xml:space="preserve">Sudamericana, Norte americana o </w:t>
            </w:r>
            <w:proofErr w:type="gramStart"/>
            <w:r>
              <w:rPr>
                <w:rFonts w:ascii="Calibri" w:hAnsi="Calibri" w:cs="Calibri"/>
                <w:sz w:val="18"/>
              </w:rPr>
              <w:t>Europea</w:t>
            </w:r>
            <w:proofErr w:type="gramEnd"/>
          </w:p>
          <w:p w:rsidR="00C25E00" w:rsidRDefault="00C25E00" w:rsidP="00C25E00">
            <w:pPr>
              <w:rPr>
                <w:rFonts w:ascii="Calibri" w:hAnsi="Calibri" w:cs="Calibri"/>
                <w:sz w:val="18"/>
              </w:rPr>
            </w:pPr>
            <w:r w:rsidRPr="00C9035E">
              <w:rPr>
                <w:rFonts w:ascii="Calibri" w:hAnsi="Calibri" w:cs="Calibri"/>
                <w:sz w:val="18"/>
                <w:u w:val="single"/>
              </w:rPr>
              <w:t>Características de almacenaje y embalado:</w:t>
            </w:r>
            <w:r w:rsidRPr="00C9035E">
              <w:rPr>
                <w:rFonts w:ascii="Calibri" w:hAnsi="Calibri" w:cs="Calibri"/>
                <w:sz w:val="18"/>
              </w:rPr>
              <w:t xml:space="preserve"> Bolsa</w:t>
            </w:r>
            <w:r>
              <w:rPr>
                <w:rFonts w:ascii="Calibri" w:hAnsi="Calibri" w:cs="Calibri"/>
                <w:sz w:val="18"/>
              </w:rPr>
              <w:t xml:space="preserve"> de plástico o caja</w:t>
            </w:r>
            <w:r w:rsidRPr="00C9035E">
              <w:rPr>
                <w:rFonts w:ascii="Calibri" w:hAnsi="Calibri" w:cs="Calibri"/>
                <w:sz w:val="18"/>
              </w:rPr>
              <w:t>.</w:t>
            </w:r>
          </w:p>
          <w:p w:rsidR="00C25E00" w:rsidRPr="0098718E" w:rsidRDefault="00C25E00" w:rsidP="00C25E00">
            <w:pPr>
              <w:rPr>
                <w:rFonts w:ascii="Calibri" w:hAnsi="Calibri" w:cs="Calibri"/>
                <w:sz w:val="18"/>
                <w:szCs w:val="18"/>
              </w:rPr>
            </w:pPr>
          </w:p>
        </w:tc>
        <w:tc>
          <w:tcPr>
            <w:tcW w:w="4799" w:type="dxa"/>
            <w:vAlign w:val="center"/>
          </w:tcPr>
          <w:p w:rsidR="00C25E00" w:rsidRPr="006F470A" w:rsidRDefault="00C25E00" w:rsidP="00C25E00">
            <w:pPr>
              <w:rPr>
                <w:rFonts w:asciiTheme="minorHAnsi" w:hAnsiTheme="minorHAnsi" w:cstheme="minorHAnsi"/>
                <w:b/>
                <w:sz w:val="18"/>
                <w:szCs w:val="18"/>
              </w:rPr>
            </w:pPr>
          </w:p>
        </w:tc>
      </w:tr>
      <w:tr w:rsidR="00C25E00" w:rsidRPr="006F470A" w:rsidTr="00840E26">
        <w:trPr>
          <w:trHeight w:val="207"/>
          <w:jc w:val="center"/>
        </w:trPr>
        <w:tc>
          <w:tcPr>
            <w:tcW w:w="456" w:type="dxa"/>
            <w:tcBorders>
              <w:right w:val="single" w:sz="4" w:space="0" w:color="auto"/>
            </w:tcBorders>
          </w:tcPr>
          <w:p w:rsidR="00C25E00" w:rsidRDefault="00C25E00" w:rsidP="00C25E00">
            <w:pPr>
              <w:jc w:val="center"/>
              <w:rPr>
                <w:rFonts w:ascii="Calibri" w:hAnsi="Calibri" w:cs="Calibri"/>
                <w:sz w:val="18"/>
                <w:szCs w:val="18"/>
              </w:rPr>
            </w:pPr>
          </w:p>
          <w:p w:rsidR="00C25E00" w:rsidRDefault="00C25E00" w:rsidP="00C25E00">
            <w:pPr>
              <w:jc w:val="center"/>
              <w:rPr>
                <w:rFonts w:ascii="Calibri" w:hAnsi="Calibri" w:cs="Calibri"/>
                <w:sz w:val="18"/>
                <w:szCs w:val="18"/>
              </w:rPr>
            </w:pPr>
          </w:p>
          <w:p w:rsidR="00C25E00" w:rsidRDefault="00C25E00" w:rsidP="00C25E00">
            <w:pPr>
              <w:jc w:val="center"/>
              <w:rPr>
                <w:rFonts w:ascii="Calibri" w:hAnsi="Calibri" w:cs="Calibri"/>
                <w:sz w:val="18"/>
                <w:szCs w:val="18"/>
              </w:rPr>
            </w:pPr>
          </w:p>
          <w:p w:rsidR="00C25E00" w:rsidRPr="00533CF6" w:rsidRDefault="00C25E00" w:rsidP="00C25E00">
            <w:pPr>
              <w:jc w:val="center"/>
              <w:rPr>
                <w:rFonts w:ascii="Calibri" w:hAnsi="Calibri" w:cs="Calibri"/>
                <w:sz w:val="10"/>
                <w:szCs w:val="18"/>
              </w:rPr>
            </w:pPr>
          </w:p>
          <w:p w:rsidR="00C25E00" w:rsidRPr="0098718E" w:rsidRDefault="00C25E00" w:rsidP="00C25E00">
            <w:pPr>
              <w:jc w:val="center"/>
              <w:rPr>
                <w:rFonts w:ascii="Calibri" w:hAnsi="Calibri" w:cs="Calibri"/>
                <w:sz w:val="18"/>
                <w:szCs w:val="18"/>
              </w:rPr>
            </w:pPr>
            <w:r>
              <w:rPr>
                <w:rFonts w:ascii="Calibri" w:hAnsi="Calibri" w:cs="Calibri"/>
                <w:sz w:val="18"/>
                <w:szCs w:val="18"/>
              </w:rPr>
              <w:t>35</w:t>
            </w:r>
          </w:p>
        </w:tc>
        <w:tc>
          <w:tcPr>
            <w:tcW w:w="4207" w:type="dxa"/>
            <w:tcBorders>
              <w:left w:val="single" w:sz="4" w:space="0" w:color="auto"/>
            </w:tcBorders>
            <w:vAlign w:val="center"/>
          </w:tcPr>
          <w:p w:rsidR="00C25E00" w:rsidRDefault="00C25E00" w:rsidP="00C25E00">
            <w:pPr>
              <w:rPr>
                <w:rFonts w:ascii="Calibri" w:hAnsi="Calibri" w:cs="Calibri"/>
                <w:b/>
                <w:sz w:val="18"/>
                <w:szCs w:val="18"/>
              </w:rPr>
            </w:pPr>
          </w:p>
          <w:p w:rsidR="00C25E00" w:rsidRPr="00312922" w:rsidRDefault="00C25E00" w:rsidP="00C25E00">
            <w:pPr>
              <w:rPr>
                <w:rFonts w:ascii="Calibri" w:hAnsi="Calibri" w:cs="Calibri"/>
                <w:b/>
                <w:sz w:val="18"/>
                <w:szCs w:val="18"/>
              </w:rPr>
            </w:pPr>
            <w:r w:rsidRPr="00312922">
              <w:rPr>
                <w:rFonts w:ascii="Calibri" w:hAnsi="Calibri" w:cs="Calibri"/>
                <w:b/>
                <w:sz w:val="18"/>
                <w:szCs w:val="18"/>
              </w:rPr>
              <w:t>METALES DE BIELA</w:t>
            </w:r>
          </w:p>
          <w:p w:rsidR="00C25E00" w:rsidRDefault="00C25E00" w:rsidP="00C25E00">
            <w:pPr>
              <w:rPr>
                <w:rFonts w:ascii="Calibri" w:hAnsi="Calibri" w:cs="Calibri"/>
                <w:sz w:val="18"/>
                <w:szCs w:val="18"/>
              </w:rPr>
            </w:pPr>
            <w:r w:rsidRPr="00C9035E">
              <w:rPr>
                <w:rFonts w:ascii="Calibri" w:hAnsi="Calibri" w:cs="Calibri"/>
                <w:sz w:val="18"/>
                <w:szCs w:val="18"/>
                <w:u w:val="single"/>
              </w:rPr>
              <w:t>Dimensión:</w:t>
            </w:r>
            <w:r>
              <w:rPr>
                <w:rFonts w:ascii="Calibri" w:hAnsi="Calibri" w:cs="Calibri"/>
                <w:sz w:val="18"/>
                <w:szCs w:val="18"/>
                <w:u w:val="single"/>
              </w:rPr>
              <w:t xml:space="preserve"> </w:t>
            </w:r>
            <w:r w:rsidRPr="00C9035E">
              <w:rPr>
                <w:rFonts w:ascii="Calibri" w:hAnsi="Calibri" w:cs="Calibri"/>
                <w:sz w:val="18"/>
                <w:szCs w:val="18"/>
              </w:rPr>
              <w:t>Ø</w:t>
            </w:r>
            <w:r>
              <w:rPr>
                <w:rFonts w:ascii="Calibri" w:hAnsi="Calibri" w:cs="Calibri"/>
                <w:sz w:val="18"/>
                <w:szCs w:val="18"/>
              </w:rPr>
              <w:t xml:space="preserve"> Diferente </w:t>
            </w:r>
            <w:proofErr w:type="gramStart"/>
            <w:r>
              <w:rPr>
                <w:rFonts w:ascii="Calibri" w:hAnsi="Calibri" w:cs="Calibri"/>
                <w:sz w:val="18"/>
                <w:szCs w:val="18"/>
              </w:rPr>
              <w:t xml:space="preserve">medida </w:t>
            </w:r>
            <w:r w:rsidRPr="00C9035E">
              <w:rPr>
                <w:rFonts w:ascii="Calibri" w:hAnsi="Calibri" w:cs="Calibri"/>
                <w:sz w:val="18"/>
                <w:szCs w:val="18"/>
              </w:rPr>
              <w:t xml:space="preserve"> Aproximado</w:t>
            </w:r>
            <w:proofErr w:type="gramEnd"/>
          </w:p>
          <w:p w:rsidR="00C25E00" w:rsidRPr="00C9035E" w:rsidRDefault="00C25E00" w:rsidP="00C25E00">
            <w:pPr>
              <w:rPr>
                <w:rFonts w:ascii="Calibri" w:hAnsi="Calibri" w:cs="Calibri"/>
                <w:sz w:val="18"/>
              </w:rPr>
            </w:pPr>
            <w:r w:rsidRPr="00C9035E">
              <w:rPr>
                <w:rFonts w:ascii="Calibri" w:hAnsi="Calibri" w:cs="Calibri"/>
                <w:sz w:val="18"/>
                <w:u w:val="single"/>
              </w:rPr>
              <w:t>Color:</w:t>
            </w:r>
            <w:r w:rsidRPr="00C9035E">
              <w:rPr>
                <w:rFonts w:ascii="Calibri" w:hAnsi="Calibri" w:cs="Calibri"/>
                <w:sz w:val="18"/>
              </w:rPr>
              <w:t xml:space="preserve"> metálico</w:t>
            </w:r>
          </w:p>
          <w:p w:rsidR="00C25E00" w:rsidRDefault="00C25E00" w:rsidP="00C25E00">
            <w:pPr>
              <w:rPr>
                <w:rFonts w:ascii="Calibri" w:hAnsi="Calibri" w:cs="Calibri"/>
                <w:sz w:val="18"/>
              </w:rPr>
            </w:pPr>
            <w:r w:rsidRPr="00C9035E">
              <w:rPr>
                <w:rFonts w:ascii="Calibri" w:hAnsi="Calibri" w:cs="Calibri"/>
                <w:sz w:val="18"/>
                <w:u w:val="single"/>
              </w:rPr>
              <w:t>Composición:</w:t>
            </w:r>
            <w:r w:rsidRPr="00C9035E">
              <w:rPr>
                <w:rFonts w:ascii="Calibri" w:hAnsi="Calibri" w:cs="Calibri"/>
                <w:sz w:val="18"/>
              </w:rPr>
              <w:t xml:space="preserve"> metal</w:t>
            </w:r>
          </w:p>
          <w:p w:rsidR="00C25E00" w:rsidRDefault="00C25E00" w:rsidP="00C25E00">
            <w:pPr>
              <w:rPr>
                <w:rFonts w:ascii="Calibri" w:hAnsi="Calibri" w:cs="Calibri"/>
                <w:sz w:val="18"/>
              </w:rPr>
            </w:pPr>
            <w:r w:rsidRPr="00C9035E">
              <w:rPr>
                <w:rFonts w:ascii="Calibri" w:hAnsi="Calibri" w:cs="Calibri"/>
                <w:sz w:val="18"/>
                <w:u w:val="single"/>
              </w:rPr>
              <w:t xml:space="preserve">Unidad de Medida: </w:t>
            </w:r>
            <w:r w:rsidRPr="00C9035E">
              <w:rPr>
                <w:rFonts w:ascii="Calibri" w:hAnsi="Calibri" w:cs="Calibri"/>
                <w:sz w:val="18"/>
              </w:rPr>
              <w:t>Pieza</w:t>
            </w:r>
          </w:p>
          <w:p w:rsidR="00C25E00" w:rsidRPr="00C9035E" w:rsidRDefault="00C25E00" w:rsidP="00C25E00">
            <w:pPr>
              <w:rPr>
                <w:rFonts w:ascii="Calibri" w:hAnsi="Calibri" w:cs="Calibri"/>
                <w:sz w:val="18"/>
              </w:rPr>
            </w:pPr>
            <w:r>
              <w:rPr>
                <w:rFonts w:ascii="Calibri" w:hAnsi="Calibri" w:cs="Calibri"/>
                <w:sz w:val="18"/>
                <w:u w:val="single"/>
              </w:rPr>
              <w:t>Repuesto</w:t>
            </w:r>
            <w:r w:rsidRPr="00C9035E">
              <w:rPr>
                <w:rFonts w:ascii="Calibri" w:hAnsi="Calibri" w:cs="Calibri"/>
                <w:sz w:val="18"/>
              </w:rPr>
              <w:t xml:space="preserve">: </w:t>
            </w:r>
            <w:r>
              <w:rPr>
                <w:rFonts w:ascii="Calibri" w:hAnsi="Calibri" w:cs="Calibri"/>
                <w:sz w:val="18"/>
              </w:rPr>
              <w:t>entre las Etapas del Compresor</w:t>
            </w:r>
          </w:p>
          <w:p w:rsidR="00C25E00" w:rsidRPr="00392A7F" w:rsidRDefault="00C25E00" w:rsidP="00C25E00">
            <w:pPr>
              <w:rPr>
                <w:rFonts w:ascii="Calibri" w:hAnsi="Calibri" w:cs="Calibri"/>
                <w:sz w:val="18"/>
                <w:u w:val="single"/>
              </w:rPr>
            </w:pPr>
            <w:r w:rsidRPr="009F2606">
              <w:rPr>
                <w:rFonts w:ascii="Calibri" w:hAnsi="Calibri" w:cs="Calibri"/>
                <w:sz w:val="18"/>
                <w:u w:val="single"/>
              </w:rPr>
              <w:t>Marca:</w:t>
            </w:r>
            <w:r w:rsidRPr="00392A7F">
              <w:rPr>
                <w:rFonts w:ascii="Calibri" w:hAnsi="Calibri" w:cs="Calibri"/>
                <w:sz w:val="18"/>
                <w:u w:val="single"/>
              </w:rPr>
              <w:t xml:space="preserve"> </w:t>
            </w:r>
            <w:r>
              <w:rPr>
                <w:rFonts w:ascii="Calibri" w:hAnsi="Calibri" w:cs="Calibri"/>
                <w:sz w:val="18"/>
              </w:rPr>
              <w:t>A ofertar</w:t>
            </w:r>
          </w:p>
          <w:p w:rsidR="00C25E00" w:rsidRPr="00C9035E" w:rsidRDefault="00C25E00" w:rsidP="00C25E00">
            <w:pPr>
              <w:rPr>
                <w:rFonts w:ascii="Calibri" w:hAnsi="Calibri" w:cs="Calibri"/>
                <w:sz w:val="18"/>
              </w:rPr>
            </w:pPr>
            <w:r>
              <w:rPr>
                <w:rFonts w:ascii="Calibri" w:hAnsi="Calibri" w:cs="Calibri"/>
                <w:sz w:val="18"/>
                <w:u w:val="single"/>
              </w:rPr>
              <w:t>Industria</w:t>
            </w:r>
            <w:r w:rsidRPr="00C9035E">
              <w:rPr>
                <w:rFonts w:ascii="Calibri" w:hAnsi="Calibri" w:cs="Calibri"/>
                <w:sz w:val="18"/>
                <w:u w:val="single"/>
              </w:rPr>
              <w:t>:</w:t>
            </w:r>
            <w:r w:rsidRPr="00C9035E">
              <w:rPr>
                <w:rFonts w:ascii="Calibri" w:hAnsi="Calibri" w:cs="Calibri"/>
                <w:sz w:val="18"/>
              </w:rPr>
              <w:t xml:space="preserve"> </w:t>
            </w:r>
            <w:r>
              <w:rPr>
                <w:rFonts w:ascii="Calibri" w:hAnsi="Calibri" w:cs="Calibri"/>
                <w:sz w:val="18"/>
              </w:rPr>
              <w:t xml:space="preserve">Sudamericana, Norte americana o </w:t>
            </w:r>
            <w:proofErr w:type="gramStart"/>
            <w:r>
              <w:rPr>
                <w:rFonts w:ascii="Calibri" w:hAnsi="Calibri" w:cs="Calibri"/>
                <w:sz w:val="18"/>
              </w:rPr>
              <w:t>Europea</w:t>
            </w:r>
            <w:proofErr w:type="gramEnd"/>
          </w:p>
          <w:p w:rsidR="00C25E00" w:rsidRDefault="00C25E00" w:rsidP="00C25E00">
            <w:pPr>
              <w:rPr>
                <w:rFonts w:ascii="Calibri" w:hAnsi="Calibri" w:cs="Calibri"/>
                <w:sz w:val="18"/>
              </w:rPr>
            </w:pPr>
            <w:r w:rsidRPr="00C9035E">
              <w:rPr>
                <w:rFonts w:ascii="Calibri" w:hAnsi="Calibri" w:cs="Calibri"/>
                <w:sz w:val="18"/>
                <w:u w:val="single"/>
              </w:rPr>
              <w:t>Características de almacenaje y embalado:</w:t>
            </w:r>
            <w:r w:rsidRPr="00C9035E">
              <w:rPr>
                <w:rFonts w:ascii="Calibri" w:hAnsi="Calibri" w:cs="Calibri"/>
                <w:sz w:val="18"/>
              </w:rPr>
              <w:t xml:space="preserve"> Bolsa</w:t>
            </w:r>
            <w:r>
              <w:rPr>
                <w:rFonts w:ascii="Calibri" w:hAnsi="Calibri" w:cs="Calibri"/>
                <w:sz w:val="18"/>
              </w:rPr>
              <w:t xml:space="preserve"> de plástico o caja</w:t>
            </w:r>
            <w:r w:rsidRPr="00C9035E">
              <w:rPr>
                <w:rFonts w:ascii="Calibri" w:hAnsi="Calibri" w:cs="Calibri"/>
                <w:sz w:val="18"/>
              </w:rPr>
              <w:t>.</w:t>
            </w:r>
          </w:p>
          <w:p w:rsidR="00C25E00" w:rsidRPr="0098718E" w:rsidRDefault="00C25E00" w:rsidP="00C25E00">
            <w:pPr>
              <w:rPr>
                <w:rFonts w:ascii="Calibri" w:hAnsi="Calibri" w:cs="Calibri"/>
                <w:sz w:val="18"/>
                <w:szCs w:val="18"/>
              </w:rPr>
            </w:pPr>
          </w:p>
        </w:tc>
        <w:tc>
          <w:tcPr>
            <w:tcW w:w="4799" w:type="dxa"/>
            <w:vAlign w:val="center"/>
          </w:tcPr>
          <w:p w:rsidR="00C25E00" w:rsidRPr="006F470A" w:rsidRDefault="00C25E00" w:rsidP="00C25E00">
            <w:pPr>
              <w:rPr>
                <w:rFonts w:asciiTheme="minorHAnsi" w:hAnsiTheme="minorHAnsi" w:cstheme="minorHAnsi"/>
                <w:b/>
                <w:sz w:val="18"/>
                <w:szCs w:val="18"/>
              </w:rPr>
            </w:pPr>
          </w:p>
        </w:tc>
      </w:tr>
      <w:tr w:rsidR="00C25E00" w:rsidRPr="006F470A" w:rsidTr="00840E26">
        <w:trPr>
          <w:trHeight w:val="207"/>
          <w:jc w:val="center"/>
        </w:trPr>
        <w:tc>
          <w:tcPr>
            <w:tcW w:w="4663" w:type="dxa"/>
            <w:gridSpan w:val="2"/>
            <w:vAlign w:val="center"/>
          </w:tcPr>
          <w:p w:rsidR="00C25E00" w:rsidRDefault="00C25E00" w:rsidP="00840E26">
            <w:pPr>
              <w:rPr>
                <w:rFonts w:ascii="Calibri" w:hAnsi="Calibri" w:cs="Calibri"/>
                <w:b/>
              </w:rPr>
            </w:pPr>
            <w:r w:rsidRPr="009C7D6D">
              <w:rPr>
                <w:rFonts w:ascii="Calibri" w:hAnsi="Calibri" w:cs="Calibri"/>
                <w:b/>
              </w:rPr>
              <w:t>PLAZO DE ENTREGA</w:t>
            </w:r>
          </w:p>
          <w:p w:rsidR="00C25E00" w:rsidRPr="00C25E00" w:rsidRDefault="00C25E00" w:rsidP="00840E26">
            <w:pPr>
              <w:rPr>
                <w:rFonts w:ascii="Calibri" w:hAnsi="Calibri" w:cs="Calibri"/>
              </w:rPr>
            </w:pPr>
            <w:r w:rsidRPr="009C7D6D">
              <w:rPr>
                <w:rFonts w:ascii="Calibri" w:hAnsi="Calibri" w:cs="Calibri"/>
              </w:rPr>
              <w:t>El plazo para la entrega de</w:t>
            </w:r>
            <w:r>
              <w:rPr>
                <w:rFonts w:ascii="Calibri" w:hAnsi="Calibri" w:cs="Calibri"/>
              </w:rPr>
              <w:t>l</w:t>
            </w:r>
            <w:r w:rsidRPr="009C7D6D">
              <w:rPr>
                <w:rFonts w:ascii="Calibri" w:hAnsi="Calibri" w:cs="Calibri"/>
              </w:rPr>
              <w:t xml:space="preserve"> lote adjudicado, será de </w:t>
            </w:r>
            <w:r>
              <w:rPr>
                <w:rFonts w:ascii="Calibri" w:hAnsi="Calibri" w:cs="Calibri"/>
                <w:b/>
              </w:rPr>
              <w:t>15</w:t>
            </w:r>
            <w:r w:rsidRPr="009C7D6D">
              <w:rPr>
                <w:rFonts w:ascii="Calibri" w:hAnsi="Calibri" w:cs="Calibri"/>
              </w:rPr>
              <w:t xml:space="preserve"> </w:t>
            </w:r>
            <w:r w:rsidRPr="009C7D6D">
              <w:rPr>
                <w:rFonts w:ascii="Calibri" w:hAnsi="Calibri" w:cs="Calibri"/>
                <w:b/>
              </w:rPr>
              <w:t>días calendario</w:t>
            </w:r>
            <w:r w:rsidRPr="009C7D6D">
              <w:rPr>
                <w:rFonts w:ascii="Calibri" w:hAnsi="Calibri" w:cs="Calibri"/>
              </w:rPr>
              <w:t>, computables a partir de</w:t>
            </w:r>
            <w:r>
              <w:rPr>
                <w:rFonts w:ascii="Calibri" w:hAnsi="Calibri" w:cs="Calibri"/>
              </w:rPr>
              <w:t>l día siguiente hábil de</w:t>
            </w:r>
            <w:r w:rsidRPr="009C7D6D">
              <w:rPr>
                <w:rFonts w:ascii="Calibri" w:hAnsi="Calibri" w:cs="Calibri"/>
              </w:rPr>
              <w:t xml:space="preserve"> la firma de Contrato.</w:t>
            </w:r>
          </w:p>
        </w:tc>
        <w:tc>
          <w:tcPr>
            <w:tcW w:w="4799" w:type="dxa"/>
            <w:vAlign w:val="center"/>
          </w:tcPr>
          <w:p w:rsidR="00C25E00" w:rsidRPr="006F470A" w:rsidRDefault="00C25E00" w:rsidP="00840E26">
            <w:pPr>
              <w:rPr>
                <w:rFonts w:asciiTheme="minorHAnsi" w:hAnsiTheme="minorHAnsi" w:cstheme="minorHAnsi"/>
                <w:b/>
                <w:sz w:val="18"/>
                <w:szCs w:val="18"/>
              </w:rPr>
            </w:pPr>
          </w:p>
        </w:tc>
      </w:tr>
      <w:tr w:rsidR="00C25E00" w:rsidRPr="006F470A" w:rsidTr="00840E26">
        <w:trPr>
          <w:trHeight w:val="207"/>
          <w:jc w:val="center"/>
        </w:trPr>
        <w:tc>
          <w:tcPr>
            <w:tcW w:w="4663" w:type="dxa"/>
            <w:gridSpan w:val="2"/>
            <w:vAlign w:val="center"/>
          </w:tcPr>
          <w:p w:rsidR="00C25E00" w:rsidRDefault="00C25E00" w:rsidP="00840E26">
            <w:pPr>
              <w:rPr>
                <w:rFonts w:ascii="Calibri" w:hAnsi="Calibri" w:cs="Calibri"/>
                <w:b/>
              </w:rPr>
            </w:pPr>
            <w:r w:rsidRPr="009C7D6D">
              <w:rPr>
                <w:rFonts w:ascii="Calibri" w:hAnsi="Calibri" w:cs="Calibri"/>
                <w:b/>
              </w:rPr>
              <w:t>EXPERIENCIA</w:t>
            </w:r>
          </w:p>
          <w:p w:rsidR="00C25E00" w:rsidRPr="00C25E00" w:rsidRDefault="00C25E00" w:rsidP="00840E26">
            <w:pPr>
              <w:jc w:val="both"/>
              <w:rPr>
                <w:rFonts w:ascii="Calibri" w:hAnsi="Calibri" w:cs="Calibri"/>
              </w:rPr>
            </w:pPr>
            <w:r w:rsidRPr="009C7D6D">
              <w:rPr>
                <w:rFonts w:ascii="Calibri" w:hAnsi="Calibri" w:cs="Calibri"/>
              </w:rPr>
              <w:t xml:space="preserve">Se solicita experiencia de por lo menos 3 provisiones de bienes afines a la presente adquisición, respaldada por cualquiera de los siguientes documentos en fotocopias simples: Contratos </w:t>
            </w:r>
            <w:r>
              <w:rPr>
                <w:rFonts w:ascii="Calibri" w:hAnsi="Calibri" w:cs="Calibri"/>
              </w:rPr>
              <w:t>u Órdenes de Compra que incluya sus Actas de Entrega, Actas de Conformidad o Acta de Entrega de Recepción Definitiva u otro documento que certifique cumplimiento de Contrato u Orden de Compra.</w:t>
            </w:r>
          </w:p>
        </w:tc>
        <w:tc>
          <w:tcPr>
            <w:tcW w:w="4799" w:type="dxa"/>
            <w:vAlign w:val="center"/>
          </w:tcPr>
          <w:p w:rsidR="00C25E00" w:rsidRPr="006F470A" w:rsidRDefault="00C25E00" w:rsidP="00840E26">
            <w:pPr>
              <w:rPr>
                <w:rFonts w:asciiTheme="minorHAnsi" w:hAnsiTheme="minorHAnsi" w:cstheme="minorHAnsi"/>
                <w:b/>
                <w:sz w:val="18"/>
                <w:szCs w:val="18"/>
              </w:rPr>
            </w:pPr>
          </w:p>
        </w:tc>
      </w:tr>
    </w:tbl>
    <w:p w:rsidR="00C25E00" w:rsidRDefault="00C25E00" w:rsidP="0013510E">
      <w:pPr>
        <w:rPr>
          <w:rFonts w:asciiTheme="minorHAnsi" w:hAnsiTheme="minorHAnsi" w:cstheme="minorHAnsi"/>
          <w:b/>
          <w:sz w:val="22"/>
          <w:szCs w:val="22"/>
        </w:rPr>
      </w:pPr>
    </w:p>
    <w:p w:rsidR="00C25E00" w:rsidRPr="006F470A" w:rsidRDefault="00C25E00" w:rsidP="0013510E">
      <w:pPr>
        <w:rPr>
          <w:rFonts w:asciiTheme="minorHAnsi" w:hAnsiTheme="minorHAnsi" w:cstheme="minorHAnsi"/>
          <w:b/>
          <w:sz w:val="22"/>
          <w:szCs w:val="22"/>
        </w:rPr>
      </w:pPr>
    </w:p>
    <w:p w:rsidR="0013510E" w:rsidRPr="006F470A" w:rsidRDefault="0013510E" w:rsidP="00FA78A9">
      <w:pPr>
        <w:jc w:val="center"/>
        <w:rPr>
          <w:rFonts w:asciiTheme="minorHAnsi" w:hAnsiTheme="minorHAnsi" w:cstheme="minorHAnsi"/>
          <w:b/>
          <w:sz w:val="22"/>
          <w:szCs w:val="22"/>
        </w:rPr>
      </w:pPr>
    </w:p>
    <w:p w:rsidR="00840E26" w:rsidRPr="006F470A" w:rsidRDefault="00840E26" w:rsidP="00840E26">
      <w:pPr>
        <w:jc w:val="center"/>
        <w:rPr>
          <w:rFonts w:asciiTheme="minorHAnsi" w:hAnsiTheme="minorHAnsi" w:cstheme="minorHAnsi"/>
          <w:b/>
          <w:sz w:val="22"/>
          <w:szCs w:val="22"/>
        </w:rPr>
      </w:pPr>
      <w:r w:rsidRPr="006F470A">
        <w:rPr>
          <w:rFonts w:asciiTheme="minorHAnsi" w:hAnsiTheme="minorHAnsi" w:cstheme="minorHAnsi"/>
          <w:b/>
          <w:sz w:val="22"/>
          <w:szCs w:val="22"/>
        </w:rPr>
        <w:lastRenderedPageBreak/>
        <w:t>FORMULARIO C-1</w:t>
      </w:r>
    </w:p>
    <w:p w:rsidR="00840E26" w:rsidRDefault="00840E26" w:rsidP="00840E26">
      <w:pPr>
        <w:jc w:val="center"/>
        <w:rPr>
          <w:rFonts w:asciiTheme="minorHAnsi" w:hAnsiTheme="minorHAnsi" w:cstheme="minorHAnsi"/>
          <w:b/>
          <w:sz w:val="22"/>
          <w:szCs w:val="22"/>
          <w:lang w:val="es-BO"/>
        </w:rPr>
      </w:pPr>
      <w:r>
        <w:rPr>
          <w:rFonts w:asciiTheme="minorHAnsi" w:hAnsiTheme="minorHAnsi" w:cstheme="minorHAnsi"/>
          <w:b/>
          <w:sz w:val="22"/>
          <w:szCs w:val="22"/>
        </w:rPr>
        <w:t xml:space="preserve"> </w:t>
      </w:r>
      <w:r w:rsidRPr="006F470A">
        <w:rPr>
          <w:rFonts w:asciiTheme="minorHAnsi" w:hAnsiTheme="minorHAnsi" w:cstheme="minorHAnsi"/>
          <w:b/>
          <w:sz w:val="22"/>
          <w:szCs w:val="22"/>
          <w:lang w:val="es-BO"/>
        </w:rPr>
        <w:t>CARACTERÍSTICAS TÉCNICAS SOLICITADAS Y OFERTADAS</w:t>
      </w:r>
    </w:p>
    <w:p w:rsidR="00840E26" w:rsidRDefault="00840E26" w:rsidP="00840E26">
      <w:pPr>
        <w:rPr>
          <w:rFonts w:asciiTheme="minorHAnsi" w:hAnsiTheme="minorHAnsi" w:cstheme="minorHAnsi"/>
          <w:b/>
          <w:sz w:val="22"/>
          <w:szCs w:val="22"/>
          <w:lang w:val="es-BO"/>
        </w:rPr>
      </w:pPr>
    </w:p>
    <w:p w:rsidR="00840E26" w:rsidRPr="00840E26" w:rsidRDefault="00840E26" w:rsidP="00840E26">
      <w:pPr>
        <w:ind w:left="709" w:hanging="709"/>
        <w:rPr>
          <w:rFonts w:asciiTheme="minorHAnsi" w:hAnsiTheme="minorHAnsi" w:cstheme="minorHAnsi"/>
          <w:b/>
          <w:sz w:val="22"/>
        </w:rPr>
      </w:pPr>
      <w:r w:rsidRPr="00840E26">
        <w:rPr>
          <w:rFonts w:asciiTheme="minorHAnsi" w:hAnsiTheme="minorHAnsi" w:cstheme="minorHAnsi"/>
          <w:b/>
          <w:sz w:val="22"/>
        </w:rPr>
        <w:t xml:space="preserve">Lote 4: </w:t>
      </w:r>
      <w:r w:rsidRPr="00840E26">
        <w:rPr>
          <w:rFonts w:ascii="Calibri" w:hAnsi="Calibri" w:cs="Calibri"/>
          <w:b/>
          <w:szCs w:val="18"/>
        </w:rPr>
        <w:t xml:space="preserve">OTROS REPUESTOS QUE SE REQUIEREN EN LOS COMPRESORES DE GNV, MARCA: ASPRO, MODELO: </w:t>
      </w:r>
      <w:r>
        <w:rPr>
          <w:rFonts w:ascii="Calibri" w:hAnsi="Calibri" w:cs="Calibri"/>
          <w:b/>
          <w:szCs w:val="18"/>
        </w:rPr>
        <w:t xml:space="preserve">   </w:t>
      </w:r>
      <w:r w:rsidRPr="00840E26">
        <w:rPr>
          <w:rFonts w:ascii="Calibri" w:hAnsi="Calibri" w:cs="Calibri"/>
          <w:b/>
          <w:szCs w:val="18"/>
        </w:rPr>
        <w:t>IODM 115 – 3 - 19</w:t>
      </w:r>
    </w:p>
    <w:tbl>
      <w:tblPr>
        <w:tblW w:w="9462" w:type="dxa"/>
        <w:jc w:val="center"/>
        <w:tblBorders>
          <w:top w:val="single" w:sz="12" w:space="0" w:color="auto"/>
          <w:left w:val="single" w:sz="12" w:space="0" w:color="auto"/>
          <w:bottom w:val="single" w:sz="12" w:space="0" w:color="auto"/>
          <w:right w:val="single" w:sz="12" w:space="0" w:color="auto"/>
          <w:insideH w:val="single" w:sz="2" w:space="0" w:color="000000"/>
          <w:insideV w:val="single" w:sz="2" w:space="0" w:color="000000"/>
        </w:tblBorders>
        <w:tblCellMar>
          <w:left w:w="28" w:type="dxa"/>
          <w:right w:w="28" w:type="dxa"/>
        </w:tblCellMar>
        <w:tblLook w:val="04A0" w:firstRow="1" w:lastRow="0" w:firstColumn="1" w:lastColumn="0" w:noHBand="0" w:noVBand="1"/>
      </w:tblPr>
      <w:tblGrid>
        <w:gridCol w:w="456"/>
        <w:gridCol w:w="4207"/>
        <w:gridCol w:w="4799"/>
      </w:tblGrid>
      <w:tr w:rsidR="00840E26" w:rsidRPr="006F470A" w:rsidTr="00840E26">
        <w:trPr>
          <w:trHeight w:val="226"/>
          <w:tblHeader/>
          <w:jc w:val="center"/>
        </w:trPr>
        <w:tc>
          <w:tcPr>
            <w:tcW w:w="4663" w:type="dxa"/>
            <w:gridSpan w:val="2"/>
            <w:vMerge w:val="restart"/>
            <w:shd w:val="clear" w:color="auto" w:fill="D9D9D9" w:themeFill="background1" w:themeFillShade="D9"/>
            <w:vAlign w:val="center"/>
          </w:tcPr>
          <w:p w:rsidR="00840E26" w:rsidRPr="006F470A" w:rsidRDefault="00840E26" w:rsidP="00840E26">
            <w:pPr>
              <w:jc w:val="center"/>
              <w:rPr>
                <w:rFonts w:asciiTheme="minorHAnsi" w:hAnsiTheme="minorHAnsi" w:cstheme="minorHAnsi"/>
                <w:b/>
                <w:sz w:val="18"/>
                <w:szCs w:val="18"/>
              </w:rPr>
            </w:pPr>
            <w:r w:rsidRPr="006F470A">
              <w:rPr>
                <w:rFonts w:asciiTheme="minorHAnsi" w:hAnsiTheme="minorHAnsi" w:cstheme="minorHAnsi"/>
                <w:b/>
                <w:sz w:val="18"/>
                <w:szCs w:val="18"/>
              </w:rPr>
              <w:t xml:space="preserve">CARACTERÍSTICAS TÉCNICAS REQUERIDAS POR YPFB </w:t>
            </w:r>
          </w:p>
        </w:tc>
        <w:tc>
          <w:tcPr>
            <w:tcW w:w="4799" w:type="dxa"/>
            <w:vMerge w:val="restart"/>
            <w:shd w:val="clear" w:color="auto" w:fill="D9D9D9" w:themeFill="background1" w:themeFillShade="D9"/>
            <w:vAlign w:val="center"/>
          </w:tcPr>
          <w:p w:rsidR="00840E26" w:rsidRPr="006F470A" w:rsidRDefault="00840E26" w:rsidP="00840E26">
            <w:pPr>
              <w:jc w:val="center"/>
              <w:rPr>
                <w:rFonts w:asciiTheme="minorHAnsi" w:hAnsiTheme="minorHAnsi" w:cstheme="minorHAnsi"/>
                <w:b/>
                <w:sz w:val="18"/>
                <w:szCs w:val="18"/>
              </w:rPr>
            </w:pPr>
            <w:r w:rsidRPr="006F470A">
              <w:rPr>
                <w:rFonts w:asciiTheme="minorHAnsi" w:hAnsiTheme="minorHAnsi" w:cstheme="minorHAnsi"/>
                <w:b/>
                <w:sz w:val="18"/>
                <w:szCs w:val="18"/>
              </w:rPr>
              <w:t xml:space="preserve"> CARACTERÍSTICAS TÉCNICAS OFERTADAS POR EL PROPONENTE </w:t>
            </w:r>
          </w:p>
          <w:p w:rsidR="00840E26" w:rsidRPr="006F470A" w:rsidRDefault="00840E26" w:rsidP="00840E26">
            <w:pPr>
              <w:jc w:val="center"/>
              <w:rPr>
                <w:rFonts w:asciiTheme="minorHAnsi" w:hAnsiTheme="minorHAnsi" w:cstheme="minorHAnsi"/>
                <w:b/>
                <w:i/>
                <w:sz w:val="18"/>
                <w:szCs w:val="18"/>
              </w:rPr>
            </w:pPr>
            <w:r w:rsidRPr="006F470A">
              <w:rPr>
                <w:rFonts w:asciiTheme="minorHAnsi" w:hAnsiTheme="minorHAnsi" w:cstheme="minorHAnsi"/>
                <w:b/>
                <w:i/>
                <w:sz w:val="18"/>
                <w:szCs w:val="18"/>
              </w:rPr>
              <w:t xml:space="preserve"> (Describir su propuesta en base a lo solicitado por YPFB)</w:t>
            </w:r>
          </w:p>
        </w:tc>
      </w:tr>
      <w:tr w:rsidR="00840E26" w:rsidRPr="006F470A" w:rsidTr="00840E26">
        <w:trPr>
          <w:cantSplit/>
          <w:trHeight w:val="681"/>
          <w:jc w:val="center"/>
        </w:trPr>
        <w:tc>
          <w:tcPr>
            <w:tcW w:w="4663" w:type="dxa"/>
            <w:gridSpan w:val="2"/>
            <w:vMerge/>
            <w:shd w:val="clear" w:color="auto" w:fill="D9D9D9" w:themeFill="background1" w:themeFillShade="D9"/>
            <w:vAlign w:val="center"/>
          </w:tcPr>
          <w:p w:rsidR="00840E26" w:rsidRPr="006F470A" w:rsidRDefault="00840E26" w:rsidP="00840E26">
            <w:pPr>
              <w:jc w:val="center"/>
              <w:rPr>
                <w:rFonts w:asciiTheme="minorHAnsi" w:hAnsiTheme="minorHAnsi" w:cstheme="minorHAnsi"/>
                <w:b/>
                <w:sz w:val="18"/>
                <w:szCs w:val="18"/>
              </w:rPr>
            </w:pPr>
          </w:p>
        </w:tc>
        <w:tc>
          <w:tcPr>
            <w:tcW w:w="4799" w:type="dxa"/>
            <w:vMerge/>
            <w:shd w:val="clear" w:color="auto" w:fill="D9D9D9" w:themeFill="background1" w:themeFillShade="D9"/>
            <w:vAlign w:val="center"/>
          </w:tcPr>
          <w:p w:rsidR="00840E26" w:rsidRPr="006F470A" w:rsidRDefault="00840E26" w:rsidP="00840E26">
            <w:pPr>
              <w:jc w:val="center"/>
              <w:rPr>
                <w:rFonts w:asciiTheme="minorHAnsi" w:hAnsiTheme="minorHAnsi" w:cstheme="minorHAnsi"/>
                <w:b/>
                <w:sz w:val="18"/>
                <w:szCs w:val="18"/>
              </w:rPr>
            </w:pPr>
          </w:p>
        </w:tc>
      </w:tr>
      <w:tr w:rsidR="00840E26" w:rsidRPr="006F470A" w:rsidTr="00840E26">
        <w:trPr>
          <w:trHeight w:val="207"/>
          <w:jc w:val="center"/>
        </w:trPr>
        <w:tc>
          <w:tcPr>
            <w:tcW w:w="456" w:type="dxa"/>
            <w:tcBorders>
              <w:right w:val="single" w:sz="4" w:space="0" w:color="auto"/>
            </w:tcBorders>
            <w:vAlign w:val="center"/>
          </w:tcPr>
          <w:p w:rsidR="00840E26" w:rsidRPr="00EF5C3B" w:rsidRDefault="00840E26" w:rsidP="00840E26">
            <w:pPr>
              <w:rPr>
                <w:rFonts w:ascii="Calibri" w:hAnsi="Calibri" w:cs="Calibri"/>
                <w:sz w:val="2"/>
                <w:szCs w:val="18"/>
              </w:rPr>
            </w:pPr>
          </w:p>
          <w:p w:rsidR="00840E26" w:rsidRPr="0098718E" w:rsidRDefault="00840E26" w:rsidP="00840E26">
            <w:pPr>
              <w:jc w:val="center"/>
              <w:rPr>
                <w:rFonts w:ascii="Calibri" w:hAnsi="Calibri" w:cs="Calibri"/>
                <w:sz w:val="18"/>
                <w:szCs w:val="18"/>
              </w:rPr>
            </w:pPr>
            <w:r>
              <w:rPr>
                <w:rFonts w:ascii="Calibri" w:hAnsi="Calibri" w:cs="Calibri"/>
                <w:sz w:val="18"/>
                <w:szCs w:val="18"/>
              </w:rPr>
              <w:t>1</w:t>
            </w:r>
          </w:p>
        </w:tc>
        <w:tc>
          <w:tcPr>
            <w:tcW w:w="4207" w:type="dxa"/>
            <w:tcBorders>
              <w:left w:val="single" w:sz="4" w:space="0" w:color="auto"/>
            </w:tcBorders>
            <w:vAlign w:val="center"/>
          </w:tcPr>
          <w:p w:rsidR="00840E26" w:rsidRPr="00086946" w:rsidRDefault="00840E26" w:rsidP="00840E26">
            <w:pPr>
              <w:rPr>
                <w:rFonts w:ascii="Calibri" w:hAnsi="Calibri" w:cs="Calibri"/>
                <w:b/>
                <w:sz w:val="8"/>
                <w:szCs w:val="18"/>
              </w:rPr>
            </w:pPr>
          </w:p>
          <w:p w:rsidR="00840E26" w:rsidRPr="00312922" w:rsidRDefault="00840E26" w:rsidP="00840E26">
            <w:pPr>
              <w:rPr>
                <w:rFonts w:ascii="Calibri" w:hAnsi="Calibri" w:cs="Calibri"/>
                <w:b/>
                <w:sz w:val="18"/>
                <w:szCs w:val="18"/>
              </w:rPr>
            </w:pPr>
            <w:r>
              <w:rPr>
                <w:rFonts w:ascii="Calibri" w:hAnsi="Calibri" w:cs="Calibri"/>
                <w:b/>
                <w:sz w:val="18"/>
                <w:szCs w:val="18"/>
              </w:rPr>
              <w:t xml:space="preserve">TERMOMETRO DE ENTRADA DE GAS A LA </w:t>
            </w:r>
            <w:r w:rsidRPr="00EF5C3B">
              <w:rPr>
                <w:rFonts w:ascii="Calibri" w:hAnsi="Calibri" w:cs="Calibri"/>
                <w:b/>
                <w:szCs w:val="18"/>
              </w:rPr>
              <w:t>1</w:t>
            </w:r>
            <w:r>
              <w:rPr>
                <w:rFonts w:ascii="Calibri" w:hAnsi="Calibri" w:cs="Calibri"/>
                <w:b/>
                <w:sz w:val="18"/>
                <w:szCs w:val="18"/>
              </w:rPr>
              <w:t>ra. ETAPA</w:t>
            </w:r>
          </w:p>
          <w:p w:rsidR="00840E26" w:rsidRDefault="00840E26" w:rsidP="00840E26">
            <w:pPr>
              <w:rPr>
                <w:rFonts w:ascii="Calibri" w:hAnsi="Calibri" w:cs="Calibri"/>
                <w:sz w:val="18"/>
                <w:szCs w:val="18"/>
              </w:rPr>
            </w:pPr>
            <w:r w:rsidRPr="00C9035E">
              <w:rPr>
                <w:rFonts w:ascii="Calibri" w:hAnsi="Calibri" w:cs="Calibri"/>
                <w:sz w:val="18"/>
                <w:szCs w:val="18"/>
                <w:u w:val="single"/>
              </w:rPr>
              <w:t>Dimensión:</w:t>
            </w:r>
            <w:r>
              <w:rPr>
                <w:rFonts w:ascii="Calibri" w:hAnsi="Calibri" w:cs="Calibri"/>
                <w:sz w:val="18"/>
                <w:szCs w:val="18"/>
                <w:u w:val="single"/>
              </w:rPr>
              <w:t xml:space="preserve"> </w:t>
            </w:r>
            <w:r w:rsidRPr="00C9035E">
              <w:rPr>
                <w:rFonts w:ascii="Calibri" w:hAnsi="Calibri" w:cs="Calibri"/>
                <w:sz w:val="18"/>
                <w:szCs w:val="18"/>
              </w:rPr>
              <w:t xml:space="preserve">Ø </w:t>
            </w:r>
            <w:r>
              <w:rPr>
                <w:rFonts w:ascii="Calibri" w:hAnsi="Calibri" w:cs="Calibri"/>
                <w:sz w:val="18"/>
                <w:szCs w:val="18"/>
              </w:rPr>
              <w:t>2” Roscado</w:t>
            </w:r>
          </w:p>
          <w:p w:rsidR="00840E26" w:rsidRPr="00A14930" w:rsidRDefault="00840E26" w:rsidP="00840E26">
            <w:pPr>
              <w:rPr>
                <w:rFonts w:ascii="Calibri" w:hAnsi="Calibri" w:cs="Calibri"/>
                <w:sz w:val="18"/>
                <w:szCs w:val="18"/>
              </w:rPr>
            </w:pPr>
            <w:r w:rsidRPr="00A14930">
              <w:rPr>
                <w:rFonts w:ascii="Calibri" w:hAnsi="Calibri" w:cs="Calibri"/>
                <w:sz w:val="18"/>
                <w:szCs w:val="18"/>
                <w:u w:val="single"/>
              </w:rPr>
              <w:t>Tipo:</w:t>
            </w:r>
            <w:r w:rsidRPr="00A14930">
              <w:rPr>
                <w:rFonts w:ascii="Calibri" w:hAnsi="Calibri" w:cs="Calibri"/>
                <w:sz w:val="18"/>
                <w:szCs w:val="18"/>
              </w:rPr>
              <w:t xml:space="preserve"> </w:t>
            </w:r>
            <w:r>
              <w:rPr>
                <w:rFonts w:ascii="Calibri" w:hAnsi="Calibri" w:cs="Calibri"/>
                <w:sz w:val="18"/>
                <w:szCs w:val="18"/>
              </w:rPr>
              <w:t>R</w:t>
            </w:r>
            <w:r w:rsidRPr="00A14930">
              <w:rPr>
                <w:rFonts w:ascii="Calibri" w:hAnsi="Calibri" w:cs="Calibri"/>
                <w:sz w:val="18"/>
                <w:szCs w:val="18"/>
              </w:rPr>
              <w:t>eloj</w:t>
            </w:r>
          </w:p>
          <w:p w:rsidR="00840E26" w:rsidRPr="001F1EC9" w:rsidRDefault="00840E26" w:rsidP="00840E26">
            <w:pPr>
              <w:rPr>
                <w:rFonts w:ascii="Calibri" w:hAnsi="Calibri" w:cs="Calibri"/>
                <w:sz w:val="18"/>
                <w:szCs w:val="18"/>
              </w:rPr>
            </w:pPr>
            <w:r>
              <w:rPr>
                <w:rFonts w:ascii="Calibri" w:hAnsi="Calibri" w:cs="Calibri"/>
                <w:sz w:val="18"/>
                <w:szCs w:val="18"/>
                <w:u w:val="single"/>
              </w:rPr>
              <w:t>Rango de Temperatura:</w:t>
            </w:r>
            <w:r>
              <w:rPr>
                <w:rFonts w:ascii="Calibri" w:hAnsi="Calibri" w:cs="Calibri"/>
                <w:sz w:val="18"/>
                <w:szCs w:val="18"/>
              </w:rPr>
              <w:t xml:space="preserve">  0 – 100°C</w:t>
            </w:r>
          </w:p>
          <w:p w:rsidR="00840E26" w:rsidRPr="00C9035E" w:rsidRDefault="00840E26" w:rsidP="00840E26">
            <w:pPr>
              <w:rPr>
                <w:rFonts w:ascii="Calibri" w:hAnsi="Calibri" w:cs="Calibri"/>
                <w:sz w:val="18"/>
              </w:rPr>
            </w:pPr>
            <w:r w:rsidRPr="00C9035E">
              <w:rPr>
                <w:rFonts w:ascii="Calibri" w:hAnsi="Calibri" w:cs="Calibri"/>
                <w:sz w:val="18"/>
                <w:u w:val="single"/>
              </w:rPr>
              <w:t>Color:</w:t>
            </w:r>
            <w:r w:rsidRPr="00C9035E">
              <w:rPr>
                <w:rFonts w:ascii="Calibri" w:hAnsi="Calibri" w:cs="Calibri"/>
                <w:sz w:val="18"/>
              </w:rPr>
              <w:t xml:space="preserve"> </w:t>
            </w:r>
            <w:r>
              <w:rPr>
                <w:rFonts w:ascii="Calibri" w:hAnsi="Calibri" w:cs="Calibri"/>
                <w:sz w:val="18"/>
              </w:rPr>
              <w:t>Plateado</w:t>
            </w:r>
          </w:p>
          <w:p w:rsidR="00840E26" w:rsidRDefault="00840E26" w:rsidP="00840E26">
            <w:pPr>
              <w:rPr>
                <w:rFonts w:ascii="Calibri" w:hAnsi="Calibri" w:cs="Calibri"/>
                <w:sz w:val="18"/>
              </w:rPr>
            </w:pPr>
            <w:r w:rsidRPr="00C9035E">
              <w:rPr>
                <w:rFonts w:ascii="Calibri" w:hAnsi="Calibri" w:cs="Calibri"/>
                <w:sz w:val="18"/>
                <w:u w:val="single"/>
              </w:rPr>
              <w:t>Composición:</w:t>
            </w:r>
            <w:r w:rsidRPr="00C9035E">
              <w:rPr>
                <w:rFonts w:ascii="Calibri" w:hAnsi="Calibri" w:cs="Calibri"/>
                <w:sz w:val="18"/>
              </w:rPr>
              <w:t xml:space="preserve"> </w:t>
            </w:r>
            <w:r>
              <w:rPr>
                <w:rFonts w:ascii="Calibri" w:hAnsi="Calibri" w:cs="Calibri"/>
                <w:sz w:val="18"/>
              </w:rPr>
              <w:t>Acero de Alta Presión</w:t>
            </w:r>
          </w:p>
          <w:p w:rsidR="00840E26" w:rsidRDefault="00840E26" w:rsidP="00840E26">
            <w:pPr>
              <w:rPr>
                <w:rFonts w:ascii="Calibri" w:hAnsi="Calibri" w:cs="Calibri"/>
                <w:sz w:val="18"/>
              </w:rPr>
            </w:pPr>
            <w:r w:rsidRPr="00C9035E">
              <w:rPr>
                <w:rFonts w:ascii="Calibri" w:hAnsi="Calibri" w:cs="Calibri"/>
                <w:sz w:val="18"/>
                <w:u w:val="single"/>
              </w:rPr>
              <w:t xml:space="preserve">Unidad de Medida: </w:t>
            </w:r>
            <w:r w:rsidRPr="00C9035E">
              <w:rPr>
                <w:rFonts w:ascii="Calibri" w:hAnsi="Calibri" w:cs="Calibri"/>
                <w:sz w:val="18"/>
              </w:rPr>
              <w:t>Pieza</w:t>
            </w:r>
          </w:p>
          <w:p w:rsidR="00840E26" w:rsidRPr="00C9035E" w:rsidRDefault="00840E26" w:rsidP="00840E26">
            <w:pPr>
              <w:rPr>
                <w:rFonts w:ascii="Calibri" w:hAnsi="Calibri" w:cs="Calibri"/>
                <w:sz w:val="18"/>
              </w:rPr>
            </w:pPr>
            <w:r>
              <w:rPr>
                <w:rFonts w:ascii="Calibri" w:hAnsi="Calibri" w:cs="Calibri"/>
                <w:sz w:val="18"/>
                <w:u w:val="single"/>
              </w:rPr>
              <w:t>Repuesto</w:t>
            </w:r>
            <w:r w:rsidRPr="00C9035E">
              <w:rPr>
                <w:rFonts w:ascii="Calibri" w:hAnsi="Calibri" w:cs="Calibri"/>
                <w:sz w:val="18"/>
              </w:rPr>
              <w:t xml:space="preserve">: </w:t>
            </w:r>
            <w:r>
              <w:rPr>
                <w:rFonts w:ascii="Calibri" w:hAnsi="Calibri" w:cs="Calibri"/>
                <w:sz w:val="18"/>
              </w:rPr>
              <w:t>Tablero del Compresor</w:t>
            </w:r>
          </w:p>
          <w:p w:rsidR="00840E26" w:rsidRPr="00392A7F" w:rsidRDefault="00840E26" w:rsidP="00840E26">
            <w:pPr>
              <w:rPr>
                <w:rFonts w:ascii="Calibri" w:hAnsi="Calibri" w:cs="Calibri"/>
                <w:sz w:val="18"/>
                <w:u w:val="single"/>
              </w:rPr>
            </w:pPr>
            <w:r w:rsidRPr="009F2606">
              <w:rPr>
                <w:rFonts w:ascii="Calibri" w:hAnsi="Calibri" w:cs="Calibri"/>
                <w:sz w:val="18"/>
                <w:u w:val="single"/>
              </w:rPr>
              <w:t>Marca:</w:t>
            </w:r>
            <w:r w:rsidRPr="00392A7F">
              <w:rPr>
                <w:rFonts w:ascii="Calibri" w:hAnsi="Calibri" w:cs="Calibri"/>
                <w:sz w:val="18"/>
                <w:u w:val="single"/>
              </w:rPr>
              <w:t xml:space="preserve"> </w:t>
            </w:r>
            <w:r>
              <w:rPr>
                <w:rFonts w:ascii="Calibri" w:hAnsi="Calibri" w:cs="Calibri"/>
                <w:sz w:val="18"/>
              </w:rPr>
              <w:t>A ofertar</w:t>
            </w:r>
          </w:p>
          <w:p w:rsidR="00840E26" w:rsidRPr="00C9035E" w:rsidRDefault="00840E26" w:rsidP="00840E26">
            <w:pPr>
              <w:rPr>
                <w:rFonts w:ascii="Calibri" w:hAnsi="Calibri" w:cs="Calibri"/>
                <w:sz w:val="18"/>
              </w:rPr>
            </w:pPr>
            <w:r>
              <w:rPr>
                <w:rFonts w:ascii="Calibri" w:hAnsi="Calibri" w:cs="Calibri"/>
                <w:sz w:val="18"/>
                <w:u w:val="single"/>
              </w:rPr>
              <w:t>Industria</w:t>
            </w:r>
            <w:r w:rsidRPr="00C9035E">
              <w:rPr>
                <w:rFonts w:ascii="Calibri" w:hAnsi="Calibri" w:cs="Calibri"/>
                <w:sz w:val="18"/>
                <w:u w:val="single"/>
              </w:rPr>
              <w:t>:</w:t>
            </w:r>
            <w:r w:rsidRPr="00C9035E">
              <w:rPr>
                <w:rFonts w:ascii="Calibri" w:hAnsi="Calibri" w:cs="Calibri"/>
                <w:sz w:val="18"/>
              </w:rPr>
              <w:t xml:space="preserve"> </w:t>
            </w:r>
            <w:r>
              <w:rPr>
                <w:rFonts w:ascii="Calibri" w:hAnsi="Calibri" w:cs="Calibri"/>
                <w:sz w:val="18"/>
              </w:rPr>
              <w:t xml:space="preserve">Sudamericana, Norte americana o </w:t>
            </w:r>
            <w:proofErr w:type="gramStart"/>
            <w:r>
              <w:rPr>
                <w:rFonts w:ascii="Calibri" w:hAnsi="Calibri" w:cs="Calibri"/>
                <w:sz w:val="18"/>
              </w:rPr>
              <w:t>Europea</w:t>
            </w:r>
            <w:proofErr w:type="gramEnd"/>
          </w:p>
          <w:p w:rsidR="00840E26" w:rsidRDefault="00840E26" w:rsidP="00840E26">
            <w:pPr>
              <w:rPr>
                <w:rFonts w:ascii="Calibri" w:hAnsi="Calibri" w:cs="Calibri"/>
                <w:sz w:val="18"/>
              </w:rPr>
            </w:pPr>
            <w:r w:rsidRPr="00C9035E">
              <w:rPr>
                <w:rFonts w:ascii="Calibri" w:hAnsi="Calibri" w:cs="Calibri"/>
                <w:sz w:val="18"/>
                <w:u w:val="single"/>
              </w:rPr>
              <w:t>Características de almacenaje y embalado:</w:t>
            </w:r>
            <w:r w:rsidRPr="00C9035E">
              <w:rPr>
                <w:rFonts w:ascii="Calibri" w:hAnsi="Calibri" w:cs="Calibri"/>
                <w:sz w:val="18"/>
              </w:rPr>
              <w:t xml:space="preserve"> Bolsa</w:t>
            </w:r>
            <w:r>
              <w:rPr>
                <w:rFonts w:ascii="Calibri" w:hAnsi="Calibri" w:cs="Calibri"/>
                <w:sz w:val="18"/>
              </w:rPr>
              <w:t xml:space="preserve"> de plástico o caja</w:t>
            </w:r>
            <w:r w:rsidRPr="00C9035E">
              <w:rPr>
                <w:rFonts w:ascii="Calibri" w:hAnsi="Calibri" w:cs="Calibri"/>
                <w:sz w:val="18"/>
              </w:rPr>
              <w:t>.</w:t>
            </w:r>
          </w:p>
          <w:p w:rsidR="00840E26" w:rsidRPr="00086946" w:rsidRDefault="00840E26" w:rsidP="00840E26">
            <w:pPr>
              <w:rPr>
                <w:rFonts w:ascii="Calibri" w:hAnsi="Calibri" w:cs="Calibri"/>
                <w:sz w:val="10"/>
                <w:szCs w:val="16"/>
              </w:rPr>
            </w:pPr>
          </w:p>
        </w:tc>
        <w:tc>
          <w:tcPr>
            <w:tcW w:w="4799" w:type="dxa"/>
            <w:vAlign w:val="center"/>
          </w:tcPr>
          <w:p w:rsidR="00840E26" w:rsidRPr="006F470A" w:rsidRDefault="00840E26" w:rsidP="00840E26">
            <w:pPr>
              <w:rPr>
                <w:rFonts w:asciiTheme="minorHAnsi" w:hAnsiTheme="minorHAnsi" w:cstheme="minorHAnsi"/>
                <w:b/>
                <w:sz w:val="18"/>
                <w:szCs w:val="18"/>
              </w:rPr>
            </w:pPr>
          </w:p>
        </w:tc>
      </w:tr>
      <w:tr w:rsidR="00840E26" w:rsidRPr="006F470A" w:rsidTr="00840E26">
        <w:trPr>
          <w:trHeight w:val="224"/>
          <w:jc w:val="center"/>
        </w:trPr>
        <w:tc>
          <w:tcPr>
            <w:tcW w:w="456" w:type="dxa"/>
            <w:tcBorders>
              <w:right w:val="single" w:sz="4" w:space="0" w:color="auto"/>
            </w:tcBorders>
            <w:vAlign w:val="center"/>
          </w:tcPr>
          <w:p w:rsidR="00840E26" w:rsidRPr="00EF5C3B" w:rsidRDefault="00840E26" w:rsidP="00840E26">
            <w:pPr>
              <w:rPr>
                <w:rFonts w:ascii="Calibri" w:hAnsi="Calibri" w:cs="Calibri"/>
                <w:sz w:val="2"/>
                <w:szCs w:val="18"/>
              </w:rPr>
            </w:pPr>
          </w:p>
          <w:p w:rsidR="00840E26" w:rsidRPr="0098718E" w:rsidRDefault="00840E26" w:rsidP="00840E26">
            <w:pPr>
              <w:jc w:val="center"/>
              <w:rPr>
                <w:rFonts w:ascii="Calibri" w:hAnsi="Calibri" w:cs="Calibri"/>
                <w:sz w:val="18"/>
                <w:szCs w:val="18"/>
              </w:rPr>
            </w:pPr>
            <w:r>
              <w:rPr>
                <w:rFonts w:ascii="Calibri" w:hAnsi="Calibri" w:cs="Calibri"/>
                <w:sz w:val="18"/>
                <w:szCs w:val="18"/>
              </w:rPr>
              <w:t>2</w:t>
            </w:r>
          </w:p>
        </w:tc>
        <w:tc>
          <w:tcPr>
            <w:tcW w:w="4207" w:type="dxa"/>
            <w:tcBorders>
              <w:left w:val="single" w:sz="4" w:space="0" w:color="auto"/>
            </w:tcBorders>
            <w:vAlign w:val="center"/>
          </w:tcPr>
          <w:p w:rsidR="00840E26" w:rsidRPr="00086946" w:rsidRDefault="00840E26" w:rsidP="00840E26">
            <w:pPr>
              <w:rPr>
                <w:rFonts w:ascii="Calibri" w:hAnsi="Calibri" w:cs="Calibri"/>
                <w:b/>
                <w:sz w:val="8"/>
                <w:szCs w:val="18"/>
              </w:rPr>
            </w:pPr>
          </w:p>
          <w:p w:rsidR="00840E26" w:rsidRPr="00312922" w:rsidRDefault="00840E26" w:rsidP="00840E26">
            <w:pPr>
              <w:rPr>
                <w:rFonts w:ascii="Calibri" w:hAnsi="Calibri" w:cs="Calibri"/>
                <w:b/>
                <w:sz w:val="18"/>
                <w:szCs w:val="18"/>
              </w:rPr>
            </w:pPr>
            <w:r>
              <w:rPr>
                <w:rFonts w:ascii="Calibri" w:hAnsi="Calibri" w:cs="Calibri"/>
                <w:b/>
                <w:sz w:val="18"/>
                <w:szCs w:val="18"/>
              </w:rPr>
              <w:t xml:space="preserve">MANOMETRO DE ENTRADA DE GAS A LA </w:t>
            </w:r>
            <w:r w:rsidRPr="00EF5C3B">
              <w:rPr>
                <w:rFonts w:ascii="Calibri" w:hAnsi="Calibri" w:cs="Calibri"/>
                <w:b/>
                <w:szCs w:val="18"/>
              </w:rPr>
              <w:t>1</w:t>
            </w:r>
            <w:r>
              <w:rPr>
                <w:rFonts w:ascii="Calibri" w:hAnsi="Calibri" w:cs="Calibri"/>
                <w:b/>
                <w:sz w:val="18"/>
                <w:szCs w:val="18"/>
              </w:rPr>
              <w:t>ra. ETAPA</w:t>
            </w:r>
          </w:p>
          <w:p w:rsidR="00840E26" w:rsidRDefault="00840E26" w:rsidP="00840E26">
            <w:pPr>
              <w:rPr>
                <w:rFonts w:ascii="Calibri" w:hAnsi="Calibri" w:cs="Calibri"/>
                <w:sz w:val="18"/>
                <w:szCs w:val="18"/>
              </w:rPr>
            </w:pPr>
            <w:r w:rsidRPr="00C9035E">
              <w:rPr>
                <w:rFonts w:ascii="Calibri" w:hAnsi="Calibri" w:cs="Calibri"/>
                <w:sz w:val="18"/>
                <w:szCs w:val="18"/>
                <w:u w:val="single"/>
              </w:rPr>
              <w:t>Dimensión:</w:t>
            </w:r>
            <w:r>
              <w:rPr>
                <w:rFonts w:ascii="Calibri" w:hAnsi="Calibri" w:cs="Calibri"/>
                <w:sz w:val="18"/>
                <w:szCs w:val="18"/>
                <w:u w:val="single"/>
              </w:rPr>
              <w:t xml:space="preserve"> </w:t>
            </w:r>
            <w:r w:rsidRPr="00C9035E">
              <w:rPr>
                <w:rFonts w:ascii="Calibri" w:hAnsi="Calibri" w:cs="Calibri"/>
                <w:sz w:val="18"/>
                <w:szCs w:val="18"/>
              </w:rPr>
              <w:t xml:space="preserve">Ø </w:t>
            </w:r>
            <w:r>
              <w:rPr>
                <w:rFonts w:ascii="Calibri" w:hAnsi="Calibri" w:cs="Calibri"/>
                <w:sz w:val="18"/>
                <w:szCs w:val="18"/>
              </w:rPr>
              <w:t>2” Roscado</w:t>
            </w:r>
          </w:p>
          <w:p w:rsidR="00840E26" w:rsidRDefault="00840E26" w:rsidP="00840E26">
            <w:pPr>
              <w:rPr>
                <w:rFonts w:ascii="Calibri" w:hAnsi="Calibri" w:cs="Calibri"/>
                <w:sz w:val="18"/>
                <w:u w:val="single"/>
              </w:rPr>
            </w:pPr>
            <w:r>
              <w:rPr>
                <w:rFonts w:ascii="Calibri" w:hAnsi="Calibri" w:cs="Calibri"/>
                <w:sz w:val="18"/>
                <w:szCs w:val="18"/>
                <w:u w:val="single"/>
              </w:rPr>
              <w:t>Rango de Presión:</w:t>
            </w:r>
            <w:r>
              <w:rPr>
                <w:rFonts w:ascii="Calibri" w:hAnsi="Calibri" w:cs="Calibri"/>
                <w:sz w:val="18"/>
                <w:szCs w:val="18"/>
              </w:rPr>
              <w:t xml:space="preserve"> 0 - 40 </w:t>
            </w:r>
            <w:proofErr w:type="gramStart"/>
            <w:r>
              <w:rPr>
                <w:rFonts w:ascii="Calibri" w:hAnsi="Calibri" w:cs="Calibri"/>
                <w:sz w:val="18"/>
                <w:szCs w:val="18"/>
              </w:rPr>
              <w:t>BAR,  0</w:t>
            </w:r>
            <w:proofErr w:type="gramEnd"/>
            <w:r>
              <w:rPr>
                <w:rFonts w:ascii="Calibri" w:hAnsi="Calibri" w:cs="Calibri"/>
                <w:sz w:val="18"/>
                <w:szCs w:val="18"/>
              </w:rPr>
              <w:t xml:space="preserve"> – 600 PSI</w:t>
            </w:r>
            <w:r w:rsidRPr="00C9035E">
              <w:rPr>
                <w:rFonts w:ascii="Calibri" w:hAnsi="Calibri" w:cs="Calibri"/>
                <w:sz w:val="18"/>
                <w:u w:val="single"/>
              </w:rPr>
              <w:t xml:space="preserve"> </w:t>
            </w:r>
          </w:p>
          <w:p w:rsidR="00840E26" w:rsidRPr="006A2859" w:rsidRDefault="00840E26" w:rsidP="00840E26">
            <w:pPr>
              <w:rPr>
                <w:rFonts w:ascii="Calibri" w:hAnsi="Calibri" w:cs="Calibri"/>
                <w:sz w:val="18"/>
                <w:szCs w:val="18"/>
              </w:rPr>
            </w:pPr>
            <w:r w:rsidRPr="00A14930">
              <w:rPr>
                <w:rFonts w:ascii="Calibri" w:hAnsi="Calibri" w:cs="Calibri"/>
                <w:sz w:val="18"/>
                <w:szCs w:val="18"/>
                <w:u w:val="single"/>
              </w:rPr>
              <w:t>Tipo:</w:t>
            </w:r>
            <w:r w:rsidRPr="00A14930">
              <w:rPr>
                <w:rFonts w:ascii="Calibri" w:hAnsi="Calibri" w:cs="Calibri"/>
                <w:sz w:val="18"/>
                <w:szCs w:val="18"/>
              </w:rPr>
              <w:t xml:space="preserve"> </w:t>
            </w:r>
            <w:r>
              <w:rPr>
                <w:rFonts w:ascii="Calibri" w:hAnsi="Calibri" w:cs="Calibri"/>
                <w:sz w:val="18"/>
                <w:szCs w:val="18"/>
              </w:rPr>
              <w:t>R</w:t>
            </w:r>
            <w:r w:rsidRPr="00A14930">
              <w:rPr>
                <w:rFonts w:ascii="Calibri" w:hAnsi="Calibri" w:cs="Calibri"/>
                <w:sz w:val="18"/>
                <w:szCs w:val="18"/>
              </w:rPr>
              <w:t>eloj</w:t>
            </w:r>
          </w:p>
          <w:p w:rsidR="00840E26" w:rsidRPr="00C9035E" w:rsidRDefault="00840E26" w:rsidP="00840E26">
            <w:pPr>
              <w:rPr>
                <w:rFonts w:ascii="Calibri" w:hAnsi="Calibri" w:cs="Calibri"/>
                <w:sz w:val="18"/>
              </w:rPr>
            </w:pPr>
            <w:r w:rsidRPr="00C9035E">
              <w:rPr>
                <w:rFonts w:ascii="Calibri" w:hAnsi="Calibri" w:cs="Calibri"/>
                <w:sz w:val="18"/>
                <w:u w:val="single"/>
              </w:rPr>
              <w:t>Color:</w:t>
            </w:r>
            <w:r w:rsidRPr="00C9035E">
              <w:rPr>
                <w:rFonts w:ascii="Calibri" w:hAnsi="Calibri" w:cs="Calibri"/>
                <w:sz w:val="18"/>
              </w:rPr>
              <w:t xml:space="preserve"> </w:t>
            </w:r>
            <w:r>
              <w:rPr>
                <w:rFonts w:ascii="Calibri" w:hAnsi="Calibri" w:cs="Calibri"/>
                <w:sz w:val="18"/>
              </w:rPr>
              <w:t>Plateado</w:t>
            </w:r>
          </w:p>
          <w:p w:rsidR="00840E26" w:rsidRDefault="00840E26" w:rsidP="00840E26">
            <w:pPr>
              <w:rPr>
                <w:rFonts w:ascii="Calibri" w:hAnsi="Calibri" w:cs="Calibri"/>
                <w:sz w:val="18"/>
              </w:rPr>
            </w:pPr>
            <w:r w:rsidRPr="00C9035E">
              <w:rPr>
                <w:rFonts w:ascii="Calibri" w:hAnsi="Calibri" w:cs="Calibri"/>
                <w:sz w:val="18"/>
                <w:u w:val="single"/>
              </w:rPr>
              <w:t>Composición:</w:t>
            </w:r>
            <w:r w:rsidRPr="00C9035E">
              <w:rPr>
                <w:rFonts w:ascii="Calibri" w:hAnsi="Calibri" w:cs="Calibri"/>
                <w:sz w:val="18"/>
              </w:rPr>
              <w:t xml:space="preserve"> metal</w:t>
            </w:r>
          </w:p>
          <w:p w:rsidR="00840E26" w:rsidRDefault="00840E26" w:rsidP="00840E26">
            <w:pPr>
              <w:rPr>
                <w:rFonts w:ascii="Calibri" w:hAnsi="Calibri" w:cs="Calibri"/>
                <w:sz w:val="18"/>
              </w:rPr>
            </w:pPr>
            <w:r w:rsidRPr="00C9035E">
              <w:rPr>
                <w:rFonts w:ascii="Calibri" w:hAnsi="Calibri" w:cs="Calibri"/>
                <w:sz w:val="18"/>
                <w:u w:val="single"/>
              </w:rPr>
              <w:t xml:space="preserve">Unidad de Medida: </w:t>
            </w:r>
            <w:r w:rsidRPr="00C9035E">
              <w:rPr>
                <w:rFonts w:ascii="Calibri" w:hAnsi="Calibri" w:cs="Calibri"/>
                <w:sz w:val="18"/>
              </w:rPr>
              <w:t>Pieza</w:t>
            </w:r>
          </w:p>
          <w:p w:rsidR="00840E26" w:rsidRPr="00C9035E" w:rsidRDefault="00840E26" w:rsidP="00840E26">
            <w:pPr>
              <w:rPr>
                <w:rFonts w:ascii="Calibri" w:hAnsi="Calibri" w:cs="Calibri"/>
                <w:sz w:val="18"/>
              </w:rPr>
            </w:pPr>
            <w:r>
              <w:rPr>
                <w:rFonts w:ascii="Calibri" w:hAnsi="Calibri" w:cs="Calibri"/>
                <w:sz w:val="18"/>
                <w:u w:val="single"/>
              </w:rPr>
              <w:t>Repuesto</w:t>
            </w:r>
            <w:r w:rsidRPr="00C9035E">
              <w:rPr>
                <w:rFonts w:ascii="Calibri" w:hAnsi="Calibri" w:cs="Calibri"/>
                <w:sz w:val="18"/>
              </w:rPr>
              <w:t xml:space="preserve">: </w:t>
            </w:r>
            <w:r>
              <w:rPr>
                <w:rFonts w:ascii="Calibri" w:hAnsi="Calibri" w:cs="Calibri"/>
                <w:sz w:val="18"/>
              </w:rPr>
              <w:t>En las Etapas del Compresor</w:t>
            </w:r>
          </w:p>
          <w:p w:rsidR="00840E26" w:rsidRPr="00392A7F" w:rsidRDefault="00840E26" w:rsidP="00840E26">
            <w:pPr>
              <w:rPr>
                <w:rFonts w:ascii="Calibri" w:hAnsi="Calibri" w:cs="Calibri"/>
                <w:sz w:val="18"/>
                <w:u w:val="single"/>
              </w:rPr>
            </w:pPr>
            <w:r w:rsidRPr="009F2606">
              <w:rPr>
                <w:rFonts w:ascii="Calibri" w:hAnsi="Calibri" w:cs="Calibri"/>
                <w:sz w:val="18"/>
                <w:u w:val="single"/>
              </w:rPr>
              <w:t>Marca:</w:t>
            </w:r>
            <w:r>
              <w:rPr>
                <w:rFonts w:ascii="Calibri" w:hAnsi="Calibri" w:cs="Calibri"/>
                <w:sz w:val="18"/>
              </w:rPr>
              <w:t xml:space="preserve"> A ofertar</w:t>
            </w:r>
          </w:p>
          <w:p w:rsidR="00840E26" w:rsidRPr="00C9035E" w:rsidRDefault="00840E26" w:rsidP="00840E26">
            <w:pPr>
              <w:rPr>
                <w:rFonts w:ascii="Calibri" w:hAnsi="Calibri" w:cs="Calibri"/>
                <w:sz w:val="18"/>
              </w:rPr>
            </w:pPr>
            <w:r>
              <w:rPr>
                <w:rFonts w:ascii="Calibri" w:hAnsi="Calibri" w:cs="Calibri"/>
                <w:sz w:val="18"/>
                <w:u w:val="single"/>
              </w:rPr>
              <w:t>Industria</w:t>
            </w:r>
            <w:r w:rsidRPr="00C9035E">
              <w:rPr>
                <w:rFonts w:ascii="Calibri" w:hAnsi="Calibri" w:cs="Calibri"/>
                <w:sz w:val="18"/>
                <w:u w:val="single"/>
              </w:rPr>
              <w:t>:</w:t>
            </w:r>
            <w:r w:rsidRPr="00C9035E">
              <w:rPr>
                <w:rFonts w:ascii="Calibri" w:hAnsi="Calibri" w:cs="Calibri"/>
                <w:sz w:val="18"/>
              </w:rPr>
              <w:t xml:space="preserve"> </w:t>
            </w:r>
            <w:r>
              <w:rPr>
                <w:rFonts w:ascii="Calibri" w:hAnsi="Calibri" w:cs="Calibri"/>
                <w:sz w:val="18"/>
              </w:rPr>
              <w:t xml:space="preserve">Sudamericana, Norte americana o </w:t>
            </w:r>
            <w:proofErr w:type="gramStart"/>
            <w:r>
              <w:rPr>
                <w:rFonts w:ascii="Calibri" w:hAnsi="Calibri" w:cs="Calibri"/>
                <w:sz w:val="18"/>
              </w:rPr>
              <w:t>Europea</w:t>
            </w:r>
            <w:proofErr w:type="gramEnd"/>
          </w:p>
          <w:p w:rsidR="00840E26" w:rsidRDefault="00840E26" w:rsidP="00840E26">
            <w:pPr>
              <w:rPr>
                <w:rFonts w:ascii="Calibri" w:hAnsi="Calibri" w:cs="Calibri"/>
                <w:sz w:val="18"/>
              </w:rPr>
            </w:pPr>
            <w:r w:rsidRPr="00C9035E">
              <w:rPr>
                <w:rFonts w:ascii="Calibri" w:hAnsi="Calibri" w:cs="Calibri"/>
                <w:sz w:val="18"/>
                <w:u w:val="single"/>
              </w:rPr>
              <w:t>Características de almacenaje y embalado:</w:t>
            </w:r>
            <w:r w:rsidRPr="00C9035E">
              <w:rPr>
                <w:rFonts w:ascii="Calibri" w:hAnsi="Calibri" w:cs="Calibri"/>
                <w:sz w:val="18"/>
              </w:rPr>
              <w:t xml:space="preserve"> Bolsa</w:t>
            </w:r>
            <w:r>
              <w:rPr>
                <w:rFonts w:ascii="Calibri" w:hAnsi="Calibri" w:cs="Calibri"/>
                <w:sz w:val="18"/>
              </w:rPr>
              <w:t xml:space="preserve"> de plástico o caja</w:t>
            </w:r>
            <w:r w:rsidRPr="00C9035E">
              <w:rPr>
                <w:rFonts w:ascii="Calibri" w:hAnsi="Calibri" w:cs="Calibri"/>
                <w:sz w:val="18"/>
              </w:rPr>
              <w:t>.</w:t>
            </w:r>
          </w:p>
          <w:p w:rsidR="00840E26" w:rsidRPr="00086946" w:rsidRDefault="00840E26" w:rsidP="00840E26">
            <w:pPr>
              <w:rPr>
                <w:rFonts w:ascii="Calibri" w:hAnsi="Calibri" w:cs="Calibri"/>
                <w:sz w:val="10"/>
                <w:szCs w:val="18"/>
              </w:rPr>
            </w:pPr>
          </w:p>
        </w:tc>
        <w:tc>
          <w:tcPr>
            <w:tcW w:w="4799" w:type="dxa"/>
            <w:vAlign w:val="center"/>
          </w:tcPr>
          <w:p w:rsidR="00840E26" w:rsidRPr="006F470A" w:rsidRDefault="00840E26" w:rsidP="00840E26">
            <w:pPr>
              <w:rPr>
                <w:rFonts w:asciiTheme="minorHAnsi" w:hAnsiTheme="minorHAnsi" w:cstheme="minorHAnsi"/>
                <w:b/>
                <w:sz w:val="18"/>
                <w:szCs w:val="18"/>
              </w:rPr>
            </w:pPr>
          </w:p>
        </w:tc>
      </w:tr>
      <w:tr w:rsidR="00840E26" w:rsidRPr="006F470A" w:rsidTr="00840E26">
        <w:trPr>
          <w:trHeight w:val="207"/>
          <w:jc w:val="center"/>
        </w:trPr>
        <w:tc>
          <w:tcPr>
            <w:tcW w:w="456" w:type="dxa"/>
            <w:tcBorders>
              <w:right w:val="single" w:sz="4" w:space="0" w:color="auto"/>
            </w:tcBorders>
            <w:vAlign w:val="center"/>
          </w:tcPr>
          <w:p w:rsidR="00840E26" w:rsidRPr="00EF5C3B" w:rsidRDefault="00840E26" w:rsidP="00840E26">
            <w:pPr>
              <w:rPr>
                <w:rFonts w:ascii="Calibri" w:hAnsi="Calibri" w:cs="Calibri"/>
                <w:sz w:val="2"/>
                <w:szCs w:val="18"/>
              </w:rPr>
            </w:pPr>
          </w:p>
          <w:p w:rsidR="00840E26" w:rsidRPr="0098718E" w:rsidRDefault="00840E26" w:rsidP="00840E26">
            <w:pPr>
              <w:jc w:val="center"/>
              <w:rPr>
                <w:rFonts w:ascii="Calibri" w:hAnsi="Calibri" w:cs="Calibri"/>
                <w:sz w:val="18"/>
                <w:szCs w:val="18"/>
              </w:rPr>
            </w:pPr>
            <w:r>
              <w:rPr>
                <w:rFonts w:ascii="Calibri" w:hAnsi="Calibri" w:cs="Calibri"/>
                <w:sz w:val="18"/>
                <w:szCs w:val="18"/>
              </w:rPr>
              <w:t>3</w:t>
            </w:r>
          </w:p>
        </w:tc>
        <w:tc>
          <w:tcPr>
            <w:tcW w:w="4207" w:type="dxa"/>
            <w:tcBorders>
              <w:left w:val="single" w:sz="4" w:space="0" w:color="auto"/>
            </w:tcBorders>
            <w:vAlign w:val="center"/>
          </w:tcPr>
          <w:p w:rsidR="00840E26" w:rsidRPr="00086946" w:rsidRDefault="00840E26" w:rsidP="00840E26">
            <w:pPr>
              <w:rPr>
                <w:rFonts w:ascii="Calibri" w:hAnsi="Calibri" w:cs="Calibri"/>
                <w:b/>
                <w:sz w:val="10"/>
                <w:szCs w:val="18"/>
              </w:rPr>
            </w:pPr>
          </w:p>
          <w:p w:rsidR="00840E26" w:rsidRPr="00312922" w:rsidRDefault="00840E26" w:rsidP="00840E26">
            <w:pPr>
              <w:rPr>
                <w:rFonts w:ascii="Calibri" w:hAnsi="Calibri" w:cs="Calibri"/>
                <w:b/>
                <w:sz w:val="18"/>
                <w:szCs w:val="18"/>
              </w:rPr>
            </w:pPr>
            <w:r>
              <w:rPr>
                <w:rFonts w:ascii="Calibri" w:hAnsi="Calibri" w:cs="Calibri"/>
                <w:b/>
                <w:sz w:val="18"/>
                <w:szCs w:val="18"/>
              </w:rPr>
              <w:t xml:space="preserve">TERMOMETRO DE LA </w:t>
            </w:r>
            <w:r w:rsidRPr="00EF5C3B">
              <w:rPr>
                <w:rFonts w:ascii="Calibri" w:hAnsi="Calibri" w:cs="Calibri"/>
                <w:b/>
                <w:szCs w:val="18"/>
              </w:rPr>
              <w:t>2</w:t>
            </w:r>
            <w:r>
              <w:rPr>
                <w:rFonts w:ascii="Calibri" w:hAnsi="Calibri" w:cs="Calibri"/>
                <w:b/>
                <w:sz w:val="18"/>
                <w:szCs w:val="18"/>
              </w:rPr>
              <w:t>da. ETAPA</w:t>
            </w:r>
          </w:p>
          <w:p w:rsidR="00840E26" w:rsidRDefault="00840E26" w:rsidP="00840E26">
            <w:pPr>
              <w:rPr>
                <w:rFonts w:ascii="Calibri" w:hAnsi="Calibri" w:cs="Calibri"/>
                <w:sz w:val="18"/>
                <w:szCs w:val="18"/>
              </w:rPr>
            </w:pPr>
            <w:r w:rsidRPr="00C9035E">
              <w:rPr>
                <w:rFonts w:ascii="Calibri" w:hAnsi="Calibri" w:cs="Calibri"/>
                <w:sz w:val="18"/>
                <w:szCs w:val="18"/>
                <w:u w:val="single"/>
              </w:rPr>
              <w:t>Dimensión:</w:t>
            </w:r>
            <w:r>
              <w:rPr>
                <w:rFonts w:ascii="Calibri" w:hAnsi="Calibri" w:cs="Calibri"/>
                <w:sz w:val="18"/>
                <w:szCs w:val="18"/>
                <w:u w:val="single"/>
              </w:rPr>
              <w:t xml:space="preserve"> </w:t>
            </w:r>
            <w:r w:rsidRPr="00C9035E">
              <w:rPr>
                <w:rFonts w:ascii="Calibri" w:hAnsi="Calibri" w:cs="Calibri"/>
                <w:sz w:val="18"/>
                <w:szCs w:val="18"/>
              </w:rPr>
              <w:t xml:space="preserve">Ø </w:t>
            </w:r>
            <w:r>
              <w:rPr>
                <w:rFonts w:ascii="Calibri" w:hAnsi="Calibri" w:cs="Calibri"/>
                <w:sz w:val="18"/>
                <w:szCs w:val="18"/>
              </w:rPr>
              <w:t>2” Roscado</w:t>
            </w:r>
          </w:p>
          <w:p w:rsidR="00840E26" w:rsidRPr="00A14930" w:rsidRDefault="00840E26" w:rsidP="00840E26">
            <w:pPr>
              <w:rPr>
                <w:rFonts w:ascii="Calibri" w:hAnsi="Calibri" w:cs="Calibri"/>
                <w:sz w:val="18"/>
                <w:szCs w:val="18"/>
              </w:rPr>
            </w:pPr>
            <w:r w:rsidRPr="00A14930">
              <w:rPr>
                <w:rFonts w:ascii="Calibri" w:hAnsi="Calibri" w:cs="Calibri"/>
                <w:sz w:val="18"/>
                <w:szCs w:val="18"/>
                <w:u w:val="single"/>
              </w:rPr>
              <w:t>Tipo:</w:t>
            </w:r>
            <w:r w:rsidRPr="00A14930">
              <w:rPr>
                <w:rFonts w:ascii="Calibri" w:hAnsi="Calibri" w:cs="Calibri"/>
                <w:sz w:val="18"/>
                <w:szCs w:val="18"/>
              </w:rPr>
              <w:t xml:space="preserve"> </w:t>
            </w:r>
            <w:r>
              <w:rPr>
                <w:rFonts w:ascii="Calibri" w:hAnsi="Calibri" w:cs="Calibri"/>
                <w:sz w:val="18"/>
                <w:szCs w:val="18"/>
              </w:rPr>
              <w:t>R</w:t>
            </w:r>
            <w:r w:rsidRPr="00A14930">
              <w:rPr>
                <w:rFonts w:ascii="Calibri" w:hAnsi="Calibri" w:cs="Calibri"/>
                <w:sz w:val="18"/>
                <w:szCs w:val="18"/>
              </w:rPr>
              <w:t>eloj</w:t>
            </w:r>
          </w:p>
          <w:p w:rsidR="00840E26" w:rsidRPr="001F1EC9" w:rsidRDefault="00840E26" w:rsidP="00840E26">
            <w:pPr>
              <w:rPr>
                <w:rFonts w:ascii="Calibri" w:hAnsi="Calibri" w:cs="Calibri"/>
                <w:sz w:val="18"/>
                <w:szCs w:val="18"/>
              </w:rPr>
            </w:pPr>
            <w:r>
              <w:rPr>
                <w:rFonts w:ascii="Calibri" w:hAnsi="Calibri" w:cs="Calibri"/>
                <w:sz w:val="18"/>
                <w:szCs w:val="18"/>
                <w:u w:val="single"/>
              </w:rPr>
              <w:t>Rango de Temperatura:</w:t>
            </w:r>
            <w:r>
              <w:rPr>
                <w:rFonts w:ascii="Calibri" w:hAnsi="Calibri" w:cs="Calibri"/>
                <w:sz w:val="18"/>
                <w:szCs w:val="18"/>
              </w:rPr>
              <w:t xml:space="preserve">  0 – 200°C</w:t>
            </w:r>
          </w:p>
          <w:p w:rsidR="00840E26" w:rsidRPr="00C9035E" w:rsidRDefault="00840E26" w:rsidP="00840E26">
            <w:pPr>
              <w:rPr>
                <w:rFonts w:ascii="Calibri" w:hAnsi="Calibri" w:cs="Calibri"/>
                <w:sz w:val="18"/>
              </w:rPr>
            </w:pPr>
            <w:r w:rsidRPr="00C9035E">
              <w:rPr>
                <w:rFonts w:ascii="Calibri" w:hAnsi="Calibri" w:cs="Calibri"/>
                <w:sz w:val="18"/>
                <w:u w:val="single"/>
              </w:rPr>
              <w:t>Color:</w:t>
            </w:r>
            <w:r w:rsidRPr="00C9035E">
              <w:rPr>
                <w:rFonts w:ascii="Calibri" w:hAnsi="Calibri" w:cs="Calibri"/>
                <w:sz w:val="18"/>
              </w:rPr>
              <w:t xml:space="preserve"> </w:t>
            </w:r>
            <w:r>
              <w:rPr>
                <w:rFonts w:ascii="Calibri" w:hAnsi="Calibri" w:cs="Calibri"/>
                <w:sz w:val="18"/>
              </w:rPr>
              <w:t>Plateado</w:t>
            </w:r>
          </w:p>
          <w:p w:rsidR="00840E26" w:rsidRDefault="00840E26" w:rsidP="00840E26">
            <w:pPr>
              <w:rPr>
                <w:rFonts w:ascii="Calibri" w:hAnsi="Calibri" w:cs="Calibri"/>
                <w:sz w:val="18"/>
              </w:rPr>
            </w:pPr>
            <w:r w:rsidRPr="00C9035E">
              <w:rPr>
                <w:rFonts w:ascii="Calibri" w:hAnsi="Calibri" w:cs="Calibri"/>
                <w:sz w:val="18"/>
                <w:u w:val="single"/>
              </w:rPr>
              <w:t>Composición:</w:t>
            </w:r>
            <w:r w:rsidRPr="00C9035E">
              <w:rPr>
                <w:rFonts w:ascii="Calibri" w:hAnsi="Calibri" w:cs="Calibri"/>
                <w:sz w:val="18"/>
              </w:rPr>
              <w:t xml:space="preserve"> </w:t>
            </w:r>
            <w:r>
              <w:rPr>
                <w:rFonts w:ascii="Calibri" w:hAnsi="Calibri" w:cs="Calibri"/>
                <w:sz w:val="18"/>
              </w:rPr>
              <w:t>Acero de Alta Presión</w:t>
            </w:r>
          </w:p>
          <w:p w:rsidR="00840E26" w:rsidRDefault="00840E26" w:rsidP="00840E26">
            <w:pPr>
              <w:rPr>
                <w:rFonts w:ascii="Calibri" w:hAnsi="Calibri" w:cs="Calibri"/>
                <w:sz w:val="18"/>
              </w:rPr>
            </w:pPr>
            <w:r w:rsidRPr="00C9035E">
              <w:rPr>
                <w:rFonts w:ascii="Calibri" w:hAnsi="Calibri" w:cs="Calibri"/>
                <w:sz w:val="18"/>
                <w:u w:val="single"/>
              </w:rPr>
              <w:t xml:space="preserve">Unidad de Medida: </w:t>
            </w:r>
            <w:r w:rsidRPr="00C9035E">
              <w:rPr>
                <w:rFonts w:ascii="Calibri" w:hAnsi="Calibri" w:cs="Calibri"/>
                <w:sz w:val="18"/>
              </w:rPr>
              <w:t>Pieza</w:t>
            </w:r>
          </w:p>
          <w:p w:rsidR="00840E26" w:rsidRPr="00C9035E" w:rsidRDefault="00840E26" w:rsidP="00840E26">
            <w:pPr>
              <w:rPr>
                <w:rFonts w:ascii="Calibri" w:hAnsi="Calibri" w:cs="Calibri"/>
                <w:sz w:val="18"/>
              </w:rPr>
            </w:pPr>
            <w:r>
              <w:rPr>
                <w:rFonts w:ascii="Calibri" w:hAnsi="Calibri" w:cs="Calibri"/>
                <w:sz w:val="18"/>
                <w:u w:val="single"/>
              </w:rPr>
              <w:t>Repuesto</w:t>
            </w:r>
            <w:r w:rsidRPr="00C9035E">
              <w:rPr>
                <w:rFonts w:ascii="Calibri" w:hAnsi="Calibri" w:cs="Calibri"/>
                <w:sz w:val="18"/>
              </w:rPr>
              <w:t xml:space="preserve">: </w:t>
            </w:r>
            <w:r>
              <w:rPr>
                <w:rFonts w:ascii="Calibri" w:hAnsi="Calibri" w:cs="Calibri"/>
                <w:sz w:val="18"/>
              </w:rPr>
              <w:t>Tablero del Compresor</w:t>
            </w:r>
          </w:p>
          <w:p w:rsidR="00840E26" w:rsidRPr="00392A7F" w:rsidRDefault="00840E26" w:rsidP="00840E26">
            <w:pPr>
              <w:rPr>
                <w:rFonts w:ascii="Calibri" w:hAnsi="Calibri" w:cs="Calibri"/>
                <w:sz w:val="18"/>
                <w:u w:val="single"/>
              </w:rPr>
            </w:pPr>
            <w:r w:rsidRPr="009F2606">
              <w:rPr>
                <w:rFonts w:ascii="Calibri" w:hAnsi="Calibri" w:cs="Calibri"/>
                <w:sz w:val="18"/>
                <w:u w:val="single"/>
              </w:rPr>
              <w:t>Marca:</w:t>
            </w:r>
            <w:r w:rsidRPr="00392A7F">
              <w:rPr>
                <w:rFonts w:ascii="Calibri" w:hAnsi="Calibri" w:cs="Calibri"/>
                <w:sz w:val="18"/>
                <w:u w:val="single"/>
              </w:rPr>
              <w:t xml:space="preserve"> </w:t>
            </w:r>
            <w:r>
              <w:rPr>
                <w:rFonts w:ascii="Calibri" w:hAnsi="Calibri" w:cs="Calibri"/>
                <w:sz w:val="18"/>
              </w:rPr>
              <w:t>A ofertar</w:t>
            </w:r>
          </w:p>
          <w:p w:rsidR="00840E26" w:rsidRPr="00C9035E" w:rsidRDefault="00840E26" w:rsidP="00840E26">
            <w:pPr>
              <w:rPr>
                <w:rFonts w:ascii="Calibri" w:hAnsi="Calibri" w:cs="Calibri"/>
                <w:sz w:val="18"/>
              </w:rPr>
            </w:pPr>
            <w:r>
              <w:rPr>
                <w:rFonts w:ascii="Calibri" w:hAnsi="Calibri" w:cs="Calibri"/>
                <w:sz w:val="18"/>
                <w:u w:val="single"/>
              </w:rPr>
              <w:t>Industria</w:t>
            </w:r>
            <w:r w:rsidRPr="00C9035E">
              <w:rPr>
                <w:rFonts w:ascii="Calibri" w:hAnsi="Calibri" w:cs="Calibri"/>
                <w:sz w:val="18"/>
                <w:u w:val="single"/>
              </w:rPr>
              <w:t>:</w:t>
            </w:r>
            <w:r w:rsidRPr="00C9035E">
              <w:rPr>
                <w:rFonts w:ascii="Calibri" w:hAnsi="Calibri" w:cs="Calibri"/>
                <w:sz w:val="18"/>
              </w:rPr>
              <w:t xml:space="preserve"> </w:t>
            </w:r>
            <w:r>
              <w:rPr>
                <w:rFonts w:ascii="Calibri" w:hAnsi="Calibri" w:cs="Calibri"/>
                <w:sz w:val="18"/>
              </w:rPr>
              <w:t xml:space="preserve">Sudamericana, Norte americana o </w:t>
            </w:r>
            <w:proofErr w:type="gramStart"/>
            <w:r>
              <w:rPr>
                <w:rFonts w:ascii="Calibri" w:hAnsi="Calibri" w:cs="Calibri"/>
                <w:sz w:val="18"/>
              </w:rPr>
              <w:t>Europea</w:t>
            </w:r>
            <w:proofErr w:type="gramEnd"/>
          </w:p>
          <w:p w:rsidR="00840E26" w:rsidRDefault="00840E26" w:rsidP="00840E26">
            <w:pPr>
              <w:rPr>
                <w:rFonts w:ascii="Calibri" w:hAnsi="Calibri" w:cs="Calibri"/>
                <w:sz w:val="18"/>
              </w:rPr>
            </w:pPr>
            <w:r w:rsidRPr="00C9035E">
              <w:rPr>
                <w:rFonts w:ascii="Calibri" w:hAnsi="Calibri" w:cs="Calibri"/>
                <w:sz w:val="18"/>
                <w:u w:val="single"/>
              </w:rPr>
              <w:t>Características de almacenaje y embalado:</w:t>
            </w:r>
            <w:r w:rsidRPr="00C9035E">
              <w:rPr>
                <w:rFonts w:ascii="Calibri" w:hAnsi="Calibri" w:cs="Calibri"/>
                <w:sz w:val="18"/>
              </w:rPr>
              <w:t xml:space="preserve"> Bolsa</w:t>
            </w:r>
            <w:r>
              <w:rPr>
                <w:rFonts w:ascii="Calibri" w:hAnsi="Calibri" w:cs="Calibri"/>
                <w:sz w:val="18"/>
              </w:rPr>
              <w:t xml:space="preserve"> de plástico o caja</w:t>
            </w:r>
            <w:r w:rsidRPr="00C9035E">
              <w:rPr>
                <w:rFonts w:ascii="Calibri" w:hAnsi="Calibri" w:cs="Calibri"/>
                <w:sz w:val="18"/>
              </w:rPr>
              <w:t>.</w:t>
            </w:r>
          </w:p>
          <w:p w:rsidR="00840E26" w:rsidRPr="00086946" w:rsidRDefault="00840E26" w:rsidP="00840E26">
            <w:pPr>
              <w:rPr>
                <w:rFonts w:ascii="Calibri" w:hAnsi="Calibri" w:cs="Calibri"/>
                <w:sz w:val="10"/>
                <w:szCs w:val="18"/>
              </w:rPr>
            </w:pPr>
          </w:p>
        </w:tc>
        <w:tc>
          <w:tcPr>
            <w:tcW w:w="4799" w:type="dxa"/>
            <w:vAlign w:val="center"/>
          </w:tcPr>
          <w:p w:rsidR="00840E26" w:rsidRPr="006F470A" w:rsidRDefault="00840E26" w:rsidP="00840E26">
            <w:pPr>
              <w:rPr>
                <w:rFonts w:asciiTheme="minorHAnsi" w:hAnsiTheme="minorHAnsi" w:cstheme="minorHAnsi"/>
                <w:b/>
                <w:sz w:val="18"/>
                <w:szCs w:val="18"/>
              </w:rPr>
            </w:pPr>
          </w:p>
        </w:tc>
      </w:tr>
      <w:tr w:rsidR="00840E26" w:rsidRPr="006F470A" w:rsidTr="00840E26">
        <w:trPr>
          <w:trHeight w:val="224"/>
          <w:jc w:val="center"/>
        </w:trPr>
        <w:tc>
          <w:tcPr>
            <w:tcW w:w="456" w:type="dxa"/>
            <w:tcBorders>
              <w:right w:val="single" w:sz="4" w:space="0" w:color="auto"/>
            </w:tcBorders>
            <w:vAlign w:val="center"/>
          </w:tcPr>
          <w:p w:rsidR="00840E26" w:rsidRPr="00EF5C3B" w:rsidRDefault="00840E26" w:rsidP="00840E26">
            <w:pPr>
              <w:rPr>
                <w:rFonts w:ascii="Calibri" w:hAnsi="Calibri" w:cs="Calibri"/>
                <w:sz w:val="2"/>
                <w:szCs w:val="18"/>
              </w:rPr>
            </w:pPr>
          </w:p>
          <w:p w:rsidR="00840E26" w:rsidRPr="0098718E" w:rsidRDefault="00840E26" w:rsidP="00840E26">
            <w:pPr>
              <w:jc w:val="center"/>
              <w:rPr>
                <w:rFonts w:ascii="Calibri" w:hAnsi="Calibri" w:cs="Calibri"/>
                <w:sz w:val="18"/>
                <w:szCs w:val="18"/>
              </w:rPr>
            </w:pPr>
            <w:r>
              <w:rPr>
                <w:rFonts w:ascii="Calibri" w:hAnsi="Calibri" w:cs="Calibri"/>
                <w:sz w:val="18"/>
                <w:szCs w:val="18"/>
              </w:rPr>
              <w:t>4</w:t>
            </w:r>
          </w:p>
        </w:tc>
        <w:tc>
          <w:tcPr>
            <w:tcW w:w="4207" w:type="dxa"/>
            <w:tcBorders>
              <w:left w:val="single" w:sz="4" w:space="0" w:color="auto"/>
            </w:tcBorders>
            <w:vAlign w:val="center"/>
          </w:tcPr>
          <w:p w:rsidR="00840E26" w:rsidRPr="00086946" w:rsidRDefault="00840E26" w:rsidP="00840E26">
            <w:pPr>
              <w:rPr>
                <w:rFonts w:ascii="Calibri" w:hAnsi="Calibri" w:cs="Calibri"/>
                <w:b/>
                <w:sz w:val="8"/>
                <w:szCs w:val="18"/>
              </w:rPr>
            </w:pPr>
          </w:p>
          <w:p w:rsidR="00840E26" w:rsidRPr="00312922" w:rsidRDefault="00840E26" w:rsidP="00840E26">
            <w:pPr>
              <w:rPr>
                <w:rFonts w:ascii="Calibri" w:hAnsi="Calibri" w:cs="Calibri"/>
                <w:b/>
                <w:sz w:val="18"/>
                <w:szCs w:val="18"/>
              </w:rPr>
            </w:pPr>
            <w:r>
              <w:rPr>
                <w:rFonts w:ascii="Calibri" w:hAnsi="Calibri" w:cs="Calibri"/>
                <w:b/>
                <w:sz w:val="18"/>
                <w:szCs w:val="18"/>
              </w:rPr>
              <w:t xml:space="preserve">MANOMETRO DE SALIDA DE GAS A LA </w:t>
            </w:r>
            <w:r w:rsidRPr="00EF5C3B">
              <w:rPr>
                <w:rFonts w:ascii="Calibri" w:hAnsi="Calibri" w:cs="Calibri"/>
                <w:b/>
                <w:szCs w:val="18"/>
              </w:rPr>
              <w:t>2</w:t>
            </w:r>
            <w:r>
              <w:rPr>
                <w:rFonts w:ascii="Calibri" w:hAnsi="Calibri" w:cs="Calibri"/>
                <w:b/>
                <w:sz w:val="18"/>
                <w:szCs w:val="18"/>
              </w:rPr>
              <w:t>da. ETAPA</w:t>
            </w:r>
          </w:p>
          <w:p w:rsidR="00840E26" w:rsidRDefault="00840E26" w:rsidP="00840E26">
            <w:pPr>
              <w:rPr>
                <w:rFonts w:ascii="Calibri" w:hAnsi="Calibri" w:cs="Calibri"/>
                <w:sz w:val="18"/>
                <w:szCs w:val="18"/>
              </w:rPr>
            </w:pPr>
            <w:r w:rsidRPr="00C9035E">
              <w:rPr>
                <w:rFonts w:ascii="Calibri" w:hAnsi="Calibri" w:cs="Calibri"/>
                <w:sz w:val="18"/>
                <w:szCs w:val="18"/>
                <w:u w:val="single"/>
              </w:rPr>
              <w:t>Dimensión:</w:t>
            </w:r>
            <w:r>
              <w:rPr>
                <w:rFonts w:ascii="Calibri" w:hAnsi="Calibri" w:cs="Calibri"/>
                <w:sz w:val="18"/>
                <w:szCs w:val="18"/>
                <w:u w:val="single"/>
              </w:rPr>
              <w:t xml:space="preserve"> </w:t>
            </w:r>
            <w:r w:rsidRPr="00C9035E">
              <w:rPr>
                <w:rFonts w:ascii="Calibri" w:hAnsi="Calibri" w:cs="Calibri"/>
                <w:sz w:val="18"/>
                <w:szCs w:val="18"/>
              </w:rPr>
              <w:t xml:space="preserve">Ø </w:t>
            </w:r>
            <w:r>
              <w:rPr>
                <w:rFonts w:ascii="Calibri" w:hAnsi="Calibri" w:cs="Calibri"/>
                <w:sz w:val="18"/>
                <w:szCs w:val="18"/>
              </w:rPr>
              <w:t>2” Roscado</w:t>
            </w:r>
          </w:p>
          <w:p w:rsidR="00840E26" w:rsidRDefault="00840E26" w:rsidP="00840E26">
            <w:pPr>
              <w:rPr>
                <w:rFonts w:ascii="Calibri" w:hAnsi="Calibri" w:cs="Calibri"/>
                <w:sz w:val="18"/>
                <w:u w:val="single"/>
              </w:rPr>
            </w:pPr>
            <w:r>
              <w:rPr>
                <w:rFonts w:ascii="Calibri" w:hAnsi="Calibri" w:cs="Calibri"/>
                <w:sz w:val="18"/>
                <w:szCs w:val="18"/>
                <w:u w:val="single"/>
              </w:rPr>
              <w:t>Rango de Presión:</w:t>
            </w:r>
            <w:r>
              <w:rPr>
                <w:rFonts w:ascii="Calibri" w:hAnsi="Calibri" w:cs="Calibri"/>
                <w:sz w:val="18"/>
                <w:szCs w:val="18"/>
              </w:rPr>
              <w:t xml:space="preserve">   0 - 200 </w:t>
            </w:r>
            <w:proofErr w:type="gramStart"/>
            <w:r>
              <w:rPr>
                <w:rFonts w:ascii="Calibri" w:hAnsi="Calibri" w:cs="Calibri"/>
                <w:sz w:val="18"/>
                <w:szCs w:val="18"/>
              </w:rPr>
              <w:t>BAR,  0</w:t>
            </w:r>
            <w:proofErr w:type="gramEnd"/>
            <w:r>
              <w:rPr>
                <w:rFonts w:ascii="Calibri" w:hAnsi="Calibri" w:cs="Calibri"/>
                <w:sz w:val="18"/>
                <w:szCs w:val="18"/>
              </w:rPr>
              <w:t xml:space="preserve"> – 2.900 PSI</w:t>
            </w:r>
          </w:p>
          <w:p w:rsidR="00840E26" w:rsidRPr="006A2859" w:rsidRDefault="00840E26" w:rsidP="00840E26">
            <w:pPr>
              <w:rPr>
                <w:rFonts w:ascii="Calibri" w:hAnsi="Calibri" w:cs="Calibri"/>
                <w:sz w:val="18"/>
                <w:szCs w:val="18"/>
              </w:rPr>
            </w:pPr>
            <w:r w:rsidRPr="00A14930">
              <w:rPr>
                <w:rFonts w:ascii="Calibri" w:hAnsi="Calibri" w:cs="Calibri"/>
                <w:sz w:val="18"/>
                <w:szCs w:val="18"/>
                <w:u w:val="single"/>
              </w:rPr>
              <w:t>Tipo:</w:t>
            </w:r>
            <w:r w:rsidRPr="00A14930">
              <w:rPr>
                <w:rFonts w:ascii="Calibri" w:hAnsi="Calibri" w:cs="Calibri"/>
                <w:sz w:val="18"/>
                <w:szCs w:val="18"/>
              </w:rPr>
              <w:t xml:space="preserve"> </w:t>
            </w:r>
            <w:r>
              <w:rPr>
                <w:rFonts w:ascii="Calibri" w:hAnsi="Calibri" w:cs="Calibri"/>
                <w:sz w:val="18"/>
                <w:szCs w:val="18"/>
              </w:rPr>
              <w:t>R</w:t>
            </w:r>
            <w:r w:rsidRPr="00A14930">
              <w:rPr>
                <w:rFonts w:ascii="Calibri" w:hAnsi="Calibri" w:cs="Calibri"/>
                <w:sz w:val="18"/>
                <w:szCs w:val="18"/>
              </w:rPr>
              <w:t>eloj</w:t>
            </w:r>
          </w:p>
          <w:p w:rsidR="00840E26" w:rsidRPr="00C9035E" w:rsidRDefault="00840E26" w:rsidP="00840E26">
            <w:pPr>
              <w:rPr>
                <w:rFonts w:ascii="Calibri" w:hAnsi="Calibri" w:cs="Calibri"/>
                <w:sz w:val="18"/>
              </w:rPr>
            </w:pPr>
            <w:r w:rsidRPr="00C9035E">
              <w:rPr>
                <w:rFonts w:ascii="Calibri" w:hAnsi="Calibri" w:cs="Calibri"/>
                <w:sz w:val="18"/>
                <w:u w:val="single"/>
              </w:rPr>
              <w:t>Color:</w:t>
            </w:r>
            <w:r w:rsidRPr="00C9035E">
              <w:rPr>
                <w:rFonts w:ascii="Calibri" w:hAnsi="Calibri" w:cs="Calibri"/>
                <w:sz w:val="18"/>
              </w:rPr>
              <w:t xml:space="preserve"> </w:t>
            </w:r>
            <w:r>
              <w:rPr>
                <w:rFonts w:ascii="Calibri" w:hAnsi="Calibri" w:cs="Calibri"/>
                <w:sz w:val="18"/>
              </w:rPr>
              <w:t>Plateado</w:t>
            </w:r>
          </w:p>
          <w:p w:rsidR="00840E26" w:rsidRDefault="00840E26" w:rsidP="00840E26">
            <w:pPr>
              <w:rPr>
                <w:rFonts w:ascii="Calibri" w:hAnsi="Calibri" w:cs="Calibri"/>
                <w:sz w:val="18"/>
              </w:rPr>
            </w:pPr>
            <w:r w:rsidRPr="00C9035E">
              <w:rPr>
                <w:rFonts w:ascii="Calibri" w:hAnsi="Calibri" w:cs="Calibri"/>
                <w:sz w:val="18"/>
                <w:u w:val="single"/>
              </w:rPr>
              <w:t>Composición:</w:t>
            </w:r>
            <w:r w:rsidRPr="00C9035E">
              <w:rPr>
                <w:rFonts w:ascii="Calibri" w:hAnsi="Calibri" w:cs="Calibri"/>
                <w:sz w:val="18"/>
              </w:rPr>
              <w:t xml:space="preserve"> metal</w:t>
            </w:r>
          </w:p>
          <w:p w:rsidR="00840E26" w:rsidRDefault="00840E26" w:rsidP="00840E26">
            <w:pPr>
              <w:rPr>
                <w:rFonts w:ascii="Calibri" w:hAnsi="Calibri" w:cs="Calibri"/>
                <w:sz w:val="18"/>
              </w:rPr>
            </w:pPr>
            <w:r w:rsidRPr="00C9035E">
              <w:rPr>
                <w:rFonts w:ascii="Calibri" w:hAnsi="Calibri" w:cs="Calibri"/>
                <w:sz w:val="18"/>
                <w:u w:val="single"/>
              </w:rPr>
              <w:t xml:space="preserve">Unidad de Medida: </w:t>
            </w:r>
            <w:r w:rsidRPr="00C9035E">
              <w:rPr>
                <w:rFonts w:ascii="Calibri" w:hAnsi="Calibri" w:cs="Calibri"/>
                <w:sz w:val="18"/>
              </w:rPr>
              <w:t>Pieza</w:t>
            </w:r>
          </w:p>
          <w:p w:rsidR="00840E26" w:rsidRPr="00C9035E" w:rsidRDefault="00840E26" w:rsidP="00840E26">
            <w:pPr>
              <w:rPr>
                <w:rFonts w:ascii="Calibri" w:hAnsi="Calibri" w:cs="Calibri"/>
                <w:sz w:val="18"/>
              </w:rPr>
            </w:pPr>
            <w:r>
              <w:rPr>
                <w:rFonts w:ascii="Calibri" w:hAnsi="Calibri" w:cs="Calibri"/>
                <w:sz w:val="18"/>
                <w:u w:val="single"/>
              </w:rPr>
              <w:lastRenderedPageBreak/>
              <w:t>Repuesto</w:t>
            </w:r>
            <w:r w:rsidRPr="00C9035E">
              <w:rPr>
                <w:rFonts w:ascii="Calibri" w:hAnsi="Calibri" w:cs="Calibri"/>
                <w:sz w:val="18"/>
              </w:rPr>
              <w:t xml:space="preserve">: </w:t>
            </w:r>
            <w:r>
              <w:rPr>
                <w:rFonts w:ascii="Calibri" w:hAnsi="Calibri" w:cs="Calibri"/>
                <w:sz w:val="18"/>
              </w:rPr>
              <w:t>En las Etapas del Compresor</w:t>
            </w:r>
          </w:p>
          <w:p w:rsidR="00840E26" w:rsidRPr="00392A7F" w:rsidRDefault="00840E26" w:rsidP="00840E26">
            <w:pPr>
              <w:rPr>
                <w:rFonts w:ascii="Calibri" w:hAnsi="Calibri" w:cs="Calibri"/>
                <w:sz w:val="18"/>
                <w:u w:val="single"/>
              </w:rPr>
            </w:pPr>
            <w:r w:rsidRPr="009F2606">
              <w:rPr>
                <w:rFonts w:ascii="Calibri" w:hAnsi="Calibri" w:cs="Calibri"/>
                <w:sz w:val="18"/>
                <w:u w:val="single"/>
              </w:rPr>
              <w:t>Marca:</w:t>
            </w:r>
            <w:r>
              <w:rPr>
                <w:rFonts w:ascii="Calibri" w:hAnsi="Calibri" w:cs="Calibri"/>
                <w:sz w:val="18"/>
              </w:rPr>
              <w:t xml:space="preserve"> A ofertar</w:t>
            </w:r>
          </w:p>
          <w:p w:rsidR="00840E26" w:rsidRPr="00C9035E" w:rsidRDefault="00840E26" w:rsidP="00840E26">
            <w:pPr>
              <w:rPr>
                <w:rFonts w:ascii="Calibri" w:hAnsi="Calibri" w:cs="Calibri"/>
                <w:sz w:val="18"/>
              </w:rPr>
            </w:pPr>
            <w:r>
              <w:rPr>
                <w:rFonts w:ascii="Calibri" w:hAnsi="Calibri" w:cs="Calibri"/>
                <w:sz w:val="18"/>
                <w:u w:val="single"/>
              </w:rPr>
              <w:t>Industria</w:t>
            </w:r>
            <w:r w:rsidRPr="00C9035E">
              <w:rPr>
                <w:rFonts w:ascii="Calibri" w:hAnsi="Calibri" w:cs="Calibri"/>
                <w:sz w:val="18"/>
                <w:u w:val="single"/>
              </w:rPr>
              <w:t>:</w:t>
            </w:r>
            <w:r w:rsidRPr="00C9035E">
              <w:rPr>
                <w:rFonts w:ascii="Calibri" w:hAnsi="Calibri" w:cs="Calibri"/>
                <w:sz w:val="18"/>
              </w:rPr>
              <w:t xml:space="preserve"> </w:t>
            </w:r>
            <w:r>
              <w:rPr>
                <w:rFonts w:ascii="Calibri" w:hAnsi="Calibri" w:cs="Calibri"/>
                <w:sz w:val="18"/>
              </w:rPr>
              <w:t xml:space="preserve">Sudamericana, Norte americana o </w:t>
            </w:r>
            <w:proofErr w:type="gramStart"/>
            <w:r>
              <w:rPr>
                <w:rFonts w:ascii="Calibri" w:hAnsi="Calibri" w:cs="Calibri"/>
                <w:sz w:val="18"/>
              </w:rPr>
              <w:t>Europea</w:t>
            </w:r>
            <w:proofErr w:type="gramEnd"/>
          </w:p>
          <w:p w:rsidR="00840E26" w:rsidRDefault="00840E26" w:rsidP="00840E26">
            <w:pPr>
              <w:rPr>
                <w:rFonts w:ascii="Calibri" w:hAnsi="Calibri" w:cs="Calibri"/>
                <w:sz w:val="18"/>
              </w:rPr>
            </w:pPr>
            <w:r w:rsidRPr="00C9035E">
              <w:rPr>
                <w:rFonts w:ascii="Calibri" w:hAnsi="Calibri" w:cs="Calibri"/>
                <w:sz w:val="18"/>
                <w:u w:val="single"/>
              </w:rPr>
              <w:t>Características de almacenaje y embalado:</w:t>
            </w:r>
            <w:r w:rsidRPr="00C9035E">
              <w:rPr>
                <w:rFonts w:ascii="Calibri" w:hAnsi="Calibri" w:cs="Calibri"/>
                <w:sz w:val="18"/>
              </w:rPr>
              <w:t xml:space="preserve"> Bolsa</w:t>
            </w:r>
            <w:r>
              <w:rPr>
                <w:rFonts w:ascii="Calibri" w:hAnsi="Calibri" w:cs="Calibri"/>
                <w:sz w:val="18"/>
              </w:rPr>
              <w:t xml:space="preserve"> de plástico o</w:t>
            </w:r>
            <w:r w:rsidRPr="00C9035E">
              <w:rPr>
                <w:rFonts w:ascii="Calibri" w:hAnsi="Calibri" w:cs="Calibri"/>
                <w:sz w:val="18"/>
              </w:rPr>
              <w:t>.</w:t>
            </w:r>
          </w:p>
          <w:p w:rsidR="00840E26" w:rsidRPr="0098718E" w:rsidRDefault="00840E26" w:rsidP="00840E26">
            <w:pPr>
              <w:rPr>
                <w:rFonts w:ascii="Calibri" w:hAnsi="Calibri" w:cs="Calibri"/>
                <w:sz w:val="18"/>
                <w:szCs w:val="18"/>
              </w:rPr>
            </w:pPr>
          </w:p>
        </w:tc>
        <w:tc>
          <w:tcPr>
            <w:tcW w:w="4799" w:type="dxa"/>
            <w:vAlign w:val="center"/>
          </w:tcPr>
          <w:p w:rsidR="00840E26" w:rsidRPr="006F470A" w:rsidRDefault="00840E26" w:rsidP="00840E26">
            <w:pPr>
              <w:rPr>
                <w:rFonts w:asciiTheme="minorHAnsi" w:hAnsiTheme="minorHAnsi" w:cstheme="minorHAnsi"/>
                <w:b/>
                <w:sz w:val="18"/>
                <w:szCs w:val="18"/>
              </w:rPr>
            </w:pPr>
          </w:p>
        </w:tc>
      </w:tr>
      <w:tr w:rsidR="00840E26" w:rsidRPr="006F470A" w:rsidTr="00840E26">
        <w:trPr>
          <w:trHeight w:val="207"/>
          <w:jc w:val="center"/>
        </w:trPr>
        <w:tc>
          <w:tcPr>
            <w:tcW w:w="456" w:type="dxa"/>
            <w:tcBorders>
              <w:right w:val="single" w:sz="4" w:space="0" w:color="auto"/>
            </w:tcBorders>
            <w:vAlign w:val="center"/>
          </w:tcPr>
          <w:p w:rsidR="00840E26" w:rsidRPr="00EF5C3B" w:rsidRDefault="00840E26" w:rsidP="00840E26">
            <w:pPr>
              <w:rPr>
                <w:rFonts w:ascii="Calibri" w:hAnsi="Calibri" w:cs="Calibri"/>
                <w:sz w:val="2"/>
                <w:szCs w:val="18"/>
              </w:rPr>
            </w:pPr>
          </w:p>
          <w:p w:rsidR="00840E26" w:rsidRPr="0098718E" w:rsidRDefault="00840E26" w:rsidP="00840E26">
            <w:pPr>
              <w:jc w:val="center"/>
              <w:rPr>
                <w:rFonts w:ascii="Calibri" w:hAnsi="Calibri" w:cs="Calibri"/>
                <w:sz w:val="18"/>
                <w:szCs w:val="18"/>
              </w:rPr>
            </w:pPr>
            <w:r>
              <w:rPr>
                <w:rFonts w:ascii="Calibri" w:hAnsi="Calibri" w:cs="Calibri"/>
                <w:sz w:val="18"/>
                <w:szCs w:val="18"/>
              </w:rPr>
              <w:t>5</w:t>
            </w:r>
          </w:p>
        </w:tc>
        <w:tc>
          <w:tcPr>
            <w:tcW w:w="4207" w:type="dxa"/>
            <w:tcBorders>
              <w:left w:val="single" w:sz="4" w:space="0" w:color="auto"/>
            </w:tcBorders>
            <w:vAlign w:val="center"/>
          </w:tcPr>
          <w:p w:rsidR="00840E26" w:rsidRPr="00AA7A15" w:rsidRDefault="00840E26" w:rsidP="00840E26">
            <w:pPr>
              <w:rPr>
                <w:rFonts w:ascii="Calibri" w:hAnsi="Calibri" w:cs="Calibri"/>
                <w:b/>
                <w:sz w:val="12"/>
                <w:szCs w:val="18"/>
              </w:rPr>
            </w:pPr>
          </w:p>
          <w:p w:rsidR="00840E26" w:rsidRPr="00312922" w:rsidRDefault="00840E26" w:rsidP="00840E26">
            <w:pPr>
              <w:rPr>
                <w:rFonts w:ascii="Calibri" w:hAnsi="Calibri" w:cs="Calibri"/>
                <w:b/>
                <w:sz w:val="18"/>
                <w:szCs w:val="18"/>
              </w:rPr>
            </w:pPr>
            <w:r>
              <w:rPr>
                <w:rFonts w:ascii="Calibri" w:hAnsi="Calibri" w:cs="Calibri"/>
                <w:b/>
                <w:sz w:val="18"/>
                <w:szCs w:val="18"/>
              </w:rPr>
              <w:t xml:space="preserve">TERMOMETRO DE LA </w:t>
            </w:r>
            <w:r w:rsidRPr="00EF5C3B">
              <w:rPr>
                <w:rFonts w:ascii="Calibri" w:hAnsi="Calibri" w:cs="Calibri"/>
                <w:b/>
                <w:szCs w:val="18"/>
              </w:rPr>
              <w:t>3</w:t>
            </w:r>
            <w:r>
              <w:rPr>
                <w:rFonts w:ascii="Calibri" w:hAnsi="Calibri" w:cs="Calibri"/>
                <w:b/>
                <w:sz w:val="18"/>
                <w:szCs w:val="18"/>
              </w:rPr>
              <w:t>ra. ETAPA (TERMOCONTACTOR)</w:t>
            </w:r>
          </w:p>
          <w:p w:rsidR="00840E26" w:rsidRDefault="00840E26" w:rsidP="00840E26">
            <w:pPr>
              <w:rPr>
                <w:rFonts w:ascii="Calibri" w:hAnsi="Calibri" w:cs="Calibri"/>
                <w:sz w:val="18"/>
                <w:szCs w:val="18"/>
              </w:rPr>
            </w:pPr>
            <w:r w:rsidRPr="00C9035E">
              <w:rPr>
                <w:rFonts w:ascii="Calibri" w:hAnsi="Calibri" w:cs="Calibri"/>
                <w:sz w:val="18"/>
                <w:szCs w:val="18"/>
                <w:u w:val="single"/>
              </w:rPr>
              <w:t>Dimensión:</w:t>
            </w:r>
            <w:r>
              <w:rPr>
                <w:rFonts w:ascii="Calibri" w:hAnsi="Calibri" w:cs="Calibri"/>
                <w:sz w:val="18"/>
                <w:szCs w:val="18"/>
                <w:u w:val="single"/>
              </w:rPr>
              <w:t xml:space="preserve"> </w:t>
            </w:r>
            <w:r w:rsidRPr="00C9035E">
              <w:rPr>
                <w:rFonts w:ascii="Calibri" w:hAnsi="Calibri" w:cs="Calibri"/>
                <w:sz w:val="18"/>
                <w:szCs w:val="18"/>
              </w:rPr>
              <w:t xml:space="preserve">Ø </w:t>
            </w:r>
            <w:r>
              <w:rPr>
                <w:rFonts w:ascii="Calibri" w:hAnsi="Calibri" w:cs="Calibri"/>
                <w:sz w:val="18"/>
                <w:szCs w:val="18"/>
              </w:rPr>
              <w:t>4” a 6” Roscado</w:t>
            </w:r>
          </w:p>
          <w:p w:rsidR="00840E26" w:rsidRPr="00A14930" w:rsidRDefault="00840E26" w:rsidP="00840E26">
            <w:pPr>
              <w:rPr>
                <w:rFonts w:ascii="Calibri" w:hAnsi="Calibri" w:cs="Calibri"/>
                <w:sz w:val="18"/>
                <w:szCs w:val="18"/>
              </w:rPr>
            </w:pPr>
            <w:r w:rsidRPr="00A14930">
              <w:rPr>
                <w:rFonts w:ascii="Calibri" w:hAnsi="Calibri" w:cs="Calibri"/>
                <w:sz w:val="18"/>
                <w:szCs w:val="18"/>
                <w:u w:val="single"/>
              </w:rPr>
              <w:t>Tipo:</w:t>
            </w:r>
            <w:r w:rsidRPr="00A14930">
              <w:rPr>
                <w:rFonts w:ascii="Calibri" w:hAnsi="Calibri" w:cs="Calibri"/>
                <w:sz w:val="18"/>
                <w:szCs w:val="18"/>
              </w:rPr>
              <w:t xml:space="preserve"> </w:t>
            </w:r>
            <w:r>
              <w:rPr>
                <w:rFonts w:ascii="Calibri" w:hAnsi="Calibri" w:cs="Calibri"/>
                <w:sz w:val="18"/>
                <w:szCs w:val="18"/>
              </w:rPr>
              <w:t>R</w:t>
            </w:r>
            <w:r w:rsidRPr="00A14930">
              <w:rPr>
                <w:rFonts w:ascii="Calibri" w:hAnsi="Calibri" w:cs="Calibri"/>
                <w:sz w:val="18"/>
                <w:szCs w:val="18"/>
              </w:rPr>
              <w:t>eloj</w:t>
            </w:r>
            <w:r>
              <w:rPr>
                <w:rFonts w:ascii="Calibri" w:hAnsi="Calibri" w:cs="Calibri"/>
                <w:sz w:val="18"/>
                <w:szCs w:val="18"/>
              </w:rPr>
              <w:t xml:space="preserve"> con conexión eléctrica</w:t>
            </w:r>
          </w:p>
          <w:p w:rsidR="00840E26" w:rsidRPr="001F1EC9" w:rsidRDefault="00840E26" w:rsidP="00840E26">
            <w:pPr>
              <w:rPr>
                <w:rFonts w:ascii="Calibri" w:hAnsi="Calibri" w:cs="Calibri"/>
                <w:sz w:val="18"/>
                <w:szCs w:val="18"/>
              </w:rPr>
            </w:pPr>
            <w:r>
              <w:rPr>
                <w:rFonts w:ascii="Calibri" w:hAnsi="Calibri" w:cs="Calibri"/>
                <w:sz w:val="18"/>
                <w:szCs w:val="18"/>
                <w:u w:val="single"/>
              </w:rPr>
              <w:t>Rango de Temperatura:</w:t>
            </w:r>
            <w:r>
              <w:rPr>
                <w:rFonts w:ascii="Calibri" w:hAnsi="Calibri" w:cs="Calibri"/>
                <w:sz w:val="18"/>
                <w:szCs w:val="18"/>
              </w:rPr>
              <w:t xml:space="preserve">  0 – 200°C</w:t>
            </w:r>
          </w:p>
          <w:p w:rsidR="00840E26" w:rsidRPr="00C9035E" w:rsidRDefault="00840E26" w:rsidP="00840E26">
            <w:pPr>
              <w:rPr>
                <w:rFonts w:ascii="Calibri" w:hAnsi="Calibri" w:cs="Calibri"/>
                <w:sz w:val="18"/>
              </w:rPr>
            </w:pPr>
            <w:r w:rsidRPr="00C9035E">
              <w:rPr>
                <w:rFonts w:ascii="Calibri" w:hAnsi="Calibri" w:cs="Calibri"/>
                <w:sz w:val="18"/>
                <w:u w:val="single"/>
              </w:rPr>
              <w:t>Color:</w:t>
            </w:r>
            <w:r w:rsidRPr="00C9035E">
              <w:rPr>
                <w:rFonts w:ascii="Calibri" w:hAnsi="Calibri" w:cs="Calibri"/>
                <w:sz w:val="18"/>
              </w:rPr>
              <w:t xml:space="preserve"> </w:t>
            </w:r>
            <w:r>
              <w:rPr>
                <w:rFonts w:ascii="Calibri" w:hAnsi="Calibri" w:cs="Calibri"/>
                <w:sz w:val="18"/>
              </w:rPr>
              <w:t>Plateado</w:t>
            </w:r>
          </w:p>
          <w:p w:rsidR="00840E26" w:rsidRDefault="00840E26" w:rsidP="00840E26">
            <w:pPr>
              <w:rPr>
                <w:rFonts w:ascii="Calibri" w:hAnsi="Calibri" w:cs="Calibri"/>
                <w:sz w:val="18"/>
              </w:rPr>
            </w:pPr>
            <w:r w:rsidRPr="00C9035E">
              <w:rPr>
                <w:rFonts w:ascii="Calibri" w:hAnsi="Calibri" w:cs="Calibri"/>
                <w:sz w:val="18"/>
                <w:u w:val="single"/>
              </w:rPr>
              <w:t>Composición:</w:t>
            </w:r>
            <w:r w:rsidRPr="00C9035E">
              <w:rPr>
                <w:rFonts w:ascii="Calibri" w:hAnsi="Calibri" w:cs="Calibri"/>
                <w:sz w:val="18"/>
              </w:rPr>
              <w:t xml:space="preserve"> </w:t>
            </w:r>
            <w:r>
              <w:rPr>
                <w:rFonts w:ascii="Calibri" w:hAnsi="Calibri" w:cs="Calibri"/>
                <w:sz w:val="18"/>
              </w:rPr>
              <w:t>Acero de Alta Presión</w:t>
            </w:r>
          </w:p>
          <w:p w:rsidR="00840E26" w:rsidRDefault="00840E26" w:rsidP="00840E26">
            <w:pPr>
              <w:rPr>
                <w:rFonts w:ascii="Calibri" w:hAnsi="Calibri" w:cs="Calibri"/>
                <w:sz w:val="18"/>
              </w:rPr>
            </w:pPr>
            <w:r w:rsidRPr="00C9035E">
              <w:rPr>
                <w:rFonts w:ascii="Calibri" w:hAnsi="Calibri" w:cs="Calibri"/>
                <w:sz w:val="18"/>
                <w:u w:val="single"/>
              </w:rPr>
              <w:t xml:space="preserve">Unidad de Medida: </w:t>
            </w:r>
            <w:r w:rsidRPr="00C9035E">
              <w:rPr>
                <w:rFonts w:ascii="Calibri" w:hAnsi="Calibri" w:cs="Calibri"/>
                <w:sz w:val="18"/>
              </w:rPr>
              <w:t>Pieza</w:t>
            </w:r>
          </w:p>
          <w:p w:rsidR="00840E26" w:rsidRPr="00C9035E" w:rsidRDefault="00840E26" w:rsidP="00840E26">
            <w:pPr>
              <w:rPr>
                <w:rFonts w:ascii="Calibri" w:hAnsi="Calibri" w:cs="Calibri"/>
                <w:sz w:val="18"/>
              </w:rPr>
            </w:pPr>
            <w:r>
              <w:rPr>
                <w:rFonts w:ascii="Calibri" w:hAnsi="Calibri" w:cs="Calibri"/>
                <w:sz w:val="18"/>
                <w:u w:val="single"/>
              </w:rPr>
              <w:t>Repuesto</w:t>
            </w:r>
            <w:r w:rsidRPr="00C9035E">
              <w:rPr>
                <w:rFonts w:ascii="Calibri" w:hAnsi="Calibri" w:cs="Calibri"/>
                <w:sz w:val="18"/>
              </w:rPr>
              <w:t xml:space="preserve">: </w:t>
            </w:r>
            <w:r>
              <w:rPr>
                <w:rFonts w:ascii="Calibri" w:hAnsi="Calibri" w:cs="Calibri"/>
                <w:sz w:val="18"/>
              </w:rPr>
              <w:t>Tablero del Compresor</w:t>
            </w:r>
          </w:p>
          <w:p w:rsidR="00840E26" w:rsidRPr="00392A7F" w:rsidRDefault="00840E26" w:rsidP="00840E26">
            <w:pPr>
              <w:rPr>
                <w:rFonts w:ascii="Calibri" w:hAnsi="Calibri" w:cs="Calibri"/>
                <w:sz w:val="18"/>
                <w:u w:val="single"/>
              </w:rPr>
            </w:pPr>
            <w:r w:rsidRPr="009F2606">
              <w:rPr>
                <w:rFonts w:ascii="Calibri" w:hAnsi="Calibri" w:cs="Calibri"/>
                <w:sz w:val="18"/>
                <w:u w:val="single"/>
              </w:rPr>
              <w:t>Marca:</w:t>
            </w:r>
            <w:r w:rsidRPr="00392A7F">
              <w:rPr>
                <w:rFonts w:ascii="Calibri" w:hAnsi="Calibri" w:cs="Calibri"/>
                <w:sz w:val="18"/>
                <w:u w:val="single"/>
              </w:rPr>
              <w:t xml:space="preserve"> </w:t>
            </w:r>
            <w:r>
              <w:rPr>
                <w:rFonts w:ascii="Calibri" w:hAnsi="Calibri" w:cs="Calibri"/>
                <w:sz w:val="18"/>
              </w:rPr>
              <w:t>A ofertar</w:t>
            </w:r>
          </w:p>
          <w:p w:rsidR="00840E26" w:rsidRPr="00C9035E" w:rsidRDefault="00840E26" w:rsidP="00840E26">
            <w:pPr>
              <w:rPr>
                <w:rFonts w:ascii="Calibri" w:hAnsi="Calibri" w:cs="Calibri"/>
                <w:sz w:val="18"/>
              </w:rPr>
            </w:pPr>
            <w:r>
              <w:rPr>
                <w:rFonts w:ascii="Calibri" w:hAnsi="Calibri" w:cs="Calibri"/>
                <w:sz w:val="18"/>
                <w:u w:val="single"/>
              </w:rPr>
              <w:t>Industria</w:t>
            </w:r>
            <w:r w:rsidRPr="00C9035E">
              <w:rPr>
                <w:rFonts w:ascii="Calibri" w:hAnsi="Calibri" w:cs="Calibri"/>
                <w:sz w:val="18"/>
                <w:u w:val="single"/>
              </w:rPr>
              <w:t>:</w:t>
            </w:r>
            <w:r w:rsidRPr="00C9035E">
              <w:rPr>
                <w:rFonts w:ascii="Calibri" w:hAnsi="Calibri" w:cs="Calibri"/>
                <w:sz w:val="18"/>
              </w:rPr>
              <w:t xml:space="preserve"> </w:t>
            </w:r>
            <w:r>
              <w:rPr>
                <w:rFonts w:ascii="Calibri" w:hAnsi="Calibri" w:cs="Calibri"/>
                <w:sz w:val="18"/>
              </w:rPr>
              <w:t xml:space="preserve">Sudamericana, Norte americana o </w:t>
            </w:r>
            <w:proofErr w:type="gramStart"/>
            <w:r>
              <w:rPr>
                <w:rFonts w:ascii="Calibri" w:hAnsi="Calibri" w:cs="Calibri"/>
                <w:sz w:val="18"/>
              </w:rPr>
              <w:t>Europea</w:t>
            </w:r>
            <w:proofErr w:type="gramEnd"/>
          </w:p>
          <w:p w:rsidR="00840E26" w:rsidRDefault="00840E26" w:rsidP="00840E26">
            <w:pPr>
              <w:rPr>
                <w:rFonts w:ascii="Calibri" w:hAnsi="Calibri" w:cs="Calibri"/>
                <w:sz w:val="18"/>
              </w:rPr>
            </w:pPr>
            <w:r w:rsidRPr="00C9035E">
              <w:rPr>
                <w:rFonts w:ascii="Calibri" w:hAnsi="Calibri" w:cs="Calibri"/>
                <w:sz w:val="18"/>
                <w:u w:val="single"/>
              </w:rPr>
              <w:t>Características de almacenaje y embalado:</w:t>
            </w:r>
            <w:r w:rsidRPr="00C9035E">
              <w:rPr>
                <w:rFonts w:ascii="Calibri" w:hAnsi="Calibri" w:cs="Calibri"/>
                <w:sz w:val="18"/>
              </w:rPr>
              <w:t xml:space="preserve"> Bolsa</w:t>
            </w:r>
            <w:r>
              <w:rPr>
                <w:rFonts w:ascii="Calibri" w:hAnsi="Calibri" w:cs="Calibri"/>
                <w:sz w:val="18"/>
              </w:rPr>
              <w:t xml:space="preserve"> de plástico o caja</w:t>
            </w:r>
            <w:r w:rsidRPr="00C9035E">
              <w:rPr>
                <w:rFonts w:ascii="Calibri" w:hAnsi="Calibri" w:cs="Calibri"/>
                <w:sz w:val="18"/>
              </w:rPr>
              <w:t>.</w:t>
            </w:r>
          </w:p>
          <w:p w:rsidR="00840E26" w:rsidRPr="00AA7A15" w:rsidRDefault="00840E26" w:rsidP="00840E26">
            <w:pPr>
              <w:rPr>
                <w:rFonts w:ascii="Calibri" w:hAnsi="Calibri" w:cs="Calibri"/>
                <w:sz w:val="14"/>
                <w:szCs w:val="18"/>
              </w:rPr>
            </w:pPr>
          </w:p>
        </w:tc>
        <w:tc>
          <w:tcPr>
            <w:tcW w:w="4799" w:type="dxa"/>
            <w:vAlign w:val="center"/>
          </w:tcPr>
          <w:p w:rsidR="00840E26" w:rsidRPr="006F470A" w:rsidRDefault="00840E26" w:rsidP="00840E26">
            <w:pPr>
              <w:rPr>
                <w:rFonts w:asciiTheme="minorHAnsi" w:hAnsiTheme="minorHAnsi" w:cstheme="minorHAnsi"/>
                <w:b/>
                <w:sz w:val="18"/>
                <w:szCs w:val="18"/>
              </w:rPr>
            </w:pPr>
          </w:p>
        </w:tc>
      </w:tr>
      <w:tr w:rsidR="00840E26" w:rsidRPr="006F470A" w:rsidTr="00840E26">
        <w:trPr>
          <w:trHeight w:val="207"/>
          <w:jc w:val="center"/>
        </w:trPr>
        <w:tc>
          <w:tcPr>
            <w:tcW w:w="456" w:type="dxa"/>
            <w:tcBorders>
              <w:right w:val="single" w:sz="4" w:space="0" w:color="auto"/>
            </w:tcBorders>
            <w:vAlign w:val="center"/>
          </w:tcPr>
          <w:p w:rsidR="00840E26" w:rsidRPr="00EF5C3B" w:rsidRDefault="00840E26" w:rsidP="00840E26">
            <w:pPr>
              <w:rPr>
                <w:rFonts w:ascii="Calibri" w:hAnsi="Calibri" w:cs="Calibri"/>
                <w:sz w:val="2"/>
                <w:szCs w:val="18"/>
              </w:rPr>
            </w:pPr>
          </w:p>
          <w:p w:rsidR="00840E26" w:rsidRPr="0098718E" w:rsidRDefault="00840E26" w:rsidP="00840E26">
            <w:pPr>
              <w:jc w:val="center"/>
              <w:rPr>
                <w:rFonts w:ascii="Calibri" w:hAnsi="Calibri" w:cs="Calibri"/>
                <w:sz w:val="18"/>
                <w:szCs w:val="18"/>
              </w:rPr>
            </w:pPr>
            <w:r>
              <w:rPr>
                <w:rFonts w:ascii="Calibri" w:hAnsi="Calibri" w:cs="Calibri"/>
                <w:sz w:val="18"/>
                <w:szCs w:val="18"/>
              </w:rPr>
              <w:t>6</w:t>
            </w:r>
          </w:p>
        </w:tc>
        <w:tc>
          <w:tcPr>
            <w:tcW w:w="4207" w:type="dxa"/>
            <w:tcBorders>
              <w:left w:val="single" w:sz="4" w:space="0" w:color="auto"/>
            </w:tcBorders>
            <w:vAlign w:val="center"/>
          </w:tcPr>
          <w:p w:rsidR="00840E26" w:rsidRPr="00AA7A15" w:rsidRDefault="00840E26" w:rsidP="00840E26">
            <w:pPr>
              <w:rPr>
                <w:rFonts w:ascii="Calibri" w:hAnsi="Calibri" w:cs="Calibri"/>
                <w:b/>
                <w:sz w:val="12"/>
                <w:szCs w:val="18"/>
              </w:rPr>
            </w:pPr>
          </w:p>
          <w:p w:rsidR="00840E26" w:rsidRPr="00312922" w:rsidRDefault="00840E26" w:rsidP="00840E26">
            <w:pPr>
              <w:rPr>
                <w:rFonts w:ascii="Calibri" w:hAnsi="Calibri" w:cs="Calibri"/>
                <w:b/>
                <w:sz w:val="18"/>
                <w:szCs w:val="18"/>
              </w:rPr>
            </w:pPr>
            <w:r>
              <w:rPr>
                <w:rFonts w:ascii="Calibri" w:hAnsi="Calibri" w:cs="Calibri"/>
                <w:b/>
                <w:sz w:val="18"/>
                <w:szCs w:val="18"/>
              </w:rPr>
              <w:t xml:space="preserve">MANOMETRO DE SALIDA DE GAS A LA </w:t>
            </w:r>
            <w:r w:rsidRPr="00EF5C3B">
              <w:rPr>
                <w:rFonts w:ascii="Calibri" w:hAnsi="Calibri" w:cs="Calibri"/>
                <w:b/>
                <w:szCs w:val="18"/>
              </w:rPr>
              <w:t>3</w:t>
            </w:r>
            <w:r>
              <w:rPr>
                <w:rFonts w:ascii="Calibri" w:hAnsi="Calibri" w:cs="Calibri"/>
                <w:b/>
                <w:sz w:val="18"/>
                <w:szCs w:val="18"/>
              </w:rPr>
              <w:t>ra. ETAPA</w:t>
            </w:r>
          </w:p>
          <w:p w:rsidR="00840E26" w:rsidRDefault="00840E26" w:rsidP="00840E26">
            <w:pPr>
              <w:rPr>
                <w:rFonts w:ascii="Calibri" w:hAnsi="Calibri" w:cs="Calibri"/>
                <w:sz w:val="18"/>
                <w:szCs w:val="18"/>
              </w:rPr>
            </w:pPr>
            <w:r w:rsidRPr="00C9035E">
              <w:rPr>
                <w:rFonts w:ascii="Calibri" w:hAnsi="Calibri" w:cs="Calibri"/>
                <w:sz w:val="18"/>
                <w:szCs w:val="18"/>
                <w:u w:val="single"/>
              </w:rPr>
              <w:t>Dimensión:</w:t>
            </w:r>
            <w:r>
              <w:rPr>
                <w:rFonts w:ascii="Calibri" w:hAnsi="Calibri" w:cs="Calibri"/>
                <w:sz w:val="18"/>
                <w:szCs w:val="18"/>
                <w:u w:val="single"/>
              </w:rPr>
              <w:t xml:space="preserve"> </w:t>
            </w:r>
            <w:r w:rsidRPr="00C9035E">
              <w:rPr>
                <w:rFonts w:ascii="Calibri" w:hAnsi="Calibri" w:cs="Calibri"/>
                <w:sz w:val="18"/>
                <w:szCs w:val="18"/>
              </w:rPr>
              <w:t xml:space="preserve">Ø </w:t>
            </w:r>
            <w:r>
              <w:rPr>
                <w:rFonts w:ascii="Calibri" w:hAnsi="Calibri" w:cs="Calibri"/>
                <w:sz w:val="18"/>
                <w:szCs w:val="18"/>
              </w:rPr>
              <w:t>2” Roscado</w:t>
            </w:r>
          </w:p>
          <w:p w:rsidR="00840E26" w:rsidRDefault="00840E26" w:rsidP="00840E26">
            <w:pPr>
              <w:rPr>
                <w:rFonts w:ascii="Calibri" w:hAnsi="Calibri" w:cs="Calibri"/>
                <w:sz w:val="18"/>
                <w:u w:val="single"/>
              </w:rPr>
            </w:pPr>
            <w:r>
              <w:rPr>
                <w:rFonts w:ascii="Calibri" w:hAnsi="Calibri" w:cs="Calibri"/>
                <w:sz w:val="18"/>
                <w:szCs w:val="18"/>
                <w:u w:val="single"/>
              </w:rPr>
              <w:t>Rango de Presión:</w:t>
            </w:r>
            <w:r>
              <w:rPr>
                <w:rFonts w:ascii="Calibri" w:hAnsi="Calibri" w:cs="Calibri"/>
                <w:sz w:val="18"/>
                <w:szCs w:val="18"/>
              </w:rPr>
              <w:t xml:space="preserve">   0 - 400 </w:t>
            </w:r>
            <w:proofErr w:type="gramStart"/>
            <w:r>
              <w:rPr>
                <w:rFonts w:ascii="Calibri" w:hAnsi="Calibri" w:cs="Calibri"/>
                <w:sz w:val="18"/>
                <w:szCs w:val="18"/>
              </w:rPr>
              <w:t>BAR,  0</w:t>
            </w:r>
            <w:proofErr w:type="gramEnd"/>
            <w:r>
              <w:rPr>
                <w:rFonts w:ascii="Calibri" w:hAnsi="Calibri" w:cs="Calibri"/>
                <w:sz w:val="18"/>
                <w:szCs w:val="18"/>
              </w:rPr>
              <w:t xml:space="preserve"> – 5.900 PSI</w:t>
            </w:r>
          </w:p>
          <w:p w:rsidR="00840E26" w:rsidRPr="006A2859" w:rsidRDefault="00840E26" w:rsidP="00840E26">
            <w:pPr>
              <w:rPr>
                <w:rFonts w:ascii="Calibri" w:hAnsi="Calibri" w:cs="Calibri"/>
                <w:sz w:val="18"/>
                <w:szCs w:val="18"/>
              </w:rPr>
            </w:pPr>
            <w:r w:rsidRPr="00A14930">
              <w:rPr>
                <w:rFonts w:ascii="Calibri" w:hAnsi="Calibri" w:cs="Calibri"/>
                <w:sz w:val="18"/>
                <w:szCs w:val="18"/>
                <w:u w:val="single"/>
              </w:rPr>
              <w:t>Tipo:</w:t>
            </w:r>
            <w:r w:rsidRPr="00A14930">
              <w:rPr>
                <w:rFonts w:ascii="Calibri" w:hAnsi="Calibri" w:cs="Calibri"/>
                <w:sz w:val="18"/>
                <w:szCs w:val="18"/>
              </w:rPr>
              <w:t xml:space="preserve"> </w:t>
            </w:r>
            <w:r>
              <w:rPr>
                <w:rFonts w:ascii="Calibri" w:hAnsi="Calibri" w:cs="Calibri"/>
                <w:sz w:val="18"/>
                <w:szCs w:val="18"/>
              </w:rPr>
              <w:t>R</w:t>
            </w:r>
            <w:r w:rsidRPr="00A14930">
              <w:rPr>
                <w:rFonts w:ascii="Calibri" w:hAnsi="Calibri" w:cs="Calibri"/>
                <w:sz w:val="18"/>
                <w:szCs w:val="18"/>
              </w:rPr>
              <w:t>eloj</w:t>
            </w:r>
          </w:p>
          <w:p w:rsidR="00840E26" w:rsidRPr="00C9035E" w:rsidRDefault="00840E26" w:rsidP="00840E26">
            <w:pPr>
              <w:rPr>
                <w:rFonts w:ascii="Calibri" w:hAnsi="Calibri" w:cs="Calibri"/>
                <w:sz w:val="18"/>
              </w:rPr>
            </w:pPr>
            <w:r w:rsidRPr="00C9035E">
              <w:rPr>
                <w:rFonts w:ascii="Calibri" w:hAnsi="Calibri" w:cs="Calibri"/>
                <w:sz w:val="18"/>
                <w:u w:val="single"/>
              </w:rPr>
              <w:t>Color:</w:t>
            </w:r>
            <w:r w:rsidRPr="00C9035E">
              <w:rPr>
                <w:rFonts w:ascii="Calibri" w:hAnsi="Calibri" w:cs="Calibri"/>
                <w:sz w:val="18"/>
              </w:rPr>
              <w:t xml:space="preserve"> </w:t>
            </w:r>
            <w:r>
              <w:rPr>
                <w:rFonts w:ascii="Calibri" w:hAnsi="Calibri" w:cs="Calibri"/>
                <w:sz w:val="18"/>
              </w:rPr>
              <w:t>Plateado</w:t>
            </w:r>
          </w:p>
          <w:p w:rsidR="00840E26" w:rsidRDefault="00840E26" w:rsidP="00840E26">
            <w:pPr>
              <w:rPr>
                <w:rFonts w:ascii="Calibri" w:hAnsi="Calibri" w:cs="Calibri"/>
                <w:sz w:val="18"/>
                <w:u w:val="single"/>
              </w:rPr>
            </w:pPr>
            <w:r w:rsidRPr="00C9035E">
              <w:rPr>
                <w:rFonts w:ascii="Calibri" w:hAnsi="Calibri" w:cs="Calibri"/>
                <w:sz w:val="18"/>
                <w:u w:val="single"/>
              </w:rPr>
              <w:t>Composición:</w:t>
            </w:r>
            <w:r w:rsidRPr="00C9035E">
              <w:rPr>
                <w:rFonts w:ascii="Calibri" w:hAnsi="Calibri" w:cs="Calibri"/>
                <w:sz w:val="18"/>
              </w:rPr>
              <w:t xml:space="preserve"> </w:t>
            </w:r>
            <w:r>
              <w:rPr>
                <w:rFonts w:ascii="Calibri" w:hAnsi="Calibri" w:cs="Calibri"/>
                <w:sz w:val="18"/>
              </w:rPr>
              <w:t>Acero de Alta Presión</w:t>
            </w:r>
            <w:r w:rsidRPr="00C9035E">
              <w:rPr>
                <w:rFonts w:ascii="Calibri" w:hAnsi="Calibri" w:cs="Calibri"/>
                <w:sz w:val="18"/>
                <w:u w:val="single"/>
              </w:rPr>
              <w:t xml:space="preserve"> </w:t>
            </w:r>
          </w:p>
          <w:p w:rsidR="00840E26" w:rsidRDefault="00840E26" w:rsidP="00840E26">
            <w:pPr>
              <w:rPr>
                <w:rFonts w:ascii="Calibri" w:hAnsi="Calibri" w:cs="Calibri"/>
                <w:sz w:val="18"/>
              </w:rPr>
            </w:pPr>
            <w:r w:rsidRPr="00C9035E">
              <w:rPr>
                <w:rFonts w:ascii="Calibri" w:hAnsi="Calibri" w:cs="Calibri"/>
                <w:sz w:val="18"/>
                <w:u w:val="single"/>
              </w:rPr>
              <w:t xml:space="preserve">Unidad de Medida: </w:t>
            </w:r>
            <w:r w:rsidRPr="00C9035E">
              <w:rPr>
                <w:rFonts w:ascii="Calibri" w:hAnsi="Calibri" w:cs="Calibri"/>
                <w:sz w:val="18"/>
              </w:rPr>
              <w:t>Pieza</w:t>
            </w:r>
          </w:p>
          <w:p w:rsidR="00840E26" w:rsidRPr="00C9035E" w:rsidRDefault="00840E26" w:rsidP="00840E26">
            <w:pPr>
              <w:rPr>
                <w:rFonts w:ascii="Calibri" w:hAnsi="Calibri" w:cs="Calibri"/>
                <w:sz w:val="18"/>
              </w:rPr>
            </w:pPr>
            <w:r>
              <w:rPr>
                <w:rFonts w:ascii="Calibri" w:hAnsi="Calibri" w:cs="Calibri"/>
                <w:sz w:val="18"/>
                <w:u w:val="single"/>
              </w:rPr>
              <w:t>Repuesto</w:t>
            </w:r>
            <w:r w:rsidRPr="00C9035E">
              <w:rPr>
                <w:rFonts w:ascii="Calibri" w:hAnsi="Calibri" w:cs="Calibri"/>
                <w:sz w:val="18"/>
              </w:rPr>
              <w:t xml:space="preserve">: </w:t>
            </w:r>
            <w:r>
              <w:rPr>
                <w:rFonts w:ascii="Calibri" w:hAnsi="Calibri" w:cs="Calibri"/>
                <w:sz w:val="18"/>
              </w:rPr>
              <w:t>En las Etapas del Compresor</w:t>
            </w:r>
          </w:p>
          <w:p w:rsidR="00840E26" w:rsidRPr="00392A7F" w:rsidRDefault="00840E26" w:rsidP="00840E26">
            <w:pPr>
              <w:rPr>
                <w:rFonts w:ascii="Calibri" w:hAnsi="Calibri" w:cs="Calibri"/>
                <w:sz w:val="18"/>
                <w:u w:val="single"/>
              </w:rPr>
            </w:pPr>
            <w:r w:rsidRPr="009F2606">
              <w:rPr>
                <w:rFonts w:ascii="Calibri" w:hAnsi="Calibri" w:cs="Calibri"/>
                <w:sz w:val="18"/>
                <w:u w:val="single"/>
              </w:rPr>
              <w:t>Marca:</w:t>
            </w:r>
            <w:r>
              <w:rPr>
                <w:rFonts w:ascii="Calibri" w:hAnsi="Calibri" w:cs="Calibri"/>
                <w:sz w:val="18"/>
              </w:rPr>
              <w:t xml:space="preserve"> A ofertar</w:t>
            </w:r>
          </w:p>
          <w:p w:rsidR="00840E26" w:rsidRPr="00C9035E" w:rsidRDefault="00840E26" w:rsidP="00840E26">
            <w:pPr>
              <w:rPr>
                <w:rFonts w:ascii="Calibri" w:hAnsi="Calibri" w:cs="Calibri"/>
                <w:sz w:val="18"/>
              </w:rPr>
            </w:pPr>
            <w:r>
              <w:rPr>
                <w:rFonts w:ascii="Calibri" w:hAnsi="Calibri" w:cs="Calibri"/>
                <w:sz w:val="18"/>
                <w:u w:val="single"/>
              </w:rPr>
              <w:t>Industria</w:t>
            </w:r>
            <w:r w:rsidRPr="00C9035E">
              <w:rPr>
                <w:rFonts w:ascii="Calibri" w:hAnsi="Calibri" w:cs="Calibri"/>
                <w:sz w:val="18"/>
                <w:u w:val="single"/>
              </w:rPr>
              <w:t>:</w:t>
            </w:r>
            <w:r w:rsidRPr="00C9035E">
              <w:rPr>
                <w:rFonts w:ascii="Calibri" w:hAnsi="Calibri" w:cs="Calibri"/>
                <w:sz w:val="18"/>
              </w:rPr>
              <w:t xml:space="preserve"> </w:t>
            </w:r>
            <w:r>
              <w:rPr>
                <w:rFonts w:ascii="Calibri" w:hAnsi="Calibri" w:cs="Calibri"/>
                <w:sz w:val="18"/>
              </w:rPr>
              <w:t xml:space="preserve">Sudamericana, Norte americana o </w:t>
            </w:r>
            <w:proofErr w:type="gramStart"/>
            <w:r>
              <w:rPr>
                <w:rFonts w:ascii="Calibri" w:hAnsi="Calibri" w:cs="Calibri"/>
                <w:sz w:val="18"/>
              </w:rPr>
              <w:t>Europea</w:t>
            </w:r>
            <w:proofErr w:type="gramEnd"/>
          </w:p>
          <w:p w:rsidR="00840E26" w:rsidRDefault="00840E26" w:rsidP="00840E26">
            <w:pPr>
              <w:rPr>
                <w:rFonts w:ascii="Calibri" w:hAnsi="Calibri" w:cs="Calibri"/>
                <w:sz w:val="18"/>
              </w:rPr>
            </w:pPr>
            <w:r w:rsidRPr="00C9035E">
              <w:rPr>
                <w:rFonts w:ascii="Calibri" w:hAnsi="Calibri" w:cs="Calibri"/>
                <w:sz w:val="18"/>
                <w:u w:val="single"/>
              </w:rPr>
              <w:t>Características de almacenaje y embalado:</w:t>
            </w:r>
            <w:r w:rsidRPr="00C9035E">
              <w:rPr>
                <w:rFonts w:ascii="Calibri" w:hAnsi="Calibri" w:cs="Calibri"/>
                <w:sz w:val="18"/>
              </w:rPr>
              <w:t xml:space="preserve"> Bolsa</w:t>
            </w:r>
            <w:r>
              <w:rPr>
                <w:rFonts w:ascii="Calibri" w:hAnsi="Calibri" w:cs="Calibri"/>
                <w:sz w:val="18"/>
              </w:rPr>
              <w:t xml:space="preserve"> de plástico o caja</w:t>
            </w:r>
            <w:r w:rsidRPr="00C9035E">
              <w:rPr>
                <w:rFonts w:ascii="Calibri" w:hAnsi="Calibri" w:cs="Calibri"/>
                <w:sz w:val="18"/>
              </w:rPr>
              <w:t>.</w:t>
            </w:r>
          </w:p>
          <w:p w:rsidR="00840E26" w:rsidRPr="00AA7A15" w:rsidRDefault="00840E26" w:rsidP="00840E26">
            <w:pPr>
              <w:rPr>
                <w:rFonts w:ascii="Calibri" w:hAnsi="Calibri" w:cs="Calibri"/>
                <w:sz w:val="14"/>
                <w:szCs w:val="18"/>
              </w:rPr>
            </w:pPr>
          </w:p>
        </w:tc>
        <w:tc>
          <w:tcPr>
            <w:tcW w:w="4799" w:type="dxa"/>
            <w:vAlign w:val="center"/>
          </w:tcPr>
          <w:p w:rsidR="00840E26" w:rsidRPr="006F470A" w:rsidRDefault="00840E26" w:rsidP="00840E26">
            <w:pPr>
              <w:rPr>
                <w:rFonts w:asciiTheme="minorHAnsi" w:hAnsiTheme="minorHAnsi" w:cstheme="minorHAnsi"/>
                <w:b/>
                <w:sz w:val="18"/>
                <w:szCs w:val="18"/>
              </w:rPr>
            </w:pPr>
          </w:p>
        </w:tc>
      </w:tr>
      <w:tr w:rsidR="00840E26" w:rsidRPr="006F470A" w:rsidTr="00840E26">
        <w:trPr>
          <w:trHeight w:val="224"/>
          <w:jc w:val="center"/>
        </w:trPr>
        <w:tc>
          <w:tcPr>
            <w:tcW w:w="456" w:type="dxa"/>
            <w:tcBorders>
              <w:right w:val="single" w:sz="4" w:space="0" w:color="auto"/>
            </w:tcBorders>
            <w:vAlign w:val="center"/>
          </w:tcPr>
          <w:p w:rsidR="00840E26" w:rsidRPr="0098718E" w:rsidRDefault="00840E26" w:rsidP="00840E26">
            <w:pPr>
              <w:jc w:val="center"/>
              <w:rPr>
                <w:rFonts w:ascii="Calibri" w:hAnsi="Calibri" w:cs="Calibri"/>
                <w:sz w:val="18"/>
                <w:szCs w:val="18"/>
              </w:rPr>
            </w:pPr>
            <w:r>
              <w:rPr>
                <w:rFonts w:ascii="Calibri" w:hAnsi="Calibri" w:cs="Calibri"/>
                <w:sz w:val="18"/>
                <w:szCs w:val="18"/>
              </w:rPr>
              <w:t>7</w:t>
            </w:r>
          </w:p>
        </w:tc>
        <w:tc>
          <w:tcPr>
            <w:tcW w:w="4207" w:type="dxa"/>
            <w:tcBorders>
              <w:left w:val="single" w:sz="4" w:space="0" w:color="auto"/>
            </w:tcBorders>
            <w:vAlign w:val="center"/>
          </w:tcPr>
          <w:p w:rsidR="00840E26" w:rsidRPr="00AA7A15" w:rsidRDefault="00840E26" w:rsidP="00840E26">
            <w:pPr>
              <w:rPr>
                <w:rFonts w:ascii="Calibri" w:hAnsi="Calibri" w:cs="Calibri"/>
                <w:b/>
                <w:sz w:val="14"/>
                <w:szCs w:val="18"/>
              </w:rPr>
            </w:pPr>
          </w:p>
          <w:p w:rsidR="00840E26" w:rsidRPr="00312922" w:rsidRDefault="00840E26" w:rsidP="00840E26">
            <w:pPr>
              <w:rPr>
                <w:rFonts w:ascii="Calibri" w:hAnsi="Calibri" w:cs="Calibri"/>
                <w:b/>
                <w:sz w:val="18"/>
                <w:szCs w:val="18"/>
              </w:rPr>
            </w:pPr>
            <w:r>
              <w:rPr>
                <w:rFonts w:ascii="Calibri" w:hAnsi="Calibri" w:cs="Calibri"/>
                <w:b/>
                <w:sz w:val="18"/>
                <w:szCs w:val="18"/>
              </w:rPr>
              <w:t xml:space="preserve">VÁLVULA DE ALIVIO DE LA </w:t>
            </w:r>
            <w:r w:rsidRPr="00EF5C3B">
              <w:rPr>
                <w:rFonts w:ascii="Calibri" w:hAnsi="Calibri" w:cs="Calibri"/>
                <w:b/>
                <w:szCs w:val="18"/>
              </w:rPr>
              <w:t>1</w:t>
            </w:r>
            <w:r>
              <w:rPr>
                <w:rFonts w:ascii="Calibri" w:hAnsi="Calibri" w:cs="Calibri"/>
                <w:b/>
                <w:sz w:val="18"/>
                <w:szCs w:val="18"/>
              </w:rPr>
              <w:t>RA. ETAPA</w:t>
            </w:r>
          </w:p>
          <w:p w:rsidR="00840E26" w:rsidRDefault="00840E26" w:rsidP="00840E26">
            <w:pPr>
              <w:rPr>
                <w:rFonts w:ascii="Calibri" w:hAnsi="Calibri" w:cs="Calibri"/>
                <w:sz w:val="18"/>
                <w:szCs w:val="18"/>
              </w:rPr>
            </w:pPr>
            <w:r w:rsidRPr="00C9035E">
              <w:rPr>
                <w:rFonts w:ascii="Calibri" w:hAnsi="Calibri" w:cs="Calibri"/>
                <w:sz w:val="18"/>
                <w:szCs w:val="18"/>
                <w:u w:val="single"/>
              </w:rPr>
              <w:t>Dimensión:</w:t>
            </w:r>
            <w:r>
              <w:rPr>
                <w:rFonts w:ascii="Calibri" w:hAnsi="Calibri" w:cs="Calibri"/>
                <w:sz w:val="18"/>
                <w:szCs w:val="18"/>
                <w:u w:val="single"/>
              </w:rPr>
              <w:t xml:space="preserve"> </w:t>
            </w:r>
            <w:r w:rsidRPr="00C9035E">
              <w:rPr>
                <w:rFonts w:ascii="Calibri" w:hAnsi="Calibri" w:cs="Calibri"/>
                <w:sz w:val="18"/>
                <w:szCs w:val="18"/>
              </w:rPr>
              <w:t xml:space="preserve">Ø </w:t>
            </w:r>
            <w:r>
              <w:rPr>
                <w:rFonts w:ascii="Calibri" w:hAnsi="Calibri" w:cs="Calibri"/>
                <w:sz w:val="18"/>
                <w:szCs w:val="18"/>
              </w:rPr>
              <w:t>1” Roscado NPT</w:t>
            </w:r>
          </w:p>
          <w:p w:rsidR="00840E26" w:rsidRDefault="00840E26" w:rsidP="00840E26">
            <w:pPr>
              <w:rPr>
                <w:rFonts w:ascii="Calibri" w:hAnsi="Calibri" w:cs="Calibri"/>
                <w:sz w:val="18"/>
                <w:u w:val="single"/>
              </w:rPr>
            </w:pPr>
            <w:r>
              <w:rPr>
                <w:rFonts w:ascii="Calibri" w:hAnsi="Calibri" w:cs="Calibri"/>
                <w:sz w:val="18"/>
                <w:szCs w:val="18"/>
                <w:u w:val="single"/>
              </w:rPr>
              <w:t>Rango de Presión:</w:t>
            </w:r>
            <w:r>
              <w:rPr>
                <w:rFonts w:ascii="Calibri" w:hAnsi="Calibri" w:cs="Calibri"/>
                <w:sz w:val="18"/>
                <w:szCs w:val="18"/>
              </w:rPr>
              <w:t xml:space="preserve">   77 BAR, </w:t>
            </w:r>
          </w:p>
          <w:p w:rsidR="00840E26" w:rsidRPr="006A2859" w:rsidRDefault="00840E26" w:rsidP="00840E26">
            <w:pPr>
              <w:rPr>
                <w:rFonts w:ascii="Calibri" w:hAnsi="Calibri" w:cs="Calibri"/>
                <w:sz w:val="18"/>
                <w:szCs w:val="18"/>
              </w:rPr>
            </w:pPr>
            <w:r w:rsidRPr="00A14930">
              <w:rPr>
                <w:rFonts w:ascii="Calibri" w:hAnsi="Calibri" w:cs="Calibri"/>
                <w:sz w:val="18"/>
                <w:szCs w:val="18"/>
                <w:u w:val="single"/>
              </w:rPr>
              <w:t>Tipo:</w:t>
            </w:r>
            <w:r w:rsidRPr="00A14930">
              <w:rPr>
                <w:rFonts w:ascii="Calibri" w:hAnsi="Calibri" w:cs="Calibri"/>
                <w:sz w:val="18"/>
                <w:szCs w:val="18"/>
              </w:rPr>
              <w:t xml:space="preserve"> </w:t>
            </w:r>
            <w:r>
              <w:rPr>
                <w:rFonts w:ascii="Calibri" w:hAnsi="Calibri" w:cs="Calibri"/>
                <w:sz w:val="18"/>
                <w:szCs w:val="18"/>
              </w:rPr>
              <w:t>vástago</w:t>
            </w:r>
          </w:p>
          <w:p w:rsidR="00840E26" w:rsidRPr="00C9035E" w:rsidRDefault="00840E26" w:rsidP="00840E26">
            <w:pPr>
              <w:rPr>
                <w:rFonts w:ascii="Calibri" w:hAnsi="Calibri" w:cs="Calibri"/>
                <w:sz w:val="18"/>
              </w:rPr>
            </w:pPr>
            <w:r w:rsidRPr="00C9035E">
              <w:rPr>
                <w:rFonts w:ascii="Calibri" w:hAnsi="Calibri" w:cs="Calibri"/>
                <w:sz w:val="18"/>
                <w:u w:val="single"/>
              </w:rPr>
              <w:t>Color:</w:t>
            </w:r>
            <w:r w:rsidRPr="00C9035E">
              <w:rPr>
                <w:rFonts w:ascii="Calibri" w:hAnsi="Calibri" w:cs="Calibri"/>
                <w:sz w:val="18"/>
              </w:rPr>
              <w:t xml:space="preserve"> </w:t>
            </w:r>
            <w:r>
              <w:rPr>
                <w:rFonts w:ascii="Calibri" w:hAnsi="Calibri" w:cs="Calibri"/>
                <w:sz w:val="18"/>
              </w:rPr>
              <w:t>Plateado</w:t>
            </w:r>
          </w:p>
          <w:p w:rsidR="00840E26" w:rsidRDefault="00840E26" w:rsidP="00840E26">
            <w:pPr>
              <w:rPr>
                <w:rFonts w:ascii="Calibri" w:hAnsi="Calibri" w:cs="Calibri"/>
                <w:sz w:val="18"/>
                <w:u w:val="single"/>
              </w:rPr>
            </w:pPr>
            <w:r w:rsidRPr="00C9035E">
              <w:rPr>
                <w:rFonts w:ascii="Calibri" w:hAnsi="Calibri" w:cs="Calibri"/>
                <w:sz w:val="18"/>
                <w:u w:val="single"/>
              </w:rPr>
              <w:t>Composición:</w:t>
            </w:r>
            <w:r w:rsidRPr="00C9035E">
              <w:rPr>
                <w:rFonts w:ascii="Calibri" w:hAnsi="Calibri" w:cs="Calibri"/>
                <w:sz w:val="18"/>
              </w:rPr>
              <w:t xml:space="preserve"> </w:t>
            </w:r>
            <w:r>
              <w:rPr>
                <w:rFonts w:ascii="Calibri" w:hAnsi="Calibri" w:cs="Calibri"/>
                <w:sz w:val="18"/>
              </w:rPr>
              <w:t>Acero de Alta Presión</w:t>
            </w:r>
            <w:r w:rsidRPr="00C9035E">
              <w:rPr>
                <w:rFonts w:ascii="Calibri" w:hAnsi="Calibri" w:cs="Calibri"/>
                <w:sz w:val="18"/>
                <w:u w:val="single"/>
              </w:rPr>
              <w:t xml:space="preserve"> </w:t>
            </w:r>
          </w:p>
          <w:p w:rsidR="00840E26" w:rsidRDefault="00840E26" w:rsidP="00840E26">
            <w:pPr>
              <w:rPr>
                <w:rFonts w:ascii="Calibri" w:hAnsi="Calibri" w:cs="Calibri"/>
                <w:sz w:val="18"/>
              </w:rPr>
            </w:pPr>
            <w:r w:rsidRPr="00C9035E">
              <w:rPr>
                <w:rFonts w:ascii="Calibri" w:hAnsi="Calibri" w:cs="Calibri"/>
                <w:sz w:val="18"/>
                <w:u w:val="single"/>
              </w:rPr>
              <w:t xml:space="preserve">Unidad de Medida: </w:t>
            </w:r>
            <w:r w:rsidRPr="00C9035E">
              <w:rPr>
                <w:rFonts w:ascii="Calibri" w:hAnsi="Calibri" w:cs="Calibri"/>
                <w:sz w:val="18"/>
              </w:rPr>
              <w:t>Pieza</w:t>
            </w:r>
          </w:p>
          <w:p w:rsidR="00840E26" w:rsidRPr="00C9035E" w:rsidRDefault="00840E26" w:rsidP="00840E26">
            <w:pPr>
              <w:rPr>
                <w:rFonts w:ascii="Calibri" w:hAnsi="Calibri" w:cs="Calibri"/>
                <w:sz w:val="18"/>
              </w:rPr>
            </w:pPr>
            <w:r>
              <w:rPr>
                <w:rFonts w:ascii="Calibri" w:hAnsi="Calibri" w:cs="Calibri"/>
                <w:sz w:val="18"/>
                <w:u w:val="single"/>
              </w:rPr>
              <w:t>Repuesto</w:t>
            </w:r>
            <w:r w:rsidRPr="00C9035E">
              <w:rPr>
                <w:rFonts w:ascii="Calibri" w:hAnsi="Calibri" w:cs="Calibri"/>
                <w:sz w:val="18"/>
              </w:rPr>
              <w:t xml:space="preserve">: </w:t>
            </w:r>
            <w:r>
              <w:rPr>
                <w:rFonts w:ascii="Calibri" w:hAnsi="Calibri" w:cs="Calibri"/>
                <w:sz w:val="18"/>
              </w:rPr>
              <w:t>En las Etapas del Compresor</w:t>
            </w:r>
          </w:p>
          <w:p w:rsidR="00840E26" w:rsidRPr="00392A7F" w:rsidRDefault="00840E26" w:rsidP="00840E26">
            <w:pPr>
              <w:rPr>
                <w:rFonts w:ascii="Calibri" w:hAnsi="Calibri" w:cs="Calibri"/>
                <w:sz w:val="18"/>
                <w:u w:val="single"/>
              </w:rPr>
            </w:pPr>
            <w:r w:rsidRPr="009F2606">
              <w:rPr>
                <w:rFonts w:ascii="Calibri" w:hAnsi="Calibri" w:cs="Calibri"/>
                <w:sz w:val="18"/>
                <w:u w:val="single"/>
              </w:rPr>
              <w:t>Marca:</w:t>
            </w:r>
            <w:r>
              <w:rPr>
                <w:rFonts w:ascii="Calibri" w:hAnsi="Calibri" w:cs="Calibri"/>
                <w:sz w:val="18"/>
              </w:rPr>
              <w:t xml:space="preserve"> A ofertar</w:t>
            </w:r>
          </w:p>
          <w:p w:rsidR="00840E26" w:rsidRPr="00C9035E" w:rsidRDefault="00840E26" w:rsidP="00840E26">
            <w:pPr>
              <w:rPr>
                <w:rFonts w:ascii="Calibri" w:hAnsi="Calibri" w:cs="Calibri"/>
                <w:sz w:val="18"/>
              </w:rPr>
            </w:pPr>
            <w:r>
              <w:rPr>
                <w:rFonts w:ascii="Calibri" w:hAnsi="Calibri" w:cs="Calibri"/>
                <w:sz w:val="18"/>
                <w:u w:val="single"/>
              </w:rPr>
              <w:t>Industria</w:t>
            </w:r>
            <w:r w:rsidRPr="00C9035E">
              <w:rPr>
                <w:rFonts w:ascii="Calibri" w:hAnsi="Calibri" w:cs="Calibri"/>
                <w:sz w:val="18"/>
                <w:u w:val="single"/>
              </w:rPr>
              <w:t>:</w:t>
            </w:r>
            <w:r w:rsidRPr="00C9035E">
              <w:rPr>
                <w:rFonts w:ascii="Calibri" w:hAnsi="Calibri" w:cs="Calibri"/>
                <w:sz w:val="18"/>
              </w:rPr>
              <w:t xml:space="preserve"> </w:t>
            </w:r>
            <w:r>
              <w:rPr>
                <w:rFonts w:ascii="Calibri" w:hAnsi="Calibri" w:cs="Calibri"/>
                <w:sz w:val="18"/>
              </w:rPr>
              <w:t xml:space="preserve">Sudamericana, Norte americana o </w:t>
            </w:r>
            <w:proofErr w:type="gramStart"/>
            <w:r>
              <w:rPr>
                <w:rFonts w:ascii="Calibri" w:hAnsi="Calibri" w:cs="Calibri"/>
                <w:sz w:val="18"/>
              </w:rPr>
              <w:t>Europea</w:t>
            </w:r>
            <w:proofErr w:type="gramEnd"/>
          </w:p>
          <w:p w:rsidR="00840E26" w:rsidRDefault="00840E26" w:rsidP="00840E26">
            <w:pPr>
              <w:rPr>
                <w:rFonts w:ascii="Calibri" w:hAnsi="Calibri" w:cs="Calibri"/>
                <w:sz w:val="18"/>
              </w:rPr>
            </w:pPr>
            <w:r w:rsidRPr="00C9035E">
              <w:rPr>
                <w:rFonts w:ascii="Calibri" w:hAnsi="Calibri" w:cs="Calibri"/>
                <w:sz w:val="18"/>
                <w:u w:val="single"/>
              </w:rPr>
              <w:t>Características de almacenaje y embalado:</w:t>
            </w:r>
            <w:r w:rsidRPr="00C9035E">
              <w:rPr>
                <w:rFonts w:ascii="Calibri" w:hAnsi="Calibri" w:cs="Calibri"/>
                <w:sz w:val="18"/>
              </w:rPr>
              <w:t xml:space="preserve"> Bolsa</w:t>
            </w:r>
            <w:r>
              <w:rPr>
                <w:rFonts w:ascii="Calibri" w:hAnsi="Calibri" w:cs="Calibri"/>
                <w:sz w:val="18"/>
              </w:rPr>
              <w:t xml:space="preserve"> de plástico o caja</w:t>
            </w:r>
            <w:r w:rsidRPr="00C9035E">
              <w:rPr>
                <w:rFonts w:ascii="Calibri" w:hAnsi="Calibri" w:cs="Calibri"/>
                <w:sz w:val="18"/>
              </w:rPr>
              <w:t>.</w:t>
            </w:r>
          </w:p>
          <w:p w:rsidR="00840E26" w:rsidRPr="00AA7A15" w:rsidRDefault="00840E26" w:rsidP="00840E26">
            <w:pPr>
              <w:rPr>
                <w:rFonts w:ascii="Calibri" w:hAnsi="Calibri" w:cs="Calibri"/>
                <w:sz w:val="14"/>
                <w:szCs w:val="18"/>
              </w:rPr>
            </w:pPr>
          </w:p>
        </w:tc>
        <w:tc>
          <w:tcPr>
            <w:tcW w:w="4799" w:type="dxa"/>
            <w:vAlign w:val="center"/>
          </w:tcPr>
          <w:p w:rsidR="00840E26" w:rsidRPr="006F470A" w:rsidRDefault="00840E26" w:rsidP="00840E26">
            <w:pPr>
              <w:rPr>
                <w:rFonts w:asciiTheme="minorHAnsi" w:hAnsiTheme="minorHAnsi" w:cstheme="minorHAnsi"/>
                <w:b/>
                <w:sz w:val="18"/>
                <w:szCs w:val="18"/>
              </w:rPr>
            </w:pPr>
          </w:p>
        </w:tc>
      </w:tr>
      <w:tr w:rsidR="00840E26" w:rsidRPr="006F470A" w:rsidTr="00840E26">
        <w:trPr>
          <w:trHeight w:val="207"/>
          <w:jc w:val="center"/>
        </w:trPr>
        <w:tc>
          <w:tcPr>
            <w:tcW w:w="456" w:type="dxa"/>
            <w:tcBorders>
              <w:right w:val="single" w:sz="4" w:space="0" w:color="auto"/>
            </w:tcBorders>
            <w:vAlign w:val="center"/>
          </w:tcPr>
          <w:p w:rsidR="00840E26" w:rsidRPr="0098718E" w:rsidRDefault="00840E26" w:rsidP="00840E26">
            <w:pPr>
              <w:jc w:val="center"/>
              <w:rPr>
                <w:rFonts w:ascii="Calibri" w:hAnsi="Calibri" w:cs="Calibri"/>
                <w:sz w:val="18"/>
                <w:szCs w:val="18"/>
              </w:rPr>
            </w:pPr>
            <w:r>
              <w:rPr>
                <w:rFonts w:ascii="Calibri" w:hAnsi="Calibri" w:cs="Calibri"/>
                <w:sz w:val="18"/>
                <w:szCs w:val="18"/>
              </w:rPr>
              <w:t>8</w:t>
            </w:r>
          </w:p>
        </w:tc>
        <w:tc>
          <w:tcPr>
            <w:tcW w:w="4207" w:type="dxa"/>
            <w:tcBorders>
              <w:left w:val="single" w:sz="4" w:space="0" w:color="auto"/>
            </w:tcBorders>
            <w:vAlign w:val="center"/>
          </w:tcPr>
          <w:p w:rsidR="00840E26" w:rsidRPr="009C7D6D" w:rsidRDefault="00840E26" w:rsidP="00840E26">
            <w:pPr>
              <w:rPr>
                <w:rFonts w:ascii="Calibri" w:hAnsi="Calibri" w:cs="Calibri"/>
                <w:b/>
                <w:sz w:val="4"/>
                <w:szCs w:val="18"/>
              </w:rPr>
            </w:pPr>
          </w:p>
          <w:p w:rsidR="00840E26" w:rsidRPr="00AA7A15" w:rsidRDefault="00840E26" w:rsidP="00840E26">
            <w:pPr>
              <w:rPr>
                <w:rFonts w:ascii="Calibri" w:hAnsi="Calibri" w:cs="Calibri"/>
                <w:b/>
                <w:sz w:val="8"/>
                <w:szCs w:val="18"/>
              </w:rPr>
            </w:pPr>
          </w:p>
          <w:p w:rsidR="00840E26" w:rsidRPr="00312922" w:rsidRDefault="00840E26" w:rsidP="00840E26">
            <w:pPr>
              <w:rPr>
                <w:rFonts w:ascii="Calibri" w:hAnsi="Calibri" w:cs="Calibri"/>
                <w:b/>
                <w:sz w:val="18"/>
                <w:szCs w:val="18"/>
              </w:rPr>
            </w:pPr>
            <w:r>
              <w:rPr>
                <w:rFonts w:ascii="Calibri" w:hAnsi="Calibri" w:cs="Calibri"/>
                <w:b/>
                <w:sz w:val="18"/>
                <w:szCs w:val="18"/>
              </w:rPr>
              <w:t xml:space="preserve">VÁLVULA DE ALIVIO DE LA </w:t>
            </w:r>
            <w:r w:rsidRPr="00EF5C3B">
              <w:rPr>
                <w:rFonts w:ascii="Calibri" w:hAnsi="Calibri" w:cs="Calibri"/>
                <w:b/>
                <w:szCs w:val="18"/>
              </w:rPr>
              <w:t>2</w:t>
            </w:r>
            <w:r>
              <w:rPr>
                <w:rFonts w:ascii="Calibri" w:hAnsi="Calibri" w:cs="Calibri"/>
                <w:b/>
                <w:sz w:val="18"/>
                <w:szCs w:val="18"/>
              </w:rPr>
              <w:t>DA. ETAPA</w:t>
            </w:r>
          </w:p>
          <w:p w:rsidR="00840E26" w:rsidRDefault="00840E26" w:rsidP="00840E26">
            <w:pPr>
              <w:rPr>
                <w:rFonts w:ascii="Calibri" w:hAnsi="Calibri" w:cs="Calibri"/>
                <w:sz w:val="18"/>
                <w:szCs w:val="18"/>
              </w:rPr>
            </w:pPr>
            <w:r w:rsidRPr="00C9035E">
              <w:rPr>
                <w:rFonts w:ascii="Calibri" w:hAnsi="Calibri" w:cs="Calibri"/>
                <w:sz w:val="18"/>
                <w:szCs w:val="18"/>
                <w:u w:val="single"/>
              </w:rPr>
              <w:t>Dimensión:</w:t>
            </w:r>
            <w:r>
              <w:rPr>
                <w:rFonts w:ascii="Calibri" w:hAnsi="Calibri" w:cs="Calibri"/>
                <w:sz w:val="18"/>
                <w:szCs w:val="18"/>
                <w:u w:val="single"/>
              </w:rPr>
              <w:t xml:space="preserve"> </w:t>
            </w:r>
            <w:r w:rsidRPr="00C9035E">
              <w:rPr>
                <w:rFonts w:ascii="Calibri" w:hAnsi="Calibri" w:cs="Calibri"/>
                <w:sz w:val="18"/>
                <w:szCs w:val="18"/>
              </w:rPr>
              <w:t xml:space="preserve">Ø </w:t>
            </w:r>
            <w:r>
              <w:rPr>
                <w:rFonts w:ascii="Calibri" w:hAnsi="Calibri" w:cs="Calibri"/>
                <w:sz w:val="18"/>
                <w:szCs w:val="18"/>
              </w:rPr>
              <w:t>1” Roscado NPT</w:t>
            </w:r>
          </w:p>
          <w:p w:rsidR="00840E26" w:rsidRDefault="00840E26" w:rsidP="00840E26">
            <w:pPr>
              <w:rPr>
                <w:rFonts w:ascii="Calibri" w:hAnsi="Calibri" w:cs="Calibri"/>
                <w:sz w:val="18"/>
                <w:u w:val="single"/>
              </w:rPr>
            </w:pPr>
            <w:r>
              <w:rPr>
                <w:rFonts w:ascii="Calibri" w:hAnsi="Calibri" w:cs="Calibri"/>
                <w:sz w:val="18"/>
                <w:szCs w:val="18"/>
                <w:u w:val="single"/>
              </w:rPr>
              <w:t>Rango de Presión:</w:t>
            </w:r>
            <w:r>
              <w:rPr>
                <w:rFonts w:ascii="Calibri" w:hAnsi="Calibri" w:cs="Calibri"/>
                <w:sz w:val="18"/>
                <w:szCs w:val="18"/>
              </w:rPr>
              <w:t xml:space="preserve">   180 BAR, </w:t>
            </w:r>
          </w:p>
          <w:p w:rsidR="00840E26" w:rsidRPr="006A2859" w:rsidRDefault="00840E26" w:rsidP="00840E26">
            <w:pPr>
              <w:rPr>
                <w:rFonts w:ascii="Calibri" w:hAnsi="Calibri" w:cs="Calibri"/>
                <w:sz w:val="18"/>
                <w:szCs w:val="18"/>
              </w:rPr>
            </w:pPr>
            <w:r w:rsidRPr="00A14930">
              <w:rPr>
                <w:rFonts w:ascii="Calibri" w:hAnsi="Calibri" w:cs="Calibri"/>
                <w:sz w:val="18"/>
                <w:szCs w:val="18"/>
                <w:u w:val="single"/>
              </w:rPr>
              <w:t>Tipo:</w:t>
            </w:r>
            <w:r w:rsidRPr="00A14930">
              <w:rPr>
                <w:rFonts w:ascii="Calibri" w:hAnsi="Calibri" w:cs="Calibri"/>
                <w:sz w:val="18"/>
                <w:szCs w:val="18"/>
              </w:rPr>
              <w:t xml:space="preserve"> </w:t>
            </w:r>
            <w:r>
              <w:rPr>
                <w:rFonts w:ascii="Calibri" w:hAnsi="Calibri" w:cs="Calibri"/>
                <w:sz w:val="18"/>
                <w:szCs w:val="18"/>
              </w:rPr>
              <w:t>vástago</w:t>
            </w:r>
          </w:p>
          <w:p w:rsidR="00840E26" w:rsidRPr="00C9035E" w:rsidRDefault="00840E26" w:rsidP="00840E26">
            <w:pPr>
              <w:rPr>
                <w:rFonts w:ascii="Calibri" w:hAnsi="Calibri" w:cs="Calibri"/>
                <w:sz w:val="18"/>
              </w:rPr>
            </w:pPr>
            <w:r w:rsidRPr="00C9035E">
              <w:rPr>
                <w:rFonts w:ascii="Calibri" w:hAnsi="Calibri" w:cs="Calibri"/>
                <w:sz w:val="18"/>
                <w:u w:val="single"/>
              </w:rPr>
              <w:t>Color:</w:t>
            </w:r>
            <w:r w:rsidRPr="00C9035E">
              <w:rPr>
                <w:rFonts w:ascii="Calibri" w:hAnsi="Calibri" w:cs="Calibri"/>
                <w:sz w:val="18"/>
              </w:rPr>
              <w:t xml:space="preserve"> </w:t>
            </w:r>
            <w:r>
              <w:rPr>
                <w:rFonts w:ascii="Calibri" w:hAnsi="Calibri" w:cs="Calibri"/>
                <w:sz w:val="18"/>
              </w:rPr>
              <w:t>Plateado</w:t>
            </w:r>
          </w:p>
          <w:p w:rsidR="00840E26" w:rsidRDefault="00840E26" w:rsidP="00840E26">
            <w:pPr>
              <w:rPr>
                <w:rFonts w:ascii="Calibri" w:hAnsi="Calibri" w:cs="Calibri"/>
                <w:sz w:val="18"/>
                <w:u w:val="single"/>
              </w:rPr>
            </w:pPr>
            <w:r w:rsidRPr="00C9035E">
              <w:rPr>
                <w:rFonts w:ascii="Calibri" w:hAnsi="Calibri" w:cs="Calibri"/>
                <w:sz w:val="18"/>
                <w:u w:val="single"/>
              </w:rPr>
              <w:t>Composición:</w:t>
            </w:r>
            <w:r w:rsidRPr="00C9035E">
              <w:rPr>
                <w:rFonts w:ascii="Calibri" w:hAnsi="Calibri" w:cs="Calibri"/>
                <w:sz w:val="18"/>
              </w:rPr>
              <w:t xml:space="preserve"> </w:t>
            </w:r>
            <w:r>
              <w:rPr>
                <w:rFonts w:ascii="Calibri" w:hAnsi="Calibri" w:cs="Calibri"/>
                <w:sz w:val="18"/>
              </w:rPr>
              <w:t>Acero de Alta Presión</w:t>
            </w:r>
            <w:r w:rsidRPr="00C9035E">
              <w:rPr>
                <w:rFonts w:ascii="Calibri" w:hAnsi="Calibri" w:cs="Calibri"/>
                <w:sz w:val="18"/>
                <w:u w:val="single"/>
              </w:rPr>
              <w:t xml:space="preserve"> </w:t>
            </w:r>
          </w:p>
          <w:p w:rsidR="00840E26" w:rsidRDefault="00840E26" w:rsidP="00840E26">
            <w:pPr>
              <w:rPr>
                <w:rFonts w:ascii="Calibri" w:hAnsi="Calibri" w:cs="Calibri"/>
                <w:sz w:val="18"/>
              </w:rPr>
            </w:pPr>
            <w:r w:rsidRPr="00C9035E">
              <w:rPr>
                <w:rFonts w:ascii="Calibri" w:hAnsi="Calibri" w:cs="Calibri"/>
                <w:sz w:val="18"/>
                <w:u w:val="single"/>
              </w:rPr>
              <w:lastRenderedPageBreak/>
              <w:t xml:space="preserve">Unidad de Medida: </w:t>
            </w:r>
            <w:r w:rsidRPr="00C9035E">
              <w:rPr>
                <w:rFonts w:ascii="Calibri" w:hAnsi="Calibri" w:cs="Calibri"/>
                <w:sz w:val="18"/>
              </w:rPr>
              <w:t>Pieza</w:t>
            </w:r>
          </w:p>
          <w:p w:rsidR="00840E26" w:rsidRPr="00C9035E" w:rsidRDefault="00840E26" w:rsidP="00840E26">
            <w:pPr>
              <w:rPr>
                <w:rFonts w:ascii="Calibri" w:hAnsi="Calibri" w:cs="Calibri"/>
                <w:sz w:val="18"/>
              </w:rPr>
            </w:pPr>
            <w:r>
              <w:rPr>
                <w:rFonts w:ascii="Calibri" w:hAnsi="Calibri" w:cs="Calibri"/>
                <w:sz w:val="18"/>
                <w:u w:val="single"/>
              </w:rPr>
              <w:t>Repuesto</w:t>
            </w:r>
            <w:r w:rsidRPr="00C9035E">
              <w:rPr>
                <w:rFonts w:ascii="Calibri" w:hAnsi="Calibri" w:cs="Calibri"/>
                <w:sz w:val="18"/>
              </w:rPr>
              <w:t xml:space="preserve">: </w:t>
            </w:r>
            <w:r>
              <w:rPr>
                <w:rFonts w:ascii="Calibri" w:hAnsi="Calibri" w:cs="Calibri"/>
                <w:sz w:val="18"/>
              </w:rPr>
              <w:t>En las Etapas del Compresor</w:t>
            </w:r>
          </w:p>
          <w:p w:rsidR="00840E26" w:rsidRPr="00392A7F" w:rsidRDefault="00840E26" w:rsidP="00840E26">
            <w:pPr>
              <w:rPr>
                <w:rFonts w:ascii="Calibri" w:hAnsi="Calibri" w:cs="Calibri"/>
                <w:sz w:val="18"/>
                <w:u w:val="single"/>
              </w:rPr>
            </w:pPr>
            <w:r w:rsidRPr="009F2606">
              <w:rPr>
                <w:rFonts w:ascii="Calibri" w:hAnsi="Calibri" w:cs="Calibri"/>
                <w:sz w:val="18"/>
                <w:u w:val="single"/>
              </w:rPr>
              <w:t>Marca:</w:t>
            </w:r>
            <w:r>
              <w:rPr>
                <w:rFonts w:ascii="Calibri" w:hAnsi="Calibri" w:cs="Calibri"/>
                <w:sz w:val="18"/>
              </w:rPr>
              <w:t xml:space="preserve"> A ofertar</w:t>
            </w:r>
          </w:p>
          <w:p w:rsidR="00840E26" w:rsidRPr="00C9035E" w:rsidRDefault="00840E26" w:rsidP="00840E26">
            <w:pPr>
              <w:rPr>
                <w:rFonts w:ascii="Calibri" w:hAnsi="Calibri" w:cs="Calibri"/>
                <w:sz w:val="18"/>
              </w:rPr>
            </w:pPr>
            <w:r>
              <w:rPr>
                <w:rFonts w:ascii="Calibri" w:hAnsi="Calibri" w:cs="Calibri"/>
                <w:sz w:val="18"/>
                <w:u w:val="single"/>
              </w:rPr>
              <w:t>Industria</w:t>
            </w:r>
            <w:r w:rsidRPr="00C9035E">
              <w:rPr>
                <w:rFonts w:ascii="Calibri" w:hAnsi="Calibri" w:cs="Calibri"/>
                <w:sz w:val="18"/>
                <w:u w:val="single"/>
              </w:rPr>
              <w:t>:</w:t>
            </w:r>
            <w:r w:rsidRPr="00C9035E">
              <w:rPr>
                <w:rFonts w:ascii="Calibri" w:hAnsi="Calibri" w:cs="Calibri"/>
                <w:sz w:val="18"/>
              </w:rPr>
              <w:t xml:space="preserve"> </w:t>
            </w:r>
            <w:r>
              <w:rPr>
                <w:rFonts w:ascii="Calibri" w:hAnsi="Calibri" w:cs="Calibri"/>
                <w:sz w:val="18"/>
              </w:rPr>
              <w:t xml:space="preserve">Sudamericana, Norte americana o </w:t>
            </w:r>
            <w:proofErr w:type="gramStart"/>
            <w:r>
              <w:rPr>
                <w:rFonts w:ascii="Calibri" w:hAnsi="Calibri" w:cs="Calibri"/>
                <w:sz w:val="18"/>
              </w:rPr>
              <w:t>Europea</w:t>
            </w:r>
            <w:proofErr w:type="gramEnd"/>
          </w:p>
          <w:p w:rsidR="00840E26" w:rsidRDefault="00840E26" w:rsidP="00840E26">
            <w:pPr>
              <w:rPr>
                <w:rFonts w:ascii="Calibri" w:hAnsi="Calibri" w:cs="Calibri"/>
                <w:sz w:val="18"/>
              </w:rPr>
            </w:pPr>
            <w:r w:rsidRPr="00C9035E">
              <w:rPr>
                <w:rFonts w:ascii="Calibri" w:hAnsi="Calibri" w:cs="Calibri"/>
                <w:sz w:val="18"/>
                <w:u w:val="single"/>
              </w:rPr>
              <w:t>Características de almacenaje y embalado:</w:t>
            </w:r>
            <w:r w:rsidRPr="00C9035E">
              <w:rPr>
                <w:rFonts w:ascii="Calibri" w:hAnsi="Calibri" w:cs="Calibri"/>
                <w:sz w:val="18"/>
              </w:rPr>
              <w:t xml:space="preserve"> Bolsa</w:t>
            </w:r>
            <w:r>
              <w:rPr>
                <w:rFonts w:ascii="Calibri" w:hAnsi="Calibri" w:cs="Calibri"/>
                <w:sz w:val="18"/>
              </w:rPr>
              <w:t xml:space="preserve"> de plástico o caja</w:t>
            </w:r>
            <w:r w:rsidRPr="00C9035E">
              <w:rPr>
                <w:rFonts w:ascii="Calibri" w:hAnsi="Calibri" w:cs="Calibri"/>
                <w:sz w:val="18"/>
              </w:rPr>
              <w:t>.</w:t>
            </w:r>
          </w:p>
          <w:p w:rsidR="00840E26" w:rsidRPr="00AA7A15" w:rsidRDefault="00840E26" w:rsidP="00840E26">
            <w:pPr>
              <w:rPr>
                <w:rFonts w:ascii="Calibri" w:hAnsi="Calibri" w:cs="Calibri"/>
                <w:sz w:val="18"/>
                <w:szCs w:val="18"/>
              </w:rPr>
            </w:pPr>
          </w:p>
        </w:tc>
        <w:tc>
          <w:tcPr>
            <w:tcW w:w="4799" w:type="dxa"/>
            <w:vAlign w:val="center"/>
          </w:tcPr>
          <w:p w:rsidR="00840E26" w:rsidRPr="006F470A" w:rsidRDefault="00840E26" w:rsidP="00840E26">
            <w:pPr>
              <w:rPr>
                <w:rFonts w:asciiTheme="minorHAnsi" w:hAnsiTheme="minorHAnsi" w:cstheme="minorHAnsi"/>
                <w:b/>
                <w:sz w:val="18"/>
                <w:szCs w:val="18"/>
              </w:rPr>
            </w:pPr>
          </w:p>
        </w:tc>
      </w:tr>
      <w:tr w:rsidR="00840E26" w:rsidRPr="006F470A" w:rsidTr="00840E26">
        <w:trPr>
          <w:trHeight w:val="224"/>
          <w:jc w:val="center"/>
        </w:trPr>
        <w:tc>
          <w:tcPr>
            <w:tcW w:w="456" w:type="dxa"/>
            <w:tcBorders>
              <w:right w:val="single" w:sz="4" w:space="0" w:color="auto"/>
            </w:tcBorders>
            <w:vAlign w:val="center"/>
          </w:tcPr>
          <w:p w:rsidR="00840E26" w:rsidRDefault="00840E26" w:rsidP="00840E26">
            <w:pPr>
              <w:jc w:val="center"/>
              <w:rPr>
                <w:rFonts w:ascii="Calibri" w:hAnsi="Calibri" w:cs="Calibri"/>
                <w:sz w:val="18"/>
                <w:szCs w:val="18"/>
              </w:rPr>
            </w:pPr>
          </w:p>
          <w:p w:rsidR="00840E26" w:rsidRPr="0098718E" w:rsidRDefault="00840E26" w:rsidP="00840E26">
            <w:pPr>
              <w:jc w:val="center"/>
              <w:rPr>
                <w:rFonts w:ascii="Calibri" w:hAnsi="Calibri" w:cs="Calibri"/>
                <w:sz w:val="18"/>
                <w:szCs w:val="18"/>
              </w:rPr>
            </w:pPr>
            <w:r>
              <w:rPr>
                <w:rFonts w:ascii="Calibri" w:hAnsi="Calibri" w:cs="Calibri"/>
                <w:sz w:val="18"/>
                <w:szCs w:val="18"/>
              </w:rPr>
              <w:t>9</w:t>
            </w:r>
          </w:p>
        </w:tc>
        <w:tc>
          <w:tcPr>
            <w:tcW w:w="4207" w:type="dxa"/>
            <w:tcBorders>
              <w:left w:val="single" w:sz="4" w:space="0" w:color="auto"/>
            </w:tcBorders>
            <w:vAlign w:val="center"/>
          </w:tcPr>
          <w:p w:rsidR="00840E26" w:rsidRPr="009C7D6D" w:rsidRDefault="00840E26" w:rsidP="00840E26">
            <w:pPr>
              <w:rPr>
                <w:rFonts w:ascii="Calibri" w:hAnsi="Calibri" w:cs="Calibri"/>
                <w:b/>
                <w:sz w:val="6"/>
                <w:szCs w:val="18"/>
              </w:rPr>
            </w:pPr>
          </w:p>
          <w:p w:rsidR="00840E26" w:rsidRPr="00312922" w:rsidRDefault="00840E26" w:rsidP="00840E26">
            <w:pPr>
              <w:rPr>
                <w:rFonts w:ascii="Calibri" w:hAnsi="Calibri" w:cs="Calibri"/>
                <w:b/>
                <w:sz w:val="18"/>
                <w:szCs w:val="18"/>
              </w:rPr>
            </w:pPr>
            <w:r>
              <w:rPr>
                <w:rFonts w:ascii="Calibri" w:hAnsi="Calibri" w:cs="Calibri"/>
                <w:b/>
                <w:sz w:val="18"/>
                <w:szCs w:val="18"/>
              </w:rPr>
              <w:t xml:space="preserve">VÁLVULA DE ALIVIO DE LA </w:t>
            </w:r>
            <w:r>
              <w:rPr>
                <w:rFonts w:ascii="Calibri" w:hAnsi="Calibri" w:cs="Calibri"/>
                <w:b/>
                <w:szCs w:val="18"/>
              </w:rPr>
              <w:t>3</w:t>
            </w:r>
            <w:r>
              <w:rPr>
                <w:rFonts w:ascii="Calibri" w:hAnsi="Calibri" w:cs="Calibri"/>
                <w:b/>
                <w:sz w:val="18"/>
                <w:szCs w:val="18"/>
              </w:rPr>
              <w:t>RA. ETAPA</w:t>
            </w:r>
          </w:p>
          <w:p w:rsidR="00840E26" w:rsidRDefault="00840E26" w:rsidP="00840E26">
            <w:pPr>
              <w:rPr>
                <w:rFonts w:ascii="Calibri" w:hAnsi="Calibri" w:cs="Calibri"/>
                <w:sz w:val="18"/>
                <w:szCs w:val="18"/>
              </w:rPr>
            </w:pPr>
            <w:r w:rsidRPr="00C9035E">
              <w:rPr>
                <w:rFonts w:ascii="Calibri" w:hAnsi="Calibri" w:cs="Calibri"/>
                <w:sz w:val="18"/>
                <w:szCs w:val="18"/>
                <w:u w:val="single"/>
              </w:rPr>
              <w:t>Dimensión:</w:t>
            </w:r>
            <w:r>
              <w:rPr>
                <w:rFonts w:ascii="Calibri" w:hAnsi="Calibri" w:cs="Calibri"/>
                <w:sz w:val="18"/>
                <w:szCs w:val="18"/>
                <w:u w:val="single"/>
              </w:rPr>
              <w:t xml:space="preserve"> </w:t>
            </w:r>
            <w:r w:rsidRPr="00C9035E">
              <w:rPr>
                <w:rFonts w:ascii="Calibri" w:hAnsi="Calibri" w:cs="Calibri"/>
                <w:sz w:val="18"/>
                <w:szCs w:val="18"/>
              </w:rPr>
              <w:t xml:space="preserve">Ø </w:t>
            </w:r>
            <w:r>
              <w:rPr>
                <w:rFonts w:ascii="Calibri" w:hAnsi="Calibri" w:cs="Calibri"/>
                <w:sz w:val="18"/>
                <w:szCs w:val="18"/>
              </w:rPr>
              <w:t>1” Roscado NPT</w:t>
            </w:r>
          </w:p>
          <w:p w:rsidR="00840E26" w:rsidRDefault="00840E26" w:rsidP="00840E26">
            <w:pPr>
              <w:rPr>
                <w:rFonts w:ascii="Calibri" w:hAnsi="Calibri" w:cs="Calibri"/>
                <w:sz w:val="18"/>
                <w:u w:val="single"/>
              </w:rPr>
            </w:pPr>
            <w:r>
              <w:rPr>
                <w:rFonts w:ascii="Calibri" w:hAnsi="Calibri" w:cs="Calibri"/>
                <w:sz w:val="18"/>
                <w:szCs w:val="18"/>
                <w:u w:val="single"/>
              </w:rPr>
              <w:t>Rango de Presión:</w:t>
            </w:r>
            <w:r>
              <w:rPr>
                <w:rFonts w:ascii="Calibri" w:hAnsi="Calibri" w:cs="Calibri"/>
                <w:sz w:val="18"/>
                <w:szCs w:val="18"/>
              </w:rPr>
              <w:t xml:space="preserve">   289 BAR, </w:t>
            </w:r>
          </w:p>
          <w:p w:rsidR="00840E26" w:rsidRPr="006A2859" w:rsidRDefault="00840E26" w:rsidP="00840E26">
            <w:pPr>
              <w:rPr>
                <w:rFonts w:ascii="Calibri" w:hAnsi="Calibri" w:cs="Calibri"/>
                <w:sz w:val="18"/>
                <w:szCs w:val="18"/>
              </w:rPr>
            </w:pPr>
            <w:r w:rsidRPr="00A14930">
              <w:rPr>
                <w:rFonts w:ascii="Calibri" w:hAnsi="Calibri" w:cs="Calibri"/>
                <w:sz w:val="18"/>
                <w:szCs w:val="18"/>
                <w:u w:val="single"/>
              </w:rPr>
              <w:t>Tipo:</w:t>
            </w:r>
            <w:r w:rsidRPr="00A14930">
              <w:rPr>
                <w:rFonts w:ascii="Calibri" w:hAnsi="Calibri" w:cs="Calibri"/>
                <w:sz w:val="18"/>
                <w:szCs w:val="18"/>
              </w:rPr>
              <w:t xml:space="preserve"> </w:t>
            </w:r>
            <w:r>
              <w:rPr>
                <w:rFonts w:ascii="Calibri" w:hAnsi="Calibri" w:cs="Calibri"/>
                <w:sz w:val="18"/>
                <w:szCs w:val="18"/>
              </w:rPr>
              <w:t>vástago</w:t>
            </w:r>
          </w:p>
          <w:p w:rsidR="00840E26" w:rsidRPr="00C9035E" w:rsidRDefault="00840E26" w:rsidP="00840E26">
            <w:pPr>
              <w:rPr>
                <w:rFonts w:ascii="Calibri" w:hAnsi="Calibri" w:cs="Calibri"/>
                <w:sz w:val="18"/>
              </w:rPr>
            </w:pPr>
            <w:r w:rsidRPr="00C9035E">
              <w:rPr>
                <w:rFonts w:ascii="Calibri" w:hAnsi="Calibri" w:cs="Calibri"/>
                <w:sz w:val="18"/>
                <w:u w:val="single"/>
              </w:rPr>
              <w:t>Color:</w:t>
            </w:r>
            <w:r w:rsidRPr="00C9035E">
              <w:rPr>
                <w:rFonts w:ascii="Calibri" w:hAnsi="Calibri" w:cs="Calibri"/>
                <w:sz w:val="18"/>
              </w:rPr>
              <w:t xml:space="preserve"> </w:t>
            </w:r>
            <w:r>
              <w:rPr>
                <w:rFonts w:ascii="Calibri" w:hAnsi="Calibri" w:cs="Calibri"/>
                <w:sz w:val="18"/>
              </w:rPr>
              <w:t>Plateado</w:t>
            </w:r>
          </w:p>
          <w:p w:rsidR="00840E26" w:rsidRDefault="00840E26" w:rsidP="00840E26">
            <w:pPr>
              <w:rPr>
                <w:rFonts w:ascii="Calibri" w:hAnsi="Calibri" w:cs="Calibri"/>
                <w:sz w:val="18"/>
                <w:u w:val="single"/>
              </w:rPr>
            </w:pPr>
            <w:r w:rsidRPr="00C9035E">
              <w:rPr>
                <w:rFonts w:ascii="Calibri" w:hAnsi="Calibri" w:cs="Calibri"/>
                <w:sz w:val="18"/>
                <w:u w:val="single"/>
              </w:rPr>
              <w:t>Composición:</w:t>
            </w:r>
            <w:r w:rsidRPr="00C9035E">
              <w:rPr>
                <w:rFonts w:ascii="Calibri" w:hAnsi="Calibri" w:cs="Calibri"/>
                <w:sz w:val="18"/>
              </w:rPr>
              <w:t xml:space="preserve"> </w:t>
            </w:r>
            <w:r>
              <w:rPr>
                <w:rFonts w:ascii="Calibri" w:hAnsi="Calibri" w:cs="Calibri"/>
                <w:sz w:val="18"/>
              </w:rPr>
              <w:t>Acero de Alta Presión</w:t>
            </w:r>
            <w:r w:rsidRPr="00C9035E">
              <w:rPr>
                <w:rFonts w:ascii="Calibri" w:hAnsi="Calibri" w:cs="Calibri"/>
                <w:sz w:val="18"/>
                <w:u w:val="single"/>
              </w:rPr>
              <w:t xml:space="preserve"> </w:t>
            </w:r>
          </w:p>
          <w:p w:rsidR="00840E26" w:rsidRDefault="00840E26" w:rsidP="00840E26">
            <w:pPr>
              <w:rPr>
                <w:rFonts w:ascii="Calibri" w:hAnsi="Calibri" w:cs="Calibri"/>
                <w:sz w:val="18"/>
              </w:rPr>
            </w:pPr>
            <w:r w:rsidRPr="00C9035E">
              <w:rPr>
                <w:rFonts w:ascii="Calibri" w:hAnsi="Calibri" w:cs="Calibri"/>
                <w:sz w:val="18"/>
                <w:u w:val="single"/>
              </w:rPr>
              <w:t xml:space="preserve">Unidad de Medida: </w:t>
            </w:r>
            <w:r w:rsidRPr="00C9035E">
              <w:rPr>
                <w:rFonts w:ascii="Calibri" w:hAnsi="Calibri" w:cs="Calibri"/>
                <w:sz w:val="18"/>
              </w:rPr>
              <w:t>Pieza</w:t>
            </w:r>
          </w:p>
          <w:p w:rsidR="00840E26" w:rsidRPr="00C9035E" w:rsidRDefault="00840E26" w:rsidP="00840E26">
            <w:pPr>
              <w:rPr>
                <w:rFonts w:ascii="Calibri" w:hAnsi="Calibri" w:cs="Calibri"/>
                <w:sz w:val="18"/>
              </w:rPr>
            </w:pPr>
            <w:r>
              <w:rPr>
                <w:rFonts w:ascii="Calibri" w:hAnsi="Calibri" w:cs="Calibri"/>
                <w:sz w:val="18"/>
                <w:u w:val="single"/>
              </w:rPr>
              <w:t>Repuesto</w:t>
            </w:r>
            <w:r w:rsidRPr="00C9035E">
              <w:rPr>
                <w:rFonts w:ascii="Calibri" w:hAnsi="Calibri" w:cs="Calibri"/>
                <w:sz w:val="18"/>
              </w:rPr>
              <w:t xml:space="preserve">: </w:t>
            </w:r>
            <w:r>
              <w:rPr>
                <w:rFonts w:ascii="Calibri" w:hAnsi="Calibri" w:cs="Calibri"/>
                <w:sz w:val="18"/>
              </w:rPr>
              <w:t>En las Etapas del Compresor</w:t>
            </w:r>
          </w:p>
          <w:p w:rsidR="00840E26" w:rsidRPr="00392A7F" w:rsidRDefault="00840E26" w:rsidP="00840E26">
            <w:pPr>
              <w:rPr>
                <w:rFonts w:ascii="Calibri" w:hAnsi="Calibri" w:cs="Calibri"/>
                <w:sz w:val="18"/>
                <w:u w:val="single"/>
              </w:rPr>
            </w:pPr>
            <w:r w:rsidRPr="009F2606">
              <w:rPr>
                <w:rFonts w:ascii="Calibri" w:hAnsi="Calibri" w:cs="Calibri"/>
                <w:sz w:val="18"/>
                <w:u w:val="single"/>
              </w:rPr>
              <w:t>Marca:</w:t>
            </w:r>
            <w:r>
              <w:rPr>
                <w:rFonts w:ascii="Calibri" w:hAnsi="Calibri" w:cs="Calibri"/>
                <w:sz w:val="18"/>
              </w:rPr>
              <w:t xml:space="preserve"> A ofertar</w:t>
            </w:r>
          </w:p>
          <w:p w:rsidR="00840E26" w:rsidRPr="00C9035E" w:rsidRDefault="00840E26" w:rsidP="00840E26">
            <w:pPr>
              <w:rPr>
                <w:rFonts w:ascii="Calibri" w:hAnsi="Calibri" w:cs="Calibri"/>
                <w:sz w:val="18"/>
              </w:rPr>
            </w:pPr>
            <w:r>
              <w:rPr>
                <w:rFonts w:ascii="Calibri" w:hAnsi="Calibri" w:cs="Calibri"/>
                <w:sz w:val="18"/>
                <w:u w:val="single"/>
              </w:rPr>
              <w:t>Industria</w:t>
            </w:r>
            <w:r w:rsidRPr="00C9035E">
              <w:rPr>
                <w:rFonts w:ascii="Calibri" w:hAnsi="Calibri" w:cs="Calibri"/>
                <w:sz w:val="18"/>
                <w:u w:val="single"/>
              </w:rPr>
              <w:t>:</w:t>
            </w:r>
            <w:r w:rsidRPr="00C9035E">
              <w:rPr>
                <w:rFonts w:ascii="Calibri" w:hAnsi="Calibri" w:cs="Calibri"/>
                <w:sz w:val="18"/>
              </w:rPr>
              <w:t xml:space="preserve"> </w:t>
            </w:r>
            <w:r>
              <w:rPr>
                <w:rFonts w:ascii="Calibri" w:hAnsi="Calibri" w:cs="Calibri"/>
                <w:sz w:val="18"/>
              </w:rPr>
              <w:t xml:space="preserve">Sudamericana, Norte americana o </w:t>
            </w:r>
            <w:proofErr w:type="gramStart"/>
            <w:r>
              <w:rPr>
                <w:rFonts w:ascii="Calibri" w:hAnsi="Calibri" w:cs="Calibri"/>
                <w:sz w:val="18"/>
              </w:rPr>
              <w:t>Europea</w:t>
            </w:r>
            <w:proofErr w:type="gramEnd"/>
          </w:p>
          <w:p w:rsidR="00840E26" w:rsidRDefault="00840E26" w:rsidP="00840E26">
            <w:pPr>
              <w:rPr>
                <w:rFonts w:ascii="Calibri" w:hAnsi="Calibri" w:cs="Calibri"/>
                <w:sz w:val="18"/>
              </w:rPr>
            </w:pPr>
            <w:r w:rsidRPr="00C9035E">
              <w:rPr>
                <w:rFonts w:ascii="Calibri" w:hAnsi="Calibri" w:cs="Calibri"/>
                <w:sz w:val="18"/>
                <w:u w:val="single"/>
              </w:rPr>
              <w:t>Características de almacenaje y embalado:</w:t>
            </w:r>
            <w:r w:rsidRPr="00C9035E">
              <w:rPr>
                <w:rFonts w:ascii="Calibri" w:hAnsi="Calibri" w:cs="Calibri"/>
                <w:sz w:val="18"/>
              </w:rPr>
              <w:t xml:space="preserve"> Bolsa</w:t>
            </w:r>
            <w:r>
              <w:rPr>
                <w:rFonts w:ascii="Calibri" w:hAnsi="Calibri" w:cs="Calibri"/>
                <w:sz w:val="18"/>
              </w:rPr>
              <w:t xml:space="preserve"> de plástico o caja</w:t>
            </w:r>
            <w:r w:rsidRPr="00C9035E">
              <w:rPr>
                <w:rFonts w:ascii="Calibri" w:hAnsi="Calibri" w:cs="Calibri"/>
                <w:sz w:val="18"/>
              </w:rPr>
              <w:t>.</w:t>
            </w:r>
          </w:p>
          <w:p w:rsidR="00840E26" w:rsidRPr="009C7D6D" w:rsidRDefault="00840E26" w:rsidP="00840E26">
            <w:pPr>
              <w:rPr>
                <w:rFonts w:ascii="Calibri" w:hAnsi="Calibri" w:cs="Calibri"/>
                <w:sz w:val="8"/>
                <w:szCs w:val="18"/>
              </w:rPr>
            </w:pPr>
          </w:p>
        </w:tc>
        <w:tc>
          <w:tcPr>
            <w:tcW w:w="4799" w:type="dxa"/>
            <w:vAlign w:val="center"/>
          </w:tcPr>
          <w:p w:rsidR="00840E26" w:rsidRPr="006F470A" w:rsidRDefault="00840E26" w:rsidP="00840E26">
            <w:pPr>
              <w:rPr>
                <w:rFonts w:asciiTheme="minorHAnsi" w:hAnsiTheme="minorHAnsi" w:cstheme="minorHAnsi"/>
                <w:b/>
                <w:sz w:val="18"/>
                <w:szCs w:val="18"/>
              </w:rPr>
            </w:pPr>
          </w:p>
        </w:tc>
      </w:tr>
      <w:tr w:rsidR="00840E26" w:rsidRPr="006F470A" w:rsidTr="00840E26">
        <w:trPr>
          <w:trHeight w:val="207"/>
          <w:jc w:val="center"/>
        </w:trPr>
        <w:tc>
          <w:tcPr>
            <w:tcW w:w="456" w:type="dxa"/>
            <w:tcBorders>
              <w:right w:val="single" w:sz="4" w:space="0" w:color="auto"/>
            </w:tcBorders>
            <w:vAlign w:val="center"/>
          </w:tcPr>
          <w:p w:rsidR="00840E26" w:rsidRDefault="00840E26" w:rsidP="00840E26">
            <w:pPr>
              <w:jc w:val="center"/>
              <w:rPr>
                <w:rFonts w:ascii="Calibri" w:hAnsi="Calibri" w:cs="Calibri"/>
                <w:sz w:val="18"/>
                <w:szCs w:val="18"/>
              </w:rPr>
            </w:pPr>
          </w:p>
          <w:p w:rsidR="00840E26" w:rsidRPr="0098718E" w:rsidRDefault="00840E26" w:rsidP="00840E26">
            <w:pPr>
              <w:rPr>
                <w:rFonts w:ascii="Calibri" w:hAnsi="Calibri" w:cs="Calibri"/>
                <w:sz w:val="18"/>
                <w:szCs w:val="18"/>
              </w:rPr>
            </w:pPr>
            <w:r>
              <w:rPr>
                <w:rFonts w:ascii="Calibri" w:hAnsi="Calibri" w:cs="Calibri"/>
                <w:sz w:val="18"/>
                <w:szCs w:val="18"/>
              </w:rPr>
              <w:t>10</w:t>
            </w:r>
          </w:p>
        </w:tc>
        <w:tc>
          <w:tcPr>
            <w:tcW w:w="4207" w:type="dxa"/>
            <w:tcBorders>
              <w:left w:val="single" w:sz="4" w:space="0" w:color="auto"/>
            </w:tcBorders>
            <w:vAlign w:val="center"/>
          </w:tcPr>
          <w:p w:rsidR="00840E26" w:rsidRPr="009C7D6D" w:rsidRDefault="00840E26" w:rsidP="00840E26">
            <w:pPr>
              <w:rPr>
                <w:rFonts w:ascii="Calibri" w:hAnsi="Calibri" w:cs="Calibri"/>
                <w:b/>
                <w:sz w:val="8"/>
                <w:szCs w:val="18"/>
              </w:rPr>
            </w:pPr>
          </w:p>
          <w:p w:rsidR="00840E26" w:rsidRPr="00312922" w:rsidRDefault="00840E26" w:rsidP="00840E26">
            <w:pPr>
              <w:rPr>
                <w:rFonts w:ascii="Calibri" w:hAnsi="Calibri" w:cs="Calibri"/>
                <w:b/>
                <w:sz w:val="18"/>
                <w:szCs w:val="18"/>
              </w:rPr>
            </w:pPr>
            <w:r>
              <w:rPr>
                <w:rFonts w:ascii="Calibri" w:hAnsi="Calibri" w:cs="Calibri"/>
                <w:b/>
                <w:sz w:val="18"/>
                <w:szCs w:val="18"/>
              </w:rPr>
              <w:t xml:space="preserve">VÁLVULA DE ALIVIO DE ALMACENAJE </w:t>
            </w:r>
          </w:p>
          <w:p w:rsidR="00840E26" w:rsidRDefault="00840E26" w:rsidP="00840E26">
            <w:pPr>
              <w:rPr>
                <w:rFonts w:ascii="Calibri" w:hAnsi="Calibri" w:cs="Calibri"/>
                <w:sz w:val="18"/>
                <w:szCs w:val="18"/>
              </w:rPr>
            </w:pPr>
            <w:r w:rsidRPr="00C9035E">
              <w:rPr>
                <w:rFonts w:ascii="Calibri" w:hAnsi="Calibri" w:cs="Calibri"/>
                <w:sz w:val="18"/>
                <w:szCs w:val="18"/>
                <w:u w:val="single"/>
              </w:rPr>
              <w:t>Dimensión:</w:t>
            </w:r>
            <w:r>
              <w:rPr>
                <w:rFonts w:ascii="Calibri" w:hAnsi="Calibri" w:cs="Calibri"/>
                <w:sz w:val="18"/>
                <w:szCs w:val="18"/>
                <w:u w:val="single"/>
              </w:rPr>
              <w:t xml:space="preserve"> </w:t>
            </w:r>
            <w:r w:rsidRPr="00C9035E">
              <w:rPr>
                <w:rFonts w:ascii="Calibri" w:hAnsi="Calibri" w:cs="Calibri"/>
                <w:sz w:val="18"/>
                <w:szCs w:val="18"/>
              </w:rPr>
              <w:t xml:space="preserve">Ø </w:t>
            </w:r>
            <w:r>
              <w:rPr>
                <w:rFonts w:ascii="Calibri" w:hAnsi="Calibri" w:cs="Calibri"/>
                <w:sz w:val="18"/>
                <w:szCs w:val="18"/>
              </w:rPr>
              <w:t>1” Roscado NPT</w:t>
            </w:r>
          </w:p>
          <w:p w:rsidR="00840E26" w:rsidRDefault="00840E26" w:rsidP="00840E26">
            <w:pPr>
              <w:rPr>
                <w:rFonts w:ascii="Calibri" w:hAnsi="Calibri" w:cs="Calibri"/>
                <w:sz w:val="18"/>
                <w:u w:val="single"/>
              </w:rPr>
            </w:pPr>
            <w:r>
              <w:rPr>
                <w:rFonts w:ascii="Calibri" w:hAnsi="Calibri" w:cs="Calibri"/>
                <w:sz w:val="18"/>
                <w:szCs w:val="18"/>
                <w:u w:val="single"/>
              </w:rPr>
              <w:t>Rango de Presión:</w:t>
            </w:r>
            <w:r>
              <w:rPr>
                <w:rFonts w:ascii="Calibri" w:hAnsi="Calibri" w:cs="Calibri"/>
                <w:sz w:val="18"/>
                <w:szCs w:val="18"/>
              </w:rPr>
              <w:t xml:space="preserve">   46 BAR, </w:t>
            </w:r>
          </w:p>
          <w:p w:rsidR="00840E26" w:rsidRPr="006A2859" w:rsidRDefault="00840E26" w:rsidP="00840E26">
            <w:pPr>
              <w:rPr>
                <w:rFonts w:ascii="Calibri" w:hAnsi="Calibri" w:cs="Calibri"/>
                <w:sz w:val="18"/>
                <w:szCs w:val="18"/>
              </w:rPr>
            </w:pPr>
            <w:r w:rsidRPr="00A14930">
              <w:rPr>
                <w:rFonts w:ascii="Calibri" w:hAnsi="Calibri" w:cs="Calibri"/>
                <w:sz w:val="18"/>
                <w:szCs w:val="18"/>
                <w:u w:val="single"/>
              </w:rPr>
              <w:t>Tipo:</w:t>
            </w:r>
            <w:r w:rsidRPr="00A14930">
              <w:rPr>
                <w:rFonts w:ascii="Calibri" w:hAnsi="Calibri" w:cs="Calibri"/>
                <w:sz w:val="18"/>
                <w:szCs w:val="18"/>
              </w:rPr>
              <w:t xml:space="preserve"> </w:t>
            </w:r>
            <w:r>
              <w:rPr>
                <w:rFonts w:ascii="Calibri" w:hAnsi="Calibri" w:cs="Calibri"/>
                <w:sz w:val="18"/>
                <w:szCs w:val="18"/>
              </w:rPr>
              <w:t>vástago</w:t>
            </w:r>
          </w:p>
          <w:p w:rsidR="00840E26" w:rsidRPr="00C9035E" w:rsidRDefault="00840E26" w:rsidP="00840E26">
            <w:pPr>
              <w:rPr>
                <w:rFonts w:ascii="Calibri" w:hAnsi="Calibri" w:cs="Calibri"/>
                <w:sz w:val="18"/>
              </w:rPr>
            </w:pPr>
            <w:r w:rsidRPr="00C9035E">
              <w:rPr>
                <w:rFonts w:ascii="Calibri" w:hAnsi="Calibri" w:cs="Calibri"/>
                <w:sz w:val="18"/>
                <w:u w:val="single"/>
              </w:rPr>
              <w:t>Color:</w:t>
            </w:r>
            <w:r w:rsidRPr="00C9035E">
              <w:rPr>
                <w:rFonts w:ascii="Calibri" w:hAnsi="Calibri" w:cs="Calibri"/>
                <w:sz w:val="18"/>
              </w:rPr>
              <w:t xml:space="preserve"> </w:t>
            </w:r>
            <w:r>
              <w:rPr>
                <w:rFonts w:ascii="Calibri" w:hAnsi="Calibri" w:cs="Calibri"/>
                <w:sz w:val="18"/>
              </w:rPr>
              <w:t>Plateado</w:t>
            </w:r>
          </w:p>
          <w:p w:rsidR="00840E26" w:rsidRDefault="00840E26" w:rsidP="00840E26">
            <w:pPr>
              <w:rPr>
                <w:rFonts w:ascii="Calibri" w:hAnsi="Calibri" w:cs="Calibri"/>
                <w:sz w:val="18"/>
                <w:u w:val="single"/>
              </w:rPr>
            </w:pPr>
            <w:r w:rsidRPr="00C9035E">
              <w:rPr>
                <w:rFonts w:ascii="Calibri" w:hAnsi="Calibri" w:cs="Calibri"/>
                <w:sz w:val="18"/>
                <w:u w:val="single"/>
              </w:rPr>
              <w:t>Composición:</w:t>
            </w:r>
            <w:r w:rsidRPr="00C9035E">
              <w:rPr>
                <w:rFonts w:ascii="Calibri" w:hAnsi="Calibri" w:cs="Calibri"/>
                <w:sz w:val="18"/>
              </w:rPr>
              <w:t xml:space="preserve"> </w:t>
            </w:r>
            <w:r>
              <w:rPr>
                <w:rFonts w:ascii="Calibri" w:hAnsi="Calibri" w:cs="Calibri"/>
                <w:sz w:val="18"/>
              </w:rPr>
              <w:t>Acero de Alta Presión</w:t>
            </w:r>
            <w:r w:rsidRPr="00C9035E">
              <w:rPr>
                <w:rFonts w:ascii="Calibri" w:hAnsi="Calibri" w:cs="Calibri"/>
                <w:sz w:val="18"/>
                <w:u w:val="single"/>
              </w:rPr>
              <w:t xml:space="preserve"> </w:t>
            </w:r>
          </w:p>
          <w:p w:rsidR="00840E26" w:rsidRDefault="00840E26" w:rsidP="00840E26">
            <w:pPr>
              <w:rPr>
                <w:rFonts w:ascii="Calibri" w:hAnsi="Calibri" w:cs="Calibri"/>
                <w:sz w:val="18"/>
              </w:rPr>
            </w:pPr>
            <w:r w:rsidRPr="00C9035E">
              <w:rPr>
                <w:rFonts w:ascii="Calibri" w:hAnsi="Calibri" w:cs="Calibri"/>
                <w:sz w:val="18"/>
                <w:u w:val="single"/>
              </w:rPr>
              <w:t xml:space="preserve">Unidad de Medida: </w:t>
            </w:r>
            <w:r w:rsidRPr="00C9035E">
              <w:rPr>
                <w:rFonts w:ascii="Calibri" w:hAnsi="Calibri" w:cs="Calibri"/>
                <w:sz w:val="18"/>
              </w:rPr>
              <w:t>Pieza</w:t>
            </w:r>
          </w:p>
          <w:p w:rsidR="00840E26" w:rsidRPr="00C9035E" w:rsidRDefault="00840E26" w:rsidP="00840E26">
            <w:pPr>
              <w:rPr>
                <w:rFonts w:ascii="Calibri" w:hAnsi="Calibri" w:cs="Calibri"/>
                <w:sz w:val="18"/>
              </w:rPr>
            </w:pPr>
            <w:r>
              <w:rPr>
                <w:rFonts w:ascii="Calibri" w:hAnsi="Calibri" w:cs="Calibri"/>
                <w:sz w:val="18"/>
                <w:u w:val="single"/>
              </w:rPr>
              <w:t>Repuesto</w:t>
            </w:r>
            <w:r w:rsidRPr="00C9035E">
              <w:rPr>
                <w:rFonts w:ascii="Calibri" w:hAnsi="Calibri" w:cs="Calibri"/>
                <w:sz w:val="18"/>
              </w:rPr>
              <w:t xml:space="preserve">: </w:t>
            </w:r>
            <w:r>
              <w:rPr>
                <w:rFonts w:ascii="Calibri" w:hAnsi="Calibri" w:cs="Calibri"/>
                <w:sz w:val="18"/>
              </w:rPr>
              <w:t>En las Etapas del Compresor</w:t>
            </w:r>
          </w:p>
          <w:p w:rsidR="00840E26" w:rsidRPr="00392A7F" w:rsidRDefault="00840E26" w:rsidP="00840E26">
            <w:pPr>
              <w:rPr>
                <w:rFonts w:ascii="Calibri" w:hAnsi="Calibri" w:cs="Calibri"/>
                <w:sz w:val="18"/>
                <w:u w:val="single"/>
              </w:rPr>
            </w:pPr>
            <w:r w:rsidRPr="009F2606">
              <w:rPr>
                <w:rFonts w:ascii="Calibri" w:hAnsi="Calibri" w:cs="Calibri"/>
                <w:sz w:val="18"/>
                <w:u w:val="single"/>
              </w:rPr>
              <w:t>Marca:</w:t>
            </w:r>
            <w:r>
              <w:rPr>
                <w:rFonts w:ascii="Calibri" w:hAnsi="Calibri" w:cs="Calibri"/>
                <w:sz w:val="18"/>
              </w:rPr>
              <w:t xml:space="preserve"> A ofertar</w:t>
            </w:r>
          </w:p>
          <w:p w:rsidR="00840E26" w:rsidRPr="00C9035E" w:rsidRDefault="00840E26" w:rsidP="00840E26">
            <w:pPr>
              <w:rPr>
                <w:rFonts w:ascii="Calibri" w:hAnsi="Calibri" w:cs="Calibri"/>
                <w:sz w:val="18"/>
              </w:rPr>
            </w:pPr>
            <w:r>
              <w:rPr>
                <w:rFonts w:ascii="Calibri" w:hAnsi="Calibri" w:cs="Calibri"/>
                <w:sz w:val="18"/>
                <w:u w:val="single"/>
              </w:rPr>
              <w:t>Industria</w:t>
            </w:r>
            <w:r w:rsidRPr="00C9035E">
              <w:rPr>
                <w:rFonts w:ascii="Calibri" w:hAnsi="Calibri" w:cs="Calibri"/>
                <w:sz w:val="18"/>
                <w:u w:val="single"/>
              </w:rPr>
              <w:t>:</w:t>
            </w:r>
            <w:r w:rsidRPr="00C9035E">
              <w:rPr>
                <w:rFonts w:ascii="Calibri" w:hAnsi="Calibri" w:cs="Calibri"/>
                <w:sz w:val="18"/>
              </w:rPr>
              <w:t xml:space="preserve"> </w:t>
            </w:r>
            <w:r>
              <w:rPr>
                <w:rFonts w:ascii="Calibri" w:hAnsi="Calibri" w:cs="Calibri"/>
                <w:sz w:val="18"/>
              </w:rPr>
              <w:t xml:space="preserve">Sudamericana, Norte americana o </w:t>
            </w:r>
            <w:proofErr w:type="gramStart"/>
            <w:r>
              <w:rPr>
                <w:rFonts w:ascii="Calibri" w:hAnsi="Calibri" w:cs="Calibri"/>
                <w:sz w:val="18"/>
              </w:rPr>
              <w:t>Europea</w:t>
            </w:r>
            <w:proofErr w:type="gramEnd"/>
          </w:p>
          <w:p w:rsidR="00840E26" w:rsidRDefault="00840E26" w:rsidP="00840E26">
            <w:pPr>
              <w:rPr>
                <w:rFonts w:ascii="Calibri" w:hAnsi="Calibri" w:cs="Calibri"/>
                <w:sz w:val="18"/>
              </w:rPr>
            </w:pPr>
            <w:r w:rsidRPr="00C9035E">
              <w:rPr>
                <w:rFonts w:ascii="Calibri" w:hAnsi="Calibri" w:cs="Calibri"/>
                <w:sz w:val="18"/>
                <w:u w:val="single"/>
              </w:rPr>
              <w:t>Características de almacenaje y embalado:</w:t>
            </w:r>
            <w:r w:rsidRPr="00C9035E">
              <w:rPr>
                <w:rFonts w:ascii="Calibri" w:hAnsi="Calibri" w:cs="Calibri"/>
                <w:sz w:val="18"/>
              </w:rPr>
              <w:t xml:space="preserve"> Bolsa</w:t>
            </w:r>
            <w:r>
              <w:rPr>
                <w:rFonts w:ascii="Calibri" w:hAnsi="Calibri" w:cs="Calibri"/>
                <w:sz w:val="18"/>
              </w:rPr>
              <w:t xml:space="preserve"> de plástico o caja</w:t>
            </w:r>
            <w:r w:rsidRPr="00C9035E">
              <w:rPr>
                <w:rFonts w:ascii="Calibri" w:hAnsi="Calibri" w:cs="Calibri"/>
                <w:sz w:val="18"/>
              </w:rPr>
              <w:t>.</w:t>
            </w:r>
          </w:p>
          <w:p w:rsidR="00840E26" w:rsidRPr="009C7D6D" w:rsidRDefault="00840E26" w:rsidP="00840E26">
            <w:pPr>
              <w:rPr>
                <w:rFonts w:ascii="Calibri" w:hAnsi="Calibri" w:cs="Calibri"/>
                <w:sz w:val="8"/>
                <w:szCs w:val="18"/>
              </w:rPr>
            </w:pPr>
          </w:p>
        </w:tc>
        <w:tc>
          <w:tcPr>
            <w:tcW w:w="4799" w:type="dxa"/>
            <w:vAlign w:val="center"/>
          </w:tcPr>
          <w:p w:rsidR="00840E26" w:rsidRPr="006F470A" w:rsidRDefault="00840E26" w:rsidP="00840E26">
            <w:pPr>
              <w:rPr>
                <w:rFonts w:asciiTheme="minorHAnsi" w:hAnsiTheme="minorHAnsi" w:cstheme="minorHAnsi"/>
                <w:b/>
                <w:sz w:val="18"/>
                <w:szCs w:val="18"/>
              </w:rPr>
            </w:pPr>
          </w:p>
        </w:tc>
      </w:tr>
      <w:tr w:rsidR="00840E26" w:rsidRPr="006F470A" w:rsidTr="00840E26">
        <w:trPr>
          <w:trHeight w:val="207"/>
          <w:jc w:val="center"/>
        </w:trPr>
        <w:tc>
          <w:tcPr>
            <w:tcW w:w="456" w:type="dxa"/>
            <w:tcBorders>
              <w:right w:val="single" w:sz="4" w:space="0" w:color="auto"/>
            </w:tcBorders>
            <w:vAlign w:val="center"/>
          </w:tcPr>
          <w:p w:rsidR="00840E26" w:rsidRDefault="00840E26" w:rsidP="00840E26">
            <w:pPr>
              <w:jc w:val="center"/>
              <w:rPr>
                <w:rFonts w:ascii="Calibri" w:hAnsi="Calibri" w:cs="Calibri"/>
                <w:sz w:val="18"/>
                <w:szCs w:val="18"/>
              </w:rPr>
            </w:pPr>
            <w:r>
              <w:rPr>
                <w:rFonts w:ascii="Calibri" w:hAnsi="Calibri" w:cs="Calibri"/>
                <w:sz w:val="18"/>
                <w:szCs w:val="18"/>
              </w:rPr>
              <w:t>11</w:t>
            </w:r>
          </w:p>
        </w:tc>
        <w:tc>
          <w:tcPr>
            <w:tcW w:w="4207" w:type="dxa"/>
            <w:tcBorders>
              <w:left w:val="single" w:sz="4" w:space="0" w:color="auto"/>
            </w:tcBorders>
            <w:vAlign w:val="center"/>
          </w:tcPr>
          <w:p w:rsidR="00840E26" w:rsidRPr="009C7D6D" w:rsidRDefault="00840E26" w:rsidP="00840E26">
            <w:pPr>
              <w:rPr>
                <w:rFonts w:ascii="Calibri" w:hAnsi="Calibri" w:cs="Calibri"/>
                <w:b/>
                <w:sz w:val="8"/>
                <w:szCs w:val="18"/>
              </w:rPr>
            </w:pPr>
          </w:p>
          <w:p w:rsidR="00840E26" w:rsidRPr="00312922" w:rsidRDefault="00840E26" w:rsidP="00840E26">
            <w:pPr>
              <w:rPr>
                <w:rFonts w:ascii="Calibri" w:hAnsi="Calibri" w:cs="Calibri"/>
                <w:b/>
                <w:sz w:val="18"/>
                <w:szCs w:val="18"/>
              </w:rPr>
            </w:pPr>
            <w:r>
              <w:rPr>
                <w:rFonts w:ascii="Calibri" w:hAnsi="Calibri" w:cs="Calibri"/>
                <w:b/>
                <w:sz w:val="18"/>
                <w:szCs w:val="18"/>
              </w:rPr>
              <w:t xml:space="preserve">VÁLVULA DE ALIVIO DEL TANQUE PULMON  </w:t>
            </w:r>
          </w:p>
          <w:p w:rsidR="00840E26" w:rsidRDefault="00840E26" w:rsidP="00840E26">
            <w:pPr>
              <w:rPr>
                <w:rFonts w:ascii="Calibri" w:hAnsi="Calibri" w:cs="Calibri"/>
                <w:sz w:val="18"/>
                <w:szCs w:val="18"/>
              </w:rPr>
            </w:pPr>
            <w:r w:rsidRPr="00C9035E">
              <w:rPr>
                <w:rFonts w:ascii="Calibri" w:hAnsi="Calibri" w:cs="Calibri"/>
                <w:sz w:val="18"/>
                <w:szCs w:val="18"/>
                <w:u w:val="single"/>
              </w:rPr>
              <w:t>Dimensión:</w:t>
            </w:r>
            <w:r>
              <w:rPr>
                <w:rFonts w:ascii="Calibri" w:hAnsi="Calibri" w:cs="Calibri"/>
                <w:sz w:val="18"/>
                <w:szCs w:val="18"/>
                <w:u w:val="single"/>
              </w:rPr>
              <w:t xml:space="preserve"> </w:t>
            </w:r>
            <w:r w:rsidRPr="00C9035E">
              <w:rPr>
                <w:rFonts w:ascii="Calibri" w:hAnsi="Calibri" w:cs="Calibri"/>
                <w:sz w:val="18"/>
                <w:szCs w:val="18"/>
              </w:rPr>
              <w:t xml:space="preserve">Ø </w:t>
            </w:r>
            <w:r>
              <w:rPr>
                <w:rFonts w:ascii="Calibri" w:hAnsi="Calibri" w:cs="Calibri"/>
                <w:sz w:val="18"/>
                <w:szCs w:val="18"/>
              </w:rPr>
              <w:t>1” Roscado NPT</w:t>
            </w:r>
          </w:p>
          <w:p w:rsidR="00840E26" w:rsidRDefault="00840E26" w:rsidP="00840E26">
            <w:pPr>
              <w:rPr>
                <w:rFonts w:ascii="Calibri" w:hAnsi="Calibri" w:cs="Calibri"/>
                <w:sz w:val="18"/>
                <w:u w:val="single"/>
              </w:rPr>
            </w:pPr>
            <w:r>
              <w:rPr>
                <w:rFonts w:ascii="Calibri" w:hAnsi="Calibri" w:cs="Calibri"/>
                <w:sz w:val="18"/>
                <w:szCs w:val="18"/>
                <w:u w:val="single"/>
              </w:rPr>
              <w:t>Rango de Presión:</w:t>
            </w:r>
            <w:r>
              <w:rPr>
                <w:rFonts w:ascii="Calibri" w:hAnsi="Calibri" w:cs="Calibri"/>
                <w:sz w:val="18"/>
                <w:szCs w:val="18"/>
              </w:rPr>
              <w:t xml:space="preserve">   31 BAR, </w:t>
            </w:r>
          </w:p>
          <w:p w:rsidR="00840E26" w:rsidRPr="006A2859" w:rsidRDefault="00840E26" w:rsidP="00840E26">
            <w:pPr>
              <w:rPr>
                <w:rFonts w:ascii="Calibri" w:hAnsi="Calibri" w:cs="Calibri"/>
                <w:sz w:val="18"/>
                <w:szCs w:val="18"/>
              </w:rPr>
            </w:pPr>
            <w:r w:rsidRPr="00A14930">
              <w:rPr>
                <w:rFonts w:ascii="Calibri" w:hAnsi="Calibri" w:cs="Calibri"/>
                <w:sz w:val="18"/>
                <w:szCs w:val="18"/>
                <w:u w:val="single"/>
              </w:rPr>
              <w:t>Tipo:</w:t>
            </w:r>
            <w:r w:rsidRPr="00A14930">
              <w:rPr>
                <w:rFonts w:ascii="Calibri" w:hAnsi="Calibri" w:cs="Calibri"/>
                <w:sz w:val="18"/>
                <w:szCs w:val="18"/>
              </w:rPr>
              <w:t xml:space="preserve"> </w:t>
            </w:r>
            <w:r>
              <w:rPr>
                <w:rFonts w:ascii="Calibri" w:hAnsi="Calibri" w:cs="Calibri"/>
                <w:sz w:val="18"/>
                <w:szCs w:val="18"/>
              </w:rPr>
              <w:t>vástago</w:t>
            </w:r>
          </w:p>
          <w:p w:rsidR="00840E26" w:rsidRPr="00C9035E" w:rsidRDefault="00840E26" w:rsidP="00840E26">
            <w:pPr>
              <w:rPr>
                <w:rFonts w:ascii="Calibri" w:hAnsi="Calibri" w:cs="Calibri"/>
                <w:sz w:val="18"/>
              </w:rPr>
            </w:pPr>
            <w:r w:rsidRPr="00C9035E">
              <w:rPr>
                <w:rFonts w:ascii="Calibri" w:hAnsi="Calibri" w:cs="Calibri"/>
                <w:sz w:val="18"/>
                <w:u w:val="single"/>
              </w:rPr>
              <w:t>Color:</w:t>
            </w:r>
            <w:r w:rsidRPr="00C9035E">
              <w:rPr>
                <w:rFonts w:ascii="Calibri" w:hAnsi="Calibri" w:cs="Calibri"/>
                <w:sz w:val="18"/>
              </w:rPr>
              <w:t xml:space="preserve"> </w:t>
            </w:r>
            <w:r>
              <w:rPr>
                <w:rFonts w:ascii="Calibri" w:hAnsi="Calibri" w:cs="Calibri"/>
                <w:sz w:val="18"/>
              </w:rPr>
              <w:t>Plateado</w:t>
            </w:r>
          </w:p>
          <w:p w:rsidR="00840E26" w:rsidRDefault="00840E26" w:rsidP="00840E26">
            <w:pPr>
              <w:rPr>
                <w:rFonts w:ascii="Calibri" w:hAnsi="Calibri" w:cs="Calibri"/>
                <w:sz w:val="18"/>
                <w:u w:val="single"/>
              </w:rPr>
            </w:pPr>
            <w:r w:rsidRPr="00C9035E">
              <w:rPr>
                <w:rFonts w:ascii="Calibri" w:hAnsi="Calibri" w:cs="Calibri"/>
                <w:sz w:val="18"/>
                <w:u w:val="single"/>
              </w:rPr>
              <w:t>Composición:</w:t>
            </w:r>
            <w:r w:rsidRPr="00C9035E">
              <w:rPr>
                <w:rFonts w:ascii="Calibri" w:hAnsi="Calibri" w:cs="Calibri"/>
                <w:sz w:val="18"/>
              </w:rPr>
              <w:t xml:space="preserve"> </w:t>
            </w:r>
            <w:r>
              <w:rPr>
                <w:rFonts w:ascii="Calibri" w:hAnsi="Calibri" w:cs="Calibri"/>
                <w:sz w:val="18"/>
              </w:rPr>
              <w:t>Acero de Alta Presión</w:t>
            </w:r>
            <w:r w:rsidRPr="00C9035E">
              <w:rPr>
                <w:rFonts w:ascii="Calibri" w:hAnsi="Calibri" w:cs="Calibri"/>
                <w:sz w:val="18"/>
                <w:u w:val="single"/>
              </w:rPr>
              <w:t xml:space="preserve"> </w:t>
            </w:r>
          </w:p>
          <w:p w:rsidR="00840E26" w:rsidRDefault="00840E26" w:rsidP="00840E26">
            <w:pPr>
              <w:rPr>
                <w:rFonts w:ascii="Calibri" w:hAnsi="Calibri" w:cs="Calibri"/>
                <w:sz w:val="18"/>
              </w:rPr>
            </w:pPr>
            <w:r w:rsidRPr="00C9035E">
              <w:rPr>
                <w:rFonts w:ascii="Calibri" w:hAnsi="Calibri" w:cs="Calibri"/>
                <w:sz w:val="18"/>
                <w:u w:val="single"/>
              </w:rPr>
              <w:t xml:space="preserve">Unidad de Medida: </w:t>
            </w:r>
            <w:r w:rsidRPr="00C9035E">
              <w:rPr>
                <w:rFonts w:ascii="Calibri" w:hAnsi="Calibri" w:cs="Calibri"/>
                <w:sz w:val="18"/>
              </w:rPr>
              <w:t>Pieza</w:t>
            </w:r>
          </w:p>
          <w:p w:rsidR="00840E26" w:rsidRPr="00C9035E" w:rsidRDefault="00840E26" w:rsidP="00840E26">
            <w:pPr>
              <w:rPr>
                <w:rFonts w:ascii="Calibri" w:hAnsi="Calibri" w:cs="Calibri"/>
                <w:sz w:val="18"/>
              </w:rPr>
            </w:pPr>
            <w:r>
              <w:rPr>
                <w:rFonts w:ascii="Calibri" w:hAnsi="Calibri" w:cs="Calibri"/>
                <w:sz w:val="18"/>
                <w:u w:val="single"/>
              </w:rPr>
              <w:t>Repuesto</w:t>
            </w:r>
            <w:r w:rsidRPr="00C9035E">
              <w:rPr>
                <w:rFonts w:ascii="Calibri" w:hAnsi="Calibri" w:cs="Calibri"/>
                <w:sz w:val="18"/>
              </w:rPr>
              <w:t xml:space="preserve">: </w:t>
            </w:r>
            <w:r>
              <w:rPr>
                <w:rFonts w:ascii="Calibri" w:hAnsi="Calibri" w:cs="Calibri"/>
                <w:sz w:val="18"/>
              </w:rPr>
              <w:t>En las Etapas del Compresor</w:t>
            </w:r>
          </w:p>
          <w:p w:rsidR="00840E26" w:rsidRPr="00392A7F" w:rsidRDefault="00840E26" w:rsidP="00840E26">
            <w:pPr>
              <w:rPr>
                <w:rFonts w:ascii="Calibri" w:hAnsi="Calibri" w:cs="Calibri"/>
                <w:sz w:val="18"/>
                <w:u w:val="single"/>
              </w:rPr>
            </w:pPr>
            <w:r w:rsidRPr="009F2606">
              <w:rPr>
                <w:rFonts w:ascii="Calibri" w:hAnsi="Calibri" w:cs="Calibri"/>
                <w:sz w:val="18"/>
                <w:u w:val="single"/>
              </w:rPr>
              <w:t>Marca:</w:t>
            </w:r>
            <w:r>
              <w:rPr>
                <w:rFonts w:ascii="Calibri" w:hAnsi="Calibri" w:cs="Calibri"/>
                <w:sz w:val="18"/>
              </w:rPr>
              <w:t xml:space="preserve"> A ofertar</w:t>
            </w:r>
          </w:p>
          <w:p w:rsidR="00840E26" w:rsidRPr="00C9035E" w:rsidRDefault="00840E26" w:rsidP="00840E26">
            <w:pPr>
              <w:rPr>
                <w:rFonts w:ascii="Calibri" w:hAnsi="Calibri" w:cs="Calibri"/>
                <w:sz w:val="18"/>
              </w:rPr>
            </w:pPr>
            <w:r>
              <w:rPr>
                <w:rFonts w:ascii="Calibri" w:hAnsi="Calibri" w:cs="Calibri"/>
                <w:sz w:val="18"/>
                <w:u w:val="single"/>
              </w:rPr>
              <w:t>Industria</w:t>
            </w:r>
            <w:r w:rsidRPr="00C9035E">
              <w:rPr>
                <w:rFonts w:ascii="Calibri" w:hAnsi="Calibri" w:cs="Calibri"/>
                <w:sz w:val="18"/>
                <w:u w:val="single"/>
              </w:rPr>
              <w:t>:</w:t>
            </w:r>
            <w:r w:rsidRPr="00C9035E">
              <w:rPr>
                <w:rFonts w:ascii="Calibri" w:hAnsi="Calibri" w:cs="Calibri"/>
                <w:sz w:val="18"/>
              </w:rPr>
              <w:t xml:space="preserve"> </w:t>
            </w:r>
            <w:r>
              <w:rPr>
                <w:rFonts w:ascii="Calibri" w:hAnsi="Calibri" w:cs="Calibri"/>
                <w:sz w:val="18"/>
              </w:rPr>
              <w:t xml:space="preserve">Sudamericana, Norte americana o </w:t>
            </w:r>
            <w:proofErr w:type="gramStart"/>
            <w:r>
              <w:rPr>
                <w:rFonts w:ascii="Calibri" w:hAnsi="Calibri" w:cs="Calibri"/>
                <w:sz w:val="18"/>
              </w:rPr>
              <w:t>Europea</w:t>
            </w:r>
            <w:proofErr w:type="gramEnd"/>
          </w:p>
          <w:p w:rsidR="00840E26" w:rsidRDefault="00840E26" w:rsidP="00840E26">
            <w:pPr>
              <w:rPr>
                <w:rFonts w:ascii="Calibri" w:hAnsi="Calibri" w:cs="Calibri"/>
                <w:sz w:val="18"/>
              </w:rPr>
            </w:pPr>
            <w:r w:rsidRPr="00C9035E">
              <w:rPr>
                <w:rFonts w:ascii="Calibri" w:hAnsi="Calibri" w:cs="Calibri"/>
                <w:sz w:val="18"/>
                <w:u w:val="single"/>
              </w:rPr>
              <w:t>Características de almacenaje y embalado:</w:t>
            </w:r>
            <w:r w:rsidRPr="00C9035E">
              <w:rPr>
                <w:rFonts w:ascii="Calibri" w:hAnsi="Calibri" w:cs="Calibri"/>
                <w:sz w:val="18"/>
              </w:rPr>
              <w:t xml:space="preserve"> Bolsa</w:t>
            </w:r>
            <w:r>
              <w:rPr>
                <w:rFonts w:ascii="Calibri" w:hAnsi="Calibri" w:cs="Calibri"/>
                <w:sz w:val="18"/>
              </w:rPr>
              <w:t xml:space="preserve"> de plástico o caja</w:t>
            </w:r>
            <w:r w:rsidRPr="00C9035E">
              <w:rPr>
                <w:rFonts w:ascii="Calibri" w:hAnsi="Calibri" w:cs="Calibri"/>
                <w:sz w:val="18"/>
              </w:rPr>
              <w:t>.</w:t>
            </w:r>
          </w:p>
          <w:p w:rsidR="00840E26" w:rsidRPr="009C7D6D" w:rsidRDefault="00840E26" w:rsidP="00840E26">
            <w:pPr>
              <w:rPr>
                <w:rFonts w:ascii="Calibri" w:hAnsi="Calibri" w:cs="Calibri"/>
                <w:sz w:val="8"/>
                <w:szCs w:val="18"/>
              </w:rPr>
            </w:pPr>
          </w:p>
        </w:tc>
        <w:tc>
          <w:tcPr>
            <w:tcW w:w="4799" w:type="dxa"/>
            <w:vAlign w:val="center"/>
          </w:tcPr>
          <w:p w:rsidR="00840E26" w:rsidRPr="006F470A" w:rsidRDefault="00840E26" w:rsidP="00840E26">
            <w:pPr>
              <w:rPr>
                <w:rFonts w:asciiTheme="minorHAnsi" w:hAnsiTheme="minorHAnsi" w:cstheme="minorHAnsi"/>
                <w:b/>
                <w:sz w:val="18"/>
                <w:szCs w:val="18"/>
              </w:rPr>
            </w:pPr>
          </w:p>
        </w:tc>
      </w:tr>
      <w:tr w:rsidR="00840E26" w:rsidRPr="006F470A" w:rsidTr="00840E26">
        <w:trPr>
          <w:trHeight w:val="224"/>
          <w:jc w:val="center"/>
        </w:trPr>
        <w:tc>
          <w:tcPr>
            <w:tcW w:w="456" w:type="dxa"/>
            <w:tcBorders>
              <w:right w:val="single" w:sz="4" w:space="0" w:color="auto"/>
            </w:tcBorders>
            <w:vAlign w:val="center"/>
          </w:tcPr>
          <w:p w:rsidR="00840E26" w:rsidRDefault="00840E26" w:rsidP="00840E26">
            <w:pPr>
              <w:jc w:val="center"/>
              <w:rPr>
                <w:rFonts w:ascii="Calibri" w:hAnsi="Calibri" w:cs="Calibri"/>
                <w:sz w:val="18"/>
                <w:szCs w:val="18"/>
              </w:rPr>
            </w:pPr>
            <w:r>
              <w:rPr>
                <w:rFonts w:ascii="Calibri" w:hAnsi="Calibri" w:cs="Calibri"/>
                <w:sz w:val="18"/>
                <w:szCs w:val="18"/>
              </w:rPr>
              <w:t>12</w:t>
            </w:r>
          </w:p>
        </w:tc>
        <w:tc>
          <w:tcPr>
            <w:tcW w:w="4207" w:type="dxa"/>
            <w:tcBorders>
              <w:left w:val="single" w:sz="4" w:space="0" w:color="auto"/>
            </w:tcBorders>
            <w:vAlign w:val="center"/>
          </w:tcPr>
          <w:p w:rsidR="00840E26" w:rsidRPr="009C7D6D" w:rsidRDefault="00840E26" w:rsidP="00840E26">
            <w:pPr>
              <w:rPr>
                <w:rFonts w:ascii="Calibri" w:hAnsi="Calibri" w:cs="Calibri"/>
                <w:b/>
                <w:sz w:val="8"/>
                <w:szCs w:val="18"/>
              </w:rPr>
            </w:pPr>
          </w:p>
          <w:p w:rsidR="00840E26" w:rsidRDefault="00840E26" w:rsidP="00840E26">
            <w:pPr>
              <w:rPr>
                <w:rFonts w:ascii="Calibri" w:hAnsi="Calibri" w:cs="Calibri"/>
                <w:b/>
                <w:sz w:val="18"/>
                <w:szCs w:val="18"/>
              </w:rPr>
            </w:pPr>
            <w:r>
              <w:rPr>
                <w:rFonts w:ascii="Calibri" w:hAnsi="Calibri" w:cs="Calibri"/>
                <w:b/>
                <w:sz w:val="18"/>
                <w:szCs w:val="18"/>
              </w:rPr>
              <w:t>DISTRIBUIDOR DE ACEITE DEL CARTER</w:t>
            </w:r>
          </w:p>
          <w:p w:rsidR="00840E26" w:rsidRDefault="00840E26" w:rsidP="00840E26">
            <w:pPr>
              <w:rPr>
                <w:rFonts w:ascii="Calibri" w:hAnsi="Calibri" w:cs="Calibri"/>
                <w:sz w:val="18"/>
                <w:szCs w:val="18"/>
              </w:rPr>
            </w:pPr>
            <w:r w:rsidRPr="00C9035E">
              <w:rPr>
                <w:rFonts w:ascii="Calibri" w:hAnsi="Calibri" w:cs="Calibri"/>
                <w:sz w:val="18"/>
                <w:szCs w:val="18"/>
                <w:u w:val="single"/>
              </w:rPr>
              <w:t>Dimensión:</w:t>
            </w:r>
            <w:r>
              <w:rPr>
                <w:rFonts w:ascii="Calibri" w:hAnsi="Calibri" w:cs="Calibri"/>
                <w:sz w:val="18"/>
                <w:szCs w:val="18"/>
                <w:u w:val="single"/>
              </w:rPr>
              <w:t xml:space="preserve"> </w:t>
            </w:r>
            <w:r>
              <w:rPr>
                <w:rFonts w:ascii="Calibri" w:hAnsi="Calibri" w:cs="Calibri"/>
                <w:sz w:val="18"/>
                <w:szCs w:val="18"/>
              </w:rPr>
              <w:t xml:space="preserve">150 </w:t>
            </w:r>
            <w:proofErr w:type="gramStart"/>
            <w:r>
              <w:rPr>
                <w:rFonts w:ascii="Calibri" w:hAnsi="Calibri" w:cs="Calibri"/>
                <w:sz w:val="18"/>
                <w:szCs w:val="18"/>
              </w:rPr>
              <w:t>mm  x</w:t>
            </w:r>
            <w:proofErr w:type="gramEnd"/>
            <w:r>
              <w:rPr>
                <w:rFonts w:ascii="Calibri" w:hAnsi="Calibri" w:cs="Calibri"/>
                <w:sz w:val="18"/>
                <w:szCs w:val="18"/>
              </w:rPr>
              <w:t xml:space="preserve">  150  mm </w:t>
            </w:r>
          </w:p>
          <w:p w:rsidR="00840E26" w:rsidRPr="006A2859" w:rsidRDefault="00840E26" w:rsidP="00840E26">
            <w:pPr>
              <w:rPr>
                <w:rFonts w:ascii="Calibri" w:hAnsi="Calibri" w:cs="Calibri"/>
                <w:sz w:val="18"/>
                <w:szCs w:val="18"/>
              </w:rPr>
            </w:pPr>
            <w:r w:rsidRPr="00A14930">
              <w:rPr>
                <w:rFonts w:ascii="Calibri" w:hAnsi="Calibri" w:cs="Calibri"/>
                <w:sz w:val="18"/>
                <w:szCs w:val="18"/>
                <w:u w:val="single"/>
              </w:rPr>
              <w:t>Tipo:</w:t>
            </w:r>
            <w:r w:rsidRPr="00A14930">
              <w:rPr>
                <w:rFonts w:ascii="Calibri" w:hAnsi="Calibri" w:cs="Calibri"/>
                <w:sz w:val="18"/>
                <w:szCs w:val="18"/>
              </w:rPr>
              <w:t xml:space="preserve"> </w:t>
            </w:r>
            <w:r>
              <w:rPr>
                <w:rFonts w:ascii="Calibri" w:hAnsi="Calibri" w:cs="Calibri"/>
                <w:sz w:val="18"/>
                <w:szCs w:val="18"/>
              </w:rPr>
              <w:t>caja cuadrada</w:t>
            </w:r>
          </w:p>
          <w:p w:rsidR="00840E26" w:rsidRPr="00C9035E" w:rsidRDefault="00840E26" w:rsidP="00840E26">
            <w:pPr>
              <w:rPr>
                <w:rFonts w:ascii="Calibri" w:hAnsi="Calibri" w:cs="Calibri"/>
                <w:sz w:val="18"/>
              </w:rPr>
            </w:pPr>
            <w:r w:rsidRPr="00C9035E">
              <w:rPr>
                <w:rFonts w:ascii="Calibri" w:hAnsi="Calibri" w:cs="Calibri"/>
                <w:sz w:val="18"/>
                <w:u w:val="single"/>
              </w:rPr>
              <w:t>Color:</w:t>
            </w:r>
            <w:r w:rsidRPr="00C9035E">
              <w:rPr>
                <w:rFonts w:ascii="Calibri" w:hAnsi="Calibri" w:cs="Calibri"/>
                <w:sz w:val="18"/>
              </w:rPr>
              <w:t xml:space="preserve"> </w:t>
            </w:r>
            <w:r>
              <w:rPr>
                <w:rFonts w:ascii="Calibri" w:hAnsi="Calibri" w:cs="Calibri"/>
                <w:sz w:val="18"/>
              </w:rPr>
              <w:t>Negro</w:t>
            </w:r>
          </w:p>
          <w:p w:rsidR="00840E26" w:rsidRDefault="00840E26" w:rsidP="00840E26">
            <w:pPr>
              <w:rPr>
                <w:rFonts w:ascii="Calibri" w:hAnsi="Calibri" w:cs="Calibri"/>
                <w:sz w:val="18"/>
                <w:u w:val="single"/>
              </w:rPr>
            </w:pPr>
            <w:r w:rsidRPr="00C9035E">
              <w:rPr>
                <w:rFonts w:ascii="Calibri" w:hAnsi="Calibri" w:cs="Calibri"/>
                <w:sz w:val="18"/>
                <w:u w:val="single"/>
              </w:rPr>
              <w:t>Composición:</w:t>
            </w:r>
            <w:r w:rsidRPr="00C9035E">
              <w:rPr>
                <w:rFonts w:ascii="Calibri" w:hAnsi="Calibri" w:cs="Calibri"/>
                <w:sz w:val="18"/>
              </w:rPr>
              <w:t xml:space="preserve"> </w:t>
            </w:r>
            <w:r>
              <w:rPr>
                <w:rFonts w:ascii="Calibri" w:hAnsi="Calibri" w:cs="Calibri"/>
                <w:sz w:val="18"/>
              </w:rPr>
              <w:t>Acero de Alta Presión</w:t>
            </w:r>
            <w:r w:rsidRPr="00C9035E">
              <w:rPr>
                <w:rFonts w:ascii="Calibri" w:hAnsi="Calibri" w:cs="Calibri"/>
                <w:sz w:val="18"/>
                <w:u w:val="single"/>
              </w:rPr>
              <w:t xml:space="preserve"> </w:t>
            </w:r>
          </w:p>
          <w:p w:rsidR="00840E26" w:rsidRDefault="00840E26" w:rsidP="00840E26">
            <w:pPr>
              <w:rPr>
                <w:rFonts w:ascii="Calibri" w:hAnsi="Calibri" w:cs="Calibri"/>
                <w:sz w:val="18"/>
              </w:rPr>
            </w:pPr>
            <w:r w:rsidRPr="00C9035E">
              <w:rPr>
                <w:rFonts w:ascii="Calibri" w:hAnsi="Calibri" w:cs="Calibri"/>
                <w:sz w:val="18"/>
                <w:u w:val="single"/>
              </w:rPr>
              <w:t xml:space="preserve">Unidad de Medida: </w:t>
            </w:r>
            <w:r w:rsidRPr="00C9035E">
              <w:rPr>
                <w:rFonts w:ascii="Calibri" w:hAnsi="Calibri" w:cs="Calibri"/>
                <w:sz w:val="18"/>
              </w:rPr>
              <w:t>Pieza</w:t>
            </w:r>
          </w:p>
          <w:p w:rsidR="00840E26" w:rsidRPr="00C9035E" w:rsidRDefault="00840E26" w:rsidP="00840E26">
            <w:pPr>
              <w:rPr>
                <w:rFonts w:ascii="Calibri" w:hAnsi="Calibri" w:cs="Calibri"/>
                <w:sz w:val="18"/>
              </w:rPr>
            </w:pPr>
            <w:r>
              <w:rPr>
                <w:rFonts w:ascii="Calibri" w:hAnsi="Calibri" w:cs="Calibri"/>
                <w:sz w:val="18"/>
                <w:u w:val="single"/>
              </w:rPr>
              <w:t>Repuesto</w:t>
            </w:r>
            <w:r w:rsidRPr="00C9035E">
              <w:rPr>
                <w:rFonts w:ascii="Calibri" w:hAnsi="Calibri" w:cs="Calibri"/>
                <w:sz w:val="18"/>
              </w:rPr>
              <w:t xml:space="preserve">: </w:t>
            </w:r>
            <w:r>
              <w:rPr>
                <w:rFonts w:ascii="Calibri" w:hAnsi="Calibri" w:cs="Calibri"/>
                <w:sz w:val="18"/>
              </w:rPr>
              <w:t>En el cárter del Compresor</w:t>
            </w:r>
          </w:p>
          <w:p w:rsidR="00840E26" w:rsidRPr="00392A7F" w:rsidRDefault="00840E26" w:rsidP="00840E26">
            <w:pPr>
              <w:rPr>
                <w:rFonts w:ascii="Calibri" w:hAnsi="Calibri" w:cs="Calibri"/>
                <w:sz w:val="18"/>
                <w:u w:val="single"/>
              </w:rPr>
            </w:pPr>
            <w:r w:rsidRPr="009F2606">
              <w:rPr>
                <w:rFonts w:ascii="Calibri" w:hAnsi="Calibri" w:cs="Calibri"/>
                <w:sz w:val="18"/>
                <w:u w:val="single"/>
              </w:rPr>
              <w:lastRenderedPageBreak/>
              <w:t>Marca:</w:t>
            </w:r>
            <w:r>
              <w:rPr>
                <w:rFonts w:ascii="Calibri" w:hAnsi="Calibri" w:cs="Calibri"/>
                <w:sz w:val="18"/>
              </w:rPr>
              <w:t xml:space="preserve"> A ofertar</w:t>
            </w:r>
          </w:p>
          <w:p w:rsidR="00840E26" w:rsidRPr="00C9035E" w:rsidRDefault="00840E26" w:rsidP="00840E26">
            <w:pPr>
              <w:rPr>
                <w:rFonts w:ascii="Calibri" w:hAnsi="Calibri" w:cs="Calibri"/>
                <w:sz w:val="18"/>
              </w:rPr>
            </w:pPr>
            <w:r>
              <w:rPr>
                <w:rFonts w:ascii="Calibri" w:hAnsi="Calibri" w:cs="Calibri"/>
                <w:sz w:val="18"/>
                <w:u w:val="single"/>
              </w:rPr>
              <w:t>Industria</w:t>
            </w:r>
            <w:r w:rsidRPr="00C9035E">
              <w:rPr>
                <w:rFonts w:ascii="Calibri" w:hAnsi="Calibri" w:cs="Calibri"/>
                <w:sz w:val="18"/>
                <w:u w:val="single"/>
              </w:rPr>
              <w:t>:</w:t>
            </w:r>
            <w:r w:rsidRPr="00C9035E">
              <w:rPr>
                <w:rFonts w:ascii="Calibri" w:hAnsi="Calibri" w:cs="Calibri"/>
                <w:sz w:val="18"/>
              </w:rPr>
              <w:t xml:space="preserve"> </w:t>
            </w:r>
            <w:r>
              <w:rPr>
                <w:rFonts w:ascii="Calibri" w:hAnsi="Calibri" w:cs="Calibri"/>
                <w:sz w:val="18"/>
              </w:rPr>
              <w:t xml:space="preserve">Sudamericana, Norte americana o </w:t>
            </w:r>
            <w:proofErr w:type="gramStart"/>
            <w:r>
              <w:rPr>
                <w:rFonts w:ascii="Calibri" w:hAnsi="Calibri" w:cs="Calibri"/>
                <w:sz w:val="18"/>
              </w:rPr>
              <w:t>Europea</w:t>
            </w:r>
            <w:proofErr w:type="gramEnd"/>
          </w:p>
          <w:p w:rsidR="00840E26" w:rsidRDefault="00840E26" w:rsidP="00840E26">
            <w:pPr>
              <w:rPr>
                <w:rFonts w:ascii="Calibri" w:hAnsi="Calibri" w:cs="Calibri"/>
                <w:sz w:val="18"/>
              </w:rPr>
            </w:pPr>
            <w:r w:rsidRPr="00C9035E">
              <w:rPr>
                <w:rFonts w:ascii="Calibri" w:hAnsi="Calibri" w:cs="Calibri"/>
                <w:sz w:val="18"/>
                <w:u w:val="single"/>
              </w:rPr>
              <w:t>Características de almacenaje y embalado:</w:t>
            </w:r>
            <w:r w:rsidRPr="00C9035E">
              <w:rPr>
                <w:rFonts w:ascii="Calibri" w:hAnsi="Calibri" w:cs="Calibri"/>
                <w:sz w:val="18"/>
              </w:rPr>
              <w:t xml:space="preserve"> Bolsa</w:t>
            </w:r>
            <w:r>
              <w:rPr>
                <w:rFonts w:ascii="Calibri" w:hAnsi="Calibri" w:cs="Calibri"/>
                <w:sz w:val="18"/>
              </w:rPr>
              <w:t xml:space="preserve"> de plástico o caja</w:t>
            </w:r>
            <w:r w:rsidRPr="00C9035E">
              <w:rPr>
                <w:rFonts w:ascii="Calibri" w:hAnsi="Calibri" w:cs="Calibri"/>
                <w:sz w:val="18"/>
              </w:rPr>
              <w:t>.</w:t>
            </w:r>
          </w:p>
          <w:p w:rsidR="00840E26" w:rsidRPr="009C7D6D" w:rsidRDefault="00840E26" w:rsidP="00840E26">
            <w:pPr>
              <w:rPr>
                <w:rFonts w:ascii="Calibri" w:hAnsi="Calibri" w:cs="Calibri"/>
                <w:sz w:val="8"/>
                <w:szCs w:val="18"/>
              </w:rPr>
            </w:pPr>
          </w:p>
        </w:tc>
        <w:tc>
          <w:tcPr>
            <w:tcW w:w="4799" w:type="dxa"/>
            <w:vAlign w:val="center"/>
          </w:tcPr>
          <w:p w:rsidR="00840E26" w:rsidRPr="006F470A" w:rsidRDefault="00840E26" w:rsidP="00840E26">
            <w:pPr>
              <w:rPr>
                <w:rFonts w:asciiTheme="minorHAnsi" w:hAnsiTheme="minorHAnsi" w:cstheme="minorHAnsi"/>
                <w:b/>
                <w:sz w:val="18"/>
                <w:szCs w:val="18"/>
              </w:rPr>
            </w:pPr>
          </w:p>
        </w:tc>
      </w:tr>
      <w:tr w:rsidR="00840E26" w:rsidRPr="006F470A" w:rsidTr="00840E26">
        <w:trPr>
          <w:trHeight w:val="207"/>
          <w:jc w:val="center"/>
        </w:trPr>
        <w:tc>
          <w:tcPr>
            <w:tcW w:w="456" w:type="dxa"/>
            <w:tcBorders>
              <w:right w:val="single" w:sz="4" w:space="0" w:color="auto"/>
            </w:tcBorders>
            <w:vAlign w:val="center"/>
          </w:tcPr>
          <w:p w:rsidR="00840E26" w:rsidRDefault="00840E26" w:rsidP="00840E26">
            <w:pPr>
              <w:jc w:val="center"/>
              <w:rPr>
                <w:rFonts w:ascii="Calibri" w:hAnsi="Calibri" w:cs="Calibri"/>
                <w:sz w:val="18"/>
                <w:szCs w:val="18"/>
              </w:rPr>
            </w:pPr>
            <w:r>
              <w:rPr>
                <w:rFonts w:ascii="Calibri" w:hAnsi="Calibri" w:cs="Calibri"/>
                <w:sz w:val="18"/>
                <w:szCs w:val="18"/>
              </w:rPr>
              <w:lastRenderedPageBreak/>
              <w:t>13</w:t>
            </w:r>
          </w:p>
        </w:tc>
        <w:tc>
          <w:tcPr>
            <w:tcW w:w="4207" w:type="dxa"/>
            <w:tcBorders>
              <w:left w:val="single" w:sz="4" w:space="0" w:color="auto"/>
            </w:tcBorders>
            <w:vAlign w:val="center"/>
          </w:tcPr>
          <w:p w:rsidR="00840E26" w:rsidRPr="009C7D6D" w:rsidRDefault="00840E26" w:rsidP="00840E26">
            <w:pPr>
              <w:rPr>
                <w:rFonts w:ascii="Calibri" w:hAnsi="Calibri" w:cs="Calibri"/>
                <w:b/>
                <w:sz w:val="8"/>
                <w:szCs w:val="18"/>
              </w:rPr>
            </w:pPr>
          </w:p>
          <w:p w:rsidR="00840E26" w:rsidRDefault="00840E26" w:rsidP="00840E26">
            <w:pPr>
              <w:rPr>
                <w:rFonts w:ascii="Calibri" w:hAnsi="Calibri" w:cs="Calibri"/>
                <w:b/>
                <w:sz w:val="18"/>
                <w:szCs w:val="18"/>
              </w:rPr>
            </w:pPr>
            <w:r>
              <w:rPr>
                <w:rFonts w:ascii="Calibri" w:hAnsi="Calibri" w:cs="Calibri"/>
                <w:b/>
                <w:sz w:val="18"/>
                <w:szCs w:val="18"/>
              </w:rPr>
              <w:t>PRESOSTATO DE PRESIÓN DE GAS DE ALMACENAJE (TRANSDUCTOR)</w:t>
            </w:r>
          </w:p>
          <w:p w:rsidR="00840E26" w:rsidRDefault="00840E26" w:rsidP="00840E26">
            <w:pPr>
              <w:rPr>
                <w:rFonts w:ascii="Calibri" w:hAnsi="Calibri" w:cs="Calibri"/>
                <w:sz w:val="18"/>
                <w:szCs w:val="18"/>
              </w:rPr>
            </w:pPr>
            <w:r w:rsidRPr="00C9035E">
              <w:rPr>
                <w:rFonts w:ascii="Calibri" w:hAnsi="Calibri" w:cs="Calibri"/>
                <w:sz w:val="18"/>
                <w:szCs w:val="18"/>
                <w:u w:val="single"/>
              </w:rPr>
              <w:t>Dimensión:</w:t>
            </w:r>
            <w:r w:rsidRPr="00315418">
              <w:rPr>
                <w:rFonts w:ascii="Calibri" w:hAnsi="Calibri" w:cs="Calibri"/>
                <w:sz w:val="18"/>
                <w:szCs w:val="18"/>
              </w:rPr>
              <w:t xml:space="preserve"> Ø ½” x</w:t>
            </w:r>
            <w:r>
              <w:rPr>
                <w:rFonts w:ascii="Calibri" w:hAnsi="Calibri" w:cs="Calibri"/>
                <w:sz w:val="18"/>
                <w:szCs w:val="18"/>
                <w:u w:val="single"/>
              </w:rPr>
              <w:t xml:space="preserve"> </w:t>
            </w:r>
            <w:r>
              <w:rPr>
                <w:rFonts w:ascii="Calibri" w:hAnsi="Calibri" w:cs="Calibri"/>
                <w:sz w:val="18"/>
                <w:szCs w:val="18"/>
              </w:rPr>
              <w:t xml:space="preserve">100 mm ROSCADO NPT </w:t>
            </w:r>
          </w:p>
          <w:p w:rsidR="00840E26" w:rsidRPr="006A2859" w:rsidRDefault="00840E26" w:rsidP="00840E26">
            <w:pPr>
              <w:rPr>
                <w:rFonts w:ascii="Calibri" w:hAnsi="Calibri" w:cs="Calibri"/>
                <w:sz w:val="18"/>
                <w:szCs w:val="18"/>
              </w:rPr>
            </w:pPr>
            <w:r w:rsidRPr="00A14930">
              <w:rPr>
                <w:rFonts w:ascii="Calibri" w:hAnsi="Calibri" w:cs="Calibri"/>
                <w:sz w:val="18"/>
                <w:szCs w:val="18"/>
                <w:u w:val="single"/>
              </w:rPr>
              <w:t>Tipo:</w:t>
            </w:r>
            <w:r w:rsidRPr="00A14930">
              <w:rPr>
                <w:rFonts w:ascii="Calibri" w:hAnsi="Calibri" w:cs="Calibri"/>
                <w:sz w:val="18"/>
                <w:szCs w:val="18"/>
              </w:rPr>
              <w:t xml:space="preserve"> </w:t>
            </w:r>
            <w:r>
              <w:rPr>
                <w:rFonts w:ascii="Calibri" w:hAnsi="Calibri" w:cs="Calibri"/>
                <w:sz w:val="18"/>
                <w:szCs w:val="18"/>
              </w:rPr>
              <w:t>Vástago</w:t>
            </w:r>
          </w:p>
          <w:p w:rsidR="00840E26" w:rsidRPr="00C9035E" w:rsidRDefault="00840E26" w:rsidP="00840E26">
            <w:pPr>
              <w:rPr>
                <w:rFonts w:ascii="Calibri" w:hAnsi="Calibri" w:cs="Calibri"/>
                <w:sz w:val="18"/>
              </w:rPr>
            </w:pPr>
            <w:r w:rsidRPr="00C9035E">
              <w:rPr>
                <w:rFonts w:ascii="Calibri" w:hAnsi="Calibri" w:cs="Calibri"/>
                <w:sz w:val="18"/>
                <w:u w:val="single"/>
              </w:rPr>
              <w:t>Color:</w:t>
            </w:r>
            <w:r w:rsidRPr="00C9035E">
              <w:rPr>
                <w:rFonts w:ascii="Calibri" w:hAnsi="Calibri" w:cs="Calibri"/>
                <w:sz w:val="18"/>
              </w:rPr>
              <w:t xml:space="preserve"> </w:t>
            </w:r>
            <w:r>
              <w:rPr>
                <w:rFonts w:ascii="Calibri" w:hAnsi="Calibri" w:cs="Calibri"/>
                <w:sz w:val="18"/>
              </w:rPr>
              <w:t>Metal</w:t>
            </w:r>
          </w:p>
          <w:p w:rsidR="00840E26" w:rsidRDefault="00840E26" w:rsidP="00840E26">
            <w:pPr>
              <w:rPr>
                <w:rFonts w:ascii="Calibri" w:hAnsi="Calibri" w:cs="Calibri"/>
                <w:sz w:val="18"/>
                <w:u w:val="single"/>
              </w:rPr>
            </w:pPr>
            <w:r w:rsidRPr="00C9035E">
              <w:rPr>
                <w:rFonts w:ascii="Calibri" w:hAnsi="Calibri" w:cs="Calibri"/>
                <w:sz w:val="18"/>
                <w:u w:val="single"/>
              </w:rPr>
              <w:t>Composición:</w:t>
            </w:r>
            <w:r w:rsidRPr="00C9035E">
              <w:rPr>
                <w:rFonts w:ascii="Calibri" w:hAnsi="Calibri" w:cs="Calibri"/>
                <w:sz w:val="18"/>
              </w:rPr>
              <w:t xml:space="preserve"> </w:t>
            </w:r>
            <w:r>
              <w:rPr>
                <w:rFonts w:ascii="Calibri" w:hAnsi="Calibri" w:cs="Calibri"/>
                <w:sz w:val="18"/>
              </w:rPr>
              <w:t xml:space="preserve">Acero de Alta Presión Y Bobina </w:t>
            </w:r>
          </w:p>
          <w:p w:rsidR="00840E26" w:rsidRDefault="00840E26" w:rsidP="00840E26">
            <w:pPr>
              <w:rPr>
                <w:rFonts w:ascii="Calibri" w:hAnsi="Calibri" w:cs="Calibri"/>
                <w:sz w:val="18"/>
              </w:rPr>
            </w:pPr>
            <w:r w:rsidRPr="00C9035E">
              <w:rPr>
                <w:rFonts w:ascii="Calibri" w:hAnsi="Calibri" w:cs="Calibri"/>
                <w:sz w:val="18"/>
                <w:u w:val="single"/>
              </w:rPr>
              <w:t xml:space="preserve">Unidad de Medida: </w:t>
            </w:r>
            <w:r w:rsidRPr="00C9035E">
              <w:rPr>
                <w:rFonts w:ascii="Calibri" w:hAnsi="Calibri" w:cs="Calibri"/>
                <w:sz w:val="18"/>
              </w:rPr>
              <w:t>Pieza</w:t>
            </w:r>
          </w:p>
          <w:p w:rsidR="00840E26" w:rsidRPr="00C9035E" w:rsidRDefault="00840E26" w:rsidP="00840E26">
            <w:pPr>
              <w:rPr>
                <w:rFonts w:ascii="Calibri" w:hAnsi="Calibri" w:cs="Calibri"/>
                <w:sz w:val="18"/>
              </w:rPr>
            </w:pPr>
            <w:r>
              <w:rPr>
                <w:rFonts w:ascii="Calibri" w:hAnsi="Calibri" w:cs="Calibri"/>
                <w:sz w:val="18"/>
                <w:u w:val="single"/>
              </w:rPr>
              <w:t>Repuesto</w:t>
            </w:r>
            <w:r w:rsidRPr="00C9035E">
              <w:rPr>
                <w:rFonts w:ascii="Calibri" w:hAnsi="Calibri" w:cs="Calibri"/>
                <w:sz w:val="18"/>
              </w:rPr>
              <w:t xml:space="preserve">: </w:t>
            </w:r>
            <w:r>
              <w:rPr>
                <w:rFonts w:ascii="Calibri" w:hAnsi="Calibri" w:cs="Calibri"/>
                <w:sz w:val="18"/>
              </w:rPr>
              <w:t>En los cilindros de almacenaje del Compresor</w:t>
            </w:r>
          </w:p>
          <w:p w:rsidR="00840E26" w:rsidRPr="00392A7F" w:rsidRDefault="00840E26" w:rsidP="00840E26">
            <w:pPr>
              <w:rPr>
                <w:rFonts w:ascii="Calibri" w:hAnsi="Calibri" w:cs="Calibri"/>
                <w:sz w:val="18"/>
                <w:u w:val="single"/>
              </w:rPr>
            </w:pPr>
            <w:r w:rsidRPr="009F2606">
              <w:rPr>
                <w:rFonts w:ascii="Calibri" w:hAnsi="Calibri" w:cs="Calibri"/>
                <w:sz w:val="18"/>
                <w:u w:val="single"/>
              </w:rPr>
              <w:t>Marca</w:t>
            </w:r>
            <w:r>
              <w:rPr>
                <w:rFonts w:ascii="Calibri" w:hAnsi="Calibri" w:cs="Calibri"/>
                <w:sz w:val="18"/>
              </w:rPr>
              <w:t xml:space="preserve"> A ofertar</w:t>
            </w:r>
          </w:p>
          <w:p w:rsidR="00840E26" w:rsidRPr="00C9035E" w:rsidRDefault="00840E26" w:rsidP="00840E26">
            <w:pPr>
              <w:rPr>
                <w:rFonts w:ascii="Calibri" w:hAnsi="Calibri" w:cs="Calibri"/>
                <w:sz w:val="18"/>
              </w:rPr>
            </w:pPr>
            <w:r>
              <w:rPr>
                <w:rFonts w:ascii="Calibri" w:hAnsi="Calibri" w:cs="Calibri"/>
                <w:sz w:val="18"/>
                <w:u w:val="single"/>
              </w:rPr>
              <w:t>Industria</w:t>
            </w:r>
            <w:r w:rsidRPr="00C9035E">
              <w:rPr>
                <w:rFonts w:ascii="Calibri" w:hAnsi="Calibri" w:cs="Calibri"/>
                <w:sz w:val="18"/>
                <w:u w:val="single"/>
              </w:rPr>
              <w:t>:</w:t>
            </w:r>
            <w:r w:rsidRPr="00C9035E">
              <w:rPr>
                <w:rFonts w:ascii="Calibri" w:hAnsi="Calibri" w:cs="Calibri"/>
                <w:sz w:val="18"/>
              </w:rPr>
              <w:t xml:space="preserve"> </w:t>
            </w:r>
            <w:r>
              <w:rPr>
                <w:rFonts w:ascii="Calibri" w:hAnsi="Calibri" w:cs="Calibri"/>
                <w:sz w:val="18"/>
              </w:rPr>
              <w:t xml:space="preserve">Sudamericana, Norte americana o </w:t>
            </w:r>
            <w:proofErr w:type="gramStart"/>
            <w:r>
              <w:rPr>
                <w:rFonts w:ascii="Calibri" w:hAnsi="Calibri" w:cs="Calibri"/>
                <w:sz w:val="18"/>
              </w:rPr>
              <w:t>Europea</w:t>
            </w:r>
            <w:proofErr w:type="gramEnd"/>
          </w:p>
          <w:p w:rsidR="00840E26" w:rsidRDefault="00840E26" w:rsidP="00840E26">
            <w:pPr>
              <w:rPr>
                <w:rFonts w:ascii="Calibri" w:hAnsi="Calibri" w:cs="Calibri"/>
                <w:sz w:val="18"/>
              </w:rPr>
            </w:pPr>
            <w:r w:rsidRPr="00C9035E">
              <w:rPr>
                <w:rFonts w:ascii="Calibri" w:hAnsi="Calibri" w:cs="Calibri"/>
                <w:sz w:val="18"/>
                <w:u w:val="single"/>
              </w:rPr>
              <w:t>Características de almacenaje y embalado:</w:t>
            </w:r>
            <w:r w:rsidRPr="00C9035E">
              <w:rPr>
                <w:rFonts w:ascii="Calibri" w:hAnsi="Calibri" w:cs="Calibri"/>
                <w:sz w:val="18"/>
              </w:rPr>
              <w:t xml:space="preserve"> Bolsa</w:t>
            </w:r>
            <w:r>
              <w:rPr>
                <w:rFonts w:ascii="Calibri" w:hAnsi="Calibri" w:cs="Calibri"/>
                <w:sz w:val="18"/>
              </w:rPr>
              <w:t xml:space="preserve"> de plástico o caja</w:t>
            </w:r>
            <w:r w:rsidRPr="00C9035E">
              <w:rPr>
                <w:rFonts w:ascii="Calibri" w:hAnsi="Calibri" w:cs="Calibri"/>
                <w:sz w:val="18"/>
              </w:rPr>
              <w:t>.</w:t>
            </w:r>
          </w:p>
          <w:p w:rsidR="00840E26" w:rsidRPr="002A41FF" w:rsidRDefault="00840E26" w:rsidP="00840E26">
            <w:pPr>
              <w:rPr>
                <w:rFonts w:ascii="Calibri" w:hAnsi="Calibri" w:cs="Calibri"/>
                <w:sz w:val="16"/>
                <w:szCs w:val="18"/>
              </w:rPr>
            </w:pPr>
          </w:p>
        </w:tc>
        <w:tc>
          <w:tcPr>
            <w:tcW w:w="4799" w:type="dxa"/>
            <w:vAlign w:val="center"/>
          </w:tcPr>
          <w:p w:rsidR="00840E26" w:rsidRPr="006F470A" w:rsidRDefault="00840E26" w:rsidP="00840E26">
            <w:pPr>
              <w:rPr>
                <w:rFonts w:asciiTheme="minorHAnsi" w:hAnsiTheme="minorHAnsi" w:cstheme="minorHAnsi"/>
                <w:b/>
                <w:sz w:val="18"/>
                <w:szCs w:val="18"/>
              </w:rPr>
            </w:pPr>
          </w:p>
        </w:tc>
      </w:tr>
      <w:tr w:rsidR="00840E26" w:rsidRPr="006F470A" w:rsidTr="00840E26">
        <w:trPr>
          <w:trHeight w:val="207"/>
          <w:jc w:val="center"/>
        </w:trPr>
        <w:tc>
          <w:tcPr>
            <w:tcW w:w="456" w:type="dxa"/>
            <w:tcBorders>
              <w:right w:val="single" w:sz="4" w:space="0" w:color="auto"/>
            </w:tcBorders>
            <w:vAlign w:val="center"/>
          </w:tcPr>
          <w:p w:rsidR="00840E26" w:rsidRDefault="00840E26" w:rsidP="00840E26">
            <w:pPr>
              <w:jc w:val="center"/>
              <w:rPr>
                <w:rFonts w:ascii="Calibri" w:hAnsi="Calibri" w:cs="Calibri"/>
                <w:sz w:val="18"/>
                <w:szCs w:val="18"/>
              </w:rPr>
            </w:pPr>
            <w:r>
              <w:rPr>
                <w:rFonts w:ascii="Calibri" w:hAnsi="Calibri" w:cs="Calibri"/>
                <w:sz w:val="18"/>
                <w:szCs w:val="18"/>
              </w:rPr>
              <w:t>14</w:t>
            </w:r>
          </w:p>
        </w:tc>
        <w:tc>
          <w:tcPr>
            <w:tcW w:w="4207" w:type="dxa"/>
            <w:tcBorders>
              <w:left w:val="single" w:sz="4" w:space="0" w:color="auto"/>
            </w:tcBorders>
            <w:vAlign w:val="center"/>
          </w:tcPr>
          <w:p w:rsidR="00840E26" w:rsidRPr="009C7D6D" w:rsidRDefault="00840E26" w:rsidP="00840E26">
            <w:pPr>
              <w:rPr>
                <w:rFonts w:ascii="Calibri" w:hAnsi="Calibri" w:cs="Calibri"/>
                <w:b/>
                <w:sz w:val="8"/>
                <w:szCs w:val="18"/>
              </w:rPr>
            </w:pPr>
          </w:p>
          <w:p w:rsidR="00840E26" w:rsidRDefault="00840E26" w:rsidP="00840E26">
            <w:pPr>
              <w:rPr>
                <w:rFonts w:ascii="Calibri" w:hAnsi="Calibri" w:cs="Calibri"/>
                <w:b/>
                <w:sz w:val="18"/>
                <w:szCs w:val="18"/>
              </w:rPr>
            </w:pPr>
            <w:r>
              <w:rPr>
                <w:rFonts w:ascii="Calibri" w:hAnsi="Calibri" w:cs="Calibri"/>
                <w:b/>
                <w:sz w:val="18"/>
                <w:szCs w:val="18"/>
              </w:rPr>
              <w:t>BOMBA DE LEVA (MONO PISTÓN)</w:t>
            </w:r>
          </w:p>
          <w:p w:rsidR="00840E26" w:rsidRDefault="00840E26" w:rsidP="00840E26">
            <w:pPr>
              <w:rPr>
                <w:rFonts w:ascii="Calibri" w:hAnsi="Calibri" w:cs="Calibri"/>
                <w:sz w:val="18"/>
                <w:szCs w:val="18"/>
              </w:rPr>
            </w:pPr>
            <w:r w:rsidRPr="00C9035E">
              <w:rPr>
                <w:rFonts w:ascii="Calibri" w:hAnsi="Calibri" w:cs="Calibri"/>
                <w:sz w:val="18"/>
                <w:szCs w:val="18"/>
                <w:u w:val="single"/>
              </w:rPr>
              <w:t>Dimensión:</w:t>
            </w:r>
            <w:r>
              <w:rPr>
                <w:rFonts w:ascii="Calibri" w:hAnsi="Calibri" w:cs="Calibri"/>
                <w:sz w:val="18"/>
                <w:szCs w:val="18"/>
                <w:u w:val="single"/>
              </w:rPr>
              <w:t xml:space="preserve"> </w:t>
            </w:r>
            <w:r>
              <w:rPr>
                <w:rFonts w:ascii="Calibri" w:hAnsi="Calibri" w:cs="Calibri"/>
                <w:sz w:val="18"/>
                <w:szCs w:val="18"/>
              </w:rPr>
              <w:t xml:space="preserve">150 </w:t>
            </w:r>
            <w:proofErr w:type="gramStart"/>
            <w:r>
              <w:rPr>
                <w:rFonts w:ascii="Calibri" w:hAnsi="Calibri" w:cs="Calibri"/>
                <w:sz w:val="18"/>
                <w:szCs w:val="18"/>
              </w:rPr>
              <w:t>mm  x</w:t>
            </w:r>
            <w:proofErr w:type="gramEnd"/>
            <w:r>
              <w:rPr>
                <w:rFonts w:ascii="Calibri" w:hAnsi="Calibri" w:cs="Calibri"/>
                <w:sz w:val="18"/>
                <w:szCs w:val="18"/>
              </w:rPr>
              <w:t xml:space="preserve">  150  mm </w:t>
            </w:r>
          </w:p>
          <w:p w:rsidR="00840E26" w:rsidRPr="006A2859" w:rsidRDefault="00840E26" w:rsidP="00840E26">
            <w:pPr>
              <w:rPr>
                <w:rFonts w:ascii="Calibri" w:hAnsi="Calibri" w:cs="Calibri"/>
                <w:sz w:val="18"/>
                <w:szCs w:val="18"/>
              </w:rPr>
            </w:pPr>
            <w:r w:rsidRPr="00A14930">
              <w:rPr>
                <w:rFonts w:ascii="Calibri" w:hAnsi="Calibri" w:cs="Calibri"/>
                <w:sz w:val="18"/>
                <w:szCs w:val="18"/>
                <w:u w:val="single"/>
              </w:rPr>
              <w:t>Tipo:</w:t>
            </w:r>
            <w:r w:rsidRPr="00A14930">
              <w:rPr>
                <w:rFonts w:ascii="Calibri" w:hAnsi="Calibri" w:cs="Calibri"/>
                <w:sz w:val="18"/>
                <w:szCs w:val="18"/>
              </w:rPr>
              <w:t xml:space="preserve"> </w:t>
            </w:r>
            <w:r>
              <w:rPr>
                <w:rFonts w:ascii="Calibri" w:hAnsi="Calibri" w:cs="Calibri"/>
                <w:sz w:val="18"/>
                <w:szCs w:val="18"/>
              </w:rPr>
              <w:t>caja Rectangular</w:t>
            </w:r>
          </w:p>
          <w:p w:rsidR="00840E26" w:rsidRPr="00C9035E" w:rsidRDefault="00840E26" w:rsidP="00840E26">
            <w:pPr>
              <w:rPr>
                <w:rFonts w:ascii="Calibri" w:hAnsi="Calibri" w:cs="Calibri"/>
                <w:sz w:val="18"/>
              </w:rPr>
            </w:pPr>
            <w:r w:rsidRPr="00C9035E">
              <w:rPr>
                <w:rFonts w:ascii="Calibri" w:hAnsi="Calibri" w:cs="Calibri"/>
                <w:sz w:val="18"/>
                <w:u w:val="single"/>
              </w:rPr>
              <w:t>Color:</w:t>
            </w:r>
            <w:r w:rsidRPr="00C9035E">
              <w:rPr>
                <w:rFonts w:ascii="Calibri" w:hAnsi="Calibri" w:cs="Calibri"/>
                <w:sz w:val="18"/>
              </w:rPr>
              <w:t xml:space="preserve"> </w:t>
            </w:r>
            <w:r>
              <w:rPr>
                <w:rFonts w:ascii="Calibri" w:hAnsi="Calibri" w:cs="Calibri"/>
                <w:sz w:val="18"/>
              </w:rPr>
              <w:t>Negro</w:t>
            </w:r>
          </w:p>
          <w:p w:rsidR="00840E26" w:rsidRDefault="00840E26" w:rsidP="00840E26">
            <w:pPr>
              <w:rPr>
                <w:rFonts w:ascii="Calibri" w:hAnsi="Calibri" w:cs="Calibri"/>
                <w:sz w:val="18"/>
                <w:u w:val="single"/>
              </w:rPr>
            </w:pPr>
            <w:r w:rsidRPr="00C9035E">
              <w:rPr>
                <w:rFonts w:ascii="Calibri" w:hAnsi="Calibri" w:cs="Calibri"/>
                <w:sz w:val="18"/>
                <w:u w:val="single"/>
              </w:rPr>
              <w:t>Composición:</w:t>
            </w:r>
            <w:r w:rsidRPr="00C9035E">
              <w:rPr>
                <w:rFonts w:ascii="Calibri" w:hAnsi="Calibri" w:cs="Calibri"/>
                <w:sz w:val="18"/>
              </w:rPr>
              <w:t xml:space="preserve"> </w:t>
            </w:r>
            <w:r>
              <w:rPr>
                <w:rFonts w:ascii="Calibri" w:hAnsi="Calibri" w:cs="Calibri"/>
                <w:sz w:val="18"/>
              </w:rPr>
              <w:t>Acero de Alta Presión</w:t>
            </w:r>
            <w:r w:rsidRPr="00C9035E">
              <w:rPr>
                <w:rFonts w:ascii="Calibri" w:hAnsi="Calibri" w:cs="Calibri"/>
                <w:sz w:val="18"/>
                <w:u w:val="single"/>
              </w:rPr>
              <w:t xml:space="preserve"> </w:t>
            </w:r>
          </w:p>
          <w:p w:rsidR="00840E26" w:rsidRDefault="00840E26" w:rsidP="00840E26">
            <w:pPr>
              <w:rPr>
                <w:rFonts w:ascii="Calibri" w:hAnsi="Calibri" w:cs="Calibri"/>
                <w:sz w:val="18"/>
              </w:rPr>
            </w:pPr>
            <w:r w:rsidRPr="00C9035E">
              <w:rPr>
                <w:rFonts w:ascii="Calibri" w:hAnsi="Calibri" w:cs="Calibri"/>
                <w:sz w:val="18"/>
                <w:u w:val="single"/>
              </w:rPr>
              <w:t xml:space="preserve">Unidad de Medida: </w:t>
            </w:r>
            <w:r w:rsidRPr="00C9035E">
              <w:rPr>
                <w:rFonts w:ascii="Calibri" w:hAnsi="Calibri" w:cs="Calibri"/>
                <w:sz w:val="18"/>
              </w:rPr>
              <w:t>Pieza</w:t>
            </w:r>
          </w:p>
          <w:p w:rsidR="00840E26" w:rsidRPr="00C9035E" w:rsidRDefault="00840E26" w:rsidP="00840E26">
            <w:pPr>
              <w:rPr>
                <w:rFonts w:ascii="Calibri" w:hAnsi="Calibri" w:cs="Calibri"/>
                <w:sz w:val="18"/>
              </w:rPr>
            </w:pPr>
            <w:r>
              <w:rPr>
                <w:rFonts w:ascii="Calibri" w:hAnsi="Calibri" w:cs="Calibri"/>
                <w:sz w:val="18"/>
                <w:u w:val="single"/>
              </w:rPr>
              <w:t>Repuesto</w:t>
            </w:r>
            <w:r w:rsidRPr="00C9035E">
              <w:rPr>
                <w:rFonts w:ascii="Calibri" w:hAnsi="Calibri" w:cs="Calibri"/>
                <w:sz w:val="18"/>
              </w:rPr>
              <w:t xml:space="preserve">: </w:t>
            </w:r>
            <w:r>
              <w:rPr>
                <w:rFonts w:ascii="Calibri" w:hAnsi="Calibri" w:cs="Calibri"/>
                <w:sz w:val="18"/>
              </w:rPr>
              <w:t>En el cárter del Compresor</w:t>
            </w:r>
          </w:p>
          <w:p w:rsidR="00840E26" w:rsidRPr="00392A7F" w:rsidRDefault="00840E26" w:rsidP="00840E26">
            <w:pPr>
              <w:rPr>
                <w:rFonts w:ascii="Calibri" w:hAnsi="Calibri" w:cs="Calibri"/>
                <w:sz w:val="18"/>
                <w:u w:val="single"/>
              </w:rPr>
            </w:pPr>
            <w:r w:rsidRPr="009F2606">
              <w:rPr>
                <w:rFonts w:ascii="Calibri" w:hAnsi="Calibri" w:cs="Calibri"/>
                <w:sz w:val="18"/>
                <w:u w:val="single"/>
              </w:rPr>
              <w:t>Marca:</w:t>
            </w:r>
            <w:r>
              <w:rPr>
                <w:rFonts w:ascii="Calibri" w:hAnsi="Calibri" w:cs="Calibri"/>
                <w:sz w:val="18"/>
              </w:rPr>
              <w:t xml:space="preserve"> A ofertar</w:t>
            </w:r>
          </w:p>
          <w:p w:rsidR="00840E26" w:rsidRPr="00C9035E" w:rsidRDefault="00840E26" w:rsidP="00840E26">
            <w:pPr>
              <w:rPr>
                <w:rFonts w:ascii="Calibri" w:hAnsi="Calibri" w:cs="Calibri"/>
                <w:sz w:val="18"/>
              </w:rPr>
            </w:pPr>
            <w:r>
              <w:rPr>
                <w:rFonts w:ascii="Calibri" w:hAnsi="Calibri" w:cs="Calibri"/>
                <w:sz w:val="18"/>
                <w:u w:val="single"/>
              </w:rPr>
              <w:t>Industria</w:t>
            </w:r>
            <w:r w:rsidRPr="00C9035E">
              <w:rPr>
                <w:rFonts w:ascii="Calibri" w:hAnsi="Calibri" w:cs="Calibri"/>
                <w:sz w:val="18"/>
                <w:u w:val="single"/>
              </w:rPr>
              <w:t>:</w:t>
            </w:r>
            <w:r w:rsidRPr="00C9035E">
              <w:rPr>
                <w:rFonts w:ascii="Calibri" w:hAnsi="Calibri" w:cs="Calibri"/>
                <w:sz w:val="18"/>
              </w:rPr>
              <w:t xml:space="preserve"> </w:t>
            </w:r>
            <w:r>
              <w:rPr>
                <w:rFonts w:ascii="Calibri" w:hAnsi="Calibri" w:cs="Calibri"/>
                <w:sz w:val="18"/>
              </w:rPr>
              <w:t xml:space="preserve">Sudamericana, Norte americana o </w:t>
            </w:r>
            <w:proofErr w:type="gramStart"/>
            <w:r>
              <w:rPr>
                <w:rFonts w:ascii="Calibri" w:hAnsi="Calibri" w:cs="Calibri"/>
                <w:sz w:val="18"/>
              </w:rPr>
              <w:t>Europea</w:t>
            </w:r>
            <w:proofErr w:type="gramEnd"/>
          </w:p>
          <w:p w:rsidR="00840E26" w:rsidRDefault="00840E26" w:rsidP="00840E26">
            <w:pPr>
              <w:rPr>
                <w:rFonts w:ascii="Calibri" w:hAnsi="Calibri" w:cs="Calibri"/>
                <w:sz w:val="18"/>
              </w:rPr>
            </w:pPr>
            <w:r w:rsidRPr="00C9035E">
              <w:rPr>
                <w:rFonts w:ascii="Calibri" w:hAnsi="Calibri" w:cs="Calibri"/>
                <w:sz w:val="18"/>
                <w:u w:val="single"/>
              </w:rPr>
              <w:t>Características de almacenaje y embalado:</w:t>
            </w:r>
            <w:r w:rsidRPr="00C9035E">
              <w:rPr>
                <w:rFonts w:ascii="Calibri" w:hAnsi="Calibri" w:cs="Calibri"/>
                <w:sz w:val="18"/>
              </w:rPr>
              <w:t xml:space="preserve"> Bolsa</w:t>
            </w:r>
            <w:r>
              <w:rPr>
                <w:rFonts w:ascii="Calibri" w:hAnsi="Calibri" w:cs="Calibri"/>
                <w:sz w:val="18"/>
              </w:rPr>
              <w:t xml:space="preserve"> de plástico o caja</w:t>
            </w:r>
            <w:r w:rsidRPr="00C9035E">
              <w:rPr>
                <w:rFonts w:ascii="Calibri" w:hAnsi="Calibri" w:cs="Calibri"/>
                <w:sz w:val="18"/>
              </w:rPr>
              <w:t>.</w:t>
            </w:r>
          </w:p>
          <w:p w:rsidR="00840E26" w:rsidRPr="009C7D6D" w:rsidRDefault="00840E26" w:rsidP="00840E26">
            <w:pPr>
              <w:rPr>
                <w:rFonts w:ascii="Calibri" w:hAnsi="Calibri" w:cs="Calibri"/>
                <w:sz w:val="10"/>
                <w:szCs w:val="18"/>
              </w:rPr>
            </w:pPr>
          </w:p>
        </w:tc>
        <w:tc>
          <w:tcPr>
            <w:tcW w:w="4799" w:type="dxa"/>
            <w:vAlign w:val="center"/>
          </w:tcPr>
          <w:p w:rsidR="00840E26" w:rsidRPr="006F470A" w:rsidRDefault="00840E26" w:rsidP="00840E26">
            <w:pPr>
              <w:rPr>
                <w:rFonts w:asciiTheme="minorHAnsi" w:hAnsiTheme="minorHAnsi" w:cstheme="minorHAnsi"/>
                <w:b/>
                <w:sz w:val="18"/>
                <w:szCs w:val="18"/>
              </w:rPr>
            </w:pPr>
          </w:p>
        </w:tc>
      </w:tr>
      <w:tr w:rsidR="00840E26" w:rsidRPr="006F470A" w:rsidTr="00840E26">
        <w:trPr>
          <w:trHeight w:val="207"/>
          <w:jc w:val="center"/>
        </w:trPr>
        <w:tc>
          <w:tcPr>
            <w:tcW w:w="456" w:type="dxa"/>
            <w:tcBorders>
              <w:right w:val="single" w:sz="4" w:space="0" w:color="auto"/>
            </w:tcBorders>
            <w:vAlign w:val="center"/>
          </w:tcPr>
          <w:p w:rsidR="00840E26" w:rsidRDefault="00840E26" w:rsidP="00840E26">
            <w:pPr>
              <w:jc w:val="center"/>
              <w:rPr>
                <w:rFonts w:ascii="Calibri" w:hAnsi="Calibri" w:cs="Calibri"/>
                <w:sz w:val="18"/>
                <w:szCs w:val="18"/>
              </w:rPr>
            </w:pPr>
            <w:r>
              <w:rPr>
                <w:rFonts w:ascii="Calibri" w:hAnsi="Calibri" w:cs="Calibri"/>
                <w:sz w:val="18"/>
                <w:szCs w:val="18"/>
              </w:rPr>
              <w:t>15</w:t>
            </w:r>
          </w:p>
        </w:tc>
        <w:tc>
          <w:tcPr>
            <w:tcW w:w="4207" w:type="dxa"/>
            <w:tcBorders>
              <w:left w:val="single" w:sz="4" w:space="0" w:color="auto"/>
            </w:tcBorders>
            <w:vAlign w:val="center"/>
          </w:tcPr>
          <w:p w:rsidR="00840E26" w:rsidRPr="009C7D6D" w:rsidRDefault="00840E26" w:rsidP="00840E26">
            <w:pPr>
              <w:rPr>
                <w:rFonts w:ascii="Calibri" w:hAnsi="Calibri" w:cs="Calibri"/>
                <w:b/>
                <w:sz w:val="10"/>
                <w:szCs w:val="18"/>
              </w:rPr>
            </w:pPr>
          </w:p>
          <w:p w:rsidR="00840E26" w:rsidRDefault="00840E26" w:rsidP="00840E26">
            <w:pPr>
              <w:rPr>
                <w:rFonts w:ascii="Calibri" w:hAnsi="Calibri" w:cs="Calibri"/>
                <w:b/>
                <w:sz w:val="18"/>
                <w:szCs w:val="18"/>
              </w:rPr>
            </w:pPr>
            <w:r>
              <w:rPr>
                <w:rFonts w:ascii="Calibri" w:hAnsi="Calibri" w:cs="Calibri"/>
                <w:b/>
                <w:sz w:val="18"/>
                <w:szCs w:val="18"/>
              </w:rPr>
              <w:t>VÁLVULA DE ADMISIÓN DE GAS (SOLENOIDE 2” ANSI 300)</w:t>
            </w:r>
          </w:p>
          <w:p w:rsidR="00840E26" w:rsidRDefault="00840E26" w:rsidP="00840E26">
            <w:pPr>
              <w:rPr>
                <w:rFonts w:ascii="Calibri" w:hAnsi="Calibri" w:cs="Calibri"/>
                <w:sz w:val="18"/>
                <w:szCs w:val="18"/>
              </w:rPr>
            </w:pPr>
            <w:r w:rsidRPr="00C9035E">
              <w:rPr>
                <w:rFonts w:ascii="Calibri" w:hAnsi="Calibri" w:cs="Calibri"/>
                <w:sz w:val="18"/>
                <w:szCs w:val="18"/>
                <w:u w:val="single"/>
              </w:rPr>
              <w:t>Dimensión:</w:t>
            </w:r>
            <w:r>
              <w:rPr>
                <w:rFonts w:ascii="Calibri" w:hAnsi="Calibri" w:cs="Calibri"/>
                <w:sz w:val="18"/>
                <w:szCs w:val="18"/>
                <w:u w:val="single"/>
              </w:rPr>
              <w:t xml:space="preserve"> </w:t>
            </w:r>
            <w:r>
              <w:rPr>
                <w:rFonts w:ascii="Calibri" w:hAnsi="Calibri" w:cs="Calibri"/>
                <w:sz w:val="18"/>
                <w:szCs w:val="18"/>
              </w:rPr>
              <w:t>Ø 2”</w:t>
            </w:r>
          </w:p>
          <w:p w:rsidR="00840E26" w:rsidRPr="006A2859" w:rsidRDefault="00840E26" w:rsidP="00840E26">
            <w:pPr>
              <w:rPr>
                <w:rFonts w:ascii="Calibri" w:hAnsi="Calibri" w:cs="Calibri"/>
                <w:sz w:val="18"/>
                <w:szCs w:val="18"/>
              </w:rPr>
            </w:pPr>
            <w:r w:rsidRPr="00A14930">
              <w:rPr>
                <w:rFonts w:ascii="Calibri" w:hAnsi="Calibri" w:cs="Calibri"/>
                <w:sz w:val="18"/>
                <w:szCs w:val="18"/>
                <w:u w:val="single"/>
              </w:rPr>
              <w:t>Tipo:</w:t>
            </w:r>
            <w:r w:rsidRPr="00A14930">
              <w:rPr>
                <w:rFonts w:ascii="Calibri" w:hAnsi="Calibri" w:cs="Calibri"/>
                <w:sz w:val="18"/>
                <w:szCs w:val="18"/>
              </w:rPr>
              <w:t xml:space="preserve"> </w:t>
            </w:r>
            <w:r>
              <w:rPr>
                <w:rFonts w:ascii="Calibri" w:hAnsi="Calibri" w:cs="Calibri"/>
                <w:sz w:val="18"/>
                <w:szCs w:val="18"/>
              </w:rPr>
              <w:t>Cilindro</w:t>
            </w:r>
          </w:p>
          <w:p w:rsidR="00840E26" w:rsidRPr="00C9035E" w:rsidRDefault="00840E26" w:rsidP="00840E26">
            <w:pPr>
              <w:rPr>
                <w:rFonts w:ascii="Calibri" w:hAnsi="Calibri" w:cs="Calibri"/>
                <w:sz w:val="18"/>
              </w:rPr>
            </w:pPr>
            <w:r w:rsidRPr="00C9035E">
              <w:rPr>
                <w:rFonts w:ascii="Calibri" w:hAnsi="Calibri" w:cs="Calibri"/>
                <w:sz w:val="18"/>
                <w:u w:val="single"/>
              </w:rPr>
              <w:t>Color:</w:t>
            </w:r>
            <w:r w:rsidRPr="00C9035E">
              <w:rPr>
                <w:rFonts w:ascii="Calibri" w:hAnsi="Calibri" w:cs="Calibri"/>
                <w:sz w:val="18"/>
              </w:rPr>
              <w:t xml:space="preserve"> </w:t>
            </w:r>
            <w:r>
              <w:rPr>
                <w:rFonts w:ascii="Calibri" w:hAnsi="Calibri" w:cs="Calibri"/>
                <w:sz w:val="18"/>
              </w:rPr>
              <w:t>Negro</w:t>
            </w:r>
          </w:p>
          <w:p w:rsidR="00840E26" w:rsidRPr="009A569B" w:rsidRDefault="00840E26" w:rsidP="00840E26">
            <w:pPr>
              <w:rPr>
                <w:rFonts w:ascii="Calibri" w:hAnsi="Calibri" w:cs="Calibri"/>
                <w:sz w:val="18"/>
              </w:rPr>
            </w:pPr>
            <w:r w:rsidRPr="00C9035E">
              <w:rPr>
                <w:rFonts w:ascii="Calibri" w:hAnsi="Calibri" w:cs="Calibri"/>
                <w:sz w:val="18"/>
                <w:u w:val="single"/>
              </w:rPr>
              <w:t>Composición:</w:t>
            </w:r>
            <w:r w:rsidRPr="00C9035E">
              <w:rPr>
                <w:rFonts w:ascii="Calibri" w:hAnsi="Calibri" w:cs="Calibri"/>
                <w:sz w:val="18"/>
              </w:rPr>
              <w:t xml:space="preserve"> </w:t>
            </w:r>
            <w:r>
              <w:rPr>
                <w:rFonts w:ascii="Calibri" w:hAnsi="Calibri" w:cs="Calibri"/>
                <w:sz w:val="18"/>
              </w:rPr>
              <w:t>Acero de Alta Presión</w:t>
            </w:r>
            <w:r w:rsidRPr="00C9035E">
              <w:rPr>
                <w:rFonts w:ascii="Calibri" w:hAnsi="Calibri" w:cs="Calibri"/>
                <w:sz w:val="18"/>
                <w:u w:val="single"/>
              </w:rPr>
              <w:t xml:space="preserve"> </w:t>
            </w:r>
            <w:r>
              <w:rPr>
                <w:rFonts w:ascii="Calibri" w:hAnsi="Calibri" w:cs="Calibri"/>
                <w:sz w:val="18"/>
              </w:rPr>
              <w:t>y bobina</w:t>
            </w:r>
          </w:p>
          <w:p w:rsidR="00840E26" w:rsidRDefault="00840E26" w:rsidP="00840E26">
            <w:pPr>
              <w:rPr>
                <w:rFonts w:ascii="Calibri" w:hAnsi="Calibri" w:cs="Calibri"/>
                <w:sz w:val="18"/>
              </w:rPr>
            </w:pPr>
            <w:r w:rsidRPr="00C9035E">
              <w:rPr>
                <w:rFonts w:ascii="Calibri" w:hAnsi="Calibri" w:cs="Calibri"/>
                <w:sz w:val="18"/>
                <w:u w:val="single"/>
              </w:rPr>
              <w:t xml:space="preserve">Unidad de Medida: </w:t>
            </w:r>
            <w:r w:rsidRPr="00C9035E">
              <w:rPr>
                <w:rFonts w:ascii="Calibri" w:hAnsi="Calibri" w:cs="Calibri"/>
                <w:sz w:val="18"/>
              </w:rPr>
              <w:t>Pieza</w:t>
            </w:r>
          </w:p>
          <w:p w:rsidR="00840E26" w:rsidRPr="00C9035E" w:rsidRDefault="00840E26" w:rsidP="00840E26">
            <w:pPr>
              <w:rPr>
                <w:rFonts w:ascii="Calibri" w:hAnsi="Calibri" w:cs="Calibri"/>
                <w:sz w:val="18"/>
              </w:rPr>
            </w:pPr>
            <w:r>
              <w:rPr>
                <w:rFonts w:ascii="Calibri" w:hAnsi="Calibri" w:cs="Calibri"/>
                <w:sz w:val="18"/>
                <w:u w:val="single"/>
              </w:rPr>
              <w:t>Repuesto</w:t>
            </w:r>
            <w:r w:rsidRPr="00C9035E">
              <w:rPr>
                <w:rFonts w:ascii="Calibri" w:hAnsi="Calibri" w:cs="Calibri"/>
                <w:sz w:val="18"/>
              </w:rPr>
              <w:t xml:space="preserve">: </w:t>
            </w:r>
            <w:r>
              <w:rPr>
                <w:rFonts w:ascii="Calibri" w:hAnsi="Calibri" w:cs="Calibri"/>
                <w:sz w:val="18"/>
              </w:rPr>
              <w:t>En el Compresor</w:t>
            </w:r>
          </w:p>
          <w:p w:rsidR="00840E26" w:rsidRPr="00392A7F" w:rsidRDefault="00840E26" w:rsidP="00840E26">
            <w:pPr>
              <w:rPr>
                <w:rFonts w:ascii="Calibri" w:hAnsi="Calibri" w:cs="Calibri"/>
                <w:sz w:val="18"/>
                <w:u w:val="single"/>
              </w:rPr>
            </w:pPr>
            <w:r w:rsidRPr="009F2606">
              <w:rPr>
                <w:rFonts w:ascii="Calibri" w:hAnsi="Calibri" w:cs="Calibri"/>
                <w:sz w:val="18"/>
                <w:u w:val="single"/>
              </w:rPr>
              <w:t>Marca:</w:t>
            </w:r>
            <w:r>
              <w:rPr>
                <w:rFonts w:ascii="Calibri" w:hAnsi="Calibri" w:cs="Calibri"/>
                <w:sz w:val="18"/>
              </w:rPr>
              <w:t xml:space="preserve"> A ofertar</w:t>
            </w:r>
          </w:p>
          <w:p w:rsidR="00840E26" w:rsidRPr="00C9035E" w:rsidRDefault="00840E26" w:rsidP="00840E26">
            <w:pPr>
              <w:rPr>
                <w:rFonts w:ascii="Calibri" w:hAnsi="Calibri" w:cs="Calibri"/>
                <w:sz w:val="18"/>
              </w:rPr>
            </w:pPr>
            <w:r>
              <w:rPr>
                <w:rFonts w:ascii="Calibri" w:hAnsi="Calibri" w:cs="Calibri"/>
                <w:sz w:val="18"/>
                <w:u w:val="single"/>
              </w:rPr>
              <w:t>Industria</w:t>
            </w:r>
            <w:r w:rsidRPr="00C9035E">
              <w:rPr>
                <w:rFonts w:ascii="Calibri" w:hAnsi="Calibri" w:cs="Calibri"/>
                <w:sz w:val="18"/>
                <w:u w:val="single"/>
              </w:rPr>
              <w:t>:</w:t>
            </w:r>
            <w:r w:rsidRPr="00C9035E">
              <w:rPr>
                <w:rFonts w:ascii="Calibri" w:hAnsi="Calibri" w:cs="Calibri"/>
                <w:sz w:val="18"/>
              </w:rPr>
              <w:t xml:space="preserve"> </w:t>
            </w:r>
            <w:r>
              <w:rPr>
                <w:rFonts w:ascii="Calibri" w:hAnsi="Calibri" w:cs="Calibri"/>
                <w:sz w:val="18"/>
              </w:rPr>
              <w:t xml:space="preserve">Sudamericana, Norte americana o </w:t>
            </w:r>
            <w:proofErr w:type="gramStart"/>
            <w:r>
              <w:rPr>
                <w:rFonts w:ascii="Calibri" w:hAnsi="Calibri" w:cs="Calibri"/>
                <w:sz w:val="18"/>
              </w:rPr>
              <w:t>Europea</w:t>
            </w:r>
            <w:proofErr w:type="gramEnd"/>
          </w:p>
          <w:p w:rsidR="00840E26" w:rsidRDefault="00840E26" w:rsidP="00840E26">
            <w:pPr>
              <w:rPr>
                <w:rFonts w:ascii="Calibri" w:hAnsi="Calibri" w:cs="Calibri"/>
                <w:sz w:val="18"/>
              </w:rPr>
            </w:pPr>
            <w:r w:rsidRPr="00C9035E">
              <w:rPr>
                <w:rFonts w:ascii="Calibri" w:hAnsi="Calibri" w:cs="Calibri"/>
                <w:sz w:val="18"/>
                <w:u w:val="single"/>
              </w:rPr>
              <w:t>Características de almacenaje y embalado:</w:t>
            </w:r>
            <w:r w:rsidRPr="00C9035E">
              <w:rPr>
                <w:rFonts w:ascii="Calibri" w:hAnsi="Calibri" w:cs="Calibri"/>
                <w:sz w:val="18"/>
              </w:rPr>
              <w:t xml:space="preserve"> Bolsa</w:t>
            </w:r>
            <w:r>
              <w:rPr>
                <w:rFonts w:ascii="Calibri" w:hAnsi="Calibri" w:cs="Calibri"/>
                <w:sz w:val="18"/>
              </w:rPr>
              <w:t xml:space="preserve"> de plástico o caja</w:t>
            </w:r>
            <w:r w:rsidRPr="00C9035E">
              <w:rPr>
                <w:rFonts w:ascii="Calibri" w:hAnsi="Calibri" w:cs="Calibri"/>
                <w:sz w:val="18"/>
              </w:rPr>
              <w:t>.</w:t>
            </w:r>
          </w:p>
          <w:p w:rsidR="00840E26" w:rsidRPr="009C7D6D" w:rsidRDefault="00840E26" w:rsidP="00840E26">
            <w:pPr>
              <w:rPr>
                <w:rFonts w:ascii="Calibri" w:hAnsi="Calibri" w:cs="Calibri"/>
                <w:sz w:val="10"/>
                <w:szCs w:val="18"/>
              </w:rPr>
            </w:pPr>
          </w:p>
        </w:tc>
        <w:tc>
          <w:tcPr>
            <w:tcW w:w="4799" w:type="dxa"/>
            <w:vAlign w:val="center"/>
          </w:tcPr>
          <w:p w:rsidR="00840E26" w:rsidRPr="006F470A" w:rsidRDefault="00840E26" w:rsidP="00840E26">
            <w:pPr>
              <w:rPr>
                <w:rFonts w:asciiTheme="minorHAnsi" w:hAnsiTheme="minorHAnsi" w:cstheme="minorHAnsi"/>
                <w:b/>
                <w:sz w:val="18"/>
                <w:szCs w:val="18"/>
              </w:rPr>
            </w:pPr>
          </w:p>
        </w:tc>
      </w:tr>
      <w:tr w:rsidR="00840E26" w:rsidRPr="006F470A" w:rsidTr="00840E26">
        <w:trPr>
          <w:trHeight w:val="207"/>
          <w:jc w:val="center"/>
        </w:trPr>
        <w:tc>
          <w:tcPr>
            <w:tcW w:w="456" w:type="dxa"/>
            <w:tcBorders>
              <w:right w:val="single" w:sz="4" w:space="0" w:color="auto"/>
            </w:tcBorders>
            <w:vAlign w:val="center"/>
          </w:tcPr>
          <w:p w:rsidR="00840E26" w:rsidRDefault="00840E26" w:rsidP="00840E26">
            <w:pPr>
              <w:jc w:val="center"/>
              <w:rPr>
                <w:rFonts w:ascii="Calibri" w:hAnsi="Calibri" w:cs="Calibri"/>
                <w:sz w:val="18"/>
                <w:szCs w:val="18"/>
              </w:rPr>
            </w:pPr>
            <w:r>
              <w:rPr>
                <w:rFonts w:ascii="Calibri" w:hAnsi="Calibri" w:cs="Calibri"/>
                <w:sz w:val="18"/>
                <w:szCs w:val="18"/>
              </w:rPr>
              <w:t>16</w:t>
            </w:r>
          </w:p>
        </w:tc>
        <w:tc>
          <w:tcPr>
            <w:tcW w:w="4207" w:type="dxa"/>
            <w:tcBorders>
              <w:left w:val="single" w:sz="4" w:space="0" w:color="auto"/>
            </w:tcBorders>
            <w:vAlign w:val="center"/>
          </w:tcPr>
          <w:p w:rsidR="00840E26" w:rsidRPr="009C7D6D" w:rsidRDefault="00840E26" w:rsidP="00840E26">
            <w:pPr>
              <w:rPr>
                <w:rFonts w:ascii="Calibri" w:hAnsi="Calibri" w:cs="Calibri"/>
                <w:b/>
                <w:sz w:val="10"/>
                <w:szCs w:val="18"/>
              </w:rPr>
            </w:pPr>
          </w:p>
          <w:p w:rsidR="00840E26" w:rsidRDefault="00840E26" w:rsidP="00840E26">
            <w:pPr>
              <w:rPr>
                <w:rFonts w:ascii="Calibri" w:hAnsi="Calibri" w:cs="Calibri"/>
                <w:b/>
                <w:sz w:val="18"/>
                <w:szCs w:val="18"/>
              </w:rPr>
            </w:pPr>
            <w:r>
              <w:rPr>
                <w:rFonts w:ascii="Calibri" w:hAnsi="Calibri" w:cs="Calibri"/>
                <w:b/>
                <w:sz w:val="18"/>
                <w:szCs w:val="18"/>
              </w:rPr>
              <w:t>KIT REPARO DE VÁLVULA DE ADMISIÓN</w:t>
            </w:r>
          </w:p>
          <w:p w:rsidR="00840E26" w:rsidRPr="00C9035E" w:rsidRDefault="00840E26" w:rsidP="00840E26">
            <w:pPr>
              <w:rPr>
                <w:rFonts w:ascii="Calibri" w:hAnsi="Calibri" w:cs="Calibri"/>
                <w:sz w:val="18"/>
              </w:rPr>
            </w:pPr>
            <w:r w:rsidRPr="00C9035E">
              <w:rPr>
                <w:rFonts w:ascii="Calibri" w:hAnsi="Calibri" w:cs="Calibri"/>
                <w:sz w:val="18"/>
                <w:u w:val="single"/>
              </w:rPr>
              <w:t>Color:</w:t>
            </w:r>
            <w:r w:rsidRPr="00C9035E">
              <w:rPr>
                <w:rFonts w:ascii="Calibri" w:hAnsi="Calibri" w:cs="Calibri"/>
                <w:sz w:val="18"/>
              </w:rPr>
              <w:t xml:space="preserve"> </w:t>
            </w:r>
            <w:r>
              <w:rPr>
                <w:rFonts w:ascii="Calibri" w:hAnsi="Calibri" w:cs="Calibri"/>
                <w:sz w:val="18"/>
              </w:rPr>
              <w:t>Negro</w:t>
            </w:r>
          </w:p>
          <w:p w:rsidR="00840E26" w:rsidRDefault="00840E26" w:rsidP="00840E26">
            <w:pPr>
              <w:rPr>
                <w:rFonts w:ascii="Calibri" w:hAnsi="Calibri" w:cs="Calibri"/>
                <w:sz w:val="18"/>
                <w:u w:val="single"/>
              </w:rPr>
            </w:pPr>
            <w:r w:rsidRPr="00C9035E">
              <w:rPr>
                <w:rFonts w:ascii="Calibri" w:hAnsi="Calibri" w:cs="Calibri"/>
                <w:sz w:val="18"/>
                <w:u w:val="single"/>
              </w:rPr>
              <w:t>Composición:</w:t>
            </w:r>
            <w:r w:rsidRPr="00C9035E">
              <w:rPr>
                <w:rFonts w:ascii="Calibri" w:hAnsi="Calibri" w:cs="Calibri"/>
                <w:sz w:val="18"/>
              </w:rPr>
              <w:t xml:space="preserve"> </w:t>
            </w:r>
            <w:r>
              <w:rPr>
                <w:rFonts w:ascii="Calibri" w:hAnsi="Calibri" w:cs="Calibri"/>
                <w:sz w:val="18"/>
              </w:rPr>
              <w:t>Acero de Alta Presión</w:t>
            </w:r>
            <w:r w:rsidRPr="00C9035E">
              <w:rPr>
                <w:rFonts w:ascii="Calibri" w:hAnsi="Calibri" w:cs="Calibri"/>
                <w:sz w:val="18"/>
                <w:u w:val="single"/>
              </w:rPr>
              <w:t xml:space="preserve"> </w:t>
            </w:r>
          </w:p>
          <w:p w:rsidR="00840E26" w:rsidRDefault="00840E26" w:rsidP="00840E26">
            <w:pPr>
              <w:rPr>
                <w:rFonts w:ascii="Calibri" w:hAnsi="Calibri" w:cs="Calibri"/>
                <w:sz w:val="18"/>
              </w:rPr>
            </w:pPr>
            <w:r w:rsidRPr="00C9035E">
              <w:rPr>
                <w:rFonts w:ascii="Calibri" w:hAnsi="Calibri" w:cs="Calibri"/>
                <w:sz w:val="18"/>
                <w:u w:val="single"/>
              </w:rPr>
              <w:t xml:space="preserve">Unidad de Medida: </w:t>
            </w:r>
            <w:r>
              <w:rPr>
                <w:rFonts w:ascii="Calibri" w:hAnsi="Calibri" w:cs="Calibri"/>
                <w:sz w:val="18"/>
              </w:rPr>
              <w:t>Juego</w:t>
            </w:r>
          </w:p>
          <w:p w:rsidR="00840E26" w:rsidRPr="00C9035E" w:rsidRDefault="00840E26" w:rsidP="00840E26">
            <w:pPr>
              <w:rPr>
                <w:rFonts w:ascii="Calibri" w:hAnsi="Calibri" w:cs="Calibri"/>
                <w:sz w:val="18"/>
              </w:rPr>
            </w:pPr>
            <w:r>
              <w:rPr>
                <w:rFonts w:ascii="Calibri" w:hAnsi="Calibri" w:cs="Calibri"/>
                <w:sz w:val="18"/>
                <w:u w:val="single"/>
              </w:rPr>
              <w:t>Repuesto</w:t>
            </w:r>
            <w:r w:rsidRPr="00C9035E">
              <w:rPr>
                <w:rFonts w:ascii="Calibri" w:hAnsi="Calibri" w:cs="Calibri"/>
                <w:sz w:val="18"/>
              </w:rPr>
              <w:t xml:space="preserve">: </w:t>
            </w:r>
            <w:r>
              <w:rPr>
                <w:rFonts w:ascii="Calibri" w:hAnsi="Calibri" w:cs="Calibri"/>
                <w:sz w:val="18"/>
              </w:rPr>
              <w:t>En el Compresor</w:t>
            </w:r>
          </w:p>
          <w:p w:rsidR="00840E26" w:rsidRPr="00392A7F" w:rsidRDefault="00840E26" w:rsidP="00840E26">
            <w:pPr>
              <w:rPr>
                <w:rFonts w:ascii="Calibri" w:hAnsi="Calibri" w:cs="Calibri"/>
                <w:sz w:val="18"/>
                <w:u w:val="single"/>
              </w:rPr>
            </w:pPr>
            <w:r w:rsidRPr="009F2606">
              <w:rPr>
                <w:rFonts w:ascii="Calibri" w:hAnsi="Calibri" w:cs="Calibri"/>
                <w:sz w:val="18"/>
                <w:u w:val="single"/>
              </w:rPr>
              <w:t>Marca:</w:t>
            </w:r>
            <w:r>
              <w:rPr>
                <w:rFonts w:ascii="Calibri" w:hAnsi="Calibri" w:cs="Calibri"/>
                <w:sz w:val="18"/>
              </w:rPr>
              <w:t xml:space="preserve"> A ofertar</w:t>
            </w:r>
          </w:p>
          <w:p w:rsidR="00840E26" w:rsidRPr="00C9035E" w:rsidRDefault="00840E26" w:rsidP="00840E26">
            <w:pPr>
              <w:rPr>
                <w:rFonts w:ascii="Calibri" w:hAnsi="Calibri" w:cs="Calibri"/>
                <w:sz w:val="18"/>
              </w:rPr>
            </w:pPr>
            <w:r>
              <w:rPr>
                <w:rFonts w:ascii="Calibri" w:hAnsi="Calibri" w:cs="Calibri"/>
                <w:sz w:val="18"/>
                <w:u w:val="single"/>
              </w:rPr>
              <w:t>Industria</w:t>
            </w:r>
            <w:r w:rsidRPr="00C9035E">
              <w:rPr>
                <w:rFonts w:ascii="Calibri" w:hAnsi="Calibri" w:cs="Calibri"/>
                <w:sz w:val="18"/>
                <w:u w:val="single"/>
              </w:rPr>
              <w:t>:</w:t>
            </w:r>
            <w:r w:rsidRPr="00C9035E">
              <w:rPr>
                <w:rFonts w:ascii="Calibri" w:hAnsi="Calibri" w:cs="Calibri"/>
                <w:sz w:val="18"/>
              </w:rPr>
              <w:t xml:space="preserve"> </w:t>
            </w:r>
            <w:r>
              <w:rPr>
                <w:rFonts w:ascii="Calibri" w:hAnsi="Calibri" w:cs="Calibri"/>
                <w:sz w:val="18"/>
              </w:rPr>
              <w:t xml:space="preserve">Sudamericana, Norte americana o </w:t>
            </w:r>
            <w:proofErr w:type="gramStart"/>
            <w:r>
              <w:rPr>
                <w:rFonts w:ascii="Calibri" w:hAnsi="Calibri" w:cs="Calibri"/>
                <w:sz w:val="18"/>
              </w:rPr>
              <w:t>Europea</w:t>
            </w:r>
            <w:proofErr w:type="gramEnd"/>
          </w:p>
          <w:p w:rsidR="00840E26" w:rsidRDefault="00840E26" w:rsidP="00840E26">
            <w:pPr>
              <w:rPr>
                <w:rFonts w:ascii="Calibri" w:hAnsi="Calibri" w:cs="Calibri"/>
                <w:sz w:val="18"/>
              </w:rPr>
            </w:pPr>
            <w:r w:rsidRPr="00C9035E">
              <w:rPr>
                <w:rFonts w:ascii="Calibri" w:hAnsi="Calibri" w:cs="Calibri"/>
                <w:sz w:val="18"/>
                <w:u w:val="single"/>
              </w:rPr>
              <w:t>Características de almacenaje y embalado:</w:t>
            </w:r>
            <w:r w:rsidRPr="00C9035E">
              <w:rPr>
                <w:rFonts w:ascii="Calibri" w:hAnsi="Calibri" w:cs="Calibri"/>
                <w:sz w:val="18"/>
              </w:rPr>
              <w:t xml:space="preserve"> Bolsa</w:t>
            </w:r>
            <w:r>
              <w:rPr>
                <w:rFonts w:ascii="Calibri" w:hAnsi="Calibri" w:cs="Calibri"/>
                <w:sz w:val="18"/>
              </w:rPr>
              <w:t xml:space="preserve"> de plástico o caja</w:t>
            </w:r>
            <w:r w:rsidRPr="00C9035E">
              <w:rPr>
                <w:rFonts w:ascii="Calibri" w:hAnsi="Calibri" w:cs="Calibri"/>
                <w:sz w:val="18"/>
              </w:rPr>
              <w:t>.</w:t>
            </w:r>
          </w:p>
          <w:p w:rsidR="00840E26" w:rsidRPr="009C7D6D" w:rsidRDefault="00840E26" w:rsidP="00840E26">
            <w:pPr>
              <w:rPr>
                <w:rFonts w:ascii="Calibri" w:hAnsi="Calibri" w:cs="Calibri"/>
                <w:sz w:val="10"/>
                <w:szCs w:val="18"/>
              </w:rPr>
            </w:pPr>
          </w:p>
        </w:tc>
        <w:tc>
          <w:tcPr>
            <w:tcW w:w="4799" w:type="dxa"/>
            <w:vAlign w:val="center"/>
          </w:tcPr>
          <w:p w:rsidR="00840E26" w:rsidRPr="006F470A" w:rsidRDefault="00840E26" w:rsidP="00840E26">
            <w:pPr>
              <w:rPr>
                <w:rFonts w:asciiTheme="minorHAnsi" w:hAnsiTheme="minorHAnsi" w:cstheme="minorHAnsi"/>
                <w:b/>
                <w:sz w:val="18"/>
                <w:szCs w:val="18"/>
              </w:rPr>
            </w:pPr>
          </w:p>
        </w:tc>
      </w:tr>
      <w:tr w:rsidR="00840E26" w:rsidRPr="006F470A" w:rsidTr="00840E26">
        <w:trPr>
          <w:trHeight w:val="207"/>
          <w:jc w:val="center"/>
        </w:trPr>
        <w:tc>
          <w:tcPr>
            <w:tcW w:w="456" w:type="dxa"/>
            <w:tcBorders>
              <w:right w:val="single" w:sz="4" w:space="0" w:color="auto"/>
            </w:tcBorders>
            <w:vAlign w:val="center"/>
          </w:tcPr>
          <w:p w:rsidR="00840E26" w:rsidRDefault="00840E26" w:rsidP="00840E26">
            <w:pPr>
              <w:jc w:val="center"/>
              <w:rPr>
                <w:rFonts w:ascii="Calibri" w:hAnsi="Calibri" w:cs="Calibri"/>
                <w:sz w:val="18"/>
                <w:szCs w:val="18"/>
              </w:rPr>
            </w:pPr>
            <w:r>
              <w:rPr>
                <w:rFonts w:ascii="Calibri" w:hAnsi="Calibri" w:cs="Calibri"/>
                <w:sz w:val="18"/>
                <w:szCs w:val="18"/>
              </w:rPr>
              <w:lastRenderedPageBreak/>
              <w:t>17</w:t>
            </w:r>
          </w:p>
        </w:tc>
        <w:tc>
          <w:tcPr>
            <w:tcW w:w="4207" w:type="dxa"/>
            <w:tcBorders>
              <w:left w:val="single" w:sz="4" w:space="0" w:color="auto"/>
            </w:tcBorders>
            <w:vAlign w:val="center"/>
          </w:tcPr>
          <w:p w:rsidR="00840E26" w:rsidRPr="009C7D6D" w:rsidRDefault="00840E26" w:rsidP="00840E26">
            <w:pPr>
              <w:rPr>
                <w:rFonts w:ascii="Calibri" w:hAnsi="Calibri" w:cs="Calibri"/>
                <w:b/>
                <w:sz w:val="8"/>
                <w:szCs w:val="18"/>
              </w:rPr>
            </w:pPr>
          </w:p>
          <w:p w:rsidR="00840E26" w:rsidRDefault="00840E26" w:rsidP="00840E26">
            <w:pPr>
              <w:rPr>
                <w:rFonts w:ascii="Calibri" w:hAnsi="Calibri" w:cs="Calibri"/>
                <w:b/>
                <w:sz w:val="18"/>
                <w:szCs w:val="18"/>
              </w:rPr>
            </w:pPr>
            <w:r>
              <w:rPr>
                <w:rFonts w:ascii="Calibri" w:hAnsi="Calibri" w:cs="Calibri"/>
                <w:b/>
                <w:sz w:val="18"/>
                <w:szCs w:val="18"/>
              </w:rPr>
              <w:t>TRANSDUCTOR DE PRESION ACEITE CARTER 0 -25 BAR</w:t>
            </w:r>
          </w:p>
          <w:p w:rsidR="00840E26" w:rsidRDefault="00840E26" w:rsidP="00840E26">
            <w:pPr>
              <w:rPr>
                <w:rFonts w:ascii="Calibri" w:hAnsi="Calibri" w:cs="Calibri"/>
                <w:sz w:val="18"/>
                <w:szCs w:val="18"/>
              </w:rPr>
            </w:pPr>
            <w:r w:rsidRPr="00C9035E">
              <w:rPr>
                <w:rFonts w:ascii="Calibri" w:hAnsi="Calibri" w:cs="Calibri"/>
                <w:sz w:val="18"/>
                <w:szCs w:val="18"/>
                <w:u w:val="single"/>
              </w:rPr>
              <w:t>Dimensión:</w:t>
            </w:r>
            <w:r w:rsidRPr="00315418">
              <w:rPr>
                <w:rFonts w:ascii="Calibri" w:hAnsi="Calibri" w:cs="Calibri"/>
                <w:sz w:val="18"/>
                <w:szCs w:val="18"/>
              </w:rPr>
              <w:t xml:space="preserve"> Ø </w:t>
            </w:r>
            <w:r>
              <w:rPr>
                <w:rFonts w:ascii="Calibri" w:hAnsi="Calibri" w:cs="Calibri"/>
                <w:sz w:val="18"/>
                <w:szCs w:val="18"/>
              </w:rPr>
              <w:t>¼”</w:t>
            </w:r>
            <w:r w:rsidRPr="00315418">
              <w:rPr>
                <w:rFonts w:ascii="Calibri" w:hAnsi="Calibri" w:cs="Calibri"/>
                <w:sz w:val="18"/>
                <w:szCs w:val="18"/>
              </w:rPr>
              <w:t xml:space="preserve"> x</w:t>
            </w:r>
            <w:r>
              <w:rPr>
                <w:rFonts w:ascii="Calibri" w:hAnsi="Calibri" w:cs="Calibri"/>
                <w:sz w:val="18"/>
                <w:szCs w:val="18"/>
                <w:u w:val="single"/>
              </w:rPr>
              <w:t xml:space="preserve"> </w:t>
            </w:r>
            <w:r>
              <w:rPr>
                <w:rFonts w:ascii="Calibri" w:hAnsi="Calibri" w:cs="Calibri"/>
                <w:sz w:val="18"/>
                <w:szCs w:val="18"/>
              </w:rPr>
              <w:t>100 mm ROSCADO NPT</w:t>
            </w:r>
          </w:p>
          <w:p w:rsidR="00840E26" w:rsidRDefault="00840E26" w:rsidP="00840E26">
            <w:pPr>
              <w:rPr>
                <w:rFonts w:ascii="Calibri" w:hAnsi="Calibri" w:cs="Calibri"/>
                <w:sz w:val="18"/>
                <w:szCs w:val="18"/>
              </w:rPr>
            </w:pPr>
            <w:r>
              <w:rPr>
                <w:rFonts w:ascii="Calibri" w:hAnsi="Calibri" w:cs="Calibri"/>
                <w:sz w:val="18"/>
                <w:szCs w:val="18"/>
                <w:u w:val="single"/>
              </w:rPr>
              <w:t>Presión:</w:t>
            </w:r>
            <w:r>
              <w:rPr>
                <w:rFonts w:ascii="Calibri" w:hAnsi="Calibri" w:cs="Calibri"/>
                <w:sz w:val="18"/>
                <w:szCs w:val="18"/>
              </w:rPr>
              <w:t xml:space="preserve"> 0- 25 bar</w:t>
            </w:r>
          </w:p>
          <w:p w:rsidR="00840E26" w:rsidRPr="006A2859" w:rsidRDefault="00840E26" w:rsidP="00840E26">
            <w:pPr>
              <w:rPr>
                <w:rFonts w:ascii="Calibri" w:hAnsi="Calibri" w:cs="Calibri"/>
                <w:sz w:val="18"/>
                <w:szCs w:val="18"/>
              </w:rPr>
            </w:pPr>
            <w:r w:rsidRPr="00A14930">
              <w:rPr>
                <w:rFonts w:ascii="Calibri" w:hAnsi="Calibri" w:cs="Calibri"/>
                <w:sz w:val="18"/>
                <w:szCs w:val="18"/>
                <w:u w:val="single"/>
              </w:rPr>
              <w:t>Tipo:</w:t>
            </w:r>
            <w:r w:rsidRPr="00A14930">
              <w:rPr>
                <w:rFonts w:ascii="Calibri" w:hAnsi="Calibri" w:cs="Calibri"/>
                <w:sz w:val="18"/>
                <w:szCs w:val="18"/>
              </w:rPr>
              <w:t xml:space="preserve"> </w:t>
            </w:r>
            <w:r>
              <w:rPr>
                <w:rFonts w:ascii="Calibri" w:hAnsi="Calibri" w:cs="Calibri"/>
                <w:sz w:val="18"/>
                <w:szCs w:val="18"/>
              </w:rPr>
              <w:t>Vástago</w:t>
            </w:r>
          </w:p>
          <w:p w:rsidR="00840E26" w:rsidRPr="00C9035E" w:rsidRDefault="00840E26" w:rsidP="00840E26">
            <w:pPr>
              <w:rPr>
                <w:rFonts w:ascii="Calibri" w:hAnsi="Calibri" w:cs="Calibri"/>
                <w:sz w:val="18"/>
              </w:rPr>
            </w:pPr>
            <w:r w:rsidRPr="00C9035E">
              <w:rPr>
                <w:rFonts w:ascii="Calibri" w:hAnsi="Calibri" w:cs="Calibri"/>
                <w:sz w:val="18"/>
                <w:u w:val="single"/>
              </w:rPr>
              <w:t>Color:</w:t>
            </w:r>
            <w:r w:rsidRPr="00C9035E">
              <w:rPr>
                <w:rFonts w:ascii="Calibri" w:hAnsi="Calibri" w:cs="Calibri"/>
                <w:sz w:val="18"/>
              </w:rPr>
              <w:t xml:space="preserve"> </w:t>
            </w:r>
            <w:r>
              <w:rPr>
                <w:rFonts w:ascii="Calibri" w:hAnsi="Calibri" w:cs="Calibri"/>
                <w:sz w:val="18"/>
              </w:rPr>
              <w:t>Metal</w:t>
            </w:r>
          </w:p>
          <w:p w:rsidR="00840E26" w:rsidRDefault="00840E26" w:rsidP="00840E26">
            <w:pPr>
              <w:rPr>
                <w:rFonts w:ascii="Calibri" w:hAnsi="Calibri" w:cs="Calibri"/>
                <w:sz w:val="18"/>
                <w:u w:val="single"/>
              </w:rPr>
            </w:pPr>
            <w:r w:rsidRPr="00C9035E">
              <w:rPr>
                <w:rFonts w:ascii="Calibri" w:hAnsi="Calibri" w:cs="Calibri"/>
                <w:sz w:val="18"/>
                <w:u w:val="single"/>
              </w:rPr>
              <w:t>Composición:</w:t>
            </w:r>
            <w:r w:rsidRPr="00C9035E">
              <w:rPr>
                <w:rFonts w:ascii="Calibri" w:hAnsi="Calibri" w:cs="Calibri"/>
                <w:sz w:val="18"/>
              </w:rPr>
              <w:t xml:space="preserve"> </w:t>
            </w:r>
            <w:r>
              <w:rPr>
                <w:rFonts w:ascii="Calibri" w:hAnsi="Calibri" w:cs="Calibri"/>
                <w:sz w:val="18"/>
              </w:rPr>
              <w:t xml:space="preserve">Acero de Alta Presión Y Bobina </w:t>
            </w:r>
          </w:p>
          <w:p w:rsidR="00840E26" w:rsidRDefault="00840E26" w:rsidP="00840E26">
            <w:pPr>
              <w:rPr>
                <w:rFonts w:ascii="Calibri" w:hAnsi="Calibri" w:cs="Calibri"/>
                <w:sz w:val="18"/>
              </w:rPr>
            </w:pPr>
            <w:r w:rsidRPr="00C9035E">
              <w:rPr>
                <w:rFonts w:ascii="Calibri" w:hAnsi="Calibri" w:cs="Calibri"/>
                <w:sz w:val="18"/>
                <w:u w:val="single"/>
              </w:rPr>
              <w:t xml:space="preserve">Unidad de Medida: </w:t>
            </w:r>
            <w:r w:rsidRPr="00C9035E">
              <w:rPr>
                <w:rFonts w:ascii="Calibri" w:hAnsi="Calibri" w:cs="Calibri"/>
                <w:sz w:val="18"/>
              </w:rPr>
              <w:t>Pieza</w:t>
            </w:r>
          </w:p>
          <w:p w:rsidR="00840E26" w:rsidRPr="00C9035E" w:rsidRDefault="00840E26" w:rsidP="00840E26">
            <w:pPr>
              <w:rPr>
                <w:rFonts w:ascii="Calibri" w:hAnsi="Calibri" w:cs="Calibri"/>
                <w:sz w:val="18"/>
              </w:rPr>
            </w:pPr>
            <w:r>
              <w:rPr>
                <w:rFonts w:ascii="Calibri" w:hAnsi="Calibri" w:cs="Calibri"/>
                <w:sz w:val="18"/>
                <w:u w:val="single"/>
              </w:rPr>
              <w:t>Repuesto</w:t>
            </w:r>
            <w:r w:rsidRPr="00C9035E">
              <w:rPr>
                <w:rFonts w:ascii="Calibri" w:hAnsi="Calibri" w:cs="Calibri"/>
                <w:sz w:val="18"/>
              </w:rPr>
              <w:t xml:space="preserve">: </w:t>
            </w:r>
            <w:r>
              <w:rPr>
                <w:rFonts w:ascii="Calibri" w:hAnsi="Calibri" w:cs="Calibri"/>
                <w:sz w:val="18"/>
              </w:rPr>
              <w:t>En el cárter del Compresor</w:t>
            </w:r>
          </w:p>
          <w:p w:rsidR="00840E26" w:rsidRPr="00392A7F" w:rsidRDefault="00840E26" w:rsidP="00840E26">
            <w:pPr>
              <w:rPr>
                <w:rFonts w:ascii="Calibri" w:hAnsi="Calibri" w:cs="Calibri"/>
                <w:sz w:val="18"/>
                <w:u w:val="single"/>
              </w:rPr>
            </w:pPr>
            <w:r w:rsidRPr="009F2606">
              <w:rPr>
                <w:rFonts w:ascii="Calibri" w:hAnsi="Calibri" w:cs="Calibri"/>
                <w:sz w:val="18"/>
                <w:u w:val="single"/>
              </w:rPr>
              <w:t>Marca:</w:t>
            </w:r>
            <w:r>
              <w:rPr>
                <w:rFonts w:ascii="Calibri" w:hAnsi="Calibri" w:cs="Calibri"/>
                <w:sz w:val="18"/>
              </w:rPr>
              <w:t xml:space="preserve"> A ofertar</w:t>
            </w:r>
          </w:p>
          <w:p w:rsidR="00840E26" w:rsidRPr="00C9035E" w:rsidRDefault="00840E26" w:rsidP="00840E26">
            <w:pPr>
              <w:rPr>
                <w:rFonts w:ascii="Calibri" w:hAnsi="Calibri" w:cs="Calibri"/>
                <w:sz w:val="18"/>
              </w:rPr>
            </w:pPr>
            <w:r>
              <w:rPr>
                <w:rFonts w:ascii="Calibri" w:hAnsi="Calibri" w:cs="Calibri"/>
                <w:sz w:val="18"/>
                <w:u w:val="single"/>
              </w:rPr>
              <w:t>Industria</w:t>
            </w:r>
            <w:r w:rsidRPr="00C9035E">
              <w:rPr>
                <w:rFonts w:ascii="Calibri" w:hAnsi="Calibri" w:cs="Calibri"/>
                <w:sz w:val="18"/>
                <w:u w:val="single"/>
              </w:rPr>
              <w:t>:</w:t>
            </w:r>
            <w:r w:rsidRPr="00C9035E">
              <w:rPr>
                <w:rFonts w:ascii="Calibri" w:hAnsi="Calibri" w:cs="Calibri"/>
                <w:sz w:val="18"/>
              </w:rPr>
              <w:t xml:space="preserve"> </w:t>
            </w:r>
            <w:r>
              <w:rPr>
                <w:rFonts w:ascii="Calibri" w:hAnsi="Calibri" w:cs="Calibri"/>
                <w:sz w:val="18"/>
              </w:rPr>
              <w:t xml:space="preserve">Sudamericana, Norte americana o </w:t>
            </w:r>
            <w:proofErr w:type="gramStart"/>
            <w:r>
              <w:rPr>
                <w:rFonts w:ascii="Calibri" w:hAnsi="Calibri" w:cs="Calibri"/>
                <w:sz w:val="18"/>
              </w:rPr>
              <w:t>Europea</w:t>
            </w:r>
            <w:proofErr w:type="gramEnd"/>
          </w:p>
          <w:p w:rsidR="00840E26" w:rsidRDefault="00840E26" w:rsidP="00840E26">
            <w:pPr>
              <w:rPr>
                <w:rFonts w:ascii="Calibri" w:hAnsi="Calibri" w:cs="Calibri"/>
                <w:sz w:val="18"/>
              </w:rPr>
            </w:pPr>
            <w:r w:rsidRPr="00C9035E">
              <w:rPr>
                <w:rFonts w:ascii="Calibri" w:hAnsi="Calibri" w:cs="Calibri"/>
                <w:sz w:val="18"/>
                <w:u w:val="single"/>
              </w:rPr>
              <w:t>Características de almacenaje y embalado:</w:t>
            </w:r>
            <w:r w:rsidRPr="00C9035E">
              <w:rPr>
                <w:rFonts w:ascii="Calibri" w:hAnsi="Calibri" w:cs="Calibri"/>
                <w:sz w:val="18"/>
              </w:rPr>
              <w:t xml:space="preserve"> Bolsa</w:t>
            </w:r>
            <w:r>
              <w:rPr>
                <w:rFonts w:ascii="Calibri" w:hAnsi="Calibri" w:cs="Calibri"/>
                <w:sz w:val="18"/>
              </w:rPr>
              <w:t xml:space="preserve"> de plástico o caja</w:t>
            </w:r>
            <w:r w:rsidRPr="00C9035E">
              <w:rPr>
                <w:rFonts w:ascii="Calibri" w:hAnsi="Calibri" w:cs="Calibri"/>
                <w:sz w:val="18"/>
              </w:rPr>
              <w:t>.</w:t>
            </w:r>
          </w:p>
          <w:p w:rsidR="00840E26" w:rsidRPr="009C7D6D" w:rsidRDefault="00840E26" w:rsidP="00840E26">
            <w:pPr>
              <w:rPr>
                <w:rFonts w:ascii="Calibri" w:hAnsi="Calibri" w:cs="Calibri"/>
                <w:sz w:val="12"/>
                <w:szCs w:val="18"/>
              </w:rPr>
            </w:pPr>
          </w:p>
        </w:tc>
        <w:tc>
          <w:tcPr>
            <w:tcW w:w="4799" w:type="dxa"/>
            <w:vAlign w:val="center"/>
          </w:tcPr>
          <w:p w:rsidR="00840E26" w:rsidRPr="006F470A" w:rsidRDefault="00840E26" w:rsidP="00840E26">
            <w:pPr>
              <w:rPr>
                <w:rFonts w:asciiTheme="minorHAnsi" w:hAnsiTheme="minorHAnsi" w:cstheme="minorHAnsi"/>
                <w:b/>
                <w:sz w:val="18"/>
                <w:szCs w:val="18"/>
              </w:rPr>
            </w:pPr>
          </w:p>
        </w:tc>
      </w:tr>
      <w:tr w:rsidR="00840E26" w:rsidRPr="006F470A" w:rsidTr="00840E26">
        <w:trPr>
          <w:trHeight w:val="207"/>
          <w:jc w:val="center"/>
        </w:trPr>
        <w:tc>
          <w:tcPr>
            <w:tcW w:w="456" w:type="dxa"/>
            <w:tcBorders>
              <w:right w:val="single" w:sz="4" w:space="0" w:color="auto"/>
            </w:tcBorders>
            <w:vAlign w:val="center"/>
          </w:tcPr>
          <w:p w:rsidR="00840E26" w:rsidRDefault="00840E26" w:rsidP="00840E26">
            <w:pPr>
              <w:jc w:val="center"/>
              <w:rPr>
                <w:rFonts w:ascii="Calibri" w:hAnsi="Calibri" w:cs="Calibri"/>
                <w:sz w:val="18"/>
                <w:szCs w:val="18"/>
              </w:rPr>
            </w:pPr>
            <w:r>
              <w:rPr>
                <w:rFonts w:ascii="Calibri" w:hAnsi="Calibri" w:cs="Calibri"/>
                <w:sz w:val="18"/>
                <w:szCs w:val="18"/>
              </w:rPr>
              <w:t>18</w:t>
            </w:r>
          </w:p>
        </w:tc>
        <w:tc>
          <w:tcPr>
            <w:tcW w:w="4207" w:type="dxa"/>
            <w:tcBorders>
              <w:left w:val="single" w:sz="4" w:space="0" w:color="auto"/>
            </w:tcBorders>
            <w:vAlign w:val="center"/>
          </w:tcPr>
          <w:p w:rsidR="00840E26" w:rsidRPr="009C7D6D" w:rsidRDefault="00840E26" w:rsidP="00840E26">
            <w:pPr>
              <w:rPr>
                <w:rFonts w:ascii="Calibri" w:hAnsi="Calibri" w:cs="Calibri"/>
                <w:b/>
                <w:sz w:val="8"/>
                <w:szCs w:val="18"/>
              </w:rPr>
            </w:pPr>
          </w:p>
          <w:p w:rsidR="00840E26" w:rsidRDefault="00840E26" w:rsidP="00840E26">
            <w:pPr>
              <w:rPr>
                <w:rFonts w:ascii="Calibri" w:hAnsi="Calibri" w:cs="Calibri"/>
                <w:b/>
                <w:sz w:val="18"/>
                <w:szCs w:val="18"/>
              </w:rPr>
            </w:pPr>
            <w:r>
              <w:rPr>
                <w:rFonts w:ascii="Calibri" w:hAnsi="Calibri" w:cs="Calibri"/>
                <w:b/>
                <w:sz w:val="18"/>
                <w:szCs w:val="18"/>
              </w:rPr>
              <w:t>TRANSDUCTOR DE PRESION ADMISION   0 – 400 BAR</w:t>
            </w:r>
          </w:p>
          <w:p w:rsidR="00840E26" w:rsidRDefault="00840E26" w:rsidP="00840E26">
            <w:pPr>
              <w:rPr>
                <w:rFonts w:ascii="Calibri" w:hAnsi="Calibri" w:cs="Calibri"/>
                <w:sz w:val="18"/>
                <w:szCs w:val="18"/>
              </w:rPr>
            </w:pPr>
            <w:r w:rsidRPr="00C9035E">
              <w:rPr>
                <w:rFonts w:ascii="Calibri" w:hAnsi="Calibri" w:cs="Calibri"/>
                <w:sz w:val="18"/>
                <w:szCs w:val="18"/>
                <w:u w:val="single"/>
              </w:rPr>
              <w:t>Dimensión:</w:t>
            </w:r>
            <w:r w:rsidRPr="00315418">
              <w:rPr>
                <w:rFonts w:ascii="Calibri" w:hAnsi="Calibri" w:cs="Calibri"/>
                <w:sz w:val="18"/>
                <w:szCs w:val="18"/>
              </w:rPr>
              <w:t xml:space="preserve"> Ø </w:t>
            </w:r>
            <w:r>
              <w:rPr>
                <w:rFonts w:ascii="Calibri" w:hAnsi="Calibri" w:cs="Calibri"/>
                <w:sz w:val="18"/>
                <w:szCs w:val="18"/>
              </w:rPr>
              <w:t>¼”</w:t>
            </w:r>
            <w:r w:rsidRPr="00315418">
              <w:rPr>
                <w:rFonts w:ascii="Calibri" w:hAnsi="Calibri" w:cs="Calibri"/>
                <w:sz w:val="18"/>
                <w:szCs w:val="18"/>
              </w:rPr>
              <w:t xml:space="preserve"> x</w:t>
            </w:r>
            <w:r>
              <w:rPr>
                <w:rFonts w:ascii="Calibri" w:hAnsi="Calibri" w:cs="Calibri"/>
                <w:sz w:val="18"/>
                <w:szCs w:val="18"/>
                <w:u w:val="single"/>
              </w:rPr>
              <w:t xml:space="preserve"> </w:t>
            </w:r>
            <w:r>
              <w:rPr>
                <w:rFonts w:ascii="Calibri" w:hAnsi="Calibri" w:cs="Calibri"/>
                <w:sz w:val="18"/>
                <w:szCs w:val="18"/>
              </w:rPr>
              <w:t>100 mm ROSCADO NPT</w:t>
            </w:r>
          </w:p>
          <w:p w:rsidR="00840E26" w:rsidRDefault="00840E26" w:rsidP="00840E26">
            <w:pPr>
              <w:rPr>
                <w:rFonts w:ascii="Calibri" w:hAnsi="Calibri" w:cs="Calibri"/>
                <w:sz w:val="18"/>
                <w:szCs w:val="18"/>
              </w:rPr>
            </w:pPr>
            <w:r>
              <w:rPr>
                <w:rFonts w:ascii="Calibri" w:hAnsi="Calibri" w:cs="Calibri"/>
                <w:sz w:val="18"/>
                <w:szCs w:val="18"/>
                <w:u w:val="single"/>
              </w:rPr>
              <w:t>Presión:</w:t>
            </w:r>
            <w:r>
              <w:rPr>
                <w:rFonts w:ascii="Calibri" w:hAnsi="Calibri" w:cs="Calibri"/>
                <w:sz w:val="18"/>
                <w:szCs w:val="18"/>
              </w:rPr>
              <w:t xml:space="preserve">  0 – 400 bar</w:t>
            </w:r>
          </w:p>
          <w:p w:rsidR="00840E26" w:rsidRPr="006A2859" w:rsidRDefault="00840E26" w:rsidP="00840E26">
            <w:pPr>
              <w:rPr>
                <w:rFonts w:ascii="Calibri" w:hAnsi="Calibri" w:cs="Calibri"/>
                <w:sz w:val="18"/>
                <w:szCs w:val="18"/>
              </w:rPr>
            </w:pPr>
            <w:r w:rsidRPr="00A14930">
              <w:rPr>
                <w:rFonts w:ascii="Calibri" w:hAnsi="Calibri" w:cs="Calibri"/>
                <w:sz w:val="18"/>
                <w:szCs w:val="18"/>
                <w:u w:val="single"/>
              </w:rPr>
              <w:t>Tipo:</w:t>
            </w:r>
            <w:r w:rsidRPr="00A14930">
              <w:rPr>
                <w:rFonts w:ascii="Calibri" w:hAnsi="Calibri" w:cs="Calibri"/>
                <w:sz w:val="18"/>
                <w:szCs w:val="18"/>
              </w:rPr>
              <w:t xml:space="preserve"> </w:t>
            </w:r>
            <w:r>
              <w:rPr>
                <w:rFonts w:ascii="Calibri" w:hAnsi="Calibri" w:cs="Calibri"/>
                <w:sz w:val="18"/>
                <w:szCs w:val="18"/>
              </w:rPr>
              <w:t>Vástago</w:t>
            </w:r>
          </w:p>
          <w:p w:rsidR="00840E26" w:rsidRPr="00C9035E" w:rsidRDefault="00840E26" w:rsidP="00840E26">
            <w:pPr>
              <w:rPr>
                <w:rFonts w:ascii="Calibri" w:hAnsi="Calibri" w:cs="Calibri"/>
                <w:sz w:val="18"/>
              </w:rPr>
            </w:pPr>
            <w:r w:rsidRPr="00C9035E">
              <w:rPr>
                <w:rFonts w:ascii="Calibri" w:hAnsi="Calibri" w:cs="Calibri"/>
                <w:sz w:val="18"/>
                <w:u w:val="single"/>
              </w:rPr>
              <w:t>Color:</w:t>
            </w:r>
            <w:r w:rsidRPr="00C9035E">
              <w:rPr>
                <w:rFonts w:ascii="Calibri" w:hAnsi="Calibri" w:cs="Calibri"/>
                <w:sz w:val="18"/>
              </w:rPr>
              <w:t xml:space="preserve"> </w:t>
            </w:r>
            <w:r>
              <w:rPr>
                <w:rFonts w:ascii="Calibri" w:hAnsi="Calibri" w:cs="Calibri"/>
                <w:sz w:val="18"/>
              </w:rPr>
              <w:t>Metal</w:t>
            </w:r>
          </w:p>
          <w:p w:rsidR="00840E26" w:rsidRDefault="00840E26" w:rsidP="00840E26">
            <w:pPr>
              <w:rPr>
                <w:rFonts w:ascii="Calibri" w:hAnsi="Calibri" w:cs="Calibri"/>
                <w:sz w:val="18"/>
                <w:u w:val="single"/>
              </w:rPr>
            </w:pPr>
            <w:r w:rsidRPr="00C9035E">
              <w:rPr>
                <w:rFonts w:ascii="Calibri" w:hAnsi="Calibri" w:cs="Calibri"/>
                <w:sz w:val="18"/>
                <w:u w:val="single"/>
              </w:rPr>
              <w:t>Composición:</w:t>
            </w:r>
            <w:r w:rsidRPr="00C9035E">
              <w:rPr>
                <w:rFonts w:ascii="Calibri" w:hAnsi="Calibri" w:cs="Calibri"/>
                <w:sz w:val="18"/>
              </w:rPr>
              <w:t xml:space="preserve"> </w:t>
            </w:r>
            <w:r>
              <w:rPr>
                <w:rFonts w:ascii="Calibri" w:hAnsi="Calibri" w:cs="Calibri"/>
                <w:sz w:val="18"/>
              </w:rPr>
              <w:t xml:space="preserve">Acero de Alta Presión Y Bobina </w:t>
            </w:r>
          </w:p>
          <w:p w:rsidR="00840E26" w:rsidRDefault="00840E26" w:rsidP="00840E26">
            <w:pPr>
              <w:rPr>
                <w:rFonts w:ascii="Calibri" w:hAnsi="Calibri" w:cs="Calibri"/>
                <w:sz w:val="18"/>
              </w:rPr>
            </w:pPr>
            <w:r w:rsidRPr="00C9035E">
              <w:rPr>
                <w:rFonts w:ascii="Calibri" w:hAnsi="Calibri" w:cs="Calibri"/>
                <w:sz w:val="18"/>
                <w:u w:val="single"/>
              </w:rPr>
              <w:t xml:space="preserve">Unidad de Medida: </w:t>
            </w:r>
            <w:r w:rsidRPr="00C9035E">
              <w:rPr>
                <w:rFonts w:ascii="Calibri" w:hAnsi="Calibri" w:cs="Calibri"/>
                <w:sz w:val="18"/>
              </w:rPr>
              <w:t>Pieza</w:t>
            </w:r>
          </w:p>
          <w:p w:rsidR="00840E26" w:rsidRPr="00C9035E" w:rsidRDefault="00840E26" w:rsidP="00840E26">
            <w:pPr>
              <w:rPr>
                <w:rFonts w:ascii="Calibri" w:hAnsi="Calibri" w:cs="Calibri"/>
                <w:sz w:val="18"/>
              </w:rPr>
            </w:pPr>
            <w:r>
              <w:rPr>
                <w:rFonts w:ascii="Calibri" w:hAnsi="Calibri" w:cs="Calibri"/>
                <w:sz w:val="18"/>
                <w:u w:val="single"/>
              </w:rPr>
              <w:t>Repuesto</w:t>
            </w:r>
            <w:r w:rsidRPr="00C9035E">
              <w:rPr>
                <w:rFonts w:ascii="Calibri" w:hAnsi="Calibri" w:cs="Calibri"/>
                <w:sz w:val="18"/>
              </w:rPr>
              <w:t xml:space="preserve">: </w:t>
            </w:r>
            <w:r>
              <w:rPr>
                <w:rFonts w:ascii="Calibri" w:hAnsi="Calibri" w:cs="Calibri"/>
                <w:sz w:val="18"/>
              </w:rPr>
              <w:t>En el cárter del Compresor</w:t>
            </w:r>
          </w:p>
          <w:p w:rsidR="00840E26" w:rsidRPr="00392A7F" w:rsidRDefault="00840E26" w:rsidP="00840E26">
            <w:pPr>
              <w:rPr>
                <w:rFonts w:ascii="Calibri" w:hAnsi="Calibri" w:cs="Calibri"/>
                <w:sz w:val="18"/>
                <w:u w:val="single"/>
              </w:rPr>
            </w:pPr>
            <w:r w:rsidRPr="009F2606">
              <w:rPr>
                <w:rFonts w:ascii="Calibri" w:hAnsi="Calibri" w:cs="Calibri"/>
                <w:sz w:val="18"/>
                <w:u w:val="single"/>
              </w:rPr>
              <w:t>Marca:</w:t>
            </w:r>
            <w:r>
              <w:rPr>
                <w:rFonts w:ascii="Calibri" w:hAnsi="Calibri" w:cs="Calibri"/>
                <w:sz w:val="18"/>
              </w:rPr>
              <w:t xml:space="preserve"> A ofertar</w:t>
            </w:r>
          </w:p>
          <w:p w:rsidR="00840E26" w:rsidRPr="00C9035E" w:rsidRDefault="00840E26" w:rsidP="00840E26">
            <w:pPr>
              <w:rPr>
                <w:rFonts w:ascii="Calibri" w:hAnsi="Calibri" w:cs="Calibri"/>
                <w:sz w:val="18"/>
              </w:rPr>
            </w:pPr>
            <w:r>
              <w:rPr>
                <w:rFonts w:ascii="Calibri" w:hAnsi="Calibri" w:cs="Calibri"/>
                <w:sz w:val="18"/>
                <w:u w:val="single"/>
              </w:rPr>
              <w:t>Industria</w:t>
            </w:r>
            <w:r w:rsidRPr="00C9035E">
              <w:rPr>
                <w:rFonts w:ascii="Calibri" w:hAnsi="Calibri" w:cs="Calibri"/>
                <w:sz w:val="18"/>
                <w:u w:val="single"/>
              </w:rPr>
              <w:t>:</w:t>
            </w:r>
            <w:r w:rsidRPr="00C9035E">
              <w:rPr>
                <w:rFonts w:ascii="Calibri" w:hAnsi="Calibri" w:cs="Calibri"/>
                <w:sz w:val="18"/>
              </w:rPr>
              <w:t xml:space="preserve"> </w:t>
            </w:r>
            <w:r>
              <w:rPr>
                <w:rFonts w:ascii="Calibri" w:hAnsi="Calibri" w:cs="Calibri"/>
                <w:sz w:val="18"/>
              </w:rPr>
              <w:t xml:space="preserve">Sudamericana, Norte americana o </w:t>
            </w:r>
            <w:proofErr w:type="gramStart"/>
            <w:r>
              <w:rPr>
                <w:rFonts w:ascii="Calibri" w:hAnsi="Calibri" w:cs="Calibri"/>
                <w:sz w:val="18"/>
              </w:rPr>
              <w:t>Europea</w:t>
            </w:r>
            <w:proofErr w:type="gramEnd"/>
          </w:p>
          <w:p w:rsidR="00840E26" w:rsidRDefault="00840E26" w:rsidP="00840E26">
            <w:pPr>
              <w:rPr>
                <w:rFonts w:ascii="Calibri" w:hAnsi="Calibri" w:cs="Calibri"/>
                <w:sz w:val="18"/>
              </w:rPr>
            </w:pPr>
            <w:r w:rsidRPr="00C9035E">
              <w:rPr>
                <w:rFonts w:ascii="Calibri" w:hAnsi="Calibri" w:cs="Calibri"/>
                <w:sz w:val="18"/>
                <w:u w:val="single"/>
              </w:rPr>
              <w:t>Características de almacenaje y embalado:</w:t>
            </w:r>
            <w:r w:rsidRPr="00C9035E">
              <w:rPr>
                <w:rFonts w:ascii="Calibri" w:hAnsi="Calibri" w:cs="Calibri"/>
                <w:sz w:val="18"/>
              </w:rPr>
              <w:t xml:space="preserve"> Bolsa</w:t>
            </w:r>
            <w:r>
              <w:rPr>
                <w:rFonts w:ascii="Calibri" w:hAnsi="Calibri" w:cs="Calibri"/>
                <w:sz w:val="18"/>
              </w:rPr>
              <w:t xml:space="preserve"> de plástico o caja</w:t>
            </w:r>
            <w:r w:rsidRPr="00C9035E">
              <w:rPr>
                <w:rFonts w:ascii="Calibri" w:hAnsi="Calibri" w:cs="Calibri"/>
                <w:sz w:val="18"/>
              </w:rPr>
              <w:t>.</w:t>
            </w:r>
          </w:p>
          <w:p w:rsidR="00840E26" w:rsidRPr="002A41FF" w:rsidRDefault="00840E26" w:rsidP="00840E26">
            <w:pPr>
              <w:rPr>
                <w:rFonts w:ascii="Calibri" w:hAnsi="Calibri" w:cs="Calibri"/>
                <w:sz w:val="16"/>
                <w:szCs w:val="18"/>
              </w:rPr>
            </w:pPr>
          </w:p>
        </w:tc>
        <w:tc>
          <w:tcPr>
            <w:tcW w:w="4799" w:type="dxa"/>
            <w:vAlign w:val="center"/>
          </w:tcPr>
          <w:p w:rsidR="00840E26" w:rsidRPr="006F470A" w:rsidRDefault="00840E26" w:rsidP="00840E26">
            <w:pPr>
              <w:rPr>
                <w:rFonts w:asciiTheme="minorHAnsi" w:hAnsiTheme="minorHAnsi" w:cstheme="minorHAnsi"/>
                <w:b/>
                <w:sz w:val="18"/>
                <w:szCs w:val="18"/>
              </w:rPr>
            </w:pPr>
          </w:p>
        </w:tc>
      </w:tr>
      <w:tr w:rsidR="00840E26" w:rsidRPr="006F470A" w:rsidTr="00840E26">
        <w:trPr>
          <w:trHeight w:val="207"/>
          <w:jc w:val="center"/>
        </w:trPr>
        <w:tc>
          <w:tcPr>
            <w:tcW w:w="456" w:type="dxa"/>
            <w:tcBorders>
              <w:right w:val="single" w:sz="4" w:space="0" w:color="auto"/>
            </w:tcBorders>
            <w:vAlign w:val="center"/>
          </w:tcPr>
          <w:p w:rsidR="00840E26" w:rsidRDefault="00840E26" w:rsidP="00840E26">
            <w:pPr>
              <w:jc w:val="center"/>
              <w:rPr>
                <w:rFonts w:ascii="Calibri" w:hAnsi="Calibri" w:cs="Calibri"/>
                <w:sz w:val="18"/>
                <w:szCs w:val="18"/>
              </w:rPr>
            </w:pPr>
            <w:r>
              <w:rPr>
                <w:rFonts w:ascii="Calibri" w:hAnsi="Calibri" w:cs="Calibri"/>
                <w:sz w:val="18"/>
                <w:szCs w:val="18"/>
              </w:rPr>
              <w:t>19</w:t>
            </w:r>
          </w:p>
        </w:tc>
        <w:tc>
          <w:tcPr>
            <w:tcW w:w="4207" w:type="dxa"/>
            <w:tcBorders>
              <w:left w:val="single" w:sz="4" w:space="0" w:color="auto"/>
            </w:tcBorders>
            <w:vAlign w:val="center"/>
          </w:tcPr>
          <w:p w:rsidR="00840E26" w:rsidRPr="00A86781" w:rsidRDefault="00840E26" w:rsidP="00840E26">
            <w:pPr>
              <w:rPr>
                <w:rFonts w:ascii="Calibri" w:hAnsi="Calibri" w:cs="Calibri"/>
                <w:b/>
                <w:sz w:val="12"/>
                <w:szCs w:val="18"/>
              </w:rPr>
            </w:pPr>
          </w:p>
          <w:p w:rsidR="00840E26" w:rsidRPr="00EF291A" w:rsidRDefault="00840E26" w:rsidP="00840E26">
            <w:pPr>
              <w:rPr>
                <w:rFonts w:ascii="Calibri" w:hAnsi="Calibri" w:cs="Calibri"/>
                <w:b/>
                <w:sz w:val="18"/>
                <w:szCs w:val="18"/>
              </w:rPr>
            </w:pPr>
            <w:r w:rsidRPr="00EF291A">
              <w:rPr>
                <w:rFonts w:ascii="Calibri" w:hAnsi="Calibri" w:cs="Calibri"/>
                <w:b/>
                <w:sz w:val="18"/>
                <w:szCs w:val="18"/>
              </w:rPr>
              <w:t>CORREAS SPC 3150 RED POWER</w:t>
            </w:r>
          </w:p>
          <w:p w:rsidR="00840E26" w:rsidRDefault="00840E26" w:rsidP="00840E26">
            <w:pPr>
              <w:rPr>
                <w:rFonts w:ascii="Calibri" w:hAnsi="Calibri" w:cs="Calibri"/>
                <w:sz w:val="18"/>
                <w:szCs w:val="18"/>
              </w:rPr>
            </w:pPr>
            <w:r w:rsidRPr="00C9035E">
              <w:rPr>
                <w:rFonts w:ascii="Calibri" w:hAnsi="Calibri" w:cs="Calibri"/>
                <w:sz w:val="18"/>
                <w:szCs w:val="18"/>
                <w:u w:val="single"/>
              </w:rPr>
              <w:t>Dimensión:</w:t>
            </w:r>
            <w:r>
              <w:rPr>
                <w:rFonts w:ascii="Calibri" w:hAnsi="Calibri" w:cs="Calibri"/>
                <w:sz w:val="18"/>
                <w:szCs w:val="18"/>
                <w:u w:val="single"/>
              </w:rPr>
              <w:t xml:space="preserve"> </w:t>
            </w:r>
            <w:r>
              <w:rPr>
                <w:rFonts w:ascii="Calibri" w:hAnsi="Calibri" w:cs="Calibri"/>
                <w:sz w:val="18"/>
                <w:szCs w:val="18"/>
              </w:rPr>
              <w:t xml:space="preserve">Sin </w:t>
            </w:r>
            <w:proofErr w:type="gramStart"/>
            <w:r>
              <w:rPr>
                <w:rFonts w:ascii="Calibri" w:hAnsi="Calibri" w:cs="Calibri"/>
                <w:sz w:val="18"/>
                <w:szCs w:val="18"/>
              </w:rPr>
              <w:t xml:space="preserve">medida </w:t>
            </w:r>
            <w:r w:rsidRPr="00C9035E">
              <w:rPr>
                <w:rFonts w:ascii="Calibri" w:hAnsi="Calibri" w:cs="Calibri"/>
                <w:sz w:val="18"/>
                <w:szCs w:val="18"/>
              </w:rPr>
              <w:t xml:space="preserve"> Aproximado</w:t>
            </w:r>
            <w:proofErr w:type="gramEnd"/>
          </w:p>
          <w:p w:rsidR="00840E26" w:rsidRPr="00C9035E" w:rsidRDefault="00840E26" w:rsidP="00840E26">
            <w:pPr>
              <w:rPr>
                <w:rFonts w:ascii="Calibri" w:hAnsi="Calibri" w:cs="Calibri"/>
                <w:sz w:val="18"/>
              </w:rPr>
            </w:pPr>
            <w:r w:rsidRPr="00C9035E">
              <w:rPr>
                <w:rFonts w:ascii="Calibri" w:hAnsi="Calibri" w:cs="Calibri"/>
                <w:sz w:val="18"/>
                <w:u w:val="single"/>
              </w:rPr>
              <w:t>Color:</w:t>
            </w:r>
            <w:r w:rsidRPr="00C9035E">
              <w:rPr>
                <w:rFonts w:ascii="Calibri" w:hAnsi="Calibri" w:cs="Calibri"/>
                <w:sz w:val="18"/>
              </w:rPr>
              <w:t xml:space="preserve"> </w:t>
            </w:r>
            <w:r>
              <w:rPr>
                <w:rFonts w:ascii="Calibri" w:hAnsi="Calibri" w:cs="Calibri"/>
                <w:sz w:val="18"/>
              </w:rPr>
              <w:t>negro</w:t>
            </w:r>
          </w:p>
          <w:p w:rsidR="00840E26" w:rsidRDefault="00840E26" w:rsidP="00840E26">
            <w:pPr>
              <w:rPr>
                <w:rFonts w:ascii="Calibri" w:hAnsi="Calibri" w:cs="Calibri"/>
                <w:sz w:val="18"/>
              </w:rPr>
            </w:pPr>
            <w:r w:rsidRPr="00C9035E">
              <w:rPr>
                <w:rFonts w:ascii="Calibri" w:hAnsi="Calibri" w:cs="Calibri"/>
                <w:sz w:val="18"/>
                <w:u w:val="single"/>
              </w:rPr>
              <w:t>Composición:</w:t>
            </w:r>
            <w:r w:rsidRPr="00C9035E">
              <w:rPr>
                <w:rFonts w:ascii="Calibri" w:hAnsi="Calibri" w:cs="Calibri"/>
                <w:sz w:val="18"/>
              </w:rPr>
              <w:t xml:space="preserve"> </w:t>
            </w:r>
            <w:r>
              <w:rPr>
                <w:rFonts w:ascii="Calibri" w:hAnsi="Calibri" w:cs="Calibri"/>
                <w:sz w:val="18"/>
              </w:rPr>
              <w:t>goma hilado</w:t>
            </w:r>
          </w:p>
          <w:p w:rsidR="00840E26" w:rsidRDefault="00840E26" w:rsidP="00840E26">
            <w:pPr>
              <w:rPr>
                <w:rFonts w:ascii="Calibri" w:hAnsi="Calibri" w:cs="Calibri"/>
                <w:sz w:val="18"/>
              </w:rPr>
            </w:pPr>
            <w:r w:rsidRPr="00C9035E">
              <w:rPr>
                <w:rFonts w:ascii="Calibri" w:hAnsi="Calibri" w:cs="Calibri"/>
                <w:sz w:val="18"/>
                <w:u w:val="single"/>
              </w:rPr>
              <w:t xml:space="preserve">Unidad de Medida: </w:t>
            </w:r>
            <w:r w:rsidRPr="00C9035E">
              <w:rPr>
                <w:rFonts w:ascii="Calibri" w:hAnsi="Calibri" w:cs="Calibri"/>
                <w:sz w:val="18"/>
              </w:rPr>
              <w:t>Pieza</w:t>
            </w:r>
          </w:p>
          <w:p w:rsidR="00840E26" w:rsidRPr="00C9035E" w:rsidRDefault="00840E26" w:rsidP="00840E26">
            <w:pPr>
              <w:rPr>
                <w:rFonts w:ascii="Calibri" w:hAnsi="Calibri" w:cs="Calibri"/>
                <w:sz w:val="18"/>
              </w:rPr>
            </w:pPr>
            <w:r>
              <w:rPr>
                <w:rFonts w:ascii="Calibri" w:hAnsi="Calibri" w:cs="Calibri"/>
                <w:sz w:val="18"/>
                <w:u w:val="single"/>
              </w:rPr>
              <w:t>Repuesto</w:t>
            </w:r>
            <w:r w:rsidRPr="00C9035E">
              <w:rPr>
                <w:rFonts w:ascii="Calibri" w:hAnsi="Calibri" w:cs="Calibri"/>
                <w:sz w:val="18"/>
              </w:rPr>
              <w:t xml:space="preserve">: </w:t>
            </w:r>
            <w:r>
              <w:rPr>
                <w:rFonts w:ascii="Calibri" w:hAnsi="Calibri" w:cs="Calibri"/>
                <w:sz w:val="18"/>
              </w:rPr>
              <w:t>Motor del Compresor</w:t>
            </w:r>
          </w:p>
          <w:p w:rsidR="00840E26" w:rsidRDefault="00840E26" w:rsidP="00840E26">
            <w:pPr>
              <w:rPr>
                <w:rFonts w:ascii="Calibri" w:hAnsi="Calibri" w:cs="Calibri"/>
                <w:sz w:val="18"/>
                <w:u w:val="single"/>
              </w:rPr>
            </w:pPr>
            <w:r w:rsidRPr="009F2606">
              <w:rPr>
                <w:rFonts w:ascii="Calibri" w:hAnsi="Calibri" w:cs="Calibri"/>
                <w:sz w:val="18"/>
                <w:u w:val="single"/>
              </w:rPr>
              <w:t>Marca:</w:t>
            </w:r>
            <w:r>
              <w:rPr>
                <w:rFonts w:ascii="Calibri" w:hAnsi="Calibri" w:cs="Calibri"/>
                <w:sz w:val="18"/>
              </w:rPr>
              <w:t xml:space="preserve"> A ofertar</w:t>
            </w:r>
            <w:r>
              <w:rPr>
                <w:rFonts w:ascii="Calibri" w:hAnsi="Calibri" w:cs="Calibri"/>
                <w:sz w:val="18"/>
                <w:u w:val="single"/>
              </w:rPr>
              <w:t xml:space="preserve"> </w:t>
            </w:r>
          </w:p>
          <w:p w:rsidR="00840E26" w:rsidRPr="00C9035E" w:rsidRDefault="00840E26" w:rsidP="00840E26">
            <w:pPr>
              <w:rPr>
                <w:rFonts w:ascii="Calibri" w:hAnsi="Calibri" w:cs="Calibri"/>
                <w:sz w:val="18"/>
              </w:rPr>
            </w:pPr>
            <w:r>
              <w:rPr>
                <w:rFonts w:ascii="Calibri" w:hAnsi="Calibri" w:cs="Calibri"/>
                <w:sz w:val="18"/>
                <w:u w:val="single"/>
              </w:rPr>
              <w:t>Industria</w:t>
            </w:r>
            <w:r w:rsidRPr="00C9035E">
              <w:rPr>
                <w:rFonts w:ascii="Calibri" w:hAnsi="Calibri" w:cs="Calibri"/>
                <w:sz w:val="18"/>
                <w:u w:val="single"/>
              </w:rPr>
              <w:t>:</w:t>
            </w:r>
            <w:r w:rsidRPr="00C9035E">
              <w:rPr>
                <w:rFonts w:ascii="Calibri" w:hAnsi="Calibri" w:cs="Calibri"/>
                <w:sz w:val="18"/>
              </w:rPr>
              <w:t xml:space="preserve"> </w:t>
            </w:r>
            <w:r>
              <w:rPr>
                <w:rFonts w:ascii="Calibri" w:hAnsi="Calibri" w:cs="Calibri"/>
                <w:sz w:val="18"/>
              </w:rPr>
              <w:t xml:space="preserve">Sudamericana, Norte americana o </w:t>
            </w:r>
            <w:proofErr w:type="gramStart"/>
            <w:r>
              <w:rPr>
                <w:rFonts w:ascii="Calibri" w:hAnsi="Calibri" w:cs="Calibri"/>
                <w:sz w:val="18"/>
              </w:rPr>
              <w:t>Europea</w:t>
            </w:r>
            <w:proofErr w:type="gramEnd"/>
          </w:p>
          <w:p w:rsidR="00840E26" w:rsidRDefault="00840E26" w:rsidP="00840E26">
            <w:pPr>
              <w:rPr>
                <w:rFonts w:ascii="Calibri" w:hAnsi="Calibri" w:cs="Calibri"/>
                <w:sz w:val="18"/>
              </w:rPr>
            </w:pPr>
            <w:r w:rsidRPr="00C9035E">
              <w:rPr>
                <w:rFonts w:ascii="Calibri" w:hAnsi="Calibri" w:cs="Calibri"/>
                <w:sz w:val="18"/>
                <w:u w:val="single"/>
              </w:rPr>
              <w:t>Características de almacenaje y embalado:</w:t>
            </w:r>
            <w:r w:rsidRPr="00C9035E">
              <w:rPr>
                <w:rFonts w:ascii="Calibri" w:hAnsi="Calibri" w:cs="Calibri"/>
                <w:sz w:val="18"/>
              </w:rPr>
              <w:t xml:space="preserve"> Bolsa</w:t>
            </w:r>
            <w:r>
              <w:rPr>
                <w:rFonts w:ascii="Calibri" w:hAnsi="Calibri" w:cs="Calibri"/>
                <w:sz w:val="18"/>
              </w:rPr>
              <w:t xml:space="preserve"> de plástico o caja</w:t>
            </w:r>
          </w:p>
          <w:p w:rsidR="00840E26" w:rsidRDefault="00840E26" w:rsidP="00840E26">
            <w:pPr>
              <w:rPr>
                <w:rFonts w:ascii="Calibri" w:hAnsi="Calibri" w:cs="Calibri"/>
                <w:sz w:val="18"/>
              </w:rPr>
            </w:pPr>
            <w:r w:rsidRPr="00C9035E">
              <w:rPr>
                <w:rFonts w:ascii="Calibri" w:hAnsi="Calibri" w:cs="Calibri"/>
                <w:sz w:val="18"/>
              </w:rPr>
              <w:t>.</w:t>
            </w:r>
          </w:p>
          <w:p w:rsidR="00840E26" w:rsidRPr="002A41FF" w:rsidRDefault="00840E26" w:rsidP="00840E26">
            <w:pPr>
              <w:rPr>
                <w:rFonts w:ascii="Calibri" w:hAnsi="Calibri" w:cs="Calibri"/>
                <w:sz w:val="2"/>
                <w:szCs w:val="18"/>
              </w:rPr>
            </w:pPr>
          </w:p>
        </w:tc>
        <w:tc>
          <w:tcPr>
            <w:tcW w:w="4799" w:type="dxa"/>
            <w:vAlign w:val="center"/>
          </w:tcPr>
          <w:p w:rsidR="00840E26" w:rsidRPr="006F470A" w:rsidRDefault="00840E26" w:rsidP="00840E26">
            <w:pPr>
              <w:rPr>
                <w:rFonts w:asciiTheme="minorHAnsi" w:hAnsiTheme="minorHAnsi" w:cstheme="minorHAnsi"/>
                <w:b/>
                <w:sz w:val="18"/>
                <w:szCs w:val="18"/>
              </w:rPr>
            </w:pPr>
          </w:p>
        </w:tc>
      </w:tr>
      <w:tr w:rsidR="00840E26" w:rsidRPr="006F470A" w:rsidTr="00840E26">
        <w:trPr>
          <w:trHeight w:val="207"/>
          <w:jc w:val="center"/>
        </w:trPr>
        <w:tc>
          <w:tcPr>
            <w:tcW w:w="4663" w:type="dxa"/>
            <w:gridSpan w:val="2"/>
            <w:vAlign w:val="center"/>
          </w:tcPr>
          <w:p w:rsidR="00840E26" w:rsidRDefault="00840E26" w:rsidP="00840E26">
            <w:pPr>
              <w:rPr>
                <w:rFonts w:ascii="Calibri" w:hAnsi="Calibri" w:cs="Calibri"/>
                <w:b/>
              </w:rPr>
            </w:pPr>
            <w:r w:rsidRPr="009C7D6D">
              <w:rPr>
                <w:rFonts w:ascii="Calibri" w:hAnsi="Calibri" w:cs="Calibri"/>
                <w:b/>
              </w:rPr>
              <w:t>PLAZO DE ENTREGA</w:t>
            </w:r>
          </w:p>
          <w:p w:rsidR="00840E26" w:rsidRPr="00C25E00" w:rsidRDefault="00840E26" w:rsidP="00840E26">
            <w:pPr>
              <w:rPr>
                <w:rFonts w:ascii="Calibri" w:hAnsi="Calibri" w:cs="Calibri"/>
              </w:rPr>
            </w:pPr>
            <w:r w:rsidRPr="009C7D6D">
              <w:rPr>
                <w:rFonts w:ascii="Calibri" w:hAnsi="Calibri" w:cs="Calibri"/>
              </w:rPr>
              <w:t>El plazo para la entrega de</w:t>
            </w:r>
            <w:r>
              <w:rPr>
                <w:rFonts w:ascii="Calibri" w:hAnsi="Calibri" w:cs="Calibri"/>
              </w:rPr>
              <w:t>l</w:t>
            </w:r>
            <w:r w:rsidRPr="009C7D6D">
              <w:rPr>
                <w:rFonts w:ascii="Calibri" w:hAnsi="Calibri" w:cs="Calibri"/>
              </w:rPr>
              <w:t xml:space="preserve"> lote adjudicado, será de </w:t>
            </w:r>
            <w:r>
              <w:rPr>
                <w:rFonts w:ascii="Calibri" w:hAnsi="Calibri" w:cs="Calibri"/>
                <w:b/>
              </w:rPr>
              <w:t>15</w:t>
            </w:r>
            <w:r w:rsidRPr="009C7D6D">
              <w:rPr>
                <w:rFonts w:ascii="Calibri" w:hAnsi="Calibri" w:cs="Calibri"/>
              </w:rPr>
              <w:t xml:space="preserve"> </w:t>
            </w:r>
            <w:r w:rsidRPr="009C7D6D">
              <w:rPr>
                <w:rFonts w:ascii="Calibri" w:hAnsi="Calibri" w:cs="Calibri"/>
                <w:b/>
              </w:rPr>
              <w:t>días calendario</w:t>
            </w:r>
            <w:r w:rsidRPr="009C7D6D">
              <w:rPr>
                <w:rFonts w:ascii="Calibri" w:hAnsi="Calibri" w:cs="Calibri"/>
              </w:rPr>
              <w:t>, computables a partir de</w:t>
            </w:r>
            <w:r>
              <w:rPr>
                <w:rFonts w:ascii="Calibri" w:hAnsi="Calibri" w:cs="Calibri"/>
              </w:rPr>
              <w:t>l día siguiente hábil de</w:t>
            </w:r>
            <w:r w:rsidRPr="009C7D6D">
              <w:rPr>
                <w:rFonts w:ascii="Calibri" w:hAnsi="Calibri" w:cs="Calibri"/>
              </w:rPr>
              <w:t xml:space="preserve"> la firma de Contrato.</w:t>
            </w:r>
          </w:p>
        </w:tc>
        <w:tc>
          <w:tcPr>
            <w:tcW w:w="4799" w:type="dxa"/>
            <w:vAlign w:val="center"/>
          </w:tcPr>
          <w:p w:rsidR="00840E26" w:rsidRPr="006F470A" w:rsidRDefault="00840E26" w:rsidP="00840E26">
            <w:pPr>
              <w:rPr>
                <w:rFonts w:asciiTheme="minorHAnsi" w:hAnsiTheme="minorHAnsi" w:cstheme="minorHAnsi"/>
                <w:b/>
                <w:sz w:val="18"/>
                <w:szCs w:val="18"/>
              </w:rPr>
            </w:pPr>
          </w:p>
        </w:tc>
      </w:tr>
      <w:tr w:rsidR="00840E26" w:rsidRPr="006F470A" w:rsidTr="00840E26">
        <w:trPr>
          <w:trHeight w:val="207"/>
          <w:jc w:val="center"/>
        </w:trPr>
        <w:tc>
          <w:tcPr>
            <w:tcW w:w="4663" w:type="dxa"/>
            <w:gridSpan w:val="2"/>
            <w:vAlign w:val="center"/>
          </w:tcPr>
          <w:p w:rsidR="00840E26" w:rsidRDefault="00840E26" w:rsidP="00840E26">
            <w:pPr>
              <w:rPr>
                <w:rFonts w:ascii="Calibri" w:hAnsi="Calibri" w:cs="Calibri"/>
                <w:b/>
              </w:rPr>
            </w:pPr>
            <w:r w:rsidRPr="009C7D6D">
              <w:rPr>
                <w:rFonts w:ascii="Calibri" w:hAnsi="Calibri" w:cs="Calibri"/>
                <w:b/>
              </w:rPr>
              <w:t>EXPERIENCIA</w:t>
            </w:r>
          </w:p>
          <w:p w:rsidR="00840E26" w:rsidRPr="00C25E00" w:rsidRDefault="00840E26" w:rsidP="00840E26">
            <w:pPr>
              <w:jc w:val="both"/>
              <w:rPr>
                <w:rFonts w:ascii="Calibri" w:hAnsi="Calibri" w:cs="Calibri"/>
              </w:rPr>
            </w:pPr>
            <w:r w:rsidRPr="009C7D6D">
              <w:rPr>
                <w:rFonts w:ascii="Calibri" w:hAnsi="Calibri" w:cs="Calibri"/>
              </w:rPr>
              <w:t xml:space="preserve">Se solicita experiencia de por lo menos 3 provisiones de bienes afines a la presente adquisición, respaldada por cualquiera de los siguientes documentos en fotocopias simples: Contratos </w:t>
            </w:r>
            <w:r>
              <w:rPr>
                <w:rFonts w:ascii="Calibri" w:hAnsi="Calibri" w:cs="Calibri"/>
              </w:rPr>
              <w:t>u Órdenes de Compra que incluya sus Actas de Entrega, Actas de Conformidad o Acta de Entrega de Recepción Definitiva u otro documento que certifique cumplimiento de Contrato u Orden de Compra.</w:t>
            </w:r>
          </w:p>
        </w:tc>
        <w:tc>
          <w:tcPr>
            <w:tcW w:w="4799" w:type="dxa"/>
            <w:vAlign w:val="center"/>
          </w:tcPr>
          <w:p w:rsidR="00840E26" w:rsidRPr="006F470A" w:rsidRDefault="00840E26" w:rsidP="00840E26">
            <w:pPr>
              <w:rPr>
                <w:rFonts w:asciiTheme="minorHAnsi" w:hAnsiTheme="minorHAnsi" w:cstheme="minorHAnsi"/>
                <w:b/>
                <w:sz w:val="18"/>
                <w:szCs w:val="18"/>
              </w:rPr>
            </w:pPr>
          </w:p>
        </w:tc>
      </w:tr>
    </w:tbl>
    <w:p w:rsidR="0013510E" w:rsidRPr="006F470A" w:rsidRDefault="0013510E" w:rsidP="00FA78A9">
      <w:pPr>
        <w:jc w:val="center"/>
        <w:rPr>
          <w:rFonts w:asciiTheme="minorHAnsi" w:hAnsiTheme="minorHAnsi" w:cstheme="minorHAnsi"/>
          <w:b/>
          <w:sz w:val="22"/>
          <w:szCs w:val="22"/>
        </w:rPr>
      </w:pPr>
    </w:p>
    <w:p w:rsidR="002603EB" w:rsidRPr="006F470A" w:rsidRDefault="007E223B" w:rsidP="00FA78A9">
      <w:pPr>
        <w:jc w:val="center"/>
        <w:rPr>
          <w:rFonts w:asciiTheme="minorHAnsi" w:hAnsiTheme="minorHAnsi" w:cstheme="minorHAnsi"/>
          <w:b/>
          <w:sz w:val="22"/>
          <w:szCs w:val="22"/>
        </w:rPr>
      </w:pPr>
      <w:r w:rsidRPr="006F470A">
        <w:rPr>
          <w:rFonts w:asciiTheme="minorHAnsi" w:hAnsiTheme="minorHAnsi" w:cstheme="minorHAnsi"/>
          <w:b/>
          <w:sz w:val="22"/>
          <w:szCs w:val="22"/>
        </w:rPr>
        <w:lastRenderedPageBreak/>
        <w:t>FORMULA</w:t>
      </w:r>
      <w:r w:rsidR="005D0DB6" w:rsidRPr="006F470A">
        <w:rPr>
          <w:rFonts w:asciiTheme="minorHAnsi" w:hAnsiTheme="minorHAnsi" w:cstheme="minorHAnsi"/>
          <w:b/>
          <w:sz w:val="22"/>
          <w:szCs w:val="22"/>
        </w:rPr>
        <w:t>RIO C-2</w:t>
      </w:r>
    </w:p>
    <w:p w:rsidR="005D0DB6" w:rsidRPr="006F470A" w:rsidRDefault="005D0DB6" w:rsidP="00FA78A9">
      <w:pPr>
        <w:jc w:val="center"/>
        <w:rPr>
          <w:rFonts w:asciiTheme="minorHAnsi" w:hAnsiTheme="minorHAnsi" w:cstheme="minorHAnsi"/>
          <w:b/>
          <w:sz w:val="22"/>
          <w:szCs w:val="22"/>
        </w:rPr>
      </w:pPr>
      <w:r w:rsidRPr="006F470A">
        <w:rPr>
          <w:rFonts w:asciiTheme="minorHAnsi" w:hAnsiTheme="minorHAnsi" w:cstheme="minorHAnsi"/>
          <w:b/>
          <w:sz w:val="22"/>
          <w:szCs w:val="22"/>
        </w:rPr>
        <w:t xml:space="preserve">DECLARACIÓN JURADA DE CUMPLIMIENTO DE LAS CONDICIONES REQUERIDAS EN LAS ESPECIFICACIONES TÉCNICAS </w:t>
      </w:r>
    </w:p>
    <w:p w:rsidR="00F15D91" w:rsidRPr="006F470A" w:rsidRDefault="00F15D91" w:rsidP="00F15D91">
      <w:pPr>
        <w:jc w:val="center"/>
        <w:rPr>
          <w:rFonts w:asciiTheme="minorHAnsi" w:hAnsiTheme="minorHAnsi" w:cstheme="minorHAnsi"/>
          <w:b/>
          <w:sz w:val="22"/>
          <w:szCs w:val="22"/>
        </w:rPr>
      </w:pPr>
    </w:p>
    <w:tbl>
      <w:tblPr>
        <w:tblW w:w="9072"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743"/>
        <w:gridCol w:w="142"/>
        <w:gridCol w:w="140"/>
        <w:gridCol w:w="5353"/>
        <w:gridCol w:w="694"/>
      </w:tblGrid>
      <w:tr w:rsidR="00F15D91" w:rsidRPr="006F470A" w:rsidTr="00830EAB">
        <w:trPr>
          <w:jc w:val="center"/>
        </w:trPr>
        <w:tc>
          <w:tcPr>
            <w:tcW w:w="2743" w:type="dxa"/>
            <w:tcBorders>
              <w:top w:val="single" w:sz="12" w:space="0" w:color="auto"/>
              <w:left w:val="single" w:sz="12" w:space="0" w:color="auto"/>
              <w:bottom w:val="nil"/>
              <w:right w:val="nil"/>
            </w:tcBorders>
            <w:shd w:val="clear" w:color="auto" w:fill="auto"/>
            <w:tcMar>
              <w:left w:w="0" w:type="dxa"/>
              <w:right w:w="0" w:type="dxa"/>
            </w:tcMar>
            <w:vAlign w:val="center"/>
          </w:tcPr>
          <w:p w:rsidR="00F15D91" w:rsidRPr="006F470A" w:rsidRDefault="00F15D91" w:rsidP="00631326">
            <w:pPr>
              <w:jc w:val="right"/>
              <w:rPr>
                <w:rFonts w:asciiTheme="minorHAnsi" w:hAnsiTheme="minorHAnsi" w:cstheme="minorHAnsi"/>
                <w:b/>
                <w:sz w:val="22"/>
                <w:szCs w:val="22"/>
              </w:rPr>
            </w:pPr>
          </w:p>
        </w:tc>
        <w:tc>
          <w:tcPr>
            <w:tcW w:w="142" w:type="dxa"/>
            <w:tcBorders>
              <w:top w:val="single" w:sz="12" w:space="0" w:color="auto"/>
              <w:left w:val="nil"/>
              <w:bottom w:val="nil"/>
              <w:right w:val="nil"/>
            </w:tcBorders>
            <w:shd w:val="clear" w:color="auto" w:fill="auto"/>
            <w:vAlign w:val="center"/>
          </w:tcPr>
          <w:p w:rsidR="00F15D91" w:rsidRPr="006F470A" w:rsidRDefault="00F15D91" w:rsidP="00631326">
            <w:pPr>
              <w:jc w:val="center"/>
              <w:rPr>
                <w:rFonts w:asciiTheme="minorHAnsi" w:hAnsiTheme="minorHAnsi" w:cstheme="minorHAnsi"/>
                <w:b/>
                <w:sz w:val="22"/>
                <w:szCs w:val="22"/>
              </w:rPr>
            </w:pPr>
          </w:p>
        </w:tc>
        <w:tc>
          <w:tcPr>
            <w:tcW w:w="140" w:type="dxa"/>
            <w:tcBorders>
              <w:top w:val="single" w:sz="12" w:space="0" w:color="auto"/>
              <w:left w:val="nil"/>
              <w:bottom w:val="nil"/>
              <w:right w:val="nil"/>
            </w:tcBorders>
            <w:shd w:val="clear" w:color="auto" w:fill="auto"/>
            <w:vAlign w:val="center"/>
          </w:tcPr>
          <w:p w:rsidR="00F15D91" w:rsidRPr="006F470A" w:rsidRDefault="00F15D91" w:rsidP="00631326">
            <w:pPr>
              <w:rPr>
                <w:rFonts w:asciiTheme="minorHAnsi" w:hAnsiTheme="minorHAnsi" w:cstheme="minorHAnsi"/>
                <w:sz w:val="22"/>
                <w:szCs w:val="22"/>
              </w:rPr>
            </w:pPr>
          </w:p>
        </w:tc>
        <w:tc>
          <w:tcPr>
            <w:tcW w:w="6047" w:type="dxa"/>
            <w:gridSpan w:val="2"/>
            <w:tcBorders>
              <w:top w:val="single" w:sz="12" w:space="0" w:color="auto"/>
              <w:left w:val="nil"/>
              <w:bottom w:val="nil"/>
            </w:tcBorders>
            <w:shd w:val="clear" w:color="auto" w:fill="auto"/>
            <w:vAlign w:val="center"/>
          </w:tcPr>
          <w:p w:rsidR="00F15D91" w:rsidRPr="006F470A" w:rsidRDefault="00F15D91" w:rsidP="00631326">
            <w:pPr>
              <w:rPr>
                <w:rFonts w:asciiTheme="minorHAnsi" w:hAnsiTheme="minorHAnsi" w:cstheme="minorHAnsi"/>
                <w:sz w:val="22"/>
                <w:szCs w:val="22"/>
              </w:rPr>
            </w:pPr>
          </w:p>
        </w:tc>
      </w:tr>
      <w:tr w:rsidR="00F15D91" w:rsidRPr="006F470A" w:rsidTr="00830EAB">
        <w:trPr>
          <w:jc w:val="center"/>
        </w:trPr>
        <w:tc>
          <w:tcPr>
            <w:tcW w:w="2743" w:type="dxa"/>
            <w:tcBorders>
              <w:top w:val="nil"/>
              <w:left w:val="single" w:sz="12" w:space="0" w:color="auto"/>
              <w:bottom w:val="nil"/>
              <w:right w:val="nil"/>
            </w:tcBorders>
            <w:shd w:val="clear" w:color="auto" w:fill="auto"/>
            <w:tcMar>
              <w:left w:w="0" w:type="dxa"/>
              <w:right w:w="0" w:type="dxa"/>
            </w:tcMar>
            <w:vAlign w:val="center"/>
          </w:tcPr>
          <w:p w:rsidR="00F15D91" w:rsidRPr="006F470A" w:rsidRDefault="00F15D91" w:rsidP="00631326">
            <w:pPr>
              <w:jc w:val="right"/>
              <w:rPr>
                <w:rFonts w:asciiTheme="minorHAnsi" w:hAnsiTheme="minorHAnsi" w:cstheme="minorHAnsi"/>
                <w:b/>
                <w:sz w:val="22"/>
                <w:szCs w:val="22"/>
              </w:rPr>
            </w:pPr>
            <w:r w:rsidRPr="006F470A">
              <w:rPr>
                <w:rFonts w:asciiTheme="minorHAnsi" w:hAnsiTheme="minorHAnsi" w:cstheme="minorHAnsi"/>
                <w:b/>
                <w:sz w:val="22"/>
                <w:szCs w:val="22"/>
              </w:rPr>
              <w:t>Código del Proceso</w:t>
            </w:r>
          </w:p>
        </w:tc>
        <w:tc>
          <w:tcPr>
            <w:tcW w:w="142" w:type="dxa"/>
            <w:tcBorders>
              <w:top w:val="nil"/>
              <w:left w:val="nil"/>
              <w:bottom w:val="nil"/>
              <w:right w:val="nil"/>
            </w:tcBorders>
            <w:shd w:val="clear" w:color="auto" w:fill="auto"/>
            <w:vAlign w:val="center"/>
          </w:tcPr>
          <w:p w:rsidR="00F15D91" w:rsidRPr="006F470A" w:rsidRDefault="00F15D91" w:rsidP="00631326">
            <w:pPr>
              <w:jc w:val="center"/>
              <w:rPr>
                <w:rFonts w:asciiTheme="minorHAnsi" w:hAnsiTheme="minorHAnsi" w:cstheme="minorHAnsi"/>
                <w:b/>
                <w:sz w:val="22"/>
                <w:szCs w:val="22"/>
              </w:rPr>
            </w:pPr>
            <w:r w:rsidRPr="006F470A">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rsidR="00F15D91" w:rsidRPr="006F470A" w:rsidRDefault="00F15D91" w:rsidP="00631326">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F15D91" w:rsidRPr="006F470A" w:rsidRDefault="00F15D91" w:rsidP="00631326">
            <w:pPr>
              <w:jc w:val="center"/>
              <w:rPr>
                <w:rFonts w:asciiTheme="minorHAnsi" w:hAnsiTheme="minorHAnsi" w:cstheme="minorHAnsi"/>
                <w:sz w:val="22"/>
                <w:szCs w:val="22"/>
              </w:rPr>
            </w:pPr>
          </w:p>
          <w:p w:rsidR="00F15D91" w:rsidRPr="006F470A" w:rsidRDefault="00F15D91" w:rsidP="00631326">
            <w:pPr>
              <w:jc w:val="center"/>
              <w:rPr>
                <w:rFonts w:asciiTheme="minorHAnsi" w:hAnsiTheme="minorHAnsi" w:cstheme="minorHAnsi"/>
                <w:sz w:val="22"/>
                <w:szCs w:val="22"/>
              </w:rPr>
            </w:pPr>
          </w:p>
        </w:tc>
        <w:tc>
          <w:tcPr>
            <w:tcW w:w="694" w:type="dxa"/>
            <w:tcBorders>
              <w:top w:val="nil"/>
              <w:left w:val="nil"/>
              <w:bottom w:val="nil"/>
            </w:tcBorders>
            <w:shd w:val="clear" w:color="auto" w:fill="auto"/>
            <w:vAlign w:val="center"/>
          </w:tcPr>
          <w:p w:rsidR="00F15D91" w:rsidRPr="006F470A" w:rsidRDefault="00F15D91" w:rsidP="00631326">
            <w:pPr>
              <w:rPr>
                <w:rFonts w:asciiTheme="minorHAnsi" w:hAnsiTheme="minorHAnsi" w:cstheme="minorHAnsi"/>
                <w:sz w:val="22"/>
                <w:szCs w:val="22"/>
              </w:rPr>
            </w:pPr>
          </w:p>
        </w:tc>
      </w:tr>
      <w:tr w:rsidR="00F15D91" w:rsidRPr="006F470A" w:rsidTr="00830EAB">
        <w:trPr>
          <w:jc w:val="center"/>
        </w:trPr>
        <w:tc>
          <w:tcPr>
            <w:tcW w:w="2743" w:type="dxa"/>
            <w:tcBorders>
              <w:top w:val="nil"/>
              <w:left w:val="single" w:sz="12" w:space="0" w:color="auto"/>
              <w:bottom w:val="nil"/>
              <w:right w:val="nil"/>
            </w:tcBorders>
            <w:shd w:val="clear" w:color="auto" w:fill="auto"/>
            <w:tcMar>
              <w:left w:w="0" w:type="dxa"/>
              <w:right w:w="0" w:type="dxa"/>
            </w:tcMar>
            <w:vAlign w:val="center"/>
          </w:tcPr>
          <w:p w:rsidR="00F15D91" w:rsidRPr="006F470A" w:rsidRDefault="00F15D91" w:rsidP="00631326">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rsidR="00F15D91" w:rsidRPr="006F470A" w:rsidRDefault="00F15D91" w:rsidP="00631326">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rsidR="00F15D91" w:rsidRPr="006F470A" w:rsidRDefault="00F15D91" w:rsidP="00631326">
            <w:pPr>
              <w:rPr>
                <w:rFonts w:asciiTheme="minorHAnsi" w:hAnsiTheme="minorHAnsi" w:cstheme="minorHAnsi"/>
                <w:sz w:val="22"/>
                <w:szCs w:val="22"/>
              </w:rPr>
            </w:pPr>
          </w:p>
        </w:tc>
        <w:tc>
          <w:tcPr>
            <w:tcW w:w="6047" w:type="dxa"/>
            <w:gridSpan w:val="2"/>
            <w:tcBorders>
              <w:top w:val="nil"/>
              <w:left w:val="nil"/>
              <w:bottom w:val="nil"/>
            </w:tcBorders>
            <w:shd w:val="clear" w:color="auto" w:fill="auto"/>
            <w:vAlign w:val="center"/>
          </w:tcPr>
          <w:p w:rsidR="00F15D91" w:rsidRPr="006F470A" w:rsidRDefault="00F15D91" w:rsidP="00631326">
            <w:pPr>
              <w:rPr>
                <w:rFonts w:asciiTheme="minorHAnsi" w:hAnsiTheme="minorHAnsi" w:cstheme="minorHAnsi"/>
                <w:sz w:val="22"/>
                <w:szCs w:val="22"/>
              </w:rPr>
            </w:pPr>
          </w:p>
        </w:tc>
      </w:tr>
      <w:tr w:rsidR="00F15D91" w:rsidRPr="006F470A" w:rsidTr="00830EAB">
        <w:trPr>
          <w:trHeight w:val="300"/>
          <w:jc w:val="center"/>
        </w:trPr>
        <w:tc>
          <w:tcPr>
            <w:tcW w:w="2743" w:type="dxa"/>
            <w:tcBorders>
              <w:top w:val="nil"/>
              <w:left w:val="single" w:sz="12" w:space="0" w:color="auto"/>
              <w:bottom w:val="nil"/>
              <w:right w:val="nil"/>
            </w:tcBorders>
            <w:shd w:val="clear" w:color="auto" w:fill="auto"/>
            <w:tcMar>
              <w:left w:w="0" w:type="dxa"/>
              <w:right w:w="0" w:type="dxa"/>
            </w:tcMar>
            <w:vAlign w:val="center"/>
          </w:tcPr>
          <w:p w:rsidR="00F15D91" w:rsidRPr="006F470A" w:rsidRDefault="00F15D91" w:rsidP="00631326">
            <w:pPr>
              <w:jc w:val="right"/>
              <w:rPr>
                <w:rFonts w:asciiTheme="minorHAnsi" w:hAnsiTheme="minorHAnsi" w:cstheme="minorHAnsi"/>
                <w:b/>
                <w:sz w:val="22"/>
                <w:szCs w:val="22"/>
              </w:rPr>
            </w:pPr>
            <w:r w:rsidRPr="006F470A">
              <w:rPr>
                <w:rFonts w:asciiTheme="minorHAnsi" w:hAnsiTheme="minorHAnsi" w:cstheme="minorHAnsi"/>
                <w:b/>
                <w:sz w:val="22"/>
                <w:szCs w:val="22"/>
              </w:rPr>
              <w:t>Objeto del Proceso</w:t>
            </w:r>
          </w:p>
        </w:tc>
        <w:tc>
          <w:tcPr>
            <w:tcW w:w="142" w:type="dxa"/>
            <w:tcBorders>
              <w:top w:val="nil"/>
              <w:left w:val="nil"/>
              <w:bottom w:val="nil"/>
              <w:right w:val="nil"/>
            </w:tcBorders>
            <w:shd w:val="clear" w:color="auto" w:fill="auto"/>
            <w:vAlign w:val="center"/>
          </w:tcPr>
          <w:p w:rsidR="00F15D91" w:rsidRPr="006F470A" w:rsidRDefault="00F15D91" w:rsidP="00631326">
            <w:pPr>
              <w:jc w:val="center"/>
              <w:rPr>
                <w:rFonts w:asciiTheme="minorHAnsi" w:hAnsiTheme="minorHAnsi" w:cstheme="minorHAnsi"/>
                <w:b/>
                <w:sz w:val="22"/>
                <w:szCs w:val="22"/>
              </w:rPr>
            </w:pPr>
            <w:r w:rsidRPr="006F470A">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rsidR="00F15D91" w:rsidRPr="006F470A" w:rsidRDefault="00F15D91" w:rsidP="00631326">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F15D91" w:rsidRPr="006F470A" w:rsidRDefault="00F15D91" w:rsidP="00631326">
            <w:pPr>
              <w:rPr>
                <w:rFonts w:asciiTheme="minorHAnsi" w:hAnsiTheme="minorHAnsi" w:cstheme="minorHAnsi"/>
                <w:sz w:val="22"/>
                <w:szCs w:val="22"/>
              </w:rPr>
            </w:pPr>
          </w:p>
          <w:p w:rsidR="00F15D91" w:rsidRPr="006F470A" w:rsidRDefault="00F15D91" w:rsidP="00631326">
            <w:pPr>
              <w:rPr>
                <w:rFonts w:asciiTheme="minorHAnsi" w:hAnsiTheme="minorHAnsi" w:cstheme="minorHAnsi"/>
                <w:sz w:val="22"/>
                <w:szCs w:val="22"/>
              </w:rPr>
            </w:pPr>
          </w:p>
        </w:tc>
        <w:tc>
          <w:tcPr>
            <w:tcW w:w="694" w:type="dxa"/>
            <w:tcBorders>
              <w:top w:val="nil"/>
              <w:left w:val="nil"/>
              <w:bottom w:val="nil"/>
            </w:tcBorders>
            <w:shd w:val="clear" w:color="auto" w:fill="auto"/>
            <w:vAlign w:val="center"/>
          </w:tcPr>
          <w:p w:rsidR="00F15D91" w:rsidRPr="006F470A" w:rsidRDefault="00F15D91" w:rsidP="00631326">
            <w:pPr>
              <w:rPr>
                <w:rFonts w:asciiTheme="minorHAnsi" w:hAnsiTheme="minorHAnsi" w:cstheme="minorHAnsi"/>
                <w:sz w:val="22"/>
                <w:szCs w:val="22"/>
              </w:rPr>
            </w:pPr>
          </w:p>
        </w:tc>
      </w:tr>
      <w:tr w:rsidR="00F15D91" w:rsidRPr="006F470A" w:rsidTr="00830EAB">
        <w:trPr>
          <w:jc w:val="center"/>
        </w:trPr>
        <w:tc>
          <w:tcPr>
            <w:tcW w:w="2743" w:type="dxa"/>
            <w:tcBorders>
              <w:top w:val="nil"/>
              <w:left w:val="single" w:sz="12" w:space="0" w:color="auto"/>
              <w:bottom w:val="nil"/>
              <w:right w:val="nil"/>
            </w:tcBorders>
            <w:shd w:val="clear" w:color="auto" w:fill="auto"/>
            <w:tcMar>
              <w:left w:w="0" w:type="dxa"/>
              <w:right w:w="0" w:type="dxa"/>
            </w:tcMar>
            <w:vAlign w:val="center"/>
          </w:tcPr>
          <w:p w:rsidR="00F15D91" w:rsidRPr="006F470A" w:rsidRDefault="00F15D91" w:rsidP="00631326">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rsidR="00F15D91" w:rsidRPr="006F470A" w:rsidRDefault="00F15D91" w:rsidP="00631326">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rsidR="00F15D91" w:rsidRPr="006F470A" w:rsidRDefault="00F15D91" w:rsidP="00631326">
            <w:pPr>
              <w:rPr>
                <w:rFonts w:asciiTheme="minorHAnsi" w:hAnsiTheme="minorHAnsi" w:cstheme="minorHAnsi"/>
                <w:sz w:val="22"/>
                <w:szCs w:val="22"/>
              </w:rPr>
            </w:pPr>
          </w:p>
        </w:tc>
        <w:tc>
          <w:tcPr>
            <w:tcW w:w="6047" w:type="dxa"/>
            <w:gridSpan w:val="2"/>
            <w:tcBorders>
              <w:top w:val="nil"/>
              <w:left w:val="nil"/>
              <w:bottom w:val="nil"/>
            </w:tcBorders>
            <w:shd w:val="clear" w:color="auto" w:fill="auto"/>
            <w:vAlign w:val="center"/>
          </w:tcPr>
          <w:p w:rsidR="00F15D91" w:rsidRPr="006F470A" w:rsidRDefault="00F15D91" w:rsidP="00631326">
            <w:pPr>
              <w:rPr>
                <w:rFonts w:asciiTheme="minorHAnsi" w:hAnsiTheme="minorHAnsi" w:cstheme="minorHAnsi"/>
                <w:sz w:val="22"/>
                <w:szCs w:val="22"/>
              </w:rPr>
            </w:pPr>
          </w:p>
        </w:tc>
      </w:tr>
      <w:tr w:rsidR="00F15D91" w:rsidRPr="006F470A" w:rsidTr="00830EAB">
        <w:trPr>
          <w:jc w:val="center"/>
        </w:trPr>
        <w:tc>
          <w:tcPr>
            <w:tcW w:w="2743" w:type="dxa"/>
            <w:tcBorders>
              <w:top w:val="nil"/>
              <w:left w:val="single" w:sz="12" w:space="0" w:color="auto"/>
              <w:bottom w:val="single" w:sz="12" w:space="0" w:color="auto"/>
              <w:right w:val="nil"/>
            </w:tcBorders>
            <w:shd w:val="clear" w:color="auto" w:fill="auto"/>
            <w:tcMar>
              <w:left w:w="0" w:type="dxa"/>
              <w:right w:w="0" w:type="dxa"/>
            </w:tcMar>
            <w:vAlign w:val="center"/>
          </w:tcPr>
          <w:p w:rsidR="00F15D91" w:rsidRPr="006F470A" w:rsidRDefault="00F15D91" w:rsidP="00631326">
            <w:pPr>
              <w:jc w:val="right"/>
              <w:rPr>
                <w:rFonts w:asciiTheme="minorHAnsi" w:hAnsiTheme="minorHAnsi" w:cstheme="minorHAnsi"/>
                <w:b/>
                <w:sz w:val="22"/>
                <w:szCs w:val="22"/>
              </w:rPr>
            </w:pPr>
          </w:p>
        </w:tc>
        <w:tc>
          <w:tcPr>
            <w:tcW w:w="142" w:type="dxa"/>
            <w:tcBorders>
              <w:top w:val="nil"/>
              <w:left w:val="nil"/>
              <w:bottom w:val="single" w:sz="12" w:space="0" w:color="auto"/>
              <w:right w:val="nil"/>
            </w:tcBorders>
            <w:shd w:val="clear" w:color="auto" w:fill="auto"/>
            <w:vAlign w:val="center"/>
          </w:tcPr>
          <w:p w:rsidR="00F15D91" w:rsidRPr="006F470A" w:rsidRDefault="00F15D91" w:rsidP="00631326">
            <w:pPr>
              <w:jc w:val="center"/>
              <w:rPr>
                <w:rFonts w:asciiTheme="minorHAnsi" w:hAnsiTheme="minorHAnsi" w:cstheme="minorHAnsi"/>
                <w:b/>
                <w:sz w:val="22"/>
                <w:szCs w:val="22"/>
              </w:rPr>
            </w:pPr>
          </w:p>
        </w:tc>
        <w:tc>
          <w:tcPr>
            <w:tcW w:w="140" w:type="dxa"/>
            <w:tcBorders>
              <w:top w:val="nil"/>
              <w:left w:val="nil"/>
              <w:bottom w:val="single" w:sz="12" w:space="0" w:color="auto"/>
              <w:right w:val="nil"/>
            </w:tcBorders>
            <w:shd w:val="clear" w:color="auto" w:fill="auto"/>
            <w:vAlign w:val="center"/>
          </w:tcPr>
          <w:p w:rsidR="00F15D91" w:rsidRPr="006F470A" w:rsidRDefault="00F15D91" w:rsidP="00631326">
            <w:pPr>
              <w:rPr>
                <w:rFonts w:asciiTheme="minorHAnsi" w:hAnsiTheme="minorHAnsi" w:cstheme="minorHAnsi"/>
                <w:sz w:val="22"/>
                <w:szCs w:val="22"/>
              </w:rPr>
            </w:pPr>
          </w:p>
        </w:tc>
        <w:tc>
          <w:tcPr>
            <w:tcW w:w="6047" w:type="dxa"/>
            <w:gridSpan w:val="2"/>
            <w:tcBorders>
              <w:top w:val="nil"/>
              <w:left w:val="nil"/>
              <w:bottom w:val="single" w:sz="12" w:space="0" w:color="auto"/>
            </w:tcBorders>
            <w:shd w:val="clear" w:color="auto" w:fill="auto"/>
            <w:vAlign w:val="center"/>
          </w:tcPr>
          <w:p w:rsidR="00F15D91" w:rsidRPr="006F470A" w:rsidRDefault="00F15D91" w:rsidP="00631326">
            <w:pPr>
              <w:rPr>
                <w:rFonts w:asciiTheme="minorHAnsi" w:hAnsiTheme="minorHAnsi" w:cstheme="minorHAnsi"/>
                <w:sz w:val="22"/>
                <w:szCs w:val="22"/>
              </w:rPr>
            </w:pPr>
          </w:p>
        </w:tc>
      </w:tr>
    </w:tbl>
    <w:p w:rsidR="00F15D91" w:rsidRPr="006F470A" w:rsidRDefault="00F15D91" w:rsidP="00F15D91">
      <w:pPr>
        <w:jc w:val="center"/>
        <w:rPr>
          <w:rFonts w:asciiTheme="minorHAnsi" w:hAnsiTheme="minorHAnsi" w:cstheme="minorHAnsi"/>
          <w:sz w:val="22"/>
          <w:szCs w:val="22"/>
        </w:rPr>
      </w:pPr>
    </w:p>
    <w:p w:rsidR="00F15D91" w:rsidRPr="006F470A" w:rsidRDefault="00F15D91" w:rsidP="00033445">
      <w:pPr>
        <w:jc w:val="both"/>
        <w:rPr>
          <w:rFonts w:asciiTheme="minorHAnsi" w:hAnsiTheme="minorHAnsi" w:cstheme="minorHAnsi"/>
          <w:szCs w:val="18"/>
        </w:rPr>
      </w:pPr>
      <w:r w:rsidRPr="006F470A">
        <w:rPr>
          <w:rFonts w:asciiTheme="minorHAnsi" w:hAnsiTheme="minorHAnsi" w:cstheme="minorHAnsi"/>
          <w:szCs w:val="18"/>
        </w:rPr>
        <w:t xml:space="preserve">A nombre de </w:t>
      </w:r>
      <w:r w:rsidRPr="006F470A">
        <w:rPr>
          <w:rFonts w:asciiTheme="minorHAnsi" w:hAnsiTheme="minorHAnsi" w:cstheme="minorHAnsi"/>
          <w:b/>
          <w:szCs w:val="18"/>
        </w:rPr>
        <w:t>(…………………..N</w:t>
      </w:r>
      <w:r w:rsidRPr="006F470A">
        <w:rPr>
          <w:rFonts w:asciiTheme="minorHAnsi" w:hAnsiTheme="minorHAnsi" w:cstheme="minorHAnsi"/>
          <w:b/>
          <w:i/>
          <w:szCs w:val="18"/>
        </w:rPr>
        <w:t xml:space="preserve">ombre de la Empresa o Asociación Accidental según corresponda) </w:t>
      </w:r>
      <w:r w:rsidRPr="006F470A">
        <w:rPr>
          <w:rFonts w:asciiTheme="minorHAnsi" w:hAnsiTheme="minorHAnsi" w:cstheme="minorHAnsi"/>
          <w:szCs w:val="18"/>
        </w:rPr>
        <w:t>a la cual represento, declaro expresamente mi conformidad</w:t>
      </w:r>
      <w:r w:rsidR="008C5A28" w:rsidRPr="006F470A">
        <w:rPr>
          <w:rFonts w:asciiTheme="minorHAnsi" w:hAnsiTheme="minorHAnsi" w:cstheme="minorHAnsi"/>
          <w:szCs w:val="18"/>
          <w:lang w:val="es-ES_tradnl"/>
        </w:rPr>
        <w:t xml:space="preserve"> y</w:t>
      </w:r>
      <w:r w:rsidRPr="006F470A">
        <w:rPr>
          <w:rFonts w:asciiTheme="minorHAnsi" w:hAnsiTheme="minorHAnsi" w:cstheme="minorHAnsi"/>
          <w:szCs w:val="18"/>
          <w:lang w:val="es-ES_tradnl"/>
        </w:rPr>
        <w:t xml:space="preserve"> compromiso de cumplimiento </w:t>
      </w:r>
      <w:r w:rsidR="008C5A28" w:rsidRPr="006F470A">
        <w:rPr>
          <w:rFonts w:asciiTheme="minorHAnsi" w:hAnsiTheme="minorHAnsi" w:cstheme="minorHAnsi"/>
          <w:szCs w:val="18"/>
          <w:lang w:val="es-ES_tradnl"/>
        </w:rPr>
        <w:t>a</w:t>
      </w:r>
      <w:r w:rsidRPr="006F470A">
        <w:rPr>
          <w:rFonts w:asciiTheme="minorHAnsi" w:hAnsiTheme="minorHAnsi" w:cstheme="minorHAnsi"/>
          <w:szCs w:val="18"/>
        </w:rPr>
        <w:t xml:space="preserve"> las </w:t>
      </w:r>
      <w:r w:rsidRPr="006F470A">
        <w:rPr>
          <w:rFonts w:asciiTheme="minorHAnsi" w:hAnsiTheme="minorHAnsi" w:cstheme="minorHAnsi"/>
          <w:b/>
          <w:szCs w:val="18"/>
        </w:rPr>
        <w:t xml:space="preserve">condiciones </w:t>
      </w:r>
      <w:r w:rsidR="008C5A28" w:rsidRPr="006F470A">
        <w:rPr>
          <w:rFonts w:asciiTheme="minorHAnsi" w:hAnsiTheme="minorHAnsi" w:cstheme="minorHAnsi"/>
          <w:b/>
          <w:szCs w:val="18"/>
        </w:rPr>
        <w:t>técnicas requeridas para el bien y otras condiciones de cumplimiento obligatorio,</w:t>
      </w:r>
      <w:r w:rsidR="00D11B28" w:rsidRPr="006F470A">
        <w:rPr>
          <w:rFonts w:asciiTheme="minorHAnsi" w:hAnsiTheme="minorHAnsi" w:cstheme="minorHAnsi"/>
          <w:b/>
          <w:szCs w:val="18"/>
        </w:rPr>
        <w:t xml:space="preserve"> descritas en el numeral </w:t>
      </w:r>
      <w:r w:rsidRPr="006F470A">
        <w:rPr>
          <w:rFonts w:asciiTheme="minorHAnsi" w:hAnsiTheme="minorHAnsi" w:cstheme="minorHAnsi"/>
          <w:b/>
          <w:szCs w:val="18"/>
        </w:rPr>
        <w:t>II</w:t>
      </w:r>
      <w:r w:rsidRPr="006F470A">
        <w:rPr>
          <w:rFonts w:asciiTheme="minorHAnsi" w:hAnsiTheme="minorHAnsi" w:cstheme="minorHAnsi"/>
          <w:szCs w:val="18"/>
        </w:rPr>
        <w:t xml:space="preserve"> </w:t>
      </w:r>
      <w:r w:rsidR="008C5A28" w:rsidRPr="006F470A">
        <w:rPr>
          <w:rFonts w:asciiTheme="minorHAnsi" w:hAnsiTheme="minorHAnsi" w:cstheme="minorHAnsi"/>
          <w:szCs w:val="18"/>
        </w:rPr>
        <w:t xml:space="preserve">de las </w:t>
      </w:r>
      <w:r w:rsidR="004918C3">
        <w:rPr>
          <w:rFonts w:asciiTheme="minorHAnsi" w:hAnsiTheme="minorHAnsi" w:cstheme="minorHAnsi"/>
          <w:szCs w:val="18"/>
        </w:rPr>
        <w:t xml:space="preserve">especificaciones técnicas (Parte </w:t>
      </w:r>
      <w:r w:rsidR="00073291">
        <w:rPr>
          <w:rFonts w:asciiTheme="minorHAnsi" w:hAnsiTheme="minorHAnsi" w:cstheme="minorHAnsi"/>
          <w:szCs w:val="18"/>
        </w:rPr>
        <w:t>VI</w:t>
      </w:r>
      <w:r w:rsidR="008C5A28" w:rsidRPr="006F470A">
        <w:rPr>
          <w:rFonts w:asciiTheme="minorHAnsi" w:hAnsiTheme="minorHAnsi" w:cstheme="minorHAnsi"/>
          <w:szCs w:val="18"/>
        </w:rPr>
        <w:t xml:space="preserve"> del presente DBC).</w:t>
      </w:r>
    </w:p>
    <w:p w:rsidR="00F15D91" w:rsidRPr="006F470A" w:rsidRDefault="00F15D91" w:rsidP="00F15D91">
      <w:pPr>
        <w:ind w:left="360"/>
        <w:jc w:val="both"/>
        <w:rPr>
          <w:rFonts w:asciiTheme="minorHAnsi" w:hAnsiTheme="minorHAnsi" w:cstheme="minorHAnsi"/>
          <w:szCs w:val="18"/>
        </w:rPr>
      </w:pPr>
    </w:p>
    <w:p w:rsidR="00F15D91" w:rsidRPr="006F470A" w:rsidRDefault="00F15D91" w:rsidP="00F15D91">
      <w:pPr>
        <w:jc w:val="both"/>
        <w:rPr>
          <w:rFonts w:asciiTheme="minorHAnsi" w:hAnsiTheme="minorHAnsi" w:cstheme="minorHAnsi"/>
          <w:szCs w:val="18"/>
        </w:rPr>
      </w:pPr>
      <w:r w:rsidRPr="006F470A">
        <w:rPr>
          <w:rFonts w:asciiTheme="minorHAnsi" w:hAnsiTheme="minorHAnsi" w:cstheme="minorHAnsi"/>
          <w:szCs w:val="18"/>
        </w:rPr>
        <w:t xml:space="preserve">Firma en señal de conformidad, </w:t>
      </w:r>
    </w:p>
    <w:p w:rsidR="00F15D91" w:rsidRPr="006F470A" w:rsidRDefault="00F15D91" w:rsidP="00F15D91">
      <w:pPr>
        <w:jc w:val="both"/>
        <w:rPr>
          <w:rFonts w:asciiTheme="minorHAnsi" w:hAnsiTheme="minorHAnsi" w:cstheme="minorHAnsi"/>
          <w:sz w:val="18"/>
          <w:szCs w:val="18"/>
        </w:rPr>
      </w:pPr>
    </w:p>
    <w:p w:rsidR="00F15D91" w:rsidRPr="006F470A" w:rsidRDefault="00F15D91" w:rsidP="00F15D91">
      <w:pPr>
        <w:jc w:val="both"/>
        <w:rPr>
          <w:rFonts w:asciiTheme="minorHAnsi" w:hAnsiTheme="minorHAnsi" w:cstheme="minorHAnsi"/>
          <w:sz w:val="18"/>
          <w:szCs w:val="18"/>
        </w:rPr>
      </w:pPr>
    </w:p>
    <w:p w:rsidR="00F15D91" w:rsidRPr="006F470A" w:rsidRDefault="00F15D91" w:rsidP="00F15D91">
      <w:pPr>
        <w:jc w:val="center"/>
        <w:rPr>
          <w:rFonts w:asciiTheme="minorHAnsi" w:hAnsiTheme="minorHAnsi" w:cstheme="minorHAnsi"/>
          <w:sz w:val="16"/>
          <w:szCs w:val="16"/>
          <w:lang w:val="es-BO"/>
        </w:rPr>
      </w:pPr>
    </w:p>
    <w:p w:rsidR="00F15D91" w:rsidRPr="006F470A" w:rsidRDefault="00F15D91" w:rsidP="00F15D91">
      <w:pPr>
        <w:jc w:val="center"/>
        <w:rPr>
          <w:rFonts w:asciiTheme="minorHAnsi" w:hAnsiTheme="minorHAnsi" w:cstheme="minorHAnsi"/>
          <w:sz w:val="16"/>
          <w:szCs w:val="16"/>
          <w:lang w:val="es-BO"/>
        </w:rPr>
      </w:pPr>
    </w:p>
    <w:p w:rsidR="00F15D91" w:rsidRPr="006F470A" w:rsidRDefault="00F15D91" w:rsidP="00F15D91">
      <w:pPr>
        <w:jc w:val="center"/>
        <w:rPr>
          <w:rFonts w:asciiTheme="minorHAnsi" w:hAnsiTheme="minorHAnsi" w:cstheme="minorHAnsi"/>
          <w:sz w:val="16"/>
          <w:szCs w:val="16"/>
          <w:lang w:val="es-BO"/>
        </w:rPr>
      </w:pPr>
    </w:p>
    <w:p w:rsidR="00F15D91" w:rsidRPr="006F470A" w:rsidRDefault="00F15D91" w:rsidP="00F15D91">
      <w:pPr>
        <w:jc w:val="center"/>
        <w:rPr>
          <w:rFonts w:asciiTheme="minorHAnsi" w:hAnsiTheme="minorHAnsi" w:cstheme="minorHAnsi"/>
          <w:sz w:val="16"/>
          <w:szCs w:val="16"/>
          <w:lang w:val="es-BO"/>
        </w:rPr>
      </w:pPr>
    </w:p>
    <w:p w:rsidR="00F57197" w:rsidRPr="00F57197" w:rsidRDefault="00F57197" w:rsidP="00F57197">
      <w:pPr>
        <w:jc w:val="center"/>
        <w:rPr>
          <w:rFonts w:asciiTheme="minorHAnsi" w:hAnsiTheme="minorHAnsi" w:cstheme="minorHAnsi"/>
          <w:b/>
        </w:rPr>
      </w:pPr>
      <w:r w:rsidRPr="00F57197">
        <w:rPr>
          <w:rFonts w:asciiTheme="minorHAnsi" w:hAnsiTheme="minorHAnsi" w:cstheme="minorHAnsi"/>
          <w:b/>
        </w:rPr>
        <w:t>-----------------------------------------------------------------------------------</w:t>
      </w:r>
    </w:p>
    <w:p w:rsidR="00F57197" w:rsidRPr="00F57197" w:rsidRDefault="00F57197" w:rsidP="00F57197">
      <w:pPr>
        <w:jc w:val="center"/>
        <w:rPr>
          <w:rFonts w:asciiTheme="minorHAnsi" w:hAnsiTheme="minorHAnsi" w:cstheme="minorHAnsi"/>
          <w:b/>
        </w:rPr>
      </w:pPr>
      <w:r w:rsidRPr="00F57197">
        <w:rPr>
          <w:rFonts w:asciiTheme="minorHAnsi" w:hAnsiTheme="minorHAnsi" w:cstheme="minorHAnsi"/>
          <w:b/>
        </w:rPr>
        <w:t>Firma del Propietario o Representante Legal</w:t>
      </w:r>
    </w:p>
    <w:p w:rsidR="00F57197" w:rsidRPr="00F57197" w:rsidRDefault="00F57197" w:rsidP="00F57197">
      <w:pPr>
        <w:jc w:val="center"/>
        <w:rPr>
          <w:rFonts w:asciiTheme="minorHAnsi" w:hAnsiTheme="minorHAnsi" w:cstheme="minorHAnsi"/>
          <w:b/>
          <w:lang w:val="es-BO" w:eastAsia="es-ES"/>
        </w:rPr>
      </w:pPr>
      <w:r w:rsidRPr="00F57197">
        <w:rPr>
          <w:rFonts w:asciiTheme="minorHAnsi" w:hAnsiTheme="minorHAnsi" w:cstheme="minorHAnsi"/>
          <w:b/>
        </w:rPr>
        <w:t>Nombre completo del Propietario o Representante Legal</w:t>
      </w:r>
    </w:p>
    <w:p w:rsidR="005D0DB6" w:rsidRPr="00F57197" w:rsidRDefault="005D0DB6" w:rsidP="00FA78A9">
      <w:pPr>
        <w:jc w:val="center"/>
        <w:rPr>
          <w:rFonts w:asciiTheme="minorHAnsi" w:hAnsiTheme="minorHAnsi" w:cstheme="minorHAnsi"/>
          <w:b/>
          <w:lang w:val="es-BO"/>
        </w:rPr>
      </w:pPr>
    </w:p>
    <w:p w:rsidR="005D0DB6" w:rsidRPr="006F470A" w:rsidRDefault="005D0DB6" w:rsidP="00FA78A9">
      <w:pPr>
        <w:jc w:val="center"/>
        <w:rPr>
          <w:rFonts w:asciiTheme="minorHAnsi" w:hAnsiTheme="minorHAnsi" w:cstheme="minorHAnsi"/>
          <w:b/>
          <w:sz w:val="22"/>
          <w:szCs w:val="22"/>
        </w:rPr>
      </w:pPr>
    </w:p>
    <w:p w:rsidR="005D0DB6" w:rsidRPr="006F470A" w:rsidRDefault="005D0DB6" w:rsidP="00FA78A9">
      <w:pPr>
        <w:jc w:val="center"/>
        <w:rPr>
          <w:rFonts w:asciiTheme="minorHAnsi" w:hAnsiTheme="minorHAnsi" w:cstheme="minorHAnsi"/>
          <w:b/>
          <w:sz w:val="22"/>
          <w:szCs w:val="22"/>
        </w:rPr>
      </w:pPr>
    </w:p>
    <w:p w:rsidR="005D0DB6" w:rsidRPr="006F470A" w:rsidRDefault="005D0DB6" w:rsidP="00FA78A9">
      <w:pPr>
        <w:jc w:val="center"/>
        <w:rPr>
          <w:rFonts w:asciiTheme="minorHAnsi" w:hAnsiTheme="minorHAnsi" w:cstheme="minorHAnsi"/>
          <w:b/>
          <w:sz w:val="22"/>
          <w:szCs w:val="22"/>
        </w:rPr>
      </w:pPr>
    </w:p>
    <w:p w:rsidR="005D0DB6" w:rsidRPr="006F470A" w:rsidRDefault="005D0DB6" w:rsidP="00FA78A9">
      <w:pPr>
        <w:jc w:val="center"/>
        <w:rPr>
          <w:rFonts w:asciiTheme="minorHAnsi" w:hAnsiTheme="minorHAnsi" w:cstheme="minorHAnsi"/>
          <w:b/>
          <w:sz w:val="22"/>
          <w:szCs w:val="22"/>
        </w:rPr>
      </w:pPr>
    </w:p>
    <w:p w:rsidR="00F9669E" w:rsidRPr="006F470A" w:rsidRDefault="00F9669E" w:rsidP="00FA78A9">
      <w:pPr>
        <w:jc w:val="center"/>
        <w:rPr>
          <w:rFonts w:asciiTheme="minorHAnsi" w:hAnsiTheme="minorHAnsi" w:cstheme="minorHAnsi"/>
          <w:b/>
          <w:sz w:val="22"/>
          <w:szCs w:val="22"/>
        </w:rPr>
      </w:pPr>
    </w:p>
    <w:p w:rsidR="005D0DB6" w:rsidRPr="006F470A" w:rsidRDefault="005D0DB6" w:rsidP="00FA78A9">
      <w:pPr>
        <w:jc w:val="center"/>
        <w:rPr>
          <w:rFonts w:asciiTheme="minorHAnsi" w:hAnsiTheme="minorHAnsi" w:cstheme="minorHAnsi"/>
          <w:b/>
          <w:sz w:val="22"/>
          <w:szCs w:val="22"/>
        </w:rPr>
      </w:pPr>
    </w:p>
    <w:p w:rsidR="005D0DB6" w:rsidRPr="006F470A" w:rsidRDefault="005D0DB6" w:rsidP="00FA78A9">
      <w:pPr>
        <w:jc w:val="center"/>
        <w:rPr>
          <w:rFonts w:asciiTheme="minorHAnsi" w:hAnsiTheme="minorHAnsi" w:cstheme="minorHAnsi"/>
          <w:b/>
          <w:sz w:val="22"/>
          <w:szCs w:val="22"/>
        </w:rPr>
      </w:pPr>
    </w:p>
    <w:p w:rsidR="005D0DB6" w:rsidRPr="006F470A" w:rsidRDefault="005D0DB6" w:rsidP="00FA78A9">
      <w:pPr>
        <w:jc w:val="center"/>
        <w:rPr>
          <w:rFonts w:asciiTheme="minorHAnsi" w:hAnsiTheme="minorHAnsi" w:cstheme="minorHAnsi"/>
          <w:b/>
          <w:sz w:val="22"/>
          <w:szCs w:val="22"/>
        </w:rPr>
      </w:pPr>
    </w:p>
    <w:p w:rsidR="002603EB" w:rsidRPr="006F470A" w:rsidRDefault="002603EB" w:rsidP="00FA78A9">
      <w:pPr>
        <w:jc w:val="center"/>
        <w:rPr>
          <w:rFonts w:asciiTheme="minorHAnsi" w:hAnsiTheme="minorHAnsi" w:cstheme="minorHAnsi"/>
          <w:b/>
          <w:sz w:val="22"/>
          <w:szCs w:val="22"/>
        </w:rPr>
      </w:pPr>
    </w:p>
    <w:p w:rsidR="002603EB" w:rsidRPr="006F470A" w:rsidRDefault="002603EB" w:rsidP="00FA78A9">
      <w:pPr>
        <w:jc w:val="center"/>
        <w:rPr>
          <w:rFonts w:asciiTheme="minorHAnsi" w:hAnsiTheme="minorHAnsi" w:cstheme="minorHAnsi"/>
          <w:b/>
          <w:sz w:val="22"/>
          <w:szCs w:val="22"/>
        </w:rPr>
      </w:pPr>
    </w:p>
    <w:p w:rsidR="002603EB" w:rsidRPr="006F470A" w:rsidRDefault="002603EB" w:rsidP="00FA78A9">
      <w:pPr>
        <w:jc w:val="center"/>
        <w:rPr>
          <w:rFonts w:asciiTheme="minorHAnsi" w:hAnsiTheme="minorHAnsi" w:cstheme="minorHAnsi"/>
          <w:b/>
          <w:sz w:val="22"/>
          <w:szCs w:val="22"/>
        </w:rPr>
      </w:pPr>
    </w:p>
    <w:p w:rsidR="002603EB" w:rsidRPr="006F470A" w:rsidRDefault="002603EB" w:rsidP="00FA78A9">
      <w:pPr>
        <w:jc w:val="center"/>
        <w:rPr>
          <w:rFonts w:asciiTheme="minorHAnsi" w:hAnsiTheme="minorHAnsi" w:cstheme="minorHAnsi"/>
          <w:b/>
          <w:sz w:val="22"/>
          <w:szCs w:val="22"/>
        </w:rPr>
      </w:pPr>
    </w:p>
    <w:p w:rsidR="002603EB" w:rsidRPr="006F470A" w:rsidRDefault="002603EB" w:rsidP="00FA78A9">
      <w:pPr>
        <w:jc w:val="center"/>
        <w:rPr>
          <w:rFonts w:asciiTheme="minorHAnsi" w:hAnsiTheme="minorHAnsi" w:cstheme="minorHAnsi"/>
          <w:b/>
          <w:sz w:val="22"/>
          <w:szCs w:val="22"/>
        </w:rPr>
      </w:pPr>
    </w:p>
    <w:p w:rsidR="002603EB" w:rsidRPr="006F470A" w:rsidRDefault="002603EB" w:rsidP="00FA78A9">
      <w:pPr>
        <w:jc w:val="center"/>
        <w:rPr>
          <w:rFonts w:asciiTheme="minorHAnsi" w:hAnsiTheme="minorHAnsi" w:cstheme="minorHAnsi"/>
          <w:b/>
          <w:sz w:val="22"/>
          <w:szCs w:val="22"/>
        </w:rPr>
      </w:pPr>
    </w:p>
    <w:p w:rsidR="001434A4" w:rsidRPr="006F470A" w:rsidRDefault="001434A4" w:rsidP="00FA78A9">
      <w:pPr>
        <w:jc w:val="center"/>
        <w:rPr>
          <w:rFonts w:asciiTheme="minorHAnsi" w:hAnsiTheme="minorHAnsi" w:cstheme="minorHAnsi"/>
          <w:b/>
          <w:sz w:val="22"/>
          <w:szCs w:val="22"/>
        </w:rPr>
      </w:pPr>
    </w:p>
    <w:p w:rsidR="001434A4" w:rsidRDefault="001434A4" w:rsidP="00FA78A9">
      <w:pPr>
        <w:jc w:val="center"/>
        <w:rPr>
          <w:rFonts w:asciiTheme="minorHAnsi" w:hAnsiTheme="minorHAnsi" w:cstheme="minorHAnsi"/>
          <w:b/>
          <w:sz w:val="22"/>
          <w:szCs w:val="22"/>
        </w:rPr>
      </w:pPr>
    </w:p>
    <w:p w:rsidR="00930E6F" w:rsidRDefault="00930E6F" w:rsidP="00FA78A9">
      <w:pPr>
        <w:jc w:val="center"/>
        <w:rPr>
          <w:rFonts w:asciiTheme="minorHAnsi" w:hAnsiTheme="minorHAnsi" w:cstheme="minorHAnsi"/>
          <w:b/>
          <w:sz w:val="22"/>
          <w:szCs w:val="22"/>
        </w:rPr>
      </w:pPr>
    </w:p>
    <w:p w:rsidR="00930E6F" w:rsidRPr="006F470A" w:rsidRDefault="00930E6F" w:rsidP="00FA78A9">
      <w:pPr>
        <w:jc w:val="center"/>
        <w:rPr>
          <w:rFonts w:asciiTheme="minorHAnsi" w:hAnsiTheme="minorHAnsi" w:cstheme="minorHAnsi"/>
          <w:b/>
          <w:sz w:val="22"/>
          <w:szCs w:val="22"/>
        </w:rPr>
      </w:pPr>
    </w:p>
    <w:p w:rsidR="001434A4" w:rsidRPr="006F470A" w:rsidRDefault="001434A4" w:rsidP="00FA78A9">
      <w:pPr>
        <w:jc w:val="center"/>
        <w:rPr>
          <w:rFonts w:asciiTheme="minorHAnsi" w:hAnsiTheme="minorHAnsi" w:cstheme="minorHAnsi"/>
          <w:b/>
          <w:sz w:val="22"/>
          <w:szCs w:val="22"/>
        </w:rPr>
      </w:pPr>
    </w:p>
    <w:p w:rsidR="001434A4" w:rsidRPr="006F470A" w:rsidRDefault="001434A4" w:rsidP="00FA78A9">
      <w:pPr>
        <w:jc w:val="center"/>
        <w:rPr>
          <w:rFonts w:asciiTheme="minorHAnsi" w:hAnsiTheme="minorHAnsi" w:cstheme="minorHAnsi"/>
          <w:b/>
          <w:sz w:val="22"/>
          <w:szCs w:val="22"/>
        </w:rPr>
      </w:pPr>
    </w:p>
    <w:p w:rsidR="00FA78A9" w:rsidRPr="006F470A" w:rsidRDefault="00CC7224" w:rsidP="00FA78A9">
      <w:pPr>
        <w:jc w:val="center"/>
        <w:rPr>
          <w:rFonts w:asciiTheme="minorHAnsi" w:hAnsiTheme="minorHAnsi" w:cstheme="minorHAnsi"/>
          <w:b/>
          <w:sz w:val="22"/>
          <w:szCs w:val="22"/>
        </w:rPr>
      </w:pPr>
      <w:r w:rsidRPr="006F470A">
        <w:rPr>
          <w:rFonts w:asciiTheme="minorHAnsi" w:hAnsiTheme="minorHAnsi" w:cstheme="minorHAnsi"/>
          <w:b/>
          <w:sz w:val="22"/>
          <w:szCs w:val="22"/>
        </w:rPr>
        <w:lastRenderedPageBreak/>
        <w:t>FORMULARIO C-</w:t>
      </w:r>
      <w:r w:rsidR="002603EB" w:rsidRPr="006F470A">
        <w:rPr>
          <w:rFonts w:asciiTheme="minorHAnsi" w:hAnsiTheme="minorHAnsi" w:cstheme="minorHAnsi"/>
          <w:b/>
          <w:sz w:val="22"/>
          <w:szCs w:val="22"/>
        </w:rPr>
        <w:t>3</w:t>
      </w:r>
    </w:p>
    <w:p w:rsidR="00FA78A9" w:rsidRPr="006F470A" w:rsidRDefault="00FA78A9" w:rsidP="00FA78A9">
      <w:pPr>
        <w:jc w:val="center"/>
        <w:rPr>
          <w:rFonts w:asciiTheme="minorHAnsi" w:hAnsiTheme="minorHAnsi" w:cstheme="minorHAnsi"/>
          <w:b/>
          <w:bCs/>
          <w:sz w:val="22"/>
          <w:szCs w:val="22"/>
          <w:lang w:eastAsia="es-BO"/>
        </w:rPr>
      </w:pPr>
      <w:r w:rsidRPr="006F470A">
        <w:rPr>
          <w:rFonts w:asciiTheme="minorHAnsi" w:hAnsiTheme="minorHAnsi" w:cstheme="minorHAnsi"/>
          <w:b/>
          <w:bCs/>
          <w:sz w:val="22"/>
          <w:szCs w:val="22"/>
          <w:lang w:eastAsia="es-BO"/>
        </w:rPr>
        <w:t xml:space="preserve">EXPERIENCIA GENERAL Y ESPECÍFICA </w:t>
      </w:r>
      <w:r w:rsidR="00EB5ED3" w:rsidRPr="006F470A">
        <w:rPr>
          <w:rFonts w:asciiTheme="minorHAnsi" w:hAnsiTheme="minorHAnsi" w:cstheme="minorHAnsi"/>
          <w:b/>
          <w:bCs/>
          <w:sz w:val="22"/>
          <w:szCs w:val="22"/>
          <w:lang w:eastAsia="es-BO"/>
        </w:rPr>
        <w:t>DEL PROPONENTE</w:t>
      </w:r>
    </w:p>
    <w:p w:rsidR="00840E26" w:rsidRDefault="00840E26" w:rsidP="00E10B34">
      <w:pPr>
        <w:ind w:left="-709"/>
        <w:rPr>
          <w:rFonts w:asciiTheme="minorHAnsi" w:hAnsiTheme="minorHAnsi" w:cstheme="minorHAnsi"/>
          <w:b/>
          <w:sz w:val="22"/>
          <w:szCs w:val="22"/>
        </w:rPr>
      </w:pPr>
    </w:p>
    <w:p w:rsidR="00FA78A9" w:rsidRPr="006F470A" w:rsidRDefault="00830EAB" w:rsidP="00E10B34">
      <w:pPr>
        <w:ind w:left="-709"/>
        <w:rPr>
          <w:rFonts w:asciiTheme="minorHAnsi" w:hAnsiTheme="minorHAnsi" w:cstheme="minorHAnsi"/>
          <w:b/>
          <w:sz w:val="22"/>
          <w:szCs w:val="22"/>
        </w:rPr>
      </w:pPr>
      <w:r>
        <w:rPr>
          <w:rFonts w:asciiTheme="minorHAnsi" w:hAnsiTheme="minorHAnsi" w:cstheme="minorHAnsi"/>
          <w:b/>
          <w:sz w:val="22"/>
          <w:szCs w:val="22"/>
        </w:rPr>
        <w:t xml:space="preserve">     </w:t>
      </w:r>
      <w:r w:rsidR="00EB5ED3" w:rsidRPr="006F470A">
        <w:rPr>
          <w:rFonts w:asciiTheme="minorHAnsi" w:hAnsiTheme="minorHAnsi" w:cstheme="minorHAnsi"/>
          <w:b/>
          <w:sz w:val="22"/>
          <w:szCs w:val="22"/>
        </w:rPr>
        <w:t>NOMBRE DEL PROPONENTE:</w:t>
      </w:r>
    </w:p>
    <w:p w:rsidR="00EB5ED3" w:rsidRPr="006F470A" w:rsidRDefault="00EB5ED3" w:rsidP="00E10B34">
      <w:pPr>
        <w:ind w:left="-709"/>
        <w:rPr>
          <w:rFonts w:asciiTheme="minorHAnsi" w:hAnsiTheme="minorHAnsi" w:cstheme="minorHAnsi"/>
          <w:b/>
          <w:sz w:val="8"/>
          <w:szCs w:val="22"/>
        </w:rPr>
      </w:pPr>
    </w:p>
    <w:tbl>
      <w:tblPr>
        <w:tblW w:w="9915" w:type="dxa"/>
        <w:jc w:val="center"/>
        <w:tblCellMar>
          <w:left w:w="70" w:type="dxa"/>
          <w:right w:w="70" w:type="dxa"/>
        </w:tblCellMar>
        <w:tblLook w:val="04A0" w:firstRow="1" w:lastRow="0" w:firstColumn="1" w:lastColumn="0" w:noHBand="0" w:noVBand="1"/>
      </w:tblPr>
      <w:tblGrid>
        <w:gridCol w:w="400"/>
        <w:gridCol w:w="1387"/>
        <w:gridCol w:w="1555"/>
        <w:gridCol w:w="727"/>
        <w:gridCol w:w="761"/>
        <w:gridCol w:w="1926"/>
        <w:gridCol w:w="1574"/>
        <w:gridCol w:w="1585"/>
      </w:tblGrid>
      <w:tr w:rsidR="001A5142" w:rsidRPr="006F470A" w:rsidTr="0030274D">
        <w:trPr>
          <w:trHeight w:val="415"/>
          <w:jc w:val="center"/>
        </w:trPr>
        <w:tc>
          <w:tcPr>
            <w:tcW w:w="400" w:type="dxa"/>
            <w:vMerge w:val="restart"/>
            <w:tcBorders>
              <w:top w:val="single" w:sz="4" w:space="0" w:color="auto"/>
              <w:left w:val="single" w:sz="8" w:space="0" w:color="auto"/>
              <w:bottom w:val="single" w:sz="12" w:space="0" w:color="000000"/>
              <w:right w:val="single" w:sz="8" w:space="0" w:color="auto"/>
            </w:tcBorders>
            <w:shd w:val="clear" w:color="auto" w:fill="D9D9D9" w:themeFill="background1" w:themeFillShade="D9"/>
            <w:vAlign w:val="center"/>
            <w:hideMark/>
          </w:tcPr>
          <w:p w:rsidR="001A5142" w:rsidRPr="006F470A" w:rsidRDefault="001A5142" w:rsidP="00C111B4">
            <w:pPr>
              <w:jc w:val="center"/>
              <w:rPr>
                <w:rFonts w:asciiTheme="minorHAnsi" w:hAnsiTheme="minorHAnsi" w:cstheme="minorHAnsi"/>
                <w:b/>
                <w:bCs/>
                <w:szCs w:val="22"/>
                <w:lang w:eastAsia="es-BO"/>
              </w:rPr>
            </w:pPr>
            <w:r w:rsidRPr="006F470A">
              <w:rPr>
                <w:rFonts w:asciiTheme="minorHAnsi" w:hAnsiTheme="minorHAnsi" w:cstheme="minorHAnsi"/>
                <w:b/>
                <w:bCs/>
                <w:szCs w:val="22"/>
                <w:lang w:eastAsia="es-BO"/>
              </w:rPr>
              <w:t>N°</w:t>
            </w:r>
          </w:p>
        </w:tc>
        <w:tc>
          <w:tcPr>
            <w:tcW w:w="1387" w:type="dxa"/>
            <w:vMerge w:val="restart"/>
            <w:tcBorders>
              <w:top w:val="single" w:sz="4" w:space="0" w:color="auto"/>
              <w:left w:val="single" w:sz="8" w:space="0" w:color="auto"/>
              <w:bottom w:val="single" w:sz="12" w:space="0" w:color="000000"/>
              <w:right w:val="single" w:sz="8" w:space="0" w:color="auto"/>
            </w:tcBorders>
            <w:shd w:val="clear" w:color="auto" w:fill="D9D9D9" w:themeFill="background1" w:themeFillShade="D9"/>
            <w:vAlign w:val="center"/>
            <w:hideMark/>
          </w:tcPr>
          <w:p w:rsidR="001A5142" w:rsidRPr="006F470A" w:rsidRDefault="001A5142" w:rsidP="00C111B4">
            <w:pPr>
              <w:jc w:val="center"/>
              <w:rPr>
                <w:rFonts w:asciiTheme="minorHAnsi" w:hAnsiTheme="minorHAnsi" w:cstheme="minorHAnsi"/>
                <w:b/>
                <w:bCs/>
                <w:szCs w:val="22"/>
                <w:lang w:eastAsia="es-BO"/>
              </w:rPr>
            </w:pPr>
            <w:r w:rsidRPr="006F470A">
              <w:rPr>
                <w:rFonts w:asciiTheme="minorHAnsi" w:hAnsiTheme="minorHAnsi" w:cstheme="minorHAnsi"/>
                <w:b/>
                <w:bCs/>
                <w:szCs w:val="22"/>
                <w:lang w:eastAsia="es-BO"/>
              </w:rPr>
              <w:t>Entidad Contratante</w:t>
            </w:r>
          </w:p>
        </w:tc>
        <w:tc>
          <w:tcPr>
            <w:tcW w:w="1555" w:type="dxa"/>
            <w:vMerge w:val="restart"/>
            <w:tcBorders>
              <w:top w:val="single" w:sz="4" w:space="0" w:color="auto"/>
              <w:left w:val="single" w:sz="8" w:space="0" w:color="auto"/>
              <w:right w:val="single" w:sz="8" w:space="0" w:color="auto"/>
            </w:tcBorders>
            <w:shd w:val="clear" w:color="auto" w:fill="D9D9D9" w:themeFill="background1" w:themeFillShade="D9"/>
            <w:vAlign w:val="center"/>
            <w:hideMark/>
          </w:tcPr>
          <w:p w:rsidR="001A5142" w:rsidRPr="006F470A" w:rsidRDefault="001A5142" w:rsidP="00C111B4">
            <w:pPr>
              <w:jc w:val="center"/>
              <w:rPr>
                <w:rFonts w:asciiTheme="minorHAnsi" w:hAnsiTheme="minorHAnsi" w:cstheme="minorHAnsi"/>
                <w:b/>
                <w:bCs/>
                <w:szCs w:val="22"/>
                <w:lang w:eastAsia="es-BO"/>
              </w:rPr>
            </w:pPr>
            <w:r w:rsidRPr="006F470A">
              <w:rPr>
                <w:rFonts w:asciiTheme="minorHAnsi" w:hAnsiTheme="minorHAnsi" w:cstheme="minorHAnsi"/>
                <w:b/>
                <w:bCs/>
                <w:szCs w:val="22"/>
                <w:lang w:eastAsia="es-BO"/>
              </w:rPr>
              <w:t>Objeto de la Contratación</w:t>
            </w:r>
          </w:p>
        </w:tc>
        <w:tc>
          <w:tcPr>
            <w:tcW w:w="1488" w:type="dxa"/>
            <w:gridSpan w:val="2"/>
            <w:tcBorders>
              <w:top w:val="single" w:sz="4" w:space="0" w:color="auto"/>
              <w:left w:val="single" w:sz="8" w:space="0" w:color="auto"/>
              <w:bottom w:val="single" w:sz="8" w:space="0" w:color="auto"/>
              <w:right w:val="single" w:sz="8" w:space="0" w:color="auto"/>
            </w:tcBorders>
            <w:shd w:val="clear" w:color="auto" w:fill="D9D9D9" w:themeFill="background1" w:themeFillShade="D9"/>
            <w:vAlign w:val="center"/>
          </w:tcPr>
          <w:p w:rsidR="001A5142" w:rsidRPr="006F470A" w:rsidRDefault="001A5142" w:rsidP="00C111B4">
            <w:pPr>
              <w:jc w:val="center"/>
              <w:rPr>
                <w:rFonts w:asciiTheme="minorHAnsi" w:hAnsiTheme="minorHAnsi" w:cstheme="minorHAnsi"/>
                <w:b/>
                <w:bCs/>
                <w:szCs w:val="22"/>
                <w:lang w:eastAsia="es-BO"/>
              </w:rPr>
            </w:pPr>
            <w:r w:rsidRPr="006F470A">
              <w:rPr>
                <w:rFonts w:asciiTheme="minorHAnsi" w:hAnsiTheme="minorHAnsi" w:cstheme="minorHAnsi"/>
                <w:b/>
                <w:bCs/>
                <w:szCs w:val="22"/>
                <w:lang w:eastAsia="es-BO"/>
              </w:rPr>
              <w:t>EXPERIENCIA (marcar una o ambas)</w:t>
            </w:r>
          </w:p>
        </w:tc>
        <w:tc>
          <w:tcPr>
            <w:tcW w:w="1926" w:type="dxa"/>
            <w:vMerge w:val="restart"/>
            <w:tcBorders>
              <w:top w:val="single" w:sz="4" w:space="0" w:color="auto"/>
              <w:left w:val="single" w:sz="8" w:space="0" w:color="auto"/>
              <w:right w:val="single" w:sz="8" w:space="0" w:color="auto"/>
            </w:tcBorders>
            <w:shd w:val="clear" w:color="auto" w:fill="D9D9D9" w:themeFill="background1" w:themeFillShade="D9"/>
            <w:vAlign w:val="center"/>
            <w:hideMark/>
          </w:tcPr>
          <w:p w:rsidR="001A5142" w:rsidRDefault="00746126" w:rsidP="001C043B">
            <w:pPr>
              <w:jc w:val="center"/>
              <w:rPr>
                <w:rFonts w:asciiTheme="minorHAnsi" w:hAnsiTheme="minorHAnsi" w:cstheme="minorHAnsi"/>
                <w:b/>
                <w:bCs/>
                <w:szCs w:val="22"/>
                <w:lang w:eastAsia="es-BO"/>
              </w:rPr>
            </w:pPr>
            <w:r w:rsidRPr="006F470A">
              <w:rPr>
                <w:rFonts w:asciiTheme="minorHAnsi" w:hAnsiTheme="minorHAnsi" w:cstheme="minorHAnsi"/>
                <w:b/>
                <w:bCs/>
                <w:szCs w:val="22"/>
                <w:lang w:eastAsia="es-BO"/>
              </w:rPr>
              <w:t>Importe</w:t>
            </w:r>
            <w:r w:rsidR="001A5142" w:rsidRPr="006F470A">
              <w:rPr>
                <w:rFonts w:asciiTheme="minorHAnsi" w:hAnsiTheme="minorHAnsi" w:cstheme="minorHAnsi"/>
                <w:b/>
                <w:bCs/>
                <w:szCs w:val="22"/>
                <w:lang w:eastAsia="es-BO"/>
              </w:rPr>
              <w:t xml:space="preserve"> </w:t>
            </w:r>
          </w:p>
          <w:p w:rsidR="001C043B" w:rsidRPr="001C043B" w:rsidRDefault="001C043B" w:rsidP="007411D5">
            <w:pPr>
              <w:jc w:val="center"/>
              <w:rPr>
                <w:rFonts w:asciiTheme="minorHAnsi" w:hAnsiTheme="minorHAnsi" w:cstheme="minorHAnsi"/>
                <w:b/>
                <w:bCs/>
                <w:szCs w:val="22"/>
                <w:lang w:val="es-BO" w:eastAsia="es-BO"/>
              </w:rPr>
            </w:pPr>
            <w:r w:rsidRPr="001C043B">
              <w:rPr>
                <w:rFonts w:ascii="Segoe UI" w:hAnsi="Segoe UI" w:cs="Segoe UI"/>
                <w:b/>
                <w:bCs/>
                <w:color w:val="FF0000"/>
                <w:sz w:val="16"/>
                <w:szCs w:val="16"/>
              </w:rPr>
              <w:t xml:space="preserve">Bolivianos </w:t>
            </w:r>
          </w:p>
        </w:tc>
        <w:tc>
          <w:tcPr>
            <w:tcW w:w="3159" w:type="dxa"/>
            <w:gridSpan w:val="2"/>
            <w:tcBorders>
              <w:top w:val="single" w:sz="4" w:space="0" w:color="auto"/>
              <w:left w:val="nil"/>
              <w:bottom w:val="single" w:sz="8" w:space="0" w:color="auto"/>
              <w:right w:val="single" w:sz="4" w:space="0" w:color="auto"/>
            </w:tcBorders>
            <w:shd w:val="clear" w:color="auto" w:fill="D9D9D9" w:themeFill="background1" w:themeFillShade="D9"/>
            <w:vAlign w:val="center"/>
            <w:hideMark/>
          </w:tcPr>
          <w:p w:rsidR="001A5142" w:rsidRPr="006F470A" w:rsidRDefault="001A5142" w:rsidP="00C111B4">
            <w:pPr>
              <w:jc w:val="center"/>
              <w:rPr>
                <w:rFonts w:asciiTheme="minorHAnsi" w:hAnsiTheme="minorHAnsi" w:cstheme="minorHAnsi"/>
                <w:b/>
                <w:bCs/>
                <w:szCs w:val="22"/>
                <w:lang w:eastAsia="es-BO"/>
              </w:rPr>
            </w:pPr>
            <w:r w:rsidRPr="006F470A">
              <w:rPr>
                <w:rFonts w:asciiTheme="minorHAnsi" w:hAnsiTheme="minorHAnsi" w:cstheme="minorHAnsi"/>
                <w:b/>
                <w:bCs/>
                <w:szCs w:val="22"/>
                <w:lang w:eastAsia="es-BO"/>
              </w:rPr>
              <w:t>Periodo de Ejecución</w:t>
            </w:r>
          </w:p>
        </w:tc>
      </w:tr>
      <w:tr w:rsidR="001A5142" w:rsidRPr="006F470A" w:rsidTr="0030274D">
        <w:trPr>
          <w:cantSplit/>
          <w:trHeight w:val="1076"/>
          <w:jc w:val="center"/>
        </w:trPr>
        <w:tc>
          <w:tcPr>
            <w:tcW w:w="400" w:type="dxa"/>
            <w:vMerge/>
            <w:tcBorders>
              <w:top w:val="nil"/>
              <w:left w:val="single" w:sz="8" w:space="0" w:color="auto"/>
              <w:bottom w:val="single" w:sz="12" w:space="0" w:color="000000"/>
              <w:right w:val="single" w:sz="8" w:space="0" w:color="auto"/>
            </w:tcBorders>
            <w:shd w:val="clear" w:color="auto" w:fill="D9D9D9" w:themeFill="background1" w:themeFillShade="D9"/>
            <w:vAlign w:val="center"/>
            <w:hideMark/>
          </w:tcPr>
          <w:p w:rsidR="001A5142" w:rsidRPr="006F470A" w:rsidRDefault="001A5142" w:rsidP="00C111B4">
            <w:pPr>
              <w:rPr>
                <w:rFonts w:asciiTheme="minorHAnsi" w:hAnsiTheme="minorHAnsi" w:cstheme="minorHAnsi"/>
                <w:b/>
                <w:bCs/>
                <w:sz w:val="22"/>
                <w:szCs w:val="22"/>
                <w:lang w:eastAsia="es-BO"/>
              </w:rPr>
            </w:pPr>
          </w:p>
        </w:tc>
        <w:tc>
          <w:tcPr>
            <w:tcW w:w="1387" w:type="dxa"/>
            <w:vMerge/>
            <w:tcBorders>
              <w:top w:val="nil"/>
              <w:left w:val="single" w:sz="8" w:space="0" w:color="auto"/>
              <w:bottom w:val="single" w:sz="12" w:space="0" w:color="000000"/>
              <w:right w:val="single" w:sz="8" w:space="0" w:color="auto"/>
            </w:tcBorders>
            <w:shd w:val="clear" w:color="auto" w:fill="D9D9D9" w:themeFill="background1" w:themeFillShade="D9"/>
            <w:vAlign w:val="center"/>
            <w:hideMark/>
          </w:tcPr>
          <w:p w:rsidR="001A5142" w:rsidRPr="006F470A" w:rsidRDefault="001A5142" w:rsidP="00C111B4">
            <w:pPr>
              <w:rPr>
                <w:rFonts w:asciiTheme="minorHAnsi" w:hAnsiTheme="minorHAnsi" w:cstheme="minorHAnsi"/>
                <w:b/>
                <w:bCs/>
                <w:sz w:val="22"/>
                <w:szCs w:val="22"/>
                <w:lang w:eastAsia="es-BO"/>
              </w:rPr>
            </w:pPr>
          </w:p>
        </w:tc>
        <w:tc>
          <w:tcPr>
            <w:tcW w:w="1555" w:type="dxa"/>
            <w:vMerge/>
            <w:tcBorders>
              <w:left w:val="single" w:sz="8" w:space="0" w:color="auto"/>
              <w:bottom w:val="single" w:sz="12" w:space="0" w:color="000000"/>
              <w:right w:val="single" w:sz="8" w:space="0" w:color="auto"/>
            </w:tcBorders>
            <w:shd w:val="clear" w:color="auto" w:fill="D9D9D9" w:themeFill="background1" w:themeFillShade="D9"/>
            <w:vAlign w:val="center"/>
            <w:hideMark/>
          </w:tcPr>
          <w:p w:rsidR="001A5142" w:rsidRPr="006F470A" w:rsidRDefault="001A5142" w:rsidP="00C111B4">
            <w:pPr>
              <w:rPr>
                <w:rFonts w:asciiTheme="minorHAnsi" w:hAnsiTheme="minorHAnsi" w:cstheme="minorHAnsi"/>
                <w:b/>
                <w:bCs/>
                <w:sz w:val="22"/>
                <w:szCs w:val="22"/>
                <w:lang w:eastAsia="es-BO"/>
              </w:rPr>
            </w:pPr>
          </w:p>
        </w:tc>
        <w:tc>
          <w:tcPr>
            <w:tcW w:w="727" w:type="dxa"/>
            <w:tcBorders>
              <w:top w:val="nil"/>
              <w:left w:val="single" w:sz="8" w:space="0" w:color="auto"/>
              <w:bottom w:val="single" w:sz="12" w:space="0" w:color="000000"/>
              <w:right w:val="single" w:sz="8" w:space="0" w:color="auto"/>
            </w:tcBorders>
            <w:shd w:val="clear" w:color="auto" w:fill="D9D9D9" w:themeFill="background1" w:themeFillShade="D9"/>
            <w:textDirection w:val="btLr"/>
            <w:vAlign w:val="center"/>
          </w:tcPr>
          <w:p w:rsidR="001A5142" w:rsidRPr="006F470A" w:rsidRDefault="001A5142" w:rsidP="00C111B4">
            <w:pPr>
              <w:ind w:left="113" w:right="113"/>
              <w:jc w:val="center"/>
              <w:rPr>
                <w:rFonts w:asciiTheme="minorHAnsi" w:hAnsiTheme="minorHAnsi" w:cstheme="minorHAnsi"/>
                <w:b/>
                <w:bCs/>
                <w:szCs w:val="22"/>
                <w:lang w:eastAsia="es-BO"/>
              </w:rPr>
            </w:pPr>
            <w:r w:rsidRPr="006F470A">
              <w:rPr>
                <w:rFonts w:asciiTheme="minorHAnsi" w:hAnsiTheme="minorHAnsi" w:cstheme="minorHAnsi"/>
                <w:b/>
                <w:bCs/>
                <w:szCs w:val="22"/>
                <w:lang w:eastAsia="es-BO"/>
              </w:rPr>
              <w:t>General</w:t>
            </w:r>
          </w:p>
        </w:tc>
        <w:tc>
          <w:tcPr>
            <w:tcW w:w="761" w:type="dxa"/>
            <w:tcBorders>
              <w:top w:val="nil"/>
              <w:left w:val="single" w:sz="8" w:space="0" w:color="auto"/>
              <w:bottom w:val="single" w:sz="12" w:space="0" w:color="000000"/>
              <w:right w:val="single" w:sz="8" w:space="0" w:color="auto"/>
            </w:tcBorders>
            <w:shd w:val="clear" w:color="auto" w:fill="D9D9D9" w:themeFill="background1" w:themeFillShade="D9"/>
            <w:textDirection w:val="btLr"/>
            <w:vAlign w:val="center"/>
          </w:tcPr>
          <w:p w:rsidR="001A5142" w:rsidRPr="006F470A" w:rsidRDefault="001A5142" w:rsidP="00C111B4">
            <w:pPr>
              <w:ind w:left="113" w:right="113"/>
              <w:jc w:val="center"/>
              <w:rPr>
                <w:rFonts w:asciiTheme="minorHAnsi" w:hAnsiTheme="minorHAnsi" w:cstheme="minorHAnsi"/>
                <w:b/>
                <w:bCs/>
                <w:szCs w:val="22"/>
                <w:lang w:eastAsia="es-BO"/>
              </w:rPr>
            </w:pPr>
            <w:r w:rsidRPr="006F470A">
              <w:rPr>
                <w:rFonts w:asciiTheme="minorHAnsi" w:hAnsiTheme="minorHAnsi" w:cstheme="minorHAnsi"/>
                <w:b/>
                <w:bCs/>
                <w:szCs w:val="22"/>
                <w:lang w:eastAsia="es-BO"/>
              </w:rPr>
              <w:t>Especifica</w:t>
            </w:r>
          </w:p>
        </w:tc>
        <w:tc>
          <w:tcPr>
            <w:tcW w:w="1926" w:type="dxa"/>
            <w:vMerge/>
            <w:tcBorders>
              <w:left w:val="single" w:sz="8" w:space="0" w:color="auto"/>
              <w:bottom w:val="single" w:sz="12" w:space="0" w:color="000000"/>
              <w:right w:val="single" w:sz="8" w:space="0" w:color="auto"/>
            </w:tcBorders>
            <w:shd w:val="clear" w:color="auto" w:fill="D9D9D9" w:themeFill="background1" w:themeFillShade="D9"/>
            <w:vAlign w:val="center"/>
            <w:hideMark/>
          </w:tcPr>
          <w:p w:rsidR="001A5142" w:rsidRPr="006F470A" w:rsidRDefault="001A5142" w:rsidP="00C111B4">
            <w:pPr>
              <w:rPr>
                <w:rFonts w:asciiTheme="minorHAnsi" w:hAnsiTheme="minorHAnsi" w:cstheme="minorHAnsi"/>
                <w:b/>
                <w:bCs/>
                <w:sz w:val="22"/>
                <w:szCs w:val="22"/>
                <w:lang w:eastAsia="es-BO"/>
              </w:rPr>
            </w:pPr>
          </w:p>
        </w:tc>
        <w:tc>
          <w:tcPr>
            <w:tcW w:w="1574" w:type="dxa"/>
            <w:tcBorders>
              <w:top w:val="nil"/>
              <w:left w:val="nil"/>
              <w:bottom w:val="single" w:sz="12" w:space="0" w:color="auto"/>
              <w:right w:val="single" w:sz="8" w:space="0" w:color="auto"/>
            </w:tcBorders>
            <w:shd w:val="clear" w:color="auto" w:fill="D9D9D9" w:themeFill="background1" w:themeFillShade="D9"/>
            <w:vAlign w:val="center"/>
            <w:hideMark/>
          </w:tcPr>
          <w:p w:rsidR="001A5142" w:rsidRPr="006F470A" w:rsidRDefault="001A5142" w:rsidP="00C111B4">
            <w:pPr>
              <w:jc w:val="center"/>
              <w:rPr>
                <w:rFonts w:asciiTheme="minorHAnsi" w:hAnsiTheme="minorHAnsi" w:cstheme="minorHAnsi"/>
                <w:b/>
                <w:bCs/>
                <w:szCs w:val="22"/>
                <w:lang w:eastAsia="es-BO"/>
              </w:rPr>
            </w:pPr>
            <w:r w:rsidRPr="006F470A">
              <w:rPr>
                <w:rFonts w:asciiTheme="minorHAnsi" w:hAnsiTheme="minorHAnsi" w:cstheme="minorHAnsi"/>
                <w:b/>
                <w:bCs/>
                <w:szCs w:val="22"/>
                <w:lang w:eastAsia="es-BO"/>
              </w:rPr>
              <w:t>Inicio</w:t>
            </w:r>
          </w:p>
          <w:p w:rsidR="001A5142" w:rsidRPr="006F470A" w:rsidRDefault="001A5142" w:rsidP="00C111B4">
            <w:pPr>
              <w:jc w:val="center"/>
              <w:rPr>
                <w:rFonts w:asciiTheme="minorHAnsi" w:hAnsiTheme="minorHAnsi" w:cstheme="minorHAnsi"/>
                <w:b/>
                <w:bCs/>
                <w:szCs w:val="22"/>
                <w:lang w:eastAsia="es-BO"/>
              </w:rPr>
            </w:pPr>
            <w:r w:rsidRPr="006F470A">
              <w:rPr>
                <w:rFonts w:asciiTheme="minorHAnsi" w:hAnsiTheme="minorHAnsi" w:cstheme="minorHAnsi"/>
                <w:b/>
                <w:bCs/>
                <w:szCs w:val="22"/>
                <w:lang w:eastAsia="es-BO"/>
              </w:rPr>
              <w:t>(Día/Mes/Año)</w:t>
            </w:r>
          </w:p>
        </w:tc>
        <w:tc>
          <w:tcPr>
            <w:tcW w:w="1585" w:type="dxa"/>
            <w:tcBorders>
              <w:top w:val="nil"/>
              <w:left w:val="nil"/>
              <w:bottom w:val="single" w:sz="12" w:space="0" w:color="auto"/>
              <w:right w:val="single" w:sz="4" w:space="0" w:color="auto"/>
            </w:tcBorders>
            <w:shd w:val="clear" w:color="auto" w:fill="D9D9D9" w:themeFill="background1" w:themeFillShade="D9"/>
            <w:vAlign w:val="center"/>
            <w:hideMark/>
          </w:tcPr>
          <w:p w:rsidR="001A5142" w:rsidRPr="006F470A" w:rsidRDefault="001A5142" w:rsidP="00C111B4">
            <w:pPr>
              <w:jc w:val="center"/>
              <w:rPr>
                <w:rFonts w:asciiTheme="minorHAnsi" w:hAnsiTheme="minorHAnsi" w:cstheme="minorHAnsi"/>
                <w:b/>
                <w:bCs/>
                <w:szCs w:val="22"/>
                <w:lang w:eastAsia="es-BO"/>
              </w:rPr>
            </w:pPr>
            <w:r w:rsidRPr="006F470A">
              <w:rPr>
                <w:rFonts w:asciiTheme="minorHAnsi" w:hAnsiTheme="minorHAnsi" w:cstheme="minorHAnsi"/>
                <w:b/>
                <w:bCs/>
                <w:szCs w:val="22"/>
                <w:lang w:eastAsia="es-BO"/>
              </w:rPr>
              <w:t>Fin</w:t>
            </w:r>
          </w:p>
          <w:p w:rsidR="001A5142" w:rsidRPr="006F470A" w:rsidRDefault="001A5142" w:rsidP="00C111B4">
            <w:pPr>
              <w:jc w:val="center"/>
              <w:rPr>
                <w:rFonts w:asciiTheme="minorHAnsi" w:hAnsiTheme="minorHAnsi" w:cstheme="minorHAnsi"/>
                <w:b/>
                <w:bCs/>
                <w:szCs w:val="22"/>
                <w:lang w:eastAsia="es-BO"/>
              </w:rPr>
            </w:pPr>
            <w:r w:rsidRPr="006F470A">
              <w:rPr>
                <w:rFonts w:asciiTheme="minorHAnsi" w:hAnsiTheme="minorHAnsi" w:cstheme="minorHAnsi"/>
                <w:b/>
                <w:bCs/>
                <w:szCs w:val="22"/>
                <w:lang w:eastAsia="es-BO"/>
              </w:rPr>
              <w:t>(Día/Mes/Año)</w:t>
            </w:r>
          </w:p>
        </w:tc>
      </w:tr>
      <w:tr w:rsidR="001A5142" w:rsidRPr="006F470A" w:rsidTr="001A5142">
        <w:trPr>
          <w:trHeight w:val="246"/>
          <w:jc w:val="center"/>
        </w:trPr>
        <w:tc>
          <w:tcPr>
            <w:tcW w:w="400" w:type="dxa"/>
            <w:tcBorders>
              <w:top w:val="nil"/>
              <w:left w:val="single" w:sz="8" w:space="0" w:color="auto"/>
              <w:bottom w:val="single" w:sz="8" w:space="0" w:color="auto"/>
              <w:right w:val="single" w:sz="8" w:space="0" w:color="auto"/>
            </w:tcBorders>
            <w:shd w:val="clear" w:color="000000" w:fill="FFFFFF"/>
            <w:vAlign w:val="center"/>
            <w:hideMark/>
          </w:tcPr>
          <w:p w:rsidR="001A5142" w:rsidRPr="006F470A" w:rsidRDefault="001A5142" w:rsidP="00C111B4">
            <w:pPr>
              <w:jc w:val="center"/>
              <w:rPr>
                <w:rFonts w:asciiTheme="minorHAnsi" w:hAnsiTheme="minorHAnsi" w:cstheme="minorHAnsi"/>
                <w:sz w:val="22"/>
                <w:szCs w:val="22"/>
                <w:lang w:eastAsia="es-BO"/>
              </w:rPr>
            </w:pPr>
            <w:r w:rsidRPr="006F470A">
              <w:rPr>
                <w:rFonts w:asciiTheme="minorHAnsi" w:hAnsiTheme="minorHAnsi" w:cstheme="minorHAnsi"/>
                <w:sz w:val="22"/>
                <w:szCs w:val="22"/>
                <w:lang w:eastAsia="es-BO"/>
              </w:rPr>
              <w:t>1</w:t>
            </w:r>
          </w:p>
        </w:tc>
        <w:tc>
          <w:tcPr>
            <w:tcW w:w="1387" w:type="dxa"/>
            <w:tcBorders>
              <w:top w:val="nil"/>
              <w:left w:val="nil"/>
              <w:bottom w:val="single" w:sz="8" w:space="0" w:color="auto"/>
              <w:right w:val="single" w:sz="8" w:space="0" w:color="auto"/>
            </w:tcBorders>
            <w:shd w:val="clear" w:color="000000" w:fill="FFFFFF"/>
            <w:vAlign w:val="center"/>
            <w:hideMark/>
          </w:tcPr>
          <w:p w:rsidR="001A5142" w:rsidRPr="006F470A" w:rsidRDefault="001A5142" w:rsidP="00C111B4">
            <w:pPr>
              <w:jc w:val="center"/>
              <w:rPr>
                <w:rFonts w:asciiTheme="minorHAnsi" w:hAnsiTheme="minorHAnsi" w:cstheme="minorHAnsi"/>
                <w:sz w:val="22"/>
                <w:szCs w:val="22"/>
                <w:lang w:eastAsia="es-BO"/>
              </w:rPr>
            </w:pPr>
            <w:r w:rsidRPr="006F470A">
              <w:rPr>
                <w:rFonts w:asciiTheme="minorHAnsi" w:hAnsiTheme="minorHAnsi" w:cstheme="minorHAnsi"/>
                <w:sz w:val="22"/>
                <w:szCs w:val="22"/>
                <w:lang w:eastAsia="es-BO"/>
              </w:rPr>
              <w:t> </w:t>
            </w:r>
          </w:p>
        </w:tc>
        <w:tc>
          <w:tcPr>
            <w:tcW w:w="1555" w:type="dxa"/>
            <w:tcBorders>
              <w:top w:val="nil"/>
              <w:left w:val="nil"/>
              <w:bottom w:val="single" w:sz="8" w:space="0" w:color="auto"/>
              <w:right w:val="single" w:sz="8" w:space="0" w:color="auto"/>
            </w:tcBorders>
            <w:shd w:val="clear" w:color="000000" w:fill="FFFFFF"/>
            <w:vAlign w:val="center"/>
            <w:hideMark/>
          </w:tcPr>
          <w:p w:rsidR="001A5142" w:rsidRPr="006F470A" w:rsidRDefault="001A5142" w:rsidP="00C111B4">
            <w:pPr>
              <w:jc w:val="center"/>
              <w:rPr>
                <w:rFonts w:asciiTheme="minorHAnsi" w:hAnsiTheme="minorHAnsi" w:cstheme="minorHAnsi"/>
                <w:sz w:val="22"/>
                <w:szCs w:val="22"/>
                <w:lang w:eastAsia="es-BO"/>
              </w:rPr>
            </w:pPr>
            <w:r w:rsidRPr="006F470A">
              <w:rPr>
                <w:rFonts w:asciiTheme="minorHAnsi" w:hAnsiTheme="minorHAnsi" w:cstheme="minorHAnsi"/>
                <w:sz w:val="22"/>
                <w:szCs w:val="22"/>
                <w:lang w:eastAsia="es-BO"/>
              </w:rPr>
              <w:t> </w:t>
            </w:r>
          </w:p>
          <w:p w:rsidR="001A5142" w:rsidRPr="006F470A" w:rsidRDefault="001A5142" w:rsidP="00C111B4">
            <w:pPr>
              <w:jc w:val="center"/>
              <w:rPr>
                <w:rFonts w:asciiTheme="minorHAnsi" w:hAnsiTheme="minorHAnsi" w:cstheme="minorHAnsi"/>
                <w:sz w:val="22"/>
                <w:szCs w:val="22"/>
                <w:lang w:eastAsia="es-BO"/>
              </w:rPr>
            </w:pPr>
            <w:r w:rsidRPr="006F470A">
              <w:rPr>
                <w:rFonts w:asciiTheme="minorHAnsi" w:hAnsiTheme="minorHAnsi" w:cstheme="minorHAnsi"/>
                <w:sz w:val="22"/>
                <w:szCs w:val="22"/>
                <w:lang w:eastAsia="es-BO"/>
              </w:rPr>
              <w:t> </w:t>
            </w:r>
          </w:p>
        </w:tc>
        <w:tc>
          <w:tcPr>
            <w:tcW w:w="727" w:type="dxa"/>
            <w:tcBorders>
              <w:top w:val="nil"/>
              <w:left w:val="nil"/>
              <w:bottom w:val="single" w:sz="8" w:space="0" w:color="auto"/>
              <w:right w:val="single" w:sz="8" w:space="0" w:color="auto"/>
            </w:tcBorders>
            <w:shd w:val="clear" w:color="000000" w:fill="FFFFFF"/>
          </w:tcPr>
          <w:p w:rsidR="001A5142" w:rsidRPr="006F470A" w:rsidRDefault="001A5142" w:rsidP="00C111B4">
            <w:pPr>
              <w:jc w:val="center"/>
              <w:rPr>
                <w:rFonts w:asciiTheme="minorHAnsi" w:hAnsiTheme="minorHAnsi" w:cstheme="minorHAnsi"/>
                <w:sz w:val="22"/>
                <w:szCs w:val="22"/>
                <w:lang w:eastAsia="es-BO"/>
              </w:rPr>
            </w:pPr>
          </w:p>
        </w:tc>
        <w:tc>
          <w:tcPr>
            <w:tcW w:w="761" w:type="dxa"/>
            <w:tcBorders>
              <w:top w:val="single" w:sz="12" w:space="0" w:color="000000"/>
              <w:left w:val="single" w:sz="8" w:space="0" w:color="auto"/>
              <w:bottom w:val="single" w:sz="8" w:space="0" w:color="auto"/>
              <w:right w:val="single" w:sz="8" w:space="0" w:color="auto"/>
            </w:tcBorders>
            <w:shd w:val="clear" w:color="000000" w:fill="FFFFFF"/>
          </w:tcPr>
          <w:p w:rsidR="001A5142" w:rsidRPr="006F470A" w:rsidRDefault="001A5142" w:rsidP="00C111B4">
            <w:pPr>
              <w:jc w:val="center"/>
              <w:rPr>
                <w:rFonts w:asciiTheme="minorHAnsi" w:hAnsiTheme="minorHAnsi" w:cstheme="minorHAnsi"/>
                <w:sz w:val="22"/>
                <w:szCs w:val="22"/>
                <w:lang w:eastAsia="es-BO"/>
              </w:rPr>
            </w:pPr>
          </w:p>
        </w:tc>
        <w:tc>
          <w:tcPr>
            <w:tcW w:w="1926" w:type="dxa"/>
            <w:tcBorders>
              <w:top w:val="nil"/>
              <w:left w:val="single" w:sz="8" w:space="0" w:color="auto"/>
              <w:bottom w:val="single" w:sz="8" w:space="0" w:color="auto"/>
              <w:right w:val="single" w:sz="8" w:space="0" w:color="auto"/>
            </w:tcBorders>
            <w:shd w:val="clear" w:color="000000" w:fill="FFFFFF"/>
            <w:vAlign w:val="center"/>
            <w:hideMark/>
          </w:tcPr>
          <w:p w:rsidR="001A5142" w:rsidRPr="006F470A" w:rsidRDefault="001A5142" w:rsidP="00C111B4">
            <w:pPr>
              <w:jc w:val="center"/>
              <w:rPr>
                <w:rFonts w:asciiTheme="minorHAnsi" w:hAnsiTheme="minorHAnsi" w:cstheme="minorHAnsi"/>
                <w:sz w:val="22"/>
                <w:szCs w:val="22"/>
                <w:lang w:eastAsia="es-BO"/>
              </w:rPr>
            </w:pPr>
            <w:r w:rsidRPr="006F470A">
              <w:rPr>
                <w:rFonts w:asciiTheme="minorHAnsi" w:hAnsiTheme="minorHAnsi" w:cstheme="minorHAnsi"/>
                <w:sz w:val="22"/>
                <w:szCs w:val="22"/>
                <w:lang w:eastAsia="es-BO"/>
              </w:rPr>
              <w:t> </w:t>
            </w:r>
          </w:p>
          <w:p w:rsidR="001A5142" w:rsidRPr="006F470A" w:rsidRDefault="001A5142" w:rsidP="00C111B4">
            <w:pPr>
              <w:jc w:val="center"/>
              <w:rPr>
                <w:rFonts w:asciiTheme="minorHAnsi" w:hAnsiTheme="minorHAnsi" w:cstheme="minorHAnsi"/>
                <w:sz w:val="22"/>
                <w:szCs w:val="22"/>
                <w:lang w:eastAsia="es-BO"/>
              </w:rPr>
            </w:pPr>
            <w:r w:rsidRPr="006F470A">
              <w:rPr>
                <w:rFonts w:asciiTheme="minorHAnsi" w:hAnsiTheme="minorHAnsi" w:cstheme="minorHAnsi"/>
                <w:sz w:val="22"/>
                <w:szCs w:val="22"/>
                <w:lang w:eastAsia="es-BO"/>
              </w:rPr>
              <w:t> </w:t>
            </w:r>
          </w:p>
        </w:tc>
        <w:tc>
          <w:tcPr>
            <w:tcW w:w="1574" w:type="dxa"/>
            <w:tcBorders>
              <w:top w:val="nil"/>
              <w:left w:val="nil"/>
              <w:bottom w:val="single" w:sz="8" w:space="0" w:color="auto"/>
              <w:right w:val="single" w:sz="8" w:space="0" w:color="auto"/>
            </w:tcBorders>
            <w:shd w:val="clear" w:color="000000" w:fill="FFFFFF"/>
            <w:vAlign w:val="center"/>
            <w:hideMark/>
          </w:tcPr>
          <w:p w:rsidR="001A5142" w:rsidRPr="006F470A" w:rsidRDefault="001A5142" w:rsidP="00C111B4">
            <w:pPr>
              <w:jc w:val="center"/>
              <w:rPr>
                <w:rFonts w:asciiTheme="minorHAnsi" w:hAnsiTheme="minorHAnsi" w:cstheme="minorHAnsi"/>
                <w:sz w:val="22"/>
                <w:szCs w:val="22"/>
                <w:lang w:eastAsia="es-BO"/>
              </w:rPr>
            </w:pPr>
            <w:r w:rsidRPr="006F470A">
              <w:rPr>
                <w:rFonts w:asciiTheme="minorHAnsi" w:hAnsiTheme="minorHAnsi" w:cstheme="minorHAnsi"/>
                <w:sz w:val="22"/>
                <w:szCs w:val="22"/>
                <w:lang w:eastAsia="es-BO"/>
              </w:rPr>
              <w:t> </w:t>
            </w:r>
          </w:p>
        </w:tc>
        <w:tc>
          <w:tcPr>
            <w:tcW w:w="1585" w:type="dxa"/>
            <w:tcBorders>
              <w:top w:val="nil"/>
              <w:left w:val="nil"/>
              <w:bottom w:val="single" w:sz="8" w:space="0" w:color="auto"/>
              <w:right w:val="single" w:sz="8" w:space="0" w:color="auto"/>
            </w:tcBorders>
            <w:shd w:val="clear" w:color="000000" w:fill="FFFFFF"/>
            <w:vAlign w:val="center"/>
            <w:hideMark/>
          </w:tcPr>
          <w:p w:rsidR="001A5142" w:rsidRPr="006F470A" w:rsidRDefault="001A5142" w:rsidP="00C111B4">
            <w:pPr>
              <w:jc w:val="center"/>
              <w:rPr>
                <w:rFonts w:asciiTheme="minorHAnsi" w:hAnsiTheme="minorHAnsi" w:cstheme="minorHAnsi"/>
                <w:sz w:val="22"/>
                <w:szCs w:val="22"/>
                <w:lang w:eastAsia="es-BO"/>
              </w:rPr>
            </w:pPr>
            <w:r w:rsidRPr="006F470A">
              <w:rPr>
                <w:rFonts w:asciiTheme="minorHAnsi" w:hAnsiTheme="minorHAnsi" w:cstheme="minorHAnsi"/>
                <w:sz w:val="22"/>
                <w:szCs w:val="22"/>
                <w:lang w:eastAsia="es-BO"/>
              </w:rPr>
              <w:t> </w:t>
            </w:r>
          </w:p>
          <w:p w:rsidR="001A5142" w:rsidRPr="006F470A" w:rsidRDefault="001A5142" w:rsidP="00C111B4">
            <w:pPr>
              <w:jc w:val="center"/>
              <w:rPr>
                <w:rFonts w:asciiTheme="minorHAnsi" w:hAnsiTheme="minorHAnsi" w:cstheme="minorHAnsi"/>
                <w:sz w:val="22"/>
                <w:szCs w:val="22"/>
                <w:lang w:eastAsia="es-BO"/>
              </w:rPr>
            </w:pPr>
            <w:r w:rsidRPr="006F470A">
              <w:rPr>
                <w:rFonts w:asciiTheme="minorHAnsi" w:hAnsiTheme="minorHAnsi" w:cstheme="minorHAnsi"/>
                <w:sz w:val="22"/>
                <w:szCs w:val="22"/>
                <w:lang w:eastAsia="es-BO"/>
              </w:rPr>
              <w:t> </w:t>
            </w:r>
          </w:p>
        </w:tc>
      </w:tr>
      <w:tr w:rsidR="001A5142" w:rsidRPr="006F470A" w:rsidTr="001A5142">
        <w:trPr>
          <w:trHeight w:val="217"/>
          <w:jc w:val="center"/>
        </w:trPr>
        <w:tc>
          <w:tcPr>
            <w:tcW w:w="400" w:type="dxa"/>
            <w:tcBorders>
              <w:top w:val="nil"/>
              <w:left w:val="single" w:sz="8" w:space="0" w:color="auto"/>
              <w:bottom w:val="single" w:sz="8" w:space="0" w:color="auto"/>
              <w:right w:val="single" w:sz="8" w:space="0" w:color="auto"/>
            </w:tcBorders>
            <w:shd w:val="clear" w:color="000000" w:fill="FFFFFF"/>
            <w:vAlign w:val="center"/>
            <w:hideMark/>
          </w:tcPr>
          <w:p w:rsidR="001A5142" w:rsidRPr="006F470A" w:rsidRDefault="001A5142" w:rsidP="00C111B4">
            <w:pPr>
              <w:jc w:val="center"/>
              <w:rPr>
                <w:rFonts w:asciiTheme="minorHAnsi" w:hAnsiTheme="minorHAnsi" w:cstheme="minorHAnsi"/>
                <w:sz w:val="22"/>
                <w:szCs w:val="22"/>
                <w:lang w:eastAsia="es-BO"/>
              </w:rPr>
            </w:pPr>
            <w:r w:rsidRPr="006F470A">
              <w:rPr>
                <w:rFonts w:asciiTheme="minorHAnsi" w:hAnsiTheme="minorHAnsi" w:cstheme="minorHAnsi"/>
                <w:sz w:val="22"/>
                <w:szCs w:val="22"/>
                <w:lang w:eastAsia="es-BO"/>
              </w:rPr>
              <w:t>2</w:t>
            </w:r>
          </w:p>
        </w:tc>
        <w:tc>
          <w:tcPr>
            <w:tcW w:w="1387" w:type="dxa"/>
            <w:tcBorders>
              <w:top w:val="nil"/>
              <w:left w:val="nil"/>
              <w:bottom w:val="single" w:sz="8" w:space="0" w:color="auto"/>
              <w:right w:val="single" w:sz="8" w:space="0" w:color="auto"/>
            </w:tcBorders>
            <w:shd w:val="clear" w:color="000000" w:fill="FFFFFF"/>
            <w:vAlign w:val="center"/>
            <w:hideMark/>
          </w:tcPr>
          <w:p w:rsidR="001A5142" w:rsidRPr="006F470A" w:rsidRDefault="001A5142" w:rsidP="00C111B4">
            <w:pPr>
              <w:jc w:val="center"/>
              <w:rPr>
                <w:rFonts w:asciiTheme="minorHAnsi" w:hAnsiTheme="minorHAnsi" w:cstheme="minorHAnsi"/>
                <w:sz w:val="22"/>
                <w:szCs w:val="22"/>
                <w:lang w:eastAsia="es-BO"/>
              </w:rPr>
            </w:pPr>
            <w:r w:rsidRPr="006F470A">
              <w:rPr>
                <w:rFonts w:asciiTheme="minorHAnsi" w:hAnsiTheme="minorHAnsi" w:cstheme="minorHAnsi"/>
                <w:sz w:val="22"/>
                <w:szCs w:val="22"/>
                <w:lang w:eastAsia="es-BO"/>
              </w:rPr>
              <w:t> </w:t>
            </w:r>
          </w:p>
        </w:tc>
        <w:tc>
          <w:tcPr>
            <w:tcW w:w="1555" w:type="dxa"/>
            <w:tcBorders>
              <w:top w:val="nil"/>
              <w:left w:val="nil"/>
              <w:bottom w:val="single" w:sz="8" w:space="0" w:color="auto"/>
              <w:right w:val="single" w:sz="8" w:space="0" w:color="auto"/>
            </w:tcBorders>
            <w:shd w:val="clear" w:color="000000" w:fill="FFFFFF"/>
            <w:vAlign w:val="center"/>
            <w:hideMark/>
          </w:tcPr>
          <w:p w:rsidR="001A5142" w:rsidRPr="006F470A" w:rsidRDefault="001A5142" w:rsidP="00C111B4">
            <w:pPr>
              <w:jc w:val="center"/>
              <w:rPr>
                <w:rFonts w:asciiTheme="minorHAnsi" w:hAnsiTheme="minorHAnsi" w:cstheme="minorHAnsi"/>
                <w:sz w:val="22"/>
                <w:szCs w:val="22"/>
                <w:lang w:eastAsia="es-BO"/>
              </w:rPr>
            </w:pPr>
            <w:r w:rsidRPr="006F470A">
              <w:rPr>
                <w:rFonts w:asciiTheme="minorHAnsi" w:hAnsiTheme="minorHAnsi" w:cstheme="minorHAnsi"/>
                <w:sz w:val="22"/>
                <w:szCs w:val="22"/>
                <w:lang w:eastAsia="es-BO"/>
              </w:rPr>
              <w:t> </w:t>
            </w:r>
          </w:p>
          <w:p w:rsidR="001A5142" w:rsidRPr="006F470A" w:rsidRDefault="001A5142" w:rsidP="00C111B4">
            <w:pPr>
              <w:jc w:val="center"/>
              <w:rPr>
                <w:rFonts w:asciiTheme="minorHAnsi" w:hAnsiTheme="minorHAnsi" w:cstheme="minorHAnsi"/>
                <w:sz w:val="22"/>
                <w:szCs w:val="22"/>
                <w:lang w:eastAsia="es-BO"/>
              </w:rPr>
            </w:pPr>
            <w:r w:rsidRPr="006F470A">
              <w:rPr>
                <w:rFonts w:asciiTheme="minorHAnsi" w:hAnsiTheme="minorHAnsi" w:cstheme="minorHAnsi"/>
                <w:sz w:val="22"/>
                <w:szCs w:val="22"/>
                <w:lang w:eastAsia="es-BO"/>
              </w:rPr>
              <w:t> </w:t>
            </w:r>
          </w:p>
        </w:tc>
        <w:tc>
          <w:tcPr>
            <w:tcW w:w="727" w:type="dxa"/>
            <w:tcBorders>
              <w:top w:val="nil"/>
              <w:left w:val="nil"/>
              <w:bottom w:val="single" w:sz="8" w:space="0" w:color="auto"/>
              <w:right w:val="single" w:sz="8" w:space="0" w:color="auto"/>
            </w:tcBorders>
            <w:shd w:val="clear" w:color="000000" w:fill="FFFFFF"/>
          </w:tcPr>
          <w:p w:rsidR="001A5142" w:rsidRPr="006F470A" w:rsidRDefault="001A5142" w:rsidP="00C111B4">
            <w:pPr>
              <w:jc w:val="center"/>
              <w:rPr>
                <w:rFonts w:asciiTheme="minorHAnsi" w:hAnsiTheme="minorHAnsi" w:cstheme="minorHAnsi"/>
                <w:sz w:val="22"/>
                <w:szCs w:val="22"/>
                <w:lang w:eastAsia="es-BO"/>
              </w:rPr>
            </w:pPr>
          </w:p>
        </w:tc>
        <w:tc>
          <w:tcPr>
            <w:tcW w:w="761" w:type="dxa"/>
            <w:tcBorders>
              <w:top w:val="single" w:sz="8" w:space="0" w:color="auto"/>
              <w:left w:val="single" w:sz="8" w:space="0" w:color="auto"/>
              <w:bottom w:val="single" w:sz="8" w:space="0" w:color="auto"/>
              <w:right w:val="single" w:sz="8" w:space="0" w:color="auto"/>
            </w:tcBorders>
            <w:shd w:val="clear" w:color="000000" w:fill="FFFFFF"/>
          </w:tcPr>
          <w:p w:rsidR="001A5142" w:rsidRPr="006F470A" w:rsidRDefault="001A5142" w:rsidP="00C111B4">
            <w:pPr>
              <w:jc w:val="center"/>
              <w:rPr>
                <w:rFonts w:asciiTheme="minorHAnsi" w:hAnsiTheme="minorHAnsi" w:cstheme="minorHAnsi"/>
                <w:sz w:val="22"/>
                <w:szCs w:val="22"/>
                <w:lang w:eastAsia="es-BO"/>
              </w:rPr>
            </w:pPr>
          </w:p>
        </w:tc>
        <w:tc>
          <w:tcPr>
            <w:tcW w:w="1926" w:type="dxa"/>
            <w:tcBorders>
              <w:top w:val="nil"/>
              <w:left w:val="single" w:sz="8" w:space="0" w:color="auto"/>
              <w:bottom w:val="single" w:sz="8" w:space="0" w:color="auto"/>
              <w:right w:val="single" w:sz="8" w:space="0" w:color="auto"/>
            </w:tcBorders>
            <w:shd w:val="clear" w:color="000000" w:fill="FFFFFF"/>
            <w:vAlign w:val="center"/>
            <w:hideMark/>
          </w:tcPr>
          <w:p w:rsidR="001A5142" w:rsidRPr="006F470A" w:rsidRDefault="001A5142" w:rsidP="00C111B4">
            <w:pPr>
              <w:jc w:val="center"/>
              <w:rPr>
                <w:rFonts w:asciiTheme="minorHAnsi" w:hAnsiTheme="minorHAnsi" w:cstheme="minorHAnsi"/>
                <w:sz w:val="22"/>
                <w:szCs w:val="22"/>
                <w:lang w:eastAsia="es-BO"/>
              </w:rPr>
            </w:pPr>
            <w:r w:rsidRPr="006F470A">
              <w:rPr>
                <w:rFonts w:asciiTheme="minorHAnsi" w:hAnsiTheme="minorHAnsi" w:cstheme="minorHAnsi"/>
                <w:sz w:val="22"/>
                <w:szCs w:val="22"/>
                <w:lang w:eastAsia="es-BO"/>
              </w:rPr>
              <w:t> </w:t>
            </w:r>
          </w:p>
          <w:p w:rsidR="001A5142" w:rsidRPr="006F470A" w:rsidRDefault="001A5142" w:rsidP="00C111B4">
            <w:pPr>
              <w:jc w:val="center"/>
              <w:rPr>
                <w:rFonts w:asciiTheme="minorHAnsi" w:hAnsiTheme="minorHAnsi" w:cstheme="minorHAnsi"/>
                <w:sz w:val="22"/>
                <w:szCs w:val="22"/>
                <w:lang w:eastAsia="es-BO"/>
              </w:rPr>
            </w:pPr>
            <w:r w:rsidRPr="006F470A">
              <w:rPr>
                <w:rFonts w:asciiTheme="minorHAnsi" w:hAnsiTheme="minorHAnsi" w:cstheme="minorHAnsi"/>
                <w:sz w:val="22"/>
                <w:szCs w:val="22"/>
                <w:lang w:eastAsia="es-BO"/>
              </w:rPr>
              <w:t> </w:t>
            </w:r>
          </w:p>
        </w:tc>
        <w:tc>
          <w:tcPr>
            <w:tcW w:w="1574" w:type="dxa"/>
            <w:tcBorders>
              <w:top w:val="nil"/>
              <w:left w:val="nil"/>
              <w:bottom w:val="single" w:sz="8" w:space="0" w:color="auto"/>
              <w:right w:val="single" w:sz="8" w:space="0" w:color="auto"/>
            </w:tcBorders>
            <w:shd w:val="clear" w:color="000000" w:fill="FFFFFF"/>
            <w:vAlign w:val="center"/>
            <w:hideMark/>
          </w:tcPr>
          <w:p w:rsidR="001A5142" w:rsidRPr="006F470A" w:rsidRDefault="001A5142" w:rsidP="00C111B4">
            <w:pPr>
              <w:jc w:val="center"/>
              <w:rPr>
                <w:rFonts w:asciiTheme="minorHAnsi" w:hAnsiTheme="minorHAnsi" w:cstheme="minorHAnsi"/>
                <w:sz w:val="22"/>
                <w:szCs w:val="22"/>
                <w:lang w:eastAsia="es-BO"/>
              </w:rPr>
            </w:pPr>
            <w:r w:rsidRPr="006F470A">
              <w:rPr>
                <w:rFonts w:asciiTheme="minorHAnsi" w:hAnsiTheme="minorHAnsi" w:cstheme="minorHAnsi"/>
                <w:sz w:val="22"/>
                <w:szCs w:val="22"/>
                <w:lang w:eastAsia="es-BO"/>
              </w:rPr>
              <w:t> </w:t>
            </w:r>
          </w:p>
        </w:tc>
        <w:tc>
          <w:tcPr>
            <w:tcW w:w="1585" w:type="dxa"/>
            <w:tcBorders>
              <w:top w:val="nil"/>
              <w:left w:val="nil"/>
              <w:bottom w:val="single" w:sz="8" w:space="0" w:color="auto"/>
              <w:right w:val="single" w:sz="8" w:space="0" w:color="auto"/>
            </w:tcBorders>
            <w:shd w:val="clear" w:color="000000" w:fill="FFFFFF"/>
            <w:vAlign w:val="center"/>
            <w:hideMark/>
          </w:tcPr>
          <w:p w:rsidR="001A5142" w:rsidRPr="006F470A" w:rsidRDefault="001A5142" w:rsidP="00C111B4">
            <w:pPr>
              <w:jc w:val="center"/>
              <w:rPr>
                <w:rFonts w:asciiTheme="minorHAnsi" w:hAnsiTheme="minorHAnsi" w:cstheme="minorHAnsi"/>
                <w:sz w:val="22"/>
                <w:szCs w:val="22"/>
                <w:lang w:eastAsia="es-BO"/>
              </w:rPr>
            </w:pPr>
            <w:r w:rsidRPr="006F470A">
              <w:rPr>
                <w:rFonts w:asciiTheme="minorHAnsi" w:hAnsiTheme="minorHAnsi" w:cstheme="minorHAnsi"/>
                <w:sz w:val="22"/>
                <w:szCs w:val="22"/>
                <w:lang w:eastAsia="es-BO"/>
              </w:rPr>
              <w:t> </w:t>
            </w:r>
          </w:p>
          <w:p w:rsidR="001A5142" w:rsidRPr="006F470A" w:rsidRDefault="001A5142" w:rsidP="00C111B4">
            <w:pPr>
              <w:jc w:val="center"/>
              <w:rPr>
                <w:rFonts w:asciiTheme="minorHAnsi" w:hAnsiTheme="minorHAnsi" w:cstheme="minorHAnsi"/>
                <w:sz w:val="22"/>
                <w:szCs w:val="22"/>
                <w:lang w:eastAsia="es-BO"/>
              </w:rPr>
            </w:pPr>
            <w:r w:rsidRPr="006F470A">
              <w:rPr>
                <w:rFonts w:asciiTheme="minorHAnsi" w:hAnsiTheme="minorHAnsi" w:cstheme="minorHAnsi"/>
                <w:sz w:val="22"/>
                <w:szCs w:val="22"/>
                <w:lang w:eastAsia="es-BO"/>
              </w:rPr>
              <w:t> </w:t>
            </w:r>
          </w:p>
        </w:tc>
      </w:tr>
      <w:tr w:rsidR="001A5142" w:rsidRPr="006F470A" w:rsidTr="001A5142">
        <w:trPr>
          <w:trHeight w:val="239"/>
          <w:jc w:val="center"/>
        </w:trPr>
        <w:tc>
          <w:tcPr>
            <w:tcW w:w="400" w:type="dxa"/>
            <w:tcBorders>
              <w:top w:val="nil"/>
              <w:left w:val="single" w:sz="8" w:space="0" w:color="auto"/>
              <w:bottom w:val="single" w:sz="8" w:space="0" w:color="auto"/>
              <w:right w:val="single" w:sz="8" w:space="0" w:color="auto"/>
            </w:tcBorders>
            <w:shd w:val="clear" w:color="000000" w:fill="FFFFFF"/>
            <w:vAlign w:val="center"/>
            <w:hideMark/>
          </w:tcPr>
          <w:p w:rsidR="001A5142" w:rsidRPr="006F470A" w:rsidRDefault="001A5142" w:rsidP="00C111B4">
            <w:pPr>
              <w:jc w:val="center"/>
              <w:rPr>
                <w:rFonts w:asciiTheme="minorHAnsi" w:hAnsiTheme="minorHAnsi" w:cstheme="minorHAnsi"/>
                <w:sz w:val="22"/>
                <w:szCs w:val="22"/>
                <w:lang w:eastAsia="es-BO"/>
              </w:rPr>
            </w:pPr>
            <w:r w:rsidRPr="006F470A">
              <w:rPr>
                <w:rFonts w:asciiTheme="minorHAnsi" w:hAnsiTheme="minorHAnsi" w:cstheme="minorHAnsi"/>
                <w:sz w:val="22"/>
                <w:szCs w:val="22"/>
                <w:lang w:eastAsia="es-BO"/>
              </w:rPr>
              <w:t>3</w:t>
            </w:r>
          </w:p>
        </w:tc>
        <w:tc>
          <w:tcPr>
            <w:tcW w:w="1387" w:type="dxa"/>
            <w:tcBorders>
              <w:top w:val="nil"/>
              <w:left w:val="nil"/>
              <w:bottom w:val="single" w:sz="8" w:space="0" w:color="auto"/>
              <w:right w:val="single" w:sz="8" w:space="0" w:color="auto"/>
            </w:tcBorders>
            <w:shd w:val="clear" w:color="000000" w:fill="FFFFFF"/>
            <w:vAlign w:val="center"/>
            <w:hideMark/>
          </w:tcPr>
          <w:p w:rsidR="001A5142" w:rsidRPr="006F470A" w:rsidRDefault="001A5142" w:rsidP="00C111B4">
            <w:pPr>
              <w:jc w:val="center"/>
              <w:rPr>
                <w:rFonts w:asciiTheme="minorHAnsi" w:hAnsiTheme="minorHAnsi" w:cstheme="minorHAnsi"/>
                <w:sz w:val="22"/>
                <w:szCs w:val="22"/>
                <w:lang w:eastAsia="es-BO"/>
              </w:rPr>
            </w:pPr>
            <w:r w:rsidRPr="006F470A">
              <w:rPr>
                <w:rFonts w:asciiTheme="minorHAnsi" w:hAnsiTheme="minorHAnsi" w:cstheme="minorHAnsi"/>
                <w:sz w:val="22"/>
                <w:szCs w:val="22"/>
                <w:lang w:eastAsia="es-BO"/>
              </w:rPr>
              <w:t> </w:t>
            </w:r>
          </w:p>
        </w:tc>
        <w:tc>
          <w:tcPr>
            <w:tcW w:w="1555" w:type="dxa"/>
            <w:tcBorders>
              <w:top w:val="nil"/>
              <w:left w:val="nil"/>
              <w:bottom w:val="single" w:sz="8" w:space="0" w:color="auto"/>
              <w:right w:val="single" w:sz="8" w:space="0" w:color="auto"/>
            </w:tcBorders>
            <w:shd w:val="clear" w:color="000000" w:fill="FFFFFF"/>
            <w:vAlign w:val="center"/>
            <w:hideMark/>
          </w:tcPr>
          <w:p w:rsidR="001A5142" w:rsidRPr="006F470A" w:rsidRDefault="001A5142" w:rsidP="00C111B4">
            <w:pPr>
              <w:jc w:val="center"/>
              <w:rPr>
                <w:rFonts w:asciiTheme="minorHAnsi" w:hAnsiTheme="minorHAnsi" w:cstheme="minorHAnsi"/>
                <w:sz w:val="22"/>
                <w:szCs w:val="22"/>
                <w:lang w:eastAsia="es-BO"/>
              </w:rPr>
            </w:pPr>
            <w:r w:rsidRPr="006F470A">
              <w:rPr>
                <w:rFonts w:asciiTheme="minorHAnsi" w:hAnsiTheme="minorHAnsi" w:cstheme="minorHAnsi"/>
                <w:sz w:val="22"/>
                <w:szCs w:val="22"/>
                <w:lang w:eastAsia="es-BO"/>
              </w:rPr>
              <w:t> </w:t>
            </w:r>
          </w:p>
          <w:p w:rsidR="001A5142" w:rsidRPr="006F470A" w:rsidRDefault="001A5142" w:rsidP="00C111B4">
            <w:pPr>
              <w:jc w:val="center"/>
              <w:rPr>
                <w:rFonts w:asciiTheme="minorHAnsi" w:hAnsiTheme="minorHAnsi" w:cstheme="minorHAnsi"/>
                <w:sz w:val="22"/>
                <w:szCs w:val="22"/>
                <w:lang w:eastAsia="es-BO"/>
              </w:rPr>
            </w:pPr>
            <w:r w:rsidRPr="006F470A">
              <w:rPr>
                <w:rFonts w:asciiTheme="minorHAnsi" w:hAnsiTheme="minorHAnsi" w:cstheme="minorHAnsi"/>
                <w:sz w:val="22"/>
                <w:szCs w:val="22"/>
                <w:lang w:eastAsia="es-BO"/>
              </w:rPr>
              <w:t> </w:t>
            </w:r>
          </w:p>
        </w:tc>
        <w:tc>
          <w:tcPr>
            <w:tcW w:w="727" w:type="dxa"/>
            <w:tcBorders>
              <w:top w:val="nil"/>
              <w:left w:val="nil"/>
              <w:bottom w:val="single" w:sz="8" w:space="0" w:color="auto"/>
              <w:right w:val="single" w:sz="8" w:space="0" w:color="auto"/>
            </w:tcBorders>
            <w:shd w:val="clear" w:color="000000" w:fill="FFFFFF"/>
          </w:tcPr>
          <w:p w:rsidR="001A5142" w:rsidRPr="006F470A" w:rsidRDefault="001A5142" w:rsidP="00C111B4">
            <w:pPr>
              <w:jc w:val="center"/>
              <w:rPr>
                <w:rFonts w:asciiTheme="minorHAnsi" w:hAnsiTheme="minorHAnsi" w:cstheme="minorHAnsi"/>
                <w:sz w:val="22"/>
                <w:szCs w:val="22"/>
                <w:lang w:eastAsia="es-BO"/>
              </w:rPr>
            </w:pPr>
          </w:p>
        </w:tc>
        <w:tc>
          <w:tcPr>
            <w:tcW w:w="761" w:type="dxa"/>
            <w:tcBorders>
              <w:top w:val="single" w:sz="8" w:space="0" w:color="auto"/>
              <w:left w:val="single" w:sz="8" w:space="0" w:color="auto"/>
              <w:bottom w:val="single" w:sz="8" w:space="0" w:color="auto"/>
              <w:right w:val="single" w:sz="8" w:space="0" w:color="auto"/>
            </w:tcBorders>
            <w:shd w:val="clear" w:color="000000" w:fill="FFFFFF"/>
          </w:tcPr>
          <w:p w:rsidR="001A5142" w:rsidRPr="006F470A" w:rsidRDefault="001A5142" w:rsidP="00C111B4">
            <w:pPr>
              <w:jc w:val="center"/>
              <w:rPr>
                <w:rFonts w:asciiTheme="minorHAnsi" w:hAnsiTheme="minorHAnsi" w:cstheme="minorHAnsi"/>
                <w:sz w:val="22"/>
                <w:szCs w:val="22"/>
                <w:lang w:eastAsia="es-BO"/>
              </w:rPr>
            </w:pPr>
          </w:p>
        </w:tc>
        <w:tc>
          <w:tcPr>
            <w:tcW w:w="1926" w:type="dxa"/>
            <w:tcBorders>
              <w:top w:val="nil"/>
              <w:left w:val="single" w:sz="8" w:space="0" w:color="auto"/>
              <w:bottom w:val="single" w:sz="8" w:space="0" w:color="auto"/>
              <w:right w:val="single" w:sz="8" w:space="0" w:color="auto"/>
            </w:tcBorders>
            <w:shd w:val="clear" w:color="000000" w:fill="FFFFFF"/>
            <w:vAlign w:val="center"/>
            <w:hideMark/>
          </w:tcPr>
          <w:p w:rsidR="001A5142" w:rsidRPr="006F470A" w:rsidRDefault="001A5142" w:rsidP="00C111B4">
            <w:pPr>
              <w:jc w:val="center"/>
              <w:rPr>
                <w:rFonts w:asciiTheme="minorHAnsi" w:hAnsiTheme="minorHAnsi" w:cstheme="minorHAnsi"/>
                <w:sz w:val="22"/>
                <w:szCs w:val="22"/>
                <w:lang w:eastAsia="es-BO"/>
              </w:rPr>
            </w:pPr>
            <w:r w:rsidRPr="006F470A">
              <w:rPr>
                <w:rFonts w:asciiTheme="minorHAnsi" w:hAnsiTheme="minorHAnsi" w:cstheme="minorHAnsi"/>
                <w:sz w:val="22"/>
                <w:szCs w:val="22"/>
                <w:lang w:eastAsia="es-BO"/>
              </w:rPr>
              <w:t> </w:t>
            </w:r>
          </w:p>
          <w:p w:rsidR="001A5142" w:rsidRPr="006F470A" w:rsidRDefault="001A5142" w:rsidP="00C111B4">
            <w:pPr>
              <w:jc w:val="center"/>
              <w:rPr>
                <w:rFonts w:asciiTheme="minorHAnsi" w:hAnsiTheme="minorHAnsi" w:cstheme="minorHAnsi"/>
                <w:sz w:val="22"/>
                <w:szCs w:val="22"/>
                <w:lang w:eastAsia="es-BO"/>
              </w:rPr>
            </w:pPr>
            <w:r w:rsidRPr="006F470A">
              <w:rPr>
                <w:rFonts w:asciiTheme="minorHAnsi" w:hAnsiTheme="minorHAnsi" w:cstheme="minorHAnsi"/>
                <w:sz w:val="22"/>
                <w:szCs w:val="22"/>
                <w:lang w:eastAsia="es-BO"/>
              </w:rPr>
              <w:t> </w:t>
            </w:r>
          </w:p>
        </w:tc>
        <w:tc>
          <w:tcPr>
            <w:tcW w:w="1574" w:type="dxa"/>
            <w:tcBorders>
              <w:top w:val="nil"/>
              <w:left w:val="nil"/>
              <w:bottom w:val="single" w:sz="8" w:space="0" w:color="auto"/>
              <w:right w:val="single" w:sz="8" w:space="0" w:color="auto"/>
            </w:tcBorders>
            <w:shd w:val="clear" w:color="000000" w:fill="FFFFFF"/>
            <w:vAlign w:val="center"/>
            <w:hideMark/>
          </w:tcPr>
          <w:p w:rsidR="001A5142" w:rsidRPr="006F470A" w:rsidRDefault="001A5142" w:rsidP="00C111B4">
            <w:pPr>
              <w:jc w:val="center"/>
              <w:rPr>
                <w:rFonts w:asciiTheme="minorHAnsi" w:hAnsiTheme="minorHAnsi" w:cstheme="minorHAnsi"/>
                <w:sz w:val="22"/>
                <w:szCs w:val="22"/>
                <w:lang w:eastAsia="es-BO"/>
              </w:rPr>
            </w:pPr>
            <w:r w:rsidRPr="006F470A">
              <w:rPr>
                <w:rFonts w:asciiTheme="minorHAnsi" w:hAnsiTheme="minorHAnsi" w:cstheme="minorHAnsi"/>
                <w:sz w:val="22"/>
                <w:szCs w:val="22"/>
                <w:lang w:eastAsia="es-BO"/>
              </w:rPr>
              <w:t> </w:t>
            </w:r>
          </w:p>
        </w:tc>
        <w:tc>
          <w:tcPr>
            <w:tcW w:w="1585" w:type="dxa"/>
            <w:tcBorders>
              <w:top w:val="nil"/>
              <w:left w:val="nil"/>
              <w:bottom w:val="single" w:sz="8" w:space="0" w:color="auto"/>
              <w:right w:val="single" w:sz="8" w:space="0" w:color="auto"/>
            </w:tcBorders>
            <w:shd w:val="clear" w:color="000000" w:fill="FFFFFF"/>
            <w:vAlign w:val="center"/>
            <w:hideMark/>
          </w:tcPr>
          <w:p w:rsidR="001A5142" w:rsidRPr="006F470A" w:rsidRDefault="001A5142" w:rsidP="00C111B4">
            <w:pPr>
              <w:jc w:val="center"/>
              <w:rPr>
                <w:rFonts w:asciiTheme="minorHAnsi" w:hAnsiTheme="minorHAnsi" w:cstheme="minorHAnsi"/>
                <w:sz w:val="22"/>
                <w:szCs w:val="22"/>
                <w:lang w:eastAsia="es-BO"/>
              </w:rPr>
            </w:pPr>
            <w:r w:rsidRPr="006F470A">
              <w:rPr>
                <w:rFonts w:asciiTheme="minorHAnsi" w:hAnsiTheme="minorHAnsi" w:cstheme="minorHAnsi"/>
                <w:sz w:val="22"/>
                <w:szCs w:val="22"/>
                <w:lang w:eastAsia="es-BO"/>
              </w:rPr>
              <w:t> </w:t>
            </w:r>
          </w:p>
          <w:p w:rsidR="001A5142" w:rsidRPr="006F470A" w:rsidRDefault="001A5142" w:rsidP="00C111B4">
            <w:pPr>
              <w:jc w:val="center"/>
              <w:rPr>
                <w:rFonts w:asciiTheme="minorHAnsi" w:hAnsiTheme="minorHAnsi" w:cstheme="minorHAnsi"/>
                <w:sz w:val="22"/>
                <w:szCs w:val="22"/>
                <w:lang w:eastAsia="es-BO"/>
              </w:rPr>
            </w:pPr>
            <w:r w:rsidRPr="006F470A">
              <w:rPr>
                <w:rFonts w:asciiTheme="minorHAnsi" w:hAnsiTheme="minorHAnsi" w:cstheme="minorHAnsi"/>
                <w:sz w:val="22"/>
                <w:szCs w:val="22"/>
                <w:lang w:eastAsia="es-BO"/>
              </w:rPr>
              <w:t> </w:t>
            </w:r>
          </w:p>
        </w:tc>
      </w:tr>
      <w:tr w:rsidR="001A5142" w:rsidRPr="006F470A" w:rsidTr="001A5142">
        <w:trPr>
          <w:trHeight w:val="239"/>
          <w:jc w:val="center"/>
        </w:trPr>
        <w:tc>
          <w:tcPr>
            <w:tcW w:w="400" w:type="dxa"/>
            <w:tcBorders>
              <w:top w:val="nil"/>
              <w:left w:val="single" w:sz="8" w:space="0" w:color="auto"/>
              <w:bottom w:val="single" w:sz="8" w:space="0" w:color="auto"/>
              <w:right w:val="single" w:sz="8" w:space="0" w:color="auto"/>
            </w:tcBorders>
            <w:shd w:val="clear" w:color="000000" w:fill="FFFFFF"/>
            <w:vAlign w:val="center"/>
            <w:hideMark/>
          </w:tcPr>
          <w:p w:rsidR="001A5142" w:rsidRPr="006F470A" w:rsidRDefault="001A5142" w:rsidP="00C111B4">
            <w:pPr>
              <w:jc w:val="center"/>
              <w:rPr>
                <w:rFonts w:asciiTheme="minorHAnsi" w:hAnsiTheme="minorHAnsi" w:cstheme="minorHAnsi"/>
                <w:sz w:val="22"/>
                <w:szCs w:val="22"/>
                <w:lang w:eastAsia="es-BO"/>
              </w:rPr>
            </w:pPr>
            <w:r w:rsidRPr="006F470A">
              <w:rPr>
                <w:rFonts w:asciiTheme="minorHAnsi" w:hAnsiTheme="minorHAnsi" w:cstheme="minorHAnsi"/>
                <w:sz w:val="22"/>
                <w:szCs w:val="22"/>
                <w:lang w:eastAsia="es-BO"/>
              </w:rPr>
              <w:t>4</w:t>
            </w:r>
          </w:p>
        </w:tc>
        <w:tc>
          <w:tcPr>
            <w:tcW w:w="1387" w:type="dxa"/>
            <w:tcBorders>
              <w:top w:val="nil"/>
              <w:left w:val="nil"/>
              <w:bottom w:val="single" w:sz="8" w:space="0" w:color="auto"/>
              <w:right w:val="single" w:sz="8" w:space="0" w:color="auto"/>
            </w:tcBorders>
            <w:shd w:val="clear" w:color="000000" w:fill="FFFFFF"/>
            <w:vAlign w:val="center"/>
            <w:hideMark/>
          </w:tcPr>
          <w:p w:rsidR="001A5142" w:rsidRPr="006F470A" w:rsidRDefault="001A5142" w:rsidP="00C111B4">
            <w:pPr>
              <w:jc w:val="center"/>
              <w:rPr>
                <w:rFonts w:asciiTheme="minorHAnsi" w:hAnsiTheme="minorHAnsi" w:cstheme="minorHAnsi"/>
                <w:sz w:val="22"/>
                <w:szCs w:val="22"/>
                <w:lang w:eastAsia="es-BO"/>
              </w:rPr>
            </w:pPr>
            <w:r w:rsidRPr="006F470A">
              <w:rPr>
                <w:rFonts w:asciiTheme="minorHAnsi" w:hAnsiTheme="minorHAnsi" w:cstheme="minorHAnsi"/>
                <w:sz w:val="22"/>
                <w:szCs w:val="22"/>
                <w:lang w:eastAsia="es-BO"/>
              </w:rPr>
              <w:t> </w:t>
            </w:r>
          </w:p>
        </w:tc>
        <w:tc>
          <w:tcPr>
            <w:tcW w:w="1555" w:type="dxa"/>
            <w:tcBorders>
              <w:top w:val="nil"/>
              <w:left w:val="nil"/>
              <w:bottom w:val="single" w:sz="8" w:space="0" w:color="auto"/>
              <w:right w:val="single" w:sz="8" w:space="0" w:color="auto"/>
            </w:tcBorders>
            <w:shd w:val="clear" w:color="000000" w:fill="FFFFFF"/>
            <w:vAlign w:val="center"/>
            <w:hideMark/>
          </w:tcPr>
          <w:p w:rsidR="001A5142" w:rsidRPr="006F470A" w:rsidRDefault="001A5142" w:rsidP="00C111B4">
            <w:pPr>
              <w:jc w:val="center"/>
              <w:rPr>
                <w:rFonts w:asciiTheme="minorHAnsi" w:hAnsiTheme="minorHAnsi" w:cstheme="minorHAnsi"/>
                <w:sz w:val="22"/>
                <w:szCs w:val="22"/>
                <w:lang w:eastAsia="es-BO"/>
              </w:rPr>
            </w:pPr>
            <w:r w:rsidRPr="006F470A">
              <w:rPr>
                <w:rFonts w:asciiTheme="minorHAnsi" w:hAnsiTheme="minorHAnsi" w:cstheme="minorHAnsi"/>
                <w:sz w:val="22"/>
                <w:szCs w:val="22"/>
                <w:lang w:eastAsia="es-BO"/>
              </w:rPr>
              <w:t> </w:t>
            </w:r>
          </w:p>
          <w:p w:rsidR="001A5142" w:rsidRPr="006F470A" w:rsidRDefault="001A5142" w:rsidP="00C111B4">
            <w:pPr>
              <w:jc w:val="center"/>
              <w:rPr>
                <w:rFonts w:asciiTheme="minorHAnsi" w:hAnsiTheme="minorHAnsi" w:cstheme="minorHAnsi"/>
                <w:sz w:val="22"/>
                <w:szCs w:val="22"/>
                <w:lang w:eastAsia="es-BO"/>
              </w:rPr>
            </w:pPr>
            <w:r w:rsidRPr="006F470A">
              <w:rPr>
                <w:rFonts w:asciiTheme="minorHAnsi" w:hAnsiTheme="minorHAnsi" w:cstheme="minorHAnsi"/>
                <w:sz w:val="22"/>
                <w:szCs w:val="22"/>
                <w:lang w:eastAsia="es-BO"/>
              </w:rPr>
              <w:t> </w:t>
            </w:r>
          </w:p>
        </w:tc>
        <w:tc>
          <w:tcPr>
            <w:tcW w:w="727" w:type="dxa"/>
            <w:tcBorders>
              <w:top w:val="nil"/>
              <w:left w:val="nil"/>
              <w:bottom w:val="single" w:sz="8" w:space="0" w:color="auto"/>
              <w:right w:val="single" w:sz="8" w:space="0" w:color="auto"/>
            </w:tcBorders>
            <w:shd w:val="clear" w:color="000000" w:fill="FFFFFF"/>
          </w:tcPr>
          <w:p w:rsidR="001A5142" w:rsidRPr="006F470A" w:rsidRDefault="001A5142" w:rsidP="00C111B4">
            <w:pPr>
              <w:jc w:val="center"/>
              <w:rPr>
                <w:rFonts w:asciiTheme="minorHAnsi" w:hAnsiTheme="minorHAnsi" w:cstheme="minorHAnsi"/>
                <w:sz w:val="22"/>
                <w:szCs w:val="22"/>
                <w:lang w:eastAsia="es-BO"/>
              </w:rPr>
            </w:pPr>
          </w:p>
        </w:tc>
        <w:tc>
          <w:tcPr>
            <w:tcW w:w="761" w:type="dxa"/>
            <w:tcBorders>
              <w:top w:val="single" w:sz="8" w:space="0" w:color="auto"/>
              <w:left w:val="single" w:sz="8" w:space="0" w:color="auto"/>
              <w:bottom w:val="single" w:sz="8" w:space="0" w:color="auto"/>
              <w:right w:val="single" w:sz="8" w:space="0" w:color="auto"/>
            </w:tcBorders>
            <w:shd w:val="clear" w:color="000000" w:fill="FFFFFF"/>
          </w:tcPr>
          <w:p w:rsidR="001A5142" w:rsidRPr="006F470A" w:rsidRDefault="001A5142" w:rsidP="00C111B4">
            <w:pPr>
              <w:jc w:val="center"/>
              <w:rPr>
                <w:rFonts w:asciiTheme="minorHAnsi" w:hAnsiTheme="minorHAnsi" w:cstheme="minorHAnsi"/>
                <w:sz w:val="22"/>
                <w:szCs w:val="22"/>
                <w:lang w:eastAsia="es-BO"/>
              </w:rPr>
            </w:pPr>
          </w:p>
        </w:tc>
        <w:tc>
          <w:tcPr>
            <w:tcW w:w="1926" w:type="dxa"/>
            <w:tcBorders>
              <w:top w:val="nil"/>
              <w:left w:val="single" w:sz="8" w:space="0" w:color="auto"/>
              <w:bottom w:val="single" w:sz="8" w:space="0" w:color="auto"/>
              <w:right w:val="single" w:sz="8" w:space="0" w:color="auto"/>
            </w:tcBorders>
            <w:shd w:val="clear" w:color="000000" w:fill="FFFFFF"/>
            <w:vAlign w:val="center"/>
            <w:hideMark/>
          </w:tcPr>
          <w:p w:rsidR="001A5142" w:rsidRPr="006F470A" w:rsidRDefault="001A5142" w:rsidP="00C111B4">
            <w:pPr>
              <w:jc w:val="center"/>
              <w:rPr>
                <w:rFonts w:asciiTheme="minorHAnsi" w:hAnsiTheme="minorHAnsi" w:cstheme="minorHAnsi"/>
                <w:sz w:val="22"/>
                <w:szCs w:val="22"/>
                <w:lang w:eastAsia="es-BO"/>
              </w:rPr>
            </w:pPr>
            <w:r w:rsidRPr="006F470A">
              <w:rPr>
                <w:rFonts w:asciiTheme="minorHAnsi" w:hAnsiTheme="minorHAnsi" w:cstheme="minorHAnsi"/>
                <w:sz w:val="22"/>
                <w:szCs w:val="22"/>
                <w:lang w:eastAsia="es-BO"/>
              </w:rPr>
              <w:t> </w:t>
            </w:r>
          </w:p>
          <w:p w:rsidR="001A5142" w:rsidRPr="006F470A" w:rsidRDefault="001A5142" w:rsidP="00C111B4">
            <w:pPr>
              <w:jc w:val="center"/>
              <w:rPr>
                <w:rFonts w:asciiTheme="minorHAnsi" w:hAnsiTheme="minorHAnsi" w:cstheme="minorHAnsi"/>
                <w:sz w:val="22"/>
                <w:szCs w:val="22"/>
                <w:lang w:eastAsia="es-BO"/>
              </w:rPr>
            </w:pPr>
            <w:r w:rsidRPr="006F470A">
              <w:rPr>
                <w:rFonts w:asciiTheme="minorHAnsi" w:hAnsiTheme="minorHAnsi" w:cstheme="minorHAnsi"/>
                <w:sz w:val="22"/>
                <w:szCs w:val="22"/>
                <w:lang w:eastAsia="es-BO"/>
              </w:rPr>
              <w:t> </w:t>
            </w:r>
          </w:p>
        </w:tc>
        <w:tc>
          <w:tcPr>
            <w:tcW w:w="1574" w:type="dxa"/>
            <w:tcBorders>
              <w:top w:val="nil"/>
              <w:left w:val="nil"/>
              <w:bottom w:val="single" w:sz="8" w:space="0" w:color="auto"/>
              <w:right w:val="single" w:sz="8" w:space="0" w:color="auto"/>
            </w:tcBorders>
            <w:shd w:val="clear" w:color="000000" w:fill="FFFFFF"/>
            <w:vAlign w:val="center"/>
            <w:hideMark/>
          </w:tcPr>
          <w:p w:rsidR="001A5142" w:rsidRPr="006F470A" w:rsidRDefault="001A5142" w:rsidP="00C111B4">
            <w:pPr>
              <w:jc w:val="center"/>
              <w:rPr>
                <w:rFonts w:asciiTheme="minorHAnsi" w:hAnsiTheme="minorHAnsi" w:cstheme="minorHAnsi"/>
                <w:sz w:val="22"/>
                <w:szCs w:val="22"/>
                <w:lang w:eastAsia="es-BO"/>
              </w:rPr>
            </w:pPr>
            <w:r w:rsidRPr="006F470A">
              <w:rPr>
                <w:rFonts w:asciiTheme="minorHAnsi" w:hAnsiTheme="minorHAnsi" w:cstheme="minorHAnsi"/>
                <w:sz w:val="22"/>
                <w:szCs w:val="22"/>
                <w:lang w:eastAsia="es-BO"/>
              </w:rPr>
              <w:t> </w:t>
            </w:r>
          </w:p>
        </w:tc>
        <w:tc>
          <w:tcPr>
            <w:tcW w:w="1585" w:type="dxa"/>
            <w:tcBorders>
              <w:top w:val="nil"/>
              <w:left w:val="nil"/>
              <w:bottom w:val="single" w:sz="8" w:space="0" w:color="auto"/>
              <w:right w:val="single" w:sz="8" w:space="0" w:color="auto"/>
            </w:tcBorders>
            <w:shd w:val="clear" w:color="000000" w:fill="FFFFFF"/>
            <w:vAlign w:val="center"/>
            <w:hideMark/>
          </w:tcPr>
          <w:p w:rsidR="001A5142" w:rsidRPr="006F470A" w:rsidRDefault="001A5142" w:rsidP="00C111B4">
            <w:pPr>
              <w:jc w:val="center"/>
              <w:rPr>
                <w:rFonts w:asciiTheme="minorHAnsi" w:hAnsiTheme="minorHAnsi" w:cstheme="minorHAnsi"/>
                <w:sz w:val="22"/>
                <w:szCs w:val="22"/>
                <w:lang w:eastAsia="es-BO"/>
              </w:rPr>
            </w:pPr>
            <w:r w:rsidRPr="006F470A">
              <w:rPr>
                <w:rFonts w:asciiTheme="minorHAnsi" w:hAnsiTheme="minorHAnsi" w:cstheme="minorHAnsi"/>
                <w:sz w:val="22"/>
                <w:szCs w:val="22"/>
                <w:lang w:eastAsia="es-BO"/>
              </w:rPr>
              <w:t> </w:t>
            </w:r>
          </w:p>
          <w:p w:rsidR="001A5142" w:rsidRPr="006F470A" w:rsidRDefault="001A5142" w:rsidP="00C111B4">
            <w:pPr>
              <w:jc w:val="center"/>
              <w:rPr>
                <w:rFonts w:asciiTheme="minorHAnsi" w:hAnsiTheme="minorHAnsi" w:cstheme="minorHAnsi"/>
                <w:sz w:val="22"/>
                <w:szCs w:val="22"/>
                <w:lang w:eastAsia="es-BO"/>
              </w:rPr>
            </w:pPr>
            <w:r w:rsidRPr="006F470A">
              <w:rPr>
                <w:rFonts w:asciiTheme="minorHAnsi" w:hAnsiTheme="minorHAnsi" w:cstheme="minorHAnsi"/>
                <w:sz w:val="22"/>
                <w:szCs w:val="22"/>
                <w:lang w:eastAsia="es-BO"/>
              </w:rPr>
              <w:t> </w:t>
            </w:r>
          </w:p>
        </w:tc>
      </w:tr>
      <w:tr w:rsidR="001A5142" w:rsidRPr="006F470A" w:rsidTr="001A5142">
        <w:trPr>
          <w:trHeight w:val="239"/>
          <w:jc w:val="center"/>
        </w:trPr>
        <w:tc>
          <w:tcPr>
            <w:tcW w:w="400" w:type="dxa"/>
            <w:tcBorders>
              <w:top w:val="nil"/>
              <w:left w:val="single" w:sz="8" w:space="0" w:color="auto"/>
              <w:bottom w:val="single" w:sz="8" w:space="0" w:color="auto"/>
              <w:right w:val="single" w:sz="8" w:space="0" w:color="auto"/>
            </w:tcBorders>
            <w:shd w:val="clear" w:color="000000" w:fill="FFFFFF"/>
            <w:vAlign w:val="center"/>
            <w:hideMark/>
          </w:tcPr>
          <w:p w:rsidR="001A5142" w:rsidRPr="006F470A" w:rsidRDefault="001A5142" w:rsidP="00C111B4">
            <w:pPr>
              <w:jc w:val="center"/>
              <w:rPr>
                <w:rFonts w:asciiTheme="minorHAnsi" w:hAnsiTheme="minorHAnsi" w:cstheme="minorHAnsi"/>
                <w:sz w:val="22"/>
                <w:szCs w:val="22"/>
                <w:lang w:eastAsia="es-BO"/>
              </w:rPr>
            </w:pPr>
            <w:r w:rsidRPr="006F470A">
              <w:rPr>
                <w:rFonts w:asciiTheme="minorHAnsi" w:hAnsiTheme="minorHAnsi" w:cstheme="minorHAnsi"/>
                <w:sz w:val="22"/>
                <w:szCs w:val="22"/>
                <w:lang w:eastAsia="es-BO"/>
              </w:rPr>
              <w:t>…</w:t>
            </w:r>
          </w:p>
        </w:tc>
        <w:tc>
          <w:tcPr>
            <w:tcW w:w="1387" w:type="dxa"/>
            <w:tcBorders>
              <w:top w:val="nil"/>
              <w:left w:val="nil"/>
              <w:bottom w:val="single" w:sz="8" w:space="0" w:color="auto"/>
              <w:right w:val="single" w:sz="8" w:space="0" w:color="auto"/>
            </w:tcBorders>
            <w:shd w:val="clear" w:color="000000" w:fill="FFFFFF"/>
            <w:vAlign w:val="center"/>
            <w:hideMark/>
          </w:tcPr>
          <w:p w:rsidR="001A5142" w:rsidRPr="006F470A" w:rsidRDefault="001A5142" w:rsidP="00C111B4">
            <w:pPr>
              <w:jc w:val="center"/>
              <w:rPr>
                <w:rFonts w:asciiTheme="minorHAnsi" w:hAnsiTheme="minorHAnsi" w:cstheme="minorHAnsi"/>
                <w:sz w:val="22"/>
                <w:szCs w:val="22"/>
                <w:lang w:eastAsia="es-BO"/>
              </w:rPr>
            </w:pPr>
            <w:r w:rsidRPr="006F470A">
              <w:rPr>
                <w:rFonts w:asciiTheme="minorHAnsi" w:hAnsiTheme="minorHAnsi" w:cstheme="minorHAnsi"/>
                <w:sz w:val="22"/>
                <w:szCs w:val="22"/>
                <w:lang w:eastAsia="es-BO"/>
              </w:rPr>
              <w:t> </w:t>
            </w:r>
          </w:p>
        </w:tc>
        <w:tc>
          <w:tcPr>
            <w:tcW w:w="1555" w:type="dxa"/>
            <w:tcBorders>
              <w:top w:val="nil"/>
              <w:left w:val="nil"/>
              <w:bottom w:val="single" w:sz="8" w:space="0" w:color="auto"/>
              <w:right w:val="single" w:sz="8" w:space="0" w:color="auto"/>
            </w:tcBorders>
            <w:shd w:val="clear" w:color="000000" w:fill="FFFFFF"/>
            <w:vAlign w:val="center"/>
            <w:hideMark/>
          </w:tcPr>
          <w:p w:rsidR="001A5142" w:rsidRPr="006F470A" w:rsidRDefault="001A5142" w:rsidP="00C111B4">
            <w:pPr>
              <w:jc w:val="center"/>
              <w:rPr>
                <w:rFonts w:asciiTheme="minorHAnsi" w:hAnsiTheme="minorHAnsi" w:cstheme="minorHAnsi"/>
                <w:sz w:val="22"/>
                <w:szCs w:val="22"/>
                <w:lang w:eastAsia="es-BO"/>
              </w:rPr>
            </w:pPr>
            <w:r w:rsidRPr="006F470A">
              <w:rPr>
                <w:rFonts w:asciiTheme="minorHAnsi" w:hAnsiTheme="minorHAnsi" w:cstheme="minorHAnsi"/>
                <w:sz w:val="22"/>
                <w:szCs w:val="22"/>
                <w:lang w:eastAsia="es-BO"/>
              </w:rPr>
              <w:t> </w:t>
            </w:r>
          </w:p>
          <w:p w:rsidR="001A5142" w:rsidRPr="006F470A" w:rsidRDefault="001A5142" w:rsidP="00C111B4">
            <w:pPr>
              <w:jc w:val="center"/>
              <w:rPr>
                <w:rFonts w:asciiTheme="minorHAnsi" w:hAnsiTheme="minorHAnsi" w:cstheme="minorHAnsi"/>
                <w:sz w:val="22"/>
                <w:szCs w:val="22"/>
                <w:lang w:eastAsia="es-BO"/>
              </w:rPr>
            </w:pPr>
            <w:r w:rsidRPr="006F470A">
              <w:rPr>
                <w:rFonts w:asciiTheme="minorHAnsi" w:hAnsiTheme="minorHAnsi" w:cstheme="minorHAnsi"/>
                <w:sz w:val="22"/>
                <w:szCs w:val="22"/>
                <w:lang w:eastAsia="es-BO"/>
              </w:rPr>
              <w:t> </w:t>
            </w:r>
          </w:p>
        </w:tc>
        <w:tc>
          <w:tcPr>
            <w:tcW w:w="727" w:type="dxa"/>
            <w:tcBorders>
              <w:top w:val="nil"/>
              <w:left w:val="nil"/>
              <w:bottom w:val="single" w:sz="8" w:space="0" w:color="auto"/>
              <w:right w:val="single" w:sz="8" w:space="0" w:color="auto"/>
            </w:tcBorders>
            <w:shd w:val="clear" w:color="000000" w:fill="FFFFFF"/>
          </w:tcPr>
          <w:p w:rsidR="001A5142" w:rsidRPr="006F470A" w:rsidRDefault="001A5142" w:rsidP="00C111B4">
            <w:pPr>
              <w:jc w:val="center"/>
              <w:rPr>
                <w:rFonts w:asciiTheme="minorHAnsi" w:hAnsiTheme="minorHAnsi" w:cstheme="minorHAnsi"/>
                <w:sz w:val="22"/>
                <w:szCs w:val="22"/>
                <w:lang w:eastAsia="es-BO"/>
              </w:rPr>
            </w:pPr>
          </w:p>
        </w:tc>
        <w:tc>
          <w:tcPr>
            <w:tcW w:w="761" w:type="dxa"/>
            <w:tcBorders>
              <w:top w:val="single" w:sz="8" w:space="0" w:color="auto"/>
              <w:left w:val="single" w:sz="8" w:space="0" w:color="auto"/>
              <w:bottom w:val="single" w:sz="8" w:space="0" w:color="auto"/>
              <w:right w:val="single" w:sz="8" w:space="0" w:color="auto"/>
            </w:tcBorders>
            <w:shd w:val="clear" w:color="000000" w:fill="FFFFFF"/>
          </w:tcPr>
          <w:p w:rsidR="001A5142" w:rsidRPr="006F470A" w:rsidRDefault="001A5142" w:rsidP="00C111B4">
            <w:pPr>
              <w:jc w:val="center"/>
              <w:rPr>
                <w:rFonts w:asciiTheme="minorHAnsi" w:hAnsiTheme="minorHAnsi" w:cstheme="minorHAnsi"/>
                <w:sz w:val="22"/>
                <w:szCs w:val="22"/>
                <w:lang w:eastAsia="es-BO"/>
              </w:rPr>
            </w:pPr>
          </w:p>
        </w:tc>
        <w:tc>
          <w:tcPr>
            <w:tcW w:w="1926" w:type="dxa"/>
            <w:tcBorders>
              <w:top w:val="nil"/>
              <w:left w:val="single" w:sz="8" w:space="0" w:color="auto"/>
              <w:bottom w:val="single" w:sz="8" w:space="0" w:color="auto"/>
              <w:right w:val="single" w:sz="8" w:space="0" w:color="auto"/>
            </w:tcBorders>
            <w:shd w:val="clear" w:color="000000" w:fill="FFFFFF"/>
            <w:vAlign w:val="center"/>
            <w:hideMark/>
          </w:tcPr>
          <w:p w:rsidR="001A5142" w:rsidRPr="006F470A" w:rsidRDefault="001A5142" w:rsidP="00C111B4">
            <w:pPr>
              <w:jc w:val="center"/>
              <w:rPr>
                <w:rFonts w:asciiTheme="minorHAnsi" w:hAnsiTheme="minorHAnsi" w:cstheme="minorHAnsi"/>
                <w:sz w:val="22"/>
                <w:szCs w:val="22"/>
                <w:lang w:eastAsia="es-BO"/>
              </w:rPr>
            </w:pPr>
            <w:r w:rsidRPr="006F470A">
              <w:rPr>
                <w:rFonts w:asciiTheme="minorHAnsi" w:hAnsiTheme="minorHAnsi" w:cstheme="minorHAnsi"/>
                <w:sz w:val="22"/>
                <w:szCs w:val="22"/>
                <w:lang w:eastAsia="es-BO"/>
              </w:rPr>
              <w:t> </w:t>
            </w:r>
          </w:p>
          <w:p w:rsidR="001A5142" w:rsidRPr="006F470A" w:rsidRDefault="001A5142" w:rsidP="00C111B4">
            <w:pPr>
              <w:jc w:val="center"/>
              <w:rPr>
                <w:rFonts w:asciiTheme="minorHAnsi" w:hAnsiTheme="minorHAnsi" w:cstheme="minorHAnsi"/>
                <w:sz w:val="22"/>
                <w:szCs w:val="22"/>
                <w:lang w:eastAsia="es-BO"/>
              </w:rPr>
            </w:pPr>
            <w:r w:rsidRPr="006F470A">
              <w:rPr>
                <w:rFonts w:asciiTheme="minorHAnsi" w:hAnsiTheme="minorHAnsi" w:cstheme="minorHAnsi"/>
                <w:sz w:val="22"/>
                <w:szCs w:val="22"/>
                <w:lang w:eastAsia="es-BO"/>
              </w:rPr>
              <w:t> </w:t>
            </w:r>
          </w:p>
        </w:tc>
        <w:tc>
          <w:tcPr>
            <w:tcW w:w="1574" w:type="dxa"/>
            <w:tcBorders>
              <w:top w:val="nil"/>
              <w:left w:val="nil"/>
              <w:bottom w:val="single" w:sz="8" w:space="0" w:color="auto"/>
              <w:right w:val="single" w:sz="8" w:space="0" w:color="auto"/>
            </w:tcBorders>
            <w:shd w:val="clear" w:color="000000" w:fill="FFFFFF"/>
            <w:vAlign w:val="center"/>
            <w:hideMark/>
          </w:tcPr>
          <w:p w:rsidR="001A5142" w:rsidRPr="006F470A" w:rsidRDefault="001A5142" w:rsidP="00C111B4">
            <w:pPr>
              <w:jc w:val="center"/>
              <w:rPr>
                <w:rFonts w:asciiTheme="minorHAnsi" w:hAnsiTheme="minorHAnsi" w:cstheme="minorHAnsi"/>
                <w:sz w:val="22"/>
                <w:szCs w:val="22"/>
                <w:lang w:eastAsia="es-BO"/>
              </w:rPr>
            </w:pPr>
            <w:r w:rsidRPr="006F470A">
              <w:rPr>
                <w:rFonts w:asciiTheme="minorHAnsi" w:hAnsiTheme="minorHAnsi" w:cstheme="minorHAnsi"/>
                <w:sz w:val="22"/>
                <w:szCs w:val="22"/>
                <w:lang w:eastAsia="es-BO"/>
              </w:rPr>
              <w:t> </w:t>
            </w:r>
          </w:p>
        </w:tc>
        <w:tc>
          <w:tcPr>
            <w:tcW w:w="1585" w:type="dxa"/>
            <w:tcBorders>
              <w:top w:val="nil"/>
              <w:left w:val="nil"/>
              <w:bottom w:val="single" w:sz="8" w:space="0" w:color="auto"/>
              <w:right w:val="single" w:sz="8" w:space="0" w:color="auto"/>
            </w:tcBorders>
            <w:shd w:val="clear" w:color="000000" w:fill="FFFFFF"/>
            <w:vAlign w:val="center"/>
            <w:hideMark/>
          </w:tcPr>
          <w:p w:rsidR="001A5142" w:rsidRPr="006F470A" w:rsidRDefault="001A5142" w:rsidP="00C111B4">
            <w:pPr>
              <w:jc w:val="center"/>
              <w:rPr>
                <w:rFonts w:asciiTheme="minorHAnsi" w:hAnsiTheme="minorHAnsi" w:cstheme="minorHAnsi"/>
                <w:sz w:val="22"/>
                <w:szCs w:val="22"/>
                <w:lang w:eastAsia="es-BO"/>
              </w:rPr>
            </w:pPr>
            <w:r w:rsidRPr="006F470A">
              <w:rPr>
                <w:rFonts w:asciiTheme="minorHAnsi" w:hAnsiTheme="minorHAnsi" w:cstheme="minorHAnsi"/>
                <w:sz w:val="22"/>
                <w:szCs w:val="22"/>
                <w:lang w:eastAsia="es-BO"/>
              </w:rPr>
              <w:t> </w:t>
            </w:r>
          </w:p>
          <w:p w:rsidR="001A5142" w:rsidRPr="006F470A" w:rsidRDefault="001A5142" w:rsidP="00C111B4">
            <w:pPr>
              <w:jc w:val="center"/>
              <w:rPr>
                <w:rFonts w:asciiTheme="minorHAnsi" w:hAnsiTheme="minorHAnsi" w:cstheme="minorHAnsi"/>
                <w:sz w:val="22"/>
                <w:szCs w:val="22"/>
                <w:lang w:eastAsia="es-BO"/>
              </w:rPr>
            </w:pPr>
            <w:r w:rsidRPr="006F470A">
              <w:rPr>
                <w:rFonts w:asciiTheme="minorHAnsi" w:hAnsiTheme="minorHAnsi" w:cstheme="minorHAnsi"/>
                <w:sz w:val="22"/>
                <w:szCs w:val="22"/>
                <w:lang w:eastAsia="es-BO"/>
              </w:rPr>
              <w:t> </w:t>
            </w:r>
          </w:p>
        </w:tc>
      </w:tr>
      <w:tr w:rsidR="001A5142" w:rsidRPr="006F470A" w:rsidTr="001A5142">
        <w:trPr>
          <w:trHeight w:val="239"/>
          <w:jc w:val="center"/>
        </w:trPr>
        <w:tc>
          <w:tcPr>
            <w:tcW w:w="400" w:type="dxa"/>
            <w:tcBorders>
              <w:top w:val="nil"/>
              <w:left w:val="single" w:sz="8" w:space="0" w:color="auto"/>
              <w:bottom w:val="single" w:sz="12" w:space="0" w:color="auto"/>
              <w:right w:val="single" w:sz="8" w:space="0" w:color="auto"/>
            </w:tcBorders>
            <w:shd w:val="clear" w:color="000000" w:fill="FFFFFF"/>
            <w:vAlign w:val="center"/>
            <w:hideMark/>
          </w:tcPr>
          <w:p w:rsidR="001A5142" w:rsidRPr="006F470A" w:rsidRDefault="001A5142" w:rsidP="00C111B4">
            <w:pPr>
              <w:jc w:val="center"/>
              <w:rPr>
                <w:rFonts w:asciiTheme="minorHAnsi" w:hAnsiTheme="minorHAnsi" w:cstheme="minorHAnsi"/>
                <w:sz w:val="22"/>
                <w:szCs w:val="22"/>
                <w:lang w:eastAsia="es-BO"/>
              </w:rPr>
            </w:pPr>
            <w:r w:rsidRPr="006F470A">
              <w:rPr>
                <w:rFonts w:asciiTheme="minorHAnsi" w:hAnsiTheme="minorHAnsi" w:cstheme="minorHAnsi"/>
                <w:sz w:val="22"/>
                <w:szCs w:val="22"/>
                <w:lang w:eastAsia="es-BO"/>
              </w:rPr>
              <w:t>N</w:t>
            </w:r>
          </w:p>
        </w:tc>
        <w:tc>
          <w:tcPr>
            <w:tcW w:w="1387" w:type="dxa"/>
            <w:tcBorders>
              <w:top w:val="nil"/>
              <w:left w:val="nil"/>
              <w:bottom w:val="single" w:sz="12" w:space="0" w:color="auto"/>
              <w:right w:val="single" w:sz="8" w:space="0" w:color="auto"/>
            </w:tcBorders>
            <w:shd w:val="clear" w:color="000000" w:fill="FFFFFF"/>
            <w:vAlign w:val="center"/>
            <w:hideMark/>
          </w:tcPr>
          <w:p w:rsidR="001A5142" w:rsidRPr="006F470A" w:rsidRDefault="001A5142" w:rsidP="00C111B4">
            <w:pPr>
              <w:jc w:val="center"/>
              <w:rPr>
                <w:rFonts w:asciiTheme="minorHAnsi" w:hAnsiTheme="minorHAnsi" w:cstheme="minorHAnsi"/>
                <w:sz w:val="22"/>
                <w:szCs w:val="22"/>
                <w:lang w:eastAsia="es-BO"/>
              </w:rPr>
            </w:pPr>
            <w:r w:rsidRPr="006F470A">
              <w:rPr>
                <w:rFonts w:asciiTheme="minorHAnsi" w:hAnsiTheme="minorHAnsi" w:cstheme="minorHAnsi"/>
                <w:sz w:val="22"/>
                <w:szCs w:val="22"/>
                <w:lang w:eastAsia="es-BO"/>
              </w:rPr>
              <w:t> </w:t>
            </w:r>
          </w:p>
        </w:tc>
        <w:tc>
          <w:tcPr>
            <w:tcW w:w="1555" w:type="dxa"/>
            <w:tcBorders>
              <w:top w:val="nil"/>
              <w:left w:val="nil"/>
              <w:bottom w:val="single" w:sz="12" w:space="0" w:color="auto"/>
              <w:right w:val="single" w:sz="8" w:space="0" w:color="auto"/>
            </w:tcBorders>
            <w:shd w:val="clear" w:color="000000" w:fill="FFFFFF"/>
            <w:vAlign w:val="center"/>
            <w:hideMark/>
          </w:tcPr>
          <w:p w:rsidR="001A5142" w:rsidRPr="006F470A" w:rsidRDefault="001A5142" w:rsidP="00C111B4">
            <w:pPr>
              <w:jc w:val="center"/>
              <w:rPr>
                <w:rFonts w:asciiTheme="minorHAnsi" w:hAnsiTheme="minorHAnsi" w:cstheme="minorHAnsi"/>
                <w:sz w:val="22"/>
                <w:szCs w:val="22"/>
                <w:lang w:eastAsia="es-BO"/>
              </w:rPr>
            </w:pPr>
            <w:r w:rsidRPr="006F470A">
              <w:rPr>
                <w:rFonts w:asciiTheme="minorHAnsi" w:hAnsiTheme="minorHAnsi" w:cstheme="minorHAnsi"/>
                <w:sz w:val="22"/>
                <w:szCs w:val="22"/>
                <w:lang w:eastAsia="es-BO"/>
              </w:rPr>
              <w:t> </w:t>
            </w:r>
          </w:p>
          <w:p w:rsidR="001A5142" w:rsidRPr="006F470A" w:rsidRDefault="001A5142" w:rsidP="00C111B4">
            <w:pPr>
              <w:jc w:val="center"/>
              <w:rPr>
                <w:rFonts w:asciiTheme="minorHAnsi" w:hAnsiTheme="minorHAnsi" w:cstheme="minorHAnsi"/>
                <w:sz w:val="22"/>
                <w:szCs w:val="22"/>
                <w:lang w:eastAsia="es-BO"/>
              </w:rPr>
            </w:pPr>
            <w:r w:rsidRPr="006F470A">
              <w:rPr>
                <w:rFonts w:asciiTheme="minorHAnsi" w:hAnsiTheme="minorHAnsi" w:cstheme="minorHAnsi"/>
                <w:sz w:val="22"/>
                <w:szCs w:val="22"/>
                <w:lang w:eastAsia="es-BO"/>
              </w:rPr>
              <w:t> </w:t>
            </w:r>
          </w:p>
        </w:tc>
        <w:tc>
          <w:tcPr>
            <w:tcW w:w="727" w:type="dxa"/>
            <w:tcBorders>
              <w:top w:val="nil"/>
              <w:left w:val="nil"/>
              <w:bottom w:val="single" w:sz="12" w:space="0" w:color="auto"/>
              <w:right w:val="single" w:sz="8" w:space="0" w:color="auto"/>
            </w:tcBorders>
            <w:shd w:val="clear" w:color="000000" w:fill="FFFFFF"/>
          </w:tcPr>
          <w:p w:rsidR="001A5142" w:rsidRPr="006F470A" w:rsidRDefault="001A5142" w:rsidP="00C111B4">
            <w:pPr>
              <w:jc w:val="center"/>
              <w:rPr>
                <w:rFonts w:asciiTheme="minorHAnsi" w:hAnsiTheme="minorHAnsi" w:cstheme="minorHAnsi"/>
                <w:sz w:val="22"/>
                <w:szCs w:val="22"/>
                <w:lang w:eastAsia="es-BO"/>
              </w:rPr>
            </w:pPr>
          </w:p>
        </w:tc>
        <w:tc>
          <w:tcPr>
            <w:tcW w:w="761" w:type="dxa"/>
            <w:tcBorders>
              <w:top w:val="single" w:sz="8" w:space="0" w:color="auto"/>
              <w:left w:val="single" w:sz="8" w:space="0" w:color="auto"/>
              <w:bottom w:val="single" w:sz="12" w:space="0" w:color="auto"/>
              <w:right w:val="single" w:sz="8" w:space="0" w:color="auto"/>
            </w:tcBorders>
            <w:shd w:val="clear" w:color="000000" w:fill="FFFFFF"/>
          </w:tcPr>
          <w:p w:rsidR="001A5142" w:rsidRPr="006F470A" w:rsidRDefault="001A5142" w:rsidP="00C111B4">
            <w:pPr>
              <w:jc w:val="center"/>
              <w:rPr>
                <w:rFonts w:asciiTheme="minorHAnsi" w:hAnsiTheme="minorHAnsi" w:cstheme="minorHAnsi"/>
                <w:sz w:val="22"/>
                <w:szCs w:val="22"/>
                <w:lang w:eastAsia="es-BO"/>
              </w:rPr>
            </w:pPr>
          </w:p>
        </w:tc>
        <w:tc>
          <w:tcPr>
            <w:tcW w:w="1926" w:type="dxa"/>
            <w:tcBorders>
              <w:top w:val="nil"/>
              <w:left w:val="single" w:sz="8" w:space="0" w:color="auto"/>
              <w:bottom w:val="single" w:sz="12" w:space="0" w:color="auto"/>
              <w:right w:val="single" w:sz="8" w:space="0" w:color="auto"/>
            </w:tcBorders>
            <w:shd w:val="clear" w:color="000000" w:fill="FFFFFF"/>
            <w:vAlign w:val="center"/>
            <w:hideMark/>
          </w:tcPr>
          <w:p w:rsidR="001A5142" w:rsidRPr="006F470A" w:rsidRDefault="001A5142" w:rsidP="00C111B4">
            <w:pPr>
              <w:jc w:val="center"/>
              <w:rPr>
                <w:rFonts w:asciiTheme="minorHAnsi" w:hAnsiTheme="minorHAnsi" w:cstheme="minorHAnsi"/>
                <w:sz w:val="22"/>
                <w:szCs w:val="22"/>
                <w:lang w:eastAsia="es-BO"/>
              </w:rPr>
            </w:pPr>
            <w:r w:rsidRPr="006F470A">
              <w:rPr>
                <w:rFonts w:asciiTheme="minorHAnsi" w:hAnsiTheme="minorHAnsi" w:cstheme="minorHAnsi"/>
                <w:sz w:val="22"/>
                <w:szCs w:val="22"/>
                <w:lang w:eastAsia="es-BO"/>
              </w:rPr>
              <w:t> </w:t>
            </w:r>
          </w:p>
          <w:p w:rsidR="001A5142" w:rsidRPr="006F470A" w:rsidRDefault="001A5142" w:rsidP="00C111B4">
            <w:pPr>
              <w:jc w:val="center"/>
              <w:rPr>
                <w:rFonts w:asciiTheme="minorHAnsi" w:hAnsiTheme="minorHAnsi" w:cstheme="minorHAnsi"/>
                <w:sz w:val="22"/>
                <w:szCs w:val="22"/>
                <w:lang w:eastAsia="es-BO"/>
              </w:rPr>
            </w:pPr>
            <w:r w:rsidRPr="006F470A">
              <w:rPr>
                <w:rFonts w:asciiTheme="minorHAnsi" w:hAnsiTheme="minorHAnsi" w:cstheme="minorHAnsi"/>
                <w:sz w:val="22"/>
                <w:szCs w:val="22"/>
                <w:lang w:eastAsia="es-BO"/>
              </w:rPr>
              <w:t> </w:t>
            </w:r>
          </w:p>
        </w:tc>
        <w:tc>
          <w:tcPr>
            <w:tcW w:w="1574" w:type="dxa"/>
            <w:tcBorders>
              <w:top w:val="nil"/>
              <w:left w:val="nil"/>
              <w:bottom w:val="single" w:sz="12" w:space="0" w:color="auto"/>
              <w:right w:val="single" w:sz="8" w:space="0" w:color="auto"/>
            </w:tcBorders>
            <w:shd w:val="clear" w:color="000000" w:fill="FFFFFF"/>
            <w:vAlign w:val="center"/>
            <w:hideMark/>
          </w:tcPr>
          <w:p w:rsidR="001A5142" w:rsidRPr="006F470A" w:rsidRDefault="001A5142" w:rsidP="00C111B4">
            <w:pPr>
              <w:jc w:val="center"/>
              <w:rPr>
                <w:rFonts w:asciiTheme="minorHAnsi" w:hAnsiTheme="minorHAnsi" w:cstheme="minorHAnsi"/>
                <w:sz w:val="22"/>
                <w:szCs w:val="22"/>
                <w:lang w:eastAsia="es-BO"/>
              </w:rPr>
            </w:pPr>
            <w:r w:rsidRPr="006F470A">
              <w:rPr>
                <w:rFonts w:asciiTheme="minorHAnsi" w:hAnsiTheme="minorHAnsi" w:cstheme="minorHAnsi"/>
                <w:sz w:val="22"/>
                <w:szCs w:val="22"/>
                <w:lang w:eastAsia="es-BO"/>
              </w:rPr>
              <w:t> </w:t>
            </w:r>
          </w:p>
        </w:tc>
        <w:tc>
          <w:tcPr>
            <w:tcW w:w="1585" w:type="dxa"/>
            <w:tcBorders>
              <w:top w:val="nil"/>
              <w:left w:val="nil"/>
              <w:bottom w:val="single" w:sz="12" w:space="0" w:color="auto"/>
              <w:right w:val="single" w:sz="4" w:space="0" w:color="auto"/>
            </w:tcBorders>
            <w:shd w:val="clear" w:color="000000" w:fill="FFFFFF"/>
            <w:vAlign w:val="center"/>
            <w:hideMark/>
          </w:tcPr>
          <w:p w:rsidR="001A5142" w:rsidRPr="006F470A" w:rsidRDefault="001A5142" w:rsidP="00C111B4">
            <w:pPr>
              <w:jc w:val="center"/>
              <w:rPr>
                <w:rFonts w:asciiTheme="minorHAnsi" w:hAnsiTheme="minorHAnsi" w:cstheme="minorHAnsi"/>
                <w:sz w:val="22"/>
                <w:szCs w:val="22"/>
                <w:lang w:eastAsia="es-BO"/>
              </w:rPr>
            </w:pPr>
            <w:r w:rsidRPr="006F470A">
              <w:rPr>
                <w:rFonts w:asciiTheme="minorHAnsi" w:hAnsiTheme="minorHAnsi" w:cstheme="minorHAnsi"/>
                <w:sz w:val="22"/>
                <w:szCs w:val="22"/>
                <w:lang w:eastAsia="es-BO"/>
              </w:rPr>
              <w:t> </w:t>
            </w:r>
          </w:p>
          <w:p w:rsidR="001A5142" w:rsidRPr="006F470A" w:rsidRDefault="001A5142" w:rsidP="00C111B4">
            <w:pPr>
              <w:jc w:val="center"/>
              <w:rPr>
                <w:rFonts w:asciiTheme="minorHAnsi" w:hAnsiTheme="minorHAnsi" w:cstheme="minorHAnsi"/>
                <w:sz w:val="22"/>
                <w:szCs w:val="22"/>
                <w:lang w:eastAsia="es-BO"/>
              </w:rPr>
            </w:pPr>
            <w:r w:rsidRPr="006F470A">
              <w:rPr>
                <w:rFonts w:asciiTheme="minorHAnsi" w:hAnsiTheme="minorHAnsi" w:cstheme="minorHAnsi"/>
                <w:sz w:val="22"/>
                <w:szCs w:val="22"/>
                <w:lang w:eastAsia="es-BO"/>
              </w:rPr>
              <w:t> </w:t>
            </w:r>
          </w:p>
        </w:tc>
      </w:tr>
      <w:tr w:rsidR="001A5142" w:rsidRPr="006F470A" w:rsidTr="0030274D">
        <w:trPr>
          <w:trHeight w:val="449"/>
          <w:jc w:val="center"/>
        </w:trPr>
        <w:tc>
          <w:tcPr>
            <w:tcW w:w="9915" w:type="dxa"/>
            <w:gridSpan w:val="8"/>
            <w:tcBorders>
              <w:top w:val="nil"/>
              <w:left w:val="single" w:sz="8" w:space="0" w:color="auto"/>
              <w:bottom w:val="single" w:sz="8" w:space="0" w:color="auto"/>
              <w:right w:val="single" w:sz="4" w:space="0" w:color="auto"/>
            </w:tcBorders>
            <w:shd w:val="clear" w:color="auto" w:fill="D9D9D9" w:themeFill="background1" w:themeFillShade="D9"/>
            <w:vAlign w:val="center"/>
            <w:hideMark/>
          </w:tcPr>
          <w:p w:rsidR="001A5142" w:rsidRPr="006F470A" w:rsidRDefault="001A5142" w:rsidP="004A5C65">
            <w:pPr>
              <w:rPr>
                <w:rFonts w:asciiTheme="minorHAnsi" w:hAnsiTheme="minorHAnsi" w:cstheme="minorHAnsi"/>
                <w:sz w:val="18"/>
                <w:szCs w:val="18"/>
                <w:lang w:eastAsia="es-BO"/>
              </w:rPr>
            </w:pPr>
            <w:r w:rsidRPr="006F470A">
              <w:rPr>
                <w:rFonts w:asciiTheme="minorHAnsi" w:hAnsiTheme="minorHAnsi" w:cstheme="minorHAnsi"/>
                <w:sz w:val="18"/>
                <w:szCs w:val="18"/>
                <w:lang w:eastAsia="es-BO"/>
              </w:rPr>
              <w:t xml:space="preserve"> * (T/C </w:t>
            </w:r>
            <w:r w:rsidR="004A5C65" w:rsidRPr="006F470A">
              <w:rPr>
                <w:rFonts w:asciiTheme="minorHAnsi" w:hAnsiTheme="minorHAnsi" w:cstheme="minorHAnsi"/>
                <w:sz w:val="18"/>
                <w:szCs w:val="18"/>
                <w:lang w:eastAsia="es-BO"/>
              </w:rPr>
              <w:t xml:space="preserve">a </w:t>
            </w:r>
            <w:r w:rsidRPr="006F470A">
              <w:rPr>
                <w:rFonts w:asciiTheme="minorHAnsi" w:hAnsiTheme="minorHAnsi" w:cstheme="minorHAnsi"/>
                <w:sz w:val="18"/>
                <w:szCs w:val="18"/>
                <w:lang w:eastAsia="es-BO"/>
              </w:rPr>
              <w:t>la fecha</w:t>
            </w:r>
            <w:r w:rsidR="004A5C65" w:rsidRPr="006F470A">
              <w:rPr>
                <w:rFonts w:asciiTheme="minorHAnsi" w:hAnsiTheme="minorHAnsi" w:cstheme="minorHAnsi"/>
                <w:sz w:val="18"/>
                <w:szCs w:val="18"/>
                <w:lang w:eastAsia="es-BO"/>
              </w:rPr>
              <w:t xml:space="preserve"> de emisión</w:t>
            </w:r>
            <w:r w:rsidRPr="006F470A">
              <w:rPr>
                <w:rFonts w:asciiTheme="minorHAnsi" w:hAnsiTheme="minorHAnsi" w:cstheme="minorHAnsi"/>
                <w:sz w:val="18"/>
                <w:szCs w:val="18"/>
                <w:lang w:eastAsia="es-BO"/>
              </w:rPr>
              <w:t xml:space="preserve"> de</w:t>
            </w:r>
            <w:r w:rsidR="004A5C65" w:rsidRPr="006F470A">
              <w:rPr>
                <w:rFonts w:asciiTheme="minorHAnsi" w:hAnsiTheme="minorHAnsi" w:cstheme="minorHAnsi"/>
                <w:sz w:val="18"/>
                <w:szCs w:val="18"/>
                <w:lang w:eastAsia="es-BO"/>
              </w:rPr>
              <w:t xml:space="preserve">l documento de </w:t>
            </w:r>
            <w:r w:rsidR="008842A3" w:rsidRPr="006F470A">
              <w:rPr>
                <w:rFonts w:asciiTheme="minorHAnsi" w:hAnsiTheme="minorHAnsi" w:cstheme="minorHAnsi"/>
                <w:sz w:val="18"/>
                <w:szCs w:val="18"/>
                <w:lang w:eastAsia="es-BO"/>
              </w:rPr>
              <w:t>respaldo</w:t>
            </w:r>
            <w:r w:rsidRPr="006F470A">
              <w:rPr>
                <w:rFonts w:asciiTheme="minorHAnsi" w:hAnsiTheme="minorHAnsi" w:cstheme="minorHAnsi"/>
                <w:sz w:val="18"/>
                <w:szCs w:val="18"/>
                <w:lang w:eastAsia="es-BO"/>
              </w:rPr>
              <w:t>)</w:t>
            </w:r>
          </w:p>
        </w:tc>
      </w:tr>
      <w:tr w:rsidR="001A5142" w:rsidRPr="006F470A" w:rsidTr="00830EAB">
        <w:trPr>
          <w:trHeight w:val="1929"/>
          <w:jc w:val="center"/>
        </w:trPr>
        <w:tc>
          <w:tcPr>
            <w:tcW w:w="9915" w:type="dxa"/>
            <w:gridSpan w:val="8"/>
            <w:tcBorders>
              <w:top w:val="single" w:sz="8" w:space="0" w:color="auto"/>
              <w:left w:val="single" w:sz="8" w:space="0" w:color="auto"/>
              <w:bottom w:val="single" w:sz="8" w:space="0" w:color="auto"/>
              <w:right w:val="single" w:sz="4" w:space="0" w:color="auto"/>
            </w:tcBorders>
            <w:shd w:val="clear" w:color="auto" w:fill="auto"/>
            <w:vAlign w:val="center"/>
          </w:tcPr>
          <w:p w:rsidR="0030274D" w:rsidRPr="006F470A" w:rsidRDefault="001A5142" w:rsidP="0030274D">
            <w:pPr>
              <w:rPr>
                <w:rFonts w:asciiTheme="minorHAnsi" w:hAnsiTheme="minorHAnsi" w:cstheme="minorHAnsi"/>
                <w:b/>
                <w:color w:val="000000"/>
                <w:lang w:eastAsia="es-BO"/>
              </w:rPr>
            </w:pPr>
            <w:r w:rsidRPr="006F470A">
              <w:rPr>
                <w:rFonts w:asciiTheme="minorHAnsi" w:hAnsiTheme="minorHAnsi" w:cstheme="minorHAnsi"/>
                <w:b/>
                <w:color w:val="000000"/>
                <w:lang w:eastAsia="es-BO"/>
              </w:rPr>
              <w:t>Nota</w:t>
            </w:r>
            <w:r w:rsidR="00D27984" w:rsidRPr="006F470A">
              <w:rPr>
                <w:rFonts w:asciiTheme="minorHAnsi" w:hAnsiTheme="minorHAnsi" w:cstheme="minorHAnsi"/>
                <w:b/>
                <w:color w:val="000000"/>
                <w:lang w:eastAsia="es-BO"/>
              </w:rPr>
              <w:t>s</w:t>
            </w:r>
            <w:r w:rsidRPr="006F470A">
              <w:rPr>
                <w:rFonts w:asciiTheme="minorHAnsi" w:hAnsiTheme="minorHAnsi" w:cstheme="minorHAnsi"/>
                <w:b/>
                <w:color w:val="000000"/>
                <w:lang w:eastAsia="es-BO"/>
              </w:rPr>
              <w:t xml:space="preserve">.- </w:t>
            </w:r>
          </w:p>
          <w:p w:rsidR="003B6160" w:rsidRPr="003B6160" w:rsidRDefault="003B6160" w:rsidP="00DB1F1E">
            <w:pPr>
              <w:pStyle w:val="Prrafodelista"/>
              <w:numPr>
                <w:ilvl w:val="3"/>
                <w:numId w:val="14"/>
              </w:numPr>
              <w:ind w:left="629" w:right="157"/>
              <w:jc w:val="both"/>
              <w:rPr>
                <w:rFonts w:ascii="Calibri" w:hAnsi="Calibri" w:cs="Calibri"/>
                <w:b/>
                <w:bCs/>
                <w:color w:val="000000"/>
                <w:lang w:eastAsia="es-BO"/>
              </w:rPr>
            </w:pPr>
            <w:r w:rsidRPr="003B6160">
              <w:rPr>
                <w:rFonts w:ascii="Calibri" w:hAnsi="Calibri" w:cs="Calibri"/>
                <w:color w:val="000000"/>
              </w:rPr>
              <w:t>Adjuntar a la propuesta fotocopias de la documentación de respaldo de la experiencia declarada en el presente formulario.</w:t>
            </w:r>
          </w:p>
          <w:p w:rsidR="003B6160" w:rsidRDefault="003B6160" w:rsidP="003B6160">
            <w:pPr>
              <w:pStyle w:val="Prrafodelista"/>
              <w:ind w:left="552"/>
              <w:jc w:val="both"/>
              <w:rPr>
                <w:rFonts w:ascii="Calibri" w:hAnsi="Calibri" w:cs="Calibri"/>
                <w:b/>
                <w:bCs/>
                <w:color w:val="000000"/>
              </w:rPr>
            </w:pPr>
          </w:p>
          <w:p w:rsidR="003B6160" w:rsidRDefault="003B6160" w:rsidP="00DB1F1E">
            <w:pPr>
              <w:pStyle w:val="Prrafodelista"/>
              <w:numPr>
                <w:ilvl w:val="3"/>
                <w:numId w:val="14"/>
              </w:numPr>
              <w:ind w:left="629" w:right="157"/>
              <w:jc w:val="both"/>
              <w:rPr>
                <w:rFonts w:ascii="Calibri" w:hAnsi="Calibri" w:cs="Calibri"/>
                <w:b/>
                <w:bCs/>
                <w:color w:val="000000"/>
              </w:rPr>
            </w:pPr>
            <w:r>
              <w:rPr>
                <w:rFonts w:ascii="Calibri" w:hAnsi="Calibri" w:cs="Calibri"/>
                <w:color w:val="000000"/>
              </w:rPr>
              <w:t>Toda la información contenida en este formulario es una declaración jurada, en caso de adjudicación, el proponente se compromete a presentar la documentación de respaldo declarada en original o fotocopia legalizada.</w:t>
            </w:r>
          </w:p>
          <w:p w:rsidR="001A5142" w:rsidRPr="00977A82" w:rsidRDefault="001A5142" w:rsidP="00977A82">
            <w:pPr>
              <w:jc w:val="both"/>
              <w:rPr>
                <w:rFonts w:asciiTheme="minorHAnsi" w:hAnsiTheme="minorHAnsi" w:cstheme="minorHAnsi"/>
                <w:bCs/>
                <w:sz w:val="18"/>
                <w:szCs w:val="18"/>
                <w:lang w:val="es-BO" w:eastAsia="es-BO"/>
              </w:rPr>
            </w:pPr>
          </w:p>
        </w:tc>
      </w:tr>
    </w:tbl>
    <w:p w:rsidR="00FA78A9" w:rsidRPr="006F470A" w:rsidRDefault="00FA78A9" w:rsidP="00C41BD6">
      <w:pPr>
        <w:rPr>
          <w:rFonts w:asciiTheme="minorHAnsi" w:hAnsiTheme="minorHAnsi" w:cstheme="minorHAnsi"/>
          <w:b/>
          <w:sz w:val="22"/>
          <w:szCs w:val="22"/>
        </w:rPr>
      </w:pPr>
    </w:p>
    <w:p w:rsidR="00FA78A9" w:rsidRPr="006F470A" w:rsidRDefault="00FA78A9" w:rsidP="00FA78A9">
      <w:pPr>
        <w:jc w:val="center"/>
        <w:rPr>
          <w:rFonts w:asciiTheme="minorHAnsi" w:hAnsiTheme="minorHAnsi" w:cstheme="minorHAnsi"/>
          <w:b/>
          <w:bCs/>
          <w:i/>
          <w:iCs/>
          <w:sz w:val="22"/>
          <w:szCs w:val="22"/>
        </w:rPr>
      </w:pPr>
    </w:p>
    <w:p w:rsidR="00B0671B" w:rsidRPr="006F470A" w:rsidRDefault="00B0671B" w:rsidP="00FA78A9">
      <w:pPr>
        <w:jc w:val="center"/>
        <w:rPr>
          <w:rFonts w:asciiTheme="minorHAnsi" w:hAnsiTheme="minorHAnsi" w:cstheme="minorHAnsi"/>
          <w:b/>
          <w:sz w:val="22"/>
          <w:szCs w:val="22"/>
        </w:rPr>
      </w:pPr>
      <w:bookmarkStart w:id="4" w:name="_Toc351628703"/>
    </w:p>
    <w:p w:rsidR="001A5142" w:rsidRPr="006F470A" w:rsidRDefault="001A5142" w:rsidP="00FA78A9">
      <w:pPr>
        <w:jc w:val="center"/>
        <w:rPr>
          <w:rFonts w:asciiTheme="minorHAnsi" w:hAnsiTheme="minorHAnsi" w:cstheme="minorHAnsi"/>
          <w:b/>
          <w:sz w:val="22"/>
          <w:szCs w:val="22"/>
        </w:rPr>
      </w:pPr>
    </w:p>
    <w:p w:rsidR="001A5142" w:rsidRPr="006F470A" w:rsidRDefault="001A5142" w:rsidP="00FA78A9">
      <w:pPr>
        <w:jc w:val="center"/>
        <w:rPr>
          <w:rFonts w:asciiTheme="minorHAnsi" w:hAnsiTheme="minorHAnsi" w:cstheme="minorHAnsi"/>
          <w:b/>
          <w:sz w:val="22"/>
          <w:szCs w:val="22"/>
        </w:rPr>
      </w:pPr>
    </w:p>
    <w:p w:rsidR="001A5142" w:rsidRPr="006F470A" w:rsidRDefault="001A5142" w:rsidP="00FA78A9">
      <w:pPr>
        <w:jc w:val="center"/>
        <w:rPr>
          <w:rFonts w:asciiTheme="minorHAnsi" w:hAnsiTheme="minorHAnsi" w:cstheme="minorHAnsi"/>
          <w:b/>
          <w:sz w:val="22"/>
          <w:szCs w:val="22"/>
        </w:rPr>
      </w:pPr>
    </w:p>
    <w:p w:rsidR="001A5142" w:rsidRPr="006F470A" w:rsidRDefault="001A5142" w:rsidP="00FA78A9">
      <w:pPr>
        <w:jc w:val="center"/>
        <w:rPr>
          <w:rFonts w:asciiTheme="minorHAnsi" w:hAnsiTheme="minorHAnsi" w:cstheme="minorHAnsi"/>
          <w:b/>
          <w:sz w:val="22"/>
          <w:szCs w:val="22"/>
        </w:rPr>
      </w:pPr>
    </w:p>
    <w:p w:rsidR="00B0671B" w:rsidRPr="006F470A" w:rsidRDefault="00B0671B" w:rsidP="00D87A31">
      <w:pPr>
        <w:rPr>
          <w:rFonts w:asciiTheme="minorHAnsi" w:hAnsiTheme="minorHAnsi" w:cstheme="minorHAnsi"/>
          <w:b/>
          <w:sz w:val="22"/>
          <w:szCs w:val="22"/>
        </w:rPr>
      </w:pPr>
    </w:p>
    <w:p w:rsidR="00D71120" w:rsidRPr="006F470A" w:rsidRDefault="00D71120" w:rsidP="00D87A31">
      <w:pPr>
        <w:rPr>
          <w:rFonts w:asciiTheme="minorHAnsi" w:hAnsiTheme="minorHAnsi" w:cstheme="minorHAnsi"/>
          <w:b/>
          <w:sz w:val="22"/>
          <w:szCs w:val="22"/>
        </w:rPr>
      </w:pPr>
    </w:p>
    <w:p w:rsidR="00C12034" w:rsidRDefault="00C12034" w:rsidP="00FA78A9">
      <w:pPr>
        <w:jc w:val="center"/>
        <w:rPr>
          <w:rFonts w:asciiTheme="minorHAnsi" w:hAnsiTheme="minorHAnsi" w:cstheme="minorHAnsi"/>
          <w:b/>
          <w:sz w:val="22"/>
          <w:szCs w:val="22"/>
        </w:rPr>
      </w:pPr>
    </w:p>
    <w:p w:rsidR="00840E26" w:rsidRDefault="00840E26" w:rsidP="00FA78A9">
      <w:pPr>
        <w:jc w:val="center"/>
        <w:rPr>
          <w:rFonts w:asciiTheme="minorHAnsi" w:hAnsiTheme="minorHAnsi" w:cstheme="minorHAnsi"/>
          <w:b/>
          <w:sz w:val="22"/>
          <w:szCs w:val="22"/>
        </w:rPr>
      </w:pPr>
    </w:p>
    <w:p w:rsidR="00840E26" w:rsidRDefault="00840E26" w:rsidP="00FA78A9">
      <w:pPr>
        <w:jc w:val="center"/>
        <w:rPr>
          <w:rFonts w:asciiTheme="minorHAnsi" w:hAnsiTheme="minorHAnsi" w:cstheme="minorHAnsi"/>
          <w:b/>
          <w:sz w:val="22"/>
          <w:szCs w:val="22"/>
        </w:rPr>
      </w:pPr>
    </w:p>
    <w:p w:rsidR="00840E26" w:rsidRPr="006F470A" w:rsidRDefault="00840E26" w:rsidP="00FA78A9">
      <w:pPr>
        <w:jc w:val="center"/>
        <w:rPr>
          <w:rFonts w:asciiTheme="minorHAnsi" w:hAnsiTheme="minorHAnsi" w:cstheme="minorHAnsi"/>
          <w:b/>
          <w:sz w:val="22"/>
          <w:szCs w:val="22"/>
        </w:rPr>
      </w:pPr>
    </w:p>
    <w:p w:rsidR="007E223B" w:rsidRPr="006F470A" w:rsidRDefault="007E223B" w:rsidP="00FA78A9">
      <w:pPr>
        <w:jc w:val="center"/>
        <w:rPr>
          <w:rFonts w:asciiTheme="minorHAnsi" w:hAnsiTheme="minorHAnsi" w:cstheme="minorHAnsi"/>
          <w:b/>
          <w:sz w:val="22"/>
          <w:szCs w:val="22"/>
        </w:rPr>
      </w:pPr>
    </w:p>
    <w:bookmarkEnd w:id="4"/>
    <w:p w:rsidR="00432E57" w:rsidRPr="00365997" w:rsidRDefault="00432E57" w:rsidP="00432E57">
      <w:pPr>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PARTE V</w:t>
      </w:r>
    </w:p>
    <w:p w:rsidR="00432E57" w:rsidRPr="00365997" w:rsidRDefault="00432E57" w:rsidP="00432E57">
      <w:pPr>
        <w:keepNext/>
        <w:keepLines/>
        <w:spacing w:before="200"/>
        <w:jc w:val="center"/>
        <w:outlineLvl w:val="1"/>
        <w:rPr>
          <w:rFonts w:asciiTheme="minorHAnsi" w:hAnsiTheme="minorHAnsi" w:cstheme="minorHAnsi"/>
          <w:b/>
          <w:bCs/>
          <w:sz w:val="22"/>
          <w:szCs w:val="22"/>
          <w:lang w:val="es-BO"/>
        </w:rPr>
      </w:pPr>
      <w:r w:rsidRPr="00365997">
        <w:rPr>
          <w:rFonts w:asciiTheme="minorHAnsi" w:hAnsiTheme="minorHAnsi" w:cstheme="minorHAnsi"/>
          <w:b/>
          <w:bCs/>
          <w:sz w:val="22"/>
          <w:szCs w:val="22"/>
          <w:lang w:val="es-BO"/>
        </w:rPr>
        <w:t xml:space="preserve">METODO DE SELECCIÓN Y ADJUDICACION </w:t>
      </w:r>
    </w:p>
    <w:p w:rsidR="00432E57" w:rsidRPr="00365997" w:rsidRDefault="00432E57" w:rsidP="00432E57">
      <w:pPr>
        <w:keepNext/>
        <w:keepLines/>
        <w:spacing w:before="200"/>
        <w:jc w:val="center"/>
        <w:outlineLvl w:val="1"/>
        <w:rPr>
          <w:rFonts w:asciiTheme="minorHAnsi" w:hAnsiTheme="minorHAnsi" w:cstheme="minorHAnsi"/>
          <w:b/>
          <w:bCs/>
          <w:sz w:val="22"/>
          <w:szCs w:val="22"/>
          <w:lang w:val="es-BO"/>
        </w:rPr>
      </w:pPr>
      <w:r w:rsidRPr="00365997">
        <w:rPr>
          <w:rFonts w:asciiTheme="minorHAnsi" w:hAnsiTheme="minorHAnsi" w:cstheme="minorHAnsi"/>
          <w:b/>
          <w:bCs/>
          <w:sz w:val="22"/>
          <w:szCs w:val="22"/>
          <w:lang w:val="es-BO"/>
        </w:rPr>
        <w:t>PRECIO EVALUADO MAS BAJO</w:t>
      </w:r>
    </w:p>
    <w:p w:rsidR="00432E57" w:rsidRPr="00365997" w:rsidRDefault="00432E57" w:rsidP="00432E57">
      <w:pPr>
        <w:jc w:val="both"/>
        <w:rPr>
          <w:rFonts w:asciiTheme="minorHAnsi" w:eastAsia="Calibri" w:hAnsiTheme="minorHAnsi" w:cstheme="minorHAnsi"/>
          <w:sz w:val="22"/>
          <w:szCs w:val="22"/>
        </w:rPr>
      </w:pPr>
    </w:p>
    <w:p w:rsidR="00432E57" w:rsidRPr="00365997" w:rsidRDefault="00432E57" w:rsidP="00DB1F1E">
      <w:pPr>
        <w:pStyle w:val="Sinespaciado"/>
        <w:numPr>
          <w:ilvl w:val="6"/>
          <w:numId w:val="34"/>
        </w:numPr>
        <w:tabs>
          <w:tab w:val="clear" w:pos="5040"/>
          <w:tab w:val="num" w:pos="4680"/>
        </w:tabs>
        <w:ind w:left="284"/>
        <w:jc w:val="both"/>
        <w:rPr>
          <w:rFonts w:asciiTheme="minorHAnsi" w:hAnsiTheme="minorHAnsi" w:cstheme="minorHAnsi"/>
        </w:rPr>
      </w:pPr>
      <w:r w:rsidRPr="00365997">
        <w:rPr>
          <w:rFonts w:asciiTheme="minorHAnsi" w:hAnsiTheme="minorHAnsi" w:cstheme="minorHAnsi"/>
          <w:b/>
        </w:rPr>
        <w:t xml:space="preserve">EVALUACION PRELIMINAR </w:t>
      </w:r>
    </w:p>
    <w:p w:rsidR="00432E57" w:rsidRPr="00365997" w:rsidRDefault="00432E57" w:rsidP="00432E57">
      <w:pPr>
        <w:pStyle w:val="Sinespaciado"/>
        <w:ind w:left="426"/>
        <w:jc w:val="both"/>
        <w:rPr>
          <w:rFonts w:asciiTheme="minorHAnsi" w:hAnsiTheme="minorHAnsi" w:cstheme="minorHAnsi"/>
        </w:rPr>
      </w:pP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 xml:space="preserve">Concluido el acto de apertura, en sesión reservada, el </w:t>
      </w:r>
      <w:r w:rsidR="006D20E1">
        <w:rPr>
          <w:rFonts w:asciiTheme="minorHAnsi" w:hAnsiTheme="minorHAnsi" w:cstheme="minorHAnsi"/>
        </w:rPr>
        <w:t>Personal de Contrataciones</w:t>
      </w:r>
      <w:r w:rsidRPr="00365997">
        <w:rPr>
          <w:rFonts w:asciiTheme="minorHAnsi" w:hAnsiTheme="minorHAnsi" w:cstheme="minorHAnsi"/>
        </w:rPr>
        <w:t xml:space="preserve"> del Comité de Licitación, realizará una evaluación preliminar PRESENTA/NO PRESENTA, determinando si las propuestas continúan o se descalifican, con la verificación de que todos los formularios</w:t>
      </w:r>
      <w:r w:rsidR="009803E1">
        <w:rPr>
          <w:rFonts w:asciiTheme="minorHAnsi" w:hAnsiTheme="minorHAnsi" w:cstheme="minorHAnsi"/>
        </w:rPr>
        <w:t>, documentos</w:t>
      </w:r>
      <w:r w:rsidRPr="00365997">
        <w:rPr>
          <w:rFonts w:asciiTheme="minorHAnsi" w:hAnsiTheme="minorHAnsi" w:cstheme="minorHAnsi"/>
        </w:rPr>
        <w:t xml:space="preserve"> y si la(s) garantía(s) solicitada(s) fueron presentadas.</w:t>
      </w:r>
    </w:p>
    <w:p w:rsidR="00432E57" w:rsidRPr="00365997" w:rsidRDefault="00432E57" w:rsidP="00432E57">
      <w:pPr>
        <w:pStyle w:val="Sinespaciado"/>
        <w:ind w:left="284"/>
        <w:jc w:val="both"/>
        <w:rPr>
          <w:rFonts w:asciiTheme="minorHAnsi" w:hAnsiTheme="minorHAnsi" w:cstheme="minorHAnsi"/>
          <w:b/>
        </w:rPr>
      </w:pP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Continuar con la evaluación de las propuestas que no hayan sido descalificadas en esta etapa.</w:t>
      </w:r>
    </w:p>
    <w:p w:rsidR="00432E57" w:rsidRDefault="00432E57" w:rsidP="00432E57">
      <w:pPr>
        <w:pStyle w:val="Sinespaciado"/>
        <w:ind w:left="284"/>
        <w:jc w:val="both"/>
        <w:rPr>
          <w:rFonts w:asciiTheme="minorHAnsi" w:hAnsiTheme="minorHAnsi" w:cstheme="minorHAnsi"/>
        </w:rPr>
      </w:pPr>
    </w:p>
    <w:p w:rsidR="00432E57" w:rsidRPr="00495C20" w:rsidRDefault="00432E57" w:rsidP="00432E57">
      <w:pPr>
        <w:pStyle w:val="Sinespaciado"/>
        <w:ind w:left="284"/>
        <w:jc w:val="both"/>
      </w:pPr>
      <w:r>
        <w:t xml:space="preserve">En el caso de que todas las propuestas sean descalificadas en esta etapa, el Comité de Licitación </w:t>
      </w:r>
      <w:r w:rsidRPr="00495C20">
        <w:t>recomendará</w:t>
      </w:r>
      <w:r>
        <w:t xml:space="preserve"> mediante informe </w:t>
      </w:r>
      <w:r w:rsidRPr="00495C20">
        <w:t xml:space="preserve">al Responsable </w:t>
      </w:r>
      <w:r>
        <w:t>del Proceso de Contratación declarar desierto la contratación.</w:t>
      </w:r>
    </w:p>
    <w:p w:rsidR="00432E57" w:rsidRDefault="00432E57" w:rsidP="00432E57">
      <w:pPr>
        <w:pStyle w:val="Sinespaciado"/>
        <w:ind w:left="284"/>
        <w:jc w:val="both"/>
        <w:rPr>
          <w:rFonts w:asciiTheme="minorHAnsi" w:hAnsiTheme="minorHAnsi" w:cstheme="minorHAnsi"/>
        </w:rPr>
      </w:pPr>
    </w:p>
    <w:p w:rsidR="00432E57" w:rsidRPr="00365997" w:rsidRDefault="000E1D5D" w:rsidP="00432E57">
      <w:pPr>
        <w:pStyle w:val="Sinespaciado"/>
        <w:ind w:left="284"/>
        <w:jc w:val="both"/>
        <w:rPr>
          <w:rFonts w:asciiTheme="minorHAnsi" w:hAnsiTheme="minorHAnsi" w:cstheme="minorHAnsi"/>
        </w:rPr>
      </w:pPr>
      <w:r>
        <w:rPr>
          <w:rFonts w:asciiTheme="minorHAnsi" w:hAnsiTheme="minorHAnsi" w:cstheme="minorHAnsi"/>
        </w:rPr>
        <w:t>La Evaluación</w:t>
      </w:r>
      <w:r w:rsidRPr="00365997">
        <w:rPr>
          <w:rFonts w:asciiTheme="minorHAnsi" w:hAnsiTheme="minorHAnsi" w:cstheme="minorHAnsi"/>
        </w:rPr>
        <w:t xml:space="preserve"> </w:t>
      </w:r>
      <w:r w:rsidR="00BF4FE2" w:rsidRPr="00365997">
        <w:rPr>
          <w:rFonts w:asciiTheme="minorHAnsi" w:hAnsiTheme="minorHAnsi" w:cstheme="minorHAnsi"/>
        </w:rPr>
        <w:t>Administrativa</w:t>
      </w:r>
      <w:r>
        <w:rPr>
          <w:rFonts w:asciiTheme="minorHAnsi" w:hAnsiTheme="minorHAnsi" w:cstheme="minorHAnsi"/>
        </w:rPr>
        <w:t>/</w:t>
      </w:r>
      <w:r w:rsidR="00BF4FE2">
        <w:rPr>
          <w:rFonts w:asciiTheme="minorHAnsi" w:hAnsiTheme="minorHAnsi" w:cstheme="minorHAnsi"/>
        </w:rPr>
        <w:t xml:space="preserve">Económica </w:t>
      </w:r>
      <w:r>
        <w:rPr>
          <w:rFonts w:asciiTheme="minorHAnsi" w:hAnsiTheme="minorHAnsi" w:cstheme="minorHAnsi"/>
        </w:rPr>
        <w:t xml:space="preserve">y </w:t>
      </w:r>
      <w:r w:rsidR="00BF4FE2">
        <w:rPr>
          <w:rFonts w:asciiTheme="minorHAnsi" w:hAnsiTheme="minorHAnsi" w:cstheme="minorHAnsi"/>
        </w:rPr>
        <w:t>Legal</w:t>
      </w:r>
      <w:r w:rsidR="00BF4FE2" w:rsidRPr="00365997">
        <w:rPr>
          <w:rFonts w:asciiTheme="minorHAnsi" w:hAnsiTheme="minorHAnsi" w:cstheme="minorHAnsi"/>
        </w:rPr>
        <w:t xml:space="preserve"> </w:t>
      </w:r>
      <w:r w:rsidRPr="00365997">
        <w:rPr>
          <w:rFonts w:asciiTheme="minorHAnsi" w:hAnsiTheme="minorHAnsi" w:cstheme="minorHAnsi"/>
        </w:rPr>
        <w:t>se realizará en forma paralela</w:t>
      </w:r>
      <w:r w:rsidR="00432E57" w:rsidRPr="00365997">
        <w:rPr>
          <w:rFonts w:asciiTheme="minorHAnsi" w:hAnsiTheme="minorHAnsi" w:cstheme="minorHAnsi"/>
        </w:rPr>
        <w:t>.</w:t>
      </w:r>
    </w:p>
    <w:p w:rsidR="00432E57" w:rsidRPr="00365997" w:rsidRDefault="00432E57" w:rsidP="00432E57">
      <w:pPr>
        <w:pStyle w:val="Sinespaciado"/>
        <w:jc w:val="both"/>
        <w:rPr>
          <w:rFonts w:asciiTheme="minorHAnsi" w:hAnsiTheme="minorHAnsi" w:cstheme="minorHAnsi"/>
          <w:b/>
        </w:rPr>
      </w:pPr>
    </w:p>
    <w:p w:rsidR="00432E57" w:rsidRPr="00365997" w:rsidRDefault="00432E57" w:rsidP="00DB1F1E">
      <w:pPr>
        <w:pStyle w:val="Sinespaciado"/>
        <w:numPr>
          <w:ilvl w:val="6"/>
          <w:numId w:val="34"/>
        </w:numPr>
        <w:ind w:left="284"/>
        <w:jc w:val="both"/>
        <w:rPr>
          <w:rFonts w:asciiTheme="minorHAnsi" w:hAnsiTheme="minorHAnsi" w:cstheme="minorHAnsi"/>
          <w:b/>
        </w:rPr>
      </w:pPr>
      <w:r w:rsidRPr="00365997">
        <w:rPr>
          <w:rFonts w:asciiTheme="minorHAnsi" w:hAnsiTheme="minorHAnsi" w:cstheme="minorHAnsi"/>
          <w:b/>
        </w:rPr>
        <w:t xml:space="preserve">EVALUACION ADMINISTRATIVA Y ECONOMICA </w:t>
      </w:r>
    </w:p>
    <w:p w:rsidR="00432E57" w:rsidRPr="00365997" w:rsidRDefault="00432E57" w:rsidP="00432E57">
      <w:pPr>
        <w:pStyle w:val="Sinespaciado"/>
        <w:jc w:val="both"/>
        <w:rPr>
          <w:rFonts w:asciiTheme="minorHAnsi" w:hAnsiTheme="minorHAnsi" w:cstheme="minorHAnsi"/>
          <w:b/>
        </w:rPr>
      </w:pPr>
    </w:p>
    <w:p w:rsidR="00432E57" w:rsidRPr="00365997" w:rsidRDefault="00432E57" w:rsidP="00DB1F1E">
      <w:pPr>
        <w:pStyle w:val="Sinespaciado"/>
        <w:numPr>
          <w:ilvl w:val="1"/>
          <w:numId w:val="33"/>
        </w:numPr>
        <w:tabs>
          <w:tab w:val="left" w:pos="709"/>
        </w:tabs>
        <w:ind w:left="993" w:hanging="709"/>
        <w:jc w:val="both"/>
        <w:rPr>
          <w:rFonts w:asciiTheme="minorHAnsi" w:hAnsiTheme="minorHAnsi" w:cstheme="minorHAnsi"/>
          <w:b/>
        </w:rPr>
      </w:pPr>
      <w:r w:rsidRPr="00365997">
        <w:rPr>
          <w:rFonts w:asciiTheme="minorHAnsi" w:hAnsiTheme="minorHAnsi" w:cstheme="minorHAnsi"/>
          <w:b/>
        </w:rPr>
        <w:t>VERIFICACIÓN SICOES</w:t>
      </w:r>
    </w:p>
    <w:p w:rsidR="00432E57" w:rsidRPr="00365997" w:rsidRDefault="00432E57" w:rsidP="00432E57">
      <w:pPr>
        <w:pStyle w:val="Sinespaciado"/>
        <w:jc w:val="both"/>
        <w:rPr>
          <w:rFonts w:asciiTheme="minorHAnsi" w:hAnsiTheme="minorHAnsi" w:cstheme="minorHAnsi"/>
        </w:rPr>
      </w:pP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 xml:space="preserve">El </w:t>
      </w:r>
      <w:r w:rsidR="006D20E1">
        <w:rPr>
          <w:rFonts w:asciiTheme="minorHAnsi" w:hAnsiTheme="minorHAnsi" w:cstheme="minorHAnsi"/>
        </w:rPr>
        <w:t>Personal de Contrataciones</w:t>
      </w:r>
      <w:r w:rsidRPr="00365997">
        <w:rPr>
          <w:rFonts w:asciiTheme="minorHAnsi" w:hAnsiTheme="minorHAnsi" w:cstheme="minorHAnsi"/>
        </w:rPr>
        <w:t xml:space="preserve"> del Comité de Licitación realizará la verificación en el SICOES de los proponentes habilitados a esta etapa, para determinar si se encuentran reportados como incumplidos por Desistimiento o Resolución de Contratos, Orden de Compra u Orden de Servicio.</w:t>
      </w:r>
    </w:p>
    <w:p w:rsidR="00432E57" w:rsidRPr="00365997" w:rsidRDefault="00432E57" w:rsidP="00432E57">
      <w:pPr>
        <w:pStyle w:val="Sinespaciado"/>
        <w:ind w:left="284"/>
        <w:jc w:val="both"/>
        <w:rPr>
          <w:rFonts w:asciiTheme="minorHAnsi" w:hAnsiTheme="minorHAnsi" w:cstheme="minorHAnsi"/>
        </w:rPr>
      </w:pP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De encontrarse empresas reportadas como incumplidas, se recomendará su descalificación. Continuar con la evaluación de las propuestas que no hayan sido descalificadas en esta etapa.</w:t>
      </w:r>
    </w:p>
    <w:p w:rsidR="00432E57" w:rsidRPr="00365997" w:rsidRDefault="00432E57" w:rsidP="00432E57">
      <w:pPr>
        <w:pStyle w:val="Sinespaciado"/>
        <w:jc w:val="both"/>
        <w:rPr>
          <w:rFonts w:asciiTheme="minorHAnsi" w:hAnsiTheme="minorHAnsi" w:cstheme="minorHAnsi"/>
        </w:rPr>
      </w:pPr>
    </w:p>
    <w:p w:rsidR="00432E57" w:rsidRPr="00365997" w:rsidRDefault="00432E57" w:rsidP="00DB1F1E">
      <w:pPr>
        <w:pStyle w:val="Sinespaciado"/>
        <w:numPr>
          <w:ilvl w:val="1"/>
          <w:numId w:val="33"/>
        </w:numPr>
        <w:tabs>
          <w:tab w:val="left" w:pos="709"/>
        </w:tabs>
        <w:ind w:left="993" w:hanging="709"/>
        <w:jc w:val="both"/>
        <w:rPr>
          <w:rFonts w:asciiTheme="minorHAnsi" w:hAnsiTheme="minorHAnsi" w:cstheme="minorHAnsi"/>
          <w:b/>
        </w:rPr>
      </w:pPr>
      <w:r w:rsidRPr="00365997">
        <w:rPr>
          <w:rFonts w:asciiTheme="minorHAnsi" w:hAnsiTheme="minorHAnsi" w:cstheme="minorHAnsi"/>
          <w:b/>
        </w:rPr>
        <w:t>VERIFICACION DE CUMPLIMIENTO DE DOCUMENTOS PRESENTADOS</w:t>
      </w:r>
    </w:p>
    <w:p w:rsidR="00432E57" w:rsidRPr="00365997" w:rsidRDefault="00432E57" w:rsidP="00432E57">
      <w:pPr>
        <w:pStyle w:val="Sinespaciado"/>
        <w:jc w:val="both"/>
        <w:rPr>
          <w:rFonts w:asciiTheme="minorHAnsi" w:hAnsiTheme="minorHAnsi" w:cstheme="minorHAnsi"/>
        </w:rPr>
      </w:pPr>
      <w:r w:rsidRPr="00365997">
        <w:rPr>
          <w:rFonts w:asciiTheme="minorHAnsi" w:hAnsiTheme="minorHAnsi" w:cstheme="minorHAnsi"/>
        </w:rPr>
        <w:t xml:space="preserve"> </w:t>
      </w: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 xml:space="preserve">El </w:t>
      </w:r>
      <w:r w:rsidR="006D20E1">
        <w:rPr>
          <w:rFonts w:asciiTheme="minorHAnsi" w:hAnsiTheme="minorHAnsi" w:cstheme="minorHAnsi"/>
        </w:rPr>
        <w:t>Personal de Contrataciones</w:t>
      </w:r>
      <w:r w:rsidRPr="00365997">
        <w:rPr>
          <w:rFonts w:asciiTheme="minorHAnsi" w:hAnsiTheme="minorHAnsi" w:cstheme="minorHAnsi"/>
        </w:rPr>
        <w:t xml:space="preserve"> del Comité de Licitación, verificará el cumplimiento de los documentos/formularios administrativos y económicos, aplicando la metodología CUMPLE/NO CUMPLE.</w:t>
      </w:r>
    </w:p>
    <w:p w:rsidR="00432E57" w:rsidRPr="00365997" w:rsidRDefault="00432E57" w:rsidP="00432E57">
      <w:pPr>
        <w:pStyle w:val="Sinespaciado"/>
        <w:ind w:left="284"/>
        <w:jc w:val="both"/>
        <w:rPr>
          <w:rFonts w:asciiTheme="minorHAnsi" w:hAnsiTheme="minorHAnsi" w:cstheme="minorHAnsi"/>
        </w:rPr>
      </w:pP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 xml:space="preserve">En caso de existir aspectos subsanables, el </w:t>
      </w:r>
      <w:r w:rsidR="006D20E1">
        <w:rPr>
          <w:rFonts w:asciiTheme="minorHAnsi" w:hAnsiTheme="minorHAnsi" w:cstheme="minorHAnsi"/>
        </w:rPr>
        <w:t>Personal de Contrataciones</w:t>
      </w:r>
      <w:r w:rsidRPr="00365997">
        <w:rPr>
          <w:rFonts w:asciiTheme="minorHAnsi" w:hAnsiTheme="minorHAnsi" w:cstheme="minorHAnsi"/>
        </w:rPr>
        <w:t xml:space="preserve"> del comité de Licitación atenderá el mismo de acuerdo a lo descrito en el numeral 9 (Aspectos Subsanables) del presente DBC.</w:t>
      </w:r>
    </w:p>
    <w:p w:rsidR="00432E57" w:rsidRPr="00365997" w:rsidRDefault="00432E57" w:rsidP="00432E57">
      <w:pPr>
        <w:pStyle w:val="Sinespaciado"/>
        <w:ind w:left="284"/>
        <w:jc w:val="both"/>
        <w:rPr>
          <w:rFonts w:asciiTheme="minorHAnsi" w:hAnsiTheme="minorHAnsi" w:cstheme="minorHAnsi"/>
        </w:rPr>
      </w:pPr>
    </w:p>
    <w:p w:rsidR="00432E5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 xml:space="preserve">Continuar con la evaluación de las propuestas que no hayan sido descalificadas en esta etapa. </w:t>
      </w:r>
    </w:p>
    <w:p w:rsidR="00432E57" w:rsidRDefault="00432E57" w:rsidP="00432E57">
      <w:pPr>
        <w:pStyle w:val="Sinespaciado"/>
        <w:ind w:left="709"/>
        <w:jc w:val="both"/>
        <w:rPr>
          <w:rFonts w:asciiTheme="minorHAnsi" w:hAnsiTheme="minorHAnsi" w:cstheme="minorHAnsi"/>
        </w:rPr>
      </w:pPr>
    </w:p>
    <w:p w:rsidR="00F72D9F" w:rsidRDefault="00F72D9F" w:rsidP="00432E57">
      <w:pPr>
        <w:pStyle w:val="Sinespaciado"/>
        <w:ind w:left="709"/>
        <w:jc w:val="both"/>
        <w:rPr>
          <w:rFonts w:asciiTheme="minorHAnsi" w:hAnsiTheme="minorHAnsi" w:cstheme="minorHAnsi"/>
        </w:rPr>
      </w:pPr>
    </w:p>
    <w:p w:rsidR="00F72D9F" w:rsidRDefault="00F72D9F" w:rsidP="00432E57">
      <w:pPr>
        <w:pStyle w:val="Sinespaciado"/>
        <w:ind w:left="709"/>
        <w:jc w:val="both"/>
        <w:rPr>
          <w:rFonts w:asciiTheme="minorHAnsi" w:hAnsiTheme="minorHAnsi" w:cstheme="minorHAnsi"/>
        </w:rPr>
      </w:pPr>
    </w:p>
    <w:p w:rsidR="00F72D9F" w:rsidRDefault="00F72D9F" w:rsidP="00432E57">
      <w:pPr>
        <w:pStyle w:val="Sinespaciado"/>
        <w:ind w:left="709"/>
        <w:jc w:val="both"/>
        <w:rPr>
          <w:rFonts w:asciiTheme="minorHAnsi" w:hAnsiTheme="minorHAnsi" w:cstheme="minorHAnsi"/>
        </w:rPr>
      </w:pPr>
    </w:p>
    <w:p w:rsidR="00F72D9F" w:rsidRPr="00365997" w:rsidRDefault="00F72D9F" w:rsidP="00432E57">
      <w:pPr>
        <w:pStyle w:val="Sinespaciado"/>
        <w:ind w:left="709"/>
        <w:jc w:val="both"/>
        <w:rPr>
          <w:rFonts w:asciiTheme="minorHAnsi" w:hAnsiTheme="minorHAnsi" w:cstheme="minorHAnsi"/>
        </w:rPr>
      </w:pPr>
    </w:p>
    <w:p w:rsidR="00432E57" w:rsidRPr="00365997" w:rsidRDefault="00432E57" w:rsidP="00DB1F1E">
      <w:pPr>
        <w:pStyle w:val="Sinespaciado"/>
        <w:numPr>
          <w:ilvl w:val="1"/>
          <w:numId w:val="33"/>
        </w:numPr>
        <w:tabs>
          <w:tab w:val="left" w:pos="709"/>
        </w:tabs>
        <w:ind w:left="993" w:hanging="709"/>
        <w:jc w:val="both"/>
        <w:rPr>
          <w:rFonts w:asciiTheme="minorHAnsi" w:hAnsiTheme="minorHAnsi" w:cstheme="minorHAnsi"/>
          <w:b/>
        </w:rPr>
      </w:pPr>
      <w:r w:rsidRPr="00365997">
        <w:rPr>
          <w:rFonts w:asciiTheme="minorHAnsi" w:hAnsiTheme="minorHAnsi" w:cstheme="minorHAnsi"/>
          <w:b/>
        </w:rPr>
        <w:lastRenderedPageBreak/>
        <w:t>VERIFICACIÓN DE ERRORES ARITMÉTICOS</w:t>
      </w:r>
    </w:p>
    <w:p w:rsidR="00432E57" w:rsidRPr="00365997" w:rsidRDefault="00432E57" w:rsidP="00432E57">
      <w:pPr>
        <w:pStyle w:val="Sinespaciado"/>
        <w:ind w:left="284"/>
        <w:jc w:val="both"/>
        <w:rPr>
          <w:rFonts w:asciiTheme="minorHAnsi" w:hAnsiTheme="minorHAnsi" w:cstheme="minorHAnsi"/>
        </w:rPr>
      </w:pP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 xml:space="preserve">El </w:t>
      </w:r>
      <w:r w:rsidR="006D20E1">
        <w:rPr>
          <w:rFonts w:asciiTheme="minorHAnsi" w:hAnsiTheme="minorHAnsi" w:cstheme="minorHAnsi"/>
        </w:rPr>
        <w:t>Personal de Contrataciones</w:t>
      </w:r>
      <w:r w:rsidRPr="00365997">
        <w:rPr>
          <w:rFonts w:asciiTheme="minorHAnsi" w:hAnsiTheme="minorHAnsi" w:cstheme="minorHAnsi"/>
        </w:rPr>
        <w:t xml:space="preserve"> del Comité de Licitación, verificará los errores aritméticos de la(s) propuesta(s) que haya(n) sido habilitada(s) a esta etapa, verificando los valores de la Propuesta Económica presentada en el Formulario B-1 y considerando los siguientes aspectos:</w:t>
      </w:r>
    </w:p>
    <w:p w:rsidR="00432E57" w:rsidRPr="00365997" w:rsidRDefault="00432E57" w:rsidP="00432E57">
      <w:pPr>
        <w:pStyle w:val="Sinespaciado"/>
        <w:jc w:val="both"/>
        <w:rPr>
          <w:rFonts w:asciiTheme="minorHAnsi" w:hAnsiTheme="minorHAnsi" w:cstheme="minorHAnsi"/>
        </w:rPr>
      </w:pPr>
    </w:p>
    <w:p w:rsidR="006B7E64" w:rsidRPr="006B7E64" w:rsidRDefault="00432E57" w:rsidP="006B7E64">
      <w:pPr>
        <w:pStyle w:val="Sinespaciado"/>
        <w:numPr>
          <w:ilvl w:val="0"/>
          <w:numId w:val="9"/>
        </w:numPr>
        <w:ind w:left="709" w:hanging="425"/>
        <w:jc w:val="both"/>
        <w:rPr>
          <w:rFonts w:asciiTheme="minorHAnsi" w:hAnsiTheme="minorHAnsi" w:cstheme="minorHAnsi"/>
        </w:rPr>
      </w:pPr>
      <w:r w:rsidRPr="006B7E64">
        <w:rPr>
          <w:rFonts w:asciiTheme="minorHAnsi" w:hAnsiTheme="minorHAnsi" w:cstheme="minorHAnsi"/>
        </w:rPr>
        <w:t>Cuando exista discrepancia entre los montos indicados en numeral y literal, prevalecerá el literal.</w:t>
      </w:r>
    </w:p>
    <w:p w:rsidR="006B7E64" w:rsidRPr="002E20CC" w:rsidRDefault="00432E57" w:rsidP="002E20CC">
      <w:pPr>
        <w:pStyle w:val="Sinespaciado"/>
        <w:numPr>
          <w:ilvl w:val="0"/>
          <w:numId w:val="9"/>
        </w:numPr>
        <w:ind w:left="709" w:hanging="425"/>
        <w:jc w:val="both"/>
        <w:rPr>
          <w:rFonts w:asciiTheme="minorHAnsi" w:hAnsiTheme="minorHAnsi" w:cstheme="minorHAnsi"/>
        </w:rPr>
      </w:pPr>
      <w:r w:rsidRPr="002E20CC">
        <w:rPr>
          <w:rFonts w:asciiTheme="minorHAnsi" w:hAnsiTheme="minorHAnsi" w:cstheme="minorHAnsi"/>
        </w:rPr>
        <w:t xml:space="preserve">Cuando el monto resultado de la multiplicación del precio unitario por la cantidad, sea incorrecto, prevalecerá el precio unitario cotizado para obtener el monto ajustado. </w:t>
      </w:r>
    </w:p>
    <w:p w:rsidR="006B7E64" w:rsidRPr="006B7E64" w:rsidRDefault="00432E57" w:rsidP="006B7E64">
      <w:pPr>
        <w:pStyle w:val="Sinespaciado"/>
        <w:numPr>
          <w:ilvl w:val="0"/>
          <w:numId w:val="9"/>
        </w:numPr>
        <w:ind w:left="709" w:hanging="425"/>
        <w:jc w:val="both"/>
        <w:rPr>
          <w:rFonts w:asciiTheme="minorHAnsi" w:hAnsiTheme="minorHAnsi" w:cstheme="minorHAnsi"/>
        </w:rPr>
      </w:pPr>
      <w:r w:rsidRPr="006B7E64">
        <w:rPr>
          <w:rFonts w:asciiTheme="minorHAnsi" w:hAnsiTheme="minorHAnsi" w:cstheme="minorHAnsi"/>
        </w:rPr>
        <w:t xml:space="preserve">Si la diferencia entre el monto leído de la propuesta y el monto ajustado de la revisión aritmética es menor o igual al dos por ciento (2%), se ajustará la propuesta; caso contrario la propuesta será descalificada. </w:t>
      </w:r>
    </w:p>
    <w:p w:rsidR="002E20CC" w:rsidRPr="00365997" w:rsidRDefault="002E20CC" w:rsidP="00432E57">
      <w:pPr>
        <w:pStyle w:val="Sinespaciado"/>
        <w:numPr>
          <w:ilvl w:val="0"/>
          <w:numId w:val="9"/>
        </w:numPr>
        <w:ind w:left="709" w:hanging="425"/>
        <w:jc w:val="both"/>
        <w:rPr>
          <w:rFonts w:asciiTheme="minorHAnsi" w:hAnsiTheme="minorHAnsi" w:cstheme="minorHAnsi"/>
        </w:rPr>
      </w:pPr>
      <w:r>
        <w:rPr>
          <w:rFonts w:asciiTheme="minorHAnsi" w:hAnsiTheme="minorHAnsi" w:cstheme="minorHAnsi"/>
        </w:rPr>
        <w:t>Si el monto ajustado por revisión aritmética supera el precio referencial, la propuesta será descalificada.</w:t>
      </w:r>
    </w:p>
    <w:p w:rsidR="00432E57" w:rsidRPr="00365997" w:rsidRDefault="00432E57" w:rsidP="00432E57">
      <w:pPr>
        <w:pStyle w:val="Sinespaciado"/>
        <w:jc w:val="both"/>
        <w:rPr>
          <w:rFonts w:asciiTheme="minorHAnsi" w:hAnsiTheme="minorHAnsi" w:cstheme="minorHAnsi"/>
          <w:lang w:val="es-BO"/>
        </w:rPr>
      </w:pP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 xml:space="preserve">Continuar con la evaluación de las propuestas que no hayan sido descalificadas en esta etapa. </w:t>
      </w:r>
    </w:p>
    <w:p w:rsidR="00432E57" w:rsidRPr="00365997" w:rsidRDefault="00432E57" w:rsidP="00432E57">
      <w:pPr>
        <w:pStyle w:val="Sinespaciado"/>
        <w:jc w:val="both"/>
        <w:rPr>
          <w:rFonts w:asciiTheme="minorHAnsi" w:hAnsiTheme="minorHAnsi" w:cstheme="minorHAnsi"/>
        </w:rPr>
      </w:pPr>
    </w:p>
    <w:p w:rsidR="00432E57" w:rsidRPr="00365997" w:rsidRDefault="00432E57" w:rsidP="00DB1F1E">
      <w:pPr>
        <w:pStyle w:val="Sinespaciado"/>
        <w:numPr>
          <w:ilvl w:val="1"/>
          <w:numId w:val="33"/>
        </w:numPr>
        <w:tabs>
          <w:tab w:val="left" w:pos="709"/>
        </w:tabs>
        <w:ind w:left="993" w:hanging="709"/>
        <w:jc w:val="both"/>
        <w:rPr>
          <w:rFonts w:asciiTheme="minorHAnsi" w:hAnsiTheme="minorHAnsi" w:cstheme="minorHAnsi"/>
          <w:b/>
        </w:rPr>
      </w:pPr>
      <w:r w:rsidRPr="00365997">
        <w:rPr>
          <w:rFonts w:asciiTheme="minorHAnsi" w:hAnsiTheme="minorHAnsi" w:cstheme="minorHAnsi"/>
          <w:b/>
        </w:rPr>
        <w:t xml:space="preserve">MARGEN DE PREFERENCIA </w:t>
      </w:r>
      <w:r w:rsidRPr="00365997">
        <w:rPr>
          <w:rFonts w:asciiTheme="minorHAnsi" w:hAnsiTheme="minorHAnsi" w:cstheme="minorHAnsi"/>
          <w:b/>
          <w:color w:val="FF0000"/>
        </w:rPr>
        <w:t>(APLICAR CUANDO SEA SOLICITADO POR EL PROPONENTE)</w:t>
      </w:r>
    </w:p>
    <w:p w:rsidR="00432E57" w:rsidRPr="00365997" w:rsidRDefault="00432E57" w:rsidP="00432E57">
      <w:pPr>
        <w:jc w:val="both"/>
        <w:rPr>
          <w:rFonts w:asciiTheme="minorHAnsi" w:hAnsiTheme="minorHAnsi" w:cstheme="minorHAnsi"/>
          <w:sz w:val="22"/>
          <w:szCs w:val="22"/>
          <w:lang w:val="es-BO"/>
        </w:rPr>
      </w:pPr>
    </w:p>
    <w:p w:rsidR="00432E57" w:rsidRPr="006F470A" w:rsidRDefault="00432E57" w:rsidP="00C51D43">
      <w:pPr>
        <w:pStyle w:val="Sinespaciado"/>
        <w:ind w:left="284"/>
        <w:jc w:val="both"/>
        <w:rPr>
          <w:rFonts w:asciiTheme="minorHAnsi" w:hAnsiTheme="minorHAnsi" w:cstheme="minorHAnsi"/>
        </w:rPr>
      </w:pPr>
      <w:r w:rsidRPr="006F470A">
        <w:rPr>
          <w:rFonts w:asciiTheme="minorHAnsi" w:hAnsiTheme="minorHAnsi" w:cstheme="minorHAnsi"/>
        </w:rPr>
        <w:t xml:space="preserve">Una vez efectuada la corrección de los errores aritméticos, a las propuestas que no fuesen descalificadas se aplicará los márgenes de preferencia, cuando corresponda: </w:t>
      </w:r>
    </w:p>
    <w:p w:rsidR="00432E57" w:rsidRPr="006F470A" w:rsidRDefault="00432E57" w:rsidP="00C51D43">
      <w:pPr>
        <w:pStyle w:val="Sinespaciado"/>
        <w:ind w:left="284"/>
        <w:jc w:val="both"/>
        <w:rPr>
          <w:rFonts w:asciiTheme="minorHAnsi" w:hAnsiTheme="minorHAnsi" w:cstheme="minorHAnsi"/>
        </w:rPr>
      </w:pPr>
    </w:p>
    <w:p w:rsidR="00432E57" w:rsidRPr="006F470A" w:rsidRDefault="00432E57" w:rsidP="00C51D43">
      <w:pPr>
        <w:pStyle w:val="Sinespaciado"/>
        <w:ind w:left="284"/>
        <w:jc w:val="both"/>
        <w:rPr>
          <w:rFonts w:asciiTheme="minorHAnsi" w:hAnsiTheme="minorHAnsi" w:cstheme="minorHAnsi"/>
        </w:rPr>
      </w:pPr>
      <w:r w:rsidRPr="006F470A">
        <w:rPr>
          <w:rFonts w:asciiTheme="minorHAnsi" w:hAnsiTheme="minorHAnsi" w:cstheme="minorHAnsi"/>
        </w:rPr>
        <w:t xml:space="preserve">El </w:t>
      </w:r>
      <w:r w:rsidR="006D20E1">
        <w:rPr>
          <w:rFonts w:asciiTheme="minorHAnsi" w:hAnsiTheme="minorHAnsi" w:cstheme="minorHAnsi"/>
        </w:rPr>
        <w:t>Personal de Contrataciones</w:t>
      </w:r>
      <w:r w:rsidRPr="006F470A">
        <w:rPr>
          <w:rFonts w:asciiTheme="minorHAnsi" w:hAnsiTheme="minorHAnsi" w:cstheme="minorHAnsi"/>
        </w:rPr>
        <w:t xml:space="preserve"> </w:t>
      </w:r>
      <w:r>
        <w:rPr>
          <w:rFonts w:asciiTheme="minorHAnsi" w:hAnsiTheme="minorHAnsi" w:cstheme="minorHAnsi"/>
        </w:rPr>
        <w:t xml:space="preserve">del Comité de Licitación </w:t>
      </w:r>
      <w:r w:rsidRPr="006F470A">
        <w:rPr>
          <w:rFonts w:asciiTheme="minorHAnsi" w:hAnsiTheme="minorHAnsi" w:cstheme="minorHAnsi"/>
        </w:rPr>
        <w:t>revisará los certificados presentados por las empresas proponentes como respaldo para la aplicación del margen de preferencia solicitado y que cumplan con las condiciones establecidas para su aplicación.</w:t>
      </w:r>
    </w:p>
    <w:p w:rsidR="00432E57" w:rsidRPr="006F470A" w:rsidRDefault="00432E57" w:rsidP="00C51D43">
      <w:pPr>
        <w:tabs>
          <w:tab w:val="left" w:pos="2127"/>
          <w:tab w:val="left" w:pos="2977"/>
        </w:tabs>
        <w:ind w:left="284"/>
        <w:jc w:val="both"/>
        <w:rPr>
          <w:rFonts w:asciiTheme="minorHAnsi" w:hAnsiTheme="minorHAnsi" w:cstheme="minorHAnsi"/>
          <w:sz w:val="22"/>
          <w:szCs w:val="22"/>
        </w:rPr>
      </w:pPr>
    </w:p>
    <w:p w:rsidR="00432E57" w:rsidRPr="006F470A" w:rsidRDefault="00432E57" w:rsidP="00C51D43">
      <w:pPr>
        <w:tabs>
          <w:tab w:val="left" w:pos="2127"/>
          <w:tab w:val="left" w:pos="2977"/>
        </w:tabs>
        <w:ind w:left="284"/>
        <w:jc w:val="both"/>
        <w:rPr>
          <w:rFonts w:asciiTheme="minorHAnsi" w:hAnsiTheme="minorHAnsi" w:cstheme="minorHAnsi"/>
          <w:sz w:val="22"/>
          <w:szCs w:val="22"/>
        </w:rPr>
      </w:pPr>
      <w:r w:rsidRPr="006F470A">
        <w:rPr>
          <w:rFonts w:asciiTheme="minorHAnsi" w:hAnsiTheme="minorHAnsi" w:cstheme="minorHAnsi"/>
          <w:sz w:val="22"/>
          <w:szCs w:val="22"/>
        </w:rPr>
        <w:t>Se aplicará únicamente uno de los dos tipos de márgenes de preferencia(al monto ajustado por revisión aritmética) detallados a continuación:</w:t>
      </w:r>
    </w:p>
    <w:p w:rsidR="00432E57" w:rsidRPr="006F470A" w:rsidRDefault="00432E57" w:rsidP="00432E57">
      <w:pPr>
        <w:ind w:left="1418" w:hanging="2"/>
        <w:jc w:val="both"/>
        <w:rPr>
          <w:rFonts w:asciiTheme="minorHAnsi" w:hAnsiTheme="minorHAnsi" w:cstheme="minorHAnsi"/>
          <w:sz w:val="18"/>
          <w:szCs w:val="18"/>
        </w:rPr>
      </w:pPr>
    </w:p>
    <w:p w:rsidR="00432E57" w:rsidRPr="006F470A" w:rsidRDefault="00432E57" w:rsidP="00DB1F1E">
      <w:pPr>
        <w:numPr>
          <w:ilvl w:val="0"/>
          <w:numId w:val="25"/>
        </w:numPr>
        <w:tabs>
          <w:tab w:val="left" w:pos="851"/>
        </w:tabs>
        <w:ind w:left="993" w:hanging="425"/>
        <w:jc w:val="both"/>
        <w:rPr>
          <w:rFonts w:asciiTheme="minorHAnsi" w:hAnsiTheme="minorHAnsi" w:cstheme="minorHAnsi"/>
          <w:sz w:val="22"/>
          <w:szCs w:val="22"/>
        </w:rPr>
      </w:pPr>
      <w:r w:rsidRPr="006F470A">
        <w:rPr>
          <w:rFonts w:asciiTheme="minorHAnsi" w:hAnsiTheme="minorHAnsi" w:cstheme="minorHAnsi"/>
          <w:sz w:val="18"/>
          <w:szCs w:val="18"/>
        </w:rPr>
        <w:t xml:space="preserve">  </w:t>
      </w:r>
      <w:r w:rsidRPr="006F470A">
        <w:rPr>
          <w:rFonts w:asciiTheme="minorHAnsi" w:hAnsiTheme="minorHAnsi" w:cstheme="minorHAnsi"/>
          <w:sz w:val="22"/>
          <w:szCs w:val="22"/>
        </w:rPr>
        <w:t>Se aplicará el Margen de Preferencia por Costo Bruto de Producción, de acuerdo a lo siguiente:</w:t>
      </w:r>
    </w:p>
    <w:p w:rsidR="00432E57" w:rsidRPr="006F470A" w:rsidRDefault="00432E57" w:rsidP="00432E57">
      <w:pPr>
        <w:ind w:left="1701"/>
        <w:jc w:val="both"/>
        <w:rPr>
          <w:rFonts w:asciiTheme="minorHAnsi" w:hAnsiTheme="minorHAnsi" w:cstheme="minorHAnsi"/>
          <w:sz w:val="18"/>
          <w:szCs w:val="18"/>
        </w:rPr>
      </w:pPr>
    </w:p>
    <w:tbl>
      <w:tblPr>
        <w:tblW w:w="6804" w:type="dxa"/>
        <w:jc w:val="center"/>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Look w:val="01E0" w:firstRow="1" w:lastRow="1" w:firstColumn="1" w:lastColumn="1" w:noHBand="0" w:noVBand="0"/>
      </w:tblPr>
      <w:tblGrid>
        <w:gridCol w:w="426"/>
        <w:gridCol w:w="3520"/>
        <w:gridCol w:w="1224"/>
        <w:gridCol w:w="1634"/>
      </w:tblGrid>
      <w:tr w:rsidR="00432E57" w:rsidRPr="006F470A" w:rsidTr="00457D52">
        <w:trPr>
          <w:jc w:val="center"/>
        </w:trPr>
        <w:tc>
          <w:tcPr>
            <w:tcW w:w="426" w:type="dxa"/>
            <w:tcBorders>
              <w:top w:val="single" w:sz="12" w:space="0" w:color="auto"/>
              <w:bottom w:val="single" w:sz="4" w:space="0" w:color="000000"/>
            </w:tcBorders>
            <w:shd w:val="clear" w:color="auto" w:fill="D9D9D9" w:themeFill="background1" w:themeFillShade="D9"/>
          </w:tcPr>
          <w:p w:rsidR="00432E57" w:rsidRPr="006F470A" w:rsidRDefault="00432E57" w:rsidP="00457D52">
            <w:pPr>
              <w:jc w:val="center"/>
              <w:rPr>
                <w:rFonts w:asciiTheme="minorHAnsi" w:hAnsiTheme="minorHAnsi" w:cstheme="minorHAnsi"/>
                <w:b/>
                <w:sz w:val="16"/>
                <w:szCs w:val="16"/>
              </w:rPr>
            </w:pPr>
            <w:r w:rsidRPr="006F470A">
              <w:rPr>
                <w:rFonts w:asciiTheme="minorHAnsi" w:hAnsiTheme="minorHAnsi" w:cstheme="minorHAnsi"/>
                <w:b/>
                <w:sz w:val="16"/>
                <w:szCs w:val="16"/>
              </w:rPr>
              <w:t>#</w:t>
            </w:r>
          </w:p>
        </w:tc>
        <w:tc>
          <w:tcPr>
            <w:tcW w:w="3520" w:type="dxa"/>
            <w:tcBorders>
              <w:top w:val="single" w:sz="12" w:space="0" w:color="auto"/>
              <w:bottom w:val="single" w:sz="4" w:space="0" w:color="000000"/>
            </w:tcBorders>
            <w:shd w:val="clear" w:color="auto" w:fill="D9D9D9" w:themeFill="background1" w:themeFillShade="D9"/>
          </w:tcPr>
          <w:p w:rsidR="00432E57" w:rsidRPr="006F470A" w:rsidRDefault="00432E57" w:rsidP="00457D52">
            <w:pPr>
              <w:jc w:val="center"/>
              <w:rPr>
                <w:rFonts w:asciiTheme="minorHAnsi" w:hAnsiTheme="minorHAnsi" w:cstheme="minorHAnsi"/>
                <w:b/>
                <w:sz w:val="16"/>
                <w:szCs w:val="16"/>
              </w:rPr>
            </w:pPr>
            <w:r w:rsidRPr="006F470A">
              <w:rPr>
                <w:rFonts w:asciiTheme="minorHAnsi" w:hAnsiTheme="minorHAnsi" w:cstheme="minorHAnsi"/>
                <w:b/>
                <w:sz w:val="16"/>
                <w:szCs w:val="16"/>
              </w:rPr>
              <w:t>% Componentes de Origen Nacional del Costo Bruto de Producción</w:t>
            </w:r>
          </w:p>
        </w:tc>
        <w:tc>
          <w:tcPr>
            <w:tcW w:w="1224" w:type="dxa"/>
            <w:tcBorders>
              <w:top w:val="single" w:sz="12" w:space="0" w:color="auto"/>
              <w:bottom w:val="single" w:sz="4" w:space="0" w:color="000000"/>
            </w:tcBorders>
            <w:shd w:val="clear" w:color="auto" w:fill="D9D9D9" w:themeFill="background1" w:themeFillShade="D9"/>
            <w:vAlign w:val="center"/>
          </w:tcPr>
          <w:p w:rsidR="00432E57" w:rsidRPr="006F470A" w:rsidRDefault="00432E57" w:rsidP="00457D52">
            <w:pPr>
              <w:jc w:val="center"/>
              <w:rPr>
                <w:rFonts w:asciiTheme="minorHAnsi" w:hAnsiTheme="minorHAnsi" w:cstheme="minorHAnsi"/>
                <w:b/>
                <w:sz w:val="16"/>
                <w:szCs w:val="16"/>
              </w:rPr>
            </w:pPr>
            <w:r w:rsidRPr="006F470A">
              <w:rPr>
                <w:rFonts w:asciiTheme="minorHAnsi" w:hAnsiTheme="minorHAnsi" w:cstheme="minorHAnsi"/>
                <w:b/>
                <w:sz w:val="16"/>
                <w:szCs w:val="16"/>
              </w:rPr>
              <w:t>Margen de Preferencia</w:t>
            </w:r>
          </w:p>
        </w:tc>
        <w:tc>
          <w:tcPr>
            <w:tcW w:w="1634" w:type="dxa"/>
            <w:tcBorders>
              <w:top w:val="single" w:sz="12" w:space="0" w:color="auto"/>
              <w:bottom w:val="single" w:sz="4" w:space="0" w:color="000000"/>
            </w:tcBorders>
            <w:shd w:val="clear" w:color="auto" w:fill="D9D9D9" w:themeFill="background1" w:themeFillShade="D9"/>
            <w:vAlign w:val="center"/>
          </w:tcPr>
          <w:p w:rsidR="00432E57" w:rsidRPr="006F470A" w:rsidRDefault="00432E57" w:rsidP="00457D52">
            <w:pPr>
              <w:jc w:val="center"/>
              <w:rPr>
                <w:rFonts w:asciiTheme="minorHAnsi" w:hAnsiTheme="minorHAnsi" w:cstheme="minorHAnsi"/>
                <w:b/>
                <w:sz w:val="18"/>
                <w:szCs w:val="18"/>
              </w:rPr>
            </w:pPr>
            <w:r w:rsidRPr="006F470A">
              <w:rPr>
                <w:rFonts w:asciiTheme="minorHAnsi" w:hAnsiTheme="minorHAnsi" w:cstheme="minorHAnsi"/>
                <w:b/>
                <w:sz w:val="16"/>
                <w:szCs w:val="16"/>
              </w:rPr>
              <w:t>Factor de Ajuste</w:t>
            </w:r>
          </w:p>
        </w:tc>
      </w:tr>
      <w:tr w:rsidR="00432E57" w:rsidRPr="006F470A" w:rsidTr="00457D52">
        <w:trPr>
          <w:trHeight w:val="291"/>
          <w:jc w:val="center"/>
        </w:trPr>
        <w:tc>
          <w:tcPr>
            <w:tcW w:w="426" w:type="dxa"/>
            <w:tcBorders>
              <w:top w:val="single" w:sz="4" w:space="0" w:color="000000"/>
            </w:tcBorders>
            <w:vAlign w:val="center"/>
          </w:tcPr>
          <w:p w:rsidR="00432E57" w:rsidRPr="006F470A" w:rsidRDefault="00432E57" w:rsidP="00457D52">
            <w:pPr>
              <w:jc w:val="center"/>
              <w:rPr>
                <w:rFonts w:asciiTheme="minorHAnsi" w:hAnsiTheme="minorHAnsi" w:cstheme="minorHAnsi"/>
                <w:b/>
                <w:sz w:val="16"/>
                <w:szCs w:val="16"/>
              </w:rPr>
            </w:pPr>
            <w:r w:rsidRPr="006F470A">
              <w:rPr>
                <w:rFonts w:asciiTheme="minorHAnsi" w:hAnsiTheme="minorHAnsi" w:cstheme="minorHAnsi"/>
                <w:b/>
                <w:sz w:val="16"/>
                <w:szCs w:val="16"/>
              </w:rPr>
              <w:t>1</w:t>
            </w:r>
          </w:p>
        </w:tc>
        <w:tc>
          <w:tcPr>
            <w:tcW w:w="3520" w:type="dxa"/>
            <w:tcBorders>
              <w:top w:val="single" w:sz="4" w:space="0" w:color="000000"/>
            </w:tcBorders>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Entre 30% y 50%</w:t>
            </w:r>
          </w:p>
        </w:tc>
        <w:tc>
          <w:tcPr>
            <w:tcW w:w="1224" w:type="dxa"/>
            <w:tcBorders>
              <w:top w:val="single" w:sz="4" w:space="0" w:color="000000"/>
            </w:tcBorders>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20%</w:t>
            </w:r>
          </w:p>
        </w:tc>
        <w:tc>
          <w:tcPr>
            <w:tcW w:w="1634" w:type="dxa"/>
            <w:tcBorders>
              <w:top w:val="single" w:sz="4" w:space="0" w:color="000000"/>
            </w:tcBorders>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0.80</w:t>
            </w:r>
          </w:p>
        </w:tc>
      </w:tr>
      <w:tr w:rsidR="00432E57" w:rsidRPr="006F470A" w:rsidTr="00457D52">
        <w:trPr>
          <w:trHeight w:val="282"/>
          <w:jc w:val="center"/>
        </w:trPr>
        <w:tc>
          <w:tcPr>
            <w:tcW w:w="426" w:type="dxa"/>
            <w:vAlign w:val="center"/>
          </w:tcPr>
          <w:p w:rsidR="00432E57" w:rsidRPr="006F470A" w:rsidRDefault="00432E57" w:rsidP="00457D52">
            <w:pPr>
              <w:jc w:val="center"/>
              <w:rPr>
                <w:rFonts w:asciiTheme="minorHAnsi" w:hAnsiTheme="minorHAnsi" w:cstheme="minorHAnsi"/>
                <w:b/>
                <w:sz w:val="16"/>
                <w:szCs w:val="16"/>
              </w:rPr>
            </w:pPr>
            <w:r w:rsidRPr="006F470A">
              <w:rPr>
                <w:rFonts w:asciiTheme="minorHAnsi" w:hAnsiTheme="minorHAnsi" w:cstheme="minorHAnsi"/>
                <w:b/>
                <w:sz w:val="16"/>
                <w:szCs w:val="16"/>
              </w:rPr>
              <w:t>2</w:t>
            </w:r>
          </w:p>
        </w:tc>
        <w:tc>
          <w:tcPr>
            <w:tcW w:w="3520" w:type="dxa"/>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Más del 50%</w:t>
            </w:r>
          </w:p>
        </w:tc>
        <w:tc>
          <w:tcPr>
            <w:tcW w:w="1224" w:type="dxa"/>
            <w:vAlign w:val="center"/>
          </w:tcPr>
          <w:p w:rsidR="00432E57" w:rsidRPr="006F470A" w:rsidRDefault="008C046E" w:rsidP="00457D52">
            <w:pPr>
              <w:jc w:val="center"/>
              <w:rPr>
                <w:rFonts w:asciiTheme="minorHAnsi" w:hAnsiTheme="minorHAnsi" w:cstheme="minorHAnsi"/>
                <w:sz w:val="16"/>
                <w:szCs w:val="16"/>
              </w:rPr>
            </w:pPr>
            <w:r>
              <w:rPr>
                <w:rFonts w:asciiTheme="minorHAnsi" w:hAnsiTheme="minorHAnsi" w:cstheme="minorHAnsi"/>
                <w:sz w:val="16"/>
                <w:szCs w:val="16"/>
              </w:rPr>
              <w:t>30</w:t>
            </w:r>
            <w:r w:rsidR="00432E57" w:rsidRPr="006F470A">
              <w:rPr>
                <w:rFonts w:asciiTheme="minorHAnsi" w:hAnsiTheme="minorHAnsi" w:cstheme="minorHAnsi"/>
                <w:sz w:val="16"/>
                <w:szCs w:val="16"/>
              </w:rPr>
              <w:t>%</w:t>
            </w:r>
          </w:p>
        </w:tc>
        <w:tc>
          <w:tcPr>
            <w:tcW w:w="1634" w:type="dxa"/>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0.7</w:t>
            </w:r>
            <w:r w:rsidR="008C046E">
              <w:rPr>
                <w:rFonts w:asciiTheme="minorHAnsi" w:hAnsiTheme="minorHAnsi" w:cstheme="minorHAnsi"/>
                <w:sz w:val="16"/>
                <w:szCs w:val="16"/>
              </w:rPr>
              <w:t>0</w:t>
            </w:r>
          </w:p>
        </w:tc>
      </w:tr>
      <w:tr w:rsidR="00432E57" w:rsidRPr="006F470A" w:rsidTr="00457D52">
        <w:trPr>
          <w:trHeight w:val="282"/>
          <w:jc w:val="center"/>
        </w:trPr>
        <w:tc>
          <w:tcPr>
            <w:tcW w:w="426" w:type="dxa"/>
            <w:vAlign w:val="center"/>
          </w:tcPr>
          <w:p w:rsidR="00432E57" w:rsidRPr="006F470A" w:rsidRDefault="00432E57" w:rsidP="00457D52">
            <w:pPr>
              <w:jc w:val="center"/>
              <w:rPr>
                <w:rFonts w:asciiTheme="minorHAnsi" w:hAnsiTheme="minorHAnsi" w:cstheme="minorHAnsi"/>
                <w:b/>
                <w:sz w:val="16"/>
                <w:szCs w:val="16"/>
              </w:rPr>
            </w:pPr>
            <w:r w:rsidRPr="006F470A">
              <w:rPr>
                <w:rFonts w:asciiTheme="minorHAnsi" w:hAnsiTheme="minorHAnsi" w:cstheme="minorHAnsi"/>
                <w:b/>
                <w:sz w:val="16"/>
                <w:szCs w:val="16"/>
              </w:rPr>
              <w:t>3</w:t>
            </w:r>
          </w:p>
        </w:tc>
        <w:tc>
          <w:tcPr>
            <w:tcW w:w="3520" w:type="dxa"/>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En otros casos</w:t>
            </w:r>
          </w:p>
        </w:tc>
        <w:tc>
          <w:tcPr>
            <w:tcW w:w="1224" w:type="dxa"/>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0%</w:t>
            </w:r>
          </w:p>
        </w:tc>
        <w:tc>
          <w:tcPr>
            <w:tcW w:w="1634" w:type="dxa"/>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1.00</w:t>
            </w:r>
          </w:p>
        </w:tc>
      </w:tr>
    </w:tbl>
    <w:p w:rsidR="00432E57" w:rsidRPr="006F470A" w:rsidRDefault="00432E57" w:rsidP="00432E57">
      <w:pPr>
        <w:ind w:left="1416"/>
        <w:jc w:val="both"/>
        <w:rPr>
          <w:rFonts w:asciiTheme="minorHAnsi" w:hAnsiTheme="minorHAnsi" w:cstheme="minorHAnsi"/>
          <w:sz w:val="18"/>
          <w:szCs w:val="18"/>
        </w:rPr>
      </w:pPr>
    </w:p>
    <w:p w:rsidR="00432E57" w:rsidRPr="006F470A" w:rsidRDefault="00432E57" w:rsidP="00432E57">
      <w:pPr>
        <w:tabs>
          <w:tab w:val="left" w:pos="851"/>
        </w:tabs>
        <w:ind w:left="993"/>
        <w:jc w:val="both"/>
        <w:rPr>
          <w:rFonts w:asciiTheme="minorHAnsi" w:hAnsiTheme="minorHAnsi" w:cstheme="minorHAnsi"/>
          <w:sz w:val="22"/>
          <w:szCs w:val="22"/>
        </w:rPr>
      </w:pPr>
      <w:r w:rsidRPr="006F470A">
        <w:rPr>
          <w:rFonts w:asciiTheme="minorHAnsi" w:hAnsiTheme="minorHAnsi" w:cstheme="minorHAnsi"/>
          <w:sz w:val="22"/>
          <w:szCs w:val="22"/>
        </w:rPr>
        <w:t>Cuando el porcentaje de componentes de origen nacional del Costo Bruto de Producción sea menor al 30%, el factor de ajuste tomará el valor de 1.</w:t>
      </w:r>
    </w:p>
    <w:p w:rsidR="00432E57" w:rsidRDefault="00432E57" w:rsidP="00432E57">
      <w:pPr>
        <w:tabs>
          <w:tab w:val="left" w:pos="851"/>
        </w:tabs>
        <w:ind w:left="568"/>
        <w:jc w:val="both"/>
        <w:rPr>
          <w:rFonts w:asciiTheme="minorHAnsi" w:hAnsiTheme="minorHAnsi" w:cstheme="minorHAnsi"/>
          <w:sz w:val="22"/>
          <w:szCs w:val="22"/>
        </w:rPr>
      </w:pPr>
    </w:p>
    <w:p w:rsidR="00432E57" w:rsidRDefault="00432E57" w:rsidP="00432E57">
      <w:pPr>
        <w:tabs>
          <w:tab w:val="left" w:pos="851"/>
        </w:tabs>
        <w:ind w:left="993"/>
        <w:jc w:val="both"/>
        <w:rPr>
          <w:rFonts w:asciiTheme="minorHAnsi" w:hAnsiTheme="minorHAnsi" w:cstheme="minorHAnsi"/>
          <w:sz w:val="22"/>
          <w:szCs w:val="22"/>
        </w:rPr>
      </w:pPr>
      <w:r w:rsidRPr="006F470A">
        <w:rPr>
          <w:rFonts w:asciiTheme="minorHAnsi" w:hAnsiTheme="minorHAnsi" w:cstheme="minorHAnsi"/>
          <w:sz w:val="22"/>
          <w:szCs w:val="22"/>
        </w:rPr>
        <w:t xml:space="preserve">Se aplicará un margen de preferencia para aquellos bienes producidos en el país, independientemente del origen de los insumos, de acuerdo a lo siguiente: </w:t>
      </w:r>
    </w:p>
    <w:p w:rsidR="000E1D5D" w:rsidRPr="006F470A" w:rsidRDefault="000E1D5D" w:rsidP="00432E57">
      <w:pPr>
        <w:tabs>
          <w:tab w:val="left" w:pos="851"/>
        </w:tabs>
        <w:ind w:left="993"/>
        <w:jc w:val="both"/>
        <w:rPr>
          <w:rFonts w:asciiTheme="minorHAnsi" w:hAnsiTheme="minorHAnsi" w:cstheme="minorHAnsi"/>
          <w:sz w:val="22"/>
          <w:szCs w:val="22"/>
        </w:rPr>
      </w:pPr>
    </w:p>
    <w:p w:rsidR="00432E57" w:rsidRDefault="00432E57" w:rsidP="00432E57">
      <w:pPr>
        <w:ind w:left="2127" w:hanging="702"/>
        <w:rPr>
          <w:rFonts w:asciiTheme="minorHAnsi" w:hAnsiTheme="minorHAnsi" w:cstheme="minorHAnsi"/>
          <w:sz w:val="18"/>
          <w:szCs w:val="18"/>
        </w:rPr>
      </w:pPr>
    </w:p>
    <w:p w:rsidR="00F01BA4" w:rsidRDefault="00F01BA4" w:rsidP="00432E57">
      <w:pPr>
        <w:ind w:left="2127" w:hanging="702"/>
        <w:rPr>
          <w:rFonts w:asciiTheme="minorHAnsi" w:hAnsiTheme="minorHAnsi" w:cstheme="minorHAnsi"/>
          <w:sz w:val="18"/>
          <w:szCs w:val="18"/>
        </w:rPr>
      </w:pPr>
    </w:p>
    <w:p w:rsidR="00F01BA4" w:rsidRPr="006F470A" w:rsidRDefault="00F01BA4" w:rsidP="00432E57">
      <w:pPr>
        <w:ind w:left="2127" w:hanging="702"/>
        <w:rPr>
          <w:rFonts w:asciiTheme="minorHAnsi" w:hAnsiTheme="minorHAnsi" w:cstheme="minorHAnsi"/>
          <w:sz w:val="18"/>
          <w:szCs w:val="18"/>
        </w:rPr>
      </w:pPr>
    </w:p>
    <w:tbl>
      <w:tblPr>
        <w:tblW w:w="6804" w:type="dxa"/>
        <w:jc w:val="center"/>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Look w:val="01E0" w:firstRow="1" w:lastRow="1" w:firstColumn="1" w:lastColumn="1" w:noHBand="0" w:noVBand="0"/>
      </w:tblPr>
      <w:tblGrid>
        <w:gridCol w:w="3969"/>
        <w:gridCol w:w="1276"/>
        <w:gridCol w:w="1559"/>
      </w:tblGrid>
      <w:tr w:rsidR="00432E57" w:rsidRPr="006F470A" w:rsidTr="00457D52">
        <w:trPr>
          <w:jc w:val="center"/>
        </w:trPr>
        <w:tc>
          <w:tcPr>
            <w:tcW w:w="3969" w:type="dxa"/>
            <w:tcBorders>
              <w:top w:val="single" w:sz="12" w:space="0" w:color="auto"/>
              <w:bottom w:val="single" w:sz="4" w:space="0" w:color="000000"/>
            </w:tcBorders>
            <w:shd w:val="clear" w:color="auto" w:fill="D9D9D9" w:themeFill="background1" w:themeFillShade="D9"/>
          </w:tcPr>
          <w:p w:rsidR="00432E57" w:rsidRPr="006F470A" w:rsidRDefault="00432E57" w:rsidP="00457D52">
            <w:pPr>
              <w:jc w:val="center"/>
              <w:rPr>
                <w:rFonts w:asciiTheme="minorHAnsi" w:hAnsiTheme="minorHAnsi" w:cstheme="minorHAnsi"/>
                <w:b/>
                <w:sz w:val="16"/>
                <w:szCs w:val="16"/>
              </w:rPr>
            </w:pPr>
            <w:r w:rsidRPr="006F470A">
              <w:rPr>
                <w:rFonts w:asciiTheme="minorHAnsi" w:hAnsiTheme="minorHAnsi" w:cstheme="minorHAnsi"/>
                <w:b/>
                <w:sz w:val="16"/>
                <w:szCs w:val="16"/>
              </w:rPr>
              <w:lastRenderedPageBreak/>
              <w:t>Bienes producidos en el País, independientemente del Origen de los insumos</w:t>
            </w:r>
          </w:p>
        </w:tc>
        <w:tc>
          <w:tcPr>
            <w:tcW w:w="1276" w:type="dxa"/>
            <w:tcBorders>
              <w:top w:val="single" w:sz="12" w:space="0" w:color="auto"/>
              <w:bottom w:val="single" w:sz="4" w:space="0" w:color="000000"/>
            </w:tcBorders>
            <w:shd w:val="clear" w:color="auto" w:fill="D9D9D9" w:themeFill="background1" w:themeFillShade="D9"/>
            <w:vAlign w:val="center"/>
          </w:tcPr>
          <w:p w:rsidR="00432E57" w:rsidRPr="006F470A" w:rsidRDefault="00432E57" w:rsidP="00457D52">
            <w:pPr>
              <w:jc w:val="center"/>
              <w:rPr>
                <w:rFonts w:asciiTheme="minorHAnsi" w:hAnsiTheme="minorHAnsi" w:cstheme="minorHAnsi"/>
                <w:b/>
                <w:sz w:val="16"/>
                <w:szCs w:val="16"/>
              </w:rPr>
            </w:pPr>
            <w:r w:rsidRPr="006F470A">
              <w:rPr>
                <w:rFonts w:asciiTheme="minorHAnsi" w:hAnsiTheme="minorHAnsi" w:cstheme="minorHAnsi"/>
                <w:b/>
                <w:sz w:val="16"/>
                <w:szCs w:val="16"/>
              </w:rPr>
              <w:t>Margen de Preferencia</w:t>
            </w:r>
          </w:p>
        </w:tc>
        <w:tc>
          <w:tcPr>
            <w:tcW w:w="1559" w:type="dxa"/>
            <w:tcBorders>
              <w:top w:val="single" w:sz="12" w:space="0" w:color="auto"/>
              <w:bottom w:val="single" w:sz="4" w:space="0" w:color="000000"/>
            </w:tcBorders>
            <w:shd w:val="clear" w:color="auto" w:fill="D9D9D9" w:themeFill="background1" w:themeFillShade="D9"/>
            <w:vAlign w:val="center"/>
          </w:tcPr>
          <w:p w:rsidR="00432E57" w:rsidRPr="006F470A" w:rsidRDefault="00432E57" w:rsidP="00457D52">
            <w:pPr>
              <w:jc w:val="center"/>
              <w:rPr>
                <w:rFonts w:asciiTheme="minorHAnsi" w:hAnsiTheme="minorHAnsi" w:cstheme="minorHAnsi"/>
                <w:b/>
                <w:sz w:val="18"/>
                <w:szCs w:val="18"/>
              </w:rPr>
            </w:pPr>
            <w:r w:rsidRPr="006F470A">
              <w:rPr>
                <w:rFonts w:asciiTheme="minorHAnsi" w:hAnsiTheme="minorHAnsi" w:cstheme="minorHAnsi"/>
                <w:b/>
                <w:sz w:val="16"/>
                <w:szCs w:val="16"/>
              </w:rPr>
              <w:t>Factor de Ajuste</w:t>
            </w:r>
          </w:p>
        </w:tc>
      </w:tr>
      <w:tr w:rsidR="00432E57" w:rsidRPr="006F470A" w:rsidTr="00457D52">
        <w:trPr>
          <w:trHeight w:val="291"/>
          <w:jc w:val="center"/>
        </w:trPr>
        <w:tc>
          <w:tcPr>
            <w:tcW w:w="3969" w:type="dxa"/>
            <w:tcBorders>
              <w:top w:val="single" w:sz="4" w:space="0" w:color="000000"/>
            </w:tcBorders>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Margen de Preferencia</w:t>
            </w:r>
          </w:p>
        </w:tc>
        <w:tc>
          <w:tcPr>
            <w:tcW w:w="1276" w:type="dxa"/>
            <w:tcBorders>
              <w:top w:val="single" w:sz="4" w:space="0" w:color="000000"/>
            </w:tcBorders>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10%</w:t>
            </w:r>
          </w:p>
        </w:tc>
        <w:tc>
          <w:tcPr>
            <w:tcW w:w="1559" w:type="dxa"/>
            <w:tcBorders>
              <w:top w:val="single" w:sz="4" w:space="0" w:color="000000"/>
            </w:tcBorders>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0.90</w:t>
            </w:r>
          </w:p>
        </w:tc>
      </w:tr>
      <w:tr w:rsidR="00432E57" w:rsidRPr="006F470A" w:rsidTr="00457D52">
        <w:trPr>
          <w:trHeight w:val="291"/>
          <w:jc w:val="center"/>
        </w:trPr>
        <w:tc>
          <w:tcPr>
            <w:tcW w:w="3969" w:type="dxa"/>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En otros casos</w:t>
            </w:r>
          </w:p>
        </w:tc>
        <w:tc>
          <w:tcPr>
            <w:tcW w:w="1276" w:type="dxa"/>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0%</w:t>
            </w:r>
          </w:p>
        </w:tc>
        <w:tc>
          <w:tcPr>
            <w:tcW w:w="1559" w:type="dxa"/>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1.00</w:t>
            </w:r>
          </w:p>
        </w:tc>
      </w:tr>
    </w:tbl>
    <w:p w:rsidR="00432E57" w:rsidRPr="006F470A" w:rsidRDefault="00432E57" w:rsidP="00432E57">
      <w:pPr>
        <w:tabs>
          <w:tab w:val="left" w:pos="2127"/>
          <w:tab w:val="left" w:pos="2977"/>
        </w:tabs>
        <w:ind w:left="3119"/>
        <w:jc w:val="both"/>
        <w:rPr>
          <w:rFonts w:asciiTheme="minorHAnsi" w:hAnsiTheme="minorHAnsi" w:cstheme="minorHAnsi"/>
          <w:b/>
          <w:sz w:val="18"/>
          <w:szCs w:val="18"/>
        </w:rPr>
      </w:pPr>
    </w:p>
    <w:p w:rsidR="00432E57" w:rsidRPr="006F470A" w:rsidRDefault="00432E57" w:rsidP="00DB1F1E">
      <w:pPr>
        <w:pStyle w:val="Sinespaciado"/>
        <w:numPr>
          <w:ilvl w:val="0"/>
          <w:numId w:val="25"/>
        </w:numPr>
        <w:ind w:left="993"/>
        <w:jc w:val="both"/>
        <w:rPr>
          <w:rFonts w:asciiTheme="minorHAnsi" w:hAnsiTheme="minorHAnsi" w:cstheme="minorHAnsi"/>
        </w:rPr>
      </w:pPr>
      <w:r w:rsidRPr="006F470A">
        <w:rPr>
          <w:rFonts w:asciiTheme="minorHAnsi" w:hAnsiTheme="minorHAnsi" w:cstheme="minorHAnsi"/>
        </w:rPr>
        <w:t>Para las Micro y Pequeñas Empresas, Asociaciones de Pequeños Productores Urbanos y Rurales y Organizaciones Económicas Campesinas, se aplicará un margen de preferencia del veinte por ciento (20%) al precio ofertado.</w:t>
      </w:r>
    </w:p>
    <w:p w:rsidR="00432E57" w:rsidRPr="006F470A" w:rsidRDefault="00432E57" w:rsidP="00432E57">
      <w:pPr>
        <w:ind w:left="360"/>
        <w:jc w:val="both"/>
        <w:rPr>
          <w:rFonts w:asciiTheme="minorHAnsi" w:hAnsiTheme="minorHAnsi" w:cstheme="minorHAnsi"/>
          <w:sz w:val="18"/>
          <w:szCs w:val="18"/>
        </w:rPr>
      </w:pPr>
    </w:p>
    <w:tbl>
      <w:tblPr>
        <w:tblW w:w="6804" w:type="dxa"/>
        <w:jc w:val="center"/>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Look w:val="01E0" w:firstRow="1" w:lastRow="1" w:firstColumn="1" w:lastColumn="1" w:noHBand="0" w:noVBand="0"/>
      </w:tblPr>
      <w:tblGrid>
        <w:gridCol w:w="3969"/>
        <w:gridCol w:w="1276"/>
        <w:gridCol w:w="1559"/>
      </w:tblGrid>
      <w:tr w:rsidR="00432E57" w:rsidRPr="006F470A" w:rsidTr="00457D52">
        <w:trPr>
          <w:jc w:val="center"/>
        </w:trPr>
        <w:tc>
          <w:tcPr>
            <w:tcW w:w="3969" w:type="dxa"/>
            <w:tcBorders>
              <w:top w:val="single" w:sz="12" w:space="0" w:color="auto"/>
              <w:bottom w:val="single" w:sz="4" w:space="0" w:color="000000"/>
            </w:tcBorders>
            <w:shd w:val="clear" w:color="auto" w:fill="D9D9D9" w:themeFill="background1" w:themeFillShade="D9"/>
          </w:tcPr>
          <w:p w:rsidR="00432E57" w:rsidRPr="006F470A" w:rsidRDefault="00432E57" w:rsidP="00457D52">
            <w:pPr>
              <w:jc w:val="center"/>
              <w:rPr>
                <w:rFonts w:asciiTheme="minorHAnsi" w:hAnsiTheme="minorHAnsi" w:cstheme="minorHAnsi"/>
                <w:b/>
                <w:sz w:val="16"/>
                <w:szCs w:val="16"/>
              </w:rPr>
            </w:pPr>
            <w:r w:rsidRPr="006F470A">
              <w:rPr>
                <w:rFonts w:asciiTheme="minorHAnsi" w:hAnsiTheme="minorHAnsi" w:cstheme="minorHAnsi"/>
                <w:b/>
                <w:sz w:val="16"/>
                <w:szCs w:val="16"/>
              </w:rPr>
              <w:t>Al precio ofertado para las Micro y Pequeñas Empresas, Asociaciones de Productores Urbanos y Rurales y Organizaciones Económicas Campesinas</w:t>
            </w:r>
          </w:p>
        </w:tc>
        <w:tc>
          <w:tcPr>
            <w:tcW w:w="1276" w:type="dxa"/>
            <w:tcBorders>
              <w:top w:val="single" w:sz="12" w:space="0" w:color="auto"/>
              <w:bottom w:val="single" w:sz="4" w:space="0" w:color="000000"/>
            </w:tcBorders>
            <w:shd w:val="clear" w:color="auto" w:fill="D9D9D9" w:themeFill="background1" w:themeFillShade="D9"/>
            <w:vAlign w:val="center"/>
          </w:tcPr>
          <w:p w:rsidR="00432E57" w:rsidRPr="006F470A" w:rsidRDefault="00432E57" w:rsidP="00457D52">
            <w:pPr>
              <w:jc w:val="center"/>
              <w:rPr>
                <w:rFonts w:asciiTheme="minorHAnsi" w:hAnsiTheme="minorHAnsi" w:cstheme="minorHAnsi"/>
                <w:b/>
                <w:sz w:val="16"/>
                <w:szCs w:val="16"/>
              </w:rPr>
            </w:pPr>
            <w:r w:rsidRPr="006F470A">
              <w:rPr>
                <w:rFonts w:asciiTheme="minorHAnsi" w:hAnsiTheme="minorHAnsi" w:cstheme="minorHAnsi"/>
                <w:b/>
                <w:sz w:val="16"/>
                <w:szCs w:val="16"/>
              </w:rPr>
              <w:t>Margen de Preferencia</w:t>
            </w:r>
          </w:p>
        </w:tc>
        <w:tc>
          <w:tcPr>
            <w:tcW w:w="1559" w:type="dxa"/>
            <w:tcBorders>
              <w:top w:val="single" w:sz="12" w:space="0" w:color="auto"/>
              <w:bottom w:val="single" w:sz="4" w:space="0" w:color="000000"/>
            </w:tcBorders>
            <w:shd w:val="clear" w:color="auto" w:fill="D9D9D9" w:themeFill="background1" w:themeFillShade="D9"/>
            <w:vAlign w:val="center"/>
          </w:tcPr>
          <w:p w:rsidR="00432E57" w:rsidRPr="006F470A" w:rsidRDefault="00432E57" w:rsidP="00457D52">
            <w:pPr>
              <w:jc w:val="center"/>
              <w:rPr>
                <w:rFonts w:asciiTheme="minorHAnsi" w:hAnsiTheme="minorHAnsi" w:cstheme="minorHAnsi"/>
                <w:b/>
                <w:sz w:val="16"/>
                <w:szCs w:val="16"/>
              </w:rPr>
            </w:pPr>
            <w:r w:rsidRPr="006F470A">
              <w:rPr>
                <w:rFonts w:asciiTheme="minorHAnsi" w:hAnsiTheme="minorHAnsi" w:cstheme="minorHAnsi"/>
                <w:b/>
                <w:sz w:val="16"/>
                <w:szCs w:val="16"/>
              </w:rPr>
              <w:t>Factor de Ajuste</w:t>
            </w:r>
          </w:p>
        </w:tc>
      </w:tr>
      <w:tr w:rsidR="00432E57" w:rsidRPr="006F470A" w:rsidTr="00457D52">
        <w:trPr>
          <w:trHeight w:val="291"/>
          <w:jc w:val="center"/>
        </w:trPr>
        <w:tc>
          <w:tcPr>
            <w:tcW w:w="3969" w:type="dxa"/>
            <w:tcBorders>
              <w:top w:val="single" w:sz="4" w:space="0" w:color="000000"/>
            </w:tcBorders>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Margen de Preferencia</w:t>
            </w:r>
          </w:p>
        </w:tc>
        <w:tc>
          <w:tcPr>
            <w:tcW w:w="1276" w:type="dxa"/>
            <w:tcBorders>
              <w:top w:val="single" w:sz="4" w:space="0" w:color="000000"/>
            </w:tcBorders>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20%</w:t>
            </w:r>
          </w:p>
        </w:tc>
        <w:tc>
          <w:tcPr>
            <w:tcW w:w="1559" w:type="dxa"/>
            <w:tcBorders>
              <w:top w:val="single" w:sz="4" w:space="0" w:color="000000"/>
            </w:tcBorders>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0.80</w:t>
            </w:r>
          </w:p>
        </w:tc>
      </w:tr>
      <w:tr w:rsidR="00432E57" w:rsidRPr="006F470A" w:rsidTr="00457D52">
        <w:trPr>
          <w:trHeight w:val="291"/>
          <w:jc w:val="center"/>
        </w:trPr>
        <w:tc>
          <w:tcPr>
            <w:tcW w:w="3969" w:type="dxa"/>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En otros casos</w:t>
            </w:r>
          </w:p>
        </w:tc>
        <w:tc>
          <w:tcPr>
            <w:tcW w:w="1276" w:type="dxa"/>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0%</w:t>
            </w:r>
          </w:p>
        </w:tc>
        <w:tc>
          <w:tcPr>
            <w:tcW w:w="1559" w:type="dxa"/>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1.00</w:t>
            </w:r>
          </w:p>
        </w:tc>
      </w:tr>
    </w:tbl>
    <w:p w:rsidR="00432E57" w:rsidRPr="006F470A" w:rsidRDefault="00432E57" w:rsidP="00432E57">
      <w:pPr>
        <w:ind w:left="360"/>
        <w:jc w:val="both"/>
        <w:rPr>
          <w:rFonts w:asciiTheme="minorHAnsi" w:hAnsiTheme="minorHAnsi" w:cstheme="minorHAnsi"/>
          <w:sz w:val="18"/>
          <w:szCs w:val="18"/>
        </w:rPr>
      </w:pPr>
    </w:p>
    <w:p w:rsidR="00432E57" w:rsidRPr="00B20C1D" w:rsidRDefault="00432E57" w:rsidP="00432E57">
      <w:pPr>
        <w:ind w:left="360"/>
        <w:jc w:val="both"/>
        <w:rPr>
          <w:rFonts w:asciiTheme="minorHAnsi" w:hAnsiTheme="minorHAnsi" w:cstheme="minorHAnsi"/>
          <w:b/>
          <w:sz w:val="22"/>
        </w:rPr>
      </w:pPr>
      <w:r w:rsidRPr="00B20C1D">
        <w:rPr>
          <w:rFonts w:asciiTheme="minorHAnsi" w:hAnsiTheme="minorHAnsi" w:cstheme="minorHAnsi"/>
          <w:b/>
          <w:sz w:val="22"/>
        </w:rPr>
        <w:t>PRECIO AJUSTADO POR MARGEN DE PREFERENCIA.-</w:t>
      </w:r>
    </w:p>
    <w:p w:rsidR="00432E57" w:rsidRPr="006F470A" w:rsidRDefault="00432E57" w:rsidP="00432E57">
      <w:pPr>
        <w:pStyle w:val="Ttulo3"/>
        <w:ind w:left="1224" w:hanging="504"/>
        <w:jc w:val="both"/>
        <w:rPr>
          <w:rFonts w:asciiTheme="minorHAnsi" w:hAnsiTheme="minorHAnsi" w:cstheme="minorHAnsi"/>
          <w:b w:val="0"/>
          <w:sz w:val="22"/>
          <w:szCs w:val="18"/>
        </w:rPr>
      </w:pPr>
      <w:r>
        <w:rPr>
          <w:rFonts w:asciiTheme="minorHAnsi" w:hAnsiTheme="minorHAnsi" w:cstheme="minorHAnsi"/>
          <w:sz w:val="22"/>
          <w:szCs w:val="18"/>
        </w:rPr>
        <w:t xml:space="preserve">         </w:t>
      </w:r>
      <w:r w:rsidRPr="006F470A">
        <w:rPr>
          <w:rFonts w:asciiTheme="minorHAnsi" w:hAnsiTheme="minorHAnsi" w:cstheme="minorHAnsi"/>
          <w:sz w:val="22"/>
          <w:szCs w:val="18"/>
        </w:rPr>
        <w:t>Factor de Ajuste Final</w:t>
      </w:r>
    </w:p>
    <w:p w:rsidR="00432E57" w:rsidRPr="006F470A" w:rsidRDefault="00432E57" w:rsidP="00432E57">
      <w:pPr>
        <w:pStyle w:val="Prrafodelista"/>
        <w:tabs>
          <w:tab w:val="left" w:pos="567"/>
        </w:tabs>
        <w:ind w:left="1418"/>
        <w:jc w:val="both"/>
        <w:rPr>
          <w:rFonts w:asciiTheme="minorHAnsi" w:hAnsiTheme="minorHAnsi" w:cstheme="minorHAnsi"/>
          <w:sz w:val="22"/>
          <w:szCs w:val="18"/>
          <w:lang w:eastAsia="es-ES"/>
        </w:rPr>
      </w:pPr>
    </w:p>
    <w:p w:rsidR="00432E57" w:rsidRPr="006F470A" w:rsidRDefault="00432E57" w:rsidP="00432E57">
      <w:pPr>
        <w:tabs>
          <w:tab w:val="left" w:pos="567"/>
        </w:tabs>
        <w:jc w:val="both"/>
        <w:rPr>
          <w:rFonts w:asciiTheme="minorHAnsi" w:hAnsiTheme="minorHAnsi" w:cstheme="minorHAnsi"/>
          <w:sz w:val="22"/>
          <w:szCs w:val="18"/>
        </w:rPr>
      </w:pPr>
      <w:r w:rsidRPr="006F470A">
        <w:rPr>
          <w:rFonts w:asciiTheme="minorHAnsi" w:hAnsiTheme="minorHAnsi" w:cstheme="minorHAnsi"/>
          <w:sz w:val="22"/>
          <w:szCs w:val="18"/>
        </w:rPr>
        <w:tab/>
      </w:r>
      <w:r w:rsidRPr="006F470A">
        <w:rPr>
          <w:rFonts w:asciiTheme="minorHAnsi" w:hAnsiTheme="minorHAnsi" w:cstheme="minorHAnsi"/>
          <w:sz w:val="22"/>
          <w:szCs w:val="18"/>
        </w:rPr>
        <w:tab/>
      </w:r>
      <w:r w:rsidRPr="006F470A">
        <w:rPr>
          <w:rFonts w:asciiTheme="minorHAnsi" w:hAnsiTheme="minorHAnsi" w:cstheme="minorHAnsi"/>
          <w:sz w:val="22"/>
          <w:szCs w:val="18"/>
        </w:rPr>
        <w:tab/>
      </w:r>
      <w:r w:rsidRPr="006F470A">
        <w:rPr>
          <w:rFonts w:asciiTheme="minorHAnsi" w:hAnsiTheme="minorHAnsi" w:cstheme="minorHAnsi"/>
          <w:sz w:val="22"/>
          <w:szCs w:val="18"/>
        </w:rPr>
        <w:tab/>
        <w:t>El Factor de ajuste final se lo calculará de la siguiente manera:</w:t>
      </w:r>
    </w:p>
    <w:p w:rsidR="00432E57" w:rsidRPr="006F470A" w:rsidRDefault="00432E57" w:rsidP="00432E57">
      <w:pPr>
        <w:ind w:left="1416"/>
        <w:jc w:val="both"/>
        <w:rPr>
          <w:rFonts w:asciiTheme="minorHAnsi" w:hAnsiTheme="minorHAnsi" w:cstheme="minorHAnsi"/>
          <w:sz w:val="22"/>
          <w:szCs w:val="18"/>
          <w:u w:val="single"/>
        </w:rPr>
      </w:pPr>
    </w:p>
    <w:p w:rsidR="00432E57" w:rsidRPr="006F470A" w:rsidRDefault="002A596E" w:rsidP="00432E57">
      <w:pPr>
        <w:jc w:val="both"/>
        <w:rPr>
          <w:rFonts w:asciiTheme="minorHAnsi" w:hAnsiTheme="minorHAnsi" w:cstheme="minorHAnsi"/>
          <w:b/>
          <w:sz w:val="22"/>
          <w:szCs w:val="18"/>
        </w:rPr>
      </w:pPr>
      <m:oMathPara>
        <m:oMath>
          <m:sSub>
            <m:sSubPr>
              <m:ctrlPr>
                <w:rPr>
                  <w:rFonts w:ascii="Cambria Math" w:hAnsi="Cambria Math" w:cstheme="minorHAnsi"/>
                  <w:b/>
                  <w:i/>
                  <w:sz w:val="22"/>
                  <w:szCs w:val="18"/>
                </w:rPr>
              </m:ctrlPr>
            </m:sSubPr>
            <m:e>
              <m:r>
                <m:rPr>
                  <m:sty m:val="bi"/>
                </m:rPr>
                <w:rPr>
                  <w:rFonts w:ascii="Cambria Math" w:hAnsi="Cambria Math" w:cstheme="minorHAnsi"/>
                  <w:sz w:val="22"/>
                  <w:szCs w:val="18"/>
                </w:rPr>
                <m:t>f</m:t>
              </m:r>
            </m:e>
            <m:sub>
              <m:r>
                <m:rPr>
                  <m:sty m:val="bi"/>
                </m:rPr>
                <w:rPr>
                  <w:rFonts w:ascii="Cambria Math" w:hAnsi="Cambria Math" w:cstheme="minorHAnsi"/>
                  <w:sz w:val="22"/>
                  <w:szCs w:val="18"/>
                </w:rPr>
                <m:t>F</m:t>
              </m:r>
            </m:sub>
          </m:sSub>
          <m:r>
            <m:rPr>
              <m:sty m:val="bi"/>
            </m:rPr>
            <w:rPr>
              <w:rFonts w:ascii="Cambria Math" w:hAnsi="Cambria Math" w:cstheme="minorHAnsi"/>
              <w:sz w:val="22"/>
              <w:szCs w:val="18"/>
            </w:rPr>
            <m:t xml:space="preserve"> = </m:t>
          </m:r>
          <m:sSub>
            <m:sSubPr>
              <m:ctrlPr>
                <w:rPr>
                  <w:rFonts w:ascii="Cambria Math" w:hAnsi="Cambria Math" w:cstheme="minorHAnsi"/>
                  <w:b/>
                  <w:i/>
                  <w:sz w:val="22"/>
                  <w:szCs w:val="18"/>
                </w:rPr>
              </m:ctrlPr>
            </m:sSubPr>
            <m:e>
              <m:r>
                <m:rPr>
                  <m:sty m:val="bi"/>
                </m:rPr>
                <w:rPr>
                  <w:rFonts w:ascii="Cambria Math" w:hAnsi="Cambria Math" w:cstheme="minorHAnsi"/>
                  <w:sz w:val="22"/>
                  <w:szCs w:val="18"/>
                </w:rPr>
                <m:t>fa</m:t>
              </m:r>
            </m:e>
            <m:sub>
              <m:r>
                <m:rPr>
                  <m:sty m:val="bi"/>
                </m:rPr>
                <w:rPr>
                  <w:rFonts w:ascii="Cambria Math" w:hAnsi="Cambria Math" w:cstheme="minorHAnsi"/>
                  <w:sz w:val="22"/>
                  <w:szCs w:val="18"/>
                </w:rPr>
                <m:t>1</m:t>
              </m:r>
            </m:sub>
          </m:sSub>
          <m:r>
            <m:rPr>
              <m:sty m:val="bi"/>
            </m:rPr>
            <w:rPr>
              <w:rFonts w:ascii="Cambria Math" w:hAnsi="Cambria Math" w:cstheme="minorHAnsi"/>
              <w:sz w:val="22"/>
              <w:szCs w:val="18"/>
            </w:rPr>
            <m:t>+</m:t>
          </m:r>
          <m:sSub>
            <m:sSubPr>
              <m:ctrlPr>
                <w:rPr>
                  <w:rFonts w:ascii="Cambria Math" w:hAnsi="Cambria Math" w:cstheme="minorHAnsi"/>
                  <w:b/>
                  <w:i/>
                  <w:sz w:val="22"/>
                  <w:szCs w:val="18"/>
                </w:rPr>
              </m:ctrlPr>
            </m:sSubPr>
            <m:e>
              <m:r>
                <m:rPr>
                  <m:sty m:val="bi"/>
                </m:rPr>
                <w:rPr>
                  <w:rFonts w:ascii="Cambria Math" w:hAnsi="Cambria Math" w:cstheme="minorHAnsi"/>
                  <w:sz w:val="22"/>
                  <w:szCs w:val="18"/>
                </w:rPr>
                <m:t>fa</m:t>
              </m:r>
            </m:e>
            <m:sub>
              <m:r>
                <m:rPr>
                  <m:sty m:val="bi"/>
                </m:rPr>
                <w:rPr>
                  <w:rFonts w:ascii="Cambria Math" w:hAnsi="Cambria Math" w:cstheme="minorHAnsi"/>
                  <w:sz w:val="22"/>
                  <w:szCs w:val="18"/>
                </w:rPr>
                <m:t>2</m:t>
              </m:r>
            </m:sub>
          </m:sSub>
          <m:r>
            <m:rPr>
              <m:sty m:val="bi"/>
            </m:rPr>
            <w:rPr>
              <w:rFonts w:ascii="Cambria Math" w:hAnsi="Cambria Math" w:cstheme="minorHAnsi"/>
              <w:sz w:val="22"/>
              <w:szCs w:val="18"/>
            </w:rPr>
            <m:t>-1</m:t>
          </m:r>
        </m:oMath>
      </m:oMathPara>
    </w:p>
    <w:p w:rsidR="00432E57" w:rsidRPr="006F470A" w:rsidRDefault="00432E57" w:rsidP="00432E57">
      <w:pPr>
        <w:pStyle w:val="Ttulo3"/>
        <w:ind w:left="1224" w:hanging="504"/>
        <w:jc w:val="both"/>
        <w:rPr>
          <w:rFonts w:asciiTheme="minorHAnsi" w:hAnsiTheme="minorHAnsi" w:cstheme="minorHAnsi"/>
          <w:b w:val="0"/>
          <w:sz w:val="22"/>
          <w:szCs w:val="18"/>
        </w:rPr>
      </w:pPr>
      <w:r>
        <w:rPr>
          <w:rFonts w:asciiTheme="minorHAnsi" w:hAnsiTheme="minorHAnsi" w:cstheme="minorHAnsi"/>
          <w:sz w:val="22"/>
          <w:szCs w:val="18"/>
        </w:rPr>
        <w:t xml:space="preserve">         </w:t>
      </w:r>
      <w:r w:rsidRPr="006F470A">
        <w:rPr>
          <w:rFonts w:asciiTheme="minorHAnsi" w:hAnsiTheme="minorHAnsi" w:cstheme="minorHAnsi"/>
          <w:sz w:val="22"/>
          <w:szCs w:val="18"/>
        </w:rPr>
        <w:t>Precio Ajustado</w:t>
      </w:r>
    </w:p>
    <w:p w:rsidR="00432E57" w:rsidRPr="006F470A" w:rsidRDefault="00432E57" w:rsidP="00432E57">
      <w:pPr>
        <w:pStyle w:val="Prrafodelista"/>
        <w:tabs>
          <w:tab w:val="left" w:pos="567"/>
        </w:tabs>
        <w:ind w:left="0"/>
        <w:jc w:val="both"/>
        <w:rPr>
          <w:rFonts w:asciiTheme="minorHAnsi" w:hAnsiTheme="minorHAnsi" w:cstheme="minorHAnsi"/>
          <w:sz w:val="22"/>
          <w:szCs w:val="18"/>
          <w:lang w:eastAsia="es-ES"/>
        </w:rPr>
      </w:pPr>
    </w:p>
    <w:p w:rsidR="00432E57" w:rsidRPr="006F470A" w:rsidRDefault="00432E57" w:rsidP="00432E57">
      <w:pPr>
        <w:pStyle w:val="Prrafodelista"/>
        <w:tabs>
          <w:tab w:val="left" w:pos="567"/>
        </w:tabs>
        <w:ind w:left="0"/>
        <w:jc w:val="both"/>
        <w:rPr>
          <w:rFonts w:asciiTheme="minorHAnsi" w:hAnsiTheme="minorHAnsi" w:cstheme="minorHAnsi"/>
          <w:sz w:val="22"/>
          <w:szCs w:val="18"/>
          <w:lang w:eastAsia="es-ES"/>
        </w:rPr>
      </w:pPr>
      <w:r w:rsidRPr="006F470A">
        <w:rPr>
          <w:rFonts w:asciiTheme="minorHAnsi" w:hAnsiTheme="minorHAnsi" w:cstheme="minorHAnsi"/>
          <w:sz w:val="22"/>
          <w:szCs w:val="18"/>
          <w:lang w:eastAsia="es-ES"/>
        </w:rPr>
        <w:tab/>
      </w:r>
      <w:r w:rsidRPr="006F470A">
        <w:rPr>
          <w:rFonts w:asciiTheme="minorHAnsi" w:hAnsiTheme="minorHAnsi" w:cstheme="minorHAnsi"/>
          <w:sz w:val="22"/>
          <w:szCs w:val="18"/>
          <w:lang w:eastAsia="es-ES"/>
        </w:rPr>
        <w:tab/>
      </w:r>
      <w:r w:rsidRPr="006F470A">
        <w:rPr>
          <w:rFonts w:asciiTheme="minorHAnsi" w:hAnsiTheme="minorHAnsi" w:cstheme="minorHAnsi"/>
          <w:sz w:val="22"/>
          <w:szCs w:val="18"/>
          <w:lang w:eastAsia="es-ES"/>
        </w:rPr>
        <w:tab/>
      </w:r>
      <w:r w:rsidRPr="006F470A">
        <w:rPr>
          <w:rFonts w:asciiTheme="minorHAnsi" w:hAnsiTheme="minorHAnsi" w:cstheme="minorHAnsi"/>
          <w:sz w:val="22"/>
          <w:szCs w:val="18"/>
          <w:lang w:eastAsia="es-ES"/>
        </w:rPr>
        <w:tab/>
        <w:t>El Precio Ajustado, se determinará con la siguiente fórmula:</w:t>
      </w:r>
    </w:p>
    <w:p w:rsidR="00432E57" w:rsidRPr="006F470A" w:rsidRDefault="00432E57" w:rsidP="00432E57">
      <w:pPr>
        <w:jc w:val="both"/>
        <w:rPr>
          <w:rFonts w:asciiTheme="minorHAnsi" w:hAnsiTheme="minorHAnsi" w:cstheme="minorHAnsi"/>
          <w:b/>
          <w:sz w:val="22"/>
          <w:szCs w:val="18"/>
        </w:rPr>
      </w:pPr>
    </w:p>
    <w:p w:rsidR="00432E57" w:rsidRPr="006F470A" w:rsidRDefault="00432E57" w:rsidP="00432E57">
      <w:pPr>
        <w:jc w:val="center"/>
        <w:rPr>
          <w:rFonts w:asciiTheme="minorHAnsi" w:hAnsiTheme="minorHAnsi" w:cstheme="minorHAnsi"/>
          <w:sz w:val="22"/>
          <w:szCs w:val="18"/>
        </w:rPr>
      </w:pPr>
      <w:r w:rsidRPr="006F470A">
        <w:rPr>
          <w:rFonts w:asciiTheme="minorHAnsi" w:hAnsiTheme="minorHAnsi" w:cstheme="minorHAnsi"/>
          <w:position w:val="-10"/>
          <w:sz w:val="22"/>
          <w:szCs w:val="18"/>
        </w:rPr>
        <w:object w:dxaOrig="1840" w:dyaOrig="340" w14:anchorId="352A594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91.8pt;height:18pt" o:ole="">
            <v:imagedata r:id="rId19" o:title=""/>
          </v:shape>
          <o:OLEObject Type="Embed" ProgID="Equation.3" ShapeID="_x0000_i1025" DrawAspect="Content" ObjectID="_1629197927" r:id="rId20"/>
        </w:object>
      </w:r>
    </w:p>
    <w:p w:rsidR="00432E57" w:rsidRPr="006F470A" w:rsidRDefault="00432E57" w:rsidP="00432E57">
      <w:pPr>
        <w:ind w:left="1418" w:firstLine="709"/>
        <w:jc w:val="both"/>
        <w:rPr>
          <w:rFonts w:asciiTheme="minorHAnsi" w:hAnsiTheme="minorHAnsi" w:cstheme="minorHAnsi"/>
          <w:i/>
          <w:sz w:val="22"/>
          <w:szCs w:val="18"/>
        </w:rPr>
      </w:pPr>
      <w:r w:rsidRPr="006F470A">
        <w:rPr>
          <w:rFonts w:asciiTheme="minorHAnsi" w:hAnsiTheme="minorHAnsi" w:cstheme="minorHAnsi"/>
          <w:i/>
          <w:sz w:val="22"/>
          <w:szCs w:val="18"/>
        </w:rPr>
        <w:t>Donde:</w:t>
      </w:r>
      <w:r w:rsidRPr="006F470A">
        <w:rPr>
          <w:rFonts w:asciiTheme="minorHAnsi" w:hAnsiTheme="minorHAnsi" w:cstheme="minorHAnsi"/>
          <w:i/>
          <w:sz w:val="22"/>
          <w:szCs w:val="18"/>
        </w:rPr>
        <w:tab/>
      </w:r>
    </w:p>
    <w:p w:rsidR="00432E57" w:rsidRPr="006F470A" w:rsidRDefault="00432E57" w:rsidP="00432E57">
      <w:pPr>
        <w:jc w:val="both"/>
        <w:rPr>
          <w:rFonts w:asciiTheme="minorHAnsi" w:hAnsiTheme="minorHAnsi" w:cstheme="minorHAnsi"/>
          <w:sz w:val="22"/>
          <w:szCs w:val="18"/>
        </w:rPr>
      </w:pPr>
    </w:p>
    <w:p w:rsidR="00432E57" w:rsidRPr="006F470A" w:rsidRDefault="00432E57" w:rsidP="00432E57">
      <w:pPr>
        <w:ind w:left="1418" w:firstLine="709"/>
        <w:jc w:val="both"/>
        <w:rPr>
          <w:rFonts w:asciiTheme="minorHAnsi" w:hAnsiTheme="minorHAnsi" w:cstheme="minorHAnsi"/>
          <w:sz w:val="22"/>
          <w:szCs w:val="18"/>
        </w:rPr>
      </w:pPr>
      <w:r w:rsidRPr="006F470A">
        <w:rPr>
          <w:rFonts w:asciiTheme="minorHAnsi" w:hAnsiTheme="minorHAnsi" w:cstheme="minorHAnsi"/>
          <w:position w:val="-4"/>
          <w:sz w:val="22"/>
          <w:szCs w:val="18"/>
        </w:rPr>
        <w:object w:dxaOrig="380" w:dyaOrig="260" w14:anchorId="34AEB5C2">
          <v:shape id="_x0000_i1026" type="#_x0000_t75" style="width:16.2pt;height:12pt" o:ole="">
            <v:imagedata r:id="rId21" o:title=""/>
          </v:shape>
          <o:OLEObject Type="Embed" ProgID="Equation.3" ShapeID="_x0000_i1026" DrawAspect="Content" ObjectID="_1629197928" r:id="rId22"/>
        </w:object>
      </w:r>
      <w:r w:rsidRPr="006F470A">
        <w:rPr>
          <w:rFonts w:asciiTheme="minorHAnsi" w:hAnsiTheme="minorHAnsi" w:cstheme="minorHAnsi"/>
          <w:sz w:val="22"/>
          <w:szCs w:val="18"/>
        </w:rPr>
        <w:tab/>
      </w:r>
      <w:r w:rsidRPr="006F470A">
        <w:rPr>
          <w:rFonts w:asciiTheme="minorHAnsi" w:hAnsiTheme="minorHAnsi" w:cstheme="minorHAnsi"/>
          <w:sz w:val="22"/>
          <w:szCs w:val="18"/>
        </w:rPr>
        <w:tab/>
        <w:t>:</w:t>
      </w:r>
      <w:r w:rsidRPr="006F470A">
        <w:rPr>
          <w:rFonts w:asciiTheme="minorHAnsi" w:hAnsiTheme="minorHAnsi" w:cstheme="minorHAnsi"/>
          <w:sz w:val="22"/>
          <w:szCs w:val="18"/>
        </w:rPr>
        <w:tab/>
        <w:t>Precio Ajustado a efectos de calificación</w:t>
      </w:r>
      <w:r w:rsidRPr="006F470A">
        <w:rPr>
          <w:rFonts w:asciiTheme="minorHAnsi" w:hAnsiTheme="minorHAnsi" w:cstheme="minorHAnsi"/>
          <w:sz w:val="22"/>
          <w:szCs w:val="18"/>
        </w:rPr>
        <w:tab/>
      </w:r>
    </w:p>
    <w:p w:rsidR="00432E57" w:rsidRPr="006F470A" w:rsidRDefault="00432E57" w:rsidP="00432E57">
      <w:pPr>
        <w:ind w:left="1418" w:firstLine="709"/>
        <w:jc w:val="both"/>
        <w:rPr>
          <w:rFonts w:asciiTheme="minorHAnsi" w:hAnsiTheme="minorHAnsi" w:cstheme="minorHAnsi"/>
          <w:sz w:val="22"/>
          <w:szCs w:val="18"/>
        </w:rPr>
      </w:pPr>
      <w:r w:rsidRPr="006F470A">
        <w:rPr>
          <w:rFonts w:asciiTheme="minorHAnsi" w:hAnsiTheme="minorHAnsi" w:cstheme="minorHAnsi"/>
          <w:position w:val="-4"/>
          <w:sz w:val="22"/>
          <w:szCs w:val="18"/>
        </w:rPr>
        <w:object w:dxaOrig="859" w:dyaOrig="260" w14:anchorId="2D7FA53A">
          <v:shape id="_x0000_i1027" type="#_x0000_t75" style="width:42pt;height:12pt" o:ole="">
            <v:imagedata r:id="rId23" o:title=""/>
          </v:shape>
          <o:OLEObject Type="Embed" ProgID="Equation.3" ShapeID="_x0000_i1027" DrawAspect="Content" ObjectID="_1629197929" r:id="rId24"/>
        </w:object>
      </w:r>
      <w:r w:rsidRPr="006F470A">
        <w:rPr>
          <w:rFonts w:asciiTheme="minorHAnsi" w:hAnsiTheme="minorHAnsi" w:cstheme="minorHAnsi"/>
          <w:sz w:val="22"/>
          <w:szCs w:val="18"/>
        </w:rPr>
        <w:tab/>
        <w:t>:</w:t>
      </w:r>
      <w:r w:rsidRPr="006F470A">
        <w:rPr>
          <w:rFonts w:asciiTheme="minorHAnsi" w:hAnsiTheme="minorHAnsi" w:cstheme="minorHAnsi"/>
          <w:sz w:val="22"/>
          <w:szCs w:val="18"/>
        </w:rPr>
        <w:tab/>
        <w:t xml:space="preserve">Monto ajustado por revisión aritmética </w:t>
      </w:r>
    </w:p>
    <w:p w:rsidR="00432E57" w:rsidRPr="006F470A" w:rsidRDefault="00432E57" w:rsidP="00432E57">
      <w:pPr>
        <w:jc w:val="both"/>
        <w:rPr>
          <w:rFonts w:asciiTheme="minorHAnsi" w:hAnsiTheme="minorHAnsi" w:cstheme="minorHAnsi"/>
          <w:sz w:val="22"/>
          <w:szCs w:val="18"/>
        </w:rPr>
      </w:pPr>
      <w:r w:rsidRPr="006F470A">
        <w:rPr>
          <w:rFonts w:asciiTheme="minorHAnsi" w:hAnsiTheme="minorHAnsi" w:cstheme="minorHAnsi"/>
          <w:sz w:val="22"/>
          <w:szCs w:val="18"/>
        </w:rPr>
        <w:tab/>
      </w:r>
      <w:r w:rsidRPr="006F470A">
        <w:rPr>
          <w:rFonts w:asciiTheme="minorHAnsi" w:hAnsiTheme="minorHAnsi" w:cstheme="minorHAnsi"/>
          <w:sz w:val="22"/>
          <w:szCs w:val="18"/>
        </w:rPr>
        <w:tab/>
      </w:r>
      <w:r w:rsidRPr="006F470A">
        <w:rPr>
          <w:rFonts w:asciiTheme="minorHAnsi" w:hAnsiTheme="minorHAnsi" w:cstheme="minorHAnsi"/>
          <w:sz w:val="22"/>
          <w:szCs w:val="18"/>
        </w:rPr>
        <w:tab/>
      </w:r>
      <w:r w:rsidRPr="006F470A">
        <w:rPr>
          <w:rFonts w:asciiTheme="minorHAnsi" w:hAnsiTheme="minorHAnsi" w:cstheme="minorHAnsi"/>
          <w:position w:val="-10"/>
          <w:sz w:val="22"/>
          <w:szCs w:val="18"/>
        </w:rPr>
        <w:object w:dxaOrig="320" w:dyaOrig="340" w14:anchorId="14F25C11">
          <v:shape id="_x0000_i1028" type="#_x0000_t75" style="width:18pt;height:18pt" o:ole="">
            <v:imagedata r:id="rId25" o:title=""/>
          </v:shape>
          <o:OLEObject Type="Embed" ProgID="Equation.3" ShapeID="_x0000_i1028" DrawAspect="Content" ObjectID="_1629197930" r:id="rId26"/>
        </w:object>
      </w:r>
      <w:r w:rsidRPr="006F470A">
        <w:rPr>
          <w:rFonts w:asciiTheme="minorHAnsi" w:hAnsiTheme="minorHAnsi" w:cstheme="minorHAnsi"/>
          <w:sz w:val="22"/>
          <w:szCs w:val="18"/>
        </w:rPr>
        <w:tab/>
      </w:r>
      <w:r w:rsidRPr="006F470A">
        <w:rPr>
          <w:rFonts w:asciiTheme="minorHAnsi" w:hAnsiTheme="minorHAnsi" w:cstheme="minorHAnsi"/>
          <w:sz w:val="22"/>
          <w:szCs w:val="18"/>
        </w:rPr>
        <w:tab/>
        <w:t>:</w:t>
      </w:r>
      <w:r w:rsidRPr="006F470A">
        <w:rPr>
          <w:rFonts w:asciiTheme="minorHAnsi" w:hAnsiTheme="minorHAnsi" w:cstheme="minorHAnsi"/>
          <w:sz w:val="22"/>
          <w:szCs w:val="18"/>
        </w:rPr>
        <w:tab/>
        <w:t>Factor de ajuste final</w:t>
      </w:r>
    </w:p>
    <w:p w:rsidR="00432E57" w:rsidRPr="006F470A" w:rsidRDefault="00432E57" w:rsidP="00432E57">
      <w:pPr>
        <w:ind w:left="993"/>
        <w:jc w:val="both"/>
        <w:rPr>
          <w:rFonts w:asciiTheme="minorHAnsi" w:hAnsiTheme="minorHAnsi" w:cstheme="minorHAnsi"/>
          <w:sz w:val="18"/>
          <w:szCs w:val="18"/>
        </w:rPr>
      </w:pPr>
    </w:p>
    <w:p w:rsidR="00432E57" w:rsidRPr="00B20C1D" w:rsidRDefault="00432E57" w:rsidP="00432E57">
      <w:pPr>
        <w:ind w:left="428" w:firstLine="706"/>
        <w:jc w:val="both"/>
        <w:rPr>
          <w:rFonts w:asciiTheme="minorHAnsi" w:hAnsiTheme="minorHAnsi" w:cstheme="minorHAnsi"/>
          <w:sz w:val="22"/>
          <w:szCs w:val="22"/>
        </w:rPr>
      </w:pPr>
    </w:p>
    <w:p w:rsidR="00432E57" w:rsidRPr="00365997" w:rsidRDefault="00432E57" w:rsidP="00DB1F1E">
      <w:pPr>
        <w:pStyle w:val="Sinespaciado"/>
        <w:numPr>
          <w:ilvl w:val="1"/>
          <w:numId w:val="33"/>
        </w:numPr>
        <w:tabs>
          <w:tab w:val="left" w:pos="709"/>
        </w:tabs>
        <w:ind w:left="993" w:hanging="709"/>
        <w:jc w:val="both"/>
        <w:rPr>
          <w:rFonts w:asciiTheme="minorHAnsi" w:hAnsiTheme="minorHAnsi" w:cstheme="minorHAnsi"/>
          <w:b/>
        </w:rPr>
      </w:pPr>
      <w:r w:rsidRPr="00365997">
        <w:rPr>
          <w:rFonts w:asciiTheme="minorHAnsi" w:hAnsiTheme="minorHAnsi" w:cstheme="minorHAnsi"/>
          <w:b/>
        </w:rPr>
        <w:t>DETERMINACIÓN DE LA PROPUESTA ECONÓMICA</w:t>
      </w:r>
      <w:r>
        <w:rPr>
          <w:rFonts w:asciiTheme="minorHAnsi" w:hAnsiTheme="minorHAnsi" w:cstheme="minorHAnsi"/>
          <w:b/>
        </w:rPr>
        <w:t xml:space="preserve"> CON EL PRECIO EVALUADO MAS BAJO</w:t>
      </w:r>
    </w:p>
    <w:p w:rsidR="00432E57" w:rsidRPr="00365997" w:rsidRDefault="00432E57" w:rsidP="00432E57">
      <w:pPr>
        <w:pStyle w:val="Sinespaciado"/>
        <w:ind w:left="851"/>
        <w:jc w:val="both"/>
        <w:rPr>
          <w:rFonts w:asciiTheme="minorHAnsi" w:hAnsiTheme="minorHAnsi" w:cstheme="minorHAnsi"/>
        </w:rPr>
      </w:pPr>
      <w:r w:rsidRPr="00365997">
        <w:rPr>
          <w:rFonts w:asciiTheme="minorHAnsi" w:hAnsiTheme="minorHAnsi" w:cstheme="minorHAnsi"/>
        </w:rPr>
        <w:t xml:space="preserve"> </w:t>
      </w:r>
    </w:p>
    <w:p w:rsidR="008B35A3" w:rsidRPr="00365997" w:rsidRDefault="00432E57" w:rsidP="00432E57">
      <w:pPr>
        <w:ind w:left="284"/>
        <w:jc w:val="both"/>
        <w:rPr>
          <w:rFonts w:asciiTheme="minorHAnsi" w:hAnsiTheme="minorHAnsi" w:cstheme="minorHAnsi"/>
          <w:sz w:val="22"/>
          <w:szCs w:val="22"/>
        </w:rPr>
      </w:pPr>
      <w:r w:rsidRPr="00365997">
        <w:rPr>
          <w:rFonts w:asciiTheme="minorHAnsi" w:hAnsiTheme="minorHAnsi" w:cstheme="minorHAnsi"/>
          <w:sz w:val="22"/>
          <w:szCs w:val="22"/>
        </w:rPr>
        <w:t>Una vez efectuada la corrección de los errores aritméticos y aplicados el margen de preferencia, (cuando corresponda) se determinará el orden de prelación de las propuestas económicas con relación a la propuesta económica más baja.</w:t>
      </w:r>
    </w:p>
    <w:p w:rsidR="006B7E64" w:rsidRDefault="006B7E64" w:rsidP="006B7E64">
      <w:pPr>
        <w:ind w:left="284"/>
        <w:jc w:val="both"/>
        <w:rPr>
          <w:rFonts w:ascii="Segoe UI" w:hAnsi="Segoe UI" w:cs="Segoe UI"/>
          <w:color w:val="000000"/>
        </w:rPr>
      </w:pPr>
    </w:p>
    <w:p w:rsidR="008B35A3" w:rsidRDefault="008B35A3" w:rsidP="006B7E64">
      <w:pPr>
        <w:ind w:left="284"/>
        <w:jc w:val="both"/>
      </w:pPr>
      <w:r>
        <w:rPr>
          <w:rFonts w:ascii="Segoe UI" w:hAnsi="Segoe UI" w:cs="Segoe UI"/>
          <w:color w:val="000000"/>
        </w:rPr>
        <w:t>En caso de existir un empate entre dos o más propuestas, se procederá a la evaluación de la propuesta técnica de los proponentes que hubiesen empatado.</w:t>
      </w:r>
    </w:p>
    <w:p w:rsidR="008B35A3" w:rsidRDefault="008B35A3" w:rsidP="00432E57">
      <w:pPr>
        <w:pStyle w:val="Sinespaciado"/>
        <w:ind w:left="993"/>
        <w:jc w:val="both"/>
        <w:rPr>
          <w:rFonts w:asciiTheme="minorHAnsi" w:hAnsiTheme="minorHAnsi" w:cstheme="minorHAnsi"/>
        </w:rPr>
      </w:pPr>
    </w:p>
    <w:p w:rsidR="00432E57" w:rsidRPr="00365997" w:rsidRDefault="00432E57" w:rsidP="00DB1F1E">
      <w:pPr>
        <w:pStyle w:val="Sinespaciado"/>
        <w:numPr>
          <w:ilvl w:val="6"/>
          <w:numId w:val="34"/>
        </w:numPr>
        <w:ind w:left="284"/>
        <w:jc w:val="both"/>
        <w:rPr>
          <w:rFonts w:asciiTheme="minorHAnsi" w:hAnsiTheme="minorHAnsi" w:cstheme="minorHAnsi"/>
          <w:b/>
        </w:rPr>
      </w:pPr>
      <w:r w:rsidRPr="00365997">
        <w:rPr>
          <w:rFonts w:asciiTheme="minorHAnsi" w:hAnsiTheme="minorHAnsi" w:cstheme="minorHAnsi"/>
          <w:b/>
        </w:rPr>
        <w:t>EVALUACIÓN LEGAL</w:t>
      </w:r>
    </w:p>
    <w:p w:rsidR="00432E57" w:rsidRPr="00365997" w:rsidRDefault="00432E57" w:rsidP="00432E57">
      <w:pPr>
        <w:jc w:val="center"/>
        <w:rPr>
          <w:rFonts w:asciiTheme="minorHAnsi" w:hAnsiTheme="minorHAnsi" w:cstheme="minorHAnsi"/>
        </w:rPr>
      </w:pPr>
    </w:p>
    <w:p w:rsidR="00432E5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lastRenderedPageBreak/>
        <w:t xml:space="preserve">El </w:t>
      </w:r>
      <w:r w:rsidR="009C1C0F">
        <w:rPr>
          <w:rFonts w:asciiTheme="minorHAnsi" w:hAnsiTheme="minorHAnsi" w:cstheme="minorHAnsi"/>
        </w:rPr>
        <w:t xml:space="preserve">Abogado designado por </w:t>
      </w:r>
      <w:r w:rsidRPr="00365997">
        <w:rPr>
          <w:rFonts w:asciiTheme="minorHAnsi" w:hAnsiTheme="minorHAnsi" w:cstheme="minorHAnsi"/>
        </w:rPr>
        <w:t>la Unidad Jurídica, verificará el cumplimiento de la documentación legal, aplicando la metodología CUMPLE/NO CUMPLE de las propuestas habilitadas después de la evaluación preliminar.</w:t>
      </w:r>
    </w:p>
    <w:p w:rsidR="00637E8F" w:rsidRPr="00365997" w:rsidRDefault="00637E8F" w:rsidP="00432E57">
      <w:pPr>
        <w:pStyle w:val="Sinespaciado"/>
        <w:ind w:left="284"/>
        <w:jc w:val="both"/>
        <w:rPr>
          <w:rFonts w:asciiTheme="minorHAnsi" w:hAnsiTheme="minorHAnsi" w:cstheme="minorHAnsi"/>
        </w:rPr>
      </w:pPr>
    </w:p>
    <w:p w:rsidR="00432E57" w:rsidRPr="00365997" w:rsidRDefault="00432E57" w:rsidP="00DB1F1E">
      <w:pPr>
        <w:pStyle w:val="Sinespaciado"/>
        <w:numPr>
          <w:ilvl w:val="6"/>
          <w:numId w:val="34"/>
        </w:numPr>
        <w:ind w:left="284"/>
        <w:jc w:val="both"/>
        <w:rPr>
          <w:rFonts w:asciiTheme="minorHAnsi" w:hAnsiTheme="minorHAnsi" w:cstheme="minorHAnsi"/>
          <w:b/>
        </w:rPr>
      </w:pPr>
      <w:r w:rsidRPr="00365997">
        <w:rPr>
          <w:rFonts w:asciiTheme="minorHAnsi" w:hAnsiTheme="minorHAnsi" w:cstheme="minorHAnsi"/>
          <w:b/>
        </w:rPr>
        <w:t>EVALUACIÓN TÉCNICA</w:t>
      </w:r>
    </w:p>
    <w:p w:rsidR="00432E57" w:rsidRPr="00365997" w:rsidRDefault="00432E57" w:rsidP="00432E57">
      <w:pPr>
        <w:pStyle w:val="Sinespaciado"/>
        <w:ind w:left="786"/>
        <w:jc w:val="both"/>
        <w:rPr>
          <w:rFonts w:asciiTheme="minorHAnsi" w:hAnsiTheme="minorHAnsi" w:cstheme="minorHAnsi"/>
        </w:rPr>
      </w:pPr>
      <w:r w:rsidRPr="00365997">
        <w:rPr>
          <w:rFonts w:asciiTheme="minorHAnsi" w:hAnsiTheme="minorHAnsi" w:cstheme="minorHAnsi"/>
        </w:rPr>
        <w:t xml:space="preserve">  </w:t>
      </w: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Una vez concluida la evaluación administrativa/económica y legal el personal técnico que conforma el Comité de Licitación, verificará el cumplimiento de la documentación técnica, aplicando la metodología CUMPLE/NO CUMPLE de la propuesta habilitada con el precio evaluado más bajo.</w:t>
      </w:r>
    </w:p>
    <w:p w:rsidR="00432E57" w:rsidRPr="00365997" w:rsidRDefault="00432E57" w:rsidP="00432E57">
      <w:pPr>
        <w:pStyle w:val="Sinespaciado"/>
        <w:ind w:left="284"/>
        <w:jc w:val="both"/>
        <w:rPr>
          <w:rFonts w:asciiTheme="minorHAnsi" w:hAnsiTheme="minorHAnsi" w:cstheme="minorHAnsi"/>
        </w:rPr>
      </w:pP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En caso que la propuesta ubicada en el primer lugar con el precio evaluado más bajo no cumpla con los aspectos técnicos solicitados en el DBC, se procederá a su descalificación y a la evaluación de la segunda propuesta con el precio más bajo, y así sucesivamente.</w:t>
      </w: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 xml:space="preserve"> </w:t>
      </w: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En caso de existir aspectos subsanables, el personal técnico del Comité de Licitación atenderá el mismo de acuerdo a lo descrito en el numeral 9 (Aspectos Subsanables) del presente DBC.</w:t>
      </w:r>
      <w:r w:rsidRPr="00365997">
        <w:rPr>
          <w:rFonts w:asciiTheme="minorHAnsi" w:hAnsiTheme="minorHAnsi" w:cstheme="minorHAnsi"/>
        </w:rPr>
        <w:tab/>
      </w:r>
    </w:p>
    <w:p w:rsidR="00432E57" w:rsidRPr="00365997" w:rsidRDefault="00432E57" w:rsidP="00432E57">
      <w:pPr>
        <w:pStyle w:val="Sinespaciado"/>
        <w:ind w:left="284"/>
        <w:jc w:val="both"/>
        <w:rPr>
          <w:rFonts w:asciiTheme="minorHAnsi" w:hAnsiTheme="minorHAnsi" w:cstheme="minorHAnsi"/>
        </w:rPr>
      </w:pPr>
    </w:p>
    <w:p w:rsidR="00432E57" w:rsidRPr="00365997" w:rsidRDefault="00432E57" w:rsidP="00DB1F1E">
      <w:pPr>
        <w:pStyle w:val="Sinespaciado"/>
        <w:numPr>
          <w:ilvl w:val="6"/>
          <w:numId w:val="34"/>
        </w:numPr>
        <w:ind w:left="284"/>
        <w:jc w:val="both"/>
        <w:rPr>
          <w:rFonts w:asciiTheme="minorHAnsi" w:hAnsiTheme="minorHAnsi" w:cstheme="minorHAnsi"/>
          <w:b/>
        </w:rPr>
      </w:pPr>
      <w:r w:rsidRPr="00365997">
        <w:rPr>
          <w:rFonts w:asciiTheme="minorHAnsi" w:hAnsiTheme="minorHAnsi" w:cstheme="minorHAnsi"/>
          <w:b/>
        </w:rPr>
        <w:t>RESULTADO DE LA EVALUACIÓN</w:t>
      </w:r>
    </w:p>
    <w:p w:rsidR="00432E57" w:rsidRPr="00365997" w:rsidRDefault="00432E57" w:rsidP="00432E57">
      <w:pPr>
        <w:jc w:val="both"/>
        <w:rPr>
          <w:rFonts w:asciiTheme="minorHAnsi" w:hAnsiTheme="minorHAnsi" w:cstheme="minorHAnsi"/>
          <w:sz w:val="22"/>
          <w:szCs w:val="22"/>
        </w:rPr>
      </w:pP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El Comité de Licitación recomendará al RPC la adjudicación o concertación o declaratoria desierta.</w:t>
      </w:r>
    </w:p>
    <w:p w:rsidR="00432E57" w:rsidRPr="00365997" w:rsidRDefault="00432E57" w:rsidP="00432E57">
      <w:pPr>
        <w:pStyle w:val="Sinespaciado"/>
        <w:ind w:left="284"/>
        <w:jc w:val="both"/>
        <w:rPr>
          <w:rFonts w:asciiTheme="minorHAnsi" w:hAnsiTheme="minorHAnsi" w:cstheme="minorHAnsi"/>
        </w:rPr>
      </w:pPr>
    </w:p>
    <w:p w:rsidR="00432E57" w:rsidRPr="00365997" w:rsidRDefault="00432E57" w:rsidP="00432E57">
      <w:pPr>
        <w:pStyle w:val="Sinespaciado"/>
        <w:ind w:left="284"/>
        <w:jc w:val="both"/>
        <w:rPr>
          <w:rFonts w:asciiTheme="minorHAnsi" w:hAnsiTheme="minorHAnsi" w:cstheme="minorHAnsi"/>
          <w:b/>
          <w:bCs/>
          <w:lang w:val="es-ES_tradnl"/>
        </w:rPr>
      </w:pPr>
      <w:r w:rsidRPr="00365997">
        <w:rPr>
          <w:rFonts w:asciiTheme="minorHAnsi" w:hAnsiTheme="minorHAnsi" w:cstheme="minorHAnsi"/>
        </w:rPr>
        <w:t xml:space="preserve">En caso de adjudicación, se recomendará al RPC la adjudicación de la propuesta que obtuvo el precio evaluado más bajo que cumpla con los aspectos técnicos y condiciones requeridas en el DBC, cuyo monto adjudicado corresponda al monto ajustado por revisión aritmética. </w:t>
      </w:r>
    </w:p>
    <w:p w:rsidR="00432E57" w:rsidRPr="00365997" w:rsidRDefault="00432E57" w:rsidP="00432E57">
      <w:pPr>
        <w:pStyle w:val="Sinespaciado"/>
        <w:ind w:left="284"/>
        <w:jc w:val="both"/>
        <w:rPr>
          <w:rFonts w:asciiTheme="minorHAnsi" w:hAnsiTheme="minorHAnsi" w:cstheme="minorHAnsi"/>
          <w:lang w:val="es-ES_tradnl"/>
        </w:rPr>
      </w:pPr>
    </w:p>
    <w:p w:rsidR="00432E57" w:rsidRPr="00365997" w:rsidRDefault="00432E57" w:rsidP="00432E57">
      <w:pPr>
        <w:pStyle w:val="Sinespaciado"/>
        <w:ind w:left="284"/>
        <w:jc w:val="both"/>
        <w:rPr>
          <w:rFonts w:asciiTheme="minorHAnsi" w:hAnsiTheme="minorHAnsi" w:cstheme="minorHAnsi"/>
        </w:rPr>
      </w:pPr>
      <w:r w:rsidRPr="00930E6F">
        <w:rPr>
          <w:rFonts w:asciiTheme="minorHAnsi" w:hAnsiTheme="minorHAnsi" w:cstheme="minorHAnsi"/>
        </w:rPr>
        <w:t xml:space="preserve">En caso de concertación, el Comité de Licitación deberá considerar los criterios descritos en el numeral </w:t>
      </w:r>
      <w:r w:rsidR="003E27FC" w:rsidRPr="00930E6F">
        <w:rPr>
          <w:rFonts w:asciiTheme="minorHAnsi" w:hAnsiTheme="minorHAnsi" w:cstheme="minorHAnsi"/>
        </w:rPr>
        <w:t>26</w:t>
      </w:r>
      <w:r w:rsidRPr="00930E6F">
        <w:rPr>
          <w:rFonts w:asciiTheme="minorHAnsi" w:hAnsiTheme="minorHAnsi" w:cstheme="minorHAnsi"/>
        </w:rPr>
        <w:t xml:space="preserve"> de la parte III del presente</w:t>
      </w:r>
      <w:r w:rsidRPr="00365997">
        <w:rPr>
          <w:rFonts w:asciiTheme="minorHAnsi" w:hAnsiTheme="minorHAnsi" w:cstheme="minorHAnsi"/>
        </w:rPr>
        <w:t xml:space="preserve"> DBC.</w:t>
      </w:r>
    </w:p>
    <w:p w:rsidR="00432E57" w:rsidRPr="00365997" w:rsidRDefault="00432E57" w:rsidP="00432E57">
      <w:pPr>
        <w:pStyle w:val="Sinespaciado"/>
        <w:ind w:left="426"/>
        <w:jc w:val="both"/>
        <w:rPr>
          <w:rFonts w:asciiTheme="minorHAnsi" w:hAnsiTheme="minorHAnsi" w:cstheme="minorHAnsi"/>
        </w:rPr>
      </w:pPr>
    </w:p>
    <w:p w:rsidR="00432E57" w:rsidRPr="009803E1" w:rsidRDefault="00432E57" w:rsidP="00432E57">
      <w:pPr>
        <w:pStyle w:val="Sinespaciado"/>
        <w:tabs>
          <w:tab w:val="left" w:pos="284"/>
        </w:tabs>
        <w:jc w:val="both"/>
      </w:pPr>
      <w:r w:rsidRPr="009803E1">
        <w:t>En el caso de que todas las propuestas sean descalificadas en cualquiera de las etapas descritas, el Comité de Licitación recomendará mediante informe al Responsable del Proceso de Contratación declarar desierta la contratación.</w:t>
      </w:r>
    </w:p>
    <w:p w:rsidR="00432E57" w:rsidRPr="00365997" w:rsidRDefault="00432E57" w:rsidP="00432E57">
      <w:pPr>
        <w:pStyle w:val="Sinespaciado"/>
        <w:tabs>
          <w:tab w:val="left" w:pos="284"/>
        </w:tabs>
        <w:ind w:left="284"/>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3A382A" w:rsidRPr="006F470A" w:rsidRDefault="004918C3" w:rsidP="00D9185F">
      <w:pPr>
        <w:jc w:val="center"/>
        <w:rPr>
          <w:rFonts w:asciiTheme="minorHAnsi" w:hAnsiTheme="minorHAnsi" w:cstheme="minorHAnsi"/>
          <w:b/>
          <w:sz w:val="22"/>
          <w:szCs w:val="22"/>
          <w:lang w:val="es-ES_tradnl"/>
        </w:rPr>
      </w:pPr>
      <w:r>
        <w:rPr>
          <w:rFonts w:asciiTheme="minorHAnsi" w:hAnsiTheme="minorHAnsi" w:cstheme="minorHAnsi"/>
          <w:b/>
          <w:sz w:val="22"/>
          <w:szCs w:val="22"/>
          <w:lang w:val="es-ES_tradnl"/>
        </w:rPr>
        <w:t>PARTE VI</w:t>
      </w:r>
    </w:p>
    <w:p w:rsidR="003A382A" w:rsidRPr="006F470A" w:rsidRDefault="003A382A" w:rsidP="00D9185F">
      <w:pPr>
        <w:pStyle w:val="Ttulo1"/>
        <w:spacing w:after="0"/>
        <w:ind w:left="357"/>
        <w:jc w:val="center"/>
        <w:rPr>
          <w:rFonts w:asciiTheme="minorHAnsi" w:eastAsia="Arial Unicode MS" w:hAnsiTheme="minorHAnsi" w:cstheme="minorHAnsi"/>
          <w:sz w:val="22"/>
          <w:szCs w:val="22"/>
        </w:rPr>
      </w:pPr>
      <w:r w:rsidRPr="006F470A">
        <w:rPr>
          <w:rFonts w:asciiTheme="minorHAnsi" w:eastAsia="Arial Unicode MS" w:hAnsiTheme="minorHAnsi" w:cstheme="minorHAnsi"/>
          <w:sz w:val="22"/>
          <w:szCs w:val="22"/>
        </w:rPr>
        <w:t>ESPECIFICACIONES TÉCNICAS</w:t>
      </w:r>
    </w:p>
    <w:p w:rsidR="00D9185F" w:rsidRPr="006F470A" w:rsidRDefault="00D9185F" w:rsidP="00D9185F">
      <w:pPr>
        <w:rPr>
          <w:rFonts w:asciiTheme="minorHAnsi" w:eastAsia="Arial Unicode MS" w:hAnsiTheme="minorHAnsi" w:cstheme="minorHAnsi"/>
        </w:rPr>
      </w:pPr>
    </w:p>
    <w:p w:rsidR="00840E26" w:rsidRPr="001C21E7" w:rsidRDefault="00840E26" w:rsidP="00840E26">
      <w:pPr>
        <w:jc w:val="center"/>
        <w:rPr>
          <w:rFonts w:ascii="Calibri" w:hAnsi="Calibri" w:cs="Calibri"/>
          <w:b/>
          <w:sz w:val="22"/>
          <w:szCs w:val="28"/>
          <w:u w:val="single"/>
        </w:rPr>
      </w:pPr>
      <w:r w:rsidRPr="001C21E7">
        <w:rPr>
          <w:rFonts w:ascii="Calibri" w:hAnsi="Calibri" w:cs="Calibri"/>
          <w:b/>
          <w:sz w:val="22"/>
          <w:szCs w:val="28"/>
          <w:u w:val="single"/>
        </w:rPr>
        <w:t>ADQUISICIÓN REPUESTOS PARA COMPRESOR</w:t>
      </w:r>
      <w:r>
        <w:rPr>
          <w:rFonts w:ascii="Calibri" w:hAnsi="Calibri" w:cs="Calibri"/>
          <w:b/>
          <w:sz w:val="22"/>
          <w:szCs w:val="28"/>
          <w:u w:val="single"/>
        </w:rPr>
        <w:t>ES</w:t>
      </w:r>
      <w:r w:rsidRPr="001C21E7">
        <w:rPr>
          <w:rFonts w:ascii="Calibri" w:hAnsi="Calibri" w:cs="Calibri"/>
          <w:b/>
          <w:sz w:val="22"/>
          <w:szCs w:val="28"/>
          <w:u w:val="single"/>
        </w:rPr>
        <w:t xml:space="preserve"> DE GNV DE ESTACIONES DE SERVICIO </w:t>
      </w:r>
    </w:p>
    <w:p w:rsidR="00840E26" w:rsidRDefault="00840E26" w:rsidP="00840E26">
      <w:pPr>
        <w:rPr>
          <w:rFonts w:ascii="Calibri" w:hAnsi="Calibri" w:cs="Calibri"/>
          <w:b/>
          <w:sz w:val="22"/>
          <w:szCs w:val="28"/>
          <w:u w:val="single"/>
        </w:rPr>
      </w:pPr>
      <w:r w:rsidRPr="00E804A2">
        <w:rPr>
          <w:rFonts w:ascii="Calibri" w:hAnsi="Calibri" w:cs="Calibri"/>
          <w:b/>
          <w:sz w:val="22"/>
          <w:szCs w:val="28"/>
          <w:u w:val="single"/>
        </w:rPr>
        <w:t xml:space="preserve"> </w:t>
      </w:r>
    </w:p>
    <w:p w:rsidR="00840E26" w:rsidRDefault="00840E26" w:rsidP="00840E26">
      <w:pPr>
        <w:ind w:left="720"/>
        <w:rPr>
          <w:rFonts w:ascii="Calibri" w:hAnsi="Calibri" w:cs="Calibri"/>
          <w:b/>
          <w:sz w:val="22"/>
          <w:szCs w:val="28"/>
        </w:rPr>
      </w:pPr>
      <w:r>
        <w:rPr>
          <w:rFonts w:ascii="Calibri" w:hAnsi="Calibri" w:cs="Calibri"/>
          <w:b/>
          <w:sz w:val="22"/>
          <w:szCs w:val="28"/>
        </w:rPr>
        <w:t>DESCRIPCION DE LOS BIENES</w:t>
      </w:r>
    </w:p>
    <w:p w:rsidR="00840E26" w:rsidRPr="0024560E" w:rsidRDefault="00840E26" w:rsidP="00840E26">
      <w:pPr>
        <w:ind w:left="720"/>
        <w:jc w:val="center"/>
        <w:rPr>
          <w:rFonts w:ascii="Calibri" w:hAnsi="Calibri" w:cs="Calibri"/>
          <w:b/>
          <w:sz w:val="14"/>
          <w:szCs w:val="28"/>
        </w:rPr>
      </w:pPr>
    </w:p>
    <w:tbl>
      <w:tblPr>
        <w:tblW w:w="997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62"/>
        <w:gridCol w:w="662"/>
        <w:gridCol w:w="6520"/>
        <w:gridCol w:w="1134"/>
        <w:gridCol w:w="993"/>
      </w:tblGrid>
      <w:tr w:rsidR="00840E26" w:rsidRPr="002A7563" w:rsidTr="00840E26">
        <w:trPr>
          <w:trHeight w:val="291"/>
          <w:jc w:val="center"/>
        </w:trPr>
        <w:tc>
          <w:tcPr>
            <w:tcW w:w="662" w:type="dxa"/>
            <w:shd w:val="clear" w:color="auto" w:fill="B8CCE4"/>
          </w:tcPr>
          <w:p w:rsidR="00840E26" w:rsidRPr="00100E64" w:rsidRDefault="00840E26" w:rsidP="00840E26">
            <w:pPr>
              <w:jc w:val="center"/>
              <w:rPr>
                <w:rFonts w:ascii="Calibri" w:hAnsi="Calibri" w:cs="Calibri"/>
                <w:b/>
                <w:sz w:val="8"/>
                <w:szCs w:val="18"/>
              </w:rPr>
            </w:pPr>
          </w:p>
          <w:p w:rsidR="00840E26" w:rsidRPr="00100E64" w:rsidRDefault="00840E26" w:rsidP="00840E26">
            <w:pPr>
              <w:jc w:val="center"/>
              <w:rPr>
                <w:rFonts w:ascii="Calibri" w:hAnsi="Calibri" w:cs="Calibri"/>
                <w:b/>
                <w:sz w:val="16"/>
                <w:szCs w:val="18"/>
              </w:rPr>
            </w:pPr>
            <w:r>
              <w:rPr>
                <w:rFonts w:ascii="Calibri" w:hAnsi="Calibri" w:cs="Calibri"/>
                <w:b/>
                <w:sz w:val="16"/>
                <w:szCs w:val="18"/>
              </w:rPr>
              <w:t>LOTE N°</w:t>
            </w:r>
          </w:p>
        </w:tc>
        <w:tc>
          <w:tcPr>
            <w:tcW w:w="662" w:type="dxa"/>
            <w:shd w:val="clear" w:color="auto" w:fill="B8CCE4"/>
            <w:vAlign w:val="center"/>
          </w:tcPr>
          <w:p w:rsidR="00840E26" w:rsidRPr="00675C94" w:rsidRDefault="00840E26" w:rsidP="00840E26">
            <w:pPr>
              <w:jc w:val="center"/>
              <w:rPr>
                <w:rFonts w:ascii="Calibri" w:hAnsi="Calibri" w:cs="Calibri"/>
                <w:b/>
                <w:sz w:val="2"/>
                <w:szCs w:val="18"/>
              </w:rPr>
            </w:pPr>
          </w:p>
          <w:p w:rsidR="00840E26" w:rsidRPr="002A7563" w:rsidRDefault="00840E26" w:rsidP="00840E26">
            <w:pPr>
              <w:jc w:val="center"/>
              <w:rPr>
                <w:rFonts w:ascii="Calibri" w:hAnsi="Calibri" w:cs="Calibri"/>
                <w:b/>
                <w:sz w:val="16"/>
                <w:szCs w:val="18"/>
              </w:rPr>
            </w:pPr>
            <w:r>
              <w:rPr>
                <w:rFonts w:ascii="Calibri" w:hAnsi="Calibri" w:cs="Calibri"/>
                <w:b/>
                <w:sz w:val="16"/>
                <w:szCs w:val="18"/>
              </w:rPr>
              <w:t>ITEM</w:t>
            </w:r>
          </w:p>
        </w:tc>
        <w:tc>
          <w:tcPr>
            <w:tcW w:w="6520" w:type="dxa"/>
            <w:shd w:val="clear" w:color="auto" w:fill="B8CCE4"/>
            <w:vAlign w:val="center"/>
          </w:tcPr>
          <w:p w:rsidR="00840E26" w:rsidRPr="00675C94" w:rsidRDefault="00840E26" w:rsidP="00840E26">
            <w:pPr>
              <w:jc w:val="center"/>
              <w:rPr>
                <w:rFonts w:ascii="Calibri" w:hAnsi="Calibri" w:cs="Calibri"/>
                <w:b/>
                <w:sz w:val="2"/>
                <w:szCs w:val="18"/>
              </w:rPr>
            </w:pPr>
          </w:p>
          <w:p w:rsidR="00840E26" w:rsidRPr="002A7563" w:rsidRDefault="00840E26" w:rsidP="00840E26">
            <w:pPr>
              <w:jc w:val="center"/>
              <w:rPr>
                <w:rFonts w:ascii="Calibri" w:hAnsi="Calibri" w:cs="Calibri"/>
                <w:b/>
                <w:sz w:val="16"/>
                <w:szCs w:val="18"/>
              </w:rPr>
            </w:pPr>
            <w:r w:rsidRPr="002A7563">
              <w:rPr>
                <w:rFonts w:ascii="Calibri" w:hAnsi="Calibri" w:cs="Calibri"/>
                <w:b/>
                <w:sz w:val="16"/>
                <w:szCs w:val="18"/>
              </w:rPr>
              <w:t>DESCRIPCION</w:t>
            </w:r>
            <w:r>
              <w:rPr>
                <w:rFonts w:ascii="Calibri" w:hAnsi="Calibri" w:cs="Calibri"/>
                <w:b/>
                <w:sz w:val="16"/>
                <w:szCs w:val="18"/>
              </w:rPr>
              <w:t xml:space="preserve"> DEL BIEN</w:t>
            </w:r>
          </w:p>
          <w:p w:rsidR="00840E26" w:rsidRPr="00675C94" w:rsidRDefault="00840E26" w:rsidP="00840E26">
            <w:pPr>
              <w:jc w:val="center"/>
              <w:rPr>
                <w:rFonts w:ascii="Calibri" w:hAnsi="Calibri" w:cs="Calibri"/>
                <w:b/>
                <w:sz w:val="2"/>
                <w:szCs w:val="18"/>
              </w:rPr>
            </w:pPr>
          </w:p>
        </w:tc>
        <w:tc>
          <w:tcPr>
            <w:tcW w:w="1134" w:type="dxa"/>
            <w:shd w:val="clear" w:color="auto" w:fill="B8CCE4"/>
            <w:vAlign w:val="center"/>
          </w:tcPr>
          <w:p w:rsidR="00840E26" w:rsidRPr="009C1313" w:rsidRDefault="00840E26" w:rsidP="00840E26">
            <w:pPr>
              <w:jc w:val="center"/>
              <w:rPr>
                <w:rFonts w:ascii="Calibri" w:hAnsi="Calibri" w:cs="Calibri"/>
                <w:b/>
                <w:sz w:val="16"/>
                <w:szCs w:val="18"/>
              </w:rPr>
            </w:pPr>
            <w:r w:rsidRPr="009C1313">
              <w:rPr>
                <w:rFonts w:ascii="Calibri" w:hAnsi="Calibri" w:cs="Calibri"/>
                <w:b/>
                <w:sz w:val="16"/>
                <w:szCs w:val="18"/>
              </w:rPr>
              <w:t>UNIDAD DE MEDIDA</w:t>
            </w:r>
          </w:p>
        </w:tc>
        <w:tc>
          <w:tcPr>
            <w:tcW w:w="993" w:type="dxa"/>
            <w:shd w:val="clear" w:color="auto" w:fill="B8CCE4"/>
            <w:vAlign w:val="center"/>
          </w:tcPr>
          <w:p w:rsidR="00840E26" w:rsidRPr="00675C94" w:rsidRDefault="00840E26" w:rsidP="00840E26">
            <w:pPr>
              <w:jc w:val="center"/>
              <w:rPr>
                <w:rFonts w:ascii="Calibri" w:hAnsi="Calibri" w:cs="Calibri"/>
                <w:b/>
                <w:sz w:val="2"/>
                <w:szCs w:val="18"/>
              </w:rPr>
            </w:pPr>
          </w:p>
          <w:p w:rsidR="00840E26" w:rsidRPr="002A7563" w:rsidRDefault="00840E26" w:rsidP="00840E26">
            <w:pPr>
              <w:jc w:val="center"/>
              <w:rPr>
                <w:rFonts w:ascii="Calibri" w:hAnsi="Calibri" w:cs="Calibri"/>
                <w:b/>
                <w:sz w:val="16"/>
                <w:szCs w:val="18"/>
              </w:rPr>
            </w:pPr>
            <w:r w:rsidRPr="002A7563">
              <w:rPr>
                <w:rFonts w:ascii="Calibri" w:hAnsi="Calibri" w:cs="Calibri"/>
                <w:b/>
                <w:sz w:val="16"/>
                <w:szCs w:val="18"/>
              </w:rPr>
              <w:t>CANT</w:t>
            </w:r>
            <w:r>
              <w:rPr>
                <w:rFonts w:ascii="Calibri" w:hAnsi="Calibri" w:cs="Calibri"/>
                <w:b/>
                <w:sz w:val="16"/>
                <w:szCs w:val="18"/>
              </w:rPr>
              <w:t>IDAD</w:t>
            </w:r>
          </w:p>
        </w:tc>
      </w:tr>
      <w:tr w:rsidR="00840E26" w:rsidRPr="00656C90" w:rsidTr="00840E26">
        <w:trPr>
          <w:trHeight w:val="175"/>
          <w:jc w:val="center"/>
        </w:trPr>
        <w:tc>
          <w:tcPr>
            <w:tcW w:w="662" w:type="dxa"/>
            <w:shd w:val="clear" w:color="auto" w:fill="C5E0B3"/>
            <w:vAlign w:val="center"/>
          </w:tcPr>
          <w:p w:rsidR="00840E26" w:rsidRPr="00F52275" w:rsidRDefault="00840E26" w:rsidP="00840E26">
            <w:pPr>
              <w:jc w:val="center"/>
              <w:rPr>
                <w:rFonts w:ascii="Calibri" w:hAnsi="Calibri" w:cs="Calibri"/>
                <w:b/>
                <w:sz w:val="18"/>
                <w:szCs w:val="18"/>
              </w:rPr>
            </w:pPr>
            <w:r>
              <w:rPr>
                <w:rFonts w:ascii="Calibri" w:hAnsi="Calibri" w:cs="Calibri"/>
                <w:b/>
                <w:sz w:val="18"/>
                <w:szCs w:val="18"/>
              </w:rPr>
              <w:t>1</w:t>
            </w:r>
          </w:p>
        </w:tc>
        <w:tc>
          <w:tcPr>
            <w:tcW w:w="662" w:type="dxa"/>
            <w:shd w:val="clear" w:color="auto" w:fill="C5E0B3"/>
            <w:vAlign w:val="center"/>
          </w:tcPr>
          <w:p w:rsidR="00840E26" w:rsidRPr="00F52275" w:rsidRDefault="00840E26" w:rsidP="00840E26">
            <w:pPr>
              <w:jc w:val="center"/>
              <w:rPr>
                <w:rFonts w:ascii="Calibri" w:hAnsi="Calibri" w:cs="Calibri"/>
                <w:b/>
                <w:sz w:val="18"/>
                <w:szCs w:val="18"/>
              </w:rPr>
            </w:pPr>
          </w:p>
        </w:tc>
        <w:tc>
          <w:tcPr>
            <w:tcW w:w="6520" w:type="dxa"/>
            <w:shd w:val="clear" w:color="auto" w:fill="C5E0B3"/>
            <w:vAlign w:val="center"/>
          </w:tcPr>
          <w:p w:rsidR="00840E26" w:rsidRPr="00F52275" w:rsidRDefault="00840E26" w:rsidP="00840E26">
            <w:pPr>
              <w:jc w:val="center"/>
              <w:rPr>
                <w:rFonts w:ascii="Calibri" w:hAnsi="Calibri" w:cs="Calibri"/>
                <w:b/>
                <w:sz w:val="18"/>
                <w:szCs w:val="18"/>
              </w:rPr>
            </w:pPr>
            <w:r w:rsidRPr="00F52275">
              <w:rPr>
                <w:rFonts w:ascii="Calibri" w:hAnsi="Calibri" w:cs="Calibri"/>
                <w:b/>
                <w:sz w:val="18"/>
                <w:szCs w:val="18"/>
              </w:rPr>
              <w:t>KIT DE REPUESTOS PARA COMPRESOR DE GNV</w:t>
            </w:r>
            <w:r>
              <w:rPr>
                <w:rFonts w:ascii="Calibri" w:hAnsi="Calibri" w:cs="Calibri"/>
                <w:b/>
                <w:sz w:val="18"/>
                <w:szCs w:val="18"/>
              </w:rPr>
              <w:t>, MARCA:</w:t>
            </w:r>
            <w:r w:rsidRPr="00F52275">
              <w:rPr>
                <w:rFonts w:ascii="Calibri" w:hAnsi="Calibri" w:cs="Calibri"/>
                <w:b/>
                <w:sz w:val="18"/>
                <w:szCs w:val="18"/>
              </w:rPr>
              <w:t xml:space="preserve"> ASPRO</w:t>
            </w:r>
            <w:r>
              <w:rPr>
                <w:rFonts w:ascii="Calibri" w:hAnsi="Calibri" w:cs="Calibri"/>
                <w:b/>
                <w:sz w:val="18"/>
                <w:szCs w:val="18"/>
              </w:rPr>
              <w:t>,</w:t>
            </w:r>
            <w:r w:rsidRPr="00F52275">
              <w:rPr>
                <w:rFonts w:ascii="Calibri" w:hAnsi="Calibri" w:cs="Calibri"/>
                <w:b/>
                <w:sz w:val="18"/>
                <w:szCs w:val="18"/>
              </w:rPr>
              <w:t xml:space="preserve"> </w:t>
            </w:r>
            <w:r>
              <w:rPr>
                <w:rFonts w:ascii="Calibri" w:hAnsi="Calibri" w:cs="Calibri"/>
                <w:b/>
                <w:sz w:val="18"/>
                <w:szCs w:val="18"/>
              </w:rPr>
              <w:t>MODELO:</w:t>
            </w:r>
            <w:r w:rsidRPr="00F52275">
              <w:rPr>
                <w:rFonts w:ascii="Calibri" w:hAnsi="Calibri" w:cs="Calibri"/>
                <w:b/>
                <w:sz w:val="18"/>
                <w:szCs w:val="18"/>
              </w:rPr>
              <w:t>IODM 115 – 3 – 19</w:t>
            </w:r>
            <w:r>
              <w:rPr>
                <w:rFonts w:ascii="Calibri" w:hAnsi="Calibri" w:cs="Calibri"/>
                <w:b/>
                <w:sz w:val="18"/>
                <w:szCs w:val="18"/>
              </w:rPr>
              <w:t>,</w:t>
            </w:r>
            <w:r w:rsidRPr="00F52275">
              <w:rPr>
                <w:rFonts w:ascii="Calibri" w:hAnsi="Calibri" w:cs="Calibri"/>
                <w:b/>
                <w:sz w:val="18"/>
                <w:szCs w:val="18"/>
              </w:rPr>
              <w:t xml:space="preserve">  EN MANTENIMIENTO DE 5</w:t>
            </w:r>
            <w:r>
              <w:rPr>
                <w:rFonts w:ascii="Calibri" w:hAnsi="Calibri" w:cs="Calibri"/>
                <w:b/>
                <w:sz w:val="18"/>
                <w:szCs w:val="18"/>
              </w:rPr>
              <w:t>.</w:t>
            </w:r>
            <w:r w:rsidRPr="00F52275">
              <w:rPr>
                <w:rFonts w:ascii="Calibri" w:hAnsi="Calibri" w:cs="Calibri"/>
                <w:b/>
                <w:sz w:val="18"/>
                <w:szCs w:val="18"/>
              </w:rPr>
              <w:t>000 HORAS</w:t>
            </w:r>
          </w:p>
        </w:tc>
        <w:tc>
          <w:tcPr>
            <w:tcW w:w="1134" w:type="dxa"/>
            <w:shd w:val="clear" w:color="auto" w:fill="C5E0B3"/>
            <w:vAlign w:val="center"/>
          </w:tcPr>
          <w:p w:rsidR="00840E26" w:rsidRPr="0004150E" w:rsidRDefault="00840E26" w:rsidP="00840E26">
            <w:pPr>
              <w:jc w:val="center"/>
              <w:rPr>
                <w:rFonts w:ascii="Calibri" w:hAnsi="Calibri" w:cs="Calibri"/>
                <w:b/>
                <w:sz w:val="16"/>
                <w:szCs w:val="16"/>
              </w:rPr>
            </w:pPr>
          </w:p>
        </w:tc>
        <w:tc>
          <w:tcPr>
            <w:tcW w:w="993" w:type="dxa"/>
            <w:shd w:val="clear" w:color="auto" w:fill="C5E0B3"/>
            <w:vAlign w:val="center"/>
          </w:tcPr>
          <w:p w:rsidR="00840E26" w:rsidRPr="0004150E" w:rsidRDefault="00840E26" w:rsidP="00840E26">
            <w:pPr>
              <w:jc w:val="center"/>
              <w:rPr>
                <w:rFonts w:ascii="Calibri" w:hAnsi="Calibri" w:cs="Calibri"/>
                <w:b/>
                <w:sz w:val="16"/>
                <w:szCs w:val="16"/>
              </w:rPr>
            </w:pPr>
          </w:p>
        </w:tc>
      </w:tr>
      <w:tr w:rsidR="00840E26" w:rsidRPr="005A5F5F" w:rsidTr="00840E26">
        <w:trPr>
          <w:trHeight w:val="175"/>
          <w:jc w:val="center"/>
        </w:trPr>
        <w:tc>
          <w:tcPr>
            <w:tcW w:w="662" w:type="dxa"/>
            <w:vMerge w:val="restart"/>
            <w:textDirection w:val="btLr"/>
          </w:tcPr>
          <w:p w:rsidR="00840E26" w:rsidRPr="00E23591" w:rsidRDefault="00840E26" w:rsidP="00840E26">
            <w:pPr>
              <w:ind w:left="113" w:right="113"/>
              <w:jc w:val="center"/>
              <w:rPr>
                <w:rFonts w:ascii="Calibri" w:hAnsi="Calibri" w:cs="Calibri"/>
                <w:b/>
                <w:sz w:val="8"/>
                <w:szCs w:val="16"/>
              </w:rPr>
            </w:pPr>
          </w:p>
          <w:p w:rsidR="00840E26" w:rsidRPr="00E23591" w:rsidRDefault="00840E26" w:rsidP="00840E26">
            <w:pPr>
              <w:ind w:left="113" w:right="113"/>
              <w:jc w:val="center"/>
              <w:rPr>
                <w:rFonts w:ascii="Calibri" w:hAnsi="Calibri" w:cs="Calibri"/>
                <w:b/>
                <w:sz w:val="2"/>
                <w:szCs w:val="16"/>
              </w:rPr>
            </w:pPr>
          </w:p>
          <w:p w:rsidR="00840E26" w:rsidRPr="00E23591" w:rsidRDefault="00840E26" w:rsidP="00840E26">
            <w:pPr>
              <w:ind w:left="113" w:right="113"/>
              <w:jc w:val="center"/>
              <w:rPr>
                <w:rFonts w:ascii="Calibri" w:hAnsi="Calibri" w:cs="Calibri"/>
                <w:b/>
                <w:sz w:val="2"/>
                <w:szCs w:val="16"/>
              </w:rPr>
            </w:pPr>
          </w:p>
          <w:p w:rsidR="00840E26" w:rsidRPr="00E23591" w:rsidRDefault="00840E26" w:rsidP="00840E26">
            <w:pPr>
              <w:ind w:left="113" w:right="113"/>
              <w:jc w:val="center"/>
              <w:rPr>
                <w:rFonts w:ascii="Calibri" w:hAnsi="Calibri" w:cs="Calibri"/>
                <w:b/>
                <w:sz w:val="16"/>
                <w:szCs w:val="16"/>
              </w:rPr>
            </w:pPr>
            <w:r w:rsidRPr="00E23591">
              <w:rPr>
                <w:rFonts w:ascii="Calibri" w:hAnsi="Calibri" w:cs="Calibri"/>
                <w:b/>
                <w:sz w:val="18"/>
                <w:szCs w:val="16"/>
              </w:rPr>
              <w:t>LOTE</w:t>
            </w:r>
            <w:r>
              <w:rPr>
                <w:rFonts w:ascii="Calibri" w:hAnsi="Calibri" w:cs="Calibri"/>
                <w:b/>
                <w:sz w:val="18"/>
                <w:szCs w:val="16"/>
              </w:rPr>
              <w:t xml:space="preserve"> </w:t>
            </w:r>
            <w:r w:rsidRPr="00E23591">
              <w:rPr>
                <w:rFonts w:ascii="Calibri" w:hAnsi="Calibri" w:cs="Calibri"/>
                <w:b/>
                <w:sz w:val="18"/>
                <w:szCs w:val="16"/>
              </w:rPr>
              <w:t xml:space="preserve"> 1</w:t>
            </w:r>
          </w:p>
        </w:tc>
        <w:tc>
          <w:tcPr>
            <w:tcW w:w="662" w:type="dxa"/>
            <w:vAlign w:val="center"/>
          </w:tcPr>
          <w:p w:rsidR="00840E26" w:rsidRPr="0098718E" w:rsidRDefault="00840E26" w:rsidP="00840E26">
            <w:pPr>
              <w:jc w:val="center"/>
              <w:rPr>
                <w:rFonts w:ascii="Calibri" w:hAnsi="Calibri" w:cs="Calibri"/>
                <w:sz w:val="18"/>
                <w:szCs w:val="18"/>
              </w:rPr>
            </w:pPr>
            <w:r>
              <w:rPr>
                <w:rFonts w:ascii="Calibri" w:hAnsi="Calibri" w:cs="Calibri"/>
                <w:sz w:val="18"/>
                <w:szCs w:val="18"/>
              </w:rPr>
              <w:t>1</w:t>
            </w:r>
          </w:p>
        </w:tc>
        <w:tc>
          <w:tcPr>
            <w:tcW w:w="6520" w:type="dxa"/>
            <w:shd w:val="clear" w:color="auto" w:fill="auto"/>
            <w:vAlign w:val="center"/>
          </w:tcPr>
          <w:p w:rsidR="00840E26" w:rsidRPr="0098718E" w:rsidRDefault="00840E26" w:rsidP="00840E26">
            <w:pPr>
              <w:rPr>
                <w:rFonts w:ascii="Calibri" w:hAnsi="Calibri" w:cs="Calibri"/>
                <w:sz w:val="18"/>
                <w:szCs w:val="18"/>
              </w:rPr>
            </w:pPr>
            <w:r w:rsidRPr="0098718E">
              <w:rPr>
                <w:rFonts w:ascii="Calibri" w:hAnsi="Calibri" w:cs="Calibri"/>
                <w:sz w:val="18"/>
                <w:szCs w:val="18"/>
              </w:rPr>
              <w:t>VALVULAS DE ADMISION DE 1RA. ETAPA</w:t>
            </w:r>
          </w:p>
        </w:tc>
        <w:tc>
          <w:tcPr>
            <w:tcW w:w="1134" w:type="dxa"/>
            <w:shd w:val="clear" w:color="auto" w:fill="auto"/>
            <w:vAlign w:val="center"/>
          </w:tcPr>
          <w:p w:rsidR="00840E26" w:rsidRDefault="00840E26" w:rsidP="00840E26">
            <w:pPr>
              <w:jc w:val="center"/>
              <w:rPr>
                <w:rFonts w:ascii="Calibri" w:hAnsi="Calibri" w:cs="Calibri"/>
                <w:sz w:val="16"/>
                <w:szCs w:val="16"/>
              </w:rPr>
            </w:pPr>
            <w:r>
              <w:rPr>
                <w:rFonts w:ascii="Calibri" w:hAnsi="Calibri" w:cs="Calibri"/>
                <w:sz w:val="16"/>
                <w:szCs w:val="16"/>
              </w:rPr>
              <w:t>PZA</w:t>
            </w:r>
          </w:p>
        </w:tc>
        <w:tc>
          <w:tcPr>
            <w:tcW w:w="993" w:type="dxa"/>
            <w:shd w:val="clear" w:color="auto" w:fill="auto"/>
            <w:vAlign w:val="center"/>
          </w:tcPr>
          <w:p w:rsidR="00840E26" w:rsidRPr="0098718E" w:rsidRDefault="00840E26" w:rsidP="00840E26">
            <w:pPr>
              <w:jc w:val="center"/>
              <w:rPr>
                <w:rFonts w:ascii="Calibri" w:hAnsi="Calibri" w:cs="Calibri"/>
                <w:sz w:val="18"/>
                <w:szCs w:val="18"/>
              </w:rPr>
            </w:pPr>
            <w:r w:rsidRPr="0098718E">
              <w:rPr>
                <w:rFonts w:ascii="Calibri" w:hAnsi="Calibri" w:cs="Calibri"/>
                <w:sz w:val="18"/>
                <w:szCs w:val="18"/>
              </w:rPr>
              <w:t>2</w:t>
            </w:r>
          </w:p>
        </w:tc>
      </w:tr>
      <w:tr w:rsidR="00840E26" w:rsidRPr="005A5F5F" w:rsidTr="00840E26">
        <w:trPr>
          <w:trHeight w:val="175"/>
          <w:jc w:val="center"/>
        </w:trPr>
        <w:tc>
          <w:tcPr>
            <w:tcW w:w="662" w:type="dxa"/>
            <w:vMerge/>
          </w:tcPr>
          <w:p w:rsidR="00840E26" w:rsidRPr="0004150E" w:rsidRDefault="00840E26" w:rsidP="00840E26">
            <w:pPr>
              <w:jc w:val="center"/>
              <w:rPr>
                <w:rFonts w:ascii="Calibri" w:hAnsi="Calibri" w:cs="Calibri"/>
                <w:b/>
                <w:sz w:val="16"/>
                <w:szCs w:val="16"/>
              </w:rPr>
            </w:pPr>
          </w:p>
        </w:tc>
        <w:tc>
          <w:tcPr>
            <w:tcW w:w="662" w:type="dxa"/>
            <w:vAlign w:val="center"/>
          </w:tcPr>
          <w:p w:rsidR="00840E26" w:rsidRPr="0098718E" w:rsidRDefault="00840E26" w:rsidP="00840E26">
            <w:pPr>
              <w:jc w:val="center"/>
              <w:rPr>
                <w:rFonts w:ascii="Calibri" w:hAnsi="Calibri" w:cs="Calibri"/>
                <w:sz w:val="18"/>
                <w:szCs w:val="18"/>
              </w:rPr>
            </w:pPr>
            <w:r>
              <w:rPr>
                <w:rFonts w:ascii="Calibri" w:hAnsi="Calibri" w:cs="Calibri"/>
                <w:sz w:val="18"/>
                <w:szCs w:val="18"/>
              </w:rPr>
              <w:t>2</w:t>
            </w:r>
          </w:p>
        </w:tc>
        <w:tc>
          <w:tcPr>
            <w:tcW w:w="6520" w:type="dxa"/>
            <w:shd w:val="clear" w:color="auto" w:fill="auto"/>
            <w:vAlign w:val="center"/>
          </w:tcPr>
          <w:p w:rsidR="00840E26" w:rsidRPr="0098718E" w:rsidRDefault="00840E26" w:rsidP="00840E26">
            <w:pPr>
              <w:rPr>
                <w:rFonts w:ascii="Calibri" w:hAnsi="Calibri" w:cs="Calibri"/>
                <w:sz w:val="18"/>
                <w:szCs w:val="18"/>
              </w:rPr>
            </w:pPr>
            <w:proofErr w:type="gramStart"/>
            <w:r w:rsidRPr="0098718E">
              <w:rPr>
                <w:rFonts w:ascii="Calibri" w:hAnsi="Calibri" w:cs="Calibri"/>
                <w:sz w:val="18"/>
                <w:szCs w:val="18"/>
              </w:rPr>
              <w:t>VALVULAS  DE</w:t>
            </w:r>
            <w:proofErr w:type="gramEnd"/>
            <w:r w:rsidRPr="0098718E">
              <w:rPr>
                <w:rFonts w:ascii="Calibri" w:hAnsi="Calibri" w:cs="Calibri"/>
                <w:sz w:val="18"/>
                <w:szCs w:val="18"/>
              </w:rPr>
              <w:t xml:space="preserve"> ESCAPE DE 1RA. ETAPA</w:t>
            </w:r>
          </w:p>
        </w:tc>
        <w:tc>
          <w:tcPr>
            <w:tcW w:w="1134" w:type="dxa"/>
            <w:shd w:val="clear" w:color="auto" w:fill="auto"/>
            <w:vAlign w:val="center"/>
          </w:tcPr>
          <w:p w:rsidR="00840E26" w:rsidRDefault="00840E26" w:rsidP="00840E26">
            <w:pPr>
              <w:jc w:val="center"/>
              <w:rPr>
                <w:rFonts w:ascii="Calibri" w:hAnsi="Calibri" w:cs="Calibri"/>
                <w:sz w:val="16"/>
                <w:szCs w:val="16"/>
              </w:rPr>
            </w:pPr>
            <w:r>
              <w:rPr>
                <w:rFonts w:ascii="Calibri" w:hAnsi="Calibri" w:cs="Calibri"/>
                <w:sz w:val="16"/>
                <w:szCs w:val="16"/>
              </w:rPr>
              <w:t>PZA</w:t>
            </w:r>
          </w:p>
        </w:tc>
        <w:tc>
          <w:tcPr>
            <w:tcW w:w="993" w:type="dxa"/>
            <w:shd w:val="clear" w:color="auto" w:fill="auto"/>
            <w:vAlign w:val="center"/>
          </w:tcPr>
          <w:p w:rsidR="00840E26" w:rsidRPr="0098718E" w:rsidRDefault="00840E26" w:rsidP="00840E26">
            <w:pPr>
              <w:jc w:val="center"/>
              <w:rPr>
                <w:rFonts w:ascii="Calibri" w:hAnsi="Calibri" w:cs="Calibri"/>
                <w:sz w:val="18"/>
                <w:szCs w:val="18"/>
              </w:rPr>
            </w:pPr>
            <w:r w:rsidRPr="0098718E">
              <w:rPr>
                <w:rFonts w:ascii="Calibri" w:hAnsi="Calibri" w:cs="Calibri"/>
                <w:sz w:val="18"/>
                <w:szCs w:val="18"/>
              </w:rPr>
              <w:t>2</w:t>
            </w:r>
          </w:p>
        </w:tc>
      </w:tr>
      <w:tr w:rsidR="00840E26" w:rsidRPr="005A5F5F" w:rsidTr="00840E26">
        <w:trPr>
          <w:trHeight w:val="175"/>
          <w:jc w:val="center"/>
        </w:trPr>
        <w:tc>
          <w:tcPr>
            <w:tcW w:w="662" w:type="dxa"/>
            <w:vMerge/>
          </w:tcPr>
          <w:p w:rsidR="00840E26" w:rsidRPr="0004150E" w:rsidRDefault="00840E26" w:rsidP="00840E26">
            <w:pPr>
              <w:jc w:val="center"/>
              <w:rPr>
                <w:rFonts w:ascii="Calibri" w:hAnsi="Calibri" w:cs="Calibri"/>
                <w:b/>
                <w:sz w:val="16"/>
                <w:szCs w:val="16"/>
              </w:rPr>
            </w:pPr>
          </w:p>
        </w:tc>
        <w:tc>
          <w:tcPr>
            <w:tcW w:w="662" w:type="dxa"/>
            <w:vAlign w:val="center"/>
          </w:tcPr>
          <w:p w:rsidR="00840E26" w:rsidRPr="0098718E" w:rsidRDefault="00840E26" w:rsidP="00840E26">
            <w:pPr>
              <w:jc w:val="center"/>
              <w:rPr>
                <w:rFonts w:ascii="Calibri" w:hAnsi="Calibri" w:cs="Calibri"/>
                <w:sz w:val="18"/>
                <w:szCs w:val="18"/>
              </w:rPr>
            </w:pPr>
            <w:r>
              <w:rPr>
                <w:rFonts w:ascii="Calibri" w:hAnsi="Calibri" w:cs="Calibri"/>
                <w:sz w:val="18"/>
                <w:szCs w:val="18"/>
              </w:rPr>
              <w:t>3</w:t>
            </w:r>
          </w:p>
        </w:tc>
        <w:tc>
          <w:tcPr>
            <w:tcW w:w="6520" w:type="dxa"/>
            <w:shd w:val="clear" w:color="auto" w:fill="auto"/>
            <w:vAlign w:val="center"/>
          </w:tcPr>
          <w:p w:rsidR="00840E26" w:rsidRPr="0098718E" w:rsidRDefault="00840E26" w:rsidP="00840E26">
            <w:pPr>
              <w:rPr>
                <w:rFonts w:ascii="Calibri" w:hAnsi="Calibri" w:cs="Calibri"/>
                <w:sz w:val="18"/>
                <w:szCs w:val="18"/>
              </w:rPr>
            </w:pPr>
            <w:r w:rsidRPr="0098718E">
              <w:rPr>
                <w:rFonts w:ascii="Calibri" w:hAnsi="Calibri" w:cs="Calibri"/>
                <w:sz w:val="18"/>
                <w:szCs w:val="18"/>
              </w:rPr>
              <w:t>VALVULAS DE ADMISION DE 2DA. ETAPA</w:t>
            </w:r>
          </w:p>
        </w:tc>
        <w:tc>
          <w:tcPr>
            <w:tcW w:w="1134" w:type="dxa"/>
            <w:shd w:val="clear" w:color="auto" w:fill="auto"/>
            <w:vAlign w:val="center"/>
          </w:tcPr>
          <w:p w:rsidR="00840E26" w:rsidRDefault="00840E26" w:rsidP="00840E26">
            <w:pPr>
              <w:jc w:val="center"/>
              <w:rPr>
                <w:rFonts w:ascii="Calibri" w:hAnsi="Calibri" w:cs="Calibri"/>
                <w:sz w:val="16"/>
                <w:szCs w:val="16"/>
              </w:rPr>
            </w:pPr>
            <w:r>
              <w:rPr>
                <w:rFonts w:ascii="Calibri" w:hAnsi="Calibri" w:cs="Calibri"/>
                <w:sz w:val="16"/>
                <w:szCs w:val="16"/>
              </w:rPr>
              <w:t>PZA</w:t>
            </w:r>
          </w:p>
        </w:tc>
        <w:tc>
          <w:tcPr>
            <w:tcW w:w="993" w:type="dxa"/>
            <w:shd w:val="clear" w:color="auto" w:fill="auto"/>
            <w:vAlign w:val="center"/>
          </w:tcPr>
          <w:p w:rsidR="00840E26" w:rsidRPr="0098718E" w:rsidRDefault="00840E26" w:rsidP="00840E26">
            <w:pPr>
              <w:jc w:val="center"/>
              <w:rPr>
                <w:rFonts w:ascii="Calibri" w:hAnsi="Calibri" w:cs="Calibri"/>
                <w:sz w:val="18"/>
                <w:szCs w:val="18"/>
              </w:rPr>
            </w:pPr>
            <w:r w:rsidRPr="0098718E">
              <w:rPr>
                <w:rFonts w:ascii="Calibri" w:hAnsi="Calibri" w:cs="Calibri"/>
                <w:sz w:val="18"/>
                <w:szCs w:val="18"/>
              </w:rPr>
              <w:t>1</w:t>
            </w:r>
          </w:p>
        </w:tc>
      </w:tr>
      <w:tr w:rsidR="00840E26" w:rsidRPr="005A5F5F" w:rsidTr="00840E26">
        <w:trPr>
          <w:trHeight w:val="175"/>
          <w:jc w:val="center"/>
        </w:trPr>
        <w:tc>
          <w:tcPr>
            <w:tcW w:w="662" w:type="dxa"/>
            <w:vMerge/>
          </w:tcPr>
          <w:p w:rsidR="00840E26" w:rsidRPr="0004150E" w:rsidRDefault="00840E26" w:rsidP="00840E26">
            <w:pPr>
              <w:jc w:val="center"/>
              <w:rPr>
                <w:rFonts w:ascii="Calibri" w:hAnsi="Calibri" w:cs="Calibri"/>
                <w:b/>
                <w:sz w:val="16"/>
                <w:szCs w:val="16"/>
              </w:rPr>
            </w:pPr>
          </w:p>
        </w:tc>
        <w:tc>
          <w:tcPr>
            <w:tcW w:w="662" w:type="dxa"/>
            <w:vAlign w:val="center"/>
          </w:tcPr>
          <w:p w:rsidR="00840E26" w:rsidRPr="0098718E" w:rsidRDefault="00840E26" w:rsidP="00840E26">
            <w:pPr>
              <w:jc w:val="center"/>
              <w:rPr>
                <w:rFonts w:ascii="Calibri" w:hAnsi="Calibri" w:cs="Calibri"/>
                <w:sz w:val="18"/>
                <w:szCs w:val="18"/>
              </w:rPr>
            </w:pPr>
            <w:r>
              <w:rPr>
                <w:rFonts w:ascii="Calibri" w:hAnsi="Calibri" w:cs="Calibri"/>
                <w:sz w:val="18"/>
                <w:szCs w:val="18"/>
              </w:rPr>
              <w:t>4</w:t>
            </w:r>
          </w:p>
        </w:tc>
        <w:tc>
          <w:tcPr>
            <w:tcW w:w="6520" w:type="dxa"/>
            <w:shd w:val="clear" w:color="auto" w:fill="auto"/>
            <w:vAlign w:val="center"/>
          </w:tcPr>
          <w:p w:rsidR="00840E26" w:rsidRPr="0098718E" w:rsidRDefault="00840E26" w:rsidP="00840E26">
            <w:pPr>
              <w:rPr>
                <w:rFonts w:ascii="Calibri" w:hAnsi="Calibri" w:cs="Calibri"/>
                <w:sz w:val="18"/>
                <w:szCs w:val="18"/>
              </w:rPr>
            </w:pPr>
            <w:r w:rsidRPr="0098718E">
              <w:rPr>
                <w:rFonts w:ascii="Calibri" w:hAnsi="Calibri" w:cs="Calibri"/>
                <w:sz w:val="18"/>
                <w:szCs w:val="18"/>
              </w:rPr>
              <w:t>VALVULAS DE ESCAPE DE 2DA. ETAPA</w:t>
            </w:r>
          </w:p>
        </w:tc>
        <w:tc>
          <w:tcPr>
            <w:tcW w:w="1134" w:type="dxa"/>
            <w:shd w:val="clear" w:color="auto" w:fill="auto"/>
            <w:vAlign w:val="center"/>
          </w:tcPr>
          <w:p w:rsidR="00840E26" w:rsidRDefault="00840E26" w:rsidP="00840E26">
            <w:pPr>
              <w:jc w:val="center"/>
              <w:rPr>
                <w:rFonts w:ascii="Calibri" w:hAnsi="Calibri" w:cs="Calibri"/>
                <w:sz w:val="16"/>
                <w:szCs w:val="16"/>
              </w:rPr>
            </w:pPr>
            <w:r>
              <w:rPr>
                <w:rFonts w:ascii="Calibri" w:hAnsi="Calibri" w:cs="Calibri"/>
                <w:sz w:val="16"/>
                <w:szCs w:val="16"/>
              </w:rPr>
              <w:t>PZA</w:t>
            </w:r>
          </w:p>
        </w:tc>
        <w:tc>
          <w:tcPr>
            <w:tcW w:w="993" w:type="dxa"/>
            <w:shd w:val="clear" w:color="auto" w:fill="auto"/>
            <w:vAlign w:val="center"/>
          </w:tcPr>
          <w:p w:rsidR="00840E26" w:rsidRPr="0098718E" w:rsidRDefault="00840E26" w:rsidP="00840E26">
            <w:pPr>
              <w:jc w:val="center"/>
              <w:rPr>
                <w:rFonts w:ascii="Calibri" w:hAnsi="Calibri" w:cs="Calibri"/>
                <w:sz w:val="18"/>
                <w:szCs w:val="18"/>
              </w:rPr>
            </w:pPr>
            <w:r w:rsidRPr="0098718E">
              <w:rPr>
                <w:rFonts w:ascii="Calibri" w:hAnsi="Calibri" w:cs="Calibri"/>
                <w:sz w:val="18"/>
                <w:szCs w:val="18"/>
              </w:rPr>
              <w:t>1</w:t>
            </w:r>
          </w:p>
        </w:tc>
      </w:tr>
      <w:tr w:rsidR="00840E26" w:rsidRPr="005A5F5F" w:rsidTr="00840E26">
        <w:trPr>
          <w:trHeight w:val="175"/>
          <w:jc w:val="center"/>
        </w:trPr>
        <w:tc>
          <w:tcPr>
            <w:tcW w:w="662" w:type="dxa"/>
            <w:vMerge/>
          </w:tcPr>
          <w:p w:rsidR="00840E26" w:rsidRPr="0004150E" w:rsidRDefault="00840E26" w:rsidP="00840E26">
            <w:pPr>
              <w:jc w:val="center"/>
              <w:rPr>
                <w:rFonts w:ascii="Calibri" w:hAnsi="Calibri" w:cs="Calibri"/>
                <w:b/>
                <w:sz w:val="16"/>
                <w:szCs w:val="16"/>
              </w:rPr>
            </w:pPr>
          </w:p>
        </w:tc>
        <w:tc>
          <w:tcPr>
            <w:tcW w:w="662" w:type="dxa"/>
            <w:vAlign w:val="center"/>
          </w:tcPr>
          <w:p w:rsidR="00840E26" w:rsidRPr="0098718E" w:rsidRDefault="00840E26" w:rsidP="00840E26">
            <w:pPr>
              <w:jc w:val="center"/>
              <w:rPr>
                <w:rFonts w:ascii="Calibri" w:hAnsi="Calibri" w:cs="Calibri"/>
                <w:sz w:val="18"/>
                <w:szCs w:val="18"/>
              </w:rPr>
            </w:pPr>
            <w:r>
              <w:rPr>
                <w:rFonts w:ascii="Calibri" w:hAnsi="Calibri" w:cs="Calibri"/>
                <w:sz w:val="18"/>
                <w:szCs w:val="18"/>
              </w:rPr>
              <w:t>5</w:t>
            </w:r>
          </w:p>
        </w:tc>
        <w:tc>
          <w:tcPr>
            <w:tcW w:w="6520" w:type="dxa"/>
            <w:shd w:val="clear" w:color="auto" w:fill="auto"/>
            <w:vAlign w:val="center"/>
          </w:tcPr>
          <w:p w:rsidR="00840E26" w:rsidRPr="0098718E" w:rsidRDefault="00840E26" w:rsidP="00840E26">
            <w:pPr>
              <w:rPr>
                <w:rFonts w:ascii="Calibri" w:hAnsi="Calibri" w:cs="Calibri"/>
                <w:sz w:val="18"/>
                <w:szCs w:val="18"/>
              </w:rPr>
            </w:pPr>
            <w:r w:rsidRPr="0098718E">
              <w:rPr>
                <w:rFonts w:ascii="Calibri" w:hAnsi="Calibri" w:cs="Calibri"/>
                <w:sz w:val="18"/>
                <w:szCs w:val="18"/>
              </w:rPr>
              <w:t>VALVULAS DE ADMISION DE 3RA. ETAPA</w:t>
            </w:r>
          </w:p>
        </w:tc>
        <w:tc>
          <w:tcPr>
            <w:tcW w:w="1134" w:type="dxa"/>
            <w:shd w:val="clear" w:color="auto" w:fill="auto"/>
            <w:vAlign w:val="center"/>
          </w:tcPr>
          <w:p w:rsidR="00840E26" w:rsidRDefault="00840E26" w:rsidP="00840E26">
            <w:pPr>
              <w:jc w:val="center"/>
              <w:rPr>
                <w:rFonts w:ascii="Calibri" w:hAnsi="Calibri" w:cs="Calibri"/>
                <w:sz w:val="16"/>
                <w:szCs w:val="16"/>
              </w:rPr>
            </w:pPr>
            <w:r>
              <w:rPr>
                <w:rFonts w:ascii="Calibri" w:hAnsi="Calibri" w:cs="Calibri"/>
                <w:sz w:val="16"/>
                <w:szCs w:val="16"/>
              </w:rPr>
              <w:t>PZA</w:t>
            </w:r>
          </w:p>
        </w:tc>
        <w:tc>
          <w:tcPr>
            <w:tcW w:w="993" w:type="dxa"/>
            <w:shd w:val="clear" w:color="auto" w:fill="auto"/>
            <w:vAlign w:val="center"/>
          </w:tcPr>
          <w:p w:rsidR="00840E26" w:rsidRPr="0098718E" w:rsidRDefault="00840E26" w:rsidP="00840E26">
            <w:pPr>
              <w:jc w:val="center"/>
              <w:rPr>
                <w:rFonts w:ascii="Calibri" w:hAnsi="Calibri" w:cs="Calibri"/>
                <w:sz w:val="18"/>
                <w:szCs w:val="18"/>
              </w:rPr>
            </w:pPr>
            <w:r w:rsidRPr="0098718E">
              <w:rPr>
                <w:rFonts w:ascii="Calibri" w:hAnsi="Calibri" w:cs="Calibri"/>
                <w:sz w:val="18"/>
                <w:szCs w:val="18"/>
              </w:rPr>
              <w:t>1</w:t>
            </w:r>
          </w:p>
        </w:tc>
      </w:tr>
      <w:tr w:rsidR="00840E26" w:rsidRPr="005A5F5F" w:rsidTr="00840E26">
        <w:trPr>
          <w:trHeight w:val="175"/>
          <w:jc w:val="center"/>
        </w:trPr>
        <w:tc>
          <w:tcPr>
            <w:tcW w:w="662" w:type="dxa"/>
            <w:vMerge/>
          </w:tcPr>
          <w:p w:rsidR="00840E26" w:rsidRPr="0004150E" w:rsidRDefault="00840E26" w:rsidP="00840E26">
            <w:pPr>
              <w:jc w:val="center"/>
              <w:rPr>
                <w:rFonts w:ascii="Calibri" w:hAnsi="Calibri" w:cs="Calibri"/>
                <w:b/>
                <w:sz w:val="16"/>
                <w:szCs w:val="16"/>
              </w:rPr>
            </w:pPr>
          </w:p>
        </w:tc>
        <w:tc>
          <w:tcPr>
            <w:tcW w:w="662" w:type="dxa"/>
            <w:vAlign w:val="center"/>
          </w:tcPr>
          <w:p w:rsidR="00840E26" w:rsidRPr="0098718E" w:rsidRDefault="00840E26" w:rsidP="00840E26">
            <w:pPr>
              <w:jc w:val="center"/>
              <w:rPr>
                <w:rFonts w:ascii="Calibri" w:hAnsi="Calibri" w:cs="Calibri"/>
                <w:sz w:val="18"/>
                <w:szCs w:val="18"/>
              </w:rPr>
            </w:pPr>
            <w:r>
              <w:rPr>
                <w:rFonts w:ascii="Calibri" w:hAnsi="Calibri" w:cs="Calibri"/>
                <w:sz w:val="18"/>
                <w:szCs w:val="18"/>
              </w:rPr>
              <w:t>6</w:t>
            </w:r>
          </w:p>
        </w:tc>
        <w:tc>
          <w:tcPr>
            <w:tcW w:w="6520" w:type="dxa"/>
            <w:shd w:val="clear" w:color="auto" w:fill="auto"/>
            <w:vAlign w:val="center"/>
          </w:tcPr>
          <w:p w:rsidR="00840E26" w:rsidRPr="0098718E" w:rsidRDefault="00840E26" w:rsidP="00840E26">
            <w:pPr>
              <w:rPr>
                <w:rFonts w:ascii="Calibri" w:hAnsi="Calibri" w:cs="Calibri"/>
                <w:sz w:val="18"/>
                <w:szCs w:val="18"/>
              </w:rPr>
            </w:pPr>
            <w:r w:rsidRPr="0098718E">
              <w:rPr>
                <w:rFonts w:ascii="Calibri" w:hAnsi="Calibri" w:cs="Calibri"/>
                <w:sz w:val="18"/>
                <w:szCs w:val="18"/>
              </w:rPr>
              <w:t>VALVULAS DE ESCAPE DE 3RA. ETAPA</w:t>
            </w:r>
          </w:p>
        </w:tc>
        <w:tc>
          <w:tcPr>
            <w:tcW w:w="1134" w:type="dxa"/>
            <w:shd w:val="clear" w:color="auto" w:fill="auto"/>
            <w:vAlign w:val="center"/>
          </w:tcPr>
          <w:p w:rsidR="00840E26" w:rsidRDefault="00840E26" w:rsidP="00840E26">
            <w:pPr>
              <w:jc w:val="center"/>
              <w:rPr>
                <w:rFonts w:ascii="Calibri" w:hAnsi="Calibri" w:cs="Calibri"/>
                <w:sz w:val="16"/>
                <w:szCs w:val="16"/>
              </w:rPr>
            </w:pPr>
            <w:r>
              <w:rPr>
                <w:rFonts w:ascii="Calibri" w:hAnsi="Calibri" w:cs="Calibri"/>
                <w:sz w:val="16"/>
                <w:szCs w:val="16"/>
              </w:rPr>
              <w:t>PZA</w:t>
            </w:r>
          </w:p>
        </w:tc>
        <w:tc>
          <w:tcPr>
            <w:tcW w:w="993" w:type="dxa"/>
            <w:shd w:val="clear" w:color="auto" w:fill="auto"/>
            <w:vAlign w:val="center"/>
          </w:tcPr>
          <w:p w:rsidR="00840E26" w:rsidRPr="0098718E" w:rsidRDefault="00840E26" w:rsidP="00840E26">
            <w:pPr>
              <w:jc w:val="center"/>
              <w:rPr>
                <w:rFonts w:ascii="Calibri" w:hAnsi="Calibri" w:cs="Calibri"/>
                <w:sz w:val="18"/>
                <w:szCs w:val="18"/>
              </w:rPr>
            </w:pPr>
            <w:r w:rsidRPr="0098718E">
              <w:rPr>
                <w:rFonts w:ascii="Calibri" w:hAnsi="Calibri" w:cs="Calibri"/>
                <w:sz w:val="18"/>
                <w:szCs w:val="18"/>
              </w:rPr>
              <w:t>1</w:t>
            </w:r>
          </w:p>
        </w:tc>
      </w:tr>
      <w:tr w:rsidR="00840E26" w:rsidRPr="005A5F5F" w:rsidTr="00840E26">
        <w:trPr>
          <w:trHeight w:val="175"/>
          <w:jc w:val="center"/>
        </w:trPr>
        <w:tc>
          <w:tcPr>
            <w:tcW w:w="662" w:type="dxa"/>
            <w:vMerge/>
          </w:tcPr>
          <w:p w:rsidR="00840E26" w:rsidRPr="0004150E" w:rsidRDefault="00840E26" w:rsidP="00840E26">
            <w:pPr>
              <w:jc w:val="center"/>
              <w:rPr>
                <w:rFonts w:ascii="Calibri" w:hAnsi="Calibri" w:cs="Calibri"/>
                <w:b/>
                <w:sz w:val="16"/>
                <w:szCs w:val="16"/>
              </w:rPr>
            </w:pPr>
          </w:p>
        </w:tc>
        <w:tc>
          <w:tcPr>
            <w:tcW w:w="662" w:type="dxa"/>
            <w:vAlign w:val="center"/>
          </w:tcPr>
          <w:p w:rsidR="00840E26" w:rsidRPr="0098718E" w:rsidRDefault="00840E26" w:rsidP="00840E26">
            <w:pPr>
              <w:jc w:val="center"/>
              <w:rPr>
                <w:rFonts w:ascii="Calibri" w:hAnsi="Calibri" w:cs="Calibri"/>
                <w:sz w:val="18"/>
                <w:szCs w:val="18"/>
              </w:rPr>
            </w:pPr>
            <w:r>
              <w:rPr>
                <w:rFonts w:ascii="Calibri" w:hAnsi="Calibri" w:cs="Calibri"/>
                <w:sz w:val="18"/>
                <w:szCs w:val="18"/>
              </w:rPr>
              <w:t>7</w:t>
            </w:r>
          </w:p>
        </w:tc>
        <w:tc>
          <w:tcPr>
            <w:tcW w:w="6520" w:type="dxa"/>
            <w:shd w:val="clear" w:color="auto" w:fill="auto"/>
            <w:vAlign w:val="center"/>
          </w:tcPr>
          <w:p w:rsidR="00840E26" w:rsidRPr="0098718E" w:rsidRDefault="00840E26" w:rsidP="00840E26">
            <w:pPr>
              <w:rPr>
                <w:rFonts w:ascii="Calibri" w:hAnsi="Calibri" w:cs="Calibri"/>
                <w:sz w:val="18"/>
                <w:szCs w:val="18"/>
              </w:rPr>
            </w:pPr>
            <w:r w:rsidRPr="0098718E">
              <w:rPr>
                <w:rFonts w:ascii="Calibri" w:hAnsi="Calibri" w:cs="Calibri"/>
                <w:sz w:val="18"/>
                <w:szCs w:val="18"/>
              </w:rPr>
              <w:t>VALVULA ANTI RETORNO A PLATILLOS</w:t>
            </w:r>
          </w:p>
        </w:tc>
        <w:tc>
          <w:tcPr>
            <w:tcW w:w="1134" w:type="dxa"/>
            <w:shd w:val="clear" w:color="auto" w:fill="auto"/>
            <w:vAlign w:val="center"/>
          </w:tcPr>
          <w:p w:rsidR="00840E26" w:rsidRDefault="00840E26" w:rsidP="00840E26">
            <w:pPr>
              <w:jc w:val="center"/>
              <w:rPr>
                <w:rFonts w:ascii="Calibri" w:hAnsi="Calibri" w:cs="Calibri"/>
                <w:sz w:val="16"/>
                <w:szCs w:val="16"/>
              </w:rPr>
            </w:pPr>
            <w:r>
              <w:rPr>
                <w:rFonts w:ascii="Calibri" w:hAnsi="Calibri" w:cs="Calibri"/>
                <w:sz w:val="16"/>
                <w:szCs w:val="16"/>
              </w:rPr>
              <w:t>PZA</w:t>
            </w:r>
          </w:p>
        </w:tc>
        <w:tc>
          <w:tcPr>
            <w:tcW w:w="993" w:type="dxa"/>
            <w:shd w:val="clear" w:color="auto" w:fill="auto"/>
            <w:vAlign w:val="center"/>
          </w:tcPr>
          <w:p w:rsidR="00840E26" w:rsidRPr="0098718E" w:rsidRDefault="00840E26" w:rsidP="00840E26">
            <w:pPr>
              <w:jc w:val="center"/>
              <w:rPr>
                <w:rFonts w:ascii="Calibri" w:hAnsi="Calibri" w:cs="Calibri"/>
                <w:sz w:val="18"/>
                <w:szCs w:val="18"/>
              </w:rPr>
            </w:pPr>
            <w:r w:rsidRPr="0098718E">
              <w:rPr>
                <w:rFonts w:ascii="Calibri" w:hAnsi="Calibri" w:cs="Calibri"/>
                <w:sz w:val="18"/>
                <w:szCs w:val="18"/>
              </w:rPr>
              <w:t>1</w:t>
            </w:r>
          </w:p>
        </w:tc>
      </w:tr>
      <w:tr w:rsidR="00840E26" w:rsidRPr="005A5F5F" w:rsidTr="00840E26">
        <w:trPr>
          <w:trHeight w:val="175"/>
          <w:jc w:val="center"/>
        </w:trPr>
        <w:tc>
          <w:tcPr>
            <w:tcW w:w="662" w:type="dxa"/>
            <w:vMerge/>
          </w:tcPr>
          <w:p w:rsidR="00840E26" w:rsidRPr="0004150E" w:rsidRDefault="00840E26" w:rsidP="00840E26">
            <w:pPr>
              <w:jc w:val="center"/>
              <w:rPr>
                <w:rFonts w:ascii="Calibri" w:hAnsi="Calibri" w:cs="Calibri"/>
                <w:b/>
                <w:sz w:val="16"/>
                <w:szCs w:val="16"/>
              </w:rPr>
            </w:pPr>
          </w:p>
        </w:tc>
        <w:tc>
          <w:tcPr>
            <w:tcW w:w="662" w:type="dxa"/>
            <w:vAlign w:val="center"/>
          </w:tcPr>
          <w:p w:rsidR="00840E26" w:rsidRPr="0098718E" w:rsidRDefault="00840E26" w:rsidP="00840E26">
            <w:pPr>
              <w:jc w:val="center"/>
              <w:rPr>
                <w:rFonts w:ascii="Calibri" w:hAnsi="Calibri" w:cs="Calibri"/>
                <w:sz w:val="18"/>
                <w:szCs w:val="18"/>
              </w:rPr>
            </w:pPr>
            <w:r>
              <w:rPr>
                <w:rFonts w:ascii="Calibri" w:hAnsi="Calibri" w:cs="Calibri"/>
                <w:sz w:val="18"/>
                <w:szCs w:val="18"/>
              </w:rPr>
              <w:t>8</w:t>
            </w:r>
          </w:p>
        </w:tc>
        <w:tc>
          <w:tcPr>
            <w:tcW w:w="6520" w:type="dxa"/>
            <w:shd w:val="clear" w:color="auto" w:fill="auto"/>
            <w:vAlign w:val="center"/>
          </w:tcPr>
          <w:p w:rsidR="00840E26" w:rsidRPr="0098718E" w:rsidRDefault="00840E26" w:rsidP="00840E26">
            <w:pPr>
              <w:rPr>
                <w:rFonts w:ascii="Calibri" w:hAnsi="Calibri" w:cs="Calibri"/>
                <w:sz w:val="18"/>
                <w:szCs w:val="18"/>
              </w:rPr>
            </w:pPr>
            <w:r w:rsidRPr="0098718E">
              <w:rPr>
                <w:rFonts w:ascii="Calibri" w:hAnsi="Calibri" w:cs="Calibri"/>
                <w:sz w:val="18"/>
                <w:szCs w:val="18"/>
              </w:rPr>
              <w:t>FILTRO DE ACEITE PH-20</w:t>
            </w:r>
          </w:p>
        </w:tc>
        <w:tc>
          <w:tcPr>
            <w:tcW w:w="1134" w:type="dxa"/>
            <w:shd w:val="clear" w:color="auto" w:fill="auto"/>
            <w:vAlign w:val="center"/>
          </w:tcPr>
          <w:p w:rsidR="00840E26" w:rsidRDefault="00840E26" w:rsidP="00840E26">
            <w:pPr>
              <w:jc w:val="center"/>
              <w:rPr>
                <w:rFonts w:ascii="Calibri" w:hAnsi="Calibri" w:cs="Calibri"/>
                <w:sz w:val="16"/>
                <w:szCs w:val="16"/>
              </w:rPr>
            </w:pPr>
            <w:r>
              <w:rPr>
                <w:rFonts w:ascii="Calibri" w:hAnsi="Calibri" w:cs="Calibri"/>
                <w:sz w:val="16"/>
                <w:szCs w:val="16"/>
              </w:rPr>
              <w:t>PZA</w:t>
            </w:r>
          </w:p>
        </w:tc>
        <w:tc>
          <w:tcPr>
            <w:tcW w:w="993" w:type="dxa"/>
            <w:shd w:val="clear" w:color="auto" w:fill="auto"/>
            <w:vAlign w:val="center"/>
          </w:tcPr>
          <w:p w:rsidR="00840E26" w:rsidRPr="0098718E" w:rsidRDefault="00840E26" w:rsidP="00840E26">
            <w:pPr>
              <w:jc w:val="center"/>
              <w:rPr>
                <w:rFonts w:ascii="Calibri" w:hAnsi="Calibri" w:cs="Calibri"/>
                <w:sz w:val="18"/>
                <w:szCs w:val="18"/>
              </w:rPr>
            </w:pPr>
            <w:r w:rsidRPr="0098718E">
              <w:rPr>
                <w:rFonts w:ascii="Calibri" w:hAnsi="Calibri" w:cs="Calibri"/>
                <w:sz w:val="18"/>
                <w:szCs w:val="18"/>
              </w:rPr>
              <w:t>1</w:t>
            </w:r>
          </w:p>
        </w:tc>
      </w:tr>
      <w:tr w:rsidR="00840E26" w:rsidRPr="005A5F5F" w:rsidTr="00840E26">
        <w:trPr>
          <w:trHeight w:val="175"/>
          <w:jc w:val="center"/>
        </w:trPr>
        <w:tc>
          <w:tcPr>
            <w:tcW w:w="662" w:type="dxa"/>
            <w:vMerge/>
          </w:tcPr>
          <w:p w:rsidR="00840E26" w:rsidRPr="0004150E" w:rsidRDefault="00840E26" w:rsidP="00840E26">
            <w:pPr>
              <w:jc w:val="center"/>
              <w:rPr>
                <w:rFonts w:ascii="Calibri" w:hAnsi="Calibri" w:cs="Calibri"/>
                <w:b/>
                <w:sz w:val="16"/>
                <w:szCs w:val="16"/>
              </w:rPr>
            </w:pPr>
          </w:p>
        </w:tc>
        <w:tc>
          <w:tcPr>
            <w:tcW w:w="662" w:type="dxa"/>
            <w:vAlign w:val="center"/>
          </w:tcPr>
          <w:p w:rsidR="00840E26" w:rsidRPr="0098718E" w:rsidRDefault="00840E26" w:rsidP="00840E26">
            <w:pPr>
              <w:jc w:val="center"/>
              <w:rPr>
                <w:rFonts w:ascii="Calibri" w:hAnsi="Calibri" w:cs="Calibri"/>
                <w:sz w:val="18"/>
                <w:szCs w:val="18"/>
              </w:rPr>
            </w:pPr>
            <w:r>
              <w:rPr>
                <w:rFonts w:ascii="Calibri" w:hAnsi="Calibri" w:cs="Calibri"/>
                <w:sz w:val="18"/>
                <w:szCs w:val="18"/>
              </w:rPr>
              <w:t>9</w:t>
            </w:r>
          </w:p>
        </w:tc>
        <w:tc>
          <w:tcPr>
            <w:tcW w:w="6520" w:type="dxa"/>
            <w:shd w:val="clear" w:color="auto" w:fill="auto"/>
            <w:vAlign w:val="center"/>
          </w:tcPr>
          <w:p w:rsidR="00840E26" w:rsidRPr="0098718E" w:rsidRDefault="00840E26" w:rsidP="00840E26">
            <w:pPr>
              <w:rPr>
                <w:rFonts w:ascii="Calibri" w:hAnsi="Calibri" w:cs="Calibri"/>
                <w:sz w:val="18"/>
                <w:szCs w:val="18"/>
              </w:rPr>
            </w:pPr>
            <w:r w:rsidRPr="0098718E">
              <w:rPr>
                <w:rFonts w:ascii="Calibri" w:hAnsi="Calibri" w:cs="Calibri"/>
                <w:sz w:val="18"/>
                <w:szCs w:val="18"/>
              </w:rPr>
              <w:t>O RINGS PARA MANTENIMIENTO DE 5000 HORAS</w:t>
            </w:r>
          </w:p>
        </w:tc>
        <w:tc>
          <w:tcPr>
            <w:tcW w:w="1134" w:type="dxa"/>
            <w:shd w:val="clear" w:color="auto" w:fill="auto"/>
            <w:vAlign w:val="center"/>
          </w:tcPr>
          <w:p w:rsidR="00840E26" w:rsidRDefault="00840E26" w:rsidP="00840E26">
            <w:pPr>
              <w:jc w:val="center"/>
              <w:rPr>
                <w:rFonts w:ascii="Calibri" w:hAnsi="Calibri" w:cs="Calibri"/>
                <w:sz w:val="16"/>
                <w:szCs w:val="16"/>
              </w:rPr>
            </w:pPr>
            <w:r>
              <w:rPr>
                <w:rFonts w:ascii="Calibri" w:hAnsi="Calibri" w:cs="Calibri"/>
                <w:sz w:val="16"/>
                <w:szCs w:val="16"/>
              </w:rPr>
              <w:t>KIT</w:t>
            </w:r>
          </w:p>
        </w:tc>
        <w:tc>
          <w:tcPr>
            <w:tcW w:w="993" w:type="dxa"/>
            <w:shd w:val="clear" w:color="auto" w:fill="auto"/>
            <w:vAlign w:val="center"/>
          </w:tcPr>
          <w:p w:rsidR="00840E26" w:rsidRPr="0098718E" w:rsidRDefault="00840E26" w:rsidP="00840E26">
            <w:pPr>
              <w:jc w:val="center"/>
              <w:rPr>
                <w:rFonts w:ascii="Calibri" w:hAnsi="Calibri" w:cs="Calibri"/>
                <w:sz w:val="18"/>
                <w:szCs w:val="18"/>
              </w:rPr>
            </w:pPr>
            <w:r w:rsidRPr="0098718E">
              <w:rPr>
                <w:rFonts w:ascii="Calibri" w:hAnsi="Calibri" w:cs="Calibri"/>
                <w:sz w:val="18"/>
                <w:szCs w:val="18"/>
              </w:rPr>
              <w:t>1</w:t>
            </w:r>
          </w:p>
        </w:tc>
      </w:tr>
      <w:tr w:rsidR="00840E26" w:rsidRPr="005A5F5F" w:rsidTr="00840E26">
        <w:trPr>
          <w:trHeight w:val="175"/>
          <w:jc w:val="center"/>
        </w:trPr>
        <w:tc>
          <w:tcPr>
            <w:tcW w:w="662" w:type="dxa"/>
            <w:vMerge/>
          </w:tcPr>
          <w:p w:rsidR="00840E26" w:rsidRPr="0004150E" w:rsidRDefault="00840E26" w:rsidP="00840E26">
            <w:pPr>
              <w:jc w:val="center"/>
              <w:rPr>
                <w:rFonts w:ascii="Calibri" w:hAnsi="Calibri" w:cs="Calibri"/>
                <w:b/>
                <w:sz w:val="16"/>
                <w:szCs w:val="16"/>
              </w:rPr>
            </w:pPr>
          </w:p>
        </w:tc>
        <w:tc>
          <w:tcPr>
            <w:tcW w:w="662" w:type="dxa"/>
            <w:vAlign w:val="center"/>
          </w:tcPr>
          <w:p w:rsidR="00840E26" w:rsidRPr="0098718E" w:rsidRDefault="00840E26" w:rsidP="00840E26">
            <w:pPr>
              <w:jc w:val="center"/>
              <w:rPr>
                <w:rFonts w:ascii="Calibri" w:hAnsi="Calibri" w:cs="Calibri"/>
                <w:sz w:val="18"/>
                <w:szCs w:val="18"/>
              </w:rPr>
            </w:pPr>
            <w:r>
              <w:rPr>
                <w:rFonts w:ascii="Calibri" w:hAnsi="Calibri" w:cs="Calibri"/>
                <w:sz w:val="18"/>
                <w:szCs w:val="18"/>
              </w:rPr>
              <w:t>10</w:t>
            </w:r>
          </w:p>
        </w:tc>
        <w:tc>
          <w:tcPr>
            <w:tcW w:w="6520" w:type="dxa"/>
            <w:shd w:val="clear" w:color="auto" w:fill="auto"/>
            <w:vAlign w:val="center"/>
          </w:tcPr>
          <w:p w:rsidR="00840E26" w:rsidRPr="0098718E" w:rsidRDefault="00840E26" w:rsidP="00840E26">
            <w:pPr>
              <w:rPr>
                <w:rFonts w:ascii="Calibri" w:hAnsi="Calibri" w:cs="Calibri"/>
                <w:sz w:val="18"/>
                <w:szCs w:val="18"/>
              </w:rPr>
            </w:pPr>
            <w:r w:rsidRPr="0098718E">
              <w:rPr>
                <w:rFonts w:ascii="Calibri" w:hAnsi="Calibri" w:cs="Calibri"/>
                <w:sz w:val="18"/>
                <w:szCs w:val="18"/>
              </w:rPr>
              <w:t>ARANDELAS DE COBRE PARA MANTENIMIENTO DE 5000 HORAS</w:t>
            </w:r>
          </w:p>
        </w:tc>
        <w:tc>
          <w:tcPr>
            <w:tcW w:w="1134" w:type="dxa"/>
            <w:shd w:val="clear" w:color="auto" w:fill="auto"/>
            <w:vAlign w:val="center"/>
          </w:tcPr>
          <w:p w:rsidR="00840E26" w:rsidRDefault="00840E26" w:rsidP="00840E26">
            <w:pPr>
              <w:jc w:val="center"/>
              <w:rPr>
                <w:rFonts w:ascii="Calibri" w:hAnsi="Calibri" w:cs="Calibri"/>
                <w:sz w:val="16"/>
                <w:szCs w:val="16"/>
              </w:rPr>
            </w:pPr>
            <w:r>
              <w:rPr>
                <w:rFonts w:ascii="Calibri" w:hAnsi="Calibri" w:cs="Calibri"/>
                <w:sz w:val="16"/>
                <w:szCs w:val="16"/>
              </w:rPr>
              <w:t>KIT</w:t>
            </w:r>
          </w:p>
        </w:tc>
        <w:tc>
          <w:tcPr>
            <w:tcW w:w="993" w:type="dxa"/>
            <w:shd w:val="clear" w:color="auto" w:fill="auto"/>
            <w:vAlign w:val="center"/>
          </w:tcPr>
          <w:p w:rsidR="00840E26" w:rsidRPr="0098718E" w:rsidRDefault="00840E26" w:rsidP="00840E26">
            <w:pPr>
              <w:jc w:val="center"/>
              <w:rPr>
                <w:rFonts w:ascii="Calibri" w:hAnsi="Calibri" w:cs="Calibri"/>
                <w:sz w:val="18"/>
                <w:szCs w:val="18"/>
              </w:rPr>
            </w:pPr>
            <w:r w:rsidRPr="0098718E">
              <w:rPr>
                <w:rFonts w:ascii="Calibri" w:hAnsi="Calibri" w:cs="Calibri"/>
                <w:sz w:val="18"/>
                <w:szCs w:val="18"/>
              </w:rPr>
              <w:t>1</w:t>
            </w:r>
          </w:p>
        </w:tc>
      </w:tr>
      <w:tr w:rsidR="00840E26" w:rsidRPr="005A5F5F" w:rsidTr="00840E26">
        <w:trPr>
          <w:trHeight w:val="175"/>
          <w:jc w:val="center"/>
        </w:trPr>
        <w:tc>
          <w:tcPr>
            <w:tcW w:w="662" w:type="dxa"/>
            <w:vMerge/>
          </w:tcPr>
          <w:p w:rsidR="00840E26" w:rsidRPr="0004150E" w:rsidRDefault="00840E26" w:rsidP="00840E26">
            <w:pPr>
              <w:jc w:val="center"/>
              <w:rPr>
                <w:rFonts w:ascii="Calibri" w:hAnsi="Calibri" w:cs="Calibri"/>
                <w:b/>
                <w:sz w:val="16"/>
                <w:szCs w:val="16"/>
              </w:rPr>
            </w:pPr>
          </w:p>
        </w:tc>
        <w:tc>
          <w:tcPr>
            <w:tcW w:w="662" w:type="dxa"/>
            <w:vAlign w:val="center"/>
          </w:tcPr>
          <w:p w:rsidR="00840E26" w:rsidRPr="0098718E" w:rsidRDefault="00840E26" w:rsidP="00840E26">
            <w:pPr>
              <w:jc w:val="center"/>
              <w:rPr>
                <w:rFonts w:ascii="Calibri" w:hAnsi="Calibri" w:cs="Calibri"/>
                <w:sz w:val="18"/>
                <w:szCs w:val="18"/>
              </w:rPr>
            </w:pPr>
            <w:r>
              <w:rPr>
                <w:rFonts w:ascii="Calibri" w:hAnsi="Calibri" w:cs="Calibri"/>
                <w:sz w:val="18"/>
                <w:szCs w:val="18"/>
              </w:rPr>
              <w:t>11</w:t>
            </w:r>
          </w:p>
        </w:tc>
        <w:tc>
          <w:tcPr>
            <w:tcW w:w="6520" w:type="dxa"/>
            <w:shd w:val="clear" w:color="auto" w:fill="auto"/>
            <w:vAlign w:val="center"/>
          </w:tcPr>
          <w:p w:rsidR="00840E26" w:rsidRPr="0098718E" w:rsidRDefault="00840E26" w:rsidP="00840E26">
            <w:pPr>
              <w:rPr>
                <w:rFonts w:ascii="Calibri" w:hAnsi="Calibri" w:cs="Calibri"/>
                <w:sz w:val="18"/>
                <w:szCs w:val="18"/>
              </w:rPr>
            </w:pPr>
            <w:r w:rsidRPr="0098718E">
              <w:rPr>
                <w:rFonts w:ascii="Calibri" w:hAnsi="Calibri" w:cs="Calibri"/>
                <w:sz w:val="18"/>
                <w:szCs w:val="18"/>
              </w:rPr>
              <w:t>DIAFRAGMA VALVULA DE DESPRESURIZADO</w:t>
            </w:r>
          </w:p>
        </w:tc>
        <w:tc>
          <w:tcPr>
            <w:tcW w:w="1134" w:type="dxa"/>
            <w:shd w:val="clear" w:color="auto" w:fill="auto"/>
            <w:vAlign w:val="center"/>
          </w:tcPr>
          <w:p w:rsidR="00840E26" w:rsidRDefault="00840E26" w:rsidP="00840E26">
            <w:pPr>
              <w:jc w:val="center"/>
              <w:rPr>
                <w:rFonts w:ascii="Calibri" w:hAnsi="Calibri" w:cs="Calibri"/>
                <w:sz w:val="16"/>
                <w:szCs w:val="16"/>
              </w:rPr>
            </w:pPr>
            <w:r>
              <w:rPr>
                <w:rFonts w:ascii="Calibri" w:hAnsi="Calibri" w:cs="Calibri"/>
                <w:sz w:val="16"/>
                <w:szCs w:val="16"/>
              </w:rPr>
              <w:t>PZA</w:t>
            </w:r>
          </w:p>
        </w:tc>
        <w:tc>
          <w:tcPr>
            <w:tcW w:w="993" w:type="dxa"/>
            <w:shd w:val="clear" w:color="auto" w:fill="auto"/>
            <w:vAlign w:val="center"/>
          </w:tcPr>
          <w:p w:rsidR="00840E26" w:rsidRPr="0098718E" w:rsidRDefault="00840E26" w:rsidP="00840E26">
            <w:pPr>
              <w:jc w:val="center"/>
              <w:rPr>
                <w:rFonts w:ascii="Calibri" w:hAnsi="Calibri" w:cs="Calibri"/>
                <w:sz w:val="18"/>
                <w:szCs w:val="18"/>
              </w:rPr>
            </w:pPr>
            <w:r w:rsidRPr="0098718E">
              <w:rPr>
                <w:rFonts w:ascii="Calibri" w:hAnsi="Calibri" w:cs="Calibri"/>
                <w:sz w:val="18"/>
                <w:szCs w:val="18"/>
              </w:rPr>
              <w:t>1</w:t>
            </w:r>
          </w:p>
        </w:tc>
      </w:tr>
      <w:tr w:rsidR="00840E26" w:rsidRPr="005A5F5F" w:rsidTr="00840E26">
        <w:trPr>
          <w:trHeight w:val="175"/>
          <w:jc w:val="center"/>
        </w:trPr>
        <w:tc>
          <w:tcPr>
            <w:tcW w:w="662" w:type="dxa"/>
            <w:vMerge/>
          </w:tcPr>
          <w:p w:rsidR="00840E26" w:rsidRPr="0004150E" w:rsidRDefault="00840E26" w:rsidP="00840E26">
            <w:pPr>
              <w:jc w:val="center"/>
              <w:rPr>
                <w:rFonts w:ascii="Calibri" w:hAnsi="Calibri" w:cs="Calibri"/>
                <w:b/>
                <w:sz w:val="16"/>
                <w:szCs w:val="16"/>
              </w:rPr>
            </w:pPr>
          </w:p>
        </w:tc>
        <w:tc>
          <w:tcPr>
            <w:tcW w:w="662" w:type="dxa"/>
            <w:vAlign w:val="center"/>
          </w:tcPr>
          <w:p w:rsidR="00840E26" w:rsidRPr="0098718E" w:rsidRDefault="00840E26" w:rsidP="00840E26">
            <w:pPr>
              <w:jc w:val="center"/>
              <w:rPr>
                <w:rFonts w:ascii="Calibri" w:hAnsi="Calibri" w:cs="Calibri"/>
                <w:sz w:val="18"/>
                <w:szCs w:val="18"/>
              </w:rPr>
            </w:pPr>
            <w:r>
              <w:rPr>
                <w:rFonts w:ascii="Calibri" w:hAnsi="Calibri" w:cs="Calibri"/>
                <w:sz w:val="18"/>
                <w:szCs w:val="18"/>
              </w:rPr>
              <w:t>12</w:t>
            </w:r>
          </w:p>
        </w:tc>
        <w:tc>
          <w:tcPr>
            <w:tcW w:w="6520" w:type="dxa"/>
            <w:shd w:val="clear" w:color="auto" w:fill="auto"/>
            <w:vAlign w:val="center"/>
          </w:tcPr>
          <w:p w:rsidR="00840E26" w:rsidRPr="0098718E" w:rsidRDefault="00840E26" w:rsidP="00840E26">
            <w:pPr>
              <w:rPr>
                <w:rFonts w:ascii="Calibri" w:hAnsi="Calibri" w:cs="Calibri"/>
                <w:sz w:val="18"/>
                <w:szCs w:val="18"/>
              </w:rPr>
            </w:pPr>
            <w:r w:rsidRPr="0098718E">
              <w:rPr>
                <w:rFonts w:ascii="Calibri" w:hAnsi="Calibri" w:cs="Calibri"/>
                <w:sz w:val="18"/>
                <w:szCs w:val="18"/>
              </w:rPr>
              <w:t>FILTRO COALESCENTE DE COMPRESOR</w:t>
            </w:r>
          </w:p>
        </w:tc>
        <w:tc>
          <w:tcPr>
            <w:tcW w:w="1134" w:type="dxa"/>
            <w:shd w:val="clear" w:color="auto" w:fill="auto"/>
            <w:vAlign w:val="center"/>
          </w:tcPr>
          <w:p w:rsidR="00840E26" w:rsidRDefault="00840E26" w:rsidP="00840E26">
            <w:pPr>
              <w:jc w:val="center"/>
              <w:rPr>
                <w:rFonts w:ascii="Calibri" w:hAnsi="Calibri" w:cs="Calibri"/>
                <w:sz w:val="16"/>
                <w:szCs w:val="16"/>
              </w:rPr>
            </w:pPr>
            <w:r>
              <w:rPr>
                <w:rFonts w:ascii="Calibri" w:hAnsi="Calibri" w:cs="Calibri"/>
                <w:sz w:val="16"/>
                <w:szCs w:val="16"/>
              </w:rPr>
              <w:t>PZA</w:t>
            </w:r>
          </w:p>
        </w:tc>
        <w:tc>
          <w:tcPr>
            <w:tcW w:w="993" w:type="dxa"/>
            <w:shd w:val="clear" w:color="auto" w:fill="auto"/>
            <w:vAlign w:val="center"/>
          </w:tcPr>
          <w:p w:rsidR="00840E26" w:rsidRPr="0098718E" w:rsidRDefault="00840E26" w:rsidP="00840E26">
            <w:pPr>
              <w:jc w:val="center"/>
              <w:rPr>
                <w:rFonts w:ascii="Calibri" w:hAnsi="Calibri" w:cs="Calibri"/>
                <w:sz w:val="18"/>
                <w:szCs w:val="18"/>
              </w:rPr>
            </w:pPr>
            <w:r w:rsidRPr="0098718E">
              <w:rPr>
                <w:rFonts w:ascii="Calibri" w:hAnsi="Calibri" w:cs="Calibri"/>
                <w:sz w:val="18"/>
                <w:szCs w:val="18"/>
              </w:rPr>
              <w:t>1</w:t>
            </w:r>
          </w:p>
        </w:tc>
      </w:tr>
      <w:tr w:rsidR="00840E26" w:rsidRPr="005A5F5F" w:rsidTr="00840E26">
        <w:trPr>
          <w:trHeight w:val="175"/>
          <w:jc w:val="center"/>
        </w:trPr>
        <w:tc>
          <w:tcPr>
            <w:tcW w:w="662" w:type="dxa"/>
            <w:vMerge/>
          </w:tcPr>
          <w:p w:rsidR="00840E26" w:rsidRPr="0004150E" w:rsidRDefault="00840E26" w:rsidP="00840E26">
            <w:pPr>
              <w:jc w:val="center"/>
              <w:rPr>
                <w:rFonts w:ascii="Calibri" w:hAnsi="Calibri" w:cs="Calibri"/>
                <w:b/>
                <w:sz w:val="16"/>
                <w:szCs w:val="16"/>
              </w:rPr>
            </w:pPr>
          </w:p>
        </w:tc>
        <w:tc>
          <w:tcPr>
            <w:tcW w:w="662" w:type="dxa"/>
            <w:vAlign w:val="center"/>
          </w:tcPr>
          <w:p w:rsidR="00840E26" w:rsidRPr="0098718E" w:rsidRDefault="00840E26" w:rsidP="00840E26">
            <w:pPr>
              <w:jc w:val="center"/>
              <w:rPr>
                <w:rFonts w:ascii="Calibri" w:hAnsi="Calibri" w:cs="Calibri"/>
                <w:sz w:val="18"/>
                <w:szCs w:val="18"/>
              </w:rPr>
            </w:pPr>
            <w:r>
              <w:rPr>
                <w:rFonts w:ascii="Calibri" w:hAnsi="Calibri" w:cs="Calibri"/>
                <w:sz w:val="18"/>
                <w:szCs w:val="18"/>
              </w:rPr>
              <w:t>13</w:t>
            </w:r>
          </w:p>
        </w:tc>
        <w:tc>
          <w:tcPr>
            <w:tcW w:w="6520" w:type="dxa"/>
            <w:shd w:val="clear" w:color="auto" w:fill="auto"/>
            <w:vAlign w:val="center"/>
          </w:tcPr>
          <w:p w:rsidR="00840E26" w:rsidRPr="0098718E" w:rsidRDefault="00840E26" w:rsidP="00840E26">
            <w:pPr>
              <w:rPr>
                <w:rFonts w:ascii="Calibri" w:hAnsi="Calibri" w:cs="Calibri"/>
                <w:sz w:val="18"/>
                <w:szCs w:val="18"/>
              </w:rPr>
            </w:pPr>
            <w:r w:rsidRPr="0098718E">
              <w:rPr>
                <w:rFonts w:ascii="Calibri" w:hAnsi="Calibri" w:cs="Calibri"/>
                <w:sz w:val="18"/>
                <w:szCs w:val="18"/>
              </w:rPr>
              <w:t>ELEMENTO FILTRANTE SINTERIZADO</w:t>
            </w:r>
          </w:p>
        </w:tc>
        <w:tc>
          <w:tcPr>
            <w:tcW w:w="1134" w:type="dxa"/>
            <w:shd w:val="clear" w:color="auto" w:fill="auto"/>
            <w:vAlign w:val="center"/>
          </w:tcPr>
          <w:p w:rsidR="00840E26" w:rsidRDefault="00840E26" w:rsidP="00840E26">
            <w:pPr>
              <w:jc w:val="center"/>
              <w:rPr>
                <w:rFonts w:ascii="Calibri" w:hAnsi="Calibri" w:cs="Calibri"/>
                <w:sz w:val="16"/>
                <w:szCs w:val="16"/>
              </w:rPr>
            </w:pPr>
            <w:r>
              <w:rPr>
                <w:rFonts w:ascii="Calibri" w:hAnsi="Calibri" w:cs="Calibri"/>
                <w:sz w:val="16"/>
                <w:szCs w:val="16"/>
              </w:rPr>
              <w:t>PZA</w:t>
            </w:r>
          </w:p>
        </w:tc>
        <w:tc>
          <w:tcPr>
            <w:tcW w:w="993" w:type="dxa"/>
            <w:shd w:val="clear" w:color="auto" w:fill="auto"/>
            <w:vAlign w:val="center"/>
          </w:tcPr>
          <w:p w:rsidR="00840E26" w:rsidRPr="0098718E" w:rsidRDefault="00840E26" w:rsidP="00840E26">
            <w:pPr>
              <w:jc w:val="center"/>
              <w:rPr>
                <w:rFonts w:ascii="Calibri" w:hAnsi="Calibri" w:cs="Calibri"/>
                <w:sz w:val="18"/>
                <w:szCs w:val="18"/>
              </w:rPr>
            </w:pPr>
            <w:r w:rsidRPr="0098718E">
              <w:rPr>
                <w:rFonts w:ascii="Calibri" w:hAnsi="Calibri" w:cs="Calibri"/>
                <w:sz w:val="18"/>
                <w:szCs w:val="18"/>
              </w:rPr>
              <w:t>1</w:t>
            </w:r>
          </w:p>
        </w:tc>
      </w:tr>
      <w:tr w:rsidR="00840E26" w:rsidRPr="005A5F5F" w:rsidTr="00840E26">
        <w:trPr>
          <w:trHeight w:val="175"/>
          <w:jc w:val="center"/>
        </w:trPr>
        <w:tc>
          <w:tcPr>
            <w:tcW w:w="662" w:type="dxa"/>
            <w:vMerge/>
          </w:tcPr>
          <w:p w:rsidR="00840E26" w:rsidRPr="0004150E" w:rsidRDefault="00840E26" w:rsidP="00840E26">
            <w:pPr>
              <w:jc w:val="center"/>
              <w:rPr>
                <w:rFonts w:ascii="Calibri" w:hAnsi="Calibri" w:cs="Calibri"/>
                <w:b/>
                <w:sz w:val="16"/>
                <w:szCs w:val="16"/>
              </w:rPr>
            </w:pPr>
          </w:p>
        </w:tc>
        <w:tc>
          <w:tcPr>
            <w:tcW w:w="662" w:type="dxa"/>
            <w:vAlign w:val="center"/>
          </w:tcPr>
          <w:p w:rsidR="00840E26" w:rsidRPr="0098718E" w:rsidRDefault="00840E26" w:rsidP="00840E26">
            <w:pPr>
              <w:jc w:val="center"/>
              <w:rPr>
                <w:rFonts w:ascii="Calibri" w:hAnsi="Calibri" w:cs="Calibri"/>
                <w:sz w:val="18"/>
                <w:szCs w:val="18"/>
              </w:rPr>
            </w:pPr>
            <w:r>
              <w:rPr>
                <w:rFonts w:ascii="Calibri" w:hAnsi="Calibri" w:cs="Calibri"/>
                <w:sz w:val="18"/>
                <w:szCs w:val="18"/>
              </w:rPr>
              <w:t>14</w:t>
            </w:r>
          </w:p>
        </w:tc>
        <w:tc>
          <w:tcPr>
            <w:tcW w:w="6520" w:type="dxa"/>
            <w:shd w:val="clear" w:color="auto" w:fill="auto"/>
            <w:vAlign w:val="center"/>
          </w:tcPr>
          <w:p w:rsidR="00840E26" w:rsidRPr="0098718E" w:rsidRDefault="00840E26" w:rsidP="00840E26">
            <w:pPr>
              <w:rPr>
                <w:rFonts w:ascii="Calibri" w:hAnsi="Calibri" w:cs="Calibri"/>
                <w:sz w:val="18"/>
                <w:szCs w:val="18"/>
              </w:rPr>
            </w:pPr>
            <w:r w:rsidRPr="0098718E">
              <w:rPr>
                <w:rFonts w:ascii="Calibri" w:hAnsi="Calibri" w:cs="Calibri"/>
                <w:sz w:val="18"/>
                <w:szCs w:val="18"/>
              </w:rPr>
              <w:t>O RING 2-243</w:t>
            </w:r>
          </w:p>
        </w:tc>
        <w:tc>
          <w:tcPr>
            <w:tcW w:w="1134" w:type="dxa"/>
            <w:shd w:val="clear" w:color="auto" w:fill="auto"/>
            <w:vAlign w:val="center"/>
          </w:tcPr>
          <w:p w:rsidR="00840E26" w:rsidRDefault="00840E26" w:rsidP="00840E26">
            <w:pPr>
              <w:jc w:val="center"/>
              <w:rPr>
                <w:rFonts w:ascii="Calibri" w:hAnsi="Calibri" w:cs="Calibri"/>
                <w:sz w:val="16"/>
                <w:szCs w:val="16"/>
              </w:rPr>
            </w:pPr>
            <w:r>
              <w:rPr>
                <w:rFonts w:ascii="Calibri" w:hAnsi="Calibri" w:cs="Calibri"/>
                <w:sz w:val="16"/>
                <w:szCs w:val="16"/>
              </w:rPr>
              <w:t>PZA</w:t>
            </w:r>
          </w:p>
        </w:tc>
        <w:tc>
          <w:tcPr>
            <w:tcW w:w="993" w:type="dxa"/>
            <w:shd w:val="clear" w:color="auto" w:fill="auto"/>
            <w:vAlign w:val="center"/>
          </w:tcPr>
          <w:p w:rsidR="00840E26" w:rsidRPr="0098718E" w:rsidRDefault="00840E26" w:rsidP="00840E26">
            <w:pPr>
              <w:jc w:val="center"/>
              <w:rPr>
                <w:rFonts w:ascii="Calibri" w:hAnsi="Calibri" w:cs="Calibri"/>
                <w:sz w:val="18"/>
                <w:szCs w:val="18"/>
              </w:rPr>
            </w:pPr>
            <w:r w:rsidRPr="0098718E">
              <w:rPr>
                <w:rFonts w:ascii="Calibri" w:hAnsi="Calibri" w:cs="Calibri"/>
                <w:sz w:val="18"/>
                <w:szCs w:val="18"/>
              </w:rPr>
              <w:t>1</w:t>
            </w:r>
          </w:p>
        </w:tc>
      </w:tr>
      <w:tr w:rsidR="00840E26" w:rsidRPr="005A5F5F" w:rsidTr="00840E26">
        <w:trPr>
          <w:trHeight w:val="175"/>
          <w:jc w:val="center"/>
        </w:trPr>
        <w:tc>
          <w:tcPr>
            <w:tcW w:w="662" w:type="dxa"/>
            <w:vMerge/>
          </w:tcPr>
          <w:p w:rsidR="00840E26" w:rsidRPr="0004150E" w:rsidRDefault="00840E26" w:rsidP="00840E26">
            <w:pPr>
              <w:jc w:val="center"/>
              <w:rPr>
                <w:rFonts w:ascii="Calibri" w:hAnsi="Calibri" w:cs="Calibri"/>
                <w:b/>
                <w:sz w:val="16"/>
                <w:szCs w:val="16"/>
              </w:rPr>
            </w:pPr>
          </w:p>
        </w:tc>
        <w:tc>
          <w:tcPr>
            <w:tcW w:w="662" w:type="dxa"/>
            <w:vAlign w:val="center"/>
          </w:tcPr>
          <w:p w:rsidR="00840E26" w:rsidRPr="0098718E" w:rsidRDefault="00840E26" w:rsidP="00840E26">
            <w:pPr>
              <w:jc w:val="center"/>
              <w:rPr>
                <w:rFonts w:ascii="Calibri" w:hAnsi="Calibri" w:cs="Calibri"/>
                <w:sz w:val="18"/>
                <w:szCs w:val="18"/>
              </w:rPr>
            </w:pPr>
            <w:r>
              <w:rPr>
                <w:rFonts w:ascii="Calibri" w:hAnsi="Calibri" w:cs="Calibri"/>
                <w:sz w:val="18"/>
                <w:szCs w:val="18"/>
              </w:rPr>
              <w:t>15</w:t>
            </w:r>
          </w:p>
        </w:tc>
        <w:tc>
          <w:tcPr>
            <w:tcW w:w="6520" w:type="dxa"/>
            <w:shd w:val="clear" w:color="auto" w:fill="auto"/>
            <w:vAlign w:val="center"/>
          </w:tcPr>
          <w:p w:rsidR="00840E26" w:rsidRPr="0098718E" w:rsidRDefault="00840E26" w:rsidP="00840E26">
            <w:pPr>
              <w:rPr>
                <w:rFonts w:ascii="Calibri" w:hAnsi="Calibri" w:cs="Calibri"/>
                <w:sz w:val="18"/>
                <w:szCs w:val="18"/>
              </w:rPr>
            </w:pPr>
            <w:r w:rsidRPr="0098718E">
              <w:rPr>
                <w:rFonts w:ascii="Calibri" w:hAnsi="Calibri" w:cs="Calibri"/>
                <w:sz w:val="18"/>
                <w:szCs w:val="18"/>
              </w:rPr>
              <w:t>O RING 2-129V</w:t>
            </w:r>
          </w:p>
        </w:tc>
        <w:tc>
          <w:tcPr>
            <w:tcW w:w="1134" w:type="dxa"/>
            <w:shd w:val="clear" w:color="auto" w:fill="auto"/>
            <w:vAlign w:val="center"/>
          </w:tcPr>
          <w:p w:rsidR="00840E26" w:rsidRDefault="00840E26" w:rsidP="00840E26">
            <w:pPr>
              <w:jc w:val="center"/>
              <w:rPr>
                <w:rFonts w:ascii="Calibri" w:hAnsi="Calibri" w:cs="Calibri"/>
                <w:sz w:val="16"/>
                <w:szCs w:val="16"/>
              </w:rPr>
            </w:pPr>
            <w:r>
              <w:rPr>
                <w:rFonts w:ascii="Calibri" w:hAnsi="Calibri" w:cs="Calibri"/>
                <w:sz w:val="16"/>
                <w:szCs w:val="16"/>
              </w:rPr>
              <w:t>PZA</w:t>
            </w:r>
          </w:p>
        </w:tc>
        <w:tc>
          <w:tcPr>
            <w:tcW w:w="993" w:type="dxa"/>
            <w:shd w:val="clear" w:color="auto" w:fill="auto"/>
            <w:vAlign w:val="center"/>
          </w:tcPr>
          <w:p w:rsidR="00840E26" w:rsidRPr="0098718E" w:rsidRDefault="00840E26" w:rsidP="00840E26">
            <w:pPr>
              <w:jc w:val="center"/>
              <w:rPr>
                <w:rFonts w:ascii="Calibri" w:hAnsi="Calibri" w:cs="Calibri"/>
                <w:sz w:val="18"/>
                <w:szCs w:val="18"/>
              </w:rPr>
            </w:pPr>
            <w:r w:rsidRPr="0098718E">
              <w:rPr>
                <w:rFonts w:ascii="Calibri" w:hAnsi="Calibri" w:cs="Calibri"/>
                <w:sz w:val="18"/>
                <w:szCs w:val="18"/>
              </w:rPr>
              <w:t>1</w:t>
            </w:r>
          </w:p>
        </w:tc>
      </w:tr>
      <w:tr w:rsidR="00840E26" w:rsidRPr="005A5F5F" w:rsidTr="00840E26">
        <w:trPr>
          <w:trHeight w:val="128"/>
          <w:jc w:val="center"/>
        </w:trPr>
        <w:tc>
          <w:tcPr>
            <w:tcW w:w="9971" w:type="dxa"/>
            <w:gridSpan w:val="5"/>
          </w:tcPr>
          <w:p w:rsidR="00840E26" w:rsidRPr="0098718E" w:rsidRDefault="00840E26" w:rsidP="00840E26">
            <w:pPr>
              <w:jc w:val="center"/>
              <w:rPr>
                <w:rFonts w:ascii="Calibri" w:hAnsi="Calibri" w:cs="Calibri"/>
                <w:sz w:val="18"/>
                <w:szCs w:val="18"/>
              </w:rPr>
            </w:pPr>
          </w:p>
        </w:tc>
      </w:tr>
      <w:tr w:rsidR="00840E26" w:rsidRPr="005A5F5F" w:rsidTr="00840E26">
        <w:trPr>
          <w:trHeight w:val="175"/>
          <w:jc w:val="center"/>
        </w:trPr>
        <w:tc>
          <w:tcPr>
            <w:tcW w:w="662" w:type="dxa"/>
            <w:shd w:val="clear" w:color="auto" w:fill="B4C6E7"/>
          </w:tcPr>
          <w:p w:rsidR="00840E26" w:rsidRPr="00100E64" w:rsidRDefault="00840E26" w:rsidP="00840E26">
            <w:pPr>
              <w:jc w:val="center"/>
              <w:rPr>
                <w:rFonts w:ascii="Calibri" w:hAnsi="Calibri" w:cs="Calibri"/>
                <w:b/>
                <w:sz w:val="8"/>
                <w:szCs w:val="18"/>
              </w:rPr>
            </w:pPr>
          </w:p>
          <w:p w:rsidR="00840E26" w:rsidRPr="00100E64" w:rsidRDefault="00840E26" w:rsidP="00840E26">
            <w:pPr>
              <w:jc w:val="center"/>
              <w:rPr>
                <w:rFonts w:ascii="Calibri" w:hAnsi="Calibri" w:cs="Calibri"/>
                <w:b/>
                <w:sz w:val="16"/>
                <w:szCs w:val="18"/>
              </w:rPr>
            </w:pPr>
            <w:r>
              <w:rPr>
                <w:rFonts w:ascii="Calibri" w:hAnsi="Calibri" w:cs="Calibri"/>
                <w:b/>
                <w:sz w:val="16"/>
                <w:szCs w:val="18"/>
              </w:rPr>
              <w:t>LOTE N°</w:t>
            </w:r>
          </w:p>
        </w:tc>
        <w:tc>
          <w:tcPr>
            <w:tcW w:w="662" w:type="dxa"/>
            <w:shd w:val="clear" w:color="auto" w:fill="B4C6E7"/>
            <w:vAlign w:val="center"/>
          </w:tcPr>
          <w:p w:rsidR="00840E26" w:rsidRPr="00675C94" w:rsidRDefault="00840E26" w:rsidP="00840E26">
            <w:pPr>
              <w:jc w:val="center"/>
              <w:rPr>
                <w:rFonts w:ascii="Calibri" w:hAnsi="Calibri" w:cs="Calibri"/>
                <w:b/>
                <w:sz w:val="2"/>
                <w:szCs w:val="18"/>
              </w:rPr>
            </w:pPr>
          </w:p>
          <w:p w:rsidR="00840E26" w:rsidRPr="002A7563" w:rsidRDefault="00840E26" w:rsidP="00840E26">
            <w:pPr>
              <w:jc w:val="center"/>
              <w:rPr>
                <w:rFonts w:ascii="Calibri" w:hAnsi="Calibri" w:cs="Calibri"/>
                <w:b/>
                <w:sz w:val="16"/>
                <w:szCs w:val="18"/>
              </w:rPr>
            </w:pPr>
            <w:r>
              <w:rPr>
                <w:rFonts w:ascii="Calibri" w:hAnsi="Calibri" w:cs="Calibri"/>
                <w:b/>
                <w:sz w:val="16"/>
                <w:szCs w:val="18"/>
              </w:rPr>
              <w:t>ITEM</w:t>
            </w:r>
          </w:p>
        </w:tc>
        <w:tc>
          <w:tcPr>
            <w:tcW w:w="6520" w:type="dxa"/>
            <w:shd w:val="clear" w:color="auto" w:fill="B4C6E7"/>
            <w:vAlign w:val="center"/>
          </w:tcPr>
          <w:p w:rsidR="00840E26" w:rsidRPr="00675C94" w:rsidRDefault="00840E26" w:rsidP="00840E26">
            <w:pPr>
              <w:jc w:val="center"/>
              <w:rPr>
                <w:rFonts w:ascii="Calibri" w:hAnsi="Calibri" w:cs="Calibri"/>
                <w:b/>
                <w:sz w:val="2"/>
                <w:szCs w:val="18"/>
              </w:rPr>
            </w:pPr>
          </w:p>
          <w:p w:rsidR="00840E26" w:rsidRPr="002A7563" w:rsidRDefault="00840E26" w:rsidP="00840E26">
            <w:pPr>
              <w:jc w:val="center"/>
              <w:rPr>
                <w:rFonts w:ascii="Calibri" w:hAnsi="Calibri" w:cs="Calibri"/>
                <w:b/>
                <w:sz w:val="16"/>
                <w:szCs w:val="18"/>
              </w:rPr>
            </w:pPr>
            <w:r w:rsidRPr="002A7563">
              <w:rPr>
                <w:rFonts w:ascii="Calibri" w:hAnsi="Calibri" w:cs="Calibri"/>
                <w:b/>
                <w:sz w:val="16"/>
                <w:szCs w:val="18"/>
              </w:rPr>
              <w:t>DESCRIPCION</w:t>
            </w:r>
            <w:r>
              <w:rPr>
                <w:rFonts w:ascii="Calibri" w:hAnsi="Calibri" w:cs="Calibri"/>
                <w:b/>
                <w:sz w:val="16"/>
                <w:szCs w:val="18"/>
              </w:rPr>
              <w:t xml:space="preserve"> DEL BIEN</w:t>
            </w:r>
          </w:p>
          <w:p w:rsidR="00840E26" w:rsidRPr="00675C94" w:rsidRDefault="00840E26" w:rsidP="00840E26">
            <w:pPr>
              <w:jc w:val="center"/>
              <w:rPr>
                <w:rFonts w:ascii="Calibri" w:hAnsi="Calibri" w:cs="Calibri"/>
                <w:b/>
                <w:sz w:val="2"/>
                <w:szCs w:val="18"/>
              </w:rPr>
            </w:pPr>
          </w:p>
        </w:tc>
        <w:tc>
          <w:tcPr>
            <w:tcW w:w="1134" w:type="dxa"/>
            <w:shd w:val="clear" w:color="auto" w:fill="B4C6E7"/>
            <w:vAlign w:val="center"/>
          </w:tcPr>
          <w:p w:rsidR="00840E26" w:rsidRPr="009C1313" w:rsidRDefault="00840E26" w:rsidP="00840E26">
            <w:pPr>
              <w:jc w:val="center"/>
              <w:rPr>
                <w:rFonts w:ascii="Calibri" w:hAnsi="Calibri" w:cs="Calibri"/>
                <w:b/>
                <w:sz w:val="16"/>
                <w:szCs w:val="18"/>
              </w:rPr>
            </w:pPr>
            <w:r w:rsidRPr="009C1313">
              <w:rPr>
                <w:rFonts w:ascii="Calibri" w:hAnsi="Calibri" w:cs="Calibri"/>
                <w:b/>
                <w:sz w:val="16"/>
                <w:szCs w:val="18"/>
              </w:rPr>
              <w:t>UNIDAD DE MEDIDA</w:t>
            </w:r>
          </w:p>
        </w:tc>
        <w:tc>
          <w:tcPr>
            <w:tcW w:w="993" w:type="dxa"/>
            <w:shd w:val="clear" w:color="auto" w:fill="B4C6E7"/>
            <w:vAlign w:val="center"/>
          </w:tcPr>
          <w:p w:rsidR="00840E26" w:rsidRPr="00675C94" w:rsidRDefault="00840E26" w:rsidP="00840E26">
            <w:pPr>
              <w:jc w:val="center"/>
              <w:rPr>
                <w:rFonts w:ascii="Calibri" w:hAnsi="Calibri" w:cs="Calibri"/>
                <w:b/>
                <w:sz w:val="2"/>
                <w:szCs w:val="18"/>
              </w:rPr>
            </w:pPr>
          </w:p>
          <w:p w:rsidR="00840E26" w:rsidRPr="002A7563" w:rsidRDefault="00840E26" w:rsidP="00840E26">
            <w:pPr>
              <w:jc w:val="center"/>
              <w:rPr>
                <w:rFonts w:ascii="Calibri" w:hAnsi="Calibri" w:cs="Calibri"/>
                <w:b/>
                <w:sz w:val="16"/>
                <w:szCs w:val="18"/>
              </w:rPr>
            </w:pPr>
            <w:r w:rsidRPr="002A7563">
              <w:rPr>
                <w:rFonts w:ascii="Calibri" w:hAnsi="Calibri" w:cs="Calibri"/>
                <w:b/>
                <w:sz w:val="16"/>
                <w:szCs w:val="18"/>
              </w:rPr>
              <w:t>CANT</w:t>
            </w:r>
            <w:r>
              <w:rPr>
                <w:rFonts w:ascii="Calibri" w:hAnsi="Calibri" w:cs="Calibri"/>
                <w:b/>
                <w:sz w:val="16"/>
                <w:szCs w:val="18"/>
              </w:rPr>
              <w:t>IDAD</w:t>
            </w:r>
          </w:p>
        </w:tc>
      </w:tr>
      <w:tr w:rsidR="00840E26" w:rsidRPr="005A5F5F" w:rsidTr="00840E26">
        <w:trPr>
          <w:trHeight w:val="175"/>
          <w:jc w:val="center"/>
        </w:trPr>
        <w:tc>
          <w:tcPr>
            <w:tcW w:w="662" w:type="dxa"/>
            <w:shd w:val="clear" w:color="auto" w:fill="C5E0B3"/>
            <w:vAlign w:val="center"/>
          </w:tcPr>
          <w:p w:rsidR="00840E26" w:rsidRPr="0004150E" w:rsidRDefault="00840E26" w:rsidP="00840E26">
            <w:pPr>
              <w:jc w:val="center"/>
              <w:rPr>
                <w:rFonts w:ascii="Calibri" w:hAnsi="Calibri" w:cs="Calibri"/>
                <w:b/>
                <w:sz w:val="16"/>
                <w:szCs w:val="16"/>
              </w:rPr>
            </w:pPr>
            <w:r>
              <w:rPr>
                <w:rFonts w:ascii="Calibri" w:hAnsi="Calibri" w:cs="Calibri"/>
                <w:b/>
                <w:sz w:val="16"/>
                <w:szCs w:val="16"/>
              </w:rPr>
              <w:t>Lote 2</w:t>
            </w:r>
          </w:p>
        </w:tc>
        <w:tc>
          <w:tcPr>
            <w:tcW w:w="662" w:type="dxa"/>
            <w:shd w:val="clear" w:color="auto" w:fill="C5E0B3"/>
          </w:tcPr>
          <w:p w:rsidR="00840E26" w:rsidRPr="0098718E" w:rsidRDefault="00840E26" w:rsidP="00840E26">
            <w:pPr>
              <w:jc w:val="center"/>
              <w:rPr>
                <w:rFonts w:ascii="Calibri" w:hAnsi="Calibri" w:cs="Calibri"/>
                <w:sz w:val="18"/>
                <w:szCs w:val="18"/>
              </w:rPr>
            </w:pPr>
          </w:p>
        </w:tc>
        <w:tc>
          <w:tcPr>
            <w:tcW w:w="6520" w:type="dxa"/>
            <w:shd w:val="clear" w:color="auto" w:fill="C5E0B3"/>
            <w:vAlign w:val="center"/>
          </w:tcPr>
          <w:p w:rsidR="00840E26" w:rsidRPr="0098718E" w:rsidRDefault="00840E26" w:rsidP="00840E26">
            <w:pPr>
              <w:jc w:val="center"/>
              <w:rPr>
                <w:rFonts w:ascii="Calibri" w:hAnsi="Calibri" w:cs="Calibri"/>
                <w:sz w:val="18"/>
                <w:szCs w:val="18"/>
              </w:rPr>
            </w:pPr>
            <w:r w:rsidRPr="00F52275">
              <w:rPr>
                <w:rFonts w:ascii="Calibri" w:hAnsi="Calibri" w:cs="Calibri"/>
                <w:b/>
                <w:sz w:val="18"/>
                <w:szCs w:val="18"/>
              </w:rPr>
              <w:t>KIT DE REPUESTOS PARA COMPRESOR DE GNV</w:t>
            </w:r>
            <w:r>
              <w:rPr>
                <w:rFonts w:ascii="Calibri" w:hAnsi="Calibri" w:cs="Calibri"/>
                <w:b/>
                <w:sz w:val="18"/>
                <w:szCs w:val="18"/>
              </w:rPr>
              <w:t>, MARCA:</w:t>
            </w:r>
            <w:r w:rsidRPr="00F52275">
              <w:rPr>
                <w:rFonts w:ascii="Calibri" w:hAnsi="Calibri" w:cs="Calibri"/>
                <w:b/>
                <w:sz w:val="18"/>
                <w:szCs w:val="18"/>
              </w:rPr>
              <w:t xml:space="preserve"> ASPRO</w:t>
            </w:r>
            <w:r>
              <w:rPr>
                <w:rFonts w:ascii="Calibri" w:hAnsi="Calibri" w:cs="Calibri"/>
                <w:b/>
                <w:sz w:val="18"/>
                <w:szCs w:val="18"/>
              </w:rPr>
              <w:t>, MODELO:</w:t>
            </w:r>
            <w:r w:rsidRPr="00F52275">
              <w:rPr>
                <w:rFonts w:ascii="Calibri" w:hAnsi="Calibri" w:cs="Calibri"/>
                <w:b/>
                <w:sz w:val="18"/>
                <w:szCs w:val="18"/>
              </w:rPr>
              <w:t xml:space="preserve"> IODM 115 – 3 – 19</w:t>
            </w:r>
            <w:r>
              <w:rPr>
                <w:rFonts w:ascii="Calibri" w:hAnsi="Calibri" w:cs="Calibri"/>
                <w:b/>
                <w:sz w:val="18"/>
                <w:szCs w:val="18"/>
              </w:rPr>
              <w:t>,</w:t>
            </w:r>
            <w:r w:rsidRPr="00F52275">
              <w:rPr>
                <w:rFonts w:ascii="Calibri" w:hAnsi="Calibri" w:cs="Calibri"/>
                <w:b/>
                <w:sz w:val="18"/>
                <w:szCs w:val="18"/>
              </w:rPr>
              <w:t xml:space="preserve">  EN MANTENIMIENTO DE 1</w:t>
            </w:r>
            <w:r>
              <w:rPr>
                <w:rFonts w:ascii="Calibri" w:hAnsi="Calibri" w:cs="Calibri"/>
                <w:b/>
                <w:sz w:val="18"/>
                <w:szCs w:val="18"/>
              </w:rPr>
              <w:t>5.</w:t>
            </w:r>
            <w:r w:rsidRPr="00F52275">
              <w:rPr>
                <w:rFonts w:ascii="Calibri" w:hAnsi="Calibri" w:cs="Calibri"/>
                <w:b/>
                <w:sz w:val="18"/>
                <w:szCs w:val="18"/>
              </w:rPr>
              <w:t>000 HORAS</w:t>
            </w:r>
          </w:p>
        </w:tc>
        <w:tc>
          <w:tcPr>
            <w:tcW w:w="1134" w:type="dxa"/>
            <w:shd w:val="clear" w:color="auto" w:fill="C5E0B3"/>
            <w:vAlign w:val="center"/>
          </w:tcPr>
          <w:p w:rsidR="00840E26" w:rsidRPr="0004150E" w:rsidRDefault="00840E26" w:rsidP="00840E26">
            <w:pPr>
              <w:jc w:val="center"/>
              <w:rPr>
                <w:rFonts w:ascii="Calibri" w:hAnsi="Calibri" w:cs="Calibri"/>
                <w:b/>
                <w:sz w:val="16"/>
                <w:szCs w:val="16"/>
              </w:rPr>
            </w:pPr>
          </w:p>
        </w:tc>
        <w:tc>
          <w:tcPr>
            <w:tcW w:w="993" w:type="dxa"/>
            <w:shd w:val="clear" w:color="auto" w:fill="C5E0B3"/>
            <w:vAlign w:val="center"/>
          </w:tcPr>
          <w:p w:rsidR="00840E26" w:rsidRDefault="00840E26" w:rsidP="00840E26">
            <w:pPr>
              <w:jc w:val="center"/>
              <w:rPr>
                <w:rFonts w:ascii="Calibri" w:hAnsi="Calibri" w:cs="Calibri"/>
                <w:sz w:val="16"/>
                <w:szCs w:val="16"/>
              </w:rPr>
            </w:pPr>
          </w:p>
        </w:tc>
      </w:tr>
      <w:tr w:rsidR="00840E26" w:rsidRPr="005A5F5F" w:rsidTr="00840E26">
        <w:trPr>
          <w:trHeight w:val="175"/>
          <w:jc w:val="center"/>
        </w:trPr>
        <w:tc>
          <w:tcPr>
            <w:tcW w:w="662" w:type="dxa"/>
            <w:vMerge w:val="restart"/>
            <w:textDirection w:val="btLr"/>
            <w:vAlign w:val="center"/>
          </w:tcPr>
          <w:p w:rsidR="00840E26" w:rsidRPr="00E23591" w:rsidRDefault="00840E26" w:rsidP="00840E26">
            <w:pPr>
              <w:ind w:left="113" w:right="113"/>
              <w:jc w:val="center"/>
              <w:rPr>
                <w:rFonts w:ascii="Calibri" w:hAnsi="Calibri" w:cs="Calibri"/>
                <w:b/>
                <w:sz w:val="2"/>
                <w:szCs w:val="16"/>
              </w:rPr>
            </w:pPr>
          </w:p>
          <w:p w:rsidR="00840E26" w:rsidRPr="00E23591" w:rsidRDefault="00840E26" w:rsidP="00840E26">
            <w:pPr>
              <w:ind w:left="113" w:right="113"/>
              <w:jc w:val="center"/>
              <w:rPr>
                <w:rFonts w:ascii="Calibri" w:hAnsi="Calibri" w:cs="Calibri"/>
                <w:b/>
                <w:sz w:val="2"/>
                <w:szCs w:val="16"/>
              </w:rPr>
            </w:pPr>
          </w:p>
          <w:p w:rsidR="00840E26" w:rsidRPr="00E23591" w:rsidRDefault="00840E26" w:rsidP="00840E26">
            <w:pPr>
              <w:ind w:left="113" w:right="113"/>
              <w:jc w:val="center"/>
              <w:rPr>
                <w:rFonts w:ascii="Calibri" w:hAnsi="Calibri" w:cs="Calibri"/>
                <w:b/>
                <w:sz w:val="2"/>
                <w:szCs w:val="16"/>
              </w:rPr>
            </w:pPr>
          </w:p>
          <w:p w:rsidR="00840E26" w:rsidRPr="00E23591" w:rsidRDefault="00840E26" w:rsidP="00840E26">
            <w:pPr>
              <w:ind w:left="113" w:right="113"/>
              <w:jc w:val="center"/>
              <w:rPr>
                <w:rFonts w:ascii="Calibri" w:hAnsi="Calibri" w:cs="Calibri"/>
                <w:b/>
                <w:sz w:val="2"/>
                <w:szCs w:val="16"/>
              </w:rPr>
            </w:pPr>
          </w:p>
          <w:p w:rsidR="00840E26" w:rsidRPr="00E23591" w:rsidRDefault="00840E26" w:rsidP="00840E26">
            <w:pPr>
              <w:ind w:left="113" w:right="113"/>
              <w:jc w:val="center"/>
              <w:rPr>
                <w:rFonts w:ascii="Calibri" w:hAnsi="Calibri" w:cs="Calibri"/>
                <w:b/>
                <w:sz w:val="2"/>
                <w:szCs w:val="16"/>
              </w:rPr>
            </w:pPr>
          </w:p>
          <w:p w:rsidR="00840E26" w:rsidRPr="00E23591" w:rsidRDefault="00840E26" w:rsidP="00840E26">
            <w:pPr>
              <w:ind w:left="113" w:right="113"/>
              <w:jc w:val="center"/>
              <w:rPr>
                <w:rFonts w:ascii="Calibri" w:hAnsi="Calibri" w:cs="Calibri"/>
                <w:b/>
                <w:sz w:val="2"/>
                <w:szCs w:val="16"/>
              </w:rPr>
            </w:pPr>
          </w:p>
          <w:p w:rsidR="00840E26" w:rsidRPr="00E23591" w:rsidRDefault="00840E26" w:rsidP="00840E26">
            <w:pPr>
              <w:ind w:left="113" w:right="113"/>
              <w:jc w:val="center"/>
              <w:rPr>
                <w:rFonts w:ascii="Calibri" w:hAnsi="Calibri" w:cs="Calibri"/>
                <w:b/>
                <w:sz w:val="2"/>
                <w:szCs w:val="16"/>
              </w:rPr>
            </w:pPr>
          </w:p>
          <w:p w:rsidR="00840E26" w:rsidRPr="00E23591" w:rsidRDefault="00840E26" w:rsidP="00840E26">
            <w:pPr>
              <w:ind w:left="113" w:right="113"/>
              <w:jc w:val="center"/>
              <w:rPr>
                <w:rFonts w:ascii="Calibri" w:hAnsi="Calibri" w:cs="Calibri"/>
                <w:b/>
                <w:sz w:val="2"/>
                <w:szCs w:val="16"/>
              </w:rPr>
            </w:pPr>
          </w:p>
          <w:p w:rsidR="00840E26" w:rsidRPr="00E23591" w:rsidRDefault="00840E26" w:rsidP="00840E26">
            <w:pPr>
              <w:ind w:left="113" w:right="113"/>
              <w:rPr>
                <w:rFonts w:ascii="Calibri" w:hAnsi="Calibri" w:cs="Calibri"/>
                <w:b/>
                <w:sz w:val="16"/>
                <w:szCs w:val="16"/>
              </w:rPr>
            </w:pPr>
            <w:r>
              <w:rPr>
                <w:rFonts w:ascii="Calibri" w:hAnsi="Calibri" w:cs="Calibri"/>
                <w:b/>
                <w:sz w:val="16"/>
                <w:szCs w:val="16"/>
              </w:rPr>
              <w:t xml:space="preserve">                                        </w:t>
            </w:r>
            <w:r w:rsidRPr="00E23591">
              <w:rPr>
                <w:rFonts w:ascii="Calibri" w:hAnsi="Calibri" w:cs="Calibri"/>
                <w:b/>
                <w:sz w:val="18"/>
                <w:szCs w:val="16"/>
              </w:rPr>
              <w:t>LOTE</w:t>
            </w:r>
            <w:r w:rsidRPr="00E23591">
              <w:rPr>
                <w:rFonts w:ascii="Calibri" w:hAnsi="Calibri" w:cs="Calibri"/>
                <w:b/>
                <w:sz w:val="16"/>
                <w:szCs w:val="16"/>
              </w:rPr>
              <w:t xml:space="preserve"> </w:t>
            </w:r>
            <w:r w:rsidRPr="00E23591">
              <w:rPr>
                <w:rFonts w:ascii="Calibri" w:hAnsi="Calibri" w:cs="Calibri"/>
                <w:b/>
                <w:sz w:val="18"/>
                <w:szCs w:val="16"/>
              </w:rPr>
              <w:t xml:space="preserve"> 2</w:t>
            </w:r>
          </w:p>
        </w:tc>
        <w:tc>
          <w:tcPr>
            <w:tcW w:w="662" w:type="dxa"/>
            <w:vAlign w:val="center"/>
          </w:tcPr>
          <w:p w:rsidR="00840E26" w:rsidRPr="0098718E" w:rsidRDefault="00840E26" w:rsidP="00840E26">
            <w:pPr>
              <w:jc w:val="center"/>
              <w:rPr>
                <w:rFonts w:ascii="Calibri" w:hAnsi="Calibri" w:cs="Calibri"/>
                <w:sz w:val="18"/>
                <w:szCs w:val="18"/>
              </w:rPr>
            </w:pPr>
            <w:r>
              <w:rPr>
                <w:rFonts w:ascii="Calibri" w:hAnsi="Calibri" w:cs="Calibri"/>
                <w:sz w:val="18"/>
                <w:szCs w:val="18"/>
              </w:rPr>
              <w:t>1</w:t>
            </w:r>
          </w:p>
        </w:tc>
        <w:tc>
          <w:tcPr>
            <w:tcW w:w="6520" w:type="dxa"/>
            <w:shd w:val="clear" w:color="auto" w:fill="auto"/>
            <w:vAlign w:val="center"/>
          </w:tcPr>
          <w:p w:rsidR="00840E26" w:rsidRPr="0098718E" w:rsidRDefault="00840E26" w:rsidP="00840E26">
            <w:pPr>
              <w:rPr>
                <w:rFonts w:ascii="Calibri" w:hAnsi="Calibri" w:cs="Calibri"/>
                <w:sz w:val="18"/>
                <w:szCs w:val="18"/>
              </w:rPr>
            </w:pPr>
            <w:r w:rsidRPr="0098718E">
              <w:rPr>
                <w:rFonts w:ascii="Calibri" w:hAnsi="Calibri" w:cs="Calibri"/>
                <w:sz w:val="18"/>
                <w:szCs w:val="18"/>
              </w:rPr>
              <w:t>VALVULAS DE ADMISION DE 1RA. ETAPA</w:t>
            </w:r>
          </w:p>
        </w:tc>
        <w:tc>
          <w:tcPr>
            <w:tcW w:w="1134" w:type="dxa"/>
            <w:shd w:val="clear" w:color="auto" w:fill="auto"/>
            <w:vAlign w:val="center"/>
          </w:tcPr>
          <w:p w:rsidR="00840E26" w:rsidRDefault="00840E26" w:rsidP="00840E26">
            <w:pPr>
              <w:jc w:val="center"/>
              <w:rPr>
                <w:rFonts w:ascii="Calibri" w:hAnsi="Calibri" w:cs="Calibri"/>
                <w:sz w:val="16"/>
                <w:szCs w:val="16"/>
              </w:rPr>
            </w:pPr>
            <w:r>
              <w:rPr>
                <w:rFonts w:ascii="Calibri" w:hAnsi="Calibri" w:cs="Calibri"/>
                <w:sz w:val="16"/>
                <w:szCs w:val="16"/>
              </w:rPr>
              <w:t>PZA</w:t>
            </w:r>
          </w:p>
        </w:tc>
        <w:tc>
          <w:tcPr>
            <w:tcW w:w="993" w:type="dxa"/>
            <w:shd w:val="clear" w:color="auto" w:fill="auto"/>
            <w:vAlign w:val="center"/>
          </w:tcPr>
          <w:p w:rsidR="00840E26" w:rsidRPr="0098718E" w:rsidRDefault="00840E26" w:rsidP="00840E26">
            <w:pPr>
              <w:jc w:val="center"/>
              <w:rPr>
                <w:rFonts w:ascii="Calibri" w:hAnsi="Calibri" w:cs="Calibri"/>
                <w:sz w:val="18"/>
                <w:szCs w:val="18"/>
              </w:rPr>
            </w:pPr>
            <w:r w:rsidRPr="0098718E">
              <w:rPr>
                <w:rFonts w:ascii="Calibri" w:hAnsi="Calibri" w:cs="Calibri"/>
                <w:sz w:val="18"/>
                <w:szCs w:val="18"/>
              </w:rPr>
              <w:t>2</w:t>
            </w:r>
          </w:p>
        </w:tc>
      </w:tr>
      <w:tr w:rsidR="00840E26" w:rsidRPr="005A5F5F" w:rsidTr="00840E26">
        <w:trPr>
          <w:trHeight w:val="175"/>
          <w:jc w:val="center"/>
        </w:trPr>
        <w:tc>
          <w:tcPr>
            <w:tcW w:w="662" w:type="dxa"/>
            <w:vMerge/>
          </w:tcPr>
          <w:p w:rsidR="00840E26" w:rsidRDefault="00840E26" w:rsidP="00840E26">
            <w:pPr>
              <w:jc w:val="center"/>
              <w:rPr>
                <w:rFonts w:ascii="Calibri" w:hAnsi="Calibri" w:cs="Calibri"/>
                <w:sz w:val="16"/>
                <w:szCs w:val="16"/>
              </w:rPr>
            </w:pPr>
          </w:p>
        </w:tc>
        <w:tc>
          <w:tcPr>
            <w:tcW w:w="662" w:type="dxa"/>
            <w:vAlign w:val="center"/>
          </w:tcPr>
          <w:p w:rsidR="00840E26" w:rsidRPr="0098718E" w:rsidRDefault="00840E26" w:rsidP="00840E26">
            <w:pPr>
              <w:jc w:val="center"/>
              <w:rPr>
                <w:rFonts w:ascii="Calibri" w:hAnsi="Calibri" w:cs="Calibri"/>
                <w:sz w:val="18"/>
                <w:szCs w:val="18"/>
              </w:rPr>
            </w:pPr>
            <w:r>
              <w:rPr>
                <w:rFonts w:ascii="Calibri" w:hAnsi="Calibri" w:cs="Calibri"/>
                <w:sz w:val="18"/>
                <w:szCs w:val="18"/>
              </w:rPr>
              <w:t>2</w:t>
            </w:r>
          </w:p>
        </w:tc>
        <w:tc>
          <w:tcPr>
            <w:tcW w:w="6520" w:type="dxa"/>
            <w:shd w:val="clear" w:color="auto" w:fill="auto"/>
            <w:vAlign w:val="center"/>
          </w:tcPr>
          <w:p w:rsidR="00840E26" w:rsidRPr="0098718E" w:rsidRDefault="00840E26" w:rsidP="00840E26">
            <w:pPr>
              <w:rPr>
                <w:rFonts w:ascii="Calibri" w:hAnsi="Calibri" w:cs="Calibri"/>
                <w:sz w:val="18"/>
                <w:szCs w:val="18"/>
              </w:rPr>
            </w:pPr>
            <w:proofErr w:type="gramStart"/>
            <w:r w:rsidRPr="0098718E">
              <w:rPr>
                <w:rFonts w:ascii="Calibri" w:hAnsi="Calibri" w:cs="Calibri"/>
                <w:sz w:val="18"/>
                <w:szCs w:val="18"/>
              </w:rPr>
              <w:t>VALVULAS  DE</w:t>
            </w:r>
            <w:proofErr w:type="gramEnd"/>
            <w:r w:rsidRPr="0098718E">
              <w:rPr>
                <w:rFonts w:ascii="Calibri" w:hAnsi="Calibri" w:cs="Calibri"/>
                <w:sz w:val="18"/>
                <w:szCs w:val="18"/>
              </w:rPr>
              <w:t xml:space="preserve"> ESCAPE DE 1RA. ETAPA</w:t>
            </w:r>
          </w:p>
        </w:tc>
        <w:tc>
          <w:tcPr>
            <w:tcW w:w="1134" w:type="dxa"/>
            <w:shd w:val="clear" w:color="auto" w:fill="auto"/>
            <w:vAlign w:val="center"/>
          </w:tcPr>
          <w:p w:rsidR="00840E26" w:rsidRDefault="00840E26" w:rsidP="00840E26">
            <w:pPr>
              <w:jc w:val="center"/>
              <w:rPr>
                <w:rFonts w:ascii="Calibri" w:hAnsi="Calibri" w:cs="Calibri"/>
                <w:sz w:val="16"/>
                <w:szCs w:val="16"/>
              </w:rPr>
            </w:pPr>
            <w:r>
              <w:rPr>
                <w:rFonts w:ascii="Calibri" w:hAnsi="Calibri" w:cs="Calibri"/>
                <w:sz w:val="16"/>
                <w:szCs w:val="16"/>
              </w:rPr>
              <w:t>PZA</w:t>
            </w:r>
          </w:p>
        </w:tc>
        <w:tc>
          <w:tcPr>
            <w:tcW w:w="993" w:type="dxa"/>
            <w:shd w:val="clear" w:color="auto" w:fill="auto"/>
            <w:vAlign w:val="center"/>
          </w:tcPr>
          <w:p w:rsidR="00840E26" w:rsidRPr="0098718E" w:rsidRDefault="00840E26" w:rsidP="00840E26">
            <w:pPr>
              <w:jc w:val="center"/>
              <w:rPr>
                <w:rFonts w:ascii="Calibri" w:hAnsi="Calibri" w:cs="Calibri"/>
                <w:sz w:val="18"/>
                <w:szCs w:val="18"/>
              </w:rPr>
            </w:pPr>
            <w:r w:rsidRPr="0098718E">
              <w:rPr>
                <w:rFonts w:ascii="Calibri" w:hAnsi="Calibri" w:cs="Calibri"/>
                <w:sz w:val="18"/>
                <w:szCs w:val="18"/>
              </w:rPr>
              <w:t>2</w:t>
            </w:r>
          </w:p>
        </w:tc>
      </w:tr>
      <w:tr w:rsidR="00840E26" w:rsidRPr="005A5F5F" w:rsidTr="00840E26">
        <w:trPr>
          <w:trHeight w:val="175"/>
          <w:jc w:val="center"/>
        </w:trPr>
        <w:tc>
          <w:tcPr>
            <w:tcW w:w="662" w:type="dxa"/>
            <w:vMerge/>
          </w:tcPr>
          <w:p w:rsidR="00840E26" w:rsidRDefault="00840E26" w:rsidP="00840E26">
            <w:pPr>
              <w:jc w:val="center"/>
              <w:rPr>
                <w:rFonts w:ascii="Calibri" w:hAnsi="Calibri" w:cs="Calibri"/>
                <w:sz w:val="16"/>
                <w:szCs w:val="16"/>
              </w:rPr>
            </w:pPr>
          </w:p>
        </w:tc>
        <w:tc>
          <w:tcPr>
            <w:tcW w:w="662" w:type="dxa"/>
            <w:vAlign w:val="center"/>
          </w:tcPr>
          <w:p w:rsidR="00840E26" w:rsidRPr="0098718E" w:rsidRDefault="00840E26" w:rsidP="00840E26">
            <w:pPr>
              <w:jc w:val="center"/>
              <w:rPr>
                <w:rFonts w:ascii="Calibri" w:hAnsi="Calibri" w:cs="Calibri"/>
                <w:sz w:val="18"/>
                <w:szCs w:val="18"/>
              </w:rPr>
            </w:pPr>
            <w:r>
              <w:rPr>
                <w:rFonts w:ascii="Calibri" w:hAnsi="Calibri" w:cs="Calibri"/>
                <w:sz w:val="18"/>
                <w:szCs w:val="18"/>
              </w:rPr>
              <w:t>3</w:t>
            </w:r>
          </w:p>
        </w:tc>
        <w:tc>
          <w:tcPr>
            <w:tcW w:w="6520" w:type="dxa"/>
            <w:shd w:val="clear" w:color="auto" w:fill="auto"/>
            <w:vAlign w:val="center"/>
          </w:tcPr>
          <w:p w:rsidR="00840E26" w:rsidRPr="0098718E" w:rsidRDefault="00840E26" w:rsidP="00840E26">
            <w:pPr>
              <w:rPr>
                <w:rFonts w:ascii="Calibri" w:hAnsi="Calibri" w:cs="Calibri"/>
                <w:sz w:val="18"/>
                <w:szCs w:val="18"/>
              </w:rPr>
            </w:pPr>
            <w:r w:rsidRPr="0098718E">
              <w:rPr>
                <w:rFonts w:ascii="Calibri" w:hAnsi="Calibri" w:cs="Calibri"/>
                <w:sz w:val="18"/>
                <w:szCs w:val="18"/>
              </w:rPr>
              <w:t>VALVULAS DE ADMISION DE 2DA. ETAPA</w:t>
            </w:r>
          </w:p>
        </w:tc>
        <w:tc>
          <w:tcPr>
            <w:tcW w:w="1134" w:type="dxa"/>
            <w:shd w:val="clear" w:color="auto" w:fill="auto"/>
            <w:vAlign w:val="center"/>
          </w:tcPr>
          <w:p w:rsidR="00840E26" w:rsidRDefault="00840E26" w:rsidP="00840E26">
            <w:pPr>
              <w:jc w:val="center"/>
              <w:rPr>
                <w:rFonts w:ascii="Calibri" w:hAnsi="Calibri" w:cs="Calibri"/>
                <w:sz w:val="16"/>
                <w:szCs w:val="16"/>
              </w:rPr>
            </w:pPr>
            <w:r>
              <w:rPr>
                <w:rFonts w:ascii="Calibri" w:hAnsi="Calibri" w:cs="Calibri"/>
                <w:sz w:val="16"/>
                <w:szCs w:val="16"/>
              </w:rPr>
              <w:t>PZA</w:t>
            </w:r>
          </w:p>
        </w:tc>
        <w:tc>
          <w:tcPr>
            <w:tcW w:w="993" w:type="dxa"/>
            <w:shd w:val="clear" w:color="auto" w:fill="auto"/>
            <w:vAlign w:val="center"/>
          </w:tcPr>
          <w:p w:rsidR="00840E26" w:rsidRPr="0098718E" w:rsidRDefault="00840E26" w:rsidP="00840E26">
            <w:pPr>
              <w:jc w:val="center"/>
              <w:rPr>
                <w:rFonts w:ascii="Calibri" w:hAnsi="Calibri" w:cs="Calibri"/>
                <w:sz w:val="18"/>
                <w:szCs w:val="18"/>
              </w:rPr>
            </w:pPr>
            <w:r w:rsidRPr="0098718E">
              <w:rPr>
                <w:rFonts w:ascii="Calibri" w:hAnsi="Calibri" w:cs="Calibri"/>
                <w:sz w:val="18"/>
                <w:szCs w:val="18"/>
              </w:rPr>
              <w:t>1</w:t>
            </w:r>
          </w:p>
        </w:tc>
      </w:tr>
      <w:tr w:rsidR="00840E26" w:rsidRPr="005A5F5F" w:rsidTr="00840E26">
        <w:trPr>
          <w:trHeight w:val="175"/>
          <w:jc w:val="center"/>
        </w:trPr>
        <w:tc>
          <w:tcPr>
            <w:tcW w:w="662" w:type="dxa"/>
            <w:vMerge/>
          </w:tcPr>
          <w:p w:rsidR="00840E26" w:rsidRDefault="00840E26" w:rsidP="00840E26">
            <w:pPr>
              <w:jc w:val="center"/>
              <w:rPr>
                <w:rFonts w:ascii="Calibri" w:hAnsi="Calibri" w:cs="Calibri"/>
                <w:sz w:val="16"/>
                <w:szCs w:val="16"/>
              </w:rPr>
            </w:pPr>
          </w:p>
        </w:tc>
        <w:tc>
          <w:tcPr>
            <w:tcW w:w="662" w:type="dxa"/>
            <w:vAlign w:val="center"/>
          </w:tcPr>
          <w:p w:rsidR="00840E26" w:rsidRPr="0098718E" w:rsidRDefault="00840E26" w:rsidP="00840E26">
            <w:pPr>
              <w:jc w:val="center"/>
              <w:rPr>
                <w:rFonts w:ascii="Calibri" w:hAnsi="Calibri" w:cs="Calibri"/>
                <w:sz w:val="18"/>
                <w:szCs w:val="18"/>
              </w:rPr>
            </w:pPr>
            <w:r>
              <w:rPr>
                <w:rFonts w:ascii="Calibri" w:hAnsi="Calibri" w:cs="Calibri"/>
                <w:sz w:val="18"/>
                <w:szCs w:val="18"/>
              </w:rPr>
              <w:t>4</w:t>
            </w:r>
          </w:p>
        </w:tc>
        <w:tc>
          <w:tcPr>
            <w:tcW w:w="6520" w:type="dxa"/>
            <w:shd w:val="clear" w:color="auto" w:fill="auto"/>
            <w:vAlign w:val="center"/>
          </w:tcPr>
          <w:p w:rsidR="00840E26" w:rsidRPr="0098718E" w:rsidRDefault="00840E26" w:rsidP="00840E26">
            <w:pPr>
              <w:rPr>
                <w:rFonts w:ascii="Calibri" w:hAnsi="Calibri" w:cs="Calibri"/>
                <w:sz w:val="18"/>
                <w:szCs w:val="18"/>
              </w:rPr>
            </w:pPr>
            <w:r w:rsidRPr="0098718E">
              <w:rPr>
                <w:rFonts w:ascii="Calibri" w:hAnsi="Calibri" w:cs="Calibri"/>
                <w:sz w:val="18"/>
                <w:szCs w:val="18"/>
              </w:rPr>
              <w:t>VALVULAS DE ESCAPE DE 2DA. ETAPA</w:t>
            </w:r>
          </w:p>
        </w:tc>
        <w:tc>
          <w:tcPr>
            <w:tcW w:w="1134" w:type="dxa"/>
            <w:shd w:val="clear" w:color="auto" w:fill="auto"/>
            <w:vAlign w:val="center"/>
          </w:tcPr>
          <w:p w:rsidR="00840E26" w:rsidRDefault="00840E26" w:rsidP="00840E26">
            <w:pPr>
              <w:jc w:val="center"/>
              <w:rPr>
                <w:rFonts w:ascii="Calibri" w:hAnsi="Calibri" w:cs="Calibri"/>
                <w:sz w:val="16"/>
                <w:szCs w:val="16"/>
              </w:rPr>
            </w:pPr>
            <w:r>
              <w:rPr>
                <w:rFonts w:ascii="Calibri" w:hAnsi="Calibri" w:cs="Calibri"/>
                <w:sz w:val="16"/>
                <w:szCs w:val="16"/>
              </w:rPr>
              <w:t>PZA</w:t>
            </w:r>
          </w:p>
        </w:tc>
        <w:tc>
          <w:tcPr>
            <w:tcW w:w="993" w:type="dxa"/>
            <w:shd w:val="clear" w:color="auto" w:fill="auto"/>
            <w:vAlign w:val="center"/>
          </w:tcPr>
          <w:p w:rsidR="00840E26" w:rsidRPr="0098718E" w:rsidRDefault="00840E26" w:rsidP="00840E26">
            <w:pPr>
              <w:jc w:val="center"/>
              <w:rPr>
                <w:rFonts w:ascii="Calibri" w:hAnsi="Calibri" w:cs="Calibri"/>
                <w:sz w:val="18"/>
                <w:szCs w:val="18"/>
              </w:rPr>
            </w:pPr>
            <w:r w:rsidRPr="0098718E">
              <w:rPr>
                <w:rFonts w:ascii="Calibri" w:hAnsi="Calibri" w:cs="Calibri"/>
                <w:sz w:val="18"/>
                <w:szCs w:val="18"/>
              </w:rPr>
              <w:t>1</w:t>
            </w:r>
          </w:p>
        </w:tc>
      </w:tr>
      <w:tr w:rsidR="00840E26" w:rsidRPr="005A5F5F" w:rsidTr="00840E26">
        <w:trPr>
          <w:trHeight w:val="175"/>
          <w:jc w:val="center"/>
        </w:trPr>
        <w:tc>
          <w:tcPr>
            <w:tcW w:w="662" w:type="dxa"/>
            <w:vMerge/>
          </w:tcPr>
          <w:p w:rsidR="00840E26" w:rsidRDefault="00840E26" w:rsidP="00840E26">
            <w:pPr>
              <w:jc w:val="center"/>
              <w:rPr>
                <w:rFonts w:ascii="Calibri" w:hAnsi="Calibri" w:cs="Calibri"/>
                <w:sz w:val="16"/>
                <w:szCs w:val="16"/>
              </w:rPr>
            </w:pPr>
          </w:p>
        </w:tc>
        <w:tc>
          <w:tcPr>
            <w:tcW w:w="662" w:type="dxa"/>
            <w:vAlign w:val="center"/>
          </w:tcPr>
          <w:p w:rsidR="00840E26" w:rsidRPr="0098718E" w:rsidRDefault="00840E26" w:rsidP="00840E26">
            <w:pPr>
              <w:jc w:val="center"/>
              <w:rPr>
                <w:rFonts w:ascii="Calibri" w:hAnsi="Calibri" w:cs="Calibri"/>
                <w:sz w:val="18"/>
                <w:szCs w:val="18"/>
              </w:rPr>
            </w:pPr>
            <w:r>
              <w:rPr>
                <w:rFonts w:ascii="Calibri" w:hAnsi="Calibri" w:cs="Calibri"/>
                <w:sz w:val="18"/>
                <w:szCs w:val="18"/>
              </w:rPr>
              <w:t>5</w:t>
            </w:r>
          </w:p>
        </w:tc>
        <w:tc>
          <w:tcPr>
            <w:tcW w:w="6520" w:type="dxa"/>
            <w:shd w:val="clear" w:color="auto" w:fill="auto"/>
            <w:vAlign w:val="center"/>
          </w:tcPr>
          <w:p w:rsidR="00840E26" w:rsidRPr="0098718E" w:rsidRDefault="00840E26" w:rsidP="00840E26">
            <w:pPr>
              <w:rPr>
                <w:rFonts w:ascii="Calibri" w:hAnsi="Calibri" w:cs="Calibri"/>
                <w:sz w:val="18"/>
                <w:szCs w:val="18"/>
              </w:rPr>
            </w:pPr>
            <w:r w:rsidRPr="0098718E">
              <w:rPr>
                <w:rFonts w:ascii="Calibri" w:hAnsi="Calibri" w:cs="Calibri"/>
                <w:sz w:val="18"/>
                <w:szCs w:val="18"/>
              </w:rPr>
              <w:t>VALVULAS DE ADMISION DE 3RA. ETAPA</w:t>
            </w:r>
          </w:p>
        </w:tc>
        <w:tc>
          <w:tcPr>
            <w:tcW w:w="1134" w:type="dxa"/>
            <w:shd w:val="clear" w:color="auto" w:fill="auto"/>
            <w:vAlign w:val="center"/>
          </w:tcPr>
          <w:p w:rsidR="00840E26" w:rsidRDefault="00840E26" w:rsidP="00840E26">
            <w:pPr>
              <w:jc w:val="center"/>
              <w:rPr>
                <w:rFonts w:ascii="Calibri" w:hAnsi="Calibri" w:cs="Calibri"/>
                <w:sz w:val="16"/>
                <w:szCs w:val="16"/>
              </w:rPr>
            </w:pPr>
            <w:r>
              <w:rPr>
                <w:rFonts w:ascii="Calibri" w:hAnsi="Calibri" w:cs="Calibri"/>
                <w:sz w:val="16"/>
                <w:szCs w:val="16"/>
              </w:rPr>
              <w:t>PZA</w:t>
            </w:r>
          </w:p>
        </w:tc>
        <w:tc>
          <w:tcPr>
            <w:tcW w:w="993" w:type="dxa"/>
            <w:shd w:val="clear" w:color="auto" w:fill="auto"/>
            <w:vAlign w:val="center"/>
          </w:tcPr>
          <w:p w:rsidR="00840E26" w:rsidRPr="0098718E" w:rsidRDefault="00840E26" w:rsidP="00840E26">
            <w:pPr>
              <w:jc w:val="center"/>
              <w:rPr>
                <w:rFonts w:ascii="Calibri" w:hAnsi="Calibri" w:cs="Calibri"/>
                <w:sz w:val="18"/>
                <w:szCs w:val="18"/>
              </w:rPr>
            </w:pPr>
            <w:r w:rsidRPr="0098718E">
              <w:rPr>
                <w:rFonts w:ascii="Calibri" w:hAnsi="Calibri" w:cs="Calibri"/>
                <w:sz w:val="18"/>
                <w:szCs w:val="18"/>
              </w:rPr>
              <w:t>1</w:t>
            </w:r>
          </w:p>
        </w:tc>
      </w:tr>
      <w:tr w:rsidR="00840E26" w:rsidRPr="005A5F5F" w:rsidTr="00840E26">
        <w:trPr>
          <w:trHeight w:val="175"/>
          <w:jc w:val="center"/>
        </w:trPr>
        <w:tc>
          <w:tcPr>
            <w:tcW w:w="662" w:type="dxa"/>
            <w:vMerge/>
          </w:tcPr>
          <w:p w:rsidR="00840E26" w:rsidRDefault="00840E26" w:rsidP="00840E26">
            <w:pPr>
              <w:jc w:val="center"/>
              <w:rPr>
                <w:rFonts w:ascii="Calibri" w:hAnsi="Calibri" w:cs="Calibri"/>
                <w:sz w:val="16"/>
                <w:szCs w:val="16"/>
              </w:rPr>
            </w:pPr>
          </w:p>
        </w:tc>
        <w:tc>
          <w:tcPr>
            <w:tcW w:w="662" w:type="dxa"/>
            <w:vAlign w:val="center"/>
          </w:tcPr>
          <w:p w:rsidR="00840E26" w:rsidRPr="0098718E" w:rsidRDefault="00840E26" w:rsidP="00840E26">
            <w:pPr>
              <w:jc w:val="center"/>
              <w:rPr>
                <w:rFonts w:ascii="Calibri" w:hAnsi="Calibri" w:cs="Calibri"/>
                <w:sz w:val="18"/>
                <w:szCs w:val="18"/>
              </w:rPr>
            </w:pPr>
            <w:r>
              <w:rPr>
                <w:rFonts w:ascii="Calibri" w:hAnsi="Calibri" w:cs="Calibri"/>
                <w:sz w:val="18"/>
                <w:szCs w:val="18"/>
              </w:rPr>
              <w:t>6</w:t>
            </w:r>
          </w:p>
        </w:tc>
        <w:tc>
          <w:tcPr>
            <w:tcW w:w="6520" w:type="dxa"/>
            <w:shd w:val="clear" w:color="auto" w:fill="auto"/>
            <w:vAlign w:val="center"/>
          </w:tcPr>
          <w:p w:rsidR="00840E26" w:rsidRPr="0098718E" w:rsidRDefault="00840E26" w:rsidP="00840E26">
            <w:pPr>
              <w:rPr>
                <w:rFonts w:ascii="Calibri" w:hAnsi="Calibri" w:cs="Calibri"/>
                <w:sz w:val="18"/>
                <w:szCs w:val="18"/>
              </w:rPr>
            </w:pPr>
            <w:r w:rsidRPr="0098718E">
              <w:rPr>
                <w:rFonts w:ascii="Calibri" w:hAnsi="Calibri" w:cs="Calibri"/>
                <w:sz w:val="18"/>
                <w:szCs w:val="18"/>
              </w:rPr>
              <w:t>VALVULAS DE ESCAPE DE 3RA. ETAPA</w:t>
            </w:r>
          </w:p>
        </w:tc>
        <w:tc>
          <w:tcPr>
            <w:tcW w:w="1134" w:type="dxa"/>
            <w:shd w:val="clear" w:color="auto" w:fill="auto"/>
            <w:vAlign w:val="center"/>
          </w:tcPr>
          <w:p w:rsidR="00840E26" w:rsidRDefault="00840E26" w:rsidP="00840E26">
            <w:pPr>
              <w:jc w:val="center"/>
              <w:rPr>
                <w:rFonts w:ascii="Calibri" w:hAnsi="Calibri" w:cs="Calibri"/>
                <w:sz w:val="16"/>
                <w:szCs w:val="16"/>
              </w:rPr>
            </w:pPr>
            <w:r>
              <w:rPr>
                <w:rFonts w:ascii="Calibri" w:hAnsi="Calibri" w:cs="Calibri"/>
                <w:sz w:val="16"/>
                <w:szCs w:val="16"/>
              </w:rPr>
              <w:t>PZA</w:t>
            </w:r>
          </w:p>
        </w:tc>
        <w:tc>
          <w:tcPr>
            <w:tcW w:w="993" w:type="dxa"/>
            <w:shd w:val="clear" w:color="auto" w:fill="auto"/>
            <w:vAlign w:val="center"/>
          </w:tcPr>
          <w:p w:rsidR="00840E26" w:rsidRPr="0098718E" w:rsidRDefault="00840E26" w:rsidP="00840E26">
            <w:pPr>
              <w:jc w:val="center"/>
              <w:rPr>
                <w:rFonts w:ascii="Calibri" w:hAnsi="Calibri" w:cs="Calibri"/>
                <w:sz w:val="18"/>
                <w:szCs w:val="18"/>
              </w:rPr>
            </w:pPr>
            <w:r w:rsidRPr="0098718E">
              <w:rPr>
                <w:rFonts w:ascii="Calibri" w:hAnsi="Calibri" w:cs="Calibri"/>
                <w:sz w:val="18"/>
                <w:szCs w:val="18"/>
              </w:rPr>
              <w:t>1</w:t>
            </w:r>
          </w:p>
        </w:tc>
      </w:tr>
      <w:tr w:rsidR="00840E26" w:rsidRPr="005A5F5F" w:rsidTr="00840E26">
        <w:trPr>
          <w:trHeight w:val="175"/>
          <w:jc w:val="center"/>
        </w:trPr>
        <w:tc>
          <w:tcPr>
            <w:tcW w:w="662" w:type="dxa"/>
            <w:vMerge/>
          </w:tcPr>
          <w:p w:rsidR="00840E26" w:rsidRDefault="00840E26" w:rsidP="00840E26">
            <w:pPr>
              <w:jc w:val="center"/>
              <w:rPr>
                <w:rFonts w:ascii="Calibri" w:hAnsi="Calibri" w:cs="Calibri"/>
                <w:sz w:val="16"/>
                <w:szCs w:val="16"/>
              </w:rPr>
            </w:pPr>
          </w:p>
        </w:tc>
        <w:tc>
          <w:tcPr>
            <w:tcW w:w="662" w:type="dxa"/>
            <w:vAlign w:val="center"/>
          </w:tcPr>
          <w:p w:rsidR="00840E26" w:rsidRPr="0098718E" w:rsidRDefault="00840E26" w:rsidP="00840E26">
            <w:pPr>
              <w:jc w:val="center"/>
              <w:rPr>
                <w:rFonts w:ascii="Calibri" w:hAnsi="Calibri" w:cs="Calibri"/>
                <w:sz w:val="18"/>
                <w:szCs w:val="18"/>
              </w:rPr>
            </w:pPr>
            <w:r>
              <w:rPr>
                <w:rFonts w:ascii="Calibri" w:hAnsi="Calibri" w:cs="Calibri"/>
                <w:sz w:val="18"/>
                <w:szCs w:val="18"/>
              </w:rPr>
              <w:t>7</w:t>
            </w:r>
          </w:p>
        </w:tc>
        <w:tc>
          <w:tcPr>
            <w:tcW w:w="6520" w:type="dxa"/>
            <w:shd w:val="clear" w:color="auto" w:fill="auto"/>
            <w:vAlign w:val="center"/>
          </w:tcPr>
          <w:p w:rsidR="00840E26" w:rsidRPr="0098718E" w:rsidRDefault="00840E26" w:rsidP="00840E26">
            <w:pPr>
              <w:rPr>
                <w:rFonts w:ascii="Calibri" w:hAnsi="Calibri" w:cs="Calibri"/>
                <w:sz w:val="18"/>
                <w:szCs w:val="18"/>
              </w:rPr>
            </w:pPr>
            <w:r w:rsidRPr="0098718E">
              <w:rPr>
                <w:rFonts w:ascii="Calibri" w:hAnsi="Calibri" w:cs="Calibri"/>
                <w:sz w:val="18"/>
                <w:szCs w:val="18"/>
              </w:rPr>
              <w:t>VALVULA ANTI RETORNO A PLATILLOS</w:t>
            </w:r>
          </w:p>
        </w:tc>
        <w:tc>
          <w:tcPr>
            <w:tcW w:w="1134" w:type="dxa"/>
            <w:shd w:val="clear" w:color="auto" w:fill="auto"/>
            <w:vAlign w:val="center"/>
          </w:tcPr>
          <w:p w:rsidR="00840E26" w:rsidRDefault="00840E26" w:rsidP="00840E26">
            <w:pPr>
              <w:jc w:val="center"/>
              <w:rPr>
                <w:rFonts w:ascii="Calibri" w:hAnsi="Calibri" w:cs="Calibri"/>
                <w:sz w:val="16"/>
                <w:szCs w:val="16"/>
              </w:rPr>
            </w:pPr>
            <w:r>
              <w:rPr>
                <w:rFonts w:ascii="Calibri" w:hAnsi="Calibri" w:cs="Calibri"/>
                <w:sz w:val="16"/>
                <w:szCs w:val="16"/>
              </w:rPr>
              <w:t>PZA</w:t>
            </w:r>
          </w:p>
        </w:tc>
        <w:tc>
          <w:tcPr>
            <w:tcW w:w="993" w:type="dxa"/>
            <w:shd w:val="clear" w:color="auto" w:fill="auto"/>
            <w:vAlign w:val="center"/>
          </w:tcPr>
          <w:p w:rsidR="00840E26" w:rsidRPr="0098718E" w:rsidRDefault="00840E26" w:rsidP="00840E26">
            <w:pPr>
              <w:jc w:val="center"/>
              <w:rPr>
                <w:rFonts w:ascii="Calibri" w:hAnsi="Calibri" w:cs="Calibri"/>
                <w:sz w:val="18"/>
                <w:szCs w:val="18"/>
              </w:rPr>
            </w:pPr>
            <w:r w:rsidRPr="0098718E">
              <w:rPr>
                <w:rFonts w:ascii="Calibri" w:hAnsi="Calibri" w:cs="Calibri"/>
                <w:sz w:val="18"/>
                <w:szCs w:val="18"/>
              </w:rPr>
              <w:t>1</w:t>
            </w:r>
          </w:p>
        </w:tc>
      </w:tr>
      <w:tr w:rsidR="00840E26" w:rsidRPr="005A5F5F" w:rsidTr="00840E26">
        <w:trPr>
          <w:trHeight w:val="175"/>
          <w:jc w:val="center"/>
        </w:trPr>
        <w:tc>
          <w:tcPr>
            <w:tcW w:w="662" w:type="dxa"/>
            <w:vMerge/>
          </w:tcPr>
          <w:p w:rsidR="00840E26" w:rsidRDefault="00840E26" w:rsidP="00840E26">
            <w:pPr>
              <w:jc w:val="center"/>
              <w:rPr>
                <w:rFonts w:ascii="Calibri" w:hAnsi="Calibri" w:cs="Calibri"/>
                <w:sz w:val="16"/>
                <w:szCs w:val="16"/>
              </w:rPr>
            </w:pPr>
          </w:p>
        </w:tc>
        <w:tc>
          <w:tcPr>
            <w:tcW w:w="662" w:type="dxa"/>
            <w:vAlign w:val="center"/>
          </w:tcPr>
          <w:p w:rsidR="00840E26" w:rsidRPr="0098718E" w:rsidRDefault="00840E26" w:rsidP="00840E26">
            <w:pPr>
              <w:jc w:val="center"/>
              <w:rPr>
                <w:rFonts w:ascii="Calibri" w:hAnsi="Calibri" w:cs="Calibri"/>
                <w:sz w:val="18"/>
                <w:szCs w:val="18"/>
              </w:rPr>
            </w:pPr>
            <w:r>
              <w:rPr>
                <w:rFonts w:ascii="Calibri" w:hAnsi="Calibri" w:cs="Calibri"/>
                <w:sz w:val="18"/>
                <w:szCs w:val="18"/>
              </w:rPr>
              <w:t>8</w:t>
            </w:r>
          </w:p>
        </w:tc>
        <w:tc>
          <w:tcPr>
            <w:tcW w:w="6520" w:type="dxa"/>
            <w:shd w:val="clear" w:color="auto" w:fill="auto"/>
            <w:vAlign w:val="center"/>
          </w:tcPr>
          <w:p w:rsidR="00840E26" w:rsidRPr="0098718E" w:rsidRDefault="00840E26" w:rsidP="00840E26">
            <w:pPr>
              <w:rPr>
                <w:rFonts w:ascii="Calibri" w:hAnsi="Calibri" w:cs="Calibri"/>
                <w:sz w:val="18"/>
                <w:szCs w:val="18"/>
              </w:rPr>
            </w:pPr>
            <w:r w:rsidRPr="0098718E">
              <w:rPr>
                <w:rFonts w:ascii="Calibri" w:hAnsi="Calibri" w:cs="Calibri"/>
                <w:sz w:val="18"/>
                <w:szCs w:val="18"/>
              </w:rPr>
              <w:t>FILTRO DE ACEITE PH-20</w:t>
            </w:r>
          </w:p>
        </w:tc>
        <w:tc>
          <w:tcPr>
            <w:tcW w:w="1134" w:type="dxa"/>
            <w:shd w:val="clear" w:color="auto" w:fill="auto"/>
            <w:vAlign w:val="center"/>
          </w:tcPr>
          <w:p w:rsidR="00840E26" w:rsidRDefault="00840E26" w:rsidP="00840E26">
            <w:pPr>
              <w:jc w:val="center"/>
              <w:rPr>
                <w:rFonts w:ascii="Calibri" w:hAnsi="Calibri" w:cs="Calibri"/>
                <w:sz w:val="16"/>
                <w:szCs w:val="16"/>
              </w:rPr>
            </w:pPr>
            <w:r>
              <w:rPr>
                <w:rFonts w:ascii="Calibri" w:hAnsi="Calibri" w:cs="Calibri"/>
                <w:sz w:val="16"/>
                <w:szCs w:val="16"/>
              </w:rPr>
              <w:t>PZA</w:t>
            </w:r>
          </w:p>
        </w:tc>
        <w:tc>
          <w:tcPr>
            <w:tcW w:w="993" w:type="dxa"/>
            <w:shd w:val="clear" w:color="auto" w:fill="auto"/>
            <w:vAlign w:val="center"/>
          </w:tcPr>
          <w:p w:rsidR="00840E26" w:rsidRPr="0098718E" w:rsidRDefault="00840E26" w:rsidP="00840E26">
            <w:pPr>
              <w:jc w:val="center"/>
              <w:rPr>
                <w:rFonts w:ascii="Calibri" w:hAnsi="Calibri" w:cs="Calibri"/>
                <w:sz w:val="18"/>
                <w:szCs w:val="18"/>
              </w:rPr>
            </w:pPr>
            <w:r w:rsidRPr="0098718E">
              <w:rPr>
                <w:rFonts w:ascii="Calibri" w:hAnsi="Calibri" w:cs="Calibri"/>
                <w:sz w:val="18"/>
                <w:szCs w:val="18"/>
              </w:rPr>
              <w:t>1</w:t>
            </w:r>
          </w:p>
        </w:tc>
      </w:tr>
      <w:tr w:rsidR="00840E26" w:rsidRPr="005A5F5F" w:rsidTr="00840E26">
        <w:trPr>
          <w:trHeight w:val="175"/>
          <w:jc w:val="center"/>
        </w:trPr>
        <w:tc>
          <w:tcPr>
            <w:tcW w:w="662" w:type="dxa"/>
            <w:vMerge/>
          </w:tcPr>
          <w:p w:rsidR="00840E26" w:rsidRDefault="00840E26" w:rsidP="00840E26">
            <w:pPr>
              <w:jc w:val="center"/>
              <w:rPr>
                <w:rFonts w:ascii="Calibri" w:hAnsi="Calibri" w:cs="Calibri"/>
                <w:sz w:val="16"/>
                <w:szCs w:val="16"/>
              </w:rPr>
            </w:pPr>
          </w:p>
        </w:tc>
        <w:tc>
          <w:tcPr>
            <w:tcW w:w="662" w:type="dxa"/>
            <w:vAlign w:val="center"/>
          </w:tcPr>
          <w:p w:rsidR="00840E26" w:rsidRPr="0098718E" w:rsidRDefault="00840E26" w:rsidP="00840E26">
            <w:pPr>
              <w:jc w:val="center"/>
              <w:rPr>
                <w:rFonts w:ascii="Calibri" w:hAnsi="Calibri" w:cs="Calibri"/>
                <w:sz w:val="18"/>
                <w:szCs w:val="18"/>
              </w:rPr>
            </w:pPr>
            <w:r>
              <w:rPr>
                <w:rFonts w:ascii="Calibri" w:hAnsi="Calibri" w:cs="Calibri"/>
                <w:sz w:val="18"/>
                <w:szCs w:val="18"/>
              </w:rPr>
              <w:t>9</w:t>
            </w:r>
          </w:p>
        </w:tc>
        <w:tc>
          <w:tcPr>
            <w:tcW w:w="6520" w:type="dxa"/>
            <w:shd w:val="clear" w:color="auto" w:fill="auto"/>
            <w:vAlign w:val="center"/>
          </w:tcPr>
          <w:p w:rsidR="00840E26" w:rsidRPr="0098718E" w:rsidRDefault="00840E26" w:rsidP="00840E26">
            <w:pPr>
              <w:rPr>
                <w:rFonts w:ascii="Calibri" w:hAnsi="Calibri" w:cs="Calibri"/>
                <w:sz w:val="18"/>
                <w:szCs w:val="18"/>
              </w:rPr>
            </w:pPr>
            <w:r w:rsidRPr="0098718E">
              <w:rPr>
                <w:rFonts w:ascii="Calibri" w:hAnsi="Calibri" w:cs="Calibri"/>
                <w:sz w:val="18"/>
                <w:szCs w:val="18"/>
              </w:rPr>
              <w:t>O RINGS PARA MANTENIMIENTO DE 5000 HORAS</w:t>
            </w:r>
          </w:p>
        </w:tc>
        <w:tc>
          <w:tcPr>
            <w:tcW w:w="1134" w:type="dxa"/>
            <w:shd w:val="clear" w:color="auto" w:fill="auto"/>
            <w:vAlign w:val="center"/>
          </w:tcPr>
          <w:p w:rsidR="00840E26" w:rsidRDefault="00840E26" w:rsidP="00840E26">
            <w:pPr>
              <w:jc w:val="center"/>
              <w:rPr>
                <w:rFonts w:ascii="Calibri" w:hAnsi="Calibri" w:cs="Calibri"/>
                <w:sz w:val="16"/>
                <w:szCs w:val="16"/>
              </w:rPr>
            </w:pPr>
            <w:r>
              <w:rPr>
                <w:rFonts w:ascii="Calibri" w:hAnsi="Calibri" w:cs="Calibri"/>
                <w:sz w:val="16"/>
                <w:szCs w:val="16"/>
              </w:rPr>
              <w:t>KIT</w:t>
            </w:r>
          </w:p>
        </w:tc>
        <w:tc>
          <w:tcPr>
            <w:tcW w:w="993" w:type="dxa"/>
            <w:shd w:val="clear" w:color="auto" w:fill="auto"/>
            <w:vAlign w:val="center"/>
          </w:tcPr>
          <w:p w:rsidR="00840E26" w:rsidRPr="0098718E" w:rsidRDefault="00840E26" w:rsidP="00840E26">
            <w:pPr>
              <w:jc w:val="center"/>
              <w:rPr>
                <w:rFonts w:ascii="Calibri" w:hAnsi="Calibri" w:cs="Calibri"/>
                <w:sz w:val="18"/>
                <w:szCs w:val="18"/>
              </w:rPr>
            </w:pPr>
            <w:r w:rsidRPr="0098718E">
              <w:rPr>
                <w:rFonts w:ascii="Calibri" w:hAnsi="Calibri" w:cs="Calibri"/>
                <w:sz w:val="18"/>
                <w:szCs w:val="18"/>
              </w:rPr>
              <w:t>1</w:t>
            </w:r>
          </w:p>
        </w:tc>
      </w:tr>
      <w:tr w:rsidR="00840E26" w:rsidRPr="005A5F5F" w:rsidTr="00840E26">
        <w:trPr>
          <w:trHeight w:val="175"/>
          <w:jc w:val="center"/>
        </w:trPr>
        <w:tc>
          <w:tcPr>
            <w:tcW w:w="662" w:type="dxa"/>
            <w:vMerge/>
          </w:tcPr>
          <w:p w:rsidR="00840E26" w:rsidRDefault="00840E26" w:rsidP="00840E26">
            <w:pPr>
              <w:jc w:val="center"/>
              <w:rPr>
                <w:rFonts w:ascii="Calibri" w:hAnsi="Calibri" w:cs="Calibri"/>
                <w:sz w:val="16"/>
                <w:szCs w:val="16"/>
              </w:rPr>
            </w:pPr>
          </w:p>
        </w:tc>
        <w:tc>
          <w:tcPr>
            <w:tcW w:w="662" w:type="dxa"/>
            <w:vAlign w:val="center"/>
          </w:tcPr>
          <w:p w:rsidR="00840E26" w:rsidRPr="0098718E" w:rsidRDefault="00840E26" w:rsidP="00840E26">
            <w:pPr>
              <w:jc w:val="center"/>
              <w:rPr>
                <w:rFonts w:ascii="Calibri" w:hAnsi="Calibri" w:cs="Calibri"/>
                <w:sz w:val="18"/>
                <w:szCs w:val="18"/>
              </w:rPr>
            </w:pPr>
            <w:r>
              <w:rPr>
                <w:rFonts w:ascii="Calibri" w:hAnsi="Calibri" w:cs="Calibri"/>
                <w:sz w:val="18"/>
                <w:szCs w:val="18"/>
              </w:rPr>
              <w:t>10</w:t>
            </w:r>
          </w:p>
        </w:tc>
        <w:tc>
          <w:tcPr>
            <w:tcW w:w="6520" w:type="dxa"/>
            <w:shd w:val="clear" w:color="auto" w:fill="auto"/>
            <w:vAlign w:val="center"/>
          </w:tcPr>
          <w:p w:rsidR="00840E26" w:rsidRPr="0098718E" w:rsidRDefault="00840E26" w:rsidP="00840E26">
            <w:pPr>
              <w:rPr>
                <w:rFonts w:ascii="Calibri" w:hAnsi="Calibri" w:cs="Calibri"/>
                <w:sz w:val="18"/>
                <w:szCs w:val="18"/>
              </w:rPr>
            </w:pPr>
            <w:r w:rsidRPr="0098718E">
              <w:rPr>
                <w:rFonts w:ascii="Calibri" w:hAnsi="Calibri" w:cs="Calibri"/>
                <w:sz w:val="18"/>
                <w:szCs w:val="18"/>
              </w:rPr>
              <w:t>ARANDELAS DE COBRE PARA MANTENIMIENTO DE 5000 HORAS</w:t>
            </w:r>
          </w:p>
        </w:tc>
        <w:tc>
          <w:tcPr>
            <w:tcW w:w="1134" w:type="dxa"/>
            <w:shd w:val="clear" w:color="auto" w:fill="auto"/>
            <w:vAlign w:val="center"/>
          </w:tcPr>
          <w:p w:rsidR="00840E26" w:rsidRDefault="00840E26" w:rsidP="00840E26">
            <w:pPr>
              <w:jc w:val="center"/>
              <w:rPr>
                <w:rFonts w:ascii="Calibri" w:hAnsi="Calibri" w:cs="Calibri"/>
                <w:sz w:val="16"/>
                <w:szCs w:val="16"/>
              </w:rPr>
            </w:pPr>
            <w:r>
              <w:rPr>
                <w:rFonts w:ascii="Calibri" w:hAnsi="Calibri" w:cs="Calibri"/>
                <w:sz w:val="16"/>
                <w:szCs w:val="16"/>
              </w:rPr>
              <w:t>KIT</w:t>
            </w:r>
          </w:p>
        </w:tc>
        <w:tc>
          <w:tcPr>
            <w:tcW w:w="993" w:type="dxa"/>
            <w:shd w:val="clear" w:color="auto" w:fill="auto"/>
            <w:vAlign w:val="center"/>
          </w:tcPr>
          <w:p w:rsidR="00840E26" w:rsidRPr="0098718E" w:rsidRDefault="00840E26" w:rsidP="00840E26">
            <w:pPr>
              <w:jc w:val="center"/>
              <w:rPr>
                <w:rFonts w:ascii="Calibri" w:hAnsi="Calibri" w:cs="Calibri"/>
                <w:sz w:val="18"/>
                <w:szCs w:val="18"/>
              </w:rPr>
            </w:pPr>
            <w:r w:rsidRPr="0098718E">
              <w:rPr>
                <w:rFonts w:ascii="Calibri" w:hAnsi="Calibri" w:cs="Calibri"/>
                <w:sz w:val="18"/>
                <w:szCs w:val="18"/>
              </w:rPr>
              <w:t>1</w:t>
            </w:r>
          </w:p>
        </w:tc>
      </w:tr>
      <w:tr w:rsidR="00840E26" w:rsidRPr="005A5F5F" w:rsidTr="00840E26">
        <w:trPr>
          <w:trHeight w:val="175"/>
          <w:jc w:val="center"/>
        </w:trPr>
        <w:tc>
          <w:tcPr>
            <w:tcW w:w="662" w:type="dxa"/>
            <w:vMerge/>
          </w:tcPr>
          <w:p w:rsidR="00840E26" w:rsidRPr="00F52275" w:rsidRDefault="00840E26" w:rsidP="00840E26">
            <w:pPr>
              <w:jc w:val="center"/>
              <w:rPr>
                <w:rFonts w:ascii="Calibri" w:hAnsi="Calibri" w:cs="Calibri"/>
                <w:b/>
                <w:sz w:val="18"/>
                <w:szCs w:val="18"/>
              </w:rPr>
            </w:pPr>
          </w:p>
        </w:tc>
        <w:tc>
          <w:tcPr>
            <w:tcW w:w="662" w:type="dxa"/>
            <w:vAlign w:val="center"/>
          </w:tcPr>
          <w:p w:rsidR="00840E26" w:rsidRPr="0098718E" w:rsidRDefault="00840E26" w:rsidP="00840E26">
            <w:pPr>
              <w:jc w:val="center"/>
              <w:rPr>
                <w:rFonts w:ascii="Calibri" w:hAnsi="Calibri" w:cs="Calibri"/>
                <w:sz w:val="18"/>
                <w:szCs w:val="18"/>
              </w:rPr>
            </w:pPr>
            <w:r>
              <w:rPr>
                <w:rFonts w:ascii="Calibri" w:hAnsi="Calibri" w:cs="Calibri"/>
                <w:sz w:val="18"/>
                <w:szCs w:val="18"/>
              </w:rPr>
              <w:t>11</w:t>
            </w:r>
          </w:p>
        </w:tc>
        <w:tc>
          <w:tcPr>
            <w:tcW w:w="6520" w:type="dxa"/>
            <w:shd w:val="clear" w:color="auto" w:fill="auto"/>
            <w:vAlign w:val="center"/>
          </w:tcPr>
          <w:p w:rsidR="00840E26" w:rsidRPr="0098718E" w:rsidRDefault="00840E26" w:rsidP="00840E26">
            <w:pPr>
              <w:rPr>
                <w:rFonts w:ascii="Calibri" w:hAnsi="Calibri" w:cs="Calibri"/>
                <w:sz w:val="18"/>
                <w:szCs w:val="18"/>
              </w:rPr>
            </w:pPr>
            <w:r w:rsidRPr="0098718E">
              <w:rPr>
                <w:rFonts w:ascii="Calibri" w:hAnsi="Calibri" w:cs="Calibri"/>
                <w:sz w:val="18"/>
                <w:szCs w:val="18"/>
              </w:rPr>
              <w:t>DIAFRAGMA VALVULA DE DESPRESURIZADO</w:t>
            </w:r>
          </w:p>
        </w:tc>
        <w:tc>
          <w:tcPr>
            <w:tcW w:w="1134" w:type="dxa"/>
            <w:shd w:val="clear" w:color="auto" w:fill="auto"/>
            <w:vAlign w:val="center"/>
          </w:tcPr>
          <w:p w:rsidR="00840E26" w:rsidRDefault="00840E26" w:rsidP="00840E26">
            <w:pPr>
              <w:jc w:val="center"/>
              <w:rPr>
                <w:rFonts w:ascii="Calibri" w:hAnsi="Calibri" w:cs="Calibri"/>
                <w:sz w:val="16"/>
                <w:szCs w:val="16"/>
              </w:rPr>
            </w:pPr>
            <w:r>
              <w:rPr>
                <w:rFonts w:ascii="Calibri" w:hAnsi="Calibri" w:cs="Calibri"/>
                <w:sz w:val="16"/>
                <w:szCs w:val="16"/>
              </w:rPr>
              <w:t>PZA</w:t>
            </w:r>
          </w:p>
        </w:tc>
        <w:tc>
          <w:tcPr>
            <w:tcW w:w="993" w:type="dxa"/>
            <w:shd w:val="clear" w:color="auto" w:fill="auto"/>
            <w:vAlign w:val="center"/>
          </w:tcPr>
          <w:p w:rsidR="00840E26" w:rsidRPr="0098718E" w:rsidRDefault="00840E26" w:rsidP="00840E26">
            <w:pPr>
              <w:jc w:val="center"/>
              <w:rPr>
                <w:rFonts w:ascii="Calibri" w:hAnsi="Calibri" w:cs="Calibri"/>
                <w:sz w:val="18"/>
                <w:szCs w:val="18"/>
              </w:rPr>
            </w:pPr>
            <w:r w:rsidRPr="0098718E">
              <w:rPr>
                <w:rFonts w:ascii="Calibri" w:hAnsi="Calibri" w:cs="Calibri"/>
                <w:sz w:val="18"/>
                <w:szCs w:val="18"/>
              </w:rPr>
              <w:t>1</w:t>
            </w:r>
          </w:p>
        </w:tc>
      </w:tr>
      <w:tr w:rsidR="00840E26" w:rsidRPr="005A5F5F" w:rsidTr="00840E26">
        <w:trPr>
          <w:trHeight w:val="175"/>
          <w:jc w:val="center"/>
        </w:trPr>
        <w:tc>
          <w:tcPr>
            <w:tcW w:w="662" w:type="dxa"/>
            <w:vMerge/>
          </w:tcPr>
          <w:p w:rsidR="00840E26" w:rsidRPr="00F52275" w:rsidRDefault="00840E26" w:rsidP="00840E26">
            <w:pPr>
              <w:jc w:val="center"/>
              <w:rPr>
                <w:rFonts w:ascii="Calibri" w:hAnsi="Calibri" w:cs="Calibri"/>
                <w:b/>
                <w:sz w:val="18"/>
                <w:szCs w:val="18"/>
              </w:rPr>
            </w:pPr>
          </w:p>
        </w:tc>
        <w:tc>
          <w:tcPr>
            <w:tcW w:w="662" w:type="dxa"/>
            <w:vAlign w:val="center"/>
          </w:tcPr>
          <w:p w:rsidR="00840E26" w:rsidRPr="0098718E" w:rsidRDefault="00840E26" w:rsidP="00840E26">
            <w:pPr>
              <w:jc w:val="center"/>
              <w:rPr>
                <w:rFonts w:ascii="Calibri" w:hAnsi="Calibri" w:cs="Calibri"/>
                <w:sz w:val="18"/>
                <w:szCs w:val="18"/>
              </w:rPr>
            </w:pPr>
            <w:r>
              <w:rPr>
                <w:rFonts w:ascii="Calibri" w:hAnsi="Calibri" w:cs="Calibri"/>
                <w:sz w:val="18"/>
                <w:szCs w:val="18"/>
              </w:rPr>
              <w:t>12</w:t>
            </w:r>
          </w:p>
        </w:tc>
        <w:tc>
          <w:tcPr>
            <w:tcW w:w="6520" w:type="dxa"/>
            <w:shd w:val="clear" w:color="auto" w:fill="auto"/>
            <w:vAlign w:val="center"/>
          </w:tcPr>
          <w:p w:rsidR="00840E26" w:rsidRPr="0098718E" w:rsidRDefault="00840E26" w:rsidP="00840E26">
            <w:pPr>
              <w:rPr>
                <w:rFonts w:ascii="Calibri" w:hAnsi="Calibri" w:cs="Calibri"/>
                <w:sz w:val="18"/>
                <w:szCs w:val="18"/>
              </w:rPr>
            </w:pPr>
            <w:r w:rsidRPr="0098718E">
              <w:rPr>
                <w:rFonts w:ascii="Calibri" w:hAnsi="Calibri" w:cs="Calibri"/>
                <w:sz w:val="18"/>
                <w:szCs w:val="18"/>
              </w:rPr>
              <w:t>FILTRO COALESCENTE DE COMPRESOR</w:t>
            </w:r>
          </w:p>
        </w:tc>
        <w:tc>
          <w:tcPr>
            <w:tcW w:w="1134" w:type="dxa"/>
            <w:shd w:val="clear" w:color="auto" w:fill="auto"/>
            <w:vAlign w:val="center"/>
          </w:tcPr>
          <w:p w:rsidR="00840E26" w:rsidRDefault="00840E26" w:rsidP="00840E26">
            <w:pPr>
              <w:jc w:val="center"/>
              <w:rPr>
                <w:rFonts w:ascii="Calibri" w:hAnsi="Calibri" w:cs="Calibri"/>
                <w:sz w:val="16"/>
                <w:szCs w:val="16"/>
              </w:rPr>
            </w:pPr>
            <w:r>
              <w:rPr>
                <w:rFonts w:ascii="Calibri" w:hAnsi="Calibri" w:cs="Calibri"/>
                <w:sz w:val="16"/>
                <w:szCs w:val="16"/>
              </w:rPr>
              <w:t>PZA</w:t>
            </w:r>
          </w:p>
        </w:tc>
        <w:tc>
          <w:tcPr>
            <w:tcW w:w="993" w:type="dxa"/>
            <w:shd w:val="clear" w:color="auto" w:fill="auto"/>
            <w:vAlign w:val="center"/>
          </w:tcPr>
          <w:p w:rsidR="00840E26" w:rsidRPr="0098718E" w:rsidRDefault="00840E26" w:rsidP="00840E26">
            <w:pPr>
              <w:jc w:val="center"/>
              <w:rPr>
                <w:rFonts w:ascii="Calibri" w:hAnsi="Calibri" w:cs="Calibri"/>
                <w:sz w:val="18"/>
                <w:szCs w:val="18"/>
              </w:rPr>
            </w:pPr>
            <w:r w:rsidRPr="0098718E">
              <w:rPr>
                <w:rFonts w:ascii="Calibri" w:hAnsi="Calibri" w:cs="Calibri"/>
                <w:sz w:val="18"/>
                <w:szCs w:val="18"/>
              </w:rPr>
              <w:t>1</w:t>
            </w:r>
          </w:p>
        </w:tc>
      </w:tr>
      <w:tr w:rsidR="00840E26" w:rsidRPr="005A5F5F" w:rsidTr="00840E26">
        <w:trPr>
          <w:trHeight w:val="175"/>
          <w:jc w:val="center"/>
        </w:trPr>
        <w:tc>
          <w:tcPr>
            <w:tcW w:w="662" w:type="dxa"/>
            <w:vMerge/>
          </w:tcPr>
          <w:p w:rsidR="00840E26" w:rsidRPr="00F52275" w:rsidRDefault="00840E26" w:rsidP="00840E26">
            <w:pPr>
              <w:jc w:val="center"/>
              <w:rPr>
                <w:rFonts w:ascii="Calibri" w:hAnsi="Calibri" w:cs="Calibri"/>
                <w:b/>
                <w:sz w:val="18"/>
                <w:szCs w:val="18"/>
              </w:rPr>
            </w:pPr>
          </w:p>
        </w:tc>
        <w:tc>
          <w:tcPr>
            <w:tcW w:w="662" w:type="dxa"/>
            <w:vAlign w:val="center"/>
          </w:tcPr>
          <w:p w:rsidR="00840E26" w:rsidRPr="0098718E" w:rsidRDefault="00840E26" w:rsidP="00840E26">
            <w:pPr>
              <w:jc w:val="center"/>
              <w:rPr>
                <w:rFonts w:ascii="Calibri" w:hAnsi="Calibri" w:cs="Calibri"/>
                <w:sz w:val="18"/>
                <w:szCs w:val="18"/>
              </w:rPr>
            </w:pPr>
            <w:r>
              <w:rPr>
                <w:rFonts w:ascii="Calibri" w:hAnsi="Calibri" w:cs="Calibri"/>
                <w:sz w:val="18"/>
                <w:szCs w:val="18"/>
              </w:rPr>
              <w:t>13</w:t>
            </w:r>
          </w:p>
        </w:tc>
        <w:tc>
          <w:tcPr>
            <w:tcW w:w="6520" w:type="dxa"/>
            <w:shd w:val="clear" w:color="auto" w:fill="auto"/>
            <w:vAlign w:val="center"/>
          </w:tcPr>
          <w:p w:rsidR="00840E26" w:rsidRPr="0098718E" w:rsidRDefault="00840E26" w:rsidP="00840E26">
            <w:pPr>
              <w:rPr>
                <w:rFonts w:ascii="Calibri" w:hAnsi="Calibri" w:cs="Calibri"/>
                <w:sz w:val="18"/>
                <w:szCs w:val="18"/>
              </w:rPr>
            </w:pPr>
            <w:r w:rsidRPr="0098718E">
              <w:rPr>
                <w:rFonts w:ascii="Calibri" w:hAnsi="Calibri" w:cs="Calibri"/>
                <w:sz w:val="18"/>
                <w:szCs w:val="18"/>
              </w:rPr>
              <w:t>ELEMENTO FILTRANTE SINTERIZADO</w:t>
            </w:r>
          </w:p>
        </w:tc>
        <w:tc>
          <w:tcPr>
            <w:tcW w:w="1134" w:type="dxa"/>
            <w:shd w:val="clear" w:color="auto" w:fill="auto"/>
            <w:vAlign w:val="center"/>
          </w:tcPr>
          <w:p w:rsidR="00840E26" w:rsidRDefault="00840E26" w:rsidP="00840E26">
            <w:pPr>
              <w:jc w:val="center"/>
              <w:rPr>
                <w:rFonts w:ascii="Calibri" w:hAnsi="Calibri" w:cs="Calibri"/>
                <w:sz w:val="16"/>
                <w:szCs w:val="16"/>
              </w:rPr>
            </w:pPr>
            <w:r>
              <w:rPr>
                <w:rFonts w:ascii="Calibri" w:hAnsi="Calibri" w:cs="Calibri"/>
                <w:sz w:val="16"/>
                <w:szCs w:val="16"/>
              </w:rPr>
              <w:t>PZA</w:t>
            </w:r>
          </w:p>
        </w:tc>
        <w:tc>
          <w:tcPr>
            <w:tcW w:w="993" w:type="dxa"/>
            <w:shd w:val="clear" w:color="auto" w:fill="auto"/>
            <w:vAlign w:val="center"/>
          </w:tcPr>
          <w:p w:rsidR="00840E26" w:rsidRPr="0098718E" w:rsidRDefault="00840E26" w:rsidP="00840E26">
            <w:pPr>
              <w:jc w:val="center"/>
              <w:rPr>
                <w:rFonts w:ascii="Calibri" w:hAnsi="Calibri" w:cs="Calibri"/>
                <w:sz w:val="18"/>
                <w:szCs w:val="18"/>
              </w:rPr>
            </w:pPr>
            <w:r w:rsidRPr="0098718E">
              <w:rPr>
                <w:rFonts w:ascii="Calibri" w:hAnsi="Calibri" w:cs="Calibri"/>
                <w:sz w:val="18"/>
                <w:szCs w:val="18"/>
              </w:rPr>
              <w:t>1</w:t>
            </w:r>
          </w:p>
        </w:tc>
      </w:tr>
      <w:tr w:rsidR="00840E26" w:rsidRPr="005A5F5F" w:rsidTr="00840E26">
        <w:trPr>
          <w:trHeight w:val="175"/>
          <w:jc w:val="center"/>
        </w:trPr>
        <w:tc>
          <w:tcPr>
            <w:tcW w:w="662" w:type="dxa"/>
            <w:vMerge/>
          </w:tcPr>
          <w:p w:rsidR="00840E26" w:rsidRPr="00F52275" w:rsidRDefault="00840E26" w:rsidP="00840E26">
            <w:pPr>
              <w:jc w:val="center"/>
              <w:rPr>
                <w:rFonts w:ascii="Calibri" w:hAnsi="Calibri" w:cs="Calibri"/>
                <w:b/>
                <w:sz w:val="18"/>
                <w:szCs w:val="18"/>
              </w:rPr>
            </w:pPr>
          </w:p>
        </w:tc>
        <w:tc>
          <w:tcPr>
            <w:tcW w:w="662" w:type="dxa"/>
            <w:vAlign w:val="center"/>
          </w:tcPr>
          <w:p w:rsidR="00840E26" w:rsidRPr="0098718E" w:rsidRDefault="00840E26" w:rsidP="00840E26">
            <w:pPr>
              <w:jc w:val="center"/>
              <w:rPr>
                <w:rFonts w:ascii="Calibri" w:hAnsi="Calibri" w:cs="Calibri"/>
                <w:sz w:val="18"/>
                <w:szCs w:val="18"/>
              </w:rPr>
            </w:pPr>
            <w:r>
              <w:rPr>
                <w:rFonts w:ascii="Calibri" w:hAnsi="Calibri" w:cs="Calibri"/>
                <w:sz w:val="18"/>
                <w:szCs w:val="18"/>
              </w:rPr>
              <w:t>14</w:t>
            </w:r>
          </w:p>
        </w:tc>
        <w:tc>
          <w:tcPr>
            <w:tcW w:w="6520" w:type="dxa"/>
            <w:shd w:val="clear" w:color="auto" w:fill="auto"/>
            <w:vAlign w:val="center"/>
          </w:tcPr>
          <w:p w:rsidR="00840E26" w:rsidRPr="0098718E" w:rsidRDefault="00840E26" w:rsidP="00840E26">
            <w:pPr>
              <w:rPr>
                <w:rFonts w:ascii="Calibri" w:hAnsi="Calibri" w:cs="Calibri"/>
                <w:sz w:val="18"/>
                <w:szCs w:val="18"/>
              </w:rPr>
            </w:pPr>
            <w:r w:rsidRPr="0098718E">
              <w:rPr>
                <w:rFonts w:ascii="Calibri" w:hAnsi="Calibri" w:cs="Calibri"/>
                <w:sz w:val="18"/>
                <w:szCs w:val="18"/>
              </w:rPr>
              <w:t>O RING 2-243</w:t>
            </w:r>
          </w:p>
        </w:tc>
        <w:tc>
          <w:tcPr>
            <w:tcW w:w="1134" w:type="dxa"/>
            <w:shd w:val="clear" w:color="auto" w:fill="auto"/>
            <w:vAlign w:val="center"/>
          </w:tcPr>
          <w:p w:rsidR="00840E26" w:rsidRDefault="00840E26" w:rsidP="00840E26">
            <w:pPr>
              <w:jc w:val="center"/>
              <w:rPr>
                <w:rFonts w:ascii="Calibri" w:hAnsi="Calibri" w:cs="Calibri"/>
                <w:sz w:val="16"/>
                <w:szCs w:val="16"/>
              </w:rPr>
            </w:pPr>
            <w:r>
              <w:rPr>
                <w:rFonts w:ascii="Calibri" w:hAnsi="Calibri" w:cs="Calibri"/>
                <w:sz w:val="16"/>
                <w:szCs w:val="16"/>
              </w:rPr>
              <w:t>PZA</w:t>
            </w:r>
          </w:p>
        </w:tc>
        <w:tc>
          <w:tcPr>
            <w:tcW w:w="993" w:type="dxa"/>
            <w:shd w:val="clear" w:color="auto" w:fill="auto"/>
            <w:vAlign w:val="center"/>
          </w:tcPr>
          <w:p w:rsidR="00840E26" w:rsidRPr="0098718E" w:rsidRDefault="00840E26" w:rsidP="00840E26">
            <w:pPr>
              <w:jc w:val="center"/>
              <w:rPr>
                <w:rFonts w:ascii="Calibri" w:hAnsi="Calibri" w:cs="Calibri"/>
                <w:sz w:val="18"/>
                <w:szCs w:val="18"/>
              </w:rPr>
            </w:pPr>
            <w:r w:rsidRPr="0098718E">
              <w:rPr>
                <w:rFonts w:ascii="Calibri" w:hAnsi="Calibri" w:cs="Calibri"/>
                <w:sz w:val="18"/>
                <w:szCs w:val="18"/>
              </w:rPr>
              <w:t>1</w:t>
            </w:r>
          </w:p>
        </w:tc>
      </w:tr>
      <w:tr w:rsidR="00840E26" w:rsidRPr="005A5F5F" w:rsidTr="00840E26">
        <w:trPr>
          <w:trHeight w:val="175"/>
          <w:jc w:val="center"/>
        </w:trPr>
        <w:tc>
          <w:tcPr>
            <w:tcW w:w="662" w:type="dxa"/>
            <w:vMerge/>
          </w:tcPr>
          <w:p w:rsidR="00840E26" w:rsidRPr="00F52275" w:rsidRDefault="00840E26" w:rsidP="00840E26">
            <w:pPr>
              <w:jc w:val="center"/>
              <w:rPr>
                <w:rFonts w:ascii="Calibri" w:hAnsi="Calibri" w:cs="Calibri"/>
                <w:b/>
                <w:sz w:val="18"/>
                <w:szCs w:val="18"/>
              </w:rPr>
            </w:pPr>
          </w:p>
        </w:tc>
        <w:tc>
          <w:tcPr>
            <w:tcW w:w="662" w:type="dxa"/>
            <w:vAlign w:val="center"/>
          </w:tcPr>
          <w:p w:rsidR="00840E26" w:rsidRPr="0098718E" w:rsidRDefault="00840E26" w:rsidP="00840E26">
            <w:pPr>
              <w:jc w:val="center"/>
              <w:rPr>
                <w:rFonts w:ascii="Calibri" w:hAnsi="Calibri" w:cs="Calibri"/>
                <w:sz w:val="18"/>
                <w:szCs w:val="18"/>
              </w:rPr>
            </w:pPr>
            <w:r>
              <w:rPr>
                <w:rFonts w:ascii="Calibri" w:hAnsi="Calibri" w:cs="Calibri"/>
                <w:sz w:val="18"/>
                <w:szCs w:val="18"/>
              </w:rPr>
              <w:t>15</w:t>
            </w:r>
          </w:p>
        </w:tc>
        <w:tc>
          <w:tcPr>
            <w:tcW w:w="6520" w:type="dxa"/>
            <w:shd w:val="clear" w:color="auto" w:fill="auto"/>
            <w:vAlign w:val="center"/>
          </w:tcPr>
          <w:p w:rsidR="00840E26" w:rsidRPr="0098718E" w:rsidRDefault="00840E26" w:rsidP="00840E26">
            <w:pPr>
              <w:rPr>
                <w:rFonts w:ascii="Calibri" w:hAnsi="Calibri" w:cs="Calibri"/>
                <w:sz w:val="18"/>
                <w:szCs w:val="18"/>
              </w:rPr>
            </w:pPr>
            <w:r w:rsidRPr="0098718E">
              <w:rPr>
                <w:rFonts w:ascii="Calibri" w:hAnsi="Calibri" w:cs="Calibri"/>
                <w:sz w:val="18"/>
                <w:szCs w:val="18"/>
              </w:rPr>
              <w:t>O RING 2-129V</w:t>
            </w:r>
          </w:p>
        </w:tc>
        <w:tc>
          <w:tcPr>
            <w:tcW w:w="1134" w:type="dxa"/>
            <w:shd w:val="clear" w:color="auto" w:fill="auto"/>
            <w:vAlign w:val="center"/>
          </w:tcPr>
          <w:p w:rsidR="00840E26" w:rsidRDefault="00840E26" w:rsidP="00840E26">
            <w:pPr>
              <w:jc w:val="center"/>
              <w:rPr>
                <w:rFonts w:ascii="Calibri" w:hAnsi="Calibri" w:cs="Calibri"/>
                <w:sz w:val="16"/>
                <w:szCs w:val="16"/>
              </w:rPr>
            </w:pPr>
            <w:r>
              <w:rPr>
                <w:rFonts w:ascii="Calibri" w:hAnsi="Calibri" w:cs="Calibri"/>
                <w:sz w:val="16"/>
                <w:szCs w:val="16"/>
              </w:rPr>
              <w:t>PZA</w:t>
            </w:r>
          </w:p>
        </w:tc>
        <w:tc>
          <w:tcPr>
            <w:tcW w:w="993" w:type="dxa"/>
            <w:shd w:val="clear" w:color="auto" w:fill="auto"/>
            <w:vAlign w:val="center"/>
          </w:tcPr>
          <w:p w:rsidR="00840E26" w:rsidRPr="0098718E" w:rsidRDefault="00840E26" w:rsidP="00840E26">
            <w:pPr>
              <w:jc w:val="center"/>
              <w:rPr>
                <w:rFonts w:ascii="Calibri" w:hAnsi="Calibri" w:cs="Calibri"/>
                <w:sz w:val="18"/>
                <w:szCs w:val="18"/>
              </w:rPr>
            </w:pPr>
            <w:r w:rsidRPr="0098718E">
              <w:rPr>
                <w:rFonts w:ascii="Calibri" w:hAnsi="Calibri" w:cs="Calibri"/>
                <w:sz w:val="18"/>
                <w:szCs w:val="18"/>
              </w:rPr>
              <w:t>1</w:t>
            </w:r>
          </w:p>
        </w:tc>
      </w:tr>
      <w:tr w:rsidR="00840E26" w:rsidRPr="005A5F5F" w:rsidTr="00840E26">
        <w:trPr>
          <w:trHeight w:val="175"/>
          <w:jc w:val="center"/>
        </w:trPr>
        <w:tc>
          <w:tcPr>
            <w:tcW w:w="9971" w:type="dxa"/>
            <w:gridSpan w:val="5"/>
          </w:tcPr>
          <w:p w:rsidR="00840E26" w:rsidRPr="0098718E" w:rsidRDefault="00840E26" w:rsidP="00840E26">
            <w:pPr>
              <w:jc w:val="center"/>
              <w:rPr>
                <w:rFonts w:ascii="Calibri" w:hAnsi="Calibri" w:cs="Calibri"/>
                <w:sz w:val="18"/>
                <w:szCs w:val="18"/>
              </w:rPr>
            </w:pPr>
          </w:p>
        </w:tc>
      </w:tr>
      <w:tr w:rsidR="00840E26" w:rsidRPr="005A5F5F" w:rsidTr="00840E26">
        <w:trPr>
          <w:trHeight w:val="175"/>
          <w:jc w:val="center"/>
        </w:trPr>
        <w:tc>
          <w:tcPr>
            <w:tcW w:w="662" w:type="dxa"/>
            <w:shd w:val="clear" w:color="auto" w:fill="B4C6E7"/>
          </w:tcPr>
          <w:p w:rsidR="00840E26" w:rsidRPr="00100E64" w:rsidRDefault="00840E26" w:rsidP="00840E26">
            <w:pPr>
              <w:jc w:val="center"/>
              <w:rPr>
                <w:rFonts w:ascii="Calibri" w:hAnsi="Calibri" w:cs="Calibri"/>
                <w:b/>
                <w:sz w:val="8"/>
                <w:szCs w:val="18"/>
              </w:rPr>
            </w:pPr>
          </w:p>
          <w:p w:rsidR="00840E26" w:rsidRPr="00100E64" w:rsidRDefault="00840E26" w:rsidP="00840E26">
            <w:pPr>
              <w:jc w:val="center"/>
              <w:rPr>
                <w:rFonts w:ascii="Calibri" w:hAnsi="Calibri" w:cs="Calibri"/>
                <w:b/>
                <w:sz w:val="16"/>
                <w:szCs w:val="18"/>
              </w:rPr>
            </w:pPr>
            <w:r>
              <w:rPr>
                <w:rFonts w:ascii="Calibri" w:hAnsi="Calibri" w:cs="Calibri"/>
                <w:b/>
                <w:sz w:val="16"/>
                <w:szCs w:val="18"/>
              </w:rPr>
              <w:t>LOTE N°</w:t>
            </w:r>
          </w:p>
        </w:tc>
        <w:tc>
          <w:tcPr>
            <w:tcW w:w="662" w:type="dxa"/>
            <w:shd w:val="clear" w:color="auto" w:fill="B4C6E7"/>
            <w:vAlign w:val="center"/>
          </w:tcPr>
          <w:p w:rsidR="00840E26" w:rsidRPr="00675C94" w:rsidRDefault="00840E26" w:rsidP="00840E26">
            <w:pPr>
              <w:jc w:val="center"/>
              <w:rPr>
                <w:rFonts w:ascii="Calibri" w:hAnsi="Calibri" w:cs="Calibri"/>
                <w:b/>
                <w:sz w:val="2"/>
                <w:szCs w:val="18"/>
              </w:rPr>
            </w:pPr>
          </w:p>
          <w:p w:rsidR="00840E26" w:rsidRPr="002A7563" w:rsidRDefault="00840E26" w:rsidP="00840E26">
            <w:pPr>
              <w:jc w:val="center"/>
              <w:rPr>
                <w:rFonts w:ascii="Calibri" w:hAnsi="Calibri" w:cs="Calibri"/>
                <w:b/>
                <w:sz w:val="16"/>
                <w:szCs w:val="18"/>
              </w:rPr>
            </w:pPr>
            <w:r>
              <w:rPr>
                <w:rFonts w:ascii="Calibri" w:hAnsi="Calibri" w:cs="Calibri"/>
                <w:b/>
                <w:sz w:val="16"/>
                <w:szCs w:val="18"/>
              </w:rPr>
              <w:t>ITEM</w:t>
            </w:r>
          </w:p>
        </w:tc>
        <w:tc>
          <w:tcPr>
            <w:tcW w:w="6520" w:type="dxa"/>
            <w:shd w:val="clear" w:color="auto" w:fill="B4C6E7"/>
            <w:vAlign w:val="center"/>
          </w:tcPr>
          <w:p w:rsidR="00840E26" w:rsidRPr="00675C94" w:rsidRDefault="00840E26" w:rsidP="00840E26">
            <w:pPr>
              <w:jc w:val="center"/>
              <w:rPr>
                <w:rFonts w:ascii="Calibri" w:hAnsi="Calibri" w:cs="Calibri"/>
                <w:b/>
                <w:sz w:val="2"/>
                <w:szCs w:val="18"/>
              </w:rPr>
            </w:pPr>
          </w:p>
          <w:p w:rsidR="00840E26" w:rsidRPr="002A7563" w:rsidRDefault="00840E26" w:rsidP="00840E26">
            <w:pPr>
              <w:jc w:val="center"/>
              <w:rPr>
                <w:rFonts w:ascii="Calibri" w:hAnsi="Calibri" w:cs="Calibri"/>
                <w:b/>
                <w:sz w:val="16"/>
                <w:szCs w:val="18"/>
              </w:rPr>
            </w:pPr>
            <w:r w:rsidRPr="002A7563">
              <w:rPr>
                <w:rFonts w:ascii="Calibri" w:hAnsi="Calibri" w:cs="Calibri"/>
                <w:b/>
                <w:sz w:val="16"/>
                <w:szCs w:val="18"/>
              </w:rPr>
              <w:t>DESCRIPCION</w:t>
            </w:r>
            <w:r>
              <w:rPr>
                <w:rFonts w:ascii="Calibri" w:hAnsi="Calibri" w:cs="Calibri"/>
                <w:b/>
                <w:sz w:val="16"/>
                <w:szCs w:val="18"/>
              </w:rPr>
              <w:t xml:space="preserve"> DEL BIEN</w:t>
            </w:r>
          </w:p>
          <w:p w:rsidR="00840E26" w:rsidRPr="00675C94" w:rsidRDefault="00840E26" w:rsidP="00840E26">
            <w:pPr>
              <w:jc w:val="center"/>
              <w:rPr>
                <w:rFonts w:ascii="Calibri" w:hAnsi="Calibri" w:cs="Calibri"/>
                <w:b/>
                <w:sz w:val="2"/>
                <w:szCs w:val="18"/>
              </w:rPr>
            </w:pPr>
          </w:p>
        </w:tc>
        <w:tc>
          <w:tcPr>
            <w:tcW w:w="1134" w:type="dxa"/>
            <w:shd w:val="clear" w:color="auto" w:fill="B4C6E7"/>
            <w:vAlign w:val="center"/>
          </w:tcPr>
          <w:p w:rsidR="00840E26" w:rsidRPr="009C1313" w:rsidRDefault="00840E26" w:rsidP="00840E26">
            <w:pPr>
              <w:jc w:val="center"/>
              <w:rPr>
                <w:rFonts w:ascii="Calibri" w:hAnsi="Calibri" w:cs="Calibri"/>
                <w:b/>
                <w:sz w:val="16"/>
                <w:szCs w:val="18"/>
              </w:rPr>
            </w:pPr>
            <w:r w:rsidRPr="009C1313">
              <w:rPr>
                <w:rFonts w:ascii="Calibri" w:hAnsi="Calibri" w:cs="Calibri"/>
                <w:b/>
                <w:sz w:val="16"/>
                <w:szCs w:val="18"/>
              </w:rPr>
              <w:t>UNIDAD DE MEDIDA</w:t>
            </w:r>
          </w:p>
        </w:tc>
        <w:tc>
          <w:tcPr>
            <w:tcW w:w="993" w:type="dxa"/>
            <w:shd w:val="clear" w:color="auto" w:fill="B4C6E7"/>
            <w:vAlign w:val="center"/>
          </w:tcPr>
          <w:p w:rsidR="00840E26" w:rsidRPr="00675C94" w:rsidRDefault="00840E26" w:rsidP="00840E26">
            <w:pPr>
              <w:jc w:val="center"/>
              <w:rPr>
                <w:rFonts w:ascii="Calibri" w:hAnsi="Calibri" w:cs="Calibri"/>
                <w:b/>
                <w:sz w:val="2"/>
                <w:szCs w:val="18"/>
              </w:rPr>
            </w:pPr>
          </w:p>
          <w:p w:rsidR="00840E26" w:rsidRPr="002A7563" w:rsidRDefault="00840E26" w:rsidP="00840E26">
            <w:pPr>
              <w:jc w:val="center"/>
              <w:rPr>
                <w:rFonts w:ascii="Calibri" w:hAnsi="Calibri" w:cs="Calibri"/>
                <w:b/>
                <w:sz w:val="16"/>
                <w:szCs w:val="18"/>
              </w:rPr>
            </w:pPr>
            <w:r w:rsidRPr="002A7563">
              <w:rPr>
                <w:rFonts w:ascii="Calibri" w:hAnsi="Calibri" w:cs="Calibri"/>
                <w:b/>
                <w:sz w:val="16"/>
                <w:szCs w:val="18"/>
              </w:rPr>
              <w:t>CANT</w:t>
            </w:r>
            <w:r>
              <w:rPr>
                <w:rFonts w:ascii="Calibri" w:hAnsi="Calibri" w:cs="Calibri"/>
                <w:b/>
                <w:sz w:val="16"/>
                <w:szCs w:val="18"/>
              </w:rPr>
              <w:t>IDAD</w:t>
            </w:r>
          </w:p>
        </w:tc>
      </w:tr>
      <w:tr w:rsidR="00840E26" w:rsidRPr="005A5F5F" w:rsidTr="00840E26">
        <w:trPr>
          <w:trHeight w:val="175"/>
          <w:jc w:val="center"/>
        </w:trPr>
        <w:tc>
          <w:tcPr>
            <w:tcW w:w="662" w:type="dxa"/>
            <w:shd w:val="clear" w:color="auto" w:fill="C5E0B3"/>
            <w:vAlign w:val="center"/>
          </w:tcPr>
          <w:p w:rsidR="00840E26" w:rsidRPr="00F52275" w:rsidRDefault="00840E26" w:rsidP="00840E26">
            <w:pPr>
              <w:jc w:val="center"/>
              <w:rPr>
                <w:rFonts w:ascii="Calibri" w:hAnsi="Calibri" w:cs="Calibri"/>
                <w:b/>
                <w:sz w:val="18"/>
                <w:szCs w:val="18"/>
              </w:rPr>
            </w:pPr>
            <w:r>
              <w:rPr>
                <w:rFonts w:ascii="Calibri" w:hAnsi="Calibri" w:cs="Calibri"/>
                <w:b/>
                <w:sz w:val="18"/>
                <w:szCs w:val="18"/>
              </w:rPr>
              <w:t>Lote 3</w:t>
            </w:r>
          </w:p>
        </w:tc>
        <w:tc>
          <w:tcPr>
            <w:tcW w:w="662" w:type="dxa"/>
            <w:shd w:val="clear" w:color="auto" w:fill="C5E0B3"/>
          </w:tcPr>
          <w:p w:rsidR="00840E26" w:rsidRPr="00F52275" w:rsidRDefault="00840E26" w:rsidP="00840E26">
            <w:pPr>
              <w:jc w:val="center"/>
              <w:rPr>
                <w:rFonts w:ascii="Calibri" w:hAnsi="Calibri" w:cs="Calibri"/>
                <w:b/>
                <w:sz w:val="18"/>
                <w:szCs w:val="18"/>
              </w:rPr>
            </w:pPr>
          </w:p>
        </w:tc>
        <w:tc>
          <w:tcPr>
            <w:tcW w:w="6520" w:type="dxa"/>
            <w:shd w:val="clear" w:color="auto" w:fill="C5E0B3"/>
            <w:vAlign w:val="center"/>
          </w:tcPr>
          <w:p w:rsidR="00840E26" w:rsidRPr="00F52275" w:rsidRDefault="00840E26" w:rsidP="00840E26">
            <w:pPr>
              <w:jc w:val="center"/>
              <w:rPr>
                <w:rFonts w:ascii="Calibri" w:hAnsi="Calibri" w:cs="Calibri"/>
                <w:b/>
                <w:sz w:val="18"/>
                <w:szCs w:val="18"/>
              </w:rPr>
            </w:pPr>
            <w:r w:rsidRPr="00F52275">
              <w:rPr>
                <w:rFonts w:ascii="Calibri" w:hAnsi="Calibri" w:cs="Calibri"/>
                <w:b/>
                <w:sz w:val="18"/>
                <w:szCs w:val="18"/>
              </w:rPr>
              <w:t>KIT DE REPUESTOS PARA COMPRESOR DE GNV</w:t>
            </w:r>
            <w:r>
              <w:rPr>
                <w:rFonts w:ascii="Calibri" w:hAnsi="Calibri" w:cs="Calibri"/>
                <w:b/>
                <w:sz w:val="18"/>
                <w:szCs w:val="18"/>
              </w:rPr>
              <w:t>, MARCA:</w:t>
            </w:r>
            <w:r w:rsidRPr="00F52275">
              <w:rPr>
                <w:rFonts w:ascii="Calibri" w:hAnsi="Calibri" w:cs="Calibri"/>
                <w:b/>
                <w:sz w:val="18"/>
                <w:szCs w:val="18"/>
              </w:rPr>
              <w:t xml:space="preserve"> ASPRO</w:t>
            </w:r>
            <w:r>
              <w:rPr>
                <w:rFonts w:ascii="Calibri" w:hAnsi="Calibri" w:cs="Calibri"/>
                <w:b/>
                <w:sz w:val="18"/>
                <w:szCs w:val="18"/>
              </w:rPr>
              <w:t>, MODELO:</w:t>
            </w:r>
            <w:r w:rsidRPr="00F52275">
              <w:rPr>
                <w:rFonts w:ascii="Calibri" w:hAnsi="Calibri" w:cs="Calibri"/>
                <w:b/>
                <w:sz w:val="18"/>
                <w:szCs w:val="18"/>
              </w:rPr>
              <w:t xml:space="preserve"> IODM 115 – 3 – 19</w:t>
            </w:r>
            <w:r>
              <w:rPr>
                <w:rFonts w:ascii="Calibri" w:hAnsi="Calibri" w:cs="Calibri"/>
                <w:b/>
                <w:sz w:val="18"/>
                <w:szCs w:val="18"/>
              </w:rPr>
              <w:t xml:space="preserve">, </w:t>
            </w:r>
            <w:r w:rsidRPr="00F52275">
              <w:rPr>
                <w:rFonts w:ascii="Calibri" w:hAnsi="Calibri" w:cs="Calibri"/>
                <w:b/>
                <w:sz w:val="18"/>
                <w:szCs w:val="18"/>
              </w:rPr>
              <w:t xml:space="preserve">  EN MANTENIMIENTO DE 20</w:t>
            </w:r>
            <w:r>
              <w:rPr>
                <w:rFonts w:ascii="Calibri" w:hAnsi="Calibri" w:cs="Calibri"/>
                <w:b/>
                <w:sz w:val="18"/>
                <w:szCs w:val="18"/>
              </w:rPr>
              <w:t>.</w:t>
            </w:r>
            <w:r w:rsidRPr="00F52275">
              <w:rPr>
                <w:rFonts w:ascii="Calibri" w:hAnsi="Calibri" w:cs="Calibri"/>
                <w:b/>
                <w:sz w:val="18"/>
                <w:szCs w:val="18"/>
              </w:rPr>
              <w:t>000 HORAS</w:t>
            </w:r>
          </w:p>
        </w:tc>
        <w:tc>
          <w:tcPr>
            <w:tcW w:w="1134" w:type="dxa"/>
            <w:shd w:val="clear" w:color="auto" w:fill="C5E0B3"/>
            <w:vAlign w:val="center"/>
          </w:tcPr>
          <w:p w:rsidR="00840E26" w:rsidRDefault="00840E26" w:rsidP="00840E26">
            <w:pPr>
              <w:jc w:val="center"/>
              <w:rPr>
                <w:rFonts w:ascii="Calibri" w:hAnsi="Calibri" w:cs="Calibri"/>
                <w:sz w:val="16"/>
                <w:szCs w:val="16"/>
              </w:rPr>
            </w:pPr>
          </w:p>
        </w:tc>
        <w:tc>
          <w:tcPr>
            <w:tcW w:w="993" w:type="dxa"/>
            <w:shd w:val="clear" w:color="auto" w:fill="C5E0B3"/>
            <w:vAlign w:val="center"/>
          </w:tcPr>
          <w:p w:rsidR="00840E26" w:rsidRDefault="00840E26" w:rsidP="00840E26">
            <w:pPr>
              <w:jc w:val="center"/>
              <w:rPr>
                <w:rFonts w:ascii="Calibri" w:hAnsi="Calibri" w:cs="Calibri"/>
                <w:sz w:val="16"/>
                <w:szCs w:val="16"/>
              </w:rPr>
            </w:pPr>
          </w:p>
        </w:tc>
      </w:tr>
      <w:tr w:rsidR="00840E26" w:rsidRPr="005A5F5F" w:rsidTr="00840E26">
        <w:trPr>
          <w:trHeight w:val="175"/>
          <w:jc w:val="center"/>
        </w:trPr>
        <w:tc>
          <w:tcPr>
            <w:tcW w:w="662" w:type="dxa"/>
            <w:vMerge w:val="restart"/>
            <w:textDirection w:val="btLr"/>
            <w:vAlign w:val="center"/>
          </w:tcPr>
          <w:p w:rsidR="00840E26" w:rsidRDefault="00840E26" w:rsidP="00840E26">
            <w:pPr>
              <w:ind w:left="113" w:right="113"/>
              <w:jc w:val="center"/>
              <w:rPr>
                <w:rFonts w:ascii="Calibri" w:hAnsi="Calibri" w:cs="Calibri"/>
                <w:b/>
                <w:sz w:val="18"/>
                <w:szCs w:val="18"/>
              </w:rPr>
            </w:pPr>
            <w:r>
              <w:rPr>
                <w:rFonts w:ascii="Calibri" w:hAnsi="Calibri" w:cs="Calibri"/>
                <w:b/>
                <w:sz w:val="18"/>
                <w:szCs w:val="18"/>
              </w:rPr>
              <w:t xml:space="preserve">LOTE  3   </w:t>
            </w:r>
          </w:p>
        </w:tc>
        <w:tc>
          <w:tcPr>
            <w:tcW w:w="662" w:type="dxa"/>
          </w:tcPr>
          <w:p w:rsidR="00840E26" w:rsidRPr="0098718E" w:rsidRDefault="00840E26" w:rsidP="00840E26">
            <w:pPr>
              <w:jc w:val="center"/>
              <w:rPr>
                <w:rFonts w:ascii="Calibri" w:hAnsi="Calibri" w:cs="Calibri"/>
                <w:sz w:val="18"/>
                <w:szCs w:val="18"/>
              </w:rPr>
            </w:pPr>
            <w:r>
              <w:rPr>
                <w:rFonts w:ascii="Calibri" w:hAnsi="Calibri" w:cs="Calibri"/>
                <w:sz w:val="18"/>
                <w:szCs w:val="18"/>
              </w:rPr>
              <w:t>1</w:t>
            </w:r>
          </w:p>
        </w:tc>
        <w:tc>
          <w:tcPr>
            <w:tcW w:w="6520" w:type="dxa"/>
            <w:shd w:val="clear" w:color="auto" w:fill="auto"/>
            <w:vAlign w:val="center"/>
          </w:tcPr>
          <w:p w:rsidR="00840E26" w:rsidRPr="0098718E" w:rsidRDefault="00840E26" w:rsidP="00840E26">
            <w:pPr>
              <w:rPr>
                <w:rFonts w:ascii="Calibri" w:hAnsi="Calibri" w:cs="Calibri"/>
                <w:sz w:val="18"/>
                <w:szCs w:val="18"/>
              </w:rPr>
            </w:pPr>
            <w:r w:rsidRPr="0098718E">
              <w:rPr>
                <w:rFonts w:ascii="Calibri" w:hAnsi="Calibri" w:cs="Calibri"/>
                <w:sz w:val="18"/>
                <w:szCs w:val="18"/>
              </w:rPr>
              <w:t>VALVULAS DE ADMISION DE 1RA. ETAPA</w:t>
            </w:r>
          </w:p>
        </w:tc>
        <w:tc>
          <w:tcPr>
            <w:tcW w:w="1134" w:type="dxa"/>
            <w:shd w:val="clear" w:color="auto" w:fill="auto"/>
            <w:vAlign w:val="center"/>
          </w:tcPr>
          <w:p w:rsidR="00840E26" w:rsidRDefault="00840E26" w:rsidP="00840E26">
            <w:pPr>
              <w:jc w:val="center"/>
              <w:rPr>
                <w:rFonts w:ascii="Calibri" w:hAnsi="Calibri" w:cs="Calibri"/>
                <w:sz w:val="16"/>
                <w:szCs w:val="16"/>
              </w:rPr>
            </w:pPr>
            <w:r>
              <w:rPr>
                <w:rFonts w:ascii="Calibri" w:hAnsi="Calibri" w:cs="Calibri"/>
                <w:sz w:val="16"/>
                <w:szCs w:val="16"/>
              </w:rPr>
              <w:t>PZA</w:t>
            </w:r>
          </w:p>
        </w:tc>
        <w:tc>
          <w:tcPr>
            <w:tcW w:w="993" w:type="dxa"/>
            <w:shd w:val="clear" w:color="auto" w:fill="auto"/>
            <w:vAlign w:val="center"/>
          </w:tcPr>
          <w:p w:rsidR="00840E26" w:rsidRDefault="00840E26" w:rsidP="00840E26">
            <w:pPr>
              <w:jc w:val="center"/>
              <w:rPr>
                <w:rFonts w:ascii="Calibri" w:hAnsi="Calibri" w:cs="Calibri"/>
                <w:sz w:val="16"/>
                <w:szCs w:val="16"/>
              </w:rPr>
            </w:pPr>
            <w:r>
              <w:rPr>
                <w:rFonts w:ascii="Calibri" w:hAnsi="Calibri" w:cs="Calibri"/>
                <w:sz w:val="16"/>
                <w:szCs w:val="16"/>
              </w:rPr>
              <w:t>2</w:t>
            </w:r>
          </w:p>
        </w:tc>
      </w:tr>
      <w:tr w:rsidR="00840E26" w:rsidRPr="005A5F5F" w:rsidTr="00840E26">
        <w:trPr>
          <w:trHeight w:val="175"/>
          <w:jc w:val="center"/>
        </w:trPr>
        <w:tc>
          <w:tcPr>
            <w:tcW w:w="662" w:type="dxa"/>
            <w:vMerge/>
          </w:tcPr>
          <w:p w:rsidR="00840E26" w:rsidRPr="0098718E" w:rsidRDefault="00840E26" w:rsidP="00840E26">
            <w:pPr>
              <w:jc w:val="center"/>
              <w:rPr>
                <w:rFonts w:ascii="Calibri" w:hAnsi="Calibri" w:cs="Calibri"/>
                <w:sz w:val="18"/>
                <w:szCs w:val="18"/>
              </w:rPr>
            </w:pPr>
          </w:p>
        </w:tc>
        <w:tc>
          <w:tcPr>
            <w:tcW w:w="662" w:type="dxa"/>
          </w:tcPr>
          <w:p w:rsidR="00840E26" w:rsidRPr="0098718E" w:rsidRDefault="00840E26" w:rsidP="00840E26">
            <w:pPr>
              <w:jc w:val="center"/>
              <w:rPr>
                <w:rFonts w:ascii="Calibri" w:hAnsi="Calibri" w:cs="Calibri"/>
                <w:sz w:val="18"/>
                <w:szCs w:val="18"/>
              </w:rPr>
            </w:pPr>
            <w:r>
              <w:rPr>
                <w:rFonts w:ascii="Calibri" w:hAnsi="Calibri" w:cs="Calibri"/>
                <w:sz w:val="18"/>
                <w:szCs w:val="18"/>
              </w:rPr>
              <w:t>2</w:t>
            </w:r>
          </w:p>
        </w:tc>
        <w:tc>
          <w:tcPr>
            <w:tcW w:w="6520" w:type="dxa"/>
            <w:shd w:val="clear" w:color="auto" w:fill="auto"/>
            <w:vAlign w:val="center"/>
          </w:tcPr>
          <w:p w:rsidR="00840E26" w:rsidRPr="0098718E" w:rsidRDefault="00840E26" w:rsidP="00840E26">
            <w:pPr>
              <w:rPr>
                <w:rFonts w:ascii="Calibri" w:hAnsi="Calibri" w:cs="Calibri"/>
                <w:sz w:val="18"/>
                <w:szCs w:val="18"/>
              </w:rPr>
            </w:pPr>
            <w:proofErr w:type="gramStart"/>
            <w:r w:rsidRPr="0098718E">
              <w:rPr>
                <w:rFonts w:ascii="Calibri" w:hAnsi="Calibri" w:cs="Calibri"/>
                <w:sz w:val="18"/>
                <w:szCs w:val="18"/>
              </w:rPr>
              <w:t>VALVULAS  DE</w:t>
            </w:r>
            <w:proofErr w:type="gramEnd"/>
            <w:r w:rsidRPr="0098718E">
              <w:rPr>
                <w:rFonts w:ascii="Calibri" w:hAnsi="Calibri" w:cs="Calibri"/>
                <w:sz w:val="18"/>
                <w:szCs w:val="18"/>
              </w:rPr>
              <w:t xml:space="preserve"> ESCAPE DE 1RA. ETAPA</w:t>
            </w:r>
          </w:p>
        </w:tc>
        <w:tc>
          <w:tcPr>
            <w:tcW w:w="1134" w:type="dxa"/>
            <w:shd w:val="clear" w:color="auto" w:fill="auto"/>
            <w:vAlign w:val="center"/>
          </w:tcPr>
          <w:p w:rsidR="00840E26" w:rsidRDefault="00840E26" w:rsidP="00840E26">
            <w:pPr>
              <w:jc w:val="center"/>
              <w:rPr>
                <w:rFonts w:ascii="Calibri" w:hAnsi="Calibri" w:cs="Calibri"/>
                <w:sz w:val="16"/>
                <w:szCs w:val="16"/>
              </w:rPr>
            </w:pPr>
            <w:r>
              <w:rPr>
                <w:rFonts w:ascii="Calibri" w:hAnsi="Calibri" w:cs="Calibri"/>
                <w:sz w:val="16"/>
                <w:szCs w:val="16"/>
              </w:rPr>
              <w:t>PZA</w:t>
            </w:r>
          </w:p>
        </w:tc>
        <w:tc>
          <w:tcPr>
            <w:tcW w:w="993" w:type="dxa"/>
            <w:shd w:val="clear" w:color="auto" w:fill="auto"/>
            <w:vAlign w:val="center"/>
          </w:tcPr>
          <w:p w:rsidR="00840E26" w:rsidRDefault="00840E26" w:rsidP="00840E26">
            <w:pPr>
              <w:jc w:val="center"/>
              <w:rPr>
                <w:rFonts w:ascii="Calibri" w:hAnsi="Calibri" w:cs="Calibri"/>
                <w:sz w:val="16"/>
                <w:szCs w:val="16"/>
              </w:rPr>
            </w:pPr>
            <w:r>
              <w:rPr>
                <w:rFonts w:ascii="Calibri" w:hAnsi="Calibri" w:cs="Calibri"/>
                <w:sz w:val="16"/>
                <w:szCs w:val="16"/>
              </w:rPr>
              <w:t>2</w:t>
            </w:r>
          </w:p>
        </w:tc>
      </w:tr>
      <w:tr w:rsidR="00840E26" w:rsidRPr="005A5F5F" w:rsidTr="00840E26">
        <w:trPr>
          <w:trHeight w:val="175"/>
          <w:jc w:val="center"/>
        </w:trPr>
        <w:tc>
          <w:tcPr>
            <w:tcW w:w="662" w:type="dxa"/>
            <w:vMerge/>
          </w:tcPr>
          <w:p w:rsidR="00840E26" w:rsidRPr="0098718E" w:rsidRDefault="00840E26" w:rsidP="00840E26">
            <w:pPr>
              <w:jc w:val="center"/>
              <w:rPr>
                <w:rFonts w:ascii="Calibri" w:hAnsi="Calibri" w:cs="Calibri"/>
                <w:sz w:val="18"/>
                <w:szCs w:val="18"/>
              </w:rPr>
            </w:pPr>
          </w:p>
        </w:tc>
        <w:tc>
          <w:tcPr>
            <w:tcW w:w="662" w:type="dxa"/>
          </w:tcPr>
          <w:p w:rsidR="00840E26" w:rsidRPr="0098718E" w:rsidRDefault="00840E26" w:rsidP="00840E26">
            <w:pPr>
              <w:jc w:val="center"/>
              <w:rPr>
                <w:rFonts w:ascii="Calibri" w:hAnsi="Calibri" w:cs="Calibri"/>
                <w:sz w:val="18"/>
                <w:szCs w:val="18"/>
              </w:rPr>
            </w:pPr>
            <w:r>
              <w:rPr>
                <w:rFonts w:ascii="Calibri" w:hAnsi="Calibri" w:cs="Calibri"/>
                <w:sz w:val="18"/>
                <w:szCs w:val="18"/>
              </w:rPr>
              <w:t>3</w:t>
            </w:r>
          </w:p>
        </w:tc>
        <w:tc>
          <w:tcPr>
            <w:tcW w:w="6520" w:type="dxa"/>
            <w:shd w:val="clear" w:color="auto" w:fill="auto"/>
            <w:vAlign w:val="center"/>
          </w:tcPr>
          <w:p w:rsidR="00840E26" w:rsidRPr="0098718E" w:rsidRDefault="00840E26" w:rsidP="00840E26">
            <w:pPr>
              <w:rPr>
                <w:rFonts w:ascii="Calibri" w:hAnsi="Calibri" w:cs="Calibri"/>
                <w:sz w:val="18"/>
                <w:szCs w:val="18"/>
              </w:rPr>
            </w:pPr>
            <w:r w:rsidRPr="0098718E">
              <w:rPr>
                <w:rFonts w:ascii="Calibri" w:hAnsi="Calibri" w:cs="Calibri"/>
                <w:sz w:val="18"/>
                <w:szCs w:val="18"/>
              </w:rPr>
              <w:t>VALVULAS DE ADMISION DE 2DA. ETAPA</w:t>
            </w:r>
          </w:p>
        </w:tc>
        <w:tc>
          <w:tcPr>
            <w:tcW w:w="1134" w:type="dxa"/>
            <w:shd w:val="clear" w:color="auto" w:fill="auto"/>
            <w:vAlign w:val="center"/>
          </w:tcPr>
          <w:p w:rsidR="00840E26" w:rsidRDefault="00840E26" w:rsidP="00840E26">
            <w:pPr>
              <w:jc w:val="center"/>
              <w:rPr>
                <w:rFonts w:ascii="Calibri" w:hAnsi="Calibri" w:cs="Calibri"/>
                <w:sz w:val="16"/>
                <w:szCs w:val="16"/>
              </w:rPr>
            </w:pPr>
            <w:r>
              <w:rPr>
                <w:rFonts w:ascii="Calibri" w:hAnsi="Calibri" w:cs="Calibri"/>
                <w:sz w:val="16"/>
                <w:szCs w:val="16"/>
              </w:rPr>
              <w:t>PZA</w:t>
            </w:r>
          </w:p>
        </w:tc>
        <w:tc>
          <w:tcPr>
            <w:tcW w:w="993" w:type="dxa"/>
            <w:shd w:val="clear" w:color="auto" w:fill="auto"/>
            <w:vAlign w:val="center"/>
          </w:tcPr>
          <w:p w:rsidR="00840E26" w:rsidRDefault="00840E26" w:rsidP="00840E26">
            <w:pPr>
              <w:jc w:val="center"/>
              <w:rPr>
                <w:rFonts w:ascii="Calibri" w:hAnsi="Calibri" w:cs="Calibri"/>
                <w:sz w:val="16"/>
                <w:szCs w:val="16"/>
              </w:rPr>
            </w:pPr>
            <w:r>
              <w:rPr>
                <w:rFonts w:ascii="Calibri" w:hAnsi="Calibri" w:cs="Calibri"/>
                <w:sz w:val="16"/>
                <w:szCs w:val="16"/>
              </w:rPr>
              <w:t>1</w:t>
            </w:r>
          </w:p>
        </w:tc>
      </w:tr>
      <w:tr w:rsidR="00840E26" w:rsidRPr="005A5F5F" w:rsidTr="00840E26">
        <w:trPr>
          <w:trHeight w:val="175"/>
          <w:jc w:val="center"/>
        </w:trPr>
        <w:tc>
          <w:tcPr>
            <w:tcW w:w="662" w:type="dxa"/>
            <w:vMerge/>
          </w:tcPr>
          <w:p w:rsidR="00840E26" w:rsidRPr="0098718E" w:rsidRDefault="00840E26" w:rsidP="00840E26">
            <w:pPr>
              <w:jc w:val="center"/>
              <w:rPr>
                <w:rFonts w:ascii="Calibri" w:hAnsi="Calibri" w:cs="Calibri"/>
                <w:sz w:val="18"/>
                <w:szCs w:val="18"/>
              </w:rPr>
            </w:pPr>
          </w:p>
        </w:tc>
        <w:tc>
          <w:tcPr>
            <w:tcW w:w="662" w:type="dxa"/>
          </w:tcPr>
          <w:p w:rsidR="00840E26" w:rsidRPr="0098718E" w:rsidRDefault="00840E26" w:rsidP="00840E26">
            <w:pPr>
              <w:jc w:val="center"/>
              <w:rPr>
                <w:rFonts w:ascii="Calibri" w:hAnsi="Calibri" w:cs="Calibri"/>
                <w:sz w:val="18"/>
                <w:szCs w:val="18"/>
              </w:rPr>
            </w:pPr>
            <w:r>
              <w:rPr>
                <w:rFonts w:ascii="Calibri" w:hAnsi="Calibri" w:cs="Calibri"/>
                <w:sz w:val="18"/>
                <w:szCs w:val="18"/>
              </w:rPr>
              <w:t>4</w:t>
            </w:r>
          </w:p>
        </w:tc>
        <w:tc>
          <w:tcPr>
            <w:tcW w:w="6520" w:type="dxa"/>
            <w:shd w:val="clear" w:color="auto" w:fill="auto"/>
            <w:vAlign w:val="center"/>
          </w:tcPr>
          <w:p w:rsidR="00840E26" w:rsidRPr="0098718E" w:rsidRDefault="00840E26" w:rsidP="00840E26">
            <w:pPr>
              <w:rPr>
                <w:rFonts w:ascii="Calibri" w:hAnsi="Calibri" w:cs="Calibri"/>
                <w:sz w:val="18"/>
                <w:szCs w:val="18"/>
              </w:rPr>
            </w:pPr>
            <w:r w:rsidRPr="0098718E">
              <w:rPr>
                <w:rFonts w:ascii="Calibri" w:hAnsi="Calibri" w:cs="Calibri"/>
                <w:sz w:val="18"/>
                <w:szCs w:val="18"/>
              </w:rPr>
              <w:t>VALVULAS DE ESCAPE DE 2DA. ETAPA</w:t>
            </w:r>
          </w:p>
        </w:tc>
        <w:tc>
          <w:tcPr>
            <w:tcW w:w="1134" w:type="dxa"/>
            <w:shd w:val="clear" w:color="auto" w:fill="auto"/>
            <w:vAlign w:val="center"/>
          </w:tcPr>
          <w:p w:rsidR="00840E26" w:rsidRDefault="00840E26" w:rsidP="00840E26">
            <w:pPr>
              <w:jc w:val="center"/>
              <w:rPr>
                <w:rFonts w:ascii="Calibri" w:hAnsi="Calibri" w:cs="Calibri"/>
                <w:sz w:val="16"/>
                <w:szCs w:val="16"/>
              </w:rPr>
            </w:pPr>
            <w:r>
              <w:rPr>
                <w:rFonts w:ascii="Calibri" w:hAnsi="Calibri" w:cs="Calibri"/>
                <w:sz w:val="16"/>
                <w:szCs w:val="16"/>
              </w:rPr>
              <w:t>PZA</w:t>
            </w:r>
          </w:p>
        </w:tc>
        <w:tc>
          <w:tcPr>
            <w:tcW w:w="993" w:type="dxa"/>
            <w:shd w:val="clear" w:color="auto" w:fill="auto"/>
            <w:vAlign w:val="center"/>
          </w:tcPr>
          <w:p w:rsidR="00840E26" w:rsidRDefault="00840E26" w:rsidP="00840E26">
            <w:pPr>
              <w:jc w:val="center"/>
              <w:rPr>
                <w:rFonts w:ascii="Calibri" w:hAnsi="Calibri" w:cs="Calibri"/>
                <w:sz w:val="16"/>
                <w:szCs w:val="16"/>
              </w:rPr>
            </w:pPr>
            <w:r>
              <w:rPr>
                <w:rFonts w:ascii="Calibri" w:hAnsi="Calibri" w:cs="Calibri"/>
                <w:sz w:val="16"/>
                <w:szCs w:val="16"/>
              </w:rPr>
              <w:t>1</w:t>
            </w:r>
          </w:p>
        </w:tc>
      </w:tr>
      <w:tr w:rsidR="00840E26" w:rsidRPr="005A5F5F" w:rsidTr="00840E26">
        <w:trPr>
          <w:trHeight w:val="175"/>
          <w:jc w:val="center"/>
        </w:trPr>
        <w:tc>
          <w:tcPr>
            <w:tcW w:w="662" w:type="dxa"/>
            <w:vMerge/>
          </w:tcPr>
          <w:p w:rsidR="00840E26" w:rsidRPr="0098718E" w:rsidRDefault="00840E26" w:rsidP="00840E26">
            <w:pPr>
              <w:jc w:val="center"/>
              <w:rPr>
                <w:rFonts w:ascii="Calibri" w:hAnsi="Calibri" w:cs="Calibri"/>
                <w:sz w:val="18"/>
                <w:szCs w:val="18"/>
              </w:rPr>
            </w:pPr>
          </w:p>
        </w:tc>
        <w:tc>
          <w:tcPr>
            <w:tcW w:w="662" w:type="dxa"/>
          </w:tcPr>
          <w:p w:rsidR="00840E26" w:rsidRPr="0098718E" w:rsidRDefault="00840E26" w:rsidP="00840E26">
            <w:pPr>
              <w:jc w:val="center"/>
              <w:rPr>
                <w:rFonts w:ascii="Calibri" w:hAnsi="Calibri" w:cs="Calibri"/>
                <w:sz w:val="18"/>
                <w:szCs w:val="18"/>
              </w:rPr>
            </w:pPr>
            <w:r>
              <w:rPr>
                <w:rFonts w:ascii="Calibri" w:hAnsi="Calibri" w:cs="Calibri"/>
                <w:sz w:val="18"/>
                <w:szCs w:val="18"/>
              </w:rPr>
              <w:t>5</w:t>
            </w:r>
          </w:p>
        </w:tc>
        <w:tc>
          <w:tcPr>
            <w:tcW w:w="6520" w:type="dxa"/>
            <w:shd w:val="clear" w:color="auto" w:fill="auto"/>
            <w:vAlign w:val="center"/>
          </w:tcPr>
          <w:p w:rsidR="00840E26" w:rsidRPr="0098718E" w:rsidRDefault="00840E26" w:rsidP="00840E26">
            <w:pPr>
              <w:rPr>
                <w:rFonts w:ascii="Calibri" w:hAnsi="Calibri" w:cs="Calibri"/>
                <w:sz w:val="18"/>
                <w:szCs w:val="18"/>
              </w:rPr>
            </w:pPr>
            <w:r w:rsidRPr="0098718E">
              <w:rPr>
                <w:rFonts w:ascii="Calibri" w:hAnsi="Calibri" w:cs="Calibri"/>
                <w:sz w:val="18"/>
                <w:szCs w:val="18"/>
              </w:rPr>
              <w:t>VALVULAS DE ADMISION DE 3RA. ETAPA</w:t>
            </w:r>
          </w:p>
        </w:tc>
        <w:tc>
          <w:tcPr>
            <w:tcW w:w="1134" w:type="dxa"/>
            <w:shd w:val="clear" w:color="auto" w:fill="auto"/>
            <w:vAlign w:val="center"/>
          </w:tcPr>
          <w:p w:rsidR="00840E26" w:rsidRDefault="00840E26" w:rsidP="00840E26">
            <w:pPr>
              <w:jc w:val="center"/>
              <w:rPr>
                <w:rFonts w:ascii="Calibri" w:hAnsi="Calibri" w:cs="Calibri"/>
                <w:sz w:val="16"/>
                <w:szCs w:val="16"/>
              </w:rPr>
            </w:pPr>
            <w:r>
              <w:rPr>
                <w:rFonts w:ascii="Calibri" w:hAnsi="Calibri" w:cs="Calibri"/>
                <w:sz w:val="16"/>
                <w:szCs w:val="16"/>
              </w:rPr>
              <w:t>PZA</w:t>
            </w:r>
          </w:p>
        </w:tc>
        <w:tc>
          <w:tcPr>
            <w:tcW w:w="993" w:type="dxa"/>
            <w:shd w:val="clear" w:color="auto" w:fill="auto"/>
            <w:vAlign w:val="center"/>
          </w:tcPr>
          <w:p w:rsidR="00840E26" w:rsidRDefault="00840E26" w:rsidP="00840E26">
            <w:pPr>
              <w:jc w:val="center"/>
              <w:rPr>
                <w:rFonts w:ascii="Calibri" w:hAnsi="Calibri" w:cs="Calibri"/>
                <w:sz w:val="16"/>
                <w:szCs w:val="16"/>
              </w:rPr>
            </w:pPr>
            <w:r>
              <w:rPr>
                <w:rFonts w:ascii="Calibri" w:hAnsi="Calibri" w:cs="Calibri"/>
                <w:sz w:val="16"/>
                <w:szCs w:val="16"/>
              </w:rPr>
              <w:t>1</w:t>
            </w:r>
          </w:p>
        </w:tc>
      </w:tr>
      <w:tr w:rsidR="00840E26" w:rsidRPr="005A5F5F" w:rsidTr="00840E26">
        <w:trPr>
          <w:trHeight w:val="175"/>
          <w:jc w:val="center"/>
        </w:trPr>
        <w:tc>
          <w:tcPr>
            <w:tcW w:w="662" w:type="dxa"/>
            <w:vMerge/>
          </w:tcPr>
          <w:p w:rsidR="00840E26" w:rsidRPr="0098718E" w:rsidRDefault="00840E26" w:rsidP="00840E26">
            <w:pPr>
              <w:jc w:val="center"/>
              <w:rPr>
                <w:rFonts w:ascii="Calibri" w:hAnsi="Calibri" w:cs="Calibri"/>
                <w:sz w:val="18"/>
                <w:szCs w:val="18"/>
              </w:rPr>
            </w:pPr>
          </w:p>
        </w:tc>
        <w:tc>
          <w:tcPr>
            <w:tcW w:w="662" w:type="dxa"/>
          </w:tcPr>
          <w:p w:rsidR="00840E26" w:rsidRPr="0098718E" w:rsidRDefault="00840E26" w:rsidP="00840E26">
            <w:pPr>
              <w:jc w:val="center"/>
              <w:rPr>
                <w:rFonts w:ascii="Calibri" w:hAnsi="Calibri" w:cs="Calibri"/>
                <w:sz w:val="18"/>
                <w:szCs w:val="18"/>
              </w:rPr>
            </w:pPr>
            <w:r>
              <w:rPr>
                <w:rFonts w:ascii="Calibri" w:hAnsi="Calibri" w:cs="Calibri"/>
                <w:sz w:val="18"/>
                <w:szCs w:val="18"/>
              </w:rPr>
              <w:t>6</w:t>
            </w:r>
          </w:p>
        </w:tc>
        <w:tc>
          <w:tcPr>
            <w:tcW w:w="6520" w:type="dxa"/>
            <w:shd w:val="clear" w:color="auto" w:fill="auto"/>
            <w:vAlign w:val="center"/>
          </w:tcPr>
          <w:p w:rsidR="00840E26" w:rsidRPr="0098718E" w:rsidRDefault="00840E26" w:rsidP="00840E26">
            <w:pPr>
              <w:rPr>
                <w:rFonts w:ascii="Calibri" w:hAnsi="Calibri" w:cs="Calibri"/>
                <w:sz w:val="18"/>
                <w:szCs w:val="18"/>
              </w:rPr>
            </w:pPr>
            <w:r w:rsidRPr="0098718E">
              <w:rPr>
                <w:rFonts w:ascii="Calibri" w:hAnsi="Calibri" w:cs="Calibri"/>
                <w:sz w:val="18"/>
                <w:szCs w:val="18"/>
              </w:rPr>
              <w:t>VALVULAS DE ESCAPE DE 3RA. ETAPA</w:t>
            </w:r>
          </w:p>
        </w:tc>
        <w:tc>
          <w:tcPr>
            <w:tcW w:w="1134" w:type="dxa"/>
            <w:shd w:val="clear" w:color="auto" w:fill="auto"/>
            <w:vAlign w:val="center"/>
          </w:tcPr>
          <w:p w:rsidR="00840E26" w:rsidRDefault="00840E26" w:rsidP="00840E26">
            <w:pPr>
              <w:jc w:val="center"/>
              <w:rPr>
                <w:rFonts w:ascii="Calibri" w:hAnsi="Calibri" w:cs="Calibri"/>
                <w:sz w:val="16"/>
                <w:szCs w:val="16"/>
              </w:rPr>
            </w:pPr>
            <w:r>
              <w:rPr>
                <w:rFonts w:ascii="Calibri" w:hAnsi="Calibri" w:cs="Calibri"/>
                <w:sz w:val="16"/>
                <w:szCs w:val="16"/>
              </w:rPr>
              <w:t>PZA</w:t>
            </w:r>
          </w:p>
        </w:tc>
        <w:tc>
          <w:tcPr>
            <w:tcW w:w="993" w:type="dxa"/>
            <w:shd w:val="clear" w:color="auto" w:fill="auto"/>
            <w:vAlign w:val="center"/>
          </w:tcPr>
          <w:p w:rsidR="00840E26" w:rsidRDefault="00840E26" w:rsidP="00840E26">
            <w:pPr>
              <w:jc w:val="center"/>
              <w:rPr>
                <w:rFonts w:ascii="Calibri" w:hAnsi="Calibri" w:cs="Calibri"/>
                <w:sz w:val="16"/>
                <w:szCs w:val="16"/>
              </w:rPr>
            </w:pPr>
            <w:r>
              <w:rPr>
                <w:rFonts w:ascii="Calibri" w:hAnsi="Calibri" w:cs="Calibri"/>
                <w:sz w:val="16"/>
                <w:szCs w:val="16"/>
              </w:rPr>
              <w:t>1</w:t>
            </w:r>
          </w:p>
        </w:tc>
      </w:tr>
      <w:tr w:rsidR="00840E26" w:rsidRPr="005A5F5F" w:rsidTr="00840E26">
        <w:trPr>
          <w:trHeight w:val="175"/>
          <w:jc w:val="center"/>
        </w:trPr>
        <w:tc>
          <w:tcPr>
            <w:tcW w:w="662" w:type="dxa"/>
            <w:vMerge/>
          </w:tcPr>
          <w:p w:rsidR="00840E26" w:rsidRPr="0098718E" w:rsidRDefault="00840E26" w:rsidP="00840E26">
            <w:pPr>
              <w:jc w:val="center"/>
              <w:rPr>
                <w:rFonts w:ascii="Calibri" w:hAnsi="Calibri" w:cs="Calibri"/>
                <w:sz w:val="18"/>
                <w:szCs w:val="18"/>
              </w:rPr>
            </w:pPr>
          </w:p>
        </w:tc>
        <w:tc>
          <w:tcPr>
            <w:tcW w:w="662" w:type="dxa"/>
          </w:tcPr>
          <w:p w:rsidR="00840E26" w:rsidRPr="0098718E" w:rsidRDefault="00840E26" w:rsidP="00840E26">
            <w:pPr>
              <w:jc w:val="center"/>
              <w:rPr>
                <w:rFonts w:ascii="Calibri" w:hAnsi="Calibri" w:cs="Calibri"/>
                <w:sz w:val="18"/>
                <w:szCs w:val="18"/>
              </w:rPr>
            </w:pPr>
            <w:r>
              <w:rPr>
                <w:rFonts w:ascii="Calibri" w:hAnsi="Calibri" w:cs="Calibri"/>
                <w:sz w:val="18"/>
                <w:szCs w:val="18"/>
              </w:rPr>
              <w:t>7</w:t>
            </w:r>
          </w:p>
        </w:tc>
        <w:tc>
          <w:tcPr>
            <w:tcW w:w="6520" w:type="dxa"/>
            <w:shd w:val="clear" w:color="auto" w:fill="auto"/>
            <w:vAlign w:val="center"/>
          </w:tcPr>
          <w:p w:rsidR="00840E26" w:rsidRPr="0098718E" w:rsidRDefault="00840E26" w:rsidP="00840E26">
            <w:pPr>
              <w:rPr>
                <w:rFonts w:ascii="Calibri" w:hAnsi="Calibri" w:cs="Calibri"/>
                <w:sz w:val="18"/>
                <w:szCs w:val="18"/>
              </w:rPr>
            </w:pPr>
            <w:r w:rsidRPr="0098718E">
              <w:rPr>
                <w:rFonts w:ascii="Calibri" w:hAnsi="Calibri" w:cs="Calibri"/>
                <w:sz w:val="18"/>
                <w:szCs w:val="18"/>
              </w:rPr>
              <w:t>VALVULA ANTI RETORNO A PLATILLOS</w:t>
            </w:r>
          </w:p>
        </w:tc>
        <w:tc>
          <w:tcPr>
            <w:tcW w:w="1134" w:type="dxa"/>
            <w:shd w:val="clear" w:color="auto" w:fill="auto"/>
            <w:vAlign w:val="center"/>
          </w:tcPr>
          <w:p w:rsidR="00840E26" w:rsidRDefault="00840E26" w:rsidP="00840E26">
            <w:pPr>
              <w:jc w:val="center"/>
              <w:rPr>
                <w:rFonts w:ascii="Calibri" w:hAnsi="Calibri" w:cs="Calibri"/>
                <w:sz w:val="16"/>
                <w:szCs w:val="16"/>
              </w:rPr>
            </w:pPr>
            <w:r>
              <w:rPr>
                <w:rFonts w:ascii="Calibri" w:hAnsi="Calibri" w:cs="Calibri"/>
                <w:sz w:val="16"/>
                <w:szCs w:val="16"/>
              </w:rPr>
              <w:t>PZA</w:t>
            </w:r>
          </w:p>
        </w:tc>
        <w:tc>
          <w:tcPr>
            <w:tcW w:w="993" w:type="dxa"/>
            <w:shd w:val="clear" w:color="auto" w:fill="auto"/>
            <w:vAlign w:val="center"/>
          </w:tcPr>
          <w:p w:rsidR="00840E26" w:rsidRDefault="00840E26" w:rsidP="00840E26">
            <w:pPr>
              <w:jc w:val="center"/>
              <w:rPr>
                <w:rFonts w:ascii="Calibri" w:hAnsi="Calibri" w:cs="Calibri"/>
                <w:sz w:val="16"/>
                <w:szCs w:val="16"/>
              </w:rPr>
            </w:pPr>
            <w:r>
              <w:rPr>
                <w:rFonts w:ascii="Calibri" w:hAnsi="Calibri" w:cs="Calibri"/>
                <w:sz w:val="16"/>
                <w:szCs w:val="16"/>
              </w:rPr>
              <w:t>1</w:t>
            </w:r>
          </w:p>
        </w:tc>
      </w:tr>
      <w:tr w:rsidR="00840E26" w:rsidRPr="005A5F5F" w:rsidTr="00840E26">
        <w:trPr>
          <w:trHeight w:val="175"/>
          <w:jc w:val="center"/>
        </w:trPr>
        <w:tc>
          <w:tcPr>
            <w:tcW w:w="662" w:type="dxa"/>
            <w:vMerge/>
          </w:tcPr>
          <w:p w:rsidR="00840E26" w:rsidRPr="0098718E" w:rsidRDefault="00840E26" w:rsidP="00840E26">
            <w:pPr>
              <w:jc w:val="center"/>
              <w:rPr>
                <w:rFonts w:ascii="Calibri" w:hAnsi="Calibri" w:cs="Calibri"/>
                <w:sz w:val="18"/>
                <w:szCs w:val="18"/>
              </w:rPr>
            </w:pPr>
          </w:p>
        </w:tc>
        <w:tc>
          <w:tcPr>
            <w:tcW w:w="662" w:type="dxa"/>
          </w:tcPr>
          <w:p w:rsidR="00840E26" w:rsidRPr="0098718E" w:rsidRDefault="00840E26" w:rsidP="00840E26">
            <w:pPr>
              <w:jc w:val="center"/>
              <w:rPr>
                <w:rFonts w:ascii="Calibri" w:hAnsi="Calibri" w:cs="Calibri"/>
                <w:sz w:val="18"/>
                <w:szCs w:val="18"/>
              </w:rPr>
            </w:pPr>
            <w:r>
              <w:rPr>
                <w:rFonts w:ascii="Calibri" w:hAnsi="Calibri" w:cs="Calibri"/>
                <w:sz w:val="18"/>
                <w:szCs w:val="18"/>
              </w:rPr>
              <w:t>8</w:t>
            </w:r>
          </w:p>
        </w:tc>
        <w:tc>
          <w:tcPr>
            <w:tcW w:w="6520" w:type="dxa"/>
            <w:shd w:val="clear" w:color="auto" w:fill="auto"/>
            <w:vAlign w:val="center"/>
          </w:tcPr>
          <w:p w:rsidR="00840E26" w:rsidRPr="0098718E" w:rsidRDefault="00840E26" w:rsidP="00840E26">
            <w:pPr>
              <w:rPr>
                <w:rFonts w:ascii="Calibri" w:hAnsi="Calibri" w:cs="Calibri"/>
                <w:sz w:val="18"/>
                <w:szCs w:val="18"/>
              </w:rPr>
            </w:pPr>
            <w:r w:rsidRPr="0098718E">
              <w:rPr>
                <w:rFonts w:ascii="Calibri" w:hAnsi="Calibri" w:cs="Calibri"/>
                <w:sz w:val="18"/>
                <w:szCs w:val="18"/>
              </w:rPr>
              <w:t>FILTRO DE ACEITE PH-20</w:t>
            </w:r>
          </w:p>
        </w:tc>
        <w:tc>
          <w:tcPr>
            <w:tcW w:w="1134" w:type="dxa"/>
            <w:shd w:val="clear" w:color="auto" w:fill="auto"/>
            <w:vAlign w:val="center"/>
          </w:tcPr>
          <w:p w:rsidR="00840E26" w:rsidRDefault="00840E26" w:rsidP="00840E26">
            <w:pPr>
              <w:jc w:val="center"/>
              <w:rPr>
                <w:rFonts w:ascii="Calibri" w:hAnsi="Calibri" w:cs="Calibri"/>
                <w:sz w:val="16"/>
                <w:szCs w:val="16"/>
              </w:rPr>
            </w:pPr>
            <w:r>
              <w:rPr>
                <w:rFonts w:ascii="Calibri" w:hAnsi="Calibri" w:cs="Calibri"/>
                <w:sz w:val="16"/>
                <w:szCs w:val="16"/>
              </w:rPr>
              <w:t>PZA</w:t>
            </w:r>
          </w:p>
        </w:tc>
        <w:tc>
          <w:tcPr>
            <w:tcW w:w="993" w:type="dxa"/>
            <w:shd w:val="clear" w:color="auto" w:fill="auto"/>
            <w:vAlign w:val="center"/>
          </w:tcPr>
          <w:p w:rsidR="00840E26" w:rsidRDefault="00840E26" w:rsidP="00840E26">
            <w:pPr>
              <w:jc w:val="center"/>
              <w:rPr>
                <w:rFonts w:ascii="Calibri" w:hAnsi="Calibri" w:cs="Calibri"/>
                <w:sz w:val="16"/>
                <w:szCs w:val="16"/>
              </w:rPr>
            </w:pPr>
            <w:r>
              <w:rPr>
                <w:rFonts w:ascii="Calibri" w:hAnsi="Calibri" w:cs="Calibri"/>
                <w:sz w:val="16"/>
                <w:szCs w:val="16"/>
              </w:rPr>
              <w:t>1</w:t>
            </w:r>
          </w:p>
        </w:tc>
      </w:tr>
      <w:tr w:rsidR="00840E26" w:rsidRPr="005A5F5F" w:rsidTr="00840E26">
        <w:trPr>
          <w:trHeight w:val="175"/>
          <w:jc w:val="center"/>
        </w:trPr>
        <w:tc>
          <w:tcPr>
            <w:tcW w:w="662" w:type="dxa"/>
            <w:vMerge/>
          </w:tcPr>
          <w:p w:rsidR="00840E26" w:rsidRPr="0098718E" w:rsidRDefault="00840E26" w:rsidP="00840E26">
            <w:pPr>
              <w:jc w:val="center"/>
              <w:rPr>
                <w:rFonts w:ascii="Calibri" w:hAnsi="Calibri" w:cs="Calibri"/>
                <w:sz w:val="18"/>
                <w:szCs w:val="18"/>
              </w:rPr>
            </w:pPr>
          </w:p>
        </w:tc>
        <w:tc>
          <w:tcPr>
            <w:tcW w:w="662" w:type="dxa"/>
          </w:tcPr>
          <w:p w:rsidR="00840E26" w:rsidRPr="0098718E" w:rsidRDefault="00840E26" w:rsidP="00840E26">
            <w:pPr>
              <w:jc w:val="center"/>
              <w:rPr>
                <w:rFonts w:ascii="Calibri" w:hAnsi="Calibri" w:cs="Calibri"/>
                <w:sz w:val="18"/>
                <w:szCs w:val="18"/>
              </w:rPr>
            </w:pPr>
            <w:r>
              <w:rPr>
                <w:rFonts w:ascii="Calibri" w:hAnsi="Calibri" w:cs="Calibri"/>
                <w:sz w:val="18"/>
                <w:szCs w:val="18"/>
              </w:rPr>
              <w:t>9</w:t>
            </w:r>
          </w:p>
        </w:tc>
        <w:tc>
          <w:tcPr>
            <w:tcW w:w="6520" w:type="dxa"/>
            <w:shd w:val="clear" w:color="auto" w:fill="auto"/>
            <w:vAlign w:val="center"/>
          </w:tcPr>
          <w:p w:rsidR="00840E26" w:rsidRPr="0098718E" w:rsidRDefault="00840E26" w:rsidP="00840E26">
            <w:pPr>
              <w:rPr>
                <w:rFonts w:ascii="Calibri" w:hAnsi="Calibri" w:cs="Calibri"/>
                <w:sz w:val="18"/>
                <w:szCs w:val="18"/>
              </w:rPr>
            </w:pPr>
            <w:r w:rsidRPr="0098718E">
              <w:rPr>
                <w:rFonts w:ascii="Calibri" w:hAnsi="Calibri" w:cs="Calibri"/>
                <w:sz w:val="18"/>
                <w:szCs w:val="18"/>
              </w:rPr>
              <w:t>O RINGS PARA MANTENIMIENTO DE 5000 HORAS</w:t>
            </w:r>
          </w:p>
        </w:tc>
        <w:tc>
          <w:tcPr>
            <w:tcW w:w="1134" w:type="dxa"/>
            <w:shd w:val="clear" w:color="auto" w:fill="auto"/>
            <w:vAlign w:val="center"/>
          </w:tcPr>
          <w:p w:rsidR="00840E26" w:rsidRDefault="00840E26" w:rsidP="00840E26">
            <w:pPr>
              <w:jc w:val="center"/>
              <w:rPr>
                <w:rFonts w:ascii="Calibri" w:hAnsi="Calibri" w:cs="Calibri"/>
                <w:sz w:val="16"/>
                <w:szCs w:val="16"/>
              </w:rPr>
            </w:pPr>
            <w:r>
              <w:rPr>
                <w:rFonts w:ascii="Calibri" w:hAnsi="Calibri" w:cs="Calibri"/>
                <w:sz w:val="16"/>
                <w:szCs w:val="16"/>
              </w:rPr>
              <w:t>KIT</w:t>
            </w:r>
          </w:p>
        </w:tc>
        <w:tc>
          <w:tcPr>
            <w:tcW w:w="993" w:type="dxa"/>
            <w:shd w:val="clear" w:color="auto" w:fill="auto"/>
            <w:vAlign w:val="center"/>
          </w:tcPr>
          <w:p w:rsidR="00840E26" w:rsidRDefault="00840E26" w:rsidP="00840E26">
            <w:pPr>
              <w:jc w:val="center"/>
              <w:rPr>
                <w:rFonts w:ascii="Calibri" w:hAnsi="Calibri" w:cs="Calibri"/>
                <w:sz w:val="16"/>
                <w:szCs w:val="16"/>
              </w:rPr>
            </w:pPr>
            <w:r>
              <w:rPr>
                <w:rFonts w:ascii="Calibri" w:hAnsi="Calibri" w:cs="Calibri"/>
                <w:sz w:val="16"/>
                <w:szCs w:val="16"/>
              </w:rPr>
              <w:t>1</w:t>
            </w:r>
          </w:p>
        </w:tc>
      </w:tr>
      <w:tr w:rsidR="00840E26" w:rsidRPr="005A5F5F" w:rsidTr="00840E26">
        <w:trPr>
          <w:trHeight w:val="175"/>
          <w:jc w:val="center"/>
        </w:trPr>
        <w:tc>
          <w:tcPr>
            <w:tcW w:w="662" w:type="dxa"/>
            <w:vMerge/>
          </w:tcPr>
          <w:p w:rsidR="00840E26" w:rsidRPr="0098718E" w:rsidRDefault="00840E26" w:rsidP="00840E26">
            <w:pPr>
              <w:jc w:val="center"/>
              <w:rPr>
                <w:rFonts w:ascii="Calibri" w:hAnsi="Calibri" w:cs="Calibri"/>
                <w:sz w:val="18"/>
                <w:szCs w:val="18"/>
              </w:rPr>
            </w:pPr>
          </w:p>
        </w:tc>
        <w:tc>
          <w:tcPr>
            <w:tcW w:w="662" w:type="dxa"/>
          </w:tcPr>
          <w:p w:rsidR="00840E26" w:rsidRPr="0098718E" w:rsidRDefault="00840E26" w:rsidP="00840E26">
            <w:pPr>
              <w:jc w:val="center"/>
              <w:rPr>
                <w:rFonts w:ascii="Calibri" w:hAnsi="Calibri" w:cs="Calibri"/>
                <w:sz w:val="18"/>
                <w:szCs w:val="18"/>
              </w:rPr>
            </w:pPr>
            <w:r>
              <w:rPr>
                <w:rFonts w:ascii="Calibri" w:hAnsi="Calibri" w:cs="Calibri"/>
                <w:sz w:val="18"/>
                <w:szCs w:val="18"/>
              </w:rPr>
              <w:t>10</w:t>
            </w:r>
          </w:p>
        </w:tc>
        <w:tc>
          <w:tcPr>
            <w:tcW w:w="6520" w:type="dxa"/>
            <w:shd w:val="clear" w:color="auto" w:fill="auto"/>
            <w:vAlign w:val="center"/>
          </w:tcPr>
          <w:p w:rsidR="00840E26" w:rsidRPr="0098718E" w:rsidRDefault="00840E26" w:rsidP="00840E26">
            <w:pPr>
              <w:rPr>
                <w:rFonts w:ascii="Calibri" w:hAnsi="Calibri" w:cs="Calibri"/>
                <w:sz w:val="18"/>
                <w:szCs w:val="18"/>
              </w:rPr>
            </w:pPr>
            <w:r w:rsidRPr="0098718E">
              <w:rPr>
                <w:rFonts w:ascii="Calibri" w:hAnsi="Calibri" w:cs="Calibri"/>
                <w:sz w:val="18"/>
                <w:szCs w:val="18"/>
              </w:rPr>
              <w:t>ARANDELAS DE COBRE PARA MANTENIMIENTO DE 5000 HORAS</w:t>
            </w:r>
          </w:p>
        </w:tc>
        <w:tc>
          <w:tcPr>
            <w:tcW w:w="1134" w:type="dxa"/>
            <w:shd w:val="clear" w:color="auto" w:fill="auto"/>
            <w:vAlign w:val="center"/>
          </w:tcPr>
          <w:p w:rsidR="00840E26" w:rsidRDefault="00840E26" w:rsidP="00840E26">
            <w:pPr>
              <w:jc w:val="center"/>
              <w:rPr>
                <w:rFonts w:ascii="Calibri" w:hAnsi="Calibri" w:cs="Calibri"/>
                <w:sz w:val="16"/>
                <w:szCs w:val="16"/>
              </w:rPr>
            </w:pPr>
            <w:r>
              <w:rPr>
                <w:rFonts w:ascii="Calibri" w:hAnsi="Calibri" w:cs="Calibri"/>
                <w:sz w:val="16"/>
                <w:szCs w:val="16"/>
              </w:rPr>
              <w:t>KIT</w:t>
            </w:r>
          </w:p>
        </w:tc>
        <w:tc>
          <w:tcPr>
            <w:tcW w:w="993" w:type="dxa"/>
            <w:shd w:val="clear" w:color="auto" w:fill="auto"/>
            <w:vAlign w:val="center"/>
          </w:tcPr>
          <w:p w:rsidR="00840E26" w:rsidRDefault="00840E26" w:rsidP="00840E26">
            <w:pPr>
              <w:jc w:val="center"/>
              <w:rPr>
                <w:rFonts w:ascii="Calibri" w:hAnsi="Calibri" w:cs="Calibri"/>
                <w:sz w:val="16"/>
                <w:szCs w:val="16"/>
              </w:rPr>
            </w:pPr>
            <w:r>
              <w:rPr>
                <w:rFonts w:ascii="Calibri" w:hAnsi="Calibri" w:cs="Calibri"/>
                <w:sz w:val="16"/>
                <w:szCs w:val="16"/>
              </w:rPr>
              <w:t>1</w:t>
            </w:r>
          </w:p>
        </w:tc>
      </w:tr>
      <w:tr w:rsidR="00840E26" w:rsidRPr="005A5F5F" w:rsidTr="00840E26">
        <w:trPr>
          <w:trHeight w:val="175"/>
          <w:jc w:val="center"/>
        </w:trPr>
        <w:tc>
          <w:tcPr>
            <w:tcW w:w="662" w:type="dxa"/>
            <w:vMerge/>
          </w:tcPr>
          <w:p w:rsidR="00840E26" w:rsidRPr="0098718E" w:rsidRDefault="00840E26" w:rsidP="00840E26">
            <w:pPr>
              <w:jc w:val="center"/>
              <w:rPr>
                <w:rFonts w:ascii="Calibri" w:hAnsi="Calibri" w:cs="Calibri"/>
                <w:sz w:val="18"/>
                <w:szCs w:val="18"/>
              </w:rPr>
            </w:pPr>
          </w:p>
        </w:tc>
        <w:tc>
          <w:tcPr>
            <w:tcW w:w="662" w:type="dxa"/>
          </w:tcPr>
          <w:p w:rsidR="00840E26" w:rsidRPr="0098718E" w:rsidRDefault="00840E26" w:rsidP="00840E26">
            <w:pPr>
              <w:jc w:val="center"/>
              <w:rPr>
                <w:rFonts w:ascii="Calibri" w:hAnsi="Calibri" w:cs="Calibri"/>
                <w:sz w:val="18"/>
                <w:szCs w:val="18"/>
              </w:rPr>
            </w:pPr>
            <w:r>
              <w:rPr>
                <w:rFonts w:ascii="Calibri" w:hAnsi="Calibri" w:cs="Calibri"/>
                <w:sz w:val="18"/>
                <w:szCs w:val="18"/>
              </w:rPr>
              <w:t>11</w:t>
            </w:r>
          </w:p>
        </w:tc>
        <w:tc>
          <w:tcPr>
            <w:tcW w:w="6520" w:type="dxa"/>
            <w:shd w:val="clear" w:color="auto" w:fill="auto"/>
            <w:vAlign w:val="center"/>
          </w:tcPr>
          <w:p w:rsidR="00840E26" w:rsidRPr="0098718E" w:rsidRDefault="00840E26" w:rsidP="00840E26">
            <w:pPr>
              <w:rPr>
                <w:rFonts w:ascii="Calibri" w:hAnsi="Calibri" w:cs="Calibri"/>
                <w:sz w:val="18"/>
                <w:szCs w:val="18"/>
              </w:rPr>
            </w:pPr>
            <w:r w:rsidRPr="0098718E">
              <w:rPr>
                <w:rFonts w:ascii="Calibri" w:hAnsi="Calibri" w:cs="Calibri"/>
                <w:sz w:val="18"/>
                <w:szCs w:val="18"/>
              </w:rPr>
              <w:t>DIAFRAGMA VALVULA DE DESPRESURIZADO</w:t>
            </w:r>
          </w:p>
        </w:tc>
        <w:tc>
          <w:tcPr>
            <w:tcW w:w="1134" w:type="dxa"/>
            <w:shd w:val="clear" w:color="auto" w:fill="auto"/>
            <w:vAlign w:val="center"/>
          </w:tcPr>
          <w:p w:rsidR="00840E26" w:rsidRDefault="00840E26" w:rsidP="00840E26">
            <w:pPr>
              <w:jc w:val="center"/>
              <w:rPr>
                <w:rFonts w:ascii="Calibri" w:hAnsi="Calibri" w:cs="Calibri"/>
                <w:sz w:val="16"/>
                <w:szCs w:val="16"/>
              </w:rPr>
            </w:pPr>
            <w:r>
              <w:rPr>
                <w:rFonts w:ascii="Calibri" w:hAnsi="Calibri" w:cs="Calibri"/>
                <w:sz w:val="16"/>
                <w:szCs w:val="16"/>
              </w:rPr>
              <w:t>PZA</w:t>
            </w:r>
          </w:p>
        </w:tc>
        <w:tc>
          <w:tcPr>
            <w:tcW w:w="993" w:type="dxa"/>
            <w:shd w:val="clear" w:color="auto" w:fill="auto"/>
            <w:vAlign w:val="center"/>
          </w:tcPr>
          <w:p w:rsidR="00840E26" w:rsidRDefault="00840E26" w:rsidP="00840E26">
            <w:pPr>
              <w:jc w:val="center"/>
              <w:rPr>
                <w:rFonts w:ascii="Calibri" w:hAnsi="Calibri" w:cs="Calibri"/>
                <w:sz w:val="16"/>
                <w:szCs w:val="16"/>
              </w:rPr>
            </w:pPr>
            <w:r>
              <w:rPr>
                <w:rFonts w:ascii="Calibri" w:hAnsi="Calibri" w:cs="Calibri"/>
                <w:sz w:val="16"/>
                <w:szCs w:val="16"/>
              </w:rPr>
              <w:t>1</w:t>
            </w:r>
          </w:p>
        </w:tc>
      </w:tr>
      <w:tr w:rsidR="00840E26" w:rsidRPr="005A5F5F" w:rsidTr="00840E26">
        <w:trPr>
          <w:trHeight w:val="175"/>
          <w:jc w:val="center"/>
        </w:trPr>
        <w:tc>
          <w:tcPr>
            <w:tcW w:w="662" w:type="dxa"/>
            <w:vMerge/>
          </w:tcPr>
          <w:p w:rsidR="00840E26" w:rsidRPr="0098718E" w:rsidRDefault="00840E26" w:rsidP="00840E26">
            <w:pPr>
              <w:jc w:val="center"/>
              <w:rPr>
                <w:rFonts w:ascii="Calibri" w:hAnsi="Calibri" w:cs="Calibri"/>
                <w:sz w:val="18"/>
                <w:szCs w:val="18"/>
              </w:rPr>
            </w:pPr>
          </w:p>
        </w:tc>
        <w:tc>
          <w:tcPr>
            <w:tcW w:w="662" w:type="dxa"/>
          </w:tcPr>
          <w:p w:rsidR="00840E26" w:rsidRPr="0098718E" w:rsidRDefault="00840E26" w:rsidP="00840E26">
            <w:pPr>
              <w:jc w:val="center"/>
              <w:rPr>
                <w:rFonts w:ascii="Calibri" w:hAnsi="Calibri" w:cs="Calibri"/>
                <w:sz w:val="18"/>
                <w:szCs w:val="18"/>
              </w:rPr>
            </w:pPr>
            <w:r>
              <w:rPr>
                <w:rFonts w:ascii="Calibri" w:hAnsi="Calibri" w:cs="Calibri"/>
                <w:sz w:val="18"/>
                <w:szCs w:val="18"/>
              </w:rPr>
              <w:t>12</w:t>
            </w:r>
          </w:p>
        </w:tc>
        <w:tc>
          <w:tcPr>
            <w:tcW w:w="6520" w:type="dxa"/>
            <w:shd w:val="clear" w:color="auto" w:fill="auto"/>
            <w:vAlign w:val="center"/>
          </w:tcPr>
          <w:p w:rsidR="00840E26" w:rsidRPr="0098718E" w:rsidRDefault="00840E26" w:rsidP="00840E26">
            <w:pPr>
              <w:rPr>
                <w:rFonts w:ascii="Calibri" w:hAnsi="Calibri" w:cs="Calibri"/>
                <w:sz w:val="18"/>
                <w:szCs w:val="18"/>
              </w:rPr>
            </w:pPr>
            <w:r w:rsidRPr="0098718E">
              <w:rPr>
                <w:rFonts w:ascii="Calibri" w:hAnsi="Calibri" w:cs="Calibri"/>
                <w:sz w:val="18"/>
                <w:szCs w:val="18"/>
              </w:rPr>
              <w:t>FILTRO COALESCENTE DE COMPRESOR</w:t>
            </w:r>
          </w:p>
        </w:tc>
        <w:tc>
          <w:tcPr>
            <w:tcW w:w="1134" w:type="dxa"/>
            <w:shd w:val="clear" w:color="auto" w:fill="auto"/>
            <w:vAlign w:val="center"/>
          </w:tcPr>
          <w:p w:rsidR="00840E26" w:rsidRDefault="00840E26" w:rsidP="00840E26">
            <w:pPr>
              <w:jc w:val="center"/>
              <w:rPr>
                <w:rFonts w:ascii="Calibri" w:hAnsi="Calibri" w:cs="Calibri"/>
                <w:sz w:val="16"/>
                <w:szCs w:val="16"/>
              </w:rPr>
            </w:pPr>
            <w:r>
              <w:rPr>
                <w:rFonts w:ascii="Calibri" w:hAnsi="Calibri" w:cs="Calibri"/>
                <w:sz w:val="16"/>
                <w:szCs w:val="16"/>
              </w:rPr>
              <w:t>PZA</w:t>
            </w:r>
          </w:p>
        </w:tc>
        <w:tc>
          <w:tcPr>
            <w:tcW w:w="993" w:type="dxa"/>
            <w:shd w:val="clear" w:color="auto" w:fill="auto"/>
            <w:vAlign w:val="center"/>
          </w:tcPr>
          <w:p w:rsidR="00840E26" w:rsidRDefault="00840E26" w:rsidP="00840E26">
            <w:pPr>
              <w:jc w:val="center"/>
              <w:rPr>
                <w:rFonts w:ascii="Calibri" w:hAnsi="Calibri" w:cs="Calibri"/>
                <w:sz w:val="16"/>
                <w:szCs w:val="16"/>
              </w:rPr>
            </w:pPr>
            <w:r>
              <w:rPr>
                <w:rFonts w:ascii="Calibri" w:hAnsi="Calibri" w:cs="Calibri"/>
                <w:sz w:val="16"/>
                <w:szCs w:val="16"/>
              </w:rPr>
              <w:t>1</w:t>
            </w:r>
          </w:p>
        </w:tc>
      </w:tr>
      <w:tr w:rsidR="00840E26" w:rsidRPr="005A5F5F" w:rsidTr="00840E26">
        <w:trPr>
          <w:trHeight w:val="175"/>
          <w:jc w:val="center"/>
        </w:trPr>
        <w:tc>
          <w:tcPr>
            <w:tcW w:w="662" w:type="dxa"/>
            <w:vMerge/>
          </w:tcPr>
          <w:p w:rsidR="00840E26" w:rsidRPr="0098718E" w:rsidRDefault="00840E26" w:rsidP="00840E26">
            <w:pPr>
              <w:jc w:val="center"/>
              <w:rPr>
                <w:rFonts w:ascii="Calibri" w:hAnsi="Calibri" w:cs="Calibri"/>
                <w:sz w:val="18"/>
                <w:szCs w:val="18"/>
              </w:rPr>
            </w:pPr>
          </w:p>
        </w:tc>
        <w:tc>
          <w:tcPr>
            <w:tcW w:w="662" w:type="dxa"/>
          </w:tcPr>
          <w:p w:rsidR="00840E26" w:rsidRPr="0098718E" w:rsidRDefault="00840E26" w:rsidP="00840E26">
            <w:pPr>
              <w:jc w:val="center"/>
              <w:rPr>
                <w:rFonts w:ascii="Calibri" w:hAnsi="Calibri" w:cs="Calibri"/>
                <w:sz w:val="18"/>
                <w:szCs w:val="18"/>
              </w:rPr>
            </w:pPr>
            <w:r>
              <w:rPr>
                <w:rFonts w:ascii="Calibri" w:hAnsi="Calibri" w:cs="Calibri"/>
                <w:sz w:val="18"/>
                <w:szCs w:val="18"/>
              </w:rPr>
              <w:t>13</w:t>
            </w:r>
          </w:p>
        </w:tc>
        <w:tc>
          <w:tcPr>
            <w:tcW w:w="6520" w:type="dxa"/>
            <w:shd w:val="clear" w:color="auto" w:fill="auto"/>
            <w:vAlign w:val="center"/>
          </w:tcPr>
          <w:p w:rsidR="00840E26" w:rsidRPr="0098718E" w:rsidRDefault="00840E26" w:rsidP="00840E26">
            <w:pPr>
              <w:rPr>
                <w:rFonts w:ascii="Calibri" w:hAnsi="Calibri" w:cs="Calibri"/>
                <w:sz w:val="18"/>
                <w:szCs w:val="18"/>
              </w:rPr>
            </w:pPr>
            <w:r w:rsidRPr="0098718E">
              <w:rPr>
                <w:rFonts w:ascii="Calibri" w:hAnsi="Calibri" w:cs="Calibri"/>
                <w:sz w:val="18"/>
                <w:szCs w:val="18"/>
              </w:rPr>
              <w:t>FILTRO CONICO DE ENTRADA DEL COMPRESOR</w:t>
            </w:r>
          </w:p>
        </w:tc>
        <w:tc>
          <w:tcPr>
            <w:tcW w:w="1134" w:type="dxa"/>
            <w:shd w:val="clear" w:color="auto" w:fill="auto"/>
            <w:vAlign w:val="center"/>
          </w:tcPr>
          <w:p w:rsidR="00840E26" w:rsidRDefault="00840E26" w:rsidP="00840E26">
            <w:pPr>
              <w:jc w:val="center"/>
              <w:rPr>
                <w:rFonts w:ascii="Calibri" w:hAnsi="Calibri" w:cs="Calibri"/>
                <w:sz w:val="16"/>
                <w:szCs w:val="16"/>
              </w:rPr>
            </w:pPr>
            <w:r>
              <w:rPr>
                <w:rFonts w:ascii="Calibri" w:hAnsi="Calibri" w:cs="Calibri"/>
                <w:sz w:val="16"/>
                <w:szCs w:val="16"/>
              </w:rPr>
              <w:t>PZA</w:t>
            </w:r>
          </w:p>
        </w:tc>
        <w:tc>
          <w:tcPr>
            <w:tcW w:w="993" w:type="dxa"/>
            <w:shd w:val="clear" w:color="auto" w:fill="auto"/>
            <w:vAlign w:val="center"/>
          </w:tcPr>
          <w:p w:rsidR="00840E26" w:rsidRDefault="00840E26" w:rsidP="00840E26">
            <w:pPr>
              <w:jc w:val="center"/>
              <w:rPr>
                <w:rFonts w:ascii="Calibri" w:hAnsi="Calibri" w:cs="Calibri"/>
                <w:sz w:val="16"/>
                <w:szCs w:val="16"/>
              </w:rPr>
            </w:pPr>
            <w:r>
              <w:rPr>
                <w:rFonts w:ascii="Calibri" w:hAnsi="Calibri" w:cs="Calibri"/>
                <w:sz w:val="16"/>
                <w:szCs w:val="16"/>
              </w:rPr>
              <w:t>1</w:t>
            </w:r>
          </w:p>
        </w:tc>
      </w:tr>
      <w:tr w:rsidR="00840E26" w:rsidRPr="005A5F5F" w:rsidTr="00840E26">
        <w:trPr>
          <w:trHeight w:val="175"/>
          <w:jc w:val="center"/>
        </w:trPr>
        <w:tc>
          <w:tcPr>
            <w:tcW w:w="662" w:type="dxa"/>
            <w:vMerge/>
          </w:tcPr>
          <w:p w:rsidR="00840E26" w:rsidRPr="0098718E" w:rsidRDefault="00840E26" w:rsidP="00840E26">
            <w:pPr>
              <w:jc w:val="center"/>
              <w:rPr>
                <w:rFonts w:ascii="Calibri" w:hAnsi="Calibri" w:cs="Calibri"/>
                <w:sz w:val="18"/>
                <w:szCs w:val="18"/>
              </w:rPr>
            </w:pPr>
          </w:p>
        </w:tc>
        <w:tc>
          <w:tcPr>
            <w:tcW w:w="662" w:type="dxa"/>
          </w:tcPr>
          <w:p w:rsidR="00840E26" w:rsidRPr="0098718E" w:rsidRDefault="00840E26" w:rsidP="00840E26">
            <w:pPr>
              <w:jc w:val="center"/>
              <w:rPr>
                <w:rFonts w:ascii="Calibri" w:hAnsi="Calibri" w:cs="Calibri"/>
                <w:sz w:val="18"/>
                <w:szCs w:val="18"/>
              </w:rPr>
            </w:pPr>
            <w:r>
              <w:rPr>
                <w:rFonts w:ascii="Calibri" w:hAnsi="Calibri" w:cs="Calibri"/>
                <w:sz w:val="18"/>
                <w:szCs w:val="18"/>
              </w:rPr>
              <w:t>14</w:t>
            </w:r>
          </w:p>
        </w:tc>
        <w:tc>
          <w:tcPr>
            <w:tcW w:w="6520" w:type="dxa"/>
            <w:shd w:val="clear" w:color="auto" w:fill="auto"/>
            <w:vAlign w:val="center"/>
          </w:tcPr>
          <w:p w:rsidR="00840E26" w:rsidRPr="0098718E" w:rsidRDefault="00840E26" w:rsidP="00840E26">
            <w:pPr>
              <w:rPr>
                <w:rFonts w:ascii="Calibri" w:hAnsi="Calibri" w:cs="Calibri"/>
                <w:sz w:val="18"/>
                <w:szCs w:val="18"/>
              </w:rPr>
            </w:pPr>
            <w:r w:rsidRPr="0098718E">
              <w:rPr>
                <w:rFonts w:ascii="Calibri" w:hAnsi="Calibri" w:cs="Calibri"/>
                <w:sz w:val="18"/>
                <w:szCs w:val="18"/>
              </w:rPr>
              <w:t>VALVULA ANTIRRETORNO DE LUBRICACION</w:t>
            </w:r>
          </w:p>
        </w:tc>
        <w:tc>
          <w:tcPr>
            <w:tcW w:w="1134" w:type="dxa"/>
            <w:shd w:val="clear" w:color="auto" w:fill="auto"/>
            <w:vAlign w:val="center"/>
          </w:tcPr>
          <w:p w:rsidR="00840E26" w:rsidRDefault="00840E26" w:rsidP="00840E26">
            <w:pPr>
              <w:jc w:val="center"/>
              <w:rPr>
                <w:rFonts w:ascii="Calibri" w:hAnsi="Calibri" w:cs="Calibri"/>
                <w:sz w:val="16"/>
                <w:szCs w:val="16"/>
              </w:rPr>
            </w:pPr>
            <w:r>
              <w:rPr>
                <w:rFonts w:ascii="Calibri" w:hAnsi="Calibri" w:cs="Calibri"/>
                <w:sz w:val="16"/>
                <w:szCs w:val="16"/>
              </w:rPr>
              <w:t>PZA</w:t>
            </w:r>
          </w:p>
        </w:tc>
        <w:tc>
          <w:tcPr>
            <w:tcW w:w="993" w:type="dxa"/>
            <w:shd w:val="clear" w:color="auto" w:fill="auto"/>
            <w:vAlign w:val="center"/>
          </w:tcPr>
          <w:p w:rsidR="00840E26" w:rsidRDefault="00840E26" w:rsidP="00840E26">
            <w:pPr>
              <w:jc w:val="center"/>
              <w:rPr>
                <w:rFonts w:ascii="Calibri" w:hAnsi="Calibri" w:cs="Calibri"/>
                <w:sz w:val="16"/>
                <w:szCs w:val="16"/>
              </w:rPr>
            </w:pPr>
            <w:r>
              <w:rPr>
                <w:rFonts w:ascii="Calibri" w:hAnsi="Calibri" w:cs="Calibri"/>
                <w:sz w:val="16"/>
                <w:szCs w:val="16"/>
              </w:rPr>
              <w:t>5</w:t>
            </w:r>
          </w:p>
        </w:tc>
      </w:tr>
      <w:tr w:rsidR="00840E26" w:rsidRPr="005A5F5F" w:rsidTr="00840E26">
        <w:trPr>
          <w:trHeight w:val="175"/>
          <w:jc w:val="center"/>
        </w:trPr>
        <w:tc>
          <w:tcPr>
            <w:tcW w:w="662" w:type="dxa"/>
            <w:vMerge/>
          </w:tcPr>
          <w:p w:rsidR="00840E26" w:rsidRPr="0098718E" w:rsidRDefault="00840E26" w:rsidP="00840E26">
            <w:pPr>
              <w:jc w:val="center"/>
              <w:rPr>
                <w:rFonts w:ascii="Calibri" w:hAnsi="Calibri" w:cs="Calibri"/>
                <w:sz w:val="18"/>
                <w:szCs w:val="18"/>
              </w:rPr>
            </w:pPr>
          </w:p>
        </w:tc>
        <w:tc>
          <w:tcPr>
            <w:tcW w:w="662" w:type="dxa"/>
          </w:tcPr>
          <w:p w:rsidR="00840E26" w:rsidRPr="0098718E" w:rsidRDefault="00840E26" w:rsidP="00840E26">
            <w:pPr>
              <w:jc w:val="center"/>
              <w:rPr>
                <w:rFonts w:ascii="Calibri" w:hAnsi="Calibri" w:cs="Calibri"/>
                <w:sz w:val="18"/>
                <w:szCs w:val="18"/>
              </w:rPr>
            </w:pPr>
            <w:r>
              <w:rPr>
                <w:rFonts w:ascii="Calibri" w:hAnsi="Calibri" w:cs="Calibri"/>
                <w:sz w:val="18"/>
                <w:szCs w:val="18"/>
              </w:rPr>
              <w:t>15</w:t>
            </w:r>
          </w:p>
        </w:tc>
        <w:tc>
          <w:tcPr>
            <w:tcW w:w="6520" w:type="dxa"/>
            <w:shd w:val="clear" w:color="auto" w:fill="auto"/>
            <w:vAlign w:val="center"/>
          </w:tcPr>
          <w:p w:rsidR="00840E26" w:rsidRPr="0098718E" w:rsidRDefault="00840E26" w:rsidP="00840E26">
            <w:pPr>
              <w:rPr>
                <w:rFonts w:ascii="Calibri" w:hAnsi="Calibri" w:cs="Calibri"/>
                <w:sz w:val="18"/>
                <w:szCs w:val="18"/>
              </w:rPr>
            </w:pPr>
            <w:r w:rsidRPr="0098718E">
              <w:rPr>
                <w:rFonts w:ascii="Calibri" w:hAnsi="Calibri" w:cs="Calibri"/>
                <w:sz w:val="18"/>
                <w:szCs w:val="18"/>
              </w:rPr>
              <w:t>CAMBIO DE AROS 1RA. ETAPA</w:t>
            </w:r>
          </w:p>
        </w:tc>
        <w:tc>
          <w:tcPr>
            <w:tcW w:w="1134" w:type="dxa"/>
            <w:shd w:val="clear" w:color="auto" w:fill="auto"/>
            <w:vAlign w:val="center"/>
          </w:tcPr>
          <w:p w:rsidR="00840E26" w:rsidRDefault="00840E26" w:rsidP="00840E26">
            <w:pPr>
              <w:jc w:val="center"/>
              <w:rPr>
                <w:rFonts w:ascii="Calibri" w:hAnsi="Calibri" w:cs="Calibri"/>
                <w:sz w:val="16"/>
                <w:szCs w:val="16"/>
              </w:rPr>
            </w:pPr>
            <w:r>
              <w:rPr>
                <w:rFonts w:ascii="Calibri" w:hAnsi="Calibri" w:cs="Calibri"/>
                <w:sz w:val="16"/>
                <w:szCs w:val="16"/>
              </w:rPr>
              <w:t>JGO</w:t>
            </w:r>
          </w:p>
        </w:tc>
        <w:tc>
          <w:tcPr>
            <w:tcW w:w="993" w:type="dxa"/>
            <w:shd w:val="clear" w:color="auto" w:fill="auto"/>
            <w:vAlign w:val="center"/>
          </w:tcPr>
          <w:p w:rsidR="00840E26" w:rsidRDefault="00840E26" w:rsidP="00840E26">
            <w:pPr>
              <w:jc w:val="center"/>
              <w:rPr>
                <w:rFonts w:ascii="Calibri" w:hAnsi="Calibri" w:cs="Calibri"/>
                <w:sz w:val="16"/>
                <w:szCs w:val="16"/>
              </w:rPr>
            </w:pPr>
            <w:r>
              <w:rPr>
                <w:rFonts w:ascii="Calibri" w:hAnsi="Calibri" w:cs="Calibri"/>
                <w:sz w:val="16"/>
                <w:szCs w:val="16"/>
              </w:rPr>
              <w:t>1</w:t>
            </w:r>
          </w:p>
        </w:tc>
      </w:tr>
      <w:tr w:rsidR="00840E26" w:rsidRPr="005A5F5F" w:rsidTr="00840E26">
        <w:trPr>
          <w:trHeight w:val="175"/>
          <w:jc w:val="center"/>
        </w:trPr>
        <w:tc>
          <w:tcPr>
            <w:tcW w:w="662" w:type="dxa"/>
            <w:vMerge/>
          </w:tcPr>
          <w:p w:rsidR="00840E26" w:rsidRPr="0098718E" w:rsidRDefault="00840E26" w:rsidP="00840E26">
            <w:pPr>
              <w:jc w:val="center"/>
              <w:rPr>
                <w:rFonts w:ascii="Calibri" w:hAnsi="Calibri" w:cs="Calibri"/>
                <w:sz w:val="18"/>
                <w:szCs w:val="18"/>
              </w:rPr>
            </w:pPr>
          </w:p>
        </w:tc>
        <w:tc>
          <w:tcPr>
            <w:tcW w:w="662" w:type="dxa"/>
          </w:tcPr>
          <w:p w:rsidR="00840E26" w:rsidRPr="0098718E" w:rsidRDefault="00840E26" w:rsidP="00840E26">
            <w:pPr>
              <w:jc w:val="center"/>
              <w:rPr>
                <w:rFonts w:ascii="Calibri" w:hAnsi="Calibri" w:cs="Calibri"/>
                <w:sz w:val="18"/>
                <w:szCs w:val="18"/>
              </w:rPr>
            </w:pPr>
            <w:r>
              <w:rPr>
                <w:rFonts w:ascii="Calibri" w:hAnsi="Calibri" w:cs="Calibri"/>
                <w:sz w:val="18"/>
                <w:szCs w:val="18"/>
              </w:rPr>
              <w:t>16</w:t>
            </w:r>
          </w:p>
        </w:tc>
        <w:tc>
          <w:tcPr>
            <w:tcW w:w="6520" w:type="dxa"/>
            <w:shd w:val="clear" w:color="auto" w:fill="auto"/>
            <w:vAlign w:val="center"/>
          </w:tcPr>
          <w:p w:rsidR="00840E26" w:rsidRPr="0098718E" w:rsidRDefault="00840E26" w:rsidP="00840E26">
            <w:pPr>
              <w:rPr>
                <w:rFonts w:ascii="Calibri" w:hAnsi="Calibri" w:cs="Calibri"/>
                <w:sz w:val="18"/>
                <w:szCs w:val="18"/>
              </w:rPr>
            </w:pPr>
            <w:r w:rsidRPr="0098718E">
              <w:rPr>
                <w:rFonts w:ascii="Calibri" w:hAnsi="Calibri" w:cs="Calibri"/>
                <w:sz w:val="18"/>
                <w:szCs w:val="18"/>
              </w:rPr>
              <w:t>CAMBIO DE AROS 2DA. ETAPA</w:t>
            </w:r>
          </w:p>
        </w:tc>
        <w:tc>
          <w:tcPr>
            <w:tcW w:w="1134" w:type="dxa"/>
            <w:shd w:val="clear" w:color="auto" w:fill="auto"/>
            <w:vAlign w:val="center"/>
          </w:tcPr>
          <w:p w:rsidR="00840E26" w:rsidRDefault="00840E26" w:rsidP="00840E26">
            <w:pPr>
              <w:jc w:val="center"/>
              <w:rPr>
                <w:rFonts w:ascii="Calibri" w:hAnsi="Calibri" w:cs="Calibri"/>
                <w:sz w:val="16"/>
                <w:szCs w:val="16"/>
              </w:rPr>
            </w:pPr>
            <w:r>
              <w:rPr>
                <w:rFonts w:ascii="Calibri" w:hAnsi="Calibri" w:cs="Calibri"/>
                <w:sz w:val="16"/>
                <w:szCs w:val="16"/>
              </w:rPr>
              <w:t>JGO</w:t>
            </w:r>
          </w:p>
        </w:tc>
        <w:tc>
          <w:tcPr>
            <w:tcW w:w="993" w:type="dxa"/>
            <w:shd w:val="clear" w:color="auto" w:fill="auto"/>
            <w:vAlign w:val="center"/>
          </w:tcPr>
          <w:p w:rsidR="00840E26" w:rsidRDefault="00840E26" w:rsidP="00840E26">
            <w:pPr>
              <w:jc w:val="center"/>
              <w:rPr>
                <w:rFonts w:ascii="Calibri" w:hAnsi="Calibri" w:cs="Calibri"/>
                <w:sz w:val="16"/>
                <w:szCs w:val="16"/>
              </w:rPr>
            </w:pPr>
            <w:r>
              <w:rPr>
                <w:rFonts w:ascii="Calibri" w:hAnsi="Calibri" w:cs="Calibri"/>
                <w:sz w:val="16"/>
                <w:szCs w:val="16"/>
              </w:rPr>
              <w:t>1</w:t>
            </w:r>
          </w:p>
        </w:tc>
      </w:tr>
      <w:tr w:rsidR="00840E26" w:rsidRPr="005A5F5F" w:rsidTr="00840E26">
        <w:trPr>
          <w:trHeight w:val="175"/>
          <w:jc w:val="center"/>
        </w:trPr>
        <w:tc>
          <w:tcPr>
            <w:tcW w:w="662" w:type="dxa"/>
            <w:vMerge/>
          </w:tcPr>
          <w:p w:rsidR="00840E26" w:rsidRPr="0098718E" w:rsidRDefault="00840E26" w:rsidP="00840E26">
            <w:pPr>
              <w:jc w:val="center"/>
              <w:rPr>
                <w:rFonts w:ascii="Calibri" w:hAnsi="Calibri" w:cs="Calibri"/>
                <w:sz w:val="18"/>
                <w:szCs w:val="18"/>
              </w:rPr>
            </w:pPr>
          </w:p>
        </w:tc>
        <w:tc>
          <w:tcPr>
            <w:tcW w:w="662" w:type="dxa"/>
          </w:tcPr>
          <w:p w:rsidR="00840E26" w:rsidRPr="0098718E" w:rsidRDefault="00840E26" w:rsidP="00840E26">
            <w:pPr>
              <w:jc w:val="center"/>
              <w:rPr>
                <w:rFonts w:ascii="Calibri" w:hAnsi="Calibri" w:cs="Calibri"/>
                <w:sz w:val="18"/>
                <w:szCs w:val="18"/>
              </w:rPr>
            </w:pPr>
            <w:r>
              <w:rPr>
                <w:rFonts w:ascii="Calibri" w:hAnsi="Calibri" w:cs="Calibri"/>
                <w:sz w:val="18"/>
                <w:szCs w:val="18"/>
              </w:rPr>
              <w:t>17</w:t>
            </w:r>
          </w:p>
        </w:tc>
        <w:tc>
          <w:tcPr>
            <w:tcW w:w="6520" w:type="dxa"/>
            <w:shd w:val="clear" w:color="auto" w:fill="auto"/>
            <w:vAlign w:val="center"/>
          </w:tcPr>
          <w:p w:rsidR="00840E26" w:rsidRPr="0098718E" w:rsidRDefault="00840E26" w:rsidP="00840E26">
            <w:pPr>
              <w:rPr>
                <w:rFonts w:ascii="Calibri" w:hAnsi="Calibri" w:cs="Calibri"/>
                <w:sz w:val="18"/>
                <w:szCs w:val="18"/>
              </w:rPr>
            </w:pPr>
            <w:r w:rsidRPr="0098718E">
              <w:rPr>
                <w:rFonts w:ascii="Calibri" w:hAnsi="Calibri" w:cs="Calibri"/>
                <w:sz w:val="18"/>
                <w:szCs w:val="18"/>
              </w:rPr>
              <w:t>CAMBIO DE AROS 3RA. ETAPA</w:t>
            </w:r>
          </w:p>
        </w:tc>
        <w:tc>
          <w:tcPr>
            <w:tcW w:w="1134" w:type="dxa"/>
            <w:shd w:val="clear" w:color="auto" w:fill="auto"/>
            <w:vAlign w:val="center"/>
          </w:tcPr>
          <w:p w:rsidR="00840E26" w:rsidRDefault="00840E26" w:rsidP="00840E26">
            <w:pPr>
              <w:jc w:val="center"/>
              <w:rPr>
                <w:rFonts w:ascii="Calibri" w:hAnsi="Calibri" w:cs="Calibri"/>
                <w:sz w:val="16"/>
                <w:szCs w:val="16"/>
              </w:rPr>
            </w:pPr>
            <w:r>
              <w:rPr>
                <w:rFonts w:ascii="Calibri" w:hAnsi="Calibri" w:cs="Calibri"/>
                <w:sz w:val="16"/>
                <w:szCs w:val="16"/>
              </w:rPr>
              <w:t>JGO</w:t>
            </w:r>
          </w:p>
        </w:tc>
        <w:tc>
          <w:tcPr>
            <w:tcW w:w="993" w:type="dxa"/>
            <w:shd w:val="clear" w:color="auto" w:fill="auto"/>
            <w:vAlign w:val="center"/>
          </w:tcPr>
          <w:p w:rsidR="00840E26" w:rsidRDefault="00840E26" w:rsidP="00840E26">
            <w:pPr>
              <w:jc w:val="center"/>
              <w:rPr>
                <w:rFonts w:ascii="Calibri" w:hAnsi="Calibri" w:cs="Calibri"/>
                <w:sz w:val="16"/>
                <w:szCs w:val="16"/>
              </w:rPr>
            </w:pPr>
            <w:r>
              <w:rPr>
                <w:rFonts w:ascii="Calibri" w:hAnsi="Calibri" w:cs="Calibri"/>
                <w:sz w:val="16"/>
                <w:szCs w:val="16"/>
              </w:rPr>
              <w:t>1</w:t>
            </w:r>
          </w:p>
        </w:tc>
      </w:tr>
      <w:tr w:rsidR="00840E26" w:rsidRPr="005A5F5F" w:rsidTr="00840E26">
        <w:trPr>
          <w:trHeight w:val="175"/>
          <w:jc w:val="center"/>
        </w:trPr>
        <w:tc>
          <w:tcPr>
            <w:tcW w:w="662" w:type="dxa"/>
            <w:vMerge/>
          </w:tcPr>
          <w:p w:rsidR="00840E26" w:rsidRPr="0098718E" w:rsidRDefault="00840E26" w:rsidP="00840E26">
            <w:pPr>
              <w:jc w:val="center"/>
              <w:rPr>
                <w:rFonts w:ascii="Calibri" w:hAnsi="Calibri" w:cs="Calibri"/>
                <w:sz w:val="18"/>
                <w:szCs w:val="18"/>
              </w:rPr>
            </w:pPr>
          </w:p>
        </w:tc>
        <w:tc>
          <w:tcPr>
            <w:tcW w:w="662" w:type="dxa"/>
          </w:tcPr>
          <w:p w:rsidR="00840E26" w:rsidRPr="0098718E" w:rsidRDefault="00840E26" w:rsidP="00840E26">
            <w:pPr>
              <w:jc w:val="center"/>
              <w:rPr>
                <w:rFonts w:ascii="Calibri" w:hAnsi="Calibri" w:cs="Calibri"/>
                <w:sz w:val="18"/>
                <w:szCs w:val="18"/>
              </w:rPr>
            </w:pPr>
            <w:r>
              <w:rPr>
                <w:rFonts w:ascii="Calibri" w:hAnsi="Calibri" w:cs="Calibri"/>
                <w:sz w:val="18"/>
                <w:szCs w:val="18"/>
              </w:rPr>
              <w:t>18</w:t>
            </w:r>
          </w:p>
        </w:tc>
        <w:tc>
          <w:tcPr>
            <w:tcW w:w="6520" w:type="dxa"/>
            <w:shd w:val="clear" w:color="auto" w:fill="auto"/>
            <w:vAlign w:val="center"/>
          </w:tcPr>
          <w:p w:rsidR="00840E26" w:rsidRPr="0098718E" w:rsidRDefault="00840E26" w:rsidP="00840E26">
            <w:pPr>
              <w:rPr>
                <w:rFonts w:ascii="Calibri" w:hAnsi="Calibri" w:cs="Calibri"/>
                <w:sz w:val="18"/>
                <w:szCs w:val="18"/>
              </w:rPr>
            </w:pPr>
            <w:r w:rsidRPr="0098718E">
              <w:rPr>
                <w:rFonts w:ascii="Calibri" w:hAnsi="Calibri" w:cs="Calibri"/>
                <w:sz w:val="18"/>
                <w:szCs w:val="18"/>
              </w:rPr>
              <w:t>CAMBIO DE BUJE GUIA 1RA. ETAPA</w:t>
            </w:r>
          </w:p>
        </w:tc>
        <w:tc>
          <w:tcPr>
            <w:tcW w:w="1134" w:type="dxa"/>
            <w:shd w:val="clear" w:color="auto" w:fill="auto"/>
            <w:vAlign w:val="center"/>
          </w:tcPr>
          <w:p w:rsidR="00840E26" w:rsidRDefault="00840E26" w:rsidP="00840E26">
            <w:pPr>
              <w:jc w:val="center"/>
              <w:rPr>
                <w:rFonts w:ascii="Calibri" w:hAnsi="Calibri" w:cs="Calibri"/>
                <w:sz w:val="16"/>
                <w:szCs w:val="16"/>
              </w:rPr>
            </w:pPr>
            <w:r>
              <w:rPr>
                <w:rFonts w:ascii="Calibri" w:hAnsi="Calibri" w:cs="Calibri"/>
                <w:sz w:val="16"/>
                <w:szCs w:val="16"/>
              </w:rPr>
              <w:t>PZA</w:t>
            </w:r>
          </w:p>
        </w:tc>
        <w:tc>
          <w:tcPr>
            <w:tcW w:w="993" w:type="dxa"/>
            <w:shd w:val="clear" w:color="auto" w:fill="auto"/>
            <w:vAlign w:val="center"/>
          </w:tcPr>
          <w:p w:rsidR="00840E26" w:rsidRDefault="00840E26" w:rsidP="00840E26">
            <w:pPr>
              <w:jc w:val="center"/>
              <w:rPr>
                <w:rFonts w:ascii="Calibri" w:hAnsi="Calibri" w:cs="Calibri"/>
                <w:sz w:val="16"/>
                <w:szCs w:val="16"/>
              </w:rPr>
            </w:pPr>
            <w:r>
              <w:rPr>
                <w:rFonts w:ascii="Calibri" w:hAnsi="Calibri" w:cs="Calibri"/>
                <w:sz w:val="16"/>
                <w:szCs w:val="16"/>
              </w:rPr>
              <w:t>1</w:t>
            </w:r>
          </w:p>
        </w:tc>
      </w:tr>
      <w:tr w:rsidR="00840E26" w:rsidRPr="005A5F5F" w:rsidTr="00840E26">
        <w:trPr>
          <w:trHeight w:val="175"/>
          <w:jc w:val="center"/>
        </w:trPr>
        <w:tc>
          <w:tcPr>
            <w:tcW w:w="662" w:type="dxa"/>
            <w:vMerge/>
          </w:tcPr>
          <w:p w:rsidR="00840E26" w:rsidRPr="0098718E" w:rsidRDefault="00840E26" w:rsidP="00840E26">
            <w:pPr>
              <w:jc w:val="center"/>
              <w:rPr>
                <w:rFonts w:ascii="Calibri" w:hAnsi="Calibri" w:cs="Calibri"/>
                <w:sz w:val="18"/>
                <w:szCs w:val="18"/>
              </w:rPr>
            </w:pPr>
          </w:p>
        </w:tc>
        <w:tc>
          <w:tcPr>
            <w:tcW w:w="662" w:type="dxa"/>
          </w:tcPr>
          <w:p w:rsidR="00840E26" w:rsidRPr="0098718E" w:rsidRDefault="00840E26" w:rsidP="00840E26">
            <w:pPr>
              <w:jc w:val="center"/>
              <w:rPr>
                <w:rFonts w:ascii="Calibri" w:hAnsi="Calibri" w:cs="Calibri"/>
                <w:sz w:val="18"/>
                <w:szCs w:val="18"/>
              </w:rPr>
            </w:pPr>
            <w:r>
              <w:rPr>
                <w:rFonts w:ascii="Calibri" w:hAnsi="Calibri" w:cs="Calibri"/>
                <w:sz w:val="18"/>
                <w:szCs w:val="18"/>
              </w:rPr>
              <w:t>19</w:t>
            </w:r>
          </w:p>
        </w:tc>
        <w:tc>
          <w:tcPr>
            <w:tcW w:w="6520" w:type="dxa"/>
            <w:shd w:val="clear" w:color="auto" w:fill="auto"/>
            <w:vAlign w:val="center"/>
          </w:tcPr>
          <w:p w:rsidR="00840E26" w:rsidRPr="0098718E" w:rsidRDefault="00840E26" w:rsidP="00840E26">
            <w:pPr>
              <w:rPr>
                <w:rFonts w:ascii="Calibri" w:hAnsi="Calibri" w:cs="Calibri"/>
                <w:sz w:val="18"/>
                <w:szCs w:val="18"/>
              </w:rPr>
            </w:pPr>
            <w:r w:rsidRPr="0098718E">
              <w:rPr>
                <w:rFonts w:ascii="Calibri" w:hAnsi="Calibri" w:cs="Calibri"/>
                <w:sz w:val="18"/>
                <w:szCs w:val="18"/>
              </w:rPr>
              <w:t>CAMBIO DE BUJE GUIA 2DA. ETAPA</w:t>
            </w:r>
          </w:p>
        </w:tc>
        <w:tc>
          <w:tcPr>
            <w:tcW w:w="1134" w:type="dxa"/>
            <w:shd w:val="clear" w:color="auto" w:fill="auto"/>
            <w:vAlign w:val="center"/>
          </w:tcPr>
          <w:p w:rsidR="00840E26" w:rsidRDefault="00840E26" w:rsidP="00840E26">
            <w:pPr>
              <w:jc w:val="center"/>
              <w:rPr>
                <w:rFonts w:ascii="Calibri" w:hAnsi="Calibri" w:cs="Calibri"/>
                <w:sz w:val="16"/>
                <w:szCs w:val="16"/>
              </w:rPr>
            </w:pPr>
            <w:r>
              <w:rPr>
                <w:rFonts w:ascii="Calibri" w:hAnsi="Calibri" w:cs="Calibri"/>
                <w:sz w:val="16"/>
                <w:szCs w:val="16"/>
              </w:rPr>
              <w:t>PZA</w:t>
            </w:r>
          </w:p>
        </w:tc>
        <w:tc>
          <w:tcPr>
            <w:tcW w:w="993" w:type="dxa"/>
            <w:shd w:val="clear" w:color="auto" w:fill="auto"/>
            <w:vAlign w:val="center"/>
          </w:tcPr>
          <w:p w:rsidR="00840E26" w:rsidRDefault="00840E26" w:rsidP="00840E26">
            <w:pPr>
              <w:jc w:val="center"/>
              <w:rPr>
                <w:rFonts w:ascii="Calibri" w:hAnsi="Calibri" w:cs="Calibri"/>
                <w:sz w:val="16"/>
                <w:szCs w:val="16"/>
              </w:rPr>
            </w:pPr>
            <w:r>
              <w:rPr>
                <w:rFonts w:ascii="Calibri" w:hAnsi="Calibri" w:cs="Calibri"/>
                <w:sz w:val="16"/>
                <w:szCs w:val="16"/>
              </w:rPr>
              <w:t>1</w:t>
            </w:r>
          </w:p>
        </w:tc>
      </w:tr>
      <w:tr w:rsidR="00840E26" w:rsidRPr="005A5F5F" w:rsidTr="00840E26">
        <w:trPr>
          <w:trHeight w:val="175"/>
          <w:jc w:val="center"/>
        </w:trPr>
        <w:tc>
          <w:tcPr>
            <w:tcW w:w="662" w:type="dxa"/>
            <w:vMerge/>
          </w:tcPr>
          <w:p w:rsidR="00840E26" w:rsidRPr="0098718E" w:rsidRDefault="00840E26" w:rsidP="00840E26">
            <w:pPr>
              <w:jc w:val="center"/>
              <w:rPr>
                <w:rFonts w:ascii="Calibri" w:hAnsi="Calibri" w:cs="Calibri"/>
                <w:sz w:val="18"/>
                <w:szCs w:val="18"/>
              </w:rPr>
            </w:pPr>
          </w:p>
        </w:tc>
        <w:tc>
          <w:tcPr>
            <w:tcW w:w="662" w:type="dxa"/>
          </w:tcPr>
          <w:p w:rsidR="00840E26" w:rsidRPr="0098718E" w:rsidRDefault="00840E26" w:rsidP="00840E26">
            <w:pPr>
              <w:jc w:val="center"/>
              <w:rPr>
                <w:rFonts w:ascii="Calibri" w:hAnsi="Calibri" w:cs="Calibri"/>
                <w:sz w:val="18"/>
                <w:szCs w:val="18"/>
              </w:rPr>
            </w:pPr>
            <w:r>
              <w:rPr>
                <w:rFonts w:ascii="Calibri" w:hAnsi="Calibri" w:cs="Calibri"/>
                <w:sz w:val="18"/>
                <w:szCs w:val="18"/>
              </w:rPr>
              <w:t>20</w:t>
            </w:r>
          </w:p>
        </w:tc>
        <w:tc>
          <w:tcPr>
            <w:tcW w:w="6520" w:type="dxa"/>
            <w:shd w:val="clear" w:color="auto" w:fill="auto"/>
            <w:vAlign w:val="center"/>
          </w:tcPr>
          <w:p w:rsidR="00840E26" w:rsidRPr="0098718E" w:rsidRDefault="00840E26" w:rsidP="00840E26">
            <w:pPr>
              <w:rPr>
                <w:rFonts w:ascii="Calibri" w:hAnsi="Calibri" w:cs="Calibri"/>
                <w:sz w:val="18"/>
                <w:szCs w:val="18"/>
              </w:rPr>
            </w:pPr>
            <w:r w:rsidRPr="0098718E">
              <w:rPr>
                <w:rFonts w:ascii="Calibri" w:hAnsi="Calibri" w:cs="Calibri"/>
                <w:sz w:val="18"/>
                <w:szCs w:val="18"/>
              </w:rPr>
              <w:t>CAMBIO DE BUJE GUIA 3RA. ETAPA</w:t>
            </w:r>
          </w:p>
        </w:tc>
        <w:tc>
          <w:tcPr>
            <w:tcW w:w="1134" w:type="dxa"/>
            <w:shd w:val="clear" w:color="auto" w:fill="auto"/>
            <w:vAlign w:val="center"/>
          </w:tcPr>
          <w:p w:rsidR="00840E26" w:rsidRDefault="00840E26" w:rsidP="00840E26">
            <w:pPr>
              <w:jc w:val="center"/>
              <w:rPr>
                <w:rFonts w:ascii="Calibri" w:hAnsi="Calibri" w:cs="Calibri"/>
                <w:sz w:val="16"/>
                <w:szCs w:val="16"/>
              </w:rPr>
            </w:pPr>
            <w:r>
              <w:rPr>
                <w:rFonts w:ascii="Calibri" w:hAnsi="Calibri" w:cs="Calibri"/>
                <w:sz w:val="16"/>
                <w:szCs w:val="16"/>
              </w:rPr>
              <w:t>PZA</w:t>
            </w:r>
          </w:p>
        </w:tc>
        <w:tc>
          <w:tcPr>
            <w:tcW w:w="993" w:type="dxa"/>
            <w:shd w:val="clear" w:color="auto" w:fill="auto"/>
            <w:vAlign w:val="center"/>
          </w:tcPr>
          <w:p w:rsidR="00840E26" w:rsidRDefault="00840E26" w:rsidP="00840E26">
            <w:pPr>
              <w:jc w:val="center"/>
              <w:rPr>
                <w:rFonts w:ascii="Calibri" w:hAnsi="Calibri" w:cs="Calibri"/>
                <w:sz w:val="16"/>
                <w:szCs w:val="16"/>
              </w:rPr>
            </w:pPr>
            <w:r>
              <w:rPr>
                <w:rFonts w:ascii="Calibri" w:hAnsi="Calibri" w:cs="Calibri"/>
                <w:sz w:val="16"/>
                <w:szCs w:val="16"/>
              </w:rPr>
              <w:t>1</w:t>
            </w:r>
          </w:p>
        </w:tc>
      </w:tr>
      <w:tr w:rsidR="00840E26" w:rsidRPr="005A5F5F" w:rsidTr="00840E26">
        <w:trPr>
          <w:trHeight w:val="175"/>
          <w:jc w:val="center"/>
        </w:trPr>
        <w:tc>
          <w:tcPr>
            <w:tcW w:w="662" w:type="dxa"/>
            <w:vMerge/>
          </w:tcPr>
          <w:p w:rsidR="00840E26" w:rsidRPr="0098718E" w:rsidRDefault="00840E26" w:rsidP="00840E26">
            <w:pPr>
              <w:jc w:val="center"/>
              <w:rPr>
                <w:rFonts w:ascii="Calibri" w:hAnsi="Calibri" w:cs="Calibri"/>
                <w:sz w:val="18"/>
                <w:szCs w:val="18"/>
              </w:rPr>
            </w:pPr>
          </w:p>
        </w:tc>
        <w:tc>
          <w:tcPr>
            <w:tcW w:w="662" w:type="dxa"/>
          </w:tcPr>
          <w:p w:rsidR="00840E26" w:rsidRPr="0098718E" w:rsidRDefault="00840E26" w:rsidP="00840E26">
            <w:pPr>
              <w:jc w:val="center"/>
              <w:rPr>
                <w:rFonts w:ascii="Calibri" w:hAnsi="Calibri" w:cs="Calibri"/>
                <w:sz w:val="18"/>
                <w:szCs w:val="18"/>
              </w:rPr>
            </w:pPr>
            <w:r>
              <w:rPr>
                <w:rFonts w:ascii="Calibri" w:hAnsi="Calibri" w:cs="Calibri"/>
                <w:sz w:val="18"/>
                <w:szCs w:val="18"/>
              </w:rPr>
              <w:t>21</w:t>
            </w:r>
          </w:p>
        </w:tc>
        <w:tc>
          <w:tcPr>
            <w:tcW w:w="6520" w:type="dxa"/>
            <w:shd w:val="clear" w:color="auto" w:fill="auto"/>
            <w:vAlign w:val="center"/>
          </w:tcPr>
          <w:p w:rsidR="00840E26" w:rsidRPr="0098718E" w:rsidRDefault="00840E26" w:rsidP="00840E26">
            <w:pPr>
              <w:rPr>
                <w:rFonts w:ascii="Calibri" w:hAnsi="Calibri" w:cs="Calibri"/>
                <w:sz w:val="18"/>
                <w:szCs w:val="18"/>
              </w:rPr>
            </w:pPr>
            <w:r w:rsidRPr="0098718E">
              <w:rPr>
                <w:rFonts w:ascii="Calibri" w:hAnsi="Calibri" w:cs="Calibri"/>
                <w:sz w:val="18"/>
                <w:szCs w:val="18"/>
              </w:rPr>
              <w:t>AROS RASACEITE</w:t>
            </w:r>
          </w:p>
        </w:tc>
        <w:tc>
          <w:tcPr>
            <w:tcW w:w="1134" w:type="dxa"/>
            <w:shd w:val="clear" w:color="auto" w:fill="auto"/>
            <w:vAlign w:val="center"/>
          </w:tcPr>
          <w:p w:rsidR="00840E26" w:rsidRDefault="00840E26" w:rsidP="00840E26">
            <w:pPr>
              <w:jc w:val="center"/>
              <w:rPr>
                <w:rFonts w:ascii="Calibri" w:hAnsi="Calibri" w:cs="Calibri"/>
                <w:sz w:val="16"/>
                <w:szCs w:val="16"/>
              </w:rPr>
            </w:pPr>
            <w:r>
              <w:rPr>
                <w:rFonts w:ascii="Calibri" w:hAnsi="Calibri" w:cs="Calibri"/>
                <w:sz w:val="16"/>
                <w:szCs w:val="16"/>
              </w:rPr>
              <w:t>PZA</w:t>
            </w:r>
          </w:p>
        </w:tc>
        <w:tc>
          <w:tcPr>
            <w:tcW w:w="993" w:type="dxa"/>
            <w:shd w:val="clear" w:color="auto" w:fill="auto"/>
            <w:vAlign w:val="center"/>
          </w:tcPr>
          <w:p w:rsidR="00840E26" w:rsidRDefault="00840E26" w:rsidP="00840E26">
            <w:pPr>
              <w:jc w:val="center"/>
              <w:rPr>
                <w:rFonts w:ascii="Calibri" w:hAnsi="Calibri" w:cs="Calibri"/>
                <w:sz w:val="16"/>
                <w:szCs w:val="16"/>
              </w:rPr>
            </w:pPr>
            <w:r>
              <w:rPr>
                <w:rFonts w:ascii="Calibri" w:hAnsi="Calibri" w:cs="Calibri"/>
                <w:sz w:val="16"/>
                <w:szCs w:val="16"/>
              </w:rPr>
              <w:t>2</w:t>
            </w:r>
          </w:p>
        </w:tc>
      </w:tr>
      <w:tr w:rsidR="00840E26" w:rsidRPr="005A5F5F" w:rsidTr="00840E26">
        <w:trPr>
          <w:trHeight w:val="175"/>
          <w:jc w:val="center"/>
        </w:trPr>
        <w:tc>
          <w:tcPr>
            <w:tcW w:w="662" w:type="dxa"/>
            <w:vMerge/>
          </w:tcPr>
          <w:p w:rsidR="00840E26" w:rsidRPr="0098718E" w:rsidRDefault="00840E26" w:rsidP="00840E26">
            <w:pPr>
              <w:jc w:val="center"/>
              <w:rPr>
                <w:rFonts w:ascii="Calibri" w:hAnsi="Calibri" w:cs="Calibri"/>
                <w:sz w:val="18"/>
                <w:szCs w:val="18"/>
              </w:rPr>
            </w:pPr>
          </w:p>
        </w:tc>
        <w:tc>
          <w:tcPr>
            <w:tcW w:w="662" w:type="dxa"/>
          </w:tcPr>
          <w:p w:rsidR="00840E26" w:rsidRPr="0098718E" w:rsidRDefault="00840E26" w:rsidP="00840E26">
            <w:pPr>
              <w:jc w:val="center"/>
              <w:rPr>
                <w:rFonts w:ascii="Calibri" w:hAnsi="Calibri" w:cs="Calibri"/>
                <w:sz w:val="18"/>
                <w:szCs w:val="18"/>
              </w:rPr>
            </w:pPr>
            <w:r>
              <w:rPr>
                <w:rFonts w:ascii="Calibri" w:hAnsi="Calibri" w:cs="Calibri"/>
                <w:sz w:val="18"/>
                <w:szCs w:val="18"/>
              </w:rPr>
              <w:t>22</w:t>
            </w:r>
          </w:p>
        </w:tc>
        <w:tc>
          <w:tcPr>
            <w:tcW w:w="6520" w:type="dxa"/>
            <w:shd w:val="clear" w:color="auto" w:fill="auto"/>
            <w:vAlign w:val="center"/>
          </w:tcPr>
          <w:p w:rsidR="00840E26" w:rsidRPr="0098718E" w:rsidRDefault="00840E26" w:rsidP="00840E26">
            <w:pPr>
              <w:rPr>
                <w:rFonts w:ascii="Calibri" w:hAnsi="Calibri" w:cs="Calibri"/>
                <w:sz w:val="18"/>
                <w:szCs w:val="18"/>
              </w:rPr>
            </w:pPr>
            <w:r w:rsidRPr="0098718E">
              <w:rPr>
                <w:rFonts w:ascii="Calibri" w:hAnsi="Calibri" w:cs="Calibri"/>
                <w:sz w:val="18"/>
                <w:szCs w:val="18"/>
              </w:rPr>
              <w:t>CORREAS SPC 3150 RED POWER</w:t>
            </w:r>
          </w:p>
        </w:tc>
        <w:tc>
          <w:tcPr>
            <w:tcW w:w="1134" w:type="dxa"/>
            <w:shd w:val="clear" w:color="auto" w:fill="auto"/>
            <w:vAlign w:val="center"/>
          </w:tcPr>
          <w:p w:rsidR="00840E26" w:rsidRDefault="00840E26" w:rsidP="00840E26">
            <w:pPr>
              <w:jc w:val="center"/>
              <w:rPr>
                <w:rFonts w:ascii="Calibri" w:hAnsi="Calibri" w:cs="Calibri"/>
                <w:sz w:val="16"/>
                <w:szCs w:val="16"/>
              </w:rPr>
            </w:pPr>
            <w:r>
              <w:rPr>
                <w:rFonts w:ascii="Calibri" w:hAnsi="Calibri" w:cs="Calibri"/>
                <w:sz w:val="16"/>
                <w:szCs w:val="16"/>
              </w:rPr>
              <w:t>PZA</w:t>
            </w:r>
          </w:p>
        </w:tc>
        <w:tc>
          <w:tcPr>
            <w:tcW w:w="993" w:type="dxa"/>
            <w:shd w:val="clear" w:color="auto" w:fill="auto"/>
            <w:vAlign w:val="center"/>
          </w:tcPr>
          <w:p w:rsidR="00840E26" w:rsidRDefault="00840E26" w:rsidP="00840E26">
            <w:pPr>
              <w:jc w:val="center"/>
              <w:rPr>
                <w:rFonts w:ascii="Calibri" w:hAnsi="Calibri" w:cs="Calibri"/>
                <w:sz w:val="16"/>
                <w:szCs w:val="16"/>
              </w:rPr>
            </w:pPr>
            <w:r>
              <w:rPr>
                <w:rFonts w:ascii="Calibri" w:hAnsi="Calibri" w:cs="Calibri"/>
                <w:sz w:val="16"/>
                <w:szCs w:val="16"/>
              </w:rPr>
              <w:t>8</w:t>
            </w:r>
          </w:p>
        </w:tc>
      </w:tr>
      <w:tr w:rsidR="00840E26" w:rsidRPr="005A5F5F" w:rsidTr="00840E26">
        <w:trPr>
          <w:trHeight w:val="175"/>
          <w:jc w:val="center"/>
        </w:trPr>
        <w:tc>
          <w:tcPr>
            <w:tcW w:w="662" w:type="dxa"/>
            <w:vMerge/>
          </w:tcPr>
          <w:p w:rsidR="00840E26" w:rsidRPr="0098718E" w:rsidRDefault="00840E26" w:rsidP="00840E26">
            <w:pPr>
              <w:jc w:val="center"/>
              <w:rPr>
                <w:rFonts w:ascii="Calibri" w:hAnsi="Calibri" w:cs="Calibri"/>
                <w:sz w:val="18"/>
                <w:szCs w:val="18"/>
              </w:rPr>
            </w:pPr>
          </w:p>
        </w:tc>
        <w:tc>
          <w:tcPr>
            <w:tcW w:w="662" w:type="dxa"/>
          </w:tcPr>
          <w:p w:rsidR="00840E26" w:rsidRPr="0098718E" w:rsidRDefault="00840E26" w:rsidP="00840E26">
            <w:pPr>
              <w:jc w:val="center"/>
              <w:rPr>
                <w:rFonts w:ascii="Calibri" w:hAnsi="Calibri" w:cs="Calibri"/>
                <w:sz w:val="18"/>
                <w:szCs w:val="18"/>
              </w:rPr>
            </w:pPr>
            <w:r>
              <w:rPr>
                <w:rFonts w:ascii="Calibri" w:hAnsi="Calibri" w:cs="Calibri"/>
                <w:sz w:val="18"/>
                <w:szCs w:val="18"/>
              </w:rPr>
              <w:t>23</w:t>
            </w:r>
          </w:p>
        </w:tc>
        <w:tc>
          <w:tcPr>
            <w:tcW w:w="6520" w:type="dxa"/>
            <w:shd w:val="clear" w:color="auto" w:fill="auto"/>
            <w:vAlign w:val="center"/>
          </w:tcPr>
          <w:p w:rsidR="00840E26" w:rsidRPr="0098718E" w:rsidRDefault="00840E26" w:rsidP="00840E26">
            <w:pPr>
              <w:rPr>
                <w:rFonts w:ascii="Calibri" w:hAnsi="Calibri" w:cs="Calibri"/>
                <w:sz w:val="18"/>
                <w:szCs w:val="18"/>
              </w:rPr>
            </w:pPr>
            <w:r w:rsidRPr="0098718E">
              <w:rPr>
                <w:rFonts w:ascii="Calibri" w:hAnsi="Calibri" w:cs="Calibri"/>
                <w:sz w:val="18"/>
                <w:szCs w:val="18"/>
              </w:rPr>
              <w:t>AROS ROMPE PRESION</w:t>
            </w:r>
          </w:p>
        </w:tc>
        <w:tc>
          <w:tcPr>
            <w:tcW w:w="1134" w:type="dxa"/>
            <w:shd w:val="clear" w:color="auto" w:fill="auto"/>
            <w:vAlign w:val="center"/>
          </w:tcPr>
          <w:p w:rsidR="00840E26" w:rsidRDefault="00840E26" w:rsidP="00840E26">
            <w:pPr>
              <w:jc w:val="center"/>
              <w:rPr>
                <w:rFonts w:ascii="Calibri" w:hAnsi="Calibri" w:cs="Calibri"/>
                <w:sz w:val="16"/>
                <w:szCs w:val="16"/>
              </w:rPr>
            </w:pPr>
            <w:r>
              <w:rPr>
                <w:rFonts w:ascii="Calibri" w:hAnsi="Calibri" w:cs="Calibri"/>
                <w:sz w:val="16"/>
                <w:szCs w:val="16"/>
              </w:rPr>
              <w:t>PZA</w:t>
            </w:r>
          </w:p>
        </w:tc>
        <w:tc>
          <w:tcPr>
            <w:tcW w:w="993" w:type="dxa"/>
            <w:shd w:val="clear" w:color="auto" w:fill="auto"/>
            <w:vAlign w:val="center"/>
          </w:tcPr>
          <w:p w:rsidR="00840E26" w:rsidRDefault="00840E26" w:rsidP="00840E26">
            <w:pPr>
              <w:jc w:val="center"/>
              <w:rPr>
                <w:rFonts w:ascii="Calibri" w:hAnsi="Calibri" w:cs="Calibri"/>
                <w:sz w:val="16"/>
                <w:szCs w:val="16"/>
              </w:rPr>
            </w:pPr>
            <w:r>
              <w:rPr>
                <w:rFonts w:ascii="Calibri" w:hAnsi="Calibri" w:cs="Calibri"/>
                <w:sz w:val="16"/>
                <w:szCs w:val="16"/>
              </w:rPr>
              <w:t>2</w:t>
            </w:r>
          </w:p>
        </w:tc>
      </w:tr>
      <w:tr w:rsidR="00840E26" w:rsidRPr="005A5F5F" w:rsidTr="00840E26">
        <w:trPr>
          <w:trHeight w:val="175"/>
          <w:jc w:val="center"/>
        </w:trPr>
        <w:tc>
          <w:tcPr>
            <w:tcW w:w="662" w:type="dxa"/>
            <w:vMerge/>
          </w:tcPr>
          <w:p w:rsidR="00840E26" w:rsidRPr="0098718E" w:rsidRDefault="00840E26" w:rsidP="00840E26">
            <w:pPr>
              <w:jc w:val="center"/>
              <w:rPr>
                <w:rFonts w:ascii="Calibri" w:hAnsi="Calibri" w:cs="Calibri"/>
                <w:sz w:val="18"/>
                <w:szCs w:val="18"/>
              </w:rPr>
            </w:pPr>
          </w:p>
        </w:tc>
        <w:tc>
          <w:tcPr>
            <w:tcW w:w="662" w:type="dxa"/>
          </w:tcPr>
          <w:p w:rsidR="00840E26" w:rsidRPr="0098718E" w:rsidRDefault="00840E26" w:rsidP="00840E26">
            <w:pPr>
              <w:jc w:val="center"/>
              <w:rPr>
                <w:rFonts w:ascii="Calibri" w:hAnsi="Calibri" w:cs="Calibri"/>
                <w:sz w:val="18"/>
                <w:szCs w:val="18"/>
              </w:rPr>
            </w:pPr>
            <w:r>
              <w:rPr>
                <w:rFonts w:ascii="Calibri" w:hAnsi="Calibri" w:cs="Calibri"/>
                <w:sz w:val="18"/>
                <w:szCs w:val="18"/>
              </w:rPr>
              <w:t>24</w:t>
            </w:r>
          </w:p>
        </w:tc>
        <w:tc>
          <w:tcPr>
            <w:tcW w:w="6520" w:type="dxa"/>
            <w:shd w:val="clear" w:color="auto" w:fill="auto"/>
            <w:vAlign w:val="center"/>
          </w:tcPr>
          <w:p w:rsidR="00840E26" w:rsidRPr="0098718E" w:rsidRDefault="00840E26" w:rsidP="00840E26">
            <w:pPr>
              <w:rPr>
                <w:rFonts w:ascii="Calibri" w:hAnsi="Calibri" w:cs="Calibri"/>
                <w:sz w:val="18"/>
                <w:szCs w:val="18"/>
              </w:rPr>
            </w:pPr>
            <w:r w:rsidRPr="0098718E">
              <w:rPr>
                <w:rFonts w:ascii="Calibri" w:hAnsi="Calibri" w:cs="Calibri"/>
                <w:sz w:val="18"/>
                <w:szCs w:val="18"/>
              </w:rPr>
              <w:t>JUNTA KLINGER</w:t>
            </w:r>
          </w:p>
        </w:tc>
        <w:tc>
          <w:tcPr>
            <w:tcW w:w="1134" w:type="dxa"/>
            <w:shd w:val="clear" w:color="auto" w:fill="auto"/>
            <w:vAlign w:val="center"/>
          </w:tcPr>
          <w:p w:rsidR="00840E26" w:rsidRDefault="00840E26" w:rsidP="00840E26">
            <w:pPr>
              <w:jc w:val="center"/>
              <w:rPr>
                <w:rFonts w:ascii="Calibri" w:hAnsi="Calibri" w:cs="Calibri"/>
                <w:sz w:val="16"/>
                <w:szCs w:val="16"/>
              </w:rPr>
            </w:pPr>
            <w:r>
              <w:rPr>
                <w:rFonts w:ascii="Calibri" w:hAnsi="Calibri" w:cs="Calibri"/>
                <w:sz w:val="16"/>
                <w:szCs w:val="16"/>
              </w:rPr>
              <w:t>PZA</w:t>
            </w:r>
          </w:p>
        </w:tc>
        <w:tc>
          <w:tcPr>
            <w:tcW w:w="993" w:type="dxa"/>
            <w:shd w:val="clear" w:color="auto" w:fill="auto"/>
            <w:vAlign w:val="center"/>
          </w:tcPr>
          <w:p w:rsidR="00840E26" w:rsidRDefault="00840E26" w:rsidP="00840E26">
            <w:pPr>
              <w:jc w:val="center"/>
              <w:rPr>
                <w:rFonts w:ascii="Calibri" w:hAnsi="Calibri" w:cs="Calibri"/>
                <w:sz w:val="16"/>
                <w:szCs w:val="16"/>
              </w:rPr>
            </w:pPr>
            <w:r>
              <w:rPr>
                <w:rFonts w:ascii="Calibri" w:hAnsi="Calibri" w:cs="Calibri"/>
                <w:sz w:val="16"/>
                <w:szCs w:val="16"/>
              </w:rPr>
              <w:t>2</w:t>
            </w:r>
          </w:p>
        </w:tc>
      </w:tr>
      <w:tr w:rsidR="00840E26" w:rsidRPr="005A5F5F" w:rsidTr="00840E26">
        <w:trPr>
          <w:trHeight w:val="175"/>
          <w:jc w:val="center"/>
        </w:trPr>
        <w:tc>
          <w:tcPr>
            <w:tcW w:w="662" w:type="dxa"/>
            <w:vMerge/>
          </w:tcPr>
          <w:p w:rsidR="00840E26" w:rsidRPr="0098718E" w:rsidRDefault="00840E26" w:rsidP="00840E26">
            <w:pPr>
              <w:jc w:val="center"/>
              <w:rPr>
                <w:rFonts w:ascii="Calibri" w:hAnsi="Calibri" w:cs="Calibri"/>
                <w:sz w:val="18"/>
                <w:szCs w:val="18"/>
              </w:rPr>
            </w:pPr>
          </w:p>
        </w:tc>
        <w:tc>
          <w:tcPr>
            <w:tcW w:w="662" w:type="dxa"/>
          </w:tcPr>
          <w:p w:rsidR="00840E26" w:rsidRPr="0098718E" w:rsidRDefault="00840E26" w:rsidP="00840E26">
            <w:pPr>
              <w:jc w:val="center"/>
              <w:rPr>
                <w:rFonts w:ascii="Calibri" w:hAnsi="Calibri" w:cs="Calibri"/>
                <w:sz w:val="18"/>
                <w:szCs w:val="18"/>
              </w:rPr>
            </w:pPr>
            <w:r>
              <w:rPr>
                <w:rFonts w:ascii="Calibri" w:hAnsi="Calibri" w:cs="Calibri"/>
                <w:sz w:val="18"/>
                <w:szCs w:val="18"/>
              </w:rPr>
              <w:t>25</w:t>
            </w:r>
          </w:p>
        </w:tc>
        <w:tc>
          <w:tcPr>
            <w:tcW w:w="6520" w:type="dxa"/>
            <w:shd w:val="clear" w:color="auto" w:fill="auto"/>
            <w:vAlign w:val="center"/>
          </w:tcPr>
          <w:p w:rsidR="00840E26" w:rsidRPr="0098718E" w:rsidRDefault="00840E26" w:rsidP="00840E26">
            <w:pPr>
              <w:rPr>
                <w:rFonts w:ascii="Calibri" w:hAnsi="Calibri" w:cs="Calibri"/>
                <w:sz w:val="18"/>
                <w:szCs w:val="18"/>
              </w:rPr>
            </w:pPr>
            <w:r w:rsidRPr="0098718E">
              <w:rPr>
                <w:rFonts w:ascii="Calibri" w:hAnsi="Calibri" w:cs="Calibri"/>
                <w:sz w:val="18"/>
                <w:szCs w:val="18"/>
              </w:rPr>
              <w:t>ELEMENTO FILTRANTE SINTERIZADO</w:t>
            </w:r>
          </w:p>
        </w:tc>
        <w:tc>
          <w:tcPr>
            <w:tcW w:w="1134" w:type="dxa"/>
            <w:shd w:val="clear" w:color="auto" w:fill="auto"/>
            <w:vAlign w:val="center"/>
          </w:tcPr>
          <w:p w:rsidR="00840E26" w:rsidRDefault="00840E26" w:rsidP="00840E26">
            <w:pPr>
              <w:jc w:val="center"/>
              <w:rPr>
                <w:rFonts w:ascii="Calibri" w:hAnsi="Calibri" w:cs="Calibri"/>
                <w:sz w:val="16"/>
                <w:szCs w:val="16"/>
              </w:rPr>
            </w:pPr>
            <w:r>
              <w:rPr>
                <w:rFonts w:ascii="Calibri" w:hAnsi="Calibri" w:cs="Calibri"/>
                <w:sz w:val="16"/>
                <w:szCs w:val="16"/>
              </w:rPr>
              <w:t>PZA</w:t>
            </w:r>
          </w:p>
        </w:tc>
        <w:tc>
          <w:tcPr>
            <w:tcW w:w="993" w:type="dxa"/>
            <w:shd w:val="clear" w:color="auto" w:fill="auto"/>
            <w:vAlign w:val="center"/>
          </w:tcPr>
          <w:p w:rsidR="00840E26" w:rsidRDefault="00840E26" w:rsidP="00840E26">
            <w:pPr>
              <w:jc w:val="center"/>
              <w:rPr>
                <w:rFonts w:ascii="Calibri" w:hAnsi="Calibri" w:cs="Calibri"/>
                <w:sz w:val="16"/>
                <w:szCs w:val="16"/>
              </w:rPr>
            </w:pPr>
            <w:r>
              <w:rPr>
                <w:rFonts w:ascii="Calibri" w:hAnsi="Calibri" w:cs="Calibri"/>
                <w:sz w:val="16"/>
                <w:szCs w:val="16"/>
              </w:rPr>
              <w:t>1</w:t>
            </w:r>
          </w:p>
        </w:tc>
      </w:tr>
      <w:tr w:rsidR="00840E26" w:rsidRPr="005A5F5F" w:rsidTr="00840E26">
        <w:trPr>
          <w:trHeight w:val="175"/>
          <w:jc w:val="center"/>
        </w:trPr>
        <w:tc>
          <w:tcPr>
            <w:tcW w:w="662" w:type="dxa"/>
            <w:vMerge/>
          </w:tcPr>
          <w:p w:rsidR="00840E26" w:rsidRPr="0098718E" w:rsidRDefault="00840E26" w:rsidP="00840E26">
            <w:pPr>
              <w:jc w:val="center"/>
              <w:rPr>
                <w:rFonts w:ascii="Calibri" w:hAnsi="Calibri" w:cs="Calibri"/>
                <w:sz w:val="18"/>
                <w:szCs w:val="18"/>
              </w:rPr>
            </w:pPr>
          </w:p>
        </w:tc>
        <w:tc>
          <w:tcPr>
            <w:tcW w:w="662" w:type="dxa"/>
          </w:tcPr>
          <w:p w:rsidR="00840E26" w:rsidRPr="0098718E" w:rsidRDefault="00840E26" w:rsidP="00840E26">
            <w:pPr>
              <w:jc w:val="center"/>
              <w:rPr>
                <w:rFonts w:ascii="Calibri" w:hAnsi="Calibri" w:cs="Calibri"/>
                <w:sz w:val="18"/>
                <w:szCs w:val="18"/>
              </w:rPr>
            </w:pPr>
            <w:r>
              <w:rPr>
                <w:rFonts w:ascii="Calibri" w:hAnsi="Calibri" w:cs="Calibri"/>
                <w:sz w:val="18"/>
                <w:szCs w:val="18"/>
              </w:rPr>
              <w:t>26</w:t>
            </w:r>
          </w:p>
        </w:tc>
        <w:tc>
          <w:tcPr>
            <w:tcW w:w="6520" w:type="dxa"/>
            <w:shd w:val="clear" w:color="auto" w:fill="auto"/>
            <w:vAlign w:val="center"/>
          </w:tcPr>
          <w:p w:rsidR="00840E26" w:rsidRPr="0098718E" w:rsidRDefault="00840E26" w:rsidP="00840E26">
            <w:pPr>
              <w:rPr>
                <w:rFonts w:ascii="Calibri" w:hAnsi="Calibri" w:cs="Calibri"/>
                <w:sz w:val="18"/>
                <w:szCs w:val="18"/>
              </w:rPr>
            </w:pPr>
            <w:r w:rsidRPr="0098718E">
              <w:rPr>
                <w:rFonts w:ascii="Calibri" w:hAnsi="Calibri" w:cs="Calibri"/>
                <w:sz w:val="18"/>
                <w:szCs w:val="18"/>
              </w:rPr>
              <w:t>O RING 2-243</w:t>
            </w:r>
          </w:p>
        </w:tc>
        <w:tc>
          <w:tcPr>
            <w:tcW w:w="1134" w:type="dxa"/>
            <w:shd w:val="clear" w:color="auto" w:fill="auto"/>
            <w:vAlign w:val="center"/>
          </w:tcPr>
          <w:p w:rsidR="00840E26" w:rsidRDefault="00840E26" w:rsidP="00840E26">
            <w:pPr>
              <w:jc w:val="center"/>
              <w:rPr>
                <w:rFonts w:ascii="Calibri" w:hAnsi="Calibri" w:cs="Calibri"/>
                <w:sz w:val="16"/>
                <w:szCs w:val="16"/>
              </w:rPr>
            </w:pPr>
            <w:r>
              <w:rPr>
                <w:rFonts w:ascii="Calibri" w:hAnsi="Calibri" w:cs="Calibri"/>
                <w:sz w:val="16"/>
                <w:szCs w:val="16"/>
              </w:rPr>
              <w:t>PZA</w:t>
            </w:r>
          </w:p>
        </w:tc>
        <w:tc>
          <w:tcPr>
            <w:tcW w:w="993" w:type="dxa"/>
            <w:shd w:val="clear" w:color="auto" w:fill="auto"/>
            <w:vAlign w:val="center"/>
          </w:tcPr>
          <w:p w:rsidR="00840E26" w:rsidRDefault="00840E26" w:rsidP="00840E26">
            <w:pPr>
              <w:jc w:val="center"/>
              <w:rPr>
                <w:rFonts w:ascii="Calibri" w:hAnsi="Calibri" w:cs="Calibri"/>
                <w:sz w:val="16"/>
                <w:szCs w:val="16"/>
              </w:rPr>
            </w:pPr>
            <w:r>
              <w:rPr>
                <w:rFonts w:ascii="Calibri" w:hAnsi="Calibri" w:cs="Calibri"/>
                <w:sz w:val="16"/>
                <w:szCs w:val="16"/>
              </w:rPr>
              <w:t>1</w:t>
            </w:r>
          </w:p>
        </w:tc>
      </w:tr>
      <w:tr w:rsidR="00840E26" w:rsidRPr="005A5F5F" w:rsidTr="00840E26">
        <w:trPr>
          <w:trHeight w:val="175"/>
          <w:jc w:val="center"/>
        </w:trPr>
        <w:tc>
          <w:tcPr>
            <w:tcW w:w="662" w:type="dxa"/>
            <w:vMerge/>
          </w:tcPr>
          <w:p w:rsidR="00840E26" w:rsidRPr="0098718E" w:rsidRDefault="00840E26" w:rsidP="00840E26">
            <w:pPr>
              <w:jc w:val="center"/>
              <w:rPr>
                <w:rFonts w:ascii="Calibri" w:hAnsi="Calibri" w:cs="Calibri"/>
                <w:sz w:val="18"/>
                <w:szCs w:val="18"/>
              </w:rPr>
            </w:pPr>
          </w:p>
        </w:tc>
        <w:tc>
          <w:tcPr>
            <w:tcW w:w="662" w:type="dxa"/>
          </w:tcPr>
          <w:p w:rsidR="00840E26" w:rsidRPr="0098718E" w:rsidRDefault="00840E26" w:rsidP="00840E26">
            <w:pPr>
              <w:jc w:val="center"/>
              <w:rPr>
                <w:rFonts w:ascii="Calibri" w:hAnsi="Calibri" w:cs="Calibri"/>
                <w:sz w:val="18"/>
                <w:szCs w:val="18"/>
              </w:rPr>
            </w:pPr>
            <w:r>
              <w:rPr>
                <w:rFonts w:ascii="Calibri" w:hAnsi="Calibri" w:cs="Calibri"/>
                <w:sz w:val="18"/>
                <w:szCs w:val="18"/>
              </w:rPr>
              <w:t>27</w:t>
            </w:r>
          </w:p>
        </w:tc>
        <w:tc>
          <w:tcPr>
            <w:tcW w:w="6520" w:type="dxa"/>
            <w:shd w:val="clear" w:color="auto" w:fill="auto"/>
            <w:vAlign w:val="center"/>
          </w:tcPr>
          <w:p w:rsidR="00840E26" w:rsidRPr="0098718E" w:rsidRDefault="00840E26" w:rsidP="00840E26">
            <w:pPr>
              <w:rPr>
                <w:rFonts w:ascii="Calibri" w:hAnsi="Calibri" w:cs="Calibri"/>
                <w:sz w:val="18"/>
                <w:szCs w:val="18"/>
              </w:rPr>
            </w:pPr>
            <w:r w:rsidRPr="0098718E">
              <w:rPr>
                <w:rFonts w:ascii="Calibri" w:hAnsi="Calibri" w:cs="Calibri"/>
                <w:sz w:val="18"/>
                <w:szCs w:val="18"/>
              </w:rPr>
              <w:t>O RING 2-129V</w:t>
            </w:r>
          </w:p>
        </w:tc>
        <w:tc>
          <w:tcPr>
            <w:tcW w:w="1134" w:type="dxa"/>
            <w:shd w:val="clear" w:color="auto" w:fill="auto"/>
            <w:vAlign w:val="center"/>
          </w:tcPr>
          <w:p w:rsidR="00840E26" w:rsidRDefault="00840E26" w:rsidP="00840E26">
            <w:pPr>
              <w:jc w:val="center"/>
              <w:rPr>
                <w:rFonts w:ascii="Calibri" w:hAnsi="Calibri" w:cs="Calibri"/>
                <w:sz w:val="16"/>
                <w:szCs w:val="16"/>
              </w:rPr>
            </w:pPr>
            <w:r>
              <w:rPr>
                <w:rFonts w:ascii="Calibri" w:hAnsi="Calibri" w:cs="Calibri"/>
                <w:sz w:val="16"/>
                <w:szCs w:val="16"/>
              </w:rPr>
              <w:t>PZA</w:t>
            </w:r>
          </w:p>
        </w:tc>
        <w:tc>
          <w:tcPr>
            <w:tcW w:w="993" w:type="dxa"/>
            <w:shd w:val="clear" w:color="auto" w:fill="auto"/>
            <w:vAlign w:val="center"/>
          </w:tcPr>
          <w:p w:rsidR="00840E26" w:rsidRDefault="00840E26" w:rsidP="00840E26">
            <w:pPr>
              <w:jc w:val="center"/>
              <w:rPr>
                <w:rFonts w:ascii="Calibri" w:hAnsi="Calibri" w:cs="Calibri"/>
                <w:sz w:val="16"/>
                <w:szCs w:val="16"/>
              </w:rPr>
            </w:pPr>
            <w:r>
              <w:rPr>
                <w:rFonts w:ascii="Calibri" w:hAnsi="Calibri" w:cs="Calibri"/>
                <w:sz w:val="16"/>
                <w:szCs w:val="16"/>
              </w:rPr>
              <w:t>1</w:t>
            </w:r>
          </w:p>
        </w:tc>
      </w:tr>
      <w:tr w:rsidR="00840E26" w:rsidRPr="005A5F5F" w:rsidTr="00840E26">
        <w:trPr>
          <w:trHeight w:val="175"/>
          <w:jc w:val="center"/>
        </w:trPr>
        <w:tc>
          <w:tcPr>
            <w:tcW w:w="662" w:type="dxa"/>
            <w:vMerge/>
          </w:tcPr>
          <w:p w:rsidR="00840E26" w:rsidRPr="0098718E" w:rsidRDefault="00840E26" w:rsidP="00840E26">
            <w:pPr>
              <w:jc w:val="center"/>
              <w:rPr>
                <w:rFonts w:ascii="Calibri" w:hAnsi="Calibri" w:cs="Calibri"/>
                <w:sz w:val="18"/>
                <w:szCs w:val="18"/>
              </w:rPr>
            </w:pPr>
          </w:p>
        </w:tc>
        <w:tc>
          <w:tcPr>
            <w:tcW w:w="662" w:type="dxa"/>
          </w:tcPr>
          <w:p w:rsidR="00840E26" w:rsidRPr="0098718E" w:rsidRDefault="00840E26" w:rsidP="00840E26">
            <w:pPr>
              <w:jc w:val="center"/>
              <w:rPr>
                <w:rFonts w:ascii="Calibri" w:hAnsi="Calibri" w:cs="Calibri"/>
                <w:sz w:val="18"/>
                <w:szCs w:val="18"/>
              </w:rPr>
            </w:pPr>
            <w:r>
              <w:rPr>
                <w:rFonts w:ascii="Calibri" w:hAnsi="Calibri" w:cs="Calibri"/>
                <w:sz w:val="18"/>
                <w:szCs w:val="18"/>
              </w:rPr>
              <w:t>28</w:t>
            </w:r>
          </w:p>
        </w:tc>
        <w:tc>
          <w:tcPr>
            <w:tcW w:w="6520" w:type="dxa"/>
            <w:shd w:val="clear" w:color="auto" w:fill="auto"/>
            <w:vAlign w:val="center"/>
          </w:tcPr>
          <w:p w:rsidR="00840E26" w:rsidRPr="0098718E" w:rsidRDefault="00840E26" w:rsidP="00840E26">
            <w:pPr>
              <w:rPr>
                <w:rFonts w:ascii="Calibri" w:hAnsi="Calibri" w:cs="Calibri"/>
                <w:sz w:val="18"/>
                <w:szCs w:val="18"/>
              </w:rPr>
            </w:pPr>
            <w:r w:rsidRPr="0098718E">
              <w:rPr>
                <w:rFonts w:ascii="Calibri" w:hAnsi="Calibri" w:cs="Calibri"/>
                <w:sz w:val="18"/>
                <w:szCs w:val="18"/>
              </w:rPr>
              <w:t>KIT DE REPARACION DE VALVULA EPTA</w:t>
            </w:r>
          </w:p>
        </w:tc>
        <w:tc>
          <w:tcPr>
            <w:tcW w:w="1134" w:type="dxa"/>
            <w:shd w:val="clear" w:color="auto" w:fill="auto"/>
            <w:vAlign w:val="center"/>
          </w:tcPr>
          <w:p w:rsidR="00840E26" w:rsidRDefault="00840E26" w:rsidP="00840E26">
            <w:pPr>
              <w:jc w:val="center"/>
              <w:rPr>
                <w:rFonts w:ascii="Calibri" w:hAnsi="Calibri" w:cs="Calibri"/>
                <w:sz w:val="16"/>
                <w:szCs w:val="16"/>
              </w:rPr>
            </w:pPr>
            <w:r>
              <w:rPr>
                <w:rFonts w:ascii="Calibri" w:hAnsi="Calibri" w:cs="Calibri"/>
                <w:sz w:val="16"/>
                <w:szCs w:val="16"/>
              </w:rPr>
              <w:t>PZA</w:t>
            </w:r>
          </w:p>
        </w:tc>
        <w:tc>
          <w:tcPr>
            <w:tcW w:w="993" w:type="dxa"/>
            <w:shd w:val="clear" w:color="auto" w:fill="auto"/>
            <w:vAlign w:val="center"/>
          </w:tcPr>
          <w:p w:rsidR="00840E26" w:rsidRDefault="00840E26" w:rsidP="00840E26">
            <w:pPr>
              <w:jc w:val="center"/>
              <w:rPr>
                <w:rFonts w:ascii="Calibri" w:hAnsi="Calibri" w:cs="Calibri"/>
                <w:sz w:val="16"/>
                <w:szCs w:val="16"/>
              </w:rPr>
            </w:pPr>
            <w:r>
              <w:rPr>
                <w:rFonts w:ascii="Calibri" w:hAnsi="Calibri" w:cs="Calibri"/>
                <w:sz w:val="16"/>
                <w:szCs w:val="16"/>
              </w:rPr>
              <w:t>1</w:t>
            </w:r>
          </w:p>
        </w:tc>
      </w:tr>
      <w:tr w:rsidR="00840E26" w:rsidRPr="005A5F5F" w:rsidTr="00840E26">
        <w:trPr>
          <w:trHeight w:val="175"/>
          <w:jc w:val="center"/>
        </w:trPr>
        <w:tc>
          <w:tcPr>
            <w:tcW w:w="662" w:type="dxa"/>
            <w:vMerge/>
          </w:tcPr>
          <w:p w:rsidR="00840E26" w:rsidRPr="0098718E" w:rsidRDefault="00840E26" w:rsidP="00840E26">
            <w:pPr>
              <w:jc w:val="center"/>
              <w:rPr>
                <w:rFonts w:ascii="Calibri" w:hAnsi="Calibri" w:cs="Calibri"/>
                <w:sz w:val="18"/>
                <w:szCs w:val="18"/>
              </w:rPr>
            </w:pPr>
          </w:p>
        </w:tc>
        <w:tc>
          <w:tcPr>
            <w:tcW w:w="662" w:type="dxa"/>
          </w:tcPr>
          <w:p w:rsidR="00840E26" w:rsidRPr="0098718E" w:rsidRDefault="00840E26" w:rsidP="00840E26">
            <w:pPr>
              <w:jc w:val="center"/>
              <w:rPr>
                <w:rFonts w:ascii="Calibri" w:hAnsi="Calibri" w:cs="Calibri"/>
                <w:sz w:val="18"/>
                <w:szCs w:val="18"/>
              </w:rPr>
            </w:pPr>
            <w:r>
              <w:rPr>
                <w:rFonts w:ascii="Calibri" w:hAnsi="Calibri" w:cs="Calibri"/>
                <w:sz w:val="18"/>
                <w:szCs w:val="18"/>
              </w:rPr>
              <w:t>29</w:t>
            </w:r>
          </w:p>
        </w:tc>
        <w:tc>
          <w:tcPr>
            <w:tcW w:w="6520" w:type="dxa"/>
            <w:shd w:val="clear" w:color="auto" w:fill="auto"/>
            <w:vAlign w:val="center"/>
          </w:tcPr>
          <w:p w:rsidR="00840E26" w:rsidRPr="0098718E" w:rsidRDefault="00840E26" w:rsidP="00840E26">
            <w:pPr>
              <w:rPr>
                <w:rFonts w:ascii="Calibri" w:hAnsi="Calibri" w:cs="Calibri"/>
                <w:sz w:val="18"/>
                <w:szCs w:val="18"/>
              </w:rPr>
            </w:pPr>
            <w:r w:rsidRPr="0098718E">
              <w:rPr>
                <w:rFonts w:ascii="Calibri" w:hAnsi="Calibri" w:cs="Calibri"/>
                <w:sz w:val="18"/>
                <w:szCs w:val="18"/>
              </w:rPr>
              <w:t>SELLOS RADIAL Y TANGENCIAL PARA EMPAQUETADURA</w:t>
            </w:r>
          </w:p>
        </w:tc>
        <w:tc>
          <w:tcPr>
            <w:tcW w:w="1134" w:type="dxa"/>
            <w:shd w:val="clear" w:color="auto" w:fill="auto"/>
            <w:vAlign w:val="center"/>
          </w:tcPr>
          <w:p w:rsidR="00840E26" w:rsidRDefault="00840E26" w:rsidP="00840E26">
            <w:pPr>
              <w:jc w:val="center"/>
              <w:rPr>
                <w:rFonts w:ascii="Calibri" w:hAnsi="Calibri" w:cs="Calibri"/>
                <w:sz w:val="16"/>
                <w:szCs w:val="16"/>
              </w:rPr>
            </w:pPr>
            <w:r>
              <w:rPr>
                <w:rFonts w:ascii="Calibri" w:hAnsi="Calibri" w:cs="Calibri"/>
                <w:sz w:val="16"/>
                <w:szCs w:val="16"/>
              </w:rPr>
              <w:t>PZA</w:t>
            </w:r>
          </w:p>
        </w:tc>
        <w:tc>
          <w:tcPr>
            <w:tcW w:w="993" w:type="dxa"/>
            <w:shd w:val="clear" w:color="auto" w:fill="auto"/>
            <w:vAlign w:val="center"/>
          </w:tcPr>
          <w:p w:rsidR="00840E26" w:rsidRDefault="00840E26" w:rsidP="00840E26">
            <w:pPr>
              <w:jc w:val="center"/>
              <w:rPr>
                <w:rFonts w:ascii="Calibri" w:hAnsi="Calibri" w:cs="Calibri"/>
                <w:sz w:val="16"/>
                <w:szCs w:val="16"/>
              </w:rPr>
            </w:pPr>
            <w:r>
              <w:rPr>
                <w:rFonts w:ascii="Calibri" w:hAnsi="Calibri" w:cs="Calibri"/>
                <w:sz w:val="16"/>
                <w:szCs w:val="16"/>
              </w:rPr>
              <w:t>12</w:t>
            </w:r>
          </w:p>
        </w:tc>
      </w:tr>
      <w:tr w:rsidR="00840E26" w:rsidRPr="005A5F5F" w:rsidTr="00840E26">
        <w:trPr>
          <w:trHeight w:val="175"/>
          <w:jc w:val="center"/>
        </w:trPr>
        <w:tc>
          <w:tcPr>
            <w:tcW w:w="662" w:type="dxa"/>
            <w:vMerge/>
          </w:tcPr>
          <w:p w:rsidR="00840E26" w:rsidRPr="0098718E" w:rsidRDefault="00840E26" w:rsidP="00840E26">
            <w:pPr>
              <w:jc w:val="center"/>
              <w:rPr>
                <w:rFonts w:ascii="Calibri" w:hAnsi="Calibri" w:cs="Calibri"/>
                <w:sz w:val="18"/>
                <w:szCs w:val="18"/>
              </w:rPr>
            </w:pPr>
          </w:p>
        </w:tc>
        <w:tc>
          <w:tcPr>
            <w:tcW w:w="662" w:type="dxa"/>
          </w:tcPr>
          <w:p w:rsidR="00840E26" w:rsidRPr="0098718E" w:rsidRDefault="00840E26" w:rsidP="00840E26">
            <w:pPr>
              <w:jc w:val="center"/>
              <w:rPr>
                <w:rFonts w:ascii="Calibri" w:hAnsi="Calibri" w:cs="Calibri"/>
                <w:sz w:val="18"/>
                <w:szCs w:val="18"/>
              </w:rPr>
            </w:pPr>
            <w:r>
              <w:rPr>
                <w:rFonts w:ascii="Calibri" w:hAnsi="Calibri" w:cs="Calibri"/>
                <w:sz w:val="18"/>
                <w:szCs w:val="18"/>
              </w:rPr>
              <w:t>30</w:t>
            </w:r>
          </w:p>
        </w:tc>
        <w:tc>
          <w:tcPr>
            <w:tcW w:w="6520" w:type="dxa"/>
            <w:shd w:val="clear" w:color="auto" w:fill="auto"/>
            <w:vAlign w:val="center"/>
          </w:tcPr>
          <w:p w:rsidR="00840E26" w:rsidRPr="0098718E" w:rsidRDefault="00840E26" w:rsidP="00840E26">
            <w:pPr>
              <w:rPr>
                <w:rFonts w:ascii="Calibri" w:hAnsi="Calibri" w:cs="Calibri"/>
                <w:sz w:val="18"/>
                <w:szCs w:val="18"/>
              </w:rPr>
            </w:pPr>
            <w:r w:rsidRPr="0098718E">
              <w:rPr>
                <w:rFonts w:ascii="Calibri" w:hAnsi="Calibri" w:cs="Calibri"/>
                <w:sz w:val="18"/>
                <w:szCs w:val="18"/>
              </w:rPr>
              <w:t>SELLO TANGENCIAL PARA EMPAQUETADURA</w:t>
            </w:r>
          </w:p>
        </w:tc>
        <w:tc>
          <w:tcPr>
            <w:tcW w:w="1134" w:type="dxa"/>
            <w:shd w:val="clear" w:color="auto" w:fill="auto"/>
            <w:vAlign w:val="center"/>
          </w:tcPr>
          <w:p w:rsidR="00840E26" w:rsidRDefault="00840E26" w:rsidP="00840E26">
            <w:pPr>
              <w:jc w:val="center"/>
              <w:rPr>
                <w:rFonts w:ascii="Calibri" w:hAnsi="Calibri" w:cs="Calibri"/>
                <w:sz w:val="16"/>
                <w:szCs w:val="16"/>
              </w:rPr>
            </w:pPr>
            <w:r>
              <w:rPr>
                <w:rFonts w:ascii="Calibri" w:hAnsi="Calibri" w:cs="Calibri"/>
                <w:sz w:val="16"/>
                <w:szCs w:val="16"/>
              </w:rPr>
              <w:t>PZA</w:t>
            </w:r>
          </w:p>
        </w:tc>
        <w:tc>
          <w:tcPr>
            <w:tcW w:w="993" w:type="dxa"/>
            <w:shd w:val="clear" w:color="auto" w:fill="auto"/>
            <w:vAlign w:val="center"/>
          </w:tcPr>
          <w:p w:rsidR="00840E26" w:rsidRDefault="00840E26" w:rsidP="00840E26">
            <w:pPr>
              <w:jc w:val="center"/>
              <w:rPr>
                <w:rFonts w:ascii="Calibri" w:hAnsi="Calibri" w:cs="Calibri"/>
                <w:sz w:val="16"/>
                <w:szCs w:val="16"/>
              </w:rPr>
            </w:pPr>
            <w:r>
              <w:rPr>
                <w:rFonts w:ascii="Calibri" w:hAnsi="Calibri" w:cs="Calibri"/>
                <w:sz w:val="16"/>
                <w:szCs w:val="16"/>
              </w:rPr>
              <w:t>2</w:t>
            </w:r>
          </w:p>
        </w:tc>
      </w:tr>
      <w:tr w:rsidR="00840E26" w:rsidRPr="005A5F5F" w:rsidTr="00840E26">
        <w:trPr>
          <w:trHeight w:val="175"/>
          <w:jc w:val="center"/>
        </w:trPr>
        <w:tc>
          <w:tcPr>
            <w:tcW w:w="662" w:type="dxa"/>
            <w:vMerge/>
          </w:tcPr>
          <w:p w:rsidR="00840E26" w:rsidRPr="0098718E" w:rsidRDefault="00840E26" w:rsidP="00840E26">
            <w:pPr>
              <w:jc w:val="center"/>
              <w:rPr>
                <w:rFonts w:ascii="Calibri" w:hAnsi="Calibri" w:cs="Calibri"/>
                <w:sz w:val="18"/>
                <w:szCs w:val="18"/>
              </w:rPr>
            </w:pPr>
          </w:p>
        </w:tc>
        <w:tc>
          <w:tcPr>
            <w:tcW w:w="662" w:type="dxa"/>
          </w:tcPr>
          <w:p w:rsidR="00840E26" w:rsidRPr="0098718E" w:rsidRDefault="00840E26" w:rsidP="00840E26">
            <w:pPr>
              <w:jc w:val="center"/>
              <w:rPr>
                <w:rFonts w:ascii="Calibri" w:hAnsi="Calibri" w:cs="Calibri"/>
                <w:sz w:val="18"/>
                <w:szCs w:val="18"/>
              </w:rPr>
            </w:pPr>
            <w:r>
              <w:rPr>
                <w:rFonts w:ascii="Calibri" w:hAnsi="Calibri" w:cs="Calibri"/>
                <w:sz w:val="18"/>
                <w:szCs w:val="18"/>
              </w:rPr>
              <w:t>31</w:t>
            </w:r>
          </w:p>
        </w:tc>
        <w:tc>
          <w:tcPr>
            <w:tcW w:w="6520" w:type="dxa"/>
            <w:shd w:val="clear" w:color="auto" w:fill="auto"/>
            <w:vAlign w:val="center"/>
          </w:tcPr>
          <w:p w:rsidR="00840E26" w:rsidRPr="0098718E" w:rsidRDefault="00840E26" w:rsidP="00840E26">
            <w:pPr>
              <w:rPr>
                <w:rFonts w:ascii="Calibri" w:hAnsi="Calibri" w:cs="Calibri"/>
                <w:sz w:val="18"/>
                <w:szCs w:val="18"/>
              </w:rPr>
            </w:pPr>
            <w:r w:rsidRPr="0098718E">
              <w:rPr>
                <w:rFonts w:ascii="Calibri" w:hAnsi="Calibri" w:cs="Calibri"/>
                <w:sz w:val="18"/>
                <w:szCs w:val="18"/>
              </w:rPr>
              <w:t>O RINGS PARA CAMBIO DE EMPAQUETADURA</w:t>
            </w:r>
          </w:p>
        </w:tc>
        <w:tc>
          <w:tcPr>
            <w:tcW w:w="1134" w:type="dxa"/>
            <w:shd w:val="clear" w:color="auto" w:fill="auto"/>
            <w:vAlign w:val="center"/>
          </w:tcPr>
          <w:p w:rsidR="00840E26" w:rsidRDefault="00840E26" w:rsidP="00840E26">
            <w:pPr>
              <w:jc w:val="center"/>
              <w:rPr>
                <w:rFonts w:ascii="Calibri" w:hAnsi="Calibri" w:cs="Calibri"/>
                <w:sz w:val="16"/>
                <w:szCs w:val="16"/>
              </w:rPr>
            </w:pPr>
            <w:r>
              <w:rPr>
                <w:rFonts w:ascii="Calibri" w:hAnsi="Calibri" w:cs="Calibri"/>
                <w:sz w:val="16"/>
                <w:szCs w:val="16"/>
              </w:rPr>
              <w:t>KIT</w:t>
            </w:r>
          </w:p>
        </w:tc>
        <w:tc>
          <w:tcPr>
            <w:tcW w:w="993" w:type="dxa"/>
            <w:shd w:val="clear" w:color="auto" w:fill="auto"/>
            <w:vAlign w:val="center"/>
          </w:tcPr>
          <w:p w:rsidR="00840E26" w:rsidRDefault="00840E26" w:rsidP="00840E26">
            <w:pPr>
              <w:jc w:val="center"/>
              <w:rPr>
                <w:rFonts w:ascii="Calibri" w:hAnsi="Calibri" w:cs="Calibri"/>
                <w:sz w:val="16"/>
                <w:szCs w:val="16"/>
              </w:rPr>
            </w:pPr>
            <w:r>
              <w:rPr>
                <w:rFonts w:ascii="Calibri" w:hAnsi="Calibri" w:cs="Calibri"/>
                <w:sz w:val="16"/>
                <w:szCs w:val="16"/>
              </w:rPr>
              <w:t>1</w:t>
            </w:r>
          </w:p>
        </w:tc>
      </w:tr>
      <w:tr w:rsidR="00840E26" w:rsidRPr="005A5F5F" w:rsidTr="00840E26">
        <w:trPr>
          <w:trHeight w:val="175"/>
          <w:jc w:val="center"/>
        </w:trPr>
        <w:tc>
          <w:tcPr>
            <w:tcW w:w="662" w:type="dxa"/>
            <w:vMerge/>
          </w:tcPr>
          <w:p w:rsidR="00840E26" w:rsidRPr="0098718E" w:rsidRDefault="00840E26" w:rsidP="00840E26">
            <w:pPr>
              <w:jc w:val="center"/>
              <w:rPr>
                <w:rFonts w:ascii="Calibri" w:hAnsi="Calibri" w:cs="Calibri"/>
                <w:sz w:val="18"/>
                <w:szCs w:val="18"/>
              </w:rPr>
            </w:pPr>
          </w:p>
        </w:tc>
        <w:tc>
          <w:tcPr>
            <w:tcW w:w="662" w:type="dxa"/>
          </w:tcPr>
          <w:p w:rsidR="00840E26" w:rsidRPr="0098718E" w:rsidRDefault="00840E26" w:rsidP="00840E26">
            <w:pPr>
              <w:jc w:val="center"/>
              <w:rPr>
                <w:rFonts w:ascii="Calibri" w:hAnsi="Calibri" w:cs="Calibri"/>
                <w:sz w:val="18"/>
                <w:szCs w:val="18"/>
              </w:rPr>
            </w:pPr>
            <w:r>
              <w:rPr>
                <w:rFonts w:ascii="Calibri" w:hAnsi="Calibri" w:cs="Calibri"/>
                <w:sz w:val="18"/>
                <w:szCs w:val="18"/>
              </w:rPr>
              <w:t>32</w:t>
            </w:r>
          </w:p>
        </w:tc>
        <w:tc>
          <w:tcPr>
            <w:tcW w:w="6520" w:type="dxa"/>
            <w:shd w:val="clear" w:color="auto" w:fill="auto"/>
            <w:vAlign w:val="center"/>
          </w:tcPr>
          <w:p w:rsidR="00840E26" w:rsidRPr="0098718E" w:rsidRDefault="00840E26" w:rsidP="00840E26">
            <w:pPr>
              <w:rPr>
                <w:rFonts w:ascii="Calibri" w:hAnsi="Calibri" w:cs="Calibri"/>
                <w:sz w:val="18"/>
                <w:szCs w:val="18"/>
              </w:rPr>
            </w:pPr>
            <w:r w:rsidRPr="0098718E">
              <w:rPr>
                <w:rFonts w:ascii="Calibri" w:hAnsi="Calibri" w:cs="Calibri"/>
                <w:sz w:val="18"/>
                <w:szCs w:val="18"/>
              </w:rPr>
              <w:t>O RINGS PARA CAMBIO DE RODAMIENTOS</w:t>
            </w:r>
          </w:p>
        </w:tc>
        <w:tc>
          <w:tcPr>
            <w:tcW w:w="1134" w:type="dxa"/>
            <w:shd w:val="clear" w:color="auto" w:fill="auto"/>
            <w:vAlign w:val="center"/>
          </w:tcPr>
          <w:p w:rsidR="00840E26" w:rsidRDefault="00840E26" w:rsidP="00840E26">
            <w:pPr>
              <w:jc w:val="center"/>
              <w:rPr>
                <w:rFonts w:ascii="Calibri" w:hAnsi="Calibri" w:cs="Calibri"/>
                <w:sz w:val="16"/>
                <w:szCs w:val="16"/>
              </w:rPr>
            </w:pPr>
            <w:r>
              <w:rPr>
                <w:rFonts w:ascii="Calibri" w:hAnsi="Calibri" w:cs="Calibri"/>
                <w:sz w:val="16"/>
                <w:szCs w:val="16"/>
              </w:rPr>
              <w:t>KIT</w:t>
            </w:r>
          </w:p>
        </w:tc>
        <w:tc>
          <w:tcPr>
            <w:tcW w:w="993" w:type="dxa"/>
            <w:shd w:val="clear" w:color="auto" w:fill="auto"/>
            <w:vAlign w:val="center"/>
          </w:tcPr>
          <w:p w:rsidR="00840E26" w:rsidRDefault="00840E26" w:rsidP="00840E26">
            <w:pPr>
              <w:jc w:val="center"/>
              <w:rPr>
                <w:rFonts w:ascii="Calibri" w:hAnsi="Calibri" w:cs="Calibri"/>
                <w:sz w:val="16"/>
                <w:szCs w:val="16"/>
              </w:rPr>
            </w:pPr>
            <w:r>
              <w:rPr>
                <w:rFonts w:ascii="Calibri" w:hAnsi="Calibri" w:cs="Calibri"/>
                <w:sz w:val="16"/>
                <w:szCs w:val="16"/>
              </w:rPr>
              <w:t>1</w:t>
            </w:r>
          </w:p>
        </w:tc>
      </w:tr>
      <w:tr w:rsidR="00840E26" w:rsidRPr="005A5F5F" w:rsidTr="00840E26">
        <w:trPr>
          <w:trHeight w:val="175"/>
          <w:jc w:val="center"/>
        </w:trPr>
        <w:tc>
          <w:tcPr>
            <w:tcW w:w="662" w:type="dxa"/>
            <w:vMerge/>
          </w:tcPr>
          <w:p w:rsidR="00840E26" w:rsidRPr="0098718E" w:rsidRDefault="00840E26" w:rsidP="00840E26">
            <w:pPr>
              <w:jc w:val="center"/>
              <w:rPr>
                <w:rFonts w:ascii="Calibri" w:hAnsi="Calibri" w:cs="Calibri"/>
                <w:sz w:val="18"/>
                <w:szCs w:val="18"/>
              </w:rPr>
            </w:pPr>
          </w:p>
        </w:tc>
        <w:tc>
          <w:tcPr>
            <w:tcW w:w="662" w:type="dxa"/>
          </w:tcPr>
          <w:p w:rsidR="00840E26" w:rsidRPr="0098718E" w:rsidRDefault="00840E26" w:rsidP="00840E26">
            <w:pPr>
              <w:jc w:val="center"/>
              <w:rPr>
                <w:rFonts w:ascii="Calibri" w:hAnsi="Calibri" w:cs="Calibri"/>
                <w:sz w:val="18"/>
                <w:szCs w:val="18"/>
              </w:rPr>
            </w:pPr>
            <w:r>
              <w:rPr>
                <w:rFonts w:ascii="Calibri" w:hAnsi="Calibri" w:cs="Calibri"/>
                <w:sz w:val="18"/>
                <w:szCs w:val="18"/>
              </w:rPr>
              <w:t>33</w:t>
            </w:r>
          </w:p>
        </w:tc>
        <w:tc>
          <w:tcPr>
            <w:tcW w:w="6520" w:type="dxa"/>
            <w:shd w:val="clear" w:color="auto" w:fill="auto"/>
            <w:vAlign w:val="center"/>
          </w:tcPr>
          <w:p w:rsidR="00840E26" w:rsidRPr="0098718E" w:rsidRDefault="00840E26" w:rsidP="00840E26">
            <w:pPr>
              <w:rPr>
                <w:rFonts w:ascii="Calibri" w:hAnsi="Calibri" w:cs="Calibri"/>
                <w:sz w:val="18"/>
                <w:szCs w:val="18"/>
              </w:rPr>
            </w:pPr>
            <w:r w:rsidRPr="0098718E">
              <w:rPr>
                <w:rFonts w:ascii="Calibri" w:hAnsi="Calibri" w:cs="Calibri"/>
                <w:sz w:val="18"/>
                <w:szCs w:val="18"/>
              </w:rPr>
              <w:t>RETEN DE VOLANTE</w:t>
            </w:r>
          </w:p>
        </w:tc>
        <w:tc>
          <w:tcPr>
            <w:tcW w:w="1134" w:type="dxa"/>
            <w:shd w:val="clear" w:color="auto" w:fill="auto"/>
            <w:vAlign w:val="center"/>
          </w:tcPr>
          <w:p w:rsidR="00840E26" w:rsidRDefault="00840E26" w:rsidP="00840E26">
            <w:pPr>
              <w:jc w:val="center"/>
              <w:rPr>
                <w:rFonts w:ascii="Calibri" w:hAnsi="Calibri" w:cs="Calibri"/>
                <w:sz w:val="16"/>
                <w:szCs w:val="16"/>
              </w:rPr>
            </w:pPr>
            <w:r>
              <w:rPr>
                <w:rFonts w:ascii="Calibri" w:hAnsi="Calibri" w:cs="Calibri"/>
                <w:sz w:val="16"/>
                <w:szCs w:val="16"/>
              </w:rPr>
              <w:t>PZA</w:t>
            </w:r>
          </w:p>
        </w:tc>
        <w:tc>
          <w:tcPr>
            <w:tcW w:w="993" w:type="dxa"/>
            <w:shd w:val="clear" w:color="auto" w:fill="auto"/>
            <w:vAlign w:val="center"/>
          </w:tcPr>
          <w:p w:rsidR="00840E26" w:rsidRDefault="00840E26" w:rsidP="00840E26">
            <w:pPr>
              <w:jc w:val="center"/>
              <w:rPr>
                <w:rFonts w:ascii="Calibri" w:hAnsi="Calibri" w:cs="Calibri"/>
                <w:sz w:val="16"/>
                <w:szCs w:val="16"/>
              </w:rPr>
            </w:pPr>
            <w:r>
              <w:rPr>
                <w:rFonts w:ascii="Calibri" w:hAnsi="Calibri" w:cs="Calibri"/>
                <w:sz w:val="16"/>
                <w:szCs w:val="16"/>
              </w:rPr>
              <w:t>1</w:t>
            </w:r>
          </w:p>
        </w:tc>
      </w:tr>
      <w:tr w:rsidR="00840E26" w:rsidRPr="005A5F5F" w:rsidTr="00840E26">
        <w:trPr>
          <w:trHeight w:val="175"/>
          <w:jc w:val="center"/>
        </w:trPr>
        <w:tc>
          <w:tcPr>
            <w:tcW w:w="662" w:type="dxa"/>
            <w:vMerge/>
          </w:tcPr>
          <w:p w:rsidR="00840E26" w:rsidRPr="0098718E" w:rsidRDefault="00840E26" w:rsidP="00840E26">
            <w:pPr>
              <w:jc w:val="center"/>
              <w:rPr>
                <w:rFonts w:ascii="Calibri" w:hAnsi="Calibri" w:cs="Calibri"/>
                <w:sz w:val="18"/>
                <w:szCs w:val="18"/>
              </w:rPr>
            </w:pPr>
          </w:p>
        </w:tc>
        <w:tc>
          <w:tcPr>
            <w:tcW w:w="662" w:type="dxa"/>
          </w:tcPr>
          <w:p w:rsidR="00840E26" w:rsidRPr="0098718E" w:rsidRDefault="00840E26" w:rsidP="00840E26">
            <w:pPr>
              <w:jc w:val="center"/>
              <w:rPr>
                <w:rFonts w:ascii="Calibri" w:hAnsi="Calibri" w:cs="Calibri"/>
                <w:sz w:val="18"/>
                <w:szCs w:val="18"/>
              </w:rPr>
            </w:pPr>
            <w:r>
              <w:rPr>
                <w:rFonts w:ascii="Calibri" w:hAnsi="Calibri" w:cs="Calibri"/>
                <w:sz w:val="18"/>
                <w:szCs w:val="18"/>
              </w:rPr>
              <w:t>34</w:t>
            </w:r>
          </w:p>
        </w:tc>
        <w:tc>
          <w:tcPr>
            <w:tcW w:w="6520" w:type="dxa"/>
            <w:shd w:val="clear" w:color="auto" w:fill="auto"/>
            <w:vAlign w:val="center"/>
          </w:tcPr>
          <w:p w:rsidR="00840E26" w:rsidRPr="0098718E" w:rsidRDefault="00840E26" w:rsidP="00840E26">
            <w:pPr>
              <w:rPr>
                <w:rFonts w:ascii="Calibri" w:hAnsi="Calibri" w:cs="Calibri"/>
                <w:sz w:val="18"/>
                <w:szCs w:val="18"/>
              </w:rPr>
            </w:pPr>
            <w:r w:rsidRPr="0098718E">
              <w:rPr>
                <w:rFonts w:ascii="Calibri" w:hAnsi="Calibri" w:cs="Calibri"/>
                <w:sz w:val="18"/>
                <w:szCs w:val="18"/>
              </w:rPr>
              <w:t>ARO DEFLECTOR DE VOLANTE</w:t>
            </w:r>
          </w:p>
        </w:tc>
        <w:tc>
          <w:tcPr>
            <w:tcW w:w="1134" w:type="dxa"/>
            <w:shd w:val="clear" w:color="auto" w:fill="auto"/>
            <w:vAlign w:val="center"/>
          </w:tcPr>
          <w:p w:rsidR="00840E26" w:rsidRDefault="00840E26" w:rsidP="00840E26">
            <w:pPr>
              <w:jc w:val="center"/>
              <w:rPr>
                <w:rFonts w:ascii="Calibri" w:hAnsi="Calibri" w:cs="Calibri"/>
                <w:sz w:val="16"/>
                <w:szCs w:val="16"/>
              </w:rPr>
            </w:pPr>
            <w:r>
              <w:rPr>
                <w:rFonts w:ascii="Calibri" w:hAnsi="Calibri" w:cs="Calibri"/>
                <w:sz w:val="16"/>
                <w:szCs w:val="16"/>
              </w:rPr>
              <w:t>PZA</w:t>
            </w:r>
          </w:p>
        </w:tc>
        <w:tc>
          <w:tcPr>
            <w:tcW w:w="993" w:type="dxa"/>
            <w:shd w:val="clear" w:color="auto" w:fill="auto"/>
            <w:vAlign w:val="center"/>
          </w:tcPr>
          <w:p w:rsidR="00840E26" w:rsidRDefault="00840E26" w:rsidP="00840E26">
            <w:pPr>
              <w:jc w:val="center"/>
              <w:rPr>
                <w:rFonts w:ascii="Calibri" w:hAnsi="Calibri" w:cs="Calibri"/>
                <w:sz w:val="16"/>
                <w:szCs w:val="16"/>
              </w:rPr>
            </w:pPr>
            <w:r>
              <w:rPr>
                <w:rFonts w:ascii="Calibri" w:hAnsi="Calibri" w:cs="Calibri"/>
                <w:sz w:val="16"/>
                <w:szCs w:val="16"/>
              </w:rPr>
              <w:t>1</w:t>
            </w:r>
          </w:p>
        </w:tc>
      </w:tr>
      <w:tr w:rsidR="00840E26" w:rsidRPr="005A5F5F" w:rsidTr="00840E26">
        <w:trPr>
          <w:trHeight w:val="175"/>
          <w:jc w:val="center"/>
        </w:trPr>
        <w:tc>
          <w:tcPr>
            <w:tcW w:w="662" w:type="dxa"/>
            <w:vMerge/>
          </w:tcPr>
          <w:p w:rsidR="00840E26" w:rsidRPr="0098718E" w:rsidRDefault="00840E26" w:rsidP="00840E26">
            <w:pPr>
              <w:jc w:val="center"/>
              <w:rPr>
                <w:rFonts w:ascii="Calibri" w:hAnsi="Calibri" w:cs="Calibri"/>
                <w:sz w:val="18"/>
                <w:szCs w:val="18"/>
              </w:rPr>
            </w:pPr>
          </w:p>
        </w:tc>
        <w:tc>
          <w:tcPr>
            <w:tcW w:w="662" w:type="dxa"/>
          </w:tcPr>
          <w:p w:rsidR="00840E26" w:rsidRPr="0098718E" w:rsidRDefault="00840E26" w:rsidP="00840E26">
            <w:pPr>
              <w:jc w:val="center"/>
              <w:rPr>
                <w:rFonts w:ascii="Calibri" w:hAnsi="Calibri" w:cs="Calibri"/>
                <w:sz w:val="18"/>
                <w:szCs w:val="18"/>
              </w:rPr>
            </w:pPr>
            <w:r>
              <w:rPr>
                <w:rFonts w:ascii="Calibri" w:hAnsi="Calibri" w:cs="Calibri"/>
                <w:sz w:val="18"/>
                <w:szCs w:val="18"/>
              </w:rPr>
              <w:t>35</w:t>
            </w:r>
          </w:p>
        </w:tc>
        <w:tc>
          <w:tcPr>
            <w:tcW w:w="6520" w:type="dxa"/>
            <w:shd w:val="clear" w:color="auto" w:fill="auto"/>
            <w:vAlign w:val="center"/>
          </w:tcPr>
          <w:p w:rsidR="00840E26" w:rsidRPr="0098718E" w:rsidRDefault="00840E26" w:rsidP="00840E26">
            <w:pPr>
              <w:rPr>
                <w:rFonts w:ascii="Calibri" w:hAnsi="Calibri" w:cs="Calibri"/>
                <w:sz w:val="18"/>
                <w:szCs w:val="18"/>
              </w:rPr>
            </w:pPr>
            <w:r w:rsidRPr="0098718E">
              <w:rPr>
                <w:rFonts w:ascii="Calibri" w:hAnsi="Calibri" w:cs="Calibri"/>
                <w:sz w:val="18"/>
                <w:szCs w:val="18"/>
              </w:rPr>
              <w:t>METALES DE BIELA</w:t>
            </w:r>
          </w:p>
        </w:tc>
        <w:tc>
          <w:tcPr>
            <w:tcW w:w="1134" w:type="dxa"/>
            <w:shd w:val="clear" w:color="auto" w:fill="auto"/>
            <w:vAlign w:val="center"/>
          </w:tcPr>
          <w:p w:rsidR="00840E26" w:rsidRDefault="00840E26" w:rsidP="00840E26">
            <w:pPr>
              <w:jc w:val="center"/>
              <w:rPr>
                <w:rFonts w:ascii="Calibri" w:hAnsi="Calibri" w:cs="Calibri"/>
                <w:sz w:val="16"/>
                <w:szCs w:val="16"/>
              </w:rPr>
            </w:pPr>
            <w:r>
              <w:rPr>
                <w:rFonts w:ascii="Calibri" w:hAnsi="Calibri" w:cs="Calibri"/>
                <w:sz w:val="16"/>
                <w:szCs w:val="16"/>
              </w:rPr>
              <w:t>PZA</w:t>
            </w:r>
          </w:p>
        </w:tc>
        <w:tc>
          <w:tcPr>
            <w:tcW w:w="993" w:type="dxa"/>
            <w:shd w:val="clear" w:color="auto" w:fill="auto"/>
            <w:vAlign w:val="center"/>
          </w:tcPr>
          <w:p w:rsidR="00840E26" w:rsidRDefault="00840E26" w:rsidP="00840E26">
            <w:pPr>
              <w:jc w:val="center"/>
              <w:rPr>
                <w:rFonts w:ascii="Calibri" w:hAnsi="Calibri" w:cs="Calibri"/>
                <w:sz w:val="16"/>
                <w:szCs w:val="16"/>
              </w:rPr>
            </w:pPr>
            <w:r>
              <w:rPr>
                <w:rFonts w:ascii="Calibri" w:hAnsi="Calibri" w:cs="Calibri"/>
                <w:sz w:val="16"/>
                <w:szCs w:val="16"/>
              </w:rPr>
              <w:t>4</w:t>
            </w:r>
          </w:p>
        </w:tc>
      </w:tr>
      <w:tr w:rsidR="00840E26" w:rsidRPr="005A5F5F" w:rsidTr="00840E26">
        <w:trPr>
          <w:trHeight w:val="175"/>
          <w:jc w:val="center"/>
        </w:trPr>
        <w:tc>
          <w:tcPr>
            <w:tcW w:w="9971" w:type="dxa"/>
            <w:gridSpan w:val="5"/>
          </w:tcPr>
          <w:p w:rsidR="00840E26" w:rsidRDefault="00840E26" w:rsidP="00840E26">
            <w:pPr>
              <w:jc w:val="center"/>
              <w:rPr>
                <w:rFonts w:ascii="Calibri" w:hAnsi="Calibri" w:cs="Calibri"/>
                <w:sz w:val="16"/>
                <w:szCs w:val="16"/>
              </w:rPr>
            </w:pPr>
          </w:p>
        </w:tc>
      </w:tr>
      <w:tr w:rsidR="00840E26" w:rsidRPr="005A5F5F" w:rsidTr="00840E26">
        <w:trPr>
          <w:trHeight w:val="175"/>
          <w:jc w:val="center"/>
        </w:trPr>
        <w:tc>
          <w:tcPr>
            <w:tcW w:w="662" w:type="dxa"/>
            <w:shd w:val="clear" w:color="auto" w:fill="B4C6E7"/>
          </w:tcPr>
          <w:p w:rsidR="00840E26" w:rsidRPr="00100E64" w:rsidRDefault="00840E26" w:rsidP="00840E26">
            <w:pPr>
              <w:jc w:val="center"/>
              <w:rPr>
                <w:rFonts w:ascii="Calibri" w:hAnsi="Calibri" w:cs="Calibri"/>
                <w:b/>
                <w:sz w:val="8"/>
                <w:szCs w:val="18"/>
              </w:rPr>
            </w:pPr>
          </w:p>
          <w:p w:rsidR="00840E26" w:rsidRPr="00100E64" w:rsidRDefault="00840E26" w:rsidP="00840E26">
            <w:pPr>
              <w:jc w:val="center"/>
              <w:rPr>
                <w:rFonts w:ascii="Calibri" w:hAnsi="Calibri" w:cs="Calibri"/>
                <w:b/>
                <w:sz w:val="16"/>
                <w:szCs w:val="18"/>
              </w:rPr>
            </w:pPr>
            <w:r>
              <w:rPr>
                <w:rFonts w:ascii="Calibri" w:hAnsi="Calibri" w:cs="Calibri"/>
                <w:b/>
                <w:sz w:val="16"/>
                <w:szCs w:val="18"/>
              </w:rPr>
              <w:t>LOTE N°</w:t>
            </w:r>
          </w:p>
        </w:tc>
        <w:tc>
          <w:tcPr>
            <w:tcW w:w="662" w:type="dxa"/>
            <w:shd w:val="clear" w:color="auto" w:fill="B4C6E7"/>
            <w:vAlign w:val="center"/>
          </w:tcPr>
          <w:p w:rsidR="00840E26" w:rsidRPr="00675C94" w:rsidRDefault="00840E26" w:rsidP="00840E26">
            <w:pPr>
              <w:jc w:val="center"/>
              <w:rPr>
                <w:rFonts w:ascii="Calibri" w:hAnsi="Calibri" w:cs="Calibri"/>
                <w:b/>
                <w:sz w:val="2"/>
                <w:szCs w:val="18"/>
              </w:rPr>
            </w:pPr>
          </w:p>
          <w:p w:rsidR="00840E26" w:rsidRPr="002A7563" w:rsidRDefault="00840E26" w:rsidP="00840E26">
            <w:pPr>
              <w:jc w:val="center"/>
              <w:rPr>
                <w:rFonts w:ascii="Calibri" w:hAnsi="Calibri" w:cs="Calibri"/>
                <w:b/>
                <w:sz w:val="16"/>
                <w:szCs w:val="18"/>
              </w:rPr>
            </w:pPr>
            <w:r>
              <w:rPr>
                <w:rFonts w:ascii="Calibri" w:hAnsi="Calibri" w:cs="Calibri"/>
                <w:b/>
                <w:sz w:val="16"/>
                <w:szCs w:val="18"/>
              </w:rPr>
              <w:t>ITEM</w:t>
            </w:r>
          </w:p>
        </w:tc>
        <w:tc>
          <w:tcPr>
            <w:tcW w:w="6520" w:type="dxa"/>
            <w:shd w:val="clear" w:color="auto" w:fill="B4C6E7"/>
            <w:vAlign w:val="center"/>
          </w:tcPr>
          <w:p w:rsidR="00840E26" w:rsidRPr="00675C94" w:rsidRDefault="00840E26" w:rsidP="00840E26">
            <w:pPr>
              <w:jc w:val="center"/>
              <w:rPr>
                <w:rFonts w:ascii="Calibri" w:hAnsi="Calibri" w:cs="Calibri"/>
                <w:b/>
                <w:sz w:val="2"/>
                <w:szCs w:val="18"/>
              </w:rPr>
            </w:pPr>
          </w:p>
          <w:p w:rsidR="00840E26" w:rsidRPr="002A7563" w:rsidRDefault="00840E26" w:rsidP="00840E26">
            <w:pPr>
              <w:jc w:val="center"/>
              <w:rPr>
                <w:rFonts w:ascii="Calibri" w:hAnsi="Calibri" w:cs="Calibri"/>
                <w:b/>
                <w:sz w:val="16"/>
                <w:szCs w:val="18"/>
              </w:rPr>
            </w:pPr>
            <w:r w:rsidRPr="002A7563">
              <w:rPr>
                <w:rFonts w:ascii="Calibri" w:hAnsi="Calibri" w:cs="Calibri"/>
                <w:b/>
                <w:sz w:val="16"/>
                <w:szCs w:val="18"/>
              </w:rPr>
              <w:t>DESCRIPCION</w:t>
            </w:r>
            <w:r>
              <w:rPr>
                <w:rFonts w:ascii="Calibri" w:hAnsi="Calibri" w:cs="Calibri"/>
                <w:b/>
                <w:sz w:val="16"/>
                <w:szCs w:val="18"/>
              </w:rPr>
              <w:t xml:space="preserve"> DEL BIEN</w:t>
            </w:r>
          </w:p>
          <w:p w:rsidR="00840E26" w:rsidRPr="00675C94" w:rsidRDefault="00840E26" w:rsidP="00840E26">
            <w:pPr>
              <w:jc w:val="center"/>
              <w:rPr>
                <w:rFonts w:ascii="Calibri" w:hAnsi="Calibri" w:cs="Calibri"/>
                <w:b/>
                <w:sz w:val="2"/>
                <w:szCs w:val="18"/>
              </w:rPr>
            </w:pPr>
          </w:p>
        </w:tc>
        <w:tc>
          <w:tcPr>
            <w:tcW w:w="1134" w:type="dxa"/>
            <w:shd w:val="clear" w:color="auto" w:fill="B4C6E7"/>
            <w:vAlign w:val="center"/>
          </w:tcPr>
          <w:p w:rsidR="00840E26" w:rsidRPr="009C1313" w:rsidRDefault="00840E26" w:rsidP="00840E26">
            <w:pPr>
              <w:jc w:val="center"/>
              <w:rPr>
                <w:rFonts w:ascii="Calibri" w:hAnsi="Calibri" w:cs="Calibri"/>
                <w:b/>
                <w:sz w:val="16"/>
                <w:szCs w:val="18"/>
              </w:rPr>
            </w:pPr>
            <w:r w:rsidRPr="009C1313">
              <w:rPr>
                <w:rFonts w:ascii="Calibri" w:hAnsi="Calibri" w:cs="Calibri"/>
                <w:b/>
                <w:sz w:val="16"/>
                <w:szCs w:val="18"/>
              </w:rPr>
              <w:t>UNIDAD DE MEDIDA</w:t>
            </w:r>
          </w:p>
        </w:tc>
        <w:tc>
          <w:tcPr>
            <w:tcW w:w="993" w:type="dxa"/>
            <w:shd w:val="clear" w:color="auto" w:fill="B4C6E7"/>
            <w:vAlign w:val="center"/>
          </w:tcPr>
          <w:p w:rsidR="00840E26" w:rsidRPr="00675C94" w:rsidRDefault="00840E26" w:rsidP="00840E26">
            <w:pPr>
              <w:jc w:val="center"/>
              <w:rPr>
                <w:rFonts w:ascii="Calibri" w:hAnsi="Calibri" w:cs="Calibri"/>
                <w:b/>
                <w:sz w:val="2"/>
                <w:szCs w:val="18"/>
              </w:rPr>
            </w:pPr>
          </w:p>
          <w:p w:rsidR="00840E26" w:rsidRPr="002A7563" w:rsidRDefault="00840E26" w:rsidP="00840E26">
            <w:pPr>
              <w:jc w:val="center"/>
              <w:rPr>
                <w:rFonts w:ascii="Calibri" w:hAnsi="Calibri" w:cs="Calibri"/>
                <w:b/>
                <w:sz w:val="16"/>
                <w:szCs w:val="18"/>
              </w:rPr>
            </w:pPr>
            <w:r w:rsidRPr="002A7563">
              <w:rPr>
                <w:rFonts w:ascii="Calibri" w:hAnsi="Calibri" w:cs="Calibri"/>
                <w:b/>
                <w:sz w:val="16"/>
                <w:szCs w:val="18"/>
              </w:rPr>
              <w:t>CANT</w:t>
            </w:r>
            <w:r>
              <w:rPr>
                <w:rFonts w:ascii="Calibri" w:hAnsi="Calibri" w:cs="Calibri"/>
                <w:b/>
                <w:sz w:val="16"/>
                <w:szCs w:val="18"/>
              </w:rPr>
              <w:t>IDAD</w:t>
            </w:r>
          </w:p>
        </w:tc>
      </w:tr>
      <w:tr w:rsidR="00840E26" w:rsidRPr="005A5F5F" w:rsidTr="00840E26">
        <w:trPr>
          <w:trHeight w:val="277"/>
          <w:jc w:val="center"/>
        </w:trPr>
        <w:tc>
          <w:tcPr>
            <w:tcW w:w="662" w:type="dxa"/>
            <w:shd w:val="clear" w:color="auto" w:fill="C5E0B3"/>
            <w:vAlign w:val="center"/>
          </w:tcPr>
          <w:p w:rsidR="00840E26" w:rsidRPr="00CD3937" w:rsidRDefault="00840E26" w:rsidP="00840E26">
            <w:pPr>
              <w:jc w:val="center"/>
              <w:rPr>
                <w:rFonts w:ascii="Calibri" w:hAnsi="Calibri" w:cs="Calibri"/>
                <w:b/>
                <w:sz w:val="18"/>
                <w:szCs w:val="18"/>
              </w:rPr>
            </w:pPr>
            <w:r>
              <w:rPr>
                <w:rFonts w:ascii="Calibri" w:hAnsi="Calibri" w:cs="Calibri"/>
                <w:b/>
                <w:sz w:val="18"/>
                <w:szCs w:val="18"/>
              </w:rPr>
              <w:t xml:space="preserve">Lote </w:t>
            </w:r>
            <w:r w:rsidRPr="00CD3937">
              <w:rPr>
                <w:rFonts w:ascii="Calibri" w:hAnsi="Calibri" w:cs="Calibri"/>
                <w:b/>
                <w:sz w:val="18"/>
                <w:szCs w:val="18"/>
              </w:rPr>
              <w:t>4</w:t>
            </w:r>
          </w:p>
        </w:tc>
        <w:tc>
          <w:tcPr>
            <w:tcW w:w="662" w:type="dxa"/>
            <w:shd w:val="clear" w:color="auto" w:fill="C5E0B3"/>
          </w:tcPr>
          <w:p w:rsidR="00840E26" w:rsidRDefault="00840E26" w:rsidP="00840E26">
            <w:pPr>
              <w:jc w:val="center"/>
              <w:rPr>
                <w:rFonts w:ascii="Calibri" w:hAnsi="Calibri" w:cs="Calibri"/>
                <w:sz w:val="18"/>
                <w:szCs w:val="18"/>
              </w:rPr>
            </w:pPr>
          </w:p>
        </w:tc>
        <w:tc>
          <w:tcPr>
            <w:tcW w:w="6520" w:type="dxa"/>
            <w:shd w:val="clear" w:color="auto" w:fill="C5E0B3"/>
            <w:vAlign w:val="center"/>
          </w:tcPr>
          <w:p w:rsidR="00840E26" w:rsidRPr="003778AD" w:rsidRDefault="00840E26" w:rsidP="00840E26">
            <w:pPr>
              <w:rPr>
                <w:rFonts w:ascii="Calibri" w:hAnsi="Calibri" w:cs="Calibri"/>
                <w:b/>
                <w:sz w:val="18"/>
                <w:szCs w:val="18"/>
              </w:rPr>
            </w:pPr>
            <w:r>
              <w:rPr>
                <w:rFonts w:ascii="Calibri" w:hAnsi="Calibri" w:cs="Calibri"/>
                <w:b/>
                <w:sz w:val="18"/>
                <w:szCs w:val="18"/>
              </w:rPr>
              <w:t>OTROS REPUESTOS QUE SE REQUIEREN EN LOS COMPRESORES DE GNV, MARCA: ASPRO, MODELO: :</w:t>
            </w:r>
            <w:r w:rsidRPr="00F52275">
              <w:rPr>
                <w:rFonts w:ascii="Calibri" w:hAnsi="Calibri" w:cs="Calibri"/>
                <w:b/>
                <w:sz w:val="18"/>
                <w:szCs w:val="18"/>
              </w:rPr>
              <w:t xml:space="preserve"> IODM 115 – 3 – 19</w:t>
            </w:r>
          </w:p>
        </w:tc>
        <w:tc>
          <w:tcPr>
            <w:tcW w:w="1134" w:type="dxa"/>
            <w:shd w:val="clear" w:color="auto" w:fill="C5E0B3"/>
            <w:vAlign w:val="center"/>
          </w:tcPr>
          <w:p w:rsidR="00840E26" w:rsidRDefault="00840E26" w:rsidP="00840E26">
            <w:pPr>
              <w:jc w:val="center"/>
              <w:rPr>
                <w:rFonts w:ascii="Calibri" w:hAnsi="Calibri" w:cs="Calibri"/>
                <w:sz w:val="16"/>
                <w:szCs w:val="16"/>
              </w:rPr>
            </w:pPr>
          </w:p>
        </w:tc>
        <w:tc>
          <w:tcPr>
            <w:tcW w:w="993" w:type="dxa"/>
            <w:shd w:val="clear" w:color="auto" w:fill="C5E0B3"/>
            <w:vAlign w:val="center"/>
          </w:tcPr>
          <w:p w:rsidR="00840E26" w:rsidRDefault="00840E26" w:rsidP="00840E26">
            <w:pPr>
              <w:jc w:val="center"/>
              <w:rPr>
                <w:rFonts w:ascii="Calibri" w:hAnsi="Calibri" w:cs="Calibri"/>
                <w:sz w:val="16"/>
                <w:szCs w:val="16"/>
              </w:rPr>
            </w:pPr>
          </w:p>
        </w:tc>
      </w:tr>
      <w:tr w:rsidR="00840E26" w:rsidRPr="005A5F5F" w:rsidTr="00840E26">
        <w:trPr>
          <w:trHeight w:val="175"/>
          <w:jc w:val="center"/>
        </w:trPr>
        <w:tc>
          <w:tcPr>
            <w:tcW w:w="662" w:type="dxa"/>
            <w:vMerge w:val="restart"/>
            <w:vAlign w:val="center"/>
          </w:tcPr>
          <w:p w:rsidR="00840E26" w:rsidRPr="0098718E" w:rsidRDefault="00840E26" w:rsidP="00840E26">
            <w:pPr>
              <w:jc w:val="center"/>
              <w:rPr>
                <w:rFonts w:ascii="Calibri" w:hAnsi="Calibri" w:cs="Calibri"/>
                <w:sz w:val="18"/>
                <w:szCs w:val="18"/>
              </w:rPr>
            </w:pPr>
            <w:r>
              <w:rPr>
                <w:rFonts w:ascii="Calibri" w:hAnsi="Calibri" w:cs="Calibri"/>
                <w:sz w:val="18"/>
                <w:szCs w:val="18"/>
              </w:rPr>
              <w:t>4</w:t>
            </w:r>
          </w:p>
        </w:tc>
        <w:tc>
          <w:tcPr>
            <w:tcW w:w="662" w:type="dxa"/>
          </w:tcPr>
          <w:p w:rsidR="00840E26" w:rsidRDefault="00840E26" w:rsidP="00840E26">
            <w:pPr>
              <w:jc w:val="center"/>
              <w:rPr>
                <w:rFonts w:ascii="Calibri" w:hAnsi="Calibri" w:cs="Calibri"/>
                <w:sz w:val="18"/>
                <w:szCs w:val="18"/>
              </w:rPr>
            </w:pPr>
            <w:r>
              <w:rPr>
                <w:rFonts w:ascii="Calibri" w:hAnsi="Calibri" w:cs="Calibri"/>
                <w:sz w:val="18"/>
                <w:szCs w:val="18"/>
              </w:rPr>
              <w:t>1</w:t>
            </w:r>
          </w:p>
        </w:tc>
        <w:tc>
          <w:tcPr>
            <w:tcW w:w="6520" w:type="dxa"/>
            <w:shd w:val="clear" w:color="auto" w:fill="auto"/>
            <w:vAlign w:val="center"/>
          </w:tcPr>
          <w:p w:rsidR="00840E26" w:rsidRPr="0098718E" w:rsidRDefault="00840E26" w:rsidP="00840E26">
            <w:pPr>
              <w:rPr>
                <w:rFonts w:ascii="Calibri" w:hAnsi="Calibri" w:cs="Calibri"/>
                <w:sz w:val="18"/>
                <w:szCs w:val="18"/>
              </w:rPr>
            </w:pPr>
            <w:r>
              <w:rPr>
                <w:rFonts w:ascii="Calibri" w:hAnsi="Calibri" w:cs="Calibri"/>
                <w:sz w:val="18"/>
                <w:szCs w:val="18"/>
              </w:rPr>
              <w:t>TERMÓMETRO PARA 1RA. ETAPA</w:t>
            </w:r>
          </w:p>
        </w:tc>
        <w:tc>
          <w:tcPr>
            <w:tcW w:w="1134" w:type="dxa"/>
            <w:shd w:val="clear" w:color="auto" w:fill="auto"/>
            <w:vAlign w:val="center"/>
          </w:tcPr>
          <w:p w:rsidR="00840E26" w:rsidRDefault="00840E26" w:rsidP="00840E26">
            <w:pPr>
              <w:jc w:val="center"/>
              <w:rPr>
                <w:rFonts w:ascii="Calibri" w:hAnsi="Calibri" w:cs="Calibri"/>
                <w:sz w:val="16"/>
                <w:szCs w:val="16"/>
              </w:rPr>
            </w:pPr>
            <w:r>
              <w:rPr>
                <w:rFonts w:ascii="Calibri" w:hAnsi="Calibri" w:cs="Calibri"/>
                <w:sz w:val="16"/>
                <w:szCs w:val="16"/>
              </w:rPr>
              <w:t>PZA.</w:t>
            </w:r>
          </w:p>
        </w:tc>
        <w:tc>
          <w:tcPr>
            <w:tcW w:w="993" w:type="dxa"/>
            <w:shd w:val="clear" w:color="auto" w:fill="auto"/>
            <w:vAlign w:val="center"/>
          </w:tcPr>
          <w:p w:rsidR="00840E26" w:rsidRDefault="00840E26" w:rsidP="00840E26">
            <w:pPr>
              <w:jc w:val="center"/>
              <w:rPr>
                <w:rFonts w:ascii="Calibri" w:hAnsi="Calibri"/>
                <w:color w:val="000000"/>
                <w:sz w:val="16"/>
                <w:szCs w:val="16"/>
                <w:lang w:val="es-BO" w:eastAsia="es-BO"/>
              </w:rPr>
            </w:pPr>
            <w:r>
              <w:rPr>
                <w:rFonts w:ascii="Calibri" w:hAnsi="Calibri"/>
                <w:color w:val="000000"/>
                <w:sz w:val="16"/>
                <w:szCs w:val="16"/>
              </w:rPr>
              <w:t>3</w:t>
            </w:r>
          </w:p>
        </w:tc>
      </w:tr>
      <w:tr w:rsidR="00840E26" w:rsidRPr="005A5F5F" w:rsidTr="00840E26">
        <w:trPr>
          <w:trHeight w:val="175"/>
          <w:jc w:val="center"/>
        </w:trPr>
        <w:tc>
          <w:tcPr>
            <w:tcW w:w="662" w:type="dxa"/>
            <w:vMerge/>
          </w:tcPr>
          <w:p w:rsidR="00840E26" w:rsidRPr="0098718E" w:rsidRDefault="00840E26" w:rsidP="00840E26">
            <w:pPr>
              <w:jc w:val="center"/>
              <w:rPr>
                <w:rFonts w:ascii="Calibri" w:hAnsi="Calibri" w:cs="Calibri"/>
                <w:sz w:val="18"/>
                <w:szCs w:val="18"/>
              </w:rPr>
            </w:pPr>
          </w:p>
        </w:tc>
        <w:tc>
          <w:tcPr>
            <w:tcW w:w="662" w:type="dxa"/>
          </w:tcPr>
          <w:p w:rsidR="00840E26" w:rsidRDefault="00840E26" w:rsidP="00840E26">
            <w:pPr>
              <w:jc w:val="center"/>
              <w:rPr>
                <w:rFonts w:ascii="Calibri" w:hAnsi="Calibri" w:cs="Calibri"/>
                <w:sz w:val="18"/>
                <w:szCs w:val="18"/>
              </w:rPr>
            </w:pPr>
            <w:r>
              <w:rPr>
                <w:rFonts w:ascii="Calibri" w:hAnsi="Calibri" w:cs="Calibri"/>
                <w:sz w:val="18"/>
                <w:szCs w:val="18"/>
              </w:rPr>
              <w:t>2</w:t>
            </w:r>
          </w:p>
        </w:tc>
        <w:tc>
          <w:tcPr>
            <w:tcW w:w="6520" w:type="dxa"/>
            <w:shd w:val="clear" w:color="auto" w:fill="auto"/>
            <w:vAlign w:val="center"/>
          </w:tcPr>
          <w:p w:rsidR="00840E26" w:rsidRPr="0098718E" w:rsidRDefault="00840E26" w:rsidP="00840E26">
            <w:pPr>
              <w:rPr>
                <w:rFonts w:ascii="Calibri" w:hAnsi="Calibri" w:cs="Calibri"/>
                <w:sz w:val="18"/>
                <w:szCs w:val="18"/>
              </w:rPr>
            </w:pPr>
            <w:r>
              <w:rPr>
                <w:rFonts w:ascii="Calibri" w:hAnsi="Calibri" w:cs="Calibri"/>
                <w:sz w:val="18"/>
                <w:szCs w:val="18"/>
              </w:rPr>
              <w:t>MANÓMETRO PARA 1RA. ETAPA</w:t>
            </w:r>
          </w:p>
        </w:tc>
        <w:tc>
          <w:tcPr>
            <w:tcW w:w="1134" w:type="dxa"/>
            <w:shd w:val="clear" w:color="auto" w:fill="auto"/>
            <w:vAlign w:val="center"/>
          </w:tcPr>
          <w:p w:rsidR="00840E26" w:rsidRDefault="00840E26" w:rsidP="00840E26">
            <w:pPr>
              <w:jc w:val="center"/>
              <w:rPr>
                <w:rFonts w:ascii="Calibri" w:hAnsi="Calibri" w:cs="Calibri"/>
                <w:sz w:val="16"/>
                <w:szCs w:val="16"/>
              </w:rPr>
            </w:pPr>
            <w:r>
              <w:rPr>
                <w:rFonts w:ascii="Calibri" w:hAnsi="Calibri" w:cs="Calibri"/>
                <w:sz w:val="16"/>
                <w:szCs w:val="16"/>
              </w:rPr>
              <w:t>PZA.</w:t>
            </w:r>
          </w:p>
        </w:tc>
        <w:tc>
          <w:tcPr>
            <w:tcW w:w="993" w:type="dxa"/>
            <w:shd w:val="clear" w:color="auto" w:fill="auto"/>
            <w:vAlign w:val="center"/>
          </w:tcPr>
          <w:p w:rsidR="00840E26" w:rsidRDefault="00840E26" w:rsidP="00840E26">
            <w:pPr>
              <w:jc w:val="center"/>
              <w:rPr>
                <w:rFonts w:ascii="Calibri" w:hAnsi="Calibri"/>
                <w:color w:val="000000"/>
                <w:sz w:val="16"/>
                <w:szCs w:val="16"/>
              </w:rPr>
            </w:pPr>
            <w:r>
              <w:rPr>
                <w:rFonts w:ascii="Calibri" w:hAnsi="Calibri"/>
                <w:color w:val="000000"/>
                <w:sz w:val="16"/>
                <w:szCs w:val="16"/>
              </w:rPr>
              <w:t>5</w:t>
            </w:r>
          </w:p>
        </w:tc>
      </w:tr>
      <w:tr w:rsidR="00840E26" w:rsidRPr="005A5F5F" w:rsidTr="00840E26">
        <w:trPr>
          <w:trHeight w:val="175"/>
          <w:jc w:val="center"/>
        </w:trPr>
        <w:tc>
          <w:tcPr>
            <w:tcW w:w="662" w:type="dxa"/>
            <w:vMerge/>
          </w:tcPr>
          <w:p w:rsidR="00840E26" w:rsidRPr="0098718E" w:rsidRDefault="00840E26" w:rsidP="00840E26">
            <w:pPr>
              <w:jc w:val="center"/>
              <w:rPr>
                <w:rFonts w:ascii="Calibri" w:hAnsi="Calibri" w:cs="Calibri"/>
                <w:sz w:val="18"/>
                <w:szCs w:val="18"/>
              </w:rPr>
            </w:pPr>
          </w:p>
        </w:tc>
        <w:tc>
          <w:tcPr>
            <w:tcW w:w="662" w:type="dxa"/>
          </w:tcPr>
          <w:p w:rsidR="00840E26" w:rsidRDefault="00840E26" w:rsidP="00840E26">
            <w:pPr>
              <w:jc w:val="center"/>
              <w:rPr>
                <w:rFonts w:ascii="Calibri" w:hAnsi="Calibri" w:cs="Calibri"/>
                <w:sz w:val="18"/>
                <w:szCs w:val="18"/>
              </w:rPr>
            </w:pPr>
            <w:r>
              <w:rPr>
                <w:rFonts w:ascii="Calibri" w:hAnsi="Calibri" w:cs="Calibri"/>
                <w:sz w:val="18"/>
                <w:szCs w:val="18"/>
              </w:rPr>
              <w:t>3</w:t>
            </w:r>
          </w:p>
        </w:tc>
        <w:tc>
          <w:tcPr>
            <w:tcW w:w="6520" w:type="dxa"/>
            <w:shd w:val="clear" w:color="auto" w:fill="auto"/>
            <w:vAlign w:val="center"/>
          </w:tcPr>
          <w:p w:rsidR="00840E26" w:rsidRPr="0098718E" w:rsidRDefault="00840E26" w:rsidP="00840E26">
            <w:pPr>
              <w:rPr>
                <w:rFonts w:ascii="Calibri" w:hAnsi="Calibri" w:cs="Calibri"/>
                <w:sz w:val="18"/>
                <w:szCs w:val="18"/>
              </w:rPr>
            </w:pPr>
            <w:r>
              <w:rPr>
                <w:rFonts w:ascii="Calibri" w:hAnsi="Calibri" w:cs="Calibri"/>
                <w:sz w:val="18"/>
                <w:szCs w:val="18"/>
              </w:rPr>
              <w:t>TERMÓMETRO PARA 2DA. ETAPA</w:t>
            </w:r>
          </w:p>
        </w:tc>
        <w:tc>
          <w:tcPr>
            <w:tcW w:w="1134" w:type="dxa"/>
            <w:shd w:val="clear" w:color="auto" w:fill="auto"/>
            <w:vAlign w:val="center"/>
          </w:tcPr>
          <w:p w:rsidR="00840E26" w:rsidRDefault="00840E26" w:rsidP="00840E26">
            <w:pPr>
              <w:jc w:val="center"/>
              <w:rPr>
                <w:rFonts w:ascii="Calibri" w:hAnsi="Calibri" w:cs="Calibri"/>
                <w:sz w:val="16"/>
                <w:szCs w:val="16"/>
              </w:rPr>
            </w:pPr>
            <w:r>
              <w:rPr>
                <w:rFonts w:ascii="Calibri" w:hAnsi="Calibri" w:cs="Calibri"/>
                <w:sz w:val="16"/>
                <w:szCs w:val="16"/>
              </w:rPr>
              <w:t>PZA.</w:t>
            </w:r>
          </w:p>
        </w:tc>
        <w:tc>
          <w:tcPr>
            <w:tcW w:w="993" w:type="dxa"/>
            <w:shd w:val="clear" w:color="auto" w:fill="auto"/>
            <w:vAlign w:val="center"/>
          </w:tcPr>
          <w:p w:rsidR="00840E26" w:rsidRDefault="00840E26" w:rsidP="00840E26">
            <w:pPr>
              <w:jc w:val="center"/>
              <w:rPr>
                <w:rFonts w:ascii="Calibri" w:hAnsi="Calibri"/>
                <w:color w:val="000000"/>
                <w:sz w:val="16"/>
                <w:szCs w:val="16"/>
              </w:rPr>
            </w:pPr>
            <w:r>
              <w:rPr>
                <w:rFonts w:ascii="Calibri" w:hAnsi="Calibri"/>
                <w:color w:val="000000"/>
                <w:sz w:val="16"/>
                <w:szCs w:val="16"/>
              </w:rPr>
              <w:t>3</w:t>
            </w:r>
          </w:p>
        </w:tc>
      </w:tr>
      <w:tr w:rsidR="00840E26" w:rsidRPr="005A5F5F" w:rsidTr="00840E26">
        <w:trPr>
          <w:trHeight w:val="175"/>
          <w:jc w:val="center"/>
        </w:trPr>
        <w:tc>
          <w:tcPr>
            <w:tcW w:w="662" w:type="dxa"/>
            <w:vMerge/>
          </w:tcPr>
          <w:p w:rsidR="00840E26" w:rsidRPr="0098718E" w:rsidRDefault="00840E26" w:rsidP="00840E26">
            <w:pPr>
              <w:jc w:val="center"/>
              <w:rPr>
                <w:rFonts w:ascii="Calibri" w:hAnsi="Calibri" w:cs="Calibri"/>
                <w:sz w:val="18"/>
                <w:szCs w:val="18"/>
              </w:rPr>
            </w:pPr>
          </w:p>
        </w:tc>
        <w:tc>
          <w:tcPr>
            <w:tcW w:w="662" w:type="dxa"/>
          </w:tcPr>
          <w:p w:rsidR="00840E26" w:rsidRDefault="00840E26" w:rsidP="00840E26">
            <w:pPr>
              <w:jc w:val="center"/>
              <w:rPr>
                <w:rFonts w:ascii="Calibri" w:hAnsi="Calibri" w:cs="Calibri"/>
                <w:sz w:val="18"/>
                <w:szCs w:val="18"/>
              </w:rPr>
            </w:pPr>
            <w:r>
              <w:rPr>
                <w:rFonts w:ascii="Calibri" w:hAnsi="Calibri" w:cs="Calibri"/>
                <w:sz w:val="18"/>
                <w:szCs w:val="18"/>
              </w:rPr>
              <w:t>4</w:t>
            </w:r>
          </w:p>
        </w:tc>
        <w:tc>
          <w:tcPr>
            <w:tcW w:w="6520" w:type="dxa"/>
            <w:shd w:val="clear" w:color="auto" w:fill="auto"/>
            <w:vAlign w:val="center"/>
          </w:tcPr>
          <w:p w:rsidR="00840E26" w:rsidRPr="0098718E" w:rsidRDefault="00840E26" w:rsidP="00840E26">
            <w:pPr>
              <w:rPr>
                <w:rFonts w:ascii="Calibri" w:hAnsi="Calibri" w:cs="Calibri"/>
                <w:sz w:val="18"/>
                <w:szCs w:val="18"/>
              </w:rPr>
            </w:pPr>
            <w:r>
              <w:rPr>
                <w:rFonts w:ascii="Calibri" w:hAnsi="Calibri" w:cs="Calibri"/>
                <w:sz w:val="18"/>
                <w:szCs w:val="18"/>
              </w:rPr>
              <w:t>MANÓMETRO PAR+A 2DA. ETAPA</w:t>
            </w:r>
          </w:p>
        </w:tc>
        <w:tc>
          <w:tcPr>
            <w:tcW w:w="1134" w:type="dxa"/>
            <w:shd w:val="clear" w:color="auto" w:fill="auto"/>
            <w:vAlign w:val="center"/>
          </w:tcPr>
          <w:p w:rsidR="00840E26" w:rsidRDefault="00840E26" w:rsidP="00840E26">
            <w:pPr>
              <w:jc w:val="center"/>
              <w:rPr>
                <w:rFonts w:ascii="Calibri" w:hAnsi="Calibri" w:cs="Calibri"/>
                <w:sz w:val="16"/>
                <w:szCs w:val="16"/>
              </w:rPr>
            </w:pPr>
            <w:r>
              <w:rPr>
                <w:rFonts w:ascii="Calibri" w:hAnsi="Calibri" w:cs="Calibri"/>
                <w:sz w:val="16"/>
                <w:szCs w:val="16"/>
              </w:rPr>
              <w:t>PZA.</w:t>
            </w:r>
          </w:p>
        </w:tc>
        <w:tc>
          <w:tcPr>
            <w:tcW w:w="993" w:type="dxa"/>
            <w:shd w:val="clear" w:color="auto" w:fill="auto"/>
            <w:vAlign w:val="center"/>
          </w:tcPr>
          <w:p w:rsidR="00840E26" w:rsidRDefault="00840E26" w:rsidP="00840E26">
            <w:pPr>
              <w:jc w:val="center"/>
              <w:rPr>
                <w:rFonts w:ascii="Calibri" w:hAnsi="Calibri"/>
                <w:color w:val="000000"/>
                <w:sz w:val="16"/>
                <w:szCs w:val="16"/>
              </w:rPr>
            </w:pPr>
            <w:r>
              <w:rPr>
                <w:rFonts w:ascii="Calibri" w:hAnsi="Calibri"/>
                <w:color w:val="000000"/>
                <w:sz w:val="16"/>
                <w:szCs w:val="16"/>
              </w:rPr>
              <w:t>5</w:t>
            </w:r>
          </w:p>
        </w:tc>
      </w:tr>
      <w:tr w:rsidR="00840E26" w:rsidRPr="005A5F5F" w:rsidTr="00840E26">
        <w:trPr>
          <w:trHeight w:val="175"/>
          <w:jc w:val="center"/>
        </w:trPr>
        <w:tc>
          <w:tcPr>
            <w:tcW w:w="662" w:type="dxa"/>
            <w:vMerge/>
          </w:tcPr>
          <w:p w:rsidR="00840E26" w:rsidRPr="0098718E" w:rsidRDefault="00840E26" w:rsidP="00840E26">
            <w:pPr>
              <w:jc w:val="center"/>
              <w:rPr>
                <w:rFonts w:ascii="Calibri" w:hAnsi="Calibri" w:cs="Calibri"/>
                <w:sz w:val="18"/>
                <w:szCs w:val="18"/>
              </w:rPr>
            </w:pPr>
          </w:p>
        </w:tc>
        <w:tc>
          <w:tcPr>
            <w:tcW w:w="662" w:type="dxa"/>
          </w:tcPr>
          <w:p w:rsidR="00840E26" w:rsidRDefault="00840E26" w:rsidP="00840E26">
            <w:pPr>
              <w:jc w:val="center"/>
              <w:rPr>
                <w:rFonts w:ascii="Calibri" w:hAnsi="Calibri" w:cs="Calibri"/>
                <w:sz w:val="18"/>
                <w:szCs w:val="18"/>
              </w:rPr>
            </w:pPr>
            <w:r>
              <w:rPr>
                <w:rFonts w:ascii="Calibri" w:hAnsi="Calibri" w:cs="Calibri"/>
                <w:sz w:val="18"/>
                <w:szCs w:val="18"/>
              </w:rPr>
              <w:t>5</w:t>
            </w:r>
          </w:p>
        </w:tc>
        <w:tc>
          <w:tcPr>
            <w:tcW w:w="6520" w:type="dxa"/>
            <w:shd w:val="clear" w:color="auto" w:fill="auto"/>
            <w:vAlign w:val="center"/>
          </w:tcPr>
          <w:p w:rsidR="00840E26" w:rsidRPr="0098718E" w:rsidRDefault="00840E26" w:rsidP="00840E26">
            <w:pPr>
              <w:rPr>
                <w:rFonts w:ascii="Calibri" w:hAnsi="Calibri" w:cs="Calibri"/>
                <w:sz w:val="18"/>
                <w:szCs w:val="18"/>
              </w:rPr>
            </w:pPr>
            <w:r>
              <w:rPr>
                <w:rFonts w:ascii="Calibri" w:hAnsi="Calibri" w:cs="Calibri"/>
                <w:sz w:val="18"/>
                <w:szCs w:val="18"/>
              </w:rPr>
              <w:t>TERMÓMETRO PARA 3RA. ETAPA  (TERMOCONTACTOR)</w:t>
            </w:r>
          </w:p>
        </w:tc>
        <w:tc>
          <w:tcPr>
            <w:tcW w:w="1134" w:type="dxa"/>
            <w:shd w:val="clear" w:color="auto" w:fill="auto"/>
            <w:vAlign w:val="center"/>
          </w:tcPr>
          <w:p w:rsidR="00840E26" w:rsidRDefault="00840E26" w:rsidP="00840E26">
            <w:pPr>
              <w:jc w:val="center"/>
              <w:rPr>
                <w:rFonts w:ascii="Calibri" w:hAnsi="Calibri" w:cs="Calibri"/>
                <w:sz w:val="16"/>
                <w:szCs w:val="16"/>
              </w:rPr>
            </w:pPr>
            <w:r>
              <w:rPr>
                <w:rFonts w:ascii="Calibri" w:hAnsi="Calibri" w:cs="Calibri"/>
                <w:sz w:val="16"/>
                <w:szCs w:val="16"/>
              </w:rPr>
              <w:t>PZA.</w:t>
            </w:r>
          </w:p>
        </w:tc>
        <w:tc>
          <w:tcPr>
            <w:tcW w:w="993" w:type="dxa"/>
            <w:shd w:val="clear" w:color="auto" w:fill="auto"/>
            <w:vAlign w:val="center"/>
          </w:tcPr>
          <w:p w:rsidR="00840E26" w:rsidRDefault="00840E26" w:rsidP="00840E26">
            <w:pPr>
              <w:jc w:val="center"/>
              <w:rPr>
                <w:rFonts w:ascii="Calibri" w:hAnsi="Calibri"/>
                <w:color w:val="000000"/>
                <w:sz w:val="16"/>
                <w:szCs w:val="16"/>
              </w:rPr>
            </w:pPr>
            <w:r>
              <w:rPr>
                <w:rFonts w:ascii="Calibri" w:hAnsi="Calibri"/>
                <w:color w:val="000000"/>
                <w:sz w:val="16"/>
                <w:szCs w:val="16"/>
              </w:rPr>
              <w:t>3</w:t>
            </w:r>
          </w:p>
        </w:tc>
      </w:tr>
      <w:tr w:rsidR="00840E26" w:rsidRPr="005A5F5F" w:rsidTr="00840E26">
        <w:trPr>
          <w:trHeight w:val="175"/>
          <w:jc w:val="center"/>
        </w:trPr>
        <w:tc>
          <w:tcPr>
            <w:tcW w:w="662" w:type="dxa"/>
            <w:vMerge/>
          </w:tcPr>
          <w:p w:rsidR="00840E26" w:rsidRPr="0098718E" w:rsidRDefault="00840E26" w:rsidP="00840E26">
            <w:pPr>
              <w:jc w:val="center"/>
              <w:rPr>
                <w:rFonts w:ascii="Calibri" w:hAnsi="Calibri" w:cs="Calibri"/>
                <w:sz w:val="18"/>
                <w:szCs w:val="18"/>
              </w:rPr>
            </w:pPr>
          </w:p>
        </w:tc>
        <w:tc>
          <w:tcPr>
            <w:tcW w:w="662" w:type="dxa"/>
          </w:tcPr>
          <w:p w:rsidR="00840E26" w:rsidRDefault="00840E26" w:rsidP="00840E26">
            <w:pPr>
              <w:jc w:val="center"/>
              <w:rPr>
                <w:rFonts w:ascii="Calibri" w:hAnsi="Calibri" w:cs="Calibri"/>
                <w:sz w:val="18"/>
                <w:szCs w:val="18"/>
              </w:rPr>
            </w:pPr>
            <w:r>
              <w:rPr>
                <w:rFonts w:ascii="Calibri" w:hAnsi="Calibri" w:cs="Calibri"/>
                <w:sz w:val="18"/>
                <w:szCs w:val="18"/>
              </w:rPr>
              <w:t>6</w:t>
            </w:r>
          </w:p>
        </w:tc>
        <w:tc>
          <w:tcPr>
            <w:tcW w:w="6520" w:type="dxa"/>
            <w:shd w:val="clear" w:color="auto" w:fill="auto"/>
            <w:vAlign w:val="center"/>
          </w:tcPr>
          <w:p w:rsidR="00840E26" w:rsidRPr="0098718E" w:rsidRDefault="00840E26" w:rsidP="00840E26">
            <w:pPr>
              <w:rPr>
                <w:rFonts w:ascii="Calibri" w:hAnsi="Calibri" w:cs="Calibri"/>
                <w:sz w:val="18"/>
                <w:szCs w:val="18"/>
              </w:rPr>
            </w:pPr>
            <w:r>
              <w:rPr>
                <w:rFonts w:ascii="Calibri" w:hAnsi="Calibri" w:cs="Calibri"/>
                <w:sz w:val="18"/>
                <w:szCs w:val="18"/>
              </w:rPr>
              <w:t>MANÓMETRO PARA 3RA. ETAPA</w:t>
            </w:r>
          </w:p>
        </w:tc>
        <w:tc>
          <w:tcPr>
            <w:tcW w:w="1134" w:type="dxa"/>
            <w:shd w:val="clear" w:color="auto" w:fill="auto"/>
            <w:vAlign w:val="center"/>
          </w:tcPr>
          <w:p w:rsidR="00840E26" w:rsidRDefault="00840E26" w:rsidP="00840E26">
            <w:pPr>
              <w:jc w:val="center"/>
              <w:rPr>
                <w:rFonts w:ascii="Calibri" w:hAnsi="Calibri" w:cs="Calibri"/>
                <w:sz w:val="16"/>
                <w:szCs w:val="16"/>
              </w:rPr>
            </w:pPr>
            <w:r>
              <w:rPr>
                <w:rFonts w:ascii="Calibri" w:hAnsi="Calibri" w:cs="Calibri"/>
                <w:sz w:val="16"/>
                <w:szCs w:val="16"/>
              </w:rPr>
              <w:t>PZA.</w:t>
            </w:r>
          </w:p>
        </w:tc>
        <w:tc>
          <w:tcPr>
            <w:tcW w:w="993" w:type="dxa"/>
            <w:shd w:val="clear" w:color="auto" w:fill="auto"/>
            <w:vAlign w:val="center"/>
          </w:tcPr>
          <w:p w:rsidR="00840E26" w:rsidRDefault="00840E26" w:rsidP="00840E26">
            <w:pPr>
              <w:jc w:val="center"/>
              <w:rPr>
                <w:rFonts w:ascii="Calibri" w:hAnsi="Calibri"/>
                <w:color w:val="000000"/>
                <w:sz w:val="16"/>
                <w:szCs w:val="16"/>
              </w:rPr>
            </w:pPr>
            <w:r>
              <w:rPr>
                <w:rFonts w:ascii="Calibri" w:hAnsi="Calibri"/>
                <w:color w:val="000000"/>
                <w:sz w:val="16"/>
                <w:szCs w:val="16"/>
              </w:rPr>
              <w:t>5</w:t>
            </w:r>
          </w:p>
        </w:tc>
      </w:tr>
      <w:tr w:rsidR="00840E26" w:rsidRPr="005A5F5F" w:rsidTr="00840E26">
        <w:trPr>
          <w:trHeight w:val="175"/>
          <w:jc w:val="center"/>
        </w:trPr>
        <w:tc>
          <w:tcPr>
            <w:tcW w:w="662" w:type="dxa"/>
            <w:vMerge/>
          </w:tcPr>
          <w:p w:rsidR="00840E26" w:rsidRPr="0098718E" w:rsidRDefault="00840E26" w:rsidP="00840E26">
            <w:pPr>
              <w:jc w:val="center"/>
              <w:rPr>
                <w:rFonts w:ascii="Calibri" w:hAnsi="Calibri" w:cs="Calibri"/>
                <w:sz w:val="18"/>
                <w:szCs w:val="18"/>
              </w:rPr>
            </w:pPr>
          </w:p>
        </w:tc>
        <w:tc>
          <w:tcPr>
            <w:tcW w:w="662" w:type="dxa"/>
          </w:tcPr>
          <w:p w:rsidR="00840E26" w:rsidRDefault="00840E26" w:rsidP="00840E26">
            <w:pPr>
              <w:jc w:val="center"/>
              <w:rPr>
                <w:rFonts w:ascii="Calibri" w:hAnsi="Calibri" w:cs="Calibri"/>
                <w:sz w:val="18"/>
                <w:szCs w:val="18"/>
              </w:rPr>
            </w:pPr>
            <w:r>
              <w:rPr>
                <w:rFonts w:ascii="Calibri" w:hAnsi="Calibri" w:cs="Calibri"/>
                <w:sz w:val="18"/>
                <w:szCs w:val="18"/>
              </w:rPr>
              <w:t>7</w:t>
            </w:r>
          </w:p>
        </w:tc>
        <w:tc>
          <w:tcPr>
            <w:tcW w:w="6520" w:type="dxa"/>
            <w:shd w:val="clear" w:color="auto" w:fill="auto"/>
            <w:vAlign w:val="center"/>
          </w:tcPr>
          <w:p w:rsidR="00840E26" w:rsidRPr="0098718E" w:rsidRDefault="00840E26" w:rsidP="00840E26">
            <w:pPr>
              <w:rPr>
                <w:rFonts w:ascii="Calibri" w:hAnsi="Calibri" w:cs="Calibri"/>
                <w:sz w:val="18"/>
                <w:szCs w:val="18"/>
              </w:rPr>
            </w:pPr>
            <w:r>
              <w:rPr>
                <w:rFonts w:ascii="Calibri" w:hAnsi="Calibri" w:cs="Calibri"/>
                <w:sz w:val="18"/>
                <w:szCs w:val="18"/>
              </w:rPr>
              <w:t>VALVULA DE ALIVIO DE LA 1RA. ETAPA  DE 77 bar</w:t>
            </w:r>
          </w:p>
        </w:tc>
        <w:tc>
          <w:tcPr>
            <w:tcW w:w="1134" w:type="dxa"/>
            <w:shd w:val="clear" w:color="auto" w:fill="auto"/>
            <w:vAlign w:val="center"/>
          </w:tcPr>
          <w:p w:rsidR="00840E26" w:rsidRDefault="00840E26" w:rsidP="00840E26">
            <w:pPr>
              <w:jc w:val="center"/>
              <w:rPr>
                <w:rFonts w:ascii="Calibri" w:hAnsi="Calibri" w:cs="Calibri"/>
                <w:sz w:val="16"/>
                <w:szCs w:val="16"/>
              </w:rPr>
            </w:pPr>
            <w:r>
              <w:rPr>
                <w:rFonts w:ascii="Calibri" w:hAnsi="Calibri" w:cs="Calibri"/>
                <w:sz w:val="16"/>
                <w:szCs w:val="16"/>
              </w:rPr>
              <w:t>PZA.</w:t>
            </w:r>
          </w:p>
        </w:tc>
        <w:tc>
          <w:tcPr>
            <w:tcW w:w="993" w:type="dxa"/>
            <w:shd w:val="clear" w:color="auto" w:fill="auto"/>
            <w:vAlign w:val="center"/>
          </w:tcPr>
          <w:p w:rsidR="00840E26" w:rsidRDefault="00840E26" w:rsidP="00840E26">
            <w:pPr>
              <w:jc w:val="center"/>
              <w:rPr>
                <w:rFonts w:ascii="Calibri" w:hAnsi="Calibri"/>
                <w:color w:val="000000"/>
                <w:sz w:val="16"/>
                <w:szCs w:val="16"/>
              </w:rPr>
            </w:pPr>
            <w:r>
              <w:rPr>
                <w:rFonts w:ascii="Calibri" w:hAnsi="Calibri"/>
                <w:color w:val="000000"/>
                <w:sz w:val="16"/>
                <w:szCs w:val="16"/>
              </w:rPr>
              <w:t>2</w:t>
            </w:r>
          </w:p>
        </w:tc>
      </w:tr>
      <w:tr w:rsidR="00840E26" w:rsidRPr="005A5F5F" w:rsidTr="00840E26">
        <w:trPr>
          <w:trHeight w:val="175"/>
          <w:jc w:val="center"/>
        </w:trPr>
        <w:tc>
          <w:tcPr>
            <w:tcW w:w="662" w:type="dxa"/>
            <w:vMerge/>
          </w:tcPr>
          <w:p w:rsidR="00840E26" w:rsidRPr="0098718E" w:rsidRDefault="00840E26" w:rsidP="00840E26">
            <w:pPr>
              <w:jc w:val="center"/>
              <w:rPr>
                <w:rFonts w:ascii="Calibri" w:hAnsi="Calibri" w:cs="Calibri"/>
                <w:sz w:val="18"/>
                <w:szCs w:val="18"/>
              </w:rPr>
            </w:pPr>
          </w:p>
        </w:tc>
        <w:tc>
          <w:tcPr>
            <w:tcW w:w="662" w:type="dxa"/>
          </w:tcPr>
          <w:p w:rsidR="00840E26" w:rsidRDefault="00840E26" w:rsidP="00840E26">
            <w:pPr>
              <w:jc w:val="center"/>
              <w:rPr>
                <w:rFonts w:ascii="Calibri" w:hAnsi="Calibri" w:cs="Calibri"/>
                <w:sz w:val="18"/>
                <w:szCs w:val="18"/>
              </w:rPr>
            </w:pPr>
            <w:r>
              <w:rPr>
                <w:rFonts w:ascii="Calibri" w:hAnsi="Calibri" w:cs="Calibri"/>
                <w:sz w:val="18"/>
                <w:szCs w:val="18"/>
              </w:rPr>
              <w:t>8</w:t>
            </w:r>
          </w:p>
        </w:tc>
        <w:tc>
          <w:tcPr>
            <w:tcW w:w="6520" w:type="dxa"/>
            <w:shd w:val="clear" w:color="auto" w:fill="auto"/>
            <w:vAlign w:val="center"/>
          </w:tcPr>
          <w:p w:rsidR="00840E26" w:rsidRPr="0098718E" w:rsidRDefault="00840E26" w:rsidP="00840E26">
            <w:pPr>
              <w:rPr>
                <w:rFonts w:ascii="Calibri" w:hAnsi="Calibri" w:cs="Calibri"/>
                <w:sz w:val="18"/>
                <w:szCs w:val="18"/>
              </w:rPr>
            </w:pPr>
            <w:r>
              <w:rPr>
                <w:rFonts w:ascii="Calibri" w:hAnsi="Calibri" w:cs="Calibri"/>
                <w:sz w:val="18"/>
                <w:szCs w:val="18"/>
              </w:rPr>
              <w:t>VALVULA DE ALIVIO DE LA 2DA. ETAPA  DE 180 bar</w:t>
            </w:r>
          </w:p>
        </w:tc>
        <w:tc>
          <w:tcPr>
            <w:tcW w:w="1134" w:type="dxa"/>
            <w:shd w:val="clear" w:color="auto" w:fill="auto"/>
            <w:vAlign w:val="center"/>
          </w:tcPr>
          <w:p w:rsidR="00840E26" w:rsidRDefault="00840E26" w:rsidP="00840E26">
            <w:pPr>
              <w:jc w:val="center"/>
              <w:rPr>
                <w:rFonts w:ascii="Calibri" w:hAnsi="Calibri" w:cs="Calibri"/>
                <w:sz w:val="16"/>
                <w:szCs w:val="16"/>
              </w:rPr>
            </w:pPr>
            <w:r>
              <w:rPr>
                <w:rFonts w:ascii="Calibri" w:hAnsi="Calibri" w:cs="Calibri"/>
                <w:sz w:val="16"/>
                <w:szCs w:val="16"/>
              </w:rPr>
              <w:t>PZA.</w:t>
            </w:r>
          </w:p>
        </w:tc>
        <w:tc>
          <w:tcPr>
            <w:tcW w:w="993" w:type="dxa"/>
            <w:shd w:val="clear" w:color="auto" w:fill="auto"/>
            <w:vAlign w:val="center"/>
          </w:tcPr>
          <w:p w:rsidR="00840E26" w:rsidRDefault="00840E26" w:rsidP="00840E26">
            <w:pPr>
              <w:jc w:val="center"/>
              <w:rPr>
                <w:rFonts w:ascii="Calibri" w:hAnsi="Calibri"/>
                <w:color w:val="000000"/>
                <w:sz w:val="16"/>
                <w:szCs w:val="16"/>
              </w:rPr>
            </w:pPr>
            <w:r>
              <w:rPr>
                <w:rFonts w:ascii="Calibri" w:hAnsi="Calibri"/>
                <w:color w:val="000000"/>
                <w:sz w:val="16"/>
                <w:szCs w:val="16"/>
              </w:rPr>
              <w:t>3</w:t>
            </w:r>
          </w:p>
        </w:tc>
      </w:tr>
      <w:tr w:rsidR="00840E26" w:rsidRPr="005A5F5F" w:rsidTr="00840E26">
        <w:trPr>
          <w:trHeight w:val="175"/>
          <w:jc w:val="center"/>
        </w:trPr>
        <w:tc>
          <w:tcPr>
            <w:tcW w:w="662" w:type="dxa"/>
            <w:vMerge/>
          </w:tcPr>
          <w:p w:rsidR="00840E26" w:rsidRPr="0098718E" w:rsidRDefault="00840E26" w:rsidP="00840E26">
            <w:pPr>
              <w:jc w:val="center"/>
              <w:rPr>
                <w:rFonts w:ascii="Calibri" w:hAnsi="Calibri" w:cs="Calibri"/>
                <w:sz w:val="18"/>
                <w:szCs w:val="18"/>
              </w:rPr>
            </w:pPr>
          </w:p>
        </w:tc>
        <w:tc>
          <w:tcPr>
            <w:tcW w:w="662" w:type="dxa"/>
          </w:tcPr>
          <w:p w:rsidR="00840E26" w:rsidRDefault="00840E26" w:rsidP="00840E26">
            <w:pPr>
              <w:jc w:val="center"/>
              <w:rPr>
                <w:rFonts w:ascii="Calibri" w:hAnsi="Calibri" w:cs="Calibri"/>
                <w:sz w:val="18"/>
                <w:szCs w:val="18"/>
              </w:rPr>
            </w:pPr>
            <w:r>
              <w:rPr>
                <w:rFonts w:ascii="Calibri" w:hAnsi="Calibri" w:cs="Calibri"/>
                <w:sz w:val="18"/>
                <w:szCs w:val="18"/>
              </w:rPr>
              <w:t>9</w:t>
            </w:r>
          </w:p>
        </w:tc>
        <w:tc>
          <w:tcPr>
            <w:tcW w:w="6520" w:type="dxa"/>
            <w:shd w:val="clear" w:color="auto" w:fill="auto"/>
            <w:vAlign w:val="center"/>
          </w:tcPr>
          <w:p w:rsidR="00840E26" w:rsidRPr="0098718E" w:rsidRDefault="00840E26" w:rsidP="00840E26">
            <w:pPr>
              <w:rPr>
                <w:rFonts w:ascii="Calibri" w:hAnsi="Calibri" w:cs="Calibri"/>
                <w:sz w:val="18"/>
                <w:szCs w:val="18"/>
              </w:rPr>
            </w:pPr>
            <w:r>
              <w:rPr>
                <w:rFonts w:ascii="Calibri" w:hAnsi="Calibri" w:cs="Calibri"/>
                <w:sz w:val="18"/>
                <w:szCs w:val="18"/>
              </w:rPr>
              <w:t>VALVULA DE ALIVIO DE LA 3RA. ETAPA  DE 289 bar</w:t>
            </w:r>
          </w:p>
        </w:tc>
        <w:tc>
          <w:tcPr>
            <w:tcW w:w="1134" w:type="dxa"/>
            <w:shd w:val="clear" w:color="auto" w:fill="auto"/>
            <w:vAlign w:val="center"/>
          </w:tcPr>
          <w:p w:rsidR="00840E26" w:rsidRDefault="00840E26" w:rsidP="00840E26">
            <w:pPr>
              <w:jc w:val="center"/>
              <w:rPr>
                <w:rFonts w:ascii="Calibri" w:hAnsi="Calibri" w:cs="Calibri"/>
                <w:sz w:val="16"/>
                <w:szCs w:val="16"/>
              </w:rPr>
            </w:pPr>
            <w:r>
              <w:rPr>
                <w:rFonts w:ascii="Calibri" w:hAnsi="Calibri" w:cs="Calibri"/>
                <w:sz w:val="16"/>
                <w:szCs w:val="16"/>
              </w:rPr>
              <w:t>PZA.</w:t>
            </w:r>
          </w:p>
        </w:tc>
        <w:tc>
          <w:tcPr>
            <w:tcW w:w="993" w:type="dxa"/>
            <w:shd w:val="clear" w:color="auto" w:fill="auto"/>
            <w:vAlign w:val="center"/>
          </w:tcPr>
          <w:p w:rsidR="00840E26" w:rsidRDefault="00840E26" w:rsidP="00840E26">
            <w:pPr>
              <w:jc w:val="center"/>
              <w:rPr>
                <w:rFonts w:ascii="Calibri" w:hAnsi="Calibri"/>
                <w:color w:val="000000"/>
                <w:sz w:val="16"/>
                <w:szCs w:val="16"/>
              </w:rPr>
            </w:pPr>
            <w:r>
              <w:rPr>
                <w:rFonts w:ascii="Calibri" w:hAnsi="Calibri"/>
                <w:color w:val="000000"/>
                <w:sz w:val="16"/>
                <w:szCs w:val="16"/>
              </w:rPr>
              <w:t>3</w:t>
            </w:r>
          </w:p>
        </w:tc>
      </w:tr>
      <w:tr w:rsidR="00840E26" w:rsidRPr="005A5F5F" w:rsidTr="00840E26">
        <w:trPr>
          <w:trHeight w:val="175"/>
          <w:jc w:val="center"/>
        </w:trPr>
        <w:tc>
          <w:tcPr>
            <w:tcW w:w="662" w:type="dxa"/>
            <w:vMerge/>
          </w:tcPr>
          <w:p w:rsidR="00840E26" w:rsidRPr="0098718E" w:rsidRDefault="00840E26" w:rsidP="00840E26">
            <w:pPr>
              <w:jc w:val="center"/>
              <w:rPr>
                <w:rFonts w:ascii="Calibri" w:hAnsi="Calibri" w:cs="Calibri"/>
                <w:sz w:val="18"/>
                <w:szCs w:val="18"/>
              </w:rPr>
            </w:pPr>
          </w:p>
        </w:tc>
        <w:tc>
          <w:tcPr>
            <w:tcW w:w="662" w:type="dxa"/>
            <w:vAlign w:val="center"/>
          </w:tcPr>
          <w:p w:rsidR="00840E26" w:rsidRDefault="00840E26" w:rsidP="00840E26">
            <w:pPr>
              <w:jc w:val="center"/>
              <w:rPr>
                <w:rFonts w:ascii="Calibri" w:hAnsi="Calibri" w:cs="Calibri"/>
                <w:sz w:val="18"/>
                <w:szCs w:val="18"/>
              </w:rPr>
            </w:pPr>
            <w:r>
              <w:rPr>
                <w:rFonts w:ascii="Calibri" w:hAnsi="Calibri" w:cs="Calibri"/>
                <w:sz w:val="18"/>
                <w:szCs w:val="18"/>
              </w:rPr>
              <w:t>10</w:t>
            </w:r>
          </w:p>
        </w:tc>
        <w:tc>
          <w:tcPr>
            <w:tcW w:w="6520" w:type="dxa"/>
            <w:shd w:val="clear" w:color="auto" w:fill="auto"/>
            <w:vAlign w:val="center"/>
          </w:tcPr>
          <w:p w:rsidR="00840E26" w:rsidRPr="0098718E" w:rsidRDefault="00840E26" w:rsidP="00840E26">
            <w:pPr>
              <w:rPr>
                <w:rFonts w:ascii="Calibri" w:hAnsi="Calibri" w:cs="Calibri"/>
                <w:sz w:val="18"/>
                <w:szCs w:val="18"/>
              </w:rPr>
            </w:pPr>
            <w:r>
              <w:rPr>
                <w:rFonts w:ascii="Calibri" w:hAnsi="Calibri" w:cs="Calibri"/>
                <w:sz w:val="18"/>
                <w:szCs w:val="18"/>
              </w:rPr>
              <w:t>VALVULA DE ALIVIO DE ENTRADA ALMACENAJE  DE 289 bar</w:t>
            </w:r>
          </w:p>
        </w:tc>
        <w:tc>
          <w:tcPr>
            <w:tcW w:w="1134" w:type="dxa"/>
            <w:shd w:val="clear" w:color="auto" w:fill="auto"/>
            <w:vAlign w:val="center"/>
          </w:tcPr>
          <w:p w:rsidR="00840E26" w:rsidRDefault="00840E26" w:rsidP="00840E26">
            <w:pPr>
              <w:jc w:val="center"/>
              <w:rPr>
                <w:rFonts w:ascii="Calibri" w:hAnsi="Calibri" w:cs="Calibri"/>
                <w:sz w:val="16"/>
                <w:szCs w:val="16"/>
              </w:rPr>
            </w:pPr>
            <w:r>
              <w:rPr>
                <w:rFonts w:ascii="Calibri" w:hAnsi="Calibri" w:cs="Calibri"/>
                <w:sz w:val="16"/>
                <w:szCs w:val="16"/>
              </w:rPr>
              <w:t>PZA.</w:t>
            </w:r>
          </w:p>
        </w:tc>
        <w:tc>
          <w:tcPr>
            <w:tcW w:w="993" w:type="dxa"/>
            <w:shd w:val="clear" w:color="auto" w:fill="auto"/>
            <w:vAlign w:val="center"/>
          </w:tcPr>
          <w:p w:rsidR="00840E26" w:rsidRDefault="00840E26" w:rsidP="00840E26">
            <w:pPr>
              <w:jc w:val="center"/>
              <w:rPr>
                <w:rFonts w:ascii="Calibri" w:hAnsi="Calibri"/>
                <w:color w:val="000000"/>
                <w:sz w:val="16"/>
                <w:szCs w:val="16"/>
              </w:rPr>
            </w:pPr>
            <w:r>
              <w:rPr>
                <w:rFonts w:ascii="Calibri" w:hAnsi="Calibri"/>
                <w:color w:val="000000"/>
                <w:sz w:val="16"/>
                <w:szCs w:val="16"/>
              </w:rPr>
              <w:t>3</w:t>
            </w:r>
          </w:p>
        </w:tc>
      </w:tr>
      <w:tr w:rsidR="00840E26" w:rsidRPr="005A5F5F" w:rsidTr="00840E26">
        <w:trPr>
          <w:trHeight w:val="175"/>
          <w:jc w:val="center"/>
        </w:trPr>
        <w:tc>
          <w:tcPr>
            <w:tcW w:w="662" w:type="dxa"/>
            <w:vMerge/>
          </w:tcPr>
          <w:p w:rsidR="00840E26" w:rsidRPr="0098718E" w:rsidRDefault="00840E26" w:rsidP="00840E26">
            <w:pPr>
              <w:jc w:val="center"/>
              <w:rPr>
                <w:rFonts w:ascii="Calibri" w:hAnsi="Calibri" w:cs="Calibri"/>
                <w:sz w:val="18"/>
                <w:szCs w:val="18"/>
              </w:rPr>
            </w:pPr>
          </w:p>
        </w:tc>
        <w:tc>
          <w:tcPr>
            <w:tcW w:w="662" w:type="dxa"/>
          </w:tcPr>
          <w:p w:rsidR="00840E26" w:rsidRDefault="00840E26" w:rsidP="00840E26">
            <w:pPr>
              <w:jc w:val="center"/>
              <w:rPr>
                <w:rFonts w:ascii="Calibri" w:hAnsi="Calibri" w:cs="Calibri"/>
                <w:sz w:val="18"/>
                <w:szCs w:val="18"/>
              </w:rPr>
            </w:pPr>
            <w:r>
              <w:rPr>
                <w:rFonts w:ascii="Calibri" w:hAnsi="Calibri" w:cs="Calibri"/>
                <w:sz w:val="18"/>
                <w:szCs w:val="18"/>
              </w:rPr>
              <w:t>11</w:t>
            </w:r>
          </w:p>
        </w:tc>
        <w:tc>
          <w:tcPr>
            <w:tcW w:w="6520" w:type="dxa"/>
            <w:shd w:val="clear" w:color="auto" w:fill="auto"/>
            <w:vAlign w:val="center"/>
          </w:tcPr>
          <w:p w:rsidR="00840E26" w:rsidRPr="0098718E" w:rsidRDefault="00840E26" w:rsidP="00840E26">
            <w:pPr>
              <w:rPr>
                <w:rFonts w:ascii="Calibri" w:hAnsi="Calibri" w:cs="Calibri"/>
                <w:sz w:val="18"/>
                <w:szCs w:val="18"/>
              </w:rPr>
            </w:pPr>
            <w:r>
              <w:rPr>
                <w:rFonts w:ascii="Calibri" w:hAnsi="Calibri" w:cs="Calibri"/>
                <w:sz w:val="18"/>
                <w:szCs w:val="18"/>
              </w:rPr>
              <w:t>VALVULA DE ALIVIO DEL TANQUE PULMON DE 31 Bar</w:t>
            </w:r>
          </w:p>
        </w:tc>
        <w:tc>
          <w:tcPr>
            <w:tcW w:w="1134" w:type="dxa"/>
            <w:shd w:val="clear" w:color="auto" w:fill="auto"/>
            <w:vAlign w:val="center"/>
          </w:tcPr>
          <w:p w:rsidR="00840E26" w:rsidRDefault="00840E26" w:rsidP="00840E26">
            <w:pPr>
              <w:jc w:val="center"/>
              <w:rPr>
                <w:rFonts w:ascii="Calibri" w:hAnsi="Calibri" w:cs="Calibri"/>
                <w:sz w:val="16"/>
                <w:szCs w:val="16"/>
              </w:rPr>
            </w:pPr>
            <w:r>
              <w:rPr>
                <w:rFonts w:ascii="Calibri" w:hAnsi="Calibri" w:cs="Calibri"/>
                <w:sz w:val="16"/>
                <w:szCs w:val="16"/>
              </w:rPr>
              <w:t>PZA.</w:t>
            </w:r>
          </w:p>
        </w:tc>
        <w:tc>
          <w:tcPr>
            <w:tcW w:w="993" w:type="dxa"/>
            <w:shd w:val="clear" w:color="auto" w:fill="auto"/>
            <w:vAlign w:val="center"/>
          </w:tcPr>
          <w:p w:rsidR="00840E26" w:rsidRDefault="00840E26" w:rsidP="00840E26">
            <w:pPr>
              <w:jc w:val="center"/>
              <w:rPr>
                <w:rFonts w:ascii="Calibri" w:hAnsi="Calibri"/>
                <w:color w:val="000000"/>
                <w:sz w:val="16"/>
                <w:szCs w:val="16"/>
              </w:rPr>
            </w:pPr>
            <w:r>
              <w:rPr>
                <w:rFonts w:ascii="Calibri" w:hAnsi="Calibri"/>
                <w:color w:val="000000"/>
                <w:sz w:val="16"/>
                <w:szCs w:val="16"/>
              </w:rPr>
              <w:t>2</w:t>
            </w:r>
          </w:p>
        </w:tc>
      </w:tr>
      <w:tr w:rsidR="00840E26" w:rsidRPr="005A5F5F" w:rsidTr="00840E26">
        <w:trPr>
          <w:trHeight w:val="175"/>
          <w:jc w:val="center"/>
        </w:trPr>
        <w:tc>
          <w:tcPr>
            <w:tcW w:w="662" w:type="dxa"/>
            <w:vMerge/>
          </w:tcPr>
          <w:p w:rsidR="00840E26" w:rsidRPr="0098718E" w:rsidRDefault="00840E26" w:rsidP="00840E26">
            <w:pPr>
              <w:jc w:val="center"/>
              <w:rPr>
                <w:rFonts w:ascii="Calibri" w:hAnsi="Calibri" w:cs="Calibri"/>
                <w:sz w:val="18"/>
                <w:szCs w:val="18"/>
              </w:rPr>
            </w:pPr>
          </w:p>
        </w:tc>
        <w:tc>
          <w:tcPr>
            <w:tcW w:w="662" w:type="dxa"/>
          </w:tcPr>
          <w:p w:rsidR="00840E26" w:rsidRDefault="00840E26" w:rsidP="00840E26">
            <w:pPr>
              <w:jc w:val="center"/>
              <w:rPr>
                <w:rFonts w:ascii="Calibri" w:hAnsi="Calibri" w:cs="Calibri"/>
                <w:sz w:val="18"/>
                <w:szCs w:val="18"/>
              </w:rPr>
            </w:pPr>
            <w:r>
              <w:rPr>
                <w:rFonts w:ascii="Calibri" w:hAnsi="Calibri" w:cs="Calibri"/>
                <w:sz w:val="18"/>
                <w:szCs w:val="18"/>
              </w:rPr>
              <w:t>12</w:t>
            </w:r>
          </w:p>
        </w:tc>
        <w:tc>
          <w:tcPr>
            <w:tcW w:w="6520" w:type="dxa"/>
            <w:shd w:val="clear" w:color="auto" w:fill="auto"/>
            <w:vAlign w:val="center"/>
          </w:tcPr>
          <w:p w:rsidR="00840E26" w:rsidRPr="0098718E" w:rsidRDefault="00840E26" w:rsidP="00840E26">
            <w:pPr>
              <w:rPr>
                <w:rFonts w:ascii="Calibri" w:hAnsi="Calibri" w:cs="Calibri"/>
                <w:sz w:val="18"/>
                <w:szCs w:val="18"/>
              </w:rPr>
            </w:pPr>
            <w:r>
              <w:rPr>
                <w:rFonts w:ascii="Calibri" w:hAnsi="Calibri" w:cs="Calibri"/>
                <w:sz w:val="18"/>
                <w:szCs w:val="18"/>
              </w:rPr>
              <w:t>DISTRIBUIDOR DE ACEITE</w:t>
            </w:r>
          </w:p>
        </w:tc>
        <w:tc>
          <w:tcPr>
            <w:tcW w:w="1134" w:type="dxa"/>
            <w:shd w:val="clear" w:color="auto" w:fill="auto"/>
            <w:vAlign w:val="center"/>
          </w:tcPr>
          <w:p w:rsidR="00840E26" w:rsidRDefault="00840E26" w:rsidP="00840E26">
            <w:pPr>
              <w:jc w:val="center"/>
              <w:rPr>
                <w:rFonts w:ascii="Calibri" w:hAnsi="Calibri" w:cs="Calibri"/>
                <w:sz w:val="16"/>
                <w:szCs w:val="16"/>
              </w:rPr>
            </w:pPr>
            <w:r>
              <w:rPr>
                <w:rFonts w:ascii="Calibri" w:hAnsi="Calibri" w:cs="Calibri"/>
                <w:sz w:val="16"/>
                <w:szCs w:val="16"/>
              </w:rPr>
              <w:t>PZA.</w:t>
            </w:r>
          </w:p>
        </w:tc>
        <w:tc>
          <w:tcPr>
            <w:tcW w:w="993" w:type="dxa"/>
            <w:shd w:val="clear" w:color="auto" w:fill="auto"/>
            <w:vAlign w:val="center"/>
          </w:tcPr>
          <w:p w:rsidR="00840E26" w:rsidRDefault="00840E26" w:rsidP="00840E26">
            <w:pPr>
              <w:jc w:val="center"/>
              <w:rPr>
                <w:rFonts w:ascii="Calibri" w:hAnsi="Calibri"/>
                <w:color w:val="000000"/>
                <w:sz w:val="16"/>
                <w:szCs w:val="16"/>
              </w:rPr>
            </w:pPr>
            <w:r>
              <w:rPr>
                <w:rFonts w:ascii="Calibri" w:hAnsi="Calibri"/>
                <w:color w:val="000000"/>
                <w:sz w:val="16"/>
                <w:szCs w:val="16"/>
              </w:rPr>
              <w:t>2</w:t>
            </w:r>
          </w:p>
        </w:tc>
      </w:tr>
      <w:tr w:rsidR="00840E26" w:rsidRPr="005A5F5F" w:rsidTr="00840E26">
        <w:trPr>
          <w:trHeight w:val="175"/>
          <w:jc w:val="center"/>
        </w:trPr>
        <w:tc>
          <w:tcPr>
            <w:tcW w:w="662" w:type="dxa"/>
            <w:vMerge/>
          </w:tcPr>
          <w:p w:rsidR="00840E26" w:rsidRPr="0098718E" w:rsidRDefault="00840E26" w:rsidP="00840E26">
            <w:pPr>
              <w:jc w:val="center"/>
              <w:rPr>
                <w:rFonts w:ascii="Calibri" w:hAnsi="Calibri" w:cs="Calibri"/>
                <w:sz w:val="18"/>
                <w:szCs w:val="18"/>
              </w:rPr>
            </w:pPr>
          </w:p>
        </w:tc>
        <w:tc>
          <w:tcPr>
            <w:tcW w:w="662" w:type="dxa"/>
          </w:tcPr>
          <w:p w:rsidR="00840E26" w:rsidRDefault="00840E26" w:rsidP="00840E26">
            <w:pPr>
              <w:jc w:val="center"/>
              <w:rPr>
                <w:rFonts w:ascii="Calibri" w:hAnsi="Calibri" w:cs="Calibri"/>
                <w:sz w:val="18"/>
                <w:szCs w:val="18"/>
              </w:rPr>
            </w:pPr>
            <w:r>
              <w:rPr>
                <w:rFonts w:ascii="Calibri" w:hAnsi="Calibri" w:cs="Calibri"/>
                <w:sz w:val="18"/>
                <w:szCs w:val="18"/>
              </w:rPr>
              <w:t>13</w:t>
            </w:r>
          </w:p>
        </w:tc>
        <w:tc>
          <w:tcPr>
            <w:tcW w:w="6520" w:type="dxa"/>
            <w:shd w:val="clear" w:color="auto" w:fill="auto"/>
            <w:vAlign w:val="center"/>
          </w:tcPr>
          <w:p w:rsidR="00840E26" w:rsidRPr="0098718E" w:rsidRDefault="00840E26" w:rsidP="00840E26">
            <w:pPr>
              <w:rPr>
                <w:rFonts w:ascii="Calibri" w:hAnsi="Calibri" w:cs="Calibri"/>
                <w:sz w:val="18"/>
                <w:szCs w:val="18"/>
              </w:rPr>
            </w:pPr>
            <w:r>
              <w:rPr>
                <w:rFonts w:ascii="Calibri" w:hAnsi="Calibri" w:cs="Calibri"/>
                <w:sz w:val="18"/>
                <w:szCs w:val="18"/>
              </w:rPr>
              <w:t>PRESOSTATO DE PRESION DE GAS DE ALMACENAJE (TRANSDUCTOR)</w:t>
            </w:r>
          </w:p>
        </w:tc>
        <w:tc>
          <w:tcPr>
            <w:tcW w:w="1134" w:type="dxa"/>
            <w:shd w:val="clear" w:color="auto" w:fill="auto"/>
            <w:vAlign w:val="center"/>
          </w:tcPr>
          <w:p w:rsidR="00840E26" w:rsidRDefault="00840E26" w:rsidP="00840E26">
            <w:pPr>
              <w:jc w:val="center"/>
              <w:rPr>
                <w:rFonts w:ascii="Calibri" w:hAnsi="Calibri" w:cs="Calibri"/>
                <w:sz w:val="16"/>
                <w:szCs w:val="16"/>
              </w:rPr>
            </w:pPr>
            <w:r>
              <w:rPr>
                <w:rFonts w:ascii="Calibri" w:hAnsi="Calibri" w:cs="Calibri"/>
                <w:sz w:val="16"/>
                <w:szCs w:val="16"/>
              </w:rPr>
              <w:t>PZA.</w:t>
            </w:r>
          </w:p>
        </w:tc>
        <w:tc>
          <w:tcPr>
            <w:tcW w:w="993" w:type="dxa"/>
            <w:shd w:val="clear" w:color="auto" w:fill="auto"/>
            <w:vAlign w:val="center"/>
          </w:tcPr>
          <w:p w:rsidR="00840E26" w:rsidRDefault="00840E26" w:rsidP="00840E26">
            <w:pPr>
              <w:jc w:val="center"/>
              <w:rPr>
                <w:rFonts w:ascii="Calibri" w:hAnsi="Calibri"/>
                <w:color w:val="000000"/>
                <w:sz w:val="16"/>
                <w:szCs w:val="16"/>
                <w:lang w:val="es-BO" w:eastAsia="es-BO"/>
              </w:rPr>
            </w:pPr>
            <w:r>
              <w:rPr>
                <w:rFonts w:ascii="Calibri" w:hAnsi="Calibri"/>
                <w:color w:val="000000"/>
                <w:sz w:val="16"/>
                <w:szCs w:val="16"/>
              </w:rPr>
              <w:t>3</w:t>
            </w:r>
          </w:p>
        </w:tc>
      </w:tr>
      <w:tr w:rsidR="00840E26" w:rsidRPr="005A5F5F" w:rsidTr="00840E26">
        <w:trPr>
          <w:trHeight w:val="175"/>
          <w:jc w:val="center"/>
        </w:trPr>
        <w:tc>
          <w:tcPr>
            <w:tcW w:w="662" w:type="dxa"/>
            <w:vMerge/>
          </w:tcPr>
          <w:p w:rsidR="00840E26" w:rsidRPr="0098718E" w:rsidRDefault="00840E26" w:rsidP="00840E26">
            <w:pPr>
              <w:jc w:val="center"/>
              <w:rPr>
                <w:rFonts w:ascii="Calibri" w:hAnsi="Calibri" w:cs="Calibri"/>
                <w:sz w:val="18"/>
                <w:szCs w:val="18"/>
              </w:rPr>
            </w:pPr>
          </w:p>
        </w:tc>
        <w:tc>
          <w:tcPr>
            <w:tcW w:w="662" w:type="dxa"/>
          </w:tcPr>
          <w:p w:rsidR="00840E26" w:rsidRDefault="00840E26" w:rsidP="00840E26">
            <w:pPr>
              <w:jc w:val="center"/>
              <w:rPr>
                <w:rFonts w:ascii="Calibri" w:hAnsi="Calibri" w:cs="Calibri"/>
                <w:sz w:val="18"/>
                <w:szCs w:val="18"/>
              </w:rPr>
            </w:pPr>
            <w:r>
              <w:rPr>
                <w:rFonts w:ascii="Calibri" w:hAnsi="Calibri" w:cs="Calibri"/>
                <w:sz w:val="18"/>
                <w:szCs w:val="18"/>
              </w:rPr>
              <w:t>14</w:t>
            </w:r>
          </w:p>
        </w:tc>
        <w:tc>
          <w:tcPr>
            <w:tcW w:w="6520" w:type="dxa"/>
            <w:shd w:val="clear" w:color="auto" w:fill="auto"/>
            <w:vAlign w:val="center"/>
          </w:tcPr>
          <w:p w:rsidR="00840E26" w:rsidRPr="0098718E" w:rsidRDefault="00840E26" w:rsidP="00840E26">
            <w:pPr>
              <w:rPr>
                <w:rFonts w:ascii="Calibri" w:hAnsi="Calibri" w:cs="Calibri"/>
                <w:sz w:val="18"/>
                <w:szCs w:val="18"/>
              </w:rPr>
            </w:pPr>
            <w:r>
              <w:rPr>
                <w:rFonts w:ascii="Calibri" w:hAnsi="Calibri" w:cs="Calibri"/>
                <w:sz w:val="18"/>
                <w:szCs w:val="18"/>
              </w:rPr>
              <w:t>BOMBA DE LEVA (MONO PISTON)</w:t>
            </w:r>
          </w:p>
        </w:tc>
        <w:tc>
          <w:tcPr>
            <w:tcW w:w="1134" w:type="dxa"/>
            <w:shd w:val="clear" w:color="auto" w:fill="auto"/>
            <w:vAlign w:val="center"/>
          </w:tcPr>
          <w:p w:rsidR="00840E26" w:rsidRDefault="00840E26" w:rsidP="00840E26">
            <w:pPr>
              <w:jc w:val="center"/>
              <w:rPr>
                <w:rFonts w:ascii="Calibri" w:hAnsi="Calibri" w:cs="Calibri"/>
                <w:sz w:val="16"/>
                <w:szCs w:val="16"/>
              </w:rPr>
            </w:pPr>
            <w:r>
              <w:rPr>
                <w:rFonts w:ascii="Calibri" w:hAnsi="Calibri" w:cs="Calibri"/>
                <w:sz w:val="16"/>
                <w:szCs w:val="16"/>
              </w:rPr>
              <w:t>PZA.</w:t>
            </w:r>
          </w:p>
        </w:tc>
        <w:tc>
          <w:tcPr>
            <w:tcW w:w="993" w:type="dxa"/>
            <w:shd w:val="clear" w:color="auto" w:fill="auto"/>
            <w:vAlign w:val="center"/>
          </w:tcPr>
          <w:p w:rsidR="00840E26" w:rsidRDefault="00840E26" w:rsidP="00840E26">
            <w:pPr>
              <w:jc w:val="center"/>
              <w:rPr>
                <w:rFonts w:ascii="Calibri" w:hAnsi="Calibri"/>
                <w:color w:val="000000"/>
                <w:sz w:val="16"/>
                <w:szCs w:val="16"/>
              </w:rPr>
            </w:pPr>
            <w:r>
              <w:rPr>
                <w:rFonts w:ascii="Calibri" w:hAnsi="Calibri"/>
                <w:color w:val="000000"/>
                <w:sz w:val="16"/>
                <w:szCs w:val="16"/>
              </w:rPr>
              <w:t>2</w:t>
            </w:r>
          </w:p>
        </w:tc>
      </w:tr>
      <w:tr w:rsidR="00840E26" w:rsidRPr="005A5F5F" w:rsidTr="00840E26">
        <w:trPr>
          <w:trHeight w:val="175"/>
          <w:jc w:val="center"/>
        </w:trPr>
        <w:tc>
          <w:tcPr>
            <w:tcW w:w="662" w:type="dxa"/>
            <w:vMerge/>
          </w:tcPr>
          <w:p w:rsidR="00840E26" w:rsidRPr="0098718E" w:rsidRDefault="00840E26" w:rsidP="00840E26">
            <w:pPr>
              <w:jc w:val="center"/>
              <w:rPr>
                <w:rFonts w:ascii="Calibri" w:hAnsi="Calibri" w:cs="Calibri"/>
                <w:sz w:val="18"/>
                <w:szCs w:val="18"/>
              </w:rPr>
            </w:pPr>
          </w:p>
        </w:tc>
        <w:tc>
          <w:tcPr>
            <w:tcW w:w="662" w:type="dxa"/>
          </w:tcPr>
          <w:p w:rsidR="00840E26" w:rsidRDefault="00840E26" w:rsidP="00840E26">
            <w:pPr>
              <w:jc w:val="center"/>
              <w:rPr>
                <w:rFonts w:ascii="Calibri" w:hAnsi="Calibri" w:cs="Calibri"/>
                <w:sz w:val="18"/>
                <w:szCs w:val="18"/>
              </w:rPr>
            </w:pPr>
            <w:r>
              <w:rPr>
                <w:rFonts w:ascii="Calibri" w:hAnsi="Calibri" w:cs="Calibri"/>
                <w:sz w:val="18"/>
                <w:szCs w:val="18"/>
              </w:rPr>
              <w:t>15</w:t>
            </w:r>
          </w:p>
        </w:tc>
        <w:tc>
          <w:tcPr>
            <w:tcW w:w="6520" w:type="dxa"/>
            <w:shd w:val="clear" w:color="auto" w:fill="auto"/>
            <w:vAlign w:val="center"/>
          </w:tcPr>
          <w:p w:rsidR="00840E26" w:rsidRPr="0098718E" w:rsidRDefault="00840E26" w:rsidP="00840E26">
            <w:pPr>
              <w:rPr>
                <w:rFonts w:ascii="Calibri" w:hAnsi="Calibri" w:cs="Calibri"/>
                <w:sz w:val="18"/>
                <w:szCs w:val="18"/>
              </w:rPr>
            </w:pPr>
            <w:r>
              <w:rPr>
                <w:rFonts w:ascii="Calibri" w:hAnsi="Calibri" w:cs="Calibri"/>
                <w:sz w:val="18"/>
                <w:szCs w:val="18"/>
              </w:rPr>
              <w:t>VALVULA DE ADMISION DE GAS  (SOLENOIDE DE 2”, ANSI 300)</w:t>
            </w:r>
          </w:p>
        </w:tc>
        <w:tc>
          <w:tcPr>
            <w:tcW w:w="1134" w:type="dxa"/>
            <w:shd w:val="clear" w:color="auto" w:fill="auto"/>
            <w:vAlign w:val="center"/>
          </w:tcPr>
          <w:p w:rsidR="00840E26" w:rsidRDefault="00840E26" w:rsidP="00840E26">
            <w:pPr>
              <w:jc w:val="center"/>
              <w:rPr>
                <w:rFonts w:ascii="Calibri" w:hAnsi="Calibri" w:cs="Calibri"/>
                <w:sz w:val="16"/>
                <w:szCs w:val="16"/>
              </w:rPr>
            </w:pPr>
            <w:r>
              <w:rPr>
                <w:rFonts w:ascii="Calibri" w:hAnsi="Calibri" w:cs="Calibri"/>
                <w:sz w:val="16"/>
                <w:szCs w:val="16"/>
              </w:rPr>
              <w:t>PZA.</w:t>
            </w:r>
          </w:p>
        </w:tc>
        <w:tc>
          <w:tcPr>
            <w:tcW w:w="993" w:type="dxa"/>
            <w:shd w:val="clear" w:color="auto" w:fill="auto"/>
            <w:vAlign w:val="center"/>
          </w:tcPr>
          <w:p w:rsidR="00840E26" w:rsidRDefault="00840E26" w:rsidP="00840E26">
            <w:pPr>
              <w:jc w:val="center"/>
              <w:rPr>
                <w:rFonts w:ascii="Calibri" w:hAnsi="Calibri"/>
                <w:color w:val="000000"/>
                <w:sz w:val="16"/>
                <w:szCs w:val="16"/>
              </w:rPr>
            </w:pPr>
            <w:r>
              <w:rPr>
                <w:rFonts w:ascii="Calibri" w:hAnsi="Calibri"/>
                <w:color w:val="000000"/>
                <w:sz w:val="16"/>
                <w:szCs w:val="16"/>
              </w:rPr>
              <w:t>1</w:t>
            </w:r>
          </w:p>
        </w:tc>
      </w:tr>
      <w:tr w:rsidR="00840E26" w:rsidRPr="005A5F5F" w:rsidTr="00840E26">
        <w:trPr>
          <w:trHeight w:val="175"/>
          <w:jc w:val="center"/>
        </w:trPr>
        <w:tc>
          <w:tcPr>
            <w:tcW w:w="662" w:type="dxa"/>
            <w:vMerge/>
          </w:tcPr>
          <w:p w:rsidR="00840E26" w:rsidRPr="0098718E" w:rsidRDefault="00840E26" w:rsidP="00840E26">
            <w:pPr>
              <w:jc w:val="center"/>
              <w:rPr>
                <w:rFonts w:ascii="Calibri" w:hAnsi="Calibri" w:cs="Calibri"/>
                <w:sz w:val="18"/>
                <w:szCs w:val="18"/>
              </w:rPr>
            </w:pPr>
          </w:p>
        </w:tc>
        <w:tc>
          <w:tcPr>
            <w:tcW w:w="662" w:type="dxa"/>
          </w:tcPr>
          <w:p w:rsidR="00840E26" w:rsidRDefault="00840E26" w:rsidP="00840E26">
            <w:pPr>
              <w:jc w:val="center"/>
              <w:rPr>
                <w:rFonts w:ascii="Calibri" w:hAnsi="Calibri" w:cs="Calibri"/>
                <w:sz w:val="18"/>
                <w:szCs w:val="18"/>
              </w:rPr>
            </w:pPr>
            <w:r>
              <w:rPr>
                <w:rFonts w:ascii="Calibri" w:hAnsi="Calibri" w:cs="Calibri"/>
                <w:sz w:val="18"/>
                <w:szCs w:val="18"/>
              </w:rPr>
              <w:t>16</w:t>
            </w:r>
          </w:p>
        </w:tc>
        <w:tc>
          <w:tcPr>
            <w:tcW w:w="6520" w:type="dxa"/>
            <w:shd w:val="clear" w:color="auto" w:fill="auto"/>
            <w:vAlign w:val="center"/>
          </w:tcPr>
          <w:p w:rsidR="00840E26" w:rsidRDefault="00840E26" w:rsidP="00840E26">
            <w:pPr>
              <w:rPr>
                <w:rFonts w:ascii="Calibri" w:hAnsi="Calibri" w:cs="Calibri"/>
                <w:sz w:val="18"/>
                <w:szCs w:val="18"/>
              </w:rPr>
            </w:pPr>
            <w:r>
              <w:rPr>
                <w:rFonts w:ascii="Calibri" w:hAnsi="Calibri" w:cs="Calibri"/>
                <w:sz w:val="18"/>
                <w:szCs w:val="18"/>
              </w:rPr>
              <w:t>KIT REPARO DE VALVULA DE ADMISION</w:t>
            </w:r>
          </w:p>
        </w:tc>
        <w:tc>
          <w:tcPr>
            <w:tcW w:w="1134" w:type="dxa"/>
            <w:shd w:val="clear" w:color="auto" w:fill="auto"/>
            <w:vAlign w:val="center"/>
          </w:tcPr>
          <w:p w:rsidR="00840E26" w:rsidRDefault="00840E26" w:rsidP="00840E26">
            <w:pPr>
              <w:jc w:val="center"/>
              <w:rPr>
                <w:rFonts w:ascii="Calibri" w:hAnsi="Calibri" w:cs="Calibri"/>
                <w:sz w:val="16"/>
                <w:szCs w:val="16"/>
              </w:rPr>
            </w:pPr>
            <w:r>
              <w:rPr>
                <w:rFonts w:ascii="Calibri" w:hAnsi="Calibri" w:cs="Calibri"/>
                <w:sz w:val="16"/>
                <w:szCs w:val="16"/>
              </w:rPr>
              <w:t>KIT</w:t>
            </w:r>
          </w:p>
        </w:tc>
        <w:tc>
          <w:tcPr>
            <w:tcW w:w="993" w:type="dxa"/>
            <w:shd w:val="clear" w:color="auto" w:fill="auto"/>
            <w:vAlign w:val="center"/>
          </w:tcPr>
          <w:p w:rsidR="00840E26" w:rsidRDefault="00840E26" w:rsidP="00840E26">
            <w:pPr>
              <w:jc w:val="center"/>
              <w:rPr>
                <w:rFonts w:ascii="Calibri" w:hAnsi="Calibri"/>
                <w:color w:val="000000"/>
                <w:sz w:val="16"/>
                <w:szCs w:val="16"/>
              </w:rPr>
            </w:pPr>
            <w:r>
              <w:rPr>
                <w:rFonts w:ascii="Calibri" w:hAnsi="Calibri"/>
                <w:color w:val="000000"/>
                <w:sz w:val="16"/>
                <w:szCs w:val="16"/>
              </w:rPr>
              <w:t>4</w:t>
            </w:r>
          </w:p>
        </w:tc>
      </w:tr>
      <w:tr w:rsidR="00840E26" w:rsidRPr="005A5F5F" w:rsidTr="00840E26">
        <w:trPr>
          <w:trHeight w:val="175"/>
          <w:jc w:val="center"/>
        </w:trPr>
        <w:tc>
          <w:tcPr>
            <w:tcW w:w="662" w:type="dxa"/>
            <w:vMerge/>
          </w:tcPr>
          <w:p w:rsidR="00840E26" w:rsidRPr="0098718E" w:rsidRDefault="00840E26" w:rsidP="00840E26">
            <w:pPr>
              <w:jc w:val="center"/>
              <w:rPr>
                <w:rFonts w:ascii="Calibri" w:hAnsi="Calibri" w:cs="Calibri"/>
                <w:sz w:val="18"/>
                <w:szCs w:val="18"/>
              </w:rPr>
            </w:pPr>
          </w:p>
        </w:tc>
        <w:tc>
          <w:tcPr>
            <w:tcW w:w="662" w:type="dxa"/>
          </w:tcPr>
          <w:p w:rsidR="00840E26" w:rsidRDefault="00840E26" w:rsidP="00840E26">
            <w:pPr>
              <w:jc w:val="center"/>
              <w:rPr>
                <w:rFonts w:ascii="Calibri" w:hAnsi="Calibri" w:cs="Calibri"/>
                <w:sz w:val="18"/>
                <w:szCs w:val="18"/>
              </w:rPr>
            </w:pPr>
            <w:r>
              <w:rPr>
                <w:rFonts w:ascii="Calibri" w:hAnsi="Calibri" w:cs="Calibri"/>
                <w:sz w:val="18"/>
                <w:szCs w:val="18"/>
              </w:rPr>
              <w:t>17</w:t>
            </w:r>
          </w:p>
        </w:tc>
        <w:tc>
          <w:tcPr>
            <w:tcW w:w="6520" w:type="dxa"/>
            <w:shd w:val="clear" w:color="auto" w:fill="auto"/>
            <w:vAlign w:val="center"/>
          </w:tcPr>
          <w:p w:rsidR="00840E26" w:rsidRDefault="00840E26" w:rsidP="00840E26">
            <w:pPr>
              <w:rPr>
                <w:rFonts w:ascii="Calibri" w:hAnsi="Calibri" w:cs="Calibri"/>
                <w:sz w:val="18"/>
                <w:szCs w:val="18"/>
              </w:rPr>
            </w:pPr>
            <w:r>
              <w:rPr>
                <w:rFonts w:ascii="Calibri" w:hAnsi="Calibri" w:cs="Calibri"/>
                <w:sz w:val="18"/>
                <w:szCs w:val="18"/>
              </w:rPr>
              <w:t>TRANSDUCTOR DE PRESIÓN  ACEITE CÁRTER  0 – 25 BAR</w:t>
            </w:r>
          </w:p>
        </w:tc>
        <w:tc>
          <w:tcPr>
            <w:tcW w:w="1134" w:type="dxa"/>
            <w:shd w:val="clear" w:color="auto" w:fill="auto"/>
            <w:vAlign w:val="center"/>
          </w:tcPr>
          <w:p w:rsidR="00840E26" w:rsidRDefault="00840E26" w:rsidP="00840E26">
            <w:pPr>
              <w:jc w:val="center"/>
              <w:rPr>
                <w:rFonts w:ascii="Calibri" w:hAnsi="Calibri" w:cs="Calibri"/>
                <w:sz w:val="16"/>
                <w:szCs w:val="16"/>
              </w:rPr>
            </w:pPr>
            <w:r>
              <w:rPr>
                <w:rFonts w:ascii="Calibri" w:hAnsi="Calibri" w:cs="Calibri"/>
                <w:sz w:val="16"/>
                <w:szCs w:val="16"/>
              </w:rPr>
              <w:t>PZA</w:t>
            </w:r>
          </w:p>
        </w:tc>
        <w:tc>
          <w:tcPr>
            <w:tcW w:w="993" w:type="dxa"/>
            <w:shd w:val="clear" w:color="auto" w:fill="auto"/>
            <w:vAlign w:val="center"/>
          </w:tcPr>
          <w:p w:rsidR="00840E26" w:rsidRDefault="00840E26" w:rsidP="00840E26">
            <w:pPr>
              <w:jc w:val="center"/>
              <w:rPr>
                <w:rFonts w:ascii="Calibri" w:hAnsi="Calibri"/>
                <w:color w:val="000000"/>
                <w:sz w:val="16"/>
                <w:szCs w:val="16"/>
              </w:rPr>
            </w:pPr>
            <w:r>
              <w:rPr>
                <w:rFonts w:ascii="Calibri" w:hAnsi="Calibri"/>
                <w:color w:val="000000"/>
                <w:sz w:val="16"/>
                <w:szCs w:val="16"/>
              </w:rPr>
              <w:t>4</w:t>
            </w:r>
          </w:p>
        </w:tc>
      </w:tr>
      <w:tr w:rsidR="00840E26" w:rsidRPr="005A5F5F" w:rsidTr="00840E26">
        <w:trPr>
          <w:trHeight w:val="175"/>
          <w:jc w:val="center"/>
        </w:trPr>
        <w:tc>
          <w:tcPr>
            <w:tcW w:w="662" w:type="dxa"/>
            <w:vMerge/>
          </w:tcPr>
          <w:p w:rsidR="00840E26" w:rsidRPr="0098718E" w:rsidRDefault="00840E26" w:rsidP="00840E26">
            <w:pPr>
              <w:jc w:val="center"/>
              <w:rPr>
                <w:rFonts w:ascii="Calibri" w:hAnsi="Calibri" w:cs="Calibri"/>
                <w:sz w:val="18"/>
                <w:szCs w:val="18"/>
              </w:rPr>
            </w:pPr>
          </w:p>
        </w:tc>
        <w:tc>
          <w:tcPr>
            <w:tcW w:w="662" w:type="dxa"/>
          </w:tcPr>
          <w:p w:rsidR="00840E26" w:rsidRDefault="00840E26" w:rsidP="00840E26">
            <w:pPr>
              <w:jc w:val="center"/>
              <w:rPr>
                <w:rFonts w:ascii="Calibri" w:hAnsi="Calibri" w:cs="Calibri"/>
                <w:sz w:val="18"/>
                <w:szCs w:val="18"/>
              </w:rPr>
            </w:pPr>
            <w:r>
              <w:rPr>
                <w:rFonts w:ascii="Calibri" w:hAnsi="Calibri" w:cs="Calibri"/>
                <w:sz w:val="18"/>
                <w:szCs w:val="18"/>
              </w:rPr>
              <w:t>18</w:t>
            </w:r>
          </w:p>
        </w:tc>
        <w:tc>
          <w:tcPr>
            <w:tcW w:w="6520" w:type="dxa"/>
            <w:shd w:val="clear" w:color="auto" w:fill="auto"/>
            <w:vAlign w:val="center"/>
          </w:tcPr>
          <w:p w:rsidR="00840E26" w:rsidRDefault="00840E26" w:rsidP="00840E26">
            <w:pPr>
              <w:rPr>
                <w:rFonts w:ascii="Calibri" w:hAnsi="Calibri" w:cs="Calibri"/>
                <w:sz w:val="18"/>
                <w:szCs w:val="18"/>
              </w:rPr>
            </w:pPr>
            <w:r>
              <w:rPr>
                <w:rFonts w:ascii="Calibri" w:hAnsi="Calibri" w:cs="Calibri"/>
                <w:sz w:val="18"/>
                <w:szCs w:val="18"/>
              </w:rPr>
              <w:t>TRANSDUCTOR DE PRESION ADMISION, 0 – 400 BAR</w:t>
            </w:r>
          </w:p>
        </w:tc>
        <w:tc>
          <w:tcPr>
            <w:tcW w:w="1134" w:type="dxa"/>
            <w:shd w:val="clear" w:color="auto" w:fill="auto"/>
            <w:vAlign w:val="center"/>
          </w:tcPr>
          <w:p w:rsidR="00840E26" w:rsidRDefault="00840E26" w:rsidP="00840E26">
            <w:pPr>
              <w:jc w:val="center"/>
              <w:rPr>
                <w:rFonts w:ascii="Calibri" w:hAnsi="Calibri" w:cs="Calibri"/>
                <w:sz w:val="16"/>
                <w:szCs w:val="16"/>
              </w:rPr>
            </w:pPr>
            <w:r>
              <w:rPr>
                <w:rFonts w:ascii="Calibri" w:hAnsi="Calibri" w:cs="Calibri"/>
                <w:sz w:val="16"/>
                <w:szCs w:val="16"/>
              </w:rPr>
              <w:t>PZA.</w:t>
            </w:r>
          </w:p>
        </w:tc>
        <w:tc>
          <w:tcPr>
            <w:tcW w:w="993" w:type="dxa"/>
            <w:shd w:val="clear" w:color="auto" w:fill="auto"/>
            <w:vAlign w:val="center"/>
          </w:tcPr>
          <w:p w:rsidR="00840E26" w:rsidRDefault="00840E26" w:rsidP="00840E26">
            <w:pPr>
              <w:jc w:val="center"/>
              <w:rPr>
                <w:rFonts w:ascii="Calibri" w:hAnsi="Calibri"/>
                <w:color w:val="000000"/>
                <w:sz w:val="16"/>
                <w:szCs w:val="16"/>
              </w:rPr>
            </w:pPr>
            <w:r>
              <w:rPr>
                <w:rFonts w:ascii="Calibri" w:hAnsi="Calibri"/>
                <w:color w:val="000000"/>
                <w:sz w:val="16"/>
                <w:szCs w:val="16"/>
              </w:rPr>
              <w:t>4</w:t>
            </w:r>
          </w:p>
        </w:tc>
      </w:tr>
      <w:tr w:rsidR="00840E26" w:rsidRPr="005A5F5F" w:rsidTr="00840E26">
        <w:trPr>
          <w:trHeight w:val="175"/>
          <w:jc w:val="center"/>
        </w:trPr>
        <w:tc>
          <w:tcPr>
            <w:tcW w:w="662" w:type="dxa"/>
            <w:vMerge/>
          </w:tcPr>
          <w:p w:rsidR="00840E26" w:rsidRPr="0098718E" w:rsidRDefault="00840E26" w:rsidP="00840E26">
            <w:pPr>
              <w:jc w:val="center"/>
              <w:rPr>
                <w:rFonts w:ascii="Calibri" w:hAnsi="Calibri" w:cs="Calibri"/>
                <w:sz w:val="18"/>
                <w:szCs w:val="18"/>
              </w:rPr>
            </w:pPr>
          </w:p>
        </w:tc>
        <w:tc>
          <w:tcPr>
            <w:tcW w:w="662" w:type="dxa"/>
          </w:tcPr>
          <w:p w:rsidR="00840E26" w:rsidRDefault="00840E26" w:rsidP="00840E26">
            <w:pPr>
              <w:jc w:val="center"/>
              <w:rPr>
                <w:rFonts w:ascii="Calibri" w:hAnsi="Calibri" w:cs="Calibri"/>
                <w:sz w:val="18"/>
                <w:szCs w:val="18"/>
              </w:rPr>
            </w:pPr>
            <w:r>
              <w:rPr>
                <w:rFonts w:ascii="Calibri" w:hAnsi="Calibri" w:cs="Calibri"/>
                <w:sz w:val="18"/>
                <w:szCs w:val="18"/>
              </w:rPr>
              <w:t>19</w:t>
            </w:r>
          </w:p>
        </w:tc>
        <w:tc>
          <w:tcPr>
            <w:tcW w:w="6520" w:type="dxa"/>
            <w:shd w:val="clear" w:color="auto" w:fill="auto"/>
            <w:vAlign w:val="center"/>
          </w:tcPr>
          <w:p w:rsidR="00840E26" w:rsidRDefault="00840E26" w:rsidP="00840E26">
            <w:pPr>
              <w:rPr>
                <w:rFonts w:ascii="Calibri" w:hAnsi="Calibri" w:cs="Calibri"/>
                <w:sz w:val="18"/>
                <w:szCs w:val="18"/>
              </w:rPr>
            </w:pPr>
            <w:r>
              <w:rPr>
                <w:rFonts w:ascii="Calibri" w:hAnsi="Calibri" w:cs="Calibri"/>
                <w:sz w:val="18"/>
                <w:szCs w:val="18"/>
              </w:rPr>
              <w:t>CORREA SPC 3150 RED POWER</w:t>
            </w:r>
          </w:p>
        </w:tc>
        <w:tc>
          <w:tcPr>
            <w:tcW w:w="1134" w:type="dxa"/>
            <w:shd w:val="clear" w:color="auto" w:fill="auto"/>
            <w:vAlign w:val="center"/>
          </w:tcPr>
          <w:p w:rsidR="00840E26" w:rsidRDefault="00840E26" w:rsidP="00840E26">
            <w:pPr>
              <w:jc w:val="center"/>
              <w:rPr>
                <w:rFonts w:ascii="Calibri" w:hAnsi="Calibri" w:cs="Calibri"/>
                <w:sz w:val="16"/>
                <w:szCs w:val="16"/>
              </w:rPr>
            </w:pPr>
            <w:r>
              <w:rPr>
                <w:rFonts w:ascii="Calibri" w:hAnsi="Calibri" w:cs="Calibri"/>
                <w:sz w:val="16"/>
                <w:szCs w:val="16"/>
              </w:rPr>
              <w:t>PZA.</w:t>
            </w:r>
          </w:p>
        </w:tc>
        <w:tc>
          <w:tcPr>
            <w:tcW w:w="993" w:type="dxa"/>
            <w:shd w:val="clear" w:color="auto" w:fill="auto"/>
            <w:vAlign w:val="center"/>
          </w:tcPr>
          <w:p w:rsidR="00840E26" w:rsidRDefault="00840E26" w:rsidP="00840E26">
            <w:pPr>
              <w:jc w:val="center"/>
              <w:rPr>
                <w:rFonts w:ascii="Calibri" w:hAnsi="Calibri"/>
                <w:color w:val="000000"/>
                <w:sz w:val="16"/>
                <w:szCs w:val="16"/>
              </w:rPr>
            </w:pPr>
            <w:r>
              <w:rPr>
                <w:rFonts w:ascii="Calibri" w:hAnsi="Calibri"/>
                <w:color w:val="000000"/>
                <w:sz w:val="16"/>
                <w:szCs w:val="16"/>
              </w:rPr>
              <w:t>8</w:t>
            </w:r>
          </w:p>
        </w:tc>
      </w:tr>
    </w:tbl>
    <w:p w:rsidR="00840E26" w:rsidRPr="00BF0913" w:rsidRDefault="00840E26" w:rsidP="00840E26">
      <w:pPr>
        <w:shd w:val="clear" w:color="auto" w:fill="FFFFFF"/>
        <w:ind w:left="502"/>
        <w:rPr>
          <w:rFonts w:ascii="Calibri" w:hAnsi="Calibri" w:cs="Calibri"/>
          <w:b/>
          <w:sz w:val="22"/>
          <w:szCs w:val="28"/>
        </w:rPr>
      </w:pPr>
    </w:p>
    <w:p w:rsidR="00840E26" w:rsidRDefault="00840E26" w:rsidP="00B01F4D">
      <w:pPr>
        <w:numPr>
          <w:ilvl w:val="0"/>
          <w:numId w:val="47"/>
        </w:numPr>
        <w:shd w:val="clear" w:color="auto" w:fill="FFFFFF"/>
        <w:rPr>
          <w:rFonts w:ascii="Calibri" w:hAnsi="Calibri" w:cs="Calibri"/>
          <w:b/>
          <w:sz w:val="22"/>
          <w:szCs w:val="28"/>
        </w:rPr>
      </w:pPr>
      <w:r w:rsidRPr="00B95554">
        <w:rPr>
          <w:rFonts w:ascii="Calibri" w:hAnsi="Calibri" w:cs="Calibri"/>
          <w:b/>
          <w:sz w:val="22"/>
          <w:szCs w:val="28"/>
        </w:rPr>
        <w:t xml:space="preserve">CARACTERISTICAS DEL </w:t>
      </w:r>
      <w:r>
        <w:rPr>
          <w:rFonts w:ascii="Calibri" w:hAnsi="Calibri" w:cs="Calibri"/>
          <w:b/>
          <w:sz w:val="22"/>
          <w:szCs w:val="28"/>
        </w:rPr>
        <w:t xml:space="preserve">REQUERIMIENTO (Sujeto </w:t>
      </w:r>
      <w:r w:rsidR="00F01BA4">
        <w:rPr>
          <w:rFonts w:ascii="Calibri" w:hAnsi="Calibri" w:cs="Calibri"/>
          <w:b/>
          <w:sz w:val="22"/>
          <w:szCs w:val="28"/>
        </w:rPr>
        <w:t>a Evaluación</w:t>
      </w:r>
      <w:r>
        <w:rPr>
          <w:rFonts w:ascii="Calibri" w:hAnsi="Calibri" w:cs="Calibri"/>
          <w:b/>
          <w:sz w:val="22"/>
          <w:szCs w:val="28"/>
        </w:rPr>
        <w:t>)</w:t>
      </w:r>
    </w:p>
    <w:p w:rsidR="00840E26" w:rsidRPr="001C523B" w:rsidRDefault="00840E26" w:rsidP="00840E26">
      <w:pPr>
        <w:shd w:val="clear" w:color="auto" w:fill="FFFFFF"/>
        <w:ind w:left="720"/>
        <w:rPr>
          <w:rFonts w:ascii="Calibri" w:hAnsi="Calibri" w:cs="Calibri"/>
          <w:b/>
          <w:sz w:val="6"/>
          <w:szCs w:val="28"/>
        </w:rPr>
      </w:pPr>
    </w:p>
    <w:p w:rsidR="00840E26" w:rsidRPr="0024560E" w:rsidRDefault="00840E26" w:rsidP="00840E26">
      <w:pPr>
        <w:ind w:left="720"/>
        <w:rPr>
          <w:rFonts w:ascii="Calibri" w:hAnsi="Calibri" w:cs="Calibri"/>
          <w:b/>
          <w:sz w:val="14"/>
          <w:szCs w:val="28"/>
        </w:rPr>
      </w:pPr>
    </w:p>
    <w:tbl>
      <w:tblPr>
        <w:tblW w:w="1001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30"/>
        <w:gridCol w:w="709"/>
        <w:gridCol w:w="8573"/>
      </w:tblGrid>
      <w:tr w:rsidR="00840E26" w:rsidRPr="002A7563" w:rsidTr="00840E26">
        <w:trPr>
          <w:trHeight w:val="291"/>
          <w:jc w:val="center"/>
        </w:trPr>
        <w:tc>
          <w:tcPr>
            <w:tcW w:w="730" w:type="dxa"/>
            <w:shd w:val="clear" w:color="auto" w:fill="B8CCE4"/>
          </w:tcPr>
          <w:p w:rsidR="00840E26" w:rsidRPr="009616C0" w:rsidRDefault="00840E26" w:rsidP="00840E26">
            <w:pPr>
              <w:jc w:val="center"/>
              <w:rPr>
                <w:rFonts w:ascii="Calibri" w:hAnsi="Calibri" w:cs="Calibri"/>
                <w:b/>
                <w:sz w:val="18"/>
                <w:szCs w:val="18"/>
              </w:rPr>
            </w:pPr>
          </w:p>
          <w:p w:rsidR="00840E26" w:rsidRPr="009616C0" w:rsidRDefault="00840E26" w:rsidP="00840E26">
            <w:pPr>
              <w:jc w:val="center"/>
              <w:rPr>
                <w:rFonts w:ascii="Calibri" w:hAnsi="Calibri" w:cs="Calibri"/>
                <w:b/>
                <w:sz w:val="18"/>
                <w:szCs w:val="18"/>
              </w:rPr>
            </w:pPr>
            <w:r w:rsidRPr="009616C0">
              <w:rPr>
                <w:rFonts w:ascii="Calibri" w:hAnsi="Calibri" w:cs="Calibri"/>
                <w:b/>
                <w:sz w:val="18"/>
                <w:szCs w:val="18"/>
              </w:rPr>
              <w:t>LOTE</w:t>
            </w:r>
          </w:p>
        </w:tc>
        <w:tc>
          <w:tcPr>
            <w:tcW w:w="709" w:type="dxa"/>
            <w:shd w:val="clear" w:color="auto" w:fill="B8CCE4"/>
            <w:vAlign w:val="center"/>
          </w:tcPr>
          <w:p w:rsidR="00840E26" w:rsidRPr="009616C0" w:rsidRDefault="00840E26" w:rsidP="00840E26">
            <w:pPr>
              <w:jc w:val="center"/>
              <w:rPr>
                <w:rFonts w:ascii="Calibri" w:hAnsi="Calibri" w:cs="Calibri"/>
                <w:b/>
                <w:sz w:val="2"/>
                <w:szCs w:val="18"/>
              </w:rPr>
            </w:pPr>
          </w:p>
          <w:p w:rsidR="00840E26" w:rsidRPr="009616C0" w:rsidRDefault="00840E26" w:rsidP="00840E26">
            <w:pPr>
              <w:jc w:val="center"/>
              <w:rPr>
                <w:rFonts w:ascii="Calibri" w:hAnsi="Calibri" w:cs="Calibri"/>
                <w:b/>
                <w:sz w:val="18"/>
                <w:szCs w:val="18"/>
              </w:rPr>
            </w:pPr>
            <w:r w:rsidRPr="009616C0">
              <w:rPr>
                <w:rFonts w:ascii="Calibri" w:hAnsi="Calibri" w:cs="Calibri"/>
                <w:b/>
                <w:sz w:val="18"/>
                <w:szCs w:val="18"/>
              </w:rPr>
              <w:t>ITEM</w:t>
            </w:r>
          </w:p>
        </w:tc>
        <w:tc>
          <w:tcPr>
            <w:tcW w:w="8573" w:type="dxa"/>
            <w:shd w:val="clear" w:color="auto" w:fill="B8CCE4"/>
            <w:vAlign w:val="center"/>
          </w:tcPr>
          <w:p w:rsidR="00840E26" w:rsidRPr="009616C0" w:rsidRDefault="00840E26" w:rsidP="00840E26">
            <w:pPr>
              <w:jc w:val="center"/>
              <w:rPr>
                <w:rFonts w:ascii="Calibri" w:hAnsi="Calibri" w:cs="Calibri"/>
                <w:b/>
                <w:sz w:val="18"/>
                <w:szCs w:val="18"/>
              </w:rPr>
            </w:pPr>
          </w:p>
          <w:p w:rsidR="00840E26" w:rsidRPr="009616C0" w:rsidRDefault="00840E26" w:rsidP="00840E26">
            <w:pPr>
              <w:jc w:val="center"/>
              <w:rPr>
                <w:rFonts w:ascii="Calibri" w:hAnsi="Calibri" w:cs="Calibri"/>
                <w:b/>
                <w:sz w:val="18"/>
                <w:szCs w:val="18"/>
              </w:rPr>
            </w:pPr>
            <w:r w:rsidRPr="009616C0">
              <w:rPr>
                <w:rFonts w:ascii="Calibri" w:hAnsi="Calibri" w:cs="Calibri"/>
                <w:b/>
                <w:sz w:val="18"/>
                <w:szCs w:val="18"/>
              </w:rPr>
              <w:t>DESCRIPCION DETALLLADA DEL BIEN</w:t>
            </w:r>
          </w:p>
          <w:p w:rsidR="00840E26" w:rsidRPr="009616C0" w:rsidRDefault="00840E26" w:rsidP="00840E26">
            <w:pPr>
              <w:jc w:val="center"/>
              <w:rPr>
                <w:rFonts w:ascii="Calibri" w:hAnsi="Calibri" w:cs="Calibri"/>
                <w:b/>
                <w:sz w:val="18"/>
                <w:szCs w:val="18"/>
              </w:rPr>
            </w:pPr>
          </w:p>
        </w:tc>
      </w:tr>
      <w:tr w:rsidR="00840E26" w:rsidRPr="005A5F5F" w:rsidTr="00840E26">
        <w:trPr>
          <w:trHeight w:hRule="exact" w:val="451"/>
          <w:jc w:val="center"/>
        </w:trPr>
        <w:tc>
          <w:tcPr>
            <w:tcW w:w="730" w:type="dxa"/>
            <w:shd w:val="clear" w:color="auto" w:fill="D6E3BC"/>
            <w:vAlign w:val="center"/>
          </w:tcPr>
          <w:p w:rsidR="00840E26" w:rsidRPr="009616C0" w:rsidRDefault="00840E26" w:rsidP="00840E26">
            <w:pPr>
              <w:jc w:val="center"/>
              <w:rPr>
                <w:rFonts w:ascii="Calibri" w:hAnsi="Calibri" w:cs="Calibri"/>
                <w:b/>
                <w:sz w:val="2"/>
                <w:szCs w:val="16"/>
              </w:rPr>
            </w:pPr>
          </w:p>
          <w:p w:rsidR="00840E26" w:rsidRPr="009616C0" w:rsidRDefault="00840E26" w:rsidP="00840E26">
            <w:pPr>
              <w:jc w:val="center"/>
              <w:rPr>
                <w:rFonts w:ascii="Calibri" w:hAnsi="Calibri" w:cs="Calibri"/>
                <w:b/>
                <w:sz w:val="28"/>
                <w:szCs w:val="16"/>
              </w:rPr>
            </w:pPr>
            <w:r w:rsidRPr="009616C0">
              <w:rPr>
                <w:rFonts w:ascii="Calibri" w:hAnsi="Calibri" w:cs="Calibri"/>
                <w:b/>
                <w:sz w:val="28"/>
                <w:szCs w:val="16"/>
              </w:rPr>
              <w:t>1</w:t>
            </w:r>
          </w:p>
          <w:p w:rsidR="00840E26" w:rsidRPr="009616C0" w:rsidRDefault="00840E26" w:rsidP="00840E26">
            <w:pPr>
              <w:jc w:val="center"/>
              <w:rPr>
                <w:rFonts w:ascii="Calibri" w:hAnsi="Calibri" w:cs="Calibri"/>
                <w:b/>
                <w:sz w:val="28"/>
                <w:szCs w:val="16"/>
              </w:rPr>
            </w:pPr>
          </w:p>
          <w:p w:rsidR="00840E26" w:rsidRPr="009616C0" w:rsidRDefault="00840E26" w:rsidP="00840E26">
            <w:pPr>
              <w:jc w:val="center"/>
              <w:rPr>
                <w:rFonts w:ascii="Calibri" w:hAnsi="Calibri" w:cs="Calibri"/>
                <w:b/>
                <w:sz w:val="28"/>
                <w:szCs w:val="16"/>
              </w:rPr>
            </w:pPr>
          </w:p>
          <w:p w:rsidR="00840E26" w:rsidRPr="009616C0" w:rsidRDefault="00840E26" w:rsidP="00840E26">
            <w:pPr>
              <w:jc w:val="center"/>
              <w:rPr>
                <w:rFonts w:ascii="Calibri" w:hAnsi="Calibri" w:cs="Calibri"/>
                <w:b/>
                <w:sz w:val="28"/>
                <w:szCs w:val="16"/>
              </w:rPr>
            </w:pPr>
          </w:p>
          <w:p w:rsidR="00840E26" w:rsidRPr="009616C0" w:rsidRDefault="00840E26" w:rsidP="00840E26">
            <w:pPr>
              <w:jc w:val="center"/>
              <w:rPr>
                <w:rFonts w:ascii="Calibri" w:hAnsi="Calibri" w:cs="Calibri"/>
                <w:b/>
                <w:sz w:val="28"/>
                <w:szCs w:val="16"/>
              </w:rPr>
            </w:pPr>
          </w:p>
          <w:p w:rsidR="00840E26" w:rsidRPr="009616C0" w:rsidRDefault="00840E26" w:rsidP="00840E26">
            <w:pPr>
              <w:jc w:val="center"/>
              <w:rPr>
                <w:rFonts w:ascii="Calibri" w:hAnsi="Calibri" w:cs="Calibri"/>
                <w:b/>
                <w:sz w:val="28"/>
                <w:szCs w:val="16"/>
              </w:rPr>
            </w:pPr>
          </w:p>
          <w:p w:rsidR="00840E26" w:rsidRPr="009616C0" w:rsidRDefault="00840E26" w:rsidP="00840E26">
            <w:pPr>
              <w:jc w:val="center"/>
              <w:rPr>
                <w:rFonts w:ascii="Calibri" w:hAnsi="Calibri" w:cs="Calibri"/>
                <w:b/>
                <w:sz w:val="28"/>
                <w:szCs w:val="16"/>
              </w:rPr>
            </w:pPr>
          </w:p>
          <w:p w:rsidR="00840E26" w:rsidRPr="009616C0" w:rsidRDefault="00840E26" w:rsidP="00840E26">
            <w:pPr>
              <w:jc w:val="center"/>
              <w:rPr>
                <w:rFonts w:ascii="Calibri" w:hAnsi="Calibri" w:cs="Calibri"/>
                <w:b/>
                <w:sz w:val="28"/>
                <w:szCs w:val="16"/>
              </w:rPr>
            </w:pPr>
          </w:p>
          <w:p w:rsidR="00840E26" w:rsidRPr="009616C0" w:rsidRDefault="00840E26" w:rsidP="00840E26">
            <w:pPr>
              <w:jc w:val="center"/>
              <w:rPr>
                <w:rFonts w:ascii="Calibri" w:hAnsi="Calibri" w:cs="Calibri"/>
                <w:b/>
                <w:sz w:val="28"/>
                <w:szCs w:val="18"/>
              </w:rPr>
            </w:pPr>
            <w:r w:rsidRPr="009616C0">
              <w:rPr>
                <w:rFonts w:ascii="Calibri" w:hAnsi="Calibri" w:cs="Calibri"/>
                <w:sz w:val="28"/>
                <w:szCs w:val="16"/>
              </w:rPr>
              <w:t>1</w:t>
            </w:r>
          </w:p>
          <w:p w:rsidR="00840E26" w:rsidRPr="009616C0" w:rsidRDefault="00840E26" w:rsidP="00840E26">
            <w:pPr>
              <w:jc w:val="center"/>
              <w:rPr>
                <w:rFonts w:ascii="Calibri" w:hAnsi="Calibri" w:cs="Calibri"/>
                <w:b/>
                <w:sz w:val="28"/>
                <w:szCs w:val="16"/>
              </w:rPr>
            </w:pPr>
          </w:p>
          <w:p w:rsidR="00840E26" w:rsidRPr="009616C0" w:rsidRDefault="00840E26" w:rsidP="00840E26">
            <w:pPr>
              <w:jc w:val="center"/>
              <w:rPr>
                <w:rFonts w:ascii="Calibri" w:hAnsi="Calibri" w:cs="Calibri"/>
                <w:b/>
                <w:sz w:val="28"/>
                <w:szCs w:val="16"/>
              </w:rPr>
            </w:pPr>
          </w:p>
          <w:p w:rsidR="00840E26" w:rsidRPr="009616C0" w:rsidRDefault="00840E26" w:rsidP="00840E26">
            <w:pPr>
              <w:jc w:val="center"/>
              <w:rPr>
                <w:rFonts w:ascii="Calibri" w:hAnsi="Calibri" w:cs="Calibri"/>
                <w:b/>
                <w:sz w:val="28"/>
                <w:szCs w:val="16"/>
              </w:rPr>
            </w:pPr>
          </w:p>
          <w:p w:rsidR="00840E26" w:rsidRPr="009616C0" w:rsidRDefault="00840E26" w:rsidP="00840E26">
            <w:pPr>
              <w:jc w:val="center"/>
              <w:rPr>
                <w:rFonts w:ascii="Calibri" w:hAnsi="Calibri" w:cs="Calibri"/>
                <w:b/>
                <w:sz w:val="28"/>
                <w:szCs w:val="16"/>
              </w:rPr>
            </w:pPr>
          </w:p>
          <w:p w:rsidR="00840E26" w:rsidRPr="009616C0" w:rsidRDefault="00840E26" w:rsidP="00840E26">
            <w:pPr>
              <w:jc w:val="center"/>
              <w:rPr>
                <w:rFonts w:ascii="Calibri" w:hAnsi="Calibri" w:cs="Calibri"/>
                <w:b/>
                <w:sz w:val="28"/>
                <w:szCs w:val="16"/>
              </w:rPr>
            </w:pPr>
          </w:p>
          <w:p w:rsidR="00840E26" w:rsidRPr="009616C0" w:rsidRDefault="00840E26" w:rsidP="00840E26">
            <w:pPr>
              <w:jc w:val="center"/>
              <w:rPr>
                <w:rFonts w:ascii="Calibri" w:hAnsi="Calibri" w:cs="Calibri"/>
                <w:b/>
                <w:sz w:val="28"/>
                <w:szCs w:val="16"/>
              </w:rPr>
            </w:pPr>
          </w:p>
          <w:p w:rsidR="00840E26" w:rsidRPr="009616C0" w:rsidRDefault="00840E26" w:rsidP="00840E26">
            <w:pPr>
              <w:jc w:val="center"/>
              <w:rPr>
                <w:rFonts w:ascii="Calibri" w:hAnsi="Calibri" w:cs="Calibri"/>
                <w:b/>
                <w:sz w:val="28"/>
                <w:szCs w:val="16"/>
              </w:rPr>
            </w:pPr>
          </w:p>
          <w:p w:rsidR="00840E26" w:rsidRPr="009616C0" w:rsidRDefault="00840E26" w:rsidP="00840E26">
            <w:pPr>
              <w:jc w:val="center"/>
              <w:rPr>
                <w:rFonts w:ascii="Calibri" w:hAnsi="Calibri" w:cs="Calibri"/>
                <w:b/>
                <w:sz w:val="28"/>
                <w:szCs w:val="16"/>
              </w:rPr>
            </w:pPr>
          </w:p>
          <w:p w:rsidR="00840E26" w:rsidRPr="009616C0" w:rsidRDefault="00840E26" w:rsidP="00840E26">
            <w:pPr>
              <w:jc w:val="center"/>
              <w:rPr>
                <w:rFonts w:ascii="Calibri" w:hAnsi="Calibri" w:cs="Calibri"/>
                <w:b/>
                <w:sz w:val="28"/>
                <w:szCs w:val="18"/>
              </w:rPr>
            </w:pPr>
          </w:p>
        </w:tc>
        <w:tc>
          <w:tcPr>
            <w:tcW w:w="709" w:type="dxa"/>
            <w:shd w:val="clear" w:color="auto" w:fill="D6E3BC"/>
            <w:vAlign w:val="center"/>
          </w:tcPr>
          <w:p w:rsidR="00840E26" w:rsidRPr="009616C0" w:rsidRDefault="00840E26" w:rsidP="00840E26">
            <w:pPr>
              <w:jc w:val="center"/>
              <w:rPr>
                <w:rFonts w:ascii="Calibri" w:hAnsi="Calibri" w:cs="Calibri"/>
                <w:b/>
                <w:sz w:val="16"/>
                <w:szCs w:val="18"/>
              </w:rPr>
            </w:pPr>
          </w:p>
        </w:tc>
        <w:tc>
          <w:tcPr>
            <w:tcW w:w="8573" w:type="dxa"/>
            <w:shd w:val="clear" w:color="auto" w:fill="D6E3BC"/>
            <w:vAlign w:val="center"/>
          </w:tcPr>
          <w:p w:rsidR="00840E26" w:rsidRPr="009616C0" w:rsidRDefault="00840E26" w:rsidP="00840E26">
            <w:pPr>
              <w:jc w:val="center"/>
              <w:rPr>
                <w:rFonts w:ascii="Calibri" w:hAnsi="Calibri" w:cs="Calibri"/>
                <w:b/>
                <w:sz w:val="16"/>
                <w:szCs w:val="18"/>
              </w:rPr>
            </w:pPr>
            <w:r w:rsidRPr="009616C0">
              <w:rPr>
                <w:rFonts w:ascii="Calibri" w:hAnsi="Calibri" w:cs="Calibri"/>
                <w:b/>
                <w:sz w:val="16"/>
                <w:szCs w:val="18"/>
              </w:rPr>
              <w:t>KIT DE REPUESTOS PARA COMPRESOR DE GNV</w:t>
            </w:r>
            <w:r>
              <w:rPr>
                <w:rFonts w:ascii="Calibri" w:hAnsi="Calibri" w:cs="Calibri"/>
                <w:b/>
                <w:sz w:val="16"/>
                <w:szCs w:val="18"/>
              </w:rPr>
              <w:t>, MARCA:</w:t>
            </w:r>
            <w:r w:rsidRPr="009616C0">
              <w:rPr>
                <w:rFonts w:ascii="Calibri" w:hAnsi="Calibri" w:cs="Calibri"/>
                <w:b/>
                <w:sz w:val="16"/>
                <w:szCs w:val="18"/>
              </w:rPr>
              <w:t xml:space="preserve"> ASPRO</w:t>
            </w:r>
            <w:r>
              <w:rPr>
                <w:rFonts w:ascii="Calibri" w:hAnsi="Calibri" w:cs="Calibri"/>
                <w:b/>
                <w:sz w:val="16"/>
                <w:szCs w:val="18"/>
              </w:rPr>
              <w:t>, MODELO:</w:t>
            </w:r>
            <w:r w:rsidRPr="009616C0">
              <w:rPr>
                <w:rFonts w:ascii="Calibri" w:hAnsi="Calibri" w:cs="Calibri"/>
                <w:b/>
                <w:sz w:val="16"/>
                <w:szCs w:val="18"/>
              </w:rPr>
              <w:t xml:space="preserve"> IODM 115 – 3 – 19  EN MANTENIMIENTO DE 5.000 HORAS</w:t>
            </w:r>
          </w:p>
        </w:tc>
      </w:tr>
      <w:tr w:rsidR="00840E26" w:rsidRPr="005A5F5F" w:rsidTr="00840E26">
        <w:trPr>
          <w:trHeight w:val="70"/>
          <w:jc w:val="center"/>
        </w:trPr>
        <w:tc>
          <w:tcPr>
            <w:tcW w:w="730" w:type="dxa"/>
            <w:vMerge w:val="restart"/>
            <w:textDirection w:val="btLr"/>
          </w:tcPr>
          <w:p w:rsidR="00840E26" w:rsidRPr="00EF5443" w:rsidRDefault="00840E26" w:rsidP="00840E26">
            <w:pPr>
              <w:ind w:left="113" w:right="113"/>
              <w:jc w:val="center"/>
              <w:rPr>
                <w:rFonts w:ascii="Calibri" w:hAnsi="Calibri" w:cs="Calibri"/>
                <w:b/>
              </w:rPr>
            </w:pPr>
          </w:p>
          <w:p w:rsidR="00840E26" w:rsidRPr="00EF5443" w:rsidRDefault="00840E26" w:rsidP="00840E26">
            <w:pPr>
              <w:ind w:left="113" w:right="113"/>
              <w:jc w:val="center"/>
              <w:rPr>
                <w:rFonts w:ascii="Calibri" w:hAnsi="Calibri" w:cs="Calibri"/>
                <w:b/>
              </w:rPr>
            </w:pPr>
            <w:r w:rsidRPr="00EF5443">
              <w:rPr>
                <w:rFonts w:ascii="Calibri" w:hAnsi="Calibri" w:cs="Calibri"/>
                <w:b/>
              </w:rPr>
              <w:t>LOTE 1</w:t>
            </w:r>
          </w:p>
          <w:p w:rsidR="00840E26" w:rsidRDefault="00840E26" w:rsidP="00840E26">
            <w:pPr>
              <w:ind w:left="113" w:right="113"/>
              <w:jc w:val="center"/>
              <w:rPr>
                <w:rFonts w:ascii="Calibri" w:hAnsi="Calibri" w:cs="Calibri"/>
                <w:sz w:val="16"/>
                <w:szCs w:val="16"/>
              </w:rPr>
            </w:pPr>
          </w:p>
          <w:p w:rsidR="00840E26" w:rsidRDefault="00840E26" w:rsidP="00840E26">
            <w:pPr>
              <w:ind w:left="113" w:right="113"/>
              <w:jc w:val="center"/>
              <w:rPr>
                <w:rFonts w:ascii="Calibri" w:hAnsi="Calibri" w:cs="Calibri"/>
                <w:sz w:val="16"/>
                <w:szCs w:val="16"/>
              </w:rPr>
            </w:pPr>
          </w:p>
          <w:p w:rsidR="00840E26" w:rsidRDefault="00840E26" w:rsidP="00840E26">
            <w:pPr>
              <w:ind w:left="113" w:right="113"/>
              <w:jc w:val="center"/>
              <w:rPr>
                <w:rFonts w:ascii="Calibri" w:hAnsi="Calibri" w:cs="Calibri"/>
                <w:sz w:val="16"/>
                <w:szCs w:val="16"/>
              </w:rPr>
            </w:pPr>
          </w:p>
          <w:p w:rsidR="00840E26" w:rsidRDefault="00840E26" w:rsidP="00840E26">
            <w:pPr>
              <w:ind w:left="113" w:right="113"/>
              <w:jc w:val="center"/>
              <w:rPr>
                <w:rFonts w:ascii="Calibri" w:hAnsi="Calibri" w:cs="Calibri"/>
                <w:sz w:val="16"/>
                <w:szCs w:val="16"/>
              </w:rPr>
            </w:pPr>
          </w:p>
          <w:p w:rsidR="00840E26" w:rsidRDefault="00840E26" w:rsidP="00840E26">
            <w:pPr>
              <w:ind w:left="113" w:right="113"/>
              <w:jc w:val="center"/>
              <w:rPr>
                <w:rFonts w:ascii="Calibri" w:hAnsi="Calibri" w:cs="Calibri"/>
                <w:sz w:val="16"/>
                <w:szCs w:val="16"/>
              </w:rPr>
            </w:pPr>
          </w:p>
          <w:p w:rsidR="00840E26" w:rsidRDefault="00840E26" w:rsidP="00840E26">
            <w:pPr>
              <w:ind w:left="113" w:right="113"/>
              <w:jc w:val="center"/>
              <w:rPr>
                <w:rFonts w:ascii="Calibri" w:hAnsi="Calibri" w:cs="Calibri"/>
                <w:sz w:val="16"/>
                <w:szCs w:val="16"/>
              </w:rPr>
            </w:pPr>
          </w:p>
          <w:p w:rsidR="00840E26" w:rsidRDefault="00840E26" w:rsidP="00840E26">
            <w:pPr>
              <w:ind w:left="113" w:right="113"/>
              <w:rPr>
                <w:rFonts w:ascii="Calibri" w:hAnsi="Calibri" w:cs="Calibri"/>
                <w:sz w:val="16"/>
                <w:szCs w:val="16"/>
              </w:rPr>
            </w:pPr>
            <w:r>
              <w:rPr>
                <w:rFonts w:ascii="Calibri" w:hAnsi="Calibri" w:cs="Calibri"/>
                <w:sz w:val="16"/>
                <w:szCs w:val="16"/>
              </w:rPr>
              <w:t xml:space="preserve">     </w:t>
            </w:r>
          </w:p>
          <w:p w:rsidR="00840E26" w:rsidRDefault="00840E26" w:rsidP="00840E26">
            <w:pPr>
              <w:ind w:left="113" w:right="113"/>
              <w:rPr>
                <w:rFonts w:ascii="Calibri" w:hAnsi="Calibri" w:cs="Calibri"/>
                <w:sz w:val="16"/>
                <w:szCs w:val="16"/>
              </w:rPr>
            </w:pPr>
          </w:p>
          <w:p w:rsidR="00840E26" w:rsidRDefault="00840E26" w:rsidP="00840E26">
            <w:pPr>
              <w:ind w:left="113" w:right="113"/>
              <w:rPr>
                <w:rFonts w:ascii="Calibri" w:hAnsi="Calibri" w:cs="Calibri"/>
                <w:sz w:val="16"/>
                <w:szCs w:val="16"/>
              </w:rPr>
            </w:pPr>
          </w:p>
          <w:p w:rsidR="00840E26" w:rsidRDefault="00840E26" w:rsidP="00840E26">
            <w:pPr>
              <w:ind w:left="113" w:right="113"/>
              <w:rPr>
                <w:rFonts w:ascii="Calibri" w:hAnsi="Calibri" w:cs="Calibri"/>
                <w:sz w:val="16"/>
                <w:szCs w:val="16"/>
              </w:rPr>
            </w:pPr>
          </w:p>
          <w:p w:rsidR="00840E26" w:rsidRDefault="00840E26" w:rsidP="00840E26">
            <w:pPr>
              <w:ind w:left="113" w:right="113"/>
              <w:rPr>
                <w:rFonts w:ascii="Calibri" w:hAnsi="Calibri" w:cs="Calibri"/>
                <w:sz w:val="16"/>
                <w:szCs w:val="16"/>
              </w:rPr>
            </w:pPr>
          </w:p>
          <w:p w:rsidR="00840E26" w:rsidRDefault="00840E26" w:rsidP="00840E26">
            <w:pPr>
              <w:ind w:left="113" w:right="113"/>
              <w:rPr>
                <w:rFonts w:ascii="Calibri" w:hAnsi="Calibri" w:cs="Calibri"/>
                <w:sz w:val="16"/>
                <w:szCs w:val="16"/>
              </w:rPr>
            </w:pPr>
          </w:p>
          <w:p w:rsidR="00840E26" w:rsidRDefault="00840E26" w:rsidP="00840E26">
            <w:pPr>
              <w:ind w:left="113" w:right="113"/>
              <w:rPr>
                <w:rFonts w:ascii="Calibri" w:hAnsi="Calibri" w:cs="Calibri"/>
                <w:sz w:val="16"/>
                <w:szCs w:val="16"/>
              </w:rPr>
            </w:pPr>
          </w:p>
          <w:p w:rsidR="00840E26" w:rsidRDefault="00840E26" w:rsidP="00840E26">
            <w:pPr>
              <w:ind w:left="113" w:right="113"/>
              <w:rPr>
                <w:rFonts w:ascii="Calibri" w:hAnsi="Calibri" w:cs="Calibri"/>
                <w:sz w:val="16"/>
                <w:szCs w:val="16"/>
              </w:rPr>
            </w:pPr>
          </w:p>
          <w:p w:rsidR="00840E26" w:rsidRDefault="00840E26" w:rsidP="00840E26">
            <w:pPr>
              <w:ind w:left="113" w:right="113"/>
              <w:rPr>
                <w:rFonts w:ascii="Calibri" w:hAnsi="Calibri" w:cs="Calibri"/>
                <w:sz w:val="16"/>
                <w:szCs w:val="16"/>
              </w:rPr>
            </w:pPr>
          </w:p>
          <w:p w:rsidR="00840E26" w:rsidRDefault="00840E26" w:rsidP="00840E26">
            <w:pPr>
              <w:ind w:left="113" w:right="113"/>
              <w:rPr>
                <w:rFonts w:ascii="Calibri" w:hAnsi="Calibri" w:cs="Calibri"/>
                <w:sz w:val="16"/>
                <w:szCs w:val="16"/>
              </w:rPr>
            </w:pPr>
          </w:p>
          <w:p w:rsidR="00840E26" w:rsidRDefault="00840E26" w:rsidP="00840E26">
            <w:pPr>
              <w:ind w:left="113" w:right="113"/>
              <w:rPr>
                <w:rFonts w:ascii="Calibri" w:hAnsi="Calibri" w:cs="Calibri"/>
                <w:sz w:val="16"/>
                <w:szCs w:val="16"/>
              </w:rPr>
            </w:pPr>
          </w:p>
          <w:p w:rsidR="00840E26" w:rsidRDefault="00840E26" w:rsidP="00840E26">
            <w:pPr>
              <w:ind w:left="113" w:right="113"/>
              <w:rPr>
                <w:rFonts w:ascii="Calibri" w:hAnsi="Calibri" w:cs="Calibri"/>
                <w:sz w:val="16"/>
                <w:szCs w:val="16"/>
              </w:rPr>
            </w:pPr>
          </w:p>
          <w:p w:rsidR="00840E26" w:rsidRDefault="00840E26" w:rsidP="00840E26">
            <w:pPr>
              <w:ind w:left="113" w:right="113"/>
              <w:rPr>
                <w:rFonts w:ascii="Calibri" w:hAnsi="Calibri" w:cs="Calibri"/>
                <w:sz w:val="16"/>
                <w:szCs w:val="16"/>
              </w:rPr>
            </w:pPr>
          </w:p>
          <w:p w:rsidR="00840E26" w:rsidRDefault="00840E26" w:rsidP="00840E26">
            <w:pPr>
              <w:ind w:left="113" w:right="113"/>
              <w:rPr>
                <w:rFonts w:ascii="Calibri" w:hAnsi="Calibri" w:cs="Calibri"/>
                <w:sz w:val="16"/>
                <w:szCs w:val="16"/>
              </w:rPr>
            </w:pPr>
          </w:p>
          <w:p w:rsidR="00840E26" w:rsidRDefault="00840E26" w:rsidP="00840E26">
            <w:pPr>
              <w:ind w:left="113" w:right="113"/>
              <w:rPr>
                <w:rFonts w:ascii="Calibri" w:hAnsi="Calibri" w:cs="Calibri"/>
                <w:sz w:val="16"/>
                <w:szCs w:val="16"/>
              </w:rPr>
            </w:pPr>
          </w:p>
          <w:p w:rsidR="00840E26" w:rsidRDefault="00840E26" w:rsidP="00840E26">
            <w:pPr>
              <w:ind w:left="113" w:right="113"/>
              <w:rPr>
                <w:rFonts w:ascii="Calibri" w:hAnsi="Calibri" w:cs="Calibri"/>
                <w:sz w:val="16"/>
                <w:szCs w:val="16"/>
              </w:rPr>
            </w:pPr>
          </w:p>
          <w:p w:rsidR="00840E26" w:rsidRDefault="00840E26" w:rsidP="00840E26">
            <w:pPr>
              <w:ind w:left="113" w:right="113"/>
              <w:rPr>
                <w:rFonts w:ascii="Calibri" w:hAnsi="Calibri" w:cs="Calibri"/>
                <w:sz w:val="16"/>
                <w:szCs w:val="16"/>
              </w:rPr>
            </w:pPr>
            <w:r>
              <w:rPr>
                <w:rFonts w:ascii="Calibri" w:hAnsi="Calibri" w:cs="Calibri"/>
                <w:sz w:val="16"/>
                <w:szCs w:val="16"/>
              </w:rPr>
              <w:t xml:space="preserve">   </w:t>
            </w:r>
          </w:p>
          <w:p w:rsidR="00840E26" w:rsidRDefault="00840E26" w:rsidP="00840E26">
            <w:pPr>
              <w:ind w:left="113" w:right="113"/>
              <w:rPr>
                <w:rFonts w:ascii="Calibri" w:hAnsi="Calibri" w:cs="Calibri"/>
                <w:sz w:val="16"/>
                <w:szCs w:val="16"/>
              </w:rPr>
            </w:pPr>
          </w:p>
          <w:p w:rsidR="00840E26" w:rsidRDefault="00840E26" w:rsidP="00840E26">
            <w:pPr>
              <w:ind w:left="113" w:right="113"/>
              <w:rPr>
                <w:rFonts w:ascii="Calibri" w:hAnsi="Calibri" w:cs="Calibri"/>
                <w:sz w:val="16"/>
                <w:szCs w:val="16"/>
              </w:rPr>
            </w:pPr>
          </w:p>
          <w:p w:rsidR="00840E26" w:rsidRDefault="00840E26" w:rsidP="00840E26">
            <w:pPr>
              <w:ind w:left="113" w:right="113"/>
              <w:rPr>
                <w:rFonts w:ascii="Calibri" w:hAnsi="Calibri" w:cs="Calibri"/>
                <w:sz w:val="16"/>
                <w:szCs w:val="16"/>
              </w:rPr>
            </w:pPr>
          </w:p>
          <w:p w:rsidR="00840E26" w:rsidRDefault="00840E26" w:rsidP="00840E26">
            <w:pPr>
              <w:ind w:left="113" w:right="113"/>
              <w:rPr>
                <w:rFonts w:ascii="Calibri" w:hAnsi="Calibri" w:cs="Calibri"/>
                <w:sz w:val="16"/>
                <w:szCs w:val="16"/>
              </w:rPr>
            </w:pPr>
          </w:p>
          <w:p w:rsidR="00840E26" w:rsidRDefault="00840E26" w:rsidP="00840E26">
            <w:pPr>
              <w:ind w:left="113" w:right="113"/>
              <w:rPr>
                <w:rFonts w:ascii="Calibri" w:hAnsi="Calibri" w:cs="Calibri"/>
                <w:sz w:val="16"/>
                <w:szCs w:val="16"/>
              </w:rPr>
            </w:pPr>
          </w:p>
          <w:p w:rsidR="00840E26" w:rsidRDefault="00840E26" w:rsidP="00840E26">
            <w:pPr>
              <w:ind w:left="113" w:right="113"/>
              <w:rPr>
                <w:rFonts w:ascii="Calibri" w:hAnsi="Calibri" w:cs="Calibri"/>
                <w:sz w:val="16"/>
                <w:szCs w:val="16"/>
              </w:rPr>
            </w:pPr>
          </w:p>
          <w:p w:rsidR="00840E26" w:rsidRDefault="00840E26" w:rsidP="00840E26">
            <w:pPr>
              <w:ind w:left="113" w:right="113"/>
              <w:rPr>
                <w:rFonts w:ascii="Calibri" w:hAnsi="Calibri" w:cs="Calibri"/>
                <w:sz w:val="16"/>
                <w:szCs w:val="16"/>
              </w:rPr>
            </w:pPr>
          </w:p>
          <w:p w:rsidR="00840E26" w:rsidRDefault="00840E26" w:rsidP="00840E26">
            <w:pPr>
              <w:ind w:left="113" w:right="113"/>
              <w:rPr>
                <w:rFonts w:ascii="Calibri" w:hAnsi="Calibri" w:cs="Calibri"/>
                <w:sz w:val="16"/>
                <w:szCs w:val="16"/>
              </w:rPr>
            </w:pPr>
          </w:p>
          <w:p w:rsidR="00840E26" w:rsidRDefault="00840E26" w:rsidP="00840E26">
            <w:pPr>
              <w:ind w:left="113" w:right="113"/>
              <w:rPr>
                <w:rFonts w:ascii="Calibri" w:hAnsi="Calibri" w:cs="Calibri"/>
                <w:sz w:val="16"/>
                <w:szCs w:val="16"/>
              </w:rPr>
            </w:pPr>
          </w:p>
          <w:p w:rsidR="00840E26" w:rsidRDefault="00840E26" w:rsidP="00840E26">
            <w:pPr>
              <w:ind w:left="113" w:right="113"/>
              <w:rPr>
                <w:rFonts w:ascii="Calibri" w:hAnsi="Calibri" w:cs="Calibri"/>
                <w:sz w:val="16"/>
                <w:szCs w:val="16"/>
              </w:rPr>
            </w:pPr>
            <w:r>
              <w:rPr>
                <w:rFonts w:ascii="Calibri" w:hAnsi="Calibri" w:cs="Calibri"/>
                <w:sz w:val="16"/>
                <w:szCs w:val="16"/>
              </w:rPr>
              <w:t>LOTE 1</w:t>
            </w:r>
          </w:p>
          <w:p w:rsidR="00840E26" w:rsidRDefault="00840E26" w:rsidP="00840E26">
            <w:pPr>
              <w:ind w:left="113" w:right="113"/>
              <w:rPr>
                <w:rFonts w:ascii="Calibri" w:hAnsi="Calibri" w:cs="Calibri"/>
                <w:sz w:val="16"/>
                <w:szCs w:val="16"/>
              </w:rPr>
            </w:pPr>
          </w:p>
          <w:p w:rsidR="00840E26" w:rsidRDefault="00840E26" w:rsidP="00840E26">
            <w:pPr>
              <w:ind w:left="113" w:right="113"/>
              <w:rPr>
                <w:rFonts w:ascii="Calibri" w:hAnsi="Calibri" w:cs="Calibri"/>
                <w:sz w:val="16"/>
                <w:szCs w:val="16"/>
              </w:rPr>
            </w:pPr>
          </w:p>
          <w:p w:rsidR="00840E26" w:rsidRDefault="00840E26" w:rsidP="00840E26">
            <w:pPr>
              <w:ind w:left="113" w:right="113"/>
              <w:rPr>
                <w:rFonts w:ascii="Calibri" w:hAnsi="Calibri" w:cs="Calibri"/>
                <w:sz w:val="16"/>
                <w:szCs w:val="16"/>
              </w:rPr>
            </w:pPr>
          </w:p>
          <w:p w:rsidR="00840E26" w:rsidRDefault="00840E26" w:rsidP="00840E26">
            <w:pPr>
              <w:ind w:left="113" w:right="113"/>
              <w:rPr>
                <w:rFonts w:ascii="Calibri" w:hAnsi="Calibri" w:cs="Calibri"/>
                <w:sz w:val="16"/>
                <w:szCs w:val="16"/>
              </w:rPr>
            </w:pPr>
          </w:p>
          <w:p w:rsidR="00840E26" w:rsidRDefault="00840E26" w:rsidP="00840E26">
            <w:pPr>
              <w:ind w:left="113" w:right="113"/>
              <w:rPr>
                <w:rFonts w:ascii="Calibri" w:hAnsi="Calibri" w:cs="Calibri"/>
                <w:sz w:val="16"/>
                <w:szCs w:val="16"/>
              </w:rPr>
            </w:pPr>
          </w:p>
          <w:p w:rsidR="00840E26" w:rsidRDefault="00840E26" w:rsidP="00840E26">
            <w:pPr>
              <w:ind w:left="113" w:right="113"/>
              <w:rPr>
                <w:rFonts w:ascii="Calibri" w:hAnsi="Calibri" w:cs="Calibri"/>
                <w:sz w:val="16"/>
                <w:szCs w:val="16"/>
              </w:rPr>
            </w:pPr>
          </w:p>
          <w:p w:rsidR="00840E26" w:rsidRDefault="00840E26" w:rsidP="00840E26">
            <w:pPr>
              <w:ind w:left="113" w:right="113"/>
              <w:rPr>
                <w:rFonts w:ascii="Calibri" w:hAnsi="Calibri" w:cs="Calibri"/>
                <w:sz w:val="16"/>
                <w:szCs w:val="16"/>
              </w:rPr>
            </w:pPr>
          </w:p>
          <w:p w:rsidR="00840E26" w:rsidRDefault="00840E26" w:rsidP="00840E26">
            <w:pPr>
              <w:ind w:left="113" w:right="113"/>
              <w:rPr>
                <w:rFonts w:ascii="Calibri" w:hAnsi="Calibri" w:cs="Calibri"/>
                <w:sz w:val="16"/>
                <w:szCs w:val="16"/>
              </w:rPr>
            </w:pPr>
          </w:p>
          <w:p w:rsidR="00840E26" w:rsidRDefault="00840E26" w:rsidP="00840E26">
            <w:pPr>
              <w:ind w:left="113" w:right="113"/>
              <w:rPr>
                <w:rFonts w:ascii="Calibri" w:hAnsi="Calibri" w:cs="Calibri"/>
                <w:sz w:val="16"/>
                <w:szCs w:val="16"/>
              </w:rPr>
            </w:pPr>
          </w:p>
          <w:p w:rsidR="00840E26" w:rsidRDefault="00840E26" w:rsidP="00840E26">
            <w:pPr>
              <w:ind w:left="113" w:right="113"/>
              <w:rPr>
                <w:rFonts w:ascii="Calibri" w:hAnsi="Calibri" w:cs="Calibri"/>
                <w:sz w:val="16"/>
                <w:szCs w:val="16"/>
              </w:rPr>
            </w:pPr>
          </w:p>
          <w:p w:rsidR="00840E26" w:rsidRDefault="00840E26" w:rsidP="00840E26">
            <w:pPr>
              <w:ind w:left="113" w:right="113"/>
              <w:rPr>
                <w:rFonts w:ascii="Calibri" w:hAnsi="Calibri" w:cs="Calibri"/>
                <w:sz w:val="16"/>
                <w:szCs w:val="16"/>
              </w:rPr>
            </w:pPr>
          </w:p>
          <w:p w:rsidR="00840E26" w:rsidRDefault="00840E26" w:rsidP="00840E26">
            <w:pPr>
              <w:ind w:left="113" w:right="113"/>
              <w:rPr>
                <w:rFonts w:ascii="Calibri" w:hAnsi="Calibri" w:cs="Calibri"/>
                <w:sz w:val="16"/>
                <w:szCs w:val="16"/>
              </w:rPr>
            </w:pPr>
          </w:p>
          <w:p w:rsidR="00840E26" w:rsidRDefault="00840E26" w:rsidP="00840E26">
            <w:pPr>
              <w:ind w:left="113" w:right="113"/>
              <w:rPr>
                <w:rFonts w:ascii="Calibri" w:hAnsi="Calibri" w:cs="Calibri"/>
                <w:sz w:val="16"/>
                <w:szCs w:val="16"/>
              </w:rPr>
            </w:pPr>
          </w:p>
          <w:p w:rsidR="00840E26" w:rsidRDefault="00840E26" w:rsidP="00840E26">
            <w:pPr>
              <w:ind w:left="113" w:right="113"/>
              <w:rPr>
                <w:rFonts w:ascii="Calibri" w:hAnsi="Calibri" w:cs="Calibri"/>
                <w:sz w:val="16"/>
                <w:szCs w:val="16"/>
              </w:rPr>
            </w:pPr>
          </w:p>
          <w:p w:rsidR="00840E26" w:rsidRDefault="00840E26" w:rsidP="00840E26">
            <w:pPr>
              <w:ind w:left="113" w:right="113"/>
              <w:rPr>
                <w:rFonts w:ascii="Calibri" w:hAnsi="Calibri" w:cs="Calibri"/>
                <w:sz w:val="16"/>
                <w:szCs w:val="16"/>
              </w:rPr>
            </w:pPr>
          </w:p>
          <w:p w:rsidR="00840E26" w:rsidRDefault="00840E26" w:rsidP="00840E26">
            <w:pPr>
              <w:ind w:left="113" w:right="113"/>
              <w:rPr>
                <w:rFonts w:ascii="Calibri" w:hAnsi="Calibri" w:cs="Calibri"/>
                <w:sz w:val="16"/>
                <w:szCs w:val="16"/>
              </w:rPr>
            </w:pPr>
          </w:p>
          <w:p w:rsidR="00840E26" w:rsidRDefault="00840E26" w:rsidP="00840E26">
            <w:pPr>
              <w:ind w:left="113" w:right="113"/>
              <w:rPr>
                <w:rFonts w:ascii="Calibri" w:hAnsi="Calibri" w:cs="Calibri"/>
                <w:sz w:val="16"/>
                <w:szCs w:val="16"/>
              </w:rPr>
            </w:pPr>
          </w:p>
          <w:p w:rsidR="00840E26" w:rsidRDefault="00840E26" w:rsidP="00840E26">
            <w:pPr>
              <w:ind w:left="113" w:right="113"/>
              <w:rPr>
                <w:rFonts w:ascii="Calibri" w:hAnsi="Calibri" w:cs="Calibri"/>
                <w:sz w:val="16"/>
                <w:szCs w:val="16"/>
              </w:rPr>
            </w:pPr>
          </w:p>
          <w:p w:rsidR="00840E26" w:rsidRDefault="00840E26" w:rsidP="00840E26">
            <w:pPr>
              <w:ind w:left="113" w:right="113"/>
              <w:rPr>
                <w:rFonts w:ascii="Calibri" w:hAnsi="Calibri" w:cs="Calibri"/>
                <w:sz w:val="16"/>
                <w:szCs w:val="16"/>
              </w:rPr>
            </w:pPr>
          </w:p>
          <w:p w:rsidR="00840E26" w:rsidRDefault="00840E26" w:rsidP="00840E26">
            <w:pPr>
              <w:ind w:left="113" w:right="113"/>
              <w:rPr>
                <w:rFonts w:ascii="Calibri" w:hAnsi="Calibri" w:cs="Calibri"/>
                <w:sz w:val="16"/>
                <w:szCs w:val="16"/>
              </w:rPr>
            </w:pPr>
          </w:p>
          <w:p w:rsidR="00840E26" w:rsidRDefault="00840E26" w:rsidP="00840E26">
            <w:pPr>
              <w:ind w:left="113" w:right="113"/>
              <w:rPr>
                <w:rFonts w:ascii="Calibri" w:hAnsi="Calibri" w:cs="Calibri"/>
                <w:sz w:val="16"/>
                <w:szCs w:val="16"/>
              </w:rPr>
            </w:pPr>
          </w:p>
          <w:p w:rsidR="00840E26" w:rsidRDefault="00840E26" w:rsidP="00840E26">
            <w:pPr>
              <w:ind w:left="113" w:right="113"/>
              <w:rPr>
                <w:rFonts w:ascii="Calibri" w:hAnsi="Calibri" w:cs="Calibri"/>
                <w:sz w:val="16"/>
                <w:szCs w:val="16"/>
              </w:rPr>
            </w:pPr>
          </w:p>
          <w:p w:rsidR="00840E26" w:rsidRDefault="00840E26" w:rsidP="00840E26">
            <w:pPr>
              <w:ind w:left="113" w:right="113"/>
              <w:rPr>
                <w:rFonts w:ascii="Calibri" w:hAnsi="Calibri" w:cs="Calibri"/>
                <w:sz w:val="16"/>
                <w:szCs w:val="16"/>
              </w:rPr>
            </w:pPr>
          </w:p>
          <w:p w:rsidR="00840E26" w:rsidRDefault="00840E26" w:rsidP="00840E26">
            <w:pPr>
              <w:ind w:left="113" w:right="113"/>
              <w:rPr>
                <w:rFonts w:ascii="Calibri" w:hAnsi="Calibri" w:cs="Calibri"/>
                <w:sz w:val="16"/>
                <w:szCs w:val="16"/>
              </w:rPr>
            </w:pPr>
          </w:p>
          <w:p w:rsidR="00840E26" w:rsidRDefault="00840E26" w:rsidP="00840E26">
            <w:pPr>
              <w:ind w:left="113" w:right="113"/>
              <w:rPr>
                <w:rFonts w:ascii="Calibri" w:hAnsi="Calibri" w:cs="Calibri"/>
                <w:sz w:val="16"/>
                <w:szCs w:val="16"/>
              </w:rPr>
            </w:pPr>
          </w:p>
          <w:p w:rsidR="00840E26" w:rsidRDefault="00840E26" w:rsidP="00840E26">
            <w:pPr>
              <w:ind w:left="113" w:right="113"/>
              <w:rPr>
                <w:rFonts w:ascii="Calibri" w:hAnsi="Calibri" w:cs="Calibri"/>
                <w:sz w:val="16"/>
                <w:szCs w:val="16"/>
              </w:rPr>
            </w:pPr>
          </w:p>
          <w:p w:rsidR="00840E26" w:rsidRDefault="00840E26" w:rsidP="00840E26">
            <w:pPr>
              <w:ind w:left="113" w:right="113"/>
              <w:rPr>
                <w:rFonts w:ascii="Calibri" w:hAnsi="Calibri" w:cs="Calibri"/>
                <w:sz w:val="16"/>
                <w:szCs w:val="16"/>
              </w:rPr>
            </w:pPr>
          </w:p>
          <w:p w:rsidR="00840E26" w:rsidRPr="00D0600F" w:rsidRDefault="00840E26" w:rsidP="00840E26">
            <w:pPr>
              <w:ind w:left="113" w:right="113"/>
              <w:rPr>
                <w:rFonts w:ascii="Calibri" w:hAnsi="Calibri" w:cs="Calibri"/>
                <w:sz w:val="18"/>
                <w:szCs w:val="16"/>
              </w:rPr>
            </w:pPr>
            <w:r>
              <w:rPr>
                <w:rFonts w:ascii="Calibri" w:hAnsi="Calibri" w:cs="Calibri"/>
                <w:sz w:val="16"/>
                <w:szCs w:val="16"/>
              </w:rPr>
              <w:t xml:space="preserve">    </w:t>
            </w:r>
            <w:r>
              <w:rPr>
                <w:rFonts w:ascii="Calibri" w:hAnsi="Calibri" w:cs="Calibri"/>
                <w:sz w:val="18"/>
                <w:szCs w:val="16"/>
              </w:rPr>
              <w:t>1</w:t>
            </w:r>
          </w:p>
        </w:tc>
        <w:tc>
          <w:tcPr>
            <w:tcW w:w="709" w:type="dxa"/>
            <w:vAlign w:val="center"/>
          </w:tcPr>
          <w:p w:rsidR="00840E26" w:rsidRDefault="00840E26" w:rsidP="00840E26">
            <w:pPr>
              <w:jc w:val="center"/>
              <w:rPr>
                <w:rFonts w:ascii="Calibri" w:hAnsi="Calibri" w:cs="Calibri"/>
                <w:sz w:val="16"/>
                <w:szCs w:val="16"/>
              </w:rPr>
            </w:pPr>
            <w:r>
              <w:rPr>
                <w:rFonts w:ascii="Calibri" w:hAnsi="Calibri" w:cs="Calibri"/>
                <w:sz w:val="18"/>
                <w:szCs w:val="18"/>
              </w:rPr>
              <w:t>1</w:t>
            </w:r>
          </w:p>
        </w:tc>
        <w:tc>
          <w:tcPr>
            <w:tcW w:w="8573" w:type="dxa"/>
            <w:shd w:val="clear" w:color="auto" w:fill="auto"/>
            <w:vAlign w:val="center"/>
          </w:tcPr>
          <w:p w:rsidR="00840E26" w:rsidRPr="001C523B" w:rsidRDefault="00840E26" w:rsidP="00840E26">
            <w:pPr>
              <w:rPr>
                <w:rFonts w:ascii="Calibri" w:hAnsi="Calibri" w:cs="Calibri"/>
                <w:sz w:val="6"/>
                <w:szCs w:val="18"/>
              </w:rPr>
            </w:pPr>
          </w:p>
          <w:p w:rsidR="00840E26" w:rsidRPr="001C523B" w:rsidRDefault="00840E26" w:rsidP="00840E26">
            <w:pPr>
              <w:rPr>
                <w:rFonts w:ascii="Calibri" w:hAnsi="Calibri" w:cs="Calibri"/>
                <w:b/>
                <w:sz w:val="18"/>
                <w:szCs w:val="18"/>
              </w:rPr>
            </w:pPr>
            <w:r w:rsidRPr="001C523B">
              <w:rPr>
                <w:rFonts w:ascii="Calibri" w:hAnsi="Calibri" w:cs="Calibri"/>
                <w:b/>
                <w:sz w:val="18"/>
                <w:szCs w:val="18"/>
              </w:rPr>
              <w:t>VALVULAS DE ADMISION DE 1RA. ETAPA</w:t>
            </w:r>
          </w:p>
          <w:p w:rsidR="00840E26" w:rsidRDefault="00840E26" w:rsidP="00840E26">
            <w:pPr>
              <w:rPr>
                <w:rFonts w:ascii="Calibri" w:hAnsi="Calibri" w:cs="Calibri"/>
                <w:sz w:val="18"/>
                <w:szCs w:val="18"/>
              </w:rPr>
            </w:pPr>
            <w:r w:rsidRPr="00C9035E">
              <w:rPr>
                <w:rFonts w:ascii="Calibri" w:hAnsi="Calibri" w:cs="Calibri"/>
                <w:sz w:val="18"/>
                <w:szCs w:val="18"/>
                <w:u w:val="single"/>
              </w:rPr>
              <w:t>Dimensión:</w:t>
            </w:r>
            <w:r>
              <w:rPr>
                <w:rFonts w:ascii="Calibri" w:hAnsi="Calibri" w:cs="Calibri"/>
                <w:sz w:val="18"/>
                <w:szCs w:val="18"/>
                <w:u w:val="single"/>
              </w:rPr>
              <w:t xml:space="preserve"> </w:t>
            </w:r>
            <w:r w:rsidRPr="00C9035E">
              <w:rPr>
                <w:rFonts w:ascii="Calibri" w:hAnsi="Calibri" w:cs="Calibri"/>
                <w:sz w:val="18"/>
                <w:szCs w:val="18"/>
              </w:rPr>
              <w:t xml:space="preserve">Ø 1.1/2” </w:t>
            </w:r>
            <w:r>
              <w:rPr>
                <w:rFonts w:ascii="Calibri" w:hAnsi="Calibri" w:cs="Calibri"/>
                <w:sz w:val="18"/>
                <w:szCs w:val="18"/>
              </w:rPr>
              <w:t xml:space="preserve">a 2” </w:t>
            </w:r>
            <w:r w:rsidRPr="00C9035E">
              <w:rPr>
                <w:rFonts w:ascii="Calibri" w:hAnsi="Calibri" w:cs="Calibri"/>
                <w:sz w:val="18"/>
                <w:szCs w:val="18"/>
              </w:rPr>
              <w:t>Aproximado</w:t>
            </w:r>
          </w:p>
          <w:p w:rsidR="00840E26" w:rsidRPr="00C9035E" w:rsidRDefault="00840E26" w:rsidP="00840E26">
            <w:pPr>
              <w:rPr>
                <w:rFonts w:ascii="Calibri" w:hAnsi="Calibri" w:cs="Calibri"/>
                <w:sz w:val="18"/>
              </w:rPr>
            </w:pPr>
            <w:r w:rsidRPr="00C9035E">
              <w:rPr>
                <w:rFonts w:ascii="Calibri" w:hAnsi="Calibri" w:cs="Calibri"/>
                <w:sz w:val="18"/>
                <w:u w:val="single"/>
              </w:rPr>
              <w:t>Color:</w:t>
            </w:r>
            <w:r w:rsidRPr="00C9035E">
              <w:rPr>
                <w:rFonts w:ascii="Calibri" w:hAnsi="Calibri" w:cs="Calibri"/>
                <w:sz w:val="18"/>
              </w:rPr>
              <w:t xml:space="preserve"> metálico</w:t>
            </w:r>
          </w:p>
          <w:p w:rsidR="00840E26" w:rsidRDefault="00840E26" w:rsidP="00840E26">
            <w:pPr>
              <w:rPr>
                <w:rFonts w:ascii="Calibri" w:hAnsi="Calibri" w:cs="Calibri"/>
                <w:sz w:val="18"/>
              </w:rPr>
            </w:pPr>
            <w:r w:rsidRPr="00C9035E">
              <w:rPr>
                <w:rFonts w:ascii="Calibri" w:hAnsi="Calibri" w:cs="Calibri"/>
                <w:sz w:val="18"/>
                <w:u w:val="single"/>
              </w:rPr>
              <w:t>Composición:</w:t>
            </w:r>
            <w:r w:rsidRPr="00C9035E">
              <w:rPr>
                <w:rFonts w:ascii="Calibri" w:hAnsi="Calibri" w:cs="Calibri"/>
                <w:sz w:val="18"/>
              </w:rPr>
              <w:t xml:space="preserve"> metal</w:t>
            </w:r>
          </w:p>
          <w:p w:rsidR="00840E26" w:rsidRDefault="00840E26" w:rsidP="00840E26">
            <w:pPr>
              <w:rPr>
                <w:rFonts w:ascii="Calibri" w:hAnsi="Calibri" w:cs="Calibri"/>
                <w:sz w:val="18"/>
              </w:rPr>
            </w:pPr>
            <w:r w:rsidRPr="00C9035E">
              <w:rPr>
                <w:rFonts w:ascii="Calibri" w:hAnsi="Calibri" w:cs="Calibri"/>
                <w:sz w:val="18"/>
                <w:u w:val="single"/>
              </w:rPr>
              <w:t xml:space="preserve">Unidad de Medida: </w:t>
            </w:r>
            <w:r w:rsidRPr="00C9035E">
              <w:rPr>
                <w:rFonts w:ascii="Calibri" w:hAnsi="Calibri" w:cs="Calibri"/>
                <w:sz w:val="18"/>
              </w:rPr>
              <w:t>Pieza</w:t>
            </w:r>
          </w:p>
          <w:p w:rsidR="00840E26" w:rsidRDefault="00840E26" w:rsidP="00840E26">
            <w:pPr>
              <w:rPr>
                <w:rFonts w:ascii="Calibri" w:hAnsi="Calibri" w:cs="Calibri"/>
                <w:sz w:val="18"/>
              </w:rPr>
            </w:pPr>
            <w:r>
              <w:rPr>
                <w:rFonts w:ascii="Calibri" w:hAnsi="Calibri" w:cs="Calibri"/>
                <w:sz w:val="18"/>
                <w:u w:val="single"/>
              </w:rPr>
              <w:t>Repuesto</w:t>
            </w:r>
            <w:r w:rsidRPr="00C9035E">
              <w:rPr>
                <w:rFonts w:ascii="Calibri" w:hAnsi="Calibri" w:cs="Calibri"/>
                <w:sz w:val="18"/>
              </w:rPr>
              <w:t xml:space="preserve">: </w:t>
            </w:r>
            <w:r>
              <w:rPr>
                <w:rFonts w:ascii="Calibri" w:hAnsi="Calibri" w:cs="Calibri"/>
                <w:sz w:val="18"/>
              </w:rPr>
              <w:t>1° Etapa del Compresor</w:t>
            </w:r>
          </w:p>
          <w:p w:rsidR="00840E26" w:rsidRPr="00392A7F" w:rsidRDefault="00840E26" w:rsidP="00840E26">
            <w:pPr>
              <w:rPr>
                <w:rFonts w:ascii="Calibri" w:hAnsi="Calibri" w:cs="Calibri"/>
                <w:sz w:val="18"/>
                <w:u w:val="single"/>
              </w:rPr>
            </w:pPr>
            <w:r w:rsidRPr="00392A7F">
              <w:rPr>
                <w:rFonts w:ascii="Calibri" w:hAnsi="Calibri" w:cs="Calibri"/>
                <w:sz w:val="18"/>
                <w:u w:val="single"/>
              </w:rPr>
              <w:t xml:space="preserve">Marca: </w:t>
            </w:r>
            <w:r>
              <w:rPr>
                <w:rFonts w:ascii="Calibri" w:hAnsi="Calibri" w:cs="Calibri"/>
                <w:sz w:val="18"/>
              </w:rPr>
              <w:t>A ofertar</w:t>
            </w:r>
          </w:p>
          <w:p w:rsidR="00840E26" w:rsidRPr="00C9035E" w:rsidRDefault="00840E26" w:rsidP="00840E26">
            <w:pPr>
              <w:rPr>
                <w:rFonts w:ascii="Calibri" w:hAnsi="Calibri" w:cs="Calibri"/>
                <w:sz w:val="18"/>
              </w:rPr>
            </w:pPr>
            <w:r>
              <w:rPr>
                <w:rFonts w:ascii="Calibri" w:hAnsi="Calibri" w:cs="Calibri"/>
                <w:sz w:val="18"/>
                <w:u w:val="single"/>
              </w:rPr>
              <w:t>Industria</w:t>
            </w:r>
            <w:r w:rsidRPr="00C9035E">
              <w:rPr>
                <w:rFonts w:ascii="Calibri" w:hAnsi="Calibri" w:cs="Calibri"/>
                <w:sz w:val="18"/>
                <w:u w:val="single"/>
              </w:rPr>
              <w:t>:</w:t>
            </w:r>
            <w:r w:rsidRPr="00C9035E">
              <w:rPr>
                <w:rFonts w:ascii="Calibri" w:hAnsi="Calibri" w:cs="Calibri"/>
                <w:sz w:val="18"/>
              </w:rPr>
              <w:t xml:space="preserve"> </w:t>
            </w:r>
            <w:r>
              <w:rPr>
                <w:rFonts w:ascii="Calibri" w:hAnsi="Calibri" w:cs="Calibri"/>
                <w:sz w:val="18"/>
              </w:rPr>
              <w:t xml:space="preserve">Sudamericana, Norte americana o </w:t>
            </w:r>
            <w:proofErr w:type="gramStart"/>
            <w:r>
              <w:rPr>
                <w:rFonts w:ascii="Calibri" w:hAnsi="Calibri" w:cs="Calibri"/>
                <w:sz w:val="18"/>
              </w:rPr>
              <w:t>Europea</w:t>
            </w:r>
            <w:proofErr w:type="gramEnd"/>
          </w:p>
          <w:p w:rsidR="00840E26" w:rsidRDefault="00840E26" w:rsidP="00840E26">
            <w:pPr>
              <w:rPr>
                <w:rFonts w:ascii="Calibri" w:hAnsi="Calibri" w:cs="Calibri"/>
                <w:sz w:val="18"/>
              </w:rPr>
            </w:pPr>
            <w:r w:rsidRPr="00C9035E">
              <w:rPr>
                <w:rFonts w:ascii="Calibri" w:hAnsi="Calibri" w:cs="Calibri"/>
                <w:sz w:val="18"/>
                <w:u w:val="single"/>
              </w:rPr>
              <w:t>Características de almacenaje y embalado:</w:t>
            </w:r>
            <w:r w:rsidRPr="00C9035E">
              <w:rPr>
                <w:rFonts w:ascii="Calibri" w:hAnsi="Calibri" w:cs="Calibri"/>
                <w:sz w:val="18"/>
              </w:rPr>
              <w:t xml:space="preserve"> Bolsa</w:t>
            </w:r>
            <w:r>
              <w:rPr>
                <w:rFonts w:ascii="Calibri" w:hAnsi="Calibri" w:cs="Calibri"/>
                <w:sz w:val="18"/>
              </w:rPr>
              <w:t xml:space="preserve"> de plástico o caja</w:t>
            </w:r>
            <w:r w:rsidRPr="00C9035E">
              <w:rPr>
                <w:rFonts w:ascii="Calibri" w:hAnsi="Calibri" w:cs="Calibri"/>
                <w:sz w:val="18"/>
              </w:rPr>
              <w:t>.</w:t>
            </w:r>
          </w:p>
          <w:p w:rsidR="00840E26" w:rsidRPr="00C9035E" w:rsidRDefault="00840E26" w:rsidP="00840E26">
            <w:pPr>
              <w:rPr>
                <w:rFonts w:ascii="Calibri" w:hAnsi="Calibri" w:cs="Calibri"/>
                <w:sz w:val="18"/>
              </w:rPr>
            </w:pPr>
          </w:p>
        </w:tc>
      </w:tr>
      <w:tr w:rsidR="00840E26" w:rsidRPr="005A5F5F" w:rsidTr="00840E26">
        <w:trPr>
          <w:trHeight w:val="1985"/>
          <w:jc w:val="center"/>
        </w:trPr>
        <w:tc>
          <w:tcPr>
            <w:tcW w:w="730" w:type="dxa"/>
            <w:vMerge/>
          </w:tcPr>
          <w:p w:rsidR="00840E26" w:rsidRDefault="00840E26" w:rsidP="00840E26">
            <w:pPr>
              <w:jc w:val="center"/>
              <w:rPr>
                <w:rFonts w:ascii="Calibri" w:hAnsi="Calibri" w:cs="Calibri"/>
                <w:sz w:val="16"/>
                <w:szCs w:val="16"/>
              </w:rPr>
            </w:pPr>
          </w:p>
        </w:tc>
        <w:tc>
          <w:tcPr>
            <w:tcW w:w="709" w:type="dxa"/>
            <w:vAlign w:val="center"/>
          </w:tcPr>
          <w:p w:rsidR="00840E26" w:rsidRDefault="00840E26" w:rsidP="00840E26">
            <w:pPr>
              <w:jc w:val="center"/>
              <w:rPr>
                <w:rFonts w:ascii="Calibri" w:hAnsi="Calibri" w:cs="Calibri"/>
                <w:sz w:val="16"/>
                <w:szCs w:val="16"/>
              </w:rPr>
            </w:pPr>
            <w:r>
              <w:rPr>
                <w:rFonts w:ascii="Calibri" w:hAnsi="Calibri" w:cs="Calibri"/>
                <w:sz w:val="18"/>
                <w:szCs w:val="18"/>
              </w:rPr>
              <w:t>2</w:t>
            </w:r>
          </w:p>
        </w:tc>
        <w:tc>
          <w:tcPr>
            <w:tcW w:w="8573" w:type="dxa"/>
            <w:shd w:val="clear" w:color="auto" w:fill="auto"/>
            <w:vAlign w:val="center"/>
          </w:tcPr>
          <w:p w:rsidR="00840E26" w:rsidRPr="001C523B" w:rsidRDefault="00840E26" w:rsidP="00840E26">
            <w:pPr>
              <w:rPr>
                <w:rFonts w:ascii="Calibri" w:hAnsi="Calibri" w:cs="Calibri"/>
                <w:sz w:val="10"/>
                <w:szCs w:val="18"/>
              </w:rPr>
            </w:pPr>
          </w:p>
          <w:p w:rsidR="00840E26" w:rsidRPr="001C523B" w:rsidRDefault="00840E26" w:rsidP="00840E26">
            <w:pPr>
              <w:rPr>
                <w:rFonts w:ascii="Calibri" w:hAnsi="Calibri" w:cs="Calibri"/>
                <w:b/>
                <w:sz w:val="18"/>
                <w:szCs w:val="18"/>
              </w:rPr>
            </w:pPr>
            <w:proofErr w:type="gramStart"/>
            <w:r w:rsidRPr="001C523B">
              <w:rPr>
                <w:rFonts w:ascii="Calibri" w:hAnsi="Calibri" w:cs="Calibri"/>
                <w:b/>
                <w:sz w:val="18"/>
                <w:szCs w:val="18"/>
              </w:rPr>
              <w:t>VALVULA</w:t>
            </w:r>
            <w:r>
              <w:rPr>
                <w:rFonts w:ascii="Calibri" w:hAnsi="Calibri" w:cs="Calibri"/>
                <w:b/>
                <w:sz w:val="18"/>
                <w:szCs w:val="18"/>
              </w:rPr>
              <w:t>S</w:t>
            </w:r>
            <w:r w:rsidRPr="001C523B">
              <w:rPr>
                <w:rFonts w:ascii="Calibri" w:hAnsi="Calibri" w:cs="Calibri"/>
                <w:b/>
                <w:sz w:val="18"/>
                <w:szCs w:val="18"/>
              </w:rPr>
              <w:t xml:space="preserve">  DE</w:t>
            </w:r>
            <w:proofErr w:type="gramEnd"/>
            <w:r w:rsidRPr="001C523B">
              <w:rPr>
                <w:rFonts w:ascii="Calibri" w:hAnsi="Calibri" w:cs="Calibri"/>
                <w:b/>
                <w:sz w:val="18"/>
                <w:szCs w:val="18"/>
              </w:rPr>
              <w:t xml:space="preserve"> ESCAPE DE 1RA. ETAPA</w:t>
            </w:r>
          </w:p>
          <w:p w:rsidR="00840E26" w:rsidRDefault="00840E26" w:rsidP="00840E26">
            <w:pPr>
              <w:rPr>
                <w:rFonts w:ascii="Calibri" w:hAnsi="Calibri" w:cs="Calibri"/>
                <w:sz w:val="18"/>
                <w:szCs w:val="18"/>
              </w:rPr>
            </w:pPr>
            <w:r w:rsidRPr="00C9035E">
              <w:rPr>
                <w:rFonts w:ascii="Calibri" w:hAnsi="Calibri" w:cs="Calibri"/>
                <w:sz w:val="18"/>
                <w:szCs w:val="18"/>
                <w:u w:val="single"/>
              </w:rPr>
              <w:t>Dimensión:</w:t>
            </w:r>
            <w:r>
              <w:rPr>
                <w:rFonts w:ascii="Calibri" w:hAnsi="Calibri" w:cs="Calibri"/>
                <w:sz w:val="18"/>
                <w:szCs w:val="18"/>
                <w:u w:val="single"/>
              </w:rPr>
              <w:t xml:space="preserve"> </w:t>
            </w:r>
            <w:r w:rsidRPr="00C9035E">
              <w:rPr>
                <w:rFonts w:ascii="Calibri" w:hAnsi="Calibri" w:cs="Calibri"/>
                <w:sz w:val="18"/>
                <w:szCs w:val="18"/>
              </w:rPr>
              <w:t xml:space="preserve">Ø 1.1/2” </w:t>
            </w:r>
            <w:r>
              <w:rPr>
                <w:rFonts w:ascii="Calibri" w:hAnsi="Calibri" w:cs="Calibri"/>
                <w:sz w:val="18"/>
                <w:szCs w:val="18"/>
              </w:rPr>
              <w:t xml:space="preserve">a 2” </w:t>
            </w:r>
            <w:r w:rsidRPr="00C9035E">
              <w:rPr>
                <w:rFonts w:ascii="Calibri" w:hAnsi="Calibri" w:cs="Calibri"/>
                <w:sz w:val="18"/>
                <w:szCs w:val="18"/>
              </w:rPr>
              <w:t>Aproximado</w:t>
            </w:r>
          </w:p>
          <w:p w:rsidR="00840E26" w:rsidRPr="00C9035E" w:rsidRDefault="00840E26" w:rsidP="00840E26">
            <w:pPr>
              <w:rPr>
                <w:rFonts w:ascii="Calibri" w:hAnsi="Calibri" w:cs="Calibri"/>
                <w:sz w:val="18"/>
              </w:rPr>
            </w:pPr>
            <w:r w:rsidRPr="00C9035E">
              <w:rPr>
                <w:rFonts w:ascii="Calibri" w:hAnsi="Calibri" w:cs="Calibri"/>
                <w:sz w:val="18"/>
                <w:u w:val="single"/>
              </w:rPr>
              <w:t>Color:</w:t>
            </w:r>
            <w:r w:rsidRPr="00C9035E">
              <w:rPr>
                <w:rFonts w:ascii="Calibri" w:hAnsi="Calibri" w:cs="Calibri"/>
                <w:sz w:val="18"/>
              </w:rPr>
              <w:t xml:space="preserve"> metálico</w:t>
            </w:r>
          </w:p>
          <w:p w:rsidR="00840E26" w:rsidRDefault="00840E26" w:rsidP="00840E26">
            <w:pPr>
              <w:rPr>
                <w:rFonts w:ascii="Calibri" w:hAnsi="Calibri" w:cs="Calibri"/>
                <w:sz w:val="18"/>
              </w:rPr>
            </w:pPr>
            <w:r w:rsidRPr="00C9035E">
              <w:rPr>
                <w:rFonts w:ascii="Calibri" w:hAnsi="Calibri" w:cs="Calibri"/>
                <w:sz w:val="18"/>
                <w:u w:val="single"/>
              </w:rPr>
              <w:t>Composición:</w:t>
            </w:r>
            <w:r w:rsidRPr="00C9035E">
              <w:rPr>
                <w:rFonts w:ascii="Calibri" w:hAnsi="Calibri" w:cs="Calibri"/>
                <w:sz w:val="18"/>
              </w:rPr>
              <w:t xml:space="preserve"> metal</w:t>
            </w:r>
          </w:p>
          <w:p w:rsidR="00840E26" w:rsidRDefault="00840E26" w:rsidP="00840E26">
            <w:pPr>
              <w:rPr>
                <w:rFonts w:ascii="Calibri" w:hAnsi="Calibri" w:cs="Calibri"/>
                <w:sz w:val="18"/>
              </w:rPr>
            </w:pPr>
            <w:r w:rsidRPr="00C9035E">
              <w:rPr>
                <w:rFonts w:ascii="Calibri" w:hAnsi="Calibri" w:cs="Calibri"/>
                <w:sz w:val="18"/>
                <w:u w:val="single"/>
              </w:rPr>
              <w:t xml:space="preserve">Unidad de Medida: </w:t>
            </w:r>
            <w:r w:rsidRPr="00C9035E">
              <w:rPr>
                <w:rFonts w:ascii="Calibri" w:hAnsi="Calibri" w:cs="Calibri"/>
                <w:sz w:val="18"/>
              </w:rPr>
              <w:t>Pieza</w:t>
            </w:r>
          </w:p>
          <w:p w:rsidR="00840E26" w:rsidRPr="00C9035E" w:rsidRDefault="00840E26" w:rsidP="00840E26">
            <w:pPr>
              <w:rPr>
                <w:rFonts w:ascii="Calibri" w:hAnsi="Calibri" w:cs="Calibri"/>
                <w:sz w:val="18"/>
              </w:rPr>
            </w:pPr>
            <w:r>
              <w:rPr>
                <w:rFonts w:ascii="Calibri" w:hAnsi="Calibri" w:cs="Calibri"/>
                <w:sz w:val="18"/>
                <w:u w:val="single"/>
              </w:rPr>
              <w:t>Repuesto</w:t>
            </w:r>
            <w:r w:rsidRPr="00C9035E">
              <w:rPr>
                <w:rFonts w:ascii="Calibri" w:hAnsi="Calibri" w:cs="Calibri"/>
                <w:sz w:val="18"/>
              </w:rPr>
              <w:t xml:space="preserve">: </w:t>
            </w:r>
            <w:r>
              <w:rPr>
                <w:rFonts w:ascii="Calibri" w:hAnsi="Calibri" w:cs="Calibri"/>
                <w:sz w:val="18"/>
              </w:rPr>
              <w:t>1° Etapa del Compresor</w:t>
            </w:r>
          </w:p>
          <w:p w:rsidR="00840E26" w:rsidRPr="00392A7F" w:rsidRDefault="00840E26" w:rsidP="00840E26">
            <w:pPr>
              <w:rPr>
                <w:rFonts w:ascii="Calibri" w:hAnsi="Calibri" w:cs="Calibri"/>
                <w:sz w:val="18"/>
                <w:u w:val="single"/>
              </w:rPr>
            </w:pPr>
            <w:r w:rsidRPr="00392A7F">
              <w:rPr>
                <w:rFonts w:ascii="Calibri" w:hAnsi="Calibri" w:cs="Calibri"/>
                <w:sz w:val="18"/>
                <w:u w:val="single"/>
              </w:rPr>
              <w:t xml:space="preserve">Marca: </w:t>
            </w:r>
            <w:r>
              <w:rPr>
                <w:rFonts w:ascii="Calibri" w:hAnsi="Calibri" w:cs="Calibri"/>
                <w:sz w:val="18"/>
              </w:rPr>
              <w:t>A ofertar</w:t>
            </w:r>
          </w:p>
          <w:p w:rsidR="00840E26" w:rsidRPr="00C9035E" w:rsidRDefault="00840E26" w:rsidP="00840E26">
            <w:pPr>
              <w:rPr>
                <w:rFonts w:ascii="Calibri" w:hAnsi="Calibri" w:cs="Calibri"/>
                <w:sz w:val="18"/>
              </w:rPr>
            </w:pPr>
            <w:r>
              <w:rPr>
                <w:rFonts w:ascii="Calibri" w:hAnsi="Calibri" w:cs="Calibri"/>
                <w:sz w:val="18"/>
                <w:u w:val="single"/>
              </w:rPr>
              <w:t>Industria</w:t>
            </w:r>
            <w:r w:rsidRPr="00C9035E">
              <w:rPr>
                <w:rFonts w:ascii="Calibri" w:hAnsi="Calibri" w:cs="Calibri"/>
                <w:sz w:val="18"/>
                <w:u w:val="single"/>
              </w:rPr>
              <w:t>:</w:t>
            </w:r>
            <w:r w:rsidRPr="00C9035E">
              <w:rPr>
                <w:rFonts w:ascii="Calibri" w:hAnsi="Calibri" w:cs="Calibri"/>
                <w:sz w:val="18"/>
              </w:rPr>
              <w:t xml:space="preserve"> </w:t>
            </w:r>
            <w:r>
              <w:rPr>
                <w:rFonts w:ascii="Calibri" w:hAnsi="Calibri" w:cs="Calibri"/>
                <w:sz w:val="18"/>
              </w:rPr>
              <w:t xml:space="preserve">Sudamericana, Norte americana o </w:t>
            </w:r>
            <w:proofErr w:type="gramStart"/>
            <w:r>
              <w:rPr>
                <w:rFonts w:ascii="Calibri" w:hAnsi="Calibri" w:cs="Calibri"/>
                <w:sz w:val="18"/>
              </w:rPr>
              <w:t>Europea</w:t>
            </w:r>
            <w:proofErr w:type="gramEnd"/>
          </w:p>
          <w:p w:rsidR="00840E26" w:rsidRDefault="00840E26" w:rsidP="00840E26">
            <w:pPr>
              <w:rPr>
                <w:rFonts w:ascii="Calibri" w:hAnsi="Calibri" w:cs="Calibri"/>
                <w:sz w:val="18"/>
              </w:rPr>
            </w:pPr>
            <w:r w:rsidRPr="00C9035E">
              <w:rPr>
                <w:rFonts w:ascii="Calibri" w:hAnsi="Calibri" w:cs="Calibri"/>
                <w:sz w:val="18"/>
                <w:u w:val="single"/>
              </w:rPr>
              <w:t>Características de almacenaje y embalado:</w:t>
            </w:r>
            <w:r w:rsidRPr="00C9035E">
              <w:rPr>
                <w:rFonts w:ascii="Calibri" w:hAnsi="Calibri" w:cs="Calibri"/>
                <w:sz w:val="18"/>
              </w:rPr>
              <w:t xml:space="preserve"> Bolsa</w:t>
            </w:r>
            <w:r>
              <w:rPr>
                <w:rFonts w:ascii="Calibri" w:hAnsi="Calibri" w:cs="Calibri"/>
                <w:sz w:val="18"/>
              </w:rPr>
              <w:t xml:space="preserve"> de plástico o caja</w:t>
            </w:r>
            <w:r w:rsidRPr="00C9035E">
              <w:rPr>
                <w:rFonts w:ascii="Calibri" w:hAnsi="Calibri" w:cs="Calibri"/>
                <w:sz w:val="18"/>
              </w:rPr>
              <w:t>.</w:t>
            </w:r>
          </w:p>
          <w:p w:rsidR="00840E26" w:rsidRPr="001C523B" w:rsidRDefault="00840E26" w:rsidP="00840E26">
            <w:pPr>
              <w:rPr>
                <w:rFonts w:ascii="Calibri" w:hAnsi="Calibri" w:cs="Calibri"/>
                <w:sz w:val="10"/>
                <w:szCs w:val="16"/>
              </w:rPr>
            </w:pPr>
          </w:p>
        </w:tc>
      </w:tr>
      <w:tr w:rsidR="00840E26" w:rsidRPr="005A5F5F" w:rsidTr="00840E26">
        <w:trPr>
          <w:trHeight w:val="1985"/>
          <w:jc w:val="center"/>
        </w:trPr>
        <w:tc>
          <w:tcPr>
            <w:tcW w:w="730" w:type="dxa"/>
            <w:vMerge/>
          </w:tcPr>
          <w:p w:rsidR="00840E26" w:rsidRDefault="00840E26" w:rsidP="00840E26">
            <w:pPr>
              <w:jc w:val="center"/>
              <w:rPr>
                <w:rFonts w:ascii="Calibri" w:hAnsi="Calibri" w:cs="Calibri"/>
                <w:sz w:val="16"/>
                <w:szCs w:val="16"/>
              </w:rPr>
            </w:pPr>
          </w:p>
        </w:tc>
        <w:tc>
          <w:tcPr>
            <w:tcW w:w="709" w:type="dxa"/>
            <w:vAlign w:val="center"/>
          </w:tcPr>
          <w:p w:rsidR="00840E26" w:rsidRDefault="00840E26" w:rsidP="00840E26">
            <w:pPr>
              <w:jc w:val="center"/>
              <w:rPr>
                <w:rFonts w:ascii="Calibri" w:hAnsi="Calibri" w:cs="Calibri"/>
                <w:sz w:val="16"/>
                <w:szCs w:val="16"/>
              </w:rPr>
            </w:pPr>
            <w:r>
              <w:rPr>
                <w:rFonts w:ascii="Calibri" w:hAnsi="Calibri" w:cs="Calibri"/>
                <w:sz w:val="18"/>
                <w:szCs w:val="18"/>
              </w:rPr>
              <w:t>3</w:t>
            </w:r>
          </w:p>
        </w:tc>
        <w:tc>
          <w:tcPr>
            <w:tcW w:w="8573" w:type="dxa"/>
            <w:shd w:val="clear" w:color="auto" w:fill="auto"/>
            <w:vAlign w:val="center"/>
          </w:tcPr>
          <w:p w:rsidR="00840E26" w:rsidRPr="001C523B" w:rsidRDefault="00840E26" w:rsidP="00840E26">
            <w:pPr>
              <w:rPr>
                <w:rFonts w:ascii="Calibri" w:hAnsi="Calibri" w:cs="Calibri"/>
                <w:sz w:val="10"/>
                <w:szCs w:val="18"/>
              </w:rPr>
            </w:pPr>
          </w:p>
          <w:p w:rsidR="00840E26" w:rsidRPr="001C523B" w:rsidRDefault="00840E26" w:rsidP="00840E26">
            <w:pPr>
              <w:rPr>
                <w:rFonts w:ascii="Calibri" w:hAnsi="Calibri" w:cs="Calibri"/>
                <w:b/>
                <w:sz w:val="18"/>
                <w:szCs w:val="18"/>
              </w:rPr>
            </w:pPr>
            <w:r w:rsidRPr="001C523B">
              <w:rPr>
                <w:rFonts w:ascii="Calibri" w:hAnsi="Calibri" w:cs="Calibri"/>
                <w:b/>
                <w:sz w:val="18"/>
                <w:szCs w:val="18"/>
              </w:rPr>
              <w:t>VALVULA DE ADMISION DE 2DA. ETAPA</w:t>
            </w:r>
          </w:p>
          <w:p w:rsidR="00840E26" w:rsidRDefault="00840E26" w:rsidP="00840E26">
            <w:pPr>
              <w:rPr>
                <w:rFonts w:ascii="Calibri" w:hAnsi="Calibri" w:cs="Calibri"/>
                <w:sz w:val="18"/>
                <w:szCs w:val="18"/>
              </w:rPr>
            </w:pPr>
            <w:r w:rsidRPr="00C9035E">
              <w:rPr>
                <w:rFonts w:ascii="Calibri" w:hAnsi="Calibri" w:cs="Calibri"/>
                <w:sz w:val="18"/>
                <w:szCs w:val="18"/>
                <w:u w:val="single"/>
              </w:rPr>
              <w:t>Dimensión:</w:t>
            </w:r>
            <w:r>
              <w:rPr>
                <w:rFonts w:ascii="Calibri" w:hAnsi="Calibri" w:cs="Calibri"/>
                <w:sz w:val="18"/>
                <w:szCs w:val="18"/>
                <w:u w:val="single"/>
              </w:rPr>
              <w:t xml:space="preserve"> </w:t>
            </w:r>
            <w:r w:rsidRPr="00C9035E">
              <w:rPr>
                <w:rFonts w:ascii="Calibri" w:hAnsi="Calibri" w:cs="Calibri"/>
                <w:sz w:val="18"/>
                <w:szCs w:val="18"/>
              </w:rPr>
              <w:t xml:space="preserve">Ø 1.1/2” </w:t>
            </w:r>
            <w:r>
              <w:rPr>
                <w:rFonts w:ascii="Calibri" w:hAnsi="Calibri" w:cs="Calibri"/>
                <w:sz w:val="18"/>
                <w:szCs w:val="18"/>
              </w:rPr>
              <w:t xml:space="preserve">a 2” </w:t>
            </w:r>
            <w:r w:rsidRPr="00C9035E">
              <w:rPr>
                <w:rFonts w:ascii="Calibri" w:hAnsi="Calibri" w:cs="Calibri"/>
                <w:sz w:val="18"/>
                <w:szCs w:val="18"/>
              </w:rPr>
              <w:t>Aproximado</w:t>
            </w:r>
          </w:p>
          <w:p w:rsidR="00840E26" w:rsidRPr="00C9035E" w:rsidRDefault="00840E26" w:rsidP="00840E26">
            <w:pPr>
              <w:rPr>
                <w:rFonts w:ascii="Calibri" w:hAnsi="Calibri" w:cs="Calibri"/>
                <w:sz w:val="18"/>
              </w:rPr>
            </w:pPr>
            <w:r w:rsidRPr="00C9035E">
              <w:rPr>
                <w:rFonts w:ascii="Calibri" w:hAnsi="Calibri" w:cs="Calibri"/>
                <w:sz w:val="18"/>
                <w:u w:val="single"/>
              </w:rPr>
              <w:t>Color:</w:t>
            </w:r>
            <w:r w:rsidRPr="00C9035E">
              <w:rPr>
                <w:rFonts w:ascii="Calibri" w:hAnsi="Calibri" w:cs="Calibri"/>
                <w:sz w:val="18"/>
              </w:rPr>
              <w:t xml:space="preserve"> metálico</w:t>
            </w:r>
          </w:p>
          <w:p w:rsidR="00840E26" w:rsidRDefault="00840E26" w:rsidP="00840E26">
            <w:pPr>
              <w:rPr>
                <w:rFonts w:ascii="Calibri" w:hAnsi="Calibri" w:cs="Calibri"/>
                <w:sz w:val="18"/>
              </w:rPr>
            </w:pPr>
            <w:r w:rsidRPr="00C9035E">
              <w:rPr>
                <w:rFonts w:ascii="Calibri" w:hAnsi="Calibri" w:cs="Calibri"/>
                <w:sz w:val="18"/>
                <w:u w:val="single"/>
              </w:rPr>
              <w:t>Composición:</w:t>
            </w:r>
            <w:r w:rsidRPr="00C9035E">
              <w:rPr>
                <w:rFonts w:ascii="Calibri" w:hAnsi="Calibri" w:cs="Calibri"/>
                <w:sz w:val="18"/>
              </w:rPr>
              <w:t xml:space="preserve"> metal</w:t>
            </w:r>
          </w:p>
          <w:p w:rsidR="00840E26" w:rsidRDefault="00840E26" w:rsidP="00840E26">
            <w:pPr>
              <w:rPr>
                <w:rFonts w:ascii="Calibri" w:hAnsi="Calibri" w:cs="Calibri"/>
                <w:sz w:val="18"/>
              </w:rPr>
            </w:pPr>
            <w:r w:rsidRPr="00C9035E">
              <w:rPr>
                <w:rFonts w:ascii="Calibri" w:hAnsi="Calibri" w:cs="Calibri"/>
                <w:sz w:val="18"/>
                <w:u w:val="single"/>
              </w:rPr>
              <w:t xml:space="preserve">Unidad de Medida: </w:t>
            </w:r>
            <w:r w:rsidRPr="00C9035E">
              <w:rPr>
                <w:rFonts w:ascii="Calibri" w:hAnsi="Calibri" w:cs="Calibri"/>
                <w:sz w:val="18"/>
              </w:rPr>
              <w:t>Pieza</w:t>
            </w:r>
          </w:p>
          <w:p w:rsidR="00840E26" w:rsidRPr="00C9035E" w:rsidRDefault="00840E26" w:rsidP="00840E26">
            <w:pPr>
              <w:rPr>
                <w:rFonts w:ascii="Calibri" w:hAnsi="Calibri" w:cs="Calibri"/>
                <w:sz w:val="18"/>
              </w:rPr>
            </w:pPr>
            <w:r>
              <w:rPr>
                <w:rFonts w:ascii="Calibri" w:hAnsi="Calibri" w:cs="Calibri"/>
                <w:sz w:val="18"/>
                <w:u w:val="single"/>
              </w:rPr>
              <w:t>Repuesto</w:t>
            </w:r>
            <w:r w:rsidRPr="00C9035E">
              <w:rPr>
                <w:rFonts w:ascii="Calibri" w:hAnsi="Calibri" w:cs="Calibri"/>
                <w:sz w:val="18"/>
              </w:rPr>
              <w:t xml:space="preserve">: </w:t>
            </w:r>
            <w:r>
              <w:rPr>
                <w:rFonts w:ascii="Calibri" w:hAnsi="Calibri" w:cs="Calibri"/>
                <w:sz w:val="18"/>
              </w:rPr>
              <w:t>2° Etapa del Compresor</w:t>
            </w:r>
          </w:p>
          <w:p w:rsidR="00840E26" w:rsidRPr="00392A7F" w:rsidRDefault="00840E26" w:rsidP="00840E26">
            <w:pPr>
              <w:rPr>
                <w:rFonts w:ascii="Calibri" w:hAnsi="Calibri" w:cs="Calibri"/>
                <w:sz w:val="18"/>
                <w:u w:val="single"/>
              </w:rPr>
            </w:pPr>
            <w:r w:rsidRPr="00392A7F">
              <w:rPr>
                <w:rFonts w:ascii="Calibri" w:hAnsi="Calibri" w:cs="Calibri"/>
                <w:sz w:val="18"/>
                <w:u w:val="single"/>
              </w:rPr>
              <w:t xml:space="preserve">Marca: </w:t>
            </w:r>
            <w:r>
              <w:rPr>
                <w:rFonts w:ascii="Calibri" w:hAnsi="Calibri" w:cs="Calibri"/>
                <w:sz w:val="18"/>
              </w:rPr>
              <w:t>A ofertar</w:t>
            </w:r>
          </w:p>
          <w:p w:rsidR="00840E26" w:rsidRPr="00C9035E" w:rsidRDefault="00840E26" w:rsidP="00840E26">
            <w:pPr>
              <w:rPr>
                <w:rFonts w:ascii="Calibri" w:hAnsi="Calibri" w:cs="Calibri"/>
                <w:sz w:val="18"/>
              </w:rPr>
            </w:pPr>
            <w:r>
              <w:rPr>
                <w:rFonts w:ascii="Calibri" w:hAnsi="Calibri" w:cs="Calibri"/>
                <w:sz w:val="18"/>
                <w:u w:val="single"/>
              </w:rPr>
              <w:t>Industria</w:t>
            </w:r>
            <w:r w:rsidRPr="00C9035E">
              <w:rPr>
                <w:rFonts w:ascii="Calibri" w:hAnsi="Calibri" w:cs="Calibri"/>
                <w:sz w:val="18"/>
                <w:u w:val="single"/>
              </w:rPr>
              <w:t>:</w:t>
            </w:r>
            <w:r w:rsidRPr="00C9035E">
              <w:rPr>
                <w:rFonts w:ascii="Calibri" w:hAnsi="Calibri" w:cs="Calibri"/>
                <w:sz w:val="18"/>
              </w:rPr>
              <w:t xml:space="preserve"> </w:t>
            </w:r>
            <w:r>
              <w:rPr>
                <w:rFonts w:ascii="Calibri" w:hAnsi="Calibri" w:cs="Calibri"/>
                <w:sz w:val="18"/>
              </w:rPr>
              <w:t xml:space="preserve">Sudamericana, Norte americana o </w:t>
            </w:r>
            <w:proofErr w:type="gramStart"/>
            <w:r>
              <w:rPr>
                <w:rFonts w:ascii="Calibri" w:hAnsi="Calibri" w:cs="Calibri"/>
                <w:sz w:val="18"/>
              </w:rPr>
              <w:t>Europea</w:t>
            </w:r>
            <w:proofErr w:type="gramEnd"/>
          </w:p>
          <w:p w:rsidR="00840E26" w:rsidRDefault="00840E26" w:rsidP="00840E26">
            <w:pPr>
              <w:rPr>
                <w:rFonts w:ascii="Calibri" w:hAnsi="Calibri" w:cs="Calibri"/>
                <w:sz w:val="18"/>
              </w:rPr>
            </w:pPr>
            <w:r w:rsidRPr="00C9035E">
              <w:rPr>
                <w:rFonts w:ascii="Calibri" w:hAnsi="Calibri" w:cs="Calibri"/>
                <w:sz w:val="18"/>
                <w:u w:val="single"/>
              </w:rPr>
              <w:t>Características de almacenaje y embalado:</w:t>
            </w:r>
            <w:r w:rsidRPr="00C9035E">
              <w:rPr>
                <w:rFonts w:ascii="Calibri" w:hAnsi="Calibri" w:cs="Calibri"/>
                <w:sz w:val="18"/>
              </w:rPr>
              <w:t xml:space="preserve"> Bolsa</w:t>
            </w:r>
            <w:r>
              <w:rPr>
                <w:rFonts w:ascii="Calibri" w:hAnsi="Calibri" w:cs="Calibri"/>
                <w:sz w:val="18"/>
              </w:rPr>
              <w:t xml:space="preserve"> de plástico o caja</w:t>
            </w:r>
            <w:r w:rsidRPr="00C9035E">
              <w:rPr>
                <w:rFonts w:ascii="Calibri" w:hAnsi="Calibri" w:cs="Calibri"/>
                <w:sz w:val="18"/>
              </w:rPr>
              <w:t>.</w:t>
            </w:r>
          </w:p>
          <w:p w:rsidR="00840E26" w:rsidRPr="001C523B" w:rsidRDefault="00840E26" w:rsidP="00840E26">
            <w:pPr>
              <w:rPr>
                <w:rFonts w:ascii="Calibri" w:hAnsi="Calibri" w:cs="Calibri"/>
                <w:sz w:val="10"/>
                <w:szCs w:val="16"/>
              </w:rPr>
            </w:pPr>
          </w:p>
        </w:tc>
      </w:tr>
      <w:tr w:rsidR="00840E26" w:rsidRPr="005A5F5F" w:rsidTr="00840E26">
        <w:trPr>
          <w:trHeight w:val="2140"/>
          <w:jc w:val="center"/>
        </w:trPr>
        <w:tc>
          <w:tcPr>
            <w:tcW w:w="730" w:type="dxa"/>
            <w:vMerge/>
          </w:tcPr>
          <w:p w:rsidR="00840E26" w:rsidRDefault="00840E26" w:rsidP="00840E26">
            <w:pPr>
              <w:jc w:val="center"/>
              <w:rPr>
                <w:rFonts w:ascii="Calibri" w:hAnsi="Calibri" w:cs="Calibri"/>
                <w:sz w:val="16"/>
                <w:szCs w:val="16"/>
              </w:rPr>
            </w:pPr>
          </w:p>
        </w:tc>
        <w:tc>
          <w:tcPr>
            <w:tcW w:w="709" w:type="dxa"/>
            <w:vAlign w:val="center"/>
          </w:tcPr>
          <w:p w:rsidR="00840E26" w:rsidRDefault="00840E26" w:rsidP="00840E26">
            <w:pPr>
              <w:jc w:val="center"/>
              <w:rPr>
                <w:rFonts w:ascii="Calibri" w:hAnsi="Calibri" w:cs="Calibri"/>
                <w:sz w:val="16"/>
                <w:szCs w:val="16"/>
              </w:rPr>
            </w:pPr>
            <w:r>
              <w:rPr>
                <w:rFonts w:ascii="Calibri" w:hAnsi="Calibri" w:cs="Calibri"/>
                <w:sz w:val="18"/>
                <w:szCs w:val="18"/>
              </w:rPr>
              <w:t>4</w:t>
            </w:r>
          </w:p>
        </w:tc>
        <w:tc>
          <w:tcPr>
            <w:tcW w:w="8573" w:type="dxa"/>
            <w:shd w:val="clear" w:color="auto" w:fill="auto"/>
            <w:vAlign w:val="center"/>
          </w:tcPr>
          <w:p w:rsidR="00840E26" w:rsidRPr="001C523B" w:rsidRDefault="00840E26" w:rsidP="00840E26">
            <w:pPr>
              <w:rPr>
                <w:rFonts w:ascii="Calibri" w:hAnsi="Calibri" w:cs="Calibri"/>
                <w:sz w:val="10"/>
                <w:szCs w:val="18"/>
              </w:rPr>
            </w:pPr>
          </w:p>
          <w:p w:rsidR="00840E26" w:rsidRPr="001C523B" w:rsidRDefault="00840E26" w:rsidP="00840E26">
            <w:pPr>
              <w:rPr>
                <w:rFonts w:ascii="Calibri" w:hAnsi="Calibri" w:cs="Calibri"/>
                <w:b/>
                <w:sz w:val="18"/>
                <w:szCs w:val="18"/>
              </w:rPr>
            </w:pPr>
            <w:r w:rsidRPr="001C523B">
              <w:rPr>
                <w:rFonts w:ascii="Calibri" w:hAnsi="Calibri" w:cs="Calibri"/>
                <w:b/>
                <w:sz w:val="18"/>
                <w:szCs w:val="18"/>
              </w:rPr>
              <w:t>VALVULA DE ESCAPE DE 2DA. ETAPA</w:t>
            </w:r>
          </w:p>
          <w:p w:rsidR="00840E26" w:rsidRDefault="00840E26" w:rsidP="00840E26">
            <w:pPr>
              <w:rPr>
                <w:rFonts w:ascii="Calibri" w:hAnsi="Calibri" w:cs="Calibri"/>
                <w:sz w:val="18"/>
                <w:szCs w:val="18"/>
              </w:rPr>
            </w:pPr>
            <w:r w:rsidRPr="00C9035E">
              <w:rPr>
                <w:rFonts w:ascii="Calibri" w:hAnsi="Calibri" w:cs="Calibri"/>
                <w:sz w:val="18"/>
                <w:szCs w:val="18"/>
                <w:u w:val="single"/>
              </w:rPr>
              <w:t>Dimensión:</w:t>
            </w:r>
            <w:r>
              <w:rPr>
                <w:rFonts w:ascii="Calibri" w:hAnsi="Calibri" w:cs="Calibri"/>
                <w:sz w:val="18"/>
                <w:szCs w:val="18"/>
                <w:u w:val="single"/>
              </w:rPr>
              <w:t xml:space="preserve"> </w:t>
            </w:r>
            <w:r w:rsidRPr="00C9035E">
              <w:rPr>
                <w:rFonts w:ascii="Calibri" w:hAnsi="Calibri" w:cs="Calibri"/>
                <w:sz w:val="18"/>
                <w:szCs w:val="18"/>
              </w:rPr>
              <w:t>Ø 1.1/2”</w:t>
            </w:r>
            <w:r>
              <w:rPr>
                <w:rFonts w:ascii="Calibri" w:hAnsi="Calibri" w:cs="Calibri"/>
                <w:sz w:val="18"/>
                <w:szCs w:val="18"/>
              </w:rPr>
              <w:t xml:space="preserve"> a 2”</w:t>
            </w:r>
            <w:r w:rsidRPr="00C9035E">
              <w:rPr>
                <w:rFonts w:ascii="Calibri" w:hAnsi="Calibri" w:cs="Calibri"/>
                <w:sz w:val="18"/>
                <w:szCs w:val="18"/>
              </w:rPr>
              <w:t xml:space="preserve"> Aproximado</w:t>
            </w:r>
          </w:p>
          <w:p w:rsidR="00840E26" w:rsidRPr="00C9035E" w:rsidRDefault="00840E26" w:rsidP="00840E26">
            <w:pPr>
              <w:rPr>
                <w:rFonts w:ascii="Calibri" w:hAnsi="Calibri" w:cs="Calibri"/>
                <w:sz w:val="18"/>
              </w:rPr>
            </w:pPr>
            <w:r w:rsidRPr="00C9035E">
              <w:rPr>
                <w:rFonts w:ascii="Calibri" w:hAnsi="Calibri" w:cs="Calibri"/>
                <w:sz w:val="18"/>
                <w:u w:val="single"/>
              </w:rPr>
              <w:t>Color:</w:t>
            </w:r>
            <w:r w:rsidRPr="00C9035E">
              <w:rPr>
                <w:rFonts w:ascii="Calibri" w:hAnsi="Calibri" w:cs="Calibri"/>
                <w:sz w:val="18"/>
              </w:rPr>
              <w:t xml:space="preserve"> metálico</w:t>
            </w:r>
          </w:p>
          <w:p w:rsidR="00840E26" w:rsidRDefault="00840E26" w:rsidP="00840E26">
            <w:pPr>
              <w:rPr>
                <w:rFonts w:ascii="Calibri" w:hAnsi="Calibri" w:cs="Calibri"/>
                <w:sz w:val="18"/>
              </w:rPr>
            </w:pPr>
            <w:r w:rsidRPr="00C9035E">
              <w:rPr>
                <w:rFonts w:ascii="Calibri" w:hAnsi="Calibri" w:cs="Calibri"/>
                <w:sz w:val="18"/>
                <w:u w:val="single"/>
              </w:rPr>
              <w:t>Composición:</w:t>
            </w:r>
            <w:r w:rsidRPr="00C9035E">
              <w:rPr>
                <w:rFonts w:ascii="Calibri" w:hAnsi="Calibri" w:cs="Calibri"/>
                <w:sz w:val="18"/>
              </w:rPr>
              <w:t xml:space="preserve"> metal</w:t>
            </w:r>
          </w:p>
          <w:p w:rsidR="00840E26" w:rsidRDefault="00840E26" w:rsidP="00840E26">
            <w:pPr>
              <w:rPr>
                <w:rFonts w:ascii="Calibri" w:hAnsi="Calibri" w:cs="Calibri"/>
                <w:sz w:val="18"/>
              </w:rPr>
            </w:pPr>
            <w:r w:rsidRPr="00C9035E">
              <w:rPr>
                <w:rFonts w:ascii="Calibri" w:hAnsi="Calibri" w:cs="Calibri"/>
                <w:sz w:val="18"/>
                <w:u w:val="single"/>
              </w:rPr>
              <w:t xml:space="preserve">Unidad de Medida: </w:t>
            </w:r>
            <w:r w:rsidRPr="00C9035E">
              <w:rPr>
                <w:rFonts w:ascii="Calibri" w:hAnsi="Calibri" w:cs="Calibri"/>
                <w:sz w:val="18"/>
              </w:rPr>
              <w:t>Pieza</w:t>
            </w:r>
          </w:p>
          <w:p w:rsidR="00840E26" w:rsidRPr="00C9035E" w:rsidRDefault="00840E26" w:rsidP="00840E26">
            <w:pPr>
              <w:rPr>
                <w:rFonts w:ascii="Calibri" w:hAnsi="Calibri" w:cs="Calibri"/>
                <w:sz w:val="18"/>
              </w:rPr>
            </w:pPr>
            <w:r>
              <w:rPr>
                <w:rFonts w:ascii="Calibri" w:hAnsi="Calibri" w:cs="Calibri"/>
                <w:sz w:val="18"/>
                <w:u w:val="single"/>
              </w:rPr>
              <w:t>Repuesto</w:t>
            </w:r>
            <w:r w:rsidRPr="00C9035E">
              <w:rPr>
                <w:rFonts w:ascii="Calibri" w:hAnsi="Calibri" w:cs="Calibri"/>
                <w:sz w:val="18"/>
              </w:rPr>
              <w:t xml:space="preserve">: </w:t>
            </w:r>
            <w:r>
              <w:rPr>
                <w:rFonts w:ascii="Calibri" w:hAnsi="Calibri" w:cs="Calibri"/>
                <w:sz w:val="18"/>
              </w:rPr>
              <w:t>2° Etapa del Compresor</w:t>
            </w:r>
          </w:p>
          <w:p w:rsidR="00840E26" w:rsidRPr="00392A7F" w:rsidRDefault="00840E26" w:rsidP="00840E26">
            <w:pPr>
              <w:rPr>
                <w:rFonts w:ascii="Calibri" w:hAnsi="Calibri" w:cs="Calibri"/>
                <w:sz w:val="18"/>
                <w:u w:val="single"/>
              </w:rPr>
            </w:pPr>
            <w:r w:rsidRPr="00392A7F">
              <w:rPr>
                <w:rFonts w:ascii="Calibri" w:hAnsi="Calibri" w:cs="Calibri"/>
                <w:sz w:val="18"/>
                <w:u w:val="single"/>
              </w:rPr>
              <w:t xml:space="preserve">Marca: </w:t>
            </w:r>
            <w:r>
              <w:rPr>
                <w:rFonts w:ascii="Calibri" w:hAnsi="Calibri" w:cs="Calibri"/>
                <w:sz w:val="18"/>
              </w:rPr>
              <w:t>A ofertar</w:t>
            </w:r>
          </w:p>
          <w:p w:rsidR="00840E26" w:rsidRPr="00C9035E" w:rsidRDefault="00840E26" w:rsidP="00840E26">
            <w:pPr>
              <w:rPr>
                <w:rFonts w:ascii="Calibri" w:hAnsi="Calibri" w:cs="Calibri"/>
                <w:sz w:val="18"/>
              </w:rPr>
            </w:pPr>
            <w:r>
              <w:rPr>
                <w:rFonts w:ascii="Calibri" w:hAnsi="Calibri" w:cs="Calibri"/>
                <w:sz w:val="18"/>
                <w:u w:val="single"/>
              </w:rPr>
              <w:t>Industria</w:t>
            </w:r>
            <w:r w:rsidRPr="00C9035E">
              <w:rPr>
                <w:rFonts w:ascii="Calibri" w:hAnsi="Calibri" w:cs="Calibri"/>
                <w:sz w:val="18"/>
                <w:u w:val="single"/>
              </w:rPr>
              <w:t>:</w:t>
            </w:r>
            <w:r w:rsidRPr="00C9035E">
              <w:rPr>
                <w:rFonts w:ascii="Calibri" w:hAnsi="Calibri" w:cs="Calibri"/>
                <w:sz w:val="18"/>
              </w:rPr>
              <w:t xml:space="preserve"> </w:t>
            </w:r>
            <w:r>
              <w:rPr>
                <w:rFonts w:ascii="Calibri" w:hAnsi="Calibri" w:cs="Calibri"/>
                <w:sz w:val="18"/>
              </w:rPr>
              <w:t xml:space="preserve">Sudamericana, Norte americana o </w:t>
            </w:r>
            <w:proofErr w:type="gramStart"/>
            <w:r>
              <w:rPr>
                <w:rFonts w:ascii="Calibri" w:hAnsi="Calibri" w:cs="Calibri"/>
                <w:sz w:val="18"/>
              </w:rPr>
              <w:t>Europea</w:t>
            </w:r>
            <w:proofErr w:type="gramEnd"/>
          </w:p>
          <w:p w:rsidR="00840E26" w:rsidRDefault="00840E26" w:rsidP="00840E26">
            <w:pPr>
              <w:rPr>
                <w:rFonts w:ascii="Calibri" w:hAnsi="Calibri" w:cs="Calibri"/>
                <w:sz w:val="18"/>
              </w:rPr>
            </w:pPr>
            <w:r w:rsidRPr="00C9035E">
              <w:rPr>
                <w:rFonts w:ascii="Calibri" w:hAnsi="Calibri" w:cs="Calibri"/>
                <w:sz w:val="18"/>
                <w:u w:val="single"/>
              </w:rPr>
              <w:t>Características de almacenaje y embalado:</w:t>
            </w:r>
            <w:r w:rsidRPr="00C9035E">
              <w:rPr>
                <w:rFonts w:ascii="Calibri" w:hAnsi="Calibri" w:cs="Calibri"/>
                <w:sz w:val="18"/>
              </w:rPr>
              <w:t xml:space="preserve"> Bolsa</w:t>
            </w:r>
            <w:r>
              <w:rPr>
                <w:rFonts w:ascii="Calibri" w:hAnsi="Calibri" w:cs="Calibri"/>
                <w:sz w:val="18"/>
              </w:rPr>
              <w:t xml:space="preserve"> de plástico o caja</w:t>
            </w:r>
            <w:r w:rsidRPr="00C9035E">
              <w:rPr>
                <w:rFonts w:ascii="Calibri" w:hAnsi="Calibri" w:cs="Calibri"/>
                <w:sz w:val="18"/>
              </w:rPr>
              <w:t>.</w:t>
            </w:r>
          </w:p>
          <w:p w:rsidR="00840E26" w:rsidRPr="00392A7F" w:rsidRDefault="00840E26" w:rsidP="00840E26">
            <w:pPr>
              <w:rPr>
                <w:rFonts w:ascii="Calibri" w:hAnsi="Calibri" w:cs="Calibri"/>
                <w:sz w:val="8"/>
              </w:rPr>
            </w:pPr>
          </w:p>
          <w:p w:rsidR="00840E26" w:rsidRPr="00392A7F" w:rsidRDefault="00840E26" w:rsidP="00840E26">
            <w:pPr>
              <w:rPr>
                <w:rFonts w:ascii="Calibri" w:hAnsi="Calibri" w:cs="Calibri"/>
                <w:sz w:val="2"/>
                <w:szCs w:val="16"/>
              </w:rPr>
            </w:pPr>
          </w:p>
        </w:tc>
      </w:tr>
      <w:tr w:rsidR="00840E26" w:rsidRPr="005A5F5F" w:rsidTr="00840E26">
        <w:trPr>
          <w:trHeight w:val="1985"/>
          <w:jc w:val="center"/>
        </w:trPr>
        <w:tc>
          <w:tcPr>
            <w:tcW w:w="730" w:type="dxa"/>
            <w:vMerge/>
          </w:tcPr>
          <w:p w:rsidR="00840E26" w:rsidRDefault="00840E26" w:rsidP="00840E26">
            <w:pPr>
              <w:jc w:val="center"/>
              <w:rPr>
                <w:rFonts w:ascii="Calibri" w:hAnsi="Calibri" w:cs="Calibri"/>
                <w:sz w:val="16"/>
                <w:szCs w:val="16"/>
              </w:rPr>
            </w:pPr>
          </w:p>
        </w:tc>
        <w:tc>
          <w:tcPr>
            <w:tcW w:w="709" w:type="dxa"/>
            <w:vAlign w:val="center"/>
          </w:tcPr>
          <w:p w:rsidR="00840E26" w:rsidRDefault="00840E26" w:rsidP="00840E26">
            <w:pPr>
              <w:jc w:val="center"/>
              <w:rPr>
                <w:rFonts w:ascii="Calibri" w:hAnsi="Calibri" w:cs="Calibri"/>
                <w:sz w:val="16"/>
                <w:szCs w:val="16"/>
              </w:rPr>
            </w:pPr>
            <w:r>
              <w:rPr>
                <w:rFonts w:ascii="Calibri" w:hAnsi="Calibri" w:cs="Calibri"/>
                <w:sz w:val="18"/>
                <w:szCs w:val="18"/>
              </w:rPr>
              <w:t>5</w:t>
            </w:r>
          </w:p>
        </w:tc>
        <w:tc>
          <w:tcPr>
            <w:tcW w:w="8573" w:type="dxa"/>
            <w:shd w:val="clear" w:color="auto" w:fill="auto"/>
            <w:vAlign w:val="center"/>
          </w:tcPr>
          <w:p w:rsidR="00840E26" w:rsidRPr="001C523B" w:rsidRDefault="00840E26" w:rsidP="00840E26">
            <w:pPr>
              <w:rPr>
                <w:rFonts w:ascii="Calibri" w:hAnsi="Calibri" w:cs="Calibri"/>
                <w:sz w:val="10"/>
                <w:szCs w:val="18"/>
              </w:rPr>
            </w:pPr>
          </w:p>
          <w:p w:rsidR="00840E26" w:rsidRPr="001C523B" w:rsidRDefault="00840E26" w:rsidP="00840E26">
            <w:pPr>
              <w:rPr>
                <w:rFonts w:ascii="Calibri" w:hAnsi="Calibri" w:cs="Calibri"/>
                <w:b/>
                <w:sz w:val="18"/>
                <w:szCs w:val="18"/>
              </w:rPr>
            </w:pPr>
            <w:r w:rsidRPr="001C523B">
              <w:rPr>
                <w:rFonts w:ascii="Calibri" w:hAnsi="Calibri" w:cs="Calibri"/>
                <w:b/>
                <w:sz w:val="18"/>
                <w:szCs w:val="18"/>
              </w:rPr>
              <w:t>VALVULA DE ADMISION DE 3RA. ETAPA</w:t>
            </w:r>
          </w:p>
          <w:p w:rsidR="00840E26" w:rsidRDefault="00840E26" w:rsidP="00840E26">
            <w:pPr>
              <w:rPr>
                <w:rFonts w:ascii="Calibri" w:hAnsi="Calibri" w:cs="Calibri"/>
                <w:sz w:val="18"/>
                <w:szCs w:val="18"/>
              </w:rPr>
            </w:pPr>
            <w:r w:rsidRPr="00C9035E">
              <w:rPr>
                <w:rFonts w:ascii="Calibri" w:hAnsi="Calibri" w:cs="Calibri"/>
                <w:sz w:val="18"/>
                <w:szCs w:val="18"/>
                <w:u w:val="single"/>
              </w:rPr>
              <w:t>Dimensión:</w:t>
            </w:r>
            <w:r>
              <w:rPr>
                <w:rFonts w:ascii="Calibri" w:hAnsi="Calibri" w:cs="Calibri"/>
                <w:sz w:val="18"/>
                <w:szCs w:val="18"/>
                <w:u w:val="single"/>
              </w:rPr>
              <w:t xml:space="preserve"> </w:t>
            </w:r>
            <w:r w:rsidRPr="00C9035E">
              <w:rPr>
                <w:rFonts w:ascii="Calibri" w:hAnsi="Calibri" w:cs="Calibri"/>
                <w:sz w:val="18"/>
                <w:szCs w:val="18"/>
              </w:rPr>
              <w:t xml:space="preserve">Ø 1.1/2” </w:t>
            </w:r>
            <w:r>
              <w:rPr>
                <w:rFonts w:ascii="Calibri" w:hAnsi="Calibri" w:cs="Calibri"/>
                <w:sz w:val="18"/>
                <w:szCs w:val="18"/>
              </w:rPr>
              <w:t xml:space="preserve">a 2” </w:t>
            </w:r>
            <w:r w:rsidRPr="00C9035E">
              <w:rPr>
                <w:rFonts w:ascii="Calibri" w:hAnsi="Calibri" w:cs="Calibri"/>
                <w:sz w:val="18"/>
                <w:szCs w:val="18"/>
              </w:rPr>
              <w:t>Aproximado</w:t>
            </w:r>
          </w:p>
          <w:p w:rsidR="00840E26" w:rsidRPr="00C9035E" w:rsidRDefault="00840E26" w:rsidP="00840E26">
            <w:pPr>
              <w:rPr>
                <w:rFonts w:ascii="Calibri" w:hAnsi="Calibri" w:cs="Calibri"/>
                <w:sz w:val="18"/>
              </w:rPr>
            </w:pPr>
            <w:r w:rsidRPr="00C9035E">
              <w:rPr>
                <w:rFonts w:ascii="Calibri" w:hAnsi="Calibri" w:cs="Calibri"/>
                <w:sz w:val="18"/>
                <w:u w:val="single"/>
              </w:rPr>
              <w:t>Color:</w:t>
            </w:r>
            <w:r w:rsidRPr="00C9035E">
              <w:rPr>
                <w:rFonts w:ascii="Calibri" w:hAnsi="Calibri" w:cs="Calibri"/>
                <w:sz w:val="18"/>
              </w:rPr>
              <w:t xml:space="preserve"> metálico</w:t>
            </w:r>
          </w:p>
          <w:p w:rsidR="00840E26" w:rsidRDefault="00840E26" w:rsidP="00840E26">
            <w:pPr>
              <w:rPr>
                <w:rFonts w:ascii="Calibri" w:hAnsi="Calibri" w:cs="Calibri"/>
                <w:sz w:val="18"/>
              </w:rPr>
            </w:pPr>
            <w:r w:rsidRPr="00C9035E">
              <w:rPr>
                <w:rFonts w:ascii="Calibri" w:hAnsi="Calibri" w:cs="Calibri"/>
                <w:sz w:val="18"/>
                <w:u w:val="single"/>
              </w:rPr>
              <w:t>Composición:</w:t>
            </w:r>
            <w:r w:rsidRPr="00C9035E">
              <w:rPr>
                <w:rFonts w:ascii="Calibri" w:hAnsi="Calibri" w:cs="Calibri"/>
                <w:sz w:val="18"/>
              </w:rPr>
              <w:t xml:space="preserve"> metal</w:t>
            </w:r>
          </w:p>
          <w:p w:rsidR="00840E26" w:rsidRDefault="00840E26" w:rsidP="00840E26">
            <w:pPr>
              <w:rPr>
                <w:rFonts w:ascii="Calibri" w:hAnsi="Calibri" w:cs="Calibri"/>
                <w:sz w:val="18"/>
              </w:rPr>
            </w:pPr>
            <w:r w:rsidRPr="00C9035E">
              <w:rPr>
                <w:rFonts w:ascii="Calibri" w:hAnsi="Calibri" w:cs="Calibri"/>
                <w:sz w:val="18"/>
                <w:u w:val="single"/>
              </w:rPr>
              <w:t xml:space="preserve">Unidad de Medida: </w:t>
            </w:r>
            <w:r w:rsidRPr="00C9035E">
              <w:rPr>
                <w:rFonts w:ascii="Calibri" w:hAnsi="Calibri" w:cs="Calibri"/>
                <w:sz w:val="18"/>
              </w:rPr>
              <w:t>Pieza</w:t>
            </w:r>
          </w:p>
          <w:p w:rsidR="00840E26" w:rsidRPr="00C9035E" w:rsidRDefault="00840E26" w:rsidP="00840E26">
            <w:pPr>
              <w:rPr>
                <w:rFonts w:ascii="Calibri" w:hAnsi="Calibri" w:cs="Calibri"/>
                <w:sz w:val="18"/>
              </w:rPr>
            </w:pPr>
            <w:r>
              <w:rPr>
                <w:rFonts w:ascii="Calibri" w:hAnsi="Calibri" w:cs="Calibri"/>
                <w:sz w:val="18"/>
                <w:u w:val="single"/>
              </w:rPr>
              <w:t>Repuesto</w:t>
            </w:r>
            <w:r w:rsidRPr="00C9035E">
              <w:rPr>
                <w:rFonts w:ascii="Calibri" w:hAnsi="Calibri" w:cs="Calibri"/>
                <w:sz w:val="18"/>
              </w:rPr>
              <w:t xml:space="preserve">: </w:t>
            </w:r>
            <w:r>
              <w:rPr>
                <w:rFonts w:ascii="Calibri" w:hAnsi="Calibri" w:cs="Calibri"/>
                <w:sz w:val="18"/>
              </w:rPr>
              <w:t>2° Etapa del Compresor</w:t>
            </w:r>
          </w:p>
          <w:p w:rsidR="00840E26" w:rsidRPr="00392A7F" w:rsidRDefault="00840E26" w:rsidP="00840E26">
            <w:pPr>
              <w:rPr>
                <w:rFonts w:ascii="Calibri" w:hAnsi="Calibri" w:cs="Calibri"/>
                <w:sz w:val="18"/>
                <w:u w:val="single"/>
              </w:rPr>
            </w:pPr>
            <w:r w:rsidRPr="00392A7F">
              <w:rPr>
                <w:rFonts w:ascii="Calibri" w:hAnsi="Calibri" w:cs="Calibri"/>
                <w:sz w:val="18"/>
                <w:u w:val="single"/>
              </w:rPr>
              <w:t xml:space="preserve">Marca: </w:t>
            </w:r>
            <w:r>
              <w:rPr>
                <w:rFonts w:ascii="Calibri" w:hAnsi="Calibri" w:cs="Calibri"/>
                <w:sz w:val="18"/>
              </w:rPr>
              <w:t>A ofertar</w:t>
            </w:r>
          </w:p>
          <w:p w:rsidR="00840E26" w:rsidRPr="00C9035E" w:rsidRDefault="00840E26" w:rsidP="00840E26">
            <w:pPr>
              <w:rPr>
                <w:rFonts w:ascii="Calibri" w:hAnsi="Calibri" w:cs="Calibri"/>
                <w:sz w:val="18"/>
              </w:rPr>
            </w:pPr>
            <w:r>
              <w:rPr>
                <w:rFonts w:ascii="Calibri" w:hAnsi="Calibri" w:cs="Calibri"/>
                <w:sz w:val="18"/>
                <w:u w:val="single"/>
              </w:rPr>
              <w:t>Industria</w:t>
            </w:r>
            <w:r w:rsidRPr="00C9035E">
              <w:rPr>
                <w:rFonts w:ascii="Calibri" w:hAnsi="Calibri" w:cs="Calibri"/>
                <w:sz w:val="18"/>
                <w:u w:val="single"/>
              </w:rPr>
              <w:t>:</w:t>
            </w:r>
            <w:r w:rsidRPr="00C9035E">
              <w:rPr>
                <w:rFonts w:ascii="Calibri" w:hAnsi="Calibri" w:cs="Calibri"/>
                <w:sz w:val="18"/>
              </w:rPr>
              <w:t xml:space="preserve"> </w:t>
            </w:r>
            <w:r>
              <w:rPr>
                <w:rFonts w:ascii="Calibri" w:hAnsi="Calibri" w:cs="Calibri"/>
                <w:sz w:val="18"/>
              </w:rPr>
              <w:t xml:space="preserve">Sudamericana, Norte americana o </w:t>
            </w:r>
            <w:proofErr w:type="gramStart"/>
            <w:r>
              <w:rPr>
                <w:rFonts w:ascii="Calibri" w:hAnsi="Calibri" w:cs="Calibri"/>
                <w:sz w:val="18"/>
              </w:rPr>
              <w:t>Europea</w:t>
            </w:r>
            <w:proofErr w:type="gramEnd"/>
          </w:p>
          <w:p w:rsidR="00840E26" w:rsidRDefault="00840E26" w:rsidP="00840E26">
            <w:pPr>
              <w:rPr>
                <w:rFonts w:ascii="Calibri" w:hAnsi="Calibri" w:cs="Calibri"/>
                <w:sz w:val="18"/>
              </w:rPr>
            </w:pPr>
            <w:r w:rsidRPr="00C9035E">
              <w:rPr>
                <w:rFonts w:ascii="Calibri" w:hAnsi="Calibri" w:cs="Calibri"/>
                <w:sz w:val="18"/>
                <w:u w:val="single"/>
              </w:rPr>
              <w:t>Características de almacenaje y embalado:</w:t>
            </w:r>
            <w:r w:rsidRPr="00C9035E">
              <w:rPr>
                <w:rFonts w:ascii="Calibri" w:hAnsi="Calibri" w:cs="Calibri"/>
                <w:sz w:val="18"/>
              </w:rPr>
              <w:t xml:space="preserve"> Bolsa</w:t>
            </w:r>
            <w:r>
              <w:rPr>
                <w:rFonts w:ascii="Calibri" w:hAnsi="Calibri" w:cs="Calibri"/>
                <w:sz w:val="18"/>
              </w:rPr>
              <w:t xml:space="preserve"> de plástico o caja</w:t>
            </w:r>
            <w:r w:rsidRPr="00C9035E">
              <w:rPr>
                <w:rFonts w:ascii="Calibri" w:hAnsi="Calibri" w:cs="Calibri"/>
                <w:sz w:val="18"/>
              </w:rPr>
              <w:t>.</w:t>
            </w:r>
          </w:p>
          <w:p w:rsidR="00840E26" w:rsidRPr="001C523B" w:rsidRDefault="00840E26" w:rsidP="00840E26">
            <w:pPr>
              <w:rPr>
                <w:rFonts w:ascii="Calibri" w:hAnsi="Calibri" w:cs="Calibri"/>
                <w:sz w:val="10"/>
                <w:szCs w:val="16"/>
              </w:rPr>
            </w:pPr>
          </w:p>
        </w:tc>
      </w:tr>
      <w:tr w:rsidR="00840E26" w:rsidRPr="005A5F5F" w:rsidTr="00840E26">
        <w:trPr>
          <w:trHeight w:val="1985"/>
          <w:jc w:val="center"/>
        </w:trPr>
        <w:tc>
          <w:tcPr>
            <w:tcW w:w="730" w:type="dxa"/>
            <w:vMerge/>
          </w:tcPr>
          <w:p w:rsidR="00840E26" w:rsidRDefault="00840E26" w:rsidP="00840E26">
            <w:pPr>
              <w:jc w:val="center"/>
              <w:rPr>
                <w:rFonts w:ascii="Calibri" w:hAnsi="Calibri" w:cs="Calibri"/>
                <w:sz w:val="16"/>
                <w:szCs w:val="16"/>
              </w:rPr>
            </w:pPr>
          </w:p>
        </w:tc>
        <w:tc>
          <w:tcPr>
            <w:tcW w:w="709" w:type="dxa"/>
            <w:vAlign w:val="center"/>
          </w:tcPr>
          <w:p w:rsidR="00840E26" w:rsidRDefault="00840E26" w:rsidP="00840E26">
            <w:pPr>
              <w:jc w:val="center"/>
              <w:rPr>
                <w:rFonts w:ascii="Calibri" w:hAnsi="Calibri" w:cs="Calibri"/>
                <w:sz w:val="16"/>
                <w:szCs w:val="16"/>
              </w:rPr>
            </w:pPr>
            <w:r>
              <w:rPr>
                <w:rFonts w:ascii="Calibri" w:hAnsi="Calibri" w:cs="Calibri"/>
                <w:sz w:val="18"/>
                <w:szCs w:val="18"/>
              </w:rPr>
              <w:t>6</w:t>
            </w:r>
          </w:p>
        </w:tc>
        <w:tc>
          <w:tcPr>
            <w:tcW w:w="8573" w:type="dxa"/>
            <w:shd w:val="clear" w:color="auto" w:fill="auto"/>
            <w:vAlign w:val="center"/>
          </w:tcPr>
          <w:p w:rsidR="00840E26" w:rsidRPr="001C523B" w:rsidRDefault="00840E26" w:rsidP="00840E26">
            <w:pPr>
              <w:rPr>
                <w:rFonts w:ascii="Calibri" w:hAnsi="Calibri" w:cs="Calibri"/>
                <w:sz w:val="10"/>
                <w:szCs w:val="18"/>
              </w:rPr>
            </w:pPr>
          </w:p>
          <w:p w:rsidR="00840E26" w:rsidRPr="001C523B" w:rsidRDefault="00840E26" w:rsidP="00840E26">
            <w:pPr>
              <w:rPr>
                <w:rFonts w:ascii="Calibri" w:hAnsi="Calibri" w:cs="Calibri"/>
                <w:b/>
                <w:sz w:val="18"/>
                <w:szCs w:val="18"/>
              </w:rPr>
            </w:pPr>
            <w:r w:rsidRPr="001C523B">
              <w:rPr>
                <w:rFonts w:ascii="Calibri" w:hAnsi="Calibri" w:cs="Calibri"/>
                <w:b/>
                <w:sz w:val="18"/>
                <w:szCs w:val="18"/>
              </w:rPr>
              <w:t>VALVULA DE ESCAPE DE 3RA. ETAPA</w:t>
            </w:r>
          </w:p>
          <w:p w:rsidR="00840E26" w:rsidRDefault="00840E26" w:rsidP="00840E26">
            <w:pPr>
              <w:rPr>
                <w:rFonts w:ascii="Calibri" w:hAnsi="Calibri" w:cs="Calibri"/>
                <w:sz w:val="18"/>
                <w:szCs w:val="18"/>
              </w:rPr>
            </w:pPr>
            <w:r w:rsidRPr="00C9035E">
              <w:rPr>
                <w:rFonts w:ascii="Calibri" w:hAnsi="Calibri" w:cs="Calibri"/>
                <w:sz w:val="18"/>
                <w:szCs w:val="18"/>
                <w:u w:val="single"/>
              </w:rPr>
              <w:t>Dimensión:</w:t>
            </w:r>
            <w:r>
              <w:rPr>
                <w:rFonts w:ascii="Calibri" w:hAnsi="Calibri" w:cs="Calibri"/>
                <w:sz w:val="18"/>
                <w:szCs w:val="18"/>
                <w:u w:val="single"/>
              </w:rPr>
              <w:t xml:space="preserve"> </w:t>
            </w:r>
            <w:r w:rsidRPr="00C9035E">
              <w:rPr>
                <w:rFonts w:ascii="Calibri" w:hAnsi="Calibri" w:cs="Calibri"/>
                <w:sz w:val="18"/>
                <w:szCs w:val="18"/>
              </w:rPr>
              <w:t xml:space="preserve">Ø 1.1/2” </w:t>
            </w:r>
            <w:r>
              <w:rPr>
                <w:rFonts w:ascii="Calibri" w:hAnsi="Calibri" w:cs="Calibri"/>
                <w:sz w:val="18"/>
                <w:szCs w:val="18"/>
              </w:rPr>
              <w:t xml:space="preserve">a 2” </w:t>
            </w:r>
            <w:r w:rsidRPr="00C9035E">
              <w:rPr>
                <w:rFonts w:ascii="Calibri" w:hAnsi="Calibri" w:cs="Calibri"/>
                <w:sz w:val="18"/>
                <w:szCs w:val="18"/>
              </w:rPr>
              <w:t>Aproximado</w:t>
            </w:r>
          </w:p>
          <w:p w:rsidR="00840E26" w:rsidRPr="00C9035E" w:rsidRDefault="00840E26" w:rsidP="00840E26">
            <w:pPr>
              <w:rPr>
                <w:rFonts w:ascii="Calibri" w:hAnsi="Calibri" w:cs="Calibri"/>
                <w:sz w:val="18"/>
              </w:rPr>
            </w:pPr>
            <w:r w:rsidRPr="00C9035E">
              <w:rPr>
                <w:rFonts w:ascii="Calibri" w:hAnsi="Calibri" w:cs="Calibri"/>
                <w:sz w:val="18"/>
                <w:u w:val="single"/>
              </w:rPr>
              <w:t>Color:</w:t>
            </w:r>
            <w:r w:rsidRPr="00C9035E">
              <w:rPr>
                <w:rFonts w:ascii="Calibri" w:hAnsi="Calibri" w:cs="Calibri"/>
                <w:sz w:val="18"/>
              </w:rPr>
              <w:t xml:space="preserve"> metálico</w:t>
            </w:r>
          </w:p>
          <w:p w:rsidR="00840E26" w:rsidRDefault="00840E26" w:rsidP="00840E26">
            <w:pPr>
              <w:rPr>
                <w:rFonts w:ascii="Calibri" w:hAnsi="Calibri" w:cs="Calibri"/>
                <w:sz w:val="18"/>
              </w:rPr>
            </w:pPr>
            <w:r w:rsidRPr="00C9035E">
              <w:rPr>
                <w:rFonts w:ascii="Calibri" w:hAnsi="Calibri" w:cs="Calibri"/>
                <w:sz w:val="18"/>
                <w:u w:val="single"/>
              </w:rPr>
              <w:t>Composición:</w:t>
            </w:r>
            <w:r w:rsidRPr="00C9035E">
              <w:rPr>
                <w:rFonts w:ascii="Calibri" w:hAnsi="Calibri" w:cs="Calibri"/>
                <w:sz w:val="18"/>
              </w:rPr>
              <w:t xml:space="preserve"> metal</w:t>
            </w:r>
          </w:p>
          <w:p w:rsidR="00840E26" w:rsidRDefault="00840E26" w:rsidP="00840E26">
            <w:pPr>
              <w:rPr>
                <w:rFonts w:ascii="Calibri" w:hAnsi="Calibri" w:cs="Calibri"/>
                <w:sz w:val="18"/>
              </w:rPr>
            </w:pPr>
            <w:r w:rsidRPr="00C9035E">
              <w:rPr>
                <w:rFonts w:ascii="Calibri" w:hAnsi="Calibri" w:cs="Calibri"/>
                <w:sz w:val="18"/>
                <w:u w:val="single"/>
              </w:rPr>
              <w:t xml:space="preserve">Unidad de Medida: </w:t>
            </w:r>
            <w:r w:rsidRPr="00C9035E">
              <w:rPr>
                <w:rFonts w:ascii="Calibri" w:hAnsi="Calibri" w:cs="Calibri"/>
                <w:sz w:val="18"/>
              </w:rPr>
              <w:t>Pieza</w:t>
            </w:r>
          </w:p>
          <w:p w:rsidR="00840E26" w:rsidRPr="00C9035E" w:rsidRDefault="00840E26" w:rsidP="00840E26">
            <w:pPr>
              <w:rPr>
                <w:rFonts w:ascii="Calibri" w:hAnsi="Calibri" w:cs="Calibri"/>
                <w:sz w:val="18"/>
              </w:rPr>
            </w:pPr>
            <w:r>
              <w:rPr>
                <w:rFonts w:ascii="Calibri" w:hAnsi="Calibri" w:cs="Calibri"/>
                <w:sz w:val="18"/>
                <w:u w:val="single"/>
              </w:rPr>
              <w:t>Repuesto</w:t>
            </w:r>
            <w:r w:rsidRPr="00C9035E">
              <w:rPr>
                <w:rFonts w:ascii="Calibri" w:hAnsi="Calibri" w:cs="Calibri"/>
                <w:sz w:val="18"/>
              </w:rPr>
              <w:t xml:space="preserve">: </w:t>
            </w:r>
            <w:r>
              <w:rPr>
                <w:rFonts w:ascii="Calibri" w:hAnsi="Calibri" w:cs="Calibri"/>
                <w:sz w:val="18"/>
              </w:rPr>
              <w:t>3° Etapa del Compresor</w:t>
            </w:r>
          </w:p>
          <w:p w:rsidR="00840E26" w:rsidRPr="00392A7F" w:rsidRDefault="00840E26" w:rsidP="00840E26">
            <w:pPr>
              <w:rPr>
                <w:rFonts w:ascii="Calibri" w:hAnsi="Calibri" w:cs="Calibri"/>
                <w:sz w:val="18"/>
                <w:u w:val="single"/>
              </w:rPr>
            </w:pPr>
            <w:r w:rsidRPr="00392A7F">
              <w:rPr>
                <w:rFonts w:ascii="Calibri" w:hAnsi="Calibri" w:cs="Calibri"/>
                <w:sz w:val="18"/>
                <w:u w:val="single"/>
              </w:rPr>
              <w:t xml:space="preserve">Marca: </w:t>
            </w:r>
            <w:r>
              <w:rPr>
                <w:rFonts w:ascii="Calibri" w:hAnsi="Calibri" w:cs="Calibri"/>
                <w:sz w:val="18"/>
              </w:rPr>
              <w:t>A ofertar</w:t>
            </w:r>
          </w:p>
          <w:p w:rsidR="00840E26" w:rsidRPr="00C9035E" w:rsidRDefault="00840E26" w:rsidP="00840E26">
            <w:pPr>
              <w:rPr>
                <w:rFonts w:ascii="Calibri" w:hAnsi="Calibri" w:cs="Calibri"/>
                <w:sz w:val="18"/>
              </w:rPr>
            </w:pPr>
            <w:r>
              <w:rPr>
                <w:rFonts w:ascii="Calibri" w:hAnsi="Calibri" w:cs="Calibri"/>
                <w:sz w:val="18"/>
                <w:u w:val="single"/>
              </w:rPr>
              <w:t>Industria</w:t>
            </w:r>
            <w:r w:rsidRPr="00C9035E">
              <w:rPr>
                <w:rFonts w:ascii="Calibri" w:hAnsi="Calibri" w:cs="Calibri"/>
                <w:sz w:val="18"/>
                <w:u w:val="single"/>
              </w:rPr>
              <w:t>:</w:t>
            </w:r>
            <w:r w:rsidRPr="00C9035E">
              <w:rPr>
                <w:rFonts w:ascii="Calibri" w:hAnsi="Calibri" w:cs="Calibri"/>
                <w:sz w:val="18"/>
              </w:rPr>
              <w:t xml:space="preserve"> </w:t>
            </w:r>
            <w:r>
              <w:rPr>
                <w:rFonts w:ascii="Calibri" w:hAnsi="Calibri" w:cs="Calibri"/>
                <w:sz w:val="18"/>
              </w:rPr>
              <w:t xml:space="preserve">Sudamericana, Norte americana o </w:t>
            </w:r>
            <w:proofErr w:type="gramStart"/>
            <w:r>
              <w:rPr>
                <w:rFonts w:ascii="Calibri" w:hAnsi="Calibri" w:cs="Calibri"/>
                <w:sz w:val="18"/>
              </w:rPr>
              <w:t>Europea</w:t>
            </w:r>
            <w:proofErr w:type="gramEnd"/>
          </w:p>
          <w:p w:rsidR="00840E26" w:rsidRDefault="00840E26" w:rsidP="00840E26">
            <w:pPr>
              <w:rPr>
                <w:rFonts w:ascii="Calibri" w:hAnsi="Calibri" w:cs="Calibri"/>
                <w:sz w:val="18"/>
              </w:rPr>
            </w:pPr>
            <w:r w:rsidRPr="00C9035E">
              <w:rPr>
                <w:rFonts w:ascii="Calibri" w:hAnsi="Calibri" w:cs="Calibri"/>
                <w:sz w:val="18"/>
                <w:u w:val="single"/>
              </w:rPr>
              <w:t>Características de almacenaje y embalado:</w:t>
            </w:r>
            <w:r w:rsidRPr="00C9035E">
              <w:rPr>
                <w:rFonts w:ascii="Calibri" w:hAnsi="Calibri" w:cs="Calibri"/>
                <w:sz w:val="18"/>
              </w:rPr>
              <w:t xml:space="preserve"> Bolsa</w:t>
            </w:r>
            <w:r>
              <w:rPr>
                <w:rFonts w:ascii="Calibri" w:hAnsi="Calibri" w:cs="Calibri"/>
                <w:sz w:val="18"/>
              </w:rPr>
              <w:t xml:space="preserve"> de plástico o caja</w:t>
            </w:r>
            <w:r w:rsidRPr="00C9035E">
              <w:rPr>
                <w:rFonts w:ascii="Calibri" w:hAnsi="Calibri" w:cs="Calibri"/>
                <w:sz w:val="18"/>
              </w:rPr>
              <w:t>.</w:t>
            </w:r>
          </w:p>
          <w:p w:rsidR="00840E26" w:rsidRPr="001C523B" w:rsidRDefault="00840E26" w:rsidP="00840E26">
            <w:pPr>
              <w:rPr>
                <w:rFonts w:ascii="Calibri" w:hAnsi="Calibri" w:cs="Calibri"/>
                <w:sz w:val="10"/>
                <w:szCs w:val="16"/>
              </w:rPr>
            </w:pPr>
          </w:p>
        </w:tc>
      </w:tr>
      <w:tr w:rsidR="00840E26" w:rsidRPr="005A5F5F" w:rsidTr="00840E26">
        <w:trPr>
          <w:trHeight w:val="1985"/>
          <w:jc w:val="center"/>
        </w:trPr>
        <w:tc>
          <w:tcPr>
            <w:tcW w:w="730" w:type="dxa"/>
            <w:vMerge/>
          </w:tcPr>
          <w:p w:rsidR="00840E26" w:rsidRDefault="00840E26" w:rsidP="00840E26">
            <w:pPr>
              <w:jc w:val="center"/>
              <w:rPr>
                <w:rFonts w:ascii="Calibri" w:hAnsi="Calibri" w:cs="Calibri"/>
                <w:sz w:val="16"/>
                <w:szCs w:val="16"/>
              </w:rPr>
            </w:pPr>
          </w:p>
        </w:tc>
        <w:tc>
          <w:tcPr>
            <w:tcW w:w="709" w:type="dxa"/>
            <w:vAlign w:val="center"/>
          </w:tcPr>
          <w:p w:rsidR="00840E26" w:rsidRDefault="00840E26" w:rsidP="00840E26">
            <w:pPr>
              <w:jc w:val="center"/>
              <w:rPr>
                <w:rFonts w:ascii="Calibri" w:hAnsi="Calibri" w:cs="Calibri"/>
                <w:sz w:val="16"/>
                <w:szCs w:val="16"/>
              </w:rPr>
            </w:pPr>
            <w:r>
              <w:rPr>
                <w:rFonts w:ascii="Calibri" w:hAnsi="Calibri" w:cs="Calibri"/>
                <w:sz w:val="18"/>
                <w:szCs w:val="18"/>
              </w:rPr>
              <w:t>7</w:t>
            </w:r>
          </w:p>
        </w:tc>
        <w:tc>
          <w:tcPr>
            <w:tcW w:w="8573" w:type="dxa"/>
            <w:shd w:val="clear" w:color="auto" w:fill="auto"/>
            <w:vAlign w:val="center"/>
          </w:tcPr>
          <w:p w:rsidR="00840E26" w:rsidRPr="001C523B" w:rsidRDefault="00840E26" w:rsidP="00840E26">
            <w:pPr>
              <w:rPr>
                <w:rFonts w:ascii="Calibri" w:hAnsi="Calibri" w:cs="Calibri"/>
                <w:sz w:val="10"/>
                <w:szCs w:val="18"/>
              </w:rPr>
            </w:pPr>
          </w:p>
          <w:p w:rsidR="00840E26" w:rsidRPr="001C523B" w:rsidRDefault="00840E26" w:rsidP="00840E26">
            <w:pPr>
              <w:rPr>
                <w:rFonts w:ascii="Calibri" w:hAnsi="Calibri" w:cs="Calibri"/>
                <w:b/>
                <w:sz w:val="18"/>
                <w:szCs w:val="18"/>
              </w:rPr>
            </w:pPr>
            <w:r w:rsidRPr="001C523B">
              <w:rPr>
                <w:rFonts w:ascii="Calibri" w:hAnsi="Calibri" w:cs="Calibri"/>
                <w:b/>
                <w:sz w:val="18"/>
                <w:szCs w:val="18"/>
              </w:rPr>
              <w:t>VALVULA ANTI RETORNO A PLATILLOS</w:t>
            </w:r>
          </w:p>
          <w:p w:rsidR="00840E26" w:rsidRDefault="00840E26" w:rsidP="00840E26">
            <w:pPr>
              <w:rPr>
                <w:rFonts w:ascii="Calibri" w:hAnsi="Calibri" w:cs="Calibri"/>
                <w:sz w:val="18"/>
                <w:szCs w:val="18"/>
              </w:rPr>
            </w:pPr>
            <w:r w:rsidRPr="009F2606">
              <w:rPr>
                <w:rFonts w:ascii="Calibri" w:hAnsi="Calibri" w:cs="Calibri"/>
                <w:sz w:val="18"/>
                <w:szCs w:val="18"/>
                <w:u w:val="single"/>
              </w:rPr>
              <w:t>Dimensión:</w:t>
            </w:r>
            <w:r>
              <w:rPr>
                <w:rFonts w:ascii="Calibri" w:hAnsi="Calibri" w:cs="Calibri"/>
                <w:sz w:val="18"/>
                <w:szCs w:val="18"/>
                <w:u w:val="single"/>
              </w:rPr>
              <w:t xml:space="preserve"> </w:t>
            </w:r>
            <w:r w:rsidRPr="00C9035E">
              <w:rPr>
                <w:rFonts w:ascii="Calibri" w:hAnsi="Calibri" w:cs="Calibri"/>
                <w:sz w:val="18"/>
                <w:szCs w:val="18"/>
              </w:rPr>
              <w:t>Ø</w:t>
            </w:r>
            <w:r>
              <w:rPr>
                <w:rFonts w:ascii="Calibri" w:hAnsi="Calibri" w:cs="Calibri"/>
                <w:sz w:val="18"/>
                <w:szCs w:val="18"/>
              </w:rPr>
              <w:t xml:space="preserve"> 3/</w:t>
            </w:r>
            <w:proofErr w:type="gramStart"/>
            <w:r>
              <w:rPr>
                <w:rFonts w:ascii="Calibri" w:hAnsi="Calibri" w:cs="Calibri"/>
                <w:sz w:val="18"/>
                <w:szCs w:val="18"/>
              </w:rPr>
              <w:t xml:space="preserve">8” </w:t>
            </w:r>
            <w:r w:rsidRPr="00C9035E">
              <w:rPr>
                <w:rFonts w:ascii="Calibri" w:hAnsi="Calibri" w:cs="Calibri"/>
                <w:sz w:val="18"/>
                <w:szCs w:val="18"/>
              </w:rPr>
              <w:t xml:space="preserve"> Aproximado</w:t>
            </w:r>
            <w:proofErr w:type="gramEnd"/>
          </w:p>
          <w:p w:rsidR="00840E26" w:rsidRPr="00C9035E" w:rsidRDefault="00840E26" w:rsidP="00840E26">
            <w:pPr>
              <w:rPr>
                <w:rFonts w:ascii="Calibri" w:hAnsi="Calibri" w:cs="Calibri"/>
                <w:sz w:val="18"/>
              </w:rPr>
            </w:pPr>
            <w:r w:rsidRPr="009F2606">
              <w:rPr>
                <w:rFonts w:ascii="Calibri" w:hAnsi="Calibri" w:cs="Calibri"/>
                <w:sz w:val="18"/>
                <w:u w:val="single"/>
              </w:rPr>
              <w:t>Color:</w:t>
            </w:r>
            <w:r w:rsidRPr="00C9035E">
              <w:rPr>
                <w:rFonts w:ascii="Calibri" w:hAnsi="Calibri" w:cs="Calibri"/>
                <w:sz w:val="18"/>
              </w:rPr>
              <w:t xml:space="preserve"> metálico</w:t>
            </w:r>
          </w:p>
          <w:p w:rsidR="00840E26" w:rsidRDefault="00840E26" w:rsidP="00840E26">
            <w:pPr>
              <w:rPr>
                <w:rFonts w:ascii="Calibri" w:hAnsi="Calibri" w:cs="Calibri"/>
                <w:sz w:val="18"/>
              </w:rPr>
            </w:pPr>
            <w:r w:rsidRPr="009F2606">
              <w:rPr>
                <w:rFonts w:ascii="Calibri" w:hAnsi="Calibri" w:cs="Calibri"/>
                <w:sz w:val="18"/>
                <w:u w:val="single"/>
              </w:rPr>
              <w:t>Composición:</w:t>
            </w:r>
            <w:r w:rsidRPr="00C9035E">
              <w:rPr>
                <w:rFonts w:ascii="Calibri" w:hAnsi="Calibri" w:cs="Calibri"/>
                <w:sz w:val="18"/>
              </w:rPr>
              <w:t xml:space="preserve"> metal</w:t>
            </w:r>
          </w:p>
          <w:p w:rsidR="00840E26" w:rsidRDefault="00840E26" w:rsidP="00840E26">
            <w:pPr>
              <w:rPr>
                <w:rFonts w:ascii="Calibri" w:hAnsi="Calibri" w:cs="Calibri"/>
                <w:sz w:val="18"/>
              </w:rPr>
            </w:pPr>
            <w:r w:rsidRPr="009F2606">
              <w:rPr>
                <w:rFonts w:ascii="Calibri" w:hAnsi="Calibri" w:cs="Calibri"/>
                <w:sz w:val="18"/>
                <w:u w:val="single"/>
              </w:rPr>
              <w:t>Unidad de Medida:</w:t>
            </w:r>
            <w:r w:rsidRPr="00C9035E">
              <w:rPr>
                <w:rFonts w:ascii="Calibri" w:hAnsi="Calibri" w:cs="Calibri"/>
                <w:sz w:val="18"/>
                <w:u w:val="single"/>
              </w:rPr>
              <w:t xml:space="preserve"> </w:t>
            </w:r>
            <w:r w:rsidRPr="00C9035E">
              <w:rPr>
                <w:rFonts w:ascii="Calibri" w:hAnsi="Calibri" w:cs="Calibri"/>
                <w:sz w:val="18"/>
              </w:rPr>
              <w:t>Pieza</w:t>
            </w:r>
          </w:p>
          <w:p w:rsidR="00840E26" w:rsidRPr="00C9035E" w:rsidRDefault="00840E26" w:rsidP="00840E26">
            <w:pPr>
              <w:rPr>
                <w:rFonts w:ascii="Calibri" w:hAnsi="Calibri" w:cs="Calibri"/>
                <w:sz w:val="18"/>
              </w:rPr>
            </w:pPr>
            <w:r>
              <w:rPr>
                <w:rFonts w:ascii="Calibri" w:hAnsi="Calibri" w:cs="Calibri"/>
                <w:sz w:val="18"/>
                <w:u w:val="single"/>
              </w:rPr>
              <w:t>Repuesto</w:t>
            </w:r>
            <w:r w:rsidRPr="00C9035E">
              <w:rPr>
                <w:rFonts w:ascii="Calibri" w:hAnsi="Calibri" w:cs="Calibri"/>
                <w:sz w:val="18"/>
              </w:rPr>
              <w:t xml:space="preserve">: </w:t>
            </w:r>
            <w:r>
              <w:rPr>
                <w:rFonts w:ascii="Calibri" w:hAnsi="Calibri" w:cs="Calibri"/>
                <w:sz w:val="18"/>
              </w:rPr>
              <w:t>entre las Etapas del Compresor</w:t>
            </w:r>
          </w:p>
          <w:p w:rsidR="00840E26" w:rsidRPr="00392A7F" w:rsidRDefault="00840E26" w:rsidP="00840E26">
            <w:pPr>
              <w:rPr>
                <w:rFonts w:ascii="Calibri" w:hAnsi="Calibri" w:cs="Calibri"/>
                <w:sz w:val="18"/>
                <w:u w:val="single"/>
              </w:rPr>
            </w:pPr>
            <w:r w:rsidRPr="00392A7F">
              <w:rPr>
                <w:rFonts w:ascii="Calibri" w:hAnsi="Calibri" w:cs="Calibri"/>
                <w:sz w:val="18"/>
                <w:u w:val="single"/>
              </w:rPr>
              <w:t xml:space="preserve">Marca: </w:t>
            </w:r>
            <w:r>
              <w:rPr>
                <w:rFonts w:ascii="Calibri" w:hAnsi="Calibri" w:cs="Calibri"/>
                <w:sz w:val="18"/>
              </w:rPr>
              <w:t>A ofertar</w:t>
            </w:r>
          </w:p>
          <w:p w:rsidR="00840E26" w:rsidRPr="00C9035E" w:rsidRDefault="00840E26" w:rsidP="00840E26">
            <w:pPr>
              <w:rPr>
                <w:rFonts w:ascii="Calibri" w:hAnsi="Calibri" w:cs="Calibri"/>
                <w:sz w:val="18"/>
              </w:rPr>
            </w:pPr>
            <w:r>
              <w:rPr>
                <w:rFonts w:ascii="Calibri" w:hAnsi="Calibri" w:cs="Calibri"/>
                <w:sz w:val="18"/>
                <w:u w:val="single"/>
              </w:rPr>
              <w:t>Industria</w:t>
            </w:r>
            <w:r w:rsidRPr="00C9035E">
              <w:rPr>
                <w:rFonts w:ascii="Calibri" w:hAnsi="Calibri" w:cs="Calibri"/>
                <w:sz w:val="18"/>
                <w:u w:val="single"/>
              </w:rPr>
              <w:t>:</w:t>
            </w:r>
            <w:r w:rsidRPr="00C9035E">
              <w:rPr>
                <w:rFonts w:ascii="Calibri" w:hAnsi="Calibri" w:cs="Calibri"/>
                <w:sz w:val="18"/>
              </w:rPr>
              <w:t xml:space="preserve"> </w:t>
            </w:r>
            <w:r>
              <w:rPr>
                <w:rFonts w:ascii="Calibri" w:hAnsi="Calibri" w:cs="Calibri"/>
                <w:sz w:val="18"/>
              </w:rPr>
              <w:t xml:space="preserve">Sudamericana, Norte americana o </w:t>
            </w:r>
            <w:proofErr w:type="gramStart"/>
            <w:r>
              <w:rPr>
                <w:rFonts w:ascii="Calibri" w:hAnsi="Calibri" w:cs="Calibri"/>
                <w:sz w:val="18"/>
              </w:rPr>
              <w:t>Europea</w:t>
            </w:r>
            <w:proofErr w:type="gramEnd"/>
          </w:p>
          <w:p w:rsidR="00840E26" w:rsidRDefault="00840E26" w:rsidP="00840E26">
            <w:pPr>
              <w:rPr>
                <w:rFonts w:ascii="Calibri" w:hAnsi="Calibri" w:cs="Calibri"/>
                <w:sz w:val="18"/>
              </w:rPr>
            </w:pPr>
            <w:r w:rsidRPr="00C9035E">
              <w:rPr>
                <w:rFonts w:ascii="Calibri" w:hAnsi="Calibri" w:cs="Calibri"/>
                <w:sz w:val="18"/>
                <w:u w:val="single"/>
              </w:rPr>
              <w:t>Características de almacenaje y embalado:</w:t>
            </w:r>
            <w:r w:rsidRPr="00C9035E">
              <w:rPr>
                <w:rFonts w:ascii="Calibri" w:hAnsi="Calibri" w:cs="Calibri"/>
                <w:sz w:val="18"/>
              </w:rPr>
              <w:t xml:space="preserve"> Bolsa</w:t>
            </w:r>
            <w:r>
              <w:rPr>
                <w:rFonts w:ascii="Calibri" w:hAnsi="Calibri" w:cs="Calibri"/>
                <w:sz w:val="18"/>
              </w:rPr>
              <w:t xml:space="preserve"> de plástico o caja</w:t>
            </w:r>
            <w:r w:rsidRPr="00C9035E">
              <w:rPr>
                <w:rFonts w:ascii="Calibri" w:hAnsi="Calibri" w:cs="Calibri"/>
                <w:sz w:val="18"/>
              </w:rPr>
              <w:t>.</w:t>
            </w:r>
          </w:p>
          <w:p w:rsidR="00840E26" w:rsidRPr="001C523B" w:rsidRDefault="00840E26" w:rsidP="00840E26">
            <w:pPr>
              <w:rPr>
                <w:rFonts w:ascii="Calibri" w:hAnsi="Calibri" w:cs="Calibri"/>
                <w:sz w:val="10"/>
                <w:szCs w:val="16"/>
              </w:rPr>
            </w:pPr>
          </w:p>
        </w:tc>
      </w:tr>
      <w:tr w:rsidR="00840E26" w:rsidRPr="005A5F5F" w:rsidTr="00840E26">
        <w:trPr>
          <w:trHeight w:val="1985"/>
          <w:jc w:val="center"/>
        </w:trPr>
        <w:tc>
          <w:tcPr>
            <w:tcW w:w="730" w:type="dxa"/>
            <w:vMerge/>
          </w:tcPr>
          <w:p w:rsidR="00840E26" w:rsidRDefault="00840E26" w:rsidP="00840E26">
            <w:pPr>
              <w:jc w:val="center"/>
              <w:rPr>
                <w:rFonts w:ascii="Calibri" w:hAnsi="Calibri" w:cs="Calibri"/>
                <w:sz w:val="16"/>
                <w:szCs w:val="16"/>
              </w:rPr>
            </w:pPr>
          </w:p>
        </w:tc>
        <w:tc>
          <w:tcPr>
            <w:tcW w:w="709" w:type="dxa"/>
            <w:vAlign w:val="center"/>
          </w:tcPr>
          <w:p w:rsidR="00840E26" w:rsidRDefault="00840E26" w:rsidP="00840E26">
            <w:pPr>
              <w:jc w:val="center"/>
              <w:rPr>
                <w:rFonts w:ascii="Calibri" w:hAnsi="Calibri" w:cs="Calibri"/>
                <w:sz w:val="16"/>
                <w:szCs w:val="16"/>
              </w:rPr>
            </w:pPr>
            <w:r>
              <w:rPr>
                <w:rFonts w:ascii="Calibri" w:hAnsi="Calibri" w:cs="Calibri"/>
                <w:sz w:val="18"/>
                <w:szCs w:val="18"/>
              </w:rPr>
              <w:t>8</w:t>
            </w:r>
          </w:p>
        </w:tc>
        <w:tc>
          <w:tcPr>
            <w:tcW w:w="8573" w:type="dxa"/>
            <w:shd w:val="clear" w:color="auto" w:fill="auto"/>
            <w:vAlign w:val="center"/>
          </w:tcPr>
          <w:p w:rsidR="00840E26" w:rsidRPr="001C523B" w:rsidRDefault="00840E26" w:rsidP="00840E26">
            <w:pPr>
              <w:rPr>
                <w:rFonts w:ascii="Calibri" w:hAnsi="Calibri" w:cs="Calibri"/>
                <w:sz w:val="10"/>
                <w:szCs w:val="18"/>
              </w:rPr>
            </w:pPr>
          </w:p>
          <w:p w:rsidR="00840E26" w:rsidRPr="001C523B" w:rsidRDefault="00840E26" w:rsidP="00840E26">
            <w:pPr>
              <w:rPr>
                <w:rFonts w:ascii="Calibri" w:hAnsi="Calibri" w:cs="Calibri"/>
                <w:b/>
                <w:sz w:val="18"/>
                <w:szCs w:val="18"/>
              </w:rPr>
            </w:pPr>
            <w:r w:rsidRPr="001C523B">
              <w:rPr>
                <w:rFonts w:ascii="Calibri" w:hAnsi="Calibri" w:cs="Calibri"/>
                <w:b/>
                <w:sz w:val="18"/>
                <w:szCs w:val="18"/>
              </w:rPr>
              <w:t>FILTRO DE ACEITE PH-20</w:t>
            </w:r>
          </w:p>
          <w:p w:rsidR="00840E26" w:rsidRDefault="00840E26" w:rsidP="00840E26">
            <w:pPr>
              <w:rPr>
                <w:rFonts w:ascii="Calibri" w:hAnsi="Calibri" w:cs="Calibri"/>
                <w:sz w:val="18"/>
                <w:szCs w:val="18"/>
              </w:rPr>
            </w:pPr>
            <w:r w:rsidRPr="00C9035E">
              <w:rPr>
                <w:rFonts w:ascii="Calibri" w:hAnsi="Calibri" w:cs="Calibri"/>
                <w:sz w:val="18"/>
                <w:szCs w:val="18"/>
                <w:u w:val="single"/>
              </w:rPr>
              <w:t>Dimensión:</w:t>
            </w:r>
            <w:r>
              <w:rPr>
                <w:rFonts w:ascii="Calibri" w:hAnsi="Calibri" w:cs="Calibri"/>
                <w:sz w:val="18"/>
                <w:szCs w:val="18"/>
                <w:u w:val="single"/>
              </w:rPr>
              <w:t xml:space="preserve"> </w:t>
            </w:r>
            <w:r w:rsidRPr="00C9035E">
              <w:rPr>
                <w:rFonts w:ascii="Calibri" w:hAnsi="Calibri" w:cs="Calibri"/>
                <w:sz w:val="18"/>
                <w:szCs w:val="18"/>
              </w:rPr>
              <w:t xml:space="preserve">Ø </w:t>
            </w:r>
            <w:r>
              <w:rPr>
                <w:rFonts w:ascii="Calibri" w:hAnsi="Calibri" w:cs="Calibri"/>
                <w:sz w:val="18"/>
                <w:szCs w:val="18"/>
              </w:rPr>
              <w:t>11/</w:t>
            </w:r>
            <w:proofErr w:type="gramStart"/>
            <w:r>
              <w:rPr>
                <w:rFonts w:ascii="Calibri" w:hAnsi="Calibri" w:cs="Calibri"/>
                <w:sz w:val="18"/>
                <w:szCs w:val="18"/>
              </w:rPr>
              <w:t xml:space="preserve">16” </w:t>
            </w:r>
            <w:r w:rsidRPr="00C9035E">
              <w:rPr>
                <w:rFonts w:ascii="Calibri" w:hAnsi="Calibri" w:cs="Calibri"/>
                <w:sz w:val="18"/>
                <w:szCs w:val="18"/>
              </w:rPr>
              <w:t xml:space="preserve"> Aproximado</w:t>
            </w:r>
            <w:proofErr w:type="gramEnd"/>
          </w:p>
          <w:p w:rsidR="00840E26" w:rsidRPr="00C9035E" w:rsidRDefault="00840E26" w:rsidP="00840E26">
            <w:pPr>
              <w:rPr>
                <w:rFonts w:ascii="Calibri" w:hAnsi="Calibri" w:cs="Calibri"/>
                <w:sz w:val="18"/>
              </w:rPr>
            </w:pPr>
            <w:r w:rsidRPr="00C9035E">
              <w:rPr>
                <w:rFonts w:ascii="Calibri" w:hAnsi="Calibri" w:cs="Calibri"/>
                <w:sz w:val="18"/>
                <w:u w:val="single"/>
              </w:rPr>
              <w:t>Color:</w:t>
            </w:r>
            <w:r w:rsidRPr="00C9035E">
              <w:rPr>
                <w:rFonts w:ascii="Calibri" w:hAnsi="Calibri" w:cs="Calibri"/>
                <w:sz w:val="18"/>
              </w:rPr>
              <w:t xml:space="preserve"> </w:t>
            </w:r>
            <w:r>
              <w:rPr>
                <w:rFonts w:ascii="Calibri" w:hAnsi="Calibri" w:cs="Calibri"/>
                <w:sz w:val="18"/>
              </w:rPr>
              <w:t>Naranja o Blanco</w:t>
            </w:r>
          </w:p>
          <w:p w:rsidR="00840E26" w:rsidRDefault="00840E26" w:rsidP="00840E26">
            <w:pPr>
              <w:rPr>
                <w:rFonts w:ascii="Calibri" w:hAnsi="Calibri" w:cs="Calibri"/>
                <w:sz w:val="18"/>
              </w:rPr>
            </w:pPr>
            <w:r w:rsidRPr="00C9035E">
              <w:rPr>
                <w:rFonts w:ascii="Calibri" w:hAnsi="Calibri" w:cs="Calibri"/>
                <w:sz w:val="18"/>
                <w:u w:val="single"/>
              </w:rPr>
              <w:t>Composición:</w:t>
            </w:r>
            <w:r w:rsidRPr="00C9035E">
              <w:rPr>
                <w:rFonts w:ascii="Calibri" w:hAnsi="Calibri" w:cs="Calibri"/>
                <w:sz w:val="18"/>
              </w:rPr>
              <w:t xml:space="preserve"> metal</w:t>
            </w:r>
          </w:p>
          <w:p w:rsidR="00840E26" w:rsidRDefault="00840E26" w:rsidP="00840E26">
            <w:pPr>
              <w:rPr>
                <w:rFonts w:ascii="Calibri" w:hAnsi="Calibri" w:cs="Calibri"/>
                <w:sz w:val="18"/>
              </w:rPr>
            </w:pPr>
            <w:r w:rsidRPr="00C9035E">
              <w:rPr>
                <w:rFonts w:ascii="Calibri" w:hAnsi="Calibri" w:cs="Calibri"/>
                <w:sz w:val="18"/>
                <w:u w:val="single"/>
              </w:rPr>
              <w:t xml:space="preserve">Unidad de Medida: </w:t>
            </w:r>
            <w:r w:rsidRPr="00C9035E">
              <w:rPr>
                <w:rFonts w:ascii="Calibri" w:hAnsi="Calibri" w:cs="Calibri"/>
                <w:sz w:val="18"/>
              </w:rPr>
              <w:t>Pieza</w:t>
            </w:r>
          </w:p>
          <w:p w:rsidR="00840E26" w:rsidRPr="00C9035E" w:rsidRDefault="00840E26" w:rsidP="00840E26">
            <w:pPr>
              <w:rPr>
                <w:rFonts w:ascii="Calibri" w:hAnsi="Calibri" w:cs="Calibri"/>
                <w:sz w:val="18"/>
              </w:rPr>
            </w:pPr>
            <w:r>
              <w:rPr>
                <w:rFonts w:ascii="Calibri" w:hAnsi="Calibri" w:cs="Calibri"/>
                <w:sz w:val="18"/>
                <w:u w:val="single"/>
              </w:rPr>
              <w:t>Repuesto</w:t>
            </w:r>
            <w:r w:rsidRPr="00C9035E">
              <w:rPr>
                <w:rFonts w:ascii="Calibri" w:hAnsi="Calibri" w:cs="Calibri"/>
                <w:sz w:val="18"/>
              </w:rPr>
              <w:t xml:space="preserve">: </w:t>
            </w:r>
            <w:r>
              <w:rPr>
                <w:rFonts w:ascii="Calibri" w:hAnsi="Calibri" w:cs="Calibri"/>
                <w:sz w:val="18"/>
              </w:rPr>
              <w:t>Carter del Compresor</w:t>
            </w:r>
          </w:p>
          <w:p w:rsidR="00840E26" w:rsidRPr="00392A7F" w:rsidRDefault="00840E26" w:rsidP="00840E26">
            <w:pPr>
              <w:rPr>
                <w:rFonts w:ascii="Calibri" w:hAnsi="Calibri" w:cs="Calibri"/>
                <w:sz w:val="18"/>
                <w:u w:val="single"/>
              </w:rPr>
            </w:pPr>
            <w:r w:rsidRPr="00392A7F">
              <w:rPr>
                <w:rFonts w:ascii="Calibri" w:hAnsi="Calibri" w:cs="Calibri"/>
                <w:sz w:val="18"/>
                <w:u w:val="single"/>
              </w:rPr>
              <w:t xml:space="preserve">Marca: </w:t>
            </w:r>
            <w:r>
              <w:rPr>
                <w:rFonts w:ascii="Calibri" w:hAnsi="Calibri" w:cs="Calibri"/>
                <w:sz w:val="18"/>
              </w:rPr>
              <w:t>A ofertar</w:t>
            </w:r>
          </w:p>
          <w:p w:rsidR="00840E26" w:rsidRPr="00C9035E" w:rsidRDefault="00840E26" w:rsidP="00840E26">
            <w:pPr>
              <w:rPr>
                <w:rFonts w:ascii="Calibri" w:hAnsi="Calibri" w:cs="Calibri"/>
                <w:sz w:val="18"/>
              </w:rPr>
            </w:pPr>
            <w:r>
              <w:rPr>
                <w:rFonts w:ascii="Calibri" w:hAnsi="Calibri" w:cs="Calibri"/>
                <w:sz w:val="18"/>
                <w:u w:val="single"/>
              </w:rPr>
              <w:t>Industria</w:t>
            </w:r>
            <w:r w:rsidRPr="00C9035E">
              <w:rPr>
                <w:rFonts w:ascii="Calibri" w:hAnsi="Calibri" w:cs="Calibri"/>
                <w:sz w:val="18"/>
                <w:u w:val="single"/>
              </w:rPr>
              <w:t>:</w:t>
            </w:r>
            <w:r w:rsidRPr="00C9035E">
              <w:rPr>
                <w:rFonts w:ascii="Calibri" w:hAnsi="Calibri" w:cs="Calibri"/>
                <w:sz w:val="18"/>
              </w:rPr>
              <w:t xml:space="preserve"> </w:t>
            </w:r>
            <w:r>
              <w:rPr>
                <w:rFonts w:ascii="Calibri" w:hAnsi="Calibri" w:cs="Calibri"/>
                <w:sz w:val="18"/>
              </w:rPr>
              <w:t xml:space="preserve">Sudamericana, Norte americana o </w:t>
            </w:r>
            <w:proofErr w:type="gramStart"/>
            <w:r>
              <w:rPr>
                <w:rFonts w:ascii="Calibri" w:hAnsi="Calibri" w:cs="Calibri"/>
                <w:sz w:val="18"/>
              </w:rPr>
              <w:t>Europea</w:t>
            </w:r>
            <w:proofErr w:type="gramEnd"/>
          </w:p>
          <w:p w:rsidR="00840E26" w:rsidRDefault="00840E26" w:rsidP="00840E26">
            <w:pPr>
              <w:rPr>
                <w:rFonts w:ascii="Calibri" w:hAnsi="Calibri" w:cs="Calibri"/>
                <w:sz w:val="18"/>
              </w:rPr>
            </w:pPr>
            <w:r w:rsidRPr="00C9035E">
              <w:rPr>
                <w:rFonts w:ascii="Calibri" w:hAnsi="Calibri" w:cs="Calibri"/>
                <w:sz w:val="18"/>
                <w:u w:val="single"/>
              </w:rPr>
              <w:t>Características de almacenaje y embalado:</w:t>
            </w:r>
            <w:r w:rsidRPr="00C9035E">
              <w:rPr>
                <w:rFonts w:ascii="Calibri" w:hAnsi="Calibri" w:cs="Calibri"/>
                <w:sz w:val="18"/>
              </w:rPr>
              <w:t xml:space="preserve"> Bolsa</w:t>
            </w:r>
            <w:r>
              <w:rPr>
                <w:rFonts w:ascii="Calibri" w:hAnsi="Calibri" w:cs="Calibri"/>
                <w:sz w:val="18"/>
              </w:rPr>
              <w:t xml:space="preserve"> de plástico o caja</w:t>
            </w:r>
            <w:r w:rsidRPr="00C9035E">
              <w:rPr>
                <w:rFonts w:ascii="Calibri" w:hAnsi="Calibri" w:cs="Calibri"/>
                <w:sz w:val="18"/>
              </w:rPr>
              <w:t>.</w:t>
            </w:r>
          </w:p>
          <w:p w:rsidR="00840E26" w:rsidRPr="001C523B" w:rsidRDefault="00840E26" w:rsidP="00840E26">
            <w:pPr>
              <w:rPr>
                <w:rFonts w:ascii="Calibri" w:hAnsi="Calibri" w:cs="Calibri"/>
                <w:sz w:val="8"/>
                <w:szCs w:val="16"/>
              </w:rPr>
            </w:pPr>
          </w:p>
        </w:tc>
      </w:tr>
      <w:tr w:rsidR="00840E26" w:rsidRPr="005A5F5F" w:rsidTr="00840E26">
        <w:trPr>
          <w:trHeight w:val="1985"/>
          <w:jc w:val="center"/>
        </w:trPr>
        <w:tc>
          <w:tcPr>
            <w:tcW w:w="730" w:type="dxa"/>
            <w:vMerge/>
          </w:tcPr>
          <w:p w:rsidR="00840E26" w:rsidRDefault="00840E26" w:rsidP="00840E26">
            <w:pPr>
              <w:jc w:val="center"/>
              <w:rPr>
                <w:rFonts w:ascii="Calibri" w:hAnsi="Calibri" w:cs="Calibri"/>
                <w:sz w:val="16"/>
                <w:szCs w:val="16"/>
              </w:rPr>
            </w:pPr>
          </w:p>
        </w:tc>
        <w:tc>
          <w:tcPr>
            <w:tcW w:w="709" w:type="dxa"/>
            <w:vAlign w:val="center"/>
          </w:tcPr>
          <w:p w:rsidR="00840E26" w:rsidRDefault="00840E26" w:rsidP="00840E26">
            <w:pPr>
              <w:jc w:val="center"/>
              <w:rPr>
                <w:rFonts w:ascii="Calibri" w:hAnsi="Calibri" w:cs="Calibri"/>
                <w:sz w:val="16"/>
                <w:szCs w:val="16"/>
              </w:rPr>
            </w:pPr>
            <w:r>
              <w:rPr>
                <w:rFonts w:ascii="Calibri" w:hAnsi="Calibri" w:cs="Calibri"/>
                <w:sz w:val="18"/>
                <w:szCs w:val="18"/>
              </w:rPr>
              <w:t>9</w:t>
            </w:r>
          </w:p>
        </w:tc>
        <w:tc>
          <w:tcPr>
            <w:tcW w:w="8573" w:type="dxa"/>
            <w:shd w:val="clear" w:color="auto" w:fill="auto"/>
            <w:vAlign w:val="center"/>
          </w:tcPr>
          <w:p w:rsidR="00840E26" w:rsidRPr="001C523B" w:rsidRDefault="00840E26" w:rsidP="00840E26">
            <w:pPr>
              <w:rPr>
                <w:rFonts w:ascii="Calibri" w:hAnsi="Calibri" w:cs="Calibri"/>
                <w:sz w:val="10"/>
                <w:szCs w:val="18"/>
              </w:rPr>
            </w:pPr>
          </w:p>
          <w:p w:rsidR="00840E26" w:rsidRPr="001C523B" w:rsidRDefault="00840E26" w:rsidP="00840E26">
            <w:pPr>
              <w:rPr>
                <w:rFonts w:ascii="Calibri" w:hAnsi="Calibri" w:cs="Calibri"/>
                <w:b/>
                <w:sz w:val="18"/>
                <w:szCs w:val="18"/>
              </w:rPr>
            </w:pPr>
            <w:r w:rsidRPr="001C523B">
              <w:rPr>
                <w:rFonts w:ascii="Calibri" w:hAnsi="Calibri" w:cs="Calibri"/>
                <w:b/>
                <w:sz w:val="18"/>
                <w:szCs w:val="18"/>
              </w:rPr>
              <w:t>O RINGS PARA MANTENIMIENTO DE 5000 HORAS</w:t>
            </w:r>
          </w:p>
          <w:p w:rsidR="00840E26" w:rsidRDefault="00840E26" w:rsidP="00840E26">
            <w:pPr>
              <w:rPr>
                <w:rFonts w:ascii="Calibri" w:hAnsi="Calibri" w:cs="Calibri"/>
                <w:sz w:val="18"/>
                <w:szCs w:val="18"/>
              </w:rPr>
            </w:pPr>
            <w:r w:rsidRPr="00C9035E">
              <w:rPr>
                <w:rFonts w:ascii="Calibri" w:hAnsi="Calibri" w:cs="Calibri"/>
                <w:sz w:val="18"/>
                <w:szCs w:val="18"/>
                <w:u w:val="single"/>
              </w:rPr>
              <w:t>Dimensión:</w:t>
            </w:r>
            <w:r>
              <w:rPr>
                <w:rFonts w:ascii="Calibri" w:hAnsi="Calibri" w:cs="Calibri"/>
                <w:sz w:val="18"/>
                <w:szCs w:val="18"/>
                <w:u w:val="single"/>
              </w:rPr>
              <w:t xml:space="preserve"> </w:t>
            </w:r>
            <w:r w:rsidRPr="00C9035E">
              <w:rPr>
                <w:rFonts w:ascii="Calibri" w:hAnsi="Calibri" w:cs="Calibri"/>
                <w:sz w:val="18"/>
                <w:szCs w:val="18"/>
              </w:rPr>
              <w:t xml:space="preserve">Ø </w:t>
            </w:r>
            <w:r>
              <w:rPr>
                <w:rFonts w:ascii="Calibri" w:hAnsi="Calibri" w:cs="Calibri"/>
                <w:sz w:val="18"/>
                <w:szCs w:val="18"/>
              </w:rPr>
              <w:t>Varios diámetros</w:t>
            </w:r>
            <w:r w:rsidRPr="00C9035E">
              <w:rPr>
                <w:rFonts w:ascii="Calibri" w:hAnsi="Calibri" w:cs="Calibri"/>
                <w:sz w:val="18"/>
                <w:szCs w:val="18"/>
              </w:rPr>
              <w:t xml:space="preserve"> Aproximado</w:t>
            </w:r>
          </w:p>
          <w:p w:rsidR="00840E26" w:rsidRPr="00C9035E" w:rsidRDefault="00840E26" w:rsidP="00840E26">
            <w:pPr>
              <w:rPr>
                <w:rFonts w:ascii="Calibri" w:hAnsi="Calibri" w:cs="Calibri"/>
                <w:sz w:val="18"/>
              </w:rPr>
            </w:pPr>
            <w:r w:rsidRPr="00C9035E">
              <w:rPr>
                <w:rFonts w:ascii="Calibri" w:hAnsi="Calibri" w:cs="Calibri"/>
                <w:sz w:val="18"/>
                <w:u w:val="single"/>
              </w:rPr>
              <w:t>Color:</w:t>
            </w:r>
            <w:r w:rsidRPr="00C9035E">
              <w:rPr>
                <w:rFonts w:ascii="Calibri" w:hAnsi="Calibri" w:cs="Calibri"/>
                <w:sz w:val="18"/>
              </w:rPr>
              <w:t xml:space="preserve"> </w:t>
            </w:r>
            <w:r>
              <w:rPr>
                <w:rFonts w:ascii="Calibri" w:hAnsi="Calibri" w:cs="Calibri"/>
                <w:sz w:val="18"/>
              </w:rPr>
              <w:t>negro</w:t>
            </w:r>
          </w:p>
          <w:p w:rsidR="00840E26" w:rsidRDefault="00840E26" w:rsidP="00840E26">
            <w:pPr>
              <w:rPr>
                <w:rFonts w:ascii="Calibri" w:hAnsi="Calibri" w:cs="Calibri"/>
                <w:sz w:val="18"/>
              </w:rPr>
            </w:pPr>
            <w:r w:rsidRPr="00392A7F">
              <w:rPr>
                <w:rFonts w:ascii="Calibri" w:hAnsi="Calibri" w:cs="Calibri"/>
                <w:sz w:val="18"/>
                <w:u w:val="single"/>
              </w:rPr>
              <w:t>Composición:</w:t>
            </w:r>
            <w:r w:rsidRPr="00C9035E">
              <w:rPr>
                <w:rFonts w:ascii="Calibri" w:hAnsi="Calibri" w:cs="Calibri"/>
                <w:sz w:val="18"/>
              </w:rPr>
              <w:t xml:space="preserve"> </w:t>
            </w:r>
            <w:r>
              <w:rPr>
                <w:rFonts w:ascii="Calibri" w:hAnsi="Calibri" w:cs="Calibri"/>
                <w:sz w:val="18"/>
              </w:rPr>
              <w:t>Nitrilo N900</w:t>
            </w:r>
          </w:p>
          <w:p w:rsidR="00840E26" w:rsidRDefault="00840E26" w:rsidP="00840E26">
            <w:pPr>
              <w:rPr>
                <w:rFonts w:ascii="Calibri" w:hAnsi="Calibri" w:cs="Calibri"/>
                <w:sz w:val="18"/>
              </w:rPr>
            </w:pPr>
            <w:r w:rsidRPr="00392A7F">
              <w:rPr>
                <w:rFonts w:ascii="Calibri" w:hAnsi="Calibri" w:cs="Calibri"/>
                <w:sz w:val="18"/>
                <w:u w:val="single"/>
              </w:rPr>
              <w:t xml:space="preserve">Unidad de Medida: </w:t>
            </w:r>
            <w:r w:rsidRPr="00C9035E">
              <w:rPr>
                <w:rFonts w:ascii="Calibri" w:hAnsi="Calibri" w:cs="Calibri"/>
                <w:sz w:val="18"/>
              </w:rPr>
              <w:t>Pieza</w:t>
            </w:r>
          </w:p>
          <w:p w:rsidR="00840E26" w:rsidRPr="00C9035E" w:rsidRDefault="00840E26" w:rsidP="00840E26">
            <w:pPr>
              <w:rPr>
                <w:rFonts w:ascii="Calibri" w:hAnsi="Calibri" w:cs="Calibri"/>
                <w:sz w:val="18"/>
              </w:rPr>
            </w:pPr>
            <w:r>
              <w:rPr>
                <w:rFonts w:ascii="Calibri" w:hAnsi="Calibri" w:cs="Calibri"/>
                <w:sz w:val="18"/>
                <w:u w:val="single"/>
              </w:rPr>
              <w:t>Repuesto</w:t>
            </w:r>
            <w:r w:rsidRPr="00C9035E">
              <w:rPr>
                <w:rFonts w:ascii="Calibri" w:hAnsi="Calibri" w:cs="Calibri"/>
                <w:sz w:val="18"/>
              </w:rPr>
              <w:t xml:space="preserve">: </w:t>
            </w:r>
            <w:r>
              <w:rPr>
                <w:rFonts w:ascii="Calibri" w:hAnsi="Calibri" w:cs="Calibri"/>
                <w:sz w:val="18"/>
              </w:rPr>
              <w:t>Para Etapas del Compresor</w:t>
            </w:r>
          </w:p>
          <w:p w:rsidR="00840E26" w:rsidRPr="00392A7F" w:rsidRDefault="00840E26" w:rsidP="00840E26">
            <w:pPr>
              <w:rPr>
                <w:rFonts w:ascii="Calibri" w:hAnsi="Calibri" w:cs="Calibri"/>
                <w:sz w:val="18"/>
                <w:u w:val="single"/>
              </w:rPr>
            </w:pPr>
            <w:r w:rsidRPr="00392A7F">
              <w:rPr>
                <w:rFonts w:ascii="Calibri" w:hAnsi="Calibri" w:cs="Calibri"/>
                <w:sz w:val="18"/>
                <w:u w:val="single"/>
              </w:rPr>
              <w:t xml:space="preserve">Marca: </w:t>
            </w:r>
            <w:r>
              <w:rPr>
                <w:rFonts w:ascii="Calibri" w:hAnsi="Calibri" w:cs="Calibri"/>
                <w:sz w:val="18"/>
              </w:rPr>
              <w:t>A ofertar</w:t>
            </w:r>
          </w:p>
          <w:p w:rsidR="00840E26" w:rsidRPr="00C9035E" w:rsidRDefault="00840E26" w:rsidP="00840E26">
            <w:pPr>
              <w:rPr>
                <w:rFonts w:ascii="Calibri" w:hAnsi="Calibri" w:cs="Calibri"/>
                <w:sz w:val="18"/>
              </w:rPr>
            </w:pPr>
            <w:r>
              <w:rPr>
                <w:rFonts w:ascii="Calibri" w:hAnsi="Calibri" w:cs="Calibri"/>
                <w:sz w:val="18"/>
                <w:u w:val="single"/>
              </w:rPr>
              <w:t>Industria</w:t>
            </w:r>
            <w:r w:rsidRPr="00C9035E">
              <w:rPr>
                <w:rFonts w:ascii="Calibri" w:hAnsi="Calibri" w:cs="Calibri"/>
                <w:sz w:val="18"/>
                <w:u w:val="single"/>
              </w:rPr>
              <w:t>:</w:t>
            </w:r>
            <w:r w:rsidRPr="00C9035E">
              <w:rPr>
                <w:rFonts w:ascii="Calibri" w:hAnsi="Calibri" w:cs="Calibri"/>
                <w:sz w:val="18"/>
              </w:rPr>
              <w:t xml:space="preserve"> </w:t>
            </w:r>
            <w:r>
              <w:rPr>
                <w:rFonts w:ascii="Calibri" w:hAnsi="Calibri" w:cs="Calibri"/>
                <w:sz w:val="18"/>
              </w:rPr>
              <w:t xml:space="preserve">Sudamericana, Norte americana o </w:t>
            </w:r>
            <w:proofErr w:type="gramStart"/>
            <w:r>
              <w:rPr>
                <w:rFonts w:ascii="Calibri" w:hAnsi="Calibri" w:cs="Calibri"/>
                <w:sz w:val="18"/>
              </w:rPr>
              <w:t>Europea</w:t>
            </w:r>
            <w:proofErr w:type="gramEnd"/>
          </w:p>
          <w:p w:rsidR="00840E26" w:rsidRDefault="00840E26" w:rsidP="00840E26">
            <w:pPr>
              <w:rPr>
                <w:rFonts w:ascii="Calibri" w:hAnsi="Calibri" w:cs="Calibri"/>
                <w:sz w:val="18"/>
              </w:rPr>
            </w:pPr>
            <w:r w:rsidRPr="00C9035E">
              <w:rPr>
                <w:rFonts w:ascii="Calibri" w:hAnsi="Calibri" w:cs="Calibri"/>
                <w:sz w:val="18"/>
                <w:u w:val="single"/>
              </w:rPr>
              <w:t>Características de almacenaje y embalado:</w:t>
            </w:r>
            <w:r w:rsidRPr="00C9035E">
              <w:rPr>
                <w:rFonts w:ascii="Calibri" w:hAnsi="Calibri" w:cs="Calibri"/>
                <w:sz w:val="18"/>
              </w:rPr>
              <w:t xml:space="preserve"> Bolsa</w:t>
            </w:r>
            <w:r>
              <w:rPr>
                <w:rFonts w:ascii="Calibri" w:hAnsi="Calibri" w:cs="Calibri"/>
                <w:sz w:val="18"/>
              </w:rPr>
              <w:t xml:space="preserve"> de plástico o caja</w:t>
            </w:r>
            <w:r w:rsidRPr="00C9035E">
              <w:rPr>
                <w:rFonts w:ascii="Calibri" w:hAnsi="Calibri" w:cs="Calibri"/>
                <w:sz w:val="18"/>
              </w:rPr>
              <w:t>.</w:t>
            </w:r>
          </w:p>
          <w:p w:rsidR="00840E26" w:rsidRPr="001C523B" w:rsidRDefault="00840E26" w:rsidP="00840E26">
            <w:pPr>
              <w:rPr>
                <w:rFonts w:ascii="Calibri" w:hAnsi="Calibri" w:cs="Calibri"/>
                <w:sz w:val="10"/>
                <w:szCs w:val="16"/>
              </w:rPr>
            </w:pPr>
          </w:p>
        </w:tc>
      </w:tr>
      <w:tr w:rsidR="00840E26" w:rsidRPr="005A5F5F" w:rsidTr="00840E26">
        <w:trPr>
          <w:trHeight w:val="1985"/>
          <w:jc w:val="center"/>
        </w:trPr>
        <w:tc>
          <w:tcPr>
            <w:tcW w:w="730" w:type="dxa"/>
            <w:vMerge/>
          </w:tcPr>
          <w:p w:rsidR="00840E26" w:rsidRDefault="00840E26" w:rsidP="00840E26">
            <w:pPr>
              <w:jc w:val="center"/>
              <w:rPr>
                <w:rFonts w:ascii="Calibri" w:hAnsi="Calibri" w:cs="Calibri"/>
                <w:sz w:val="16"/>
                <w:szCs w:val="16"/>
              </w:rPr>
            </w:pPr>
          </w:p>
        </w:tc>
        <w:tc>
          <w:tcPr>
            <w:tcW w:w="709" w:type="dxa"/>
            <w:vAlign w:val="center"/>
          </w:tcPr>
          <w:p w:rsidR="00840E26" w:rsidRDefault="00840E26" w:rsidP="00840E26">
            <w:pPr>
              <w:jc w:val="center"/>
              <w:rPr>
                <w:rFonts w:ascii="Calibri" w:hAnsi="Calibri" w:cs="Calibri"/>
                <w:sz w:val="16"/>
                <w:szCs w:val="16"/>
              </w:rPr>
            </w:pPr>
            <w:r>
              <w:rPr>
                <w:rFonts w:ascii="Calibri" w:hAnsi="Calibri" w:cs="Calibri"/>
                <w:sz w:val="18"/>
                <w:szCs w:val="18"/>
              </w:rPr>
              <w:t>10</w:t>
            </w:r>
          </w:p>
        </w:tc>
        <w:tc>
          <w:tcPr>
            <w:tcW w:w="8573" w:type="dxa"/>
            <w:shd w:val="clear" w:color="auto" w:fill="auto"/>
            <w:vAlign w:val="center"/>
          </w:tcPr>
          <w:p w:rsidR="00840E26" w:rsidRPr="001C523B" w:rsidRDefault="00840E26" w:rsidP="00840E26">
            <w:pPr>
              <w:rPr>
                <w:rFonts w:ascii="Calibri" w:hAnsi="Calibri" w:cs="Calibri"/>
                <w:sz w:val="10"/>
                <w:szCs w:val="18"/>
              </w:rPr>
            </w:pPr>
          </w:p>
          <w:p w:rsidR="00840E26" w:rsidRPr="001C523B" w:rsidRDefault="00840E26" w:rsidP="00840E26">
            <w:pPr>
              <w:rPr>
                <w:rFonts w:ascii="Calibri" w:hAnsi="Calibri" w:cs="Calibri"/>
                <w:b/>
                <w:sz w:val="18"/>
                <w:szCs w:val="18"/>
              </w:rPr>
            </w:pPr>
            <w:r w:rsidRPr="001C523B">
              <w:rPr>
                <w:rFonts w:ascii="Calibri" w:hAnsi="Calibri" w:cs="Calibri"/>
                <w:b/>
                <w:sz w:val="18"/>
                <w:szCs w:val="18"/>
              </w:rPr>
              <w:t>ARANDELAS DE COBRE PARA MANTENIMIENTO DE 5000 HORAS</w:t>
            </w:r>
          </w:p>
          <w:p w:rsidR="00840E26" w:rsidRDefault="00840E26" w:rsidP="00840E26">
            <w:pPr>
              <w:rPr>
                <w:rFonts w:ascii="Calibri" w:hAnsi="Calibri" w:cs="Calibri"/>
                <w:sz w:val="18"/>
                <w:szCs w:val="18"/>
              </w:rPr>
            </w:pPr>
            <w:r w:rsidRPr="00C9035E">
              <w:rPr>
                <w:rFonts w:ascii="Calibri" w:hAnsi="Calibri" w:cs="Calibri"/>
                <w:sz w:val="18"/>
                <w:szCs w:val="18"/>
                <w:u w:val="single"/>
              </w:rPr>
              <w:t>Dimensión:</w:t>
            </w:r>
            <w:r>
              <w:rPr>
                <w:rFonts w:ascii="Calibri" w:hAnsi="Calibri" w:cs="Calibri"/>
                <w:sz w:val="18"/>
                <w:szCs w:val="18"/>
                <w:u w:val="single"/>
              </w:rPr>
              <w:t xml:space="preserve"> </w:t>
            </w:r>
            <w:r w:rsidRPr="00C9035E">
              <w:rPr>
                <w:rFonts w:ascii="Calibri" w:hAnsi="Calibri" w:cs="Calibri"/>
                <w:sz w:val="18"/>
                <w:szCs w:val="18"/>
              </w:rPr>
              <w:t xml:space="preserve">Ø 1.1/2” </w:t>
            </w:r>
            <w:r>
              <w:rPr>
                <w:rFonts w:ascii="Calibri" w:hAnsi="Calibri" w:cs="Calibri"/>
                <w:sz w:val="18"/>
                <w:szCs w:val="18"/>
              </w:rPr>
              <w:t xml:space="preserve">a 2” </w:t>
            </w:r>
            <w:r w:rsidRPr="00C9035E">
              <w:rPr>
                <w:rFonts w:ascii="Calibri" w:hAnsi="Calibri" w:cs="Calibri"/>
                <w:sz w:val="18"/>
                <w:szCs w:val="18"/>
              </w:rPr>
              <w:t>Aproximado</w:t>
            </w:r>
          </w:p>
          <w:p w:rsidR="00840E26" w:rsidRPr="00C9035E" w:rsidRDefault="00840E26" w:rsidP="00840E26">
            <w:pPr>
              <w:rPr>
                <w:rFonts w:ascii="Calibri" w:hAnsi="Calibri" w:cs="Calibri"/>
                <w:sz w:val="18"/>
              </w:rPr>
            </w:pPr>
            <w:r w:rsidRPr="00C9035E">
              <w:rPr>
                <w:rFonts w:ascii="Calibri" w:hAnsi="Calibri" w:cs="Calibri"/>
                <w:sz w:val="18"/>
                <w:u w:val="single"/>
              </w:rPr>
              <w:t>Color:</w:t>
            </w:r>
            <w:r w:rsidRPr="00C9035E">
              <w:rPr>
                <w:rFonts w:ascii="Calibri" w:hAnsi="Calibri" w:cs="Calibri"/>
                <w:sz w:val="18"/>
              </w:rPr>
              <w:t xml:space="preserve"> </w:t>
            </w:r>
            <w:r>
              <w:rPr>
                <w:rFonts w:ascii="Calibri" w:hAnsi="Calibri" w:cs="Calibri"/>
                <w:sz w:val="18"/>
              </w:rPr>
              <w:t>rojo</w:t>
            </w:r>
          </w:p>
          <w:p w:rsidR="00840E26" w:rsidRDefault="00840E26" w:rsidP="00840E26">
            <w:pPr>
              <w:rPr>
                <w:rFonts w:ascii="Calibri" w:hAnsi="Calibri" w:cs="Calibri"/>
                <w:sz w:val="18"/>
              </w:rPr>
            </w:pPr>
            <w:r w:rsidRPr="00C9035E">
              <w:rPr>
                <w:rFonts w:ascii="Calibri" w:hAnsi="Calibri" w:cs="Calibri"/>
                <w:sz w:val="18"/>
                <w:u w:val="single"/>
              </w:rPr>
              <w:t>Composición:</w:t>
            </w:r>
            <w:r w:rsidRPr="00C9035E">
              <w:rPr>
                <w:rFonts w:ascii="Calibri" w:hAnsi="Calibri" w:cs="Calibri"/>
                <w:sz w:val="18"/>
              </w:rPr>
              <w:t xml:space="preserve"> </w:t>
            </w:r>
            <w:r>
              <w:rPr>
                <w:rFonts w:ascii="Calibri" w:hAnsi="Calibri" w:cs="Calibri"/>
                <w:sz w:val="18"/>
              </w:rPr>
              <w:t>cobre</w:t>
            </w:r>
          </w:p>
          <w:p w:rsidR="00840E26" w:rsidRDefault="00840E26" w:rsidP="00840E26">
            <w:pPr>
              <w:rPr>
                <w:rFonts w:ascii="Calibri" w:hAnsi="Calibri" w:cs="Calibri"/>
                <w:sz w:val="18"/>
              </w:rPr>
            </w:pPr>
            <w:r w:rsidRPr="00C9035E">
              <w:rPr>
                <w:rFonts w:ascii="Calibri" w:hAnsi="Calibri" w:cs="Calibri"/>
                <w:sz w:val="18"/>
                <w:u w:val="single"/>
              </w:rPr>
              <w:t xml:space="preserve">Unidad de Medida: </w:t>
            </w:r>
            <w:r w:rsidRPr="00C9035E">
              <w:rPr>
                <w:rFonts w:ascii="Calibri" w:hAnsi="Calibri" w:cs="Calibri"/>
                <w:sz w:val="18"/>
              </w:rPr>
              <w:t>Pieza</w:t>
            </w:r>
          </w:p>
          <w:p w:rsidR="00840E26" w:rsidRPr="00C9035E" w:rsidRDefault="00840E26" w:rsidP="00840E26">
            <w:pPr>
              <w:rPr>
                <w:rFonts w:ascii="Calibri" w:hAnsi="Calibri" w:cs="Calibri"/>
                <w:sz w:val="18"/>
              </w:rPr>
            </w:pPr>
            <w:r>
              <w:rPr>
                <w:rFonts w:ascii="Calibri" w:hAnsi="Calibri" w:cs="Calibri"/>
                <w:sz w:val="18"/>
                <w:u w:val="single"/>
              </w:rPr>
              <w:t>Repuesto</w:t>
            </w:r>
            <w:r w:rsidRPr="00C9035E">
              <w:rPr>
                <w:rFonts w:ascii="Calibri" w:hAnsi="Calibri" w:cs="Calibri"/>
                <w:sz w:val="18"/>
              </w:rPr>
              <w:t xml:space="preserve">: </w:t>
            </w:r>
            <w:r>
              <w:rPr>
                <w:rFonts w:ascii="Calibri" w:hAnsi="Calibri" w:cs="Calibri"/>
                <w:sz w:val="18"/>
              </w:rPr>
              <w:t>Diferentes Etapas del Compresor</w:t>
            </w:r>
          </w:p>
          <w:p w:rsidR="00840E26" w:rsidRPr="00392A7F" w:rsidRDefault="00840E26" w:rsidP="00840E26">
            <w:pPr>
              <w:rPr>
                <w:rFonts w:ascii="Calibri" w:hAnsi="Calibri" w:cs="Calibri"/>
                <w:sz w:val="18"/>
                <w:u w:val="single"/>
              </w:rPr>
            </w:pPr>
            <w:r w:rsidRPr="009F2606">
              <w:rPr>
                <w:rFonts w:ascii="Calibri" w:hAnsi="Calibri" w:cs="Calibri"/>
                <w:sz w:val="18"/>
                <w:u w:val="single"/>
              </w:rPr>
              <w:t>Marca:</w:t>
            </w:r>
            <w:r w:rsidRPr="00392A7F">
              <w:rPr>
                <w:rFonts w:ascii="Calibri" w:hAnsi="Calibri" w:cs="Calibri"/>
                <w:sz w:val="18"/>
                <w:u w:val="single"/>
              </w:rPr>
              <w:t xml:space="preserve"> </w:t>
            </w:r>
            <w:r>
              <w:rPr>
                <w:rFonts w:ascii="Calibri" w:hAnsi="Calibri" w:cs="Calibri"/>
                <w:sz w:val="18"/>
              </w:rPr>
              <w:t>A ofertar</w:t>
            </w:r>
          </w:p>
          <w:p w:rsidR="00840E26" w:rsidRPr="00C9035E" w:rsidRDefault="00840E26" w:rsidP="00840E26">
            <w:pPr>
              <w:rPr>
                <w:rFonts w:ascii="Calibri" w:hAnsi="Calibri" w:cs="Calibri"/>
                <w:sz w:val="18"/>
              </w:rPr>
            </w:pPr>
            <w:r>
              <w:rPr>
                <w:rFonts w:ascii="Calibri" w:hAnsi="Calibri" w:cs="Calibri"/>
                <w:sz w:val="18"/>
                <w:u w:val="single"/>
              </w:rPr>
              <w:t>Industria</w:t>
            </w:r>
            <w:r w:rsidRPr="00C9035E">
              <w:rPr>
                <w:rFonts w:ascii="Calibri" w:hAnsi="Calibri" w:cs="Calibri"/>
                <w:sz w:val="18"/>
                <w:u w:val="single"/>
              </w:rPr>
              <w:t>:</w:t>
            </w:r>
            <w:r w:rsidRPr="00C9035E">
              <w:rPr>
                <w:rFonts w:ascii="Calibri" w:hAnsi="Calibri" w:cs="Calibri"/>
                <w:sz w:val="18"/>
              </w:rPr>
              <w:t xml:space="preserve"> </w:t>
            </w:r>
            <w:r>
              <w:rPr>
                <w:rFonts w:ascii="Calibri" w:hAnsi="Calibri" w:cs="Calibri"/>
                <w:sz w:val="18"/>
              </w:rPr>
              <w:t xml:space="preserve">Sudamericana, Norte americana o </w:t>
            </w:r>
            <w:proofErr w:type="gramStart"/>
            <w:r>
              <w:rPr>
                <w:rFonts w:ascii="Calibri" w:hAnsi="Calibri" w:cs="Calibri"/>
                <w:sz w:val="18"/>
              </w:rPr>
              <w:t>Europea</w:t>
            </w:r>
            <w:proofErr w:type="gramEnd"/>
          </w:p>
          <w:p w:rsidR="00840E26" w:rsidRDefault="00840E26" w:rsidP="00840E26">
            <w:pPr>
              <w:rPr>
                <w:rFonts w:ascii="Calibri" w:hAnsi="Calibri" w:cs="Calibri"/>
                <w:sz w:val="18"/>
              </w:rPr>
            </w:pPr>
            <w:r w:rsidRPr="00C9035E">
              <w:rPr>
                <w:rFonts w:ascii="Calibri" w:hAnsi="Calibri" w:cs="Calibri"/>
                <w:sz w:val="18"/>
                <w:u w:val="single"/>
              </w:rPr>
              <w:t>Características de almacenaje y embalado:</w:t>
            </w:r>
            <w:r w:rsidRPr="00C9035E">
              <w:rPr>
                <w:rFonts w:ascii="Calibri" w:hAnsi="Calibri" w:cs="Calibri"/>
                <w:sz w:val="18"/>
              </w:rPr>
              <w:t xml:space="preserve"> Bolsa</w:t>
            </w:r>
            <w:r>
              <w:rPr>
                <w:rFonts w:ascii="Calibri" w:hAnsi="Calibri" w:cs="Calibri"/>
                <w:sz w:val="18"/>
              </w:rPr>
              <w:t xml:space="preserve"> de plástico o caja</w:t>
            </w:r>
            <w:r w:rsidRPr="00C9035E">
              <w:rPr>
                <w:rFonts w:ascii="Calibri" w:hAnsi="Calibri" w:cs="Calibri"/>
                <w:sz w:val="18"/>
              </w:rPr>
              <w:t>.</w:t>
            </w:r>
          </w:p>
          <w:p w:rsidR="00840E26" w:rsidRPr="001C523B" w:rsidRDefault="00840E26" w:rsidP="00840E26">
            <w:pPr>
              <w:rPr>
                <w:rFonts w:ascii="Calibri" w:hAnsi="Calibri" w:cs="Calibri"/>
                <w:sz w:val="10"/>
                <w:szCs w:val="16"/>
              </w:rPr>
            </w:pPr>
          </w:p>
        </w:tc>
      </w:tr>
      <w:tr w:rsidR="00840E26" w:rsidRPr="005A5F5F" w:rsidTr="00840E26">
        <w:trPr>
          <w:trHeight w:val="1985"/>
          <w:jc w:val="center"/>
        </w:trPr>
        <w:tc>
          <w:tcPr>
            <w:tcW w:w="730" w:type="dxa"/>
            <w:vMerge/>
          </w:tcPr>
          <w:p w:rsidR="00840E26" w:rsidRDefault="00840E26" w:rsidP="00840E26">
            <w:pPr>
              <w:jc w:val="center"/>
              <w:rPr>
                <w:rFonts w:ascii="Calibri" w:hAnsi="Calibri" w:cs="Calibri"/>
                <w:sz w:val="16"/>
                <w:szCs w:val="16"/>
              </w:rPr>
            </w:pPr>
          </w:p>
        </w:tc>
        <w:tc>
          <w:tcPr>
            <w:tcW w:w="709" w:type="dxa"/>
            <w:vAlign w:val="center"/>
          </w:tcPr>
          <w:p w:rsidR="00840E26" w:rsidRDefault="00840E26" w:rsidP="00840E26">
            <w:pPr>
              <w:jc w:val="center"/>
              <w:rPr>
                <w:rFonts w:ascii="Calibri" w:hAnsi="Calibri" w:cs="Calibri"/>
                <w:sz w:val="16"/>
                <w:szCs w:val="16"/>
              </w:rPr>
            </w:pPr>
            <w:r>
              <w:rPr>
                <w:rFonts w:ascii="Calibri" w:hAnsi="Calibri" w:cs="Calibri"/>
                <w:sz w:val="18"/>
                <w:szCs w:val="18"/>
              </w:rPr>
              <w:t>11</w:t>
            </w:r>
          </w:p>
        </w:tc>
        <w:tc>
          <w:tcPr>
            <w:tcW w:w="8573" w:type="dxa"/>
            <w:shd w:val="clear" w:color="auto" w:fill="auto"/>
            <w:vAlign w:val="center"/>
          </w:tcPr>
          <w:p w:rsidR="00840E26" w:rsidRPr="001C523B" w:rsidRDefault="00840E26" w:rsidP="00840E26">
            <w:pPr>
              <w:rPr>
                <w:rFonts w:ascii="Calibri" w:hAnsi="Calibri" w:cs="Calibri"/>
                <w:sz w:val="10"/>
                <w:szCs w:val="18"/>
              </w:rPr>
            </w:pPr>
          </w:p>
          <w:p w:rsidR="00840E26" w:rsidRPr="00786A70" w:rsidRDefault="00840E26" w:rsidP="00840E26">
            <w:pPr>
              <w:rPr>
                <w:rFonts w:ascii="Calibri" w:hAnsi="Calibri" w:cs="Calibri"/>
                <w:b/>
                <w:sz w:val="18"/>
                <w:szCs w:val="18"/>
              </w:rPr>
            </w:pPr>
            <w:r w:rsidRPr="00786A70">
              <w:rPr>
                <w:rFonts w:ascii="Calibri" w:hAnsi="Calibri" w:cs="Calibri"/>
                <w:b/>
                <w:sz w:val="18"/>
                <w:szCs w:val="18"/>
              </w:rPr>
              <w:t>DIAFRAGMA</w:t>
            </w:r>
            <w:r>
              <w:rPr>
                <w:rFonts w:ascii="Calibri" w:hAnsi="Calibri" w:cs="Calibri"/>
                <w:b/>
                <w:sz w:val="18"/>
                <w:szCs w:val="18"/>
              </w:rPr>
              <w:t xml:space="preserve"> DE</w:t>
            </w:r>
            <w:r w:rsidRPr="00786A70">
              <w:rPr>
                <w:rFonts w:ascii="Calibri" w:hAnsi="Calibri" w:cs="Calibri"/>
                <w:b/>
                <w:sz w:val="18"/>
                <w:szCs w:val="18"/>
              </w:rPr>
              <w:t xml:space="preserve"> VALVULA DE DESPRESURIZADO</w:t>
            </w:r>
          </w:p>
          <w:p w:rsidR="00840E26" w:rsidRDefault="00840E26" w:rsidP="00840E26">
            <w:pPr>
              <w:rPr>
                <w:rFonts w:ascii="Calibri" w:hAnsi="Calibri" w:cs="Calibri"/>
                <w:sz w:val="18"/>
                <w:szCs w:val="18"/>
              </w:rPr>
            </w:pPr>
            <w:r w:rsidRPr="00C9035E">
              <w:rPr>
                <w:rFonts w:ascii="Calibri" w:hAnsi="Calibri" w:cs="Calibri"/>
                <w:sz w:val="18"/>
                <w:szCs w:val="18"/>
                <w:u w:val="single"/>
              </w:rPr>
              <w:t>Dimensión:</w:t>
            </w:r>
            <w:r>
              <w:rPr>
                <w:rFonts w:ascii="Calibri" w:hAnsi="Calibri" w:cs="Calibri"/>
                <w:sz w:val="18"/>
                <w:szCs w:val="18"/>
                <w:u w:val="single"/>
              </w:rPr>
              <w:t xml:space="preserve"> </w:t>
            </w:r>
            <w:r w:rsidRPr="00C9035E">
              <w:rPr>
                <w:rFonts w:ascii="Calibri" w:hAnsi="Calibri" w:cs="Calibri"/>
                <w:sz w:val="18"/>
                <w:szCs w:val="18"/>
              </w:rPr>
              <w:t>Ø 1</w:t>
            </w:r>
            <w:r>
              <w:rPr>
                <w:rFonts w:ascii="Calibri" w:hAnsi="Calibri" w:cs="Calibri"/>
                <w:sz w:val="18"/>
                <w:szCs w:val="18"/>
              </w:rPr>
              <w:t>0</w:t>
            </w:r>
            <w:r w:rsidRPr="00C9035E">
              <w:rPr>
                <w:rFonts w:ascii="Calibri" w:hAnsi="Calibri" w:cs="Calibri"/>
                <w:sz w:val="18"/>
                <w:szCs w:val="18"/>
              </w:rPr>
              <w:t>” Aproximado</w:t>
            </w:r>
          </w:p>
          <w:p w:rsidR="00840E26" w:rsidRPr="00C9035E" w:rsidRDefault="00840E26" w:rsidP="00840E26">
            <w:pPr>
              <w:rPr>
                <w:rFonts w:ascii="Calibri" w:hAnsi="Calibri" w:cs="Calibri"/>
                <w:sz w:val="18"/>
              </w:rPr>
            </w:pPr>
            <w:r w:rsidRPr="00C9035E">
              <w:rPr>
                <w:rFonts w:ascii="Calibri" w:hAnsi="Calibri" w:cs="Calibri"/>
                <w:sz w:val="18"/>
                <w:u w:val="single"/>
              </w:rPr>
              <w:t>Color:</w:t>
            </w:r>
            <w:r w:rsidRPr="00C9035E">
              <w:rPr>
                <w:rFonts w:ascii="Calibri" w:hAnsi="Calibri" w:cs="Calibri"/>
                <w:sz w:val="18"/>
              </w:rPr>
              <w:t xml:space="preserve"> </w:t>
            </w:r>
            <w:r>
              <w:rPr>
                <w:rFonts w:ascii="Calibri" w:hAnsi="Calibri" w:cs="Calibri"/>
                <w:sz w:val="18"/>
              </w:rPr>
              <w:t>negro</w:t>
            </w:r>
          </w:p>
          <w:p w:rsidR="00840E26" w:rsidRDefault="00840E26" w:rsidP="00840E26">
            <w:pPr>
              <w:rPr>
                <w:rFonts w:ascii="Calibri" w:hAnsi="Calibri" w:cs="Calibri"/>
                <w:sz w:val="18"/>
              </w:rPr>
            </w:pPr>
            <w:r w:rsidRPr="00C9035E">
              <w:rPr>
                <w:rFonts w:ascii="Calibri" w:hAnsi="Calibri" w:cs="Calibri"/>
                <w:sz w:val="18"/>
                <w:u w:val="single"/>
              </w:rPr>
              <w:t>Composición:</w:t>
            </w:r>
            <w:r w:rsidRPr="00C9035E">
              <w:rPr>
                <w:rFonts w:ascii="Calibri" w:hAnsi="Calibri" w:cs="Calibri"/>
                <w:sz w:val="18"/>
              </w:rPr>
              <w:t xml:space="preserve"> </w:t>
            </w:r>
            <w:r>
              <w:rPr>
                <w:rFonts w:ascii="Calibri" w:hAnsi="Calibri" w:cs="Calibri"/>
                <w:sz w:val="18"/>
              </w:rPr>
              <w:t>Neopreno con Hilado entre medio</w:t>
            </w:r>
          </w:p>
          <w:p w:rsidR="00840E26" w:rsidRDefault="00840E26" w:rsidP="00840E26">
            <w:pPr>
              <w:rPr>
                <w:rFonts w:ascii="Calibri" w:hAnsi="Calibri" w:cs="Calibri"/>
                <w:sz w:val="18"/>
              </w:rPr>
            </w:pPr>
            <w:r w:rsidRPr="00C9035E">
              <w:rPr>
                <w:rFonts w:ascii="Calibri" w:hAnsi="Calibri" w:cs="Calibri"/>
                <w:sz w:val="18"/>
                <w:u w:val="single"/>
              </w:rPr>
              <w:t xml:space="preserve">Unidad de Medida: </w:t>
            </w:r>
            <w:r w:rsidRPr="00C9035E">
              <w:rPr>
                <w:rFonts w:ascii="Calibri" w:hAnsi="Calibri" w:cs="Calibri"/>
                <w:sz w:val="18"/>
              </w:rPr>
              <w:t>Pieza</w:t>
            </w:r>
          </w:p>
          <w:p w:rsidR="00840E26" w:rsidRPr="00C9035E" w:rsidRDefault="00840E26" w:rsidP="00840E26">
            <w:pPr>
              <w:rPr>
                <w:rFonts w:ascii="Calibri" w:hAnsi="Calibri" w:cs="Calibri"/>
                <w:sz w:val="18"/>
              </w:rPr>
            </w:pPr>
            <w:r>
              <w:rPr>
                <w:rFonts w:ascii="Calibri" w:hAnsi="Calibri" w:cs="Calibri"/>
                <w:sz w:val="18"/>
                <w:u w:val="single"/>
              </w:rPr>
              <w:t>Repuesto</w:t>
            </w:r>
            <w:r w:rsidRPr="00C9035E">
              <w:rPr>
                <w:rFonts w:ascii="Calibri" w:hAnsi="Calibri" w:cs="Calibri"/>
                <w:sz w:val="18"/>
              </w:rPr>
              <w:t xml:space="preserve">: </w:t>
            </w:r>
            <w:r>
              <w:rPr>
                <w:rFonts w:ascii="Calibri" w:hAnsi="Calibri" w:cs="Calibri"/>
                <w:sz w:val="18"/>
              </w:rPr>
              <w:t>Válvula de Despresurización del Compresor</w:t>
            </w:r>
          </w:p>
          <w:p w:rsidR="00840E26" w:rsidRPr="00392A7F" w:rsidRDefault="00840E26" w:rsidP="00840E26">
            <w:pPr>
              <w:rPr>
                <w:rFonts w:ascii="Calibri" w:hAnsi="Calibri" w:cs="Calibri"/>
                <w:sz w:val="18"/>
                <w:u w:val="single"/>
              </w:rPr>
            </w:pPr>
            <w:r w:rsidRPr="009F2606">
              <w:rPr>
                <w:rFonts w:ascii="Calibri" w:hAnsi="Calibri" w:cs="Calibri"/>
                <w:sz w:val="18"/>
                <w:u w:val="single"/>
              </w:rPr>
              <w:t>Marca:</w:t>
            </w:r>
            <w:r w:rsidRPr="00392A7F">
              <w:rPr>
                <w:rFonts w:ascii="Calibri" w:hAnsi="Calibri" w:cs="Calibri"/>
                <w:sz w:val="18"/>
                <w:u w:val="single"/>
              </w:rPr>
              <w:t xml:space="preserve"> </w:t>
            </w:r>
            <w:r>
              <w:rPr>
                <w:rFonts w:ascii="Calibri" w:hAnsi="Calibri" w:cs="Calibri"/>
                <w:sz w:val="18"/>
              </w:rPr>
              <w:t>A ofertar</w:t>
            </w:r>
          </w:p>
          <w:p w:rsidR="00840E26" w:rsidRPr="00C9035E" w:rsidRDefault="00840E26" w:rsidP="00840E26">
            <w:pPr>
              <w:rPr>
                <w:rFonts w:ascii="Calibri" w:hAnsi="Calibri" w:cs="Calibri"/>
                <w:sz w:val="18"/>
              </w:rPr>
            </w:pPr>
            <w:r>
              <w:rPr>
                <w:rFonts w:ascii="Calibri" w:hAnsi="Calibri" w:cs="Calibri"/>
                <w:sz w:val="18"/>
                <w:u w:val="single"/>
              </w:rPr>
              <w:t>Industria</w:t>
            </w:r>
            <w:r w:rsidRPr="00C9035E">
              <w:rPr>
                <w:rFonts w:ascii="Calibri" w:hAnsi="Calibri" w:cs="Calibri"/>
                <w:sz w:val="18"/>
                <w:u w:val="single"/>
              </w:rPr>
              <w:t>:</w:t>
            </w:r>
            <w:r w:rsidRPr="00C9035E">
              <w:rPr>
                <w:rFonts w:ascii="Calibri" w:hAnsi="Calibri" w:cs="Calibri"/>
                <w:sz w:val="18"/>
              </w:rPr>
              <w:t xml:space="preserve"> </w:t>
            </w:r>
            <w:r>
              <w:rPr>
                <w:rFonts w:ascii="Calibri" w:hAnsi="Calibri" w:cs="Calibri"/>
                <w:sz w:val="18"/>
              </w:rPr>
              <w:t xml:space="preserve">Sudamericana, Norte americana o </w:t>
            </w:r>
            <w:proofErr w:type="gramStart"/>
            <w:r>
              <w:rPr>
                <w:rFonts w:ascii="Calibri" w:hAnsi="Calibri" w:cs="Calibri"/>
                <w:sz w:val="18"/>
              </w:rPr>
              <w:t>Europea</w:t>
            </w:r>
            <w:proofErr w:type="gramEnd"/>
          </w:p>
          <w:p w:rsidR="00840E26" w:rsidRPr="009F2606" w:rsidRDefault="00840E26" w:rsidP="00840E26">
            <w:pPr>
              <w:rPr>
                <w:rFonts w:ascii="Calibri" w:hAnsi="Calibri" w:cs="Calibri"/>
                <w:sz w:val="18"/>
              </w:rPr>
            </w:pPr>
            <w:r w:rsidRPr="00C9035E">
              <w:rPr>
                <w:rFonts w:ascii="Calibri" w:hAnsi="Calibri" w:cs="Calibri"/>
                <w:sz w:val="18"/>
                <w:u w:val="single"/>
              </w:rPr>
              <w:t>Características de almacenaje y embalado:</w:t>
            </w:r>
            <w:r w:rsidRPr="00C9035E">
              <w:rPr>
                <w:rFonts w:ascii="Calibri" w:hAnsi="Calibri" w:cs="Calibri"/>
                <w:sz w:val="18"/>
              </w:rPr>
              <w:t xml:space="preserve"> Bolsa</w:t>
            </w:r>
            <w:r>
              <w:rPr>
                <w:rFonts w:ascii="Calibri" w:hAnsi="Calibri" w:cs="Calibri"/>
                <w:sz w:val="18"/>
              </w:rPr>
              <w:t xml:space="preserve"> de plástico o caja</w:t>
            </w:r>
            <w:r w:rsidRPr="00C9035E">
              <w:rPr>
                <w:rFonts w:ascii="Calibri" w:hAnsi="Calibri" w:cs="Calibri"/>
                <w:sz w:val="18"/>
              </w:rPr>
              <w:t>.</w:t>
            </w:r>
          </w:p>
          <w:p w:rsidR="00840E26" w:rsidRPr="00786A70" w:rsidRDefault="00840E26" w:rsidP="00840E26">
            <w:pPr>
              <w:rPr>
                <w:rFonts w:ascii="Calibri" w:hAnsi="Calibri" w:cs="Calibri"/>
                <w:sz w:val="10"/>
                <w:szCs w:val="16"/>
              </w:rPr>
            </w:pPr>
          </w:p>
        </w:tc>
      </w:tr>
      <w:tr w:rsidR="00840E26" w:rsidRPr="005A5F5F" w:rsidTr="00840E26">
        <w:trPr>
          <w:trHeight w:val="1985"/>
          <w:jc w:val="center"/>
        </w:trPr>
        <w:tc>
          <w:tcPr>
            <w:tcW w:w="730" w:type="dxa"/>
            <w:vMerge/>
          </w:tcPr>
          <w:p w:rsidR="00840E26" w:rsidRDefault="00840E26" w:rsidP="00840E26">
            <w:pPr>
              <w:jc w:val="center"/>
              <w:rPr>
                <w:rFonts w:ascii="Calibri" w:hAnsi="Calibri" w:cs="Calibri"/>
                <w:sz w:val="16"/>
                <w:szCs w:val="16"/>
              </w:rPr>
            </w:pPr>
          </w:p>
        </w:tc>
        <w:tc>
          <w:tcPr>
            <w:tcW w:w="709" w:type="dxa"/>
            <w:vAlign w:val="center"/>
          </w:tcPr>
          <w:p w:rsidR="00840E26" w:rsidRDefault="00840E26" w:rsidP="00840E26">
            <w:pPr>
              <w:jc w:val="center"/>
              <w:rPr>
                <w:rFonts w:ascii="Calibri" w:hAnsi="Calibri" w:cs="Calibri"/>
                <w:sz w:val="16"/>
                <w:szCs w:val="16"/>
              </w:rPr>
            </w:pPr>
            <w:r>
              <w:rPr>
                <w:rFonts w:ascii="Calibri" w:hAnsi="Calibri" w:cs="Calibri"/>
                <w:sz w:val="18"/>
                <w:szCs w:val="18"/>
              </w:rPr>
              <w:t>12</w:t>
            </w:r>
          </w:p>
        </w:tc>
        <w:tc>
          <w:tcPr>
            <w:tcW w:w="8573" w:type="dxa"/>
            <w:shd w:val="clear" w:color="auto" w:fill="auto"/>
            <w:vAlign w:val="center"/>
          </w:tcPr>
          <w:p w:rsidR="00840E26" w:rsidRPr="00786A70" w:rsidRDefault="00840E26" w:rsidP="00840E26">
            <w:pPr>
              <w:rPr>
                <w:rFonts w:ascii="Calibri" w:hAnsi="Calibri" w:cs="Calibri"/>
                <w:sz w:val="10"/>
                <w:szCs w:val="18"/>
              </w:rPr>
            </w:pPr>
          </w:p>
          <w:p w:rsidR="00840E26" w:rsidRPr="00786A70" w:rsidRDefault="00840E26" w:rsidP="00840E26">
            <w:pPr>
              <w:rPr>
                <w:rFonts w:ascii="Calibri" w:hAnsi="Calibri" w:cs="Calibri"/>
                <w:b/>
                <w:sz w:val="18"/>
                <w:szCs w:val="18"/>
              </w:rPr>
            </w:pPr>
            <w:r w:rsidRPr="00786A70">
              <w:rPr>
                <w:rFonts w:ascii="Calibri" w:hAnsi="Calibri" w:cs="Calibri"/>
                <w:b/>
                <w:sz w:val="18"/>
                <w:szCs w:val="18"/>
              </w:rPr>
              <w:t>FILTRO COALESCENTE DE COMPRESOR</w:t>
            </w:r>
          </w:p>
          <w:p w:rsidR="00840E26" w:rsidRDefault="00840E26" w:rsidP="00840E26">
            <w:pPr>
              <w:rPr>
                <w:rFonts w:ascii="Calibri" w:hAnsi="Calibri" w:cs="Calibri"/>
                <w:sz w:val="18"/>
                <w:szCs w:val="18"/>
              </w:rPr>
            </w:pPr>
            <w:r w:rsidRPr="00C9035E">
              <w:rPr>
                <w:rFonts w:ascii="Calibri" w:hAnsi="Calibri" w:cs="Calibri"/>
                <w:sz w:val="18"/>
                <w:szCs w:val="18"/>
                <w:u w:val="single"/>
              </w:rPr>
              <w:t>Dimensión:</w:t>
            </w:r>
            <w:r>
              <w:rPr>
                <w:rFonts w:ascii="Calibri" w:hAnsi="Calibri" w:cs="Calibri"/>
                <w:sz w:val="18"/>
                <w:szCs w:val="18"/>
                <w:u w:val="single"/>
              </w:rPr>
              <w:t xml:space="preserve"> </w:t>
            </w:r>
            <w:r w:rsidRPr="00C9035E">
              <w:rPr>
                <w:rFonts w:ascii="Calibri" w:hAnsi="Calibri" w:cs="Calibri"/>
                <w:sz w:val="18"/>
                <w:szCs w:val="18"/>
              </w:rPr>
              <w:t xml:space="preserve">Ø </w:t>
            </w:r>
            <w:r>
              <w:rPr>
                <w:rFonts w:ascii="Calibri" w:hAnsi="Calibri" w:cs="Calibri"/>
                <w:sz w:val="18"/>
                <w:szCs w:val="18"/>
              </w:rPr>
              <w:t>3</w:t>
            </w:r>
            <w:r w:rsidRPr="00C9035E">
              <w:rPr>
                <w:rFonts w:ascii="Calibri" w:hAnsi="Calibri" w:cs="Calibri"/>
                <w:sz w:val="18"/>
                <w:szCs w:val="18"/>
              </w:rPr>
              <w:t>”</w:t>
            </w:r>
            <w:r>
              <w:rPr>
                <w:rFonts w:ascii="Calibri" w:hAnsi="Calibri" w:cs="Calibri"/>
                <w:sz w:val="18"/>
                <w:szCs w:val="18"/>
              </w:rPr>
              <w:t xml:space="preserve"> </w:t>
            </w:r>
            <w:proofErr w:type="gramStart"/>
            <w:r>
              <w:rPr>
                <w:rFonts w:ascii="Calibri" w:hAnsi="Calibri" w:cs="Calibri"/>
                <w:sz w:val="18"/>
                <w:szCs w:val="18"/>
              </w:rPr>
              <w:t>x  12</w:t>
            </w:r>
            <w:proofErr w:type="gramEnd"/>
            <w:r>
              <w:rPr>
                <w:rFonts w:ascii="Calibri" w:hAnsi="Calibri" w:cs="Calibri"/>
                <w:sz w:val="18"/>
                <w:szCs w:val="18"/>
              </w:rPr>
              <w:t>”</w:t>
            </w:r>
            <w:r w:rsidRPr="00C9035E">
              <w:rPr>
                <w:rFonts w:ascii="Calibri" w:hAnsi="Calibri" w:cs="Calibri"/>
                <w:sz w:val="18"/>
                <w:szCs w:val="18"/>
              </w:rPr>
              <w:t xml:space="preserve"> Aproximado</w:t>
            </w:r>
          </w:p>
          <w:p w:rsidR="00840E26" w:rsidRPr="00C9035E" w:rsidRDefault="00840E26" w:rsidP="00840E26">
            <w:pPr>
              <w:rPr>
                <w:rFonts w:ascii="Calibri" w:hAnsi="Calibri" w:cs="Calibri"/>
                <w:sz w:val="18"/>
              </w:rPr>
            </w:pPr>
            <w:r w:rsidRPr="00C9035E">
              <w:rPr>
                <w:rFonts w:ascii="Calibri" w:hAnsi="Calibri" w:cs="Calibri"/>
                <w:sz w:val="18"/>
                <w:u w:val="single"/>
              </w:rPr>
              <w:t>Color:</w:t>
            </w:r>
            <w:r w:rsidRPr="00C9035E">
              <w:rPr>
                <w:rFonts w:ascii="Calibri" w:hAnsi="Calibri" w:cs="Calibri"/>
                <w:sz w:val="18"/>
              </w:rPr>
              <w:t xml:space="preserve"> </w:t>
            </w:r>
            <w:r>
              <w:rPr>
                <w:rFonts w:ascii="Calibri" w:hAnsi="Calibri" w:cs="Calibri"/>
                <w:sz w:val="18"/>
              </w:rPr>
              <w:t>Blanco</w:t>
            </w:r>
          </w:p>
          <w:p w:rsidR="00840E26" w:rsidRDefault="00840E26" w:rsidP="00840E26">
            <w:pPr>
              <w:rPr>
                <w:rFonts w:ascii="Calibri" w:hAnsi="Calibri" w:cs="Calibri"/>
                <w:sz w:val="18"/>
              </w:rPr>
            </w:pPr>
            <w:r w:rsidRPr="00C9035E">
              <w:rPr>
                <w:rFonts w:ascii="Calibri" w:hAnsi="Calibri" w:cs="Calibri"/>
                <w:sz w:val="18"/>
                <w:u w:val="single"/>
              </w:rPr>
              <w:t>Composición:</w:t>
            </w:r>
            <w:r w:rsidRPr="00C9035E">
              <w:rPr>
                <w:rFonts w:ascii="Calibri" w:hAnsi="Calibri" w:cs="Calibri"/>
                <w:sz w:val="18"/>
              </w:rPr>
              <w:t xml:space="preserve"> metal</w:t>
            </w:r>
            <w:r>
              <w:rPr>
                <w:rFonts w:ascii="Calibri" w:hAnsi="Calibri" w:cs="Calibri"/>
                <w:sz w:val="18"/>
              </w:rPr>
              <w:t xml:space="preserve"> y Tela de Algodón</w:t>
            </w:r>
          </w:p>
          <w:p w:rsidR="00840E26" w:rsidRDefault="00840E26" w:rsidP="00840E26">
            <w:pPr>
              <w:rPr>
                <w:rFonts w:ascii="Calibri" w:hAnsi="Calibri" w:cs="Calibri"/>
                <w:sz w:val="18"/>
              </w:rPr>
            </w:pPr>
            <w:r w:rsidRPr="00C9035E">
              <w:rPr>
                <w:rFonts w:ascii="Calibri" w:hAnsi="Calibri" w:cs="Calibri"/>
                <w:sz w:val="18"/>
                <w:u w:val="single"/>
              </w:rPr>
              <w:t xml:space="preserve">Unidad de Medida: </w:t>
            </w:r>
            <w:r w:rsidRPr="00C9035E">
              <w:rPr>
                <w:rFonts w:ascii="Calibri" w:hAnsi="Calibri" w:cs="Calibri"/>
                <w:sz w:val="18"/>
              </w:rPr>
              <w:t>Pieza</w:t>
            </w:r>
          </w:p>
          <w:p w:rsidR="00840E26" w:rsidRPr="00C9035E" w:rsidRDefault="00840E26" w:rsidP="00840E26">
            <w:pPr>
              <w:rPr>
                <w:rFonts w:ascii="Calibri" w:hAnsi="Calibri" w:cs="Calibri"/>
                <w:sz w:val="18"/>
              </w:rPr>
            </w:pPr>
            <w:r>
              <w:rPr>
                <w:rFonts w:ascii="Calibri" w:hAnsi="Calibri" w:cs="Calibri"/>
                <w:sz w:val="18"/>
                <w:u w:val="single"/>
              </w:rPr>
              <w:t>Repuesto</w:t>
            </w:r>
            <w:r w:rsidRPr="00C9035E">
              <w:rPr>
                <w:rFonts w:ascii="Calibri" w:hAnsi="Calibri" w:cs="Calibri"/>
                <w:sz w:val="18"/>
              </w:rPr>
              <w:t xml:space="preserve">: </w:t>
            </w:r>
            <w:r>
              <w:rPr>
                <w:rFonts w:ascii="Calibri" w:hAnsi="Calibri" w:cs="Calibri"/>
                <w:sz w:val="18"/>
              </w:rPr>
              <w:t>Salida del Compresor a los Cilindros de Almacenaje</w:t>
            </w:r>
          </w:p>
          <w:p w:rsidR="00840E26" w:rsidRPr="00392A7F" w:rsidRDefault="00840E26" w:rsidP="00840E26">
            <w:pPr>
              <w:rPr>
                <w:rFonts w:ascii="Calibri" w:hAnsi="Calibri" w:cs="Calibri"/>
                <w:sz w:val="18"/>
                <w:u w:val="single"/>
              </w:rPr>
            </w:pPr>
            <w:r w:rsidRPr="009F2606">
              <w:rPr>
                <w:rFonts w:ascii="Calibri" w:hAnsi="Calibri" w:cs="Calibri"/>
                <w:sz w:val="18"/>
                <w:u w:val="single"/>
              </w:rPr>
              <w:t>Marca:</w:t>
            </w:r>
            <w:r w:rsidRPr="00392A7F">
              <w:rPr>
                <w:rFonts w:ascii="Calibri" w:hAnsi="Calibri" w:cs="Calibri"/>
                <w:sz w:val="18"/>
                <w:u w:val="single"/>
              </w:rPr>
              <w:t xml:space="preserve"> </w:t>
            </w:r>
            <w:r>
              <w:rPr>
                <w:rFonts w:ascii="Calibri" w:hAnsi="Calibri" w:cs="Calibri"/>
                <w:sz w:val="18"/>
              </w:rPr>
              <w:t>A ofertar</w:t>
            </w:r>
          </w:p>
          <w:p w:rsidR="00840E26" w:rsidRPr="00C9035E" w:rsidRDefault="00840E26" w:rsidP="00840E26">
            <w:pPr>
              <w:rPr>
                <w:rFonts w:ascii="Calibri" w:hAnsi="Calibri" w:cs="Calibri"/>
                <w:sz w:val="18"/>
              </w:rPr>
            </w:pPr>
            <w:r>
              <w:rPr>
                <w:rFonts w:ascii="Calibri" w:hAnsi="Calibri" w:cs="Calibri"/>
                <w:sz w:val="18"/>
                <w:u w:val="single"/>
              </w:rPr>
              <w:t>Industria</w:t>
            </w:r>
            <w:r w:rsidRPr="00C9035E">
              <w:rPr>
                <w:rFonts w:ascii="Calibri" w:hAnsi="Calibri" w:cs="Calibri"/>
                <w:sz w:val="18"/>
                <w:u w:val="single"/>
              </w:rPr>
              <w:t>:</w:t>
            </w:r>
            <w:r w:rsidRPr="00C9035E">
              <w:rPr>
                <w:rFonts w:ascii="Calibri" w:hAnsi="Calibri" w:cs="Calibri"/>
                <w:sz w:val="18"/>
              </w:rPr>
              <w:t xml:space="preserve"> </w:t>
            </w:r>
            <w:r>
              <w:rPr>
                <w:rFonts w:ascii="Calibri" w:hAnsi="Calibri" w:cs="Calibri"/>
                <w:sz w:val="18"/>
              </w:rPr>
              <w:t xml:space="preserve">Sudamericana, Norte americana o </w:t>
            </w:r>
            <w:proofErr w:type="gramStart"/>
            <w:r>
              <w:rPr>
                <w:rFonts w:ascii="Calibri" w:hAnsi="Calibri" w:cs="Calibri"/>
                <w:sz w:val="18"/>
              </w:rPr>
              <w:t>Europea</w:t>
            </w:r>
            <w:proofErr w:type="gramEnd"/>
          </w:p>
          <w:p w:rsidR="00840E26" w:rsidRDefault="00840E26" w:rsidP="00840E26">
            <w:pPr>
              <w:rPr>
                <w:rFonts w:ascii="Calibri" w:hAnsi="Calibri" w:cs="Calibri"/>
                <w:sz w:val="18"/>
              </w:rPr>
            </w:pPr>
            <w:r w:rsidRPr="00C9035E">
              <w:rPr>
                <w:rFonts w:ascii="Calibri" w:hAnsi="Calibri" w:cs="Calibri"/>
                <w:sz w:val="18"/>
                <w:u w:val="single"/>
              </w:rPr>
              <w:t>Características de almacenaje y embalado:</w:t>
            </w:r>
            <w:r w:rsidRPr="00C9035E">
              <w:rPr>
                <w:rFonts w:ascii="Calibri" w:hAnsi="Calibri" w:cs="Calibri"/>
                <w:sz w:val="18"/>
              </w:rPr>
              <w:t xml:space="preserve"> Bolsa</w:t>
            </w:r>
            <w:r>
              <w:rPr>
                <w:rFonts w:ascii="Calibri" w:hAnsi="Calibri" w:cs="Calibri"/>
                <w:sz w:val="18"/>
              </w:rPr>
              <w:t xml:space="preserve"> de plástico o caja</w:t>
            </w:r>
            <w:r w:rsidRPr="00C9035E">
              <w:rPr>
                <w:rFonts w:ascii="Calibri" w:hAnsi="Calibri" w:cs="Calibri"/>
                <w:sz w:val="18"/>
              </w:rPr>
              <w:t>.</w:t>
            </w:r>
          </w:p>
          <w:p w:rsidR="00840E26" w:rsidRPr="00786A70" w:rsidRDefault="00840E26" w:rsidP="00840E26">
            <w:pPr>
              <w:rPr>
                <w:rFonts w:ascii="Calibri" w:hAnsi="Calibri" w:cs="Calibri"/>
                <w:sz w:val="10"/>
                <w:szCs w:val="16"/>
              </w:rPr>
            </w:pPr>
          </w:p>
        </w:tc>
      </w:tr>
      <w:tr w:rsidR="00840E26" w:rsidRPr="005A5F5F" w:rsidTr="00840E26">
        <w:trPr>
          <w:trHeight w:val="1985"/>
          <w:jc w:val="center"/>
        </w:trPr>
        <w:tc>
          <w:tcPr>
            <w:tcW w:w="730" w:type="dxa"/>
            <w:vMerge/>
          </w:tcPr>
          <w:p w:rsidR="00840E26" w:rsidRDefault="00840E26" w:rsidP="00840E26">
            <w:pPr>
              <w:jc w:val="center"/>
              <w:rPr>
                <w:rFonts w:ascii="Calibri" w:hAnsi="Calibri" w:cs="Calibri"/>
                <w:sz w:val="16"/>
                <w:szCs w:val="16"/>
              </w:rPr>
            </w:pPr>
          </w:p>
        </w:tc>
        <w:tc>
          <w:tcPr>
            <w:tcW w:w="709" w:type="dxa"/>
            <w:vAlign w:val="center"/>
          </w:tcPr>
          <w:p w:rsidR="00840E26" w:rsidRDefault="00840E26" w:rsidP="00840E26">
            <w:pPr>
              <w:jc w:val="center"/>
              <w:rPr>
                <w:rFonts w:ascii="Calibri" w:hAnsi="Calibri" w:cs="Calibri"/>
                <w:sz w:val="16"/>
                <w:szCs w:val="16"/>
              </w:rPr>
            </w:pPr>
            <w:r>
              <w:rPr>
                <w:rFonts w:ascii="Calibri" w:hAnsi="Calibri" w:cs="Calibri"/>
                <w:sz w:val="18"/>
                <w:szCs w:val="18"/>
              </w:rPr>
              <w:t>13</w:t>
            </w:r>
          </w:p>
        </w:tc>
        <w:tc>
          <w:tcPr>
            <w:tcW w:w="8573" w:type="dxa"/>
            <w:shd w:val="clear" w:color="auto" w:fill="auto"/>
            <w:vAlign w:val="center"/>
          </w:tcPr>
          <w:p w:rsidR="00840E26" w:rsidRPr="00786A70" w:rsidRDefault="00840E26" w:rsidP="00840E26">
            <w:pPr>
              <w:rPr>
                <w:rFonts w:ascii="Calibri" w:hAnsi="Calibri" w:cs="Calibri"/>
                <w:b/>
                <w:sz w:val="10"/>
                <w:szCs w:val="18"/>
              </w:rPr>
            </w:pPr>
          </w:p>
          <w:p w:rsidR="00840E26" w:rsidRPr="00786A70" w:rsidRDefault="00840E26" w:rsidP="00840E26">
            <w:pPr>
              <w:rPr>
                <w:rFonts w:ascii="Calibri" w:hAnsi="Calibri" w:cs="Calibri"/>
                <w:b/>
                <w:sz w:val="18"/>
                <w:szCs w:val="18"/>
              </w:rPr>
            </w:pPr>
            <w:r w:rsidRPr="00786A70">
              <w:rPr>
                <w:rFonts w:ascii="Calibri" w:hAnsi="Calibri" w:cs="Calibri"/>
                <w:b/>
                <w:sz w:val="18"/>
                <w:szCs w:val="18"/>
              </w:rPr>
              <w:t>ELEMENTO FILTRANTE SINTERIZADO</w:t>
            </w:r>
          </w:p>
          <w:p w:rsidR="00840E26" w:rsidRDefault="00840E26" w:rsidP="00840E26">
            <w:pPr>
              <w:rPr>
                <w:rFonts w:ascii="Calibri" w:hAnsi="Calibri" w:cs="Calibri"/>
                <w:sz w:val="18"/>
                <w:szCs w:val="18"/>
              </w:rPr>
            </w:pPr>
            <w:r w:rsidRPr="00C9035E">
              <w:rPr>
                <w:rFonts w:ascii="Calibri" w:hAnsi="Calibri" w:cs="Calibri"/>
                <w:sz w:val="18"/>
                <w:szCs w:val="18"/>
                <w:u w:val="single"/>
              </w:rPr>
              <w:t>Dimensión:</w:t>
            </w:r>
            <w:r>
              <w:rPr>
                <w:rFonts w:ascii="Calibri" w:hAnsi="Calibri" w:cs="Calibri"/>
                <w:sz w:val="18"/>
                <w:szCs w:val="18"/>
                <w:u w:val="single"/>
              </w:rPr>
              <w:t xml:space="preserve"> </w:t>
            </w:r>
            <w:r w:rsidRPr="00C9035E">
              <w:rPr>
                <w:rFonts w:ascii="Calibri" w:hAnsi="Calibri" w:cs="Calibri"/>
                <w:sz w:val="18"/>
                <w:szCs w:val="18"/>
              </w:rPr>
              <w:t xml:space="preserve">Ø </w:t>
            </w:r>
            <w:r>
              <w:rPr>
                <w:rFonts w:ascii="Calibri" w:hAnsi="Calibri" w:cs="Calibri"/>
                <w:sz w:val="18"/>
                <w:szCs w:val="18"/>
              </w:rPr>
              <w:t>½” x 2”</w:t>
            </w:r>
            <w:r w:rsidRPr="00C9035E">
              <w:rPr>
                <w:rFonts w:ascii="Calibri" w:hAnsi="Calibri" w:cs="Calibri"/>
                <w:sz w:val="18"/>
                <w:szCs w:val="18"/>
              </w:rPr>
              <w:t xml:space="preserve"> Aproximado</w:t>
            </w:r>
          </w:p>
          <w:p w:rsidR="00840E26" w:rsidRPr="00C9035E" w:rsidRDefault="00840E26" w:rsidP="00840E26">
            <w:pPr>
              <w:rPr>
                <w:rFonts w:ascii="Calibri" w:hAnsi="Calibri" w:cs="Calibri"/>
                <w:sz w:val="18"/>
              </w:rPr>
            </w:pPr>
            <w:r w:rsidRPr="00C9035E">
              <w:rPr>
                <w:rFonts w:ascii="Calibri" w:hAnsi="Calibri" w:cs="Calibri"/>
                <w:sz w:val="18"/>
                <w:u w:val="single"/>
              </w:rPr>
              <w:t>Color:</w:t>
            </w:r>
            <w:r w:rsidRPr="00C9035E">
              <w:rPr>
                <w:rFonts w:ascii="Calibri" w:hAnsi="Calibri" w:cs="Calibri"/>
                <w:sz w:val="18"/>
              </w:rPr>
              <w:t xml:space="preserve"> metálico</w:t>
            </w:r>
          </w:p>
          <w:p w:rsidR="00840E26" w:rsidRDefault="00840E26" w:rsidP="00840E26">
            <w:pPr>
              <w:rPr>
                <w:rFonts w:ascii="Calibri" w:hAnsi="Calibri" w:cs="Calibri"/>
                <w:sz w:val="18"/>
              </w:rPr>
            </w:pPr>
            <w:r w:rsidRPr="00C9035E">
              <w:rPr>
                <w:rFonts w:ascii="Calibri" w:hAnsi="Calibri" w:cs="Calibri"/>
                <w:sz w:val="18"/>
                <w:u w:val="single"/>
              </w:rPr>
              <w:t>Composición:</w:t>
            </w:r>
            <w:r w:rsidRPr="00C9035E">
              <w:rPr>
                <w:rFonts w:ascii="Calibri" w:hAnsi="Calibri" w:cs="Calibri"/>
                <w:sz w:val="18"/>
              </w:rPr>
              <w:t xml:space="preserve"> metal</w:t>
            </w:r>
          </w:p>
          <w:p w:rsidR="00840E26" w:rsidRDefault="00840E26" w:rsidP="00840E26">
            <w:pPr>
              <w:rPr>
                <w:rFonts w:ascii="Calibri" w:hAnsi="Calibri" w:cs="Calibri"/>
                <w:sz w:val="18"/>
              </w:rPr>
            </w:pPr>
            <w:r w:rsidRPr="00C9035E">
              <w:rPr>
                <w:rFonts w:ascii="Calibri" w:hAnsi="Calibri" w:cs="Calibri"/>
                <w:sz w:val="18"/>
                <w:u w:val="single"/>
              </w:rPr>
              <w:t xml:space="preserve">Unidad de Medida: </w:t>
            </w:r>
            <w:r w:rsidRPr="00C9035E">
              <w:rPr>
                <w:rFonts w:ascii="Calibri" w:hAnsi="Calibri" w:cs="Calibri"/>
                <w:sz w:val="18"/>
              </w:rPr>
              <w:t>Pieza</w:t>
            </w:r>
          </w:p>
          <w:p w:rsidR="00840E26" w:rsidRPr="00C9035E" w:rsidRDefault="00840E26" w:rsidP="00840E26">
            <w:pPr>
              <w:rPr>
                <w:rFonts w:ascii="Calibri" w:hAnsi="Calibri" w:cs="Calibri"/>
                <w:sz w:val="18"/>
              </w:rPr>
            </w:pPr>
            <w:r>
              <w:rPr>
                <w:rFonts w:ascii="Calibri" w:hAnsi="Calibri" w:cs="Calibri"/>
                <w:sz w:val="18"/>
                <w:u w:val="single"/>
              </w:rPr>
              <w:t>Repuesto</w:t>
            </w:r>
            <w:r w:rsidRPr="00C9035E">
              <w:rPr>
                <w:rFonts w:ascii="Calibri" w:hAnsi="Calibri" w:cs="Calibri"/>
                <w:sz w:val="18"/>
              </w:rPr>
              <w:t xml:space="preserve">: </w:t>
            </w:r>
            <w:r>
              <w:rPr>
                <w:rFonts w:ascii="Calibri" w:hAnsi="Calibri" w:cs="Calibri"/>
                <w:sz w:val="18"/>
              </w:rPr>
              <w:t>del Compresor</w:t>
            </w:r>
          </w:p>
          <w:p w:rsidR="00840E26" w:rsidRPr="00392A7F" w:rsidRDefault="00840E26" w:rsidP="00840E26">
            <w:pPr>
              <w:rPr>
                <w:rFonts w:ascii="Calibri" w:hAnsi="Calibri" w:cs="Calibri"/>
                <w:sz w:val="18"/>
                <w:u w:val="single"/>
              </w:rPr>
            </w:pPr>
            <w:r w:rsidRPr="009F2606">
              <w:rPr>
                <w:rFonts w:ascii="Calibri" w:hAnsi="Calibri" w:cs="Calibri"/>
                <w:sz w:val="18"/>
                <w:u w:val="single"/>
              </w:rPr>
              <w:t>Marca:</w:t>
            </w:r>
            <w:r w:rsidRPr="00392A7F">
              <w:rPr>
                <w:rFonts w:ascii="Calibri" w:hAnsi="Calibri" w:cs="Calibri"/>
                <w:sz w:val="18"/>
                <w:u w:val="single"/>
              </w:rPr>
              <w:t xml:space="preserve"> </w:t>
            </w:r>
            <w:r>
              <w:rPr>
                <w:rFonts w:ascii="Calibri" w:hAnsi="Calibri" w:cs="Calibri"/>
                <w:sz w:val="18"/>
              </w:rPr>
              <w:t>A ofertar</w:t>
            </w:r>
          </w:p>
          <w:p w:rsidR="00840E26" w:rsidRPr="00C9035E" w:rsidRDefault="00840E26" w:rsidP="00840E26">
            <w:pPr>
              <w:rPr>
                <w:rFonts w:ascii="Calibri" w:hAnsi="Calibri" w:cs="Calibri"/>
                <w:sz w:val="18"/>
              </w:rPr>
            </w:pPr>
            <w:r>
              <w:rPr>
                <w:rFonts w:ascii="Calibri" w:hAnsi="Calibri" w:cs="Calibri"/>
                <w:sz w:val="18"/>
                <w:u w:val="single"/>
              </w:rPr>
              <w:t>Industria</w:t>
            </w:r>
            <w:r w:rsidRPr="00C9035E">
              <w:rPr>
                <w:rFonts w:ascii="Calibri" w:hAnsi="Calibri" w:cs="Calibri"/>
                <w:sz w:val="18"/>
                <w:u w:val="single"/>
              </w:rPr>
              <w:t>:</w:t>
            </w:r>
            <w:r w:rsidRPr="00C9035E">
              <w:rPr>
                <w:rFonts w:ascii="Calibri" w:hAnsi="Calibri" w:cs="Calibri"/>
                <w:sz w:val="18"/>
              </w:rPr>
              <w:t xml:space="preserve"> </w:t>
            </w:r>
            <w:r>
              <w:rPr>
                <w:rFonts w:ascii="Calibri" w:hAnsi="Calibri" w:cs="Calibri"/>
                <w:sz w:val="18"/>
              </w:rPr>
              <w:t xml:space="preserve">Sudamericana, Norte americana o </w:t>
            </w:r>
            <w:proofErr w:type="gramStart"/>
            <w:r>
              <w:rPr>
                <w:rFonts w:ascii="Calibri" w:hAnsi="Calibri" w:cs="Calibri"/>
                <w:sz w:val="18"/>
              </w:rPr>
              <w:t>Europea</w:t>
            </w:r>
            <w:proofErr w:type="gramEnd"/>
          </w:p>
          <w:p w:rsidR="00840E26" w:rsidRDefault="00840E26" w:rsidP="00840E26">
            <w:pPr>
              <w:rPr>
                <w:rFonts w:ascii="Calibri" w:hAnsi="Calibri" w:cs="Calibri"/>
                <w:sz w:val="18"/>
              </w:rPr>
            </w:pPr>
            <w:r w:rsidRPr="00C9035E">
              <w:rPr>
                <w:rFonts w:ascii="Calibri" w:hAnsi="Calibri" w:cs="Calibri"/>
                <w:sz w:val="18"/>
                <w:u w:val="single"/>
              </w:rPr>
              <w:t>Características de almacenaje y embalado:</w:t>
            </w:r>
            <w:r w:rsidRPr="00C9035E">
              <w:rPr>
                <w:rFonts w:ascii="Calibri" w:hAnsi="Calibri" w:cs="Calibri"/>
                <w:sz w:val="18"/>
              </w:rPr>
              <w:t xml:space="preserve"> Bolsa</w:t>
            </w:r>
            <w:r>
              <w:rPr>
                <w:rFonts w:ascii="Calibri" w:hAnsi="Calibri" w:cs="Calibri"/>
                <w:sz w:val="18"/>
              </w:rPr>
              <w:t xml:space="preserve"> de plástico o caja</w:t>
            </w:r>
            <w:r w:rsidRPr="00C9035E">
              <w:rPr>
                <w:rFonts w:ascii="Calibri" w:hAnsi="Calibri" w:cs="Calibri"/>
                <w:sz w:val="18"/>
              </w:rPr>
              <w:t>.</w:t>
            </w:r>
          </w:p>
          <w:p w:rsidR="00840E26" w:rsidRPr="004B1926" w:rsidRDefault="00840E26" w:rsidP="00840E26">
            <w:pPr>
              <w:rPr>
                <w:rFonts w:ascii="Calibri" w:hAnsi="Calibri" w:cs="Calibri"/>
                <w:sz w:val="10"/>
                <w:szCs w:val="16"/>
              </w:rPr>
            </w:pPr>
          </w:p>
        </w:tc>
      </w:tr>
      <w:tr w:rsidR="00840E26" w:rsidRPr="005A5F5F" w:rsidTr="00840E26">
        <w:trPr>
          <w:trHeight w:val="1985"/>
          <w:jc w:val="center"/>
        </w:trPr>
        <w:tc>
          <w:tcPr>
            <w:tcW w:w="730" w:type="dxa"/>
            <w:vMerge/>
          </w:tcPr>
          <w:p w:rsidR="00840E26" w:rsidRDefault="00840E26" w:rsidP="00840E26">
            <w:pPr>
              <w:jc w:val="center"/>
              <w:rPr>
                <w:rFonts w:ascii="Calibri" w:hAnsi="Calibri" w:cs="Calibri"/>
                <w:sz w:val="16"/>
                <w:szCs w:val="16"/>
              </w:rPr>
            </w:pPr>
          </w:p>
        </w:tc>
        <w:tc>
          <w:tcPr>
            <w:tcW w:w="709" w:type="dxa"/>
            <w:vAlign w:val="center"/>
          </w:tcPr>
          <w:p w:rsidR="00840E26" w:rsidRDefault="00840E26" w:rsidP="00840E26">
            <w:pPr>
              <w:jc w:val="center"/>
              <w:rPr>
                <w:rFonts w:ascii="Calibri" w:hAnsi="Calibri" w:cs="Calibri"/>
                <w:sz w:val="16"/>
                <w:szCs w:val="16"/>
              </w:rPr>
            </w:pPr>
            <w:r>
              <w:rPr>
                <w:rFonts w:ascii="Calibri" w:hAnsi="Calibri" w:cs="Calibri"/>
                <w:sz w:val="18"/>
                <w:szCs w:val="18"/>
              </w:rPr>
              <w:t>14</w:t>
            </w:r>
          </w:p>
        </w:tc>
        <w:tc>
          <w:tcPr>
            <w:tcW w:w="8573" w:type="dxa"/>
            <w:shd w:val="clear" w:color="auto" w:fill="auto"/>
            <w:vAlign w:val="center"/>
          </w:tcPr>
          <w:p w:rsidR="00840E26" w:rsidRPr="004B1926" w:rsidRDefault="00840E26" w:rsidP="00840E26">
            <w:pPr>
              <w:rPr>
                <w:rFonts w:ascii="Calibri" w:hAnsi="Calibri" w:cs="Calibri"/>
                <w:sz w:val="10"/>
                <w:szCs w:val="18"/>
              </w:rPr>
            </w:pPr>
          </w:p>
          <w:p w:rsidR="00840E26" w:rsidRPr="004B1926" w:rsidRDefault="00840E26" w:rsidP="00840E26">
            <w:pPr>
              <w:rPr>
                <w:rFonts w:ascii="Calibri" w:hAnsi="Calibri" w:cs="Calibri"/>
                <w:b/>
                <w:sz w:val="18"/>
                <w:szCs w:val="18"/>
              </w:rPr>
            </w:pPr>
            <w:r w:rsidRPr="004B1926">
              <w:rPr>
                <w:rFonts w:ascii="Calibri" w:hAnsi="Calibri" w:cs="Calibri"/>
                <w:b/>
                <w:sz w:val="18"/>
                <w:szCs w:val="18"/>
              </w:rPr>
              <w:t>O RING 2-243</w:t>
            </w:r>
          </w:p>
          <w:p w:rsidR="00840E26" w:rsidRDefault="00840E26" w:rsidP="00840E26">
            <w:pPr>
              <w:rPr>
                <w:rFonts w:ascii="Calibri" w:hAnsi="Calibri" w:cs="Calibri"/>
                <w:sz w:val="18"/>
                <w:szCs w:val="18"/>
              </w:rPr>
            </w:pPr>
            <w:r w:rsidRPr="00C9035E">
              <w:rPr>
                <w:rFonts w:ascii="Calibri" w:hAnsi="Calibri" w:cs="Calibri"/>
                <w:sz w:val="18"/>
                <w:szCs w:val="18"/>
                <w:u w:val="single"/>
              </w:rPr>
              <w:t>Dimensión:</w:t>
            </w:r>
            <w:r>
              <w:rPr>
                <w:rFonts w:ascii="Calibri" w:hAnsi="Calibri" w:cs="Calibri"/>
                <w:sz w:val="18"/>
                <w:szCs w:val="18"/>
                <w:u w:val="single"/>
              </w:rPr>
              <w:t xml:space="preserve"> </w:t>
            </w:r>
            <w:r w:rsidRPr="00C9035E">
              <w:rPr>
                <w:rFonts w:ascii="Calibri" w:hAnsi="Calibri" w:cs="Calibri"/>
                <w:sz w:val="18"/>
                <w:szCs w:val="18"/>
              </w:rPr>
              <w:t xml:space="preserve">Ø </w:t>
            </w:r>
            <w:r>
              <w:rPr>
                <w:rFonts w:ascii="Calibri" w:hAnsi="Calibri" w:cs="Calibri"/>
                <w:sz w:val="18"/>
                <w:szCs w:val="18"/>
              </w:rPr>
              <w:t>1</w:t>
            </w:r>
            <w:r w:rsidRPr="00C9035E">
              <w:rPr>
                <w:rFonts w:ascii="Calibri" w:hAnsi="Calibri" w:cs="Calibri"/>
                <w:sz w:val="18"/>
                <w:szCs w:val="18"/>
              </w:rPr>
              <w:t>”</w:t>
            </w:r>
            <w:r>
              <w:rPr>
                <w:rFonts w:ascii="Calibri" w:hAnsi="Calibri" w:cs="Calibri"/>
                <w:sz w:val="18"/>
                <w:szCs w:val="18"/>
              </w:rPr>
              <w:t xml:space="preserve"> a 1.1/2”</w:t>
            </w:r>
            <w:r w:rsidRPr="00C9035E">
              <w:rPr>
                <w:rFonts w:ascii="Calibri" w:hAnsi="Calibri" w:cs="Calibri"/>
                <w:sz w:val="18"/>
                <w:szCs w:val="18"/>
              </w:rPr>
              <w:t xml:space="preserve"> Aproximado</w:t>
            </w:r>
          </w:p>
          <w:p w:rsidR="00840E26" w:rsidRPr="00C9035E" w:rsidRDefault="00840E26" w:rsidP="00840E26">
            <w:pPr>
              <w:rPr>
                <w:rFonts w:ascii="Calibri" w:hAnsi="Calibri" w:cs="Calibri"/>
                <w:sz w:val="18"/>
              </w:rPr>
            </w:pPr>
            <w:r w:rsidRPr="00C9035E">
              <w:rPr>
                <w:rFonts w:ascii="Calibri" w:hAnsi="Calibri" w:cs="Calibri"/>
                <w:sz w:val="18"/>
                <w:u w:val="single"/>
              </w:rPr>
              <w:t>Color:</w:t>
            </w:r>
            <w:r w:rsidRPr="00C9035E">
              <w:rPr>
                <w:rFonts w:ascii="Calibri" w:hAnsi="Calibri" w:cs="Calibri"/>
                <w:sz w:val="18"/>
              </w:rPr>
              <w:t xml:space="preserve"> </w:t>
            </w:r>
            <w:r>
              <w:rPr>
                <w:rFonts w:ascii="Calibri" w:hAnsi="Calibri" w:cs="Calibri"/>
                <w:sz w:val="18"/>
              </w:rPr>
              <w:t>negro</w:t>
            </w:r>
          </w:p>
          <w:p w:rsidR="00840E26" w:rsidRDefault="00840E26" w:rsidP="00840E26">
            <w:pPr>
              <w:rPr>
                <w:rFonts w:ascii="Calibri" w:hAnsi="Calibri" w:cs="Calibri"/>
                <w:sz w:val="18"/>
              </w:rPr>
            </w:pPr>
            <w:r w:rsidRPr="00C9035E">
              <w:rPr>
                <w:rFonts w:ascii="Calibri" w:hAnsi="Calibri" w:cs="Calibri"/>
                <w:sz w:val="18"/>
                <w:u w:val="single"/>
              </w:rPr>
              <w:t>Composición:</w:t>
            </w:r>
            <w:r w:rsidRPr="00C9035E">
              <w:rPr>
                <w:rFonts w:ascii="Calibri" w:hAnsi="Calibri" w:cs="Calibri"/>
                <w:sz w:val="18"/>
              </w:rPr>
              <w:t xml:space="preserve"> </w:t>
            </w:r>
            <w:r>
              <w:rPr>
                <w:rFonts w:ascii="Calibri" w:hAnsi="Calibri" w:cs="Calibri"/>
                <w:sz w:val="18"/>
              </w:rPr>
              <w:t>Nitrilo N900</w:t>
            </w:r>
          </w:p>
          <w:p w:rsidR="00840E26" w:rsidRDefault="00840E26" w:rsidP="00840E26">
            <w:pPr>
              <w:rPr>
                <w:rFonts w:ascii="Calibri" w:hAnsi="Calibri" w:cs="Calibri"/>
                <w:sz w:val="18"/>
              </w:rPr>
            </w:pPr>
            <w:r w:rsidRPr="00C9035E">
              <w:rPr>
                <w:rFonts w:ascii="Calibri" w:hAnsi="Calibri" w:cs="Calibri"/>
                <w:sz w:val="18"/>
                <w:u w:val="single"/>
              </w:rPr>
              <w:t xml:space="preserve">Unidad de Medida: </w:t>
            </w:r>
            <w:r w:rsidRPr="00C9035E">
              <w:rPr>
                <w:rFonts w:ascii="Calibri" w:hAnsi="Calibri" w:cs="Calibri"/>
                <w:sz w:val="18"/>
              </w:rPr>
              <w:t>Pieza</w:t>
            </w:r>
          </w:p>
          <w:p w:rsidR="00840E26" w:rsidRPr="00C9035E" w:rsidRDefault="00840E26" w:rsidP="00840E26">
            <w:pPr>
              <w:rPr>
                <w:rFonts w:ascii="Calibri" w:hAnsi="Calibri" w:cs="Calibri"/>
                <w:sz w:val="18"/>
              </w:rPr>
            </w:pPr>
            <w:r>
              <w:rPr>
                <w:rFonts w:ascii="Calibri" w:hAnsi="Calibri" w:cs="Calibri"/>
                <w:sz w:val="18"/>
                <w:u w:val="single"/>
              </w:rPr>
              <w:t>Repuesto</w:t>
            </w:r>
            <w:r w:rsidRPr="00C9035E">
              <w:rPr>
                <w:rFonts w:ascii="Calibri" w:hAnsi="Calibri" w:cs="Calibri"/>
                <w:sz w:val="18"/>
              </w:rPr>
              <w:t xml:space="preserve">: </w:t>
            </w:r>
            <w:r>
              <w:rPr>
                <w:rFonts w:ascii="Calibri" w:hAnsi="Calibri" w:cs="Calibri"/>
                <w:sz w:val="18"/>
              </w:rPr>
              <w:t>Compresor</w:t>
            </w:r>
          </w:p>
          <w:p w:rsidR="00840E26" w:rsidRPr="00392A7F" w:rsidRDefault="00840E26" w:rsidP="00840E26">
            <w:pPr>
              <w:rPr>
                <w:rFonts w:ascii="Calibri" w:hAnsi="Calibri" w:cs="Calibri"/>
                <w:sz w:val="18"/>
                <w:u w:val="single"/>
              </w:rPr>
            </w:pPr>
            <w:r w:rsidRPr="009F2606">
              <w:rPr>
                <w:rFonts w:ascii="Calibri" w:hAnsi="Calibri" w:cs="Calibri"/>
                <w:sz w:val="18"/>
                <w:u w:val="single"/>
              </w:rPr>
              <w:t>Marca:</w:t>
            </w:r>
            <w:r w:rsidRPr="00392A7F">
              <w:rPr>
                <w:rFonts w:ascii="Calibri" w:hAnsi="Calibri" w:cs="Calibri"/>
                <w:sz w:val="18"/>
                <w:u w:val="single"/>
              </w:rPr>
              <w:t xml:space="preserve"> </w:t>
            </w:r>
            <w:r>
              <w:rPr>
                <w:rFonts w:ascii="Calibri" w:hAnsi="Calibri" w:cs="Calibri"/>
                <w:sz w:val="18"/>
              </w:rPr>
              <w:t>A ofertar</w:t>
            </w:r>
          </w:p>
          <w:p w:rsidR="00840E26" w:rsidRPr="00C9035E" w:rsidRDefault="00840E26" w:rsidP="00840E26">
            <w:pPr>
              <w:rPr>
                <w:rFonts w:ascii="Calibri" w:hAnsi="Calibri" w:cs="Calibri"/>
                <w:sz w:val="18"/>
              </w:rPr>
            </w:pPr>
            <w:r>
              <w:rPr>
                <w:rFonts w:ascii="Calibri" w:hAnsi="Calibri" w:cs="Calibri"/>
                <w:sz w:val="18"/>
                <w:u w:val="single"/>
              </w:rPr>
              <w:t>Industria</w:t>
            </w:r>
            <w:r w:rsidRPr="00C9035E">
              <w:rPr>
                <w:rFonts w:ascii="Calibri" w:hAnsi="Calibri" w:cs="Calibri"/>
                <w:sz w:val="18"/>
                <w:u w:val="single"/>
              </w:rPr>
              <w:t>:</w:t>
            </w:r>
            <w:r w:rsidRPr="00C9035E">
              <w:rPr>
                <w:rFonts w:ascii="Calibri" w:hAnsi="Calibri" w:cs="Calibri"/>
                <w:sz w:val="18"/>
              </w:rPr>
              <w:t xml:space="preserve"> </w:t>
            </w:r>
            <w:r>
              <w:rPr>
                <w:rFonts w:ascii="Calibri" w:hAnsi="Calibri" w:cs="Calibri"/>
                <w:sz w:val="18"/>
              </w:rPr>
              <w:t xml:space="preserve">Sudamericana, Norte americana o </w:t>
            </w:r>
            <w:proofErr w:type="gramStart"/>
            <w:r>
              <w:rPr>
                <w:rFonts w:ascii="Calibri" w:hAnsi="Calibri" w:cs="Calibri"/>
                <w:sz w:val="18"/>
              </w:rPr>
              <w:t>Europea</w:t>
            </w:r>
            <w:proofErr w:type="gramEnd"/>
          </w:p>
          <w:p w:rsidR="00840E26" w:rsidRDefault="00840E26" w:rsidP="00840E26">
            <w:pPr>
              <w:rPr>
                <w:rFonts w:ascii="Calibri" w:hAnsi="Calibri" w:cs="Calibri"/>
                <w:sz w:val="18"/>
              </w:rPr>
            </w:pPr>
            <w:r w:rsidRPr="00C9035E">
              <w:rPr>
                <w:rFonts w:ascii="Calibri" w:hAnsi="Calibri" w:cs="Calibri"/>
                <w:sz w:val="18"/>
                <w:u w:val="single"/>
              </w:rPr>
              <w:t>Características de almacenaje y embalado:</w:t>
            </w:r>
            <w:r w:rsidRPr="00C9035E">
              <w:rPr>
                <w:rFonts w:ascii="Calibri" w:hAnsi="Calibri" w:cs="Calibri"/>
                <w:sz w:val="18"/>
              </w:rPr>
              <w:t xml:space="preserve"> Bolsa</w:t>
            </w:r>
            <w:r>
              <w:rPr>
                <w:rFonts w:ascii="Calibri" w:hAnsi="Calibri" w:cs="Calibri"/>
                <w:sz w:val="18"/>
              </w:rPr>
              <w:t xml:space="preserve"> de plástico o caja</w:t>
            </w:r>
            <w:r w:rsidRPr="00C9035E">
              <w:rPr>
                <w:rFonts w:ascii="Calibri" w:hAnsi="Calibri" w:cs="Calibri"/>
                <w:sz w:val="18"/>
              </w:rPr>
              <w:t>.</w:t>
            </w:r>
          </w:p>
          <w:p w:rsidR="00840E26" w:rsidRPr="004B1926" w:rsidRDefault="00840E26" w:rsidP="00840E26">
            <w:pPr>
              <w:rPr>
                <w:rFonts w:ascii="Calibri" w:hAnsi="Calibri" w:cs="Calibri"/>
                <w:sz w:val="10"/>
                <w:szCs w:val="16"/>
              </w:rPr>
            </w:pPr>
          </w:p>
        </w:tc>
      </w:tr>
      <w:tr w:rsidR="00840E26" w:rsidRPr="005A5F5F" w:rsidTr="00840E26">
        <w:trPr>
          <w:trHeight w:val="1985"/>
          <w:jc w:val="center"/>
        </w:trPr>
        <w:tc>
          <w:tcPr>
            <w:tcW w:w="730" w:type="dxa"/>
            <w:vMerge/>
          </w:tcPr>
          <w:p w:rsidR="00840E26" w:rsidRDefault="00840E26" w:rsidP="00840E26">
            <w:pPr>
              <w:jc w:val="center"/>
              <w:rPr>
                <w:rFonts w:ascii="Calibri" w:hAnsi="Calibri" w:cs="Calibri"/>
                <w:sz w:val="16"/>
                <w:szCs w:val="16"/>
              </w:rPr>
            </w:pPr>
          </w:p>
        </w:tc>
        <w:tc>
          <w:tcPr>
            <w:tcW w:w="709" w:type="dxa"/>
            <w:vAlign w:val="center"/>
          </w:tcPr>
          <w:p w:rsidR="00840E26" w:rsidRDefault="00840E26" w:rsidP="00840E26">
            <w:pPr>
              <w:jc w:val="center"/>
              <w:rPr>
                <w:rFonts w:ascii="Calibri" w:hAnsi="Calibri" w:cs="Calibri"/>
                <w:sz w:val="16"/>
                <w:szCs w:val="16"/>
              </w:rPr>
            </w:pPr>
            <w:r>
              <w:rPr>
                <w:rFonts w:ascii="Calibri" w:hAnsi="Calibri" w:cs="Calibri"/>
                <w:sz w:val="18"/>
                <w:szCs w:val="18"/>
              </w:rPr>
              <w:t>15</w:t>
            </w:r>
          </w:p>
        </w:tc>
        <w:tc>
          <w:tcPr>
            <w:tcW w:w="8573" w:type="dxa"/>
            <w:shd w:val="clear" w:color="auto" w:fill="auto"/>
            <w:vAlign w:val="center"/>
          </w:tcPr>
          <w:p w:rsidR="00840E26" w:rsidRPr="004B1926" w:rsidRDefault="00840E26" w:rsidP="00840E26">
            <w:pPr>
              <w:rPr>
                <w:rFonts w:ascii="Calibri" w:hAnsi="Calibri" w:cs="Calibri"/>
                <w:sz w:val="10"/>
                <w:szCs w:val="18"/>
              </w:rPr>
            </w:pPr>
          </w:p>
          <w:p w:rsidR="00840E26" w:rsidRPr="004B1926" w:rsidRDefault="00840E26" w:rsidP="00840E26">
            <w:pPr>
              <w:rPr>
                <w:rFonts w:ascii="Calibri" w:hAnsi="Calibri" w:cs="Calibri"/>
                <w:b/>
                <w:sz w:val="18"/>
                <w:szCs w:val="18"/>
              </w:rPr>
            </w:pPr>
            <w:r w:rsidRPr="004B1926">
              <w:rPr>
                <w:rFonts w:ascii="Calibri" w:hAnsi="Calibri" w:cs="Calibri"/>
                <w:b/>
                <w:sz w:val="18"/>
                <w:szCs w:val="18"/>
              </w:rPr>
              <w:t>O RING 2-129V</w:t>
            </w:r>
          </w:p>
          <w:p w:rsidR="00840E26" w:rsidRDefault="00840E26" w:rsidP="00840E26">
            <w:pPr>
              <w:rPr>
                <w:rFonts w:ascii="Calibri" w:hAnsi="Calibri" w:cs="Calibri"/>
                <w:sz w:val="18"/>
                <w:szCs w:val="18"/>
              </w:rPr>
            </w:pPr>
            <w:r w:rsidRPr="00C9035E">
              <w:rPr>
                <w:rFonts w:ascii="Calibri" w:hAnsi="Calibri" w:cs="Calibri"/>
                <w:sz w:val="18"/>
                <w:szCs w:val="18"/>
                <w:u w:val="single"/>
              </w:rPr>
              <w:t>Dimensión:</w:t>
            </w:r>
            <w:r>
              <w:rPr>
                <w:rFonts w:ascii="Calibri" w:hAnsi="Calibri" w:cs="Calibri"/>
                <w:sz w:val="18"/>
                <w:szCs w:val="18"/>
                <w:u w:val="single"/>
              </w:rPr>
              <w:t xml:space="preserve"> </w:t>
            </w:r>
            <w:r w:rsidRPr="00C9035E">
              <w:rPr>
                <w:rFonts w:ascii="Calibri" w:hAnsi="Calibri" w:cs="Calibri"/>
                <w:sz w:val="18"/>
                <w:szCs w:val="18"/>
              </w:rPr>
              <w:t xml:space="preserve">Ø </w:t>
            </w:r>
            <w:r>
              <w:rPr>
                <w:rFonts w:ascii="Calibri" w:hAnsi="Calibri" w:cs="Calibri"/>
                <w:sz w:val="18"/>
                <w:szCs w:val="18"/>
              </w:rPr>
              <w:t xml:space="preserve">1” </w:t>
            </w:r>
            <w:proofErr w:type="gramStart"/>
            <w:r>
              <w:rPr>
                <w:rFonts w:ascii="Calibri" w:hAnsi="Calibri" w:cs="Calibri"/>
                <w:sz w:val="18"/>
                <w:szCs w:val="18"/>
              </w:rPr>
              <w:t xml:space="preserve">a  </w:t>
            </w:r>
            <w:r w:rsidRPr="00C9035E">
              <w:rPr>
                <w:rFonts w:ascii="Calibri" w:hAnsi="Calibri" w:cs="Calibri"/>
                <w:sz w:val="18"/>
                <w:szCs w:val="18"/>
              </w:rPr>
              <w:t>1.1</w:t>
            </w:r>
            <w:proofErr w:type="gramEnd"/>
            <w:r w:rsidRPr="00C9035E">
              <w:rPr>
                <w:rFonts w:ascii="Calibri" w:hAnsi="Calibri" w:cs="Calibri"/>
                <w:sz w:val="18"/>
                <w:szCs w:val="18"/>
              </w:rPr>
              <w:t>/2” Aproximado</w:t>
            </w:r>
          </w:p>
          <w:p w:rsidR="00840E26" w:rsidRPr="00C9035E" w:rsidRDefault="00840E26" w:rsidP="00840E26">
            <w:pPr>
              <w:rPr>
                <w:rFonts w:ascii="Calibri" w:hAnsi="Calibri" w:cs="Calibri"/>
                <w:sz w:val="18"/>
              </w:rPr>
            </w:pPr>
            <w:r w:rsidRPr="00C9035E">
              <w:rPr>
                <w:rFonts w:ascii="Calibri" w:hAnsi="Calibri" w:cs="Calibri"/>
                <w:sz w:val="18"/>
                <w:u w:val="single"/>
              </w:rPr>
              <w:t>Color:</w:t>
            </w:r>
            <w:r w:rsidRPr="00C9035E">
              <w:rPr>
                <w:rFonts w:ascii="Calibri" w:hAnsi="Calibri" w:cs="Calibri"/>
                <w:sz w:val="18"/>
              </w:rPr>
              <w:t xml:space="preserve"> </w:t>
            </w:r>
            <w:r>
              <w:rPr>
                <w:rFonts w:ascii="Calibri" w:hAnsi="Calibri" w:cs="Calibri"/>
                <w:sz w:val="18"/>
              </w:rPr>
              <w:t>Negro</w:t>
            </w:r>
          </w:p>
          <w:p w:rsidR="00840E26" w:rsidRDefault="00840E26" w:rsidP="00840E26">
            <w:pPr>
              <w:rPr>
                <w:rFonts w:ascii="Calibri" w:hAnsi="Calibri" w:cs="Calibri"/>
                <w:sz w:val="18"/>
              </w:rPr>
            </w:pPr>
            <w:r w:rsidRPr="00C9035E">
              <w:rPr>
                <w:rFonts w:ascii="Calibri" w:hAnsi="Calibri" w:cs="Calibri"/>
                <w:sz w:val="18"/>
                <w:u w:val="single"/>
              </w:rPr>
              <w:t>Composición:</w:t>
            </w:r>
            <w:r w:rsidRPr="00C9035E">
              <w:rPr>
                <w:rFonts w:ascii="Calibri" w:hAnsi="Calibri" w:cs="Calibri"/>
                <w:sz w:val="18"/>
              </w:rPr>
              <w:t xml:space="preserve"> </w:t>
            </w:r>
            <w:r>
              <w:rPr>
                <w:rFonts w:ascii="Calibri" w:hAnsi="Calibri" w:cs="Calibri"/>
                <w:sz w:val="18"/>
              </w:rPr>
              <w:t>Nitrilo N900</w:t>
            </w:r>
          </w:p>
          <w:p w:rsidR="00840E26" w:rsidRDefault="00840E26" w:rsidP="00840E26">
            <w:pPr>
              <w:rPr>
                <w:rFonts w:ascii="Calibri" w:hAnsi="Calibri" w:cs="Calibri"/>
                <w:sz w:val="18"/>
              </w:rPr>
            </w:pPr>
            <w:r w:rsidRPr="00C9035E">
              <w:rPr>
                <w:rFonts w:ascii="Calibri" w:hAnsi="Calibri" w:cs="Calibri"/>
                <w:sz w:val="18"/>
                <w:u w:val="single"/>
              </w:rPr>
              <w:t xml:space="preserve">Unidad de Medida: </w:t>
            </w:r>
            <w:r w:rsidRPr="00C9035E">
              <w:rPr>
                <w:rFonts w:ascii="Calibri" w:hAnsi="Calibri" w:cs="Calibri"/>
                <w:sz w:val="18"/>
              </w:rPr>
              <w:t>Pieza</w:t>
            </w:r>
          </w:p>
          <w:p w:rsidR="00840E26" w:rsidRPr="00C9035E" w:rsidRDefault="00840E26" w:rsidP="00840E26">
            <w:pPr>
              <w:rPr>
                <w:rFonts w:ascii="Calibri" w:hAnsi="Calibri" w:cs="Calibri"/>
                <w:sz w:val="18"/>
              </w:rPr>
            </w:pPr>
            <w:r>
              <w:rPr>
                <w:rFonts w:ascii="Calibri" w:hAnsi="Calibri" w:cs="Calibri"/>
                <w:sz w:val="18"/>
                <w:u w:val="single"/>
              </w:rPr>
              <w:t>Repuesto</w:t>
            </w:r>
            <w:r w:rsidRPr="00C9035E">
              <w:rPr>
                <w:rFonts w:ascii="Calibri" w:hAnsi="Calibri" w:cs="Calibri"/>
                <w:sz w:val="18"/>
              </w:rPr>
              <w:t xml:space="preserve">: </w:t>
            </w:r>
            <w:r>
              <w:rPr>
                <w:rFonts w:ascii="Calibri" w:hAnsi="Calibri" w:cs="Calibri"/>
                <w:sz w:val="18"/>
              </w:rPr>
              <w:t>Compresor</w:t>
            </w:r>
          </w:p>
          <w:p w:rsidR="00840E26" w:rsidRPr="00392A7F" w:rsidRDefault="00840E26" w:rsidP="00840E26">
            <w:pPr>
              <w:rPr>
                <w:rFonts w:ascii="Calibri" w:hAnsi="Calibri" w:cs="Calibri"/>
                <w:sz w:val="18"/>
                <w:u w:val="single"/>
              </w:rPr>
            </w:pPr>
            <w:r w:rsidRPr="009F2606">
              <w:rPr>
                <w:rFonts w:ascii="Calibri" w:hAnsi="Calibri" w:cs="Calibri"/>
                <w:sz w:val="18"/>
                <w:u w:val="single"/>
              </w:rPr>
              <w:t>Marca:</w:t>
            </w:r>
            <w:r w:rsidRPr="00392A7F">
              <w:rPr>
                <w:rFonts w:ascii="Calibri" w:hAnsi="Calibri" w:cs="Calibri"/>
                <w:sz w:val="18"/>
                <w:u w:val="single"/>
              </w:rPr>
              <w:t xml:space="preserve"> </w:t>
            </w:r>
            <w:r>
              <w:rPr>
                <w:rFonts w:ascii="Calibri" w:hAnsi="Calibri" w:cs="Calibri"/>
                <w:sz w:val="18"/>
              </w:rPr>
              <w:t>A ofertar</w:t>
            </w:r>
          </w:p>
          <w:p w:rsidR="00840E26" w:rsidRPr="00C9035E" w:rsidRDefault="00840E26" w:rsidP="00840E26">
            <w:pPr>
              <w:rPr>
                <w:rFonts w:ascii="Calibri" w:hAnsi="Calibri" w:cs="Calibri"/>
                <w:sz w:val="18"/>
              </w:rPr>
            </w:pPr>
            <w:r>
              <w:rPr>
                <w:rFonts w:ascii="Calibri" w:hAnsi="Calibri" w:cs="Calibri"/>
                <w:sz w:val="18"/>
                <w:u w:val="single"/>
              </w:rPr>
              <w:t>Industria</w:t>
            </w:r>
            <w:r w:rsidRPr="00C9035E">
              <w:rPr>
                <w:rFonts w:ascii="Calibri" w:hAnsi="Calibri" w:cs="Calibri"/>
                <w:sz w:val="18"/>
                <w:u w:val="single"/>
              </w:rPr>
              <w:t>:</w:t>
            </w:r>
            <w:r w:rsidRPr="00C9035E">
              <w:rPr>
                <w:rFonts w:ascii="Calibri" w:hAnsi="Calibri" w:cs="Calibri"/>
                <w:sz w:val="18"/>
              </w:rPr>
              <w:t xml:space="preserve"> </w:t>
            </w:r>
            <w:r>
              <w:rPr>
                <w:rFonts w:ascii="Calibri" w:hAnsi="Calibri" w:cs="Calibri"/>
                <w:sz w:val="18"/>
              </w:rPr>
              <w:t xml:space="preserve">Sudamericana, Norte americana o </w:t>
            </w:r>
            <w:proofErr w:type="gramStart"/>
            <w:r>
              <w:rPr>
                <w:rFonts w:ascii="Calibri" w:hAnsi="Calibri" w:cs="Calibri"/>
                <w:sz w:val="18"/>
              </w:rPr>
              <w:t>Europea</w:t>
            </w:r>
            <w:proofErr w:type="gramEnd"/>
          </w:p>
          <w:p w:rsidR="00840E26" w:rsidRDefault="00840E26" w:rsidP="00840E26">
            <w:pPr>
              <w:rPr>
                <w:rFonts w:ascii="Calibri" w:hAnsi="Calibri" w:cs="Calibri"/>
                <w:sz w:val="18"/>
              </w:rPr>
            </w:pPr>
            <w:r w:rsidRPr="00C9035E">
              <w:rPr>
                <w:rFonts w:ascii="Calibri" w:hAnsi="Calibri" w:cs="Calibri"/>
                <w:sz w:val="18"/>
                <w:u w:val="single"/>
              </w:rPr>
              <w:t>Características de almacenaje y embalado:</w:t>
            </w:r>
            <w:r w:rsidRPr="00C9035E">
              <w:rPr>
                <w:rFonts w:ascii="Calibri" w:hAnsi="Calibri" w:cs="Calibri"/>
                <w:sz w:val="18"/>
              </w:rPr>
              <w:t xml:space="preserve"> Bolsa</w:t>
            </w:r>
            <w:r>
              <w:rPr>
                <w:rFonts w:ascii="Calibri" w:hAnsi="Calibri" w:cs="Calibri"/>
                <w:sz w:val="18"/>
              </w:rPr>
              <w:t xml:space="preserve"> de plástico o caja</w:t>
            </w:r>
            <w:r w:rsidRPr="00C9035E">
              <w:rPr>
                <w:rFonts w:ascii="Calibri" w:hAnsi="Calibri" w:cs="Calibri"/>
                <w:sz w:val="18"/>
              </w:rPr>
              <w:t>.</w:t>
            </w:r>
          </w:p>
          <w:p w:rsidR="00840E26" w:rsidRPr="004B1926" w:rsidRDefault="00840E26" w:rsidP="00840E26">
            <w:pPr>
              <w:rPr>
                <w:rFonts w:ascii="Calibri" w:hAnsi="Calibri" w:cs="Calibri"/>
                <w:sz w:val="10"/>
                <w:szCs w:val="16"/>
              </w:rPr>
            </w:pPr>
          </w:p>
        </w:tc>
      </w:tr>
      <w:tr w:rsidR="00840E26" w:rsidRPr="005A5F5F" w:rsidTr="00840E26">
        <w:trPr>
          <w:trHeight w:val="309"/>
          <w:jc w:val="center"/>
        </w:trPr>
        <w:tc>
          <w:tcPr>
            <w:tcW w:w="10012" w:type="dxa"/>
            <w:gridSpan w:val="3"/>
            <w:vAlign w:val="center"/>
          </w:tcPr>
          <w:p w:rsidR="00840E26" w:rsidRPr="00840E26" w:rsidRDefault="00840E26" w:rsidP="00840E26">
            <w:pPr>
              <w:rPr>
                <w:rFonts w:ascii="Calibri" w:hAnsi="Calibri" w:cs="Calibri"/>
                <w:b/>
              </w:rPr>
            </w:pPr>
          </w:p>
        </w:tc>
      </w:tr>
      <w:tr w:rsidR="00840E26" w:rsidRPr="005A5F5F" w:rsidTr="00840E26">
        <w:trPr>
          <w:trHeight w:val="531"/>
          <w:jc w:val="center"/>
        </w:trPr>
        <w:tc>
          <w:tcPr>
            <w:tcW w:w="730" w:type="dxa"/>
            <w:shd w:val="clear" w:color="auto" w:fill="B4C6E7"/>
          </w:tcPr>
          <w:p w:rsidR="00840E26" w:rsidRPr="009616C0" w:rsidRDefault="00840E26" w:rsidP="00840E26">
            <w:pPr>
              <w:jc w:val="center"/>
              <w:rPr>
                <w:rFonts w:ascii="Calibri" w:hAnsi="Calibri" w:cs="Calibri"/>
                <w:b/>
                <w:sz w:val="18"/>
                <w:szCs w:val="18"/>
              </w:rPr>
            </w:pPr>
          </w:p>
          <w:p w:rsidR="00840E26" w:rsidRPr="009616C0" w:rsidRDefault="00840E26" w:rsidP="00840E26">
            <w:pPr>
              <w:jc w:val="center"/>
              <w:rPr>
                <w:rFonts w:ascii="Calibri" w:hAnsi="Calibri" w:cs="Calibri"/>
                <w:b/>
                <w:sz w:val="18"/>
                <w:szCs w:val="18"/>
              </w:rPr>
            </w:pPr>
            <w:r w:rsidRPr="009616C0">
              <w:rPr>
                <w:rFonts w:ascii="Calibri" w:hAnsi="Calibri" w:cs="Calibri"/>
                <w:b/>
                <w:sz w:val="18"/>
                <w:szCs w:val="18"/>
              </w:rPr>
              <w:t>LOTE</w:t>
            </w:r>
          </w:p>
        </w:tc>
        <w:tc>
          <w:tcPr>
            <w:tcW w:w="709" w:type="dxa"/>
            <w:shd w:val="clear" w:color="auto" w:fill="B4C6E7"/>
          </w:tcPr>
          <w:p w:rsidR="00840E26" w:rsidRPr="009616C0" w:rsidRDefault="00840E26" w:rsidP="00840E26">
            <w:pPr>
              <w:jc w:val="center"/>
              <w:rPr>
                <w:rFonts w:ascii="Calibri" w:hAnsi="Calibri" w:cs="Calibri"/>
                <w:b/>
                <w:sz w:val="18"/>
                <w:szCs w:val="18"/>
              </w:rPr>
            </w:pPr>
          </w:p>
          <w:p w:rsidR="00840E26" w:rsidRPr="009616C0" w:rsidRDefault="00840E26" w:rsidP="00840E26">
            <w:pPr>
              <w:jc w:val="center"/>
              <w:rPr>
                <w:rFonts w:ascii="Calibri" w:hAnsi="Calibri" w:cs="Calibri"/>
                <w:b/>
                <w:sz w:val="18"/>
                <w:szCs w:val="18"/>
              </w:rPr>
            </w:pPr>
            <w:r w:rsidRPr="009616C0">
              <w:rPr>
                <w:rFonts w:ascii="Calibri" w:hAnsi="Calibri" w:cs="Calibri"/>
                <w:b/>
                <w:sz w:val="18"/>
                <w:szCs w:val="18"/>
              </w:rPr>
              <w:t>ITEM</w:t>
            </w:r>
          </w:p>
        </w:tc>
        <w:tc>
          <w:tcPr>
            <w:tcW w:w="8573" w:type="dxa"/>
            <w:shd w:val="clear" w:color="auto" w:fill="B4C6E7"/>
            <w:vAlign w:val="center"/>
          </w:tcPr>
          <w:p w:rsidR="00840E26" w:rsidRPr="009616C0" w:rsidRDefault="00840E26" w:rsidP="00840E26">
            <w:pPr>
              <w:jc w:val="center"/>
              <w:rPr>
                <w:rFonts w:ascii="Calibri" w:hAnsi="Calibri" w:cs="Calibri"/>
                <w:b/>
                <w:sz w:val="18"/>
                <w:szCs w:val="18"/>
              </w:rPr>
            </w:pPr>
          </w:p>
          <w:p w:rsidR="00840E26" w:rsidRPr="009616C0" w:rsidRDefault="00840E26" w:rsidP="00840E26">
            <w:pPr>
              <w:jc w:val="center"/>
              <w:rPr>
                <w:rFonts w:ascii="Calibri" w:hAnsi="Calibri" w:cs="Calibri"/>
                <w:b/>
                <w:sz w:val="18"/>
                <w:szCs w:val="18"/>
              </w:rPr>
            </w:pPr>
            <w:r w:rsidRPr="009616C0">
              <w:rPr>
                <w:rFonts w:ascii="Calibri" w:hAnsi="Calibri" w:cs="Calibri"/>
                <w:b/>
                <w:sz w:val="18"/>
                <w:szCs w:val="18"/>
              </w:rPr>
              <w:t>DESCRIPCION DETALLLADA DEL BIEN</w:t>
            </w:r>
          </w:p>
          <w:p w:rsidR="00840E26" w:rsidRPr="009616C0" w:rsidRDefault="00840E26" w:rsidP="00840E26">
            <w:pPr>
              <w:jc w:val="center"/>
              <w:rPr>
                <w:rFonts w:ascii="Calibri" w:hAnsi="Calibri" w:cs="Calibri"/>
                <w:b/>
                <w:sz w:val="18"/>
                <w:szCs w:val="18"/>
              </w:rPr>
            </w:pPr>
          </w:p>
        </w:tc>
      </w:tr>
      <w:tr w:rsidR="00840E26" w:rsidRPr="005A5F5F" w:rsidTr="00840E26">
        <w:trPr>
          <w:trHeight w:val="340"/>
          <w:jc w:val="center"/>
        </w:trPr>
        <w:tc>
          <w:tcPr>
            <w:tcW w:w="730" w:type="dxa"/>
            <w:shd w:val="clear" w:color="auto" w:fill="FBE4D5"/>
            <w:vAlign w:val="center"/>
          </w:tcPr>
          <w:p w:rsidR="00840E26" w:rsidRPr="00833A73" w:rsidRDefault="00840E26" w:rsidP="00840E26">
            <w:pPr>
              <w:jc w:val="center"/>
              <w:rPr>
                <w:rFonts w:ascii="Calibri" w:hAnsi="Calibri" w:cs="Calibri"/>
                <w:b/>
                <w:sz w:val="16"/>
                <w:szCs w:val="16"/>
              </w:rPr>
            </w:pPr>
            <w:r w:rsidRPr="009616C0">
              <w:rPr>
                <w:rFonts w:ascii="Calibri" w:hAnsi="Calibri" w:cs="Calibri"/>
                <w:b/>
                <w:sz w:val="28"/>
                <w:szCs w:val="16"/>
              </w:rPr>
              <w:t>2</w:t>
            </w:r>
          </w:p>
        </w:tc>
        <w:tc>
          <w:tcPr>
            <w:tcW w:w="709" w:type="dxa"/>
            <w:shd w:val="clear" w:color="auto" w:fill="FBE4D5"/>
            <w:vAlign w:val="center"/>
          </w:tcPr>
          <w:p w:rsidR="00840E26" w:rsidRPr="00100E64" w:rsidRDefault="00840E26" w:rsidP="00840E26">
            <w:pPr>
              <w:jc w:val="center"/>
              <w:rPr>
                <w:rFonts w:ascii="Calibri" w:hAnsi="Calibri" w:cs="Calibri"/>
                <w:sz w:val="16"/>
                <w:szCs w:val="16"/>
              </w:rPr>
            </w:pPr>
          </w:p>
        </w:tc>
        <w:tc>
          <w:tcPr>
            <w:tcW w:w="8573" w:type="dxa"/>
            <w:shd w:val="clear" w:color="auto" w:fill="FBE4D5"/>
            <w:vAlign w:val="center"/>
          </w:tcPr>
          <w:p w:rsidR="00840E26" w:rsidRDefault="00840E26" w:rsidP="00840E26">
            <w:pPr>
              <w:rPr>
                <w:rFonts w:ascii="Calibri" w:hAnsi="Calibri" w:cs="Calibri"/>
                <w:sz w:val="16"/>
                <w:szCs w:val="16"/>
              </w:rPr>
            </w:pPr>
            <w:r w:rsidRPr="00F52275">
              <w:rPr>
                <w:rFonts w:ascii="Calibri" w:hAnsi="Calibri" w:cs="Calibri"/>
                <w:b/>
                <w:sz w:val="18"/>
                <w:szCs w:val="18"/>
              </w:rPr>
              <w:t>KIT DE REPUESTOS PARA COMPRESOR DE GNV</w:t>
            </w:r>
            <w:r>
              <w:rPr>
                <w:rFonts w:ascii="Calibri" w:hAnsi="Calibri" w:cs="Calibri"/>
                <w:b/>
                <w:sz w:val="18"/>
                <w:szCs w:val="18"/>
              </w:rPr>
              <w:t>, MARCA:</w:t>
            </w:r>
            <w:r w:rsidRPr="00F52275">
              <w:rPr>
                <w:rFonts w:ascii="Calibri" w:hAnsi="Calibri" w:cs="Calibri"/>
                <w:b/>
                <w:sz w:val="18"/>
                <w:szCs w:val="18"/>
              </w:rPr>
              <w:t xml:space="preserve"> ASPRO</w:t>
            </w:r>
            <w:r>
              <w:rPr>
                <w:rFonts w:ascii="Calibri" w:hAnsi="Calibri" w:cs="Calibri"/>
                <w:b/>
                <w:sz w:val="18"/>
                <w:szCs w:val="18"/>
              </w:rPr>
              <w:t>, MODELO:</w:t>
            </w:r>
            <w:r w:rsidRPr="00F52275">
              <w:rPr>
                <w:rFonts w:ascii="Calibri" w:hAnsi="Calibri" w:cs="Calibri"/>
                <w:b/>
                <w:sz w:val="18"/>
                <w:szCs w:val="18"/>
              </w:rPr>
              <w:t xml:space="preserve"> IODM 115 – 3 – 19  EN MANTENIMIENTO DE 1</w:t>
            </w:r>
            <w:r>
              <w:rPr>
                <w:rFonts w:ascii="Calibri" w:hAnsi="Calibri" w:cs="Calibri"/>
                <w:b/>
                <w:sz w:val="18"/>
                <w:szCs w:val="18"/>
              </w:rPr>
              <w:t>5.</w:t>
            </w:r>
            <w:r w:rsidRPr="00F52275">
              <w:rPr>
                <w:rFonts w:ascii="Calibri" w:hAnsi="Calibri" w:cs="Calibri"/>
                <w:b/>
                <w:sz w:val="18"/>
                <w:szCs w:val="18"/>
              </w:rPr>
              <w:t>000 HORAS</w:t>
            </w:r>
          </w:p>
        </w:tc>
      </w:tr>
      <w:tr w:rsidR="00840E26" w:rsidRPr="005A5F5F" w:rsidTr="00840E26">
        <w:trPr>
          <w:trHeight w:val="1985"/>
          <w:jc w:val="center"/>
        </w:trPr>
        <w:tc>
          <w:tcPr>
            <w:tcW w:w="730" w:type="dxa"/>
            <w:vMerge w:val="restart"/>
            <w:textDirection w:val="btLr"/>
          </w:tcPr>
          <w:p w:rsidR="00840E26" w:rsidRDefault="00840E26" w:rsidP="00840E26">
            <w:pPr>
              <w:ind w:left="113" w:right="113"/>
              <w:jc w:val="center"/>
              <w:rPr>
                <w:rFonts w:ascii="Calibri" w:hAnsi="Calibri" w:cs="Calibri"/>
                <w:sz w:val="16"/>
                <w:szCs w:val="16"/>
              </w:rPr>
            </w:pPr>
          </w:p>
          <w:p w:rsidR="00840E26" w:rsidRPr="004C073B" w:rsidRDefault="00840E26" w:rsidP="00840E26">
            <w:pPr>
              <w:ind w:left="113" w:right="113"/>
              <w:jc w:val="center"/>
              <w:rPr>
                <w:rFonts w:ascii="Calibri" w:hAnsi="Calibri" w:cs="Calibri"/>
                <w:b/>
              </w:rPr>
            </w:pPr>
            <w:r w:rsidRPr="004C073B">
              <w:rPr>
                <w:rFonts w:ascii="Calibri" w:hAnsi="Calibri" w:cs="Calibri"/>
                <w:b/>
              </w:rPr>
              <w:t>L</w:t>
            </w:r>
            <w:r>
              <w:rPr>
                <w:rFonts w:ascii="Calibri" w:hAnsi="Calibri" w:cs="Calibri"/>
                <w:b/>
              </w:rPr>
              <w:t>OTE</w:t>
            </w:r>
            <w:r w:rsidRPr="004C073B">
              <w:rPr>
                <w:rFonts w:ascii="Calibri" w:hAnsi="Calibri" w:cs="Calibri"/>
                <w:b/>
              </w:rPr>
              <w:t xml:space="preserve"> 2</w:t>
            </w:r>
          </w:p>
          <w:p w:rsidR="00840E26" w:rsidRDefault="00840E26" w:rsidP="00840E26">
            <w:pPr>
              <w:ind w:left="113" w:right="113"/>
              <w:jc w:val="center"/>
              <w:rPr>
                <w:rFonts w:ascii="Calibri" w:hAnsi="Calibri" w:cs="Calibri"/>
                <w:sz w:val="16"/>
                <w:szCs w:val="16"/>
              </w:rPr>
            </w:pPr>
          </w:p>
          <w:p w:rsidR="00840E26" w:rsidRDefault="00840E26" w:rsidP="00840E26">
            <w:pPr>
              <w:ind w:left="113" w:right="113"/>
              <w:jc w:val="center"/>
              <w:rPr>
                <w:rFonts w:ascii="Calibri" w:hAnsi="Calibri" w:cs="Calibri"/>
                <w:sz w:val="16"/>
                <w:szCs w:val="16"/>
              </w:rPr>
            </w:pPr>
          </w:p>
          <w:p w:rsidR="00840E26" w:rsidRDefault="00840E26" w:rsidP="00840E26">
            <w:pPr>
              <w:ind w:left="113" w:right="113"/>
              <w:jc w:val="center"/>
              <w:rPr>
                <w:rFonts w:ascii="Calibri" w:hAnsi="Calibri" w:cs="Calibri"/>
                <w:sz w:val="16"/>
                <w:szCs w:val="16"/>
              </w:rPr>
            </w:pPr>
          </w:p>
          <w:p w:rsidR="00840E26" w:rsidRDefault="00840E26" w:rsidP="00840E26">
            <w:pPr>
              <w:ind w:left="113" w:right="113"/>
              <w:jc w:val="center"/>
              <w:rPr>
                <w:rFonts w:ascii="Calibri" w:hAnsi="Calibri" w:cs="Calibri"/>
                <w:sz w:val="16"/>
                <w:szCs w:val="16"/>
              </w:rPr>
            </w:pPr>
          </w:p>
          <w:p w:rsidR="00840E26" w:rsidRDefault="00840E26" w:rsidP="00840E26">
            <w:pPr>
              <w:ind w:left="113" w:right="113"/>
              <w:jc w:val="center"/>
              <w:rPr>
                <w:rFonts w:ascii="Calibri" w:hAnsi="Calibri" w:cs="Calibri"/>
                <w:sz w:val="16"/>
                <w:szCs w:val="16"/>
              </w:rPr>
            </w:pPr>
          </w:p>
          <w:p w:rsidR="00840E26" w:rsidRDefault="00840E26" w:rsidP="00840E26">
            <w:pPr>
              <w:ind w:left="113" w:right="113"/>
              <w:jc w:val="center"/>
              <w:rPr>
                <w:rFonts w:ascii="Calibri" w:hAnsi="Calibri" w:cs="Calibri"/>
                <w:sz w:val="16"/>
                <w:szCs w:val="16"/>
              </w:rPr>
            </w:pPr>
          </w:p>
          <w:p w:rsidR="00840E26" w:rsidRDefault="00840E26" w:rsidP="00840E26">
            <w:pPr>
              <w:ind w:left="113" w:right="113"/>
              <w:rPr>
                <w:rFonts w:ascii="Calibri" w:hAnsi="Calibri" w:cs="Calibri"/>
                <w:sz w:val="16"/>
                <w:szCs w:val="16"/>
              </w:rPr>
            </w:pPr>
            <w:r>
              <w:rPr>
                <w:rFonts w:ascii="Calibri" w:hAnsi="Calibri" w:cs="Calibri"/>
                <w:sz w:val="16"/>
                <w:szCs w:val="16"/>
              </w:rPr>
              <w:t xml:space="preserve">     </w:t>
            </w:r>
          </w:p>
          <w:p w:rsidR="00840E26" w:rsidRDefault="00840E26" w:rsidP="00840E26">
            <w:pPr>
              <w:ind w:left="113" w:right="113"/>
              <w:rPr>
                <w:rFonts w:ascii="Calibri" w:hAnsi="Calibri" w:cs="Calibri"/>
                <w:sz w:val="16"/>
                <w:szCs w:val="16"/>
              </w:rPr>
            </w:pPr>
          </w:p>
          <w:p w:rsidR="00840E26" w:rsidRDefault="00840E26" w:rsidP="00840E26">
            <w:pPr>
              <w:ind w:left="113" w:right="113"/>
              <w:rPr>
                <w:rFonts w:ascii="Calibri" w:hAnsi="Calibri" w:cs="Calibri"/>
                <w:sz w:val="16"/>
                <w:szCs w:val="16"/>
              </w:rPr>
            </w:pPr>
          </w:p>
          <w:p w:rsidR="00840E26" w:rsidRDefault="00840E26" w:rsidP="00840E26">
            <w:pPr>
              <w:ind w:left="113" w:right="113"/>
              <w:rPr>
                <w:rFonts w:ascii="Calibri" w:hAnsi="Calibri" w:cs="Calibri"/>
                <w:sz w:val="16"/>
                <w:szCs w:val="16"/>
              </w:rPr>
            </w:pPr>
          </w:p>
          <w:p w:rsidR="00840E26" w:rsidRDefault="00840E26" w:rsidP="00840E26">
            <w:pPr>
              <w:ind w:left="113" w:right="113"/>
              <w:rPr>
                <w:rFonts w:ascii="Calibri" w:hAnsi="Calibri" w:cs="Calibri"/>
                <w:sz w:val="16"/>
                <w:szCs w:val="16"/>
              </w:rPr>
            </w:pPr>
          </w:p>
          <w:p w:rsidR="00840E26" w:rsidRDefault="00840E26" w:rsidP="00840E26">
            <w:pPr>
              <w:ind w:left="113" w:right="113"/>
              <w:rPr>
                <w:rFonts w:ascii="Calibri" w:hAnsi="Calibri" w:cs="Calibri"/>
                <w:sz w:val="16"/>
                <w:szCs w:val="16"/>
              </w:rPr>
            </w:pPr>
          </w:p>
          <w:p w:rsidR="00840E26" w:rsidRDefault="00840E26" w:rsidP="00840E26">
            <w:pPr>
              <w:ind w:left="113" w:right="113"/>
              <w:rPr>
                <w:rFonts w:ascii="Calibri" w:hAnsi="Calibri" w:cs="Calibri"/>
                <w:sz w:val="16"/>
                <w:szCs w:val="16"/>
              </w:rPr>
            </w:pPr>
          </w:p>
          <w:p w:rsidR="00840E26" w:rsidRDefault="00840E26" w:rsidP="00840E26">
            <w:pPr>
              <w:ind w:left="113" w:right="113"/>
              <w:rPr>
                <w:rFonts w:ascii="Calibri" w:hAnsi="Calibri" w:cs="Calibri"/>
                <w:sz w:val="16"/>
                <w:szCs w:val="16"/>
              </w:rPr>
            </w:pPr>
          </w:p>
          <w:p w:rsidR="00840E26" w:rsidRDefault="00840E26" w:rsidP="00840E26">
            <w:pPr>
              <w:ind w:left="113" w:right="113"/>
              <w:rPr>
                <w:rFonts w:ascii="Calibri" w:hAnsi="Calibri" w:cs="Calibri"/>
                <w:sz w:val="16"/>
                <w:szCs w:val="16"/>
              </w:rPr>
            </w:pPr>
          </w:p>
          <w:p w:rsidR="00840E26" w:rsidRDefault="00840E26" w:rsidP="00840E26">
            <w:pPr>
              <w:ind w:left="113" w:right="113"/>
              <w:rPr>
                <w:rFonts w:ascii="Calibri" w:hAnsi="Calibri" w:cs="Calibri"/>
                <w:sz w:val="16"/>
                <w:szCs w:val="16"/>
              </w:rPr>
            </w:pPr>
          </w:p>
          <w:p w:rsidR="00840E26" w:rsidRDefault="00840E26" w:rsidP="00840E26">
            <w:pPr>
              <w:ind w:left="113" w:right="113"/>
              <w:rPr>
                <w:rFonts w:ascii="Calibri" w:hAnsi="Calibri" w:cs="Calibri"/>
                <w:sz w:val="16"/>
                <w:szCs w:val="16"/>
              </w:rPr>
            </w:pPr>
          </w:p>
          <w:p w:rsidR="00840E26" w:rsidRDefault="00840E26" w:rsidP="00840E26">
            <w:pPr>
              <w:ind w:left="113" w:right="113"/>
              <w:rPr>
                <w:rFonts w:ascii="Calibri" w:hAnsi="Calibri" w:cs="Calibri"/>
                <w:sz w:val="16"/>
                <w:szCs w:val="16"/>
              </w:rPr>
            </w:pPr>
          </w:p>
          <w:p w:rsidR="00840E26" w:rsidRDefault="00840E26" w:rsidP="00840E26">
            <w:pPr>
              <w:ind w:left="113" w:right="113"/>
              <w:rPr>
                <w:rFonts w:ascii="Calibri" w:hAnsi="Calibri" w:cs="Calibri"/>
                <w:sz w:val="16"/>
                <w:szCs w:val="16"/>
              </w:rPr>
            </w:pPr>
          </w:p>
          <w:p w:rsidR="00840E26" w:rsidRDefault="00840E26" w:rsidP="00840E26">
            <w:pPr>
              <w:ind w:left="113" w:right="113"/>
              <w:rPr>
                <w:rFonts w:ascii="Calibri" w:hAnsi="Calibri" w:cs="Calibri"/>
                <w:sz w:val="16"/>
                <w:szCs w:val="16"/>
              </w:rPr>
            </w:pPr>
          </w:p>
          <w:p w:rsidR="00840E26" w:rsidRDefault="00840E26" w:rsidP="00840E26">
            <w:pPr>
              <w:ind w:left="113" w:right="113"/>
              <w:rPr>
                <w:rFonts w:ascii="Calibri" w:hAnsi="Calibri" w:cs="Calibri"/>
                <w:sz w:val="16"/>
                <w:szCs w:val="16"/>
              </w:rPr>
            </w:pPr>
          </w:p>
          <w:p w:rsidR="00840E26" w:rsidRDefault="00840E26" w:rsidP="00840E26">
            <w:pPr>
              <w:ind w:left="113" w:right="113"/>
              <w:rPr>
                <w:rFonts w:ascii="Calibri" w:hAnsi="Calibri" w:cs="Calibri"/>
                <w:sz w:val="16"/>
                <w:szCs w:val="16"/>
              </w:rPr>
            </w:pPr>
          </w:p>
          <w:p w:rsidR="00840E26" w:rsidRDefault="00840E26" w:rsidP="00840E26">
            <w:pPr>
              <w:ind w:left="113" w:right="113"/>
              <w:rPr>
                <w:rFonts w:ascii="Calibri" w:hAnsi="Calibri" w:cs="Calibri"/>
                <w:sz w:val="16"/>
                <w:szCs w:val="16"/>
              </w:rPr>
            </w:pPr>
            <w:r>
              <w:rPr>
                <w:rFonts w:ascii="Calibri" w:hAnsi="Calibri" w:cs="Calibri"/>
                <w:sz w:val="16"/>
                <w:szCs w:val="16"/>
              </w:rPr>
              <w:t xml:space="preserve">   </w:t>
            </w:r>
          </w:p>
          <w:p w:rsidR="00840E26" w:rsidRDefault="00840E26" w:rsidP="00840E26">
            <w:pPr>
              <w:ind w:left="113" w:right="113"/>
              <w:rPr>
                <w:rFonts w:ascii="Calibri" w:hAnsi="Calibri" w:cs="Calibri"/>
                <w:sz w:val="16"/>
                <w:szCs w:val="16"/>
              </w:rPr>
            </w:pPr>
          </w:p>
          <w:p w:rsidR="00840E26" w:rsidRDefault="00840E26" w:rsidP="00840E26">
            <w:pPr>
              <w:ind w:left="113" w:right="113"/>
              <w:rPr>
                <w:rFonts w:ascii="Calibri" w:hAnsi="Calibri" w:cs="Calibri"/>
                <w:sz w:val="16"/>
                <w:szCs w:val="16"/>
              </w:rPr>
            </w:pPr>
          </w:p>
          <w:p w:rsidR="00840E26" w:rsidRDefault="00840E26" w:rsidP="00840E26">
            <w:pPr>
              <w:ind w:left="113" w:right="113"/>
              <w:rPr>
                <w:rFonts w:ascii="Calibri" w:hAnsi="Calibri" w:cs="Calibri"/>
                <w:sz w:val="16"/>
                <w:szCs w:val="16"/>
              </w:rPr>
            </w:pPr>
          </w:p>
          <w:p w:rsidR="00840E26" w:rsidRDefault="00840E26" w:rsidP="00840E26">
            <w:pPr>
              <w:ind w:left="113" w:right="113"/>
              <w:rPr>
                <w:rFonts w:ascii="Calibri" w:hAnsi="Calibri" w:cs="Calibri"/>
                <w:sz w:val="16"/>
                <w:szCs w:val="16"/>
              </w:rPr>
            </w:pPr>
          </w:p>
          <w:p w:rsidR="00840E26" w:rsidRDefault="00840E26" w:rsidP="00840E26">
            <w:pPr>
              <w:ind w:left="113" w:right="113"/>
              <w:rPr>
                <w:rFonts w:ascii="Calibri" w:hAnsi="Calibri" w:cs="Calibri"/>
                <w:sz w:val="16"/>
                <w:szCs w:val="16"/>
              </w:rPr>
            </w:pPr>
          </w:p>
          <w:p w:rsidR="00840E26" w:rsidRDefault="00840E26" w:rsidP="00840E26">
            <w:pPr>
              <w:ind w:left="113" w:right="113"/>
              <w:rPr>
                <w:rFonts w:ascii="Calibri" w:hAnsi="Calibri" w:cs="Calibri"/>
                <w:sz w:val="16"/>
                <w:szCs w:val="16"/>
              </w:rPr>
            </w:pPr>
          </w:p>
          <w:p w:rsidR="00840E26" w:rsidRDefault="00840E26" w:rsidP="00840E26">
            <w:pPr>
              <w:ind w:left="113" w:right="113"/>
              <w:rPr>
                <w:rFonts w:ascii="Calibri" w:hAnsi="Calibri" w:cs="Calibri"/>
                <w:sz w:val="16"/>
                <w:szCs w:val="16"/>
              </w:rPr>
            </w:pPr>
          </w:p>
          <w:p w:rsidR="00840E26" w:rsidRDefault="00840E26" w:rsidP="00840E26">
            <w:pPr>
              <w:ind w:left="113" w:right="113"/>
              <w:rPr>
                <w:rFonts w:ascii="Calibri" w:hAnsi="Calibri" w:cs="Calibri"/>
                <w:sz w:val="16"/>
                <w:szCs w:val="16"/>
              </w:rPr>
            </w:pPr>
          </w:p>
          <w:p w:rsidR="00840E26" w:rsidRDefault="00840E26" w:rsidP="00840E26">
            <w:pPr>
              <w:ind w:left="113" w:right="113"/>
              <w:rPr>
                <w:rFonts w:ascii="Calibri" w:hAnsi="Calibri" w:cs="Calibri"/>
                <w:sz w:val="16"/>
                <w:szCs w:val="16"/>
              </w:rPr>
            </w:pPr>
          </w:p>
          <w:p w:rsidR="00840E26" w:rsidRDefault="00840E26" w:rsidP="00840E26">
            <w:pPr>
              <w:ind w:left="113" w:right="113"/>
              <w:rPr>
                <w:rFonts w:ascii="Calibri" w:hAnsi="Calibri" w:cs="Calibri"/>
                <w:sz w:val="16"/>
                <w:szCs w:val="16"/>
              </w:rPr>
            </w:pPr>
          </w:p>
          <w:p w:rsidR="00840E26" w:rsidRDefault="00840E26" w:rsidP="00840E26">
            <w:pPr>
              <w:ind w:left="113" w:right="113"/>
              <w:rPr>
                <w:rFonts w:ascii="Calibri" w:hAnsi="Calibri" w:cs="Calibri"/>
                <w:sz w:val="16"/>
                <w:szCs w:val="16"/>
              </w:rPr>
            </w:pPr>
          </w:p>
          <w:p w:rsidR="00840E26" w:rsidRDefault="00840E26" w:rsidP="00840E26">
            <w:pPr>
              <w:ind w:left="113" w:right="113"/>
              <w:rPr>
                <w:rFonts w:ascii="Calibri" w:hAnsi="Calibri" w:cs="Calibri"/>
                <w:sz w:val="16"/>
                <w:szCs w:val="16"/>
              </w:rPr>
            </w:pPr>
          </w:p>
          <w:p w:rsidR="00840E26" w:rsidRDefault="00840E26" w:rsidP="00840E26">
            <w:pPr>
              <w:ind w:left="113" w:right="113"/>
              <w:rPr>
                <w:rFonts w:ascii="Calibri" w:hAnsi="Calibri" w:cs="Calibri"/>
                <w:sz w:val="16"/>
                <w:szCs w:val="16"/>
              </w:rPr>
            </w:pPr>
          </w:p>
          <w:p w:rsidR="00840E26" w:rsidRDefault="00840E26" w:rsidP="00840E26">
            <w:pPr>
              <w:ind w:left="113" w:right="113"/>
              <w:rPr>
                <w:rFonts w:ascii="Calibri" w:hAnsi="Calibri" w:cs="Calibri"/>
                <w:sz w:val="16"/>
                <w:szCs w:val="16"/>
              </w:rPr>
            </w:pPr>
          </w:p>
          <w:p w:rsidR="00840E26" w:rsidRDefault="00840E26" w:rsidP="00840E26">
            <w:pPr>
              <w:ind w:left="113" w:right="113"/>
              <w:rPr>
                <w:rFonts w:ascii="Calibri" w:hAnsi="Calibri" w:cs="Calibri"/>
                <w:sz w:val="16"/>
                <w:szCs w:val="16"/>
              </w:rPr>
            </w:pPr>
          </w:p>
          <w:p w:rsidR="00840E26" w:rsidRDefault="00840E26" w:rsidP="00840E26">
            <w:pPr>
              <w:ind w:left="113" w:right="113"/>
              <w:rPr>
                <w:rFonts w:ascii="Calibri" w:hAnsi="Calibri" w:cs="Calibri"/>
                <w:sz w:val="16"/>
                <w:szCs w:val="16"/>
              </w:rPr>
            </w:pPr>
          </w:p>
          <w:p w:rsidR="00840E26" w:rsidRDefault="00840E26" w:rsidP="00840E26">
            <w:pPr>
              <w:ind w:left="113" w:right="113"/>
              <w:rPr>
                <w:rFonts w:ascii="Calibri" w:hAnsi="Calibri" w:cs="Calibri"/>
                <w:sz w:val="16"/>
                <w:szCs w:val="16"/>
              </w:rPr>
            </w:pPr>
          </w:p>
          <w:p w:rsidR="00840E26" w:rsidRDefault="00840E26" w:rsidP="00840E26">
            <w:pPr>
              <w:ind w:left="113" w:right="113"/>
              <w:rPr>
                <w:rFonts w:ascii="Calibri" w:hAnsi="Calibri" w:cs="Calibri"/>
                <w:sz w:val="16"/>
                <w:szCs w:val="16"/>
              </w:rPr>
            </w:pPr>
          </w:p>
          <w:p w:rsidR="00840E26" w:rsidRDefault="00840E26" w:rsidP="00840E26">
            <w:pPr>
              <w:ind w:left="113" w:right="113"/>
              <w:rPr>
                <w:rFonts w:ascii="Calibri" w:hAnsi="Calibri" w:cs="Calibri"/>
                <w:sz w:val="16"/>
                <w:szCs w:val="16"/>
              </w:rPr>
            </w:pPr>
          </w:p>
          <w:p w:rsidR="00840E26" w:rsidRDefault="00840E26" w:rsidP="00840E26">
            <w:pPr>
              <w:ind w:left="113" w:right="113"/>
              <w:rPr>
                <w:rFonts w:ascii="Calibri" w:hAnsi="Calibri" w:cs="Calibri"/>
                <w:sz w:val="16"/>
                <w:szCs w:val="16"/>
              </w:rPr>
            </w:pPr>
          </w:p>
          <w:p w:rsidR="00840E26" w:rsidRPr="004C073B" w:rsidRDefault="00840E26" w:rsidP="00840E26">
            <w:pPr>
              <w:ind w:left="113" w:right="113"/>
              <w:rPr>
                <w:rFonts w:ascii="Calibri" w:hAnsi="Calibri" w:cs="Calibri"/>
                <w:b/>
                <w:sz w:val="16"/>
                <w:szCs w:val="16"/>
              </w:rPr>
            </w:pPr>
            <w:r w:rsidRPr="004C073B">
              <w:rPr>
                <w:rFonts w:ascii="Calibri" w:hAnsi="Calibri" w:cs="Calibri"/>
                <w:b/>
                <w:sz w:val="16"/>
                <w:szCs w:val="16"/>
              </w:rPr>
              <w:t>LOTE 2</w:t>
            </w:r>
          </w:p>
          <w:p w:rsidR="00840E26" w:rsidRDefault="00840E26" w:rsidP="00840E26">
            <w:pPr>
              <w:ind w:left="113" w:right="113"/>
              <w:rPr>
                <w:rFonts w:ascii="Calibri" w:hAnsi="Calibri" w:cs="Calibri"/>
                <w:sz w:val="16"/>
                <w:szCs w:val="16"/>
              </w:rPr>
            </w:pPr>
          </w:p>
          <w:p w:rsidR="00840E26" w:rsidRDefault="00840E26" w:rsidP="00840E26">
            <w:pPr>
              <w:ind w:left="113" w:right="113"/>
              <w:rPr>
                <w:rFonts w:ascii="Calibri" w:hAnsi="Calibri" w:cs="Calibri"/>
                <w:sz w:val="16"/>
                <w:szCs w:val="16"/>
              </w:rPr>
            </w:pPr>
          </w:p>
          <w:p w:rsidR="00840E26" w:rsidRDefault="00840E26" w:rsidP="00840E26">
            <w:pPr>
              <w:ind w:left="113" w:right="113"/>
              <w:rPr>
                <w:rFonts w:ascii="Calibri" w:hAnsi="Calibri" w:cs="Calibri"/>
                <w:sz w:val="16"/>
                <w:szCs w:val="16"/>
              </w:rPr>
            </w:pPr>
          </w:p>
          <w:p w:rsidR="00840E26" w:rsidRDefault="00840E26" w:rsidP="00840E26">
            <w:pPr>
              <w:ind w:left="113" w:right="113"/>
              <w:rPr>
                <w:rFonts w:ascii="Calibri" w:hAnsi="Calibri" w:cs="Calibri"/>
                <w:sz w:val="16"/>
                <w:szCs w:val="16"/>
              </w:rPr>
            </w:pPr>
          </w:p>
          <w:p w:rsidR="00840E26" w:rsidRDefault="00840E26" w:rsidP="00840E26">
            <w:pPr>
              <w:ind w:left="113" w:right="113"/>
              <w:rPr>
                <w:rFonts w:ascii="Calibri" w:hAnsi="Calibri" w:cs="Calibri"/>
                <w:sz w:val="16"/>
                <w:szCs w:val="16"/>
              </w:rPr>
            </w:pPr>
          </w:p>
          <w:p w:rsidR="00840E26" w:rsidRDefault="00840E26" w:rsidP="00840E26">
            <w:pPr>
              <w:ind w:left="113" w:right="113"/>
              <w:rPr>
                <w:rFonts w:ascii="Calibri" w:hAnsi="Calibri" w:cs="Calibri"/>
                <w:sz w:val="16"/>
                <w:szCs w:val="16"/>
              </w:rPr>
            </w:pPr>
          </w:p>
          <w:p w:rsidR="00840E26" w:rsidRDefault="00840E26" w:rsidP="00840E26">
            <w:pPr>
              <w:ind w:left="113" w:right="113"/>
              <w:rPr>
                <w:rFonts w:ascii="Calibri" w:hAnsi="Calibri" w:cs="Calibri"/>
                <w:sz w:val="16"/>
                <w:szCs w:val="16"/>
              </w:rPr>
            </w:pPr>
          </w:p>
          <w:p w:rsidR="00840E26" w:rsidRDefault="00840E26" w:rsidP="00840E26">
            <w:pPr>
              <w:ind w:left="113" w:right="113"/>
              <w:rPr>
                <w:rFonts w:ascii="Calibri" w:hAnsi="Calibri" w:cs="Calibri"/>
                <w:sz w:val="16"/>
                <w:szCs w:val="16"/>
              </w:rPr>
            </w:pPr>
          </w:p>
          <w:p w:rsidR="00840E26" w:rsidRDefault="00840E26" w:rsidP="00840E26">
            <w:pPr>
              <w:ind w:left="113" w:right="113"/>
              <w:rPr>
                <w:rFonts w:ascii="Calibri" w:hAnsi="Calibri" w:cs="Calibri"/>
                <w:sz w:val="16"/>
                <w:szCs w:val="16"/>
              </w:rPr>
            </w:pPr>
          </w:p>
          <w:p w:rsidR="00840E26" w:rsidRDefault="00840E26" w:rsidP="00840E26">
            <w:pPr>
              <w:ind w:left="113" w:right="113"/>
              <w:rPr>
                <w:rFonts w:ascii="Calibri" w:hAnsi="Calibri" w:cs="Calibri"/>
                <w:sz w:val="16"/>
                <w:szCs w:val="16"/>
              </w:rPr>
            </w:pPr>
          </w:p>
          <w:p w:rsidR="00840E26" w:rsidRDefault="00840E26" w:rsidP="00840E26">
            <w:pPr>
              <w:ind w:left="113" w:right="113"/>
              <w:rPr>
                <w:rFonts w:ascii="Calibri" w:hAnsi="Calibri" w:cs="Calibri"/>
                <w:sz w:val="16"/>
                <w:szCs w:val="16"/>
              </w:rPr>
            </w:pPr>
          </w:p>
          <w:p w:rsidR="00840E26" w:rsidRDefault="00840E26" w:rsidP="00840E26">
            <w:pPr>
              <w:ind w:left="113" w:right="113"/>
              <w:rPr>
                <w:rFonts w:ascii="Calibri" w:hAnsi="Calibri" w:cs="Calibri"/>
                <w:sz w:val="16"/>
                <w:szCs w:val="16"/>
              </w:rPr>
            </w:pPr>
          </w:p>
          <w:p w:rsidR="00840E26" w:rsidRDefault="00840E26" w:rsidP="00840E26">
            <w:pPr>
              <w:ind w:left="113" w:right="113"/>
              <w:rPr>
                <w:rFonts w:ascii="Calibri" w:hAnsi="Calibri" w:cs="Calibri"/>
                <w:sz w:val="16"/>
                <w:szCs w:val="16"/>
              </w:rPr>
            </w:pPr>
          </w:p>
          <w:p w:rsidR="00840E26" w:rsidRDefault="00840E26" w:rsidP="00840E26">
            <w:pPr>
              <w:ind w:left="113" w:right="113"/>
              <w:rPr>
                <w:rFonts w:ascii="Calibri" w:hAnsi="Calibri" w:cs="Calibri"/>
                <w:sz w:val="16"/>
                <w:szCs w:val="16"/>
              </w:rPr>
            </w:pPr>
          </w:p>
          <w:p w:rsidR="00840E26" w:rsidRDefault="00840E26" w:rsidP="00840E26">
            <w:pPr>
              <w:ind w:left="113" w:right="113"/>
              <w:rPr>
                <w:rFonts w:ascii="Calibri" w:hAnsi="Calibri" w:cs="Calibri"/>
                <w:sz w:val="16"/>
                <w:szCs w:val="16"/>
              </w:rPr>
            </w:pPr>
          </w:p>
          <w:p w:rsidR="00840E26" w:rsidRDefault="00840E26" w:rsidP="00840E26">
            <w:pPr>
              <w:ind w:left="113" w:right="113"/>
              <w:rPr>
                <w:rFonts w:ascii="Calibri" w:hAnsi="Calibri" w:cs="Calibri"/>
                <w:sz w:val="16"/>
                <w:szCs w:val="16"/>
              </w:rPr>
            </w:pPr>
          </w:p>
          <w:p w:rsidR="00840E26" w:rsidRPr="00D0600F" w:rsidRDefault="00840E26" w:rsidP="00840E26">
            <w:pPr>
              <w:ind w:left="113" w:right="113"/>
              <w:rPr>
                <w:rFonts w:ascii="Calibri" w:hAnsi="Calibri" w:cs="Calibri"/>
                <w:sz w:val="18"/>
                <w:szCs w:val="16"/>
              </w:rPr>
            </w:pPr>
            <w:r>
              <w:rPr>
                <w:rFonts w:ascii="Calibri" w:hAnsi="Calibri" w:cs="Calibri"/>
                <w:sz w:val="16"/>
                <w:szCs w:val="16"/>
              </w:rPr>
              <w:t xml:space="preserve">    </w:t>
            </w:r>
            <w:r>
              <w:rPr>
                <w:rFonts w:ascii="Calibri" w:hAnsi="Calibri" w:cs="Calibri"/>
                <w:sz w:val="18"/>
                <w:szCs w:val="16"/>
              </w:rPr>
              <w:t>2</w:t>
            </w:r>
          </w:p>
        </w:tc>
        <w:tc>
          <w:tcPr>
            <w:tcW w:w="709" w:type="dxa"/>
            <w:vAlign w:val="center"/>
          </w:tcPr>
          <w:p w:rsidR="00840E26" w:rsidRDefault="00840E26" w:rsidP="00840E26">
            <w:pPr>
              <w:jc w:val="center"/>
              <w:rPr>
                <w:rFonts w:ascii="Calibri" w:hAnsi="Calibri" w:cs="Calibri"/>
                <w:sz w:val="16"/>
                <w:szCs w:val="16"/>
              </w:rPr>
            </w:pPr>
            <w:r>
              <w:rPr>
                <w:rFonts w:ascii="Calibri" w:hAnsi="Calibri" w:cs="Calibri"/>
                <w:sz w:val="18"/>
                <w:szCs w:val="18"/>
              </w:rPr>
              <w:t>1</w:t>
            </w:r>
          </w:p>
        </w:tc>
        <w:tc>
          <w:tcPr>
            <w:tcW w:w="8573" w:type="dxa"/>
            <w:shd w:val="clear" w:color="auto" w:fill="auto"/>
            <w:vAlign w:val="center"/>
          </w:tcPr>
          <w:p w:rsidR="00840E26" w:rsidRPr="004B1926" w:rsidRDefault="00840E26" w:rsidP="00840E26">
            <w:pPr>
              <w:rPr>
                <w:rFonts w:ascii="Calibri" w:hAnsi="Calibri" w:cs="Calibri"/>
                <w:sz w:val="2"/>
                <w:szCs w:val="18"/>
              </w:rPr>
            </w:pPr>
          </w:p>
          <w:p w:rsidR="00840E26" w:rsidRPr="004B1926" w:rsidRDefault="00840E26" w:rsidP="00840E26">
            <w:pPr>
              <w:rPr>
                <w:rFonts w:ascii="Calibri" w:hAnsi="Calibri" w:cs="Calibri"/>
                <w:b/>
                <w:sz w:val="18"/>
                <w:szCs w:val="18"/>
              </w:rPr>
            </w:pPr>
            <w:r w:rsidRPr="004B1926">
              <w:rPr>
                <w:rFonts w:ascii="Calibri" w:hAnsi="Calibri" w:cs="Calibri"/>
                <w:b/>
                <w:sz w:val="18"/>
                <w:szCs w:val="18"/>
              </w:rPr>
              <w:t>VALVULAS DE ADMISION DE 1RA. ETAPA</w:t>
            </w:r>
          </w:p>
          <w:p w:rsidR="00840E26" w:rsidRDefault="00840E26" w:rsidP="00840E26">
            <w:pPr>
              <w:rPr>
                <w:rFonts w:ascii="Calibri" w:hAnsi="Calibri" w:cs="Calibri"/>
                <w:sz w:val="18"/>
                <w:szCs w:val="18"/>
              </w:rPr>
            </w:pPr>
            <w:r w:rsidRPr="00C9035E">
              <w:rPr>
                <w:rFonts w:ascii="Calibri" w:hAnsi="Calibri" w:cs="Calibri"/>
                <w:sz w:val="18"/>
                <w:szCs w:val="18"/>
                <w:u w:val="single"/>
              </w:rPr>
              <w:t>Dimensión:</w:t>
            </w:r>
            <w:r>
              <w:rPr>
                <w:rFonts w:ascii="Calibri" w:hAnsi="Calibri" w:cs="Calibri"/>
                <w:sz w:val="18"/>
                <w:szCs w:val="18"/>
                <w:u w:val="single"/>
              </w:rPr>
              <w:t xml:space="preserve"> </w:t>
            </w:r>
            <w:r w:rsidRPr="00C9035E">
              <w:rPr>
                <w:rFonts w:ascii="Calibri" w:hAnsi="Calibri" w:cs="Calibri"/>
                <w:sz w:val="18"/>
                <w:szCs w:val="18"/>
              </w:rPr>
              <w:t xml:space="preserve">Ø 1.1/2” </w:t>
            </w:r>
            <w:r>
              <w:rPr>
                <w:rFonts w:ascii="Calibri" w:hAnsi="Calibri" w:cs="Calibri"/>
                <w:sz w:val="18"/>
                <w:szCs w:val="18"/>
              </w:rPr>
              <w:t xml:space="preserve">a 2” </w:t>
            </w:r>
            <w:r w:rsidRPr="00C9035E">
              <w:rPr>
                <w:rFonts w:ascii="Calibri" w:hAnsi="Calibri" w:cs="Calibri"/>
                <w:sz w:val="18"/>
                <w:szCs w:val="18"/>
              </w:rPr>
              <w:t>Aproximado</w:t>
            </w:r>
          </w:p>
          <w:p w:rsidR="00840E26" w:rsidRPr="00C9035E" w:rsidRDefault="00840E26" w:rsidP="00840E26">
            <w:pPr>
              <w:rPr>
                <w:rFonts w:ascii="Calibri" w:hAnsi="Calibri" w:cs="Calibri"/>
                <w:sz w:val="18"/>
              </w:rPr>
            </w:pPr>
            <w:r w:rsidRPr="00C9035E">
              <w:rPr>
                <w:rFonts w:ascii="Calibri" w:hAnsi="Calibri" w:cs="Calibri"/>
                <w:sz w:val="18"/>
                <w:u w:val="single"/>
              </w:rPr>
              <w:t>Color:</w:t>
            </w:r>
            <w:r w:rsidRPr="00C9035E">
              <w:rPr>
                <w:rFonts w:ascii="Calibri" w:hAnsi="Calibri" w:cs="Calibri"/>
                <w:sz w:val="18"/>
              </w:rPr>
              <w:t xml:space="preserve"> metálico</w:t>
            </w:r>
          </w:p>
          <w:p w:rsidR="00840E26" w:rsidRDefault="00840E26" w:rsidP="00840E26">
            <w:pPr>
              <w:rPr>
                <w:rFonts w:ascii="Calibri" w:hAnsi="Calibri" w:cs="Calibri"/>
                <w:sz w:val="18"/>
              </w:rPr>
            </w:pPr>
            <w:r w:rsidRPr="00C9035E">
              <w:rPr>
                <w:rFonts w:ascii="Calibri" w:hAnsi="Calibri" w:cs="Calibri"/>
                <w:sz w:val="18"/>
                <w:u w:val="single"/>
              </w:rPr>
              <w:t>Composición:</w:t>
            </w:r>
            <w:r w:rsidRPr="00C9035E">
              <w:rPr>
                <w:rFonts w:ascii="Calibri" w:hAnsi="Calibri" w:cs="Calibri"/>
                <w:sz w:val="18"/>
              </w:rPr>
              <w:t xml:space="preserve"> metal</w:t>
            </w:r>
          </w:p>
          <w:p w:rsidR="00840E26" w:rsidRDefault="00840E26" w:rsidP="00840E26">
            <w:pPr>
              <w:rPr>
                <w:rFonts w:ascii="Calibri" w:hAnsi="Calibri" w:cs="Calibri"/>
                <w:sz w:val="18"/>
              </w:rPr>
            </w:pPr>
            <w:r w:rsidRPr="00C9035E">
              <w:rPr>
                <w:rFonts w:ascii="Calibri" w:hAnsi="Calibri" w:cs="Calibri"/>
                <w:sz w:val="18"/>
                <w:u w:val="single"/>
              </w:rPr>
              <w:t xml:space="preserve">Unidad de Medida: </w:t>
            </w:r>
            <w:r w:rsidRPr="00C9035E">
              <w:rPr>
                <w:rFonts w:ascii="Calibri" w:hAnsi="Calibri" w:cs="Calibri"/>
                <w:sz w:val="18"/>
              </w:rPr>
              <w:t>Pieza</w:t>
            </w:r>
          </w:p>
          <w:p w:rsidR="00840E26" w:rsidRPr="00C9035E" w:rsidRDefault="00840E26" w:rsidP="00840E26">
            <w:pPr>
              <w:rPr>
                <w:rFonts w:ascii="Calibri" w:hAnsi="Calibri" w:cs="Calibri"/>
                <w:sz w:val="18"/>
              </w:rPr>
            </w:pPr>
            <w:r>
              <w:rPr>
                <w:rFonts w:ascii="Calibri" w:hAnsi="Calibri" w:cs="Calibri"/>
                <w:sz w:val="18"/>
                <w:u w:val="single"/>
              </w:rPr>
              <w:t>Repuesto</w:t>
            </w:r>
            <w:r w:rsidRPr="00C9035E">
              <w:rPr>
                <w:rFonts w:ascii="Calibri" w:hAnsi="Calibri" w:cs="Calibri"/>
                <w:sz w:val="18"/>
              </w:rPr>
              <w:t xml:space="preserve">: </w:t>
            </w:r>
            <w:r>
              <w:rPr>
                <w:rFonts w:ascii="Calibri" w:hAnsi="Calibri" w:cs="Calibri"/>
                <w:sz w:val="18"/>
              </w:rPr>
              <w:t>1° Etapa del Compresor</w:t>
            </w:r>
          </w:p>
          <w:p w:rsidR="00840E26" w:rsidRPr="00392A7F" w:rsidRDefault="00840E26" w:rsidP="00840E26">
            <w:pPr>
              <w:rPr>
                <w:rFonts w:ascii="Calibri" w:hAnsi="Calibri" w:cs="Calibri"/>
                <w:sz w:val="18"/>
                <w:u w:val="single"/>
              </w:rPr>
            </w:pPr>
            <w:r w:rsidRPr="009F2606">
              <w:rPr>
                <w:rFonts w:ascii="Calibri" w:hAnsi="Calibri" w:cs="Calibri"/>
                <w:sz w:val="18"/>
                <w:u w:val="single"/>
              </w:rPr>
              <w:t>Marca:</w:t>
            </w:r>
            <w:r w:rsidRPr="00392A7F">
              <w:rPr>
                <w:rFonts w:ascii="Calibri" w:hAnsi="Calibri" w:cs="Calibri"/>
                <w:sz w:val="18"/>
                <w:u w:val="single"/>
              </w:rPr>
              <w:t xml:space="preserve"> </w:t>
            </w:r>
            <w:r>
              <w:rPr>
                <w:rFonts w:ascii="Calibri" w:hAnsi="Calibri" w:cs="Calibri"/>
                <w:sz w:val="18"/>
              </w:rPr>
              <w:t>A ofertar</w:t>
            </w:r>
          </w:p>
          <w:p w:rsidR="00840E26" w:rsidRPr="00C9035E" w:rsidRDefault="00840E26" w:rsidP="00840E26">
            <w:pPr>
              <w:rPr>
                <w:rFonts w:ascii="Calibri" w:hAnsi="Calibri" w:cs="Calibri"/>
                <w:sz w:val="18"/>
              </w:rPr>
            </w:pPr>
            <w:r>
              <w:rPr>
                <w:rFonts w:ascii="Calibri" w:hAnsi="Calibri" w:cs="Calibri"/>
                <w:sz w:val="18"/>
                <w:u w:val="single"/>
              </w:rPr>
              <w:t>Industria</w:t>
            </w:r>
            <w:r w:rsidRPr="00C9035E">
              <w:rPr>
                <w:rFonts w:ascii="Calibri" w:hAnsi="Calibri" w:cs="Calibri"/>
                <w:sz w:val="18"/>
                <w:u w:val="single"/>
              </w:rPr>
              <w:t>:</w:t>
            </w:r>
            <w:r w:rsidRPr="00C9035E">
              <w:rPr>
                <w:rFonts w:ascii="Calibri" w:hAnsi="Calibri" w:cs="Calibri"/>
                <w:sz w:val="18"/>
              </w:rPr>
              <w:t xml:space="preserve"> </w:t>
            </w:r>
            <w:r>
              <w:rPr>
                <w:rFonts w:ascii="Calibri" w:hAnsi="Calibri" w:cs="Calibri"/>
                <w:sz w:val="18"/>
              </w:rPr>
              <w:t xml:space="preserve">Sudamericana, Norte americana o </w:t>
            </w:r>
            <w:proofErr w:type="gramStart"/>
            <w:r>
              <w:rPr>
                <w:rFonts w:ascii="Calibri" w:hAnsi="Calibri" w:cs="Calibri"/>
                <w:sz w:val="18"/>
              </w:rPr>
              <w:t>Europea</w:t>
            </w:r>
            <w:proofErr w:type="gramEnd"/>
          </w:p>
          <w:p w:rsidR="00840E26" w:rsidRDefault="00840E26" w:rsidP="00840E26">
            <w:pPr>
              <w:rPr>
                <w:rFonts w:ascii="Calibri" w:hAnsi="Calibri" w:cs="Calibri"/>
                <w:sz w:val="18"/>
              </w:rPr>
            </w:pPr>
            <w:r w:rsidRPr="00C9035E">
              <w:rPr>
                <w:rFonts w:ascii="Calibri" w:hAnsi="Calibri" w:cs="Calibri"/>
                <w:sz w:val="18"/>
                <w:u w:val="single"/>
              </w:rPr>
              <w:t>Características de almacenaje y embalado:</w:t>
            </w:r>
            <w:r w:rsidRPr="00C9035E">
              <w:rPr>
                <w:rFonts w:ascii="Calibri" w:hAnsi="Calibri" w:cs="Calibri"/>
                <w:sz w:val="18"/>
              </w:rPr>
              <w:t xml:space="preserve"> Bolsa</w:t>
            </w:r>
            <w:r>
              <w:rPr>
                <w:rFonts w:ascii="Calibri" w:hAnsi="Calibri" w:cs="Calibri"/>
                <w:sz w:val="18"/>
              </w:rPr>
              <w:t xml:space="preserve"> de plástico o caja</w:t>
            </w:r>
            <w:r w:rsidRPr="00C9035E">
              <w:rPr>
                <w:rFonts w:ascii="Calibri" w:hAnsi="Calibri" w:cs="Calibri"/>
                <w:sz w:val="18"/>
              </w:rPr>
              <w:t>.</w:t>
            </w:r>
          </w:p>
          <w:p w:rsidR="00840E26" w:rsidRPr="00C9035E" w:rsidRDefault="00840E26" w:rsidP="00840E26">
            <w:pPr>
              <w:rPr>
                <w:rFonts w:ascii="Calibri" w:hAnsi="Calibri" w:cs="Calibri"/>
                <w:sz w:val="18"/>
              </w:rPr>
            </w:pPr>
          </w:p>
        </w:tc>
      </w:tr>
      <w:tr w:rsidR="00840E26" w:rsidRPr="005A5F5F" w:rsidTr="00840E26">
        <w:trPr>
          <w:trHeight w:val="1985"/>
          <w:jc w:val="center"/>
        </w:trPr>
        <w:tc>
          <w:tcPr>
            <w:tcW w:w="730" w:type="dxa"/>
            <w:vMerge/>
          </w:tcPr>
          <w:p w:rsidR="00840E26" w:rsidRPr="00D0600F" w:rsidRDefault="00840E26" w:rsidP="00840E26">
            <w:pPr>
              <w:rPr>
                <w:rFonts w:ascii="Calibri" w:hAnsi="Calibri" w:cs="Calibri"/>
                <w:sz w:val="18"/>
                <w:szCs w:val="16"/>
              </w:rPr>
            </w:pPr>
          </w:p>
        </w:tc>
        <w:tc>
          <w:tcPr>
            <w:tcW w:w="709" w:type="dxa"/>
            <w:vAlign w:val="center"/>
          </w:tcPr>
          <w:p w:rsidR="00840E26" w:rsidRDefault="00840E26" w:rsidP="00840E26">
            <w:pPr>
              <w:jc w:val="center"/>
              <w:rPr>
                <w:rFonts w:ascii="Calibri" w:hAnsi="Calibri" w:cs="Calibri"/>
                <w:sz w:val="16"/>
                <w:szCs w:val="16"/>
              </w:rPr>
            </w:pPr>
            <w:r>
              <w:rPr>
                <w:rFonts w:ascii="Calibri" w:hAnsi="Calibri" w:cs="Calibri"/>
                <w:sz w:val="18"/>
                <w:szCs w:val="18"/>
              </w:rPr>
              <w:t>2</w:t>
            </w:r>
          </w:p>
        </w:tc>
        <w:tc>
          <w:tcPr>
            <w:tcW w:w="8573" w:type="dxa"/>
            <w:shd w:val="clear" w:color="auto" w:fill="auto"/>
            <w:vAlign w:val="center"/>
          </w:tcPr>
          <w:p w:rsidR="00840E26" w:rsidRPr="004B1926" w:rsidRDefault="00840E26" w:rsidP="00840E26">
            <w:pPr>
              <w:rPr>
                <w:rFonts w:ascii="Calibri" w:hAnsi="Calibri" w:cs="Calibri"/>
                <w:sz w:val="2"/>
                <w:szCs w:val="18"/>
              </w:rPr>
            </w:pPr>
          </w:p>
          <w:p w:rsidR="00840E26" w:rsidRPr="004B1926" w:rsidRDefault="00840E26" w:rsidP="00840E26">
            <w:pPr>
              <w:rPr>
                <w:rFonts w:ascii="Calibri" w:hAnsi="Calibri" w:cs="Calibri"/>
                <w:b/>
                <w:sz w:val="18"/>
                <w:szCs w:val="18"/>
              </w:rPr>
            </w:pPr>
            <w:proofErr w:type="gramStart"/>
            <w:r w:rsidRPr="004B1926">
              <w:rPr>
                <w:rFonts w:ascii="Calibri" w:hAnsi="Calibri" w:cs="Calibri"/>
                <w:b/>
                <w:sz w:val="18"/>
                <w:szCs w:val="18"/>
              </w:rPr>
              <w:t>VALVULAS  DE</w:t>
            </w:r>
            <w:proofErr w:type="gramEnd"/>
            <w:r w:rsidRPr="004B1926">
              <w:rPr>
                <w:rFonts w:ascii="Calibri" w:hAnsi="Calibri" w:cs="Calibri"/>
                <w:b/>
                <w:sz w:val="18"/>
                <w:szCs w:val="18"/>
              </w:rPr>
              <w:t xml:space="preserve"> ESCAPE DE 1RA. ETAPA</w:t>
            </w:r>
          </w:p>
          <w:p w:rsidR="00840E26" w:rsidRDefault="00840E26" w:rsidP="00840E26">
            <w:pPr>
              <w:rPr>
                <w:rFonts w:ascii="Calibri" w:hAnsi="Calibri" w:cs="Calibri"/>
                <w:sz w:val="18"/>
                <w:szCs w:val="18"/>
              </w:rPr>
            </w:pPr>
            <w:r w:rsidRPr="00C9035E">
              <w:rPr>
                <w:rFonts w:ascii="Calibri" w:hAnsi="Calibri" w:cs="Calibri"/>
                <w:sz w:val="18"/>
                <w:szCs w:val="18"/>
                <w:u w:val="single"/>
              </w:rPr>
              <w:t>Dimensión:</w:t>
            </w:r>
            <w:r>
              <w:rPr>
                <w:rFonts w:ascii="Calibri" w:hAnsi="Calibri" w:cs="Calibri"/>
                <w:sz w:val="18"/>
                <w:szCs w:val="18"/>
                <w:u w:val="single"/>
              </w:rPr>
              <w:t xml:space="preserve"> </w:t>
            </w:r>
            <w:r w:rsidRPr="00C9035E">
              <w:rPr>
                <w:rFonts w:ascii="Calibri" w:hAnsi="Calibri" w:cs="Calibri"/>
                <w:sz w:val="18"/>
                <w:szCs w:val="18"/>
              </w:rPr>
              <w:t xml:space="preserve">Ø 1.1/2” </w:t>
            </w:r>
            <w:r>
              <w:rPr>
                <w:rFonts w:ascii="Calibri" w:hAnsi="Calibri" w:cs="Calibri"/>
                <w:sz w:val="18"/>
                <w:szCs w:val="18"/>
              </w:rPr>
              <w:t xml:space="preserve">a 2” </w:t>
            </w:r>
            <w:r w:rsidRPr="00C9035E">
              <w:rPr>
                <w:rFonts w:ascii="Calibri" w:hAnsi="Calibri" w:cs="Calibri"/>
                <w:sz w:val="18"/>
                <w:szCs w:val="18"/>
              </w:rPr>
              <w:t>Aproximado</w:t>
            </w:r>
          </w:p>
          <w:p w:rsidR="00840E26" w:rsidRPr="00C9035E" w:rsidRDefault="00840E26" w:rsidP="00840E26">
            <w:pPr>
              <w:rPr>
                <w:rFonts w:ascii="Calibri" w:hAnsi="Calibri" w:cs="Calibri"/>
                <w:sz w:val="18"/>
              </w:rPr>
            </w:pPr>
            <w:r w:rsidRPr="00C9035E">
              <w:rPr>
                <w:rFonts w:ascii="Calibri" w:hAnsi="Calibri" w:cs="Calibri"/>
                <w:sz w:val="18"/>
                <w:u w:val="single"/>
              </w:rPr>
              <w:t>Color:</w:t>
            </w:r>
            <w:r w:rsidRPr="00C9035E">
              <w:rPr>
                <w:rFonts w:ascii="Calibri" w:hAnsi="Calibri" w:cs="Calibri"/>
                <w:sz w:val="18"/>
              </w:rPr>
              <w:t xml:space="preserve"> metálico</w:t>
            </w:r>
          </w:p>
          <w:p w:rsidR="00840E26" w:rsidRDefault="00840E26" w:rsidP="00840E26">
            <w:pPr>
              <w:rPr>
                <w:rFonts w:ascii="Calibri" w:hAnsi="Calibri" w:cs="Calibri"/>
                <w:sz w:val="18"/>
              </w:rPr>
            </w:pPr>
            <w:r w:rsidRPr="00C9035E">
              <w:rPr>
                <w:rFonts w:ascii="Calibri" w:hAnsi="Calibri" w:cs="Calibri"/>
                <w:sz w:val="18"/>
                <w:u w:val="single"/>
              </w:rPr>
              <w:t>Composición:</w:t>
            </w:r>
            <w:r w:rsidRPr="00C9035E">
              <w:rPr>
                <w:rFonts w:ascii="Calibri" w:hAnsi="Calibri" w:cs="Calibri"/>
                <w:sz w:val="18"/>
              </w:rPr>
              <w:t xml:space="preserve"> metal</w:t>
            </w:r>
          </w:p>
          <w:p w:rsidR="00840E26" w:rsidRDefault="00840E26" w:rsidP="00840E26">
            <w:pPr>
              <w:rPr>
                <w:rFonts w:ascii="Calibri" w:hAnsi="Calibri" w:cs="Calibri"/>
                <w:sz w:val="18"/>
              </w:rPr>
            </w:pPr>
            <w:r w:rsidRPr="00C9035E">
              <w:rPr>
                <w:rFonts w:ascii="Calibri" w:hAnsi="Calibri" w:cs="Calibri"/>
                <w:sz w:val="18"/>
                <w:u w:val="single"/>
              </w:rPr>
              <w:t xml:space="preserve">Unidad de Medida: </w:t>
            </w:r>
            <w:r w:rsidRPr="00C9035E">
              <w:rPr>
                <w:rFonts w:ascii="Calibri" w:hAnsi="Calibri" w:cs="Calibri"/>
                <w:sz w:val="18"/>
              </w:rPr>
              <w:t>Pieza</w:t>
            </w:r>
          </w:p>
          <w:p w:rsidR="00840E26" w:rsidRPr="00C9035E" w:rsidRDefault="00840E26" w:rsidP="00840E26">
            <w:pPr>
              <w:rPr>
                <w:rFonts w:ascii="Calibri" w:hAnsi="Calibri" w:cs="Calibri"/>
                <w:sz w:val="18"/>
              </w:rPr>
            </w:pPr>
            <w:r>
              <w:rPr>
                <w:rFonts w:ascii="Calibri" w:hAnsi="Calibri" w:cs="Calibri"/>
                <w:sz w:val="18"/>
                <w:u w:val="single"/>
              </w:rPr>
              <w:t>Repuesto</w:t>
            </w:r>
            <w:r w:rsidRPr="00C9035E">
              <w:rPr>
                <w:rFonts w:ascii="Calibri" w:hAnsi="Calibri" w:cs="Calibri"/>
                <w:sz w:val="18"/>
              </w:rPr>
              <w:t xml:space="preserve">: </w:t>
            </w:r>
            <w:r>
              <w:rPr>
                <w:rFonts w:ascii="Calibri" w:hAnsi="Calibri" w:cs="Calibri"/>
                <w:sz w:val="18"/>
              </w:rPr>
              <w:t>1° Etapa del Compresor</w:t>
            </w:r>
          </w:p>
          <w:p w:rsidR="00840E26" w:rsidRPr="00392A7F" w:rsidRDefault="00840E26" w:rsidP="00840E26">
            <w:pPr>
              <w:rPr>
                <w:rFonts w:ascii="Calibri" w:hAnsi="Calibri" w:cs="Calibri"/>
                <w:sz w:val="18"/>
                <w:u w:val="single"/>
              </w:rPr>
            </w:pPr>
            <w:r w:rsidRPr="009F2606">
              <w:rPr>
                <w:rFonts w:ascii="Calibri" w:hAnsi="Calibri" w:cs="Calibri"/>
                <w:sz w:val="18"/>
                <w:u w:val="single"/>
              </w:rPr>
              <w:t>Marca:</w:t>
            </w:r>
            <w:r w:rsidRPr="00392A7F">
              <w:rPr>
                <w:rFonts w:ascii="Calibri" w:hAnsi="Calibri" w:cs="Calibri"/>
                <w:sz w:val="18"/>
                <w:u w:val="single"/>
              </w:rPr>
              <w:t xml:space="preserve"> </w:t>
            </w:r>
            <w:r>
              <w:rPr>
                <w:rFonts w:ascii="Calibri" w:hAnsi="Calibri" w:cs="Calibri"/>
                <w:sz w:val="18"/>
              </w:rPr>
              <w:t>A ofertar</w:t>
            </w:r>
          </w:p>
          <w:p w:rsidR="00840E26" w:rsidRPr="00C9035E" w:rsidRDefault="00840E26" w:rsidP="00840E26">
            <w:pPr>
              <w:rPr>
                <w:rFonts w:ascii="Calibri" w:hAnsi="Calibri" w:cs="Calibri"/>
                <w:sz w:val="18"/>
              </w:rPr>
            </w:pPr>
            <w:r>
              <w:rPr>
                <w:rFonts w:ascii="Calibri" w:hAnsi="Calibri" w:cs="Calibri"/>
                <w:sz w:val="18"/>
                <w:u w:val="single"/>
              </w:rPr>
              <w:t>Industria</w:t>
            </w:r>
            <w:r w:rsidRPr="00C9035E">
              <w:rPr>
                <w:rFonts w:ascii="Calibri" w:hAnsi="Calibri" w:cs="Calibri"/>
                <w:sz w:val="18"/>
                <w:u w:val="single"/>
              </w:rPr>
              <w:t>:</w:t>
            </w:r>
            <w:r w:rsidRPr="00C9035E">
              <w:rPr>
                <w:rFonts w:ascii="Calibri" w:hAnsi="Calibri" w:cs="Calibri"/>
                <w:sz w:val="18"/>
              </w:rPr>
              <w:t xml:space="preserve"> </w:t>
            </w:r>
            <w:r>
              <w:rPr>
                <w:rFonts w:ascii="Calibri" w:hAnsi="Calibri" w:cs="Calibri"/>
                <w:sz w:val="18"/>
              </w:rPr>
              <w:t xml:space="preserve">Sudamericana, Norte americana o </w:t>
            </w:r>
            <w:proofErr w:type="gramStart"/>
            <w:r>
              <w:rPr>
                <w:rFonts w:ascii="Calibri" w:hAnsi="Calibri" w:cs="Calibri"/>
                <w:sz w:val="18"/>
              </w:rPr>
              <w:t>Europea</w:t>
            </w:r>
            <w:proofErr w:type="gramEnd"/>
          </w:p>
          <w:p w:rsidR="00840E26" w:rsidRDefault="00840E26" w:rsidP="00840E26">
            <w:pPr>
              <w:rPr>
                <w:rFonts w:ascii="Calibri" w:hAnsi="Calibri" w:cs="Calibri"/>
                <w:sz w:val="18"/>
              </w:rPr>
            </w:pPr>
            <w:r w:rsidRPr="00C9035E">
              <w:rPr>
                <w:rFonts w:ascii="Calibri" w:hAnsi="Calibri" w:cs="Calibri"/>
                <w:sz w:val="18"/>
                <w:u w:val="single"/>
              </w:rPr>
              <w:t>Características de almacenaje y embalado:</w:t>
            </w:r>
            <w:r w:rsidRPr="00C9035E">
              <w:rPr>
                <w:rFonts w:ascii="Calibri" w:hAnsi="Calibri" w:cs="Calibri"/>
                <w:sz w:val="18"/>
              </w:rPr>
              <w:t xml:space="preserve"> Bolsa</w:t>
            </w:r>
            <w:r>
              <w:rPr>
                <w:rFonts w:ascii="Calibri" w:hAnsi="Calibri" w:cs="Calibri"/>
                <w:sz w:val="18"/>
              </w:rPr>
              <w:t xml:space="preserve"> de plástico o caja</w:t>
            </w:r>
            <w:r w:rsidRPr="00C9035E">
              <w:rPr>
                <w:rFonts w:ascii="Calibri" w:hAnsi="Calibri" w:cs="Calibri"/>
                <w:sz w:val="18"/>
              </w:rPr>
              <w:t>.</w:t>
            </w:r>
          </w:p>
          <w:p w:rsidR="00840E26" w:rsidRDefault="00840E26" w:rsidP="00840E26">
            <w:pPr>
              <w:rPr>
                <w:rFonts w:ascii="Calibri" w:hAnsi="Calibri" w:cs="Calibri"/>
                <w:sz w:val="16"/>
                <w:szCs w:val="16"/>
              </w:rPr>
            </w:pPr>
          </w:p>
        </w:tc>
      </w:tr>
      <w:tr w:rsidR="00840E26" w:rsidRPr="005A5F5F" w:rsidTr="00840E26">
        <w:trPr>
          <w:trHeight w:val="1985"/>
          <w:jc w:val="center"/>
        </w:trPr>
        <w:tc>
          <w:tcPr>
            <w:tcW w:w="730" w:type="dxa"/>
            <w:vMerge/>
          </w:tcPr>
          <w:p w:rsidR="00840E26" w:rsidRDefault="00840E26" w:rsidP="00840E26">
            <w:pPr>
              <w:jc w:val="center"/>
              <w:rPr>
                <w:rFonts w:ascii="Calibri" w:hAnsi="Calibri" w:cs="Calibri"/>
                <w:sz w:val="16"/>
                <w:szCs w:val="16"/>
              </w:rPr>
            </w:pPr>
          </w:p>
        </w:tc>
        <w:tc>
          <w:tcPr>
            <w:tcW w:w="709" w:type="dxa"/>
            <w:vAlign w:val="center"/>
          </w:tcPr>
          <w:p w:rsidR="00840E26" w:rsidRDefault="00840E26" w:rsidP="00840E26">
            <w:pPr>
              <w:jc w:val="center"/>
              <w:rPr>
                <w:rFonts w:ascii="Calibri" w:hAnsi="Calibri" w:cs="Calibri"/>
                <w:sz w:val="16"/>
                <w:szCs w:val="16"/>
              </w:rPr>
            </w:pPr>
            <w:r>
              <w:rPr>
                <w:rFonts w:ascii="Calibri" w:hAnsi="Calibri" w:cs="Calibri"/>
                <w:sz w:val="18"/>
                <w:szCs w:val="18"/>
              </w:rPr>
              <w:t>3</w:t>
            </w:r>
          </w:p>
        </w:tc>
        <w:tc>
          <w:tcPr>
            <w:tcW w:w="8573" w:type="dxa"/>
            <w:shd w:val="clear" w:color="auto" w:fill="auto"/>
            <w:vAlign w:val="center"/>
          </w:tcPr>
          <w:p w:rsidR="00840E26" w:rsidRPr="004B1926" w:rsidRDefault="00840E26" w:rsidP="00840E26">
            <w:pPr>
              <w:rPr>
                <w:rFonts w:ascii="Calibri" w:hAnsi="Calibri" w:cs="Calibri"/>
                <w:sz w:val="10"/>
                <w:szCs w:val="18"/>
              </w:rPr>
            </w:pPr>
          </w:p>
          <w:p w:rsidR="00840E26" w:rsidRPr="004B1926" w:rsidRDefault="00840E26" w:rsidP="00840E26">
            <w:pPr>
              <w:rPr>
                <w:rFonts w:ascii="Calibri" w:hAnsi="Calibri" w:cs="Calibri"/>
                <w:b/>
                <w:sz w:val="18"/>
                <w:szCs w:val="18"/>
              </w:rPr>
            </w:pPr>
            <w:r w:rsidRPr="004B1926">
              <w:rPr>
                <w:rFonts w:ascii="Calibri" w:hAnsi="Calibri" w:cs="Calibri"/>
                <w:b/>
                <w:sz w:val="18"/>
                <w:szCs w:val="18"/>
              </w:rPr>
              <w:t>VALVULAS DE ADMISION DE 2DA. ETAPA</w:t>
            </w:r>
          </w:p>
          <w:p w:rsidR="00840E26" w:rsidRDefault="00840E26" w:rsidP="00840E26">
            <w:pPr>
              <w:rPr>
                <w:rFonts w:ascii="Calibri" w:hAnsi="Calibri" w:cs="Calibri"/>
                <w:sz w:val="18"/>
                <w:szCs w:val="18"/>
              </w:rPr>
            </w:pPr>
            <w:r w:rsidRPr="00C9035E">
              <w:rPr>
                <w:rFonts w:ascii="Calibri" w:hAnsi="Calibri" w:cs="Calibri"/>
                <w:sz w:val="18"/>
                <w:szCs w:val="18"/>
                <w:u w:val="single"/>
              </w:rPr>
              <w:t>Dimensión:</w:t>
            </w:r>
            <w:r>
              <w:rPr>
                <w:rFonts w:ascii="Calibri" w:hAnsi="Calibri" w:cs="Calibri"/>
                <w:sz w:val="18"/>
                <w:szCs w:val="18"/>
                <w:u w:val="single"/>
              </w:rPr>
              <w:t xml:space="preserve"> </w:t>
            </w:r>
            <w:r w:rsidRPr="00C9035E">
              <w:rPr>
                <w:rFonts w:ascii="Calibri" w:hAnsi="Calibri" w:cs="Calibri"/>
                <w:sz w:val="18"/>
                <w:szCs w:val="18"/>
              </w:rPr>
              <w:t xml:space="preserve">Ø 1.1/2” </w:t>
            </w:r>
            <w:r>
              <w:rPr>
                <w:rFonts w:ascii="Calibri" w:hAnsi="Calibri" w:cs="Calibri"/>
                <w:sz w:val="18"/>
                <w:szCs w:val="18"/>
              </w:rPr>
              <w:t xml:space="preserve">a 2” </w:t>
            </w:r>
            <w:r w:rsidRPr="00C9035E">
              <w:rPr>
                <w:rFonts w:ascii="Calibri" w:hAnsi="Calibri" w:cs="Calibri"/>
                <w:sz w:val="18"/>
                <w:szCs w:val="18"/>
              </w:rPr>
              <w:t>Aproximado</w:t>
            </w:r>
          </w:p>
          <w:p w:rsidR="00840E26" w:rsidRPr="00C9035E" w:rsidRDefault="00840E26" w:rsidP="00840E26">
            <w:pPr>
              <w:rPr>
                <w:rFonts w:ascii="Calibri" w:hAnsi="Calibri" w:cs="Calibri"/>
                <w:sz w:val="18"/>
              </w:rPr>
            </w:pPr>
            <w:r w:rsidRPr="00C9035E">
              <w:rPr>
                <w:rFonts w:ascii="Calibri" w:hAnsi="Calibri" w:cs="Calibri"/>
                <w:sz w:val="18"/>
                <w:u w:val="single"/>
              </w:rPr>
              <w:t>Color:</w:t>
            </w:r>
            <w:r w:rsidRPr="00C9035E">
              <w:rPr>
                <w:rFonts w:ascii="Calibri" w:hAnsi="Calibri" w:cs="Calibri"/>
                <w:sz w:val="18"/>
              </w:rPr>
              <w:t xml:space="preserve"> metálico</w:t>
            </w:r>
          </w:p>
          <w:p w:rsidR="00840E26" w:rsidRDefault="00840E26" w:rsidP="00840E26">
            <w:pPr>
              <w:rPr>
                <w:rFonts w:ascii="Calibri" w:hAnsi="Calibri" w:cs="Calibri"/>
                <w:sz w:val="18"/>
              </w:rPr>
            </w:pPr>
            <w:r w:rsidRPr="00C9035E">
              <w:rPr>
                <w:rFonts w:ascii="Calibri" w:hAnsi="Calibri" w:cs="Calibri"/>
                <w:sz w:val="18"/>
                <w:u w:val="single"/>
              </w:rPr>
              <w:t>Composición:</w:t>
            </w:r>
            <w:r w:rsidRPr="00C9035E">
              <w:rPr>
                <w:rFonts w:ascii="Calibri" w:hAnsi="Calibri" w:cs="Calibri"/>
                <w:sz w:val="18"/>
              </w:rPr>
              <w:t xml:space="preserve"> metal</w:t>
            </w:r>
          </w:p>
          <w:p w:rsidR="00840E26" w:rsidRDefault="00840E26" w:rsidP="00840E26">
            <w:pPr>
              <w:rPr>
                <w:rFonts w:ascii="Calibri" w:hAnsi="Calibri" w:cs="Calibri"/>
                <w:sz w:val="18"/>
              </w:rPr>
            </w:pPr>
            <w:r w:rsidRPr="00C9035E">
              <w:rPr>
                <w:rFonts w:ascii="Calibri" w:hAnsi="Calibri" w:cs="Calibri"/>
                <w:sz w:val="18"/>
                <w:u w:val="single"/>
              </w:rPr>
              <w:t xml:space="preserve">Unidad de Medida: </w:t>
            </w:r>
            <w:r w:rsidRPr="00C9035E">
              <w:rPr>
                <w:rFonts w:ascii="Calibri" w:hAnsi="Calibri" w:cs="Calibri"/>
                <w:sz w:val="18"/>
              </w:rPr>
              <w:t>Pieza</w:t>
            </w:r>
          </w:p>
          <w:p w:rsidR="00840E26" w:rsidRPr="00C9035E" w:rsidRDefault="00840E26" w:rsidP="00840E26">
            <w:pPr>
              <w:rPr>
                <w:rFonts w:ascii="Calibri" w:hAnsi="Calibri" w:cs="Calibri"/>
                <w:sz w:val="18"/>
              </w:rPr>
            </w:pPr>
            <w:r>
              <w:rPr>
                <w:rFonts w:ascii="Calibri" w:hAnsi="Calibri" w:cs="Calibri"/>
                <w:sz w:val="18"/>
                <w:u w:val="single"/>
              </w:rPr>
              <w:t>Repuesto</w:t>
            </w:r>
            <w:r w:rsidRPr="00C9035E">
              <w:rPr>
                <w:rFonts w:ascii="Calibri" w:hAnsi="Calibri" w:cs="Calibri"/>
                <w:sz w:val="18"/>
              </w:rPr>
              <w:t xml:space="preserve">: </w:t>
            </w:r>
            <w:r>
              <w:rPr>
                <w:rFonts w:ascii="Calibri" w:hAnsi="Calibri" w:cs="Calibri"/>
                <w:sz w:val="18"/>
              </w:rPr>
              <w:t>2° Etapa del Compresor</w:t>
            </w:r>
          </w:p>
          <w:p w:rsidR="00840E26" w:rsidRPr="00392A7F" w:rsidRDefault="00840E26" w:rsidP="00840E26">
            <w:pPr>
              <w:rPr>
                <w:rFonts w:ascii="Calibri" w:hAnsi="Calibri" w:cs="Calibri"/>
                <w:sz w:val="18"/>
                <w:u w:val="single"/>
              </w:rPr>
            </w:pPr>
            <w:r w:rsidRPr="009F2606">
              <w:rPr>
                <w:rFonts w:ascii="Calibri" w:hAnsi="Calibri" w:cs="Calibri"/>
                <w:sz w:val="18"/>
                <w:u w:val="single"/>
              </w:rPr>
              <w:t>Marca:</w:t>
            </w:r>
            <w:r w:rsidRPr="00392A7F">
              <w:rPr>
                <w:rFonts w:ascii="Calibri" w:hAnsi="Calibri" w:cs="Calibri"/>
                <w:sz w:val="18"/>
                <w:u w:val="single"/>
              </w:rPr>
              <w:t xml:space="preserve"> </w:t>
            </w:r>
            <w:r>
              <w:rPr>
                <w:rFonts w:ascii="Calibri" w:hAnsi="Calibri" w:cs="Calibri"/>
                <w:sz w:val="18"/>
              </w:rPr>
              <w:t>A ofertar</w:t>
            </w:r>
          </w:p>
          <w:p w:rsidR="00840E26" w:rsidRPr="00C9035E" w:rsidRDefault="00840E26" w:rsidP="00840E26">
            <w:pPr>
              <w:rPr>
                <w:rFonts w:ascii="Calibri" w:hAnsi="Calibri" w:cs="Calibri"/>
                <w:sz w:val="18"/>
              </w:rPr>
            </w:pPr>
            <w:r>
              <w:rPr>
                <w:rFonts w:ascii="Calibri" w:hAnsi="Calibri" w:cs="Calibri"/>
                <w:sz w:val="18"/>
                <w:u w:val="single"/>
              </w:rPr>
              <w:t>Industria</w:t>
            </w:r>
            <w:r w:rsidRPr="00C9035E">
              <w:rPr>
                <w:rFonts w:ascii="Calibri" w:hAnsi="Calibri" w:cs="Calibri"/>
                <w:sz w:val="18"/>
                <w:u w:val="single"/>
              </w:rPr>
              <w:t>:</w:t>
            </w:r>
            <w:r w:rsidRPr="00C9035E">
              <w:rPr>
                <w:rFonts w:ascii="Calibri" w:hAnsi="Calibri" w:cs="Calibri"/>
                <w:sz w:val="18"/>
              </w:rPr>
              <w:t xml:space="preserve"> </w:t>
            </w:r>
            <w:r>
              <w:rPr>
                <w:rFonts w:ascii="Calibri" w:hAnsi="Calibri" w:cs="Calibri"/>
                <w:sz w:val="18"/>
              </w:rPr>
              <w:t xml:space="preserve">Sudamericana, Norte americana o </w:t>
            </w:r>
            <w:proofErr w:type="gramStart"/>
            <w:r>
              <w:rPr>
                <w:rFonts w:ascii="Calibri" w:hAnsi="Calibri" w:cs="Calibri"/>
                <w:sz w:val="18"/>
              </w:rPr>
              <w:t>Europea</w:t>
            </w:r>
            <w:proofErr w:type="gramEnd"/>
          </w:p>
          <w:p w:rsidR="00840E26" w:rsidRDefault="00840E26" w:rsidP="00840E26">
            <w:pPr>
              <w:rPr>
                <w:rFonts w:ascii="Calibri" w:hAnsi="Calibri" w:cs="Calibri"/>
                <w:sz w:val="18"/>
              </w:rPr>
            </w:pPr>
            <w:r w:rsidRPr="00C9035E">
              <w:rPr>
                <w:rFonts w:ascii="Calibri" w:hAnsi="Calibri" w:cs="Calibri"/>
                <w:sz w:val="18"/>
                <w:u w:val="single"/>
              </w:rPr>
              <w:t>Características de almacenaje y embalado:</w:t>
            </w:r>
            <w:r w:rsidRPr="00C9035E">
              <w:rPr>
                <w:rFonts w:ascii="Calibri" w:hAnsi="Calibri" w:cs="Calibri"/>
                <w:sz w:val="18"/>
              </w:rPr>
              <w:t xml:space="preserve"> Bolsa</w:t>
            </w:r>
            <w:r>
              <w:rPr>
                <w:rFonts w:ascii="Calibri" w:hAnsi="Calibri" w:cs="Calibri"/>
                <w:sz w:val="18"/>
              </w:rPr>
              <w:t xml:space="preserve"> de plástico o caja</w:t>
            </w:r>
            <w:r w:rsidRPr="00C9035E">
              <w:rPr>
                <w:rFonts w:ascii="Calibri" w:hAnsi="Calibri" w:cs="Calibri"/>
                <w:sz w:val="18"/>
              </w:rPr>
              <w:t>.</w:t>
            </w:r>
          </w:p>
          <w:p w:rsidR="00840E26" w:rsidRPr="004B1926" w:rsidRDefault="00840E26" w:rsidP="00840E26">
            <w:pPr>
              <w:rPr>
                <w:rFonts w:ascii="Calibri" w:hAnsi="Calibri" w:cs="Calibri"/>
                <w:sz w:val="10"/>
                <w:szCs w:val="16"/>
              </w:rPr>
            </w:pPr>
          </w:p>
        </w:tc>
      </w:tr>
      <w:tr w:rsidR="00840E26" w:rsidRPr="005A5F5F" w:rsidTr="00840E26">
        <w:trPr>
          <w:trHeight w:val="1985"/>
          <w:jc w:val="center"/>
        </w:trPr>
        <w:tc>
          <w:tcPr>
            <w:tcW w:w="730" w:type="dxa"/>
            <w:vMerge/>
          </w:tcPr>
          <w:p w:rsidR="00840E26" w:rsidRDefault="00840E26" w:rsidP="00840E26">
            <w:pPr>
              <w:jc w:val="center"/>
              <w:rPr>
                <w:rFonts w:ascii="Calibri" w:hAnsi="Calibri" w:cs="Calibri"/>
                <w:sz w:val="16"/>
                <w:szCs w:val="16"/>
              </w:rPr>
            </w:pPr>
          </w:p>
        </w:tc>
        <w:tc>
          <w:tcPr>
            <w:tcW w:w="709" w:type="dxa"/>
            <w:vAlign w:val="center"/>
          </w:tcPr>
          <w:p w:rsidR="00840E26" w:rsidRDefault="00840E26" w:rsidP="00840E26">
            <w:pPr>
              <w:jc w:val="center"/>
              <w:rPr>
                <w:rFonts w:ascii="Calibri" w:hAnsi="Calibri" w:cs="Calibri"/>
                <w:sz w:val="16"/>
                <w:szCs w:val="16"/>
              </w:rPr>
            </w:pPr>
            <w:r>
              <w:rPr>
                <w:rFonts w:ascii="Calibri" w:hAnsi="Calibri" w:cs="Calibri"/>
                <w:sz w:val="18"/>
                <w:szCs w:val="18"/>
              </w:rPr>
              <w:t>4</w:t>
            </w:r>
          </w:p>
        </w:tc>
        <w:tc>
          <w:tcPr>
            <w:tcW w:w="8573" w:type="dxa"/>
            <w:shd w:val="clear" w:color="auto" w:fill="auto"/>
            <w:vAlign w:val="center"/>
          </w:tcPr>
          <w:p w:rsidR="00840E26" w:rsidRPr="004B1926" w:rsidRDefault="00840E26" w:rsidP="00840E26">
            <w:pPr>
              <w:rPr>
                <w:rFonts w:ascii="Calibri" w:hAnsi="Calibri" w:cs="Calibri"/>
                <w:sz w:val="2"/>
                <w:szCs w:val="18"/>
              </w:rPr>
            </w:pPr>
          </w:p>
          <w:p w:rsidR="00840E26" w:rsidRPr="004B1926" w:rsidRDefault="00840E26" w:rsidP="00840E26">
            <w:pPr>
              <w:rPr>
                <w:rFonts w:ascii="Calibri" w:hAnsi="Calibri" w:cs="Calibri"/>
                <w:b/>
                <w:sz w:val="18"/>
                <w:szCs w:val="18"/>
              </w:rPr>
            </w:pPr>
            <w:r w:rsidRPr="004B1926">
              <w:rPr>
                <w:rFonts w:ascii="Calibri" w:hAnsi="Calibri" w:cs="Calibri"/>
                <w:b/>
                <w:sz w:val="18"/>
                <w:szCs w:val="18"/>
              </w:rPr>
              <w:t>VALVULAS DE ESCAPE DE 2DA. ETAPA</w:t>
            </w:r>
          </w:p>
          <w:p w:rsidR="00840E26" w:rsidRDefault="00840E26" w:rsidP="00840E26">
            <w:pPr>
              <w:rPr>
                <w:rFonts w:ascii="Calibri" w:hAnsi="Calibri" w:cs="Calibri"/>
                <w:sz w:val="18"/>
                <w:szCs w:val="18"/>
              </w:rPr>
            </w:pPr>
            <w:r w:rsidRPr="00C9035E">
              <w:rPr>
                <w:rFonts w:ascii="Calibri" w:hAnsi="Calibri" w:cs="Calibri"/>
                <w:sz w:val="18"/>
                <w:szCs w:val="18"/>
                <w:u w:val="single"/>
              </w:rPr>
              <w:t>Dimensión:</w:t>
            </w:r>
            <w:r>
              <w:rPr>
                <w:rFonts w:ascii="Calibri" w:hAnsi="Calibri" w:cs="Calibri"/>
                <w:sz w:val="18"/>
                <w:szCs w:val="18"/>
                <w:u w:val="single"/>
              </w:rPr>
              <w:t xml:space="preserve"> </w:t>
            </w:r>
            <w:r w:rsidRPr="00C9035E">
              <w:rPr>
                <w:rFonts w:ascii="Calibri" w:hAnsi="Calibri" w:cs="Calibri"/>
                <w:sz w:val="18"/>
                <w:szCs w:val="18"/>
              </w:rPr>
              <w:t>Ø 1.1/2”</w:t>
            </w:r>
            <w:r>
              <w:rPr>
                <w:rFonts w:ascii="Calibri" w:hAnsi="Calibri" w:cs="Calibri"/>
                <w:sz w:val="18"/>
                <w:szCs w:val="18"/>
              </w:rPr>
              <w:t xml:space="preserve"> a 2”</w:t>
            </w:r>
            <w:r w:rsidRPr="00C9035E">
              <w:rPr>
                <w:rFonts w:ascii="Calibri" w:hAnsi="Calibri" w:cs="Calibri"/>
                <w:sz w:val="18"/>
                <w:szCs w:val="18"/>
              </w:rPr>
              <w:t xml:space="preserve"> Aproximado</w:t>
            </w:r>
          </w:p>
          <w:p w:rsidR="00840E26" w:rsidRPr="00C9035E" w:rsidRDefault="00840E26" w:rsidP="00840E26">
            <w:pPr>
              <w:rPr>
                <w:rFonts w:ascii="Calibri" w:hAnsi="Calibri" w:cs="Calibri"/>
                <w:sz w:val="18"/>
              </w:rPr>
            </w:pPr>
            <w:r w:rsidRPr="00C9035E">
              <w:rPr>
                <w:rFonts w:ascii="Calibri" w:hAnsi="Calibri" w:cs="Calibri"/>
                <w:sz w:val="18"/>
                <w:u w:val="single"/>
              </w:rPr>
              <w:t>Color:</w:t>
            </w:r>
            <w:r w:rsidRPr="00C9035E">
              <w:rPr>
                <w:rFonts w:ascii="Calibri" w:hAnsi="Calibri" w:cs="Calibri"/>
                <w:sz w:val="18"/>
              </w:rPr>
              <w:t xml:space="preserve"> metálico</w:t>
            </w:r>
          </w:p>
          <w:p w:rsidR="00840E26" w:rsidRDefault="00840E26" w:rsidP="00840E26">
            <w:pPr>
              <w:rPr>
                <w:rFonts w:ascii="Calibri" w:hAnsi="Calibri" w:cs="Calibri"/>
                <w:sz w:val="18"/>
              </w:rPr>
            </w:pPr>
            <w:r w:rsidRPr="00C9035E">
              <w:rPr>
                <w:rFonts w:ascii="Calibri" w:hAnsi="Calibri" w:cs="Calibri"/>
                <w:sz w:val="18"/>
                <w:u w:val="single"/>
              </w:rPr>
              <w:t>Composición:</w:t>
            </w:r>
            <w:r w:rsidRPr="00C9035E">
              <w:rPr>
                <w:rFonts w:ascii="Calibri" w:hAnsi="Calibri" w:cs="Calibri"/>
                <w:sz w:val="18"/>
              </w:rPr>
              <w:t xml:space="preserve"> metal</w:t>
            </w:r>
          </w:p>
          <w:p w:rsidR="00840E26" w:rsidRDefault="00840E26" w:rsidP="00840E26">
            <w:pPr>
              <w:rPr>
                <w:rFonts w:ascii="Calibri" w:hAnsi="Calibri" w:cs="Calibri"/>
                <w:sz w:val="18"/>
              </w:rPr>
            </w:pPr>
            <w:r w:rsidRPr="00C9035E">
              <w:rPr>
                <w:rFonts w:ascii="Calibri" w:hAnsi="Calibri" w:cs="Calibri"/>
                <w:sz w:val="18"/>
                <w:u w:val="single"/>
              </w:rPr>
              <w:t xml:space="preserve">Unidad de Medida: </w:t>
            </w:r>
            <w:r w:rsidRPr="00C9035E">
              <w:rPr>
                <w:rFonts w:ascii="Calibri" w:hAnsi="Calibri" w:cs="Calibri"/>
                <w:sz w:val="18"/>
              </w:rPr>
              <w:t>Pieza</w:t>
            </w:r>
          </w:p>
          <w:p w:rsidR="00840E26" w:rsidRPr="00C9035E" w:rsidRDefault="00840E26" w:rsidP="00840E26">
            <w:pPr>
              <w:rPr>
                <w:rFonts w:ascii="Calibri" w:hAnsi="Calibri" w:cs="Calibri"/>
                <w:sz w:val="18"/>
              </w:rPr>
            </w:pPr>
            <w:r>
              <w:rPr>
                <w:rFonts w:ascii="Calibri" w:hAnsi="Calibri" w:cs="Calibri"/>
                <w:sz w:val="18"/>
                <w:u w:val="single"/>
              </w:rPr>
              <w:t>Repuesto</w:t>
            </w:r>
            <w:r w:rsidRPr="00C9035E">
              <w:rPr>
                <w:rFonts w:ascii="Calibri" w:hAnsi="Calibri" w:cs="Calibri"/>
                <w:sz w:val="18"/>
              </w:rPr>
              <w:t xml:space="preserve">: </w:t>
            </w:r>
            <w:r>
              <w:rPr>
                <w:rFonts w:ascii="Calibri" w:hAnsi="Calibri" w:cs="Calibri"/>
                <w:sz w:val="18"/>
              </w:rPr>
              <w:t>2° Etapa del Compresor</w:t>
            </w:r>
          </w:p>
          <w:p w:rsidR="00840E26" w:rsidRPr="00392A7F" w:rsidRDefault="00840E26" w:rsidP="00840E26">
            <w:pPr>
              <w:rPr>
                <w:rFonts w:ascii="Calibri" w:hAnsi="Calibri" w:cs="Calibri"/>
                <w:sz w:val="18"/>
                <w:u w:val="single"/>
              </w:rPr>
            </w:pPr>
            <w:r w:rsidRPr="009F2606">
              <w:rPr>
                <w:rFonts w:ascii="Calibri" w:hAnsi="Calibri" w:cs="Calibri"/>
                <w:sz w:val="18"/>
                <w:u w:val="single"/>
              </w:rPr>
              <w:t>Marca:</w:t>
            </w:r>
            <w:r w:rsidRPr="00392A7F">
              <w:rPr>
                <w:rFonts w:ascii="Calibri" w:hAnsi="Calibri" w:cs="Calibri"/>
                <w:sz w:val="18"/>
                <w:u w:val="single"/>
              </w:rPr>
              <w:t xml:space="preserve"> </w:t>
            </w:r>
            <w:r>
              <w:rPr>
                <w:rFonts w:ascii="Calibri" w:hAnsi="Calibri" w:cs="Calibri"/>
                <w:sz w:val="18"/>
              </w:rPr>
              <w:t>A ofertar</w:t>
            </w:r>
          </w:p>
          <w:p w:rsidR="00840E26" w:rsidRPr="00C9035E" w:rsidRDefault="00840E26" w:rsidP="00840E26">
            <w:pPr>
              <w:rPr>
                <w:rFonts w:ascii="Calibri" w:hAnsi="Calibri" w:cs="Calibri"/>
                <w:sz w:val="18"/>
              </w:rPr>
            </w:pPr>
            <w:r>
              <w:rPr>
                <w:rFonts w:ascii="Calibri" w:hAnsi="Calibri" w:cs="Calibri"/>
                <w:sz w:val="18"/>
                <w:u w:val="single"/>
              </w:rPr>
              <w:t>Industria</w:t>
            </w:r>
            <w:r w:rsidRPr="00C9035E">
              <w:rPr>
                <w:rFonts w:ascii="Calibri" w:hAnsi="Calibri" w:cs="Calibri"/>
                <w:sz w:val="18"/>
                <w:u w:val="single"/>
              </w:rPr>
              <w:t>:</w:t>
            </w:r>
            <w:r w:rsidRPr="00C9035E">
              <w:rPr>
                <w:rFonts w:ascii="Calibri" w:hAnsi="Calibri" w:cs="Calibri"/>
                <w:sz w:val="18"/>
              </w:rPr>
              <w:t xml:space="preserve"> </w:t>
            </w:r>
            <w:r>
              <w:rPr>
                <w:rFonts w:ascii="Calibri" w:hAnsi="Calibri" w:cs="Calibri"/>
                <w:sz w:val="18"/>
              </w:rPr>
              <w:t xml:space="preserve">Sudamericana, Norte americana o </w:t>
            </w:r>
            <w:proofErr w:type="gramStart"/>
            <w:r>
              <w:rPr>
                <w:rFonts w:ascii="Calibri" w:hAnsi="Calibri" w:cs="Calibri"/>
                <w:sz w:val="18"/>
              </w:rPr>
              <w:t>Europea</w:t>
            </w:r>
            <w:proofErr w:type="gramEnd"/>
          </w:p>
          <w:p w:rsidR="00840E26" w:rsidRDefault="00840E26" w:rsidP="00840E26">
            <w:pPr>
              <w:rPr>
                <w:rFonts w:ascii="Calibri" w:hAnsi="Calibri" w:cs="Calibri"/>
                <w:sz w:val="18"/>
              </w:rPr>
            </w:pPr>
            <w:r w:rsidRPr="00C9035E">
              <w:rPr>
                <w:rFonts w:ascii="Calibri" w:hAnsi="Calibri" w:cs="Calibri"/>
                <w:sz w:val="18"/>
                <w:u w:val="single"/>
              </w:rPr>
              <w:t>Características de almacenaje y embalado:</w:t>
            </w:r>
            <w:r w:rsidRPr="00C9035E">
              <w:rPr>
                <w:rFonts w:ascii="Calibri" w:hAnsi="Calibri" w:cs="Calibri"/>
                <w:sz w:val="18"/>
              </w:rPr>
              <w:t xml:space="preserve"> Bolsa</w:t>
            </w:r>
            <w:r>
              <w:rPr>
                <w:rFonts w:ascii="Calibri" w:hAnsi="Calibri" w:cs="Calibri"/>
                <w:sz w:val="18"/>
              </w:rPr>
              <w:t xml:space="preserve"> de plástico o caja</w:t>
            </w:r>
            <w:r w:rsidRPr="00C9035E">
              <w:rPr>
                <w:rFonts w:ascii="Calibri" w:hAnsi="Calibri" w:cs="Calibri"/>
                <w:sz w:val="18"/>
              </w:rPr>
              <w:t>.</w:t>
            </w:r>
          </w:p>
          <w:p w:rsidR="00840E26" w:rsidRDefault="00840E26" w:rsidP="00840E26">
            <w:pPr>
              <w:rPr>
                <w:rFonts w:ascii="Calibri" w:hAnsi="Calibri" w:cs="Calibri"/>
                <w:sz w:val="16"/>
                <w:szCs w:val="16"/>
              </w:rPr>
            </w:pPr>
          </w:p>
        </w:tc>
      </w:tr>
      <w:tr w:rsidR="00840E26" w:rsidRPr="005A5F5F" w:rsidTr="00840E26">
        <w:trPr>
          <w:trHeight w:val="1985"/>
          <w:jc w:val="center"/>
        </w:trPr>
        <w:tc>
          <w:tcPr>
            <w:tcW w:w="730" w:type="dxa"/>
            <w:vMerge/>
          </w:tcPr>
          <w:p w:rsidR="00840E26" w:rsidRDefault="00840E26" w:rsidP="00840E26">
            <w:pPr>
              <w:jc w:val="center"/>
              <w:rPr>
                <w:rFonts w:ascii="Calibri" w:hAnsi="Calibri" w:cs="Calibri"/>
                <w:sz w:val="16"/>
                <w:szCs w:val="16"/>
              </w:rPr>
            </w:pPr>
          </w:p>
        </w:tc>
        <w:tc>
          <w:tcPr>
            <w:tcW w:w="709" w:type="dxa"/>
            <w:vAlign w:val="center"/>
          </w:tcPr>
          <w:p w:rsidR="00840E26" w:rsidRDefault="00840E26" w:rsidP="00840E26">
            <w:pPr>
              <w:jc w:val="center"/>
              <w:rPr>
                <w:rFonts w:ascii="Calibri" w:hAnsi="Calibri" w:cs="Calibri"/>
                <w:sz w:val="16"/>
                <w:szCs w:val="16"/>
              </w:rPr>
            </w:pPr>
            <w:r>
              <w:rPr>
                <w:rFonts w:ascii="Calibri" w:hAnsi="Calibri" w:cs="Calibri"/>
                <w:sz w:val="18"/>
                <w:szCs w:val="18"/>
              </w:rPr>
              <w:t>5</w:t>
            </w:r>
          </w:p>
        </w:tc>
        <w:tc>
          <w:tcPr>
            <w:tcW w:w="8573" w:type="dxa"/>
            <w:shd w:val="clear" w:color="auto" w:fill="auto"/>
            <w:vAlign w:val="center"/>
          </w:tcPr>
          <w:p w:rsidR="00840E26" w:rsidRPr="004B1926" w:rsidRDefault="00840E26" w:rsidP="00840E26">
            <w:pPr>
              <w:rPr>
                <w:rFonts w:ascii="Calibri" w:hAnsi="Calibri" w:cs="Calibri"/>
                <w:sz w:val="10"/>
                <w:szCs w:val="18"/>
              </w:rPr>
            </w:pPr>
          </w:p>
          <w:p w:rsidR="00840E26" w:rsidRPr="00660BD1" w:rsidRDefault="00840E26" w:rsidP="00840E26">
            <w:pPr>
              <w:rPr>
                <w:rFonts w:ascii="Calibri" w:hAnsi="Calibri" w:cs="Calibri"/>
                <w:b/>
                <w:sz w:val="18"/>
                <w:szCs w:val="18"/>
              </w:rPr>
            </w:pPr>
            <w:r w:rsidRPr="00660BD1">
              <w:rPr>
                <w:rFonts w:ascii="Calibri" w:hAnsi="Calibri" w:cs="Calibri"/>
                <w:b/>
                <w:sz w:val="18"/>
                <w:szCs w:val="18"/>
              </w:rPr>
              <w:t>VALVULAS DE ADMISION DE 3RA. ETAPA</w:t>
            </w:r>
          </w:p>
          <w:p w:rsidR="00840E26" w:rsidRDefault="00840E26" w:rsidP="00840E26">
            <w:pPr>
              <w:rPr>
                <w:rFonts w:ascii="Calibri" w:hAnsi="Calibri" w:cs="Calibri"/>
                <w:sz w:val="18"/>
                <w:szCs w:val="18"/>
              </w:rPr>
            </w:pPr>
            <w:r w:rsidRPr="00C9035E">
              <w:rPr>
                <w:rFonts w:ascii="Calibri" w:hAnsi="Calibri" w:cs="Calibri"/>
                <w:sz w:val="18"/>
                <w:szCs w:val="18"/>
                <w:u w:val="single"/>
              </w:rPr>
              <w:t>Dimensión:</w:t>
            </w:r>
            <w:r>
              <w:rPr>
                <w:rFonts w:ascii="Calibri" w:hAnsi="Calibri" w:cs="Calibri"/>
                <w:sz w:val="18"/>
                <w:szCs w:val="18"/>
                <w:u w:val="single"/>
              </w:rPr>
              <w:t xml:space="preserve"> </w:t>
            </w:r>
            <w:r w:rsidRPr="00C9035E">
              <w:rPr>
                <w:rFonts w:ascii="Calibri" w:hAnsi="Calibri" w:cs="Calibri"/>
                <w:sz w:val="18"/>
                <w:szCs w:val="18"/>
              </w:rPr>
              <w:t xml:space="preserve">Ø 1.1/2” </w:t>
            </w:r>
            <w:r>
              <w:rPr>
                <w:rFonts w:ascii="Calibri" w:hAnsi="Calibri" w:cs="Calibri"/>
                <w:sz w:val="18"/>
                <w:szCs w:val="18"/>
              </w:rPr>
              <w:t xml:space="preserve">a 2” </w:t>
            </w:r>
            <w:r w:rsidRPr="00C9035E">
              <w:rPr>
                <w:rFonts w:ascii="Calibri" w:hAnsi="Calibri" w:cs="Calibri"/>
                <w:sz w:val="18"/>
                <w:szCs w:val="18"/>
              </w:rPr>
              <w:t>Aproximado</w:t>
            </w:r>
          </w:p>
          <w:p w:rsidR="00840E26" w:rsidRPr="00C9035E" w:rsidRDefault="00840E26" w:rsidP="00840E26">
            <w:pPr>
              <w:rPr>
                <w:rFonts w:ascii="Calibri" w:hAnsi="Calibri" w:cs="Calibri"/>
                <w:sz w:val="18"/>
              </w:rPr>
            </w:pPr>
            <w:r w:rsidRPr="00C9035E">
              <w:rPr>
                <w:rFonts w:ascii="Calibri" w:hAnsi="Calibri" w:cs="Calibri"/>
                <w:sz w:val="18"/>
                <w:u w:val="single"/>
              </w:rPr>
              <w:t>Color:</w:t>
            </w:r>
            <w:r w:rsidRPr="00C9035E">
              <w:rPr>
                <w:rFonts w:ascii="Calibri" w:hAnsi="Calibri" w:cs="Calibri"/>
                <w:sz w:val="18"/>
              </w:rPr>
              <w:t xml:space="preserve"> metálico</w:t>
            </w:r>
          </w:p>
          <w:p w:rsidR="00840E26" w:rsidRDefault="00840E26" w:rsidP="00840E26">
            <w:pPr>
              <w:rPr>
                <w:rFonts w:ascii="Calibri" w:hAnsi="Calibri" w:cs="Calibri"/>
                <w:sz w:val="18"/>
              </w:rPr>
            </w:pPr>
            <w:r w:rsidRPr="00C9035E">
              <w:rPr>
                <w:rFonts w:ascii="Calibri" w:hAnsi="Calibri" w:cs="Calibri"/>
                <w:sz w:val="18"/>
                <w:u w:val="single"/>
              </w:rPr>
              <w:t>Composición:</w:t>
            </w:r>
            <w:r w:rsidRPr="00C9035E">
              <w:rPr>
                <w:rFonts w:ascii="Calibri" w:hAnsi="Calibri" w:cs="Calibri"/>
                <w:sz w:val="18"/>
              </w:rPr>
              <w:t xml:space="preserve"> metal</w:t>
            </w:r>
          </w:p>
          <w:p w:rsidR="00840E26" w:rsidRDefault="00840E26" w:rsidP="00840E26">
            <w:pPr>
              <w:rPr>
                <w:rFonts w:ascii="Calibri" w:hAnsi="Calibri" w:cs="Calibri"/>
                <w:sz w:val="18"/>
              </w:rPr>
            </w:pPr>
            <w:r w:rsidRPr="00C9035E">
              <w:rPr>
                <w:rFonts w:ascii="Calibri" w:hAnsi="Calibri" w:cs="Calibri"/>
                <w:sz w:val="18"/>
                <w:u w:val="single"/>
              </w:rPr>
              <w:t xml:space="preserve">Unidad de Medida: </w:t>
            </w:r>
            <w:r w:rsidRPr="00C9035E">
              <w:rPr>
                <w:rFonts w:ascii="Calibri" w:hAnsi="Calibri" w:cs="Calibri"/>
                <w:sz w:val="18"/>
              </w:rPr>
              <w:t>Pieza</w:t>
            </w:r>
          </w:p>
          <w:p w:rsidR="00840E26" w:rsidRPr="00C9035E" w:rsidRDefault="00840E26" w:rsidP="00840E26">
            <w:pPr>
              <w:rPr>
                <w:rFonts w:ascii="Calibri" w:hAnsi="Calibri" w:cs="Calibri"/>
                <w:sz w:val="18"/>
              </w:rPr>
            </w:pPr>
            <w:r>
              <w:rPr>
                <w:rFonts w:ascii="Calibri" w:hAnsi="Calibri" w:cs="Calibri"/>
                <w:sz w:val="18"/>
                <w:u w:val="single"/>
              </w:rPr>
              <w:t>Repuesto</w:t>
            </w:r>
            <w:r w:rsidRPr="00C9035E">
              <w:rPr>
                <w:rFonts w:ascii="Calibri" w:hAnsi="Calibri" w:cs="Calibri"/>
                <w:sz w:val="18"/>
              </w:rPr>
              <w:t xml:space="preserve">: </w:t>
            </w:r>
            <w:r>
              <w:rPr>
                <w:rFonts w:ascii="Calibri" w:hAnsi="Calibri" w:cs="Calibri"/>
                <w:sz w:val="18"/>
              </w:rPr>
              <w:t>2° Etapa del Compresor</w:t>
            </w:r>
          </w:p>
          <w:p w:rsidR="00840E26" w:rsidRPr="00392A7F" w:rsidRDefault="00840E26" w:rsidP="00840E26">
            <w:pPr>
              <w:rPr>
                <w:rFonts w:ascii="Calibri" w:hAnsi="Calibri" w:cs="Calibri"/>
                <w:sz w:val="18"/>
                <w:u w:val="single"/>
              </w:rPr>
            </w:pPr>
            <w:r w:rsidRPr="009F2606">
              <w:rPr>
                <w:rFonts w:ascii="Calibri" w:hAnsi="Calibri" w:cs="Calibri"/>
                <w:sz w:val="18"/>
                <w:u w:val="single"/>
              </w:rPr>
              <w:t>Marca:</w:t>
            </w:r>
            <w:r w:rsidRPr="00392A7F">
              <w:rPr>
                <w:rFonts w:ascii="Calibri" w:hAnsi="Calibri" w:cs="Calibri"/>
                <w:sz w:val="18"/>
                <w:u w:val="single"/>
              </w:rPr>
              <w:t xml:space="preserve"> </w:t>
            </w:r>
            <w:r>
              <w:rPr>
                <w:rFonts w:ascii="Calibri" w:hAnsi="Calibri" w:cs="Calibri"/>
                <w:sz w:val="18"/>
              </w:rPr>
              <w:t>A ofertar</w:t>
            </w:r>
          </w:p>
          <w:p w:rsidR="00840E26" w:rsidRPr="00C9035E" w:rsidRDefault="00840E26" w:rsidP="00840E26">
            <w:pPr>
              <w:rPr>
                <w:rFonts w:ascii="Calibri" w:hAnsi="Calibri" w:cs="Calibri"/>
                <w:sz w:val="18"/>
              </w:rPr>
            </w:pPr>
            <w:r>
              <w:rPr>
                <w:rFonts w:ascii="Calibri" w:hAnsi="Calibri" w:cs="Calibri"/>
                <w:sz w:val="18"/>
                <w:u w:val="single"/>
              </w:rPr>
              <w:t>Industria</w:t>
            </w:r>
            <w:r w:rsidRPr="00C9035E">
              <w:rPr>
                <w:rFonts w:ascii="Calibri" w:hAnsi="Calibri" w:cs="Calibri"/>
                <w:sz w:val="18"/>
                <w:u w:val="single"/>
              </w:rPr>
              <w:t>:</w:t>
            </w:r>
            <w:r w:rsidRPr="00C9035E">
              <w:rPr>
                <w:rFonts w:ascii="Calibri" w:hAnsi="Calibri" w:cs="Calibri"/>
                <w:sz w:val="18"/>
              </w:rPr>
              <w:t xml:space="preserve"> </w:t>
            </w:r>
            <w:r>
              <w:rPr>
                <w:rFonts w:ascii="Calibri" w:hAnsi="Calibri" w:cs="Calibri"/>
                <w:sz w:val="18"/>
              </w:rPr>
              <w:t xml:space="preserve">Sudamericana, Norte americana o </w:t>
            </w:r>
            <w:proofErr w:type="gramStart"/>
            <w:r>
              <w:rPr>
                <w:rFonts w:ascii="Calibri" w:hAnsi="Calibri" w:cs="Calibri"/>
                <w:sz w:val="18"/>
              </w:rPr>
              <w:t>Europea</w:t>
            </w:r>
            <w:proofErr w:type="gramEnd"/>
          </w:p>
          <w:p w:rsidR="00840E26" w:rsidRDefault="00840E26" w:rsidP="00840E26">
            <w:pPr>
              <w:rPr>
                <w:rFonts w:ascii="Calibri" w:hAnsi="Calibri" w:cs="Calibri"/>
                <w:sz w:val="18"/>
              </w:rPr>
            </w:pPr>
            <w:r w:rsidRPr="00C9035E">
              <w:rPr>
                <w:rFonts w:ascii="Calibri" w:hAnsi="Calibri" w:cs="Calibri"/>
                <w:sz w:val="18"/>
                <w:u w:val="single"/>
              </w:rPr>
              <w:t>Características de almacenaje y embalado:</w:t>
            </w:r>
            <w:r w:rsidRPr="00C9035E">
              <w:rPr>
                <w:rFonts w:ascii="Calibri" w:hAnsi="Calibri" w:cs="Calibri"/>
                <w:sz w:val="18"/>
              </w:rPr>
              <w:t xml:space="preserve"> Bolsa</w:t>
            </w:r>
            <w:r>
              <w:rPr>
                <w:rFonts w:ascii="Calibri" w:hAnsi="Calibri" w:cs="Calibri"/>
                <w:sz w:val="18"/>
              </w:rPr>
              <w:t xml:space="preserve"> de plástico o caja</w:t>
            </w:r>
            <w:r w:rsidRPr="00C9035E">
              <w:rPr>
                <w:rFonts w:ascii="Calibri" w:hAnsi="Calibri" w:cs="Calibri"/>
                <w:sz w:val="18"/>
              </w:rPr>
              <w:t>.</w:t>
            </w:r>
          </w:p>
          <w:p w:rsidR="00840E26" w:rsidRDefault="00840E26" w:rsidP="00840E26">
            <w:pPr>
              <w:rPr>
                <w:rFonts w:ascii="Calibri" w:hAnsi="Calibri" w:cs="Calibri"/>
                <w:sz w:val="16"/>
                <w:szCs w:val="16"/>
              </w:rPr>
            </w:pPr>
          </w:p>
        </w:tc>
      </w:tr>
      <w:tr w:rsidR="00840E26" w:rsidRPr="005A5F5F" w:rsidTr="00840E26">
        <w:trPr>
          <w:trHeight w:val="1985"/>
          <w:jc w:val="center"/>
        </w:trPr>
        <w:tc>
          <w:tcPr>
            <w:tcW w:w="730" w:type="dxa"/>
            <w:vMerge/>
          </w:tcPr>
          <w:p w:rsidR="00840E26" w:rsidRDefault="00840E26" w:rsidP="00840E26">
            <w:pPr>
              <w:jc w:val="center"/>
              <w:rPr>
                <w:rFonts w:ascii="Calibri" w:hAnsi="Calibri" w:cs="Calibri"/>
                <w:sz w:val="16"/>
                <w:szCs w:val="16"/>
              </w:rPr>
            </w:pPr>
          </w:p>
        </w:tc>
        <w:tc>
          <w:tcPr>
            <w:tcW w:w="709" w:type="dxa"/>
            <w:vAlign w:val="center"/>
          </w:tcPr>
          <w:p w:rsidR="00840E26" w:rsidRDefault="00840E26" w:rsidP="00840E26">
            <w:pPr>
              <w:jc w:val="center"/>
              <w:rPr>
                <w:rFonts w:ascii="Calibri" w:hAnsi="Calibri" w:cs="Calibri"/>
                <w:sz w:val="16"/>
                <w:szCs w:val="16"/>
              </w:rPr>
            </w:pPr>
            <w:r>
              <w:rPr>
                <w:rFonts w:ascii="Calibri" w:hAnsi="Calibri" w:cs="Calibri"/>
                <w:sz w:val="18"/>
                <w:szCs w:val="18"/>
              </w:rPr>
              <w:t>6</w:t>
            </w:r>
          </w:p>
        </w:tc>
        <w:tc>
          <w:tcPr>
            <w:tcW w:w="8573" w:type="dxa"/>
            <w:shd w:val="clear" w:color="auto" w:fill="auto"/>
            <w:vAlign w:val="center"/>
          </w:tcPr>
          <w:p w:rsidR="00840E26" w:rsidRPr="001D019C" w:rsidRDefault="00840E26" w:rsidP="00840E26">
            <w:pPr>
              <w:rPr>
                <w:rFonts w:ascii="Calibri" w:hAnsi="Calibri" w:cs="Calibri"/>
                <w:sz w:val="10"/>
                <w:szCs w:val="18"/>
              </w:rPr>
            </w:pPr>
          </w:p>
          <w:p w:rsidR="00840E26" w:rsidRPr="00660BD1" w:rsidRDefault="00840E26" w:rsidP="00840E26">
            <w:pPr>
              <w:rPr>
                <w:rFonts w:ascii="Calibri" w:hAnsi="Calibri" w:cs="Calibri"/>
                <w:b/>
                <w:sz w:val="18"/>
                <w:szCs w:val="18"/>
              </w:rPr>
            </w:pPr>
            <w:r w:rsidRPr="00660BD1">
              <w:rPr>
                <w:rFonts w:ascii="Calibri" w:hAnsi="Calibri" w:cs="Calibri"/>
                <w:b/>
                <w:sz w:val="18"/>
                <w:szCs w:val="18"/>
              </w:rPr>
              <w:t>VALVULAS DE ESCAPE DE 3RA. ETAPA</w:t>
            </w:r>
          </w:p>
          <w:p w:rsidR="00840E26" w:rsidRDefault="00840E26" w:rsidP="00840E26">
            <w:pPr>
              <w:rPr>
                <w:rFonts w:ascii="Calibri" w:hAnsi="Calibri" w:cs="Calibri"/>
                <w:sz w:val="18"/>
                <w:szCs w:val="18"/>
              </w:rPr>
            </w:pPr>
            <w:r w:rsidRPr="00C9035E">
              <w:rPr>
                <w:rFonts w:ascii="Calibri" w:hAnsi="Calibri" w:cs="Calibri"/>
                <w:sz w:val="18"/>
                <w:szCs w:val="18"/>
                <w:u w:val="single"/>
              </w:rPr>
              <w:t>Dimensión:</w:t>
            </w:r>
            <w:r>
              <w:rPr>
                <w:rFonts w:ascii="Calibri" w:hAnsi="Calibri" w:cs="Calibri"/>
                <w:sz w:val="18"/>
                <w:szCs w:val="18"/>
                <w:u w:val="single"/>
              </w:rPr>
              <w:t xml:space="preserve"> </w:t>
            </w:r>
            <w:r w:rsidRPr="00C9035E">
              <w:rPr>
                <w:rFonts w:ascii="Calibri" w:hAnsi="Calibri" w:cs="Calibri"/>
                <w:sz w:val="18"/>
                <w:szCs w:val="18"/>
              </w:rPr>
              <w:t xml:space="preserve">Ø 1.1/2” </w:t>
            </w:r>
            <w:r>
              <w:rPr>
                <w:rFonts w:ascii="Calibri" w:hAnsi="Calibri" w:cs="Calibri"/>
                <w:sz w:val="18"/>
                <w:szCs w:val="18"/>
              </w:rPr>
              <w:t xml:space="preserve">a 2” </w:t>
            </w:r>
            <w:r w:rsidRPr="00C9035E">
              <w:rPr>
                <w:rFonts w:ascii="Calibri" w:hAnsi="Calibri" w:cs="Calibri"/>
                <w:sz w:val="18"/>
                <w:szCs w:val="18"/>
              </w:rPr>
              <w:t>Aproximado</w:t>
            </w:r>
          </w:p>
          <w:p w:rsidR="00840E26" w:rsidRPr="00C9035E" w:rsidRDefault="00840E26" w:rsidP="00840E26">
            <w:pPr>
              <w:rPr>
                <w:rFonts w:ascii="Calibri" w:hAnsi="Calibri" w:cs="Calibri"/>
                <w:sz w:val="18"/>
              </w:rPr>
            </w:pPr>
            <w:r w:rsidRPr="00C9035E">
              <w:rPr>
                <w:rFonts w:ascii="Calibri" w:hAnsi="Calibri" w:cs="Calibri"/>
                <w:sz w:val="18"/>
                <w:u w:val="single"/>
              </w:rPr>
              <w:t>Color:</w:t>
            </w:r>
            <w:r w:rsidRPr="00C9035E">
              <w:rPr>
                <w:rFonts w:ascii="Calibri" w:hAnsi="Calibri" w:cs="Calibri"/>
                <w:sz w:val="18"/>
              </w:rPr>
              <w:t xml:space="preserve"> metálico</w:t>
            </w:r>
          </w:p>
          <w:p w:rsidR="00840E26" w:rsidRDefault="00840E26" w:rsidP="00840E26">
            <w:pPr>
              <w:rPr>
                <w:rFonts w:ascii="Calibri" w:hAnsi="Calibri" w:cs="Calibri"/>
                <w:sz w:val="18"/>
              </w:rPr>
            </w:pPr>
            <w:r w:rsidRPr="00C9035E">
              <w:rPr>
                <w:rFonts w:ascii="Calibri" w:hAnsi="Calibri" w:cs="Calibri"/>
                <w:sz w:val="18"/>
                <w:u w:val="single"/>
              </w:rPr>
              <w:t>Composición:</w:t>
            </w:r>
            <w:r w:rsidRPr="00C9035E">
              <w:rPr>
                <w:rFonts w:ascii="Calibri" w:hAnsi="Calibri" w:cs="Calibri"/>
                <w:sz w:val="18"/>
              </w:rPr>
              <w:t xml:space="preserve"> metal</w:t>
            </w:r>
          </w:p>
          <w:p w:rsidR="00840E26" w:rsidRDefault="00840E26" w:rsidP="00840E26">
            <w:pPr>
              <w:rPr>
                <w:rFonts w:ascii="Calibri" w:hAnsi="Calibri" w:cs="Calibri"/>
                <w:sz w:val="18"/>
              </w:rPr>
            </w:pPr>
            <w:r w:rsidRPr="00C9035E">
              <w:rPr>
                <w:rFonts w:ascii="Calibri" w:hAnsi="Calibri" w:cs="Calibri"/>
                <w:sz w:val="18"/>
                <w:u w:val="single"/>
              </w:rPr>
              <w:t xml:space="preserve">Unidad de Medida: </w:t>
            </w:r>
            <w:r w:rsidRPr="00C9035E">
              <w:rPr>
                <w:rFonts w:ascii="Calibri" w:hAnsi="Calibri" w:cs="Calibri"/>
                <w:sz w:val="18"/>
              </w:rPr>
              <w:t>Pieza</w:t>
            </w:r>
          </w:p>
          <w:p w:rsidR="00840E26" w:rsidRPr="00C9035E" w:rsidRDefault="00840E26" w:rsidP="00840E26">
            <w:pPr>
              <w:rPr>
                <w:rFonts w:ascii="Calibri" w:hAnsi="Calibri" w:cs="Calibri"/>
                <w:sz w:val="18"/>
              </w:rPr>
            </w:pPr>
            <w:r>
              <w:rPr>
                <w:rFonts w:ascii="Calibri" w:hAnsi="Calibri" w:cs="Calibri"/>
                <w:sz w:val="18"/>
                <w:u w:val="single"/>
              </w:rPr>
              <w:t>Repuesto</w:t>
            </w:r>
            <w:r w:rsidRPr="00C9035E">
              <w:rPr>
                <w:rFonts w:ascii="Calibri" w:hAnsi="Calibri" w:cs="Calibri"/>
                <w:sz w:val="18"/>
              </w:rPr>
              <w:t xml:space="preserve">: </w:t>
            </w:r>
            <w:r>
              <w:rPr>
                <w:rFonts w:ascii="Calibri" w:hAnsi="Calibri" w:cs="Calibri"/>
                <w:sz w:val="18"/>
              </w:rPr>
              <w:t>3° Etapa del Compresor</w:t>
            </w:r>
          </w:p>
          <w:p w:rsidR="00840E26" w:rsidRPr="00392A7F" w:rsidRDefault="00840E26" w:rsidP="00840E26">
            <w:pPr>
              <w:rPr>
                <w:rFonts w:ascii="Calibri" w:hAnsi="Calibri" w:cs="Calibri"/>
                <w:sz w:val="18"/>
                <w:u w:val="single"/>
              </w:rPr>
            </w:pPr>
            <w:r w:rsidRPr="009F2606">
              <w:rPr>
                <w:rFonts w:ascii="Calibri" w:hAnsi="Calibri" w:cs="Calibri"/>
                <w:sz w:val="18"/>
                <w:u w:val="single"/>
              </w:rPr>
              <w:t>Marca:</w:t>
            </w:r>
            <w:r w:rsidRPr="00392A7F">
              <w:rPr>
                <w:rFonts w:ascii="Calibri" w:hAnsi="Calibri" w:cs="Calibri"/>
                <w:sz w:val="18"/>
                <w:u w:val="single"/>
              </w:rPr>
              <w:t xml:space="preserve"> </w:t>
            </w:r>
            <w:r>
              <w:rPr>
                <w:rFonts w:ascii="Calibri" w:hAnsi="Calibri" w:cs="Calibri"/>
                <w:sz w:val="18"/>
              </w:rPr>
              <w:t>A ofertar</w:t>
            </w:r>
          </w:p>
          <w:p w:rsidR="00840E26" w:rsidRPr="00C9035E" w:rsidRDefault="00840E26" w:rsidP="00840E26">
            <w:pPr>
              <w:rPr>
                <w:rFonts w:ascii="Calibri" w:hAnsi="Calibri" w:cs="Calibri"/>
                <w:sz w:val="18"/>
              </w:rPr>
            </w:pPr>
            <w:r>
              <w:rPr>
                <w:rFonts w:ascii="Calibri" w:hAnsi="Calibri" w:cs="Calibri"/>
                <w:sz w:val="18"/>
                <w:u w:val="single"/>
              </w:rPr>
              <w:t>Industria</w:t>
            </w:r>
            <w:r w:rsidRPr="00C9035E">
              <w:rPr>
                <w:rFonts w:ascii="Calibri" w:hAnsi="Calibri" w:cs="Calibri"/>
                <w:sz w:val="18"/>
                <w:u w:val="single"/>
              </w:rPr>
              <w:t>:</w:t>
            </w:r>
            <w:r w:rsidRPr="00C9035E">
              <w:rPr>
                <w:rFonts w:ascii="Calibri" w:hAnsi="Calibri" w:cs="Calibri"/>
                <w:sz w:val="18"/>
              </w:rPr>
              <w:t xml:space="preserve"> </w:t>
            </w:r>
            <w:r>
              <w:rPr>
                <w:rFonts w:ascii="Calibri" w:hAnsi="Calibri" w:cs="Calibri"/>
                <w:sz w:val="18"/>
              </w:rPr>
              <w:t xml:space="preserve">Sudamericana, Norte americana o </w:t>
            </w:r>
            <w:proofErr w:type="gramStart"/>
            <w:r>
              <w:rPr>
                <w:rFonts w:ascii="Calibri" w:hAnsi="Calibri" w:cs="Calibri"/>
                <w:sz w:val="18"/>
              </w:rPr>
              <w:t>Europea</w:t>
            </w:r>
            <w:proofErr w:type="gramEnd"/>
          </w:p>
          <w:p w:rsidR="00840E26" w:rsidRDefault="00840E26" w:rsidP="00840E26">
            <w:pPr>
              <w:rPr>
                <w:rFonts w:ascii="Calibri" w:hAnsi="Calibri" w:cs="Calibri"/>
                <w:sz w:val="18"/>
              </w:rPr>
            </w:pPr>
            <w:r w:rsidRPr="00C9035E">
              <w:rPr>
                <w:rFonts w:ascii="Calibri" w:hAnsi="Calibri" w:cs="Calibri"/>
                <w:sz w:val="18"/>
                <w:u w:val="single"/>
              </w:rPr>
              <w:t>Características de almacenaje y embalado:</w:t>
            </w:r>
            <w:r w:rsidRPr="00C9035E">
              <w:rPr>
                <w:rFonts w:ascii="Calibri" w:hAnsi="Calibri" w:cs="Calibri"/>
                <w:sz w:val="18"/>
              </w:rPr>
              <w:t xml:space="preserve"> Bolsa</w:t>
            </w:r>
            <w:r>
              <w:rPr>
                <w:rFonts w:ascii="Calibri" w:hAnsi="Calibri" w:cs="Calibri"/>
                <w:sz w:val="18"/>
              </w:rPr>
              <w:t xml:space="preserve"> de plástico o caja</w:t>
            </w:r>
            <w:r w:rsidRPr="00C9035E">
              <w:rPr>
                <w:rFonts w:ascii="Calibri" w:hAnsi="Calibri" w:cs="Calibri"/>
                <w:sz w:val="18"/>
              </w:rPr>
              <w:t>.</w:t>
            </w:r>
          </w:p>
          <w:p w:rsidR="00840E26" w:rsidRDefault="00840E26" w:rsidP="00840E26">
            <w:pPr>
              <w:rPr>
                <w:rFonts w:ascii="Calibri" w:hAnsi="Calibri" w:cs="Calibri"/>
                <w:sz w:val="16"/>
                <w:szCs w:val="16"/>
              </w:rPr>
            </w:pPr>
          </w:p>
        </w:tc>
      </w:tr>
      <w:tr w:rsidR="00840E26" w:rsidRPr="005A5F5F" w:rsidTr="00840E26">
        <w:trPr>
          <w:trHeight w:val="1985"/>
          <w:jc w:val="center"/>
        </w:trPr>
        <w:tc>
          <w:tcPr>
            <w:tcW w:w="730" w:type="dxa"/>
            <w:vMerge/>
          </w:tcPr>
          <w:p w:rsidR="00840E26" w:rsidRDefault="00840E26" w:rsidP="00840E26">
            <w:pPr>
              <w:jc w:val="center"/>
              <w:rPr>
                <w:rFonts w:ascii="Calibri" w:hAnsi="Calibri" w:cs="Calibri"/>
                <w:sz w:val="16"/>
                <w:szCs w:val="16"/>
              </w:rPr>
            </w:pPr>
          </w:p>
        </w:tc>
        <w:tc>
          <w:tcPr>
            <w:tcW w:w="709" w:type="dxa"/>
            <w:vAlign w:val="center"/>
          </w:tcPr>
          <w:p w:rsidR="00840E26" w:rsidRDefault="00840E26" w:rsidP="00840E26">
            <w:pPr>
              <w:jc w:val="center"/>
              <w:rPr>
                <w:rFonts w:ascii="Calibri" w:hAnsi="Calibri" w:cs="Calibri"/>
                <w:sz w:val="16"/>
                <w:szCs w:val="16"/>
              </w:rPr>
            </w:pPr>
            <w:r>
              <w:rPr>
                <w:rFonts w:ascii="Calibri" w:hAnsi="Calibri" w:cs="Calibri"/>
                <w:sz w:val="18"/>
                <w:szCs w:val="18"/>
              </w:rPr>
              <w:t>7</w:t>
            </w:r>
          </w:p>
        </w:tc>
        <w:tc>
          <w:tcPr>
            <w:tcW w:w="8573" w:type="dxa"/>
            <w:shd w:val="clear" w:color="auto" w:fill="auto"/>
            <w:vAlign w:val="center"/>
          </w:tcPr>
          <w:p w:rsidR="00840E26" w:rsidRPr="001D019C" w:rsidRDefault="00840E26" w:rsidP="00840E26">
            <w:pPr>
              <w:rPr>
                <w:rFonts w:ascii="Calibri" w:hAnsi="Calibri" w:cs="Calibri"/>
                <w:sz w:val="10"/>
                <w:szCs w:val="18"/>
              </w:rPr>
            </w:pPr>
          </w:p>
          <w:p w:rsidR="00840E26" w:rsidRPr="00660BD1" w:rsidRDefault="00840E26" w:rsidP="00840E26">
            <w:pPr>
              <w:rPr>
                <w:rFonts w:ascii="Calibri" w:hAnsi="Calibri" w:cs="Calibri"/>
                <w:b/>
                <w:sz w:val="18"/>
                <w:szCs w:val="18"/>
              </w:rPr>
            </w:pPr>
            <w:r w:rsidRPr="00660BD1">
              <w:rPr>
                <w:rFonts w:ascii="Calibri" w:hAnsi="Calibri" w:cs="Calibri"/>
                <w:b/>
                <w:sz w:val="18"/>
                <w:szCs w:val="18"/>
              </w:rPr>
              <w:t>VALVULA ANTI RETORNO A PLATILLOS</w:t>
            </w:r>
          </w:p>
          <w:p w:rsidR="00840E26" w:rsidRDefault="00840E26" w:rsidP="00840E26">
            <w:pPr>
              <w:rPr>
                <w:rFonts w:ascii="Calibri" w:hAnsi="Calibri" w:cs="Calibri"/>
                <w:sz w:val="18"/>
                <w:szCs w:val="18"/>
              </w:rPr>
            </w:pPr>
            <w:r w:rsidRPr="00C9035E">
              <w:rPr>
                <w:rFonts w:ascii="Calibri" w:hAnsi="Calibri" w:cs="Calibri"/>
                <w:sz w:val="18"/>
                <w:szCs w:val="18"/>
                <w:u w:val="single"/>
              </w:rPr>
              <w:t>Dimensión:</w:t>
            </w:r>
            <w:r>
              <w:rPr>
                <w:rFonts w:ascii="Calibri" w:hAnsi="Calibri" w:cs="Calibri"/>
                <w:sz w:val="18"/>
                <w:szCs w:val="18"/>
                <w:u w:val="single"/>
              </w:rPr>
              <w:t xml:space="preserve"> </w:t>
            </w:r>
            <w:r w:rsidRPr="00C9035E">
              <w:rPr>
                <w:rFonts w:ascii="Calibri" w:hAnsi="Calibri" w:cs="Calibri"/>
                <w:sz w:val="18"/>
                <w:szCs w:val="18"/>
              </w:rPr>
              <w:t>Ø</w:t>
            </w:r>
            <w:r>
              <w:rPr>
                <w:rFonts w:ascii="Calibri" w:hAnsi="Calibri" w:cs="Calibri"/>
                <w:sz w:val="18"/>
                <w:szCs w:val="18"/>
              </w:rPr>
              <w:t xml:space="preserve"> 3/</w:t>
            </w:r>
            <w:proofErr w:type="gramStart"/>
            <w:r>
              <w:rPr>
                <w:rFonts w:ascii="Calibri" w:hAnsi="Calibri" w:cs="Calibri"/>
                <w:sz w:val="18"/>
                <w:szCs w:val="18"/>
              </w:rPr>
              <w:t xml:space="preserve">8” </w:t>
            </w:r>
            <w:r w:rsidRPr="00C9035E">
              <w:rPr>
                <w:rFonts w:ascii="Calibri" w:hAnsi="Calibri" w:cs="Calibri"/>
                <w:sz w:val="18"/>
                <w:szCs w:val="18"/>
              </w:rPr>
              <w:t xml:space="preserve"> Aproximado</w:t>
            </w:r>
            <w:proofErr w:type="gramEnd"/>
          </w:p>
          <w:p w:rsidR="00840E26" w:rsidRPr="00C9035E" w:rsidRDefault="00840E26" w:rsidP="00840E26">
            <w:pPr>
              <w:rPr>
                <w:rFonts w:ascii="Calibri" w:hAnsi="Calibri" w:cs="Calibri"/>
                <w:sz w:val="18"/>
              </w:rPr>
            </w:pPr>
            <w:r w:rsidRPr="00C9035E">
              <w:rPr>
                <w:rFonts w:ascii="Calibri" w:hAnsi="Calibri" w:cs="Calibri"/>
                <w:sz w:val="18"/>
                <w:u w:val="single"/>
              </w:rPr>
              <w:t>Color:</w:t>
            </w:r>
            <w:r w:rsidRPr="00C9035E">
              <w:rPr>
                <w:rFonts w:ascii="Calibri" w:hAnsi="Calibri" w:cs="Calibri"/>
                <w:sz w:val="18"/>
              </w:rPr>
              <w:t xml:space="preserve"> metálico</w:t>
            </w:r>
          </w:p>
          <w:p w:rsidR="00840E26" w:rsidRDefault="00840E26" w:rsidP="00840E26">
            <w:pPr>
              <w:rPr>
                <w:rFonts w:ascii="Calibri" w:hAnsi="Calibri" w:cs="Calibri"/>
                <w:sz w:val="18"/>
              </w:rPr>
            </w:pPr>
            <w:r w:rsidRPr="00C9035E">
              <w:rPr>
                <w:rFonts w:ascii="Calibri" w:hAnsi="Calibri" w:cs="Calibri"/>
                <w:sz w:val="18"/>
                <w:u w:val="single"/>
              </w:rPr>
              <w:t>Composición:</w:t>
            </w:r>
            <w:r w:rsidRPr="00C9035E">
              <w:rPr>
                <w:rFonts w:ascii="Calibri" w:hAnsi="Calibri" w:cs="Calibri"/>
                <w:sz w:val="18"/>
              </w:rPr>
              <w:t xml:space="preserve"> metal</w:t>
            </w:r>
          </w:p>
          <w:p w:rsidR="00840E26" w:rsidRDefault="00840E26" w:rsidP="00840E26">
            <w:pPr>
              <w:rPr>
                <w:rFonts w:ascii="Calibri" w:hAnsi="Calibri" w:cs="Calibri"/>
                <w:sz w:val="18"/>
              </w:rPr>
            </w:pPr>
            <w:r w:rsidRPr="00C9035E">
              <w:rPr>
                <w:rFonts w:ascii="Calibri" w:hAnsi="Calibri" w:cs="Calibri"/>
                <w:sz w:val="18"/>
                <w:u w:val="single"/>
              </w:rPr>
              <w:t xml:space="preserve">Unidad de Medida: </w:t>
            </w:r>
            <w:r w:rsidRPr="00C9035E">
              <w:rPr>
                <w:rFonts w:ascii="Calibri" w:hAnsi="Calibri" w:cs="Calibri"/>
                <w:sz w:val="18"/>
              </w:rPr>
              <w:t>Pieza</w:t>
            </w:r>
          </w:p>
          <w:p w:rsidR="00840E26" w:rsidRPr="00C9035E" w:rsidRDefault="00840E26" w:rsidP="00840E26">
            <w:pPr>
              <w:rPr>
                <w:rFonts w:ascii="Calibri" w:hAnsi="Calibri" w:cs="Calibri"/>
                <w:sz w:val="18"/>
              </w:rPr>
            </w:pPr>
            <w:r>
              <w:rPr>
                <w:rFonts w:ascii="Calibri" w:hAnsi="Calibri" w:cs="Calibri"/>
                <w:sz w:val="18"/>
                <w:u w:val="single"/>
              </w:rPr>
              <w:t>Repuesto</w:t>
            </w:r>
            <w:r w:rsidRPr="00C9035E">
              <w:rPr>
                <w:rFonts w:ascii="Calibri" w:hAnsi="Calibri" w:cs="Calibri"/>
                <w:sz w:val="18"/>
              </w:rPr>
              <w:t xml:space="preserve">: </w:t>
            </w:r>
            <w:r>
              <w:rPr>
                <w:rFonts w:ascii="Calibri" w:hAnsi="Calibri" w:cs="Calibri"/>
                <w:sz w:val="18"/>
              </w:rPr>
              <w:t>entre las Etapas del Compresor</w:t>
            </w:r>
          </w:p>
          <w:p w:rsidR="00840E26" w:rsidRPr="00392A7F" w:rsidRDefault="00840E26" w:rsidP="00840E26">
            <w:pPr>
              <w:rPr>
                <w:rFonts w:ascii="Calibri" w:hAnsi="Calibri" w:cs="Calibri"/>
                <w:sz w:val="18"/>
                <w:u w:val="single"/>
              </w:rPr>
            </w:pPr>
            <w:r w:rsidRPr="009F2606">
              <w:rPr>
                <w:rFonts w:ascii="Calibri" w:hAnsi="Calibri" w:cs="Calibri"/>
                <w:sz w:val="18"/>
                <w:u w:val="single"/>
              </w:rPr>
              <w:t>Marca:</w:t>
            </w:r>
            <w:r w:rsidRPr="00392A7F">
              <w:rPr>
                <w:rFonts w:ascii="Calibri" w:hAnsi="Calibri" w:cs="Calibri"/>
                <w:sz w:val="18"/>
                <w:u w:val="single"/>
              </w:rPr>
              <w:t xml:space="preserve"> </w:t>
            </w:r>
            <w:r>
              <w:rPr>
                <w:rFonts w:ascii="Calibri" w:hAnsi="Calibri" w:cs="Calibri"/>
                <w:sz w:val="18"/>
              </w:rPr>
              <w:t>A ofertar</w:t>
            </w:r>
          </w:p>
          <w:p w:rsidR="00840E26" w:rsidRPr="00C9035E" w:rsidRDefault="00840E26" w:rsidP="00840E26">
            <w:pPr>
              <w:rPr>
                <w:rFonts w:ascii="Calibri" w:hAnsi="Calibri" w:cs="Calibri"/>
                <w:sz w:val="18"/>
              </w:rPr>
            </w:pPr>
            <w:r>
              <w:rPr>
                <w:rFonts w:ascii="Calibri" w:hAnsi="Calibri" w:cs="Calibri"/>
                <w:sz w:val="18"/>
                <w:u w:val="single"/>
              </w:rPr>
              <w:t>Industria</w:t>
            </w:r>
            <w:r w:rsidRPr="00C9035E">
              <w:rPr>
                <w:rFonts w:ascii="Calibri" w:hAnsi="Calibri" w:cs="Calibri"/>
                <w:sz w:val="18"/>
                <w:u w:val="single"/>
              </w:rPr>
              <w:t>:</w:t>
            </w:r>
            <w:r w:rsidRPr="00C9035E">
              <w:rPr>
                <w:rFonts w:ascii="Calibri" w:hAnsi="Calibri" w:cs="Calibri"/>
                <w:sz w:val="18"/>
              </w:rPr>
              <w:t xml:space="preserve"> </w:t>
            </w:r>
            <w:r>
              <w:rPr>
                <w:rFonts w:ascii="Calibri" w:hAnsi="Calibri" w:cs="Calibri"/>
                <w:sz w:val="18"/>
              </w:rPr>
              <w:t xml:space="preserve">Sudamericana, Norte americana o </w:t>
            </w:r>
            <w:proofErr w:type="gramStart"/>
            <w:r>
              <w:rPr>
                <w:rFonts w:ascii="Calibri" w:hAnsi="Calibri" w:cs="Calibri"/>
                <w:sz w:val="18"/>
              </w:rPr>
              <w:t>Europea</w:t>
            </w:r>
            <w:proofErr w:type="gramEnd"/>
          </w:p>
          <w:p w:rsidR="00840E26" w:rsidRDefault="00840E26" w:rsidP="00840E26">
            <w:pPr>
              <w:rPr>
                <w:rFonts w:ascii="Calibri" w:hAnsi="Calibri" w:cs="Calibri"/>
                <w:sz w:val="18"/>
              </w:rPr>
            </w:pPr>
            <w:r w:rsidRPr="00C9035E">
              <w:rPr>
                <w:rFonts w:ascii="Calibri" w:hAnsi="Calibri" w:cs="Calibri"/>
                <w:sz w:val="18"/>
                <w:u w:val="single"/>
              </w:rPr>
              <w:t>Características de almacenaje y embalado:</w:t>
            </w:r>
            <w:r w:rsidRPr="00C9035E">
              <w:rPr>
                <w:rFonts w:ascii="Calibri" w:hAnsi="Calibri" w:cs="Calibri"/>
                <w:sz w:val="18"/>
              </w:rPr>
              <w:t xml:space="preserve"> Bolsa</w:t>
            </w:r>
            <w:r>
              <w:rPr>
                <w:rFonts w:ascii="Calibri" w:hAnsi="Calibri" w:cs="Calibri"/>
                <w:sz w:val="18"/>
              </w:rPr>
              <w:t xml:space="preserve"> de plástico o caja</w:t>
            </w:r>
            <w:r w:rsidRPr="00C9035E">
              <w:rPr>
                <w:rFonts w:ascii="Calibri" w:hAnsi="Calibri" w:cs="Calibri"/>
                <w:sz w:val="18"/>
              </w:rPr>
              <w:t>.</w:t>
            </w:r>
          </w:p>
          <w:p w:rsidR="00840E26" w:rsidRDefault="00840E26" w:rsidP="00840E26">
            <w:pPr>
              <w:rPr>
                <w:rFonts w:ascii="Calibri" w:hAnsi="Calibri" w:cs="Calibri"/>
                <w:sz w:val="16"/>
                <w:szCs w:val="16"/>
              </w:rPr>
            </w:pPr>
          </w:p>
        </w:tc>
      </w:tr>
      <w:tr w:rsidR="00840E26" w:rsidRPr="005A5F5F" w:rsidTr="00840E26">
        <w:trPr>
          <w:trHeight w:val="1985"/>
          <w:jc w:val="center"/>
        </w:trPr>
        <w:tc>
          <w:tcPr>
            <w:tcW w:w="730" w:type="dxa"/>
            <w:vMerge/>
          </w:tcPr>
          <w:p w:rsidR="00840E26" w:rsidRDefault="00840E26" w:rsidP="00840E26">
            <w:pPr>
              <w:jc w:val="center"/>
              <w:rPr>
                <w:rFonts w:ascii="Calibri" w:hAnsi="Calibri" w:cs="Calibri"/>
                <w:sz w:val="16"/>
                <w:szCs w:val="16"/>
              </w:rPr>
            </w:pPr>
          </w:p>
        </w:tc>
        <w:tc>
          <w:tcPr>
            <w:tcW w:w="709" w:type="dxa"/>
            <w:vAlign w:val="center"/>
          </w:tcPr>
          <w:p w:rsidR="00840E26" w:rsidRDefault="00840E26" w:rsidP="00840E26">
            <w:pPr>
              <w:jc w:val="center"/>
              <w:rPr>
                <w:rFonts w:ascii="Calibri" w:hAnsi="Calibri" w:cs="Calibri"/>
                <w:sz w:val="16"/>
                <w:szCs w:val="16"/>
              </w:rPr>
            </w:pPr>
            <w:r>
              <w:rPr>
                <w:rFonts w:ascii="Calibri" w:hAnsi="Calibri" w:cs="Calibri"/>
                <w:sz w:val="18"/>
                <w:szCs w:val="18"/>
              </w:rPr>
              <w:t>8</w:t>
            </w:r>
          </w:p>
        </w:tc>
        <w:tc>
          <w:tcPr>
            <w:tcW w:w="8573" w:type="dxa"/>
            <w:shd w:val="clear" w:color="auto" w:fill="auto"/>
            <w:vAlign w:val="center"/>
          </w:tcPr>
          <w:p w:rsidR="00840E26" w:rsidRPr="001D019C" w:rsidRDefault="00840E26" w:rsidP="00840E26">
            <w:pPr>
              <w:rPr>
                <w:rFonts w:ascii="Calibri" w:hAnsi="Calibri" w:cs="Calibri"/>
                <w:sz w:val="10"/>
                <w:szCs w:val="18"/>
              </w:rPr>
            </w:pPr>
          </w:p>
          <w:p w:rsidR="00840E26" w:rsidRPr="00660BD1" w:rsidRDefault="00840E26" w:rsidP="00840E26">
            <w:pPr>
              <w:rPr>
                <w:rFonts w:ascii="Calibri" w:hAnsi="Calibri" w:cs="Calibri"/>
                <w:b/>
                <w:sz w:val="18"/>
                <w:szCs w:val="18"/>
              </w:rPr>
            </w:pPr>
            <w:r w:rsidRPr="00660BD1">
              <w:rPr>
                <w:rFonts w:ascii="Calibri" w:hAnsi="Calibri" w:cs="Calibri"/>
                <w:b/>
                <w:sz w:val="18"/>
                <w:szCs w:val="18"/>
              </w:rPr>
              <w:t>FILTRO DE ACEITE PH-20</w:t>
            </w:r>
          </w:p>
          <w:p w:rsidR="00840E26" w:rsidRDefault="00840E26" w:rsidP="00840E26">
            <w:pPr>
              <w:rPr>
                <w:rFonts w:ascii="Calibri" w:hAnsi="Calibri" w:cs="Calibri"/>
                <w:sz w:val="18"/>
                <w:szCs w:val="18"/>
              </w:rPr>
            </w:pPr>
            <w:r w:rsidRPr="00C9035E">
              <w:rPr>
                <w:rFonts w:ascii="Calibri" w:hAnsi="Calibri" w:cs="Calibri"/>
                <w:sz w:val="18"/>
                <w:szCs w:val="18"/>
                <w:u w:val="single"/>
              </w:rPr>
              <w:t>Dimensión:</w:t>
            </w:r>
            <w:r>
              <w:rPr>
                <w:rFonts w:ascii="Calibri" w:hAnsi="Calibri" w:cs="Calibri"/>
                <w:sz w:val="18"/>
                <w:szCs w:val="18"/>
                <w:u w:val="single"/>
              </w:rPr>
              <w:t xml:space="preserve"> </w:t>
            </w:r>
            <w:r w:rsidRPr="00C9035E">
              <w:rPr>
                <w:rFonts w:ascii="Calibri" w:hAnsi="Calibri" w:cs="Calibri"/>
                <w:sz w:val="18"/>
                <w:szCs w:val="18"/>
              </w:rPr>
              <w:t xml:space="preserve">Ø </w:t>
            </w:r>
            <w:r>
              <w:rPr>
                <w:rFonts w:ascii="Calibri" w:hAnsi="Calibri" w:cs="Calibri"/>
                <w:sz w:val="18"/>
                <w:szCs w:val="18"/>
              </w:rPr>
              <w:t>11/</w:t>
            </w:r>
            <w:proofErr w:type="gramStart"/>
            <w:r>
              <w:rPr>
                <w:rFonts w:ascii="Calibri" w:hAnsi="Calibri" w:cs="Calibri"/>
                <w:sz w:val="18"/>
                <w:szCs w:val="18"/>
              </w:rPr>
              <w:t xml:space="preserve">16” </w:t>
            </w:r>
            <w:r w:rsidRPr="00C9035E">
              <w:rPr>
                <w:rFonts w:ascii="Calibri" w:hAnsi="Calibri" w:cs="Calibri"/>
                <w:sz w:val="18"/>
                <w:szCs w:val="18"/>
              </w:rPr>
              <w:t xml:space="preserve"> Aproximado</w:t>
            </w:r>
            <w:proofErr w:type="gramEnd"/>
          </w:p>
          <w:p w:rsidR="00840E26" w:rsidRPr="00C9035E" w:rsidRDefault="00840E26" w:rsidP="00840E26">
            <w:pPr>
              <w:rPr>
                <w:rFonts w:ascii="Calibri" w:hAnsi="Calibri" w:cs="Calibri"/>
                <w:sz w:val="18"/>
              </w:rPr>
            </w:pPr>
            <w:r w:rsidRPr="00C9035E">
              <w:rPr>
                <w:rFonts w:ascii="Calibri" w:hAnsi="Calibri" w:cs="Calibri"/>
                <w:sz w:val="18"/>
                <w:u w:val="single"/>
              </w:rPr>
              <w:t>Color:</w:t>
            </w:r>
            <w:r w:rsidRPr="00C9035E">
              <w:rPr>
                <w:rFonts w:ascii="Calibri" w:hAnsi="Calibri" w:cs="Calibri"/>
                <w:sz w:val="18"/>
              </w:rPr>
              <w:t xml:space="preserve"> </w:t>
            </w:r>
            <w:r>
              <w:rPr>
                <w:rFonts w:ascii="Calibri" w:hAnsi="Calibri" w:cs="Calibri"/>
                <w:sz w:val="18"/>
              </w:rPr>
              <w:t>Naranja o Blanco</w:t>
            </w:r>
          </w:p>
          <w:p w:rsidR="00840E26" w:rsidRDefault="00840E26" w:rsidP="00840E26">
            <w:pPr>
              <w:rPr>
                <w:rFonts w:ascii="Calibri" w:hAnsi="Calibri" w:cs="Calibri"/>
                <w:sz w:val="18"/>
              </w:rPr>
            </w:pPr>
            <w:r w:rsidRPr="00C9035E">
              <w:rPr>
                <w:rFonts w:ascii="Calibri" w:hAnsi="Calibri" w:cs="Calibri"/>
                <w:sz w:val="18"/>
                <w:u w:val="single"/>
              </w:rPr>
              <w:t>Composición:</w:t>
            </w:r>
            <w:r w:rsidRPr="00C9035E">
              <w:rPr>
                <w:rFonts w:ascii="Calibri" w:hAnsi="Calibri" w:cs="Calibri"/>
                <w:sz w:val="18"/>
              </w:rPr>
              <w:t xml:space="preserve"> metal</w:t>
            </w:r>
          </w:p>
          <w:p w:rsidR="00840E26" w:rsidRDefault="00840E26" w:rsidP="00840E26">
            <w:pPr>
              <w:rPr>
                <w:rFonts w:ascii="Calibri" w:hAnsi="Calibri" w:cs="Calibri"/>
                <w:sz w:val="18"/>
              </w:rPr>
            </w:pPr>
            <w:r w:rsidRPr="00C9035E">
              <w:rPr>
                <w:rFonts w:ascii="Calibri" w:hAnsi="Calibri" w:cs="Calibri"/>
                <w:sz w:val="18"/>
                <w:u w:val="single"/>
              </w:rPr>
              <w:t xml:space="preserve">Unidad de Medida: </w:t>
            </w:r>
            <w:r w:rsidRPr="00C9035E">
              <w:rPr>
                <w:rFonts w:ascii="Calibri" w:hAnsi="Calibri" w:cs="Calibri"/>
                <w:sz w:val="18"/>
              </w:rPr>
              <w:t>Pieza</w:t>
            </w:r>
          </w:p>
          <w:p w:rsidR="00840E26" w:rsidRPr="00C9035E" w:rsidRDefault="00840E26" w:rsidP="00840E26">
            <w:pPr>
              <w:rPr>
                <w:rFonts w:ascii="Calibri" w:hAnsi="Calibri" w:cs="Calibri"/>
                <w:sz w:val="18"/>
              </w:rPr>
            </w:pPr>
            <w:r>
              <w:rPr>
                <w:rFonts w:ascii="Calibri" w:hAnsi="Calibri" w:cs="Calibri"/>
                <w:sz w:val="18"/>
                <w:u w:val="single"/>
              </w:rPr>
              <w:t>Repuesto</w:t>
            </w:r>
            <w:r w:rsidRPr="00C9035E">
              <w:rPr>
                <w:rFonts w:ascii="Calibri" w:hAnsi="Calibri" w:cs="Calibri"/>
                <w:sz w:val="18"/>
              </w:rPr>
              <w:t xml:space="preserve">: </w:t>
            </w:r>
            <w:r>
              <w:rPr>
                <w:rFonts w:ascii="Calibri" w:hAnsi="Calibri" w:cs="Calibri"/>
                <w:sz w:val="18"/>
              </w:rPr>
              <w:t>Carter del Compresor</w:t>
            </w:r>
          </w:p>
          <w:p w:rsidR="00840E26" w:rsidRPr="00392A7F" w:rsidRDefault="00840E26" w:rsidP="00840E26">
            <w:pPr>
              <w:rPr>
                <w:rFonts w:ascii="Calibri" w:hAnsi="Calibri" w:cs="Calibri"/>
                <w:sz w:val="18"/>
                <w:u w:val="single"/>
              </w:rPr>
            </w:pPr>
            <w:r w:rsidRPr="009F2606">
              <w:rPr>
                <w:rFonts w:ascii="Calibri" w:hAnsi="Calibri" w:cs="Calibri"/>
                <w:sz w:val="18"/>
                <w:u w:val="single"/>
              </w:rPr>
              <w:t>Marca:</w:t>
            </w:r>
            <w:r w:rsidRPr="00392A7F">
              <w:rPr>
                <w:rFonts w:ascii="Calibri" w:hAnsi="Calibri" w:cs="Calibri"/>
                <w:sz w:val="18"/>
                <w:u w:val="single"/>
              </w:rPr>
              <w:t xml:space="preserve"> </w:t>
            </w:r>
            <w:r>
              <w:rPr>
                <w:rFonts w:ascii="Calibri" w:hAnsi="Calibri" w:cs="Calibri"/>
                <w:sz w:val="18"/>
              </w:rPr>
              <w:t>A ofertar</w:t>
            </w:r>
          </w:p>
          <w:p w:rsidR="00840E26" w:rsidRPr="00C9035E" w:rsidRDefault="00840E26" w:rsidP="00840E26">
            <w:pPr>
              <w:rPr>
                <w:rFonts w:ascii="Calibri" w:hAnsi="Calibri" w:cs="Calibri"/>
                <w:sz w:val="18"/>
              </w:rPr>
            </w:pPr>
            <w:r>
              <w:rPr>
                <w:rFonts w:ascii="Calibri" w:hAnsi="Calibri" w:cs="Calibri"/>
                <w:sz w:val="18"/>
                <w:u w:val="single"/>
              </w:rPr>
              <w:t>Industria</w:t>
            </w:r>
            <w:r w:rsidRPr="00C9035E">
              <w:rPr>
                <w:rFonts w:ascii="Calibri" w:hAnsi="Calibri" w:cs="Calibri"/>
                <w:sz w:val="18"/>
                <w:u w:val="single"/>
              </w:rPr>
              <w:t>:</w:t>
            </w:r>
            <w:r w:rsidRPr="00C9035E">
              <w:rPr>
                <w:rFonts w:ascii="Calibri" w:hAnsi="Calibri" w:cs="Calibri"/>
                <w:sz w:val="18"/>
              </w:rPr>
              <w:t xml:space="preserve"> </w:t>
            </w:r>
            <w:r>
              <w:rPr>
                <w:rFonts w:ascii="Calibri" w:hAnsi="Calibri" w:cs="Calibri"/>
                <w:sz w:val="18"/>
              </w:rPr>
              <w:t xml:space="preserve">Sudamericana, Norte americana o </w:t>
            </w:r>
            <w:proofErr w:type="gramStart"/>
            <w:r>
              <w:rPr>
                <w:rFonts w:ascii="Calibri" w:hAnsi="Calibri" w:cs="Calibri"/>
                <w:sz w:val="18"/>
              </w:rPr>
              <w:t>Europea</w:t>
            </w:r>
            <w:proofErr w:type="gramEnd"/>
          </w:p>
          <w:p w:rsidR="00840E26" w:rsidRDefault="00840E26" w:rsidP="00840E26">
            <w:pPr>
              <w:rPr>
                <w:rFonts w:ascii="Calibri" w:hAnsi="Calibri" w:cs="Calibri"/>
                <w:sz w:val="18"/>
              </w:rPr>
            </w:pPr>
            <w:r w:rsidRPr="00C9035E">
              <w:rPr>
                <w:rFonts w:ascii="Calibri" w:hAnsi="Calibri" w:cs="Calibri"/>
                <w:sz w:val="18"/>
                <w:u w:val="single"/>
              </w:rPr>
              <w:t>Características de almacenaje y embalado:</w:t>
            </w:r>
            <w:r w:rsidRPr="00C9035E">
              <w:rPr>
                <w:rFonts w:ascii="Calibri" w:hAnsi="Calibri" w:cs="Calibri"/>
                <w:sz w:val="18"/>
              </w:rPr>
              <w:t xml:space="preserve"> Bolsa</w:t>
            </w:r>
            <w:r>
              <w:rPr>
                <w:rFonts w:ascii="Calibri" w:hAnsi="Calibri" w:cs="Calibri"/>
                <w:sz w:val="18"/>
              </w:rPr>
              <w:t xml:space="preserve"> de plástico o caja</w:t>
            </w:r>
            <w:r w:rsidRPr="00C9035E">
              <w:rPr>
                <w:rFonts w:ascii="Calibri" w:hAnsi="Calibri" w:cs="Calibri"/>
                <w:sz w:val="18"/>
              </w:rPr>
              <w:t>.</w:t>
            </w:r>
          </w:p>
          <w:p w:rsidR="00840E26" w:rsidRDefault="00840E26" w:rsidP="00840E26">
            <w:pPr>
              <w:rPr>
                <w:rFonts w:ascii="Calibri" w:hAnsi="Calibri" w:cs="Calibri"/>
                <w:sz w:val="16"/>
                <w:szCs w:val="16"/>
              </w:rPr>
            </w:pPr>
          </w:p>
        </w:tc>
      </w:tr>
      <w:tr w:rsidR="00840E26" w:rsidRPr="005A5F5F" w:rsidTr="00840E26">
        <w:trPr>
          <w:trHeight w:val="1985"/>
          <w:jc w:val="center"/>
        </w:trPr>
        <w:tc>
          <w:tcPr>
            <w:tcW w:w="730" w:type="dxa"/>
            <w:vMerge/>
          </w:tcPr>
          <w:p w:rsidR="00840E26" w:rsidRDefault="00840E26" w:rsidP="00840E26">
            <w:pPr>
              <w:jc w:val="center"/>
              <w:rPr>
                <w:rFonts w:ascii="Calibri" w:hAnsi="Calibri" w:cs="Calibri"/>
                <w:sz w:val="16"/>
                <w:szCs w:val="16"/>
              </w:rPr>
            </w:pPr>
          </w:p>
        </w:tc>
        <w:tc>
          <w:tcPr>
            <w:tcW w:w="709" w:type="dxa"/>
            <w:vAlign w:val="center"/>
          </w:tcPr>
          <w:p w:rsidR="00840E26" w:rsidRDefault="00840E26" w:rsidP="00840E26">
            <w:pPr>
              <w:jc w:val="center"/>
              <w:rPr>
                <w:rFonts w:ascii="Calibri" w:hAnsi="Calibri" w:cs="Calibri"/>
                <w:sz w:val="16"/>
                <w:szCs w:val="16"/>
              </w:rPr>
            </w:pPr>
            <w:r>
              <w:rPr>
                <w:rFonts w:ascii="Calibri" w:hAnsi="Calibri" w:cs="Calibri"/>
                <w:sz w:val="18"/>
                <w:szCs w:val="18"/>
              </w:rPr>
              <w:t>9</w:t>
            </w:r>
          </w:p>
        </w:tc>
        <w:tc>
          <w:tcPr>
            <w:tcW w:w="8573" w:type="dxa"/>
            <w:shd w:val="clear" w:color="auto" w:fill="auto"/>
            <w:vAlign w:val="center"/>
          </w:tcPr>
          <w:p w:rsidR="00840E26" w:rsidRPr="001D019C" w:rsidRDefault="00840E26" w:rsidP="00840E26">
            <w:pPr>
              <w:rPr>
                <w:rFonts w:ascii="Calibri" w:hAnsi="Calibri" w:cs="Calibri"/>
                <w:sz w:val="10"/>
                <w:szCs w:val="18"/>
              </w:rPr>
            </w:pPr>
          </w:p>
          <w:p w:rsidR="00840E26" w:rsidRPr="00660BD1" w:rsidRDefault="00840E26" w:rsidP="00840E26">
            <w:pPr>
              <w:rPr>
                <w:rFonts w:ascii="Calibri" w:hAnsi="Calibri" w:cs="Calibri"/>
                <w:b/>
                <w:sz w:val="18"/>
                <w:szCs w:val="18"/>
              </w:rPr>
            </w:pPr>
            <w:r w:rsidRPr="00660BD1">
              <w:rPr>
                <w:rFonts w:ascii="Calibri" w:hAnsi="Calibri" w:cs="Calibri"/>
                <w:b/>
                <w:sz w:val="18"/>
                <w:szCs w:val="18"/>
              </w:rPr>
              <w:t>O RINGS PARA MANTENIMIENTO DE 5000 HORAS</w:t>
            </w:r>
          </w:p>
          <w:p w:rsidR="00840E26" w:rsidRDefault="00840E26" w:rsidP="00840E26">
            <w:pPr>
              <w:rPr>
                <w:rFonts w:ascii="Calibri" w:hAnsi="Calibri" w:cs="Calibri"/>
                <w:sz w:val="18"/>
                <w:szCs w:val="18"/>
              </w:rPr>
            </w:pPr>
            <w:r w:rsidRPr="00C9035E">
              <w:rPr>
                <w:rFonts w:ascii="Calibri" w:hAnsi="Calibri" w:cs="Calibri"/>
                <w:sz w:val="18"/>
                <w:szCs w:val="18"/>
                <w:u w:val="single"/>
              </w:rPr>
              <w:t>Dimensión:</w:t>
            </w:r>
            <w:r>
              <w:rPr>
                <w:rFonts w:ascii="Calibri" w:hAnsi="Calibri" w:cs="Calibri"/>
                <w:sz w:val="18"/>
                <w:szCs w:val="18"/>
                <w:u w:val="single"/>
              </w:rPr>
              <w:t xml:space="preserve"> </w:t>
            </w:r>
            <w:r w:rsidRPr="00C9035E">
              <w:rPr>
                <w:rFonts w:ascii="Calibri" w:hAnsi="Calibri" w:cs="Calibri"/>
                <w:sz w:val="18"/>
                <w:szCs w:val="18"/>
              </w:rPr>
              <w:t xml:space="preserve">Ø </w:t>
            </w:r>
            <w:r>
              <w:rPr>
                <w:rFonts w:ascii="Calibri" w:hAnsi="Calibri" w:cs="Calibri"/>
                <w:sz w:val="18"/>
                <w:szCs w:val="18"/>
              </w:rPr>
              <w:t>Varios diámetros</w:t>
            </w:r>
            <w:r w:rsidRPr="00C9035E">
              <w:rPr>
                <w:rFonts w:ascii="Calibri" w:hAnsi="Calibri" w:cs="Calibri"/>
                <w:sz w:val="18"/>
                <w:szCs w:val="18"/>
              </w:rPr>
              <w:t xml:space="preserve"> Aproximado</w:t>
            </w:r>
          </w:p>
          <w:p w:rsidR="00840E26" w:rsidRPr="00C9035E" w:rsidRDefault="00840E26" w:rsidP="00840E26">
            <w:pPr>
              <w:rPr>
                <w:rFonts w:ascii="Calibri" w:hAnsi="Calibri" w:cs="Calibri"/>
                <w:sz w:val="18"/>
              </w:rPr>
            </w:pPr>
            <w:r w:rsidRPr="00C9035E">
              <w:rPr>
                <w:rFonts w:ascii="Calibri" w:hAnsi="Calibri" w:cs="Calibri"/>
                <w:sz w:val="18"/>
                <w:u w:val="single"/>
              </w:rPr>
              <w:t>Color:</w:t>
            </w:r>
            <w:r w:rsidRPr="00C9035E">
              <w:rPr>
                <w:rFonts w:ascii="Calibri" w:hAnsi="Calibri" w:cs="Calibri"/>
                <w:sz w:val="18"/>
              </w:rPr>
              <w:t xml:space="preserve"> </w:t>
            </w:r>
            <w:r>
              <w:rPr>
                <w:rFonts w:ascii="Calibri" w:hAnsi="Calibri" w:cs="Calibri"/>
                <w:sz w:val="18"/>
              </w:rPr>
              <w:t>negro</w:t>
            </w:r>
          </w:p>
          <w:p w:rsidR="00840E26" w:rsidRDefault="00840E26" w:rsidP="00840E26">
            <w:pPr>
              <w:rPr>
                <w:rFonts w:ascii="Calibri" w:hAnsi="Calibri" w:cs="Calibri"/>
                <w:sz w:val="18"/>
              </w:rPr>
            </w:pPr>
            <w:r w:rsidRPr="00C9035E">
              <w:rPr>
                <w:rFonts w:ascii="Calibri" w:hAnsi="Calibri" w:cs="Calibri"/>
                <w:sz w:val="18"/>
                <w:u w:val="single"/>
              </w:rPr>
              <w:t>Composición:</w:t>
            </w:r>
            <w:r w:rsidRPr="00C9035E">
              <w:rPr>
                <w:rFonts w:ascii="Calibri" w:hAnsi="Calibri" w:cs="Calibri"/>
                <w:sz w:val="18"/>
              </w:rPr>
              <w:t xml:space="preserve"> </w:t>
            </w:r>
            <w:r>
              <w:rPr>
                <w:rFonts w:ascii="Calibri" w:hAnsi="Calibri" w:cs="Calibri"/>
                <w:sz w:val="18"/>
              </w:rPr>
              <w:t>Nitrilo N900</w:t>
            </w:r>
          </w:p>
          <w:p w:rsidR="00840E26" w:rsidRDefault="00840E26" w:rsidP="00840E26">
            <w:pPr>
              <w:rPr>
                <w:rFonts w:ascii="Calibri" w:hAnsi="Calibri" w:cs="Calibri"/>
                <w:sz w:val="18"/>
              </w:rPr>
            </w:pPr>
            <w:r w:rsidRPr="00C9035E">
              <w:rPr>
                <w:rFonts w:ascii="Calibri" w:hAnsi="Calibri" w:cs="Calibri"/>
                <w:sz w:val="18"/>
                <w:u w:val="single"/>
              </w:rPr>
              <w:t xml:space="preserve">Unidad de Medida: </w:t>
            </w:r>
            <w:r w:rsidRPr="00C9035E">
              <w:rPr>
                <w:rFonts w:ascii="Calibri" w:hAnsi="Calibri" w:cs="Calibri"/>
                <w:sz w:val="18"/>
              </w:rPr>
              <w:t>Pieza</w:t>
            </w:r>
          </w:p>
          <w:p w:rsidR="00840E26" w:rsidRPr="00C9035E" w:rsidRDefault="00840E26" w:rsidP="00840E26">
            <w:pPr>
              <w:rPr>
                <w:rFonts w:ascii="Calibri" w:hAnsi="Calibri" w:cs="Calibri"/>
                <w:sz w:val="18"/>
              </w:rPr>
            </w:pPr>
            <w:r>
              <w:rPr>
                <w:rFonts w:ascii="Calibri" w:hAnsi="Calibri" w:cs="Calibri"/>
                <w:sz w:val="18"/>
                <w:u w:val="single"/>
              </w:rPr>
              <w:t>Repuesto</w:t>
            </w:r>
            <w:r w:rsidRPr="00C9035E">
              <w:rPr>
                <w:rFonts w:ascii="Calibri" w:hAnsi="Calibri" w:cs="Calibri"/>
                <w:sz w:val="18"/>
              </w:rPr>
              <w:t xml:space="preserve">: </w:t>
            </w:r>
            <w:r>
              <w:rPr>
                <w:rFonts w:ascii="Calibri" w:hAnsi="Calibri" w:cs="Calibri"/>
                <w:sz w:val="18"/>
              </w:rPr>
              <w:t>Para Etapas del Compresor</w:t>
            </w:r>
          </w:p>
          <w:p w:rsidR="00840E26" w:rsidRPr="00392A7F" w:rsidRDefault="00840E26" w:rsidP="00840E26">
            <w:pPr>
              <w:rPr>
                <w:rFonts w:ascii="Calibri" w:hAnsi="Calibri" w:cs="Calibri"/>
                <w:sz w:val="18"/>
                <w:u w:val="single"/>
              </w:rPr>
            </w:pPr>
            <w:r w:rsidRPr="009F2606">
              <w:rPr>
                <w:rFonts w:ascii="Calibri" w:hAnsi="Calibri" w:cs="Calibri"/>
                <w:sz w:val="18"/>
                <w:u w:val="single"/>
              </w:rPr>
              <w:t>Marca:</w:t>
            </w:r>
            <w:r w:rsidRPr="00392A7F">
              <w:rPr>
                <w:rFonts w:ascii="Calibri" w:hAnsi="Calibri" w:cs="Calibri"/>
                <w:sz w:val="18"/>
                <w:u w:val="single"/>
              </w:rPr>
              <w:t xml:space="preserve"> </w:t>
            </w:r>
            <w:r>
              <w:rPr>
                <w:rFonts w:ascii="Calibri" w:hAnsi="Calibri" w:cs="Calibri"/>
                <w:sz w:val="18"/>
              </w:rPr>
              <w:t>A ofertar</w:t>
            </w:r>
          </w:p>
          <w:p w:rsidR="00840E26" w:rsidRPr="00C9035E" w:rsidRDefault="00840E26" w:rsidP="00840E26">
            <w:pPr>
              <w:rPr>
                <w:rFonts w:ascii="Calibri" w:hAnsi="Calibri" w:cs="Calibri"/>
                <w:sz w:val="18"/>
              </w:rPr>
            </w:pPr>
            <w:r>
              <w:rPr>
                <w:rFonts w:ascii="Calibri" w:hAnsi="Calibri" w:cs="Calibri"/>
                <w:sz w:val="18"/>
                <w:u w:val="single"/>
              </w:rPr>
              <w:t>Industria</w:t>
            </w:r>
            <w:r w:rsidRPr="00C9035E">
              <w:rPr>
                <w:rFonts w:ascii="Calibri" w:hAnsi="Calibri" w:cs="Calibri"/>
                <w:sz w:val="18"/>
                <w:u w:val="single"/>
              </w:rPr>
              <w:t>:</w:t>
            </w:r>
            <w:r w:rsidRPr="00C9035E">
              <w:rPr>
                <w:rFonts w:ascii="Calibri" w:hAnsi="Calibri" w:cs="Calibri"/>
                <w:sz w:val="18"/>
              </w:rPr>
              <w:t xml:space="preserve"> </w:t>
            </w:r>
            <w:r>
              <w:rPr>
                <w:rFonts w:ascii="Calibri" w:hAnsi="Calibri" w:cs="Calibri"/>
                <w:sz w:val="18"/>
              </w:rPr>
              <w:t xml:space="preserve">Sudamericana, Norte americana o </w:t>
            </w:r>
            <w:proofErr w:type="gramStart"/>
            <w:r>
              <w:rPr>
                <w:rFonts w:ascii="Calibri" w:hAnsi="Calibri" w:cs="Calibri"/>
                <w:sz w:val="18"/>
              </w:rPr>
              <w:t>Europea</w:t>
            </w:r>
            <w:proofErr w:type="gramEnd"/>
          </w:p>
          <w:p w:rsidR="00840E26" w:rsidRDefault="00840E26" w:rsidP="00840E26">
            <w:pPr>
              <w:rPr>
                <w:rFonts w:ascii="Calibri" w:hAnsi="Calibri" w:cs="Calibri"/>
                <w:sz w:val="18"/>
              </w:rPr>
            </w:pPr>
            <w:r w:rsidRPr="00C9035E">
              <w:rPr>
                <w:rFonts w:ascii="Calibri" w:hAnsi="Calibri" w:cs="Calibri"/>
                <w:sz w:val="18"/>
                <w:u w:val="single"/>
              </w:rPr>
              <w:t>Características de almacenaje y embalado:</w:t>
            </w:r>
            <w:r w:rsidRPr="00C9035E">
              <w:rPr>
                <w:rFonts w:ascii="Calibri" w:hAnsi="Calibri" w:cs="Calibri"/>
                <w:sz w:val="18"/>
              </w:rPr>
              <w:t xml:space="preserve"> Bolsa</w:t>
            </w:r>
            <w:r>
              <w:rPr>
                <w:rFonts w:ascii="Calibri" w:hAnsi="Calibri" w:cs="Calibri"/>
                <w:sz w:val="18"/>
              </w:rPr>
              <w:t xml:space="preserve"> de plástico o caja</w:t>
            </w:r>
            <w:r w:rsidRPr="00C9035E">
              <w:rPr>
                <w:rFonts w:ascii="Calibri" w:hAnsi="Calibri" w:cs="Calibri"/>
                <w:sz w:val="18"/>
              </w:rPr>
              <w:t>.</w:t>
            </w:r>
          </w:p>
          <w:p w:rsidR="00840E26" w:rsidRDefault="00840E26" w:rsidP="00840E26">
            <w:pPr>
              <w:rPr>
                <w:rFonts w:ascii="Calibri" w:hAnsi="Calibri" w:cs="Calibri"/>
                <w:sz w:val="16"/>
                <w:szCs w:val="16"/>
              </w:rPr>
            </w:pPr>
          </w:p>
        </w:tc>
      </w:tr>
      <w:tr w:rsidR="00840E26" w:rsidRPr="005A5F5F" w:rsidTr="00840E26">
        <w:trPr>
          <w:trHeight w:val="1985"/>
          <w:jc w:val="center"/>
        </w:trPr>
        <w:tc>
          <w:tcPr>
            <w:tcW w:w="730" w:type="dxa"/>
            <w:vMerge/>
          </w:tcPr>
          <w:p w:rsidR="00840E26" w:rsidRDefault="00840E26" w:rsidP="00840E26">
            <w:pPr>
              <w:jc w:val="center"/>
              <w:rPr>
                <w:rFonts w:ascii="Calibri" w:hAnsi="Calibri" w:cs="Calibri"/>
                <w:sz w:val="16"/>
                <w:szCs w:val="16"/>
              </w:rPr>
            </w:pPr>
          </w:p>
        </w:tc>
        <w:tc>
          <w:tcPr>
            <w:tcW w:w="709" w:type="dxa"/>
            <w:vAlign w:val="center"/>
          </w:tcPr>
          <w:p w:rsidR="00840E26" w:rsidRDefault="00840E26" w:rsidP="00840E26">
            <w:pPr>
              <w:jc w:val="center"/>
              <w:rPr>
                <w:rFonts w:ascii="Calibri" w:hAnsi="Calibri" w:cs="Calibri"/>
                <w:sz w:val="16"/>
                <w:szCs w:val="16"/>
              </w:rPr>
            </w:pPr>
            <w:r>
              <w:rPr>
                <w:rFonts w:ascii="Calibri" w:hAnsi="Calibri" w:cs="Calibri"/>
                <w:sz w:val="18"/>
                <w:szCs w:val="18"/>
              </w:rPr>
              <w:t>10</w:t>
            </w:r>
          </w:p>
        </w:tc>
        <w:tc>
          <w:tcPr>
            <w:tcW w:w="8573" w:type="dxa"/>
            <w:shd w:val="clear" w:color="auto" w:fill="auto"/>
            <w:vAlign w:val="center"/>
          </w:tcPr>
          <w:p w:rsidR="00840E26" w:rsidRPr="005569FC" w:rsidRDefault="00840E26" w:rsidP="00840E26">
            <w:pPr>
              <w:rPr>
                <w:rFonts w:ascii="Calibri" w:hAnsi="Calibri" w:cs="Calibri"/>
                <w:sz w:val="10"/>
                <w:szCs w:val="18"/>
              </w:rPr>
            </w:pPr>
          </w:p>
          <w:p w:rsidR="00840E26" w:rsidRPr="00660BD1" w:rsidRDefault="00840E26" w:rsidP="00840E26">
            <w:pPr>
              <w:rPr>
                <w:rFonts w:ascii="Calibri" w:hAnsi="Calibri" w:cs="Calibri"/>
                <w:b/>
                <w:sz w:val="18"/>
                <w:szCs w:val="18"/>
              </w:rPr>
            </w:pPr>
            <w:r w:rsidRPr="00660BD1">
              <w:rPr>
                <w:rFonts w:ascii="Calibri" w:hAnsi="Calibri" w:cs="Calibri"/>
                <w:b/>
                <w:sz w:val="18"/>
                <w:szCs w:val="18"/>
              </w:rPr>
              <w:t>ARANDELAS DE COBRE PARA MANTENIMIENTO DE 5000 HORAS</w:t>
            </w:r>
          </w:p>
          <w:p w:rsidR="00840E26" w:rsidRDefault="00840E26" w:rsidP="00840E26">
            <w:pPr>
              <w:rPr>
                <w:rFonts w:ascii="Calibri" w:hAnsi="Calibri" w:cs="Calibri"/>
                <w:sz w:val="18"/>
                <w:szCs w:val="18"/>
              </w:rPr>
            </w:pPr>
            <w:r w:rsidRPr="00C9035E">
              <w:rPr>
                <w:rFonts w:ascii="Calibri" w:hAnsi="Calibri" w:cs="Calibri"/>
                <w:sz w:val="18"/>
                <w:szCs w:val="18"/>
                <w:u w:val="single"/>
              </w:rPr>
              <w:t>Dimensión:</w:t>
            </w:r>
            <w:r>
              <w:rPr>
                <w:rFonts w:ascii="Calibri" w:hAnsi="Calibri" w:cs="Calibri"/>
                <w:sz w:val="18"/>
                <w:szCs w:val="18"/>
                <w:u w:val="single"/>
              </w:rPr>
              <w:t xml:space="preserve"> </w:t>
            </w:r>
            <w:r w:rsidRPr="00C9035E">
              <w:rPr>
                <w:rFonts w:ascii="Calibri" w:hAnsi="Calibri" w:cs="Calibri"/>
                <w:sz w:val="18"/>
                <w:szCs w:val="18"/>
              </w:rPr>
              <w:t xml:space="preserve">Ø 1.1/2” </w:t>
            </w:r>
            <w:r>
              <w:rPr>
                <w:rFonts w:ascii="Calibri" w:hAnsi="Calibri" w:cs="Calibri"/>
                <w:sz w:val="18"/>
                <w:szCs w:val="18"/>
              </w:rPr>
              <w:t xml:space="preserve">a 2” </w:t>
            </w:r>
            <w:r w:rsidRPr="00C9035E">
              <w:rPr>
                <w:rFonts w:ascii="Calibri" w:hAnsi="Calibri" w:cs="Calibri"/>
                <w:sz w:val="18"/>
                <w:szCs w:val="18"/>
              </w:rPr>
              <w:t>Aproximado</w:t>
            </w:r>
          </w:p>
          <w:p w:rsidR="00840E26" w:rsidRPr="00C9035E" w:rsidRDefault="00840E26" w:rsidP="00840E26">
            <w:pPr>
              <w:rPr>
                <w:rFonts w:ascii="Calibri" w:hAnsi="Calibri" w:cs="Calibri"/>
                <w:sz w:val="18"/>
              </w:rPr>
            </w:pPr>
            <w:r w:rsidRPr="00C9035E">
              <w:rPr>
                <w:rFonts w:ascii="Calibri" w:hAnsi="Calibri" w:cs="Calibri"/>
                <w:sz w:val="18"/>
                <w:u w:val="single"/>
              </w:rPr>
              <w:t>Color:</w:t>
            </w:r>
            <w:r w:rsidRPr="00C9035E">
              <w:rPr>
                <w:rFonts w:ascii="Calibri" w:hAnsi="Calibri" w:cs="Calibri"/>
                <w:sz w:val="18"/>
              </w:rPr>
              <w:t xml:space="preserve"> </w:t>
            </w:r>
            <w:r>
              <w:rPr>
                <w:rFonts w:ascii="Calibri" w:hAnsi="Calibri" w:cs="Calibri"/>
                <w:sz w:val="18"/>
              </w:rPr>
              <w:t>rojo</w:t>
            </w:r>
          </w:p>
          <w:p w:rsidR="00840E26" w:rsidRDefault="00840E26" w:rsidP="00840E26">
            <w:pPr>
              <w:rPr>
                <w:rFonts w:ascii="Calibri" w:hAnsi="Calibri" w:cs="Calibri"/>
                <w:sz w:val="18"/>
              </w:rPr>
            </w:pPr>
            <w:r w:rsidRPr="00C9035E">
              <w:rPr>
                <w:rFonts w:ascii="Calibri" w:hAnsi="Calibri" w:cs="Calibri"/>
                <w:sz w:val="18"/>
                <w:u w:val="single"/>
              </w:rPr>
              <w:t>Composición:</w:t>
            </w:r>
            <w:r w:rsidRPr="00C9035E">
              <w:rPr>
                <w:rFonts w:ascii="Calibri" w:hAnsi="Calibri" w:cs="Calibri"/>
                <w:sz w:val="18"/>
              </w:rPr>
              <w:t xml:space="preserve"> </w:t>
            </w:r>
            <w:r>
              <w:rPr>
                <w:rFonts w:ascii="Calibri" w:hAnsi="Calibri" w:cs="Calibri"/>
                <w:sz w:val="18"/>
              </w:rPr>
              <w:t>cobre</w:t>
            </w:r>
          </w:p>
          <w:p w:rsidR="00840E26" w:rsidRDefault="00840E26" w:rsidP="00840E26">
            <w:pPr>
              <w:rPr>
                <w:rFonts w:ascii="Calibri" w:hAnsi="Calibri" w:cs="Calibri"/>
                <w:sz w:val="18"/>
              </w:rPr>
            </w:pPr>
            <w:r w:rsidRPr="00C9035E">
              <w:rPr>
                <w:rFonts w:ascii="Calibri" w:hAnsi="Calibri" w:cs="Calibri"/>
                <w:sz w:val="18"/>
                <w:u w:val="single"/>
              </w:rPr>
              <w:t xml:space="preserve">Unidad de Medida: </w:t>
            </w:r>
            <w:r w:rsidRPr="00C9035E">
              <w:rPr>
                <w:rFonts w:ascii="Calibri" w:hAnsi="Calibri" w:cs="Calibri"/>
                <w:sz w:val="18"/>
              </w:rPr>
              <w:t>Pieza</w:t>
            </w:r>
          </w:p>
          <w:p w:rsidR="00840E26" w:rsidRPr="00C9035E" w:rsidRDefault="00840E26" w:rsidP="00840E26">
            <w:pPr>
              <w:rPr>
                <w:rFonts w:ascii="Calibri" w:hAnsi="Calibri" w:cs="Calibri"/>
                <w:sz w:val="18"/>
              </w:rPr>
            </w:pPr>
            <w:r>
              <w:rPr>
                <w:rFonts w:ascii="Calibri" w:hAnsi="Calibri" w:cs="Calibri"/>
                <w:sz w:val="18"/>
                <w:u w:val="single"/>
              </w:rPr>
              <w:t>Repuesto</w:t>
            </w:r>
            <w:r w:rsidRPr="00C9035E">
              <w:rPr>
                <w:rFonts w:ascii="Calibri" w:hAnsi="Calibri" w:cs="Calibri"/>
                <w:sz w:val="18"/>
              </w:rPr>
              <w:t xml:space="preserve">: </w:t>
            </w:r>
            <w:r>
              <w:rPr>
                <w:rFonts w:ascii="Calibri" w:hAnsi="Calibri" w:cs="Calibri"/>
                <w:sz w:val="18"/>
              </w:rPr>
              <w:t>Diferentes Etapas del Compresor</w:t>
            </w:r>
          </w:p>
          <w:p w:rsidR="00840E26" w:rsidRPr="00392A7F" w:rsidRDefault="00840E26" w:rsidP="00840E26">
            <w:pPr>
              <w:rPr>
                <w:rFonts w:ascii="Calibri" w:hAnsi="Calibri" w:cs="Calibri"/>
                <w:sz w:val="18"/>
                <w:u w:val="single"/>
              </w:rPr>
            </w:pPr>
            <w:r w:rsidRPr="009F2606">
              <w:rPr>
                <w:rFonts w:ascii="Calibri" w:hAnsi="Calibri" w:cs="Calibri"/>
                <w:sz w:val="18"/>
                <w:u w:val="single"/>
              </w:rPr>
              <w:t>Marca:</w:t>
            </w:r>
            <w:r w:rsidRPr="00392A7F">
              <w:rPr>
                <w:rFonts w:ascii="Calibri" w:hAnsi="Calibri" w:cs="Calibri"/>
                <w:sz w:val="18"/>
                <w:u w:val="single"/>
              </w:rPr>
              <w:t xml:space="preserve"> </w:t>
            </w:r>
            <w:r>
              <w:rPr>
                <w:rFonts w:ascii="Calibri" w:hAnsi="Calibri" w:cs="Calibri"/>
                <w:sz w:val="18"/>
              </w:rPr>
              <w:t>A ofertar</w:t>
            </w:r>
          </w:p>
          <w:p w:rsidR="00840E26" w:rsidRPr="00C9035E" w:rsidRDefault="00840E26" w:rsidP="00840E26">
            <w:pPr>
              <w:rPr>
                <w:rFonts w:ascii="Calibri" w:hAnsi="Calibri" w:cs="Calibri"/>
                <w:sz w:val="18"/>
              </w:rPr>
            </w:pPr>
            <w:r>
              <w:rPr>
                <w:rFonts w:ascii="Calibri" w:hAnsi="Calibri" w:cs="Calibri"/>
                <w:sz w:val="18"/>
                <w:u w:val="single"/>
              </w:rPr>
              <w:t>Industria</w:t>
            </w:r>
            <w:r w:rsidRPr="00C9035E">
              <w:rPr>
                <w:rFonts w:ascii="Calibri" w:hAnsi="Calibri" w:cs="Calibri"/>
                <w:sz w:val="18"/>
                <w:u w:val="single"/>
              </w:rPr>
              <w:t>:</w:t>
            </w:r>
            <w:r w:rsidRPr="00C9035E">
              <w:rPr>
                <w:rFonts w:ascii="Calibri" w:hAnsi="Calibri" w:cs="Calibri"/>
                <w:sz w:val="18"/>
              </w:rPr>
              <w:t xml:space="preserve"> </w:t>
            </w:r>
            <w:r>
              <w:rPr>
                <w:rFonts w:ascii="Calibri" w:hAnsi="Calibri" w:cs="Calibri"/>
                <w:sz w:val="18"/>
              </w:rPr>
              <w:t xml:space="preserve">Sudamericana, Norte americana o </w:t>
            </w:r>
            <w:proofErr w:type="gramStart"/>
            <w:r>
              <w:rPr>
                <w:rFonts w:ascii="Calibri" w:hAnsi="Calibri" w:cs="Calibri"/>
                <w:sz w:val="18"/>
              </w:rPr>
              <w:t>Europea</w:t>
            </w:r>
            <w:proofErr w:type="gramEnd"/>
          </w:p>
          <w:p w:rsidR="00840E26" w:rsidRDefault="00840E26" w:rsidP="00840E26">
            <w:pPr>
              <w:rPr>
                <w:rFonts w:ascii="Calibri" w:hAnsi="Calibri" w:cs="Calibri"/>
                <w:sz w:val="18"/>
              </w:rPr>
            </w:pPr>
            <w:r w:rsidRPr="00C9035E">
              <w:rPr>
                <w:rFonts w:ascii="Calibri" w:hAnsi="Calibri" w:cs="Calibri"/>
                <w:sz w:val="18"/>
                <w:u w:val="single"/>
              </w:rPr>
              <w:t>Características de almacenaje y embalado:</w:t>
            </w:r>
            <w:r w:rsidRPr="00C9035E">
              <w:rPr>
                <w:rFonts w:ascii="Calibri" w:hAnsi="Calibri" w:cs="Calibri"/>
                <w:sz w:val="18"/>
              </w:rPr>
              <w:t xml:space="preserve"> Bolsa</w:t>
            </w:r>
            <w:r>
              <w:rPr>
                <w:rFonts w:ascii="Calibri" w:hAnsi="Calibri" w:cs="Calibri"/>
                <w:sz w:val="18"/>
              </w:rPr>
              <w:t xml:space="preserve"> de plástico o caja</w:t>
            </w:r>
            <w:r w:rsidRPr="00C9035E">
              <w:rPr>
                <w:rFonts w:ascii="Calibri" w:hAnsi="Calibri" w:cs="Calibri"/>
                <w:sz w:val="18"/>
              </w:rPr>
              <w:t>.</w:t>
            </w:r>
          </w:p>
          <w:p w:rsidR="00840E26" w:rsidRDefault="00840E26" w:rsidP="00840E26">
            <w:pPr>
              <w:rPr>
                <w:rFonts w:ascii="Calibri" w:hAnsi="Calibri" w:cs="Calibri"/>
                <w:sz w:val="16"/>
                <w:szCs w:val="16"/>
              </w:rPr>
            </w:pPr>
          </w:p>
        </w:tc>
      </w:tr>
      <w:tr w:rsidR="00840E26" w:rsidRPr="005A5F5F" w:rsidTr="00840E26">
        <w:trPr>
          <w:trHeight w:val="1985"/>
          <w:jc w:val="center"/>
        </w:trPr>
        <w:tc>
          <w:tcPr>
            <w:tcW w:w="730" w:type="dxa"/>
            <w:vMerge/>
          </w:tcPr>
          <w:p w:rsidR="00840E26" w:rsidRDefault="00840E26" w:rsidP="00840E26">
            <w:pPr>
              <w:jc w:val="center"/>
              <w:rPr>
                <w:rFonts w:ascii="Calibri" w:hAnsi="Calibri" w:cs="Calibri"/>
                <w:sz w:val="16"/>
                <w:szCs w:val="16"/>
              </w:rPr>
            </w:pPr>
          </w:p>
        </w:tc>
        <w:tc>
          <w:tcPr>
            <w:tcW w:w="709" w:type="dxa"/>
            <w:vAlign w:val="center"/>
          </w:tcPr>
          <w:p w:rsidR="00840E26" w:rsidRDefault="00840E26" w:rsidP="00840E26">
            <w:pPr>
              <w:jc w:val="center"/>
              <w:rPr>
                <w:rFonts w:ascii="Calibri" w:hAnsi="Calibri" w:cs="Calibri"/>
                <w:sz w:val="16"/>
                <w:szCs w:val="16"/>
              </w:rPr>
            </w:pPr>
            <w:r>
              <w:rPr>
                <w:rFonts w:ascii="Calibri" w:hAnsi="Calibri" w:cs="Calibri"/>
                <w:sz w:val="18"/>
                <w:szCs w:val="18"/>
              </w:rPr>
              <w:t>11</w:t>
            </w:r>
          </w:p>
        </w:tc>
        <w:tc>
          <w:tcPr>
            <w:tcW w:w="8573" w:type="dxa"/>
            <w:shd w:val="clear" w:color="auto" w:fill="auto"/>
            <w:vAlign w:val="center"/>
          </w:tcPr>
          <w:p w:rsidR="00840E26" w:rsidRPr="005569FC" w:rsidRDefault="00840E26" w:rsidP="00840E26">
            <w:pPr>
              <w:rPr>
                <w:rFonts w:ascii="Calibri" w:hAnsi="Calibri" w:cs="Calibri"/>
                <w:sz w:val="10"/>
                <w:szCs w:val="18"/>
              </w:rPr>
            </w:pPr>
          </w:p>
          <w:p w:rsidR="00840E26" w:rsidRPr="00660BD1" w:rsidRDefault="00840E26" w:rsidP="00840E26">
            <w:pPr>
              <w:rPr>
                <w:rFonts w:ascii="Calibri" w:hAnsi="Calibri" w:cs="Calibri"/>
                <w:b/>
                <w:sz w:val="18"/>
                <w:szCs w:val="18"/>
              </w:rPr>
            </w:pPr>
            <w:r w:rsidRPr="00660BD1">
              <w:rPr>
                <w:rFonts w:ascii="Calibri" w:hAnsi="Calibri" w:cs="Calibri"/>
                <w:b/>
                <w:sz w:val="18"/>
                <w:szCs w:val="18"/>
              </w:rPr>
              <w:t>DIAFRAGMA VALVULA DE DESPRESURIZADO</w:t>
            </w:r>
          </w:p>
          <w:p w:rsidR="00840E26" w:rsidRDefault="00840E26" w:rsidP="00840E26">
            <w:pPr>
              <w:rPr>
                <w:rFonts w:ascii="Calibri" w:hAnsi="Calibri" w:cs="Calibri"/>
                <w:sz w:val="18"/>
                <w:szCs w:val="18"/>
              </w:rPr>
            </w:pPr>
            <w:r w:rsidRPr="00C9035E">
              <w:rPr>
                <w:rFonts w:ascii="Calibri" w:hAnsi="Calibri" w:cs="Calibri"/>
                <w:sz w:val="18"/>
                <w:szCs w:val="18"/>
                <w:u w:val="single"/>
              </w:rPr>
              <w:t>Dimensión:</w:t>
            </w:r>
            <w:r>
              <w:rPr>
                <w:rFonts w:ascii="Calibri" w:hAnsi="Calibri" w:cs="Calibri"/>
                <w:sz w:val="18"/>
                <w:szCs w:val="18"/>
                <w:u w:val="single"/>
              </w:rPr>
              <w:t xml:space="preserve"> </w:t>
            </w:r>
            <w:r w:rsidRPr="00C9035E">
              <w:rPr>
                <w:rFonts w:ascii="Calibri" w:hAnsi="Calibri" w:cs="Calibri"/>
                <w:sz w:val="18"/>
                <w:szCs w:val="18"/>
              </w:rPr>
              <w:t>Ø 1</w:t>
            </w:r>
            <w:r>
              <w:rPr>
                <w:rFonts w:ascii="Calibri" w:hAnsi="Calibri" w:cs="Calibri"/>
                <w:sz w:val="18"/>
                <w:szCs w:val="18"/>
              </w:rPr>
              <w:t>0</w:t>
            </w:r>
            <w:r w:rsidRPr="00C9035E">
              <w:rPr>
                <w:rFonts w:ascii="Calibri" w:hAnsi="Calibri" w:cs="Calibri"/>
                <w:sz w:val="18"/>
                <w:szCs w:val="18"/>
              </w:rPr>
              <w:t>” Aproximado</w:t>
            </w:r>
          </w:p>
          <w:p w:rsidR="00840E26" w:rsidRPr="00C9035E" w:rsidRDefault="00840E26" w:rsidP="00840E26">
            <w:pPr>
              <w:rPr>
                <w:rFonts w:ascii="Calibri" w:hAnsi="Calibri" w:cs="Calibri"/>
                <w:sz w:val="18"/>
              </w:rPr>
            </w:pPr>
            <w:r w:rsidRPr="00C9035E">
              <w:rPr>
                <w:rFonts w:ascii="Calibri" w:hAnsi="Calibri" w:cs="Calibri"/>
                <w:sz w:val="18"/>
                <w:u w:val="single"/>
              </w:rPr>
              <w:t>Color:</w:t>
            </w:r>
            <w:r w:rsidRPr="00C9035E">
              <w:rPr>
                <w:rFonts w:ascii="Calibri" w:hAnsi="Calibri" w:cs="Calibri"/>
                <w:sz w:val="18"/>
              </w:rPr>
              <w:t xml:space="preserve"> </w:t>
            </w:r>
            <w:r>
              <w:rPr>
                <w:rFonts w:ascii="Calibri" w:hAnsi="Calibri" w:cs="Calibri"/>
                <w:sz w:val="18"/>
              </w:rPr>
              <w:t>negro</w:t>
            </w:r>
          </w:p>
          <w:p w:rsidR="00840E26" w:rsidRDefault="00840E26" w:rsidP="00840E26">
            <w:pPr>
              <w:rPr>
                <w:rFonts w:ascii="Calibri" w:hAnsi="Calibri" w:cs="Calibri"/>
                <w:sz w:val="18"/>
              </w:rPr>
            </w:pPr>
            <w:r w:rsidRPr="00C9035E">
              <w:rPr>
                <w:rFonts w:ascii="Calibri" w:hAnsi="Calibri" w:cs="Calibri"/>
                <w:sz w:val="18"/>
                <w:u w:val="single"/>
              </w:rPr>
              <w:t>Composición:</w:t>
            </w:r>
            <w:r w:rsidRPr="00C9035E">
              <w:rPr>
                <w:rFonts w:ascii="Calibri" w:hAnsi="Calibri" w:cs="Calibri"/>
                <w:sz w:val="18"/>
              </w:rPr>
              <w:t xml:space="preserve"> </w:t>
            </w:r>
            <w:r>
              <w:rPr>
                <w:rFonts w:ascii="Calibri" w:hAnsi="Calibri" w:cs="Calibri"/>
                <w:sz w:val="18"/>
              </w:rPr>
              <w:t>Neopreno con Hilado entre medio</w:t>
            </w:r>
          </w:p>
          <w:p w:rsidR="00840E26" w:rsidRDefault="00840E26" w:rsidP="00840E26">
            <w:pPr>
              <w:rPr>
                <w:rFonts w:ascii="Calibri" w:hAnsi="Calibri" w:cs="Calibri"/>
                <w:sz w:val="18"/>
              </w:rPr>
            </w:pPr>
            <w:r w:rsidRPr="00C9035E">
              <w:rPr>
                <w:rFonts w:ascii="Calibri" w:hAnsi="Calibri" w:cs="Calibri"/>
                <w:sz w:val="18"/>
                <w:u w:val="single"/>
              </w:rPr>
              <w:t xml:space="preserve">Unidad de Medida: </w:t>
            </w:r>
            <w:r w:rsidRPr="00C9035E">
              <w:rPr>
                <w:rFonts w:ascii="Calibri" w:hAnsi="Calibri" w:cs="Calibri"/>
                <w:sz w:val="18"/>
              </w:rPr>
              <w:t>Pieza</w:t>
            </w:r>
          </w:p>
          <w:p w:rsidR="00840E26" w:rsidRPr="00C9035E" w:rsidRDefault="00840E26" w:rsidP="00840E26">
            <w:pPr>
              <w:rPr>
                <w:rFonts w:ascii="Calibri" w:hAnsi="Calibri" w:cs="Calibri"/>
                <w:sz w:val="18"/>
              </w:rPr>
            </w:pPr>
            <w:r>
              <w:rPr>
                <w:rFonts w:ascii="Calibri" w:hAnsi="Calibri" w:cs="Calibri"/>
                <w:sz w:val="18"/>
                <w:u w:val="single"/>
              </w:rPr>
              <w:t>Repuesto</w:t>
            </w:r>
            <w:r w:rsidRPr="00C9035E">
              <w:rPr>
                <w:rFonts w:ascii="Calibri" w:hAnsi="Calibri" w:cs="Calibri"/>
                <w:sz w:val="18"/>
              </w:rPr>
              <w:t xml:space="preserve">: </w:t>
            </w:r>
            <w:r>
              <w:rPr>
                <w:rFonts w:ascii="Calibri" w:hAnsi="Calibri" w:cs="Calibri"/>
                <w:sz w:val="18"/>
              </w:rPr>
              <w:t>Válvula de Despresurización del Compresor</w:t>
            </w:r>
          </w:p>
          <w:p w:rsidR="00840E26" w:rsidRPr="00392A7F" w:rsidRDefault="00840E26" w:rsidP="00840E26">
            <w:pPr>
              <w:rPr>
                <w:rFonts w:ascii="Calibri" w:hAnsi="Calibri" w:cs="Calibri"/>
                <w:sz w:val="18"/>
                <w:u w:val="single"/>
              </w:rPr>
            </w:pPr>
            <w:r w:rsidRPr="009F2606">
              <w:rPr>
                <w:rFonts w:ascii="Calibri" w:hAnsi="Calibri" w:cs="Calibri"/>
                <w:sz w:val="18"/>
                <w:u w:val="single"/>
              </w:rPr>
              <w:t>Marca:</w:t>
            </w:r>
            <w:r w:rsidRPr="00392A7F">
              <w:rPr>
                <w:rFonts w:ascii="Calibri" w:hAnsi="Calibri" w:cs="Calibri"/>
                <w:sz w:val="18"/>
                <w:u w:val="single"/>
              </w:rPr>
              <w:t xml:space="preserve"> </w:t>
            </w:r>
            <w:r>
              <w:rPr>
                <w:rFonts w:ascii="Calibri" w:hAnsi="Calibri" w:cs="Calibri"/>
                <w:sz w:val="18"/>
              </w:rPr>
              <w:t>A ofertar</w:t>
            </w:r>
          </w:p>
          <w:p w:rsidR="00840E26" w:rsidRPr="00C9035E" w:rsidRDefault="00840E26" w:rsidP="00840E26">
            <w:pPr>
              <w:rPr>
                <w:rFonts w:ascii="Calibri" w:hAnsi="Calibri" w:cs="Calibri"/>
                <w:sz w:val="18"/>
              </w:rPr>
            </w:pPr>
            <w:r>
              <w:rPr>
                <w:rFonts w:ascii="Calibri" w:hAnsi="Calibri" w:cs="Calibri"/>
                <w:sz w:val="18"/>
                <w:u w:val="single"/>
              </w:rPr>
              <w:t>Industria</w:t>
            </w:r>
            <w:r w:rsidRPr="00C9035E">
              <w:rPr>
                <w:rFonts w:ascii="Calibri" w:hAnsi="Calibri" w:cs="Calibri"/>
                <w:sz w:val="18"/>
                <w:u w:val="single"/>
              </w:rPr>
              <w:t>:</w:t>
            </w:r>
            <w:r w:rsidRPr="00C9035E">
              <w:rPr>
                <w:rFonts w:ascii="Calibri" w:hAnsi="Calibri" w:cs="Calibri"/>
                <w:sz w:val="18"/>
              </w:rPr>
              <w:t xml:space="preserve"> </w:t>
            </w:r>
            <w:r>
              <w:rPr>
                <w:rFonts w:ascii="Calibri" w:hAnsi="Calibri" w:cs="Calibri"/>
                <w:sz w:val="18"/>
              </w:rPr>
              <w:t xml:space="preserve">Sudamericana, Norte americana o </w:t>
            </w:r>
            <w:proofErr w:type="gramStart"/>
            <w:r>
              <w:rPr>
                <w:rFonts w:ascii="Calibri" w:hAnsi="Calibri" w:cs="Calibri"/>
                <w:sz w:val="18"/>
              </w:rPr>
              <w:t>Europea</w:t>
            </w:r>
            <w:proofErr w:type="gramEnd"/>
          </w:p>
          <w:p w:rsidR="00840E26" w:rsidRDefault="00840E26" w:rsidP="00840E26">
            <w:pPr>
              <w:rPr>
                <w:rFonts w:ascii="Calibri" w:hAnsi="Calibri" w:cs="Calibri"/>
                <w:sz w:val="18"/>
              </w:rPr>
            </w:pPr>
            <w:r w:rsidRPr="00C9035E">
              <w:rPr>
                <w:rFonts w:ascii="Calibri" w:hAnsi="Calibri" w:cs="Calibri"/>
                <w:sz w:val="18"/>
                <w:u w:val="single"/>
              </w:rPr>
              <w:t>Características de almacenaje y embalado:</w:t>
            </w:r>
            <w:r w:rsidRPr="00C9035E">
              <w:rPr>
                <w:rFonts w:ascii="Calibri" w:hAnsi="Calibri" w:cs="Calibri"/>
                <w:sz w:val="18"/>
              </w:rPr>
              <w:t xml:space="preserve"> Bolsa</w:t>
            </w:r>
            <w:r>
              <w:rPr>
                <w:rFonts w:ascii="Calibri" w:hAnsi="Calibri" w:cs="Calibri"/>
                <w:sz w:val="18"/>
              </w:rPr>
              <w:t xml:space="preserve"> de plástico o caja</w:t>
            </w:r>
            <w:r w:rsidRPr="00C9035E">
              <w:rPr>
                <w:rFonts w:ascii="Calibri" w:hAnsi="Calibri" w:cs="Calibri"/>
                <w:sz w:val="18"/>
              </w:rPr>
              <w:t>.</w:t>
            </w:r>
          </w:p>
          <w:p w:rsidR="00840E26" w:rsidRDefault="00840E26" w:rsidP="00840E26">
            <w:pPr>
              <w:rPr>
                <w:rFonts w:ascii="Calibri" w:hAnsi="Calibri" w:cs="Calibri"/>
                <w:sz w:val="16"/>
                <w:szCs w:val="16"/>
              </w:rPr>
            </w:pPr>
          </w:p>
        </w:tc>
      </w:tr>
      <w:tr w:rsidR="00840E26" w:rsidRPr="005A5F5F" w:rsidTr="00840E26">
        <w:trPr>
          <w:trHeight w:val="1985"/>
          <w:jc w:val="center"/>
        </w:trPr>
        <w:tc>
          <w:tcPr>
            <w:tcW w:w="730" w:type="dxa"/>
            <w:vMerge/>
          </w:tcPr>
          <w:p w:rsidR="00840E26" w:rsidRDefault="00840E26" w:rsidP="00840E26">
            <w:pPr>
              <w:jc w:val="center"/>
              <w:rPr>
                <w:rFonts w:ascii="Calibri" w:hAnsi="Calibri" w:cs="Calibri"/>
                <w:sz w:val="16"/>
                <w:szCs w:val="16"/>
              </w:rPr>
            </w:pPr>
          </w:p>
        </w:tc>
        <w:tc>
          <w:tcPr>
            <w:tcW w:w="709" w:type="dxa"/>
            <w:vAlign w:val="center"/>
          </w:tcPr>
          <w:p w:rsidR="00840E26" w:rsidRDefault="00840E26" w:rsidP="00840E26">
            <w:pPr>
              <w:jc w:val="center"/>
              <w:rPr>
                <w:rFonts w:ascii="Calibri" w:hAnsi="Calibri" w:cs="Calibri"/>
                <w:sz w:val="16"/>
                <w:szCs w:val="16"/>
              </w:rPr>
            </w:pPr>
            <w:r>
              <w:rPr>
                <w:rFonts w:ascii="Calibri" w:hAnsi="Calibri" w:cs="Calibri"/>
                <w:sz w:val="18"/>
                <w:szCs w:val="18"/>
              </w:rPr>
              <w:t>12</w:t>
            </w:r>
          </w:p>
        </w:tc>
        <w:tc>
          <w:tcPr>
            <w:tcW w:w="8573" w:type="dxa"/>
            <w:shd w:val="clear" w:color="auto" w:fill="auto"/>
            <w:vAlign w:val="center"/>
          </w:tcPr>
          <w:p w:rsidR="00840E26" w:rsidRPr="00231900" w:rsidRDefault="00840E26" w:rsidP="00840E26">
            <w:pPr>
              <w:rPr>
                <w:rFonts w:ascii="Calibri" w:hAnsi="Calibri" w:cs="Calibri"/>
                <w:b/>
                <w:sz w:val="10"/>
                <w:szCs w:val="18"/>
              </w:rPr>
            </w:pPr>
          </w:p>
          <w:p w:rsidR="00840E26" w:rsidRPr="00660BD1" w:rsidRDefault="00840E26" w:rsidP="00840E26">
            <w:pPr>
              <w:rPr>
                <w:rFonts w:ascii="Calibri" w:hAnsi="Calibri" w:cs="Calibri"/>
                <w:b/>
                <w:sz w:val="18"/>
                <w:szCs w:val="18"/>
              </w:rPr>
            </w:pPr>
            <w:r w:rsidRPr="00660BD1">
              <w:rPr>
                <w:rFonts w:ascii="Calibri" w:hAnsi="Calibri" w:cs="Calibri"/>
                <w:b/>
                <w:sz w:val="18"/>
                <w:szCs w:val="18"/>
              </w:rPr>
              <w:t>FILTRO COALESCENTE DE COMPRESOR</w:t>
            </w:r>
          </w:p>
          <w:p w:rsidR="00840E26" w:rsidRDefault="00840E26" w:rsidP="00840E26">
            <w:pPr>
              <w:rPr>
                <w:rFonts w:ascii="Calibri" w:hAnsi="Calibri" w:cs="Calibri"/>
                <w:sz w:val="18"/>
                <w:szCs w:val="18"/>
              </w:rPr>
            </w:pPr>
            <w:r w:rsidRPr="00C9035E">
              <w:rPr>
                <w:rFonts w:ascii="Calibri" w:hAnsi="Calibri" w:cs="Calibri"/>
                <w:sz w:val="18"/>
                <w:szCs w:val="18"/>
                <w:u w:val="single"/>
              </w:rPr>
              <w:t>Dimensión:</w:t>
            </w:r>
            <w:r>
              <w:rPr>
                <w:rFonts w:ascii="Calibri" w:hAnsi="Calibri" w:cs="Calibri"/>
                <w:sz w:val="18"/>
                <w:szCs w:val="18"/>
                <w:u w:val="single"/>
              </w:rPr>
              <w:t xml:space="preserve"> </w:t>
            </w:r>
            <w:r w:rsidRPr="00C9035E">
              <w:rPr>
                <w:rFonts w:ascii="Calibri" w:hAnsi="Calibri" w:cs="Calibri"/>
                <w:sz w:val="18"/>
                <w:szCs w:val="18"/>
              </w:rPr>
              <w:t xml:space="preserve">Ø </w:t>
            </w:r>
            <w:r>
              <w:rPr>
                <w:rFonts w:ascii="Calibri" w:hAnsi="Calibri" w:cs="Calibri"/>
                <w:sz w:val="18"/>
                <w:szCs w:val="18"/>
              </w:rPr>
              <w:t>3</w:t>
            </w:r>
            <w:r w:rsidRPr="00C9035E">
              <w:rPr>
                <w:rFonts w:ascii="Calibri" w:hAnsi="Calibri" w:cs="Calibri"/>
                <w:sz w:val="18"/>
                <w:szCs w:val="18"/>
              </w:rPr>
              <w:t>”</w:t>
            </w:r>
            <w:r>
              <w:rPr>
                <w:rFonts w:ascii="Calibri" w:hAnsi="Calibri" w:cs="Calibri"/>
                <w:sz w:val="18"/>
                <w:szCs w:val="18"/>
              </w:rPr>
              <w:t xml:space="preserve"> </w:t>
            </w:r>
            <w:proofErr w:type="gramStart"/>
            <w:r>
              <w:rPr>
                <w:rFonts w:ascii="Calibri" w:hAnsi="Calibri" w:cs="Calibri"/>
                <w:sz w:val="18"/>
                <w:szCs w:val="18"/>
              </w:rPr>
              <w:t>x  12</w:t>
            </w:r>
            <w:proofErr w:type="gramEnd"/>
            <w:r>
              <w:rPr>
                <w:rFonts w:ascii="Calibri" w:hAnsi="Calibri" w:cs="Calibri"/>
                <w:sz w:val="18"/>
                <w:szCs w:val="18"/>
              </w:rPr>
              <w:t>”</w:t>
            </w:r>
            <w:r w:rsidRPr="00C9035E">
              <w:rPr>
                <w:rFonts w:ascii="Calibri" w:hAnsi="Calibri" w:cs="Calibri"/>
                <w:sz w:val="18"/>
                <w:szCs w:val="18"/>
              </w:rPr>
              <w:t xml:space="preserve"> Aproximado</w:t>
            </w:r>
          </w:p>
          <w:p w:rsidR="00840E26" w:rsidRPr="00C9035E" w:rsidRDefault="00840E26" w:rsidP="00840E26">
            <w:pPr>
              <w:rPr>
                <w:rFonts w:ascii="Calibri" w:hAnsi="Calibri" w:cs="Calibri"/>
                <w:sz w:val="18"/>
              </w:rPr>
            </w:pPr>
            <w:r w:rsidRPr="00C9035E">
              <w:rPr>
                <w:rFonts w:ascii="Calibri" w:hAnsi="Calibri" w:cs="Calibri"/>
                <w:sz w:val="18"/>
                <w:u w:val="single"/>
              </w:rPr>
              <w:t>Color:</w:t>
            </w:r>
            <w:r w:rsidRPr="00C9035E">
              <w:rPr>
                <w:rFonts w:ascii="Calibri" w:hAnsi="Calibri" w:cs="Calibri"/>
                <w:sz w:val="18"/>
              </w:rPr>
              <w:t xml:space="preserve"> </w:t>
            </w:r>
            <w:r>
              <w:rPr>
                <w:rFonts w:ascii="Calibri" w:hAnsi="Calibri" w:cs="Calibri"/>
                <w:sz w:val="18"/>
              </w:rPr>
              <w:t>Blanco</w:t>
            </w:r>
          </w:p>
          <w:p w:rsidR="00840E26" w:rsidRDefault="00840E26" w:rsidP="00840E26">
            <w:pPr>
              <w:rPr>
                <w:rFonts w:ascii="Calibri" w:hAnsi="Calibri" w:cs="Calibri"/>
                <w:sz w:val="18"/>
              </w:rPr>
            </w:pPr>
            <w:r w:rsidRPr="00C9035E">
              <w:rPr>
                <w:rFonts w:ascii="Calibri" w:hAnsi="Calibri" w:cs="Calibri"/>
                <w:sz w:val="18"/>
                <w:u w:val="single"/>
              </w:rPr>
              <w:t>Composición:</w:t>
            </w:r>
            <w:r w:rsidRPr="00C9035E">
              <w:rPr>
                <w:rFonts w:ascii="Calibri" w:hAnsi="Calibri" w:cs="Calibri"/>
                <w:sz w:val="18"/>
              </w:rPr>
              <w:t xml:space="preserve"> metal</w:t>
            </w:r>
            <w:r>
              <w:rPr>
                <w:rFonts w:ascii="Calibri" w:hAnsi="Calibri" w:cs="Calibri"/>
                <w:sz w:val="18"/>
              </w:rPr>
              <w:t xml:space="preserve"> y Tela de Algodón</w:t>
            </w:r>
          </w:p>
          <w:p w:rsidR="00840E26" w:rsidRDefault="00840E26" w:rsidP="00840E26">
            <w:pPr>
              <w:rPr>
                <w:rFonts w:ascii="Calibri" w:hAnsi="Calibri" w:cs="Calibri"/>
                <w:sz w:val="18"/>
              </w:rPr>
            </w:pPr>
            <w:r w:rsidRPr="00C9035E">
              <w:rPr>
                <w:rFonts w:ascii="Calibri" w:hAnsi="Calibri" w:cs="Calibri"/>
                <w:sz w:val="18"/>
                <w:u w:val="single"/>
              </w:rPr>
              <w:t xml:space="preserve">Unidad de Medida: </w:t>
            </w:r>
            <w:r w:rsidRPr="00C9035E">
              <w:rPr>
                <w:rFonts w:ascii="Calibri" w:hAnsi="Calibri" w:cs="Calibri"/>
                <w:sz w:val="18"/>
              </w:rPr>
              <w:t>Pieza</w:t>
            </w:r>
          </w:p>
          <w:p w:rsidR="00840E26" w:rsidRPr="00C9035E" w:rsidRDefault="00840E26" w:rsidP="00840E26">
            <w:pPr>
              <w:rPr>
                <w:rFonts w:ascii="Calibri" w:hAnsi="Calibri" w:cs="Calibri"/>
                <w:sz w:val="18"/>
              </w:rPr>
            </w:pPr>
            <w:r>
              <w:rPr>
                <w:rFonts w:ascii="Calibri" w:hAnsi="Calibri" w:cs="Calibri"/>
                <w:sz w:val="18"/>
                <w:u w:val="single"/>
              </w:rPr>
              <w:t>Repuesto</w:t>
            </w:r>
            <w:r w:rsidRPr="00C9035E">
              <w:rPr>
                <w:rFonts w:ascii="Calibri" w:hAnsi="Calibri" w:cs="Calibri"/>
                <w:sz w:val="18"/>
              </w:rPr>
              <w:t xml:space="preserve">: </w:t>
            </w:r>
            <w:r>
              <w:rPr>
                <w:rFonts w:ascii="Calibri" w:hAnsi="Calibri" w:cs="Calibri"/>
                <w:sz w:val="18"/>
              </w:rPr>
              <w:t>Salida del Compresor a los Cilindros de Almacenaje</w:t>
            </w:r>
          </w:p>
          <w:p w:rsidR="00840E26" w:rsidRPr="00392A7F" w:rsidRDefault="00840E26" w:rsidP="00840E26">
            <w:pPr>
              <w:rPr>
                <w:rFonts w:ascii="Calibri" w:hAnsi="Calibri" w:cs="Calibri"/>
                <w:sz w:val="18"/>
                <w:u w:val="single"/>
              </w:rPr>
            </w:pPr>
            <w:r w:rsidRPr="009F2606">
              <w:rPr>
                <w:rFonts w:ascii="Calibri" w:hAnsi="Calibri" w:cs="Calibri"/>
                <w:sz w:val="18"/>
                <w:u w:val="single"/>
              </w:rPr>
              <w:t>Marca:</w:t>
            </w:r>
            <w:r w:rsidRPr="00392A7F">
              <w:rPr>
                <w:rFonts w:ascii="Calibri" w:hAnsi="Calibri" w:cs="Calibri"/>
                <w:sz w:val="18"/>
                <w:u w:val="single"/>
              </w:rPr>
              <w:t xml:space="preserve"> </w:t>
            </w:r>
            <w:r>
              <w:rPr>
                <w:rFonts w:ascii="Calibri" w:hAnsi="Calibri" w:cs="Calibri"/>
                <w:sz w:val="18"/>
              </w:rPr>
              <w:t>A ofertar</w:t>
            </w:r>
          </w:p>
          <w:p w:rsidR="00840E26" w:rsidRPr="00C9035E" w:rsidRDefault="00840E26" w:rsidP="00840E26">
            <w:pPr>
              <w:rPr>
                <w:rFonts w:ascii="Calibri" w:hAnsi="Calibri" w:cs="Calibri"/>
                <w:sz w:val="18"/>
              </w:rPr>
            </w:pPr>
            <w:r>
              <w:rPr>
                <w:rFonts w:ascii="Calibri" w:hAnsi="Calibri" w:cs="Calibri"/>
                <w:sz w:val="18"/>
                <w:u w:val="single"/>
              </w:rPr>
              <w:t>Industria</w:t>
            </w:r>
            <w:r w:rsidRPr="00C9035E">
              <w:rPr>
                <w:rFonts w:ascii="Calibri" w:hAnsi="Calibri" w:cs="Calibri"/>
                <w:sz w:val="18"/>
                <w:u w:val="single"/>
              </w:rPr>
              <w:t>:</w:t>
            </w:r>
            <w:r w:rsidRPr="00C9035E">
              <w:rPr>
                <w:rFonts w:ascii="Calibri" w:hAnsi="Calibri" w:cs="Calibri"/>
                <w:sz w:val="18"/>
              </w:rPr>
              <w:t xml:space="preserve"> </w:t>
            </w:r>
            <w:r>
              <w:rPr>
                <w:rFonts w:ascii="Calibri" w:hAnsi="Calibri" w:cs="Calibri"/>
                <w:sz w:val="18"/>
              </w:rPr>
              <w:t xml:space="preserve">Sudamericana, Norte americana o </w:t>
            </w:r>
            <w:proofErr w:type="gramStart"/>
            <w:r>
              <w:rPr>
                <w:rFonts w:ascii="Calibri" w:hAnsi="Calibri" w:cs="Calibri"/>
                <w:sz w:val="18"/>
              </w:rPr>
              <w:t>Europea</w:t>
            </w:r>
            <w:proofErr w:type="gramEnd"/>
          </w:p>
          <w:p w:rsidR="00840E26" w:rsidRDefault="00840E26" w:rsidP="00840E26">
            <w:pPr>
              <w:rPr>
                <w:rFonts w:ascii="Calibri" w:hAnsi="Calibri" w:cs="Calibri"/>
                <w:sz w:val="18"/>
              </w:rPr>
            </w:pPr>
            <w:r w:rsidRPr="00C9035E">
              <w:rPr>
                <w:rFonts w:ascii="Calibri" w:hAnsi="Calibri" w:cs="Calibri"/>
                <w:sz w:val="18"/>
                <w:u w:val="single"/>
              </w:rPr>
              <w:t>Características de almacenaje y embalado:</w:t>
            </w:r>
            <w:r w:rsidRPr="00C9035E">
              <w:rPr>
                <w:rFonts w:ascii="Calibri" w:hAnsi="Calibri" w:cs="Calibri"/>
                <w:sz w:val="18"/>
              </w:rPr>
              <w:t xml:space="preserve"> Bolsa</w:t>
            </w:r>
            <w:r>
              <w:rPr>
                <w:rFonts w:ascii="Calibri" w:hAnsi="Calibri" w:cs="Calibri"/>
                <w:sz w:val="18"/>
              </w:rPr>
              <w:t xml:space="preserve"> de plástico o caja</w:t>
            </w:r>
            <w:r w:rsidRPr="00C9035E">
              <w:rPr>
                <w:rFonts w:ascii="Calibri" w:hAnsi="Calibri" w:cs="Calibri"/>
                <w:sz w:val="18"/>
              </w:rPr>
              <w:t>.</w:t>
            </w:r>
          </w:p>
          <w:p w:rsidR="00840E26" w:rsidRDefault="00840E26" w:rsidP="00840E26">
            <w:pPr>
              <w:rPr>
                <w:rFonts w:ascii="Calibri" w:hAnsi="Calibri" w:cs="Calibri"/>
                <w:sz w:val="16"/>
                <w:szCs w:val="16"/>
              </w:rPr>
            </w:pPr>
          </w:p>
        </w:tc>
      </w:tr>
      <w:tr w:rsidR="00840E26" w:rsidRPr="005A5F5F" w:rsidTr="00840E26">
        <w:trPr>
          <w:trHeight w:val="1985"/>
          <w:jc w:val="center"/>
        </w:trPr>
        <w:tc>
          <w:tcPr>
            <w:tcW w:w="730" w:type="dxa"/>
            <w:vMerge/>
          </w:tcPr>
          <w:p w:rsidR="00840E26" w:rsidRDefault="00840E26" w:rsidP="00840E26">
            <w:pPr>
              <w:jc w:val="center"/>
              <w:rPr>
                <w:rFonts w:ascii="Calibri" w:hAnsi="Calibri" w:cs="Calibri"/>
                <w:sz w:val="16"/>
                <w:szCs w:val="16"/>
              </w:rPr>
            </w:pPr>
          </w:p>
        </w:tc>
        <w:tc>
          <w:tcPr>
            <w:tcW w:w="709" w:type="dxa"/>
            <w:vAlign w:val="center"/>
          </w:tcPr>
          <w:p w:rsidR="00840E26" w:rsidRDefault="00840E26" w:rsidP="00840E26">
            <w:pPr>
              <w:jc w:val="center"/>
              <w:rPr>
                <w:rFonts w:ascii="Calibri" w:hAnsi="Calibri" w:cs="Calibri"/>
                <w:sz w:val="16"/>
                <w:szCs w:val="16"/>
              </w:rPr>
            </w:pPr>
            <w:r>
              <w:rPr>
                <w:rFonts w:ascii="Calibri" w:hAnsi="Calibri" w:cs="Calibri"/>
                <w:sz w:val="18"/>
                <w:szCs w:val="18"/>
              </w:rPr>
              <w:t>13</w:t>
            </w:r>
          </w:p>
        </w:tc>
        <w:tc>
          <w:tcPr>
            <w:tcW w:w="8573" w:type="dxa"/>
            <w:shd w:val="clear" w:color="auto" w:fill="auto"/>
            <w:vAlign w:val="center"/>
          </w:tcPr>
          <w:p w:rsidR="00840E26" w:rsidRPr="00231900" w:rsidRDefault="00840E26" w:rsidP="00840E26">
            <w:pPr>
              <w:rPr>
                <w:rFonts w:ascii="Calibri" w:hAnsi="Calibri" w:cs="Calibri"/>
                <w:b/>
                <w:sz w:val="10"/>
                <w:szCs w:val="18"/>
              </w:rPr>
            </w:pPr>
          </w:p>
          <w:p w:rsidR="00840E26" w:rsidRPr="00660BD1" w:rsidRDefault="00840E26" w:rsidP="00840E26">
            <w:pPr>
              <w:rPr>
                <w:rFonts w:ascii="Calibri" w:hAnsi="Calibri" w:cs="Calibri"/>
                <w:b/>
                <w:sz w:val="18"/>
                <w:szCs w:val="18"/>
              </w:rPr>
            </w:pPr>
            <w:r w:rsidRPr="00660BD1">
              <w:rPr>
                <w:rFonts w:ascii="Calibri" w:hAnsi="Calibri" w:cs="Calibri"/>
                <w:b/>
                <w:sz w:val="18"/>
                <w:szCs w:val="18"/>
              </w:rPr>
              <w:t>ELEMENTO FILTRANTE SINTERIZADO</w:t>
            </w:r>
          </w:p>
          <w:p w:rsidR="00840E26" w:rsidRDefault="00840E26" w:rsidP="00840E26">
            <w:pPr>
              <w:rPr>
                <w:rFonts w:ascii="Calibri" w:hAnsi="Calibri" w:cs="Calibri"/>
                <w:sz w:val="18"/>
                <w:szCs w:val="18"/>
              </w:rPr>
            </w:pPr>
            <w:r w:rsidRPr="00C9035E">
              <w:rPr>
                <w:rFonts w:ascii="Calibri" w:hAnsi="Calibri" w:cs="Calibri"/>
                <w:sz w:val="18"/>
                <w:szCs w:val="18"/>
                <w:u w:val="single"/>
              </w:rPr>
              <w:t>Dimensión:</w:t>
            </w:r>
            <w:r>
              <w:rPr>
                <w:rFonts w:ascii="Calibri" w:hAnsi="Calibri" w:cs="Calibri"/>
                <w:sz w:val="18"/>
                <w:szCs w:val="18"/>
                <w:u w:val="single"/>
              </w:rPr>
              <w:t xml:space="preserve"> </w:t>
            </w:r>
            <w:r w:rsidRPr="00C9035E">
              <w:rPr>
                <w:rFonts w:ascii="Calibri" w:hAnsi="Calibri" w:cs="Calibri"/>
                <w:sz w:val="18"/>
                <w:szCs w:val="18"/>
              </w:rPr>
              <w:t xml:space="preserve">Ø </w:t>
            </w:r>
            <w:r>
              <w:rPr>
                <w:rFonts w:ascii="Calibri" w:hAnsi="Calibri" w:cs="Calibri"/>
                <w:sz w:val="18"/>
                <w:szCs w:val="18"/>
              </w:rPr>
              <w:t>½” x 2”</w:t>
            </w:r>
            <w:r w:rsidRPr="00C9035E">
              <w:rPr>
                <w:rFonts w:ascii="Calibri" w:hAnsi="Calibri" w:cs="Calibri"/>
                <w:sz w:val="18"/>
                <w:szCs w:val="18"/>
              </w:rPr>
              <w:t xml:space="preserve"> Aproximado</w:t>
            </w:r>
          </w:p>
          <w:p w:rsidR="00840E26" w:rsidRPr="00C9035E" w:rsidRDefault="00840E26" w:rsidP="00840E26">
            <w:pPr>
              <w:rPr>
                <w:rFonts w:ascii="Calibri" w:hAnsi="Calibri" w:cs="Calibri"/>
                <w:sz w:val="18"/>
              </w:rPr>
            </w:pPr>
            <w:r w:rsidRPr="00C9035E">
              <w:rPr>
                <w:rFonts w:ascii="Calibri" w:hAnsi="Calibri" w:cs="Calibri"/>
                <w:sz w:val="18"/>
                <w:u w:val="single"/>
              </w:rPr>
              <w:t>Color:</w:t>
            </w:r>
            <w:r w:rsidRPr="00C9035E">
              <w:rPr>
                <w:rFonts w:ascii="Calibri" w:hAnsi="Calibri" w:cs="Calibri"/>
                <w:sz w:val="18"/>
              </w:rPr>
              <w:t xml:space="preserve"> metálico</w:t>
            </w:r>
          </w:p>
          <w:p w:rsidR="00840E26" w:rsidRDefault="00840E26" w:rsidP="00840E26">
            <w:pPr>
              <w:rPr>
                <w:rFonts w:ascii="Calibri" w:hAnsi="Calibri" w:cs="Calibri"/>
                <w:sz w:val="18"/>
              </w:rPr>
            </w:pPr>
            <w:r w:rsidRPr="00C9035E">
              <w:rPr>
                <w:rFonts w:ascii="Calibri" w:hAnsi="Calibri" w:cs="Calibri"/>
                <w:sz w:val="18"/>
                <w:u w:val="single"/>
              </w:rPr>
              <w:t>Composición:</w:t>
            </w:r>
            <w:r w:rsidRPr="00C9035E">
              <w:rPr>
                <w:rFonts w:ascii="Calibri" w:hAnsi="Calibri" w:cs="Calibri"/>
                <w:sz w:val="18"/>
              </w:rPr>
              <w:t xml:space="preserve"> metal</w:t>
            </w:r>
          </w:p>
          <w:p w:rsidR="00840E26" w:rsidRDefault="00840E26" w:rsidP="00840E26">
            <w:pPr>
              <w:rPr>
                <w:rFonts w:ascii="Calibri" w:hAnsi="Calibri" w:cs="Calibri"/>
                <w:sz w:val="18"/>
              </w:rPr>
            </w:pPr>
            <w:r w:rsidRPr="00C9035E">
              <w:rPr>
                <w:rFonts w:ascii="Calibri" w:hAnsi="Calibri" w:cs="Calibri"/>
                <w:sz w:val="18"/>
                <w:u w:val="single"/>
              </w:rPr>
              <w:t xml:space="preserve">Unidad de Medida: </w:t>
            </w:r>
            <w:r w:rsidRPr="00C9035E">
              <w:rPr>
                <w:rFonts w:ascii="Calibri" w:hAnsi="Calibri" w:cs="Calibri"/>
                <w:sz w:val="18"/>
              </w:rPr>
              <w:t>Pieza</w:t>
            </w:r>
          </w:p>
          <w:p w:rsidR="00840E26" w:rsidRPr="00C9035E" w:rsidRDefault="00840E26" w:rsidP="00840E26">
            <w:pPr>
              <w:rPr>
                <w:rFonts w:ascii="Calibri" w:hAnsi="Calibri" w:cs="Calibri"/>
                <w:sz w:val="18"/>
              </w:rPr>
            </w:pPr>
            <w:r>
              <w:rPr>
                <w:rFonts w:ascii="Calibri" w:hAnsi="Calibri" w:cs="Calibri"/>
                <w:sz w:val="18"/>
                <w:u w:val="single"/>
              </w:rPr>
              <w:t>Repuesto</w:t>
            </w:r>
            <w:r w:rsidRPr="00C9035E">
              <w:rPr>
                <w:rFonts w:ascii="Calibri" w:hAnsi="Calibri" w:cs="Calibri"/>
                <w:sz w:val="18"/>
              </w:rPr>
              <w:t xml:space="preserve">: </w:t>
            </w:r>
            <w:r>
              <w:rPr>
                <w:rFonts w:ascii="Calibri" w:hAnsi="Calibri" w:cs="Calibri"/>
                <w:sz w:val="18"/>
              </w:rPr>
              <w:t>del Compresor</w:t>
            </w:r>
          </w:p>
          <w:p w:rsidR="00840E26" w:rsidRPr="00392A7F" w:rsidRDefault="00840E26" w:rsidP="00840E26">
            <w:pPr>
              <w:rPr>
                <w:rFonts w:ascii="Calibri" w:hAnsi="Calibri" w:cs="Calibri"/>
                <w:sz w:val="18"/>
                <w:u w:val="single"/>
              </w:rPr>
            </w:pPr>
            <w:r w:rsidRPr="009F2606">
              <w:rPr>
                <w:rFonts w:ascii="Calibri" w:hAnsi="Calibri" w:cs="Calibri"/>
                <w:sz w:val="18"/>
                <w:u w:val="single"/>
              </w:rPr>
              <w:t>Marca:</w:t>
            </w:r>
            <w:r w:rsidRPr="00392A7F">
              <w:rPr>
                <w:rFonts w:ascii="Calibri" w:hAnsi="Calibri" w:cs="Calibri"/>
                <w:sz w:val="18"/>
                <w:u w:val="single"/>
              </w:rPr>
              <w:t xml:space="preserve"> </w:t>
            </w:r>
            <w:r>
              <w:rPr>
                <w:rFonts w:ascii="Calibri" w:hAnsi="Calibri" w:cs="Calibri"/>
                <w:sz w:val="18"/>
              </w:rPr>
              <w:t>A ofertar</w:t>
            </w:r>
          </w:p>
          <w:p w:rsidR="00840E26" w:rsidRPr="00C9035E" w:rsidRDefault="00840E26" w:rsidP="00840E26">
            <w:pPr>
              <w:rPr>
                <w:rFonts w:ascii="Calibri" w:hAnsi="Calibri" w:cs="Calibri"/>
                <w:sz w:val="18"/>
              </w:rPr>
            </w:pPr>
            <w:r>
              <w:rPr>
                <w:rFonts w:ascii="Calibri" w:hAnsi="Calibri" w:cs="Calibri"/>
                <w:sz w:val="18"/>
                <w:u w:val="single"/>
              </w:rPr>
              <w:t>Industria</w:t>
            </w:r>
            <w:r w:rsidRPr="00C9035E">
              <w:rPr>
                <w:rFonts w:ascii="Calibri" w:hAnsi="Calibri" w:cs="Calibri"/>
                <w:sz w:val="18"/>
                <w:u w:val="single"/>
              </w:rPr>
              <w:t>:</w:t>
            </w:r>
            <w:r w:rsidRPr="00C9035E">
              <w:rPr>
                <w:rFonts w:ascii="Calibri" w:hAnsi="Calibri" w:cs="Calibri"/>
                <w:sz w:val="18"/>
              </w:rPr>
              <w:t xml:space="preserve"> </w:t>
            </w:r>
            <w:r>
              <w:rPr>
                <w:rFonts w:ascii="Calibri" w:hAnsi="Calibri" w:cs="Calibri"/>
                <w:sz w:val="18"/>
              </w:rPr>
              <w:t xml:space="preserve">Sudamericana, Norte americana o </w:t>
            </w:r>
            <w:proofErr w:type="gramStart"/>
            <w:r>
              <w:rPr>
                <w:rFonts w:ascii="Calibri" w:hAnsi="Calibri" w:cs="Calibri"/>
                <w:sz w:val="18"/>
              </w:rPr>
              <w:t>Europea</w:t>
            </w:r>
            <w:proofErr w:type="gramEnd"/>
          </w:p>
          <w:p w:rsidR="00840E26" w:rsidRDefault="00840E26" w:rsidP="00840E26">
            <w:pPr>
              <w:rPr>
                <w:rFonts w:ascii="Calibri" w:hAnsi="Calibri" w:cs="Calibri"/>
                <w:sz w:val="18"/>
              </w:rPr>
            </w:pPr>
            <w:r w:rsidRPr="00C9035E">
              <w:rPr>
                <w:rFonts w:ascii="Calibri" w:hAnsi="Calibri" w:cs="Calibri"/>
                <w:sz w:val="18"/>
                <w:u w:val="single"/>
              </w:rPr>
              <w:t>Características de almacenaje y embalado:</w:t>
            </w:r>
            <w:r w:rsidRPr="00C9035E">
              <w:rPr>
                <w:rFonts w:ascii="Calibri" w:hAnsi="Calibri" w:cs="Calibri"/>
                <w:sz w:val="18"/>
              </w:rPr>
              <w:t xml:space="preserve"> Bolsa</w:t>
            </w:r>
            <w:r>
              <w:rPr>
                <w:rFonts w:ascii="Calibri" w:hAnsi="Calibri" w:cs="Calibri"/>
                <w:sz w:val="18"/>
              </w:rPr>
              <w:t xml:space="preserve"> de plástico o caja</w:t>
            </w:r>
            <w:r w:rsidRPr="00C9035E">
              <w:rPr>
                <w:rFonts w:ascii="Calibri" w:hAnsi="Calibri" w:cs="Calibri"/>
                <w:sz w:val="18"/>
              </w:rPr>
              <w:t>.</w:t>
            </w:r>
          </w:p>
          <w:p w:rsidR="00840E26" w:rsidRDefault="00840E26" w:rsidP="00840E26">
            <w:pPr>
              <w:rPr>
                <w:rFonts w:ascii="Calibri" w:hAnsi="Calibri" w:cs="Calibri"/>
                <w:sz w:val="16"/>
                <w:szCs w:val="16"/>
              </w:rPr>
            </w:pPr>
          </w:p>
        </w:tc>
      </w:tr>
      <w:tr w:rsidR="00840E26" w:rsidRPr="005A5F5F" w:rsidTr="00840E26">
        <w:trPr>
          <w:trHeight w:val="1985"/>
          <w:jc w:val="center"/>
        </w:trPr>
        <w:tc>
          <w:tcPr>
            <w:tcW w:w="730" w:type="dxa"/>
            <w:vMerge/>
          </w:tcPr>
          <w:p w:rsidR="00840E26" w:rsidRDefault="00840E26" w:rsidP="00840E26">
            <w:pPr>
              <w:jc w:val="center"/>
              <w:rPr>
                <w:rFonts w:ascii="Calibri" w:hAnsi="Calibri" w:cs="Calibri"/>
                <w:sz w:val="16"/>
                <w:szCs w:val="16"/>
              </w:rPr>
            </w:pPr>
          </w:p>
        </w:tc>
        <w:tc>
          <w:tcPr>
            <w:tcW w:w="709" w:type="dxa"/>
            <w:vAlign w:val="center"/>
          </w:tcPr>
          <w:p w:rsidR="00840E26" w:rsidRDefault="00840E26" w:rsidP="00840E26">
            <w:pPr>
              <w:jc w:val="center"/>
              <w:rPr>
                <w:rFonts w:ascii="Calibri" w:hAnsi="Calibri" w:cs="Calibri"/>
                <w:sz w:val="16"/>
                <w:szCs w:val="16"/>
              </w:rPr>
            </w:pPr>
            <w:r>
              <w:rPr>
                <w:rFonts w:ascii="Calibri" w:hAnsi="Calibri" w:cs="Calibri"/>
                <w:sz w:val="18"/>
                <w:szCs w:val="18"/>
              </w:rPr>
              <w:t>14</w:t>
            </w:r>
          </w:p>
        </w:tc>
        <w:tc>
          <w:tcPr>
            <w:tcW w:w="8573" w:type="dxa"/>
            <w:shd w:val="clear" w:color="auto" w:fill="auto"/>
            <w:vAlign w:val="center"/>
          </w:tcPr>
          <w:p w:rsidR="00840E26" w:rsidRPr="00231900" w:rsidRDefault="00840E26" w:rsidP="00840E26">
            <w:pPr>
              <w:rPr>
                <w:rFonts w:ascii="Calibri" w:hAnsi="Calibri" w:cs="Calibri"/>
                <w:b/>
                <w:sz w:val="10"/>
                <w:szCs w:val="18"/>
              </w:rPr>
            </w:pPr>
          </w:p>
          <w:p w:rsidR="00840E26" w:rsidRPr="001C523B" w:rsidRDefault="00840E26" w:rsidP="00840E26">
            <w:pPr>
              <w:rPr>
                <w:rFonts w:ascii="Calibri" w:hAnsi="Calibri" w:cs="Calibri"/>
                <w:b/>
                <w:sz w:val="18"/>
                <w:szCs w:val="18"/>
              </w:rPr>
            </w:pPr>
            <w:r w:rsidRPr="001C523B">
              <w:rPr>
                <w:rFonts w:ascii="Calibri" w:hAnsi="Calibri" w:cs="Calibri"/>
                <w:b/>
                <w:sz w:val="18"/>
                <w:szCs w:val="18"/>
              </w:rPr>
              <w:t>O RING 2-243</w:t>
            </w:r>
          </w:p>
          <w:p w:rsidR="00840E26" w:rsidRDefault="00840E26" w:rsidP="00840E26">
            <w:pPr>
              <w:rPr>
                <w:rFonts w:ascii="Calibri" w:hAnsi="Calibri" w:cs="Calibri"/>
                <w:sz w:val="18"/>
                <w:szCs w:val="18"/>
              </w:rPr>
            </w:pPr>
            <w:r w:rsidRPr="00C9035E">
              <w:rPr>
                <w:rFonts w:ascii="Calibri" w:hAnsi="Calibri" w:cs="Calibri"/>
                <w:sz w:val="18"/>
                <w:szCs w:val="18"/>
                <w:u w:val="single"/>
              </w:rPr>
              <w:t>Dimensión:</w:t>
            </w:r>
            <w:r>
              <w:rPr>
                <w:rFonts w:ascii="Calibri" w:hAnsi="Calibri" w:cs="Calibri"/>
                <w:sz w:val="18"/>
                <w:szCs w:val="18"/>
                <w:u w:val="single"/>
              </w:rPr>
              <w:t xml:space="preserve"> </w:t>
            </w:r>
            <w:r w:rsidRPr="00C9035E">
              <w:rPr>
                <w:rFonts w:ascii="Calibri" w:hAnsi="Calibri" w:cs="Calibri"/>
                <w:sz w:val="18"/>
                <w:szCs w:val="18"/>
              </w:rPr>
              <w:t xml:space="preserve">Ø </w:t>
            </w:r>
            <w:r>
              <w:rPr>
                <w:rFonts w:ascii="Calibri" w:hAnsi="Calibri" w:cs="Calibri"/>
                <w:sz w:val="18"/>
                <w:szCs w:val="18"/>
              </w:rPr>
              <w:t>1</w:t>
            </w:r>
            <w:r w:rsidRPr="00C9035E">
              <w:rPr>
                <w:rFonts w:ascii="Calibri" w:hAnsi="Calibri" w:cs="Calibri"/>
                <w:sz w:val="18"/>
                <w:szCs w:val="18"/>
              </w:rPr>
              <w:t>”</w:t>
            </w:r>
            <w:r>
              <w:rPr>
                <w:rFonts w:ascii="Calibri" w:hAnsi="Calibri" w:cs="Calibri"/>
                <w:sz w:val="18"/>
                <w:szCs w:val="18"/>
              </w:rPr>
              <w:t xml:space="preserve"> a 1.1/2”</w:t>
            </w:r>
            <w:r w:rsidRPr="00C9035E">
              <w:rPr>
                <w:rFonts w:ascii="Calibri" w:hAnsi="Calibri" w:cs="Calibri"/>
                <w:sz w:val="18"/>
                <w:szCs w:val="18"/>
              </w:rPr>
              <w:t xml:space="preserve"> Aproximado</w:t>
            </w:r>
          </w:p>
          <w:p w:rsidR="00840E26" w:rsidRPr="00C9035E" w:rsidRDefault="00840E26" w:rsidP="00840E26">
            <w:pPr>
              <w:rPr>
                <w:rFonts w:ascii="Calibri" w:hAnsi="Calibri" w:cs="Calibri"/>
                <w:sz w:val="18"/>
              </w:rPr>
            </w:pPr>
            <w:r w:rsidRPr="00C9035E">
              <w:rPr>
                <w:rFonts w:ascii="Calibri" w:hAnsi="Calibri" w:cs="Calibri"/>
                <w:sz w:val="18"/>
                <w:u w:val="single"/>
              </w:rPr>
              <w:t>Color:</w:t>
            </w:r>
            <w:r w:rsidRPr="00C9035E">
              <w:rPr>
                <w:rFonts w:ascii="Calibri" w:hAnsi="Calibri" w:cs="Calibri"/>
                <w:sz w:val="18"/>
              </w:rPr>
              <w:t xml:space="preserve"> </w:t>
            </w:r>
            <w:r>
              <w:rPr>
                <w:rFonts w:ascii="Calibri" w:hAnsi="Calibri" w:cs="Calibri"/>
                <w:sz w:val="18"/>
              </w:rPr>
              <w:t>negro</w:t>
            </w:r>
          </w:p>
          <w:p w:rsidR="00840E26" w:rsidRDefault="00840E26" w:rsidP="00840E26">
            <w:pPr>
              <w:rPr>
                <w:rFonts w:ascii="Calibri" w:hAnsi="Calibri" w:cs="Calibri"/>
                <w:sz w:val="18"/>
              </w:rPr>
            </w:pPr>
            <w:r w:rsidRPr="00C9035E">
              <w:rPr>
                <w:rFonts w:ascii="Calibri" w:hAnsi="Calibri" w:cs="Calibri"/>
                <w:sz w:val="18"/>
                <w:u w:val="single"/>
              </w:rPr>
              <w:t>Composición:</w:t>
            </w:r>
            <w:r w:rsidRPr="00C9035E">
              <w:rPr>
                <w:rFonts w:ascii="Calibri" w:hAnsi="Calibri" w:cs="Calibri"/>
                <w:sz w:val="18"/>
              </w:rPr>
              <w:t xml:space="preserve"> </w:t>
            </w:r>
            <w:r>
              <w:rPr>
                <w:rFonts w:ascii="Calibri" w:hAnsi="Calibri" w:cs="Calibri"/>
                <w:sz w:val="18"/>
              </w:rPr>
              <w:t>Nitrilo N900</w:t>
            </w:r>
          </w:p>
          <w:p w:rsidR="00840E26" w:rsidRDefault="00840E26" w:rsidP="00840E26">
            <w:pPr>
              <w:rPr>
                <w:rFonts w:ascii="Calibri" w:hAnsi="Calibri" w:cs="Calibri"/>
                <w:sz w:val="18"/>
              </w:rPr>
            </w:pPr>
            <w:r w:rsidRPr="00C9035E">
              <w:rPr>
                <w:rFonts w:ascii="Calibri" w:hAnsi="Calibri" w:cs="Calibri"/>
                <w:sz w:val="18"/>
                <w:u w:val="single"/>
              </w:rPr>
              <w:t xml:space="preserve">Unidad de Medida: </w:t>
            </w:r>
            <w:r w:rsidRPr="00C9035E">
              <w:rPr>
                <w:rFonts w:ascii="Calibri" w:hAnsi="Calibri" w:cs="Calibri"/>
                <w:sz w:val="18"/>
              </w:rPr>
              <w:t>Pieza</w:t>
            </w:r>
          </w:p>
          <w:p w:rsidR="00840E26" w:rsidRPr="00C9035E" w:rsidRDefault="00840E26" w:rsidP="00840E26">
            <w:pPr>
              <w:rPr>
                <w:rFonts w:ascii="Calibri" w:hAnsi="Calibri" w:cs="Calibri"/>
                <w:sz w:val="18"/>
              </w:rPr>
            </w:pPr>
            <w:r>
              <w:rPr>
                <w:rFonts w:ascii="Calibri" w:hAnsi="Calibri" w:cs="Calibri"/>
                <w:sz w:val="18"/>
                <w:u w:val="single"/>
              </w:rPr>
              <w:t>Repuesto</w:t>
            </w:r>
            <w:r w:rsidRPr="00C9035E">
              <w:rPr>
                <w:rFonts w:ascii="Calibri" w:hAnsi="Calibri" w:cs="Calibri"/>
                <w:sz w:val="18"/>
              </w:rPr>
              <w:t xml:space="preserve">: </w:t>
            </w:r>
            <w:r>
              <w:rPr>
                <w:rFonts w:ascii="Calibri" w:hAnsi="Calibri" w:cs="Calibri"/>
                <w:sz w:val="18"/>
              </w:rPr>
              <w:t>Compresor</w:t>
            </w:r>
          </w:p>
          <w:p w:rsidR="00840E26" w:rsidRPr="00392A7F" w:rsidRDefault="00840E26" w:rsidP="00840E26">
            <w:pPr>
              <w:rPr>
                <w:rFonts w:ascii="Calibri" w:hAnsi="Calibri" w:cs="Calibri"/>
                <w:sz w:val="18"/>
                <w:u w:val="single"/>
              </w:rPr>
            </w:pPr>
            <w:r w:rsidRPr="009F2606">
              <w:rPr>
                <w:rFonts w:ascii="Calibri" w:hAnsi="Calibri" w:cs="Calibri"/>
                <w:sz w:val="18"/>
                <w:u w:val="single"/>
              </w:rPr>
              <w:t>Marca:</w:t>
            </w:r>
            <w:r w:rsidRPr="00392A7F">
              <w:rPr>
                <w:rFonts w:ascii="Calibri" w:hAnsi="Calibri" w:cs="Calibri"/>
                <w:sz w:val="18"/>
                <w:u w:val="single"/>
              </w:rPr>
              <w:t xml:space="preserve"> </w:t>
            </w:r>
            <w:r>
              <w:rPr>
                <w:rFonts w:ascii="Calibri" w:hAnsi="Calibri" w:cs="Calibri"/>
                <w:sz w:val="18"/>
              </w:rPr>
              <w:t>A ofertar</w:t>
            </w:r>
          </w:p>
          <w:p w:rsidR="00840E26" w:rsidRPr="00C9035E" w:rsidRDefault="00840E26" w:rsidP="00840E26">
            <w:pPr>
              <w:rPr>
                <w:rFonts w:ascii="Calibri" w:hAnsi="Calibri" w:cs="Calibri"/>
                <w:sz w:val="18"/>
              </w:rPr>
            </w:pPr>
            <w:r>
              <w:rPr>
                <w:rFonts w:ascii="Calibri" w:hAnsi="Calibri" w:cs="Calibri"/>
                <w:sz w:val="18"/>
                <w:u w:val="single"/>
              </w:rPr>
              <w:t>Industria</w:t>
            </w:r>
            <w:r w:rsidRPr="00C9035E">
              <w:rPr>
                <w:rFonts w:ascii="Calibri" w:hAnsi="Calibri" w:cs="Calibri"/>
                <w:sz w:val="18"/>
                <w:u w:val="single"/>
              </w:rPr>
              <w:t>:</w:t>
            </w:r>
            <w:r w:rsidRPr="00C9035E">
              <w:rPr>
                <w:rFonts w:ascii="Calibri" w:hAnsi="Calibri" w:cs="Calibri"/>
                <w:sz w:val="18"/>
              </w:rPr>
              <w:t xml:space="preserve"> </w:t>
            </w:r>
            <w:r>
              <w:rPr>
                <w:rFonts w:ascii="Calibri" w:hAnsi="Calibri" w:cs="Calibri"/>
                <w:sz w:val="18"/>
              </w:rPr>
              <w:t xml:space="preserve">Sudamericana, Norte americana o </w:t>
            </w:r>
            <w:proofErr w:type="gramStart"/>
            <w:r>
              <w:rPr>
                <w:rFonts w:ascii="Calibri" w:hAnsi="Calibri" w:cs="Calibri"/>
                <w:sz w:val="18"/>
              </w:rPr>
              <w:t>Europea</w:t>
            </w:r>
            <w:proofErr w:type="gramEnd"/>
          </w:p>
          <w:p w:rsidR="00840E26" w:rsidRDefault="00840E26" w:rsidP="00840E26">
            <w:pPr>
              <w:rPr>
                <w:rFonts w:ascii="Calibri" w:hAnsi="Calibri" w:cs="Calibri"/>
                <w:sz w:val="18"/>
              </w:rPr>
            </w:pPr>
            <w:r w:rsidRPr="00C9035E">
              <w:rPr>
                <w:rFonts w:ascii="Calibri" w:hAnsi="Calibri" w:cs="Calibri"/>
                <w:sz w:val="18"/>
                <w:u w:val="single"/>
              </w:rPr>
              <w:t>Características de almacenaje y embalado:</w:t>
            </w:r>
            <w:r w:rsidRPr="00C9035E">
              <w:rPr>
                <w:rFonts w:ascii="Calibri" w:hAnsi="Calibri" w:cs="Calibri"/>
                <w:sz w:val="18"/>
              </w:rPr>
              <w:t xml:space="preserve"> Bolsa</w:t>
            </w:r>
            <w:r>
              <w:rPr>
                <w:rFonts w:ascii="Calibri" w:hAnsi="Calibri" w:cs="Calibri"/>
                <w:sz w:val="18"/>
              </w:rPr>
              <w:t xml:space="preserve"> de plástico o caja</w:t>
            </w:r>
            <w:r w:rsidRPr="00C9035E">
              <w:rPr>
                <w:rFonts w:ascii="Calibri" w:hAnsi="Calibri" w:cs="Calibri"/>
                <w:sz w:val="18"/>
              </w:rPr>
              <w:t>.</w:t>
            </w:r>
          </w:p>
          <w:p w:rsidR="00840E26" w:rsidRDefault="00840E26" w:rsidP="00840E26">
            <w:pPr>
              <w:rPr>
                <w:rFonts w:ascii="Calibri" w:hAnsi="Calibri" w:cs="Calibri"/>
                <w:sz w:val="16"/>
                <w:szCs w:val="16"/>
              </w:rPr>
            </w:pPr>
          </w:p>
        </w:tc>
      </w:tr>
      <w:tr w:rsidR="00840E26" w:rsidRPr="005A5F5F" w:rsidTr="00840E26">
        <w:trPr>
          <w:trHeight w:val="1985"/>
          <w:jc w:val="center"/>
        </w:trPr>
        <w:tc>
          <w:tcPr>
            <w:tcW w:w="730" w:type="dxa"/>
            <w:vMerge/>
          </w:tcPr>
          <w:p w:rsidR="00840E26" w:rsidRDefault="00840E26" w:rsidP="00840E26">
            <w:pPr>
              <w:jc w:val="center"/>
              <w:rPr>
                <w:rFonts w:ascii="Calibri" w:hAnsi="Calibri" w:cs="Calibri"/>
                <w:sz w:val="16"/>
                <w:szCs w:val="16"/>
              </w:rPr>
            </w:pPr>
          </w:p>
        </w:tc>
        <w:tc>
          <w:tcPr>
            <w:tcW w:w="709" w:type="dxa"/>
            <w:vAlign w:val="center"/>
          </w:tcPr>
          <w:p w:rsidR="00840E26" w:rsidRDefault="00840E26" w:rsidP="00840E26">
            <w:pPr>
              <w:jc w:val="center"/>
              <w:rPr>
                <w:rFonts w:ascii="Calibri" w:hAnsi="Calibri" w:cs="Calibri"/>
                <w:sz w:val="16"/>
                <w:szCs w:val="16"/>
              </w:rPr>
            </w:pPr>
            <w:r>
              <w:rPr>
                <w:rFonts w:ascii="Calibri" w:hAnsi="Calibri" w:cs="Calibri"/>
                <w:sz w:val="18"/>
                <w:szCs w:val="18"/>
              </w:rPr>
              <w:t>15</w:t>
            </w:r>
          </w:p>
        </w:tc>
        <w:tc>
          <w:tcPr>
            <w:tcW w:w="8573" w:type="dxa"/>
            <w:shd w:val="clear" w:color="auto" w:fill="auto"/>
            <w:vAlign w:val="center"/>
          </w:tcPr>
          <w:p w:rsidR="00840E26" w:rsidRPr="00231900" w:rsidRDefault="00840E26" w:rsidP="00840E26">
            <w:pPr>
              <w:rPr>
                <w:rFonts w:ascii="Calibri" w:hAnsi="Calibri" w:cs="Calibri"/>
                <w:b/>
                <w:sz w:val="10"/>
                <w:szCs w:val="18"/>
              </w:rPr>
            </w:pPr>
          </w:p>
          <w:p w:rsidR="00840E26" w:rsidRPr="001C523B" w:rsidRDefault="00840E26" w:rsidP="00840E26">
            <w:pPr>
              <w:rPr>
                <w:rFonts w:ascii="Calibri" w:hAnsi="Calibri" w:cs="Calibri"/>
                <w:b/>
                <w:sz w:val="18"/>
                <w:szCs w:val="18"/>
              </w:rPr>
            </w:pPr>
            <w:r w:rsidRPr="001C523B">
              <w:rPr>
                <w:rFonts w:ascii="Calibri" w:hAnsi="Calibri" w:cs="Calibri"/>
                <w:b/>
                <w:sz w:val="18"/>
                <w:szCs w:val="18"/>
              </w:rPr>
              <w:t>O RING 2-129V</w:t>
            </w:r>
          </w:p>
          <w:p w:rsidR="00840E26" w:rsidRDefault="00840E26" w:rsidP="00840E26">
            <w:pPr>
              <w:rPr>
                <w:rFonts w:ascii="Calibri" w:hAnsi="Calibri" w:cs="Calibri"/>
                <w:sz w:val="18"/>
                <w:szCs w:val="18"/>
              </w:rPr>
            </w:pPr>
            <w:r w:rsidRPr="00C9035E">
              <w:rPr>
                <w:rFonts w:ascii="Calibri" w:hAnsi="Calibri" w:cs="Calibri"/>
                <w:sz w:val="18"/>
                <w:szCs w:val="18"/>
                <w:u w:val="single"/>
              </w:rPr>
              <w:t>Dimensión:</w:t>
            </w:r>
            <w:r>
              <w:rPr>
                <w:rFonts w:ascii="Calibri" w:hAnsi="Calibri" w:cs="Calibri"/>
                <w:sz w:val="18"/>
                <w:szCs w:val="18"/>
                <w:u w:val="single"/>
              </w:rPr>
              <w:t xml:space="preserve"> </w:t>
            </w:r>
            <w:r w:rsidRPr="00C9035E">
              <w:rPr>
                <w:rFonts w:ascii="Calibri" w:hAnsi="Calibri" w:cs="Calibri"/>
                <w:sz w:val="18"/>
                <w:szCs w:val="18"/>
              </w:rPr>
              <w:t xml:space="preserve">Ø </w:t>
            </w:r>
            <w:r>
              <w:rPr>
                <w:rFonts w:ascii="Calibri" w:hAnsi="Calibri" w:cs="Calibri"/>
                <w:sz w:val="18"/>
                <w:szCs w:val="18"/>
              </w:rPr>
              <w:t xml:space="preserve">1” </w:t>
            </w:r>
            <w:proofErr w:type="gramStart"/>
            <w:r>
              <w:rPr>
                <w:rFonts w:ascii="Calibri" w:hAnsi="Calibri" w:cs="Calibri"/>
                <w:sz w:val="18"/>
                <w:szCs w:val="18"/>
              </w:rPr>
              <w:t xml:space="preserve">a  </w:t>
            </w:r>
            <w:r w:rsidRPr="00C9035E">
              <w:rPr>
                <w:rFonts w:ascii="Calibri" w:hAnsi="Calibri" w:cs="Calibri"/>
                <w:sz w:val="18"/>
                <w:szCs w:val="18"/>
              </w:rPr>
              <w:t>1.1</w:t>
            </w:r>
            <w:proofErr w:type="gramEnd"/>
            <w:r w:rsidRPr="00C9035E">
              <w:rPr>
                <w:rFonts w:ascii="Calibri" w:hAnsi="Calibri" w:cs="Calibri"/>
                <w:sz w:val="18"/>
                <w:szCs w:val="18"/>
              </w:rPr>
              <w:t>/2” Aproximado</w:t>
            </w:r>
          </w:p>
          <w:p w:rsidR="00840E26" w:rsidRPr="00C9035E" w:rsidRDefault="00840E26" w:rsidP="00840E26">
            <w:pPr>
              <w:rPr>
                <w:rFonts w:ascii="Calibri" w:hAnsi="Calibri" w:cs="Calibri"/>
                <w:sz w:val="18"/>
              </w:rPr>
            </w:pPr>
            <w:r w:rsidRPr="00C9035E">
              <w:rPr>
                <w:rFonts w:ascii="Calibri" w:hAnsi="Calibri" w:cs="Calibri"/>
                <w:sz w:val="18"/>
                <w:u w:val="single"/>
              </w:rPr>
              <w:t>Color:</w:t>
            </w:r>
            <w:r w:rsidRPr="00C9035E">
              <w:rPr>
                <w:rFonts w:ascii="Calibri" w:hAnsi="Calibri" w:cs="Calibri"/>
                <w:sz w:val="18"/>
              </w:rPr>
              <w:t xml:space="preserve"> </w:t>
            </w:r>
            <w:r>
              <w:rPr>
                <w:rFonts w:ascii="Calibri" w:hAnsi="Calibri" w:cs="Calibri"/>
                <w:sz w:val="18"/>
              </w:rPr>
              <w:t>Negro</w:t>
            </w:r>
          </w:p>
          <w:p w:rsidR="00840E26" w:rsidRDefault="00840E26" w:rsidP="00840E26">
            <w:pPr>
              <w:rPr>
                <w:rFonts w:ascii="Calibri" w:hAnsi="Calibri" w:cs="Calibri"/>
                <w:sz w:val="18"/>
              </w:rPr>
            </w:pPr>
            <w:r w:rsidRPr="00C9035E">
              <w:rPr>
                <w:rFonts w:ascii="Calibri" w:hAnsi="Calibri" w:cs="Calibri"/>
                <w:sz w:val="18"/>
                <w:u w:val="single"/>
              </w:rPr>
              <w:t>Composición:</w:t>
            </w:r>
            <w:r w:rsidRPr="00C9035E">
              <w:rPr>
                <w:rFonts w:ascii="Calibri" w:hAnsi="Calibri" w:cs="Calibri"/>
                <w:sz w:val="18"/>
              </w:rPr>
              <w:t xml:space="preserve"> </w:t>
            </w:r>
            <w:r>
              <w:rPr>
                <w:rFonts w:ascii="Calibri" w:hAnsi="Calibri" w:cs="Calibri"/>
                <w:sz w:val="18"/>
              </w:rPr>
              <w:t>Nitrilo N900</w:t>
            </w:r>
          </w:p>
          <w:p w:rsidR="00840E26" w:rsidRDefault="00840E26" w:rsidP="00840E26">
            <w:pPr>
              <w:rPr>
                <w:rFonts w:ascii="Calibri" w:hAnsi="Calibri" w:cs="Calibri"/>
                <w:sz w:val="18"/>
              </w:rPr>
            </w:pPr>
            <w:r w:rsidRPr="00C9035E">
              <w:rPr>
                <w:rFonts w:ascii="Calibri" w:hAnsi="Calibri" w:cs="Calibri"/>
                <w:sz w:val="18"/>
                <w:u w:val="single"/>
              </w:rPr>
              <w:t xml:space="preserve">Unidad de Medida: </w:t>
            </w:r>
            <w:r w:rsidRPr="00C9035E">
              <w:rPr>
                <w:rFonts w:ascii="Calibri" w:hAnsi="Calibri" w:cs="Calibri"/>
                <w:sz w:val="18"/>
              </w:rPr>
              <w:t>Pieza</w:t>
            </w:r>
          </w:p>
          <w:p w:rsidR="00840E26" w:rsidRPr="00C9035E" w:rsidRDefault="00840E26" w:rsidP="00840E26">
            <w:pPr>
              <w:rPr>
                <w:rFonts w:ascii="Calibri" w:hAnsi="Calibri" w:cs="Calibri"/>
                <w:sz w:val="18"/>
              </w:rPr>
            </w:pPr>
            <w:r>
              <w:rPr>
                <w:rFonts w:ascii="Calibri" w:hAnsi="Calibri" w:cs="Calibri"/>
                <w:sz w:val="18"/>
                <w:u w:val="single"/>
              </w:rPr>
              <w:t>Repuesto</w:t>
            </w:r>
            <w:r w:rsidRPr="00C9035E">
              <w:rPr>
                <w:rFonts w:ascii="Calibri" w:hAnsi="Calibri" w:cs="Calibri"/>
                <w:sz w:val="18"/>
              </w:rPr>
              <w:t xml:space="preserve">: </w:t>
            </w:r>
            <w:r>
              <w:rPr>
                <w:rFonts w:ascii="Calibri" w:hAnsi="Calibri" w:cs="Calibri"/>
                <w:sz w:val="18"/>
              </w:rPr>
              <w:t>Compresor</w:t>
            </w:r>
          </w:p>
          <w:p w:rsidR="00840E26" w:rsidRPr="00392A7F" w:rsidRDefault="00840E26" w:rsidP="00840E26">
            <w:pPr>
              <w:rPr>
                <w:rFonts w:ascii="Calibri" w:hAnsi="Calibri" w:cs="Calibri"/>
                <w:sz w:val="18"/>
                <w:u w:val="single"/>
              </w:rPr>
            </w:pPr>
            <w:r w:rsidRPr="009F2606">
              <w:rPr>
                <w:rFonts w:ascii="Calibri" w:hAnsi="Calibri" w:cs="Calibri"/>
                <w:sz w:val="18"/>
                <w:u w:val="single"/>
              </w:rPr>
              <w:t>Marca:</w:t>
            </w:r>
            <w:r w:rsidRPr="00392A7F">
              <w:rPr>
                <w:rFonts w:ascii="Calibri" w:hAnsi="Calibri" w:cs="Calibri"/>
                <w:sz w:val="18"/>
                <w:u w:val="single"/>
              </w:rPr>
              <w:t xml:space="preserve"> </w:t>
            </w:r>
            <w:r>
              <w:rPr>
                <w:rFonts w:ascii="Calibri" w:hAnsi="Calibri" w:cs="Calibri"/>
                <w:sz w:val="18"/>
              </w:rPr>
              <w:t>A ofertar</w:t>
            </w:r>
          </w:p>
          <w:p w:rsidR="00840E26" w:rsidRPr="00C9035E" w:rsidRDefault="00840E26" w:rsidP="00840E26">
            <w:pPr>
              <w:rPr>
                <w:rFonts w:ascii="Calibri" w:hAnsi="Calibri" w:cs="Calibri"/>
                <w:sz w:val="18"/>
              </w:rPr>
            </w:pPr>
            <w:r>
              <w:rPr>
                <w:rFonts w:ascii="Calibri" w:hAnsi="Calibri" w:cs="Calibri"/>
                <w:sz w:val="18"/>
                <w:u w:val="single"/>
              </w:rPr>
              <w:t>Industria</w:t>
            </w:r>
            <w:r w:rsidRPr="00C9035E">
              <w:rPr>
                <w:rFonts w:ascii="Calibri" w:hAnsi="Calibri" w:cs="Calibri"/>
                <w:sz w:val="18"/>
                <w:u w:val="single"/>
              </w:rPr>
              <w:t>:</w:t>
            </w:r>
            <w:r w:rsidRPr="00C9035E">
              <w:rPr>
                <w:rFonts w:ascii="Calibri" w:hAnsi="Calibri" w:cs="Calibri"/>
                <w:sz w:val="18"/>
              </w:rPr>
              <w:t xml:space="preserve"> </w:t>
            </w:r>
            <w:r>
              <w:rPr>
                <w:rFonts w:ascii="Calibri" w:hAnsi="Calibri" w:cs="Calibri"/>
                <w:sz w:val="18"/>
              </w:rPr>
              <w:t xml:space="preserve">Sudamericana, Norte americana o </w:t>
            </w:r>
            <w:proofErr w:type="gramStart"/>
            <w:r>
              <w:rPr>
                <w:rFonts w:ascii="Calibri" w:hAnsi="Calibri" w:cs="Calibri"/>
                <w:sz w:val="18"/>
              </w:rPr>
              <w:t>Europea</w:t>
            </w:r>
            <w:proofErr w:type="gramEnd"/>
          </w:p>
          <w:p w:rsidR="00840E26" w:rsidRDefault="00840E26" w:rsidP="00840E26">
            <w:pPr>
              <w:rPr>
                <w:rFonts w:ascii="Calibri" w:hAnsi="Calibri" w:cs="Calibri"/>
                <w:sz w:val="18"/>
              </w:rPr>
            </w:pPr>
            <w:r w:rsidRPr="00C9035E">
              <w:rPr>
                <w:rFonts w:ascii="Calibri" w:hAnsi="Calibri" w:cs="Calibri"/>
                <w:sz w:val="18"/>
                <w:u w:val="single"/>
              </w:rPr>
              <w:t>Características de almacenaje y embalado:</w:t>
            </w:r>
            <w:r w:rsidRPr="00C9035E">
              <w:rPr>
                <w:rFonts w:ascii="Calibri" w:hAnsi="Calibri" w:cs="Calibri"/>
                <w:sz w:val="18"/>
              </w:rPr>
              <w:t xml:space="preserve"> Bolsa</w:t>
            </w:r>
            <w:r>
              <w:rPr>
                <w:rFonts w:ascii="Calibri" w:hAnsi="Calibri" w:cs="Calibri"/>
                <w:sz w:val="18"/>
              </w:rPr>
              <w:t xml:space="preserve"> de plástico o caja</w:t>
            </w:r>
            <w:r w:rsidRPr="00C9035E">
              <w:rPr>
                <w:rFonts w:ascii="Calibri" w:hAnsi="Calibri" w:cs="Calibri"/>
                <w:sz w:val="18"/>
              </w:rPr>
              <w:t>.</w:t>
            </w:r>
          </w:p>
          <w:p w:rsidR="00840E26" w:rsidRDefault="00840E26" w:rsidP="00840E26">
            <w:pPr>
              <w:rPr>
                <w:rFonts w:ascii="Calibri" w:hAnsi="Calibri" w:cs="Calibri"/>
                <w:sz w:val="16"/>
                <w:szCs w:val="16"/>
              </w:rPr>
            </w:pPr>
          </w:p>
        </w:tc>
      </w:tr>
      <w:tr w:rsidR="00840E26" w:rsidRPr="005A5F5F" w:rsidTr="00840E26">
        <w:trPr>
          <w:trHeight w:val="240"/>
          <w:jc w:val="center"/>
        </w:trPr>
        <w:tc>
          <w:tcPr>
            <w:tcW w:w="10012" w:type="dxa"/>
            <w:gridSpan w:val="3"/>
            <w:shd w:val="clear" w:color="auto" w:fill="FFFFFF"/>
            <w:vAlign w:val="center"/>
          </w:tcPr>
          <w:p w:rsidR="00840E26" w:rsidRPr="00F52275" w:rsidRDefault="00840E26" w:rsidP="00840E26">
            <w:pPr>
              <w:rPr>
                <w:rFonts w:ascii="Calibri" w:hAnsi="Calibri" w:cs="Calibri"/>
                <w:b/>
                <w:sz w:val="18"/>
                <w:szCs w:val="18"/>
              </w:rPr>
            </w:pPr>
          </w:p>
        </w:tc>
      </w:tr>
      <w:tr w:rsidR="00840E26" w:rsidRPr="005A5F5F" w:rsidTr="00840E26">
        <w:trPr>
          <w:trHeight w:val="340"/>
          <w:jc w:val="center"/>
        </w:trPr>
        <w:tc>
          <w:tcPr>
            <w:tcW w:w="730" w:type="dxa"/>
            <w:shd w:val="clear" w:color="auto" w:fill="BDD6EE"/>
            <w:vAlign w:val="center"/>
          </w:tcPr>
          <w:p w:rsidR="00840E26" w:rsidRPr="009D185B" w:rsidRDefault="00840E26" w:rsidP="00840E26">
            <w:pPr>
              <w:jc w:val="center"/>
              <w:rPr>
                <w:rFonts w:ascii="Calibri" w:hAnsi="Calibri" w:cs="Calibri"/>
                <w:b/>
                <w:sz w:val="2"/>
                <w:szCs w:val="18"/>
              </w:rPr>
            </w:pPr>
          </w:p>
          <w:p w:rsidR="00840E26" w:rsidRPr="009616C0" w:rsidRDefault="00840E26" w:rsidP="00840E26">
            <w:pPr>
              <w:jc w:val="center"/>
              <w:rPr>
                <w:rFonts w:ascii="Calibri" w:hAnsi="Calibri" w:cs="Calibri"/>
                <w:b/>
                <w:sz w:val="18"/>
                <w:szCs w:val="18"/>
              </w:rPr>
            </w:pPr>
            <w:r w:rsidRPr="009616C0">
              <w:rPr>
                <w:rFonts w:ascii="Calibri" w:hAnsi="Calibri" w:cs="Calibri"/>
                <w:b/>
                <w:sz w:val="18"/>
                <w:szCs w:val="18"/>
              </w:rPr>
              <w:t>LOTE</w:t>
            </w:r>
          </w:p>
        </w:tc>
        <w:tc>
          <w:tcPr>
            <w:tcW w:w="709" w:type="dxa"/>
            <w:shd w:val="clear" w:color="auto" w:fill="BDD6EE"/>
            <w:vAlign w:val="center"/>
          </w:tcPr>
          <w:p w:rsidR="00840E26" w:rsidRPr="009D185B" w:rsidRDefault="00840E26" w:rsidP="00840E26">
            <w:pPr>
              <w:jc w:val="center"/>
              <w:rPr>
                <w:rFonts w:ascii="Calibri" w:hAnsi="Calibri" w:cs="Calibri"/>
                <w:b/>
                <w:sz w:val="2"/>
                <w:szCs w:val="18"/>
              </w:rPr>
            </w:pPr>
          </w:p>
          <w:p w:rsidR="00840E26" w:rsidRPr="009616C0" w:rsidRDefault="00840E26" w:rsidP="00840E26">
            <w:pPr>
              <w:jc w:val="center"/>
              <w:rPr>
                <w:rFonts w:ascii="Calibri" w:hAnsi="Calibri" w:cs="Calibri"/>
                <w:b/>
                <w:sz w:val="18"/>
                <w:szCs w:val="18"/>
              </w:rPr>
            </w:pPr>
            <w:r w:rsidRPr="009616C0">
              <w:rPr>
                <w:rFonts w:ascii="Calibri" w:hAnsi="Calibri" w:cs="Calibri"/>
                <w:b/>
                <w:sz w:val="18"/>
                <w:szCs w:val="18"/>
              </w:rPr>
              <w:t>ITEM</w:t>
            </w:r>
          </w:p>
        </w:tc>
        <w:tc>
          <w:tcPr>
            <w:tcW w:w="8573" w:type="dxa"/>
            <w:shd w:val="clear" w:color="auto" w:fill="BDD6EE"/>
            <w:vAlign w:val="center"/>
          </w:tcPr>
          <w:p w:rsidR="00840E26" w:rsidRPr="009616C0" w:rsidRDefault="00840E26" w:rsidP="00840E26">
            <w:pPr>
              <w:jc w:val="center"/>
              <w:rPr>
                <w:rFonts w:ascii="Calibri" w:hAnsi="Calibri" w:cs="Calibri"/>
                <w:b/>
                <w:sz w:val="18"/>
                <w:szCs w:val="18"/>
              </w:rPr>
            </w:pPr>
          </w:p>
          <w:p w:rsidR="00840E26" w:rsidRPr="009616C0" w:rsidRDefault="00840E26" w:rsidP="00840E26">
            <w:pPr>
              <w:jc w:val="center"/>
              <w:rPr>
                <w:rFonts w:ascii="Calibri" w:hAnsi="Calibri" w:cs="Calibri"/>
                <w:b/>
                <w:sz w:val="18"/>
                <w:szCs w:val="18"/>
              </w:rPr>
            </w:pPr>
            <w:r w:rsidRPr="009616C0">
              <w:rPr>
                <w:rFonts w:ascii="Calibri" w:hAnsi="Calibri" w:cs="Calibri"/>
                <w:b/>
                <w:sz w:val="18"/>
                <w:szCs w:val="18"/>
              </w:rPr>
              <w:t>DESCRIPCION DETALLLADA DEL BIEN</w:t>
            </w:r>
          </w:p>
          <w:p w:rsidR="00840E26" w:rsidRPr="009616C0" w:rsidRDefault="00840E26" w:rsidP="00840E26">
            <w:pPr>
              <w:jc w:val="center"/>
              <w:rPr>
                <w:rFonts w:ascii="Calibri" w:hAnsi="Calibri" w:cs="Calibri"/>
                <w:b/>
                <w:sz w:val="18"/>
                <w:szCs w:val="18"/>
              </w:rPr>
            </w:pPr>
          </w:p>
        </w:tc>
      </w:tr>
      <w:tr w:rsidR="00840E26" w:rsidRPr="005A5F5F" w:rsidTr="00840E26">
        <w:trPr>
          <w:trHeight w:val="340"/>
          <w:jc w:val="center"/>
        </w:trPr>
        <w:tc>
          <w:tcPr>
            <w:tcW w:w="730" w:type="dxa"/>
            <w:shd w:val="clear" w:color="auto" w:fill="FFF2CC"/>
            <w:vAlign w:val="center"/>
          </w:tcPr>
          <w:p w:rsidR="00840E26" w:rsidRPr="009616C0" w:rsidRDefault="00840E26" w:rsidP="00840E26">
            <w:pPr>
              <w:jc w:val="center"/>
              <w:rPr>
                <w:rFonts w:ascii="Calibri" w:hAnsi="Calibri" w:cs="Calibri"/>
                <w:b/>
                <w:sz w:val="22"/>
                <w:szCs w:val="16"/>
              </w:rPr>
            </w:pPr>
            <w:r w:rsidRPr="009616C0">
              <w:rPr>
                <w:rFonts w:ascii="Calibri" w:hAnsi="Calibri" w:cs="Calibri"/>
                <w:b/>
                <w:sz w:val="32"/>
                <w:szCs w:val="16"/>
              </w:rPr>
              <w:t>3</w:t>
            </w:r>
          </w:p>
        </w:tc>
        <w:tc>
          <w:tcPr>
            <w:tcW w:w="709" w:type="dxa"/>
            <w:shd w:val="clear" w:color="auto" w:fill="FFF2CC"/>
            <w:vAlign w:val="center"/>
          </w:tcPr>
          <w:p w:rsidR="00840E26" w:rsidRPr="00100E64" w:rsidRDefault="00840E26" w:rsidP="00840E26">
            <w:pPr>
              <w:jc w:val="center"/>
              <w:rPr>
                <w:rFonts w:ascii="Calibri" w:hAnsi="Calibri" w:cs="Calibri"/>
                <w:sz w:val="16"/>
                <w:szCs w:val="16"/>
              </w:rPr>
            </w:pPr>
          </w:p>
        </w:tc>
        <w:tc>
          <w:tcPr>
            <w:tcW w:w="8573" w:type="dxa"/>
            <w:shd w:val="clear" w:color="auto" w:fill="FFF2CC"/>
            <w:vAlign w:val="center"/>
          </w:tcPr>
          <w:p w:rsidR="00840E26" w:rsidRDefault="00840E26" w:rsidP="00840E26">
            <w:pPr>
              <w:rPr>
                <w:rFonts w:ascii="Calibri" w:hAnsi="Calibri" w:cs="Calibri"/>
                <w:sz w:val="16"/>
                <w:szCs w:val="16"/>
              </w:rPr>
            </w:pPr>
            <w:r w:rsidRPr="00F52275">
              <w:rPr>
                <w:rFonts w:ascii="Calibri" w:hAnsi="Calibri" w:cs="Calibri"/>
                <w:b/>
                <w:sz w:val="18"/>
                <w:szCs w:val="18"/>
              </w:rPr>
              <w:t>KIT DE REPUESTOS PARA COMPRESOR DE GNV</w:t>
            </w:r>
            <w:r>
              <w:rPr>
                <w:rFonts w:ascii="Calibri" w:hAnsi="Calibri" w:cs="Calibri"/>
                <w:b/>
                <w:sz w:val="18"/>
                <w:szCs w:val="18"/>
              </w:rPr>
              <w:t>, MARCA:</w:t>
            </w:r>
            <w:r w:rsidRPr="00F52275">
              <w:rPr>
                <w:rFonts w:ascii="Calibri" w:hAnsi="Calibri" w:cs="Calibri"/>
                <w:b/>
                <w:sz w:val="18"/>
                <w:szCs w:val="18"/>
              </w:rPr>
              <w:t xml:space="preserve"> ASPRO</w:t>
            </w:r>
            <w:r>
              <w:rPr>
                <w:rFonts w:ascii="Calibri" w:hAnsi="Calibri" w:cs="Calibri"/>
                <w:b/>
                <w:sz w:val="18"/>
                <w:szCs w:val="18"/>
              </w:rPr>
              <w:t>, MODELO:</w:t>
            </w:r>
            <w:r w:rsidRPr="00F52275">
              <w:rPr>
                <w:rFonts w:ascii="Calibri" w:hAnsi="Calibri" w:cs="Calibri"/>
                <w:b/>
                <w:sz w:val="18"/>
                <w:szCs w:val="18"/>
              </w:rPr>
              <w:t xml:space="preserve"> IODM 115 – 3 – 19  EN MANTENIMIENTO DE </w:t>
            </w:r>
            <w:r>
              <w:rPr>
                <w:rFonts w:ascii="Calibri" w:hAnsi="Calibri" w:cs="Calibri"/>
                <w:b/>
                <w:sz w:val="18"/>
                <w:szCs w:val="18"/>
              </w:rPr>
              <w:t>20.</w:t>
            </w:r>
            <w:r w:rsidRPr="00F52275">
              <w:rPr>
                <w:rFonts w:ascii="Calibri" w:hAnsi="Calibri" w:cs="Calibri"/>
                <w:b/>
                <w:sz w:val="18"/>
                <w:szCs w:val="18"/>
              </w:rPr>
              <w:t>000 HORAS</w:t>
            </w:r>
          </w:p>
        </w:tc>
      </w:tr>
      <w:tr w:rsidR="00840E26" w:rsidRPr="005A5F5F" w:rsidTr="00840E26">
        <w:trPr>
          <w:trHeight w:val="1985"/>
          <w:jc w:val="center"/>
        </w:trPr>
        <w:tc>
          <w:tcPr>
            <w:tcW w:w="730" w:type="dxa"/>
            <w:vMerge w:val="restart"/>
            <w:textDirection w:val="btLr"/>
          </w:tcPr>
          <w:p w:rsidR="00840E26" w:rsidRPr="004C073B" w:rsidRDefault="00840E26" w:rsidP="00840E26">
            <w:pPr>
              <w:ind w:left="113" w:right="113"/>
              <w:jc w:val="center"/>
              <w:rPr>
                <w:rFonts w:ascii="Calibri" w:hAnsi="Calibri" w:cs="Calibri"/>
                <w:b/>
              </w:rPr>
            </w:pPr>
          </w:p>
          <w:p w:rsidR="00840E26" w:rsidRPr="004C073B" w:rsidRDefault="00840E26" w:rsidP="00840E26">
            <w:pPr>
              <w:ind w:left="113" w:right="113"/>
              <w:rPr>
                <w:rFonts w:ascii="Calibri" w:hAnsi="Calibri" w:cs="Calibri"/>
                <w:b/>
              </w:rPr>
            </w:pPr>
            <w:r w:rsidRPr="004C073B">
              <w:rPr>
                <w:rFonts w:ascii="Calibri" w:hAnsi="Calibri" w:cs="Calibri"/>
                <w:b/>
              </w:rPr>
              <w:t xml:space="preserve">                                                                                                                       LOTE 3</w:t>
            </w:r>
          </w:p>
          <w:p w:rsidR="00840E26" w:rsidRPr="00D0600F" w:rsidRDefault="00840E26" w:rsidP="00840E26">
            <w:pPr>
              <w:ind w:left="113" w:right="113"/>
              <w:rPr>
                <w:rFonts w:ascii="Calibri" w:hAnsi="Calibri" w:cs="Calibri"/>
                <w:sz w:val="16"/>
                <w:szCs w:val="16"/>
              </w:rPr>
            </w:pPr>
          </w:p>
          <w:p w:rsidR="00840E26" w:rsidRPr="00D0600F" w:rsidRDefault="00840E26" w:rsidP="00840E26">
            <w:pPr>
              <w:ind w:left="113" w:right="113"/>
              <w:rPr>
                <w:rFonts w:ascii="Calibri" w:hAnsi="Calibri" w:cs="Calibri"/>
                <w:sz w:val="16"/>
                <w:szCs w:val="16"/>
              </w:rPr>
            </w:pPr>
          </w:p>
          <w:p w:rsidR="00840E26" w:rsidRPr="00D0600F" w:rsidRDefault="00840E26" w:rsidP="00840E26">
            <w:pPr>
              <w:ind w:left="113" w:right="113"/>
              <w:rPr>
                <w:rFonts w:ascii="Calibri" w:hAnsi="Calibri" w:cs="Calibri"/>
                <w:sz w:val="16"/>
                <w:szCs w:val="16"/>
              </w:rPr>
            </w:pPr>
          </w:p>
          <w:p w:rsidR="00840E26" w:rsidRPr="00D0600F" w:rsidRDefault="00840E26" w:rsidP="00840E26">
            <w:pPr>
              <w:ind w:left="113" w:right="113"/>
              <w:rPr>
                <w:rFonts w:ascii="Calibri" w:hAnsi="Calibri" w:cs="Calibri"/>
                <w:sz w:val="16"/>
                <w:szCs w:val="16"/>
              </w:rPr>
            </w:pPr>
          </w:p>
          <w:p w:rsidR="00840E26" w:rsidRPr="00D0600F" w:rsidRDefault="00840E26" w:rsidP="00840E26">
            <w:pPr>
              <w:ind w:left="113" w:right="113"/>
              <w:rPr>
                <w:rFonts w:ascii="Calibri" w:hAnsi="Calibri" w:cs="Calibri"/>
                <w:sz w:val="16"/>
                <w:szCs w:val="16"/>
              </w:rPr>
            </w:pPr>
          </w:p>
          <w:p w:rsidR="00840E26" w:rsidRPr="00D0600F" w:rsidRDefault="00840E26" w:rsidP="00840E26">
            <w:pPr>
              <w:ind w:left="113" w:right="113"/>
              <w:rPr>
                <w:rFonts w:ascii="Calibri" w:hAnsi="Calibri" w:cs="Calibri"/>
                <w:sz w:val="16"/>
                <w:szCs w:val="16"/>
              </w:rPr>
            </w:pPr>
          </w:p>
          <w:p w:rsidR="00840E26" w:rsidRPr="00D0600F" w:rsidRDefault="00840E26" w:rsidP="00840E26">
            <w:pPr>
              <w:ind w:left="113" w:right="113"/>
              <w:rPr>
                <w:rFonts w:ascii="Calibri" w:hAnsi="Calibri" w:cs="Calibri"/>
                <w:sz w:val="16"/>
                <w:szCs w:val="16"/>
              </w:rPr>
            </w:pPr>
          </w:p>
          <w:p w:rsidR="00840E26" w:rsidRPr="00D0600F" w:rsidRDefault="00840E26" w:rsidP="00840E26">
            <w:pPr>
              <w:ind w:left="113" w:right="113"/>
              <w:rPr>
                <w:rFonts w:ascii="Calibri" w:hAnsi="Calibri" w:cs="Calibri"/>
                <w:sz w:val="16"/>
                <w:szCs w:val="16"/>
              </w:rPr>
            </w:pPr>
          </w:p>
          <w:p w:rsidR="00840E26" w:rsidRPr="00D0600F" w:rsidRDefault="00840E26" w:rsidP="00840E26">
            <w:pPr>
              <w:ind w:left="113" w:right="113"/>
              <w:rPr>
                <w:rFonts w:ascii="Calibri" w:hAnsi="Calibri" w:cs="Calibri"/>
                <w:sz w:val="16"/>
                <w:szCs w:val="16"/>
              </w:rPr>
            </w:pPr>
          </w:p>
          <w:p w:rsidR="00840E26" w:rsidRPr="00D0600F" w:rsidRDefault="00840E26" w:rsidP="00840E26">
            <w:pPr>
              <w:ind w:left="113" w:right="113"/>
              <w:rPr>
                <w:rFonts w:ascii="Calibri" w:hAnsi="Calibri" w:cs="Calibri"/>
                <w:sz w:val="16"/>
                <w:szCs w:val="16"/>
              </w:rPr>
            </w:pPr>
          </w:p>
          <w:p w:rsidR="00840E26" w:rsidRPr="00D0600F" w:rsidRDefault="00840E26" w:rsidP="00840E26">
            <w:pPr>
              <w:ind w:left="113" w:right="113"/>
              <w:rPr>
                <w:rFonts w:ascii="Calibri" w:hAnsi="Calibri" w:cs="Calibri"/>
                <w:sz w:val="16"/>
                <w:szCs w:val="16"/>
              </w:rPr>
            </w:pPr>
          </w:p>
          <w:p w:rsidR="00840E26" w:rsidRPr="00D0600F" w:rsidRDefault="00840E26" w:rsidP="00840E26">
            <w:pPr>
              <w:ind w:left="113" w:right="113"/>
              <w:rPr>
                <w:rFonts w:ascii="Calibri" w:hAnsi="Calibri" w:cs="Calibri"/>
                <w:sz w:val="16"/>
                <w:szCs w:val="16"/>
              </w:rPr>
            </w:pPr>
          </w:p>
          <w:p w:rsidR="00840E26" w:rsidRPr="00D0600F" w:rsidRDefault="00840E26" w:rsidP="00840E26">
            <w:pPr>
              <w:ind w:left="113" w:right="113"/>
              <w:rPr>
                <w:rFonts w:ascii="Calibri" w:hAnsi="Calibri" w:cs="Calibri"/>
                <w:sz w:val="16"/>
                <w:szCs w:val="16"/>
              </w:rPr>
            </w:pPr>
          </w:p>
          <w:p w:rsidR="00840E26" w:rsidRPr="00D0600F" w:rsidRDefault="00840E26" w:rsidP="00840E26">
            <w:pPr>
              <w:ind w:left="113" w:right="113"/>
              <w:rPr>
                <w:rFonts w:ascii="Calibri" w:hAnsi="Calibri" w:cs="Calibri"/>
                <w:sz w:val="16"/>
                <w:szCs w:val="16"/>
              </w:rPr>
            </w:pPr>
          </w:p>
          <w:p w:rsidR="00840E26" w:rsidRPr="00D0600F" w:rsidRDefault="00840E26" w:rsidP="00840E26">
            <w:pPr>
              <w:ind w:left="113" w:right="113"/>
              <w:rPr>
                <w:rFonts w:ascii="Calibri" w:hAnsi="Calibri" w:cs="Calibri"/>
                <w:sz w:val="16"/>
                <w:szCs w:val="16"/>
              </w:rPr>
            </w:pPr>
          </w:p>
          <w:p w:rsidR="00840E26" w:rsidRDefault="00840E26" w:rsidP="00840E26">
            <w:pPr>
              <w:ind w:left="113" w:right="113"/>
              <w:rPr>
                <w:rFonts w:ascii="Calibri" w:hAnsi="Calibri" w:cs="Calibri"/>
                <w:sz w:val="16"/>
                <w:szCs w:val="16"/>
              </w:rPr>
            </w:pPr>
            <w:r>
              <w:rPr>
                <w:rFonts w:ascii="Calibri" w:hAnsi="Calibri" w:cs="Calibri"/>
                <w:sz w:val="16"/>
                <w:szCs w:val="16"/>
              </w:rPr>
              <w:t xml:space="preserve"> </w:t>
            </w:r>
          </w:p>
          <w:p w:rsidR="00840E26" w:rsidRDefault="00840E26" w:rsidP="00840E26">
            <w:pPr>
              <w:ind w:left="113" w:right="113"/>
              <w:rPr>
                <w:rFonts w:ascii="Calibri" w:hAnsi="Calibri" w:cs="Calibri"/>
                <w:sz w:val="16"/>
                <w:szCs w:val="16"/>
              </w:rPr>
            </w:pPr>
          </w:p>
          <w:p w:rsidR="00840E26" w:rsidRDefault="00840E26" w:rsidP="00840E26">
            <w:pPr>
              <w:ind w:left="113" w:right="113"/>
              <w:rPr>
                <w:rFonts w:ascii="Calibri" w:hAnsi="Calibri" w:cs="Calibri"/>
                <w:sz w:val="16"/>
                <w:szCs w:val="16"/>
              </w:rPr>
            </w:pPr>
          </w:p>
          <w:p w:rsidR="00840E26" w:rsidRDefault="00840E26" w:rsidP="00840E26">
            <w:pPr>
              <w:ind w:left="113" w:right="113"/>
              <w:rPr>
                <w:rFonts w:ascii="Calibri" w:hAnsi="Calibri" w:cs="Calibri"/>
                <w:sz w:val="16"/>
                <w:szCs w:val="16"/>
              </w:rPr>
            </w:pPr>
            <w:r>
              <w:rPr>
                <w:rFonts w:ascii="Calibri" w:hAnsi="Calibri" w:cs="Calibri"/>
                <w:sz w:val="16"/>
                <w:szCs w:val="16"/>
              </w:rPr>
              <w:t xml:space="preserve">      </w:t>
            </w:r>
          </w:p>
          <w:p w:rsidR="00840E26" w:rsidRDefault="00840E26" w:rsidP="00840E26">
            <w:pPr>
              <w:ind w:left="113" w:right="113"/>
              <w:rPr>
                <w:rFonts w:ascii="Calibri" w:hAnsi="Calibri" w:cs="Calibri"/>
                <w:sz w:val="16"/>
                <w:szCs w:val="16"/>
              </w:rPr>
            </w:pPr>
          </w:p>
          <w:p w:rsidR="00840E26" w:rsidRDefault="00840E26" w:rsidP="00840E26">
            <w:pPr>
              <w:ind w:left="113" w:right="113"/>
              <w:rPr>
                <w:rFonts w:ascii="Calibri" w:hAnsi="Calibri" w:cs="Calibri"/>
                <w:sz w:val="16"/>
                <w:szCs w:val="16"/>
              </w:rPr>
            </w:pPr>
          </w:p>
          <w:p w:rsidR="00840E26" w:rsidRDefault="00840E26" w:rsidP="00840E26">
            <w:pPr>
              <w:ind w:left="113" w:right="113"/>
              <w:rPr>
                <w:rFonts w:ascii="Calibri" w:hAnsi="Calibri" w:cs="Calibri"/>
                <w:sz w:val="16"/>
                <w:szCs w:val="16"/>
              </w:rPr>
            </w:pPr>
          </w:p>
          <w:p w:rsidR="00840E26" w:rsidRDefault="00840E26" w:rsidP="00840E26">
            <w:pPr>
              <w:ind w:left="113" w:right="113"/>
              <w:rPr>
                <w:rFonts w:ascii="Calibri" w:hAnsi="Calibri" w:cs="Calibri"/>
                <w:sz w:val="16"/>
                <w:szCs w:val="16"/>
              </w:rPr>
            </w:pPr>
          </w:p>
          <w:p w:rsidR="00840E26" w:rsidRDefault="00840E26" w:rsidP="00840E26">
            <w:pPr>
              <w:ind w:left="113" w:right="113"/>
              <w:rPr>
                <w:rFonts w:ascii="Calibri" w:hAnsi="Calibri" w:cs="Calibri"/>
                <w:sz w:val="16"/>
                <w:szCs w:val="16"/>
              </w:rPr>
            </w:pPr>
          </w:p>
          <w:p w:rsidR="00840E26" w:rsidRDefault="00840E26" w:rsidP="00840E26">
            <w:pPr>
              <w:ind w:left="113" w:right="113"/>
              <w:rPr>
                <w:rFonts w:ascii="Calibri" w:hAnsi="Calibri" w:cs="Calibri"/>
                <w:sz w:val="16"/>
                <w:szCs w:val="16"/>
              </w:rPr>
            </w:pPr>
          </w:p>
          <w:p w:rsidR="00840E26" w:rsidRDefault="00840E26" w:rsidP="00840E26">
            <w:pPr>
              <w:ind w:left="113" w:right="113"/>
              <w:rPr>
                <w:rFonts w:ascii="Calibri" w:hAnsi="Calibri" w:cs="Calibri"/>
                <w:sz w:val="16"/>
                <w:szCs w:val="16"/>
              </w:rPr>
            </w:pPr>
          </w:p>
          <w:p w:rsidR="00840E26" w:rsidRDefault="00840E26" w:rsidP="00840E26">
            <w:pPr>
              <w:ind w:left="113" w:right="113"/>
              <w:rPr>
                <w:rFonts w:ascii="Calibri" w:hAnsi="Calibri" w:cs="Calibri"/>
                <w:sz w:val="16"/>
                <w:szCs w:val="16"/>
              </w:rPr>
            </w:pPr>
          </w:p>
          <w:p w:rsidR="00840E26" w:rsidRDefault="00840E26" w:rsidP="00840E26">
            <w:pPr>
              <w:ind w:left="113" w:right="113"/>
              <w:rPr>
                <w:rFonts w:ascii="Calibri" w:hAnsi="Calibri" w:cs="Calibri"/>
                <w:sz w:val="16"/>
                <w:szCs w:val="16"/>
              </w:rPr>
            </w:pPr>
          </w:p>
          <w:p w:rsidR="00840E26" w:rsidRDefault="00840E26" w:rsidP="00840E26">
            <w:pPr>
              <w:ind w:left="113" w:right="113"/>
              <w:rPr>
                <w:rFonts w:ascii="Calibri" w:hAnsi="Calibri" w:cs="Calibri"/>
                <w:sz w:val="16"/>
                <w:szCs w:val="16"/>
              </w:rPr>
            </w:pPr>
          </w:p>
          <w:p w:rsidR="00840E26" w:rsidRDefault="00840E26" w:rsidP="00840E26">
            <w:pPr>
              <w:ind w:left="113" w:right="113"/>
              <w:rPr>
                <w:rFonts w:ascii="Calibri" w:hAnsi="Calibri" w:cs="Calibri"/>
                <w:sz w:val="16"/>
                <w:szCs w:val="16"/>
              </w:rPr>
            </w:pPr>
          </w:p>
          <w:p w:rsidR="00840E26" w:rsidRDefault="00840E26" w:rsidP="00840E26">
            <w:pPr>
              <w:ind w:left="113" w:right="113"/>
              <w:rPr>
                <w:rFonts w:ascii="Calibri" w:hAnsi="Calibri" w:cs="Calibri"/>
                <w:sz w:val="16"/>
                <w:szCs w:val="16"/>
              </w:rPr>
            </w:pPr>
          </w:p>
          <w:p w:rsidR="00840E26" w:rsidRDefault="00840E26" w:rsidP="00840E26">
            <w:pPr>
              <w:ind w:left="113" w:right="113"/>
              <w:rPr>
                <w:rFonts w:ascii="Calibri" w:hAnsi="Calibri" w:cs="Calibri"/>
                <w:sz w:val="16"/>
                <w:szCs w:val="16"/>
              </w:rPr>
            </w:pPr>
          </w:p>
          <w:p w:rsidR="00840E26" w:rsidRDefault="00840E26" w:rsidP="00840E26">
            <w:pPr>
              <w:ind w:left="113" w:right="113"/>
              <w:rPr>
                <w:rFonts w:ascii="Calibri" w:hAnsi="Calibri" w:cs="Calibri"/>
                <w:sz w:val="16"/>
                <w:szCs w:val="16"/>
              </w:rPr>
            </w:pPr>
          </w:p>
          <w:p w:rsidR="00840E26" w:rsidRDefault="00840E26" w:rsidP="00840E26">
            <w:pPr>
              <w:ind w:left="113" w:right="113"/>
              <w:rPr>
                <w:rFonts w:ascii="Calibri" w:hAnsi="Calibri" w:cs="Calibri"/>
                <w:sz w:val="16"/>
                <w:szCs w:val="16"/>
              </w:rPr>
            </w:pPr>
          </w:p>
          <w:p w:rsidR="00840E26" w:rsidRDefault="00840E26" w:rsidP="00840E26">
            <w:pPr>
              <w:ind w:left="113" w:right="113"/>
              <w:rPr>
                <w:rFonts w:ascii="Calibri" w:hAnsi="Calibri" w:cs="Calibri"/>
                <w:sz w:val="16"/>
                <w:szCs w:val="16"/>
              </w:rPr>
            </w:pPr>
          </w:p>
          <w:p w:rsidR="00840E26" w:rsidRDefault="00840E26" w:rsidP="00840E26">
            <w:pPr>
              <w:ind w:left="113" w:right="113"/>
              <w:rPr>
                <w:rFonts w:ascii="Calibri" w:hAnsi="Calibri" w:cs="Calibri"/>
                <w:sz w:val="16"/>
                <w:szCs w:val="16"/>
              </w:rPr>
            </w:pPr>
          </w:p>
          <w:p w:rsidR="00840E26" w:rsidRDefault="00840E26" w:rsidP="00840E26">
            <w:pPr>
              <w:ind w:left="113" w:right="113"/>
              <w:rPr>
                <w:rFonts w:ascii="Calibri" w:hAnsi="Calibri" w:cs="Calibri"/>
                <w:sz w:val="16"/>
                <w:szCs w:val="16"/>
              </w:rPr>
            </w:pPr>
          </w:p>
          <w:p w:rsidR="00840E26" w:rsidRDefault="00840E26" w:rsidP="00840E26">
            <w:pPr>
              <w:ind w:left="113" w:right="113"/>
              <w:rPr>
                <w:rFonts w:ascii="Calibri" w:hAnsi="Calibri" w:cs="Calibri"/>
                <w:sz w:val="16"/>
                <w:szCs w:val="16"/>
              </w:rPr>
            </w:pPr>
          </w:p>
          <w:p w:rsidR="00840E26" w:rsidRDefault="00840E26" w:rsidP="00840E26">
            <w:pPr>
              <w:ind w:left="113" w:right="113"/>
              <w:rPr>
                <w:rFonts w:ascii="Calibri" w:hAnsi="Calibri" w:cs="Calibri"/>
                <w:sz w:val="16"/>
                <w:szCs w:val="16"/>
              </w:rPr>
            </w:pPr>
          </w:p>
          <w:p w:rsidR="00840E26" w:rsidRDefault="00840E26" w:rsidP="00840E26">
            <w:pPr>
              <w:ind w:left="113" w:right="113"/>
              <w:rPr>
                <w:rFonts w:ascii="Calibri" w:hAnsi="Calibri" w:cs="Calibri"/>
                <w:sz w:val="16"/>
                <w:szCs w:val="16"/>
              </w:rPr>
            </w:pPr>
          </w:p>
          <w:p w:rsidR="00840E26" w:rsidRDefault="00840E26" w:rsidP="00840E26">
            <w:pPr>
              <w:ind w:left="113" w:right="113"/>
              <w:rPr>
                <w:rFonts w:ascii="Calibri" w:hAnsi="Calibri" w:cs="Calibri"/>
                <w:sz w:val="16"/>
                <w:szCs w:val="16"/>
              </w:rPr>
            </w:pPr>
          </w:p>
          <w:p w:rsidR="00840E26" w:rsidRDefault="00840E26" w:rsidP="00840E26">
            <w:pPr>
              <w:ind w:left="113" w:right="113"/>
              <w:rPr>
                <w:rFonts w:ascii="Calibri" w:hAnsi="Calibri" w:cs="Calibri"/>
                <w:sz w:val="16"/>
                <w:szCs w:val="16"/>
              </w:rPr>
            </w:pPr>
          </w:p>
          <w:p w:rsidR="00840E26" w:rsidRDefault="00840E26" w:rsidP="00840E26">
            <w:pPr>
              <w:ind w:left="113" w:right="113"/>
              <w:rPr>
                <w:rFonts w:ascii="Calibri" w:hAnsi="Calibri" w:cs="Calibri"/>
                <w:sz w:val="16"/>
                <w:szCs w:val="16"/>
              </w:rPr>
            </w:pPr>
          </w:p>
          <w:p w:rsidR="00840E26" w:rsidRDefault="00840E26" w:rsidP="00840E26">
            <w:pPr>
              <w:ind w:left="113" w:right="113"/>
              <w:rPr>
                <w:rFonts w:ascii="Calibri" w:hAnsi="Calibri" w:cs="Calibri"/>
                <w:sz w:val="16"/>
                <w:szCs w:val="16"/>
              </w:rPr>
            </w:pPr>
          </w:p>
          <w:p w:rsidR="00840E26" w:rsidRDefault="00840E26" w:rsidP="00840E26">
            <w:pPr>
              <w:ind w:left="113" w:right="113"/>
              <w:rPr>
                <w:rFonts w:ascii="Calibri" w:hAnsi="Calibri" w:cs="Calibri"/>
                <w:sz w:val="16"/>
                <w:szCs w:val="16"/>
              </w:rPr>
            </w:pPr>
          </w:p>
          <w:p w:rsidR="00840E26" w:rsidRDefault="00840E26" w:rsidP="00840E26">
            <w:pPr>
              <w:ind w:left="113" w:right="113"/>
              <w:rPr>
                <w:rFonts w:ascii="Calibri" w:hAnsi="Calibri" w:cs="Calibri"/>
                <w:sz w:val="16"/>
                <w:szCs w:val="16"/>
              </w:rPr>
            </w:pPr>
          </w:p>
          <w:p w:rsidR="00840E26" w:rsidRDefault="00840E26" w:rsidP="00840E26">
            <w:pPr>
              <w:ind w:left="113" w:right="113"/>
              <w:rPr>
                <w:rFonts w:ascii="Calibri" w:hAnsi="Calibri" w:cs="Calibri"/>
                <w:sz w:val="16"/>
                <w:szCs w:val="16"/>
              </w:rPr>
            </w:pPr>
          </w:p>
          <w:p w:rsidR="00840E26" w:rsidRDefault="00840E26" w:rsidP="00840E26">
            <w:pPr>
              <w:ind w:left="113" w:right="113"/>
              <w:rPr>
                <w:rFonts w:ascii="Calibri" w:hAnsi="Calibri" w:cs="Calibri"/>
                <w:sz w:val="16"/>
                <w:szCs w:val="16"/>
              </w:rPr>
            </w:pPr>
          </w:p>
          <w:p w:rsidR="00840E26" w:rsidRDefault="00840E26" w:rsidP="00840E26">
            <w:pPr>
              <w:ind w:left="113" w:right="113"/>
              <w:rPr>
                <w:rFonts w:ascii="Calibri" w:hAnsi="Calibri" w:cs="Calibri"/>
                <w:sz w:val="16"/>
                <w:szCs w:val="16"/>
              </w:rPr>
            </w:pPr>
          </w:p>
          <w:p w:rsidR="00840E26" w:rsidRDefault="00840E26" w:rsidP="00840E26">
            <w:pPr>
              <w:ind w:left="113" w:right="113"/>
              <w:rPr>
                <w:rFonts w:ascii="Calibri" w:hAnsi="Calibri" w:cs="Calibri"/>
                <w:sz w:val="16"/>
                <w:szCs w:val="16"/>
              </w:rPr>
            </w:pPr>
          </w:p>
          <w:p w:rsidR="00840E26" w:rsidRDefault="00840E26" w:rsidP="00840E26">
            <w:pPr>
              <w:ind w:left="113" w:right="113"/>
              <w:rPr>
                <w:rFonts w:ascii="Calibri" w:hAnsi="Calibri" w:cs="Calibri"/>
                <w:sz w:val="16"/>
                <w:szCs w:val="16"/>
              </w:rPr>
            </w:pPr>
          </w:p>
          <w:p w:rsidR="00840E26" w:rsidRDefault="00840E26" w:rsidP="00840E26">
            <w:pPr>
              <w:ind w:left="113" w:right="113"/>
              <w:rPr>
                <w:rFonts w:ascii="Calibri" w:hAnsi="Calibri" w:cs="Calibri"/>
                <w:sz w:val="16"/>
                <w:szCs w:val="16"/>
              </w:rPr>
            </w:pPr>
          </w:p>
          <w:p w:rsidR="00840E26" w:rsidRPr="00D0600F" w:rsidRDefault="00840E26" w:rsidP="00840E26">
            <w:pPr>
              <w:ind w:left="113" w:right="113"/>
              <w:rPr>
                <w:rFonts w:ascii="Calibri" w:hAnsi="Calibri" w:cs="Calibri"/>
                <w:sz w:val="16"/>
                <w:szCs w:val="16"/>
              </w:rPr>
            </w:pPr>
            <w:r w:rsidRPr="004C073B">
              <w:rPr>
                <w:rFonts w:ascii="Calibri" w:hAnsi="Calibri" w:cs="Calibri"/>
                <w:b/>
                <w:sz w:val="28"/>
                <w:szCs w:val="28"/>
              </w:rPr>
              <w:t xml:space="preserve">LOTE </w:t>
            </w:r>
            <w:r>
              <w:rPr>
                <w:rFonts w:ascii="Calibri" w:hAnsi="Calibri" w:cs="Calibri"/>
                <w:b/>
                <w:sz w:val="28"/>
                <w:szCs w:val="28"/>
              </w:rPr>
              <w:t>3</w:t>
            </w:r>
            <w:r w:rsidRPr="004C073B">
              <w:rPr>
                <w:rFonts w:ascii="Calibri" w:hAnsi="Calibri" w:cs="Calibri"/>
                <w:b/>
                <w:sz w:val="28"/>
                <w:szCs w:val="28"/>
              </w:rPr>
              <w:t xml:space="preserve"> </w:t>
            </w:r>
          </w:p>
        </w:tc>
        <w:tc>
          <w:tcPr>
            <w:tcW w:w="709" w:type="dxa"/>
            <w:vAlign w:val="center"/>
          </w:tcPr>
          <w:p w:rsidR="00840E26" w:rsidRDefault="00840E26" w:rsidP="00840E26">
            <w:pPr>
              <w:jc w:val="center"/>
              <w:rPr>
                <w:rFonts w:ascii="Calibri" w:hAnsi="Calibri" w:cs="Calibri"/>
                <w:sz w:val="16"/>
                <w:szCs w:val="16"/>
              </w:rPr>
            </w:pPr>
            <w:r>
              <w:rPr>
                <w:rFonts w:ascii="Calibri" w:hAnsi="Calibri" w:cs="Calibri"/>
                <w:sz w:val="18"/>
                <w:szCs w:val="18"/>
              </w:rPr>
              <w:t>1</w:t>
            </w:r>
          </w:p>
        </w:tc>
        <w:tc>
          <w:tcPr>
            <w:tcW w:w="8573" w:type="dxa"/>
            <w:shd w:val="clear" w:color="auto" w:fill="auto"/>
            <w:vAlign w:val="center"/>
          </w:tcPr>
          <w:p w:rsidR="00840E26" w:rsidRPr="00231900" w:rsidRDefault="00840E26" w:rsidP="00840E26">
            <w:pPr>
              <w:rPr>
                <w:rFonts w:ascii="Calibri" w:hAnsi="Calibri" w:cs="Calibri"/>
                <w:b/>
                <w:sz w:val="12"/>
                <w:szCs w:val="18"/>
              </w:rPr>
            </w:pPr>
          </w:p>
          <w:p w:rsidR="00840E26" w:rsidRPr="001C523B" w:rsidRDefault="00840E26" w:rsidP="00840E26">
            <w:pPr>
              <w:rPr>
                <w:rFonts w:ascii="Calibri" w:hAnsi="Calibri" w:cs="Calibri"/>
                <w:b/>
                <w:sz w:val="18"/>
                <w:szCs w:val="18"/>
              </w:rPr>
            </w:pPr>
            <w:r w:rsidRPr="001C523B">
              <w:rPr>
                <w:rFonts w:ascii="Calibri" w:hAnsi="Calibri" w:cs="Calibri"/>
                <w:b/>
                <w:sz w:val="18"/>
                <w:szCs w:val="18"/>
              </w:rPr>
              <w:t>VALVULAS DE ADMISION DE 1RA. ETAPA</w:t>
            </w:r>
          </w:p>
          <w:p w:rsidR="00840E26" w:rsidRDefault="00840E26" w:rsidP="00840E26">
            <w:pPr>
              <w:rPr>
                <w:rFonts w:ascii="Calibri" w:hAnsi="Calibri" w:cs="Calibri"/>
                <w:sz w:val="18"/>
                <w:szCs w:val="18"/>
              </w:rPr>
            </w:pPr>
            <w:r w:rsidRPr="00C9035E">
              <w:rPr>
                <w:rFonts w:ascii="Calibri" w:hAnsi="Calibri" w:cs="Calibri"/>
                <w:sz w:val="18"/>
                <w:szCs w:val="18"/>
                <w:u w:val="single"/>
              </w:rPr>
              <w:t>Dimensión:</w:t>
            </w:r>
            <w:r>
              <w:rPr>
                <w:rFonts w:ascii="Calibri" w:hAnsi="Calibri" w:cs="Calibri"/>
                <w:sz w:val="18"/>
                <w:szCs w:val="18"/>
                <w:u w:val="single"/>
              </w:rPr>
              <w:t xml:space="preserve"> </w:t>
            </w:r>
            <w:r w:rsidRPr="00C9035E">
              <w:rPr>
                <w:rFonts w:ascii="Calibri" w:hAnsi="Calibri" w:cs="Calibri"/>
                <w:sz w:val="18"/>
                <w:szCs w:val="18"/>
              </w:rPr>
              <w:t xml:space="preserve">Ø 1.1/2” </w:t>
            </w:r>
            <w:r>
              <w:rPr>
                <w:rFonts w:ascii="Calibri" w:hAnsi="Calibri" w:cs="Calibri"/>
                <w:sz w:val="18"/>
                <w:szCs w:val="18"/>
              </w:rPr>
              <w:t xml:space="preserve">a 2” </w:t>
            </w:r>
            <w:r w:rsidRPr="00C9035E">
              <w:rPr>
                <w:rFonts w:ascii="Calibri" w:hAnsi="Calibri" w:cs="Calibri"/>
                <w:sz w:val="18"/>
                <w:szCs w:val="18"/>
              </w:rPr>
              <w:t>Aproximado</w:t>
            </w:r>
          </w:p>
          <w:p w:rsidR="00840E26" w:rsidRPr="00C9035E" w:rsidRDefault="00840E26" w:rsidP="00840E26">
            <w:pPr>
              <w:rPr>
                <w:rFonts w:ascii="Calibri" w:hAnsi="Calibri" w:cs="Calibri"/>
                <w:sz w:val="18"/>
              </w:rPr>
            </w:pPr>
            <w:r w:rsidRPr="00C9035E">
              <w:rPr>
                <w:rFonts w:ascii="Calibri" w:hAnsi="Calibri" w:cs="Calibri"/>
                <w:sz w:val="18"/>
                <w:u w:val="single"/>
              </w:rPr>
              <w:t>Color:</w:t>
            </w:r>
            <w:r w:rsidRPr="00C9035E">
              <w:rPr>
                <w:rFonts w:ascii="Calibri" w:hAnsi="Calibri" w:cs="Calibri"/>
                <w:sz w:val="18"/>
              </w:rPr>
              <w:t xml:space="preserve"> metálico</w:t>
            </w:r>
          </w:p>
          <w:p w:rsidR="00840E26" w:rsidRDefault="00840E26" w:rsidP="00840E26">
            <w:pPr>
              <w:rPr>
                <w:rFonts w:ascii="Calibri" w:hAnsi="Calibri" w:cs="Calibri"/>
                <w:sz w:val="18"/>
              </w:rPr>
            </w:pPr>
            <w:r w:rsidRPr="00C9035E">
              <w:rPr>
                <w:rFonts w:ascii="Calibri" w:hAnsi="Calibri" w:cs="Calibri"/>
                <w:sz w:val="18"/>
                <w:u w:val="single"/>
              </w:rPr>
              <w:t>Composición:</w:t>
            </w:r>
            <w:r w:rsidRPr="00C9035E">
              <w:rPr>
                <w:rFonts w:ascii="Calibri" w:hAnsi="Calibri" w:cs="Calibri"/>
                <w:sz w:val="18"/>
              </w:rPr>
              <w:t xml:space="preserve"> metal</w:t>
            </w:r>
          </w:p>
          <w:p w:rsidR="00840E26" w:rsidRDefault="00840E26" w:rsidP="00840E26">
            <w:pPr>
              <w:rPr>
                <w:rFonts w:ascii="Calibri" w:hAnsi="Calibri" w:cs="Calibri"/>
                <w:sz w:val="18"/>
              </w:rPr>
            </w:pPr>
            <w:r w:rsidRPr="00C9035E">
              <w:rPr>
                <w:rFonts w:ascii="Calibri" w:hAnsi="Calibri" w:cs="Calibri"/>
                <w:sz w:val="18"/>
                <w:u w:val="single"/>
              </w:rPr>
              <w:t xml:space="preserve">Unidad de Medida: </w:t>
            </w:r>
            <w:r w:rsidRPr="00C9035E">
              <w:rPr>
                <w:rFonts w:ascii="Calibri" w:hAnsi="Calibri" w:cs="Calibri"/>
                <w:sz w:val="18"/>
              </w:rPr>
              <w:t>Pieza</w:t>
            </w:r>
          </w:p>
          <w:p w:rsidR="00840E26" w:rsidRPr="00C9035E" w:rsidRDefault="00840E26" w:rsidP="00840E26">
            <w:pPr>
              <w:rPr>
                <w:rFonts w:ascii="Calibri" w:hAnsi="Calibri" w:cs="Calibri"/>
                <w:sz w:val="18"/>
              </w:rPr>
            </w:pPr>
            <w:r>
              <w:rPr>
                <w:rFonts w:ascii="Calibri" w:hAnsi="Calibri" w:cs="Calibri"/>
                <w:sz w:val="18"/>
                <w:u w:val="single"/>
              </w:rPr>
              <w:t>Repuesto</w:t>
            </w:r>
            <w:r w:rsidRPr="00C9035E">
              <w:rPr>
                <w:rFonts w:ascii="Calibri" w:hAnsi="Calibri" w:cs="Calibri"/>
                <w:sz w:val="18"/>
              </w:rPr>
              <w:t xml:space="preserve">: </w:t>
            </w:r>
            <w:r>
              <w:rPr>
                <w:rFonts w:ascii="Calibri" w:hAnsi="Calibri" w:cs="Calibri"/>
                <w:sz w:val="18"/>
              </w:rPr>
              <w:t>1° Etapa del Compresor</w:t>
            </w:r>
          </w:p>
          <w:p w:rsidR="00840E26" w:rsidRPr="00392A7F" w:rsidRDefault="00840E26" w:rsidP="00840E26">
            <w:pPr>
              <w:rPr>
                <w:rFonts w:ascii="Calibri" w:hAnsi="Calibri" w:cs="Calibri"/>
                <w:sz w:val="18"/>
                <w:u w:val="single"/>
              </w:rPr>
            </w:pPr>
            <w:r w:rsidRPr="009F2606">
              <w:rPr>
                <w:rFonts w:ascii="Calibri" w:hAnsi="Calibri" w:cs="Calibri"/>
                <w:sz w:val="18"/>
                <w:u w:val="single"/>
              </w:rPr>
              <w:t>Marca:</w:t>
            </w:r>
            <w:r w:rsidRPr="00392A7F">
              <w:rPr>
                <w:rFonts w:ascii="Calibri" w:hAnsi="Calibri" w:cs="Calibri"/>
                <w:sz w:val="18"/>
                <w:u w:val="single"/>
              </w:rPr>
              <w:t xml:space="preserve"> </w:t>
            </w:r>
            <w:r>
              <w:rPr>
                <w:rFonts w:ascii="Calibri" w:hAnsi="Calibri" w:cs="Calibri"/>
                <w:sz w:val="18"/>
              </w:rPr>
              <w:t>A ofertar</w:t>
            </w:r>
          </w:p>
          <w:p w:rsidR="00840E26" w:rsidRPr="00C9035E" w:rsidRDefault="00840E26" w:rsidP="00840E26">
            <w:pPr>
              <w:rPr>
                <w:rFonts w:ascii="Calibri" w:hAnsi="Calibri" w:cs="Calibri"/>
                <w:sz w:val="18"/>
              </w:rPr>
            </w:pPr>
            <w:r>
              <w:rPr>
                <w:rFonts w:ascii="Calibri" w:hAnsi="Calibri" w:cs="Calibri"/>
                <w:sz w:val="18"/>
                <w:u w:val="single"/>
              </w:rPr>
              <w:t>Industria</w:t>
            </w:r>
            <w:r w:rsidRPr="00C9035E">
              <w:rPr>
                <w:rFonts w:ascii="Calibri" w:hAnsi="Calibri" w:cs="Calibri"/>
                <w:sz w:val="18"/>
                <w:u w:val="single"/>
              </w:rPr>
              <w:t>:</w:t>
            </w:r>
            <w:r w:rsidRPr="00C9035E">
              <w:rPr>
                <w:rFonts w:ascii="Calibri" w:hAnsi="Calibri" w:cs="Calibri"/>
                <w:sz w:val="18"/>
              </w:rPr>
              <w:t xml:space="preserve"> </w:t>
            </w:r>
            <w:r>
              <w:rPr>
                <w:rFonts w:ascii="Calibri" w:hAnsi="Calibri" w:cs="Calibri"/>
                <w:sz w:val="18"/>
              </w:rPr>
              <w:t xml:space="preserve">Sudamericana, Norte americana o </w:t>
            </w:r>
            <w:proofErr w:type="gramStart"/>
            <w:r>
              <w:rPr>
                <w:rFonts w:ascii="Calibri" w:hAnsi="Calibri" w:cs="Calibri"/>
                <w:sz w:val="18"/>
              </w:rPr>
              <w:t>Europea</w:t>
            </w:r>
            <w:proofErr w:type="gramEnd"/>
          </w:p>
          <w:p w:rsidR="00840E26" w:rsidRDefault="00840E26" w:rsidP="00840E26">
            <w:pPr>
              <w:rPr>
                <w:rFonts w:ascii="Calibri" w:hAnsi="Calibri" w:cs="Calibri"/>
                <w:sz w:val="18"/>
              </w:rPr>
            </w:pPr>
            <w:r w:rsidRPr="00C9035E">
              <w:rPr>
                <w:rFonts w:ascii="Calibri" w:hAnsi="Calibri" w:cs="Calibri"/>
                <w:sz w:val="18"/>
                <w:u w:val="single"/>
              </w:rPr>
              <w:t>Características de almacenaje y embalado:</w:t>
            </w:r>
            <w:r w:rsidRPr="00C9035E">
              <w:rPr>
                <w:rFonts w:ascii="Calibri" w:hAnsi="Calibri" w:cs="Calibri"/>
                <w:sz w:val="18"/>
              </w:rPr>
              <w:t xml:space="preserve"> Bolsa</w:t>
            </w:r>
            <w:r>
              <w:rPr>
                <w:rFonts w:ascii="Calibri" w:hAnsi="Calibri" w:cs="Calibri"/>
                <w:sz w:val="18"/>
              </w:rPr>
              <w:t xml:space="preserve"> de plástico o caja</w:t>
            </w:r>
            <w:r w:rsidRPr="00C9035E">
              <w:rPr>
                <w:rFonts w:ascii="Calibri" w:hAnsi="Calibri" w:cs="Calibri"/>
                <w:sz w:val="18"/>
              </w:rPr>
              <w:t>.</w:t>
            </w:r>
          </w:p>
          <w:p w:rsidR="00840E26" w:rsidRPr="00C9035E" w:rsidRDefault="00840E26" w:rsidP="00840E26">
            <w:pPr>
              <w:rPr>
                <w:rFonts w:ascii="Calibri" w:hAnsi="Calibri" w:cs="Calibri"/>
                <w:sz w:val="18"/>
              </w:rPr>
            </w:pPr>
          </w:p>
        </w:tc>
      </w:tr>
      <w:tr w:rsidR="00840E26" w:rsidRPr="005A5F5F" w:rsidTr="00840E26">
        <w:trPr>
          <w:trHeight w:val="1985"/>
          <w:jc w:val="center"/>
        </w:trPr>
        <w:tc>
          <w:tcPr>
            <w:tcW w:w="730" w:type="dxa"/>
            <w:vMerge/>
          </w:tcPr>
          <w:p w:rsidR="00840E26" w:rsidRDefault="00840E26" w:rsidP="00840E26">
            <w:pPr>
              <w:jc w:val="center"/>
              <w:rPr>
                <w:rFonts w:ascii="Calibri" w:hAnsi="Calibri" w:cs="Calibri"/>
                <w:sz w:val="16"/>
                <w:szCs w:val="16"/>
              </w:rPr>
            </w:pPr>
          </w:p>
        </w:tc>
        <w:tc>
          <w:tcPr>
            <w:tcW w:w="709" w:type="dxa"/>
            <w:vAlign w:val="center"/>
          </w:tcPr>
          <w:p w:rsidR="00840E26" w:rsidRDefault="00840E26" w:rsidP="00840E26">
            <w:pPr>
              <w:jc w:val="center"/>
              <w:rPr>
                <w:rFonts w:ascii="Calibri" w:hAnsi="Calibri" w:cs="Calibri"/>
                <w:sz w:val="16"/>
                <w:szCs w:val="16"/>
              </w:rPr>
            </w:pPr>
            <w:r>
              <w:rPr>
                <w:rFonts w:ascii="Calibri" w:hAnsi="Calibri" w:cs="Calibri"/>
                <w:sz w:val="18"/>
                <w:szCs w:val="18"/>
              </w:rPr>
              <w:t>2</w:t>
            </w:r>
          </w:p>
        </w:tc>
        <w:tc>
          <w:tcPr>
            <w:tcW w:w="8573" w:type="dxa"/>
            <w:shd w:val="clear" w:color="auto" w:fill="auto"/>
            <w:vAlign w:val="center"/>
          </w:tcPr>
          <w:p w:rsidR="00840E26" w:rsidRPr="00231900" w:rsidRDefault="00840E26" w:rsidP="00840E26">
            <w:pPr>
              <w:rPr>
                <w:rFonts w:ascii="Calibri" w:hAnsi="Calibri" w:cs="Calibri"/>
                <w:b/>
                <w:sz w:val="12"/>
                <w:szCs w:val="18"/>
              </w:rPr>
            </w:pPr>
          </w:p>
          <w:p w:rsidR="00840E26" w:rsidRPr="001C523B" w:rsidRDefault="00840E26" w:rsidP="00840E26">
            <w:pPr>
              <w:rPr>
                <w:rFonts w:ascii="Calibri" w:hAnsi="Calibri" w:cs="Calibri"/>
                <w:b/>
                <w:sz w:val="18"/>
                <w:szCs w:val="18"/>
              </w:rPr>
            </w:pPr>
            <w:proofErr w:type="gramStart"/>
            <w:r w:rsidRPr="001C523B">
              <w:rPr>
                <w:rFonts w:ascii="Calibri" w:hAnsi="Calibri" w:cs="Calibri"/>
                <w:b/>
                <w:sz w:val="18"/>
                <w:szCs w:val="18"/>
              </w:rPr>
              <w:t>VALVULAS  DE</w:t>
            </w:r>
            <w:proofErr w:type="gramEnd"/>
            <w:r w:rsidRPr="001C523B">
              <w:rPr>
                <w:rFonts w:ascii="Calibri" w:hAnsi="Calibri" w:cs="Calibri"/>
                <w:b/>
                <w:sz w:val="18"/>
                <w:szCs w:val="18"/>
              </w:rPr>
              <w:t xml:space="preserve"> ESCAPE DE 1RA. ETAPA</w:t>
            </w:r>
          </w:p>
          <w:p w:rsidR="00840E26" w:rsidRDefault="00840E26" w:rsidP="00840E26">
            <w:pPr>
              <w:rPr>
                <w:rFonts w:ascii="Calibri" w:hAnsi="Calibri" w:cs="Calibri"/>
                <w:sz w:val="18"/>
                <w:szCs w:val="18"/>
              </w:rPr>
            </w:pPr>
            <w:r w:rsidRPr="00C9035E">
              <w:rPr>
                <w:rFonts w:ascii="Calibri" w:hAnsi="Calibri" w:cs="Calibri"/>
                <w:sz w:val="18"/>
                <w:szCs w:val="18"/>
                <w:u w:val="single"/>
              </w:rPr>
              <w:t>Dimensión:</w:t>
            </w:r>
            <w:r>
              <w:rPr>
                <w:rFonts w:ascii="Calibri" w:hAnsi="Calibri" w:cs="Calibri"/>
                <w:sz w:val="18"/>
                <w:szCs w:val="18"/>
                <w:u w:val="single"/>
              </w:rPr>
              <w:t xml:space="preserve"> </w:t>
            </w:r>
            <w:r w:rsidRPr="00C9035E">
              <w:rPr>
                <w:rFonts w:ascii="Calibri" w:hAnsi="Calibri" w:cs="Calibri"/>
                <w:sz w:val="18"/>
                <w:szCs w:val="18"/>
              </w:rPr>
              <w:t xml:space="preserve">Ø 1.1/2” </w:t>
            </w:r>
            <w:r>
              <w:rPr>
                <w:rFonts w:ascii="Calibri" w:hAnsi="Calibri" w:cs="Calibri"/>
                <w:sz w:val="18"/>
                <w:szCs w:val="18"/>
              </w:rPr>
              <w:t xml:space="preserve">a 2” </w:t>
            </w:r>
            <w:r w:rsidRPr="00C9035E">
              <w:rPr>
                <w:rFonts w:ascii="Calibri" w:hAnsi="Calibri" w:cs="Calibri"/>
                <w:sz w:val="18"/>
                <w:szCs w:val="18"/>
              </w:rPr>
              <w:t>Aproximado</w:t>
            </w:r>
          </w:p>
          <w:p w:rsidR="00840E26" w:rsidRPr="00C9035E" w:rsidRDefault="00840E26" w:rsidP="00840E26">
            <w:pPr>
              <w:rPr>
                <w:rFonts w:ascii="Calibri" w:hAnsi="Calibri" w:cs="Calibri"/>
                <w:sz w:val="18"/>
              </w:rPr>
            </w:pPr>
            <w:r w:rsidRPr="00C9035E">
              <w:rPr>
                <w:rFonts w:ascii="Calibri" w:hAnsi="Calibri" w:cs="Calibri"/>
                <w:sz w:val="18"/>
                <w:u w:val="single"/>
              </w:rPr>
              <w:t>Color:</w:t>
            </w:r>
            <w:r w:rsidRPr="00C9035E">
              <w:rPr>
                <w:rFonts w:ascii="Calibri" w:hAnsi="Calibri" w:cs="Calibri"/>
                <w:sz w:val="18"/>
              </w:rPr>
              <w:t xml:space="preserve"> metálico</w:t>
            </w:r>
          </w:p>
          <w:p w:rsidR="00840E26" w:rsidRDefault="00840E26" w:rsidP="00840E26">
            <w:pPr>
              <w:rPr>
                <w:rFonts w:ascii="Calibri" w:hAnsi="Calibri" w:cs="Calibri"/>
                <w:sz w:val="18"/>
              </w:rPr>
            </w:pPr>
            <w:r w:rsidRPr="00C9035E">
              <w:rPr>
                <w:rFonts w:ascii="Calibri" w:hAnsi="Calibri" w:cs="Calibri"/>
                <w:sz w:val="18"/>
                <w:u w:val="single"/>
              </w:rPr>
              <w:t>Composición:</w:t>
            </w:r>
            <w:r w:rsidRPr="00C9035E">
              <w:rPr>
                <w:rFonts w:ascii="Calibri" w:hAnsi="Calibri" w:cs="Calibri"/>
                <w:sz w:val="18"/>
              </w:rPr>
              <w:t xml:space="preserve"> metal</w:t>
            </w:r>
          </w:p>
          <w:p w:rsidR="00840E26" w:rsidRDefault="00840E26" w:rsidP="00840E26">
            <w:pPr>
              <w:rPr>
                <w:rFonts w:ascii="Calibri" w:hAnsi="Calibri" w:cs="Calibri"/>
                <w:sz w:val="18"/>
              </w:rPr>
            </w:pPr>
            <w:r w:rsidRPr="00C9035E">
              <w:rPr>
                <w:rFonts w:ascii="Calibri" w:hAnsi="Calibri" w:cs="Calibri"/>
                <w:sz w:val="18"/>
                <w:u w:val="single"/>
              </w:rPr>
              <w:t xml:space="preserve">Unidad de Medida: </w:t>
            </w:r>
            <w:r w:rsidRPr="00C9035E">
              <w:rPr>
                <w:rFonts w:ascii="Calibri" w:hAnsi="Calibri" w:cs="Calibri"/>
                <w:sz w:val="18"/>
              </w:rPr>
              <w:t>Pieza</w:t>
            </w:r>
          </w:p>
          <w:p w:rsidR="00840E26" w:rsidRPr="00C9035E" w:rsidRDefault="00840E26" w:rsidP="00840E26">
            <w:pPr>
              <w:rPr>
                <w:rFonts w:ascii="Calibri" w:hAnsi="Calibri" w:cs="Calibri"/>
                <w:sz w:val="18"/>
              </w:rPr>
            </w:pPr>
            <w:r>
              <w:rPr>
                <w:rFonts w:ascii="Calibri" w:hAnsi="Calibri" w:cs="Calibri"/>
                <w:sz w:val="18"/>
                <w:u w:val="single"/>
              </w:rPr>
              <w:t>Repuesto</w:t>
            </w:r>
            <w:r w:rsidRPr="00C9035E">
              <w:rPr>
                <w:rFonts w:ascii="Calibri" w:hAnsi="Calibri" w:cs="Calibri"/>
                <w:sz w:val="18"/>
              </w:rPr>
              <w:t xml:space="preserve">: </w:t>
            </w:r>
            <w:r>
              <w:rPr>
                <w:rFonts w:ascii="Calibri" w:hAnsi="Calibri" w:cs="Calibri"/>
                <w:sz w:val="18"/>
              </w:rPr>
              <w:t>1° Etapa del Compresor</w:t>
            </w:r>
          </w:p>
          <w:p w:rsidR="00840E26" w:rsidRPr="00392A7F" w:rsidRDefault="00840E26" w:rsidP="00840E26">
            <w:pPr>
              <w:rPr>
                <w:rFonts w:ascii="Calibri" w:hAnsi="Calibri" w:cs="Calibri"/>
                <w:sz w:val="18"/>
                <w:u w:val="single"/>
              </w:rPr>
            </w:pPr>
            <w:r w:rsidRPr="009F2606">
              <w:rPr>
                <w:rFonts w:ascii="Calibri" w:hAnsi="Calibri" w:cs="Calibri"/>
                <w:sz w:val="18"/>
                <w:u w:val="single"/>
              </w:rPr>
              <w:t>Marca:</w:t>
            </w:r>
            <w:r w:rsidRPr="00392A7F">
              <w:rPr>
                <w:rFonts w:ascii="Calibri" w:hAnsi="Calibri" w:cs="Calibri"/>
                <w:sz w:val="18"/>
                <w:u w:val="single"/>
              </w:rPr>
              <w:t xml:space="preserve"> </w:t>
            </w:r>
            <w:r>
              <w:rPr>
                <w:rFonts w:ascii="Calibri" w:hAnsi="Calibri" w:cs="Calibri"/>
                <w:sz w:val="18"/>
              </w:rPr>
              <w:t>A ofertar</w:t>
            </w:r>
          </w:p>
          <w:p w:rsidR="00840E26" w:rsidRPr="00C9035E" w:rsidRDefault="00840E26" w:rsidP="00840E26">
            <w:pPr>
              <w:rPr>
                <w:rFonts w:ascii="Calibri" w:hAnsi="Calibri" w:cs="Calibri"/>
                <w:sz w:val="18"/>
              </w:rPr>
            </w:pPr>
            <w:r>
              <w:rPr>
                <w:rFonts w:ascii="Calibri" w:hAnsi="Calibri" w:cs="Calibri"/>
                <w:sz w:val="18"/>
                <w:u w:val="single"/>
              </w:rPr>
              <w:t>Industria</w:t>
            </w:r>
            <w:r w:rsidRPr="00C9035E">
              <w:rPr>
                <w:rFonts w:ascii="Calibri" w:hAnsi="Calibri" w:cs="Calibri"/>
                <w:sz w:val="18"/>
                <w:u w:val="single"/>
              </w:rPr>
              <w:t>:</w:t>
            </w:r>
            <w:r w:rsidRPr="00C9035E">
              <w:rPr>
                <w:rFonts w:ascii="Calibri" w:hAnsi="Calibri" w:cs="Calibri"/>
                <w:sz w:val="18"/>
              </w:rPr>
              <w:t xml:space="preserve"> </w:t>
            </w:r>
            <w:r>
              <w:rPr>
                <w:rFonts w:ascii="Calibri" w:hAnsi="Calibri" w:cs="Calibri"/>
                <w:sz w:val="18"/>
              </w:rPr>
              <w:t xml:space="preserve">Sudamericana, Norte americana o </w:t>
            </w:r>
            <w:proofErr w:type="gramStart"/>
            <w:r>
              <w:rPr>
                <w:rFonts w:ascii="Calibri" w:hAnsi="Calibri" w:cs="Calibri"/>
                <w:sz w:val="18"/>
              </w:rPr>
              <w:t>Europea</w:t>
            </w:r>
            <w:proofErr w:type="gramEnd"/>
          </w:p>
          <w:p w:rsidR="00840E26" w:rsidRDefault="00840E26" w:rsidP="00840E26">
            <w:pPr>
              <w:rPr>
                <w:rFonts w:ascii="Calibri" w:hAnsi="Calibri" w:cs="Calibri"/>
                <w:sz w:val="18"/>
              </w:rPr>
            </w:pPr>
            <w:r w:rsidRPr="00C9035E">
              <w:rPr>
                <w:rFonts w:ascii="Calibri" w:hAnsi="Calibri" w:cs="Calibri"/>
                <w:sz w:val="18"/>
                <w:u w:val="single"/>
              </w:rPr>
              <w:t>Características de almacenaje y embalado:</w:t>
            </w:r>
            <w:r w:rsidRPr="00C9035E">
              <w:rPr>
                <w:rFonts w:ascii="Calibri" w:hAnsi="Calibri" w:cs="Calibri"/>
                <w:sz w:val="18"/>
              </w:rPr>
              <w:t xml:space="preserve"> Bolsa</w:t>
            </w:r>
            <w:r>
              <w:rPr>
                <w:rFonts w:ascii="Calibri" w:hAnsi="Calibri" w:cs="Calibri"/>
                <w:sz w:val="18"/>
              </w:rPr>
              <w:t xml:space="preserve"> de plástico o caja</w:t>
            </w:r>
            <w:r w:rsidRPr="00C9035E">
              <w:rPr>
                <w:rFonts w:ascii="Calibri" w:hAnsi="Calibri" w:cs="Calibri"/>
                <w:sz w:val="18"/>
              </w:rPr>
              <w:t>.</w:t>
            </w:r>
          </w:p>
          <w:p w:rsidR="00840E26" w:rsidRDefault="00840E26" w:rsidP="00840E26">
            <w:pPr>
              <w:rPr>
                <w:rFonts w:ascii="Calibri" w:hAnsi="Calibri" w:cs="Calibri"/>
                <w:sz w:val="16"/>
                <w:szCs w:val="16"/>
              </w:rPr>
            </w:pPr>
          </w:p>
        </w:tc>
      </w:tr>
      <w:tr w:rsidR="00840E26" w:rsidRPr="005A5F5F" w:rsidTr="00840E26">
        <w:trPr>
          <w:trHeight w:val="1985"/>
          <w:jc w:val="center"/>
        </w:trPr>
        <w:tc>
          <w:tcPr>
            <w:tcW w:w="730" w:type="dxa"/>
            <w:vMerge/>
          </w:tcPr>
          <w:p w:rsidR="00840E26" w:rsidRDefault="00840E26" w:rsidP="00840E26">
            <w:pPr>
              <w:jc w:val="center"/>
              <w:rPr>
                <w:rFonts w:ascii="Calibri" w:hAnsi="Calibri" w:cs="Calibri"/>
                <w:sz w:val="16"/>
                <w:szCs w:val="16"/>
              </w:rPr>
            </w:pPr>
          </w:p>
        </w:tc>
        <w:tc>
          <w:tcPr>
            <w:tcW w:w="709" w:type="dxa"/>
            <w:vAlign w:val="center"/>
          </w:tcPr>
          <w:p w:rsidR="00840E26" w:rsidRDefault="00840E26" w:rsidP="00840E26">
            <w:pPr>
              <w:jc w:val="center"/>
              <w:rPr>
                <w:rFonts w:ascii="Calibri" w:hAnsi="Calibri" w:cs="Calibri"/>
                <w:sz w:val="16"/>
                <w:szCs w:val="16"/>
              </w:rPr>
            </w:pPr>
            <w:r>
              <w:rPr>
                <w:rFonts w:ascii="Calibri" w:hAnsi="Calibri" w:cs="Calibri"/>
                <w:sz w:val="18"/>
                <w:szCs w:val="18"/>
              </w:rPr>
              <w:t>3</w:t>
            </w:r>
          </w:p>
        </w:tc>
        <w:tc>
          <w:tcPr>
            <w:tcW w:w="8573" w:type="dxa"/>
            <w:shd w:val="clear" w:color="auto" w:fill="auto"/>
            <w:vAlign w:val="center"/>
          </w:tcPr>
          <w:p w:rsidR="00840E26" w:rsidRPr="00231900" w:rsidRDefault="00840E26" w:rsidP="00840E26">
            <w:pPr>
              <w:rPr>
                <w:rFonts w:ascii="Calibri" w:hAnsi="Calibri" w:cs="Calibri"/>
                <w:b/>
                <w:sz w:val="12"/>
                <w:szCs w:val="18"/>
              </w:rPr>
            </w:pPr>
          </w:p>
          <w:p w:rsidR="00840E26" w:rsidRPr="00660BD1" w:rsidRDefault="00840E26" w:rsidP="00840E26">
            <w:pPr>
              <w:rPr>
                <w:rFonts w:ascii="Calibri" w:hAnsi="Calibri" w:cs="Calibri"/>
                <w:b/>
                <w:sz w:val="18"/>
                <w:szCs w:val="18"/>
              </w:rPr>
            </w:pPr>
            <w:r w:rsidRPr="00660BD1">
              <w:rPr>
                <w:rFonts w:ascii="Calibri" w:hAnsi="Calibri" w:cs="Calibri"/>
                <w:b/>
                <w:sz w:val="18"/>
                <w:szCs w:val="18"/>
              </w:rPr>
              <w:t>VALVULAS DE ADMISION DE 2DA. ETAPA</w:t>
            </w:r>
          </w:p>
          <w:p w:rsidR="00840E26" w:rsidRDefault="00840E26" w:rsidP="00840E26">
            <w:pPr>
              <w:rPr>
                <w:rFonts w:ascii="Calibri" w:hAnsi="Calibri" w:cs="Calibri"/>
                <w:sz w:val="18"/>
                <w:szCs w:val="18"/>
              </w:rPr>
            </w:pPr>
            <w:r w:rsidRPr="00C9035E">
              <w:rPr>
                <w:rFonts w:ascii="Calibri" w:hAnsi="Calibri" w:cs="Calibri"/>
                <w:sz w:val="18"/>
                <w:szCs w:val="18"/>
                <w:u w:val="single"/>
              </w:rPr>
              <w:t>Dimensión:</w:t>
            </w:r>
            <w:r>
              <w:rPr>
                <w:rFonts w:ascii="Calibri" w:hAnsi="Calibri" w:cs="Calibri"/>
                <w:sz w:val="18"/>
                <w:szCs w:val="18"/>
                <w:u w:val="single"/>
              </w:rPr>
              <w:t xml:space="preserve"> </w:t>
            </w:r>
            <w:r w:rsidRPr="00C9035E">
              <w:rPr>
                <w:rFonts w:ascii="Calibri" w:hAnsi="Calibri" w:cs="Calibri"/>
                <w:sz w:val="18"/>
                <w:szCs w:val="18"/>
              </w:rPr>
              <w:t xml:space="preserve">Ø 1.1/2” </w:t>
            </w:r>
            <w:r>
              <w:rPr>
                <w:rFonts w:ascii="Calibri" w:hAnsi="Calibri" w:cs="Calibri"/>
                <w:sz w:val="18"/>
                <w:szCs w:val="18"/>
              </w:rPr>
              <w:t xml:space="preserve">a 2” </w:t>
            </w:r>
            <w:r w:rsidRPr="00C9035E">
              <w:rPr>
                <w:rFonts w:ascii="Calibri" w:hAnsi="Calibri" w:cs="Calibri"/>
                <w:sz w:val="18"/>
                <w:szCs w:val="18"/>
              </w:rPr>
              <w:t>Aproximado</w:t>
            </w:r>
          </w:p>
          <w:p w:rsidR="00840E26" w:rsidRPr="00C9035E" w:rsidRDefault="00840E26" w:rsidP="00840E26">
            <w:pPr>
              <w:rPr>
                <w:rFonts w:ascii="Calibri" w:hAnsi="Calibri" w:cs="Calibri"/>
                <w:sz w:val="18"/>
              </w:rPr>
            </w:pPr>
            <w:r w:rsidRPr="00C9035E">
              <w:rPr>
                <w:rFonts w:ascii="Calibri" w:hAnsi="Calibri" w:cs="Calibri"/>
                <w:sz w:val="18"/>
                <w:u w:val="single"/>
              </w:rPr>
              <w:t>Color:</w:t>
            </w:r>
            <w:r w:rsidRPr="00C9035E">
              <w:rPr>
                <w:rFonts w:ascii="Calibri" w:hAnsi="Calibri" w:cs="Calibri"/>
                <w:sz w:val="18"/>
              </w:rPr>
              <w:t xml:space="preserve"> metálico</w:t>
            </w:r>
          </w:p>
          <w:p w:rsidR="00840E26" w:rsidRDefault="00840E26" w:rsidP="00840E26">
            <w:pPr>
              <w:rPr>
                <w:rFonts w:ascii="Calibri" w:hAnsi="Calibri" w:cs="Calibri"/>
                <w:sz w:val="18"/>
              </w:rPr>
            </w:pPr>
            <w:r w:rsidRPr="00C9035E">
              <w:rPr>
                <w:rFonts w:ascii="Calibri" w:hAnsi="Calibri" w:cs="Calibri"/>
                <w:sz w:val="18"/>
                <w:u w:val="single"/>
              </w:rPr>
              <w:t>Composición:</w:t>
            </w:r>
            <w:r w:rsidRPr="00C9035E">
              <w:rPr>
                <w:rFonts w:ascii="Calibri" w:hAnsi="Calibri" w:cs="Calibri"/>
                <w:sz w:val="18"/>
              </w:rPr>
              <w:t xml:space="preserve"> metal</w:t>
            </w:r>
          </w:p>
          <w:p w:rsidR="00840E26" w:rsidRDefault="00840E26" w:rsidP="00840E26">
            <w:pPr>
              <w:rPr>
                <w:rFonts w:ascii="Calibri" w:hAnsi="Calibri" w:cs="Calibri"/>
                <w:sz w:val="18"/>
              </w:rPr>
            </w:pPr>
            <w:r w:rsidRPr="00C9035E">
              <w:rPr>
                <w:rFonts w:ascii="Calibri" w:hAnsi="Calibri" w:cs="Calibri"/>
                <w:sz w:val="18"/>
                <w:u w:val="single"/>
              </w:rPr>
              <w:t xml:space="preserve">Unidad de Medida: </w:t>
            </w:r>
            <w:r w:rsidRPr="00C9035E">
              <w:rPr>
                <w:rFonts w:ascii="Calibri" w:hAnsi="Calibri" w:cs="Calibri"/>
                <w:sz w:val="18"/>
              </w:rPr>
              <w:t>Pieza</w:t>
            </w:r>
          </w:p>
          <w:p w:rsidR="00840E26" w:rsidRPr="00C9035E" w:rsidRDefault="00840E26" w:rsidP="00840E26">
            <w:pPr>
              <w:rPr>
                <w:rFonts w:ascii="Calibri" w:hAnsi="Calibri" w:cs="Calibri"/>
                <w:sz w:val="18"/>
              </w:rPr>
            </w:pPr>
            <w:r>
              <w:rPr>
                <w:rFonts w:ascii="Calibri" w:hAnsi="Calibri" w:cs="Calibri"/>
                <w:sz w:val="18"/>
                <w:u w:val="single"/>
              </w:rPr>
              <w:t>Repuesto</w:t>
            </w:r>
            <w:r w:rsidRPr="00C9035E">
              <w:rPr>
                <w:rFonts w:ascii="Calibri" w:hAnsi="Calibri" w:cs="Calibri"/>
                <w:sz w:val="18"/>
              </w:rPr>
              <w:t xml:space="preserve">: </w:t>
            </w:r>
            <w:r>
              <w:rPr>
                <w:rFonts w:ascii="Calibri" w:hAnsi="Calibri" w:cs="Calibri"/>
                <w:sz w:val="18"/>
              </w:rPr>
              <w:t>2° Etapa del Compresor</w:t>
            </w:r>
          </w:p>
          <w:p w:rsidR="00840E26" w:rsidRPr="00392A7F" w:rsidRDefault="00840E26" w:rsidP="00840E26">
            <w:pPr>
              <w:rPr>
                <w:rFonts w:ascii="Calibri" w:hAnsi="Calibri" w:cs="Calibri"/>
                <w:sz w:val="18"/>
                <w:u w:val="single"/>
              </w:rPr>
            </w:pPr>
            <w:r w:rsidRPr="009F2606">
              <w:rPr>
                <w:rFonts w:ascii="Calibri" w:hAnsi="Calibri" w:cs="Calibri"/>
                <w:sz w:val="18"/>
                <w:u w:val="single"/>
              </w:rPr>
              <w:t>Marca:</w:t>
            </w:r>
            <w:r w:rsidRPr="00392A7F">
              <w:rPr>
                <w:rFonts w:ascii="Calibri" w:hAnsi="Calibri" w:cs="Calibri"/>
                <w:sz w:val="18"/>
                <w:u w:val="single"/>
              </w:rPr>
              <w:t xml:space="preserve"> </w:t>
            </w:r>
            <w:r>
              <w:rPr>
                <w:rFonts w:ascii="Calibri" w:hAnsi="Calibri" w:cs="Calibri"/>
                <w:sz w:val="18"/>
              </w:rPr>
              <w:t>A ofertar</w:t>
            </w:r>
          </w:p>
          <w:p w:rsidR="00840E26" w:rsidRPr="00C9035E" w:rsidRDefault="00840E26" w:rsidP="00840E26">
            <w:pPr>
              <w:rPr>
                <w:rFonts w:ascii="Calibri" w:hAnsi="Calibri" w:cs="Calibri"/>
                <w:sz w:val="18"/>
              </w:rPr>
            </w:pPr>
            <w:r>
              <w:rPr>
                <w:rFonts w:ascii="Calibri" w:hAnsi="Calibri" w:cs="Calibri"/>
                <w:sz w:val="18"/>
                <w:u w:val="single"/>
              </w:rPr>
              <w:t>Industria</w:t>
            </w:r>
            <w:r w:rsidRPr="00C9035E">
              <w:rPr>
                <w:rFonts w:ascii="Calibri" w:hAnsi="Calibri" w:cs="Calibri"/>
                <w:sz w:val="18"/>
                <w:u w:val="single"/>
              </w:rPr>
              <w:t>:</w:t>
            </w:r>
            <w:r w:rsidRPr="00C9035E">
              <w:rPr>
                <w:rFonts w:ascii="Calibri" w:hAnsi="Calibri" w:cs="Calibri"/>
                <w:sz w:val="18"/>
              </w:rPr>
              <w:t xml:space="preserve"> </w:t>
            </w:r>
            <w:r>
              <w:rPr>
                <w:rFonts w:ascii="Calibri" w:hAnsi="Calibri" w:cs="Calibri"/>
                <w:sz w:val="18"/>
              </w:rPr>
              <w:t xml:space="preserve">Sudamericana, Norte americana o </w:t>
            </w:r>
            <w:proofErr w:type="gramStart"/>
            <w:r>
              <w:rPr>
                <w:rFonts w:ascii="Calibri" w:hAnsi="Calibri" w:cs="Calibri"/>
                <w:sz w:val="18"/>
              </w:rPr>
              <w:t>Europea</w:t>
            </w:r>
            <w:proofErr w:type="gramEnd"/>
          </w:p>
          <w:p w:rsidR="00840E26" w:rsidRDefault="00840E26" w:rsidP="00840E26">
            <w:pPr>
              <w:rPr>
                <w:rFonts w:ascii="Calibri" w:hAnsi="Calibri" w:cs="Calibri"/>
                <w:sz w:val="18"/>
              </w:rPr>
            </w:pPr>
            <w:r w:rsidRPr="00C9035E">
              <w:rPr>
                <w:rFonts w:ascii="Calibri" w:hAnsi="Calibri" w:cs="Calibri"/>
                <w:sz w:val="18"/>
                <w:u w:val="single"/>
              </w:rPr>
              <w:t>Características de almacenaje y embalado:</w:t>
            </w:r>
            <w:r w:rsidRPr="00C9035E">
              <w:rPr>
                <w:rFonts w:ascii="Calibri" w:hAnsi="Calibri" w:cs="Calibri"/>
                <w:sz w:val="18"/>
              </w:rPr>
              <w:t xml:space="preserve"> Bolsa</w:t>
            </w:r>
            <w:r>
              <w:rPr>
                <w:rFonts w:ascii="Calibri" w:hAnsi="Calibri" w:cs="Calibri"/>
                <w:sz w:val="18"/>
              </w:rPr>
              <w:t xml:space="preserve"> de plástico o caja</w:t>
            </w:r>
            <w:r w:rsidRPr="00C9035E">
              <w:rPr>
                <w:rFonts w:ascii="Calibri" w:hAnsi="Calibri" w:cs="Calibri"/>
                <w:sz w:val="18"/>
              </w:rPr>
              <w:t>.</w:t>
            </w:r>
          </w:p>
          <w:p w:rsidR="00840E26" w:rsidRDefault="00840E26" w:rsidP="00840E26">
            <w:pPr>
              <w:rPr>
                <w:rFonts w:ascii="Calibri" w:hAnsi="Calibri" w:cs="Calibri"/>
                <w:sz w:val="16"/>
                <w:szCs w:val="16"/>
              </w:rPr>
            </w:pPr>
          </w:p>
        </w:tc>
      </w:tr>
      <w:tr w:rsidR="00840E26" w:rsidRPr="005A5F5F" w:rsidTr="00840E26">
        <w:trPr>
          <w:trHeight w:val="1985"/>
          <w:jc w:val="center"/>
        </w:trPr>
        <w:tc>
          <w:tcPr>
            <w:tcW w:w="730" w:type="dxa"/>
            <w:vMerge/>
          </w:tcPr>
          <w:p w:rsidR="00840E26" w:rsidRDefault="00840E26" w:rsidP="00840E26">
            <w:pPr>
              <w:jc w:val="center"/>
              <w:rPr>
                <w:rFonts w:ascii="Calibri" w:hAnsi="Calibri" w:cs="Calibri"/>
                <w:sz w:val="16"/>
                <w:szCs w:val="16"/>
              </w:rPr>
            </w:pPr>
          </w:p>
        </w:tc>
        <w:tc>
          <w:tcPr>
            <w:tcW w:w="709" w:type="dxa"/>
            <w:vAlign w:val="center"/>
          </w:tcPr>
          <w:p w:rsidR="00840E26" w:rsidRDefault="00840E26" w:rsidP="00840E26">
            <w:pPr>
              <w:jc w:val="center"/>
              <w:rPr>
                <w:rFonts w:ascii="Calibri" w:hAnsi="Calibri" w:cs="Calibri"/>
                <w:sz w:val="16"/>
                <w:szCs w:val="16"/>
              </w:rPr>
            </w:pPr>
            <w:r>
              <w:rPr>
                <w:rFonts w:ascii="Calibri" w:hAnsi="Calibri" w:cs="Calibri"/>
                <w:sz w:val="18"/>
                <w:szCs w:val="18"/>
              </w:rPr>
              <w:t>4</w:t>
            </w:r>
          </w:p>
        </w:tc>
        <w:tc>
          <w:tcPr>
            <w:tcW w:w="8573" w:type="dxa"/>
            <w:shd w:val="clear" w:color="auto" w:fill="auto"/>
            <w:vAlign w:val="center"/>
          </w:tcPr>
          <w:p w:rsidR="00840E26" w:rsidRPr="00231900" w:rsidRDefault="00840E26" w:rsidP="00840E26">
            <w:pPr>
              <w:rPr>
                <w:rFonts w:ascii="Calibri" w:hAnsi="Calibri" w:cs="Calibri"/>
                <w:b/>
                <w:sz w:val="12"/>
                <w:szCs w:val="18"/>
              </w:rPr>
            </w:pPr>
          </w:p>
          <w:p w:rsidR="00840E26" w:rsidRPr="00660BD1" w:rsidRDefault="00840E26" w:rsidP="00840E26">
            <w:pPr>
              <w:rPr>
                <w:rFonts w:ascii="Calibri" w:hAnsi="Calibri" w:cs="Calibri"/>
                <w:b/>
                <w:sz w:val="18"/>
                <w:szCs w:val="18"/>
              </w:rPr>
            </w:pPr>
            <w:r w:rsidRPr="00660BD1">
              <w:rPr>
                <w:rFonts w:ascii="Calibri" w:hAnsi="Calibri" w:cs="Calibri"/>
                <w:b/>
                <w:sz w:val="18"/>
                <w:szCs w:val="18"/>
              </w:rPr>
              <w:t>VALVULAS DE ESCAPE DE 2DA. ETAPA</w:t>
            </w:r>
          </w:p>
          <w:p w:rsidR="00840E26" w:rsidRDefault="00840E26" w:rsidP="00840E26">
            <w:pPr>
              <w:rPr>
                <w:rFonts w:ascii="Calibri" w:hAnsi="Calibri" w:cs="Calibri"/>
                <w:sz w:val="18"/>
                <w:szCs w:val="18"/>
              </w:rPr>
            </w:pPr>
            <w:r w:rsidRPr="00C9035E">
              <w:rPr>
                <w:rFonts w:ascii="Calibri" w:hAnsi="Calibri" w:cs="Calibri"/>
                <w:sz w:val="18"/>
                <w:szCs w:val="18"/>
                <w:u w:val="single"/>
              </w:rPr>
              <w:t>Dimensión:</w:t>
            </w:r>
            <w:r>
              <w:rPr>
                <w:rFonts w:ascii="Calibri" w:hAnsi="Calibri" w:cs="Calibri"/>
                <w:sz w:val="18"/>
                <w:szCs w:val="18"/>
                <w:u w:val="single"/>
              </w:rPr>
              <w:t xml:space="preserve"> </w:t>
            </w:r>
            <w:r w:rsidRPr="00C9035E">
              <w:rPr>
                <w:rFonts w:ascii="Calibri" w:hAnsi="Calibri" w:cs="Calibri"/>
                <w:sz w:val="18"/>
                <w:szCs w:val="18"/>
              </w:rPr>
              <w:t>Ø 1.1/2”</w:t>
            </w:r>
            <w:r>
              <w:rPr>
                <w:rFonts w:ascii="Calibri" w:hAnsi="Calibri" w:cs="Calibri"/>
                <w:sz w:val="18"/>
                <w:szCs w:val="18"/>
              </w:rPr>
              <w:t xml:space="preserve"> a 2”</w:t>
            </w:r>
            <w:r w:rsidRPr="00C9035E">
              <w:rPr>
                <w:rFonts w:ascii="Calibri" w:hAnsi="Calibri" w:cs="Calibri"/>
                <w:sz w:val="18"/>
                <w:szCs w:val="18"/>
              </w:rPr>
              <w:t xml:space="preserve"> Aproximado</w:t>
            </w:r>
          </w:p>
          <w:p w:rsidR="00840E26" w:rsidRPr="00C9035E" w:rsidRDefault="00840E26" w:rsidP="00840E26">
            <w:pPr>
              <w:rPr>
                <w:rFonts w:ascii="Calibri" w:hAnsi="Calibri" w:cs="Calibri"/>
                <w:sz w:val="18"/>
              </w:rPr>
            </w:pPr>
            <w:r w:rsidRPr="00C9035E">
              <w:rPr>
                <w:rFonts w:ascii="Calibri" w:hAnsi="Calibri" w:cs="Calibri"/>
                <w:sz w:val="18"/>
                <w:u w:val="single"/>
              </w:rPr>
              <w:t>Color:</w:t>
            </w:r>
            <w:r w:rsidRPr="00C9035E">
              <w:rPr>
                <w:rFonts w:ascii="Calibri" w:hAnsi="Calibri" w:cs="Calibri"/>
                <w:sz w:val="18"/>
              </w:rPr>
              <w:t xml:space="preserve"> metálico</w:t>
            </w:r>
          </w:p>
          <w:p w:rsidR="00840E26" w:rsidRDefault="00840E26" w:rsidP="00840E26">
            <w:pPr>
              <w:rPr>
                <w:rFonts w:ascii="Calibri" w:hAnsi="Calibri" w:cs="Calibri"/>
                <w:sz w:val="18"/>
              </w:rPr>
            </w:pPr>
            <w:r w:rsidRPr="00C9035E">
              <w:rPr>
                <w:rFonts w:ascii="Calibri" w:hAnsi="Calibri" w:cs="Calibri"/>
                <w:sz w:val="18"/>
                <w:u w:val="single"/>
              </w:rPr>
              <w:t>Composición:</w:t>
            </w:r>
            <w:r w:rsidRPr="00C9035E">
              <w:rPr>
                <w:rFonts w:ascii="Calibri" w:hAnsi="Calibri" w:cs="Calibri"/>
                <w:sz w:val="18"/>
              </w:rPr>
              <w:t xml:space="preserve"> metal</w:t>
            </w:r>
          </w:p>
          <w:p w:rsidR="00840E26" w:rsidRDefault="00840E26" w:rsidP="00840E26">
            <w:pPr>
              <w:rPr>
                <w:rFonts w:ascii="Calibri" w:hAnsi="Calibri" w:cs="Calibri"/>
                <w:sz w:val="18"/>
              </w:rPr>
            </w:pPr>
            <w:r w:rsidRPr="00C9035E">
              <w:rPr>
                <w:rFonts w:ascii="Calibri" w:hAnsi="Calibri" w:cs="Calibri"/>
                <w:sz w:val="18"/>
                <w:u w:val="single"/>
              </w:rPr>
              <w:t xml:space="preserve">Unidad de Medida: </w:t>
            </w:r>
            <w:r w:rsidRPr="00C9035E">
              <w:rPr>
                <w:rFonts w:ascii="Calibri" w:hAnsi="Calibri" w:cs="Calibri"/>
                <w:sz w:val="18"/>
              </w:rPr>
              <w:t>Pieza</w:t>
            </w:r>
          </w:p>
          <w:p w:rsidR="00840E26" w:rsidRPr="00C9035E" w:rsidRDefault="00840E26" w:rsidP="00840E26">
            <w:pPr>
              <w:rPr>
                <w:rFonts w:ascii="Calibri" w:hAnsi="Calibri" w:cs="Calibri"/>
                <w:sz w:val="18"/>
              </w:rPr>
            </w:pPr>
            <w:r>
              <w:rPr>
                <w:rFonts w:ascii="Calibri" w:hAnsi="Calibri" w:cs="Calibri"/>
                <w:sz w:val="18"/>
                <w:u w:val="single"/>
              </w:rPr>
              <w:t>Repuesto</w:t>
            </w:r>
            <w:r w:rsidRPr="00C9035E">
              <w:rPr>
                <w:rFonts w:ascii="Calibri" w:hAnsi="Calibri" w:cs="Calibri"/>
                <w:sz w:val="18"/>
              </w:rPr>
              <w:t xml:space="preserve">: </w:t>
            </w:r>
            <w:r>
              <w:rPr>
                <w:rFonts w:ascii="Calibri" w:hAnsi="Calibri" w:cs="Calibri"/>
                <w:sz w:val="18"/>
              </w:rPr>
              <w:t>2° Etapa del Compresor</w:t>
            </w:r>
          </w:p>
          <w:p w:rsidR="00840E26" w:rsidRPr="00392A7F" w:rsidRDefault="00840E26" w:rsidP="00840E26">
            <w:pPr>
              <w:rPr>
                <w:rFonts w:ascii="Calibri" w:hAnsi="Calibri" w:cs="Calibri"/>
                <w:sz w:val="18"/>
                <w:u w:val="single"/>
              </w:rPr>
            </w:pPr>
            <w:r w:rsidRPr="009F2606">
              <w:rPr>
                <w:rFonts w:ascii="Calibri" w:hAnsi="Calibri" w:cs="Calibri"/>
                <w:sz w:val="18"/>
                <w:u w:val="single"/>
              </w:rPr>
              <w:t>Marca:</w:t>
            </w:r>
            <w:r w:rsidRPr="00392A7F">
              <w:rPr>
                <w:rFonts w:ascii="Calibri" w:hAnsi="Calibri" w:cs="Calibri"/>
                <w:sz w:val="18"/>
                <w:u w:val="single"/>
              </w:rPr>
              <w:t xml:space="preserve"> </w:t>
            </w:r>
            <w:r>
              <w:rPr>
                <w:rFonts w:ascii="Calibri" w:hAnsi="Calibri" w:cs="Calibri"/>
                <w:sz w:val="18"/>
              </w:rPr>
              <w:t>A ofertar</w:t>
            </w:r>
          </w:p>
          <w:p w:rsidR="00840E26" w:rsidRPr="00C9035E" w:rsidRDefault="00840E26" w:rsidP="00840E26">
            <w:pPr>
              <w:rPr>
                <w:rFonts w:ascii="Calibri" w:hAnsi="Calibri" w:cs="Calibri"/>
                <w:sz w:val="18"/>
              </w:rPr>
            </w:pPr>
            <w:r>
              <w:rPr>
                <w:rFonts w:ascii="Calibri" w:hAnsi="Calibri" w:cs="Calibri"/>
                <w:sz w:val="18"/>
                <w:u w:val="single"/>
              </w:rPr>
              <w:t>Industria</w:t>
            </w:r>
            <w:r w:rsidRPr="00C9035E">
              <w:rPr>
                <w:rFonts w:ascii="Calibri" w:hAnsi="Calibri" w:cs="Calibri"/>
                <w:sz w:val="18"/>
                <w:u w:val="single"/>
              </w:rPr>
              <w:t>:</w:t>
            </w:r>
            <w:r w:rsidRPr="00C9035E">
              <w:rPr>
                <w:rFonts w:ascii="Calibri" w:hAnsi="Calibri" w:cs="Calibri"/>
                <w:sz w:val="18"/>
              </w:rPr>
              <w:t xml:space="preserve"> </w:t>
            </w:r>
            <w:r>
              <w:rPr>
                <w:rFonts w:ascii="Calibri" w:hAnsi="Calibri" w:cs="Calibri"/>
                <w:sz w:val="18"/>
              </w:rPr>
              <w:t xml:space="preserve">Sudamericana, Norte americana o </w:t>
            </w:r>
            <w:proofErr w:type="gramStart"/>
            <w:r>
              <w:rPr>
                <w:rFonts w:ascii="Calibri" w:hAnsi="Calibri" w:cs="Calibri"/>
                <w:sz w:val="18"/>
              </w:rPr>
              <w:t>Europea</w:t>
            </w:r>
            <w:proofErr w:type="gramEnd"/>
          </w:p>
          <w:p w:rsidR="00840E26" w:rsidRPr="00840E26" w:rsidRDefault="00840E26" w:rsidP="00840E26">
            <w:pPr>
              <w:rPr>
                <w:rFonts w:ascii="Calibri" w:hAnsi="Calibri" w:cs="Calibri"/>
                <w:sz w:val="18"/>
              </w:rPr>
            </w:pPr>
            <w:r w:rsidRPr="00C9035E">
              <w:rPr>
                <w:rFonts w:ascii="Calibri" w:hAnsi="Calibri" w:cs="Calibri"/>
                <w:sz w:val="18"/>
                <w:u w:val="single"/>
              </w:rPr>
              <w:t>Características de almacenaje y embalado:</w:t>
            </w:r>
            <w:r w:rsidRPr="00C9035E">
              <w:rPr>
                <w:rFonts w:ascii="Calibri" w:hAnsi="Calibri" w:cs="Calibri"/>
                <w:sz w:val="18"/>
              </w:rPr>
              <w:t xml:space="preserve"> Bolsa</w:t>
            </w:r>
            <w:r>
              <w:rPr>
                <w:rFonts w:ascii="Calibri" w:hAnsi="Calibri" w:cs="Calibri"/>
                <w:sz w:val="18"/>
              </w:rPr>
              <w:t xml:space="preserve"> de plástico o caja</w:t>
            </w:r>
            <w:r w:rsidRPr="00C9035E">
              <w:rPr>
                <w:rFonts w:ascii="Calibri" w:hAnsi="Calibri" w:cs="Calibri"/>
                <w:sz w:val="18"/>
              </w:rPr>
              <w:t>.</w:t>
            </w:r>
          </w:p>
        </w:tc>
      </w:tr>
      <w:tr w:rsidR="00840E26" w:rsidRPr="005A5F5F" w:rsidTr="00840E26">
        <w:trPr>
          <w:trHeight w:val="1985"/>
          <w:jc w:val="center"/>
        </w:trPr>
        <w:tc>
          <w:tcPr>
            <w:tcW w:w="730" w:type="dxa"/>
            <w:vMerge/>
          </w:tcPr>
          <w:p w:rsidR="00840E26" w:rsidRDefault="00840E26" w:rsidP="00840E26">
            <w:pPr>
              <w:jc w:val="center"/>
              <w:rPr>
                <w:rFonts w:ascii="Calibri" w:hAnsi="Calibri" w:cs="Calibri"/>
                <w:sz w:val="16"/>
                <w:szCs w:val="16"/>
              </w:rPr>
            </w:pPr>
          </w:p>
        </w:tc>
        <w:tc>
          <w:tcPr>
            <w:tcW w:w="709" w:type="dxa"/>
            <w:vAlign w:val="center"/>
          </w:tcPr>
          <w:p w:rsidR="00840E26" w:rsidRDefault="00840E26" w:rsidP="00840E26">
            <w:pPr>
              <w:jc w:val="center"/>
              <w:rPr>
                <w:rFonts w:ascii="Calibri" w:hAnsi="Calibri" w:cs="Calibri"/>
                <w:sz w:val="16"/>
                <w:szCs w:val="16"/>
              </w:rPr>
            </w:pPr>
            <w:r>
              <w:rPr>
                <w:rFonts w:ascii="Calibri" w:hAnsi="Calibri" w:cs="Calibri"/>
                <w:sz w:val="18"/>
                <w:szCs w:val="18"/>
              </w:rPr>
              <w:t>5</w:t>
            </w:r>
          </w:p>
        </w:tc>
        <w:tc>
          <w:tcPr>
            <w:tcW w:w="8573" w:type="dxa"/>
            <w:shd w:val="clear" w:color="auto" w:fill="auto"/>
            <w:vAlign w:val="center"/>
          </w:tcPr>
          <w:p w:rsidR="00840E26" w:rsidRPr="00231900" w:rsidRDefault="00840E26" w:rsidP="00840E26">
            <w:pPr>
              <w:rPr>
                <w:rFonts w:ascii="Calibri" w:hAnsi="Calibri" w:cs="Calibri"/>
                <w:b/>
                <w:sz w:val="12"/>
                <w:szCs w:val="18"/>
              </w:rPr>
            </w:pPr>
          </w:p>
          <w:p w:rsidR="00840E26" w:rsidRPr="00660BD1" w:rsidRDefault="00840E26" w:rsidP="00840E26">
            <w:pPr>
              <w:rPr>
                <w:rFonts w:ascii="Calibri" w:hAnsi="Calibri" w:cs="Calibri"/>
                <w:b/>
                <w:sz w:val="18"/>
                <w:szCs w:val="18"/>
              </w:rPr>
            </w:pPr>
            <w:r w:rsidRPr="00660BD1">
              <w:rPr>
                <w:rFonts w:ascii="Calibri" w:hAnsi="Calibri" w:cs="Calibri"/>
                <w:b/>
                <w:sz w:val="18"/>
                <w:szCs w:val="18"/>
              </w:rPr>
              <w:t>VALVULAS DE ADMISION DE 3RA. ETAPA</w:t>
            </w:r>
          </w:p>
          <w:p w:rsidR="00840E26" w:rsidRDefault="00840E26" w:rsidP="00840E26">
            <w:pPr>
              <w:rPr>
                <w:rFonts w:ascii="Calibri" w:hAnsi="Calibri" w:cs="Calibri"/>
                <w:sz w:val="18"/>
                <w:szCs w:val="18"/>
              </w:rPr>
            </w:pPr>
            <w:r w:rsidRPr="00C9035E">
              <w:rPr>
                <w:rFonts w:ascii="Calibri" w:hAnsi="Calibri" w:cs="Calibri"/>
                <w:sz w:val="18"/>
                <w:szCs w:val="18"/>
                <w:u w:val="single"/>
              </w:rPr>
              <w:t>Dimensión:</w:t>
            </w:r>
            <w:r>
              <w:rPr>
                <w:rFonts w:ascii="Calibri" w:hAnsi="Calibri" w:cs="Calibri"/>
                <w:sz w:val="18"/>
                <w:szCs w:val="18"/>
                <w:u w:val="single"/>
              </w:rPr>
              <w:t xml:space="preserve"> </w:t>
            </w:r>
            <w:r w:rsidRPr="00C9035E">
              <w:rPr>
                <w:rFonts w:ascii="Calibri" w:hAnsi="Calibri" w:cs="Calibri"/>
                <w:sz w:val="18"/>
                <w:szCs w:val="18"/>
              </w:rPr>
              <w:t xml:space="preserve">Ø 1.1/2” </w:t>
            </w:r>
            <w:r>
              <w:rPr>
                <w:rFonts w:ascii="Calibri" w:hAnsi="Calibri" w:cs="Calibri"/>
                <w:sz w:val="18"/>
                <w:szCs w:val="18"/>
              </w:rPr>
              <w:t xml:space="preserve">a 2” </w:t>
            </w:r>
            <w:r w:rsidRPr="00C9035E">
              <w:rPr>
                <w:rFonts w:ascii="Calibri" w:hAnsi="Calibri" w:cs="Calibri"/>
                <w:sz w:val="18"/>
                <w:szCs w:val="18"/>
              </w:rPr>
              <w:t>Aproximado</w:t>
            </w:r>
          </w:p>
          <w:p w:rsidR="00840E26" w:rsidRPr="00C9035E" w:rsidRDefault="00840E26" w:rsidP="00840E26">
            <w:pPr>
              <w:rPr>
                <w:rFonts w:ascii="Calibri" w:hAnsi="Calibri" w:cs="Calibri"/>
                <w:sz w:val="18"/>
              </w:rPr>
            </w:pPr>
            <w:r w:rsidRPr="00C9035E">
              <w:rPr>
                <w:rFonts w:ascii="Calibri" w:hAnsi="Calibri" w:cs="Calibri"/>
                <w:sz w:val="18"/>
                <w:u w:val="single"/>
              </w:rPr>
              <w:t>Color:</w:t>
            </w:r>
            <w:r w:rsidRPr="00C9035E">
              <w:rPr>
                <w:rFonts w:ascii="Calibri" w:hAnsi="Calibri" w:cs="Calibri"/>
                <w:sz w:val="18"/>
              </w:rPr>
              <w:t xml:space="preserve"> metálico</w:t>
            </w:r>
          </w:p>
          <w:p w:rsidR="00840E26" w:rsidRDefault="00840E26" w:rsidP="00840E26">
            <w:pPr>
              <w:rPr>
                <w:rFonts w:ascii="Calibri" w:hAnsi="Calibri" w:cs="Calibri"/>
                <w:sz w:val="18"/>
              </w:rPr>
            </w:pPr>
            <w:r w:rsidRPr="00C9035E">
              <w:rPr>
                <w:rFonts w:ascii="Calibri" w:hAnsi="Calibri" w:cs="Calibri"/>
                <w:sz w:val="18"/>
                <w:u w:val="single"/>
              </w:rPr>
              <w:t>Composición:</w:t>
            </w:r>
            <w:r w:rsidRPr="00C9035E">
              <w:rPr>
                <w:rFonts w:ascii="Calibri" w:hAnsi="Calibri" w:cs="Calibri"/>
                <w:sz w:val="18"/>
              </w:rPr>
              <w:t xml:space="preserve"> metal</w:t>
            </w:r>
          </w:p>
          <w:p w:rsidR="00840E26" w:rsidRDefault="00840E26" w:rsidP="00840E26">
            <w:pPr>
              <w:rPr>
                <w:rFonts w:ascii="Calibri" w:hAnsi="Calibri" w:cs="Calibri"/>
                <w:sz w:val="18"/>
              </w:rPr>
            </w:pPr>
            <w:r w:rsidRPr="00C9035E">
              <w:rPr>
                <w:rFonts w:ascii="Calibri" w:hAnsi="Calibri" w:cs="Calibri"/>
                <w:sz w:val="18"/>
                <w:u w:val="single"/>
              </w:rPr>
              <w:t xml:space="preserve">Unidad de Medida: </w:t>
            </w:r>
            <w:r w:rsidRPr="00C9035E">
              <w:rPr>
                <w:rFonts w:ascii="Calibri" w:hAnsi="Calibri" w:cs="Calibri"/>
                <w:sz w:val="18"/>
              </w:rPr>
              <w:t>Pieza</w:t>
            </w:r>
          </w:p>
          <w:p w:rsidR="00840E26" w:rsidRPr="00C9035E" w:rsidRDefault="00840E26" w:rsidP="00840E26">
            <w:pPr>
              <w:rPr>
                <w:rFonts w:ascii="Calibri" w:hAnsi="Calibri" w:cs="Calibri"/>
                <w:sz w:val="18"/>
              </w:rPr>
            </w:pPr>
            <w:r>
              <w:rPr>
                <w:rFonts w:ascii="Calibri" w:hAnsi="Calibri" w:cs="Calibri"/>
                <w:sz w:val="18"/>
                <w:u w:val="single"/>
              </w:rPr>
              <w:t>Repuesto</w:t>
            </w:r>
            <w:r w:rsidRPr="00C9035E">
              <w:rPr>
                <w:rFonts w:ascii="Calibri" w:hAnsi="Calibri" w:cs="Calibri"/>
                <w:sz w:val="18"/>
              </w:rPr>
              <w:t xml:space="preserve">: </w:t>
            </w:r>
            <w:r>
              <w:rPr>
                <w:rFonts w:ascii="Calibri" w:hAnsi="Calibri" w:cs="Calibri"/>
                <w:sz w:val="18"/>
              </w:rPr>
              <w:t>2° Etapa del Compresor</w:t>
            </w:r>
          </w:p>
          <w:p w:rsidR="00840E26" w:rsidRPr="00392A7F" w:rsidRDefault="00840E26" w:rsidP="00840E26">
            <w:pPr>
              <w:rPr>
                <w:rFonts w:ascii="Calibri" w:hAnsi="Calibri" w:cs="Calibri"/>
                <w:sz w:val="18"/>
                <w:u w:val="single"/>
              </w:rPr>
            </w:pPr>
            <w:r w:rsidRPr="009F2606">
              <w:rPr>
                <w:rFonts w:ascii="Calibri" w:hAnsi="Calibri" w:cs="Calibri"/>
                <w:sz w:val="18"/>
                <w:u w:val="single"/>
              </w:rPr>
              <w:t>Marca:</w:t>
            </w:r>
            <w:r w:rsidRPr="00392A7F">
              <w:rPr>
                <w:rFonts w:ascii="Calibri" w:hAnsi="Calibri" w:cs="Calibri"/>
                <w:sz w:val="18"/>
                <w:u w:val="single"/>
              </w:rPr>
              <w:t xml:space="preserve"> </w:t>
            </w:r>
            <w:r>
              <w:rPr>
                <w:rFonts w:ascii="Calibri" w:hAnsi="Calibri" w:cs="Calibri"/>
                <w:sz w:val="18"/>
              </w:rPr>
              <w:t>A ofertar</w:t>
            </w:r>
          </w:p>
          <w:p w:rsidR="00840E26" w:rsidRPr="00C9035E" w:rsidRDefault="00840E26" w:rsidP="00840E26">
            <w:pPr>
              <w:rPr>
                <w:rFonts w:ascii="Calibri" w:hAnsi="Calibri" w:cs="Calibri"/>
                <w:sz w:val="18"/>
              </w:rPr>
            </w:pPr>
            <w:r>
              <w:rPr>
                <w:rFonts w:ascii="Calibri" w:hAnsi="Calibri" w:cs="Calibri"/>
                <w:sz w:val="18"/>
                <w:u w:val="single"/>
              </w:rPr>
              <w:t>Industria</w:t>
            </w:r>
            <w:r w:rsidRPr="00C9035E">
              <w:rPr>
                <w:rFonts w:ascii="Calibri" w:hAnsi="Calibri" w:cs="Calibri"/>
                <w:sz w:val="18"/>
                <w:u w:val="single"/>
              </w:rPr>
              <w:t>:</w:t>
            </w:r>
            <w:r w:rsidRPr="00C9035E">
              <w:rPr>
                <w:rFonts w:ascii="Calibri" w:hAnsi="Calibri" w:cs="Calibri"/>
                <w:sz w:val="18"/>
              </w:rPr>
              <w:t xml:space="preserve"> </w:t>
            </w:r>
            <w:r>
              <w:rPr>
                <w:rFonts w:ascii="Calibri" w:hAnsi="Calibri" w:cs="Calibri"/>
                <w:sz w:val="18"/>
              </w:rPr>
              <w:t xml:space="preserve">Sudamericana, Norte americana o </w:t>
            </w:r>
            <w:proofErr w:type="gramStart"/>
            <w:r>
              <w:rPr>
                <w:rFonts w:ascii="Calibri" w:hAnsi="Calibri" w:cs="Calibri"/>
                <w:sz w:val="18"/>
              </w:rPr>
              <w:t>Europea</w:t>
            </w:r>
            <w:proofErr w:type="gramEnd"/>
          </w:p>
          <w:p w:rsidR="00840E26" w:rsidRDefault="00840E26" w:rsidP="00840E26">
            <w:pPr>
              <w:rPr>
                <w:rFonts w:ascii="Calibri" w:hAnsi="Calibri" w:cs="Calibri"/>
                <w:sz w:val="18"/>
              </w:rPr>
            </w:pPr>
            <w:r w:rsidRPr="00C9035E">
              <w:rPr>
                <w:rFonts w:ascii="Calibri" w:hAnsi="Calibri" w:cs="Calibri"/>
                <w:sz w:val="18"/>
                <w:u w:val="single"/>
              </w:rPr>
              <w:t>Características de almacenaje y embalado:</w:t>
            </w:r>
            <w:r w:rsidRPr="00C9035E">
              <w:rPr>
                <w:rFonts w:ascii="Calibri" w:hAnsi="Calibri" w:cs="Calibri"/>
                <w:sz w:val="18"/>
              </w:rPr>
              <w:t xml:space="preserve"> Bolsa</w:t>
            </w:r>
            <w:r>
              <w:rPr>
                <w:rFonts w:ascii="Calibri" w:hAnsi="Calibri" w:cs="Calibri"/>
                <w:sz w:val="18"/>
              </w:rPr>
              <w:t xml:space="preserve"> de plástico o caja</w:t>
            </w:r>
            <w:r w:rsidRPr="00C9035E">
              <w:rPr>
                <w:rFonts w:ascii="Calibri" w:hAnsi="Calibri" w:cs="Calibri"/>
                <w:sz w:val="18"/>
              </w:rPr>
              <w:t>.</w:t>
            </w:r>
          </w:p>
          <w:p w:rsidR="00840E26" w:rsidRDefault="00840E26" w:rsidP="00840E26">
            <w:pPr>
              <w:rPr>
                <w:rFonts w:ascii="Calibri" w:hAnsi="Calibri" w:cs="Calibri"/>
                <w:sz w:val="16"/>
                <w:szCs w:val="16"/>
              </w:rPr>
            </w:pPr>
          </w:p>
        </w:tc>
      </w:tr>
      <w:tr w:rsidR="00840E26" w:rsidRPr="005A5F5F" w:rsidTr="00840E26">
        <w:trPr>
          <w:trHeight w:val="1985"/>
          <w:jc w:val="center"/>
        </w:trPr>
        <w:tc>
          <w:tcPr>
            <w:tcW w:w="730" w:type="dxa"/>
            <w:vMerge/>
          </w:tcPr>
          <w:p w:rsidR="00840E26" w:rsidRDefault="00840E26" w:rsidP="00840E26">
            <w:pPr>
              <w:jc w:val="center"/>
              <w:rPr>
                <w:rFonts w:ascii="Calibri" w:hAnsi="Calibri" w:cs="Calibri"/>
                <w:sz w:val="16"/>
                <w:szCs w:val="16"/>
              </w:rPr>
            </w:pPr>
          </w:p>
        </w:tc>
        <w:tc>
          <w:tcPr>
            <w:tcW w:w="709" w:type="dxa"/>
            <w:vAlign w:val="center"/>
          </w:tcPr>
          <w:p w:rsidR="00840E26" w:rsidRDefault="00840E26" w:rsidP="00840E26">
            <w:pPr>
              <w:jc w:val="center"/>
              <w:rPr>
                <w:rFonts w:ascii="Calibri" w:hAnsi="Calibri" w:cs="Calibri"/>
                <w:sz w:val="16"/>
                <w:szCs w:val="16"/>
              </w:rPr>
            </w:pPr>
            <w:r>
              <w:rPr>
                <w:rFonts w:ascii="Calibri" w:hAnsi="Calibri" w:cs="Calibri"/>
                <w:sz w:val="18"/>
                <w:szCs w:val="18"/>
              </w:rPr>
              <w:t>6</w:t>
            </w:r>
          </w:p>
        </w:tc>
        <w:tc>
          <w:tcPr>
            <w:tcW w:w="8573" w:type="dxa"/>
            <w:shd w:val="clear" w:color="auto" w:fill="auto"/>
            <w:vAlign w:val="center"/>
          </w:tcPr>
          <w:p w:rsidR="00840E26" w:rsidRPr="00231900" w:rsidRDefault="00840E26" w:rsidP="00840E26">
            <w:pPr>
              <w:rPr>
                <w:rFonts w:ascii="Calibri" w:hAnsi="Calibri" w:cs="Calibri"/>
                <w:b/>
                <w:sz w:val="10"/>
                <w:szCs w:val="18"/>
              </w:rPr>
            </w:pPr>
          </w:p>
          <w:p w:rsidR="00840E26" w:rsidRPr="00660BD1" w:rsidRDefault="00840E26" w:rsidP="00840E26">
            <w:pPr>
              <w:rPr>
                <w:rFonts w:ascii="Calibri" w:hAnsi="Calibri" w:cs="Calibri"/>
                <w:b/>
                <w:sz w:val="18"/>
                <w:szCs w:val="18"/>
              </w:rPr>
            </w:pPr>
            <w:r w:rsidRPr="00660BD1">
              <w:rPr>
                <w:rFonts w:ascii="Calibri" w:hAnsi="Calibri" w:cs="Calibri"/>
                <w:b/>
                <w:sz w:val="18"/>
                <w:szCs w:val="18"/>
              </w:rPr>
              <w:t>VALVULAS DE ESCAPE DE 3RA. ETAPA</w:t>
            </w:r>
          </w:p>
          <w:p w:rsidR="00840E26" w:rsidRDefault="00840E26" w:rsidP="00840E26">
            <w:pPr>
              <w:rPr>
                <w:rFonts w:ascii="Calibri" w:hAnsi="Calibri" w:cs="Calibri"/>
                <w:sz w:val="18"/>
                <w:szCs w:val="18"/>
              </w:rPr>
            </w:pPr>
            <w:r w:rsidRPr="00C9035E">
              <w:rPr>
                <w:rFonts w:ascii="Calibri" w:hAnsi="Calibri" w:cs="Calibri"/>
                <w:sz w:val="18"/>
                <w:szCs w:val="18"/>
                <w:u w:val="single"/>
              </w:rPr>
              <w:t>Dimensión:</w:t>
            </w:r>
            <w:r>
              <w:rPr>
                <w:rFonts w:ascii="Calibri" w:hAnsi="Calibri" w:cs="Calibri"/>
                <w:sz w:val="18"/>
                <w:szCs w:val="18"/>
                <w:u w:val="single"/>
              </w:rPr>
              <w:t xml:space="preserve"> </w:t>
            </w:r>
            <w:r w:rsidRPr="00C9035E">
              <w:rPr>
                <w:rFonts w:ascii="Calibri" w:hAnsi="Calibri" w:cs="Calibri"/>
                <w:sz w:val="18"/>
                <w:szCs w:val="18"/>
              </w:rPr>
              <w:t xml:space="preserve">Ø 1.1/2” </w:t>
            </w:r>
            <w:r>
              <w:rPr>
                <w:rFonts w:ascii="Calibri" w:hAnsi="Calibri" w:cs="Calibri"/>
                <w:sz w:val="18"/>
                <w:szCs w:val="18"/>
              </w:rPr>
              <w:t xml:space="preserve">a 2” </w:t>
            </w:r>
            <w:r w:rsidRPr="00C9035E">
              <w:rPr>
                <w:rFonts w:ascii="Calibri" w:hAnsi="Calibri" w:cs="Calibri"/>
                <w:sz w:val="18"/>
                <w:szCs w:val="18"/>
              </w:rPr>
              <w:t>Aproximado</w:t>
            </w:r>
          </w:p>
          <w:p w:rsidR="00840E26" w:rsidRPr="00C9035E" w:rsidRDefault="00840E26" w:rsidP="00840E26">
            <w:pPr>
              <w:rPr>
                <w:rFonts w:ascii="Calibri" w:hAnsi="Calibri" w:cs="Calibri"/>
                <w:sz w:val="18"/>
              </w:rPr>
            </w:pPr>
            <w:r w:rsidRPr="00C9035E">
              <w:rPr>
                <w:rFonts w:ascii="Calibri" w:hAnsi="Calibri" w:cs="Calibri"/>
                <w:sz w:val="18"/>
                <w:u w:val="single"/>
              </w:rPr>
              <w:t>Color:</w:t>
            </w:r>
            <w:r w:rsidRPr="00C9035E">
              <w:rPr>
                <w:rFonts w:ascii="Calibri" w:hAnsi="Calibri" w:cs="Calibri"/>
                <w:sz w:val="18"/>
              </w:rPr>
              <w:t xml:space="preserve"> metálico</w:t>
            </w:r>
          </w:p>
          <w:p w:rsidR="00840E26" w:rsidRDefault="00840E26" w:rsidP="00840E26">
            <w:pPr>
              <w:rPr>
                <w:rFonts w:ascii="Calibri" w:hAnsi="Calibri" w:cs="Calibri"/>
                <w:sz w:val="18"/>
              </w:rPr>
            </w:pPr>
            <w:r w:rsidRPr="00C9035E">
              <w:rPr>
                <w:rFonts w:ascii="Calibri" w:hAnsi="Calibri" w:cs="Calibri"/>
                <w:sz w:val="18"/>
                <w:u w:val="single"/>
              </w:rPr>
              <w:t>Composición:</w:t>
            </w:r>
            <w:r w:rsidRPr="00C9035E">
              <w:rPr>
                <w:rFonts w:ascii="Calibri" w:hAnsi="Calibri" w:cs="Calibri"/>
                <w:sz w:val="18"/>
              </w:rPr>
              <w:t xml:space="preserve"> metal</w:t>
            </w:r>
          </w:p>
          <w:p w:rsidR="00840E26" w:rsidRDefault="00840E26" w:rsidP="00840E26">
            <w:pPr>
              <w:rPr>
                <w:rFonts w:ascii="Calibri" w:hAnsi="Calibri" w:cs="Calibri"/>
                <w:sz w:val="18"/>
              </w:rPr>
            </w:pPr>
            <w:r w:rsidRPr="00C9035E">
              <w:rPr>
                <w:rFonts w:ascii="Calibri" w:hAnsi="Calibri" w:cs="Calibri"/>
                <w:sz w:val="18"/>
                <w:u w:val="single"/>
              </w:rPr>
              <w:t xml:space="preserve">Unidad de Medida: </w:t>
            </w:r>
            <w:r w:rsidRPr="00C9035E">
              <w:rPr>
                <w:rFonts w:ascii="Calibri" w:hAnsi="Calibri" w:cs="Calibri"/>
                <w:sz w:val="18"/>
              </w:rPr>
              <w:t>Pieza</w:t>
            </w:r>
          </w:p>
          <w:p w:rsidR="00840E26" w:rsidRPr="00C9035E" w:rsidRDefault="00840E26" w:rsidP="00840E26">
            <w:pPr>
              <w:rPr>
                <w:rFonts w:ascii="Calibri" w:hAnsi="Calibri" w:cs="Calibri"/>
                <w:sz w:val="18"/>
              </w:rPr>
            </w:pPr>
            <w:r>
              <w:rPr>
                <w:rFonts w:ascii="Calibri" w:hAnsi="Calibri" w:cs="Calibri"/>
                <w:sz w:val="18"/>
                <w:u w:val="single"/>
              </w:rPr>
              <w:t>Repuesto</w:t>
            </w:r>
            <w:r w:rsidRPr="00C9035E">
              <w:rPr>
                <w:rFonts w:ascii="Calibri" w:hAnsi="Calibri" w:cs="Calibri"/>
                <w:sz w:val="18"/>
              </w:rPr>
              <w:t xml:space="preserve">: </w:t>
            </w:r>
            <w:r>
              <w:rPr>
                <w:rFonts w:ascii="Calibri" w:hAnsi="Calibri" w:cs="Calibri"/>
                <w:sz w:val="18"/>
              </w:rPr>
              <w:t>3° Etapa del Compresor</w:t>
            </w:r>
          </w:p>
          <w:p w:rsidR="00840E26" w:rsidRPr="00392A7F" w:rsidRDefault="00840E26" w:rsidP="00840E26">
            <w:pPr>
              <w:rPr>
                <w:rFonts w:ascii="Calibri" w:hAnsi="Calibri" w:cs="Calibri"/>
                <w:sz w:val="18"/>
                <w:u w:val="single"/>
              </w:rPr>
            </w:pPr>
            <w:r w:rsidRPr="009F2606">
              <w:rPr>
                <w:rFonts w:ascii="Calibri" w:hAnsi="Calibri" w:cs="Calibri"/>
                <w:sz w:val="18"/>
                <w:u w:val="single"/>
              </w:rPr>
              <w:t>Marca:</w:t>
            </w:r>
            <w:r w:rsidRPr="00392A7F">
              <w:rPr>
                <w:rFonts w:ascii="Calibri" w:hAnsi="Calibri" w:cs="Calibri"/>
                <w:sz w:val="18"/>
                <w:u w:val="single"/>
              </w:rPr>
              <w:t xml:space="preserve"> </w:t>
            </w:r>
            <w:r>
              <w:rPr>
                <w:rFonts w:ascii="Calibri" w:hAnsi="Calibri" w:cs="Calibri"/>
                <w:sz w:val="18"/>
              </w:rPr>
              <w:t>A ofertar</w:t>
            </w:r>
          </w:p>
          <w:p w:rsidR="00840E26" w:rsidRPr="00C9035E" w:rsidRDefault="00840E26" w:rsidP="00840E26">
            <w:pPr>
              <w:rPr>
                <w:rFonts w:ascii="Calibri" w:hAnsi="Calibri" w:cs="Calibri"/>
                <w:sz w:val="18"/>
              </w:rPr>
            </w:pPr>
            <w:r>
              <w:rPr>
                <w:rFonts w:ascii="Calibri" w:hAnsi="Calibri" w:cs="Calibri"/>
                <w:sz w:val="18"/>
                <w:u w:val="single"/>
              </w:rPr>
              <w:t>Industria</w:t>
            </w:r>
            <w:r w:rsidRPr="00C9035E">
              <w:rPr>
                <w:rFonts w:ascii="Calibri" w:hAnsi="Calibri" w:cs="Calibri"/>
                <w:sz w:val="18"/>
                <w:u w:val="single"/>
              </w:rPr>
              <w:t>:</w:t>
            </w:r>
            <w:r w:rsidRPr="00C9035E">
              <w:rPr>
                <w:rFonts w:ascii="Calibri" w:hAnsi="Calibri" w:cs="Calibri"/>
                <w:sz w:val="18"/>
              </w:rPr>
              <w:t xml:space="preserve"> </w:t>
            </w:r>
            <w:r>
              <w:rPr>
                <w:rFonts w:ascii="Calibri" w:hAnsi="Calibri" w:cs="Calibri"/>
                <w:sz w:val="18"/>
              </w:rPr>
              <w:t xml:space="preserve">Sudamericana, Norte americana o </w:t>
            </w:r>
            <w:proofErr w:type="gramStart"/>
            <w:r>
              <w:rPr>
                <w:rFonts w:ascii="Calibri" w:hAnsi="Calibri" w:cs="Calibri"/>
                <w:sz w:val="18"/>
              </w:rPr>
              <w:t>Europea</w:t>
            </w:r>
            <w:proofErr w:type="gramEnd"/>
          </w:p>
          <w:p w:rsidR="00840E26" w:rsidRDefault="00840E26" w:rsidP="00840E26">
            <w:pPr>
              <w:rPr>
                <w:rFonts w:ascii="Calibri" w:hAnsi="Calibri" w:cs="Calibri"/>
                <w:sz w:val="18"/>
              </w:rPr>
            </w:pPr>
            <w:r w:rsidRPr="00C9035E">
              <w:rPr>
                <w:rFonts w:ascii="Calibri" w:hAnsi="Calibri" w:cs="Calibri"/>
                <w:sz w:val="18"/>
                <w:u w:val="single"/>
              </w:rPr>
              <w:t>Características de almacenaje y embalado:</w:t>
            </w:r>
            <w:r w:rsidRPr="00C9035E">
              <w:rPr>
                <w:rFonts w:ascii="Calibri" w:hAnsi="Calibri" w:cs="Calibri"/>
                <w:sz w:val="18"/>
              </w:rPr>
              <w:t xml:space="preserve"> Bolsa</w:t>
            </w:r>
            <w:r>
              <w:rPr>
                <w:rFonts w:ascii="Calibri" w:hAnsi="Calibri" w:cs="Calibri"/>
                <w:sz w:val="18"/>
              </w:rPr>
              <w:t xml:space="preserve"> de plástico o caja</w:t>
            </w:r>
            <w:r w:rsidRPr="00C9035E">
              <w:rPr>
                <w:rFonts w:ascii="Calibri" w:hAnsi="Calibri" w:cs="Calibri"/>
                <w:sz w:val="18"/>
              </w:rPr>
              <w:t>.</w:t>
            </w:r>
          </w:p>
          <w:p w:rsidR="00840E26" w:rsidRDefault="00840E26" w:rsidP="00840E26">
            <w:pPr>
              <w:rPr>
                <w:rFonts w:ascii="Calibri" w:hAnsi="Calibri" w:cs="Calibri"/>
                <w:sz w:val="16"/>
                <w:szCs w:val="16"/>
              </w:rPr>
            </w:pPr>
          </w:p>
        </w:tc>
      </w:tr>
      <w:tr w:rsidR="00840E26" w:rsidRPr="005A5F5F" w:rsidTr="00840E26">
        <w:trPr>
          <w:trHeight w:val="1985"/>
          <w:jc w:val="center"/>
        </w:trPr>
        <w:tc>
          <w:tcPr>
            <w:tcW w:w="730" w:type="dxa"/>
            <w:vMerge/>
          </w:tcPr>
          <w:p w:rsidR="00840E26" w:rsidRDefault="00840E26" w:rsidP="00840E26">
            <w:pPr>
              <w:jc w:val="center"/>
              <w:rPr>
                <w:rFonts w:ascii="Calibri" w:hAnsi="Calibri" w:cs="Calibri"/>
                <w:sz w:val="16"/>
                <w:szCs w:val="16"/>
              </w:rPr>
            </w:pPr>
          </w:p>
        </w:tc>
        <w:tc>
          <w:tcPr>
            <w:tcW w:w="709" w:type="dxa"/>
            <w:vAlign w:val="center"/>
          </w:tcPr>
          <w:p w:rsidR="00840E26" w:rsidRDefault="00840E26" w:rsidP="00840E26">
            <w:pPr>
              <w:jc w:val="center"/>
              <w:rPr>
                <w:rFonts w:ascii="Calibri" w:hAnsi="Calibri" w:cs="Calibri"/>
                <w:sz w:val="16"/>
                <w:szCs w:val="16"/>
              </w:rPr>
            </w:pPr>
            <w:r>
              <w:rPr>
                <w:rFonts w:ascii="Calibri" w:hAnsi="Calibri" w:cs="Calibri"/>
                <w:sz w:val="18"/>
                <w:szCs w:val="18"/>
              </w:rPr>
              <w:t>7</w:t>
            </w:r>
          </w:p>
        </w:tc>
        <w:tc>
          <w:tcPr>
            <w:tcW w:w="8573" w:type="dxa"/>
            <w:shd w:val="clear" w:color="auto" w:fill="auto"/>
            <w:vAlign w:val="center"/>
          </w:tcPr>
          <w:p w:rsidR="00840E26" w:rsidRPr="00231900" w:rsidRDefault="00840E26" w:rsidP="00840E26">
            <w:pPr>
              <w:rPr>
                <w:rFonts w:ascii="Calibri" w:hAnsi="Calibri" w:cs="Calibri"/>
                <w:b/>
                <w:sz w:val="10"/>
                <w:szCs w:val="18"/>
              </w:rPr>
            </w:pPr>
          </w:p>
          <w:p w:rsidR="00840E26" w:rsidRPr="00660BD1" w:rsidRDefault="00840E26" w:rsidP="00840E26">
            <w:pPr>
              <w:rPr>
                <w:rFonts w:ascii="Calibri" w:hAnsi="Calibri" w:cs="Calibri"/>
                <w:b/>
                <w:sz w:val="18"/>
                <w:szCs w:val="18"/>
              </w:rPr>
            </w:pPr>
            <w:r w:rsidRPr="00660BD1">
              <w:rPr>
                <w:rFonts w:ascii="Calibri" w:hAnsi="Calibri" w:cs="Calibri"/>
                <w:b/>
                <w:sz w:val="18"/>
                <w:szCs w:val="18"/>
              </w:rPr>
              <w:t>VALVULA ANTI RETORNO A PLATILLOS</w:t>
            </w:r>
          </w:p>
          <w:p w:rsidR="00840E26" w:rsidRDefault="00840E26" w:rsidP="00840E26">
            <w:pPr>
              <w:rPr>
                <w:rFonts w:ascii="Calibri" w:hAnsi="Calibri" w:cs="Calibri"/>
                <w:sz w:val="18"/>
                <w:szCs w:val="18"/>
              </w:rPr>
            </w:pPr>
            <w:r w:rsidRPr="00C9035E">
              <w:rPr>
                <w:rFonts w:ascii="Calibri" w:hAnsi="Calibri" w:cs="Calibri"/>
                <w:sz w:val="18"/>
                <w:szCs w:val="18"/>
                <w:u w:val="single"/>
              </w:rPr>
              <w:t>Dimensión:</w:t>
            </w:r>
            <w:r>
              <w:rPr>
                <w:rFonts w:ascii="Calibri" w:hAnsi="Calibri" w:cs="Calibri"/>
                <w:sz w:val="18"/>
                <w:szCs w:val="18"/>
                <w:u w:val="single"/>
              </w:rPr>
              <w:t xml:space="preserve"> </w:t>
            </w:r>
            <w:r w:rsidRPr="00C9035E">
              <w:rPr>
                <w:rFonts w:ascii="Calibri" w:hAnsi="Calibri" w:cs="Calibri"/>
                <w:sz w:val="18"/>
                <w:szCs w:val="18"/>
              </w:rPr>
              <w:t>Ø</w:t>
            </w:r>
            <w:r>
              <w:rPr>
                <w:rFonts w:ascii="Calibri" w:hAnsi="Calibri" w:cs="Calibri"/>
                <w:sz w:val="18"/>
                <w:szCs w:val="18"/>
              </w:rPr>
              <w:t xml:space="preserve"> 3/</w:t>
            </w:r>
            <w:proofErr w:type="gramStart"/>
            <w:r>
              <w:rPr>
                <w:rFonts w:ascii="Calibri" w:hAnsi="Calibri" w:cs="Calibri"/>
                <w:sz w:val="18"/>
                <w:szCs w:val="18"/>
              </w:rPr>
              <w:t xml:space="preserve">8” </w:t>
            </w:r>
            <w:r w:rsidRPr="00C9035E">
              <w:rPr>
                <w:rFonts w:ascii="Calibri" w:hAnsi="Calibri" w:cs="Calibri"/>
                <w:sz w:val="18"/>
                <w:szCs w:val="18"/>
              </w:rPr>
              <w:t xml:space="preserve"> Aproximado</w:t>
            </w:r>
            <w:proofErr w:type="gramEnd"/>
          </w:p>
          <w:p w:rsidR="00840E26" w:rsidRPr="00C9035E" w:rsidRDefault="00840E26" w:rsidP="00840E26">
            <w:pPr>
              <w:rPr>
                <w:rFonts w:ascii="Calibri" w:hAnsi="Calibri" w:cs="Calibri"/>
                <w:sz w:val="18"/>
              </w:rPr>
            </w:pPr>
            <w:r w:rsidRPr="00C9035E">
              <w:rPr>
                <w:rFonts w:ascii="Calibri" w:hAnsi="Calibri" w:cs="Calibri"/>
                <w:sz w:val="18"/>
                <w:u w:val="single"/>
              </w:rPr>
              <w:t>Color:</w:t>
            </w:r>
            <w:r w:rsidRPr="00C9035E">
              <w:rPr>
                <w:rFonts w:ascii="Calibri" w:hAnsi="Calibri" w:cs="Calibri"/>
                <w:sz w:val="18"/>
              </w:rPr>
              <w:t xml:space="preserve"> metálico</w:t>
            </w:r>
          </w:p>
          <w:p w:rsidR="00840E26" w:rsidRDefault="00840E26" w:rsidP="00840E26">
            <w:pPr>
              <w:rPr>
                <w:rFonts w:ascii="Calibri" w:hAnsi="Calibri" w:cs="Calibri"/>
                <w:sz w:val="18"/>
              </w:rPr>
            </w:pPr>
            <w:r w:rsidRPr="00C9035E">
              <w:rPr>
                <w:rFonts w:ascii="Calibri" w:hAnsi="Calibri" w:cs="Calibri"/>
                <w:sz w:val="18"/>
                <w:u w:val="single"/>
              </w:rPr>
              <w:t>Composición:</w:t>
            </w:r>
            <w:r w:rsidRPr="00C9035E">
              <w:rPr>
                <w:rFonts w:ascii="Calibri" w:hAnsi="Calibri" w:cs="Calibri"/>
                <w:sz w:val="18"/>
              </w:rPr>
              <w:t xml:space="preserve"> metal</w:t>
            </w:r>
          </w:p>
          <w:p w:rsidR="00840E26" w:rsidRDefault="00840E26" w:rsidP="00840E26">
            <w:pPr>
              <w:rPr>
                <w:rFonts w:ascii="Calibri" w:hAnsi="Calibri" w:cs="Calibri"/>
                <w:sz w:val="18"/>
              </w:rPr>
            </w:pPr>
            <w:r w:rsidRPr="00C9035E">
              <w:rPr>
                <w:rFonts w:ascii="Calibri" w:hAnsi="Calibri" w:cs="Calibri"/>
                <w:sz w:val="18"/>
                <w:u w:val="single"/>
              </w:rPr>
              <w:t xml:space="preserve">Unidad de Medida: </w:t>
            </w:r>
            <w:r w:rsidRPr="00C9035E">
              <w:rPr>
                <w:rFonts w:ascii="Calibri" w:hAnsi="Calibri" w:cs="Calibri"/>
                <w:sz w:val="18"/>
              </w:rPr>
              <w:t>Pieza</w:t>
            </w:r>
          </w:p>
          <w:p w:rsidR="00840E26" w:rsidRPr="00C9035E" w:rsidRDefault="00840E26" w:rsidP="00840E26">
            <w:pPr>
              <w:rPr>
                <w:rFonts w:ascii="Calibri" w:hAnsi="Calibri" w:cs="Calibri"/>
                <w:sz w:val="18"/>
              </w:rPr>
            </w:pPr>
            <w:r>
              <w:rPr>
                <w:rFonts w:ascii="Calibri" w:hAnsi="Calibri" w:cs="Calibri"/>
                <w:sz w:val="18"/>
                <w:u w:val="single"/>
              </w:rPr>
              <w:t>Repuesto</w:t>
            </w:r>
            <w:r w:rsidRPr="00C9035E">
              <w:rPr>
                <w:rFonts w:ascii="Calibri" w:hAnsi="Calibri" w:cs="Calibri"/>
                <w:sz w:val="18"/>
              </w:rPr>
              <w:t xml:space="preserve">: </w:t>
            </w:r>
            <w:r>
              <w:rPr>
                <w:rFonts w:ascii="Calibri" w:hAnsi="Calibri" w:cs="Calibri"/>
                <w:sz w:val="18"/>
              </w:rPr>
              <w:t>entre las Etapas del Compresor</w:t>
            </w:r>
          </w:p>
          <w:p w:rsidR="00840E26" w:rsidRPr="00392A7F" w:rsidRDefault="00840E26" w:rsidP="00840E26">
            <w:pPr>
              <w:rPr>
                <w:rFonts w:ascii="Calibri" w:hAnsi="Calibri" w:cs="Calibri"/>
                <w:sz w:val="18"/>
                <w:u w:val="single"/>
              </w:rPr>
            </w:pPr>
            <w:r w:rsidRPr="009F2606">
              <w:rPr>
                <w:rFonts w:ascii="Calibri" w:hAnsi="Calibri" w:cs="Calibri"/>
                <w:sz w:val="18"/>
                <w:u w:val="single"/>
              </w:rPr>
              <w:t>Marca:</w:t>
            </w:r>
            <w:r w:rsidRPr="00392A7F">
              <w:rPr>
                <w:rFonts w:ascii="Calibri" w:hAnsi="Calibri" w:cs="Calibri"/>
                <w:sz w:val="18"/>
                <w:u w:val="single"/>
              </w:rPr>
              <w:t xml:space="preserve"> </w:t>
            </w:r>
            <w:r>
              <w:rPr>
                <w:rFonts w:ascii="Calibri" w:hAnsi="Calibri" w:cs="Calibri"/>
                <w:sz w:val="18"/>
              </w:rPr>
              <w:t>A ofertar</w:t>
            </w:r>
          </w:p>
          <w:p w:rsidR="00840E26" w:rsidRPr="00C9035E" w:rsidRDefault="00840E26" w:rsidP="00840E26">
            <w:pPr>
              <w:rPr>
                <w:rFonts w:ascii="Calibri" w:hAnsi="Calibri" w:cs="Calibri"/>
                <w:sz w:val="18"/>
              </w:rPr>
            </w:pPr>
            <w:r>
              <w:rPr>
                <w:rFonts w:ascii="Calibri" w:hAnsi="Calibri" w:cs="Calibri"/>
                <w:sz w:val="18"/>
                <w:u w:val="single"/>
              </w:rPr>
              <w:t>Industria</w:t>
            </w:r>
            <w:r w:rsidRPr="00C9035E">
              <w:rPr>
                <w:rFonts w:ascii="Calibri" w:hAnsi="Calibri" w:cs="Calibri"/>
                <w:sz w:val="18"/>
                <w:u w:val="single"/>
              </w:rPr>
              <w:t>:</w:t>
            </w:r>
            <w:r w:rsidRPr="00C9035E">
              <w:rPr>
                <w:rFonts w:ascii="Calibri" w:hAnsi="Calibri" w:cs="Calibri"/>
                <w:sz w:val="18"/>
              </w:rPr>
              <w:t xml:space="preserve"> </w:t>
            </w:r>
            <w:r>
              <w:rPr>
                <w:rFonts w:ascii="Calibri" w:hAnsi="Calibri" w:cs="Calibri"/>
                <w:sz w:val="18"/>
              </w:rPr>
              <w:t xml:space="preserve">Sudamericana, Norte americana o </w:t>
            </w:r>
            <w:proofErr w:type="gramStart"/>
            <w:r>
              <w:rPr>
                <w:rFonts w:ascii="Calibri" w:hAnsi="Calibri" w:cs="Calibri"/>
                <w:sz w:val="18"/>
              </w:rPr>
              <w:t>Europea</w:t>
            </w:r>
            <w:proofErr w:type="gramEnd"/>
          </w:p>
          <w:p w:rsidR="00840E26" w:rsidRDefault="00840E26" w:rsidP="00840E26">
            <w:pPr>
              <w:rPr>
                <w:rFonts w:ascii="Calibri" w:hAnsi="Calibri" w:cs="Calibri"/>
                <w:sz w:val="18"/>
              </w:rPr>
            </w:pPr>
            <w:r w:rsidRPr="00C9035E">
              <w:rPr>
                <w:rFonts w:ascii="Calibri" w:hAnsi="Calibri" w:cs="Calibri"/>
                <w:sz w:val="18"/>
                <w:u w:val="single"/>
              </w:rPr>
              <w:t>Características de almacenaje y embalado:</w:t>
            </w:r>
            <w:r w:rsidRPr="00C9035E">
              <w:rPr>
                <w:rFonts w:ascii="Calibri" w:hAnsi="Calibri" w:cs="Calibri"/>
                <w:sz w:val="18"/>
              </w:rPr>
              <w:t xml:space="preserve"> Bolsa</w:t>
            </w:r>
            <w:r>
              <w:rPr>
                <w:rFonts w:ascii="Calibri" w:hAnsi="Calibri" w:cs="Calibri"/>
                <w:sz w:val="18"/>
              </w:rPr>
              <w:t xml:space="preserve"> de plástico o caja</w:t>
            </w:r>
            <w:r w:rsidRPr="00C9035E">
              <w:rPr>
                <w:rFonts w:ascii="Calibri" w:hAnsi="Calibri" w:cs="Calibri"/>
                <w:sz w:val="18"/>
              </w:rPr>
              <w:t>.</w:t>
            </w:r>
          </w:p>
          <w:p w:rsidR="00840E26" w:rsidRDefault="00840E26" w:rsidP="00840E26">
            <w:pPr>
              <w:rPr>
                <w:rFonts w:ascii="Calibri" w:hAnsi="Calibri" w:cs="Calibri"/>
                <w:sz w:val="16"/>
                <w:szCs w:val="16"/>
              </w:rPr>
            </w:pPr>
          </w:p>
        </w:tc>
      </w:tr>
      <w:tr w:rsidR="00840E26" w:rsidRPr="005A5F5F" w:rsidTr="00840E26">
        <w:trPr>
          <w:trHeight w:val="1985"/>
          <w:jc w:val="center"/>
        </w:trPr>
        <w:tc>
          <w:tcPr>
            <w:tcW w:w="730" w:type="dxa"/>
            <w:vMerge/>
          </w:tcPr>
          <w:p w:rsidR="00840E26" w:rsidRDefault="00840E26" w:rsidP="00840E26">
            <w:pPr>
              <w:jc w:val="center"/>
              <w:rPr>
                <w:rFonts w:ascii="Calibri" w:hAnsi="Calibri" w:cs="Calibri"/>
                <w:sz w:val="16"/>
                <w:szCs w:val="16"/>
              </w:rPr>
            </w:pPr>
          </w:p>
        </w:tc>
        <w:tc>
          <w:tcPr>
            <w:tcW w:w="709" w:type="dxa"/>
            <w:vAlign w:val="center"/>
          </w:tcPr>
          <w:p w:rsidR="00840E26" w:rsidRDefault="00840E26" w:rsidP="00840E26">
            <w:pPr>
              <w:jc w:val="center"/>
              <w:rPr>
                <w:rFonts w:ascii="Calibri" w:hAnsi="Calibri" w:cs="Calibri"/>
                <w:sz w:val="16"/>
                <w:szCs w:val="16"/>
              </w:rPr>
            </w:pPr>
            <w:r>
              <w:rPr>
                <w:rFonts w:ascii="Calibri" w:hAnsi="Calibri" w:cs="Calibri"/>
                <w:sz w:val="18"/>
                <w:szCs w:val="18"/>
              </w:rPr>
              <w:t>8</w:t>
            </w:r>
          </w:p>
        </w:tc>
        <w:tc>
          <w:tcPr>
            <w:tcW w:w="8573" w:type="dxa"/>
            <w:shd w:val="clear" w:color="auto" w:fill="auto"/>
            <w:vAlign w:val="center"/>
          </w:tcPr>
          <w:p w:rsidR="00840E26" w:rsidRPr="00231900" w:rsidRDefault="00840E26" w:rsidP="00840E26">
            <w:pPr>
              <w:rPr>
                <w:rFonts w:ascii="Calibri" w:hAnsi="Calibri" w:cs="Calibri"/>
                <w:b/>
                <w:sz w:val="10"/>
                <w:szCs w:val="18"/>
              </w:rPr>
            </w:pPr>
          </w:p>
          <w:p w:rsidR="00840E26" w:rsidRPr="00660BD1" w:rsidRDefault="00840E26" w:rsidP="00840E26">
            <w:pPr>
              <w:rPr>
                <w:rFonts w:ascii="Calibri" w:hAnsi="Calibri" w:cs="Calibri"/>
                <w:b/>
                <w:sz w:val="18"/>
                <w:szCs w:val="18"/>
              </w:rPr>
            </w:pPr>
            <w:r w:rsidRPr="00660BD1">
              <w:rPr>
                <w:rFonts w:ascii="Calibri" w:hAnsi="Calibri" w:cs="Calibri"/>
                <w:b/>
                <w:sz w:val="18"/>
                <w:szCs w:val="18"/>
              </w:rPr>
              <w:t>FILTRO DE ACEITE PH-20</w:t>
            </w:r>
          </w:p>
          <w:p w:rsidR="00840E26" w:rsidRDefault="00840E26" w:rsidP="00840E26">
            <w:pPr>
              <w:rPr>
                <w:rFonts w:ascii="Calibri" w:hAnsi="Calibri" w:cs="Calibri"/>
                <w:sz w:val="18"/>
                <w:szCs w:val="18"/>
              </w:rPr>
            </w:pPr>
            <w:r w:rsidRPr="00C9035E">
              <w:rPr>
                <w:rFonts w:ascii="Calibri" w:hAnsi="Calibri" w:cs="Calibri"/>
                <w:sz w:val="18"/>
                <w:szCs w:val="18"/>
                <w:u w:val="single"/>
              </w:rPr>
              <w:t>Dimensión:</w:t>
            </w:r>
            <w:r>
              <w:rPr>
                <w:rFonts w:ascii="Calibri" w:hAnsi="Calibri" w:cs="Calibri"/>
                <w:sz w:val="18"/>
                <w:szCs w:val="18"/>
                <w:u w:val="single"/>
              </w:rPr>
              <w:t xml:space="preserve"> </w:t>
            </w:r>
            <w:r w:rsidRPr="00C9035E">
              <w:rPr>
                <w:rFonts w:ascii="Calibri" w:hAnsi="Calibri" w:cs="Calibri"/>
                <w:sz w:val="18"/>
                <w:szCs w:val="18"/>
              </w:rPr>
              <w:t xml:space="preserve">Ø </w:t>
            </w:r>
            <w:r>
              <w:rPr>
                <w:rFonts w:ascii="Calibri" w:hAnsi="Calibri" w:cs="Calibri"/>
                <w:sz w:val="18"/>
                <w:szCs w:val="18"/>
              </w:rPr>
              <w:t>11/</w:t>
            </w:r>
            <w:proofErr w:type="gramStart"/>
            <w:r>
              <w:rPr>
                <w:rFonts w:ascii="Calibri" w:hAnsi="Calibri" w:cs="Calibri"/>
                <w:sz w:val="18"/>
                <w:szCs w:val="18"/>
              </w:rPr>
              <w:t xml:space="preserve">16” </w:t>
            </w:r>
            <w:r w:rsidRPr="00C9035E">
              <w:rPr>
                <w:rFonts w:ascii="Calibri" w:hAnsi="Calibri" w:cs="Calibri"/>
                <w:sz w:val="18"/>
                <w:szCs w:val="18"/>
              </w:rPr>
              <w:t xml:space="preserve"> Aproximado</w:t>
            </w:r>
            <w:proofErr w:type="gramEnd"/>
          </w:p>
          <w:p w:rsidR="00840E26" w:rsidRPr="00C9035E" w:rsidRDefault="00840E26" w:rsidP="00840E26">
            <w:pPr>
              <w:rPr>
                <w:rFonts w:ascii="Calibri" w:hAnsi="Calibri" w:cs="Calibri"/>
                <w:sz w:val="18"/>
              </w:rPr>
            </w:pPr>
            <w:r w:rsidRPr="00C9035E">
              <w:rPr>
                <w:rFonts w:ascii="Calibri" w:hAnsi="Calibri" w:cs="Calibri"/>
                <w:sz w:val="18"/>
                <w:u w:val="single"/>
              </w:rPr>
              <w:t>Color:</w:t>
            </w:r>
            <w:r w:rsidRPr="00C9035E">
              <w:rPr>
                <w:rFonts w:ascii="Calibri" w:hAnsi="Calibri" w:cs="Calibri"/>
                <w:sz w:val="18"/>
              </w:rPr>
              <w:t xml:space="preserve"> </w:t>
            </w:r>
            <w:r>
              <w:rPr>
                <w:rFonts w:ascii="Calibri" w:hAnsi="Calibri" w:cs="Calibri"/>
                <w:sz w:val="18"/>
              </w:rPr>
              <w:t>Naranja o Blanco</w:t>
            </w:r>
          </w:p>
          <w:p w:rsidR="00840E26" w:rsidRDefault="00840E26" w:rsidP="00840E26">
            <w:pPr>
              <w:rPr>
                <w:rFonts w:ascii="Calibri" w:hAnsi="Calibri" w:cs="Calibri"/>
                <w:sz w:val="18"/>
              </w:rPr>
            </w:pPr>
            <w:r w:rsidRPr="00C9035E">
              <w:rPr>
                <w:rFonts w:ascii="Calibri" w:hAnsi="Calibri" w:cs="Calibri"/>
                <w:sz w:val="18"/>
                <w:u w:val="single"/>
              </w:rPr>
              <w:t>Composición:</w:t>
            </w:r>
            <w:r w:rsidRPr="00C9035E">
              <w:rPr>
                <w:rFonts w:ascii="Calibri" w:hAnsi="Calibri" w:cs="Calibri"/>
                <w:sz w:val="18"/>
              </w:rPr>
              <w:t xml:space="preserve"> metal</w:t>
            </w:r>
          </w:p>
          <w:p w:rsidR="00840E26" w:rsidRDefault="00840E26" w:rsidP="00840E26">
            <w:pPr>
              <w:rPr>
                <w:rFonts w:ascii="Calibri" w:hAnsi="Calibri" w:cs="Calibri"/>
                <w:sz w:val="18"/>
              </w:rPr>
            </w:pPr>
            <w:r w:rsidRPr="00C9035E">
              <w:rPr>
                <w:rFonts w:ascii="Calibri" w:hAnsi="Calibri" w:cs="Calibri"/>
                <w:sz w:val="18"/>
                <w:u w:val="single"/>
              </w:rPr>
              <w:t xml:space="preserve">Unidad de Medida: </w:t>
            </w:r>
            <w:r w:rsidRPr="00C9035E">
              <w:rPr>
                <w:rFonts w:ascii="Calibri" w:hAnsi="Calibri" w:cs="Calibri"/>
                <w:sz w:val="18"/>
              </w:rPr>
              <w:t>Pieza</w:t>
            </w:r>
          </w:p>
          <w:p w:rsidR="00840E26" w:rsidRPr="00C9035E" w:rsidRDefault="00840E26" w:rsidP="00840E26">
            <w:pPr>
              <w:rPr>
                <w:rFonts w:ascii="Calibri" w:hAnsi="Calibri" w:cs="Calibri"/>
                <w:sz w:val="18"/>
              </w:rPr>
            </w:pPr>
            <w:r>
              <w:rPr>
                <w:rFonts w:ascii="Calibri" w:hAnsi="Calibri" w:cs="Calibri"/>
                <w:sz w:val="18"/>
                <w:u w:val="single"/>
              </w:rPr>
              <w:t>Repuesto</w:t>
            </w:r>
            <w:r w:rsidRPr="00C9035E">
              <w:rPr>
                <w:rFonts w:ascii="Calibri" w:hAnsi="Calibri" w:cs="Calibri"/>
                <w:sz w:val="18"/>
              </w:rPr>
              <w:t xml:space="preserve">: </w:t>
            </w:r>
            <w:r>
              <w:rPr>
                <w:rFonts w:ascii="Calibri" w:hAnsi="Calibri" w:cs="Calibri"/>
                <w:sz w:val="18"/>
              </w:rPr>
              <w:t>Carter del Compresor</w:t>
            </w:r>
          </w:p>
          <w:p w:rsidR="00840E26" w:rsidRPr="00392A7F" w:rsidRDefault="00840E26" w:rsidP="00840E26">
            <w:pPr>
              <w:rPr>
                <w:rFonts w:ascii="Calibri" w:hAnsi="Calibri" w:cs="Calibri"/>
                <w:sz w:val="18"/>
                <w:u w:val="single"/>
              </w:rPr>
            </w:pPr>
            <w:r w:rsidRPr="009F2606">
              <w:rPr>
                <w:rFonts w:ascii="Calibri" w:hAnsi="Calibri" w:cs="Calibri"/>
                <w:sz w:val="18"/>
                <w:u w:val="single"/>
              </w:rPr>
              <w:t>Marca:</w:t>
            </w:r>
            <w:r w:rsidRPr="00392A7F">
              <w:rPr>
                <w:rFonts w:ascii="Calibri" w:hAnsi="Calibri" w:cs="Calibri"/>
                <w:sz w:val="18"/>
                <w:u w:val="single"/>
              </w:rPr>
              <w:t xml:space="preserve"> </w:t>
            </w:r>
            <w:r>
              <w:rPr>
                <w:rFonts w:ascii="Calibri" w:hAnsi="Calibri" w:cs="Calibri"/>
                <w:sz w:val="18"/>
              </w:rPr>
              <w:t>A ofertar</w:t>
            </w:r>
          </w:p>
          <w:p w:rsidR="00840E26" w:rsidRPr="00C9035E" w:rsidRDefault="00840E26" w:rsidP="00840E26">
            <w:pPr>
              <w:rPr>
                <w:rFonts w:ascii="Calibri" w:hAnsi="Calibri" w:cs="Calibri"/>
                <w:sz w:val="18"/>
              </w:rPr>
            </w:pPr>
            <w:r>
              <w:rPr>
                <w:rFonts w:ascii="Calibri" w:hAnsi="Calibri" w:cs="Calibri"/>
                <w:sz w:val="18"/>
                <w:u w:val="single"/>
              </w:rPr>
              <w:t>Industria</w:t>
            </w:r>
            <w:r w:rsidRPr="00C9035E">
              <w:rPr>
                <w:rFonts w:ascii="Calibri" w:hAnsi="Calibri" w:cs="Calibri"/>
                <w:sz w:val="18"/>
                <w:u w:val="single"/>
              </w:rPr>
              <w:t>:</w:t>
            </w:r>
            <w:r w:rsidRPr="00C9035E">
              <w:rPr>
                <w:rFonts w:ascii="Calibri" w:hAnsi="Calibri" w:cs="Calibri"/>
                <w:sz w:val="18"/>
              </w:rPr>
              <w:t xml:space="preserve"> </w:t>
            </w:r>
            <w:r>
              <w:rPr>
                <w:rFonts w:ascii="Calibri" w:hAnsi="Calibri" w:cs="Calibri"/>
                <w:sz w:val="18"/>
              </w:rPr>
              <w:t xml:space="preserve">Sudamericana, Norte americana o </w:t>
            </w:r>
            <w:proofErr w:type="gramStart"/>
            <w:r>
              <w:rPr>
                <w:rFonts w:ascii="Calibri" w:hAnsi="Calibri" w:cs="Calibri"/>
                <w:sz w:val="18"/>
              </w:rPr>
              <w:t>Europea</w:t>
            </w:r>
            <w:proofErr w:type="gramEnd"/>
          </w:p>
          <w:p w:rsidR="00840E26" w:rsidRDefault="00840E26" w:rsidP="00840E26">
            <w:pPr>
              <w:rPr>
                <w:rFonts w:ascii="Calibri" w:hAnsi="Calibri" w:cs="Calibri"/>
                <w:sz w:val="18"/>
              </w:rPr>
            </w:pPr>
            <w:r w:rsidRPr="00C9035E">
              <w:rPr>
                <w:rFonts w:ascii="Calibri" w:hAnsi="Calibri" w:cs="Calibri"/>
                <w:sz w:val="18"/>
                <w:u w:val="single"/>
              </w:rPr>
              <w:t>Características de almacenaje y embalado:</w:t>
            </w:r>
            <w:r w:rsidRPr="00C9035E">
              <w:rPr>
                <w:rFonts w:ascii="Calibri" w:hAnsi="Calibri" w:cs="Calibri"/>
                <w:sz w:val="18"/>
              </w:rPr>
              <w:t xml:space="preserve"> Bolsa</w:t>
            </w:r>
            <w:r>
              <w:rPr>
                <w:rFonts w:ascii="Calibri" w:hAnsi="Calibri" w:cs="Calibri"/>
                <w:sz w:val="18"/>
              </w:rPr>
              <w:t xml:space="preserve"> de plástico o caja</w:t>
            </w:r>
            <w:r w:rsidRPr="00C9035E">
              <w:rPr>
                <w:rFonts w:ascii="Calibri" w:hAnsi="Calibri" w:cs="Calibri"/>
                <w:sz w:val="18"/>
              </w:rPr>
              <w:t>.</w:t>
            </w:r>
          </w:p>
          <w:p w:rsidR="00840E26" w:rsidRDefault="00840E26" w:rsidP="00840E26">
            <w:pPr>
              <w:rPr>
                <w:rFonts w:ascii="Calibri" w:hAnsi="Calibri" w:cs="Calibri"/>
                <w:sz w:val="16"/>
                <w:szCs w:val="16"/>
              </w:rPr>
            </w:pPr>
          </w:p>
        </w:tc>
      </w:tr>
      <w:tr w:rsidR="00840E26" w:rsidRPr="005A5F5F" w:rsidTr="00840E26">
        <w:trPr>
          <w:trHeight w:val="1985"/>
          <w:jc w:val="center"/>
        </w:trPr>
        <w:tc>
          <w:tcPr>
            <w:tcW w:w="730" w:type="dxa"/>
            <w:vMerge/>
          </w:tcPr>
          <w:p w:rsidR="00840E26" w:rsidRDefault="00840E26" w:rsidP="00840E26">
            <w:pPr>
              <w:jc w:val="center"/>
              <w:rPr>
                <w:rFonts w:ascii="Calibri" w:hAnsi="Calibri" w:cs="Calibri"/>
                <w:sz w:val="16"/>
                <w:szCs w:val="16"/>
              </w:rPr>
            </w:pPr>
          </w:p>
        </w:tc>
        <w:tc>
          <w:tcPr>
            <w:tcW w:w="709" w:type="dxa"/>
            <w:vAlign w:val="center"/>
          </w:tcPr>
          <w:p w:rsidR="00840E26" w:rsidRDefault="00840E26" w:rsidP="00840E26">
            <w:pPr>
              <w:jc w:val="center"/>
              <w:rPr>
                <w:rFonts w:ascii="Calibri" w:hAnsi="Calibri" w:cs="Calibri"/>
                <w:sz w:val="18"/>
                <w:szCs w:val="18"/>
              </w:rPr>
            </w:pPr>
          </w:p>
          <w:p w:rsidR="00840E26" w:rsidRDefault="00840E26" w:rsidP="00840E26">
            <w:pPr>
              <w:jc w:val="center"/>
              <w:rPr>
                <w:rFonts w:ascii="Calibri" w:hAnsi="Calibri" w:cs="Calibri"/>
                <w:sz w:val="18"/>
                <w:szCs w:val="18"/>
              </w:rPr>
            </w:pPr>
          </w:p>
          <w:p w:rsidR="00840E26" w:rsidRDefault="00840E26" w:rsidP="00840E26">
            <w:pPr>
              <w:jc w:val="center"/>
              <w:rPr>
                <w:rFonts w:ascii="Calibri" w:hAnsi="Calibri" w:cs="Calibri"/>
                <w:sz w:val="18"/>
                <w:szCs w:val="18"/>
              </w:rPr>
            </w:pPr>
          </w:p>
          <w:p w:rsidR="00840E26" w:rsidRDefault="00840E26" w:rsidP="00840E26">
            <w:pPr>
              <w:jc w:val="center"/>
              <w:rPr>
                <w:rFonts w:ascii="Calibri" w:hAnsi="Calibri" w:cs="Calibri"/>
                <w:sz w:val="16"/>
                <w:szCs w:val="16"/>
              </w:rPr>
            </w:pPr>
            <w:r>
              <w:rPr>
                <w:rFonts w:ascii="Calibri" w:hAnsi="Calibri" w:cs="Calibri"/>
                <w:sz w:val="18"/>
                <w:szCs w:val="18"/>
              </w:rPr>
              <w:t>9</w:t>
            </w:r>
          </w:p>
        </w:tc>
        <w:tc>
          <w:tcPr>
            <w:tcW w:w="8573" w:type="dxa"/>
            <w:shd w:val="clear" w:color="auto" w:fill="auto"/>
            <w:vAlign w:val="center"/>
          </w:tcPr>
          <w:p w:rsidR="00840E26" w:rsidRPr="00231900" w:rsidRDefault="00840E26" w:rsidP="00840E26">
            <w:pPr>
              <w:rPr>
                <w:rFonts w:ascii="Calibri" w:hAnsi="Calibri" w:cs="Calibri"/>
                <w:b/>
                <w:sz w:val="10"/>
                <w:szCs w:val="18"/>
              </w:rPr>
            </w:pPr>
          </w:p>
          <w:p w:rsidR="00840E26" w:rsidRPr="00660BD1" w:rsidRDefault="00840E26" w:rsidP="00840E26">
            <w:pPr>
              <w:rPr>
                <w:rFonts w:ascii="Calibri" w:hAnsi="Calibri" w:cs="Calibri"/>
                <w:b/>
                <w:sz w:val="18"/>
                <w:szCs w:val="18"/>
              </w:rPr>
            </w:pPr>
            <w:r w:rsidRPr="00660BD1">
              <w:rPr>
                <w:rFonts w:ascii="Calibri" w:hAnsi="Calibri" w:cs="Calibri"/>
                <w:b/>
                <w:sz w:val="18"/>
                <w:szCs w:val="18"/>
              </w:rPr>
              <w:t>O RINGS PARA MANTENIMIENTO DE 10.000 HORAS</w:t>
            </w:r>
          </w:p>
          <w:p w:rsidR="00840E26" w:rsidRDefault="00840E26" w:rsidP="00840E26">
            <w:pPr>
              <w:rPr>
                <w:rFonts w:ascii="Calibri" w:hAnsi="Calibri" w:cs="Calibri"/>
                <w:sz w:val="18"/>
                <w:szCs w:val="18"/>
              </w:rPr>
            </w:pPr>
            <w:r w:rsidRPr="00C9035E">
              <w:rPr>
                <w:rFonts w:ascii="Calibri" w:hAnsi="Calibri" w:cs="Calibri"/>
                <w:sz w:val="18"/>
                <w:szCs w:val="18"/>
                <w:u w:val="single"/>
              </w:rPr>
              <w:t>Dimensión:</w:t>
            </w:r>
            <w:r>
              <w:rPr>
                <w:rFonts w:ascii="Calibri" w:hAnsi="Calibri" w:cs="Calibri"/>
                <w:sz w:val="18"/>
                <w:szCs w:val="18"/>
                <w:u w:val="single"/>
              </w:rPr>
              <w:t xml:space="preserve"> </w:t>
            </w:r>
            <w:r w:rsidRPr="00C9035E">
              <w:rPr>
                <w:rFonts w:ascii="Calibri" w:hAnsi="Calibri" w:cs="Calibri"/>
                <w:sz w:val="18"/>
                <w:szCs w:val="18"/>
              </w:rPr>
              <w:t xml:space="preserve">Ø </w:t>
            </w:r>
            <w:r>
              <w:rPr>
                <w:rFonts w:ascii="Calibri" w:hAnsi="Calibri" w:cs="Calibri"/>
                <w:sz w:val="18"/>
                <w:szCs w:val="18"/>
              </w:rPr>
              <w:t>Varios diámetros</w:t>
            </w:r>
            <w:r w:rsidRPr="00C9035E">
              <w:rPr>
                <w:rFonts w:ascii="Calibri" w:hAnsi="Calibri" w:cs="Calibri"/>
                <w:sz w:val="18"/>
                <w:szCs w:val="18"/>
              </w:rPr>
              <w:t xml:space="preserve"> Aproximado</w:t>
            </w:r>
          </w:p>
          <w:p w:rsidR="00840E26" w:rsidRPr="00C9035E" w:rsidRDefault="00840E26" w:rsidP="00840E26">
            <w:pPr>
              <w:rPr>
                <w:rFonts w:ascii="Calibri" w:hAnsi="Calibri" w:cs="Calibri"/>
                <w:sz w:val="18"/>
              </w:rPr>
            </w:pPr>
            <w:r w:rsidRPr="00C9035E">
              <w:rPr>
                <w:rFonts w:ascii="Calibri" w:hAnsi="Calibri" w:cs="Calibri"/>
                <w:sz w:val="18"/>
                <w:u w:val="single"/>
              </w:rPr>
              <w:t>Color:</w:t>
            </w:r>
            <w:r w:rsidRPr="00C9035E">
              <w:rPr>
                <w:rFonts w:ascii="Calibri" w:hAnsi="Calibri" w:cs="Calibri"/>
                <w:sz w:val="18"/>
              </w:rPr>
              <w:t xml:space="preserve"> </w:t>
            </w:r>
            <w:r>
              <w:rPr>
                <w:rFonts w:ascii="Calibri" w:hAnsi="Calibri" w:cs="Calibri"/>
                <w:sz w:val="18"/>
              </w:rPr>
              <w:t>negro</w:t>
            </w:r>
          </w:p>
          <w:p w:rsidR="00840E26" w:rsidRDefault="00840E26" w:rsidP="00840E26">
            <w:pPr>
              <w:rPr>
                <w:rFonts w:ascii="Calibri" w:hAnsi="Calibri" w:cs="Calibri"/>
                <w:sz w:val="18"/>
              </w:rPr>
            </w:pPr>
            <w:r w:rsidRPr="00C9035E">
              <w:rPr>
                <w:rFonts w:ascii="Calibri" w:hAnsi="Calibri" w:cs="Calibri"/>
                <w:sz w:val="18"/>
                <w:u w:val="single"/>
              </w:rPr>
              <w:t>Composición:</w:t>
            </w:r>
            <w:r w:rsidRPr="00C9035E">
              <w:rPr>
                <w:rFonts w:ascii="Calibri" w:hAnsi="Calibri" w:cs="Calibri"/>
                <w:sz w:val="18"/>
              </w:rPr>
              <w:t xml:space="preserve"> </w:t>
            </w:r>
            <w:r>
              <w:rPr>
                <w:rFonts w:ascii="Calibri" w:hAnsi="Calibri" w:cs="Calibri"/>
                <w:sz w:val="18"/>
              </w:rPr>
              <w:t>Nitrilo N900</w:t>
            </w:r>
          </w:p>
          <w:p w:rsidR="00840E26" w:rsidRDefault="00840E26" w:rsidP="00840E26">
            <w:pPr>
              <w:rPr>
                <w:rFonts w:ascii="Calibri" w:hAnsi="Calibri" w:cs="Calibri"/>
                <w:sz w:val="18"/>
              </w:rPr>
            </w:pPr>
            <w:r w:rsidRPr="00C9035E">
              <w:rPr>
                <w:rFonts w:ascii="Calibri" w:hAnsi="Calibri" w:cs="Calibri"/>
                <w:sz w:val="18"/>
                <w:u w:val="single"/>
              </w:rPr>
              <w:t xml:space="preserve">Unidad de Medida: </w:t>
            </w:r>
            <w:r w:rsidRPr="00C9035E">
              <w:rPr>
                <w:rFonts w:ascii="Calibri" w:hAnsi="Calibri" w:cs="Calibri"/>
                <w:sz w:val="18"/>
              </w:rPr>
              <w:t>Pieza</w:t>
            </w:r>
          </w:p>
          <w:p w:rsidR="00840E26" w:rsidRPr="00C9035E" w:rsidRDefault="00840E26" w:rsidP="00840E26">
            <w:pPr>
              <w:rPr>
                <w:rFonts w:ascii="Calibri" w:hAnsi="Calibri" w:cs="Calibri"/>
                <w:sz w:val="18"/>
              </w:rPr>
            </w:pPr>
            <w:r>
              <w:rPr>
                <w:rFonts w:ascii="Calibri" w:hAnsi="Calibri" w:cs="Calibri"/>
                <w:sz w:val="18"/>
                <w:u w:val="single"/>
              </w:rPr>
              <w:t>Repuesto</w:t>
            </w:r>
            <w:r w:rsidRPr="00C9035E">
              <w:rPr>
                <w:rFonts w:ascii="Calibri" w:hAnsi="Calibri" w:cs="Calibri"/>
                <w:sz w:val="18"/>
              </w:rPr>
              <w:t xml:space="preserve">: </w:t>
            </w:r>
            <w:r>
              <w:rPr>
                <w:rFonts w:ascii="Calibri" w:hAnsi="Calibri" w:cs="Calibri"/>
                <w:sz w:val="18"/>
              </w:rPr>
              <w:t>Para Etapas del Compresor</w:t>
            </w:r>
          </w:p>
          <w:p w:rsidR="00840E26" w:rsidRPr="00392A7F" w:rsidRDefault="00840E26" w:rsidP="00840E26">
            <w:pPr>
              <w:rPr>
                <w:rFonts w:ascii="Calibri" w:hAnsi="Calibri" w:cs="Calibri"/>
                <w:sz w:val="18"/>
                <w:u w:val="single"/>
              </w:rPr>
            </w:pPr>
            <w:r w:rsidRPr="009F2606">
              <w:rPr>
                <w:rFonts w:ascii="Calibri" w:hAnsi="Calibri" w:cs="Calibri"/>
                <w:sz w:val="18"/>
                <w:u w:val="single"/>
              </w:rPr>
              <w:t>Marca:</w:t>
            </w:r>
            <w:r w:rsidRPr="00392A7F">
              <w:rPr>
                <w:rFonts w:ascii="Calibri" w:hAnsi="Calibri" w:cs="Calibri"/>
                <w:sz w:val="18"/>
                <w:u w:val="single"/>
              </w:rPr>
              <w:t xml:space="preserve"> </w:t>
            </w:r>
            <w:r>
              <w:rPr>
                <w:rFonts w:ascii="Calibri" w:hAnsi="Calibri" w:cs="Calibri"/>
                <w:sz w:val="18"/>
              </w:rPr>
              <w:t>A ofertar</w:t>
            </w:r>
          </w:p>
          <w:p w:rsidR="00840E26" w:rsidRPr="00C9035E" w:rsidRDefault="00840E26" w:rsidP="00840E26">
            <w:pPr>
              <w:rPr>
                <w:rFonts w:ascii="Calibri" w:hAnsi="Calibri" w:cs="Calibri"/>
                <w:sz w:val="18"/>
              </w:rPr>
            </w:pPr>
            <w:r>
              <w:rPr>
                <w:rFonts w:ascii="Calibri" w:hAnsi="Calibri" w:cs="Calibri"/>
                <w:sz w:val="18"/>
                <w:u w:val="single"/>
              </w:rPr>
              <w:t>Industria</w:t>
            </w:r>
            <w:r w:rsidRPr="00C9035E">
              <w:rPr>
                <w:rFonts w:ascii="Calibri" w:hAnsi="Calibri" w:cs="Calibri"/>
                <w:sz w:val="18"/>
                <w:u w:val="single"/>
              </w:rPr>
              <w:t>:</w:t>
            </w:r>
            <w:r w:rsidRPr="00C9035E">
              <w:rPr>
                <w:rFonts w:ascii="Calibri" w:hAnsi="Calibri" w:cs="Calibri"/>
                <w:sz w:val="18"/>
              </w:rPr>
              <w:t xml:space="preserve"> </w:t>
            </w:r>
            <w:r>
              <w:rPr>
                <w:rFonts w:ascii="Calibri" w:hAnsi="Calibri" w:cs="Calibri"/>
                <w:sz w:val="18"/>
              </w:rPr>
              <w:t xml:space="preserve">Sudamericana, Norte americana o </w:t>
            </w:r>
            <w:proofErr w:type="gramStart"/>
            <w:r>
              <w:rPr>
                <w:rFonts w:ascii="Calibri" w:hAnsi="Calibri" w:cs="Calibri"/>
                <w:sz w:val="18"/>
              </w:rPr>
              <w:t>Europea</w:t>
            </w:r>
            <w:proofErr w:type="gramEnd"/>
          </w:p>
          <w:p w:rsidR="00840E26" w:rsidRDefault="00840E26" w:rsidP="00840E26">
            <w:pPr>
              <w:rPr>
                <w:rFonts w:ascii="Calibri" w:hAnsi="Calibri" w:cs="Calibri"/>
                <w:sz w:val="18"/>
              </w:rPr>
            </w:pPr>
            <w:r w:rsidRPr="00C9035E">
              <w:rPr>
                <w:rFonts w:ascii="Calibri" w:hAnsi="Calibri" w:cs="Calibri"/>
                <w:sz w:val="18"/>
                <w:u w:val="single"/>
              </w:rPr>
              <w:t>Características de almacenaje y embalado:</w:t>
            </w:r>
            <w:r w:rsidRPr="00C9035E">
              <w:rPr>
                <w:rFonts w:ascii="Calibri" w:hAnsi="Calibri" w:cs="Calibri"/>
                <w:sz w:val="18"/>
              </w:rPr>
              <w:t xml:space="preserve"> Bolsa</w:t>
            </w:r>
            <w:r>
              <w:rPr>
                <w:rFonts w:ascii="Calibri" w:hAnsi="Calibri" w:cs="Calibri"/>
                <w:sz w:val="18"/>
              </w:rPr>
              <w:t xml:space="preserve"> de plástico o caja</w:t>
            </w:r>
            <w:r w:rsidRPr="00C9035E">
              <w:rPr>
                <w:rFonts w:ascii="Calibri" w:hAnsi="Calibri" w:cs="Calibri"/>
                <w:sz w:val="18"/>
              </w:rPr>
              <w:t>.</w:t>
            </w:r>
          </w:p>
          <w:p w:rsidR="00840E26" w:rsidRDefault="00840E26" w:rsidP="00840E26">
            <w:pPr>
              <w:rPr>
                <w:rFonts w:ascii="Calibri" w:hAnsi="Calibri" w:cs="Calibri"/>
                <w:sz w:val="16"/>
                <w:szCs w:val="16"/>
              </w:rPr>
            </w:pPr>
          </w:p>
        </w:tc>
      </w:tr>
      <w:tr w:rsidR="00840E26" w:rsidRPr="005A5F5F" w:rsidTr="00840E26">
        <w:trPr>
          <w:trHeight w:val="1985"/>
          <w:jc w:val="center"/>
        </w:trPr>
        <w:tc>
          <w:tcPr>
            <w:tcW w:w="730" w:type="dxa"/>
            <w:vMerge/>
          </w:tcPr>
          <w:p w:rsidR="00840E26" w:rsidRDefault="00840E26" w:rsidP="00840E26">
            <w:pPr>
              <w:jc w:val="center"/>
              <w:rPr>
                <w:rFonts w:ascii="Calibri" w:hAnsi="Calibri" w:cs="Calibri"/>
                <w:sz w:val="16"/>
                <w:szCs w:val="16"/>
              </w:rPr>
            </w:pPr>
          </w:p>
        </w:tc>
        <w:tc>
          <w:tcPr>
            <w:tcW w:w="709" w:type="dxa"/>
            <w:vAlign w:val="center"/>
          </w:tcPr>
          <w:p w:rsidR="00840E26" w:rsidRDefault="00840E26" w:rsidP="00840E26">
            <w:pPr>
              <w:jc w:val="center"/>
              <w:rPr>
                <w:rFonts w:ascii="Calibri" w:hAnsi="Calibri" w:cs="Calibri"/>
                <w:sz w:val="16"/>
                <w:szCs w:val="16"/>
              </w:rPr>
            </w:pPr>
            <w:r>
              <w:rPr>
                <w:rFonts w:ascii="Calibri" w:hAnsi="Calibri" w:cs="Calibri"/>
                <w:sz w:val="18"/>
                <w:szCs w:val="18"/>
              </w:rPr>
              <w:t>10</w:t>
            </w:r>
          </w:p>
        </w:tc>
        <w:tc>
          <w:tcPr>
            <w:tcW w:w="8573" w:type="dxa"/>
            <w:shd w:val="clear" w:color="auto" w:fill="auto"/>
            <w:vAlign w:val="center"/>
          </w:tcPr>
          <w:p w:rsidR="00840E26" w:rsidRDefault="00840E26" w:rsidP="00840E26">
            <w:pPr>
              <w:rPr>
                <w:rFonts w:ascii="Calibri" w:hAnsi="Calibri" w:cs="Calibri"/>
                <w:b/>
                <w:sz w:val="18"/>
                <w:szCs w:val="18"/>
              </w:rPr>
            </w:pPr>
          </w:p>
          <w:p w:rsidR="00840E26" w:rsidRPr="00660BD1" w:rsidRDefault="00840E26" w:rsidP="00840E26">
            <w:pPr>
              <w:rPr>
                <w:rFonts w:ascii="Calibri" w:hAnsi="Calibri" w:cs="Calibri"/>
                <w:b/>
                <w:sz w:val="18"/>
                <w:szCs w:val="18"/>
              </w:rPr>
            </w:pPr>
            <w:r w:rsidRPr="00660BD1">
              <w:rPr>
                <w:rFonts w:ascii="Calibri" w:hAnsi="Calibri" w:cs="Calibri"/>
                <w:b/>
                <w:sz w:val="18"/>
                <w:szCs w:val="18"/>
              </w:rPr>
              <w:t>ARANDELAS DE COBRE PARA MANTENIMIENTO DE 10.000 HORAS</w:t>
            </w:r>
          </w:p>
          <w:p w:rsidR="00840E26" w:rsidRDefault="00840E26" w:rsidP="00840E26">
            <w:pPr>
              <w:rPr>
                <w:rFonts w:ascii="Calibri" w:hAnsi="Calibri" w:cs="Calibri"/>
                <w:sz w:val="18"/>
                <w:szCs w:val="18"/>
              </w:rPr>
            </w:pPr>
            <w:r w:rsidRPr="00C9035E">
              <w:rPr>
                <w:rFonts w:ascii="Calibri" w:hAnsi="Calibri" w:cs="Calibri"/>
                <w:sz w:val="18"/>
                <w:szCs w:val="18"/>
                <w:u w:val="single"/>
              </w:rPr>
              <w:t>Dimensión:</w:t>
            </w:r>
            <w:r>
              <w:rPr>
                <w:rFonts w:ascii="Calibri" w:hAnsi="Calibri" w:cs="Calibri"/>
                <w:sz w:val="18"/>
                <w:szCs w:val="18"/>
                <w:u w:val="single"/>
              </w:rPr>
              <w:t xml:space="preserve"> </w:t>
            </w:r>
            <w:r w:rsidRPr="00C9035E">
              <w:rPr>
                <w:rFonts w:ascii="Calibri" w:hAnsi="Calibri" w:cs="Calibri"/>
                <w:sz w:val="18"/>
                <w:szCs w:val="18"/>
              </w:rPr>
              <w:t xml:space="preserve">Ø 1.1/2” </w:t>
            </w:r>
            <w:r>
              <w:rPr>
                <w:rFonts w:ascii="Calibri" w:hAnsi="Calibri" w:cs="Calibri"/>
                <w:sz w:val="18"/>
                <w:szCs w:val="18"/>
              </w:rPr>
              <w:t xml:space="preserve">a 2” </w:t>
            </w:r>
            <w:r w:rsidRPr="00C9035E">
              <w:rPr>
                <w:rFonts w:ascii="Calibri" w:hAnsi="Calibri" w:cs="Calibri"/>
                <w:sz w:val="18"/>
                <w:szCs w:val="18"/>
              </w:rPr>
              <w:t>Aproximado</w:t>
            </w:r>
          </w:p>
          <w:p w:rsidR="00840E26" w:rsidRPr="00C9035E" w:rsidRDefault="00840E26" w:rsidP="00840E26">
            <w:pPr>
              <w:rPr>
                <w:rFonts w:ascii="Calibri" w:hAnsi="Calibri" w:cs="Calibri"/>
                <w:sz w:val="18"/>
              </w:rPr>
            </w:pPr>
            <w:r w:rsidRPr="00C9035E">
              <w:rPr>
                <w:rFonts w:ascii="Calibri" w:hAnsi="Calibri" w:cs="Calibri"/>
                <w:sz w:val="18"/>
                <w:u w:val="single"/>
              </w:rPr>
              <w:t>Color:</w:t>
            </w:r>
            <w:r w:rsidRPr="00C9035E">
              <w:rPr>
                <w:rFonts w:ascii="Calibri" w:hAnsi="Calibri" w:cs="Calibri"/>
                <w:sz w:val="18"/>
              </w:rPr>
              <w:t xml:space="preserve"> </w:t>
            </w:r>
            <w:r>
              <w:rPr>
                <w:rFonts w:ascii="Calibri" w:hAnsi="Calibri" w:cs="Calibri"/>
                <w:sz w:val="18"/>
              </w:rPr>
              <w:t>rojo</w:t>
            </w:r>
          </w:p>
          <w:p w:rsidR="00840E26" w:rsidRDefault="00840E26" w:rsidP="00840E26">
            <w:pPr>
              <w:rPr>
                <w:rFonts w:ascii="Calibri" w:hAnsi="Calibri" w:cs="Calibri"/>
                <w:sz w:val="18"/>
              </w:rPr>
            </w:pPr>
            <w:r w:rsidRPr="00C9035E">
              <w:rPr>
                <w:rFonts w:ascii="Calibri" w:hAnsi="Calibri" w:cs="Calibri"/>
                <w:sz w:val="18"/>
                <w:u w:val="single"/>
              </w:rPr>
              <w:t>Composición:</w:t>
            </w:r>
            <w:r w:rsidRPr="00C9035E">
              <w:rPr>
                <w:rFonts w:ascii="Calibri" w:hAnsi="Calibri" w:cs="Calibri"/>
                <w:sz w:val="18"/>
              </w:rPr>
              <w:t xml:space="preserve"> </w:t>
            </w:r>
            <w:r>
              <w:rPr>
                <w:rFonts w:ascii="Calibri" w:hAnsi="Calibri" w:cs="Calibri"/>
                <w:sz w:val="18"/>
              </w:rPr>
              <w:t>cobre</w:t>
            </w:r>
          </w:p>
          <w:p w:rsidR="00840E26" w:rsidRDefault="00840E26" w:rsidP="00840E26">
            <w:pPr>
              <w:rPr>
                <w:rFonts w:ascii="Calibri" w:hAnsi="Calibri" w:cs="Calibri"/>
                <w:sz w:val="18"/>
              </w:rPr>
            </w:pPr>
            <w:r w:rsidRPr="00C9035E">
              <w:rPr>
                <w:rFonts w:ascii="Calibri" w:hAnsi="Calibri" w:cs="Calibri"/>
                <w:sz w:val="18"/>
                <w:u w:val="single"/>
              </w:rPr>
              <w:t xml:space="preserve">Unidad de Medida: </w:t>
            </w:r>
            <w:r w:rsidRPr="00C9035E">
              <w:rPr>
                <w:rFonts w:ascii="Calibri" w:hAnsi="Calibri" w:cs="Calibri"/>
                <w:sz w:val="18"/>
              </w:rPr>
              <w:t>Pieza</w:t>
            </w:r>
          </w:p>
          <w:p w:rsidR="00840E26" w:rsidRPr="00C9035E" w:rsidRDefault="00840E26" w:rsidP="00840E26">
            <w:pPr>
              <w:rPr>
                <w:rFonts w:ascii="Calibri" w:hAnsi="Calibri" w:cs="Calibri"/>
                <w:sz w:val="18"/>
              </w:rPr>
            </w:pPr>
            <w:r>
              <w:rPr>
                <w:rFonts w:ascii="Calibri" w:hAnsi="Calibri" w:cs="Calibri"/>
                <w:sz w:val="18"/>
                <w:u w:val="single"/>
              </w:rPr>
              <w:t>Repuesto</w:t>
            </w:r>
            <w:r w:rsidRPr="00C9035E">
              <w:rPr>
                <w:rFonts w:ascii="Calibri" w:hAnsi="Calibri" w:cs="Calibri"/>
                <w:sz w:val="18"/>
              </w:rPr>
              <w:t xml:space="preserve">: </w:t>
            </w:r>
            <w:r>
              <w:rPr>
                <w:rFonts w:ascii="Calibri" w:hAnsi="Calibri" w:cs="Calibri"/>
                <w:sz w:val="18"/>
              </w:rPr>
              <w:t>Diferentes Etapas del Compresor</w:t>
            </w:r>
          </w:p>
          <w:p w:rsidR="00840E26" w:rsidRPr="00392A7F" w:rsidRDefault="00840E26" w:rsidP="00840E26">
            <w:pPr>
              <w:rPr>
                <w:rFonts w:ascii="Calibri" w:hAnsi="Calibri" w:cs="Calibri"/>
                <w:sz w:val="18"/>
                <w:u w:val="single"/>
              </w:rPr>
            </w:pPr>
            <w:r w:rsidRPr="009F2606">
              <w:rPr>
                <w:rFonts w:ascii="Calibri" w:hAnsi="Calibri" w:cs="Calibri"/>
                <w:sz w:val="18"/>
                <w:u w:val="single"/>
              </w:rPr>
              <w:t>Marca:</w:t>
            </w:r>
            <w:r w:rsidRPr="00392A7F">
              <w:rPr>
                <w:rFonts w:ascii="Calibri" w:hAnsi="Calibri" w:cs="Calibri"/>
                <w:sz w:val="18"/>
                <w:u w:val="single"/>
              </w:rPr>
              <w:t xml:space="preserve"> </w:t>
            </w:r>
            <w:r>
              <w:rPr>
                <w:rFonts w:ascii="Calibri" w:hAnsi="Calibri" w:cs="Calibri"/>
                <w:sz w:val="18"/>
              </w:rPr>
              <w:t>A ofertar</w:t>
            </w:r>
          </w:p>
          <w:p w:rsidR="00840E26" w:rsidRPr="00C9035E" w:rsidRDefault="00840E26" w:rsidP="00840E26">
            <w:pPr>
              <w:rPr>
                <w:rFonts w:ascii="Calibri" w:hAnsi="Calibri" w:cs="Calibri"/>
                <w:sz w:val="18"/>
              </w:rPr>
            </w:pPr>
            <w:r>
              <w:rPr>
                <w:rFonts w:ascii="Calibri" w:hAnsi="Calibri" w:cs="Calibri"/>
                <w:sz w:val="18"/>
                <w:u w:val="single"/>
              </w:rPr>
              <w:t>Industria</w:t>
            </w:r>
            <w:r w:rsidRPr="00C9035E">
              <w:rPr>
                <w:rFonts w:ascii="Calibri" w:hAnsi="Calibri" w:cs="Calibri"/>
                <w:sz w:val="18"/>
                <w:u w:val="single"/>
              </w:rPr>
              <w:t>:</w:t>
            </w:r>
            <w:r w:rsidRPr="00C9035E">
              <w:rPr>
                <w:rFonts w:ascii="Calibri" w:hAnsi="Calibri" w:cs="Calibri"/>
                <w:sz w:val="18"/>
              </w:rPr>
              <w:t xml:space="preserve"> </w:t>
            </w:r>
            <w:r>
              <w:rPr>
                <w:rFonts w:ascii="Calibri" w:hAnsi="Calibri" w:cs="Calibri"/>
                <w:sz w:val="18"/>
              </w:rPr>
              <w:t xml:space="preserve">Sudamericana, Norte americana o </w:t>
            </w:r>
            <w:proofErr w:type="gramStart"/>
            <w:r>
              <w:rPr>
                <w:rFonts w:ascii="Calibri" w:hAnsi="Calibri" w:cs="Calibri"/>
                <w:sz w:val="18"/>
              </w:rPr>
              <w:t>Europea</w:t>
            </w:r>
            <w:proofErr w:type="gramEnd"/>
          </w:p>
          <w:p w:rsidR="00840E26" w:rsidRDefault="00840E26" w:rsidP="00840E26">
            <w:pPr>
              <w:rPr>
                <w:rFonts w:ascii="Calibri" w:hAnsi="Calibri" w:cs="Calibri"/>
                <w:sz w:val="18"/>
              </w:rPr>
            </w:pPr>
            <w:r w:rsidRPr="00C9035E">
              <w:rPr>
                <w:rFonts w:ascii="Calibri" w:hAnsi="Calibri" w:cs="Calibri"/>
                <w:sz w:val="18"/>
                <w:u w:val="single"/>
              </w:rPr>
              <w:t>Características de almacenaje y embalado:</w:t>
            </w:r>
            <w:r w:rsidRPr="00C9035E">
              <w:rPr>
                <w:rFonts w:ascii="Calibri" w:hAnsi="Calibri" w:cs="Calibri"/>
                <w:sz w:val="18"/>
              </w:rPr>
              <w:t xml:space="preserve"> Bolsa</w:t>
            </w:r>
            <w:r>
              <w:rPr>
                <w:rFonts w:ascii="Calibri" w:hAnsi="Calibri" w:cs="Calibri"/>
                <w:sz w:val="18"/>
              </w:rPr>
              <w:t xml:space="preserve"> de plástico o caja</w:t>
            </w:r>
            <w:r w:rsidRPr="00C9035E">
              <w:rPr>
                <w:rFonts w:ascii="Calibri" w:hAnsi="Calibri" w:cs="Calibri"/>
                <w:sz w:val="18"/>
              </w:rPr>
              <w:t>.</w:t>
            </w:r>
          </w:p>
          <w:p w:rsidR="00840E26" w:rsidRDefault="00840E26" w:rsidP="00840E26">
            <w:pPr>
              <w:rPr>
                <w:rFonts w:ascii="Calibri" w:hAnsi="Calibri" w:cs="Calibri"/>
                <w:sz w:val="16"/>
                <w:szCs w:val="16"/>
              </w:rPr>
            </w:pPr>
          </w:p>
        </w:tc>
      </w:tr>
      <w:tr w:rsidR="00840E26" w:rsidRPr="005A5F5F" w:rsidTr="00840E26">
        <w:trPr>
          <w:trHeight w:val="1985"/>
          <w:jc w:val="center"/>
        </w:trPr>
        <w:tc>
          <w:tcPr>
            <w:tcW w:w="730" w:type="dxa"/>
            <w:vMerge/>
          </w:tcPr>
          <w:p w:rsidR="00840E26" w:rsidRDefault="00840E26" w:rsidP="00840E26">
            <w:pPr>
              <w:jc w:val="center"/>
              <w:rPr>
                <w:rFonts w:ascii="Calibri" w:hAnsi="Calibri" w:cs="Calibri"/>
                <w:sz w:val="16"/>
                <w:szCs w:val="16"/>
              </w:rPr>
            </w:pPr>
          </w:p>
        </w:tc>
        <w:tc>
          <w:tcPr>
            <w:tcW w:w="709" w:type="dxa"/>
          </w:tcPr>
          <w:p w:rsidR="00840E26" w:rsidRDefault="00840E26" w:rsidP="00840E26">
            <w:pPr>
              <w:jc w:val="center"/>
              <w:rPr>
                <w:rFonts w:ascii="Calibri" w:hAnsi="Calibri" w:cs="Calibri"/>
                <w:sz w:val="18"/>
                <w:szCs w:val="18"/>
              </w:rPr>
            </w:pPr>
          </w:p>
          <w:p w:rsidR="00840E26" w:rsidRDefault="00840E26" w:rsidP="00840E26">
            <w:pPr>
              <w:jc w:val="center"/>
              <w:rPr>
                <w:rFonts w:ascii="Calibri" w:hAnsi="Calibri" w:cs="Calibri"/>
                <w:sz w:val="18"/>
                <w:szCs w:val="18"/>
              </w:rPr>
            </w:pPr>
          </w:p>
          <w:p w:rsidR="00840E26" w:rsidRDefault="00840E26" w:rsidP="00840E26">
            <w:pPr>
              <w:jc w:val="center"/>
              <w:rPr>
                <w:rFonts w:ascii="Calibri" w:hAnsi="Calibri" w:cs="Calibri"/>
                <w:sz w:val="18"/>
                <w:szCs w:val="18"/>
              </w:rPr>
            </w:pPr>
          </w:p>
          <w:p w:rsidR="00840E26" w:rsidRDefault="00840E26" w:rsidP="00840E26">
            <w:pPr>
              <w:jc w:val="center"/>
              <w:rPr>
                <w:rFonts w:ascii="Calibri" w:hAnsi="Calibri" w:cs="Calibri"/>
                <w:sz w:val="18"/>
                <w:szCs w:val="18"/>
              </w:rPr>
            </w:pPr>
          </w:p>
          <w:p w:rsidR="00840E26" w:rsidRPr="0098718E" w:rsidRDefault="00840E26" w:rsidP="00840E26">
            <w:pPr>
              <w:jc w:val="center"/>
              <w:rPr>
                <w:rFonts w:ascii="Calibri" w:hAnsi="Calibri" w:cs="Calibri"/>
                <w:sz w:val="18"/>
                <w:szCs w:val="18"/>
              </w:rPr>
            </w:pPr>
            <w:r>
              <w:rPr>
                <w:rFonts w:ascii="Calibri" w:hAnsi="Calibri" w:cs="Calibri"/>
                <w:sz w:val="18"/>
                <w:szCs w:val="18"/>
              </w:rPr>
              <w:t>11</w:t>
            </w:r>
          </w:p>
        </w:tc>
        <w:tc>
          <w:tcPr>
            <w:tcW w:w="8573" w:type="dxa"/>
            <w:shd w:val="clear" w:color="auto" w:fill="auto"/>
            <w:vAlign w:val="center"/>
          </w:tcPr>
          <w:p w:rsidR="00840E26" w:rsidRDefault="00840E26" w:rsidP="00840E26">
            <w:pPr>
              <w:rPr>
                <w:rFonts w:ascii="Calibri" w:hAnsi="Calibri" w:cs="Calibri"/>
                <w:b/>
                <w:sz w:val="18"/>
                <w:szCs w:val="18"/>
              </w:rPr>
            </w:pPr>
          </w:p>
          <w:p w:rsidR="00840E26" w:rsidRPr="00660BD1" w:rsidRDefault="00840E26" w:rsidP="00840E26">
            <w:pPr>
              <w:rPr>
                <w:rFonts w:ascii="Calibri" w:hAnsi="Calibri" w:cs="Calibri"/>
                <w:b/>
                <w:sz w:val="18"/>
                <w:szCs w:val="18"/>
              </w:rPr>
            </w:pPr>
            <w:r w:rsidRPr="00660BD1">
              <w:rPr>
                <w:rFonts w:ascii="Calibri" w:hAnsi="Calibri" w:cs="Calibri"/>
                <w:b/>
                <w:sz w:val="18"/>
                <w:szCs w:val="18"/>
              </w:rPr>
              <w:t>DIAFRAGMA</w:t>
            </w:r>
            <w:r>
              <w:rPr>
                <w:rFonts w:ascii="Calibri" w:hAnsi="Calibri" w:cs="Calibri"/>
                <w:b/>
                <w:sz w:val="18"/>
                <w:szCs w:val="18"/>
              </w:rPr>
              <w:t xml:space="preserve"> DE</w:t>
            </w:r>
            <w:r w:rsidRPr="00660BD1">
              <w:rPr>
                <w:rFonts w:ascii="Calibri" w:hAnsi="Calibri" w:cs="Calibri"/>
                <w:b/>
                <w:sz w:val="18"/>
                <w:szCs w:val="18"/>
              </w:rPr>
              <w:t xml:space="preserve"> VALVULA DE DESPRESURIZADO</w:t>
            </w:r>
          </w:p>
          <w:p w:rsidR="00840E26" w:rsidRDefault="00840E26" w:rsidP="00840E26">
            <w:pPr>
              <w:rPr>
                <w:rFonts w:ascii="Calibri" w:hAnsi="Calibri" w:cs="Calibri"/>
                <w:sz w:val="18"/>
                <w:szCs w:val="18"/>
              </w:rPr>
            </w:pPr>
            <w:r w:rsidRPr="00C9035E">
              <w:rPr>
                <w:rFonts w:ascii="Calibri" w:hAnsi="Calibri" w:cs="Calibri"/>
                <w:sz w:val="18"/>
                <w:szCs w:val="18"/>
                <w:u w:val="single"/>
              </w:rPr>
              <w:t>Dimensión:</w:t>
            </w:r>
            <w:r>
              <w:rPr>
                <w:rFonts w:ascii="Calibri" w:hAnsi="Calibri" w:cs="Calibri"/>
                <w:sz w:val="18"/>
                <w:szCs w:val="18"/>
                <w:u w:val="single"/>
              </w:rPr>
              <w:t xml:space="preserve"> </w:t>
            </w:r>
            <w:r w:rsidRPr="00C9035E">
              <w:rPr>
                <w:rFonts w:ascii="Calibri" w:hAnsi="Calibri" w:cs="Calibri"/>
                <w:sz w:val="18"/>
                <w:szCs w:val="18"/>
              </w:rPr>
              <w:t>Ø 1</w:t>
            </w:r>
            <w:r>
              <w:rPr>
                <w:rFonts w:ascii="Calibri" w:hAnsi="Calibri" w:cs="Calibri"/>
                <w:sz w:val="18"/>
                <w:szCs w:val="18"/>
              </w:rPr>
              <w:t>0</w:t>
            </w:r>
            <w:r w:rsidRPr="00C9035E">
              <w:rPr>
                <w:rFonts w:ascii="Calibri" w:hAnsi="Calibri" w:cs="Calibri"/>
                <w:sz w:val="18"/>
                <w:szCs w:val="18"/>
              </w:rPr>
              <w:t>” Aproximado</w:t>
            </w:r>
          </w:p>
          <w:p w:rsidR="00840E26" w:rsidRPr="00C9035E" w:rsidRDefault="00840E26" w:rsidP="00840E26">
            <w:pPr>
              <w:rPr>
                <w:rFonts w:ascii="Calibri" w:hAnsi="Calibri" w:cs="Calibri"/>
                <w:sz w:val="18"/>
              </w:rPr>
            </w:pPr>
            <w:r w:rsidRPr="00C9035E">
              <w:rPr>
                <w:rFonts w:ascii="Calibri" w:hAnsi="Calibri" w:cs="Calibri"/>
                <w:sz w:val="18"/>
                <w:u w:val="single"/>
              </w:rPr>
              <w:t>Color:</w:t>
            </w:r>
            <w:r w:rsidRPr="00C9035E">
              <w:rPr>
                <w:rFonts w:ascii="Calibri" w:hAnsi="Calibri" w:cs="Calibri"/>
                <w:sz w:val="18"/>
              </w:rPr>
              <w:t xml:space="preserve"> </w:t>
            </w:r>
            <w:r>
              <w:rPr>
                <w:rFonts w:ascii="Calibri" w:hAnsi="Calibri" w:cs="Calibri"/>
                <w:sz w:val="18"/>
              </w:rPr>
              <w:t>negro</w:t>
            </w:r>
          </w:p>
          <w:p w:rsidR="00840E26" w:rsidRDefault="00840E26" w:rsidP="00840E26">
            <w:pPr>
              <w:rPr>
                <w:rFonts w:ascii="Calibri" w:hAnsi="Calibri" w:cs="Calibri"/>
                <w:sz w:val="18"/>
              </w:rPr>
            </w:pPr>
            <w:r w:rsidRPr="00C9035E">
              <w:rPr>
                <w:rFonts w:ascii="Calibri" w:hAnsi="Calibri" w:cs="Calibri"/>
                <w:sz w:val="18"/>
                <w:u w:val="single"/>
              </w:rPr>
              <w:t>Composición:</w:t>
            </w:r>
            <w:r w:rsidRPr="00C9035E">
              <w:rPr>
                <w:rFonts w:ascii="Calibri" w:hAnsi="Calibri" w:cs="Calibri"/>
                <w:sz w:val="18"/>
              </w:rPr>
              <w:t xml:space="preserve"> </w:t>
            </w:r>
            <w:r>
              <w:rPr>
                <w:rFonts w:ascii="Calibri" w:hAnsi="Calibri" w:cs="Calibri"/>
                <w:sz w:val="18"/>
              </w:rPr>
              <w:t>Neopreno con Hilado entre medio</w:t>
            </w:r>
          </w:p>
          <w:p w:rsidR="00840E26" w:rsidRDefault="00840E26" w:rsidP="00840E26">
            <w:pPr>
              <w:rPr>
                <w:rFonts w:ascii="Calibri" w:hAnsi="Calibri" w:cs="Calibri"/>
                <w:sz w:val="18"/>
              </w:rPr>
            </w:pPr>
            <w:r w:rsidRPr="00C9035E">
              <w:rPr>
                <w:rFonts w:ascii="Calibri" w:hAnsi="Calibri" w:cs="Calibri"/>
                <w:sz w:val="18"/>
                <w:u w:val="single"/>
              </w:rPr>
              <w:t xml:space="preserve">Unidad de Medida: </w:t>
            </w:r>
            <w:r w:rsidRPr="00C9035E">
              <w:rPr>
                <w:rFonts w:ascii="Calibri" w:hAnsi="Calibri" w:cs="Calibri"/>
                <w:sz w:val="18"/>
              </w:rPr>
              <w:t>Pieza</w:t>
            </w:r>
          </w:p>
          <w:p w:rsidR="00840E26" w:rsidRPr="00C9035E" w:rsidRDefault="00840E26" w:rsidP="00840E26">
            <w:pPr>
              <w:rPr>
                <w:rFonts w:ascii="Calibri" w:hAnsi="Calibri" w:cs="Calibri"/>
                <w:sz w:val="18"/>
              </w:rPr>
            </w:pPr>
            <w:r>
              <w:rPr>
                <w:rFonts w:ascii="Calibri" w:hAnsi="Calibri" w:cs="Calibri"/>
                <w:sz w:val="18"/>
                <w:u w:val="single"/>
              </w:rPr>
              <w:t>Repuesto</w:t>
            </w:r>
            <w:r w:rsidRPr="00C9035E">
              <w:rPr>
                <w:rFonts w:ascii="Calibri" w:hAnsi="Calibri" w:cs="Calibri"/>
                <w:sz w:val="18"/>
              </w:rPr>
              <w:t xml:space="preserve">: </w:t>
            </w:r>
            <w:r>
              <w:rPr>
                <w:rFonts w:ascii="Calibri" w:hAnsi="Calibri" w:cs="Calibri"/>
                <w:sz w:val="18"/>
              </w:rPr>
              <w:t>Válvula de Despresurización del Compresor</w:t>
            </w:r>
          </w:p>
          <w:p w:rsidR="00840E26" w:rsidRPr="00392A7F" w:rsidRDefault="00840E26" w:rsidP="00840E26">
            <w:pPr>
              <w:rPr>
                <w:rFonts w:ascii="Calibri" w:hAnsi="Calibri" w:cs="Calibri"/>
                <w:sz w:val="18"/>
                <w:u w:val="single"/>
              </w:rPr>
            </w:pPr>
            <w:r w:rsidRPr="009F2606">
              <w:rPr>
                <w:rFonts w:ascii="Calibri" w:hAnsi="Calibri" w:cs="Calibri"/>
                <w:sz w:val="18"/>
                <w:u w:val="single"/>
              </w:rPr>
              <w:t>Marca:</w:t>
            </w:r>
            <w:r w:rsidRPr="00392A7F">
              <w:rPr>
                <w:rFonts w:ascii="Calibri" w:hAnsi="Calibri" w:cs="Calibri"/>
                <w:sz w:val="18"/>
                <w:u w:val="single"/>
              </w:rPr>
              <w:t xml:space="preserve"> </w:t>
            </w:r>
            <w:r>
              <w:rPr>
                <w:rFonts w:ascii="Calibri" w:hAnsi="Calibri" w:cs="Calibri"/>
                <w:sz w:val="18"/>
              </w:rPr>
              <w:t>A ofertar</w:t>
            </w:r>
          </w:p>
          <w:p w:rsidR="00840E26" w:rsidRPr="00C9035E" w:rsidRDefault="00840E26" w:rsidP="00840E26">
            <w:pPr>
              <w:rPr>
                <w:rFonts w:ascii="Calibri" w:hAnsi="Calibri" w:cs="Calibri"/>
                <w:sz w:val="18"/>
              </w:rPr>
            </w:pPr>
            <w:r>
              <w:rPr>
                <w:rFonts w:ascii="Calibri" w:hAnsi="Calibri" w:cs="Calibri"/>
                <w:sz w:val="18"/>
                <w:u w:val="single"/>
              </w:rPr>
              <w:t>Industria</w:t>
            </w:r>
            <w:r w:rsidRPr="00C9035E">
              <w:rPr>
                <w:rFonts w:ascii="Calibri" w:hAnsi="Calibri" w:cs="Calibri"/>
                <w:sz w:val="18"/>
                <w:u w:val="single"/>
              </w:rPr>
              <w:t>:</w:t>
            </w:r>
            <w:r w:rsidRPr="00C9035E">
              <w:rPr>
                <w:rFonts w:ascii="Calibri" w:hAnsi="Calibri" w:cs="Calibri"/>
                <w:sz w:val="18"/>
              </w:rPr>
              <w:t xml:space="preserve"> </w:t>
            </w:r>
            <w:r>
              <w:rPr>
                <w:rFonts w:ascii="Calibri" w:hAnsi="Calibri" w:cs="Calibri"/>
                <w:sz w:val="18"/>
              </w:rPr>
              <w:t xml:space="preserve">Sudamericana, Norte americana o </w:t>
            </w:r>
            <w:proofErr w:type="gramStart"/>
            <w:r>
              <w:rPr>
                <w:rFonts w:ascii="Calibri" w:hAnsi="Calibri" w:cs="Calibri"/>
                <w:sz w:val="18"/>
              </w:rPr>
              <w:t>Europea</w:t>
            </w:r>
            <w:proofErr w:type="gramEnd"/>
          </w:p>
          <w:p w:rsidR="00840E26" w:rsidRDefault="00840E26" w:rsidP="00840E26">
            <w:pPr>
              <w:rPr>
                <w:rFonts w:ascii="Calibri" w:hAnsi="Calibri" w:cs="Calibri"/>
                <w:sz w:val="18"/>
              </w:rPr>
            </w:pPr>
            <w:r w:rsidRPr="00C9035E">
              <w:rPr>
                <w:rFonts w:ascii="Calibri" w:hAnsi="Calibri" w:cs="Calibri"/>
                <w:sz w:val="18"/>
                <w:u w:val="single"/>
              </w:rPr>
              <w:t>Características de almacenaje y embalado:</w:t>
            </w:r>
            <w:r w:rsidRPr="00C9035E">
              <w:rPr>
                <w:rFonts w:ascii="Calibri" w:hAnsi="Calibri" w:cs="Calibri"/>
                <w:sz w:val="18"/>
              </w:rPr>
              <w:t xml:space="preserve"> Bolsa</w:t>
            </w:r>
            <w:r>
              <w:rPr>
                <w:rFonts w:ascii="Calibri" w:hAnsi="Calibri" w:cs="Calibri"/>
                <w:sz w:val="18"/>
              </w:rPr>
              <w:t xml:space="preserve"> de plástico o </w:t>
            </w:r>
            <w:proofErr w:type="gramStart"/>
            <w:r>
              <w:rPr>
                <w:rFonts w:ascii="Calibri" w:hAnsi="Calibri" w:cs="Calibri"/>
                <w:sz w:val="18"/>
              </w:rPr>
              <w:t>caja</w:t>
            </w:r>
            <w:r w:rsidRPr="00C9035E">
              <w:rPr>
                <w:rFonts w:ascii="Calibri" w:hAnsi="Calibri" w:cs="Calibri"/>
                <w:sz w:val="18"/>
              </w:rPr>
              <w:t>..</w:t>
            </w:r>
            <w:proofErr w:type="gramEnd"/>
          </w:p>
          <w:p w:rsidR="00840E26" w:rsidRDefault="00840E26" w:rsidP="00840E26">
            <w:pPr>
              <w:rPr>
                <w:rFonts w:ascii="Calibri" w:hAnsi="Calibri" w:cs="Calibri"/>
                <w:sz w:val="16"/>
                <w:szCs w:val="16"/>
              </w:rPr>
            </w:pPr>
          </w:p>
        </w:tc>
      </w:tr>
      <w:tr w:rsidR="00840E26" w:rsidRPr="005A5F5F" w:rsidTr="00840E26">
        <w:trPr>
          <w:trHeight w:val="1985"/>
          <w:jc w:val="center"/>
        </w:trPr>
        <w:tc>
          <w:tcPr>
            <w:tcW w:w="730" w:type="dxa"/>
            <w:vMerge/>
          </w:tcPr>
          <w:p w:rsidR="00840E26" w:rsidRDefault="00840E26" w:rsidP="00840E26">
            <w:pPr>
              <w:jc w:val="center"/>
              <w:rPr>
                <w:rFonts w:ascii="Calibri" w:hAnsi="Calibri" w:cs="Calibri"/>
                <w:sz w:val="16"/>
                <w:szCs w:val="16"/>
              </w:rPr>
            </w:pPr>
          </w:p>
        </w:tc>
        <w:tc>
          <w:tcPr>
            <w:tcW w:w="709" w:type="dxa"/>
          </w:tcPr>
          <w:p w:rsidR="00840E26" w:rsidRDefault="00840E26" w:rsidP="00840E26">
            <w:pPr>
              <w:jc w:val="center"/>
              <w:rPr>
                <w:rFonts w:ascii="Calibri" w:hAnsi="Calibri" w:cs="Calibri"/>
                <w:sz w:val="18"/>
                <w:szCs w:val="18"/>
              </w:rPr>
            </w:pPr>
          </w:p>
          <w:p w:rsidR="00840E26" w:rsidRDefault="00840E26" w:rsidP="00840E26">
            <w:pPr>
              <w:jc w:val="center"/>
              <w:rPr>
                <w:rFonts w:ascii="Calibri" w:hAnsi="Calibri" w:cs="Calibri"/>
                <w:sz w:val="18"/>
                <w:szCs w:val="18"/>
              </w:rPr>
            </w:pPr>
          </w:p>
          <w:p w:rsidR="00840E26" w:rsidRDefault="00840E26" w:rsidP="00840E26">
            <w:pPr>
              <w:jc w:val="center"/>
              <w:rPr>
                <w:rFonts w:ascii="Calibri" w:hAnsi="Calibri" w:cs="Calibri"/>
                <w:sz w:val="18"/>
                <w:szCs w:val="18"/>
              </w:rPr>
            </w:pPr>
          </w:p>
          <w:p w:rsidR="00840E26" w:rsidRDefault="00840E26" w:rsidP="00840E26">
            <w:pPr>
              <w:jc w:val="center"/>
              <w:rPr>
                <w:rFonts w:ascii="Calibri" w:hAnsi="Calibri" w:cs="Calibri"/>
                <w:sz w:val="18"/>
                <w:szCs w:val="18"/>
              </w:rPr>
            </w:pPr>
          </w:p>
          <w:p w:rsidR="00840E26" w:rsidRPr="0098718E" w:rsidRDefault="00840E26" w:rsidP="00840E26">
            <w:pPr>
              <w:jc w:val="center"/>
              <w:rPr>
                <w:rFonts w:ascii="Calibri" w:hAnsi="Calibri" w:cs="Calibri"/>
                <w:sz w:val="18"/>
                <w:szCs w:val="18"/>
              </w:rPr>
            </w:pPr>
            <w:r>
              <w:rPr>
                <w:rFonts w:ascii="Calibri" w:hAnsi="Calibri" w:cs="Calibri"/>
                <w:sz w:val="18"/>
                <w:szCs w:val="18"/>
              </w:rPr>
              <w:t>12</w:t>
            </w:r>
          </w:p>
        </w:tc>
        <w:tc>
          <w:tcPr>
            <w:tcW w:w="8573" w:type="dxa"/>
            <w:shd w:val="clear" w:color="auto" w:fill="auto"/>
            <w:vAlign w:val="center"/>
          </w:tcPr>
          <w:p w:rsidR="00840E26" w:rsidRPr="00A86781" w:rsidRDefault="00840E26" w:rsidP="00840E26">
            <w:pPr>
              <w:rPr>
                <w:rFonts w:ascii="Calibri" w:hAnsi="Calibri" w:cs="Calibri"/>
                <w:b/>
                <w:sz w:val="10"/>
                <w:szCs w:val="18"/>
              </w:rPr>
            </w:pPr>
          </w:p>
          <w:p w:rsidR="00840E26" w:rsidRPr="00660BD1" w:rsidRDefault="00840E26" w:rsidP="00840E26">
            <w:pPr>
              <w:rPr>
                <w:rFonts w:ascii="Calibri" w:hAnsi="Calibri" w:cs="Calibri"/>
                <w:b/>
                <w:sz w:val="18"/>
                <w:szCs w:val="18"/>
              </w:rPr>
            </w:pPr>
            <w:r w:rsidRPr="00660BD1">
              <w:rPr>
                <w:rFonts w:ascii="Calibri" w:hAnsi="Calibri" w:cs="Calibri"/>
                <w:b/>
                <w:sz w:val="18"/>
                <w:szCs w:val="18"/>
              </w:rPr>
              <w:t>VALVULA ANTI RETORNO A PLATILLOS</w:t>
            </w:r>
          </w:p>
          <w:p w:rsidR="00840E26" w:rsidRDefault="00840E26" w:rsidP="00840E26">
            <w:pPr>
              <w:rPr>
                <w:rFonts w:ascii="Calibri" w:hAnsi="Calibri" w:cs="Calibri"/>
                <w:sz w:val="18"/>
                <w:szCs w:val="18"/>
              </w:rPr>
            </w:pPr>
            <w:r w:rsidRPr="00C9035E">
              <w:rPr>
                <w:rFonts w:ascii="Calibri" w:hAnsi="Calibri" w:cs="Calibri"/>
                <w:sz w:val="18"/>
                <w:szCs w:val="18"/>
                <w:u w:val="single"/>
              </w:rPr>
              <w:t>Dimensión:</w:t>
            </w:r>
            <w:r>
              <w:rPr>
                <w:rFonts w:ascii="Calibri" w:hAnsi="Calibri" w:cs="Calibri"/>
                <w:sz w:val="18"/>
                <w:szCs w:val="18"/>
                <w:u w:val="single"/>
              </w:rPr>
              <w:t xml:space="preserve"> </w:t>
            </w:r>
            <w:r w:rsidRPr="00C9035E">
              <w:rPr>
                <w:rFonts w:ascii="Calibri" w:hAnsi="Calibri" w:cs="Calibri"/>
                <w:sz w:val="18"/>
                <w:szCs w:val="18"/>
              </w:rPr>
              <w:t>Ø</w:t>
            </w:r>
            <w:r>
              <w:rPr>
                <w:rFonts w:ascii="Calibri" w:hAnsi="Calibri" w:cs="Calibri"/>
                <w:sz w:val="18"/>
                <w:szCs w:val="18"/>
              </w:rPr>
              <w:t xml:space="preserve"> 3/</w:t>
            </w:r>
            <w:proofErr w:type="gramStart"/>
            <w:r>
              <w:rPr>
                <w:rFonts w:ascii="Calibri" w:hAnsi="Calibri" w:cs="Calibri"/>
                <w:sz w:val="18"/>
                <w:szCs w:val="18"/>
              </w:rPr>
              <w:t xml:space="preserve">8” </w:t>
            </w:r>
            <w:r w:rsidRPr="00C9035E">
              <w:rPr>
                <w:rFonts w:ascii="Calibri" w:hAnsi="Calibri" w:cs="Calibri"/>
                <w:sz w:val="18"/>
                <w:szCs w:val="18"/>
              </w:rPr>
              <w:t xml:space="preserve"> Aproximado</w:t>
            </w:r>
            <w:proofErr w:type="gramEnd"/>
          </w:p>
          <w:p w:rsidR="00840E26" w:rsidRPr="00C9035E" w:rsidRDefault="00840E26" w:rsidP="00840E26">
            <w:pPr>
              <w:rPr>
                <w:rFonts w:ascii="Calibri" w:hAnsi="Calibri" w:cs="Calibri"/>
                <w:sz w:val="18"/>
              </w:rPr>
            </w:pPr>
            <w:r w:rsidRPr="00C9035E">
              <w:rPr>
                <w:rFonts w:ascii="Calibri" w:hAnsi="Calibri" w:cs="Calibri"/>
                <w:sz w:val="18"/>
                <w:u w:val="single"/>
              </w:rPr>
              <w:t>Color:</w:t>
            </w:r>
            <w:r w:rsidRPr="00C9035E">
              <w:rPr>
                <w:rFonts w:ascii="Calibri" w:hAnsi="Calibri" w:cs="Calibri"/>
                <w:sz w:val="18"/>
              </w:rPr>
              <w:t xml:space="preserve"> metálico</w:t>
            </w:r>
          </w:p>
          <w:p w:rsidR="00840E26" w:rsidRDefault="00840E26" w:rsidP="00840E26">
            <w:pPr>
              <w:rPr>
                <w:rFonts w:ascii="Calibri" w:hAnsi="Calibri" w:cs="Calibri"/>
                <w:sz w:val="18"/>
              </w:rPr>
            </w:pPr>
            <w:r w:rsidRPr="00C9035E">
              <w:rPr>
                <w:rFonts w:ascii="Calibri" w:hAnsi="Calibri" w:cs="Calibri"/>
                <w:sz w:val="18"/>
                <w:u w:val="single"/>
              </w:rPr>
              <w:t>Composición:</w:t>
            </w:r>
            <w:r w:rsidRPr="00C9035E">
              <w:rPr>
                <w:rFonts w:ascii="Calibri" w:hAnsi="Calibri" w:cs="Calibri"/>
                <w:sz w:val="18"/>
              </w:rPr>
              <w:t xml:space="preserve"> metal</w:t>
            </w:r>
          </w:p>
          <w:p w:rsidR="00840E26" w:rsidRDefault="00840E26" w:rsidP="00840E26">
            <w:pPr>
              <w:rPr>
                <w:rFonts w:ascii="Calibri" w:hAnsi="Calibri" w:cs="Calibri"/>
                <w:sz w:val="18"/>
              </w:rPr>
            </w:pPr>
            <w:r w:rsidRPr="00C9035E">
              <w:rPr>
                <w:rFonts w:ascii="Calibri" w:hAnsi="Calibri" w:cs="Calibri"/>
                <w:sz w:val="18"/>
                <w:u w:val="single"/>
              </w:rPr>
              <w:t xml:space="preserve">Unidad de Medida: </w:t>
            </w:r>
            <w:r w:rsidRPr="00C9035E">
              <w:rPr>
                <w:rFonts w:ascii="Calibri" w:hAnsi="Calibri" w:cs="Calibri"/>
                <w:sz w:val="18"/>
              </w:rPr>
              <w:t>Pieza</w:t>
            </w:r>
          </w:p>
          <w:p w:rsidR="00840E26" w:rsidRPr="00C9035E" w:rsidRDefault="00840E26" w:rsidP="00840E26">
            <w:pPr>
              <w:rPr>
                <w:rFonts w:ascii="Calibri" w:hAnsi="Calibri" w:cs="Calibri"/>
                <w:sz w:val="18"/>
              </w:rPr>
            </w:pPr>
            <w:r>
              <w:rPr>
                <w:rFonts w:ascii="Calibri" w:hAnsi="Calibri" w:cs="Calibri"/>
                <w:sz w:val="18"/>
                <w:u w:val="single"/>
              </w:rPr>
              <w:t>Repuesto</w:t>
            </w:r>
            <w:r w:rsidRPr="00C9035E">
              <w:rPr>
                <w:rFonts w:ascii="Calibri" w:hAnsi="Calibri" w:cs="Calibri"/>
                <w:sz w:val="18"/>
              </w:rPr>
              <w:t xml:space="preserve">: </w:t>
            </w:r>
            <w:r>
              <w:rPr>
                <w:rFonts w:ascii="Calibri" w:hAnsi="Calibri" w:cs="Calibri"/>
                <w:sz w:val="18"/>
              </w:rPr>
              <w:t>entre las Etapas del Compresor</w:t>
            </w:r>
          </w:p>
          <w:p w:rsidR="00840E26" w:rsidRPr="00392A7F" w:rsidRDefault="00840E26" w:rsidP="00840E26">
            <w:pPr>
              <w:rPr>
                <w:rFonts w:ascii="Calibri" w:hAnsi="Calibri" w:cs="Calibri"/>
                <w:sz w:val="18"/>
                <w:u w:val="single"/>
              </w:rPr>
            </w:pPr>
            <w:r w:rsidRPr="009F2606">
              <w:rPr>
                <w:rFonts w:ascii="Calibri" w:hAnsi="Calibri" w:cs="Calibri"/>
                <w:sz w:val="18"/>
                <w:u w:val="single"/>
              </w:rPr>
              <w:t>Marca:</w:t>
            </w:r>
            <w:r w:rsidRPr="00392A7F">
              <w:rPr>
                <w:rFonts w:ascii="Calibri" w:hAnsi="Calibri" w:cs="Calibri"/>
                <w:sz w:val="18"/>
                <w:u w:val="single"/>
              </w:rPr>
              <w:t xml:space="preserve"> </w:t>
            </w:r>
            <w:r>
              <w:rPr>
                <w:rFonts w:ascii="Calibri" w:hAnsi="Calibri" w:cs="Calibri"/>
                <w:sz w:val="18"/>
              </w:rPr>
              <w:t>A ofertar</w:t>
            </w:r>
          </w:p>
          <w:p w:rsidR="00840E26" w:rsidRPr="00C9035E" w:rsidRDefault="00840E26" w:rsidP="00840E26">
            <w:pPr>
              <w:rPr>
                <w:rFonts w:ascii="Calibri" w:hAnsi="Calibri" w:cs="Calibri"/>
                <w:sz w:val="18"/>
              </w:rPr>
            </w:pPr>
            <w:r>
              <w:rPr>
                <w:rFonts w:ascii="Calibri" w:hAnsi="Calibri" w:cs="Calibri"/>
                <w:sz w:val="18"/>
                <w:u w:val="single"/>
              </w:rPr>
              <w:t>Industria</w:t>
            </w:r>
            <w:r w:rsidRPr="00C9035E">
              <w:rPr>
                <w:rFonts w:ascii="Calibri" w:hAnsi="Calibri" w:cs="Calibri"/>
                <w:sz w:val="18"/>
                <w:u w:val="single"/>
              </w:rPr>
              <w:t>:</w:t>
            </w:r>
            <w:r w:rsidRPr="00C9035E">
              <w:rPr>
                <w:rFonts w:ascii="Calibri" w:hAnsi="Calibri" w:cs="Calibri"/>
                <w:sz w:val="18"/>
              </w:rPr>
              <w:t xml:space="preserve"> </w:t>
            </w:r>
            <w:r>
              <w:rPr>
                <w:rFonts w:ascii="Calibri" w:hAnsi="Calibri" w:cs="Calibri"/>
                <w:sz w:val="18"/>
              </w:rPr>
              <w:t xml:space="preserve">Sudamericana, Norte americana o </w:t>
            </w:r>
            <w:proofErr w:type="gramStart"/>
            <w:r>
              <w:rPr>
                <w:rFonts w:ascii="Calibri" w:hAnsi="Calibri" w:cs="Calibri"/>
                <w:sz w:val="18"/>
              </w:rPr>
              <w:t>Europea</w:t>
            </w:r>
            <w:proofErr w:type="gramEnd"/>
          </w:p>
          <w:p w:rsidR="00840E26" w:rsidRDefault="00840E26" w:rsidP="00840E26">
            <w:pPr>
              <w:rPr>
                <w:rFonts w:ascii="Calibri" w:hAnsi="Calibri" w:cs="Calibri"/>
                <w:sz w:val="18"/>
              </w:rPr>
            </w:pPr>
            <w:r w:rsidRPr="00C9035E">
              <w:rPr>
                <w:rFonts w:ascii="Calibri" w:hAnsi="Calibri" w:cs="Calibri"/>
                <w:sz w:val="18"/>
                <w:u w:val="single"/>
              </w:rPr>
              <w:t>Características de almacenaje y embalado:</w:t>
            </w:r>
            <w:r w:rsidRPr="00C9035E">
              <w:rPr>
                <w:rFonts w:ascii="Calibri" w:hAnsi="Calibri" w:cs="Calibri"/>
                <w:sz w:val="18"/>
              </w:rPr>
              <w:t xml:space="preserve"> Bolsa</w:t>
            </w:r>
            <w:r>
              <w:rPr>
                <w:rFonts w:ascii="Calibri" w:hAnsi="Calibri" w:cs="Calibri"/>
                <w:sz w:val="18"/>
              </w:rPr>
              <w:t xml:space="preserve"> de plástico o caja</w:t>
            </w:r>
            <w:r w:rsidRPr="00C9035E">
              <w:rPr>
                <w:rFonts w:ascii="Calibri" w:hAnsi="Calibri" w:cs="Calibri"/>
                <w:sz w:val="18"/>
              </w:rPr>
              <w:t>.</w:t>
            </w:r>
          </w:p>
          <w:p w:rsidR="00840E26" w:rsidRPr="00A86781" w:rsidRDefault="00840E26" w:rsidP="00840E26">
            <w:pPr>
              <w:rPr>
                <w:rFonts w:ascii="Calibri" w:hAnsi="Calibri" w:cs="Calibri"/>
                <w:sz w:val="10"/>
                <w:szCs w:val="16"/>
              </w:rPr>
            </w:pPr>
          </w:p>
        </w:tc>
      </w:tr>
      <w:tr w:rsidR="00840E26" w:rsidRPr="005A5F5F" w:rsidTr="00840E26">
        <w:trPr>
          <w:trHeight w:val="1985"/>
          <w:jc w:val="center"/>
        </w:trPr>
        <w:tc>
          <w:tcPr>
            <w:tcW w:w="730" w:type="dxa"/>
            <w:vMerge/>
          </w:tcPr>
          <w:p w:rsidR="00840E26" w:rsidRDefault="00840E26" w:rsidP="00840E26">
            <w:pPr>
              <w:jc w:val="center"/>
              <w:rPr>
                <w:rFonts w:ascii="Calibri" w:hAnsi="Calibri" w:cs="Calibri"/>
                <w:sz w:val="16"/>
                <w:szCs w:val="16"/>
              </w:rPr>
            </w:pPr>
          </w:p>
        </w:tc>
        <w:tc>
          <w:tcPr>
            <w:tcW w:w="709" w:type="dxa"/>
          </w:tcPr>
          <w:p w:rsidR="00840E26" w:rsidRDefault="00840E26" w:rsidP="00840E26">
            <w:pPr>
              <w:jc w:val="center"/>
              <w:rPr>
                <w:rFonts w:ascii="Calibri" w:hAnsi="Calibri" w:cs="Calibri"/>
                <w:sz w:val="18"/>
                <w:szCs w:val="18"/>
              </w:rPr>
            </w:pPr>
          </w:p>
          <w:p w:rsidR="00840E26" w:rsidRDefault="00840E26" w:rsidP="00840E26">
            <w:pPr>
              <w:jc w:val="center"/>
              <w:rPr>
                <w:rFonts w:ascii="Calibri" w:hAnsi="Calibri" w:cs="Calibri"/>
                <w:sz w:val="18"/>
                <w:szCs w:val="18"/>
              </w:rPr>
            </w:pPr>
          </w:p>
          <w:p w:rsidR="00840E26" w:rsidRDefault="00840E26" w:rsidP="00840E26">
            <w:pPr>
              <w:jc w:val="center"/>
              <w:rPr>
                <w:rFonts w:ascii="Calibri" w:hAnsi="Calibri" w:cs="Calibri"/>
                <w:sz w:val="18"/>
                <w:szCs w:val="18"/>
              </w:rPr>
            </w:pPr>
          </w:p>
          <w:p w:rsidR="00840E26" w:rsidRDefault="00840E26" w:rsidP="00840E26">
            <w:pPr>
              <w:jc w:val="center"/>
              <w:rPr>
                <w:rFonts w:ascii="Calibri" w:hAnsi="Calibri" w:cs="Calibri"/>
                <w:sz w:val="18"/>
                <w:szCs w:val="18"/>
              </w:rPr>
            </w:pPr>
          </w:p>
          <w:p w:rsidR="00840E26" w:rsidRPr="0098718E" w:rsidRDefault="00840E26" w:rsidP="00840E26">
            <w:pPr>
              <w:jc w:val="center"/>
              <w:rPr>
                <w:rFonts w:ascii="Calibri" w:hAnsi="Calibri" w:cs="Calibri"/>
                <w:sz w:val="18"/>
                <w:szCs w:val="18"/>
              </w:rPr>
            </w:pPr>
            <w:r>
              <w:rPr>
                <w:rFonts w:ascii="Calibri" w:hAnsi="Calibri" w:cs="Calibri"/>
                <w:sz w:val="18"/>
                <w:szCs w:val="18"/>
              </w:rPr>
              <w:t>13</w:t>
            </w:r>
          </w:p>
        </w:tc>
        <w:tc>
          <w:tcPr>
            <w:tcW w:w="8573" w:type="dxa"/>
            <w:shd w:val="clear" w:color="auto" w:fill="auto"/>
            <w:vAlign w:val="center"/>
          </w:tcPr>
          <w:p w:rsidR="00840E26" w:rsidRPr="00A86781" w:rsidRDefault="00840E26" w:rsidP="00840E26">
            <w:pPr>
              <w:rPr>
                <w:rFonts w:ascii="Calibri" w:hAnsi="Calibri" w:cs="Calibri"/>
                <w:b/>
                <w:sz w:val="10"/>
                <w:szCs w:val="18"/>
              </w:rPr>
            </w:pPr>
          </w:p>
          <w:p w:rsidR="00840E26" w:rsidRPr="00660BD1" w:rsidRDefault="00840E26" w:rsidP="00840E26">
            <w:pPr>
              <w:rPr>
                <w:rFonts w:ascii="Calibri" w:hAnsi="Calibri" w:cs="Calibri"/>
                <w:b/>
                <w:sz w:val="18"/>
                <w:szCs w:val="18"/>
              </w:rPr>
            </w:pPr>
            <w:r w:rsidRPr="00660BD1">
              <w:rPr>
                <w:rFonts w:ascii="Calibri" w:hAnsi="Calibri" w:cs="Calibri"/>
                <w:b/>
                <w:sz w:val="18"/>
                <w:szCs w:val="18"/>
              </w:rPr>
              <w:t>FILTRO CONICO DE ENTRADA DEL COMPRESOR</w:t>
            </w:r>
          </w:p>
          <w:p w:rsidR="00840E26" w:rsidRDefault="00840E26" w:rsidP="00840E26">
            <w:pPr>
              <w:rPr>
                <w:rFonts w:ascii="Calibri" w:hAnsi="Calibri" w:cs="Calibri"/>
                <w:sz w:val="18"/>
                <w:szCs w:val="18"/>
              </w:rPr>
            </w:pPr>
            <w:r w:rsidRPr="00C9035E">
              <w:rPr>
                <w:rFonts w:ascii="Calibri" w:hAnsi="Calibri" w:cs="Calibri"/>
                <w:sz w:val="18"/>
                <w:szCs w:val="18"/>
                <w:u w:val="single"/>
              </w:rPr>
              <w:t>Dimensión:</w:t>
            </w:r>
            <w:r>
              <w:rPr>
                <w:rFonts w:ascii="Calibri" w:hAnsi="Calibri" w:cs="Calibri"/>
                <w:sz w:val="18"/>
                <w:szCs w:val="18"/>
                <w:u w:val="single"/>
              </w:rPr>
              <w:t xml:space="preserve"> </w:t>
            </w:r>
            <w:r w:rsidRPr="00C9035E">
              <w:rPr>
                <w:rFonts w:ascii="Calibri" w:hAnsi="Calibri" w:cs="Calibri"/>
                <w:sz w:val="18"/>
                <w:szCs w:val="18"/>
              </w:rPr>
              <w:t>Ø</w:t>
            </w:r>
            <w:r>
              <w:rPr>
                <w:rFonts w:ascii="Calibri" w:hAnsi="Calibri" w:cs="Calibri"/>
                <w:sz w:val="18"/>
                <w:szCs w:val="18"/>
              </w:rPr>
              <w:t xml:space="preserve"> 1.½</w:t>
            </w:r>
            <w:proofErr w:type="gramStart"/>
            <w:r>
              <w:rPr>
                <w:rFonts w:ascii="Calibri" w:hAnsi="Calibri" w:cs="Calibri"/>
                <w:sz w:val="18"/>
                <w:szCs w:val="18"/>
              </w:rPr>
              <w:t xml:space="preserve">” </w:t>
            </w:r>
            <w:r w:rsidRPr="00C9035E">
              <w:rPr>
                <w:rFonts w:ascii="Calibri" w:hAnsi="Calibri" w:cs="Calibri"/>
                <w:sz w:val="18"/>
                <w:szCs w:val="18"/>
              </w:rPr>
              <w:t xml:space="preserve"> Aproximado</w:t>
            </w:r>
            <w:proofErr w:type="gramEnd"/>
          </w:p>
          <w:p w:rsidR="00840E26" w:rsidRPr="00C9035E" w:rsidRDefault="00840E26" w:rsidP="00840E26">
            <w:pPr>
              <w:rPr>
                <w:rFonts w:ascii="Calibri" w:hAnsi="Calibri" w:cs="Calibri"/>
                <w:sz w:val="18"/>
              </w:rPr>
            </w:pPr>
            <w:r w:rsidRPr="00C9035E">
              <w:rPr>
                <w:rFonts w:ascii="Calibri" w:hAnsi="Calibri" w:cs="Calibri"/>
                <w:sz w:val="18"/>
                <w:u w:val="single"/>
              </w:rPr>
              <w:t>Color:</w:t>
            </w:r>
            <w:r w:rsidRPr="00C9035E">
              <w:rPr>
                <w:rFonts w:ascii="Calibri" w:hAnsi="Calibri" w:cs="Calibri"/>
                <w:sz w:val="18"/>
              </w:rPr>
              <w:t xml:space="preserve"> metálico</w:t>
            </w:r>
          </w:p>
          <w:p w:rsidR="00840E26" w:rsidRDefault="00840E26" w:rsidP="00840E26">
            <w:pPr>
              <w:rPr>
                <w:rFonts w:ascii="Calibri" w:hAnsi="Calibri" w:cs="Calibri"/>
                <w:sz w:val="18"/>
              </w:rPr>
            </w:pPr>
            <w:r w:rsidRPr="00C9035E">
              <w:rPr>
                <w:rFonts w:ascii="Calibri" w:hAnsi="Calibri" w:cs="Calibri"/>
                <w:sz w:val="18"/>
                <w:u w:val="single"/>
              </w:rPr>
              <w:t>Composición:</w:t>
            </w:r>
            <w:r w:rsidRPr="00C9035E">
              <w:rPr>
                <w:rFonts w:ascii="Calibri" w:hAnsi="Calibri" w:cs="Calibri"/>
                <w:sz w:val="18"/>
              </w:rPr>
              <w:t xml:space="preserve"> metal</w:t>
            </w:r>
          </w:p>
          <w:p w:rsidR="00840E26" w:rsidRDefault="00840E26" w:rsidP="00840E26">
            <w:pPr>
              <w:rPr>
                <w:rFonts w:ascii="Calibri" w:hAnsi="Calibri" w:cs="Calibri"/>
                <w:sz w:val="18"/>
              </w:rPr>
            </w:pPr>
            <w:r w:rsidRPr="00C9035E">
              <w:rPr>
                <w:rFonts w:ascii="Calibri" w:hAnsi="Calibri" w:cs="Calibri"/>
                <w:sz w:val="18"/>
                <w:u w:val="single"/>
              </w:rPr>
              <w:t xml:space="preserve">Unidad de Medida: </w:t>
            </w:r>
            <w:r w:rsidRPr="00C9035E">
              <w:rPr>
                <w:rFonts w:ascii="Calibri" w:hAnsi="Calibri" w:cs="Calibri"/>
                <w:sz w:val="18"/>
              </w:rPr>
              <w:t>Pieza</w:t>
            </w:r>
          </w:p>
          <w:p w:rsidR="00840E26" w:rsidRPr="00C9035E" w:rsidRDefault="00840E26" w:rsidP="00840E26">
            <w:pPr>
              <w:rPr>
                <w:rFonts w:ascii="Calibri" w:hAnsi="Calibri" w:cs="Calibri"/>
                <w:sz w:val="18"/>
              </w:rPr>
            </w:pPr>
            <w:r>
              <w:rPr>
                <w:rFonts w:ascii="Calibri" w:hAnsi="Calibri" w:cs="Calibri"/>
                <w:sz w:val="18"/>
                <w:u w:val="single"/>
              </w:rPr>
              <w:t>Repuesto</w:t>
            </w:r>
            <w:r w:rsidRPr="00C9035E">
              <w:rPr>
                <w:rFonts w:ascii="Calibri" w:hAnsi="Calibri" w:cs="Calibri"/>
                <w:sz w:val="18"/>
              </w:rPr>
              <w:t xml:space="preserve">: </w:t>
            </w:r>
            <w:r>
              <w:rPr>
                <w:rFonts w:ascii="Calibri" w:hAnsi="Calibri" w:cs="Calibri"/>
                <w:sz w:val="18"/>
              </w:rPr>
              <w:t>Entrada del Compresor</w:t>
            </w:r>
          </w:p>
          <w:p w:rsidR="00840E26" w:rsidRPr="00392A7F" w:rsidRDefault="00840E26" w:rsidP="00840E26">
            <w:pPr>
              <w:rPr>
                <w:rFonts w:ascii="Calibri" w:hAnsi="Calibri" w:cs="Calibri"/>
                <w:sz w:val="18"/>
                <w:u w:val="single"/>
              </w:rPr>
            </w:pPr>
            <w:r w:rsidRPr="009F2606">
              <w:rPr>
                <w:rFonts w:ascii="Calibri" w:hAnsi="Calibri" w:cs="Calibri"/>
                <w:sz w:val="18"/>
                <w:u w:val="single"/>
              </w:rPr>
              <w:t>Marca:</w:t>
            </w:r>
            <w:r w:rsidRPr="00392A7F">
              <w:rPr>
                <w:rFonts w:ascii="Calibri" w:hAnsi="Calibri" w:cs="Calibri"/>
                <w:sz w:val="18"/>
                <w:u w:val="single"/>
              </w:rPr>
              <w:t xml:space="preserve"> </w:t>
            </w:r>
            <w:r>
              <w:rPr>
                <w:rFonts w:ascii="Calibri" w:hAnsi="Calibri" w:cs="Calibri"/>
                <w:sz w:val="18"/>
              </w:rPr>
              <w:t>A ofertar</w:t>
            </w:r>
          </w:p>
          <w:p w:rsidR="00840E26" w:rsidRPr="00C9035E" w:rsidRDefault="00840E26" w:rsidP="00840E26">
            <w:pPr>
              <w:rPr>
                <w:rFonts w:ascii="Calibri" w:hAnsi="Calibri" w:cs="Calibri"/>
                <w:sz w:val="18"/>
              </w:rPr>
            </w:pPr>
            <w:r>
              <w:rPr>
                <w:rFonts w:ascii="Calibri" w:hAnsi="Calibri" w:cs="Calibri"/>
                <w:sz w:val="18"/>
                <w:u w:val="single"/>
              </w:rPr>
              <w:t>Industria</w:t>
            </w:r>
            <w:r w:rsidRPr="00C9035E">
              <w:rPr>
                <w:rFonts w:ascii="Calibri" w:hAnsi="Calibri" w:cs="Calibri"/>
                <w:sz w:val="18"/>
                <w:u w:val="single"/>
              </w:rPr>
              <w:t>:</w:t>
            </w:r>
            <w:r w:rsidRPr="00C9035E">
              <w:rPr>
                <w:rFonts w:ascii="Calibri" w:hAnsi="Calibri" w:cs="Calibri"/>
                <w:sz w:val="18"/>
              </w:rPr>
              <w:t xml:space="preserve"> </w:t>
            </w:r>
            <w:r>
              <w:rPr>
                <w:rFonts w:ascii="Calibri" w:hAnsi="Calibri" w:cs="Calibri"/>
                <w:sz w:val="18"/>
              </w:rPr>
              <w:t xml:space="preserve">Sudamericana, Norte americana o </w:t>
            </w:r>
            <w:proofErr w:type="gramStart"/>
            <w:r>
              <w:rPr>
                <w:rFonts w:ascii="Calibri" w:hAnsi="Calibri" w:cs="Calibri"/>
                <w:sz w:val="18"/>
              </w:rPr>
              <w:t>Europea</w:t>
            </w:r>
            <w:proofErr w:type="gramEnd"/>
          </w:p>
          <w:p w:rsidR="00840E26" w:rsidRDefault="00840E26" w:rsidP="00840E26">
            <w:pPr>
              <w:rPr>
                <w:rFonts w:ascii="Calibri" w:hAnsi="Calibri" w:cs="Calibri"/>
                <w:sz w:val="18"/>
              </w:rPr>
            </w:pPr>
            <w:r w:rsidRPr="00C9035E">
              <w:rPr>
                <w:rFonts w:ascii="Calibri" w:hAnsi="Calibri" w:cs="Calibri"/>
                <w:sz w:val="18"/>
                <w:u w:val="single"/>
              </w:rPr>
              <w:t>Características de almacenaje y embalado:</w:t>
            </w:r>
            <w:r w:rsidRPr="00C9035E">
              <w:rPr>
                <w:rFonts w:ascii="Calibri" w:hAnsi="Calibri" w:cs="Calibri"/>
                <w:sz w:val="18"/>
              </w:rPr>
              <w:t xml:space="preserve"> Bolsa</w:t>
            </w:r>
            <w:r>
              <w:rPr>
                <w:rFonts w:ascii="Calibri" w:hAnsi="Calibri" w:cs="Calibri"/>
                <w:sz w:val="18"/>
              </w:rPr>
              <w:t xml:space="preserve"> de plástico o caja</w:t>
            </w:r>
            <w:r w:rsidRPr="00C9035E">
              <w:rPr>
                <w:rFonts w:ascii="Calibri" w:hAnsi="Calibri" w:cs="Calibri"/>
                <w:sz w:val="18"/>
              </w:rPr>
              <w:t>.</w:t>
            </w:r>
          </w:p>
          <w:p w:rsidR="00840E26" w:rsidRPr="00A86781" w:rsidRDefault="00840E26" w:rsidP="00840E26">
            <w:pPr>
              <w:rPr>
                <w:rFonts w:ascii="Calibri" w:hAnsi="Calibri" w:cs="Calibri"/>
                <w:sz w:val="10"/>
                <w:szCs w:val="18"/>
              </w:rPr>
            </w:pPr>
          </w:p>
        </w:tc>
      </w:tr>
      <w:tr w:rsidR="00840E26" w:rsidRPr="005A5F5F" w:rsidTr="00840E26">
        <w:trPr>
          <w:trHeight w:val="1985"/>
          <w:jc w:val="center"/>
        </w:trPr>
        <w:tc>
          <w:tcPr>
            <w:tcW w:w="730" w:type="dxa"/>
            <w:vMerge/>
          </w:tcPr>
          <w:p w:rsidR="00840E26" w:rsidRDefault="00840E26" w:rsidP="00840E26">
            <w:pPr>
              <w:jc w:val="center"/>
              <w:rPr>
                <w:rFonts w:ascii="Calibri" w:hAnsi="Calibri" w:cs="Calibri"/>
                <w:sz w:val="16"/>
                <w:szCs w:val="16"/>
              </w:rPr>
            </w:pPr>
          </w:p>
        </w:tc>
        <w:tc>
          <w:tcPr>
            <w:tcW w:w="709" w:type="dxa"/>
          </w:tcPr>
          <w:p w:rsidR="00840E26" w:rsidRDefault="00840E26" w:rsidP="00840E26">
            <w:pPr>
              <w:jc w:val="center"/>
              <w:rPr>
                <w:rFonts w:ascii="Calibri" w:hAnsi="Calibri" w:cs="Calibri"/>
                <w:sz w:val="18"/>
                <w:szCs w:val="18"/>
              </w:rPr>
            </w:pPr>
          </w:p>
          <w:p w:rsidR="00840E26" w:rsidRDefault="00840E26" w:rsidP="00840E26">
            <w:pPr>
              <w:jc w:val="center"/>
              <w:rPr>
                <w:rFonts w:ascii="Calibri" w:hAnsi="Calibri" w:cs="Calibri"/>
                <w:sz w:val="18"/>
                <w:szCs w:val="18"/>
              </w:rPr>
            </w:pPr>
          </w:p>
          <w:p w:rsidR="00840E26" w:rsidRDefault="00840E26" w:rsidP="00840E26">
            <w:pPr>
              <w:jc w:val="center"/>
              <w:rPr>
                <w:rFonts w:ascii="Calibri" w:hAnsi="Calibri" w:cs="Calibri"/>
                <w:sz w:val="18"/>
                <w:szCs w:val="18"/>
              </w:rPr>
            </w:pPr>
          </w:p>
          <w:p w:rsidR="00840E26" w:rsidRDefault="00840E26" w:rsidP="00840E26">
            <w:pPr>
              <w:jc w:val="center"/>
              <w:rPr>
                <w:rFonts w:ascii="Calibri" w:hAnsi="Calibri" w:cs="Calibri"/>
                <w:sz w:val="18"/>
                <w:szCs w:val="18"/>
              </w:rPr>
            </w:pPr>
          </w:p>
          <w:p w:rsidR="00840E26" w:rsidRPr="0098718E" w:rsidRDefault="00840E26" w:rsidP="00840E26">
            <w:pPr>
              <w:jc w:val="center"/>
              <w:rPr>
                <w:rFonts w:ascii="Calibri" w:hAnsi="Calibri" w:cs="Calibri"/>
                <w:sz w:val="18"/>
                <w:szCs w:val="18"/>
              </w:rPr>
            </w:pPr>
            <w:r>
              <w:rPr>
                <w:rFonts w:ascii="Calibri" w:hAnsi="Calibri" w:cs="Calibri"/>
                <w:sz w:val="18"/>
                <w:szCs w:val="18"/>
              </w:rPr>
              <w:t>14</w:t>
            </w:r>
          </w:p>
        </w:tc>
        <w:tc>
          <w:tcPr>
            <w:tcW w:w="8573" w:type="dxa"/>
            <w:shd w:val="clear" w:color="auto" w:fill="auto"/>
            <w:vAlign w:val="center"/>
          </w:tcPr>
          <w:p w:rsidR="00840E26" w:rsidRPr="00A86781" w:rsidRDefault="00840E26" w:rsidP="00840E26">
            <w:pPr>
              <w:rPr>
                <w:rFonts w:ascii="Calibri" w:hAnsi="Calibri" w:cs="Calibri"/>
                <w:b/>
                <w:sz w:val="10"/>
                <w:szCs w:val="18"/>
              </w:rPr>
            </w:pPr>
          </w:p>
          <w:p w:rsidR="00840E26" w:rsidRPr="00660BD1" w:rsidRDefault="00840E26" w:rsidP="00840E26">
            <w:pPr>
              <w:rPr>
                <w:rFonts w:ascii="Calibri" w:hAnsi="Calibri" w:cs="Calibri"/>
                <w:b/>
                <w:sz w:val="18"/>
                <w:szCs w:val="18"/>
              </w:rPr>
            </w:pPr>
            <w:r w:rsidRPr="00660BD1">
              <w:rPr>
                <w:rFonts w:ascii="Calibri" w:hAnsi="Calibri" w:cs="Calibri"/>
                <w:b/>
                <w:sz w:val="18"/>
                <w:szCs w:val="18"/>
              </w:rPr>
              <w:t>VALVULA ANTIRRETORNO DE LUBRICACION</w:t>
            </w:r>
          </w:p>
          <w:p w:rsidR="00840E26" w:rsidRDefault="00840E26" w:rsidP="00840E26">
            <w:pPr>
              <w:rPr>
                <w:rFonts w:ascii="Calibri" w:hAnsi="Calibri" w:cs="Calibri"/>
                <w:sz w:val="18"/>
                <w:szCs w:val="18"/>
              </w:rPr>
            </w:pPr>
            <w:r w:rsidRPr="00C9035E">
              <w:rPr>
                <w:rFonts w:ascii="Calibri" w:hAnsi="Calibri" w:cs="Calibri"/>
                <w:sz w:val="18"/>
                <w:szCs w:val="18"/>
                <w:u w:val="single"/>
              </w:rPr>
              <w:t>Dimensión:</w:t>
            </w:r>
            <w:r>
              <w:rPr>
                <w:rFonts w:ascii="Calibri" w:hAnsi="Calibri" w:cs="Calibri"/>
                <w:sz w:val="18"/>
                <w:szCs w:val="18"/>
                <w:u w:val="single"/>
              </w:rPr>
              <w:t xml:space="preserve"> </w:t>
            </w:r>
            <w:r>
              <w:rPr>
                <w:rFonts w:ascii="Calibri" w:hAnsi="Calibri" w:cs="Calibri"/>
                <w:sz w:val="18"/>
                <w:szCs w:val="18"/>
              </w:rPr>
              <w:t>3/</w:t>
            </w:r>
            <w:proofErr w:type="gramStart"/>
            <w:r>
              <w:rPr>
                <w:rFonts w:ascii="Calibri" w:hAnsi="Calibri" w:cs="Calibri"/>
                <w:sz w:val="18"/>
                <w:szCs w:val="18"/>
              </w:rPr>
              <w:t xml:space="preserve">8” </w:t>
            </w:r>
            <w:r w:rsidRPr="00C9035E">
              <w:rPr>
                <w:rFonts w:ascii="Calibri" w:hAnsi="Calibri" w:cs="Calibri"/>
                <w:sz w:val="18"/>
                <w:szCs w:val="18"/>
              </w:rPr>
              <w:t xml:space="preserve"> Aproximado</w:t>
            </w:r>
            <w:proofErr w:type="gramEnd"/>
          </w:p>
          <w:p w:rsidR="00840E26" w:rsidRPr="00C9035E" w:rsidRDefault="00840E26" w:rsidP="00840E26">
            <w:pPr>
              <w:rPr>
                <w:rFonts w:ascii="Calibri" w:hAnsi="Calibri" w:cs="Calibri"/>
                <w:sz w:val="18"/>
              </w:rPr>
            </w:pPr>
            <w:r w:rsidRPr="00C9035E">
              <w:rPr>
                <w:rFonts w:ascii="Calibri" w:hAnsi="Calibri" w:cs="Calibri"/>
                <w:sz w:val="18"/>
                <w:u w:val="single"/>
              </w:rPr>
              <w:t>Color:</w:t>
            </w:r>
            <w:r w:rsidRPr="00C9035E">
              <w:rPr>
                <w:rFonts w:ascii="Calibri" w:hAnsi="Calibri" w:cs="Calibri"/>
                <w:sz w:val="18"/>
              </w:rPr>
              <w:t xml:space="preserve"> metálico</w:t>
            </w:r>
          </w:p>
          <w:p w:rsidR="00840E26" w:rsidRDefault="00840E26" w:rsidP="00840E26">
            <w:pPr>
              <w:rPr>
                <w:rFonts w:ascii="Calibri" w:hAnsi="Calibri" w:cs="Calibri"/>
                <w:sz w:val="18"/>
              </w:rPr>
            </w:pPr>
            <w:r w:rsidRPr="00C9035E">
              <w:rPr>
                <w:rFonts w:ascii="Calibri" w:hAnsi="Calibri" w:cs="Calibri"/>
                <w:sz w:val="18"/>
                <w:u w:val="single"/>
              </w:rPr>
              <w:t>Composición:</w:t>
            </w:r>
            <w:r w:rsidRPr="00C9035E">
              <w:rPr>
                <w:rFonts w:ascii="Calibri" w:hAnsi="Calibri" w:cs="Calibri"/>
                <w:sz w:val="18"/>
              </w:rPr>
              <w:t xml:space="preserve"> metal</w:t>
            </w:r>
          </w:p>
          <w:p w:rsidR="00840E26" w:rsidRDefault="00840E26" w:rsidP="00840E26">
            <w:pPr>
              <w:rPr>
                <w:rFonts w:ascii="Calibri" w:hAnsi="Calibri" w:cs="Calibri"/>
                <w:sz w:val="18"/>
              </w:rPr>
            </w:pPr>
            <w:r w:rsidRPr="00C9035E">
              <w:rPr>
                <w:rFonts w:ascii="Calibri" w:hAnsi="Calibri" w:cs="Calibri"/>
                <w:sz w:val="18"/>
                <w:u w:val="single"/>
              </w:rPr>
              <w:t xml:space="preserve">Unidad de Medida: </w:t>
            </w:r>
            <w:r w:rsidRPr="00C9035E">
              <w:rPr>
                <w:rFonts w:ascii="Calibri" w:hAnsi="Calibri" w:cs="Calibri"/>
                <w:sz w:val="18"/>
              </w:rPr>
              <w:t>Pieza</w:t>
            </w:r>
          </w:p>
          <w:p w:rsidR="00840E26" w:rsidRPr="00C9035E" w:rsidRDefault="00840E26" w:rsidP="00840E26">
            <w:pPr>
              <w:rPr>
                <w:rFonts w:ascii="Calibri" w:hAnsi="Calibri" w:cs="Calibri"/>
                <w:sz w:val="18"/>
              </w:rPr>
            </w:pPr>
            <w:r>
              <w:rPr>
                <w:rFonts w:ascii="Calibri" w:hAnsi="Calibri" w:cs="Calibri"/>
                <w:sz w:val="18"/>
                <w:u w:val="single"/>
              </w:rPr>
              <w:t>Repuesto</w:t>
            </w:r>
            <w:r w:rsidRPr="00C9035E">
              <w:rPr>
                <w:rFonts w:ascii="Calibri" w:hAnsi="Calibri" w:cs="Calibri"/>
                <w:sz w:val="18"/>
              </w:rPr>
              <w:t xml:space="preserve">: </w:t>
            </w:r>
            <w:r>
              <w:rPr>
                <w:rFonts w:ascii="Calibri" w:hAnsi="Calibri" w:cs="Calibri"/>
                <w:sz w:val="18"/>
              </w:rPr>
              <w:t>Sobre el Carter del Compresor</w:t>
            </w:r>
          </w:p>
          <w:p w:rsidR="00840E26" w:rsidRPr="00392A7F" w:rsidRDefault="00840E26" w:rsidP="00840E26">
            <w:pPr>
              <w:rPr>
                <w:rFonts w:ascii="Calibri" w:hAnsi="Calibri" w:cs="Calibri"/>
                <w:sz w:val="18"/>
                <w:u w:val="single"/>
              </w:rPr>
            </w:pPr>
            <w:r w:rsidRPr="009F2606">
              <w:rPr>
                <w:rFonts w:ascii="Calibri" w:hAnsi="Calibri" w:cs="Calibri"/>
                <w:sz w:val="18"/>
                <w:u w:val="single"/>
              </w:rPr>
              <w:t>Marca:</w:t>
            </w:r>
            <w:r w:rsidRPr="00392A7F">
              <w:rPr>
                <w:rFonts w:ascii="Calibri" w:hAnsi="Calibri" w:cs="Calibri"/>
                <w:sz w:val="18"/>
                <w:u w:val="single"/>
              </w:rPr>
              <w:t xml:space="preserve"> </w:t>
            </w:r>
            <w:r>
              <w:rPr>
                <w:rFonts w:ascii="Calibri" w:hAnsi="Calibri" w:cs="Calibri"/>
                <w:sz w:val="18"/>
              </w:rPr>
              <w:t>A ofertar</w:t>
            </w:r>
          </w:p>
          <w:p w:rsidR="00840E26" w:rsidRPr="00C9035E" w:rsidRDefault="00840E26" w:rsidP="00840E26">
            <w:pPr>
              <w:rPr>
                <w:rFonts w:ascii="Calibri" w:hAnsi="Calibri" w:cs="Calibri"/>
                <w:sz w:val="18"/>
              </w:rPr>
            </w:pPr>
            <w:r>
              <w:rPr>
                <w:rFonts w:ascii="Calibri" w:hAnsi="Calibri" w:cs="Calibri"/>
                <w:sz w:val="18"/>
                <w:u w:val="single"/>
              </w:rPr>
              <w:t>Industria</w:t>
            </w:r>
            <w:r w:rsidRPr="00C9035E">
              <w:rPr>
                <w:rFonts w:ascii="Calibri" w:hAnsi="Calibri" w:cs="Calibri"/>
                <w:sz w:val="18"/>
                <w:u w:val="single"/>
              </w:rPr>
              <w:t>:</w:t>
            </w:r>
            <w:r w:rsidRPr="00C9035E">
              <w:rPr>
                <w:rFonts w:ascii="Calibri" w:hAnsi="Calibri" w:cs="Calibri"/>
                <w:sz w:val="18"/>
              </w:rPr>
              <w:t xml:space="preserve"> </w:t>
            </w:r>
            <w:r>
              <w:rPr>
                <w:rFonts w:ascii="Calibri" w:hAnsi="Calibri" w:cs="Calibri"/>
                <w:sz w:val="18"/>
              </w:rPr>
              <w:t xml:space="preserve">Sudamericana, Norte americana o </w:t>
            </w:r>
            <w:proofErr w:type="gramStart"/>
            <w:r>
              <w:rPr>
                <w:rFonts w:ascii="Calibri" w:hAnsi="Calibri" w:cs="Calibri"/>
                <w:sz w:val="18"/>
              </w:rPr>
              <w:t>Europea</w:t>
            </w:r>
            <w:proofErr w:type="gramEnd"/>
          </w:p>
          <w:p w:rsidR="00840E26" w:rsidRDefault="00840E26" w:rsidP="00840E26">
            <w:pPr>
              <w:rPr>
                <w:rFonts w:ascii="Calibri" w:hAnsi="Calibri" w:cs="Calibri"/>
                <w:sz w:val="18"/>
              </w:rPr>
            </w:pPr>
            <w:r w:rsidRPr="00C9035E">
              <w:rPr>
                <w:rFonts w:ascii="Calibri" w:hAnsi="Calibri" w:cs="Calibri"/>
                <w:sz w:val="18"/>
                <w:u w:val="single"/>
              </w:rPr>
              <w:t>Características de almacenaje y embalado:</w:t>
            </w:r>
            <w:r w:rsidRPr="00C9035E">
              <w:rPr>
                <w:rFonts w:ascii="Calibri" w:hAnsi="Calibri" w:cs="Calibri"/>
                <w:sz w:val="18"/>
              </w:rPr>
              <w:t xml:space="preserve"> Bolsa</w:t>
            </w:r>
            <w:r>
              <w:rPr>
                <w:rFonts w:ascii="Calibri" w:hAnsi="Calibri" w:cs="Calibri"/>
                <w:sz w:val="18"/>
              </w:rPr>
              <w:t xml:space="preserve"> de plástico o caja</w:t>
            </w:r>
            <w:r w:rsidRPr="00C9035E">
              <w:rPr>
                <w:rFonts w:ascii="Calibri" w:hAnsi="Calibri" w:cs="Calibri"/>
                <w:sz w:val="18"/>
              </w:rPr>
              <w:t>.</w:t>
            </w:r>
          </w:p>
          <w:p w:rsidR="00840E26" w:rsidRPr="00A86781" w:rsidRDefault="00840E26" w:rsidP="00840E26">
            <w:pPr>
              <w:rPr>
                <w:rFonts w:ascii="Calibri" w:hAnsi="Calibri" w:cs="Calibri"/>
                <w:sz w:val="10"/>
                <w:szCs w:val="18"/>
              </w:rPr>
            </w:pPr>
          </w:p>
        </w:tc>
      </w:tr>
      <w:tr w:rsidR="00840E26" w:rsidRPr="005A5F5F" w:rsidTr="00840E26">
        <w:trPr>
          <w:trHeight w:val="1985"/>
          <w:jc w:val="center"/>
        </w:trPr>
        <w:tc>
          <w:tcPr>
            <w:tcW w:w="730" w:type="dxa"/>
            <w:vMerge/>
          </w:tcPr>
          <w:p w:rsidR="00840E26" w:rsidRDefault="00840E26" w:rsidP="00840E26">
            <w:pPr>
              <w:jc w:val="center"/>
              <w:rPr>
                <w:rFonts w:ascii="Calibri" w:hAnsi="Calibri" w:cs="Calibri"/>
                <w:sz w:val="16"/>
                <w:szCs w:val="16"/>
              </w:rPr>
            </w:pPr>
          </w:p>
        </w:tc>
        <w:tc>
          <w:tcPr>
            <w:tcW w:w="709" w:type="dxa"/>
          </w:tcPr>
          <w:p w:rsidR="00840E26" w:rsidRDefault="00840E26" w:rsidP="00840E26">
            <w:pPr>
              <w:jc w:val="center"/>
              <w:rPr>
                <w:rFonts w:ascii="Calibri" w:hAnsi="Calibri" w:cs="Calibri"/>
                <w:sz w:val="18"/>
                <w:szCs w:val="18"/>
              </w:rPr>
            </w:pPr>
          </w:p>
          <w:p w:rsidR="00840E26" w:rsidRDefault="00840E26" w:rsidP="00840E26">
            <w:pPr>
              <w:jc w:val="center"/>
              <w:rPr>
                <w:rFonts w:ascii="Calibri" w:hAnsi="Calibri" w:cs="Calibri"/>
                <w:sz w:val="18"/>
                <w:szCs w:val="18"/>
              </w:rPr>
            </w:pPr>
          </w:p>
          <w:p w:rsidR="00840E26" w:rsidRDefault="00840E26" w:rsidP="00840E26">
            <w:pPr>
              <w:jc w:val="center"/>
              <w:rPr>
                <w:rFonts w:ascii="Calibri" w:hAnsi="Calibri" w:cs="Calibri"/>
                <w:sz w:val="18"/>
                <w:szCs w:val="18"/>
              </w:rPr>
            </w:pPr>
          </w:p>
          <w:p w:rsidR="00840E26" w:rsidRDefault="00840E26" w:rsidP="00840E26">
            <w:pPr>
              <w:jc w:val="center"/>
              <w:rPr>
                <w:rFonts w:ascii="Calibri" w:hAnsi="Calibri" w:cs="Calibri"/>
                <w:sz w:val="18"/>
                <w:szCs w:val="18"/>
              </w:rPr>
            </w:pPr>
          </w:p>
          <w:p w:rsidR="00840E26" w:rsidRPr="0098718E" w:rsidRDefault="00840E26" w:rsidP="00840E26">
            <w:pPr>
              <w:jc w:val="center"/>
              <w:rPr>
                <w:rFonts w:ascii="Calibri" w:hAnsi="Calibri" w:cs="Calibri"/>
                <w:sz w:val="18"/>
                <w:szCs w:val="18"/>
              </w:rPr>
            </w:pPr>
            <w:r>
              <w:rPr>
                <w:rFonts w:ascii="Calibri" w:hAnsi="Calibri" w:cs="Calibri"/>
                <w:sz w:val="18"/>
                <w:szCs w:val="18"/>
              </w:rPr>
              <w:t>15</w:t>
            </w:r>
          </w:p>
        </w:tc>
        <w:tc>
          <w:tcPr>
            <w:tcW w:w="8573" w:type="dxa"/>
            <w:shd w:val="clear" w:color="auto" w:fill="auto"/>
            <w:vAlign w:val="center"/>
          </w:tcPr>
          <w:p w:rsidR="00840E26" w:rsidRPr="00A86781" w:rsidRDefault="00840E26" w:rsidP="00840E26">
            <w:pPr>
              <w:rPr>
                <w:rFonts w:ascii="Calibri" w:hAnsi="Calibri" w:cs="Calibri"/>
                <w:b/>
                <w:sz w:val="10"/>
                <w:szCs w:val="18"/>
              </w:rPr>
            </w:pPr>
          </w:p>
          <w:p w:rsidR="00840E26" w:rsidRPr="00660BD1" w:rsidRDefault="00840E26" w:rsidP="00840E26">
            <w:pPr>
              <w:rPr>
                <w:rFonts w:ascii="Calibri" w:hAnsi="Calibri" w:cs="Calibri"/>
                <w:b/>
                <w:sz w:val="18"/>
                <w:szCs w:val="18"/>
              </w:rPr>
            </w:pPr>
            <w:r w:rsidRPr="00660BD1">
              <w:rPr>
                <w:rFonts w:ascii="Calibri" w:hAnsi="Calibri" w:cs="Calibri"/>
                <w:b/>
                <w:sz w:val="18"/>
                <w:szCs w:val="18"/>
              </w:rPr>
              <w:t>CAMBIO DE AROS 1RA. ETAPA</w:t>
            </w:r>
          </w:p>
          <w:p w:rsidR="00840E26" w:rsidRDefault="00840E26" w:rsidP="00840E26">
            <w:pPr>
              <w:rPr>
                <w:rFonts w:ascii="Calibri" w:hAnsi="Calibri" w:cs="Calibri"/>
                <w:sz w:val="18"/>
                <w:szCs w:val="18"/>
              </w:rPr>
            </w:pPr>
            <w:r w:rsidRPr="00C9035E">
              <w:rPr>
                <w:rFonts w:ascii="Calibri" w:hAnsi="Calibri" w:cs="Calibri"/>
                <w:sz w:val="18"/>
                <w:szCs w:val="18"/>
                <w:u w:val="single"/>
              </w:rPr>
              <w:t>Dimensión:</w:t>
            </w:r>
            <w:r>
              <w:rPr>
                <w:rFonts w:ascii="Calibri" w:hAnsi="Calibri" w:cs="Calibri"/>
                <w:sz w:val="18"/>
                <w:szCs w:val="18"/>
                <w:u w:val="single"/>
              </w:rPr>
              <w:t xml:space="preserve"> </w:t>
            </w:r>
            <w:r w:rsidRPr="00C9035E">
              <w:rPr>
                <w:rFonts w:ascii="Calibri" w:hAnsi="Calibri" w:cs="Calibri"/>
                <w:sz w:val="18"/>
                <w:szCs w:val="18"/>
              </w:rPr>
              <w:t>Ø</w:t>
            </w:r>
            <w:r>
              <w:rPr>
                <w:rFonts w:ascii="Calibri" w:hAnsi="Calibri" w:cs="Calibri"/>
                <w:sz w:val="18"/>
                <w:szCs w:val="18"/>
              </w:rPr>
              <w:t xml:space="preserve"> 1.½</w:t>
            </w:r>
            <w:proofErr w:type="gramStart"/>
            <w:r>
              <w:rPr>
                <w:rFonts w:ascii="Calibri" w:hAnsi="Calibri" w:cs="Calibri"/>
                <w:sz w:val="18"/>
                <w:szCs w:val="18"/>
              </w:rPr>
              <w:t xml:space="preserve">” </w:t>
            </w:r>
            <w:r w:rsidRPr="00C9035E">
              <w:rPr>
                <w:rFonts w:ascii="Calibri" w:hAnsi="Calibri" w:cs="Calibri"/>
                <w:sz w:val="18"/>
                <w:szCs w:val="18"/>
              </w:rPr>
              <w:t xml:space="preserve"> Aproximado</w:t>
            </w:r>
            <w:proofErr w:type="gramEnd"/>
          </w:p>
          <w:p w:rsidR="00840E26" w:rsidRPr="00C9035E" w:rsidRDefault="00840E26" w:rsidP="00840E26">
            <w:pPr>
              <w:rPr>
                <w:rFonts w:ascii="Calibri" w:hAnsi="Calibri" w:cs="Calibri"/>
                <w:sz w:val="18"/>
              </w:rPr>
            </w:pPr>
            <w:r w:rsidRPr="00C9035E">
              <w:rPr>
                <w:rFonts w:ascii="Calibri" w:hAnsi="Calibri" w:cs="Calibri"/>
                <w:sz w:val="18"/>
                <w:u w:val="single"/>
              </w:rPr>
              <w:t>Color:</w:t>
            </w:r>
            <w:r w:rsidRPr="00C9035E">
              <w:rPr>
                <w:rFonts w:ascii="Calibri" w:hAnsi="Calibri" w:cs="Calibri"/>
                <w:sz w:val="18"/>
              </w:rPr>
              <w:t xml:space="preserve"> metálico</w:t>
            </w:r>
          </w:p>
          <w:p w:rsidR="00840E26" w:rsidRDefault="00840E26" w:rsidP="00840E26">
            <w:pPr>
              <w:rPr>
                <w:rFonts w:ascii="Calibri" w:hAnsi="Calibri" w:cs="Calibri"/>
                <w:sz w:val="18"/>
              </w:rPr>
            </w:pPr>
            <w:r w:rsidRPr="00C9035E">
              <w:rPr>
                <w:rFonts w:ascii="Calibri" w:hAnsi="Calibri" w:cs="Calibri"/>
                <w:sz w:val="18"/>
                <w:u w:val="single"/>
              </w:rPr>
              <w:t>Composición:</w:t>
            </w:r>
            <w:r w:rsidRPr="00C9035E">
              <w:rPr>
                <w:rFonts w:ascii="Calibri" w:hAnsi="Calibri" w:cs="Calibri"/>
                <w:sz w:val="18"/>
              </w:rPr>
              <w:t xml:space="preserve"> metal</w:t>
            </w:r>
          </w:p>
          <w:p w:rsidR="00840E26" w:rsidRDefault="00840E26" w:rsidP="00840E26">
            <w:pPr>
              <w:rPr>
                <w:rFonts w:ascii="Calibri" w:hAnsi="Calibri" w:cs="Calibri"/>
                <w:sz w:val="18"/>
              </w:rPr>
            </w:pPr>
            <w:r w:rsidRPr="00C9035E">
              <w:rPr>
                <w:rFonts w:ascii="Calibri" w:hAnsi="Calibri" w:cs="Calibri"/>
                <w:sz w:val="18"/>
                <w:u w:val="single"/>
              </w:rPr>
              <w:t xml:space="preserve">Unidad de Medida: </w:t>
            </w:r>
            <w:r w:rsidRPr="00C9035E">
              <w:rPr>
                <w:rFonts w:ascii="Calibri" w:hAnsi="Calibri" w:cs="Calibri"/>
                <w:sz w:val="18"/>
              </w:rPr>
              <w:t>Pieza</w:t>
            </w:r>
          </w:p>
          <w:p w:rsidR="00840E26" w:rsidRPr="00C9035E" w:rsidRDefault="00840E26" w:rsidP="00840E26">
            <w:pPr>
              <w:rPr>
                <w:rFonts w:ascii="Calibri" w:hAnsi="Calibri" w:cs="Calibri"/>
                <w:sz w:val="18"/>
              </w:rPr>
            </w:pPr>
            <w:r>
              <w:rPr>
                <w:rFonts w:ascii="Calibri" w:hAnsi="Calibri" w:cs="Calibri"/>
                <w:sz w:val="18"/>
                <w:u w:val="single"/>
              </w:rPr>
              <w:t>Repuesto</w:t>
            </w:r>
            <w:r w:rsidRPr="00C9035E">
              <w:rPr>
                <w:rFonts w:ascii="Calibri" w:hAnsi="Calibri" w:cs="Calibri"/>
                <w:sz w:val="18"/>
              </w:rPr>
              <w:t xml:space="preserve">: </w:t>
            </w:r>
            <w:r>
              <w:rPr>
                <w:rFonts w:ascii="Calibri" w:hAnsi="Calibri" w:cs="Calibri"/>
                <w:sz w:val="18"/>
              </w:rPr>
              <w:t>En las Etapas del Compresor</w:t>
            </w:r>
          </w:p>
          <w:p w:rsidR="00840E26" w:rsidRPr="00392A7F" w:rsidRDefault="00840E26" w:rsidP="00840E26">
            <w:pPr>
              <w:rPr>
                <w:rFonts w:ascii="Calibri" w:hAnsi="Calibri" w:cs="Calibri"/>
                <w:sz w:val="18"/>
                <w:u w:val="single"/>
              </w:rPr>
            </w:pPr>
            <w:r w:rsidRPr="009F2606">
              <w:rPr>
                <w:rFonts w:ascii="Calibri" w:hAnsi="Calibri" w:cs="Calibri"/>
                <w:sz w:val="18"/>
                <w:u w:val="single"/>
              </w:rPr>
              <w:t>Marca:</w:t>
            </w:r>
            <w:r w:rsidRPr="00392A7F">
              <w:rPr>
                <w:rFonts w:ascii="Calibri" w:hAnsi="Calibri" w:cs="Calibri"/>
                <w:sz w:val="18"/>
                <w:u w:val="single"/>
              </w:rPr>
              <w:t xml:space="preserve"> </w:t>
            </w:r>
            <w:r>
              <w:rPr>
                <w:rFonts w:ascii="Calibri" w:hAnsi="Calibri" w:cs="Calibri"/>
                <w:sz w:val="18"/>
              </w:rPr>
              <w:t>A ofertar</w:t>
            </w:r>
          </w:p>
          <w:p w:rsidR="00840E26" w:rsidRPr="00C9035E" w:rsidRDefault="00840E26" w:rsidP="00840E26">
            <w:pPr>
              <w:rPr>
                <w:rFonts w:ascii="Calibri" w:hAnsi="Calibri" w:cs="Calibri"/>
                <w:sz w:val="18"/>
              </w:rPr>
            </w:pPr>
            <w:r>
              <w:rPr>
                <w:rFonts w:ascii="Calibri" w:hAnsi="Calibri" w:cs="Calibri"/>
                <w:sz w:val="18"/>
                <w:u w:val="single"/>
              </w:rPr>
              <w:t>Industria</w:t>
            </w:r>
            <w:r w:rsidRPr="00C9035E">
              <w:rPr>
                <w:rFonts w:ascii="Calibri" w:hAnsi="Calibri" w:cs="Calibri"/>
                <w:sz w:val="18"/>
                <w:u w:val="single"/>
              </w:rPr>
              <w:t>:</w:t>
            </w:r>
            <w:r w:rsidRPr="00C9035E">
              <w:rPr>
                <w:rFonts w:ascii="Calibri" w:hAnsi="Calibri" w:cs="Calibri"/>
                <w:sz w:val="18"/>
              </w:rPr>
              <w:t xml:space="preserve"> </w:t>
            </w:r>
            <w:r>
              <w:rPr>
                <w:rFonts w:ascii="Calibri" w:hAnsi="Calibri" w:cs="Calibri"/>
                <w:sz w:val="18"/>
              </w:rPr>
              <w:t xml:space="preserve">Sudamericana, Norte americana o </w:t>
            </w:r>
            <w:proofErr w:type="gramStart"/>
            <w:r>
              <w:rPr>
                <w:rFonts w:ascii="Calibri" w:hAnsi="Calibri" w:cs="Calibri"/>
                <w:sz w:val="18"/>
              </w:rPr>
              <w:t>Europea</w:t>
            </w:r>
            <w:proofErr w:type="gramEnd"/>
          </w:p>
          <w:p w:rsidR="00840E26" w:rsidRDefault="00840E26" w:rsidP="00840E26">
            <w:pPr>
              <w:rPr>
                <w:rFonts w:ascii="Calibri" w:hAnsi="Calibri" w:cs="Calibri"/>
                <w:sz w:val="18"/>
              </w:rPr>
            </w:pPr>
            <w:r w:rsidRPr="00C9035E">
              <w:rPr>
                <w:rFonts w:ascii="Calibri" w:hAnsi="Calibri" w:cs="Calibri"/>
                <w:sz w:val="18"/>
                <w:u w:val="single"/>
              </w:rPr>
              <w:t>Características de almacenaje y embalado:</w:t>
            </w:r>
            <w:r w:rsidRPr="00C9035E">
              <w:rPr>
                <w:rFonts w:ascii="Calibri" w:hAnsi="Calibri" w:cs="Calibri"/>
                <w:sz w:val="18"/>
              </w:rPr>
              <w:t xml:space="preserve"> Bolsa</w:t>
            </w:r>
            <w:r>
              <w:rPr>
                <w:rFonts w:ascii="Calibri" w:hAnsi="Calibri" w:cs="Calibri"/>
                <w:sz w:val="18"/>
              </w:rPr>
              <w:t xml:space="preserve"> de plástico o caja</w:t>
            </w:r>
            <w:r w:rsidRPr="00C9035E">
              <w:rPr>
                <w:rFonts w:ascii="Calibri" w:hAnsi="Calibri" w:cs="Calibri"/>
                <w:sz w:val="18"/>
              </w:rPr>
              <w:t>.</w:t>
            </w:r>
          </w:p>
          <w:p w:rsidR="00840E26" w:rsidRPr="00A86781" w:rsidRDefault="00840E26" w:rsidP="00840E26">
            <w:pPr>
              <w:rPr>
                <w:rFonts w:ascii="Calibri" w:hAnsi="Calibri" w:cs="Calibri"/>
                <w:sz w:val="10"/>
                <w:szCs w:val="18"/>
              </w:rPr>
            </w:pPr>
          </w:p>
        </w:tc>
      </w:tr>
      <w:tr w:rsidR="00840E26" w:rsidRPr="005A5F5F" w:rsidTr="00840E26">
        <w:trPr>
          <w:trHeight w:val="1985"/>
          <w:jc w:val="center"/>
        </w:trPr>
        <w:tc>
          <w:tcPr>
            <w:tcW w:w="730" w:type="dxa"/>
            <w:vMerge/>
          </w:tcPr>
          <w:p w:rsidR="00840E26" w:rsidRDefault="00840E26" w:rsidP="00840E26">
            <w:pPr>
              <w:jc w:val="center"/>
              <w:rPr>
                <w:rFonts w:ascii="Calibri" w:hAnsi="Calibri" w:cs="Calibri"/>
                <w:sz w:val="16"/>
                <w:szCs w:val="16"/>
              </w:rPr>
            </w:pPr>
          </w:p>
        </w:tc>
        <w:tc>
          <w:tcPr>
            <w:tcW w:w="709" w:type="dxa"/>
          </w:tcPr>
          <w:p w:rsidR="00840E26" w:rsidRDefault="00840E26" w:rsidP="00840E26">
            <w:pPr>
              <w:jc w:val="center"/>
              <w:rPr>
                <w:rFonts w:ascii="Calibri" w:hAnsi="Calibri" w:cs="Calibri"/>
                <w:sz w:val="18"/>
                <w:szCs w:val="18"/>
              </w:rPr>
            </w:pPr>
          </w:p>
          <w:p w:rsidR="00840E26" w:rsidRDefault="00840E26" w:rsidP="00840E26">
            <w:pPr>
              <w:jc w:val="center"/>
              <w:rPr>
                <w:rFonts w:ascii="Calibri" w:hAnsi="Calibri" w:cs="Calibri"/>
                <w:sz w:val="18"/>
                <w:szCs w:val="18"/>
              </w:rPr>
            </w:pPr>
          </w:p>
          <w:p w:rsidR="00840E26" w:rsidRDefault="00840E26" w:rsidP="00840E26">
            <w:pPr>
              <w:jc w:val="center"/>
              <w:rPr>
                <w:rFonts w:ascii="Calibri" w:hAnsi="Calibri" w:cs="Calibri"/>
                <w:sz w:val="18"/>
                <w:szCs w:val="18"/>
              </w:rPr>
            </w:pPr>
          </w:p>
          <w:p w:rsidR="00840E26" w:rsidRDefault="00840E26" w:rsidP="00840E26">
            <w:pPr>
              <w:jc w:val="center"/>
              <w:rPr>
                <w:rFonts w:ascii="Calibri" w:hAnsi="Calibri" w:cs="Calibri"/>
                <w:sz w:val="18"/>
                <w:szCs w:val="18"/>
              </w:rPr>
            </w:pPr>
          </w:p>
          <w:p w:rsidR="00840E26" w:rsidRPr="0098718E" w:rsidRDefault="00840E26" w:rsidP="00840E26">
            <w:pPr>
              <w:jc w:val="center"/>
              <w:rPr>
                <w:rFonts w:ascii="Calibri" w:hAnsi="Calibri" w:cs="Calibri"/>
                <w:sz w:val="18"/>
                <w:szCs w:val="18"/>
              </w:rPr>
            </w:pPr>
            <w:r>
              <w:rPr>
                <w:rFonts w:ascii="Calibri" w:hAnsi="Calibri" w:cs="Calibri"/>
                <w:sz w:val="18"/>
                <w:szCs w:val="18"/>
              </w:rPr>
              <w:t>16</w:t>
            </w:r>
          </w:p>
        </w:tc>
        <w:tc>
          <w:tcPr>
            <w:tcW w:w="8573" w:type="dxa"/>
            <w:shd w:val="clear" w:color="auto" w:fill="auto"/>
            <w:vAlign w:val="center"/>
          </w:tcPr>
          <w:p w:rsidR="00840E26" w:rsidRPr="00A86781" w:rsidRDefault="00840E26" w:rsidP="00840E26">
            <w:pPr>
              <w:rPr>
                <w:rFonts w:ascii="Calibri" w:hAnsi="Calibri" w:cs="Calibri"/>
                <w:b/>
                <w:sz w:val="10"/>
                <w:szCs w:val="18"/>
              </w:rPr>
            </w:pPr>
          </w:p>
          <w:p w:rsidR="00840E26" w:rsidRPr="00660BD1" w:rsidRDefault="00840E26" w:rsidP="00840E26">
            <w:pPr>
              <w:rPr>
                <w:rFonts w:ascii="Calibri" w:hAnsi="Calibri" w:cs="Calibri"/>
                <w:b/>
                <w:sz w:val="18"/>
                <w:szCs w:val="18"/>
              </w:rPr>
            </w:pPr>
            <w:r w:rsidRPr="00660BD1">
              <w:rPr>
                <w:rFonts w:ascii="Calibri" w:hAnsi="Calibri" w:cs="Calibri"/>
                <w:b/>
                <w:sz w:val="18"/>
                <w:szCs w:val="18"/>
              </w:rPr>
              <w:t>CAMBIO DE AROS 2DA. ETAPA</w:t>
            </w:r>
          </w:p>
          <w:p w:rsidR="00840E26" w:rsidRDefault="00840E26" w:rsidP="00840E26">
            <w:pPr>
              <w:rPr>
                <w:rFonts w:ascii="Calibri" w:hAnsi="Calibri" w:cs="Calibri"/>
                <w:sz w:val="18"/>
                <w:szCs w:val="18"/>
              </w:rPr>
            </w:pPr>
            <w:r w:rsidRPr="00C9035E">
              <w:rPr>
                <w:rFonts w:ascii="Calibri" w:hAnsi="Calibri" w:cs="Calibri"/>
                <w:sz w:val="18"/>
                <w:szCs w:val="18"/>
                <w:u w:val="single"/>
              </w:rPr>
              <w:t>Dimensión:</w:t>
            </w:r>
            <w:r>
              <w:rPr>
                <w:rFonts w:ascii="Calibri" w:hAnsi="Calibri" w:cs="Calibri"/>
                <w:sz w:val="18"/>
                <w:szCs w:val="18"/>
                <w:u w:val="single"/>
              </w:rPr>
              <w:t xml:space="preserve"> </w:t>
            </w:r>
            <w:r w:rsidRPr="00C9035E">
              <w:rPr>
                <w:rFonts w:ascii="Calibri" w:hAnsi="Calibri" w:cs="Calibri"/>
                <w:sz w:val="18"/>
                <w:szCs w:val="18"/>
              </w:rPr>
              <w:t>Ø</w:t>
            </w:r>
            <w:r>
              <w:rPr>
                <w:rFonts w:ascii="Calibri" w:hAnsi="Calibri" w:cs="Calibri"/>
                <w:sz w:val="18"/>
                <w:szCs w:val="18"/>
              </w:rPr>
              <w:t xml:space="preserve"> 1.½</w:t>
            </w:r>
            <w:proofErr w:type="gramStart"/>
            <w:r>
              <w:rPr>
                <w:rFonts w:ascii="Calibri" w:hAnsi="Calibri" w:cs="Calibri"/>
                <w:sz w:val="18"/>
                <w:szCs w:val="18"/>
              </w:rPr>
              <w:t xml:space="preserve">” </w:t>
            </w:r>
            <w:r w:rsidRPr="00C9035E">
              <w:rPr>
                <w:rFonts w:ascii="Calibri" w:hAnsi="Calibri" w:cs="Calibri"/>
                <w:sz w:val="18"/>
                <w:szCs w:val="18"/>
              </w:rPr>
              <w:t xml:space="preserve"> Aproximado</w:t>
            </w:r>
            <w:proofErr w:type="gramEnd"/>
          </w:p>
          <w:p w:rsidR="00840E26" w:rsidRPr="00C9035E" w:rsidRDefault="00840E26" w:rsidP="00840E26">
            <w:pPr>
              <w:rPr>
                <w:rFonts w:ascii="Calibri" w:hAnsi="Calibri" w:cs="Calibri"/>
                <w:sz w:val="18"/>
              </w:rPr>
            </w:pPr>
            <w:r w:rsidRPr="00C9035E">
              <w:rPr>
                <w:rFonts w:ascii="Calibri" w:hAnsi="Calibri" w:cs="Calibri"/>
                <w:sz w:val="18"/>
                <w:u w:val="single"/>
              </w:rPr>
              <w:t>Color:</w:t>
            </w:r>
            <w:r w:rsidRPr="00C9035E">
              <w:rPr>
                <w:rFonts w:ascii="Calibri" w:hAnsi="Calibri" w:cs="Calibri"/>
                <w:sz w:val="18"/>
              </w:rPr>
              <w:t xml:space="preserve"> metálico</w:t>
            </w:r>
          </w:p>
          <w:p w:rsidR="00840E26" w:rsidRDefault="00840E26" w:rsidP="00840E26">
            <w:pPr>
              <w:rPr>
                <w:rFonts w:ascii="Calibri" w:hAnsi="Calibri" w:cs="Calibri"/>
                <w:sz w:val="18"/>
              </w:rPr>
            </w:pPr>
            <w:r w:rsidRPr="00C9035E">
              <w:rPr>
                <w:rFonts w:ascii="Calibri" w:hAnsi="Calibri" w:cs="Calibri"/>
                <w:sz w:val="18"/>
                <w:u w:val="single"/>
              </w:rPr>
              <w:t>Composición:</w:t>
            </w:r>
            <w:r w:rsidRPr="00C9035E">
              <w:rPr>
                <w:rFonts w:ascii="Calibri" w:hAnsi="Calibri" w:cs="Calibri"/>
                <w:sz w:val="18"/>
              </w:rPr>
              <w:t xml:space="preserve"> metal</w:t>
            </w:r>
          </w:p>
          <w:p w:rsidR="00840E26" w:rsidRDefault="00840E26" w:rsidP="00840E26">
            <w:pPr>
              <w:rPr>
                <w:rFonts w:ascii="Calibri" w:hAnsi="Calibri" w:cs="Calibri"/>
                <w:sz w:val="18"/>
              </w:rPr>
            </w:pPr>
            <w:r w:rsidRPr="00C9035E">
              <w:rPr>
                <w:rFonts w:ascii="Calibri" w:hAnsi="Calibri" w:cs="Calibri"/>
                <w:sz w:val="18"/>
                <w:u w:val="single"/>
              </w:rPr>
              <w:t xml:space="preserve">Unidad de Medida: </w:t>
            </w:r>
            <w:r w:rsidRPr="00C9035E">
              <w:rPr>
                <w:rFonts w:ascii="Calibri" w:hAnsi="Calibri" w:cs="Calibri"/>
                <w:sz w:val="18"/>
              </w:rPr>
              <w:t>Pieza</w:t>
            </w:r>
          </w:p>
          <w:p w:rsidR="00840E26" w:rsidRPr="00C9035E" w:rsidRDefault="00840E26" w:rsidP="00840E26">
            <w:pPr>
              <w:rPr>
                <w:rFonts w:ascii="Calibri" w:hAnsi="Calibri" w:cs="Calibri"/>
                <w:sz w:val="18"/>
              </w:rPr>
            </w:pPr>
            <w:r>
              <w:rPr>
                <w:rFonts w:ascii="Calibri" w:hAnsi="Calibri" w:cs="Calibri"/>
                <w:sz w:val="18"/>
                <w:u w:val="single"/>
              </w:rPr>
              <w:t>Repuesto</w:t>
            </w:r>
            <w:r w:rsidRPr="00C9035E">
              <w:rPr>
                <w:rFonts w:ascii="Calibri" w:hAnsi="Calibri" w:cs="Calibri"/>
                <w:sz w:val="18"/>
              </w:rPr>
              <w:t xml:space="preserve">: </w:t>
            </w:r>
            <w:r>
              <w:rPr>
                <w:rFonts w:ascii="Calibri" w:hAnsi="Calibri" w:cs="Calibri"/>
                <w:sz w:val="18"/>
              </w:rPr>
              <w:t>En las Etapas del Compresor</w:t>
            </w:r>
          </w:p>
          <w:p w:rsidR="00840E26" w:rsidRPr="00392A7F" w:rsidRDefault="00840E26" w:rsidP="00840E26">
            <w:pPr>
              <w:rPr>
                <w:rFonts w:ascii="Calibri" w:hAnsi="Calibri" w:cs="Calibri"/>
                <w:sz w:val="18"/>
                <w:u w:val="single"/>
              </w:rPr>
            </w:pPr>
            <w:r w:rsidRPr="009F2606">
              <w:rPr>
                <w:rFonts w:ascii="Calibri" w:hAnsi="Calibri" w:cs="Calibri"/>
                <w:sz w:val="18"/>
                <w:u w:val="single"/>
              </w:rPr>
              <w:t>Marca:</w:t>
            </w:r>
            <w:r w:rsidRPr="00392A7F">
              <w:rPr>
                <w:rFonts w:ascii="Calibri" w:hAnsi="Calibri" w:cs="Calibri"/>
                <w:sz w:val="18"/>
                <w:u w:val="single"/>
              </w:rPr>
              <w:t xml:space="preserve"> </w:t>
            </w:r>
            <w:r>
              <w:rPr>
                <w:rFonts w:ascii="Calibri" w:hAnsi="Calibri" w:cs="Calibri"/>
                <w:sz w:val="18"/>
              </w:rPr>
              <w:t>A ofertar</w:t>
            </w:r>
          </w:p>
          <w:p w:rsidR="00840E26" w:rsidRPr="00C9035E" w:rsidRDefault="00840E26" w:rsidP="00840E26">
            <w:pPr>
              <w:rPr>
                <w:rFonts w:ascii="Calibri" w:hAnsi="Calibri" w:cs="Calibri"/>
                <w:sz w:val="18"/>
              </w:rPr>
            </w:pPr>
            <w:r>
              <w:rPr>
                <w:rFonts w:ascii="Calibri" w:hAnsi="Calibri" w:cs="Calibri"/>
                <w:sz w:val="18"/>
                <w:u w:val="single"/>
              </w:rPr>
              <w:t>Industria</w:t>
            </w:r>
            <w:r w:rsidRPr="00C9035E">
              <w:rPr>
                <w:rFonts w:ascii="Calibri" w:hAnsi="Calibri" w:cs="Calibri"/>
                <w:sz w:val="18"/>
                <w:u w:val="single"/>
              </w:rPr>
              <w:t>:</w:t>
            </w:r>
            <w:r w:rsidRPr="00C9035E">
              <w:rPr>
                <w:rFonts w:ascii="Calibri" w:hAnsi="Calibri" w:cs="Calibri"/>
                <w:sz w:val="18"/>
              </w:rPr>
              <w:t xml:space="preserve"> </w:t>
            </w:r>
            <w:r>
              <w:rPr>
                <w:rFonts w:ascii="Calibri" w:hAnsi="Calibri" w:cs="Calibri"/>
                <w:sz w:val="18"/>
              </w:rPr>
              <w:t xml:space="preserve">Sudamericana, Norte americana o </w:t>
            </w:r>
            <w:proofErr w:type="gramStart"/>
            <w:r>
              <w:rPr>
                <w:rFonts w:ascii="Calibri" w:hAnsi="Calibri" w:cs="Calibri"/>
                <w:sz w:val="18"/>
              </w:rPr>
              <w:t>Europea</w:t>
            </w:r>
            <w:proofErr w:type="gramEnd"/>
          </w:p>
          <w:p w:rsidR="00840E26" w:rsidRDefault="00840E26" w:rsidP="00840E26">
            <w:pPr>
              <w:rPr>
                <w:rFonts w:ascii="Calibri" w:hAnsi="Calibri" w:cs="Calibri"/>
                <w:sz w:val="18"/>
              </w:rPr>
            </w:pPr>
            <w:r w:rsidRPr="00C9035E">
              <w:rPr>
                <w:rFonts w:ascii="Calibri" w:hAnsi="Calibri" w:cs="Calibri"/>
                <w:sz w:val="18"/>
                <w:u w:val="single"/>
              </w:rPr>
              <w:t>Características de almacenaje y embalado:</w:t>
            </w:r>
            <w:r w:rsidRPr="00C9035E">
              <w:rPr>
                <w:rFonts w:ascii="Calibri" w:hAnsi="Calibri" w:cs="Calibri"/>
                <w:sz w:val="18"/>
              </w:rPr>
              <w:t xml:space="preserve"> Bolsa</w:t>
            </w:r>
            <w:r>
              <w:rPr>
                <w:rFonts w:ascii="Calibri" w:hAnsi="Calibri" w:cs="Calibri"/>
                <w:sz w:val="18"/>
              </w:rPr>
              <w:t xml:space="preserve"> de plástico o caja</w:t>
            </w:r>
            <w:r w:rsidRPr="00C9035E">
              <w:rPr>
                <w:rFonts w:ascii="Calibri" w:hAnsi="Calibri" w:cs="Calibri"/>
                <w:sz w:val="18"/>
              </w:rPr>
              <w:t>.</w:t>
            </w:r>
          </w:p>
          <w:p w:rsidR="00840E26" w:rsidRPr="0098718E" w:rsidRDefault="00840E26" w:rsidP="00840E26">
            <w:pPr>
              <w:rPr>
                <w:rFonts w:ascii="Calibri" w:hAnsi="Calibri" w:cs="Calibri"/>
                <w:sz w:val="18"/>
                <w:szCs w:val="18"/>
              </w:rPr>
            </w:pPr>
          </w:p>
        </w:tc>
      </w:tr>
      <w:tr w:rsidR="00840E26" w:rsidRPr="005A5F5F" w:rsidTr="00840E26">
        <w:trPr>
          <w:trHeight w:val="1985"/>
          <w:jc w:val="center"/>
        </w:trPr>
        <w:tc>
          <w:tcPr>
            <w:tcW w:w="730" w:type="dxa"/>
            <w:vMerge/>
          </w:tcPr>
          <w:p w:rsidR="00840E26" w:rsidRDefault="00840E26" w:rsidP="00840E26">
            <w:pPr>
              <w:jc w:val="center"/>
              <w:rPr>
                <w:rFonts w:ascii="Calibri" w:hAnsi="Calibri" w:cs="Calibri"/>
                <w:sz w:val="16"/>
                <w:szCs w:val="16"/>
              </w:rPr>
            </w:pPr>
          </w:p>
        </w:tc>
        <w:tc>
          <w:tcPr>
            <w:tcW w:w="709" w:type="dxa"/>
          </w:tcPr>
          <w:p w:rsidR="00840E26" w:rsidRDefault="00840E26" w:rsidP="00840E26">
            <w:pPr>
              <w:jc w:val="center"/>
              <w:rPr>
                <w:rFonts w:ascii="Calibri" w:hAnsi="Calibri" w:cs="Calibri"/>
                <w:sz w:val="18"/>
                <w:szCs w:val="18"/>
              </w:rPr>
            </w:pPr>
          </w:p>
          <w:p w:rsidR="00840E26" w:rsidRDefault="00840E26" w:rsidP="00840E26">
            <w:pPr>
              <w:jc w:val="center"/>
              <w:rPr>
                <w:rFonts w:ascii="Calibri" w:hAnsi="Calibri" w:cs="Calibri"/>
                <w:sz w:val="18"/>
                <w:szCs w:val="18"/>
              </w:rPr>
            </w:pPr>
          </w:p>
          <w:p w:rsidR="00840E26" w:rsidRDefault="00840E26" w:rsidP="00840E26">
            <w:pPr>
              <w:jc w:val="center"/>
              <w:rPr>
                <w:rFonts w:ascii="Calibri" w:hAnsi="Calibri" w:cs="Calibri"/>
                <w:sz w:val="18"/>
                <w:szCs w:val="18"/>
              </w:rPr>
            </w:pPr>
          </w:p>
          <w:p w:rsidR="00840E26" w:rsidRDefault="00840E26" w:rsidP="00840E26">
            <w:pPr>
              <w:jc w:val="center"/>
              <w:rPr>
                <w:rFonts w:ascii="Calibri" w:hAnsi="Calibri" w:cs="Calibri"/>
                <w:sz w:val="18"/>
                <w:szCs w:val="18"/>
              </w:rPr>
            </w:pPr>
          </w:p>
          <w:p w:rsidR="00840E26" w:rsidRPr="0098718E" w:rsidRDefault="00840E26" w:rsidP="00840E26">
            <w:pPr>
              <w:jc w:val="center"/>
              <w:rPr>
                <w:rFonts w:ascii="Calibri" w:hAnsi="Calibri" w:cs="Calibri"/>
                <w:sz w:val="18"/>
                <w:szCs w:val="18"/>
              </w:rPr>
            </w:pPr>
            <w:r>
              <w:rPr>
                <w:rFonts w:ascii="Calibri" w:hAnsi="Calibri" w:cs="Calibri"/>
                <w:sz w:val="18"/>
                <w:szCs w:val="18"/>
              </w:rPr>
              <w:t>17</w:t>
            </w:r>
          </w:p>
        </w:tc>
        <w:tc>
          <w:tcPr>
            <w:tcW w:w="8573" w:type="dxa"/>
            <w:shd w:val="clear" w:color="auto" w:fill="auto"/>
            <w:vAlign w:val="center"/>
          </w:tcPr>
          <w:p w:rsidR="00840E26" w:rsidRPr="00A86781" w:rsidRDefault="00840E26" w:rsidP="00840E26">
            <w:pPr>
              <w:rPr>
                <w:rFonts w:ascii="Calibri" w:hAnsi="Calibri" w:cs="Calibri"/>
                <w:b/>
                <w:sz w:val="10"/>
                <w:szCs w:val="18"/>
              </w:rPr>
            </w:pPr>
          </w:p>
          <w:p w:rsidR="00840E26" w:rsidRPr="00EF291A" w:rsidRDefault="00840E26" w:rsidP="00840E26">
            <w:pPr>
              <w:rPr>
                <w:rFonts w:ascii="Calibri" w:hAnsi="Calibri" w:cs="Calibri"/>
                <w:b/>
                <w:sz w:val="18"/>
                <w:szCs w:val="18"/>
              </w:rPr>
            </w:pPr>
            <w:r w:rsidRPr="00EF291A">
              <w:rPr>
                <w:rFonts w:ascii="Calibri" w:hAnsi="Calibri" w:cs="Calibri"/>
                <w:b/>
                <w:sz w:val="18"/>
                <w:szCs w:val="18"/>
              </w:rPr>
              <w:t>CAMBIO DE AROS 3RA. ETAPA</w:t>
            </w:r>
          </w:p>
          <w:p w:rsidR="00840E26" w:rsidRDefault="00840E26" w:rsidP="00840E26">
            <w:pPr>
              <w:rPr>
                <w:rFonts w:ascii="Calibri" w:hAnsi="Calibri" w:cs="Calibri"/>
                <w:sz w:val="18"/>
                <w:szCs w:val="18"/>
              </w:rPr>
            </w:pPr>
            <w:r w:rsidRPr="00C9035E">
              <w:rPr>
                <w:rFonts w:ascii="Calibri" w:hAnsi="Calibri" w:cs="Calibri"/>
                <w:sz w:val="18"/>
                <w:szCs w:val="18"/>
                <w:u w:val="single"/>
              </w:rPr>
              <w:t>Dimensión:</w:t>
            </w:r>
            <w:r>
              <w:rPr>
                <w:rFonts w:ascii="Calibri" w:hAnsi="Calibri" w:cs="Calibri"/>
                <w:sz w:val="18"/>
                <w:szCs w:val="18"/>
                <w:u w:val="single"/>
              </w:rPr>
              <w:t xml:space="preserve"> </w:t>
            </w:r>
            <w:r w:rsidRPr="00C9035E">
              <w:rPr>
                <w:rFonts w:ascii="Calibri" w:hAnsi="Calibri" w:cs="Calibri"/>
                <w:sz w:val="18"/>
                <w:szCs w:val="18"/>
              </w:rPr>
              <w:t>Ø</w:t>
            </w:r>
            <w:r>
              <w:rPr>
                <w:rFonts w:ascii="Calibri" w:hAnsi="Calibri" w:cs="Calibri"/>
                <w:sz w:val="18"/>
                <w:szCs w:val="18"/>
              </w:rPr>
              <w:t xml:space="preserve"> 3/</w:t>
            </w:r>
            <w:proofErr w:type="gramStart"/>
            <w:r>
              <w:rPr>
                <w:rFonts w:ascii="Calibri" w:hAnsi="Calibri" w:cs="Calibri"/>
                <w:sz w:val="18"/>
                <w:szCs w:val="18"/>
              </w:rPr>
              <w:t xml:space="preserve">8” </w:t>
            </w:r>
            <w:r w:rsidRPr="00C9035E">
              <w:rPr>
                <w:rFonts w:ascii="Calibri" w:hAnsi="Calibri" w:cs="Calibri"/>
                <w:sz w:val="18"/>
                <w:szCs w:val="18"/>
              </w:rPr>
              <w:t xml:space="preserve"> Aproximado</w:t>
            </w:r>
            <w:proofErr w:type="gramEnd"/>
          </w:p>
          <w:p w:rsidR="00840E26" w:rsidRPr="00C9035E" w:rsidRDefault="00840E26" w:rsidP="00840E26">
            <w:pPr>
              <w:rPr>
                <w:rFonts w:ascii="Calibri" w:hAnsi="Calibri" w:cs="Calibri"/>
                <w:sz w:val="18"/>
              </w:rPr>
            </w:pPr>
            <w:r w:rsidRPr="00C9035E">
              <w:rPr>
                <w:rFonts w:ascii="Calibri" w:hAnsi="Calibri" w:cs="Calibri"/>
                <w:sz w:val="18"/>
                <w:u w:val="single"/>
              </w:rPr>
              <w:t>Color:</w:t>
            </w:r>
            <w:r w:rsidRPr="00C9035E">
              <w:rPr>
                <w:rFonts w:ascii="Calibri" w:hAnsi="Calibri" w:cs="Calibri"/>
                <w:sz w:val="18"/>
              </w:rPr>
              <w:t xml:space="preserve"> metálico</w:t>
            </w:r>
          </w:p>
          <w:p w:rsidR="00840E26" w:rsidRDefault="00840E26" w:rsidP="00840E26">
            <w:pPr>
              <w:rPr>
                <w:rFonts w:ascii="Calibri" w:hAnsi="Calibri" w:cs="Calibri"/>
                <w:sz w:val="18"/>
              </w:rPr>
            </w:pPr>
            <w:r w:rsidRPr="00C9035E">
              <w:rPr>
                <w:rFonts w:ascii="Calibri" w:hAnsi="Calibri" w:cs="Calibri"/>
                <w:sz w:val="18"/>
                <w:u w:val="single"/>
              </w:rPr>
              <w:t>Composición:</w:t>
            </w:r>
            <w:r w:rsidRPr="00C9035E">
              <w:rPr>
                <w:rFonts w:ascii="Calibri" w:hAnsi="Calibri" w:cs="Calibri"/>
                <w:sz w:val="18"/>
              </w:rPr>
              <w:t xml:space="preserve"> metal</w:t>
            </w:r>
          </w:p>
          <w:p w:rsidR="00840E26" w:rsidRDefault="00840E26" w:rsidP="00840E26">
            <w:pPr>
              <w:rPr>
                <w:rFonts w:ascii="Calibri" w:hAnsi="Calibri" w:cs="Calibri"/>
                <w:sz w:val="18"/>
              </w:rPr>
            </w:pPr>
            <w:r w:rsidRPr="00C9035E">
              <w:rPr>
                <w:rFonts w:ascii="Calibri" w:hAnsi="Calibri" w:cs="Calibri"/>
                <w:sz w:val="18"/>
                <w:u w:val="single"/>
              </w:rPr>
              <w:t xml:space="preserve">Unidad de Medida: </w:t>
            </w:r>
            <w:r w:rsidRPr="00C9035E">
              <w:rPr>
                <w:rFonts w:ascii="Calibri" w:hAnsi="Calibri" w:cs="Calibri"/>
                <w:sz w:val="18"/>
              </w:rPr>
              <w:t>Pieza</w:t>
            </w:r>
          </w:p>
          <w:p w:rsidR="00840E26" w:rsidRPr="00C9035E" w:rsidRDefault="00840E26" w:rsidP="00840E26">
            <w:pPr>
              <w:rPr>
                <w:rFonts w:ascii="Calibri" w:hAnsi="Calibri" w:cs="Calibri"/>
                <w:sz w:val="18"/>
              </w:rPr>
            </w:pPr>
            <w:r>
              <w:rPr>
                <w:rFonts w:ascii="Calibri" w:hAnsi="Calibri" w:cs="Calibri"/>
                <w:sz w:val="18"/>
                <w:u w:val="single"/>
              </w:rPr>
              <w:t>Repuesto</w:t>
            </w:r>
            <w:r w:rsidRPr="00C9035E">
              <w:rPr>
                <w:rFonts w:ascii="Calibri" w:hAnsi="Calibri" w:cs="Calibri"/>
                <w:sz w:val="18"/>
              </w:rPr>
              <w:t xml:space="preserve">: </w:t>
            </w:r>
            <w:r>
              <w:rPr>
                <w:rFonts w:ascii="Calibri" w:hAnsi="Calibri" w:cs="Calibri"/>
                <w:sz w:val="18"/>
              </w:rPr>
              <w:t>En las Etapas del Compresor</w:t>
            </w:r>
          </w:p>
          <w:p w:rsidR="00840E26" w:rsidRPr="00392A7F" w:rsidRDefault="00840E26" w:rsidP="00840E26">
            <w:pPr>
              <w:rPr>
                <w:rFonts w:ascii="Calibri" w:hAnsi="Calibri" w:cs="Calibri"/>
                <w:sz w:val="18"/>
                <w:u w:val="single"/>
              </w:rPr>
            </w:pPr>
            <w:r w:rsidRPr="009F2606">
              <w:rPr>
                <w:rFonts w:ascii="Calibri" w:hAnsi="Calibri" w:cs="Calibri"/>
                <w:sz w:val="18"/>
                <w:u w:val="single"/>
              </w:rPr>
              <w:t>Marca:</w:t>
            </w:r>
            <w:r w:rsidRPr="00392A7F">
              <w:rPr>
                <w:rFonts w:ascii="Calibri" w:hAnsi="Calibri" w:cs="Calibri"/>
                <w:sz w:val="18"/>
                <w:u w:val="single"/>
              </w:rPr>
              <w:t xml:space="preserve"> </w:t>
            </w:r>
            <w:r>
              <w:rPr>
                <w:rFonts w:ascii="Calibri" w:hAnsi="Calibri" w:cs="Calibri"/>
                <w:sz w:val="18"/>
              </w:rPr>
              <w:t>A ofertar</w:t>
            </w:r>
          </w:p>
          <w:p w:rsidR="00840E26" w:rsidRPr="00C9035E" w:rsidRDefault="00840E26" w:rsidP="00840E26">
            <w:pPr>
              <w:rPr>
                <w:rFonts w:ascii="Calibri" w:hAnsi="Calibri" w:cs="Calibri"/>
                <w:sz w:val="18"/>
              </w:rPr>
            </w:pPr>
            <w:r>
              <w:rPr>
                <w:rFonts w:ascii="Calibri" w:hAnsi="Calibri" w:cs="Calibri"/>
                <w:sz w:val="18"/>
                <w:u w:val="single"/>
              </w:rPr>
              <w:t>Industria</w:t>
            </w:r>
            <w:r w:rsidRPr="00C9035E">
              <w:rPr>
                <w:rFonts w:ascii="Calibri" w:hAnsi="Calibri" w:cs="Calibri"/>
                <w:sz w:val="18"/>
                <w:u w:val="single"/>
              </w:rPr>
              <w:t>:</w:t>
            </w:r>
            <w:r w:rsidRPr="00C9035E">
              <w:rPr>
                <w:rFonts w:ascii="Calibri" w:hAnsi="Calibri" w:cs="Calibri"/>
                <w:sz w:val="18"/>
              </w:rPr>
              <w:t xml:space="preserve"> </w:t>
            </w:r>
            <w:r>
              <w:rPr>
                <w:rFonts w:ascii="Calibri" w:hAnsi="Calibri" w:cs="Calibri"/>
                <w:sz w:val="18"/>
              </w:rPr>
              <w:t xml:space="preserve">Sudamericana, Norte americana o </w:t>
            </w:r>
            <w:proofErr w:type="gramStart"/>
            <w:r>
              <w:rPr>
                <w:rFonts w:ascii="Calibri" w:hAnsi="Calibri" w:cs="Calibri"/>
                <w:sz w:val="18"/>
              </w:rPr>
              <w:t>Europea</w:t>
            </w:r>
            <w:proofErr w:type="gramEnd"/>
          </w:p>
          <w:p w:rsidR="00840E26" w:rsidRDefault="00840E26" w:rsidP="00840E26">
            <w:pPr>
              <w:rPr>
                <w:rFonts w:ascii="Calibri" w:hAnsi="Calibri" w:cs="Calibri"/>
                <w:sz w:val="18"/>
              </w:rPr>
            </w:pPr>
            <w:r w:rsidRPr="00C9035E">
              <w:rPr>
                <w:rFonts w:ascii="Calibri" w:hAnsi="Calibri" w:cs="Calibri"/>
                <w:sz w:val="18"/>
                <w:u w:val="single"/>
              </w:rPr>
              <w:t>Características de almacenaje y embalado:</w:t>
            </w:r>
            <w:r w:rsidRPr="00C9035E">
              <w:rPr>
                <w:rFonts w:ascii="Calibri" w:hAnsi="Calibri" w:cs="Calibri"/>
                <w:sz w:val="18"/>
              </w:rPr>
              <w:t xml:space="preserve"> Bolsa</w:t>
            </w:r>
            <w:r>
              <w:rPr>
                <w:rFonts w:ascii="Calibri" w:hAnsi="Calibri" w:cs="Calibri"/>
                <w:sz w:val="18"/>
              </w:rPr>
              <w:t xml:space="preserve"> de plástico o caja</w:t>
            </w:r>
            <w:r w:rsidRPr="00C9035E">
              <w:rPr>
                <w:rFonts w:ascii="Calibri" w:hAnsi="Calibri" w:cs="Calibri"/>
                <w:sz w:val="18"/>
              </w:rPr>
              <w:t>.</w:t>
            </w:r>
          </w:p>
          <w:p w:rsidR="00840E26" w:rsidRPr="00A86781" w:rsidRDefault="00840E26" w:rsidP="00840E26">
            <w:pPr>
              <w:rPr>
                <w:rFonts w:ascii="Calibri" w:hAnsi="Calibri" w:cs="Calibri"/>
                <w:sz w:val="10"/>
                <w:szCs w:val="18"/>
              </w:rPr>
            </w:pPr>
          </w:p>
        </w:tc>
      </w:tr>
      <w:tr w:rsidR="00840E26" w:rsidRPr="005A5F5F" w:rsidTr="00840E26">
        <w:trPr>
          <w:trHeight w:val="1985"/>
          <w:jc w:val="center"/>
        </w:trPr>
        <w:tc>
          <w:tcPr>
            <w:tcW w:w="730" w:type="dxa"/>
            <w:vMerge/>
          </w:tcPr>
          <w:p w:rsidR="00840E26" w:rsidRDefault="00840E26" w:rsidP="00840E26">
            <w:pPr>
              <w:jc w:val="center"/>
              <w:rPr>
                <w:rFonts w:ascii="Calibri" w:hAnsi="Calibri" w:cs="Calibri"/>
                <w:sz w:val="16"/>
                <w:szCs w:val="16"/>
              </w:rPr>
            </w:pPr>
          </w:p>
        </w:tc>
        <w:tc>
          <w:tcPr>
            <w:tcW w:w="709" w:type="dxa"/>
          </w:tcPr>
          <w:p w:rsidR="00840E26" w:rsidRDefault="00840E26" w:rsidP="00840E26">
            <w:pPr>
              <w:jc w:val="center"/>
              <w:rPr>
                <w:rFonts w:ascii="Calibri" w:hAnsi="Calibri" w:cs="Calibri"/>
                <w:sz w:val="18"/>
                <w:szCs w:val="18"/>
              </w:rPr>
            </w:pPr>
          </w:p>
          <w:p w:rsidR="00840E26" w:rsidRDefault="00840E26" w:rsidP="00840E26">
            <w:pPr>
              <w:jc w:val="center"/>
              <w:rPr>
                <w:rFonts w:ascii="Calibri" w:hAnsi="Calibri" w:cs="Calibri"/>
                <w:sz w:val="18"/>
                <w:szCs w:val="18"/>
              </w:rPr>
            </w:pPr>
          </w:p>
          <w:p w:rsidR="00840E26" w:rsidRDefault="00840E26" w:rsidP="00840E26">
            <w:pPr>
              <w:jc w:val="center"/>
              <w:rPr>
                <w:rFonts w:ascii="Calibri" w:hAnsi="Calibri" w:cs="Calibri"/>
                <w:sz w:val="18"/>
                <w:szCs w:val="18"/>
              </w:rPr>
            </w:pPr>
          </w:p>
          <w:p w:rsidR="00840E26" w:rsidRDefault="00840E26" w:rsidP="00840E26">
            <w:pPr>
              <w:jc w:val="center"/>
              <w:rPr>
                <w:rFonts w:ascii="Calibri" w:hAnsi="Calibri" w:cs="Calibri"/>
                <w:sz w:val="18"/>
                <w:szCs w:val="18"/>
              </w:rPr>
            </w:pPr>
          </w:p>
          <w:p w:rsidR="00840E26" w:rsidRPr="0098718E" w:rsidRDefault="00840E26" w:rsidP="00840E26">
            <w:pPr>
              <w:jc w:val="center"/>
              <w:rPr>
                <w:rFonts w:ascii="Calibri" w:hAnsi="Calibri" w:cs="Calibri"/>
                <w:sz w:val="18"/>
                <w:szCs w:val="18"/>
              </w:rPr>
            </w:pPr>
            <w:r>
              <w:rPr>
                <w:rFonts w:ascii="Calibri" w:hAnsi="Calibri" w:cs="Calibri"/>
                <w:sz w:val="18"/>
                <w:szCs w:val="18"/>
              </w:rPr>
              <w:t>18</w:t>
            </w:r>
          </w:p>
        </w:tc>
        <w:tc>
          <w:tcPr>
            <w:tcW w:w="8573" w:type="dxa"/>
            <w:shd w:val="clear" w:color="auto" w:fill="auto"/>
            <w:vAlign w:val="center"/>
          </w:tcPr>
          <w:p w:rsidR="00840E26" w:rsidRPr="00A86781" w:rsidRDefault="00840E26" w:rsidP="00840E26">
            <w:pPr>
              <w:rPr>
                <w:rFonts w:ascii="Calibri" w:hAnsi="Calibri" w:cs="Calibri"/>
                <w:b/>
                <w:sz w:val="10"/>
                <w:szCs w:val="18"/>
              </w:rPr>
            </w:pPr>
          </w:p>
          <w:p w:rsidR="00840E26" w:rsidRPr="00EF291A" w:rsidRDefault="00840E26" w:rsidP="00840E26">
            <w:pPr>
              <w:rPr>
                <w:rFonts w:ascii="Calibri" w:hAnsi="Calibri" w:cs="Calibri"/>
                <w:b/>
                <w:sz w:val="18"/>
                <w:szCs w:val="18"/>
              </w:rPr>
            </w:pPr>
            <w:r w:rsidRPr="00EF291A">
              <w:rPr>
                <w:rFonts w:ascii="Calibri" w:hAnsi="Calibri" w:cs="Calibri"/>
                <w:b/>
                <w:sz w:val="18"/>
                <w:szCs w:val="18"/>
              </w:rPr>
              <w:t>CAMBIO DE BUJE GUIA 1RA. ETAPA</w:t>
            </w:r>
          </w:p>
          <w:p w:rsidR="00840E26" w:rsidRDefault="00840E26" w:rsidP="00840E26">
            <w:pPr>
              <w:rPr>
                <w:rFonts w:ascii="Calibri" w:hAnsi="Calibri" w:cs="Calibri"/>
                <w:sz w:val="18"/>
                <w:szCs w:val="18"/>
              </w:rPr>
            </w:pPr>
            <w:r w:rsidRPr="00C9035E">
              <w:rPr>
                <w:rFonts w:ascii="Calibri" w:hAnsi="Calibri" w:cs="Calibri"/>
                <w:sz w:val="18"/>
                <w:szCs w:val="18"/>
                <w:u w:val="single"/>
              </w:rPr>
              <w:t>Dimensión:</w:t>
            </w:r>
            <w:r>
              <w:rPr>
                <w:rFonts w:ascii="Calibri" w:hAnsi="Calibri" w:cs="Calibri"/>
                <w:sz w:val="18"/>
                <w:szCs w:val="18"/>
                <w:u w:val="single"/>
              </w:rPr>
              <w:t xml:space="preserve"> </w:t>
            </w:r>
            <w:r w:rsidRPr="00C9035E">
              <w:rPr>
                <w:rFonts w:ascii="Calibri" w:hAnsi="Calibri" w:cs="Calibri"/>
                <w:sz w:val="18"/>
                <w:szCs w:val="18"/>
              </w:rPr>
              <w:t>Ø</w:t>
            </w:r>
            <w:r>
              <w:rPr>
                <w:rFonts w:ascii="Calibri" w:hAnsi="Calibri" w:cs="Calibri"/>
                <w:sz w:val="18"/>
                <w:szCs w:val="18"/>
              </w:rPr>
              <w:t xml:space="preserve"> sin </w:t>
            </w:r>
            <w:proofErr w:type="gramStart"/>
            <w:r>
              <w:rPr>
                <w:rFonts w:ascii="Calibri" w:hAnsi="Calibri" w:cs="Calibri"/>
                <w:sz w:val="18"/>
                <w:szCs w:val="18"/>
              </w:rPr>
              <w:t xml:space="preserve">medida </w:t>
            </w:r>
            <w:r w:rsidRPr="00C9035E">
              <w:rPr>
                <w:rFonts w:ascii="Calibri" w:hAnsi="Calibri" w:cs="Calibri"/>
                <w:sz w:val="18"/>
                <w:szCs w:val="18"/>
              </w:rPr>
              <w:t xml:space="preserve"> Aproximado</w:t>
            </w:r>
            <w:proofErr w:type="gramEnd"/>
          </w:p>
          <w:p w:rsidR="00840E26" w:rsidRPr="00C9035E" w:rsidRDefault="00840E26" w:rsidP="00840E26">
            <w:pPr>
              <w:rPr>
                <w:rFonts w:ascii="Calibri" w:hAnsi="Calibri" w:cs="Calibri"/>
                <w:sz w:val="18"/>
              </w:rPr>
            </w:pPr>
            <w:r w:rsidRPr="00C9035E">
              <w:rPr>
                <w:rFonts w:ascii="Calibri" w:hAnsi="Calibri" w:cs="Calibri"/>
                <w:sz w:val="18"/>
                <w:u w:val="single"/>
              </w:rPr>
              <w:t>Color:</w:t>
            </w:r>
            <w:r w:rsidRPr="00C9035E">
              <w:rPr>
                <w:rFonts w:ascii="Calibri" w:hAnsi="Calibri" w:cs="Calibri"/>
                <w:sz w:val="18"/>
              </w:rPr>
              <w:t xml:space="preserve"> metálico</w:t>
            </w:r>
          </w:p>
          <w:p w:rsidR="00840E26" w:rsidRDefault="00840E26" w:rsidP="00840E26">
            <w:pPr>
              <w:rPr>
                <w:rFonts w:ascii="Calibri" w:hAnsi="Calibri" w:cs="Calibri"/>
                <w:sz w:val="18"/>
              </w:rPr>
            </w:pPr>
            <w:r w:rsidRPr="00C9035E">
              <w:rPr>
                <w:rFonts w:ascii="Calibri" w:hAnsi="Calibri" w:cs="Calibri"/>
                <w:sz w:val="18"/>
                <w:u w:val="single"/>
              </w:rPr>
              <w:t>Composición:</w:t>
            </w:r>
            <w:r w:rsidRPr="00C9035E">
              <w:rPr>
                <w:rFonts w:ascii="Calibri" w:hAnsi="Calibri" w:cs="Calibri"/>
                <w:sz w:val="18"/>
              </w:rPr>
              <w:t xml:space="preserve"> metal</w:t>
            </w:r>
          </w:p>
          <w:p w:rsidR="00840E26" w:rsidRDefault="00840E26" w:rsidP="00840E26">
            <w:pPr>
              <w:rPr>
                <w:rFonts w:ascii="Calibri" w:hAnsi="Calibri" w:cs="Calibri"/>
                <w:sz w:val="18"/>
              </w:rPr>
            </w:pPr>
            <w:r w:rsidRPr="00C9035E">
              <w:rPr>
                <w:rFonts w:ascii="Calibri" w:hAnsi="Calibri" w:cs="Calibri"/>
                <w:sz w:val="18"/>
                <w:u w:val="single"/>
              </w:rPr>
              <w:t xml:space="preserve">Unidad de Medida: </w:t>
            </w:r>
            <w:r w:rsidRPr="00C9035E">
              <w:rPr>
                <w:rFonts w:ascii="Calibri" w:hAnsi="Calibri" w:cs="Calibri"/>
                <w:sz w:val="18"/>
              </w:rPr>
              <w:t>Pieza</w:t>
            </w:r>
          </w:p>
          <w:p w:rsidR="00840E26" w:rsidRPr="00C9035E" w:rsidRDefault="00840E26" w:rsidP="00840E26">
            <w:pPr>
              <w:rPr>
                <w:rFonts w:ascii="Calibri" w:hAnsi="Calibri" w:cs="Calibri"/>
                <w:sz w:val="18"/>
              </w:rPr>
            </w:pPr>
            <w:r>
              <w:rPr>
                <w:rFonts w:ascii="Calibri" w:hAnsi="Calibri" w:cs="Calibri"/>
                <w:sz w:val="18"/>
                <w:u w:val="single"/>
              </w:rPr>
              <w:t>Repuesto</w:t>
            </w:r>
            <w:r w:rsidRPr="00C9035E">
              <w:rPr>
                <w:rFonts w:ascii="Calibri" w:hAnsi="Calibri" w:cs="Calibri"/>
                <w:sz w:val="18"/>
              </w:rPr>
              <w:t xml:space="preserve">: </w:t>
            </w:r>
            <w:r>
              <w:rPr>
                <w:rFonts w:ascii="Calibri" w:hAnsi="Calibri" w:cs="Calibri"/>
                <w:sz w:val="18"/>
              </w:rPr>
              <w:t>En las Etapas del Compresor</w:t>
            </w:r>
          </w:p>
          <w:p w:rsidR="00840E26" w:rsidRPr="00392A7F" w:rsidRDefault="00840E26" w:rsidP="00840E26">
            <w:pPr>
              <w:rPr>
                <w:rFonts w:ascii="Calibri" w:hAnsi="Calibri" w:cs="Calibri"/>
                <w:sz w:val="18"/>
                <w:u w:val="single"/>
              </w:rPr>
            </w:pPr>
            <w:r w:rsidRPr="009F2606">
              <w:rPr>
                <w:rFonts w:ascii="Calibri" w:hAnsi="Calibri" w:cs="Calibri"/>
                <w:sz w:val="18"/>
                <w:u w:val="single"/>
              </w:rPr>
              <w:t>Marca:</w:t>
            </w:r>
            <w:r w:rsidRPr="00392A7F">
              <w:rPr>
                <w:rFonts w:ascii="Calibri" w:hAnsi="Calibri" w:cs="Calibri"/>
                <w:sz w:val="18"/>
                <w:u w:val="single"/>
              </w:rPr>
              <w:t xml:space="preserve"> </w:t>
            </w:r>
            <w:r>
              <w:rPr>
                <w:rFonts w:ascii="Calibri" w:hAnsi="Calibri" w:cs="Calibri"/>
                <w:sz w:val="18"/>
              </w:rPr>
              <w:t>A ofertar</w:t>
            </w:r>
          </w:p>
          <w:p w:rsidR="00840E26" w:rsidRPr="00C9035E" w:rsidRDefault="00840E26" w:rsidP="00840E26">
            <w:pPr>
              <w:rPr>
                <w:rFonts w:ascii="Calibri" w:hAnsi="Calibri" w:cs="Calibri"/>
                <w:sz w:val="18"/>
              </w:rPr>
            </w:pPr>
            <w:r>
              <w:rPr>
                <w:rFonts w:ascii="Calibri" w:hAnsi="Calibri" w:cs="Calibri"/>
                <w:sz w:val="18"/>
                <w:u w:val="single"/>
              </w:rPr>
              <w:t>Industria</w:t>
            </w:r>
            <w:r w:rsidRPr="00C9035E">
              <w:rPr>
                <w:rFonts w:ascii="Calibri" w:hAnsi="Calibri" w:cs="Calibri"/>
                <w:sz w:val="18"/>
                <w:u w:val="single"/>
              </w:rPr>
              <w:t>:</w:t>
            </w:r>
            <w:r w:rsidRPr="00C9035E">
              <w:rPr>
                <w:rFonts w:ascii="Calibri" w:hAnsi="Calibri" w:cs="Calibri"/>
                <w:sz w:val="18"/>
              </w:rPr>
              <w:t xml:space="preserve"> </w:t>
            </w:r>
            <w:r>
              <w:rPr>
                <w:rFonts w:ascii="Calibri" w:hAnsi="Calibri" w:cs="Calibri"/>
                <w:sz w:val="18"/>
              </w:rPr>
              <w:t xml:space="preserve">Sudamericana, Norte americana o </w:t>
            </w:r>
            <w:proofErr w:type="gramStart"/>
            <w:r>
              <w:rPr>
                <w:rFonts w:ascii="Calibri" w:hAnsi="Calibri" w:cs="Calibri"/>
                <w:sz w:val="18"/>
              </w:rPr>
              <w:t>Europea</w:t>
            </w:r>
            <w:proofErr w:type="gramEnd"/>
          </w:p>
          <w:p w:rsidR="00840E26" w:rsidRDefault="00840E26" w:rsidP="00840E26">
            <w:pPr>
              <w:rPr>
                <w:rFonts w:ascii="Calibri" w:hAnsi="Calibri" w:cs="Calibri"/>
                <w:sz w:val="18"/>
              </w:rPr>
            </w:pPr>
            <w:r w:rsidRPr="00C9035E">
              <w:rPr>
                <w:rFonts w:ascii="Calibri" w:hAnsi="Calibri" w:cs="Calibri"/>
                <w:sz w:val="18"/>
                <w:u w:val="single"/>
              </w:rPr>
              <w:t>Características de almacenaje y embalado:</w:t>
            </w:r>
            <w:r w:rsidRPr="00C9035E">
              <w:rPr>
                <w:rFonts w:ascii="Calibri" w:hAnsi="Calibri" w:cs="Calibri"/>
                <w:sz w:val="18"/>
              </w:rPr>
              <w:t xml:space="preserve"> Bolsa</w:t>
            </w:r>
            <w:r>
              <w:rPr>
                <w:rFonts w:ascii="Calibri" w:hAnsi="Calibri" w:cs="Calibri"/>
                <w:sz w:val="18"/>
              </w:rPr>
              <w:t xml:space="preserve"> de plástico o caja</w:t>
            </w:r>
            <w:r w:rsidRPr="00C9035E">
              <w:rPr>
                <w:rFonts w:ascii="Calibri" w:hAnsi="Calibri" w:cs="Calibri"/>
                <w:sz w:val="18"/>
              </w:rPr>
              <w:t>.</w:t>
            </w:r>
          </w:p>
          <w:p w:rsidR="00840E26" w:rsidRPr="00A86781" w:rsidRDefault="00840E26" w:rsidP="00840E26">
            <w:pPr>
              <w:rPr>
                <w:rFonts w:ascii="Calibri" w:hAnsi="Calibri" w:cs="Calibri"/>
                <w:sz w:val="10"/>
                <w:szCs w:val="18"/>
              </w:rPr>
            </w:pPr>
          </w:p>
        </w:tc>
      </w:tr>
      <w:tr w:rsidR="00840E26" w:rsidRPr="005A5F5F" w:rsidTr="00840E26">
        <w:trPr>
          <w:trHeight w:val="1985"/>
          <w:jc w:val="center"/>
        </w:trPr>
        <w:tc>
          <w:tcPr>
            <w:tcW w:w="730" w:type="dxa"/>
            <w:vMerge/>
          </w:tcPr>
          <w:p w:rsidR="00840E26" w:rsidRDefault="00840E26" w:rsidP="00840E26">
            <w:pPr>
              <w:jc w:val="center"/>
              <w:rPr>
                <w:rFonts w:ascii="Calibri" w:hAnsi="Calibri" w:cs="Calibri"/>
                <w:sz w:val="16"/>
                <w:szCs w:val="16"/>
              </w:rPr>
            </w:pPr>
          </w:p>
        </w:tc>
        <w:tc>
          <w:tcPr>
            <w:tcW w:w="709" w:type="dxa"/>
          </w:tcPr>
          <w:p w:rsidR="00840E26" w:rsidRDefault="00840E26" w:rsidP="00840E26">
            <w:pPr>
              <w:jc w:val="center"/>
              <w:rPr>
                <w:rFonts w:ascii="Calibri" w:hAnsi="Calibri" w:cs="Calibri"/>
                <w:sz w:val="18"/>
                <w:szCs w:val="18"/>
              </w:rPr>
            </w:pPr>
          </w:p>
          <w:p w:rsidR="00840E26" w:rsidRDefault="00840E26" w:rsidP="00840E26">
            <w:pPr>
              <w:jc w:val="center"/>
              <w:rPr>
                <w:rFonts w:ascii="Calibri" w:hAnsi="Calibri" w:cs="Calibri"/>
                <w:sz w:val="18"/>
                <w:szCs w:val="18"/>
              </w:rPr>
            </w:pPr>
          </w:p>
          <w:p w:rsidR="00840E26" w:rsidRDefault="00840E26" w:rsidP="00840E26">
            <w:pPr>
              <w:jc w:val="center"/>
              <w:rPr>
                <w:rFonts w:ascii="Calibri" w:hAnsi="Calibri" w:cs="Calibri"/>
                <w:sz w:val="18"/>
                <w:szCs w:val="18"/>
              </w:rPr>
            </w:pPr>
          </w:p>
          <w:p w:rsidR="00840E26" w:rsidRDefault="00840E26" w:rsidP="00840E26">
            <w:pPr>
              <w:jc w:val="center"/>
              <w:rPr>
                <w:rFonts w:ascii="Calibri" w:hAnsi="Calibri" w:cs="Calibri"/>
                <w:sz w:val="18"/>
                <w:szCs w:val="18"/>
              </w:rPr>
            </w:pPr>
          </w:p>
          <w:p w:rsidR="00840E26" w:rsidRPr="0098718E" w:rsidRDefault="00840E26" w:rsidP="00840E26">
            <w:pPr>
              <w:jc w:val="center"/>
              <w:rPr>
                <w:rFonts w:ascii="Calibri" w:hAnsi="Calibri" w:cs="Calibri"/>
                <w:sz w:val="18"/>
                <w:szCs w:val="18"/>
              </w:rPr>
            </w:pPr>
            <w:r>
              <w:rPr>
                <w:rFonts w:ascii="Calibri" w:hAnsi="Calibri" w:cs="Calibri"/>
                <w:sz w:val="18"/>
                <w:szCs w:val="18"/>
              </w:rPr>
              <w:t>19</w:t>
            </w:r>
          </w:p>
        </w:tc>
        <w:tc>
          <w:tcPr>
            <w:tcW w:w="8573" w:type="dxa"/>
            <w:shd w:val="clear" w:color="auto" w:fill="auto"/>
            <w:vAlign w:val="center"/>
          </w:tcPr>
          <w:p w:rsidR="00840E26" w:rsidRPr="00A86781" w:rsidRDefault="00840E26" w:rsidP="00840E26">
            <w:pPr>
              <w:rPr>
                <w:rFonts w:ascii="Calibri" w:hAnsi="Calibri" w:cs="Calibri"/>
                <w:b/>
                <w:sz w:val="10"/>
                <w:szCs w:val="18"/>
              </w:rPr>
            </w:pPr>
          </w:p>
          <w:p w:rsidR="00840E26" w:rsidRPr="00EF291A" w:rsidRDefault="00840E26" w:rsidP="00840E26">
            <w:pPr>
              <w:rPr>
                <w:rFonts w:ascii="Calibri" w:hAnsi="Calibri" w:cs="Calibri"/>
                <w:b/>
                <w:sz w:val="18"/>
                <w:szCs w:val="18"/>
              </w:rPr>
            </w:pPr>
            <w:r w:rsidRPr="00EF291A">
              <w:rPr>
                <w:rFonts w:ascii="Calibri" w:hAnsi="Calibri" w:cs="Calibri"/>
                <w:b/>
                <w:sz w:val="18"/>
                <w:szCs w:val="18"/>
              </w:rPr>
              <w:t>CAMBIO DE BUJE GUIA 2DA. ETAPA</w:t>
            </w:r>
          </w:p>
          <w:p w:rsidR="00840E26" w:rsidRDefault="00840E26" w:rsidP="00840E26">
            <w:pPr>
              <w:rPr>
                <w:rFonts w:ascii="Calibri" w:hAnsi="Calibri" w:cs="Calibri"/>
                <w:sz w:val="18"/>
                <w:szCs w:val="18"/>
              </w:rPr>
            </w:pPr>
            <w:r w:rsidRPr="00C9035E">
              <w:rPr>
                <w:rFonts w:ascii="Calibri" w:hAnsi="Calibri" w:cs="Calibri"/>
                <w:sz w:val="18"/>
                <w:szCs w:val="18"/>
                <w:u w:val="single"/>
              </w:rPr>
              <w:t>Dimensión:</w:t>
            </w:r>
            <w:r>
              <w:rPr>
                <w:rFonts w:ascii="Calibri" w:hAnsi="Calibri" w:cs="Calibri"/>
                <w:sz w:val="18"/>
                <w:szCs w:val="18"/>
                <w:u w:val="single"/>
              </w:rPr>
              <w:t xml:space="preserve"> </w:t>
            </w:r>
            <w:r w:rsidRPr="00C9035E">
              <w:rPr>
                <w:rFonts w:ascii="Calibri" w:hAnsi="Calibri" w:cs="Calibri"/>
                <w:sz w:val="18"/>
                <w:szCs w:val="18"/>
              </w:rPr>
              <w:t>Ø</w:t>
            </w:r>
            <w:r>
              <w:rPr>
                <w:rFonts w:ascii="Calibri" w:hAnsi="Calibri" w:cs="Calibri"/>
                <w:sz w:val="18"/>
                <w:szCs w:val="18"/>
              </w:rPr>
              <w:t xml:space="preserve"> sin </w:t>
            </w:r>
            <w:proofErr w:type="gramStart"/>
            <w:r>
              <w:rPr>
                <w:rFonts w:ascii="Calibri" w:hAnsi="Calibri" w:cs="Calibri"/>
                <w:sz w:val="18"/>
                <w:szCs w:val="18"/>
              </w:rPr>
              <w:t xml:space="preserve">medida </w:t>
            </w:r>
            <w:r w:rsidRPr="00C9035E">
              <w:rPr>
                <w:rFonts w:ascii="Calibri" w:hAnsi="Calibri" w:cs="Calibri"/>
                <w:sz w:val="18"/>
                <w:szCs w:val="18"/>
              </w:rPr>
              <w:t xml:space="preserve"> Aproximado</w:t>
            </w:r>
            <w:proofErr w:type="gramEnd"/>
          </w:p>
          <w:p w:rsidR="00840E26" w:rsidRPr="00C9035E" w:rsidRDefault="00840E26" w:rsidP="00840E26">
            <w:pPr>
              <w:rPr>
                <w:rFonts w:ascii="Calibri" w:hAnsi="Calibri" w:cs="Calibri"/>
                <w:sz w:val="18"/>
              </w:rPr>
            </w:pPr>
            <w:r w:rsidRPr="00C9035E">
              <w:rPr>
                <w:rFonts w:ascii="Calibri" w:hAnsi="Calibri" w:cs="Calibri"/>
                <w:sz w:val="18"/>
                <w:u w:val="single"/>
              </w:rPr>
              <w:t>Color:</w:t>
            </w:r>
            <w:r w:rsidRPr="00C9035E">
              <w:rPr>
                <w:rFonts w:ascii="Calibri" w:hAnsi="Calibri" w:cs="Calibri"/>
                <w:sz w:val="18"/>
              </w:rPr>
              <w:t xml:space="preserve"> metálico</w:t>
            </w:r>
          </w:p>
          <w:p w:rsidR="00840E26" w:rsidRDefault="00840E26" w:rsidP="00840E26">
            <w:pPr>
              <w:rPr>
                <w:rFonts w:ascii="Calibri" w:hAnsi="Calibri" w:cs="Calibri"/>
                <w:sz w:val="18"/>
              </w:rPr>
            </w:pPr>
            <w:r w:rsidRPr="00C9035E">
              <w:rPr>
                <w:rFonts w:ascii="Calibri" w:hAnsi="Calibri" w:cs="Calibri"/>
                <w:sz w:val="18"/>
                <w:u w:val="single"/>
              </w:rPr>
              <w:t>Composición:</w:t>
            </w:r>
            <w:r w:rsidRPr="00C9035E">
              <w:rPr>
                <w:rFonts w:ascii="Calibri" w:hAnsi="Calibri" w:cs="Calibri"/>
                <w:sz w:val="18"/>
              </w:rPr>
              <w:t xml:space="preserve"> metal</w:t>
            </w:r>
          </w:p>
          <w:p w:rsidR="00840E26" w:rsidRDefault="00840E26" w:rsidP="00840E26">
            <w:pPr>
              <w:rPr>
                <w:rFonts w:ascii="Calibri" w:hAnsi="Calibri" w:cs="Calibri"/>
                <w:sz w:val="18"/>
              </w:rPr>
            </w:pPr>
            <w:r w:rsidRPr="00C9035E">
              <w:rPr>
                <w:rFonts w:ascii="Calibri" w:hAnsi="Calibri" w:cs="Calibri"/>
                <w:sz w:val="18"/>
                <w:u w:val="single"/>
              </w:rPr>
              <w:t xml:space="preserve">Unidad de Medida: </w:t>
            </w:r>
            <w:r w:rsidRPr="00C9035E">
              <w:rPr>
                <w:rFonts w:ascii="Calibri" w:hAnsi="Calibri" w:cs="Calibri"/>
                <w:sz w:val="18"/>
              </w:rPr>
              <w:t>Pieza</w:t>
            </w:r>
          </w:p>
          <w:p w:rsidR="00840E26" w:rsidRPr="00C9035E" w:rsidRDefault="00840E26" w:rsidP="00840E26">
            <w:pPr>
              <w:rPr>
                <w:rFonts w:ascii="Calibri" w:hAnsi="Calibri" w:cs="Calibri"/>
                <w:sz w:val="18"/>
              </w:rPr>
            </w:pPr>
            <w:r>
              <w:rPr>
                <w:rFonts w:ascii="Calibri" w:hAnsi="Calibri" w:cs="Calibri"/>
                <w:sz w:val="18"/>
                <w:u w:val="single"/>
              </w:rPr>
              <w:t>Repuesto</w:t>
            </w:r>
            <w:r w:rsidRPr="00C9035E">
              <w:rPr>
                <w:rFonts w:ascii="Calibri" w:hAnsi="Calibri" w:cs="Calibri"/>
                <w:sz w:val="18"/>
              </w:rPr>
              <w:t xml:space="preserve">: </w:t>
            </w:r>
            <w:r>
              <w:rPr>
                <w:rFonts w:ascii="Calibri" w:hAnsi="Calibri" w:cs="Calibri"/>
                <w:sz w:val="18"/>
              </w:rPr>
              <w:t>En las Etapas del Compresor</w:t>
            </w:r>
          </w:p>
          <w:p w:rsidR="00840E26" w:rsidRPr="00392A7F" w:rsidRDefault="00840E26" w:rsidP="00840E26">
            <w:pPr>
              <w:rPr>
                <w:rFonts w:ascii="Calibri" w:hAnsi="Calibri" w:cs="Calibri"/>
                <w:sz w:val="18"/>
                <w:u w:val="single"/>
              </w:rPr>
            </w:pPr>
            <w:r w:rsidRPr="009F2606">
              <w:rPr>
                <w:rFonts w:ascii="Calibri" w:hAnsi="Calibri" w:cs="Calibri"/>
                <w:sz w:val="18"/>
                <w:u w:val="single"/>
              </w:rPr>
              <w:t>Marca:</w:t>
            </w:r>
            <w:r w:rsidRPr="00392A7F">
              <w:rPr>
                <w:rFonts w:ascii="Calibri" w:hAnsi="Calibri" w:cs="Calibri"/>
                <w:sz w:val="18"/>
                <w:u w:val="single"/>
              </w:rPr>
              <w:t xml:space="preserve"> </w:t>
            </w:r>
            <w:r>
              <w:rPr>
                <w:rFonts w:ascii="Calibri" w:hAnsi="Calibri" w:cs="Calibri"/>
                <w:sz w:val="18"/>
              </w:rPr>
              <w:t>A ofertar</w:t>
            </w:r>
          </w:p>
          <w:p w:rsidR="00840E26" w:rsidRPr="00C9035E" w:rsidRDefault="00840E26" w:rsidP="00840E26">
            <w:pPr>
              <w:rPr>
                <w:rFonts w:ascii="Calibri" w:hAnsi="Calibri" w:cs="Calibri"/>
                <w:sz w:val="18"/>
              </w:rPr>
            </w:pPr>
            <w:r>
              <w:rPr>
                <w:rFonts w:ascii="Calibri" w:hAnsi="Calibri" w:cs="Calibri"/>
                <w:sz w:val="18"/>
                <w:u w:val="single"/>
              </w:rPr>
              <w:t>Industria</w:t>
            </w:r>
            <w:r w:rsidRPr="00C9035E">
              <w:rPr>
                <w:rFonts w:ascii="Calibri" w:hAnsi="Calibri" w:cs="Calibri"/>
                <w:sz w:val="18"/>
                <w:u w:val="single"/>
              </w:rPr>
              <w:t>:</w:t>
            </w:r>
            <w:r w:rsidRPr="00C9035E">
              <w:rPr>
                <w:rFonts w:ascii="Calibri" w:hAnsi="Calibri" w:cs="Calibri"/>
                <w:sz w:val="18"/>
              </w:rPr>
              <w:t xml:space="preserve"> </w:t>
            </w:r>
            <w:r>
              <w:rPr>
                <w:rFonts w:ascii="Calibri" w:hAnsi="Calibri" w:cs="Calibri"/>
                <w:sz w:val="18"/>
              </w:rPr>
              <w:t xml:space="preserve">Sudamericana, Norte americana o </w:t>
            </w:r>
            <w:proofErr w:type="gramStart"/>
            <w:r>
              <w:rPr>
                <w:rFonts w:ascii="Calibri" w:hAnsi="Calibri" w:cs="Calibri"/>
                <w:sz w:val="18"/>
              </w:rPr>
              <w:t>Europea</w:t>
            </w:r>
            <w:proofErr w:type="gramEnd"/>
          </w:p>
          <w:p w:rsidR="00840E26" w:rsidRDefault="00840E26" w:rsidP="00840E26">
            <w:pPr>
              <w:rPr>
                <w:rFonts w:ascii="Calibri" w:hAnsi="Calibri" w:cs="Calibri"/>
                <w:sz w:val="18"/>
              </w:rPr>
            </w:pPr>
            <w:r w:rsidRPr="00C9035E">
              <w:rPr>
                <w:rFonts w:ascii="Calibri" w:hAnsi="Calibri" w:cs="Calibri"/>
                <w:sz w:val="18"/>
                <w:u w:val="single"/>
              </w:rPr>
              <w:t>Características de almacenaje y embalado:</w:t>
            </w:r>
            <w:r w:rsidRPr="00C9035E">
              <w:rPr>
                <w:rFonts w:ascii="Calibri" w:hAnsi="Calibri" w:cs="Calibri"/>
                <w:sz w:val="18"/>
              </w:rPr>
              <w:t xml:space="preserve"> Bolsa</w:t>
            </w:r>
            <w:r>
              <w:rPr>
                <w:rFonts w:ascii="Calibri" w:hAnsi="Calibri" w:cs="Calibri"/>
                <w:sz w:val="18"/>
              </w:rPr>
              <w:t xml:space="preserve"> de plástico o caja</w:t>
            </w:r>
            <w:r w:rsidRPr="00C9035E">
              <w:rPr>
                <w:rFonts w:ascii="Calibri" w:hAnsi="Calibri" w:cs="Calibri"/>
                <w:sz w:val="18"/>
              </w:rPr>
              <w:t>.</w:t>
            </w:r>
          </w:p>
          <w:p w:rsidR="00840E26" w:rsidRPr="00A86781" w:rsidRDefault="00840E26" w:rsidP="00840E26">
            <w:pPr>
              <w:rPr>
                <w:rFonts w:ascii="Calibri" w:hAnsi="Calibri" w:cs="Calibri"/>
                <w:sz w:val="10"/>
                <w:szCs w:val="18"/>
              </w:rPr>
            </w:pPr>
          </w:p>
        </w:tc>
      </w:tr>
      <w:tr w:rsidR="00840E26" w:rsidRPr="005A5F5F" w:rsidTr="00840E26">
        <w:trPr>
          <w:trHeight w:val="1985"/>
          <w:jc w:val="center"/>
        </w:trPr>
        <w:tc>
          <w:tcPr>
            <w:tcW w:w="730" w:type="dxa"/>
            <w:vMerge/>
          </w:tcPr>
          <w:p w:rsidR="00840E26" w:rsidRDefault="00840E26" w:rsidP="00840E26">
            <w:pPr>
              <w:jc w:val="center"/>
              <w:rPr>
                <w:rFonts w:ascii="Calibri" w:hAnsi="Calibri" w:cs="Calibri"/>
                <w:sz w:val="16"/>
                <w:szCs w:val="16"/>
              </w:rPr>
            </w:pPr>
          </w:p>
        </w:tc>
        <w:tc>
          <w:tcPr>
            <w:tcW w:w="709" w:type="dxa"/>
          </w:tcPr>
          <w:p w:rsidR="00840E26" w:rsidRDefault="00840E26" w:rsidP="00840E26">
            <w:pPr>
              <w:jc w:val="center"/>
              <w:rPr>
                <w:rFonts w:ascii="Calibri" w:hAnsi="Calibri" w:cs="Calibri"/>
                <w:sz w:val="18"/>
                <w:szCs w:val="18"/>
              </w:rPr>
            </w:pPr>
          </w:p>
          <w:p w:rsidR="00840E26" w:rsidRDefault="00840E26" w:rsidP="00840E26">
            <w:pPr>
              <w:jc w:val="center"/>
              <w:rPr>
                <w:rFonts w:ascii="Calibri" w:hAnsi="Calibri" w:cs="Calibri"/>
                <w:sz w:val="18"/>
                <w:szCs w:val="18"/>
              </w:rPr>
            </w:pPr>
          </w:p>
          <w:p w:rsidR="00840E26" w:rsidRDefault="00840E26" w:rsidP="00840E26">
            <w:pPr>
              <w:jc w:val="center"/>
              <w:rPr>
                <w:rFonts w:ascii="Calibri" w:hAnsi="Calibri" w:cs="Calibri"/>
                <w:sz w:val="18"/>
                <w:szCs w:val="18"/>
              </w:rPr>
            </w:pPr>
          </w:p>
          <w:p w:rsidR="00840E26" w:rsidRDefault="00840E26" w:rsidP="00840E26">
            <w:pPr>
              <w:jc w:val="center"/>
              <w:rPr>
                <w:rFonts w:ascii="Calibri" w:hAnsi="Calibri" w:cs="Calibri"/>
                <w:sz w:val="18"/>
                <w:szCs w:val="18"/>
              </w:rPr>
            </w:pPr>
          </w:p>
          <w:p w:rsidR="00840E26" w:rsidRPr="0098718E" w:rsidRDefault="00840E26" w:rsidP="00840E26">
            <w:pPr>
              <w:jc w:val="center"/>
              <w:rPr>
                <w:rFonts w:ascii="Calibri" w:hAnsi="Calibri" w:cs="Calibri"/>
                <w:sz w:val="18"/>
                <w:szCs w:val="18"/>
              </w:rPr>
            </w:pPr>
            <w:r>
              <w:rPr>
                <w:rFonts w:ascii="Calibri" w:hAnsi="Calibri" w:cs="Calibri"/>
                <w:sz w:val="18"/>
                <w:szCs w:val="18"/>
              </w:rPr>
              <w:t>20</w:t>
            </w:r>
          </w:p>
        </w:tc>
        <w:tc>
          <w:tcPr>
            <w:tcW w:w="8573" w:type="dxa"/>
            <w:shd w:val="clear" w:color="auto" w:fill="auto"/>
            <w:vAlign w:val="center"/>
          </w:tcPr>
          <w:p w:rsidR="00840E26" w:rsidRPr="00A86781" w:rsidRDefault="00840E26" w:rsidP="00840E26">
            <w:pPr>
              <w:rPr>
                <w:rFonts w:ascii="Calibri" w:hAnsi="Calibri" w:cs="Calibri"/>
                <w:b/>
                <w:sz w:val="10"/>
                <w:szCs w:val="18"/>
              </w:rPr>
            </w:pPr>
          </w:p>
          <w:p w:rsidR="00840E26" w:rsidRPr="00EF291A" w:rsidRDefault="00840E26" w:rsidP="00840E26">
            <w:pPr>
              <w:rPr>
                <w:rFonts w:ascii="Calibri" w:hAnsi="Calibri" w:cs="Calibri"/>
                <w:b/>
                <w:sz w:val="18"/>
                <w:szCs w:val="18"/>
              </w:rPr>
            </w:pPr>
            <w:r w:rsidRPr="00EF291A">
              <w:rPr>
                <w:rFonts w:ascii="Calibri" w:hAnsi="Calibri" w:cs="Calibri"/>
                <w:b/>
                <w:sz w:val="18"/>
                <w:szCs w:val="18"/>
              </w:rPr>
              <w:t>CAMBIO DE BUJE GUIA 3RA. ETAPA</w:t>
            </w:r>
          </w:p>
          <w:p w:rsidR="00840E26" w:rsidRDefault="00840E26" w:rsidP="00840E26">
            <w:pPr>
              <w:rPr>
                <w:rFonts w:ascii="Calibri" w:hAnsi="Calibri" w:cs="Calibri"/>
                <w:sz w:val="18"/>
                <w:szCs w:val="18"/>
              </w:rPr>
            </w:pPr>
            <w:r w:rsidRPr="00C9035E">
              <w:rPr>
                <w:rFonts w:ascii="Calibri" w:hAnsi="Calibri" w:cs="Calibri"/>
                <w:sz w:val="18"/>
                <w:szCs w:val="18"/>
                <w:u w:val="single"/>
              </w:rPr>
              <w:t>Dimensión:</w:t>
            </w:r>
            <w:r>
              <w:rPr>
                <w:rFonts w:ascii="Calibri" w:hAnsi="Calibri" w:cs="Calibri"/>
                <w:sz w:val="18"/>
                <w:szCs w:val="18"/>
                <w:u w:val="single"/>
              </w:rPr>
              <w:t xml:space="preserve"> </w:t>
            </w:r>
            <w:r w:rsidRPr="00C9035E">
              <w:rPr>
                <w:rFonts w:ascii="Calibri" w:hAnsi="Calibri" w:cs="Calibri"/>
                <w:sz w:val="18"/>
                <w:szCs w:val="18"/>
              </w:rPr>
              <w:t>Ø</w:t>
            </w:r>
            <w:r>
              <w:rPr>
                <w:rFonts w:ascii="Calibri" w:hAnsi="Calibri" w:cs="Calibri"/>
                <w:sz w:val="18"/>
                <w:szCs w:val="18"/>
              </w:rPr>
              <w:t xml:space="preserve"> sin </w:t>
            </w:r>
            <w:proofErr w:type="gramStart"/>
            <w:r>
              <w:rPr>
                <w:rFonts w:ascii="Calibri" w:hAnsi="Calibri" w:cs="Calibri"/>
                <w:sz w:val="18"/>
                <w:szCs w:val="18"/>
              </w:rPr>
              <w:t xml:space="preserve">medida </w:t>
            </w:r>
            <w:r w:rsidRPr="00C9035E">
              <w:rPr>
                <w:rFonts w:ascii="Calibri" w:hAnsi="Calibri" w:cs="Calibri"/>
                <w:sz w:val="18"/>
                <w:szCs w:val="18"/>
              </w:rPr>
              <w:t xml:space="preserve"> Aproximado</w:t>
            </w:r>
            <w:proofErr w:type="gramEnd"/>
          </w:p>
          <w:p w:rsidR="00840E26" w:rsidRPr="00C9035E" w:rsidRDefault="00840E26" w:rsidP="00840E26">
            <w:pPr>
              <w:rPr>
                <w:rFonts w:ascii="Calibri" w:hAnsi="Calibri" w:cs="Calibri"/>
                <w:sz w:val="18"/>
              </w:rPr>
            </w:pPr>
            <w:r w:rsidRPr="00C9035E">
              <w:rPr>
                <w:rFonts w:ascii="Calibri" w:hAnsi="Calibri" w:cs="Calibri"/>
                <w:sz w:val="18"/>
                <w:u w:val="single"/>
              </w:rPr>
              <w:t>Color:</w:t>
            </w:r>
            <w:r w:rsidRPr="00C9035E">
              <w:rPr>
                <w:rFonts w:ascii="Calibri" w:hAnsi="Calibri" w:cs="Calibri"/>
                <w:sz w:val="18"/>
              </w:rPr>
              <w:t xml:space="preserve"> metálico</w:t>
            </w:r>
          </w:p>
          <w:p w:rsidR="00840E26" w:rsidRDefault="00840E26" w:rsidP="00840E26">
            <w:pPr>
              <w:rPr>
                <w:rFonts w:ascii="Calibri" w:hAnsi="Calibri" w:cs="Calibri"/>
                <w:sz w:val="18"/>
              </w:rPr>
            </w:pPr>
            <w:r w:rsidRPr="00C9035E">
              <w:rPr>
                <w:rFonts w:ascii="Calibri" w:hAnsi="Calibri" w:cs="Calibri"/>
                <w:sz w:val="18"/>
                <w:u w:val="single"/>
              </w:rPr>
              <w:t>Composición:</w:t>
            </w:r>
            <w:r w:rsidRPr="00C9035E">
              <w:rPr>
                <w:rFonts w:ascii="Calibri" w:hAnsi="Calibri" w:cs="Calibri"/>
                <w:sz w:val="18"/>
              </w:rPr>
              <w:t xml:space="preserve"> metal</w:t>
            </w:r>
          </w:p>
          <w:p w:rsidR="00840E26" w:rsidRDefault="00840E26" w:rsidP="00840E26">
            <w:pPr>
              <w:rPr>
                <w:rFonts w:ascii="Calibri" w:hAnsi="Calibri" w:cs="Calibri"/>
                <w:sz w:val="18"/>
              </w:rPr>
            </w:pPr>
            <w:r w:rsidRPr="00C9035E">
              <w:rPr>
                <w:rFonts w:ascii="Calibri" w:hAnsi="Calibri" w:cs="Calibri"/>
                <w:sz w:val="18"/>
                <w:u w:val="single"/>
              </w:rPr>
              <w:t xml:space="preserve">Unidad de Medida: </w:t>
            </w:r>
            <w:r w:rsidRPr="00C9035E">
              <w:rPr>
                <w:rFonts w:ascii="Calibri" w:hAnsi="Calibri" w:cs="Calibri"/>
                <w:sz w:val="18"/>
              </w:rPr>
              <w:t>Pieza</w:t>
            </w:r>
          </w:p>
          <w:p w:rsidR="00840E26" w:rsidRPr="00C9035E" w:rsidRDefault="00840E26" w:rsidP="00840E26">
            <w:pPr>
              <w:rPr>
                <w:rFonts w:ascii="Calibri" w:hAnsi="Calibri" w:cs="Calibri"/>
                <w:sz w:val="18"/>
              </w:rPr>
            </w:pPr>
            <w:r>
              <w:rPr>
                <w:rFonts w:ascii="Calibri" w:hAnsi="Calibri" w:cs="Calibri"/>
                <w:sz w:val="18"/>
                <w:u w:val="single"/>
              </w:rPr>
              <w:t>Repuesto</w:t>
            </w:r>
            <w:r w:rsidRPr="00C9035E">
              <w:rPr>
                <w:rFonts w:ascii="Calibri" w:hAnsi="Calibri" w:cs="Calibri"/>
                <w:sz w:val="18"/>
              </w:rPr>
              <w:t xml:space="preserve">: </w:t>
            </w:r>
            <w:r>
              <w:rPr>
                <w:rFonts w:ascii="Calibri" w:hAnsi="Calibri" w:cs="Calibri"/>
                <w:sz w:val="18"/>
              </w:rPr>
              <w:t>En las Etapas del Compresor</w:t>
            </w:r>
          </w:p>
          <w:p w:rsidR="00840E26" w:rsidRPr="00392A7F" w:rsidRDefault="00840E26" w:rsidP="00840E26">
            <w:pPr>
              <w:rPr>
                <w:rFonts w:ascii="Calibri" w:hAnsi="Calibri" w:cs="Calibri"/>
                <w:sz w:val="18"/>
                <w:u w:val="single"/>
              </w:rPr>
            </w:pPr>
            <w:r w:rsidRPr="009F2606">
              <w:rPr>
                <w:rFonts w:ascii="Calibri" w:hAnsi="Calibri" w:cs="Calibri"/>
                <w:sz w:val="18"/>
                <w:u w:val="single"/>
              </w:rPr>
              <w:t>Marca:</w:t>
            </w:r>
            <w:r w:rsidRPr="00392A7F">
              <w:rPr>
                <w:rFonts w:ascii="Calibri" w:hAnsi="Calibri" w:cs="Calibri"/>
                <w:sz w:val="18"/>
                <w:u w:val="single"/>
              </w:rPr>
              <w:t xml:space="preserve"> </w:t>
            </w:r>
            <w:r>
              <w:rPr>
                <w:rFonts w:ascii="Calibri" w:hAnsi="Calibri" w:cs="Calibri"/>
                <w:sz w:val="18"/>
              </w:rPr>
              <w:t>A ofertar</w:t>
            </w:r>
          </w:p>
          <w:p w:rsidR="00840E26" w:rsidRPr="00C9035E" w:rsidRDefault="00840E26" w:rsidP="00840E26">
            <w:pPr>
              <w:rPr>
                <w:rFonts w:ascii="Calibri" w:hAnsi="Calibri" w:cs="Calibri"/>
                <w:sz w:val="18"/>
              </w:rPr>
            </w:pPr>
            <w:r>
              <w:rPr>
                <w:rFonts w:ascii="Calibri" w:hAnsi="Calibri" w:cs="Calibri"/>
                <w:sz w:val="18"/>
                <w:u w:val="single"/>
              </w:rPr>
              <w:t>Industria</w:t>
            </w:r>
            <w:r w:rsidRPr="00C9035E">
              <w:rPr>
                <w:rFonts w:ascii="Calibri" w:hAnsi="Calibri" w:cs="Calibri"/>
                <w:sz w:val="18"/>
                <w:u w:val="single"/>
              </w:rPr>
              <w:t>:</w:t>
            </w:r>
            <w:r w:rsidRPr="00C9035E">
              <w:rPr>
                <w:rFonts w:ascii="Calibri" w:hAnsi="Calibri" w:cs="Calibri"/>
                <w:sz w:val="18"/>
              </w:rPr>
              <w:t xml:space="preserve"> </w:t>
            </w:r>
            <w:r>
              <w:rPr>
                <w:rFonts w:ascii="Calibri" w:hAnsi="Calibri" w:cs="Calibri"/>
                <w:sz w:val="18"/>
              </w:rPr>
              <w:t xml:space="preserve">Sudamericana, Norte americana o </w:t>
            </w:r>
            <w:proofErr w:type="gramStart"/>
            <w:r>
              <w:rPr>
                <w:rFonts w:ascii="Calibri" w:hAnsi="Calibri" w:cs="Calibri"/>
                <w:sz w:val="18"/>
              </w:rPr>
              <w:t>Europea</w:t>
            </w:r>
            <w:proofErr w:type="gramEnd"/>
          </w:p>
          <w:p w:rsidR="00840E26" w:rsidRDefault="00840E26" w:rsidP="00840E26">
            <w:pPr>
              <w:rPr>
                <w:rFonts w:ascii="Calibri" w:hAnsi="Calibri" w:cs="Calibri"/>
                <w:sz w:val="18"/>
              </w:rPr>
            </w:pPr>
            <w:r w:rsidRPr="00C9035E">
              <w:rPr>
                <w:rFonts w:ascii="Calibri" w:hAnsi="Calibri" w:cs="Calibri"/>
                <w:sz w:val="18"/>
                <w:u w:val="single"/>
              </w:rPr>
              <w:t>Características de almacenaje y embalado:</w:t>
            </w:r>
            <w:r w:rsidRPr="00C9035E">
              <w:rPr>
                <w:rFonts w:ascii="Calibri" w:hAnsi="Calibri" w:cs="Calibri"/>
                <w:sz w:val="18"/>
              </w:rPr>
              <w:t xml:space="preserve"> Bolsa</w:t>
            </w:r>
            <w:r>
              <w:rPr>
                <w:rFonts w:ascii="Calibri" w:hAnsi="Calibri" w:cs="Calibri"/>
                <w:sz w:val="18"/>
              </w:rPr>
              <w:t xml:space="preserve"> de plástico o caja</w:t>
            </w:r>
            <w:r w:rsidRPr="00C9035E">
              <w:rPr>
                <w:rFonts w:ascii="Calibri" w:hAnsi="Calibri" w:cs="Calibri"/>
                <w:sz w:val="18"/>
              </w:rPr>
              <w:t>.</w:t>
            </w:r>
          </w:p>
          <w:p w:rsidR="00840E26" w:rsidRPr="00A86781" w:rsidRDefault="00840E26" w:rsidP="00840E26">
            <w:pPr>
              <w:rPr>
                <w:rFonts w:ascii="Calibri" w:hAnsi="Calibri" w:cs="Calibri"/>
                <w:sz w:val="10"/>
                <w:szCs w:val="18"/>
              </w:rPr>
            </w:pPr>
          </w:p>
        </w:tc>
      </w:tr>
      <w:tr w:rsidR="00840E26" w:rsidRPr="005A5F5F" w:rsidTr="00840E26">
        <w:trPr>
          <w:trHeight w:val="1985"/>
          <w:jc w:val="center"/>
        </w:trPr>
        <w:tc>
          <w:tcPr>
            <w:tcW w:w="730" w:type="dxa"/>
            <w:vMerge/>
          </w:tcPr>
          <w:p w:rsidR="00840E26" w:rsidRDefault="00840E26" w:rsidP="00840E26">
            <w:pPr>
              <w:jc w:val="center"/>
              <w:rPr>
                <w:rFonts w:ascii="Calibri" w:hAnsi="Calibri" w:cs="Calibri"/>
                <w:sz w:val="16"/>
                <w:szCs w:val="16"/>
              </w:rPr>
            </w:pPr>
          </w:p>
        </w:tc>
        <w:tc>
          <w:tcPr>
            <w:tcW w:w="709" w:type="dxa"/>
          </w:tcPr>
          <w:p w:rsidR="00840E26" w:rsidRDefault="00840E26" w:rsidP="00840E26">
            <w:pPr>
              <w:jc w:val="center"/>
              <w:rPr>
                <w:rFonts w:ascii="Calibri" w:hAnsi="Calibri" w:cs="Calibri"/>
                <w:sz w:val="18"/>
                <w:szCs w:val="18"/>
              </w:rPr>
            </w:pPr>
          </w:p>
          <w:p w:rsidR="00840E26" w:rsidRDefault="00840E26" w:rsidP="00840E26">
            <w:pPr>
              <w:jc w:val="center"/>
              <w:rPr>
                <w:rFonts w:ascii="Calibri" w:hAnsi="Calibri" w:cs="Calibri"/>
                <w:sz w:val="18"/>
                <w:szCs w:val="18"/>
              </w:rPr>
            </w:pPr>
          </w:p>
          <w:p w:rsidR="00840E26" w:rsidRDefault="00840E26" w:rsidP="00840E26">
            <w:pPr>
              <w:jc w:val="center"/>
              <w:rPr>
                <w:rFonts w:ascii="Calibri" w:hAnsi="Calibri" w:cs="Calibri"/>
                <w:sz w:val="18"/>
                <w:szCs w:val="18"/>
              </w:rPr>
            </w:pPr>
          </w:p>
          <w:p w:rsidR="00840E26" w:rsidRDefault="00840E26" w:rsidP="00840E26">
            <w:pPr>
              <w:jc w:val="center"/>
              <w:rPr>
                <w:rFonts w:ascii="Calibri" w:hAnsi="Calibri" w:cs="Calibri"/>
                <w:sz w:val="18"/>
                <w:szCs w:val="18"/>
              </w:rPr>
            </w:pPr>
          </w:p>
          <w:p w:rsidR="00840E26" w:rsidRPr="0098718E" w:rsidRDefault="00840E26" w:rsidP="00840E26">
            <w:pPr>
              <w:jc w:val="center"/>
              <w:rPr>
                <w:rFonts w:ascii="Calibri" w:hAnsi="Calibri" w:cs="Calibri"/>
                <w:sz w:val="18"/>
                <w:szCs w:val="18"/>
              </w:rPr>
            </w:pPr>
            <w:r>
              <w:rPr>
                <w:rFonts w:ascii="Calibri" w:hAnsi="Calibri" w:cs="Calibri"/>
                <w:sz w:val="18"/>
                <w:szCs w:val="18"/>
              </w:rPr>
              <w:t>21</w:t>
            </w:r>
          </w:p>
        </w:tc>
        <w:tc>
          <w:tcPr>
            <w:tcW w:w="8573" w:type="dxa"/>
            <w:shd w:val="clear" w:color="auto" w:fill="auto"/>
            <w:vAlign w:val="center"/>
          </w:tcPr>
          <w:p w:rsidR="00840E26" w:rsidRPr="00A86781" w:rsidRDefault="00840E26" w:rsidP="00840E26">
            <w:pPr>
              <w:rPr>
                <w:rFonts w:ascii="Calibri" w:hAnsi="Calibri" w:cs="Calibri"/>
                <w:b/>
                <w:sz w:val="14"/>
                <w:szCs w:val="18"/>
              </w:rPr>
            </w:pPr>
          </w:p>
          <w:p w:rsidR="00840E26" w:rsidRPr="00EF291A" w:rsidRDefault="00840E26" w:rsidP="00840E26">
            <w:pPr>
              <w:rPr>
                <w:rFonts w:ascii="Calibri" w:hAnsi="Calibri" w:cs="Calibri"/>
                <w:b/>
                <w:sz w:val="18"/>
                <w:szCs w:val="18"/>
              </w:rPr>
            </w:pPr>
            <w:r w:rsidRPr="00EF291A">
              <w:rPr>
                <w:rFonts w:ascii="Calibri" w:hAnsi="Calibri" w:cs="Calibri"/>
                <w:b/>
                <w:sz w:val="18"/>
                <w:szCs w:val="18"/>
              </w:rPr>
              <w:t>AROS RASACEITE</w:t>
            </w:r>
          </w:p>
          <w:p w:rsidR="00840E26" w:rsidRDefault="00840E26" w:rsidP="00840E26">
            <w:pPr>
              <w:rPr>
                <w:rFonts w:ascii="Calibri" w:hAnsi="Calibri" w:cs="Calibri"/>
                <w:sz w:val="18"/>
                <w:szCs w:val="18"/>
              </w:rPr>
            </w:pPr>
            <w:r w:rsidRPr="00C9035E">
              <w:rPr>
                <w:rFonts w:ascii="Calibri" w:hAnsi="Calibri" w:cs="Calibri"/>
                <w:sz w:val="18"/>
                <w:szCs w:val="18"/>
                <w:u w:val="single"/>
              </w:rPr>
              <w:t>Dimensión:</w:t>
            </w:r>
            <w:r>
              <w:rPr>
                <w:rFonts w:ascii="Calibri" w:hAnsi="Calibri" w:cs="Calibri"/>
                <w:sz w:val="18"/>
                <w:szCs w:val="18"/>
                <w:u w:val="single"/>
              </w:rPr>
              <w:t xml:space="preserve"> </w:t>
            </w:r>
            <w:r w:rsidRPr="00C9035E">
              <w:rPr>
                <w:rFonts w:ascii="Calibri" w:hAnsi="Calibri" w:cs="Calibri"/>
                <w:sz w:val="18"/>
                <w:szCs w:val="18"/>
              </w:rPr>
              <w:t>Ø</w:t>
            </w:r>
            <w:r>
              <w:rPr>
                <w:rFonts w:ascii="Calibri" w:hAnsi="Calibri" w:cs="Calibri"/>
                <w:sz w:val="18"/>
                <w:szCs w:val="18"/>
              </w:rPr>
              <w:t xml:space="preserve"> sin </w:t>
            </w:r>
            <w:proofErr w:type="gramStart"/>
            <w:r>
              <w:rPr>
                <w:rFonts w:ascii="Calibri" w:hAnsi="Calibri" w:cs="Calibri"/>
                <w:sz w:val="18"/>
                <w:szCs w:val="18"/>
              </w:rPr>
              <w:t xml:space="preserve">medida </w:t>
            </w:r>
            <w:r w:rsidRPr="00C9035E">
              <w:rPr>
                <w:rFonts w:ascii="Calibri" w:hAnsi="Calibri" w:cs="Calibri"/>
                <w:sz w:val="18"/>
                <w:szCs w:val="18"/>
              </w:rPr>
              <w:t xml:space="preserve"> Aproximado</w:t>
            </w:r>
            <w:proofErr w:type="gramEnd"/>
          </w:p>
          <w:p w:rsidR="00840E26" w:rsidRPr="00C9035E" w:rsidRDefault="00840E26" w:rsidP="00840E26">
            <w:pPr>
              <w:rPr>
                <w:rFonts w:ascii="Calibri" w:hAnsi="Calibri" w:cs="Calibri"/>
                <w:sz w:val="18"/>
              </w:rPr>
            </w:pPr>
            <w:r w:rsidRPr="00C9035E">
              <w:rPr>
                <w:rFonts w:ascii="Calibri" w:hAnsi="Calibri" w:cs="Calibri"/>
                <w:sz w:val="18"/>
                <w:u w:val="single"/>
              </w:rPr>
              <w:t>Color:</w:t>
            </w:r>
            <w:r w:rsidRPr="00C9035E">
              <w:rPr>
                <w:rFonts w:ascii="Calibri" w:hAnsi="Calibri" w:cs="Calibri"/>
                <w:sz w:val="18"/>
              </w:rPr>
              <w:t xml:space="preserve"> metálico</w:t>
            </w:r>
          </w:p>
          <w:p w:rsidR="00840E26" w:rsidRDefault="00840E26" w:rsidP="00840E26">
            <w:pPr>
              <w:rPr>
                <w:rFonts w:ascii="Calibri" w:hAnsi="Calibri" w:cs="Calibri"/>
                <w:sz w:val="18"/>
              </w:rPr>
            </w:pPr>
            <w:r w:rsidRPr="00C9035E">
              <w:rPr>
                <w:rFonts w:ascii="Calibri" w:hAnsi="Calibri" w:cs="Calibri"/>
                <w:sz w:val="18"/>
                <w:u w:val="single"/>
              </w:rPr>
              <w:t>Composición:</w:t>
            </w:r>
            <w:r w:rsidRPr="00C9035E">
              <w:rPr>
                <w:rFonts w:ascii="Calibri" w:hAnsi="Calibri" w:cs="Calibri"/>
                <w:sz w:val="18"/>
              </w:rPr>
              <w:t xml:space="preserve"> metal</w:t>
            </w:r>
          </w:p>
          <w:p w:rsidR="00840E26" w:rsidRDefault="00840E26" w:rsidP="00840E26">
            <w:pPr>
              <w:rPr>
                <w:rFonts w:ascii="Calibri" w:hAnsi="Calibri" w:cs="Calibri"/>
                <w:sz w:val="18"/>
              </w:rPr>
            </w:pPr>
            <w:r w:rsidRPr="00C9035E">
              <w:rPr>
                <w:rFonts w:ascii="Calibri" w:hAnsi="Calibri" w:cs="Calibri"/>
                <w:sz w:val="18"/>
                <w:u w:val="single"/>
              </w:rPr>
              <w:t xml:space="preserve">Unidad de Medida: </w:t>
            </w:r>
            <w:r w:rsidRPr="00C9035E">
              <w:rPr>
                <w:rFonts w:ascii="Calibri" w:hAnsi="Calibri" w:cs="Calibri"/>
                <w:sz w:val="18"/>
              </w:rPr>
              <w:t>Pieza</w:t>
            </w:r>
          </w:p>
          <w:p w:rsidR="00840E26" w:rsidRPr="00C9035E" w:rsidRDefault="00840E26" w:rsidP="00840E26">
            <w:pPr>
              <w:rPr>
                <w:rFonts w:ascii="Calibri" w:hAnsi="Calibri" w:cs="Calibri"/>
                <w:sz w:val="18"/>
              </w:rPr>
            </w:pPr>
            <w:r>
              <w:rPr>
                <w:rFonts w:ascii="Calibri" w:hAnsi="Calibri" w:cs="Calibri"/>
                <w:sz w:val="18"/>
                <w:u w:val="single"/>
              </w:rPr>
              <w:t>Repuesto</w:t>
            </w:r>
            <w:r w:rsidRPr="00C9035E">
              <w:rPr>
                <w:rFonts w:ascii="Calibri" w:hAnsi="Calibri" w:cs="Calibri"/>
                <w:sz w:val="18"/>
              </w:rPr>
              <w:t xml:space="preserve">: </w:t>
            </w:r>
            <w:r>
              <w:rPr>
                <w:rFonts w:ascii="Calibri" w:hAnsi="Calibri" w:cs="Calibri"/>
                <w:sz w:val="18"/>
              </w:rPr>
              <w:t>En las Etapas del Compresor</w:t>
            </w:r>
          </w:p>
          <w:p w:rsidR="00840E26" w:rsidRPr="00392A7F" w:rsidRDefault="00840E26" w:rsidP="00840E26">
            <w:pPr>
              <w:rPr>
                <w:rFonts w:ascii="Calibri" w:hAnsi="Calibri" w:cs="Calibri"/>
                <w:sz w:val="18"/>
                <w:u w:val="single"/>
              </w:rPr>
            </w:pPr>
            <w:r w:rsidRPr="009F2606">
              <w:rPr>
                <w:rFonts w:ascii="Calibri" w:hAnsi="Calibri" w:cs="Calibri"/>
                <w:sz w:val="18"/>
                <w:u w:val="single"/>
              </w:rPr>
              <w:t>Marca:</w:t>
            </w:r>
            <w:r w:rsidRPr="00392A7F">
              <w:rPr>
                <w:rFonts w:ascii="Calibri" w:hAnsi="Calibri" w:cs="Calibri"/>
                <w:sz w:val="18"/>
                <w:u w:val="single"/>
              </w:rPr>
              <w:t xml:space="preserve"> </w:t>
            </w:r>
            <w:r>
              <w:rPr>
                <w:rFonts w:ascii="Calibri" w:hAnsi="Calibri" w:cs="Calibri"/>
                <w:sz w:val="18"/>
              </w:rPr>
              <w:t>A ofertar</w:t>
            </w:r>
          </w:p>
          <w:p w:rsidR="00840E26" w:rsidRPr="00C9035E" w:rsidRDefault="00840E26" w:rsidP="00840E26">
            <w:pPr>
              <w:rPr>
                <w:rFonts w:ascii="Calibri" w:hAnsi="Calibri" w:cs="Calibri"/>
                <w:sz w:val="18"/>
              </w:rPr>
            </w:pPr>
            <w:r>
              <w:rPr>
                <w:rFonts w:ascii="Calibri" w:hAnsi="Calibri" w:cs="Calibri"/>
                <w:sz w:val="18"/>
                <w:u w:val="single"/>
              </w:rPr>
              <w:t>Industria</w:t>
            </w:r>
            <w:r w:rsidRPr="00C9035E">
              <w:rPr>
                <w:rFonts w:ascii="Calibri" w:hAnsi="Calibri" w:cs="Calibri"/>
                <w:sz w:val="18"/>
                <w:u w:val="single"/>
              </w:rPr>
              <w:t>:</w:t>
            </w:r>
            <w:r w:rsidRPr="00C9035E">
              <w:rPr>
                <w:rFonts w:ascii="Calibri" w:hAnsi="Calibri" w:cs="Calibri"/>
                <w:sz w:val="18"/>
              </w:rPr>
              <w:t xml:space="preserve"> </w:t>
            </w:r>
            <w:r>
              <w:rPr>
                <w:rFonts w:ascii="Calibri" w:hAnsi="Calibri" w:cs="Calibri"/>
                <w:sz w:val="18"/>
              </w:rPr>
              <w:t xml:space="preserve">Sudamericana, Norte americana o </w:t>
            </w:r>
            <w:proofErr w:type="gramStart"/>
            <w:r>
              <w:rPr>
                <w:rFonts w:ascii="Calibri" w:hAnsi="Calibri" w:cs="Calibri"/>
                <w:sz w:val="18"/>
              </w:rPr>
              <w:t>Europea</w:t>
            </w:r>
            <w:proofErr w:type="gramEnd"/>
          </w:p>
          <w:p w:rsidR="00840E26" w:rsidRDefault="00840E26" w:rsidP="00840E26">
            <w:pPr>
              <w:rPr>
                <w:rFonts w:ascii="Calibri" w:hAnsi="Calibri" w:cs="Calibri"/>
                <w:sz w:val="18"/>
              </w:rPr>
            </w:pPr>
            <w:r w:rsidRPr="00C9035E">
              <w:rPr>
                <w:rFonts w:ascii="Calibri" w:hAnsi="Calibri" w:cs="Calibri"/>
                <w:sz w:val="18"/>
                <w:u w:val="single"/>
              </w:rPr>
              <w:t>Características de almacenaje y embalado:</w:t>
            </w:r>
            <w:r w:rsidRPr="00C9035E">
              <w:rPr>
                <w:rFonts w:ascii="Calibri" w:hAnsi="Calibri" w:cs="Calibri"/>
                <w:sz w:val="18"/>
              </w:rPr>
              <w:t xml:space="preserve"> Bolsa</w:t>
            </w:r>
            <w:r>
              <w:rPr>
                <w:rFonts w:ascii="Calibri" w:hAnsi="Calibri" w:cs="Calibri"/>
                <w:sz w:val="18"/>
              </w:rPr>
              <w:t xml:space="preserve"> de plástico o caja</w:t>
            </w:r>
            <w:r w:rsidRPr="00C9035E">
              <w:rPr>
                <w:rFonts w:ascii="Calibri" w:hAnsi="Calibri" w:cs="Calibri"/>
                <w:sz w:val="18"/>
              </w:rPr>
              <w:t>.</w:t>
            </w:r>
          </w:p>
          <w:p w:rsidR="00840E26" w:rsidRPr="0098718E" w:rsidRDefault="00840E26" w:rsidP="00840E26">
            <w:pPr>
              <w:rPr>
                <w:rFonts w:ascii="Calibri" w:hAnsi="Calibri" w:cs="Calibri"/>
                <w:sz w:val="18"/>
                <w:szCs w:val="18"/>
              </w:rPr>
            </w:pPr>
          </w:p>
        </w:tc>
      </w:tr>
      <w:tr w:rsidR="00840E26" w:rsidRPr="005A5F5F" w:rsidTr="00840E26">
        <w:trPr>
          <w:trHeight w:val="1985"/>
          <w:jc w:val="center"/>
        </w:trPr>
        <w:tc>
          <w:tcPr>
            <w:tcW w:w="730" w:type="dxa"/>
            <w:vMerge/>
          </w:tcPr>
          <w:p w:rsidR="00840E26" w:rsidRDefault="00840E26" w:rsidP="00840E26">
            <w:pPr>
              <w:jc w:val="center"/>
              <w:rPr>
                <w:rFonts w:ascii="Calibri" w:hAnsi="Calibri" w:cs="Calibri"/>
                <w:sz w:val="16"/>
                <w:szCs w:val="16"/>
              </w:rPr>
            </w:pPr>
          </w:p>
        </w:tc>
        <w:tc>
          <w:tcPr>
            <w:tcW w:w="709" w:type="dxa"/>
          </w:tcPr>
          <w:p w:rsidR="00840E26" w:rsidRDefault="00840E26" w:rsidP="00840E26">
            <w:pPr>
              <w:jc w:val="center"/>
              <w:rPr>
                <w:rFonts w:ascii="Calibri" w:hAnsi="Calibri" w:cs="Calibri"/>
                <w:sz w:val="18"/>
                <w:szCs w:val="18"/>
              </w:rPr>
            </w:pPr>
          </w:p>
          <w:p w:rsidR="00840E26" w:rsidRDefault="00840E26" w:rsidP="00840E26">
            <w:pPr>
              <w:jc w:val="center"/>
              <w:rPr>
                <w:rFonts w:ascii="Calibri" w:hAnsi="Calibri" w:cs="Calibri"/>
                <w:sz w:val="18"/>
                <w:szCs w:val="18"/>
              </w:rPr>
            </w:pPr>
          </w:p>
          <w:p w:rsidR="00840E26" w:rsidRDefault="00840E26" w:rsidP="00840E26">
            <w:pPr>
              <w:jc w:val="center"/>
              <w:rPr>
                <w:rFonts w:ascii="Calibri" w:hAnsi="Calibri" w:cs="Calibri"/>
                <w:sz w:val="18"/>
                <w:szCs w:val="18"/>
              </w:rPr>
            </w:pPr>
          </w:p>
          <w:p w:rsidR="00840E26" w:rsidRDefault="00840E26" w:rsidP="00840E26">
            <w:pPr>
              <w:jc w:val="center"/>
              <w:rPr>
                <w:rFonts w:ascii="Calibri" w:hAnsi="Calibri" w:cs="Calibri"/>
                <w:sz w:val="18"/>
                <w:szCs w:val="18"/>
              </w:rPr>
            </w:pPr>
          </w:p>
          <w:p w:rsidR="00840E26" w:rsidRPr="0098718E" w:rsidRDefault="00840E26" w:rsidP="00840E26">
            <w:pPr>
              <w:jc w:val="center"/>
              <w:rPr>
                <w:rFonts w:ascii="Calibri" w:hAnsi="Calibri" w:cs="Calibri"/>
                <w:sz w:val="18"/>
                <w:szCs w:val="18"/>
              </w:rPr>
            </w:pPr>
            <w:r>
              <w:rPr>
                <w:rFonts w:ascii="Calibri" w:hAnsi="Calibri" w:cs="Calibri"/>
                <w:sz w:val="18"/>
                <w:szCs w:val="18"/>
              </w:rPr>
              <w:t>22</w:t>
            </w:r>
          </w:p>
        </w:tc>
        <w:tc>
          <w:tcPr>
            <w:tcW w:w="8573" w:type="dxa"/>
            <w:shd w:val="clear" w:color="auto" w:fill="auto"/>
            <w:vAlign w:val="center"/>
          </w:tcPr>
          <w:p w:rsidR="00840E26" w:rsidRPr="00A86781" w:rsidRDefault="00840E26" w:rsidP="00840E26">
            <w:pPr>
              <w:rPr>
                <w:rFonts w:ascii="Calibri" w:hAnsi="Calibri" w:cs="Calibri"/>
                <w:b/>
                <w:sz w:val="12"/>
                <w:szCs w:val="18"/>
              </w:rPr>
            </w:pPr>
          </w:p>
          <w:p w:rsidR="00840E26" w:rsidRPr="00EF291A" w:rsidRDefault="00840E26" w:rsidP="00840E26">
            <w:pPr>
              <w:rPr>
                <w:rFonts w:ascii="Calibri" w:hAnsi="Calibri" w:cs="Calibri"/>
                <w:b/>
                <w:sz w:val="18"/>
                <w:szCs w:val="18"/>
              </w:rPr>
            </w:pPr>
            <w:r w:rsidRPr="00EF291A">
              <w:rPr>
                <w:rFonts w:ascii="Calibri" w:hAnsi="Calibri" w:cs="Calibri"/>
                <w:b/>
                <w:sz w:val="18"/>
                <w:szCs w:val="18"/>
              </w:rPr>
              <w:t xml:space="preserve">CORREAS </w:t>
            </w:r>
            <w:r>
              <w:rPr>
                <w:rFonts w:ascii="Calibri" w:hAnsi="Calibri" w:cs="Calibri"/>
                <w:b/>
                <w:sz w:val="18"/>
                <w:szCs w:val="18"/>
              </w:rPr>
              <w:t xml:space="preserve">PHG </w:t>
            </w:r>
            <w:r w:rsidRPr="00EF291A">
              <w:rPr>
                <w:rFonts w:ascii="Calibri" w:hAnsi="Calibri" w:cs="Calibri"/>
                <w:b/>
                <w:sz w:val="18"/>
                <w:szCs w:val="18"/>
              </w:rPr>
              <w:t>SPC 3150 RED POWER</w:t>
            </w:r>
          </w:p>
          <w:p w:rsidR="00840E26" w:rsidRDefault="00840E26" w:rsidP="00840E26">
            <w:pPr>
              <w:rPr>
                <w:rFonts w:ascii="Calibri" w:hAnsi="Calibri" w:cs="Calibri"/>
                <w:sz w:val="18"/>
                <w:szCs w:val="18"/>
              </w:rPr>
            </w:pPr>
            <w:r w:rsidRPr="00C9035E">
              <w:rPr>
                <w:rFonts w:ascii="Calibri" w:hAnsi="Calibri" w:cs="Calibri"/>
                <w:sz w:val="18"/>
                <w:szCs w:val="18"/>
                <w:u w:val="single"/>
              </w:rPr>
              <w:t>Dimensión:</w:t>
            </w:r>
            <w:r>
              <w:rPr>
                <w:rFonts w:ascii="Calibri" w:hAnsi="Calibri" w:cs="Calibri"/>
                <w:sz w:val="18"/>
                <w:szCs w:val="18"/>
                <w:u w:val="single"/>
              </w:rPr>
              <w:t xml:space="preserve"> </w:t>
            </w:r>
            <w:r>
              <w:rPr>
                <w:rFonts w:ascii="Calibri" w:hAnsi="Calibri" w:cs="Calibri"/>
                <w:sz w:val="18"/>
                <w:szCs w:val="18"/>
              </w:rPr>
              <w:t xml:space="preserve">3150 mm x Ancho 25 </w:t>
            </w:r>
            <w:proofErr w:type="gramStart"/>
            <w:r>
              <w:rPr>
                <w:rFonts w:ascii="Calibri" w:hAnsi="Calibri" w:cs="Calibri"/>
                <w:sz w:val="18"/>
                <w:szCs w:val="18"/>
              </w:rPr>
              <w:t>mm  x</w:t>
            </w:r>
            <w:proofErr w:type="gramEnd"/>
            <w:r>
              <w:rPr>
                <w:rFonts w:ascii="Calibri" w:hAnsi="Calibri" w:cs="Calibri"/>
                <w:sz w:val="18"/>
                <w:szCs w:val="18"/>
              </w:rPr>
              <w:t xml:space="preserve">  Alto 23 mm</w:t>
            </w:r>
          </w:p>
          <w:p w:rsidR="00840E26" w:rsidRPr="00C9035E" w:rsidRDefault="00840E26" w:rsidP="00840E26">
            <w:pPr>
              <w:rPr>
                <w:rFonts w:ascii="Calibri" w:hAnsi="Calibri" w:cs="Calibri"/>
                <w:sz w:val="18"/>
              </w:rPr>
            </w:pPr>
            <w:r w:rsidRPr="00C9035E">
              <w:rPr>
                <w:rFonts w:ascii="Calibri" w:hAnsi="Calibri" w:cs="Calibri"/>
                <w:sz w:val="18"/>
                <w:u w:val="single"/>
              </w:rPr>
              <w:t>Color:</w:t>
            </w:r>
            <w:r w:rsidRPr="00C9035E">
              <w:rPr>
                <w:rFonts w:ascii="Calibri" w:hAnsi="Calibri" w:cs="Calibri"/>
                <w:sz w:val="18"/>
              </w:rPr>
              <w:t xml:space="preserve"> </w:t>
            </w:r>
            <w:r>
              <w:rPr>
                <w:rFonts w:ascii="Calibri" w:hAnsi="Calibri" w:cs="Calibri"/>
                <w:sz w:val="18"/>
              </w:rPr>
              <w:t>negro</w:t>
            </w:r>
          </w:p>
          <w:p w:rsidR="00840E26" w:rsidRDefault="00840E26" w:rsidP="00840E26">
            <w:pPr>
              <w:rPr>
                <w:rFonts w:ascii="Calibri" w:hAnsi="Calibri" w:cs="Calibri"/>
                <w:sz w:val="18"/>
              </w:rPr>
            </w:pPr>
            <w:r w:rsidRPr="00C9035E">
              <w:rPr>
                <w:rFonts w:ascii="Calibri" w:hAnsi="Calibri" w:cs="Calibri"/>
                <w:sz w:val="18"/>
                <w:u w:val="single"/>
              </w:rPr>
              <w:t>Composición:</w:t>
            </w:r>
            <w:r w:rsidRPr="00C9035E">
              <w:rPr>
                <w:rFonts w:ascii="Calibri" w:hAnsi="Calibri" w:cs="Calibri"/>
                <w:sz w:val="18"/>
              </w:rPr>
              <w:t xml:space="preserve"> </w:t>
            </w:r>
            <w:r>
              <w:rPr>
                <w:rFonts w:ascii="Calibri" w:hAnsi="Calibri" w:cs="Calibri"/>
                <w:sz w:val="18"/>
              </w:rPr>
              <w:t>goma hilado</w:t>
            </w:r>
          </w:p>
          <w:p w:rsidR="00840E26" w:rsidRDefault="00840E26" w:rsidP="00840E26">
            <w:pPr>
              <w:rPr>
                <w:rFonts w:ascii="Calibri" w:hAnsi="Calibri" w:cs="Calibri"/>
                <w:sz w:val="18"/>
              </w:rPr>
            </w:pPr>
            <w:r w:rsidRPr="00C9035E">
              <w:rPr>
                <w:rFonts w:ascii="Calibri" w:hAnsi="Calibri" w:cs="Calibri"/>
                <w:sz w:val="18"/>
                <w:u w:val="single"/>
              </w:rPr>
              <w:t xml:space="preserve">Unidad de Medida: </w:t>
            </w:r>
            <w:r w:rsidRPr="00C9035E">
              <w:rPr>
                <w:rFonts w:ascii="Calibri" w:hAnsi="Calibri" w:cs="Calibri"/>
                <w:sz w:val="18"/>
              </w:rPr>
              <w:t>Pieza</w:t>
            </w:r>
          </w:p>
          <w:p w:rsidR="00840E26" w:rsidRPr="00C9035E" w:rsidRDefault="00840E26" w:rsidP="00840E26">
            <w:pPr>
              <w:rPr>
                <w:rFonts w:ascii="Calibri" w:hAnsi="Calibri" w:cs="Calibri"/>
                <w:sz w:val="18"/>
              </w:rPr>
            </w:pPr>
            <w:r>
              <w:rPr>
                <w:rFonts w:ascii="Calibri" w:hAnsi="Calibri" w:cs="Calibri"/>
                <w:sz w:val="18"/>
                <w:u w:val="single"/>
              </w:rPr>
              <w:t>Repuesto</w:t>
            </w:r>
            <w:r w:rsidRPr="00C9035E">
              <w:rPr>
                <w:rFonts w:ascii="Calibri" w:hAnsi="Calibri" w:cs="Calibri"/>
                <w:sz w:val="18"/>
              </w:rPr>
              <w:t xml:space="preserve">: </w:t>
            </w:r>
            <w:r>
              <w:rPr>
                <w:rFonts w:ascii="Calibri" w:hAnsi="Calibri" w:cs="Calibri"/>
                <w:sz w:val="18"/>
              </w:rPr>
              <w:t>Motor del Compresor</w:t>
            </w:r>
          </w:p>
          <w:p w:rsidR="00840E26" w:rsidRPr="00392A7F" w:rsidRDefault="00840E26" w:rsidP="00840E26">
            <w:pPr>
              <w:rPr>
                <w:rFonts w:ascii="Calibri" w:hAnsi="Calibri" w:cs="Calibri"/>
                <w:sz w:val="18"/>
                <w:u w:val="single"/>
              </w:rPr>
            </w:pPr>
            <w:r w:rsidRPr="009F2606">
              <w:rPr>
                <w:rFonts w:ascii="Calibri" w:hAnsi="Calibri" w:cs="Calibri"/>
                <w:sz w:val="18"/>
                <w:u w:val="single"/>
              </w:rPr>
              <w:t>Marca:</w:t>
            </w:r>
            <w:r w:rsidRPr="00534CFA">
              <w:rPr>
                <w:rFonts w:ascii="Calibri" w:hAnsi="Calibri" w:cs="Calibri"/>
                <w:sz w:val="18"/>
              </w:rPr>
              <w:t xml:space="preserve"> </w:t>
            </w:r>
            <w:r>
              <w:rPr>
                <w:rFonts w:ascii="Calibri" w:hAnsi="Calibri" w:cs="Calibri"/>
                <w:sz w:val="18"/>
              </w:rPr>
              <w:t>A ofertar</w:t>
            </w:r>
          </w:p>
          <w:p w:rsidR="00840E26" w:rsidRPr="00C9035E" w:rsidRDefault="00840E26" w:rsidP="00840E26">
            <w:pPr>
              <w:rPr>
                <w:rFonts w:ascii="Calibri" w:hAnsi="Calibri" w:cs="Calibri"/>
                <w:sz w:val="18"/>
              </w:rPr>
            </w:pPr>
            <w:r>
              <w:rPr>
                <w:rFonts w:ascii="Calibri" w:hAnsi="Calibri" w:cs="Calibri"/>
                <w:sz w:val="18"/>
                <w:u w:val="single"/>
              </w:rPr>
              <w:t>Industria</w:t>
            </w:r>
            <w:r w:rsidRPr="00C9035E">
              <w:rPr>
                <w:rFonts w:ascii="Calibri" w:hAnsi="Calibri" w:cs="Calibri"/>
                <w:sz w:val="18"/>
                <w:u w:val="single"/>
              </w:rPr>
              <w:t>:</w:t>
            </w:r>
            <w:r w:rsidRPr="00C9035E">
              <w:rPr>
                <w:rFonts w:ascii="Calibri" w:hAnsi="Calibri" w:cs="Calibri"/>
                <w:sz w:val="18"/>
              </w:rPr>
              <w:t xml:space="preserve"> </w:t>
            </w:r>
            <w:r>
              <w:rPr>
                <w:rFonts w:ascii="Calibri" w:hAnsi="Calibri" w:cs="Calibri"/>
                <w:sz w:val="18"/>
              </w:rPr>
              <w:t xml:space="preserve">Sudamericana, Norte americana o </w:t>
            </w:r>
            <w:proofErr w:type="gramStart"/>
            <w:r>
              <w:rPr>
                <w:rFonts w:ascii="Calibri" w:hAnsi="Calibri" w:cs="Calibri"/>
                <w:sz w:val="18"/>
              </w:rPr>
              <w:t>Europea</w:t>
            </w:r>
            <w:proofErr w:type="gramEnd"/>
          </w:p>
          <w:p w:rsidR="00840E26" w:rsidRDefault="00840E26" w:rsidP="00840E26">
            <w:pPr>
              <w:rPr>
                <w:rFonts w:ascii="Calibri" w:hAnsi="Calibri" w:cs="Calibri"/>
                <w:sz w:val="18"/>
              </w:rPr>
            </w:pPr>
            <w:r w:rsidRPr="00C9035E">
              <w:rPr>
                <w:rFonts w:ascii="Calibri" w:hAnsi="Calibri" w:cs="Calibri"/>
                <w:sz w:val="18"/>
                <w:u w:val="single"/>
              </w:rPr>
              <w:t>Características de almacenaje y embalado:</w:t>
            </w:r>
            <w:r w:rsidRPr="00C9035E">
              <w:rPr>
                <w:rFonts w:ascii="Calibri" w:hAnsi="Calibri" w:cs="Calibri"/>
                <w:sz w:val="18"/>
              </w:rPr>
              <w:t xml:space="preserve"> Bolsa</w:t>
            </w:r>
            <w:r>
              <w:rPr>
                <w:rFonts w:ascii="Calibri" w:hAnsi="Calibri" w:cs="Calibri"/>
                <w:sz w:val="18"/>
              </w:rPr>
              <w:t xml:space="preserve"> de plástico o caja</w:t>
            </w:r>
            <w:r w:rsidRPr="00C9035E">
              <w:rPr>
                <w:rFonts w:ascii="Calibri" w:hAnsi="Calibri" w:cs="Calibri"/>
                <w:sz w:val="18"/>
              </w:rPr>
              <w:t>.</w:t>
            </w:r>
          </w:p>
          <w:p w:rsidR="00840E26" w:rsidRPr="00A86781" w:rsidRDefault="00840E26" w:rsidP="00840E26">
            <w:pPr>
              <w:rPr>
                <w:rFonts w:ascii="Calibri" w:hAnsi="Calibri" w:cs="Calibri"/>
                <w:sz w:val="10"/>
                <w:szCs w:val="18"/>
              </w:rPr>
            </w:pPr>
          </w:p>
        </w:tc>
      </w:tr>
      <w:tr w:rsidR="00840E26" w:rsidRPr="005A5F5F" w:rsidTr="00840E26">
        <w:trPr>
          <w:trHeight w:val="1985"/>
          <w:jc w:val="center"/>
        </w:trPr>
        <w:tc>
          <w:tcPr>
            <w:tcW w:w="730" w:type="dxa"/>
            <w:vMerge/>
          </w:tcPr>
          <w:p w:rsidR="00840E26" w:rsidRDefault="00840E26" w:rsidP="00840E26">
            <w:pPr>
              <w:jc w:val="center"/>
              <w:rPr>
                <w:rFonts w:ascii="Calibri" w:hAnsi="Calibri" w:cs="Calibri"/>
                <w:sz w:val="16"/>
                <w:szCs w:val="16"/>
              </w:rPr>
            </w:pPr>
          </w:p>
        </w:tc>
        <w:tc>
          <w:tcPr>
            <w:tcW w:w="709" w:type="dxa"/>
          </w:tcPr>
          <w:p w:rsidR="00840E26" w:rsidRDefault="00840E26" w:rsidP="00840E26">
            <w:pPr>
              <w:jc w:val="center"/>
              <w:rPr>
                <w:rFonts w:ascii="Calibri" w:hAnsi="Calibri" w:cs="Calibri"/>
                <w:sz w:val="18"/>
                <w:szCs w:val="18"/>
              </w:rPr>
            </w:pPr>
          </w:p>
          <w:p w:rsidR="00840E26" w:rsidRDefault="00840E26" w:rsidP="00840E26">
            <w:pPr>
              <w:jc w:val="center"/>
              <w:rPr>
                <w:rFonts w:ascii="Calibri" w:hAnsi="Calibri" w:cs="Calibri"/>
                <w:sz w:val="18"/>
                <w:szCs w:val="18"/>
              </w:rPr>
            </w:pPr>
          </w:p>
          <w:p w:rsidR="00840E26" w:rsidRDefault="00840E26" w:rsidP="00840E26">
            <w:pPr>
              <w:jc w:val="center"/>
              <w:rPr>
                <w:rFonts w:ascii="Calibri" w:hAnsi="Calibri" w:cs="Calibri"/>
                <w:sz w:val="18"/>
                <w:szCs w:val="18"/>
              </w:rPr>
            </w:pPr>
          </w:p>
          <w:p w:rsidR="00840E26" w:rsidRDefault="00840E26" w:rsidP="00840E26">
            <w:pPr>
              <w:jc w:val="center"/>
              <w:rPr>
                <w:rFonts w:ascii="Calibri" w:hAnsi="Calibri" w:cs="Calibri"/>
                <w:sz w:val="18"/>
                <w:szCs w:val="18"/>
              </w:rPr>
            </w:pPr>
          </w:p>
          <w:p w:rsidR="00840E26" w:rsidRPr="0098718E" w:rsidRDefault="00840E26" w:rsidP="00840E26">
            <w:pPr>
              <w:jc w:val="center"/>
              <w:rPr>
                <w:rFonts w:ascii="Calibri" w:hAnsi="Calibri" w:cs="Calibri"/>
                <w:sz w:val="18"/>
                <w:szCs w:val="18"/>
              </w:rPr>
            </w:pPr>
            <w:r>
              <w:rPr>
                <w:rFonts w:ascii="Calibri" w:hAnsi="Calibri" w:cs="Calibri"/>
                <w:sz w:val="18"/>
                <w:szCs w:val="18"/>
              </w:rPr>
              <w:t>23</w:t>
            </w:r>
          </w:p>
        </w:tc>
        <w:tc>
          <w:tcPr>
            <w:tcW w:w="8573" w:type="dxa"/>
            <w:shd w:val="clear" w:color="auto" w:fill="auto"/>
            <w:vAlign w:val="center"/>
          </w:tcPr>
          <w:p w:rsidR="00840E26" w:rsidRPr="00A86781" w:rsidRDefault="00840E26" w:rsidP="00840E26">
            <w:pPr>
              <w:rPr>
                <w:rFonts w:ascii="Calibri" w:hAnsi="Calibri" w:cs="Calibri"/>
                <w:b/>
                <w:sz w:val="10"/>
                <w:szCs w:val="18"/>
              </w:rPr>
            </w:pPr>
          </w:p>
          <w:p w:rsidR="00840E26" w:rsidRPr="00EF291A" w:rsidRDefault="00840E26" w:rsidP="00840E26">
            <w:pPr>
              <w:rPr>
                <w:rFonts w:ascii="Calibri" w:hAnsi="Calibri" w:cs="Calibri"/>
                <w:b/>
                <w:sz w:val="18"/>
                <w:szCs w:val="18"/>
              </w:rPr>
            </w:pPr>
            <w:r w:rsidRPr="00EF291A">
              <w:rPr>
                <w:rFonts w:ascii="Calibri" w:hAnsi="Calibri" w:cs="Calibri"/>
                <w:b/>
                <w:sz w:val="18"/>
                <w:szCs w:val="18"/>
              </w:rPr>
              <w:t>AROS ROMPE PRESION</w:t>
            </w:r>
          </w:p>
          <w:p w:rsidR="00840E26" w:rsidRDefault="00840E26" w:rsidP="00840E26">
            <w:pPr>
              <w:rPr>
                <w:rFonts w:ascii="Calibri" w:hAnsi="Calibri" w:cs="Calibri"/>
                <w:sz w:val="18"/>
                <w:szCs w:val="18"/>
              </w:rPr>
            </w:pPr>
            <w:r w:rsidRPr="00C9035E">
              <w:rPr>
                <w:rFonts w:ascii="Calibri" w:hAnsi="Calibri" w:cs="Calibri"/>
                <w:sz w:val="18"/>
                <w:szCs w:val="18"/>
                <w:u w:val="single"/>
              </w:rPr>
              <w:t>Dimensión:</w:t>
            </w:r>
            <w:r>
              <w:rPr>
                <w:rFonts w:ascii="Calibri" w:hAnsi="Calibri" w:cs="Calibri"/>
                <w:sz w:val="18"/>
                <w:szCs w:val="18"/>
                <w:u w:val="single"/>
              </w:rPr>
              <w:t xml:space="preserve"> </w:t>
            </w:r>
            <w:r w:rsidRPr="00C9035E">
              <w:rPr>
                <w:rFonts w:ascii="Calibri" w:hAnsi="Calibri" w:cs="Calibri"/>
                <w:sz w:val="18"/>
                <w:szCs w:val="18"/>
              </w:rPr>
              <w:t>Ø</w:t>
            </w:r>
            <w:r>
              <w:rPr>
                <w:rFonts w:ascii="Calibri" w:hAnsi="Calibri" w:cs="Calibri"/>
                <w:sz w:val="18"/>
                <w:szCs w:val="18"/>
              </w:rPr>
              <w:t xml:space="preserve"> sin </w:t>
            </w:r>
            <w:proofErr w:type="gramStart"/>
            <w:r>
              <w:rPr>
                <w:rFonts w:ascii="Calibri" w:hAnsi="Calibri" w:cs="Calibri"/>
                <w:sz w:val="18"/>
                <w:szCs w:val="18"/>
              </w:rPr>
              <w:t xml:space="preserve">medida </w:t>
            </w:r>
            <w:r w:rsidRPr="00C9035E">
              <w:rPr>
                <w:rFonts w:ascii="Calibri" w:hAnsi="Calibri" w:cs="Calibri"/>
                <w:sz w:val="18"/>
                <w:szCs w:val="18"/>
              </w:rPr>
              <w:t xml:space="preserve"> Aproximado</w:t>
            </w:r>
            <w:proofErr w:type="gramEnd"/>
          </w:p>
          <w:p w:rsidR="00840E26" w:rsidRPr="00C9035E" w:rsidRDefault="00840E26" w:rsidP="00840E26">
            <w:pPr>
              <w:rPr>
                <w:rFonts w:ascii="Calibri" w:hAnsi="Calibri" w:cs="Calibri"/>
                <w:sz w:val="18"/>
              </w:rPr>
            </w:pPr>
            <w:r w:rsidRPr="00C9035E">
              <w:rPr>
                <w:rFonts w:ascii="Calibri" w:hAnsi="Calibri" w:cs="Calibri"/>
                <w:sz w:val="18"/>
                <w:u w:val="single"/>
              </w:rPr>
              <w:t>Color:</w:t>
            </w:r>
            <w:r w:rsidRPr="00C9035E">
              <w:rPr>
                <w:rFonts w:ascii="Calibri" w:hAnsi="Calibri" w:cs="Calibri"/>
                <w:sz w:val="18"/>
              </w:rPr>
              <w:t xml:space="preserve"> metálico</w:t>
            </w:r>
          </w:p>
          <w:p w:rsidR="00840E26" w:rsidRDefault="00840E26" w:rsidP="00840E26">
            <w:pPr>
              <w:rPr>
                <w:rFonts w:ascii="Calibri" w:hAnsi="Calibri" w:cs="Calibri"/>
                <w:sz w:val="18"/>
              </w:rPr>
            </w:pPr>
            <w:r w:rsidRPr="00C9035E">
              <w:rPr>
                <w:rFonts w:ascii="Calibri" w:hAnsi="Calibri" w:cs="Calibri"/>
                <w:sz w:val="18"/>
                <w:u w:val="single"/>
              </w:rPr>
              <w:t>Composición:</w:t>
            </w:r>
            <w:r w:rsidRPr="00C9035E">
              <w:rPr>
                <w:rFonts w:ascii="Calibri" w:hAnsi="Calibri" w:cs="Calibri"/>
                <w:sz w:val="18"/>
              </w:rPr>
              <w:t xml:space="preserve"> metal</w:t>
            </w:r>
          </w:p>
          <w:p w:rsidR="00840E26" w:rsidRDefault="00840E26" w:rsidP="00840E26">
            <w:pPr>
              <w:rPr>
                <w:rFonts w:ascii="Calibri" w:hAnsi="Calibri" w:cs="Calibri"/>
                <w:sz w:val="18"/>
              </w:rPr>
            </w:pPr>
            <w:r w:rsidRPr="00C9035E">
              <w:rPr>
                <w:rFonts w:ascii="Calibri" w:hAnsi="Calibri" w:cs="Calibri"/>
                <w:sz w:val="18"/>
                <w:u w:val="single"/>
              </w:rPr>
              <w:t xml:space="preserve">Unidad de Medida: </w:t>
            </w:r>
            <w:r w:rsidRPr="00C9035E">
              <w:rPr>
                <w:rFonts w:ascii="Calibri" w:hAnsi="Calibri" w:cs="Calibri"/>
                <w:sz w:val="18"/>
              </w:rPr>
              <w:t>Pieza</w:t>
            </w:r>
          </w:p>
          <w:p w:rsidR="00840E26" w:rsidRPr="00C9035E" w:rsidRDefault="00840E26" w:rsidP="00840E26">
            <w:pPr>
              <w:rPr>
                <w:rFonts w:ascii="Calibri" w:hAnsi="Calibri" w:cs="Calibri"/>
                <w:sz w:val="18"/>
              </w:rPr>
            </w:pPr>
            <w:r>
              <w:rPr>
                <w:rFonts w:ascii="Calibri" w:hAnsi="Calibri" w:cs="Calibri"/>
                <w:sz w:val="18"/>
                <w:u w:val="single"/>
              </w:rPr>
              <w:t>Repuesto</w:t>
            </w:r>
            <w:r w:rsidRPr="00C9035E">
              <w:rPr>
                <w:rFonts w:ascii="Calibri" w:hAnsi="Calibri" w:cs="Calibri"/>
                <w:sz w:val="18"/>
              </w:rPr>
              <w:t xml:space="preserve">: </w:t>
            </w:r>
            <w:r>
              <w:rPr>
                <w:rFonts w:ascii="Calibri" w:hAnsi="Calibri" w:cs="Calibri"/>
                <w:sz w:val="18"/>
              </w:rPr>
              <w:t>En las Etapas del Compresor</w:t>
            </w:r>
          </w:p>
          <w:p w:rsidR="00840E26" w:rsidRPr="00392A7F" w:rsidRDefault="00840E26" w:rsidP="00840E26">
            <w:pPr>
              <w:rPr>
                <w:rFonts w:ascii="Calibri" w:hAnsi="Calibri" w:cs="Calibri"/>
                <w:sz w:val="18"/>
                <w:u w:val="single"/>
              </w:rPr>
            </w:pPr>
            <w:r w:rsidRPr="009F2606">
              <w:rPr>
                <w:rFonts w:ascii="Calibri" w:hAnsi="Calibri" w:cs="Calibri"/>
                <w:sz w:val="18"/>
                <w:u w:val="single"/>
              </w:rPr>
              <w:t>Marca:</w:t>
            </w:r>
            <w:r w:rsidRPr="00392A7F">
              <w:rPr>
                <w:rFonts w:ascii="Calibri" w:hAnsi="Calibri" w:cs="Calibri"/>
                <w:sz w:val="18"/>
                <w:u w:val="single"/>
              </w:rPr>
              <w:t xml:space="preserve"> </w:t>
            </w:r>
            <w:r>
              <w:rPr>
                <w:rFonts w:ascii="Calibri" w:hAnsi="Calibri" w:cs="Calibri"/>
                <w:sz w:val="18"/>
              </w:rPr>
              <w:t>A ofertar</w:t>
            </w:r>
          </w:p>
          <w:p w:rsidR="00840E26" w:rsidRPr="00C9035E" w:rsidRDefault="00840E26" w:rsidP="00840E26">
            <w:pPr>
              <w:rPr>
                <w:rFonts w:ascii="Calibri" w:hAnsi="Calibri" w:cs="Calibri"/>
                <w:sz w:val="18"/>
              </w:rPr>
            </w:pPr>
            <w:r>
              <w:rPr>
                <w:rFonts w:ascii="Calibri" w:hAnsi="Calibri" w:cs="Calibri"/>
                <w:sz w:val="18"/>
                <w:u w:val="single"/>
              </w:rPr>
              <w:t>Industria</w:t>
            </w:r>
            <w:r w:rsidRPr="00C9035E">
              <w:rPr>
                <w:rFonts w:ascii="Calibri" w:hAnsi="Calibri" w:cs="Calibri"/>
                <w:sz w:val="18"/>
                <w:u w:val="single"/>
              </w:rPr>
              <w:t>:</w:t>
            </w:r>
            <w:r w:rsidRPr="00C9035E">
              <w:rPr>
                <w:rFonts w:ascii="Calibri" w:hAnsi="Calibri" w:cs="Calibri"/>
                <w:sz w:val="18"/>
              </w:rPr>
              <w:t xml:space="preserve"> </w:t>
            </w:r>
            <w:r>
              <w:rPr>
                <w:rFonts w:ascii="Calibri" w:hAnsi="Calibri" w:cs="Calibri"/>
                <w:sz w:val="18"/>
              </w:rPr>
              <w:t xml:space="preserve">Sudamericana, Norte americana o </w:t>
            </w:r>
            <w:proofErr w:type="gramStart"/>
            <w:r>
              <w:rPr>
                <w:rFonts w:ascii="Calibri" w:hAnsi="Calibri" w:cs="Calibri"/>
                <w:sz w:val="18"/>
              </w:rPr>
              <w:t>Europea</w:t>
            </w:r>
            <w:proofErr w:type="gramEnd"/>
          </w:p>
          <w:p w:rsidR="00840E26" w:rsidRDefault="00840E26" w:rsidP="00840E26">
            <w:pPr>
              <w:rPr>
                <w:rFonts w:ascii="Calibri" w:hAnsi="Calibri" w:cs="Calibri"/>
                <w:sz w:val="18"/>
              </w:rPr>
            </w:pPr>
            <w:r w:rsidRPr="00C9035E">
              <w:rPr>
                <w:rFonts w:ascii="Calibri" w:hAnsi="Calibri" w:cs="Calibri"/>
                <w:sz w:val="18"/>
                <w:u w:val="single"/>
              </w:rPr>
              <w:t>Características de almacenaje y embalado:</w:t>
            </w:r>
            <w:r w:rsidRPr="00C9035E">
              <w:rPr>
                <w:rFonts w:ascii="Calibri" w:hAnsi="Calibri" w:cs="Calibri"/>
                <w:sz w:val="18"/>
              </w:rPr>
              <w:t xml:space="preserve"> Bolsa</w:t>
            </w:r>
            <w:r>
              <w:rPr>
                <w:rFonts w:ascii="Calibri" w:hAnsi="Calibri" w:cs="Calibri"/>
                <w:sz w:val="18"/>
              </w:rPr>
              <w:t xml:space="preserve"> de plástico o caja</w:t>
            </w:r>
            <w:r w:rsidRPr="00C9035E">
              <w:rPr>
                <w:rFonts w:ascii="Calibri" w:hAnsi="Calibri" w:cs="Calibri"/>
                <w:sz w:val="18"/>
              </w:rPr>
              <w:t>.</w:t>
            </w:r>
          </w:p>
          <w:p w:rsidR="00840E26" w:rsidRPr="00A86781" w:rsidRDefault="00840E26" w:rsidP="00840E26">
            <w:pPr>
              <w:rPr>
                <w:rFonts w:ascii="Calibri" w:hAnsi="Calibri" w:cs="Calibri"/>
                <w:sz w:val="10"/>
                <w:szCs w:val="18"/>
              </w:rPr>
            </w:pPr>
          </w:p>
        </w:tc>
      </w:tr>
      <w:tr w:rsidR="00840E26" w:rsidRPr="005A5F5F" w:rsidTr="00840E26">
        <w:trPr>
          <w:trHeight w:val="1985"/>
          <w:jc w:val="center"/>
        </w:trPr>
        <w:tc>
          <w:tcPr>
            <w:tcW w:w="730" w:type="dxa"/>
            <w:vMerge/>
          </w:tcPr>
          <w:p w:rsidR="00840E26" w:rsidRDefault="00840E26" w:rsidP="00840E26">
            <w:pPr>
              <w:jc w:val="center"/>
              <w:rPr>
                <w:rFonts w:ascii="Calibri" w:hAnsi="Calibri" w:cs="Calibri"/>
                <w:sz w:val="16"/>
                <w:szCs w:val="16"/>
              </w:rPr>
            </w:pPr>
          </w:p>
        </w:tc>
        <w:tc>
          <w:tcPr>
            <w:tcW w:w="709" w:type="dxa"/>
          </w:tcPr>
          <w:p w:rsidR="00840E26" w:rsidRDefault="00840E26" w:rsidP="00840E26">
            <w:pPr>
              <w:jc w:val="center"/>
              <w:rPr>
                <w:rFonts w:ascii="Calibri" w:hAnsi="Calibri" w:cs="Calibri"/>
                <w:sz w:val="18"/>
                <w:szCs w:val="18"/>
              </w:rPr>
            </w:pPr>
          </w:p>
          <w:p w:rsidR="00840E26" w:rsidRDefault="00840E26" w:rsidP="00840E26">
            <w:pPr>
              <w:jc w:val="center"/>
              <w:rPr>
                <w:rFonts w:ascii="Calibri" w:hAnsi="Calibri" w:cs="Calibri"/>
                <w:sz w:val="18"/>
                <w:szCs w:val="18"/>
              </w:rPr>
            </w:pPr>
          </w:p>
          <w:p w:rsidR="00840E26" w:rsidRDefault="00840E26" w:rsidP="00840E26">
            <w:pPr>
              <w:jc w:val="center"/>
              <w:rPr>
                <w:rFonts w:ascii="Calibri" w:hAnsi="Calibri" w:cs="Calibri"/>
                <w:sz w:val="18"/>
                <w:szCs w:val="18"/>
              </w:rPr>
            </w:pPr>
          </w:p>
          <w:p w:rsidR="00840E26" w:rsidRDefault="00840E26" w:rsidP="00840E26">
            <w:pPr>
              <w:jc w:val="center"/>
              <w:rPr>
                <w:rFonts w:ascii="Calibri" w:hAnsi="Calibri" w:cs="Calibri"/>
                <w:sz w:val="18"/>
                <w:szCs w:val="18"/>
              </w:rPr>
            </w:pPr>
          </w:p>
          <w:p w:rsidR="00840E26" w:rsidRPr="0098718E" w:rsidRDefault="00840E26" w:rsidP="00840E26">
            <w:pPr>
              <w:jc w:val="center"/>
              <w:rPr>
                <w:rFonts w:ascii="Calibri" w:hAnsi="Calibri" w:cs="Calibri"/>
                <w:sz w:val="18"/>
                <w:szCs w:val="18"/>
              </w:rPr>
            </w:pPr>
            <w:r>
              <w:rPr>
                <w:rFonts w:ascii="Calibri" w:hAnsi="Calibri" w:cs="Calibri"/>
                <w:sz w:val="18"/>
                <w:szCs w:val="18"/>
              </w:rPr>
              <w:t>24</w:t>
            </w:r>
          </w:p>
        </w:tc>
        <w:tc>
          <w:tcPr>
            <w:tcW w:w="8573" w:type="dxa"/>
            <w:shd w:val="clear" w:color="auto" w:fill="auto"/>
            <w:vAlign w:val="center"/>
          </w:tcPr>
          <w:p w:rsidR="00840E26" w:rsidRPr="00EF291A" w:rsidRDefault="00840E26" w:rsidP="00840E26">
            <w:pPr>
              <w:rPr>
                <w:rFonts w:ascii="Calibri" w:hAnsi="Calibri" w:cs="Calibri"/>
                <w:b/>
                <w:sz w:val="18"/>
                <w:szCs w:val="18"/>
              </w:rPr>
            </w:pPr>
            <w:r w:rsidRPr="00EF291A">
              <w:rPr>
                <w:rFonts w:ascii="Calibri" w:hAnsi="Calibri" w:cs="Calibri"/>
                <w:b/>
                <w:sz w:val="18"/>
                <w:szCs w:val="18"/>
              </w:rPr>
              <w:t>JUNTA KLINGER</w:t>
            </w:r>
          </w:p>
          <w:p w:rsidR="00840E26" w:rsidRDefault="00840E26" w:rsidP="00840E26">
            <w:pPr>
              <w:rPr>
                <w:rFonts w:ascii="Calibri" w:hAnsi="Calibri" w:cs="Calibri"/>
                <w:sz w:val="18"/>
                <w:szCs w:val="18"/>
              </w:rPr>
            </w:pPr>
            <w:r w:rsidRPr="00C9035E">
              <w:rPr>
                <w:rFonts w:ascii="Calibri" w:hAnsi="Calibri" w:cs="Calibri"/>
                <w:sz w:val="18"/>
                <w:szCs w:val="18"/>
                <w:u w:val="single"/>
              </w:rPr>
              <w:t>Dimensión:</w:t>
            </w:r>
            <w:r>
              <w:rPr>
                <w:rFonts w:ascii="Calibri" w:hAnsi="Calibri" w:cs="Calibri"/>
                <w:sz w:val="18"/>
                <w:szCs w:val="18"/>
                <w:u w:val="single"/>
              </w:rPr>
              <w:t xml:space="preserve"> </w:t>
            </w:r>
            <w:r>
              <w:rPr>
                <w:rFonts w:ascii="Calibri" w:hAnsi="Calibri" w:cs="Calibri"/>
                <w:sz w:val="18"/>
                <w:szCs w:val="18"/>
              </w:rPr>
              <w:t xml:space="preserve">sin </w:t>
            </w:r>
            <w:proofErr w:type="gramStart"/>
            <w:r>
              <w:rPr>
                <w:rFonts w:ascii="Calibri" w:hAnsi="Calibri" w:cs="Calibri"/>
                <w:sz w:val="18"/>
                <w:szCs w:val="18"/>
              </w:rPr>
              <w:t xml:space="preserve">medida </w:t>
            </w:r>
            <w:r w:rsidRPr="00C9035E">
              <w:rPr>
                <w:rFonts w:ascii="Calibri" w:hAnsi="Calibri" w:cs="Calibri"/>
                <w:sz w:val="18"/>
                <w:szCs w:val="18"/>
              </w:rPr>
              <w:t xml:space="preserve"> Aproximado</w:t>
            </w:r>
            <w:proofErr w:type="gramEnd"/>
          </w:p>
          <w:p w:rsidR="00840E26" w:rsidRPr="00C9035E" w:rsidRDefault="00840E26" w:rsidP="00840E26">
            <w:pPr>
              <w:rPr>
                <w:rFonts w:ascii="Calibri" w:hAnsi="Calibri" w:cs="Calibri"/>
                <w:sz w:val="18"/>
              </w:rPr>
            </w:pPr>
            <w:r w:rsidRPr="00C9035E">
              <w:rPr>
                <w:rFonts w:ascii="Calibri" w:hAnsi="Calibri" w:cs="Calibri"/>
                <w:sz w:val="18"/>
                <w:u w:val="single"/>
              </w:rPr>
              <w:t>Color:</w:t>
            </w:r>
            <w:r w:rsidRPr="00C9035E">
              <w:rPr>
                <w:rFonts w:ascii="Calibri" w:hAnsi="Calibri" w:cs="Calibri"/>
                <w:sz w:val="18"/>
              </w:rPr>
              <w:t xml:space="preserve"> metálico</w:t>
            </w:r>
          </w:p>
          <w:p w:rsidR="00840E26" w:rsidRDefault="00840E26" w:rsidP="00840E26">
            <w:pPr>
              <w:rPr>
                <w:rFonts w:ascii="Calibri" w:hAnsi="Calibri" w:cs="Calibri"/>
                <w:sz w:val="18"/>
              </w:rPr>
            </w:pPr>
            <w:r w:rsidRPr="00C9035E">
              <w:rPr>
                <w:rFonts w:ascii="Calibri" w:hAnsi="Calibri" w:cs="Calibri"/>
                <w:sz w:val="18"/>
                <w:u w:val="single"/>
              </w:rPr>
              <w:t>Composición:</w:t>
            </w:r>
            <w:r w:rsidRPr="00C9035E">
              <w:rPr>
                <w:rFonts w:ascii="Calibri" w:hAnsi="Calibri" w:cs="Calibri"/>
                <w:sz w:val="18"/>
              </w:rPr>
              <w:t xml:space="preserve"> metal</w:t>
            </w:r>
          </w:p>
          <w:p w:rsidR="00840E26" w:rsidRDefault="00840E26" w:rsidP="00840E26">
            <w:pPr>
              <w:rPr>
                <w:rFonts w:ascii="Calibri" w:hAnsi="Calibri" w:cs="Calibri"/>
                <w:sz w:val="18"/>
              </w:rPr>
            </w:pPr>
            <w:r w:rsidRPr="00C9035E">
              <w:rPr>
                <w:rFonts w:ascii="Calibri" w:hAnsi="Calibri" w:cs="Calibri"/>
                <w:sz w:val="18"/>
                <w:u w:val="single"/>
              </w:rPr>
              <w:t xml:space="preserve">Unidad de Medida: </w:t>
            </w:r>
            <w:r w:rsidRPr="00C9035E">
              <w:rPr>
                <w:rFonts w:ascii="Calibri" w:hAnsi="Calibri" w:cs="Calibri"/>
                <w:sz w:val="18"/>
              </w:rPr>
              <w:t>Pieza</w:t>
            </w:r>
          </w:p>
          <w:p w:rsidR="00840E26" w:rsidRPr="00C9035E" w:rsidRDefault="00840E26" w:rsidP="00840E26">
            <w:pPr>
              <w:rPr>
                <w:rFonts w:ascii="Calibri" w:hAnsi="Calibri" w:cs="Calibri"/>
                <w:sz w:val="18"/>
              </w:rPr>
            </w:pPr>
            <w:r>
              <w:rPr>
                <w:rFonts w:ascii="Calibri" w:hAnsi="Calibri" w:cs="Calibri"/>
                <w:sz w:val="18"/>
                <w:u w:val="single"/>
              </w:rPr>
              <w:t>Repuesto</w:t>
            </w:r>
            <w:r w:rsidRPr="00C9035E">
              <w:rPr>
                <w:rFonts w:ascii="Calibri" w:hAnsi="Calibri" w:cs="Calibri"/>
                <w:sz w:val="18"/>
              </w:rPr>
              <w:t xml:space="preserve">: </w:t>
            </w:r>
            <w:r>
              <w:rPr>
                <w:rFonts w:ascii="Calibri" w:hAnsi="Calibri" w:cs="Calibri"/>
                <w:sz w:val="18"/>
              </w:rPr>
              <w:t>En las Etapas del Compresor</w:t>
            </w:r>
          </w:p>
          <w:p w:rsidR="00840E26" w:rsidRPr="00392A7F" w:rsidRDefault="00840E26" w:rsidP="00840E26">
            <w:pPr>
              <w:rPr>
                <w:rFonts w:ascii="Calibri" w:hAnsi="Calibri" w:cs="Calibri"/>
                <w:sz w:val="18"/>
                <w:u w:val="single"/>
              </w:rPr>
            </w:pPr>
            <w:r w:rsidRPr="009F2606">
              <w:rPr>
                <w:rFonts w:ascii="Calibri" w:hAnsi="Calibri" w:cs="Calibri"/>
                <w:sz w:val="18"/>
                <w:u w:val="single"/>
              </w:rPr>
              <w:t>Marca:</w:t>
            </w:r>
            <w:r w:rsidRPr="00392A7F">
              <w:rPr>
                <w:rFonts w:ascii="Calibri" w:hAnsi="Calibri" w:cs="Calibri"/>
                <w:sz w:val="18"/>
                <w:u w:val="single"/>
              </w:rPr>
              <w:t xml:space="preserve"> </w:t>
            </w:r>
            <w:r>
              <w:rPr>
                <w:rFonts w:ascii="Calibri" w:hAnsi="Calibri" w:cs="Calibri"/>
                <w:sz w:val="18"/>
              </w:rPr>
              <w:t>A ofertar</w:t>
            </w:r>
          </w:p>
          <w:p w:rsidR="00840E26" w:rsidRPr="00C9035E" w:rsidRDefault="00840E26" w:rsidP="00840E26">
            <w:pPr>
              <w:rPr>
                <w:rFonts w:ascii="Calibri" w:hAnsi="Calibri" w:cs="Calibri"/>
                <w:sz w:val="18"/>
              </w:rPr>
            </w:pPr>
            <w:r>
              <w:rPr>
                <w:rFonts w:ascii="Calibri" w:hAnsi="Calibri" w:cs="Calibri"/>
                <w:sz w:val="18"/>
                <w:u w:val="single"/>
              </w:rPr>
              <w:t>Industria</w:t>
            </w:r>
            <w:r w:rsidRPr="00C9035E">
              <w:rPr>
                <w:rFonts w:ascii="Calibri" w:hAnsi="Calibri" w:cs="Calibri"/>
                <w:sz w:val="18"/>
                <w:u w:val="single"/>
              </w:rPr>
              <w:t>:</w:t>
            </w:r>
            <w:r w:rsidRPr="00C9035E">
              <w:rPr>
                <w:rFonts w:ascii="Calibri" w:hAnsi="Calibri" w:cs="Calibri"/>
                <w:sz w:val="18"/>
              </w:rPr>
              <w:t xml:space="preserve"> </w:t>
            </w:r>
            <w:r>
              <w:rPr>
                <w:rFonts w:ascii="Calibri" w:hAnsi="Calibri" w:cs="Calibri"/>
                <w:sz w:val="18"/>
              </w:rPr>
              <w:t xml:space="preserve">Sudamericana, Norte americana o </w:t>
            </w:r>
            <w:proofErr w:type="gramStart"/>
            <w:r>
              <w:rPr>
                <w:rFonts w:ascii="Calibri" w:hAnsi="Calibri" w:cs="Calibri"/>
                <w:sz w:val="18"/>
              </w:rPr>
              <w:t>Europea</w:t>
            </w:r>
            <w:proofErr w:type="gramEnd"/>
          </w:p>
          <w:p w:rsidR="00840E26" w:rsidRDefault="00840E26" w:rsidP="00840E26">
            <w:pPr>
              <w:rPr>
                <w:rFonts w:ascii="Calibri" w:hAnsi="Calibri" w:cs="Calibri"/>
                <w:sz w:val="18"/>
              </w:rPr>
            </w:pPr>
            <w:r w:rsidRPr="00C9035E">
              <w:rPr>
                <w:rFonts w:ascii="Calibri" w:hAnsi="Calibri" w:cs="Calibri"/>
                <w:sz w:val="18"/>
                <w:u w:val="single"/>
              </w:rPr>
              <w:t>Características de almacenaje y embalado:</w:t>
            </w:r>
            <w:r w:rsidRPr="00C9035E">
              <w:rPr>
                <w:rFonts w:ascii="Calibri" w:hAnsi="Calibri" w:cs="Calibri"/>
                <w:sz w:val="18"/>
              </w:rPr>
              <w:t xml:space="preserve"> Bolsa</w:t>
            </w:r>
            <w:r>
              <w:rPr>
                <w:rFonts w:ascii="Calibri" w:hAnsi="Calibri" w:cs="Calibri"/>
                <w:sz w:val="18"/>
              </w:rPr>
              <w:t xml:space="preserve"> de plástico o caja</w:t>
            </w:r>
            <w:r w:rsidRPr="00C9035E">
              <w:rPr>
                <w:rFonts w:ascii="Calibri" w:hAnsi="Calibri" w:cs="Calibri"/>
                <w:sz w:val="18"/>
              </w:rPr>
              <w:t>.</w:t>
            </w:r>
          </w:p>
          <w:p w:rsidR="00840E26" w:rsidRPr="00A86781" w:rsidRDefault="00840E26" w:rsidP="00840E26">
            <w:pPr>
              <w:rPr>
                <w:rFonts w:ascii="Calibri" w:hAnsi="Calibri" w:cs="Calibri"/>
                <w:sz w:val="10"/>
                <w:szCs w:val="18"/>
              </w:rPr>
            </w:pPr>
          </w:p>
        </w:tc>
      </w:tr>
      <w:tr w:rsidR="00840E26" w:rsidRPr="005A5F5F" w:rsidTr="00840E26">
        <w:trPr>
          <w:trHeight w:val="1985"/>
          <w:jc w:val="center"/>
        </w:trPr>
        <w:tc>
          <w:tcPr>
            <w:tcW w:w="730" w:type="dxa"/>
            <w:vMerge/>
          </w:tcPr>
          <w:p w:rsidR="00840E26" w:rsidRDefault="00840E26" w:rsidP="00840E26">
            <w:pPr>
              <w:jc w:val="center"/>
              <w:rPr>
                <w:rFonts w:ascii="Calibri" w:hAnsi="Calibri" w:cs="Calibri"/>
                <w:sz w:val="16"/>
                <w:szCs w:val="16"/>
              </w:rPr>
            </w:pPr>
          </w:p>
        </w:tc>
        <w:tc>
          <w:tcPr>
            <w:tcW w:w="709" w:type="dxa"/>
          </w:tcPr>
          <w:p w:rsidR="00840E26" w:rsidRDefault="00840E26" w:rsidP="00840E26">
            <w:pPr>
              <w:jc w:val="center"/>
              <w:rPr>
                <w:rFonts w:ascii="Calibri" w:hAnsi="Calibri" w:cs="Calibri"/>
                <w:sz w:val="18"/>
                <w:szCs w:val="18"/>
              </w:rPr>
            </w:pPr>
          </w:p>
          <w:p w:rsidR="00840E26" w:rsidRDefault="00840E26" w:rsidP="00840E26">
            <w:pPr>
              <w:jc w:val="center"/>
              <w:rPr>
                <w:rFonts w:ascii="Calibri" w:hAnsi="Calibri" w:cs="Calibri"/>
                <w:sz w:val="18"/>
                <w:szCs w:val="18"/>
              </w:rPr>
            </w:pPr>
          </w:p>
          <w:p w:rsidR="00840E26" w:rsidRDefault="00840E26" w:rsidP="00840E26">
            <w:pPr>
              <w:jc w:val="center"/>
              <w:rPr>
                <w:rFonts w:ascii="Calibri" w:hAnsi="Calibri" w:cs="Calibri"/>
                <w:sz w:val="18"/>
                <w:szCs w:val="18"/>
              </w:rPr>
            </w:pPr>
          </w:p>
          <w:p w:rsidR="00840E26" w:rsidRDefault="00840E26" w:rsidP="00840E26">
            <w:pPr>
              <w:jc w:val="center"/>
              <w:rPr>
                <w:rFonts w:ascii="Calibri" w:hAnsi="Calibri" w:cs="Calibri"/>
                <w:sz w:val="18"/>
                <w:szCs w:val="18"/>
              </w:rPr>
            </w:pPr>
          </w:p>
          <w:p w:rsidR="00840E26" w:rsidRPr="0098718E" w:rsidRDefault="00840E26" w:rsidP="00840E26">
            <w:pPr>
              <w:jc w:val="center"/>
              <w:rPr>
                <w:rFonts w:ascii="Calibri" w:hAnsi="Calibri" w:cs="Calibri"/>
                <w:sz w:val="18"/>
                <w:szCs w:val="18"/>
              </w:rPr>
            </w:pPr>
            <w:r>
              <w:rPr>
                <w:rFonts w:ascii="Calibri" w:hAnsi="Calibri" w:cs="Calibri"/>
                <w:sz w:val="18"/>
                <w:szCs w:val="18"/>
              </w:rPr>
              <w:t>25</w:t>
            </w:r>
          </w:p>
        </w:tc>
        <w:tc>
          <w:tcPr>
            <w:tcW w:w="8573" w:type="dxa"/>
            <w:shd w:val="clear" w:color="auto" w:fill="auto"/>
            <w:vAlign w:val="center"/>
          </w:tcPr>
          <w:p w:rsidR="00840E26" w:rsidRPr="00A86781" w:rsidRDefault="00840E26" w:rsidP="00840E26">
            <w:pPr>
              <w:rPr>
                <w:rFonts w:ascii="Calibri" w:hAnsi="Calibri" w:cs="Calibri"/>
                <w:b/>
                <w:sz w:val="12"/>
                <w:szCs w:val="18"/>
              </w:rPr>
            </w:pPr>
          </w:p>
          <w:p w:rsidR="00840E26" w:rsidRPr="00EF291A" w:rsidRDefault="00840E26" w:rsidP="00840E26">
            <w:pPr>
              <w:rPr>
                <w:rFonts w:ascii="Calibri" w:hAnsi="Calibri" w:cs="Calibri"/>
                <w:b/>
                <w:sz w:val="18"/>
                <w:szCs w:val="18"/>
              </w:rPr>
            </w:pPr>
            <w:r w:rsidRPr="00EF291A">
              <w:rPr>
                <w:rFonts w:ascii="Calibri" w:hAnsi="Calibri" w:cs="Calibri"/>
                <w:b/>
                <w:sz w:val="18"/>
                <w:szCs w:val="18"/>
              </w:rPr>
              <w:t>ELEMENTO FILTRANTE SINTERIZADO</w:t>
            </w:r>
          </w:p>
          <w:p w:rsidR="00840E26" w:rsidRDefault="00840E26" w:rsidP="00840E26">
            <w:pPr>
              <w:rPr>
                <w:rFonts w:ascii="Calibri" w:hAnsi="Calibri" w:cs="Calibri"/>
                <w:sz w:val="18"/>
                <w:szCs w:val="18"/>
              </w:rPr>
            </w:pPr>
            <w:r w:rsidRPr="00C9035E">
              <w:rPr>
                <w:rFonts w:ascii="Calibri" w:hAnsi="Calibri" w:cs="Calibri"/>
                <w:sz w:val="18"/>
                <w:szCs w:val="18"/>
                <w:u w:val="single"/>
              </w:rPr>
              <w:t>Dimensión:</w:t>
            </w:r>
            <w:r>
              <w:rPr>
                <w:rFonts w:ascii="Calibri" w:hAnsi="Calibri" w:cs="Calibri"/>
                <w:sz w:val="18"/>
                <w:szCs w:val="18"/>
                <w:u w:val="single"/>
              </w:rPr>
              <w:t xml:space="preserve"> </w:t>
            </w:r>
            <w:r w:rsidRPr="00C9035E">
              <w:rPr>
                <w:rFonts w:ascii="Calibri" w:hAnsi="Calibri" w:cs="Calibri"/>
                <w:sz w:val="18"/>
                <w:szCs w:val="18"/>
              </w:rPr>
              <w:t xml:space="preserve">Ø </w:t>
            </w:r>
            <w:r>
              <w:rPr>
                <w:rFonts w:ascii="Calibri" w:hAnsi="Calibri" w:cs="Calibri"/>
                <w:sz w:val="18"/>
                <w:szCs w:val="18"/>
              </w:rPr>
              <w:t>½” x 2”</w:t>
            </w:r>
            <w:r w:rsidRPr="00C9035E">
              <w:rPr>
                <w:rFonts w:ascii="Calibri" w:hAnsi="Calibri" w:cs="Calibri"/>
                <w:sz w:val="18"/>
                <w:szCs w:val="18"/>
              </w:rPr>
              <w:t xml:space="preserve"> Aproximado</w:t>
            </w:r>
          </w:p>
          <w:p w:rsidR="00840E26" w:rsidRPr="00C9035E" w:rsidRDefault="00840E26" w:rsidP="00840E26">
            <w:pPr>
              <w:rPr>
                <w:rFonts w:ascii="Calibri" w:hAnsi="Calibri" w:cs="Calibri"/>
                <w:sz w:val="18"/>
              </w:rPr>
            </w:pPr>
            <w:r w:rsidRPr="00C9035E">
              <w:rPr>
                <w:rFonts w:ascii="Calibri" w:hAnsi="Calibri" w:cs="Calibri"/>
                <w:sz w:val="18"/>
                <w:u w:val="single"/>
              </w:rPr>
              <w:t>Color:</w:t>
            </w:r>
            <w:r w:rsidRPr="00C9035E">
              <w:rPr>
                <w:rFonts w:ascii="Calibri" w:hAnsi="Calibri" w:cs="Calibri"/>
                <w:sz w:val="18"/>
              </w:rPr>
              <w:t xml:space="preserve"> metálico</w:t>
            </w:r>
          </w:p>
          <w:p w:rsidR="00840E26" w:rsidRDefault="00840E26" w:rsidP="00840E26">
            <w:pPr>
              <w:rPr>
                <w:rFonts w:ascii="Calibri" w:hAnsi="Calibri" w:cs="Calibri"/>
                <w:sz w:val="18"/>
              </w:rPr>
            </w:pPr>
            <w:r w:rsidRPr="00C9035E">
              <w:rPr>
                <w:rFonts w:ascii="Calibri" w:hAnsi="Calibri" w:cs="Calibri"/>
                <w:sz w:val="18"/>
                <w:u w:val="single"/>
              </w:rPr>
              <w:t>Composición:</w:t>
            </w:r>
            <w:r w:rsidRPr="00C9035E">
              <w:rPr>
                <w:rFonts w:ascii="Calibri" w:hAnsi="Calibri" w:cs="Calibri"/>
                <w:sz w:val="18"/>
              </w:rPr>
              <w:t xml:space="preserve"> metal</w:t>
            </w:r>
          </w:p>
          <w:p w:rsidR="00840E26" w:rsidRDefault="00840E26" w:rsidP="00840E26">
            <w:pPr>
              <w:rPr>
                <w:rFonts w:ascii="Calibri" w:hAnsi="Calibri" w:cs="Calibri"/>
                <w:sz w:val="18"/>
              </w:rPr>
            </w:pPr>
            <w:r w:rsidRPr="00C9035E">
              <w:rPr>
                <w:rFonts w:ascii="Calibri" w:hAnsi="Calibri" w:cs="Calibri"/>
                <w:sz w:val="18"/>
                <w:u w:val="single"/>
              </w:rPr>
              <w:t xml:space="preserve">Unidad de Medida: </w:t>
            </w:r>
            <w:r w:rsidRPr="00C9035E">
              <w:rPr>
                <w:rFonts w:ascii="Calibri" w:hAnsi="Calibri" w:cs="Calibri"/>
                <w:sz w:val="18"/>
              </w:rPr>
              <w:t>Pieza</w:t>
            </w:r>
          </w:p>
          <w:p w:rsidR="00840E26" w:rsidRPr="00C9035E" w:rsidRDefault="00840E26" w:rsidP="00840E26">
            <w:pPr>
              <w:rPr>
                <w:rFonts w:ascii="Calibri" w:hAnsi="Calibri" w:cs="Calibri"/>
                <w:sz w:val="18"/>
              </w:rPr>
            </w:pPr>
            <w:r>
              <w:rPr>
                <w:rFonts w:ascii="Calibri" w:hAnsi="Calibri" w:cs="Calibri"/>
                <w:sz w:val="18"/>
                <w:u w:val="single"/>
              </w:rPr>
              <w:t>Repuesto</w:t>
            </w:r>
            <w:r w:rsidRPr="00C9035E">
              <w:rPr>
                <w:rFonts w:ascii="Calibri" w:hAnsi="Calibri" w:cs="Calibri"/>
                <w:sz w:val="18"/>
              </w:rPr>
              <w:t xml:space="preserve">: </w:t>
            </w:r>
            <w:r>
              <w:rPr>
                <w:rFonts w:ascii="Calibri" w:hAnsi="Calibri" w:cs="Calibri"/>
                <w:sz w:val="18"/>
              </w:rPr>
              <w:t>del Compresor</w:t>
            </w:r>
          </w:p>
          <w:p w:rsidR="00840E26" w:rsidRPr="00392A7F" w:rsidRDefault="00840E26" w:rsidP="00840E26">
            <w:pPr>
              <w:rPr>
                <w:rFonts w:ascii="Calibri" w:hAnsi="Calibri" w:cs="Calibri"/>
                <w:sz w:val="18"/>
                <w:u w:val="single"/>
              </w:rPr>
            </w:pPr>
            <w:r w:rsidRPr="009F2606">
              <w:rPr>
                <w:rFonts w:ascii="Calibri" w:hAnsi="Calibri" w:cs="Calibri"/>
                <w:sz w:val="18"/>
                <w:u w:val="single"/>
              </w:rPr>
              <w:t>Marca:</w:t>
            </w:r>
            <w:r w:rsidRPr="00392A7F">
              <w:rPr>
                <w:rFonts w:ascii="Calibri" w:hAnsi="Calibri" w:cs="Calibri"/>
                <w:sz w:val="18"/>
                <w:u w:val="single"/>
              </w:rPr>
              <w:t xml:space="preserve"> </w:t>
            </w:r>
            <w:r>
              <w:rPr>
                <w:rFonts w:ascii="Calibri" w:hAnsi="Calibri" w:cs="Calibri"/>
                <w:sz w:val="18"/>
              </w:rPr>
              <w:t>A ofertar</w:t>
            </w:r>
          </w:p>
          <w:p w:rsidR="00840E26" w:rsidRPr="00C9035E" w:rsidRDefault="00840E26" w:rsidP="00840E26">
            <w:pPr>
              <w:rPr>
                <w:rFonts w:ascii="Calibri" w:hAnsi="Calibri" w:cs="Calibri"/>
                <w:sz w:val="18"/>
              </w:rPr>
            </w:pPr>
            <w:r>
              <w:rPr>
                <w:rFonts w:ascii="Calibri" w:hAnsi="Calibri" w:cs="Calibri"/>
                <w:sz w:val="18"/>
                <w:u w:val="single"/>
              </w:rPr>
              <w:t>Industria</w:t>
            </w:r>
            <w:r w:rsidRPr="00C9035E">
              <w:rPr>
                <w:rFonts w:ascii="Calibri" w:hAnsi="Calibri" w:cs="Calibri"/>
                <w:sz w:val="18"/>
                <w:u w:val="single"/>
              </w:rPr>
              <w:t>:</w:t>
            </w:r>
            <w:r w:rsidRPr="00C9035E">
              <w:rPr>
                <w:rFonts w:ascii="Calibri" w:hAnsi="Calibri" w:cs="Calibri"/>
                <w:sz w:val="18"/>
              </w:rPr>
              <w:t xml:space="preserve"> </w:t>
            </w:r>
            <w:r>
              <w:rPr>
                <w:rFonts w:ascii="Calibri" w:hAnsi="Calibri" w:cs="Calibri"/>
                <w:sz w:val="18"/>
              </w:rPr>
              <w:t xml:space="preserve">Sudamericana, Norte americana o </w:t>
            </w:r>
            <w:proofErr w:type="gramStart"/>
            <w:r>
              <w:rPr>
                <w:rFonts w:ascii="Calibri" w:hAnsi="Calibri" w:cs="Calibri"/>
                <w:sz w:val="18"/>
              </w:rPr>
              <w:t>Europea</w:t>
            </w:r>
            <w:proofErr w:type="gramEnd"/>
          </w:p>
          <w:p w:rsidR="00840E26" w:rsidRDefault="00840E26" w:rsidP="00840E26">
            <w:pPr>
              <w:rPr>
                <w:rFonts w:ascii="Calibri" w:hAnsi="Calibri" w:cs="Calibri"/>
                <w:sz w:val="18"/>
              </w:rPr>
            </w:pPr>
            <w:r w:rsidRPr="00C9035E">
              <w:rPr>
                <w:rFonts w:ascii="Calibri" w:hAnsi="Calibri" w:cs="Calibri"/>
                <w:sz w:val="18"/>
                <w:u w:val="single"/>
              </w:rPr>
              <w:t>Características de almacenaje y embalado:</w:t>
            </w:r>
            <w:r w:rsidRPr="00C9035E">
              <w:rPr>
                <w:rFonts w:ascii="Calibri" w:hAnsi="Calibri" w:cs="Calibri"/>
                <w:sz w:val="18"/>
              </w:rPr>
              <w:t xml:space="preserve"> Bolsa</w:t>
            </w:r>
            <w:r>
              <w:rPr>
                <w:rFonts w:ascii="Calibri" w:hAnsi="Calibri" w:cs="Calibri"/>
                <w:sz w:val="18"/>
              </w:rPr>
              <w:t xml:space="preserve"> de plástico o caja</w:t>
            </w:r>
            <w:r w:rsidRPr="00C9035E">
              <w:rPr>
                <w:rFonts w:ascii="Calibri" w:hAnsi="Calibri" w:cs="Calibri"/>
                <w:sz w:val="18"/>
              </w:rPr>
              <w:t>.</w:t>
            </w:r>
          </w:p>
          <w:p w:rsidR="00840E26" w:rsidRPr="00A86781" w:rsidRDefault="00840E26" w:rsidP="00840E26">
            <w:pPr>
              <w:rPr>
                <w:rFonts w:ascii="Calibri" w:hAnsi="Calibri" w:cs="Calibri"/>
                <w:sz w:val="12"/>
                <w:szCs w:val="18"/>
              </w:rPr>
            </w:pPr>
          </w:p>
        </w:tc>
      </w:tr>
      <w:tr w:rsidR="00840E26" w:rsidRPr="005A5F5F" w:rsidTr="00840E26">
        <w:trPr>
          <w:trHeight w:val="1985"/>
          <w:jc w:val="center"/>
        </w:trPr>
        <w:tc>
          <w:tcPr>
            <w:tcW w:w="730" w:type="dxa"/>
            <w:vMerge/>
          </w:tcPr>
          <w:p w:rsidR="00840E26" w:rsidRDefault="00840E26" w:rsidP="00840E26">
            <w:pPr>
              <w:jc w:val="center"/>
              <w:rPr>
                <w:rFonts w:ascii="Calibri" w:hAnsi="Calibri" w:cs="Calibri"/>
                <w:sz w:val="16"/>
                <w:szCs w:val="16"/>
              </w:rPr>
            </w:pPr>
          </w:p>
        </w:tc>
        <w:tc>
          <w:tcPr>
            <w:tcW w:w="709" w:type="dxa"/>
          </w:tcPr>
          <w:p w:rsidR="00840E26" w:rsidRDefault="00840E26" w:rsidP="00840E26">
            <w:pPr>
              <w:jc w:val="center"/>
              <w:rPr>
                <w:rFonts w:ascii="Calibri" w:hAnsi="Calibri" w:cs="Calibri"/>
                <w:sz w:val="18"/>
                <w:szCs w:val="18"/>
              </w:rPr>
            </w:pPr>
          </w:p>
          <w:p w:rsidR="00840E26" w:rsidRDefault="00840E26" w:rsidP="00840E26">
            <w:pPr>
              <w:jc w:val="center"/>
              <w:rPr>
                <w:rFonts w:ascii="Calibri" w:hAnsi="Calibri" w:cs="Calibri"/>
                <w:sz w:val="18"/>
                <w:szCs w:val="18"/>
              </w:rPr>
            </w:pPr>
          </w:p>
          <w:p w:rsidR="00840E26" w:rsidRDefault="00840E26" w:rsidP="00840E26">
            <w:pPr>
              <w:jc w:val="center"/>
              <w:rPr>
                <w:rFonts w:ascii="Calibri" w:hAnsi="Calibri" w:cs="Calibri"/>
                <w:sz w:val="18"/>
                <w:szCs w:val="18"/>
              </w:rPr>
            </w:pPr>
          </w:p>
          <w:p w:rsidR="00840E26" w:rsidRDefault="00840E26" w:rsidP="00840E26">
            <w:pPr>
              <w:jc w:val="center"/>
              <w:rPr>
                <w:rFonts w:ascii="Calibri" w:hAnsi="Calibri" w:cs="Calibri"/>
                <w:sz w:val="18"/>
                <w:szCs w:val="18"/>
              </w:rPr>
            </w:pPr>
          </w:p>
          <w:p w:rsidR="00840E26" w:rsidRPr="0098718E" w:rsidRDefault="00840E26" w:rsidP="00840E26">
            <w:pPr>
              <w:jc w:val="center"/>
              <w:rPr>
                <w:rFonts w:ascii="Calibri" w:hAnsi="Calibri" w:cs="Calibri"/>
                <w:sz w:val="18"/>
                <w:szCs w:val="18"/>
              </w:rPr>
            </w:pPr>
            <w:r>
              <w:rPr>
                <w:rFonts w:ascii="Calibri" w:hAnsi="Calibri" w:cs="Calibri"/>
                <w:sz w:val="18"/>
                <w:szCs w:val="18"/>
              </w:rPr>
              <w:t>26</w:t>
            </w:r>
          </w:p>
        </w:tc>
        <w:tc>
          <w:tcPr>
            <w:tcW w:w="8573" w:type="dxa"/>
            <w:shd w:val="clear" w:color="auto" w:fill="auto"/>
            <w:vAlign w:val="center"/>
          </w:tcPr>
          <w:p w:rsidR="00840E26" w:rsidRDefault="00840E26" w:rsidP="00840E26">
            <w:pPr>
              <w:rPr>
                <w:rFonts w:ascii="Calibri" w:hAnsi="Calibri" w:cs="Calibri"/>
                <w:b/>
                <w:sz w:val="18"/>
                <w:szCs w:val="18"/>
              </w:rPr>
            </w:pPr>
          </w:p>
          <w:p w:rsidR="00840E26" w:rsidRPr="00EF291A" w:rsidRDefault="00840E26" w:rsidP="00840E26">
            <w:pPr>
              <w:rPr>
                <w:rFonts w:ascii="Calibri" w:hAnsi="Calibri" w:cs="Calibri"/>
                <w:b/>
                <w:sz w:val="18"/>
                <w:szCs w:val="18"/>
              </w:rPr>
            </w:pPr>
            <w:r w:rsidRPr="00EF291A">
              <w:rPr>
                <w:rFonts w:ascii="Calibri" w:hAnsi="Calibri" w:cs="Calibri"/>
                <w:b/>
                <w:sz w:val="18"/>
                <w:szCs w:val="18"/>
              </w:rPr>
              <w:t>O RING 2-243</w:t>
            </w:r>
          </w:p>
          <w:p w:rsidR="00840E26" w:rsidRDefault="00840E26" w:rsidP="00840E26">
            <w:pPr>
              <w:rPr>
                <w:rFonts w:ascii="Calibri" w:hAnsi="Calibri" w:cs="Calibri"/>
                <w:sz w:val="18"/>
                <w:szCs w:val="18"/>
              </w:rPr>
            </w:pPr>
            <w:r w:rsidRPr="00C9035E">
              <w:rPr>
                <w:rFonts w:ascii="Calibri" w:hAnsi="Calibri" w:cs="Calibri"/>
                <w:sz w:val="18"/>
                <w:szCs w:val="18"/>
                <w:u w:val="single"/>
              </w:rPr>
              <w:t>Dimensión:</w:t>
            </w:r>
            <w:r>
              <w:rPr>
                <w:rFonts w:ascii="Calibri" w:hAnsi="Calibri" w:cs="Calibri"/>
                <w:sz w:val="18"/>
                <w:szCs w:val="18"/>
                <w:u w:val="single"/>
              </w:rPr>
              <w:t xml:space="preserve"> </w:t>
            </w:r>
            <w:r w:rsidRPr="00C9035E">
              <w:rPr>
                <w:rFonts w:ascii="Calibri" w:hAnsi="Calibri" w:cs="Calibri"/>
                <w:sz w:val="18"/>
                <w:szCs w:val="18"/>
              </w:rPr>
              <w:t xml:space="preserve">Ø </w:t>
            </w:r>
            <w:r>
              <w:rPr>
                <w:rFonts w:ascii="Calibri" w:hAnsi="Calibri" w:cs="Calibri"/>
                <w:sz w:val="18"/>
                <w:szCs w:val="18"/>
              </w:rPr>
              <w:t>1</w:t>
            </w:r>
            <w:r w:rsidRPr="00C9035E">
              <w:rPr>
                <w:rFonts w:ascii="Calibri" w:hAnsi="Calibri" w:cs="Calibri"/>
                <w:sz w:val="18"/>
                <w:szCs w:val="18"/>
              </w:rPr>
              <w:t>”</w:t>
            </w:r>
            <w:r>
              <w:rPr>
                <w:rFonts w:ascii="Calibri" w:hAnsi="Calibri" w:cs="Calibri"/>
                <w:sz w:val="18"/>
                <w:szCs w:val="18"/>
              </w:rPr>
              <w:t xml:space="preserve"> a 1.1/2”</w:t>
            </w:r>
            <w:r w:rsidRPr="00C9035E">
              <w:rPr>
                <w:rFonts w:ascii="Calibri" w:hAnsi="Calibri" w:cs="Calibri"/>
                <w:sz w:val="18"/>
                <w:szCs w:val="18"/>
              </w:rPr>
              <w:t xml:space="preserve"> Aproximado</w:t>
            </w:r>
          </w:p>
          <w:p w:rsidR="00840E26" w:rsidRPr="00C9035E" w:rsidRDefault="00840E26" w:rsidP="00840E26">
            <w:pPr>
              <w:rPr>
                <w:rFonts w:ascii="Calibri" w:hAnsi="Calibri" w:cs="Calibri"/>
                <w:sz w:val="18"/>
              </w:rPr>
            </w:pPr>
            <w:r w:rsidRPr="00C9035E">
              <w:rPr>
                <w:rFonts w:ascii="Calibri" w:hAnsi="Calibri" w:cs="Calibri"/>
                <w:sz w:val="18"/>
                <w:u w:val="single"/>
              </w:rPr>
              <w:t>Color:</w:t>
            </w:r>
            <w:r w:rsidRPr="00C9035E">
              <w:rPr>
                <w:rFonts w:ascii="Calibri" w:hAnsi="Calibri" w:cs="Calibri"/>
                <w:sz w:val="18"/>
              </w:rPr>
              <w:t xml:space="preserve"> </w:t>
            </w:r>
            <w:r>
              <w:rPr>
                <w:rFonts w:ascii="Calibri" w:hAnsi="Calibri" w:cs="Calibri"/>
                <w:sz w:val="18"/>
              </w:rPr>
              <w:t>negro</w:t>
            </w:r>
          </w:p>
          <w:p w:rsidR="00840E26" w:rsidRDefault="00840E26" w:rsidP="00840E26">
            <w:pPr>
              <w:rPr>
                <w:rFonts w:ascii="Calibri" w:hAnsi="Calibri" w:cs="Calibri"/>
                <w:sz w:val="18"/>
              </w:rPr>
            </w:pPr>
            <w:r w:rsidRPr="00C9035E">
              <w:rPr>
                <w:rFonts w:ascii="Calibri" w:hAnsi="Calibri" w:cs="Calibri"/>
                <w:sz w:val="18"/>
                <w:u w:val="single"/>
              </w:rPr>
              <w:t>Composición:</w:t>
            </w:r>
            <w:r w:rsidRPr="00C9035E">
              <w:rPr>
                <w:rFonts w:ascii="Calibri" w:hAnsi="Calibri" w:cs="Calibri"/>
                <w:sz w:val="18"/>
              </w:rPr>
              <w:t xml:space="preserve"> </w:t>
            </w:r>
            <w:r>
              <w:rPr>
                <w:rFonts w:ascii="Calibri" w:hAnsi="Calibri" w:cs="Calibri"/>
                <w:sz w:val="18"/>
              </w:rPr>
              <w:t>Nitrilo N900</w:t>
            </w:r>
          </w:p>
          <w:p w:rsidR="00840E26" w:rsidRDefault="00840E26" w:rsidP="00840E26">
            <w:pPr>
              <w:rPr>
                <w:rFonts w:ascii="Calibri" w:hAnsi="Calibri" w:cs="Calibri"/>
                <w:sz w:val="18"/>
              </w:rPr>
            </w:pPr>
            <w:r w:rsidRPr="00C9035E">
              <w:rPr>
                <w:rFonts w:ascii="Calibri" w:hAnsi="Calibri" w:cs="Calibri"/>
                <w:sz w:val="18"/>
                <w:u w:val="single"/>
              </w:rPr>
              <w:t xml:space="preserve">Unidad de Medida: </w:t>
            </w:r>
            <w:r w:rsidRPr="00C9035E">
              <w:rPr>
                <w:rFonts w:ascii="Calibri" w:hAnsi="Calibri" w:cs="Calibri"/>
                <w:sz w:val="18"/>
              </w:rPr>
              <w:t>Pieza</w:t>
            </w:r>
          </w:p>
          <w:p w:rsidR="00840E26" w:rsidRPr="00C9035E" w:rsidRDefault="00840E26" w:rsidP="00840E26">
            <w:pPr>
              <w:rPr>
                <w:rFonts w:ascii="Calibri" w:hAnsi="Calibri" w:cs="Calibri"/>
                <w:sz w:val="18"/>
              </w:rPr>
            </w:pPr>
            <w:r>
              <w:rPr>
                <w:rFonts w:ascii="Calibri" w:hAnsi="Calibri" w:cs="Calibri"/>
                <w:sz w:val="18"/>
                <w:u w:val="single"/>
              </w:rPr>
              <w:t>Repuesto</w:t>
            </w:r>
            <w:r w:rsidRPr="00C9035E">
              <w:rPr>
                <w:rFonts w:ascii="Calibri" w:hAnsi="Calibri" w:cs="Calibri"/>
                <w:sz w:val="18"/>
              </w:rPr>
              <w:t xml:space="preserve">: </w:t>
            </w:r>
            <w:r>
              <w:rPr>
                <w:rFonts w:ascii="Calibri" w:hAnsi="Calibri" w:cs="Calibri"/>
                <w:sz w:val="18"/>
              </w:rPr>
              <w:t>Compresor</w:t>
            </w:r>
          </w:p>
          <w:p w:rsidR="00840E26" w:rsidRPr="00392A7F" w:rsidRDefault="00840E26" w:rsidP="00840E26">
            <w:pPr>
              <w:rPr>
                <w:rFonts w:ascii="Calibri" w:hAnsi="Calibri" w:cs="Calibri"/>
                <w:sz w:val="18"/>
                <w:u w:val="single"/>
              </w:rPr>
            </w:pPr>
            <w:r w:rsidRPr="009F2606">
              <w:rPr>
                <w:rFonts w:ascii="Calibri" w:hAnsi="Calibri" w:cs="Calibri"/>
                <w:sz w:val="18"/>
                <w:u w:val="single"/>
              </w:rPr>
              <w:t>Marca:</w:t>
            </w:r>
            <w:r w:rsidRPr="00392A7F">
              <w:rPr>
                <w:rFonts w:ascii="Calibri" w:hAnsi="Calibri" w:cs="Calibri"/>
                <w:sz w:val="18"/>
                <w:u w:val="single"/>
              </w:rPr>
              <w:t xml:space="preserve"> </w:t>
            </w:r>
            <w:r>
              <w:rPr>
                <w:rFonts w:ascii="Calibri" w:hAnsi="Calibri" w:cs="Calibri"/>
                <w:sz w:val="18"/>
              </w:rPr>
              <w:t>A ofertar</w:t>
            </w:r>
          </w:p>
          <w:p w:rsidR="00840E26" w:rsidRPr="00C9035E" w:rsidRDefault="00840E26" w:rsidP="00840E26">
            <w:pPr>
              <w:rPr>
                <w:rFonts w:ascii="Calibri" w:hAnsi="Calibri" w:cs="Calibri"/>
                <w:sz w:val="18"/>
              </w:rPr>
            </w:pPr>
            <w:r>
              <w:rPr>
                <w:rFonts w:ascii="Calibri" w:hAnsi="Calibri" w:cs="Calibri"/>
                <w:sz w:val="18"/>
                <w:u w:val="single"/>
              </w:rPr>
              <w:t>Industria</w:t>
            </w:r>
            <w:r w:rsidRPr="00C9035E">
              <w:rPr>
                <w:rFonts w:ascii="Calibri" w:hAnsi="Calibri" w:cs="Calibri"/>
                <w:sz w:val="18"/>
                <w:u w:val="single"/>
              </w:rPr>
              <w:t>:</w:t>
            </w:r>
            <w:r w:rsidRPr="00C9035E">
              <w:rPr>
                <w:rFonts w:ascii="Calibri" w:hAnsi="Calibri" w:cs="Calibri"/>
                <w:sz w:val="18"/>
              </w:rPr>
              <w:t xml:space="preserve"> </w:t>
            </w:r>
            <w:r>
              <w:rPr>
                <w:rFonts w:ascii="Calibri" w:hAnsi="Calibri" w:cs="Calibri"/>
                <w:sz w:val="18"/>
              </w:rPr>
              <w:t xml:space="preserve">Sudamericana, Norte americana o </w:t>
            </w:r>
            <w:proofErr w:type="gramStart"/>
            <w:r>
              <w:rPr>
                <w:rFonts w:ascii="Calibri" w:hAnsi="Calibri" w:cs="Calibri"/>
                <w:sz w:val="18"/>
              </w:rPr>
              <w:t>Europea</w:t>
            </w:r>
            <w:proofErr w:type="gramEnd"/>
          </w:p>
          <w:p w:rsidR="00840E26" w:rsidRDefault="00840E26" w:rsidP="00840E26">
            <w:pPr>
              <w:rPr>
                <w:rFonts w:ascii="Calibri" w:hAnsi="Calibri" w:cs="Calibri"/>
                <w:sz w:val="18"/>
              </w:rPr>
            </w:pPr>
            <w:r w:rsidRPr="00C9035E">
              <w:rPr>
                <w:rFonts w:ascii="Calibri" w:hAnsi="Calibri" w:cs="Calibri"/>
                <w:sz w:val="18"/>
                <w:u w:val="single"/>
              </w:rPr>
              <w:t>Características de almacenaje y embalado:</w:t>
            </w:r>
            <w:r w:rsidRPr="00C9035E">
              <w:rPr>
                <w:rFonts w:ascii="Calibri" w:hAnsi="Calibri" w:cs="Calibri"/>
                <w:sz w:val="18"/>
              </w:rPr>
              <w:t xml:space="preserve"> Bolsa</w:t>
            </w:r>
            <w:r>
              <w:rPr>
                <w:rFonts w:ascii="Calibri" w:hAnsi="Calibri" w:cs="Calibri"/>
                <w:sz w:val="18"/>
              </w:rPr>
              <w:t xml:space="preserve"> de plástico o caja</w:t>
            </w:r>
            <w:r w:rsidRPr="00C9035E">
              <w:rPr>
                <w:rFonts w:ascii="Calibri" w:hAnsi="Calibri" w:cs="Calibri"/>
                <w:sz w:val="18"/>
              </w:rPr>
              <w:t>.</w:t>
            </w:r>
          </w:p>
          <w:p w:rsidR="00840E26" w:rsidRDefault="00840E26" w:rsidP="00840E26">
            <w:pPr>
              <w:rPr>
                <w:rFonts w:ascii="Calibri" w:hAnsi="Calibri" w:cs="Calibri"/>
                <w:sz w:val="16"/>
                <w:szCs w:val="16"/>
              </w:rPr>
            </w:pPr>
          </w:p>
        </w:tc>
      </w:tr>
      <w:tr w:rsidR="00840E26" w:rsidRPr="005A5F5F" w:rsidTr="00840E26">
        <w:trPr>
          <w:trHeight w:val="1985"/>
          <w:jc w:val="center"/>
        </w:trPr>
        <w:tc>
          <w:tcPr>
            <w:tcW w:w="730" w:type="dxa"/>
            <w:vMerge/>
          </w:tcPr>
          <w:p w:rsidR="00840E26" w:rsidRDefault="00840E26" w:rsidP="00840E26">
            <w:pPr>
              <w:jc w:val="center"/>
              <w:rPr>
                <w:rFonts w:ascii="Calibri" w:hAnsi="Calibri" w:cs="Calibri"/>
                <w:sz w:val="16"/>
                <w:szCs w:val="16"/>
              </w:rPr>
            </w:pPr>
          </w:p>
        </w:tc>
        <w:tc>
          <w:tcPr>
            <w:tcW w:w="709" w:type="dxa"/>
          </w:tcPr>
          <w:p w:rsidR="00840E26" w:rsidRDefault="00840E26" w:rsidP="00840E26">
            <w:pPr>
              <w:jc w:val="center"/>
              <w:rPr>
                <w:rFonts w:ascii="Calibri" w:hAnsi="Calibri" w:cs="Calibri"/>
                <w:sz w:val="18"/>
                <w:szCs w:val="18"/>
              </w:rPr>
            </w:pPr>
          </w:p>
          <w:p w:rsidR="00840E26" w:rsidRDefault="00840E26" w:rsidP="00840E26">
            <w:pPr>
              <w:jc w:val="center"/>
              <w:rPr>
                <w:rFonts w:ascii="Calibri" w:hAnsi="Calibri" w:cs="Calibri"/>
                <w:sz w:val="18"/>
                <w:szCs w:val="18"/>
              </w:rPr>
            </w:pPr>
          </w:p>
          <w:p w:rsidR="00840E26" w:rsidRDefault="00840E26" w:rsidP="00840E26">
            <w:pPr>
              <w:jc w:val="center"/>
              <w:rPr>
                <w:rFonts w:ascii="Calibri" w:hAnsi="Calibri" w:cs="Calibri"/>
                <w:sz w:val="18"/>
                <w:szCs w:val="18"/>
              </w:rPr>
            </w:pPr>
          </w:p>
          <w:p w:rsidR="00840E26" w:rsidRDefault="00840E26" w:rsidP="00840E26">
            <w:pPr>
              <w:jc w:val="center"/>
              <w:rPr>
                <w:rFonts w:ascii="Calibri" w:hAnsi="Calibri" w:cs="Calibri"/>
                <w:sz w:val="18"/>
                <w:szCs w:val="18"/>
              </w:rPr>
            </w:pPr>
          </w:p>
          <w:p w:rsidR="00840E26" w:rsidRPr="0098718E" w:rsidRDefault="00840E26" w:rsidP="00840E26">
            <w:pPr>
              <w:jc w:val="center"/>
              <w:rPr>
                <w:rFonts w:ascii="Calibri" w:hAnsi="Calibri" w:cs="Calibri"/>
                <w:sz w:val="18"/>
                <w:szCs w:val="18"/>
              </w:rPr>
            </w:pPr>
            <w:r>
              <w:rPr>
                <w:rFonts w:ascii="Calibri" w:hAnsi="Calibri" w:cs="Calibri"/>
                <w:sz w:val="18"/>
                <w:szCs w:val="18"/>
              </w:rPr>
              <w:t>27</w:t>
            </w:r>
          </w:p>
        </w:tc>
        <w:tc>
          <w:tcPr>
            <w:tcW w:w="8573" w:type="dxa"/>
            <w:shd w:val="clear" w:color="auto" w:fill="auto"/>
            <w:vAlign w:val="center"/>
          </w:tcPr>
          <w:p w:rsidR="00840E26" w:rsidRPr="00470F47" w:rsidRDefault="00840E26" w:rsidP="00840E26">
            <w:pPr>
              <w:rPr>
                <w:rFonts w:ascii="Calibri" w:hAnsi="Calibri" w:cs="Calibri"/>
                <w:b/>
                <w:sz w:val="12"/>
                <w:szCs w:val="18"/>
              </w:rPr>
            </w:pPr>
          </w:p>
          <w:p w:rsidR="00840E26" w:rsidRPr="00EF291A" w:rsidRDefault="00840E26" w:rsidP="00840E26">
            <w:pPr>
              <w:rPr>
                <w:rFonts w:ascii="Calibri" w:hAnsi="Calibri" w:cs="Calibri"/>
                <w:b/>
                <w:sz w:val="18"/>
                <w:szCs w:val="18"/>
              </w:rPr>
            </w:pPr>
            <w:r w:rsidRPr="00EF291A">
              <w:rPr>
                <w:rFonts w:ascii="Calibri" w:hAnsi="Calibri" w:cs="Calibri"/>
                <w:b/>
                <w:sz w:val="18"/>
                <w:szCs w:val="18"/>
              </w:rPr>
              <w:t>O RING 2-129V</w:t>
            </w:r>
          </w:p>
          <w:p w:rsidR="00840E26" w:rsidRDefault="00840E26" w:rsidP="00840E26">
            <w:pPr>
              <w:rPr>
                <w:rFonts w:ascii="Calibri" w:hAnsi="Calibri" w:cs="Calibri"/>
                <w:sz w:val="18"/>
                <w:szCs w:val="18"/>
              </w:rPr>
            </w:pPr>
            <w:r w:rsidRPr="00C9035E">
              <w:rPr>
                <w:rFonts w:ascii="Calibri" w:hAnsi="Calibri" w:cs="Calibri"/>
                <w:sz w:val="18"/>
                <w:szCs w:val="18"/>
                <w:u w:val="single"/>
              </w:rPr>
              <w:t>Dimensión:</w:t>
            </w:r>
            <w:r>
              <w:rPr>
                <w:rFonts w:ascii="Calibri" w:hAnsi="Calibri" w:cs="Calibri"/>
                <w:sz w:val="18"/>
                <w:szCs w:val="18"/>
                <w:u w:val="single"/>
              </w:rPr>
              <w:t xml:space="preserve"> </w:t>
            </w:r>
            <w:r w:rsidRPr="00C9035E">
              <w:rPr>
                <w:rFonts w:ascii="Calibri" w:hAnsi="Calibri" w:cs="Calibri"/>
                <w:sz w:val="18"/>
                <w:szCs w:val="18"/>
              </w:rPr>
              <w:t xml:space="preserve">Ø </w:t>
            </w:r>
            <w:r>
              <w:rPr>
                <w:rFonts w:ascii="Calibri" w:hAnsi="Calibri" w:cs="Calibri"/>
                <w:sz w:val="18"/>
                <w:szCs w:val="18"/>
              </w:rPr>
              <w:t xml:space="preserve">1” </w:t>
            </w:r>
            <w:proofErr w:type="gramStart"/>
            <w:r>
              <w:rPr>
                <w:rFonts w:ascii="Calibri" w:hAnsi="Calibri" w:cs="Calibri"/>
                <w:sz w:val="18"/>
                <w:szCs w:val="18"/>
              </w:rPr>
              <w:t xml:space="preserve">a  </w:t>
            </w:r>
            <w:r w:rsidRPr="00C9035E">
              <w:rPr>
                <w:rFonts w:ascii="Calibri" w:hAnsi="Calibri" w:cs="Calibri"/>
                <w:sz w:val="18"/>
                <w:szCs w:val="18"/>
              </w:rPr>
              <w:t>1.1</w:t>
            </w:r>
            <w:proofErr w:type="gramEnd"/>
            <w:r w:rsidRPr="00C9035E">
              <w:rPr>
                <w:rFonts w:ascii="Calibri" w:hAnsi="Calibri" w:cs="Calibri"/>
                <w:sz w:val="18"/>
                <w:szCs w:val="18"/>
              </w:rPr>
              <w:t>/2” Aproximado</w:t>
            </w:r>
          </w:p>
          <w:p w:rsidR="00840E26" w:rsidRPr="00C9035E" w:rsidRDefault="00840E26" w:rsidP="00840E26">
            <w:pPr>
              <w:rPr>
                <w:rFonts w:ascii="Calibri" w:hAnsi="Calibri" w:cs="Calibri"/>
                <w:sz w:val="18"/>
              </w:rPr>
            </w:pPr>
            <w:r w:rsidRPr="00C9035E">
              <w:rPr>
                <w:rFonts w:ascii="Calibri" w:hAnsi="Calibri" w:cs="Calibri"/>
                <w:sz w:val="18"/>
                <w:u w:val="single"/>
              </w:rPr>
              <w:t>Color:</w:t>
            </w:r>
            <w:r w:rsidRPr="00C9035E">
              <w:rPr>
                <w:rFonts w:ascii="Calibri" w:hAnsi="Calibri" w:cs="Calibri"/>
                <w:sz w:val="18"/>
              </w:rPr>
              <w:t xml:space="preserve"> </w:t>
            </w:r>
            <w:r>
              <w:rPr>
                <w:rFonts w:ascii="Calibri" w:hAnsi="Calibri" w:cs="Calibri"/>
                <w:sz w:val="18"/>
              </w:rPr>
              <w:t>Negro</w:t>
            </w:r>
          </w:p>
          <w:p w:rsidR="00840E26" w:rsidRDefault="00840E26" w:rsidP="00840E26">
            <w:pPr>
              <w:rPr>
                <w:rFonts w:ascii="Calibri" w:hAnsi="Calibri" w:cs="Calibri"/>
                <w:sz w:val="18"/>
              </w:rPr>
            </w:pPr>
            <w:r w:rsidRPr="00C9035E">
              <w:rPr>
                <w:rFonts w:ascii="Calibri" w:hAnsi="Calibri" w:cs="Calibri"/>
                <w:sz w:val="18"/>
                <w:u w:val="single"/>
              </w:rPr>
              <w:t>Composición:</w:t>
            </w:r>
            <w:r w:rsidRPr="00C9035E">
              <w:rPr>
                <w:rFonts w:ascii="Calibri" w:hAnsi="Calibri" w:cs="Calibri"/>
                <w:sz w:val="18"/>
              </w:rPr>
              <w:t xml:space="preserve"> </w:t>
            </w:r>
            <w:r>
              <w:rPr>
                <w:rFonts w:ascii="Calibri" w:hAnsi="Calibri" w:cs="Calibri"/>
                <w:sz w:val="18"/>
              </w:rPr>
              <w:t>Nitrilo N900</w:t>
            </w:r>
          </w:p>
          <w:p w:rsidR="00840E26" w:rsidRDefault="00840E26" w:rsidP="00840E26">
            <w:pPr>
              <w:rPr>
                <w:rFonts w:ascii="Calibri" w:hAnsi="Calibri" w:cs="Calibri"/>
                <w:sz w:val="18"/>
              </w:rPr>
            </w:pPr>
            <w:r w:rsidRPr="00C9035E">
              <w:rPr>
                <w:rFonts w:ascii="Calibri" w:hAnsi="Calibri" w:cs="Calibri"/>
                <w:sz w:val="18"/>
                <w:u w:val="single"/>
              </w:rPr>
              <w:t xml:space="preserve">Unidad de Medida: </w:t>
            </w:r>
            <w:r w:rsidRPr="00C9035E">
              <w:rPr>
                <w:rFonts w:ascii="Calibri" w:hAnsi="Calibri" w:cs="Calibri"/>
                <w:sz w:val="18"/>
              </w:rPr>
              <w:t>Pieza</w:t>
            </w:r>
          </w:p>
          <w:p w:rsidR="00840E26" w:rsidRPr="00C9035E" w:rsidRDefault="00840E26" w:rsidP="00840E26">
            <w:pPr>
              <w:rPr>
                <w:rFonts w:ascii="Calibri" w:hAnsi="Calibri" w:cs="Calibri"/>
                <w:sz w:val="18"/>
              </w:rPr>
            </w:pPr>
            <w:r>
              <w:rPr>
                <w:rFonts w:ascii="Calibri" w:hAnsi="Calibri" w:cs="Calibri"/>
                <w:sz w:val="18"/>
                <w:u w:val="single"/>
              </w:rPr>
              <w:t>Repuesto</w:t>
            </w:r>
            <w:r w:rsidRPr="00C9035E">
              <w:rPr>
                <w:rFonts w:ascii="Calibri" w:hAnsi="Calibri" w:cs="Calibri"/>
                <w:sz w:val="18"/>
              </w:rPr>
              <w:t xml:space="preserve">: </w:t>
            </w:r>
            <w:r>
              <w:rPr>
                <w:rFonts w:ascii="Calibri" w:hAnsi="Calibri" w:cs="Calibri"/>
                <w:sz w:val="18"/>
              </w:rPr>
              <w:t>Compresor</w:t>
            </w:r>
          </w:p>
          <w:p w:rsidR="00840E26" w:rsidRPr="00392A7F" w:rsidRDefault="00840E26" w:rsidP="00840E26">
            <w:pPr>
              <w:rPr>
                <w:rFonts w:ascii="Calibri" w:hAnsi="Calibri" w:cs="Calibri"/>
                <w:sz w:val="18"/>
                <w:u w:val="single"/>
              </w:rPr>
            </w:pPr>
            <w:r w:rsidRPr="009F2606">
              <w:rPr>
                <w:rFonts w:ascii="Calibri" w:hAnsi="Calibri" w:cs="Calibri"/>
                <w:sz w:val="18"/>
                <w:u w:val="single"/>
              </w:rPr>
              <w:t>Marca:</w:t>
            </w:r>
            <w:r w:rsidRPr="00392A7F">
              <w:rPr>
                <w:rFonts w:ascii="Calibri" w:hAnsi="Calibri" w:cs="Calibri"/>
                <w:sz w:val="18"/>
                <w:u w:val="single"/>
              </w:rPr>
              <w:t xml:space="preserve"> </w:t>
            </w:r>
            <w:r>
              <w:rPr>
                <w:rFonts w:ascii="Calibri" w:hAnsi="Calibri" w:cs="Calibri"/>
                <w:sz w:val="18"/>
              </w:rPr>
              <w:t>A ofertar</w:t>
            </w:r>
          </w:p>
          <w:p w:rsidR="00840E26" w:rsidRPr="00C9035E" w:rsidRDefault="00840E26" w:rsidP="00840E26">
            <w:pPr>
              <w:rPr>
                <w:rFonts w:ascii="Calibri" w:hAnsi="Calibri" w:cs="Calibri"/>
                <w:sz w:val="18"/>
              </w:rPr>
            </w:pPr>
            <w:r>
              <w:rPr>
                <w:rFonts w:ascii="Calibri" w:hAnsi="Calibri" w:cs="Calibri"/>
                <w:sz w:val="18"/>
                <w:u w:val="single"/>
              </w:rPr>
              <w:t>Industria</w:t>
            </w:r>
            <w:r w:rsidRPr="00C9035E">
              <w:rPr>
                <w:rFonts w:ascii="Calibri" w:hAnsi="Calibri" w:cs="Calibri"/>
                <w:sz w:val="18"/>
                <w:u w:val="single"/>
              </w:rPr>
              <w:t>:</w:t>
            </w:r>
            <w:r w:rsidRPr="00C9035E">
              <w:rPr>
                <w:rFonts w:ascii="Calibri" w:hAnsi="Calibri" w:cs="Calibri"/>
                <w:sz w:val="18"/>
              </w:rPr>
              <w:t xml:space="preserve"> </w:t>
            </w:r>
            <w:r>
              <w:rPr>
                <w:rFonts w:ascii="Calibri" w:hAnsi="Calibri" w:cs="Calibri"/>
                <w:sz w:val="18"/>
              </w:rPr>
              <w:t xml:space="preserve">Sudamericana, Norte americana o </w:t>
            </w:r>
            <w:proofErr w:type="gramStart"/>
            <w:r>
              <w:rPr>
                <w:rFonts w:ascii="Calibri" w:hAnsi="Calibri" w:cs="Calibri"/>
                <w:sz w:val="18"/>
              </w:rPr>
              <w:t>Europea</w:t>
            </w:r>
            <w:proofErr w:type="gramEnd"/>
          </w:p>
          <w:p w:rsidR="00840E26" w:rsidRDefault="00840E26" w:rsidP="00840E26">
            <w:pPr>
              <w:rPr>
                <w:rFonts w:ascii="Calibri" w:hAnsi="Calibri" w:cs="Calibri"/>
                <w:sz w:val="18"/>
              </w:rPr>
            </w:pPr>
            <w:r w:rsidRPr="00C9035E">
              <w:rPr>
                <w:rFonts w:ascii="Calibri" w:hAnsi="Calibri" w:cs="Calibri"/>
                <w:sz w:val="18"/>
                <w:u w:val="single"/>
              </w:rPr>
              <w:t>Características de almacenaje y embalado:</w:t>
            </w:r>
            <w:r w:rsidRPr="00C9035E">
              <w:rPr>
                <w:rFonts w:ascii="Calibri" w:hAnsi="Calibri" w:cs="Calibri"/>
                <w:sz w:val="18"/>
              </w:rPr>
              <w:t xml:space="preserve"> Bolsa</w:t>
            </w:r>
            <w:r>
              <w:rPr>
                <w:rFonts w:ascii="Calibri" w:hAnsi="Calibri" w:cs="Calibri"/>
                <w:sz w:val="18"/>
              </w:rPr>
              <w:t xml:space="preserve"> de plástico o caja</w:t>
            </w:r>
            <w:r w:rsidRPr="00C9035E">
              <w:rPr>
                <w:rFonts w:ascii="Calibri" w:hAnsi="Calibri" w:cs="Calibri"/>
                <w:sz w:val="18"/>
              </w:rPr>
              <w:t>.</w:t>
            </w:r>
          </w:p>
          <w:p w:rsidR="00840E26" w:rsidRPr="00470F47" w:rsidRDefault="00840E26" w:rsidP="00840E26">
            <w:pPr>
              <w:rPr>
                <w:rFonts w:ascii="Calibri" w:hAnsi="Calibri" w:cs="Calibri"/>
                <w:sz w:val="12"/>
                <w:szCs w:val="16"/>
              </w:rPr>
            </w:pPr>
          </w:p>
        </w:tc>
      </w:tr>
      <w:tr w:rsidR="00840E26" w:rsidRPr="005A5F5F" w:rsidTr="00840E26">
        <w:trPr>
          <w:trHeight w:val="1985"/>
          <w:jc w:val="center"/>
        </w:trPr>
        <w:tc>
          <w:tcPr>
            <w:tcW w:w="730" w:type="dxa"/>
            <w:vMerge/>
          </w:tcPr>
          <w:p w:rsidR="00840E26" w:rsidRDefault="00840E26" w:rsidP="00840E26">
            <w:pPr>
              <w:jc w:val="center"/>
              <w:rPr>
                <w:rFonts w:ascii="Calibri" w:hAnsi="Calibri" w:cs="Calibri"/>
                <w:sz w:val="16"/>
                <w:szCs w:val="16"/>
              </w:rPr>
            </w:pPr>
          </w:p>
        </w:tc>
        <w:tc>
          <w:tcPr>
            <w:tcW w:w="709" w:type="dxa"/>
          </w:tcPr>
          <w:p w:rsidR="00840E26" w:rsidRDefault="00840E26" w:rsidP="00840E26">
            <w:pPr>
              <w:jc w:val="center"/>
              <w:rPr>
                <w:rFonts w:ascii="Calibri" w:hAnsi="Calibri" w:cs="Calibri"/>
                <w:sz w:val="18"/>
                <w:szCs w:val="18"/>
              </w:rPr>
            </w:pPr>
          </w:p>
          <w:p w:rsidR="00840E26" w:rsidRDefault="00840E26" w:rsidP="00840E26">
            <w:pPr>
              <w:jc w:val="center"/>
              <w:rPr>
                <w:rFonts w:ascii="Calibri" w:hAnsi="Calibri" w:cs="Calibri"/>
                <w:sz w:val="18"/>
                <w:szCs w:val="18"/>
              </w:rPr>
            </w:pPr>
          </w:p>
          <w:p w:rsidR="00840E26" w:rsidRDefault="00840E26" w:rsidP="00840E26">
            <w:pPr>
              <w:jc w:val="center"/>
              <w:rPr>
                <w:rFonts w:ascii="Calibri" w:hAnsi="Calibri" w:cs="Calibri"/>
                <w:sz w:val="18"/>
                <w:szCs w:val="18"/>
              </w:rPr>
            </w:pPr>
          </w:p>
          <w:p w:rsidR="00840E26" w:rsidRDefault="00840E26" w:rsidP="00840E26">
            <w:pPr>
              <w:jc w:val="center"/>
              <w:rPr>
                <w:rFonts w:ascii="Calibri" w:hAnsi="Calibri" w:cs="Calibri"/>
                <w:sz w:val="18"/>
                <w:szCs w:val="18"/>
              </w:rPr>
            </w:pPr>
          </w:p>
          <w:p w:rsidR="00840E26" w:rsidRPr="0098718E" w:rsidRDefault="00840E26" w:rsidP="00840E26">
            <w:pPr>
              <w:jc w:val="center"/>
              <w:rPr>
                <w:rFonts w:ascii="Calibri" w:hAnsi="Calibri" w:cs="Calibri"/>
                <w:sz w:val="18"/>
                <w:szCs w:val="18"/>
              </w:rPr>
            </w:pPr>
            <w:r>
              <w:rPr>
                <w:rFonts w:ascii="Calibri" w:hAnsi="Calibri" w:cs="Calibri"/>
                <w:sz w:val="18"/>
                <w:szCs w:val="18"/>
              </w:rPr>
              <w:t>28</w:t>
            </w:r>
          </w:p>
        </w:tc>
        <w:tc>
          <w:tcPr>
            <w:tcW w:w="8573" w:type="dxa"/>
            <w:shd w:val="clear" w:color="auto" w:fill="auto"/>
            <w:vAlign w:val="center"/>
          </w:tcPr>
          <w:p w:rsidR="00840E26" w:rsidRPr="00470F47" w:rsidRDefault="00840E26" w:rsidP="00840E26">
            <w:pPr>
              <w:rPr>
                <w:rFonts w:ascii="Calibri" w:hAnsi="Calibri" w:cs="Calibri"/>
                <w:b/>
                <w:sz w:val="12"/>
                <w:szCs w:val="18"/>
              </w:rPr>
            </w:pPr>
          </w:p>
          <w:p w:rsidR="00840E26" w:rsidRPr="00EF291A" w:rsidRDefault="00840E26" w:rsidP="00840E26">
            <w:pPr>
              <w:rPr>
                <w:rFonts w:ascii="Calibri" w:hAnsi="Calibri" w:cs="Calibri"/>
                <w:b/>
                <w:sz w:val="18"/>
                <w:szCs w:val="18"/>
              </w:rPr>
            </w:pPr>
            <w:r w:rsidRPr="00EF291A">
              <w:rPr>
                <w:rFonts w:ascii="Calibri" w:hAnsi="Calibri" w:cs="Calibri"/>
                <w:b/>
                <w:sz w:val="18"/>
                <w:szCs w:val="18"/>
              </w:rPr>
              <w:t>KIT DE REPARACION DE VALVULA EPTA</w:t>
            </w:r>
          </w:p>
          <w:p w:rsidR="00840E26" w:rsidRDefault="00840E26" w:rsidP="00840E26">
            <w:pPr>
              <w:rPr>
                <w:rFonts w:ascii="Calibri" w:hAnsi="Calibri" w:cs="Calibri"/>
                <w:sz w:val="18"/>
                <w:szCs w:val="18"/>
              </w:rPr>
            </w:pPr>
            <w:r w:rsidRPr="00C9035E">
              <w:rPr>
                <w:rFonts w:ascii="Calibri" w:hAnsi="Calibri" w:cs="Calibri"/>
                <w:sz w:val="18"/>
                <w:szCs w:val="18"/>
                <w:u w:val="single"/>
              </w:rPr>
              <w:t>Dimensión:</w:t>
            </w:r>
            <w:r>
              <w:rPr>
                <w:rFonts w:ascii="Calibri" w:hAnsi="Calibri" w:cs="Calibri"/>
                <w:sz w:val="18"/>
                <w:szCs w:val="18"/>
                <w:u w:val="single"/>
              </w:rPr>
              <w:t xml:space="preserve"> </w:t>
            </w:r>
            <w:r w:rsidRPr="00C9035E">
              <w:rPr>
                <w:rFonts w:ascii="Calibri" w:hAnsi="Calibri" w:cs="Calibri"/>
                <w:sz w:val="18"/>
                <w:szCs w:val="18"/>
              </w:rPr>
              <w:t>Ø</w:t>
            </w:r>
            <w:r>
              <w:rPr>
                <w:rFonts w:ascii="Calibri" w:hAnsi="Calibri" w:cs="Calibri"/>
                <w:sz w:val="18"/>
                <w:szCs w:val="18"/>
              </w:rPr>
              <w:t xml:space="preserve"> </w:t>
            </w:r>
            <w:proofErr w:type="gramStart"/>
            <w:r>
              <w:rPr>
                <w:rFonts w:ascii="Calibri" w:hAnsi="Calibri" w:cs="Calibri"/>
                <w:sz w:val="18"/>
                <w:szCs w:val="18"/>
              </w:rPr>
              <w:t xml:space="preserve">Varios </w:t>
            </w:r>
            <w:r w:rsidRPr="00C9035E">
              <w:rPr>
                <w:rFonts w:ascii="Calibri" w:hAnsi="Calibri" w:cs="Calibri"/>
                <w:sz w:val="18"/>
                <w:szCs w:val="18"/>
              </w:rPr>
              <w:t xml:space="preserve"> Aproximado</w:t>
            </w:r>
            <w:proofErr w:type="gramEnd"/>
          </w:p>
          <w:p w:rsidR="00840E26" w:rsidRPr="00C9035E" w:rsidRDefault="00840E26" w:rsidP="00840E26">
            <w:pPr>
              <w:rPr>
                <w:rFonts w:ascii="Calibri" w:hAnsi="Calibri" w:cs="Calibri"/>
                <w:sz w:val="18"/>
              </w:rPr>
            </w:pPr>
            <w:r w:rsidRPr="00C9035E">
              <w:rPr>
                <w:rFonts w:ascii="Calibri" w:hAnsi="Calibri" w:cs="Calibri"/>
                <w:sz w:val="18"/>
                <w:u w:val="single"/>
              </w:rPr>
              <w:t>Color:</w:t>
            </w:r>
            <w:r w:rsidRPr="00C9035E">
              <w:rPr>
                <w:rFonts w:ascii="Calibri" w:hAnsi="Calibri" w:cs="Calibri"/>
                <w:sz w:val="18"/>
              </w:rPr>
              <w:t xml:space="preserve"> metálico</w:t>
            </w:r>
          </w:p>
          <w:p w:rsidR="00840E26" w:rsidRDefault="00840E26" w:rsidP="00840E26">
            <w:pPr>
              <w:rPr>
                <w:rFonts w:ascii="Calibri" w:hAnsi="Calibri" w:cs="Calibri"/>
                <w:sz w:val="18"/>
              </w:rPr>
            </w:pPr>
            <w:r w:rsidRPr="00C9035E">
              <w:rPr>
                <w:rFonts w:ascii="Calibri" w:hAnsi="Calibri" w:cs="Calibri"/>
                <w:sz w:val="18"/>
                <w:u w:val="single"/>
              </w:rPr>
              <w:t>Composición:</w:t>
            </w:r>
            <w:r w:rsidRPr="00C9035E">
              <w:rPr>
                <w:rFonts w:ascii="Calibri" w:hAnsi="Calibri" w:cs="Calibri"/>
                <w:sz w:val="18"/>
              </w:rPr>
              <w:t xml:space="preserve"> metal</w:t>
            </w:r>
          </w:p>
          <w:p w:rsidR="00840E26" w:rsidRDefault="00840E26" w:rsidP="00840E26">
            <w:pPr>
              <w:rPr>
                <w:rFonts w:ascii="Calibri" w:hAnsi="Calibri" w:cs="Calibri"/>
                <w:sz w:val="18"/>
              </w:rPr>
            </w:pPr>
            <w:r w:rsidRPr="00C9035E">
              <w:rPr>
                <w:rFonts w:ascii="Calibri" w:hAnsi="Calibri" w:cs="Calibri"/>
                <w:sz w:val="18"/>
                <w:u w:val="single"/>
              </w:rPr>
              <w:t xml:space="preserve">Unidad de Medida: </w:t>
            </w:r>
            <w:r w:rsidRPr="00C9035E">
              <w:rPr>
                <w:rFonts w:ascii="Calibri" w:hAnsi="Calibri" w:cs="Calibri"/>
                <w:sz w:val="18"/>
              </w:rPr>
              <w:t>Pieza</w:t>
            </w:r>
          </w:p>
          <w:p w:rsidR="00840E26" w:rsidRPr="00C9035E" w:rsidRDefault="00840E26" w:rsidP="00840E26">
            <w:pPr>
              <w:rPr>
                <w:rFonts w:ascii="Calibri" w:hAnsi="Calibri" w:cs="Calibri"/>
                <w:sz w:val="18"/>
              </w:rPr>
            </w:pPr>
            <w:r>
              <w:rPr>
                <w:rFonts w:ascii="Calibri" w:hAnsi="Calibri" w:cs="Calibri"/>
                <w:sz w:val="18"/>
                <w:u w:val="single"/>
              </w:rPr>
              <w:t>Repuesto</w:t>
            </w:r>
            <w:r w:rsidRPr="00C9035E">
              <w:rPr>
                <w:rFonts w:ascii="Calibri" w:hAnsi="Calibri" w:cs="Calibri"/>
                <w:sz w:val="18"/>
              </w:rPr>
              <w:t xml:space="preserve">: </w:t>
            </w:r>
            <w:r>
              <w:rPr>
                <w:rFonts w:ascii="Calibri" w:hAnsi="Calibri" w:cs="Calibri"/>
                <w:sz w:val="18"/>
              </w:rPr>
              <w:t>En las Etapas del Compresor</w:t>
            </w:r>
          </w:p>
          <w:p w:rsidR="00840E26" w:rsidRPr="00392A7F" w:rsidRDefault="00840E26" w:rsidP="00840E26">
            <w:pPr>
              <w:rPr>
                <w:rFonts w:ascii="Calibri" w:hAnsi="Calibri" w:cs="Calibri"/>
                <w:sz w:val="18"/>
                <w:u w:val="single"/>
              </w:rPr>
            </w:pPr>
            <w:r w:rsidRPr="009F2606">
              <w:rPr>
                <w:rFonts w:ascii="Calibri" w:hAnsi="Calibri" w:cs="Calibri"/>
                <w:sz w:val="18"/>
                <w:u w:val="single"/>
              </w:rPr>
              <w:t>Marca:</w:t>
            </w:r>
            <w:r w:rsidRPr="00392A7F">
              <w:rPr>
                <w:rFonts w:ascii="Calibri" w:hAnsi="Calibri" w:cs="Calibri"/>
                <w:sz w:val="18"/>
                <w:u w:val="single"/>
              </w:rPr>
              <w:t xml:space="preserve"> </w:t>
            </w:r>
            <w:r>
              <w:rPr>
                <w:rFonts w:ascii="Calibri" w:hAnsi="Calibri" w:cs="Calibri"/>
                <w:sz w:val="18"/>
              </w:rPr>
              <w:t>A ofertar</w:t>
            </w:r>
          </w:p>
          <w:p w:rsidR="00840E26" w:rsidRPr="00C9035E" w:rsidRDefault="00840E26" w:rsidP="00840E26">
            <w:pPr>
              <w:rPr>
                <w:rFonts w:ascii="Calibri" w:hAnsi="Calibri" w:cs="Calibri"/>
                <w:sz w:val="18"/>
              </w:rPr>
            </w:pPr>
            <w:r>
              <w:rPr>
                <w:rFonts w:ascii="Calibri" w:hAnsi="Calibri" w:cs="Calibri"/>
                <w:sz w:val="18"/>
                <w:u w:val="single"/>
              </w:rPr>
              <w:t>Industria</w:t>
            </w:r>
            <w:r w:rsidRPr="00C9035E">
              <w:rPr>
                <w:rFonts w:ascii="Calibri" w:hAnsi="Calibri" w:cs="Calibri"/>
                <w:sz w:val="18"/>
                <w:u w:val="single"/>
              </w:rPr>
              <w:t>:</w:t>
            </w:r>
            <w:r w:rsidRPr="00C9035E">
              <w:rPr>
                <w:rFonts w:ascii="Calibri" w:hAnsi="Calibri" w:cs="Calibri"/>
                <w:sz w:val="18"/>
              </w:rPr>
              <w:t xml:space="preserve"> </w:t>
            </w:r>
            <w:r>
              <w:rPr>
                <w:rFonts w:ascii="Calibri" w:hAnsi="Calibri" w:cs="Calibri"/>
                <w:sz w:val="18"/>
              </w:rPr>
              <w:t xml:space="preserve">Sudamericana, Norte americana o </w:t>
            </w:r>
            <w:proofErr w:type="gramStart"/>
            <w:r>
              <w:rPr>
                <w:rFonts w:ascii="Calibri" w:hAnsi="Calibri" w:cs="Calibri"/>
                <w:sz w:val="18"/>
              </w:rPr>
              <w:t>Europea</w:t>
            </w:r>
            <w:proofErr w:type="gramEnd"/>
          </w:p>
          <w:p w:rsidR="00840E26" w:rsidRDefault="00840E26" w:rsidP="00840E26">
            <w:pPr>
              <w:rPr>
                <w:rFonts w:ascii="Calibri" w:hAnsi="Calibri" w:cs="Calibri"/>
                <w:sz w:val="18"/>
              </w:rPr>
            </w:pPr>
            <w:r w:rsidRPr="00C9035E">
              <w:rPr>
                <w:rFonts w:ascii="Calibri" w:hAnsi="Calibri" w:cs="Calibri"/>
                <w:sz w:val="18"/>
                <w:u w:val="single"/>
              </w:rPr>
              <w:t>Características de almacenaje y embalado:</w:t>
            </w:r>
            <w:r w:rsidRPr="00C9035E">
              <w:rPr>
                <w:rFonts w:ascii="Calibri" w:hAnsi="Calibri" w:cs="Calibri"/>
                <w:sz w:val="18"/>
              </w:rPr>
              <w:t xml:space="preserve"> Bolsa</w:t>
            </w:r>
            <w:r>
              <w:rPr>
                <w:rFonts w:ascii="Calibri" w:hAnsi="Calibri" w:cs="Calibri"/>
                <w:sz w:val="18"/>
              </w:rPr>
              <w:t xml:space="preserve"> de plástico o caja</w:t>
            </w:r>
            <w:r w:rsidRPr="00C9035E">
              <w:rPr>
                <w:rFonts w:ascii="Calibri" w:hAnsi="Calibri" w:cs="Calibri"/>
                <w:sz w:val="18"/>
              </w:rPr>
              <w:t>.</w:t>
            </w:r>
          </w:p>
          <w:p w:rsidR="00840E26" w:rsidRPr="00470F47" w:rsidRDefault="00840E26" w:rsidP="00840E26">
            <w:pPr>
              <w:rPr>
                <w:rFonts w:ascii="Calibri" w:hAnsi="Calibri" w:cs="Calibri"/>
                <w:sz w:val="12"/>
                <w:szCs w:val="18"/>
              </w:rPr>
            </w:pPr>
          </w:p>
        </w:tc>
      </w:tr>
      <w:tr w:rsidR="00840E26" w:rsidRPr="005A5F5F" w:rsidTr="00840E26">
        <w:trPr>
          <w:trHeight w:val="1985"/>
          <w:jc w:val="center"/>
        </w:trPr>
        <w:tc>
          <w:tcPr>
            <w:tcW w:w="730" w:type="dxa"/>
            <w:vMerge/>
          </w:tcPr>
          <w:p w:rsidR="00840E26" w:rsidRDefault="00840E26" w:rsidP="00840E26">
            <w:pPr>
              <w:jc w:val="center"/>
              <w:rPr>
                <w:rFonts w:ascii="Calibri" w:hAnsi="Calibri" w:cs="Calibri"/>
                <w:sz w:val="16"/>
                <w:szCs w:val="16"/>
              </w:rPr>
            </w:pPr>
          </w:p>
        </w:tc>
        <w:tc>
          <w:tcPr>
            <w:tcW w:w="709" w:type="dxa"/>
          </w:tcPr>
          <w:p w:rsidR="00840E26" w:rsidRDefault="00840E26" w:rsidP="00840E26">
            <w:pPr>
              <w:jc w:val="center"/>
              <w:rPr>
                <w:rFonts w:ascii="Calibri" w:hAnsi="Calibri" w:cs="Calibri"/>
                <w:sz w:val="18"/>
                <w:szCs w:val="18"/>
              </w:rPr>
            </w:pPr>
          </w:p>
          <w:p w:rsidR="00840E26" w:rsidRDefault="00840E26" w:rsidP="00840E26">
            <w:pPr>
              <w:jc w:val="center"/>
              <w:rPr>
                <w:rFonts w:ascii="Calibri" w:hAnsi="Calibri" w:cs="Calibri"/>
                <w:sz w:val="18"/>
                <w:szCs w:val="18"/>
              </w:rPr>
            </w:pPr>
          </w:p>
          <w:p w:rsidR="00840E26" w:rsidRDefault="00840E26" w:rsidP="00840E26">
            <w:pPr>
              <w:jc w:val="center"/>
              <w:rPr>
                <w:rFonts w:ascii="Calibri" w:hAnsi="Calibri" w:cs="Calibri"/>
                <w:sz w:val="18"/>
                <w:szCs w:val="18"/>
              </w:rPr>
            </w:pPr>
          </w:p>
          <w:p w:rsidR="00840E26" w:rsidRDefault="00840E26" w:rsidP="00840E26">
            <w:pPr>
              <w:jc w:val="center"/>
              <w:rPr>
                <w:rFonts w:ascii="Calibri" w:hAnsi="Calibri" w:cs="Calibri"/>
                <w:sz w:val="18"/>
                <w:szCs w:val="18"/>
              </w:rPr>
            </w:pPr>
          </w:p>
          <w:p w:rsidR="00840E26" w:rsidRPr="0098718E" w:rsidRDefault="00840E26" w:rsidP="00840E26">
            <w:pPr>
              <w:jc w:val="center"/>
              <w:rPr>
                <w:rFonts w:ascii="Calibri" w:hAnsi="Calibri" w:cs="Calibri"/>
                <w:sz w:val="18"/>
                <w:szCs w:val="18"/>
              </w:rPr>
            </w:pPr>
            <w:r>
              <w:rPr>
                <w:rFonts w:ascii="Calibri" w:hAnsi="Calibri" w:cs="Calibri"/>
                <w:sz w:val="18"/>
                <w:szCs w:val="18"/>
              </w:rPr>
              <w:t>29</w:t>
            </w:r>
          </w:p>
        </w:tc>
        <w:tc>
          <w:tcPr>
            <w:tcW w:w="8573" w:type="dxa"/>
            <w:shd w:val="clear" w:color="auto" w:fill="auto"/>
            <w:vAlign w:val="center"/>
          </w:tcPr>
          <w:p w:rsidR="00840E26" w:rsidRPr="00470F47" w:rsidRDefault="00840E26" w:rsidP="00840E26">
            <w:pPr>
              <w:rPr>
                <w:rFonts w:ascii="Calibri" w:hAnsi="Calibri" w:cs="Calibri"/>
                <w:b/>
                <w:sz w:val="12"/>
                <w:szCs w:val="18"/>
              </w:rPr>
            </w:pPr>
          </w:p>
          <w:p w:rsidR="00840E26" w:rsidRPr="00312922" w:rsidRDefault="00840E26" w:rsidP="00840E26">
            <w:pPr>
              <w:rPr>
                <w:rFonts w:ascii="Calibri" w:hAnsi="Calibri" w:cs="Calibri"/>
                <w:b/>
                <w:sz w:val="18"/>
                <w:szCs w:val="18"/>
              </w:rPr>
            </w:pPr>
            <w:r w:rsidRPr="00312922">
              <w:rPr>
                <w:rFonts w:ascii="Calibri" w:hAnsi="Calibri" w:cs="Calibri"/>
                <w:b/>
                <w:sz w:val="18"/>
                <w:szCs w:val="18"/>
              </w:rPr>
              <w:t>SELLOS RADIAL Y TANGENCIAL PARA EMPAQUETADURA</w:t>
            </w:r>
          </w:p>
          <w:p w:rsidR="00840E26" w:rsidRDefault="00840E26" w:rsidP="00840E26">
            <w:pPr>
              <w:rPr>
                <w:rFonts w:ascii="Calibri" w:hAnsi="Calibri" w:cs="Calibri"/>
                <w:sz w:val="18"/>
                <w:szCs w:val="18"/>
              </w:rPr>
            </w:pPr>
            <w:r w:rsidRPr="00C9035E">
              <w:rPr>
                <w:rFonts w:ascii="Calibri" w:hAnsi="Calibri" w:cs="Calibri"/>
                <w:sz w:val="18"/>
                <w:szCs w:val="18"/>
                <w:u w:val="single"/>
              </w:rPr>
              <w:t>Dimensión:</w:t>
            </w:r>
            <w:r>
              <w:rPr>
                <w:rFonts w:ascii="Calibri" w:hAnsi="Calibri" w:cs="Calibri"/>
                <w:sz w:val="18"/>
                <w:szCs w:val="18"/>
                <w:u w:val="single"/>
              </w:rPr>
              <w:t xml:space="preserve"> </w:t>
            </w:r>
            <w:r w:rsidRPr="00C9035E">
              <w:rPr>
                <w:rFonts w:ascii="Calibri" w:hAnsi="Calibri" w:cs="Calibri"/>
                <w:sz w:val="18"/>
                <w:szCs w:val="18"/>
              </w:rPr>
              <w:t>Ø</w:t>
            </w:r>
            <w:r>
              <w:rPr>
                <w:rFonts w:ascii="Calibri" w:hAnsi="Calibri" w:cs="Calibri"/>
                <w:sz w:val="18"/>
                <w:szCs w:val="18"/>
              </w:rPr>
              <w:t xml:space="preserve"> </w:t>
            </w:r>
            <w:proofErr w:type="gramStart"/>
            <w:r>
              <w:rPr>
                <w:rFonts w:ascii="Calibri" w:hAnsi="Calibri" w:cs="Calibri"/>
                <w:sz w:val="18"/>
                <w:szCs w:val="18"/>
              </w:rPr>
              <w:t xml:space="preserve">varios </w:t>
            </w:r>
            <w:r w:rsidRPr="00C9035E">
              <w:rPr>
                <w:rFonts w:ascii="Calibri" w:hAnsi="Calibri" w:cs="Calibri"/>
                <w:sz w:val="18"/>
                <w:szCs w:val="18"/>
              </w:rPr>
              <w:t xml:space="preserve"> Aproximado</w:t>
            </w:r>
            <w:proofErr w:type="gramEnd"/>
          </w:p>
          <w:p w:rsidR="00840E26" w:rsidRPr="00C9035E" w:rsidRDefault="00840E26" w:rsidP="00840E26">
            <w:pPr>
              <w:rPr>
                <w:rFonts w:ascii="Calibri" w:hAnsi="Calibri" w:cs="Calibri"/>
                <w:sz w:val="18"/>
              </w:rPr>
            </w:pPr>
            <w:r w:rsidRPr="00C9035E">
              <w:rPr>
                <w:rFonts w:ascii="Calibri" w:hAnsi="Calibri" w:cs="Calibri"/>
                <w:sz w:val="18"/>
                <w:u w:val="single"/>
              </w:rPr>
              <w:t>Color:</w:t>
            </w:r>
            <w:r w:rsidRPr="00C9035E">
              <w:rPr>
                <w:rFonts w:ascii="Calibri" w:hAnsi="Calibri" w:cs="Calibri"/>
                <w:sz w:val="18"/>
              </w:rPr>
              <w:t xml:space="preserve"> </w:t>
            </w:r>
            <w:r>
              <w:rPr>
                <w:rFonts w:ascii="Calibri" w:hAnsi="Calibri" w:cs="Calibri"/>
                <w:sz w:val="18"/>
              </w:rPr>
              <w:t>negro</w:t>
            </w:r>
          </w:p>
          <w:p w:rsidR="00840E26" w:rsidRDefault="00840E26" w:rsidP="00840E26">
            <w:pPr>
              <w:rPr>
                <w:rFonts w:ascii="Calibri" w:hAnsi="Calibri" w:cs="Calibri"/>
                <w:sz w:val="18"/>
              </w:rPr>
            </w:pPr>
            <w:r w:rsidRPr="00C9035E">
              <w:rPr>
                <w:rFonts w:ascii="Calibri" w:hAnsi="Calibri" w:cs="Calibri"/>
                <w:sz w:val="18"/>
                <w:u w:val="single"/>
              </w:rPr>
              <w:t>Composición:</w:t>
            </w:r>
            <w:r w:rsidRPr="00C9035E">
              <w:rPr>
                <w:rFonts w:ascii="Calibri" w:hAnsi="Calibri" w:cs="Calibri"/>
                <w:sz w:val="18"/>
              </w:rPr>
              <w:t xml:space="preserve"> meta</w:t>
            </w:r>
            <w:r>
              <w:rPr>
                <w:rFonts w:ascii="Calibri" w:hAnsi="Calibri" w:cs="Calibri"/>
                <w:sz w:val="18"/>
              </w:rPr>
              <w:t>l y neopreno</w:t>
            </w:r>
          </w:p>
          <w:p w:rsidR="00840E26" w:rsidRDefault="00840E26" w:rsidP="00840E26">
            <w:pPr>
              <w:rPr>
                <w:rFonts w:ascii="Calibri" w:hAnsi="Calibri" w:cs="Calibri"/>
                <w:sz w:val="18"/>
              </w:rPr>
            </w:pPr>
            <w:r w:rsidRPr="00C9035E">
              <w:rPr>
                <w:rFonts w:ascii="Calibri" w:hAnsi="Calibri" w:cs="Calibri"/>
                <w:sz w:val="18"/>
                <w:u w:val="single"/>
              </w:rPr>
              <w:t xml:space="preserve">Unidad de Medida: </w:t>
            </w:r>
            <w:r w:rsidRPr="00C9035E">
              <w:rPr>
                <w:rFonts w:ascii="Calibri" w:hAnsi="Calibri" w:cs="Calibri"/>
                <w:sz w:val="18"/>
              </w:rPr>
              <w:t>Pieza</w:t>
            </w:r>
          </w:p>
          <w:p w:rsidR="00840E26" w:rsidRPr="00C9035E" w:rsidRDefault="00840E26" w:rsidP="00840E26">
            <w:pPr>
              <w:rPr>
                <w:rFonts w:ascii="Calibri" w:hAnsi="Calibri" w:cs="Calibri"/>
                <w:sz w:val="18"/>
              </w:rPr>
            </w:pPr>
            <w:r>
              <w:rPr>
                <w:rFonts w:ascii="Calibri" w:hAnsi="Calibri" w:cs="Calibri"/>
                <w:sz w:val="18"/>
                <w:u w:val="single"/>
              </w:rPr>
              <w:t>Repuesto</w:t>
            </w:r>
            <w:r w:rsidRPr="00C9035E">
              <w:rPr>
                <w:rFonts w:ascii="Calibri" w:hAnsi="Calibri" w:cs="Calibri"/>
                <w:sz w:val="18"/>
              </w:rPr>
              <w:t xml:space="preserve">: </w:t>
            </w:r>
            <w:r>
              <w:rPr>
                <w:rFonts w:ascii="Calibri" w:hAnsi="Calibri" w:cs="Calibri"/>
                <w:sz w:val="18"/>
              </w:rPr>
              <w:t>En las Etapas del Compresor</w:t>
            </w:r>
          </w:p>
          <w:p w:rsidR="00840E26" w:rsidRPr="00392A7F" w:rsidRDefault="00840E26" w:rsidP="00840E26">
            <w:pPr>
              <w:rPr>
                <w:rFonts w:ascii="Calibri" w:hAnsi="Calibri" w:cs="Calibri"/>
                <w:sz w:val="18"/>
                <w:u w:val="single"/>
              </w:rPr>
            </w:pPr>
            <w:r w:rsidRPr="009F2606">
              <w:rPr>
                <w:rFonts w:ascii="Calibri" w:hAnsi="Calibri" w:cs="Calibri"/>
                <w:sz w:val="18"/>
                <w:u w:val="single"/>
              </w:rPr>
              <w:t>Marca:</w:t>
            </w:r>
            <w:r w:rsidRPr="00392A7F">
              <w:rPr>
                <w:rFonts w:ascii="Calibri" w:hAnsi="Calibri" w:cs="Calibri"/>
                <w:sz w:val="18"/>
                <w:u w:val="single"/>
              </w:rPr>
              <w:t xml:space="preserve"> </w:t>
            </w:r>
            <w:r>
              <w:rPr>
                <w:rFonts w:ascii="Calibri" w:hAnsi="Calibri" w:cs="Calibri"/>
                <w:sz w:val="18"/>
              </w:rPr>
              <w:t>A ofertar</w:t>
            </w:r>
          </w:p>
          <w:p w:rsidR="00840E26" w:rsidRPr="00C9035E" w:rsidRDefault="00840E26" w:rsidP="00840E26">
            <w:pPr>
              <w:rPr>
                <w:rFonts w:ascii="Calibri" w:hAnsi="Calibri" w:cs="Calibri"/>
                <w:sz w:val="18"/>
              </w:rPr>
            </w:pPr>
            <w:r>
              <w:rPr>
                <w:rFonts w:ascii="Calibri" w:hAnsi="Calibri" w:cs="Calibri"/>
                <w:sz w:val="18"/>
                <w:u w:val="single"/>
              </w:rPr>
              <w:t>Industria</w:t>
            </w:r>
            <w:r w:rsidRPr="00C9035E">
              <w:rPr>
                <w:rFonts w:ascii="Calibri" w:hAnsi="Calibri" w:cs="Calibri"/>
                <w:sz w:val="18"/>
                <w:u w:val="single"/>
              </w:rPr>
              <w:t>:</w:t>
            </w:r>
            <w:r w:rsidRPr="00C9035E">
              <w:rPr>
                <w:rFonts w:ascii="Calibri" w:hAnsi="Calibri" w:cs="Calibri"/>
                <w:sz w:val="18"/>
              </w:rPr>
              <w:t xml:space="preserve"> </w:t>
            </w:r>
            <w:r>
              <w:rPr>
                <w:rFonts w:ascii="Calibri" w:hAnsi="Calibri" w:cs="Calibri"/>
                <w:sz w:val="18"/>
              </w:rPr>
              <w:t xml:space="preserve">Sudamericana, Norte americana o </w:t>
            </w:r>
            <w:proofErr w:type="gramStart"/>
            <w:r>
              <w:rPr>
                <w:rFonts w:ascii="Calibri" w:hAnsi="Calibri" w:cs="Calibri"/>
                <w:sz w:val="18"/>
              </w:rPr>
              <w:t>Europea</w:t>
            </w:r>
            <w:proofErr w:type="gramEnd"/>
          </w:p>
          <w:p w:rsidR="00840E26" w:rsidRDefault="00840E26" w:rsidP="00840E26">
            <w:pPr>
              <w:rPr>
                <w:rFonts w:ascii="Calibri" w:hAnsi="Calibri" w:cs="Calibri"/>
                <w:sz w:val="18"/>
              </w:rPr>
            </w:pPr>
            <w:r w:rsidRPr="00C9035E">
              <w:rPr>
                <w:rFonts w:ascii="Calibri" w:hAnsi="Calibri" w:cs="Calibri"/>
                <w:sz w:val="18"/>
                <w:u w:val="single"/>
              </w:rPr>
              <w:t>Características de almacenaje y embalado:</w:t>
            </w:r>
            <w:r w:rsidRPr="00C9035E">
              <w:rPr>
                <w:rFonts w:ascii="Calibri" w:hAnsi="Calibri" w:cs="Calibri"/>
                <w:sz w:val="18"/>
              </w:rPr>
              <w:t xml:space="preserve"> Bolsa</w:t>
            </w:r>
            <w:r>
              <w:rPr>
                <w:rFonts w:ascii="Calibri" w:hAnsi="Calibri" w:cs="Calibri"/>
                <w:sz w:val="18"/>
              </w:rPr>
              <w:t xml:space="preserve"> de plástico o caja</w:t>
            </w:r>
            <w:r w:rsidRPr="00C9035E">
              <w:rPr>
                <w:rFonts w:ascii="Calibri" w:hAnsi="Calibri" w:cs="Calibri"/>
                <w:sz w:val="18"/>
              </w:rPr>
              <w:t>.</w:t>
            </w:r>
          </w:p>
          <w:p w:rsidR="00840E26" w:rsidRPr="00470F47" w:rsidRDefault="00840E26" w:rsidP="00840E26">
            <w:pPr>
              <w:rPr>
                <w:rFonts w:ascii="Calibri" w:hAnsi="Calibri" w:cs="Calibri"/>
                <w:sz w:val="12"/>
                <w:szCs w:val="18"/>
              </w:rPr>
            </w:pPr>
          </w:p>
        </w:tc>
      </w:tr>
      <w:tr w:rsidR="00840E26" w:rsidRPr="005A5F5F" w:rsidTr="00840E26">
        <w:trPr>
          <w:trHeight w:val="1985"/>
          <w:jc w:val="center"/>
        </w:trPr>
        <w:tc>
          <w:tcPr>
            <w:tcW w:w="730" w:type="dxa"/>
            <w:vMerge/>
          </w:tcPr>
          <w:p w:rsidR="00840E26" w:rsidRDefault="00840E26" w:rsidP="00840E26">
            <w:pPr>
              <w:jc w:val="center"/>
              <w:rPr>
                <w:rFonts w:ascii="Calibri" w:hAnsi="Calibri" w:cs="Calibri"/>
                <w:sz w:val="16"/>
                <w:szCs w:val="16"/>
              </w:rPr>
            </w:pPr>
          </w:p>
        </w:tc>
        <w:tc>
          <w:tcPr>
            <w:tcW w:w="709" w:type="dxa"/>
          </w:tcPr>
          <w:p w:rsidR="00840E26" w:rsidRDefault="00840E26" w:rsidP="00840E26">
            <w:pPr>
              <w:jc w:val="center"/>
              <w:rPr>
                <w:rFonts w:ascii="Calibri" w:hAnsi="Calibri" w:cs="Calibri"/>
                <w:sz w:val="18"/>
                <w:szCs w:val="18"/>
              </w:rPr>
            </w:pPr>
          </w:p>
          <w:p w:rsidR="00840E26" w:rsidRDefault="00840E26" w:rsidP="00840E26">
            <w:pPr>
              <w:jc w:val="center"/>
              <w:rPr>
                <w:rFonts w:ascii="Calibri" w:hAnsi="Calibri" w:cs="Calibri"/>
                <w:sz w:val="18"/>
                <w:szCs w:val="18"/>
              </w:rPr>
            </w:pPr>
          </w:p>
          <w:p w:rsidR="00840E26" w:rsidRDefault="00840E26" w:rsidP="00840E26">
            <w:pPr>
              <w:jc w:val="center"/>
              <w:rPr>
                <w:rFonts w:ascii="Calibri" w:hAnsi="Calibri" w:cs="Calibri"/>
                <w:sz w:val="18"/>
                <w:szCs w:val="18"/>
              </w:rPr>
            </w:pPr>
          </w:p>
          <w:p w:rsidR="00840E26" w:rsidRDefault="00840E26" w:rsidP="00840E26">
            <w:pPr>
              <w:jc w:val="center"/>
              <w:rPr>
                <w:rFonts w:ascii="Calibri" w:hAnsi="Calibri" w:cs="Calibri"/>
                <w:sz w:val="18"/>
                <w:szCs w:val="18"/>
              </w:rPr>
            </w:pPr>
          </w:p>
          <w:p w:rsidR="00840E26" w:rsidRPr="0098718E" w:rsidRDefault="00840E26" w:rsidP="00840E26">
            <w:pPr>
              <w:jc w:val="center"/>
              <w:rPr>
                <w:rFonts w:ascii="Calibri" w:hAnsi="Calibri" w:cs="Calibri"/>
                <w:sz w:val="18"/>
                <w:szCs w:val="18"/>
              </w:rPr>
            </w:pPr>
            <w:r>
              <w:rPr>
                <w:rFonts w:ascii="Calibri" w:hAnsi="Calibri" w:cs="Calibri"/>
                <w:sz w:val="18"/>
                <w:szCs w:val="18"/>
              </w:rPr>
              <w:t>30</w:t>
            </w:r>
          </w:p>
        </w:tc>
        <w:tc>
          <w:tcPr>
            <w:tcW w:w="8573" w:type="dxa"/>
            <w:shd w:val="clear" w:color="auto" w:fill="auto"/>
            <w:vAlign w:val="center"/>
          </w:tcPr>
          <w:p w:rsidR="00840E26" w:rsidRPr="00470F47" w:rsidRDefault="00840E26" w:rsidP="00840E26">
            <w:pPr>
              <w:rPr>
                <w:rFonts w:ascii="Calibri" w:hAnsi="Calibri" w:cs="Calibri"/>
                <w:b/>
                <w:sz w:val="12"/>
                <w:szCs w:val="18"/>
              </w:rPr>
            </w:pPr>
          </w:p>
          <w:p w:rsidR="00840E26" w:rsidRPr="00312922" w:rsidRDefault="00840E26" w:rsidP="00840E26">
            <w:pPr>
              <w:rPr>
                <w:rFonts w:ascii="Calibri" w:hAnsi="Calibri" w:cs="Calibri"/>
                <w:b/>
                <w:sz w:val="18"/>
                <w:szCs w:val="18"/>
              </w:rPr>
            </w:pPr>
            <w:r w:rsidRPr="00312922">
              <w:rPr>
                <w:rFonts w:ascii="Calibri" w:hAnsi="Calibri" w:cs="Calibri"/>
                <w:b/>
                <w:sz w:val="18"/>
                <w:szCs w:val="18"/>
              </w:rPr>
              <w:t>SELLO TANGENCIAL PARA EMPAQUETADURA</w:t>
            </w:r>
          </w:p>
          <w:p w:rsidR="00840E26" w:rsidRDefault="00840E26" w:rsidP="00840E26">
            <w:pPr>
              <w:rPr>
                <w:rFonts w:ascii="Calibri" w:hAnsi="Calibri" w:cs="Calibri"/>
                <w:sz w:val="18"/>
                <w:szCs w:val="18"/>
              </w:rPr>
            </w:pPr>
            <w:r w:rsidRPr="00C9035E">
              <w:rPr>
                <w:rFonts w:ascii="Calibri" w:hAnsi="Calibri" w:cs="Calibri"/>
                <w:sz w:val="18"/>
                <w:szCs w:val="18"/>
                <w:u w:val="single"/>
              </w:rPr>
              <w:t>Dimensión:</w:t>
            </w:r>
            <w:r>
              <w:rPr>
                <w:rFonts w:ascii="Calibri" w:hAnsi="Calibri" w:cs="Calibri"/>
                <w:sz w:val="18"/>
                <w:szCs w:val="18"/>
                <w:u w:val="single"/>
              </w:rPr>
              <w:t xml:space="preserve"> </w:t>
            </w:r>
            <w:r w:rsidRPr="00C9035E">
              <w:rPr>
                <w:rFonts w:ascii="Calibri" w:hAnsi="Calibri" w:cs="Calibri"/>
                <w:sz w:val="18"/>
                <w:szCs w:val="18"/>
              </w:rPr>
              <w:t>Ø</w:t>
            </w:r>
            <w:r>
              <w:rPr>
                <w:rFonts w:ascii="Calibri" w:hAnsi="Calibri" w:cs="Calibri"/>
                <w:sz w:val="18"/>
                <w:szCs w:val="18"/>
              </w:rPr>
              <w:t xml:space="preserve"> </w:t>
            </w:r>
            <w:proofErr w:type="gramStart"/>
            <w:r>
              <w:rPr>
                <w:rFonts w:ascii="Calibri" w:hAnsi="Calibri" w:cs="Calibri"/>
                <w:sz w:val="18"/>
                <w:szCs w:val="18"/>
              </w:rPr>
              <w:t xml:space="preserve">varios </w:t>
            </w:r>
            <w:r w:rsidRPr="00C9035E">
              <w:rPr>
                <w:rFonts w:ascii="Calibri" w:hAnsi="Calibri" w:cs="Calibri"/>
                <w:sz w:val="18"/>
                <w:szCs w:val="18"/>
              </w:rPr>
              <w:t xml:space="preserve"> Aproximado</w:t>
            </w:r>
            <w:proofErr w:type="gramEnd"/>
          </w:p>
          <w:p w:rsidR="00840E26" w:rsidRPr="00C9035E" w:rsidRDefault="00840E26" w:rsidP="00840E26">
            <w:pPr>
              <w:rPr>
                <w:rFonts w:ascii="Calibri" w:hAnsi="Calibri" w:cs="Calibri"/>
                <w:sz w:val="18"/>
              </w:rPr>
            </w:pPr>
            <w:r w:rsidRPr="00C9035E">
              <w:rPr>
                <w:rFonts w:ascii="Calibri" w:hAnsi="Calibri" w:cs="Calibri"/>
                <w:sz w:val="18"/>
                <w:u w:val="single"/>
              </w:rPr>
              <w:t>Color:</w:t>
            </w:r>
            <w:r w:rsidRPr="00C9035E">
              <w:rPr>
                <w:rFonts w:ascii="Calibri" w:hAnsi="Calibri" w:cs="Calibri"/>
                <w:sz w:val="18"/>
              </w:rPr>
              <w:t xml:space="preserve"> </w:t>
            </w:r>
            <w:r>
              <w:rPr>
                <w:rFonts w:ascii="Calibri" w:hAnsi="Calibri" w:cs="Calibri"/>
                <w:sz w:val="18"/>
              </w:rPr>
              <w:t>negro</w:t>
            </w:r>
          </w:p>
          <w:p w:rsidR="00840E26" w:rsidRDefault="00840E26" w:rsidP="00840E26">
            <w:pPr>
              <w:rPr>
                <w:rFonts w:ascii="Calibri" w:hAnsi="Calibri" w:cs="Calibri"/>
                <w:sz w:val="18"/>
              </w:rPr>
            </w:pPr>
            <w:r w:rsidRPr="00C9035E">
              <w:rPr>
                <w:rFonts w:ascii="Calibri" w:hAnsi="Calibri" w:cs="Calibri"/>
                <w:sz w:val="18"/>
                <w:u w:val="single"/>
              </w:rPr>
              <w:t>Composición:</w:t>
            </w:r>
            <w:r w:rsidRPr="00C9035E">
              <w:rPr>
                <w:rFonts w:ascii="Calibri" w:hAnsi="Calibri" w:cs="Calibri"/>
                <w:sz w:val="18"/>
              </w:rPr>
              <w:t xml:space="preserve"> metal</w:t>
            </w:r>
            <w:r>
              <w:rPr>
                <w:rFonts w:ascii="Calibri" w:hAnsi="Calibri" w:cs="Calibri"/>
                <w:sz w:val="18"/>
              </w:rPr>
              <w:t xml:space="preserve"> y goma neopreno</w:t>
            </w:r>
          </w:p>
          <w:p w:rsidR="00840E26" w:rsidRDefault="00840E26" w:rsidP="00840E26">
            <w:pPr>
              <w:rPr>
                <w:rFonts w:ascii="Calibri" w:hAnsi="Calibri" w:cs="Calibri"/>
                <w:sz w:val="18"/>
              </w:rPr>
            </w:pPr>
            <w:r w:rsidRPr="00C9035E">
              <w:rPr>
                <w:rFonts w:ascii="Calibri" w:hAnsi="Calibri" w:cs="Calibri"/>
                <w:sz w:val="18"/>
                <w:u w:val="single"/>
              </w:rPr>
              <w:t xml:space="preserve">Unidad de Medida: </w:t>
            </w:r>
            <w:r w:rsidRPr="00C9035E">
              <w:rPr>
                <w:rFonts w:ascii="Calibri" w:hAnsi="Calibri" w:cs="Calibri"/>
                <w:sz w:val="18"/>
              </w:rPr>
              <w:t>Pieza</w:t>
            </w:r>
          </w:p>
          <w:p w:rsidR="00840E26" w:rsidRPr="00C9035E" w:rsidRDefault="00840E26" w:rsidP="00840E26">
            <w:pPr>
              <w:rPr>
                <w:rFonts w:ascii="Calibri" w:hAnsi="Calibri" w:cs="Calibri"/>
                <w:sz w:val="18"/>
              </w:rPr>
            </w:pPr>
            <w:r>
              <w:rPr>
                <w:rFonts w:ascii="Calibri" w:hAnsi="Calibri" w:cs="Calibri"/>
                <w:sz w:val="18"/>
                <w:u w:val="single"/>
              </w:rPr>
              <w:t>Repuesto</w:t>
            </w:r>
            <w:r w:rsidRPr="00C9035E">
              <w:rPr>
                <w:rFonts w:ascii="Calibri" w:hAnsi="Calibri" w:cs="Calibri"/>
                <w:sz w:val="18"/>
              </w:rPr>
              <w:t xml:space="preserve">: </w:t>
            </w:r>
            <w:r>
              <w:rPr>
                <w:rFonts w:ascii="Calibri" w:hAnsi="Calibri" w:cs="Calibri"/>
                <w:sz w:val="18"/>
              </w:rPr>
              <w:t>En las Etapas del Compresor</w:t>
            </w:r>
          </w:p>
          <w:p w:rsidR="00840E26" w:rsidRPr="00392A7F" w:rsidRDefault="00840E26" w:rsidP="00840E26">
            <w:pPr>
              <w:rPr>
                <w:rFonts w:ascii="Calibri" w:hAnsi="Calibri" w:cs="Calibri"/>
                <w:sz w:val="18"/>
                <w:u w:val="single"/>
              </w:rPr>
            </w:pPr>
            <w:r w:rsidRPr="009F2606">
              <w:rPr>
                <w:rFonts w:ascii="Calibri" w:hAnsi="Calibri" w:cs="Calibri"/>
                <w:sz w:val="18"/>
                <w:u w:val="single"/>
              </w:rPr>
              <w:t>Marca:</w:t>
            </w:r>
            <w:r w:rsidRPr="00392A7F">
              <w:rPr>
                <w:rFonts w:ascii="Calibri" w:hAnsi="Calibri" w:cs="Calibri"/>
                <w:sz w:val="18"/>
                <w:u w:val="single"/>
              </w:rPr>
              <w:t xml:space="preserve"> </w:t>
            </w:r>
            <w:r>
              <w:rPr>
                <w:rFonts w:ascii="Calibri" w:hAnsi="Calibri" w:cs="Calibri"/>
                <w:sz w:val="18"/>
              </w:rPr>
              <w:t>A ofertar</w:t>
            </w:r>
          </w:p>
          <w:p w:rsidR="00840E26" w:rsidRPr="00C9035E" w:rsidRDefault="00840E26" w:rsidP="00840E26">
            <w:pPr>
              <w:rPr>
                <w:rFonts w:ascii="Calibri" w:hAnsi="Calibri" w:cs="Calibri"/>
                <w:sz w:val="18"/>
              </w:rPr>
            </w:pPr>
            <w:r>
              <w:rPr>
                <w:rFonts w:ascii="Calibri" w:hAnsi="Calibri" w:cs="Calibri"/>
                <w:sz w:val="18"/>
                <w:u w:val="single"/>
              </w:rPr>
              <w:t>Industria</w:t>
            </w:r>
            <w:r w:rsidRPr="00C9035E">
              <w:rPr>
                <w:rFonts w:ascii="Calibri" w:hAnsi="Calibri" w:cs="Calibri"/>
                <w:sz w:val="18"/>
                <w:u w:val="single"/>
              </w:rPr>
              <w:t>:</w:t>
            </w:r>
            <w:r w:rsidRPr="00C9035E">
              <w:rPr>
                <w:rFonts w:ascii="Calibri" w:hAnsi="Calibri" w:cs="Calibri"/>
                <w:sz w:val="18"/>
              </w:rPr>
              <w:t xml:space="preserve"> </w:t>
            </w:r>
            <w:r>
              <w:rPr>
                <w:rFonts w:ascii="Calibri" w:hAnsi="Calibri" w:cs="Calibri"/>
                <w:sz w:val="18"/>
              </w:rPr>
              <w:t xml:space="preserve">Sudamericana, Norte americana o </w:t>
            </w:r>
            <w:proofErr w:type="gramStart"/>
            <w:r>
              <w:rPr>
                <w:rFonts w:ascii="Calibri" w:hAnsi="Calibri" w:cs="Calibri"/>
                <w:sz w:val="18"/>
              </w:rPr>
              <w:t>Europea</w:t>
            </w:r>
            <w:proofErr w:type="gramEnd"/>
          </w:p>
          <w:p w:rsidR="00840E26" w:rsidRDefault="00840E26" w:rsidP="00840E26">
            <w:pPr>
              <w:rPr>
                <w:rFonts w:ascii="Calibri" w:hAnsi="Calibri" w:cs="Calibri"/>
                <w:sz w:val="18"/>
              </w:rPr>
            </w:pPr>
            <w:r w:rsidRPr="00C9035E">
              <w:rPr>
                <w:rFonts w:ascii="Calibri" w:hAnsi="Calibri" w:cs="Calibri"/>
                <w:sz w:val="18"/>
                <w:u w:val="single"/>
              </w:rPr>
              <w:t>Características de almacenaje y embalado:</w:t>
            </w:r>
            <w:r w:rsidRPr="00C9035E">
              <w:rPr>
                <w:rFonts w:ascii="Calibri" w:hAnsi="Calibri" w:cs="Calibri"/>
                <w:sz w:val="18"/>
              </w:rPr>
              <w:t xml:space="preserve"> Bolsa</w:t>
            </w:r>
            <w:r>
              <w:rPr>
                <w:rFonts w:ascii="Calibri" w:hAnsi="Calibri" w:cs="Calibri"/>
                <w:sz w:val="18"/>
              </w:rPr>
              <w:t xml:space="preserve"> de plástico o caja</w:t>
            </w:r>
            <w:r w:rsidRPr="00C9035E">
              <w:rPr>
                <w:rFonts w:ascii="Calibri" w:hAnsi="Calibri" w:cs="Calibri"/>
                <w:sz w:val="18"/>
              </w:rPr>
              <w:t>.</w:t>
            </w:r>
          </w:p>
          <w:p w:rsidR="00840E26" w:rsidRPr="00470F47" w:rsidRDefault="00840E26" w:rsidP="00840E26">
            <w:pPr>
              <w:rPr>
                <w:rFonts w:ascii="Calibri" w:hAnsi="Calibri" w:cs="Calibri"/>
                <w:sz w:val="12"/>
                <w:szCs w:val="18"/>
              </w:rPr>
            </w:pPr>
          </w:p>
        </w:tc>
      </w:tr>
      <w:tr w:rsidR="00840E26" w:rsidRPr="005A5F5F" w:rsidTr="00840E26">
        <w:trPr>
          <w:trHeight w:val="1985"/>
          <w:jc w:val="center"/>
        </w:trPr>
        <w:tc>
          <w:tcPr>
            <w:tcW w:w="730" w:type="dxa"/>
            <w:vMerge/>
          </w:tcPr>
          <w:p w:rsidR="00840E26" w:rsidRDefault="00840E26" w:rsidP="00840E26">
            <w:pPr>
              <w:jc w:val="center"/>
              <w:rPr>
                <w:rFonts w:ascii="Calibri" w:hAnsi="Calibri" w:cs="Calibri"/>
                <w:sz w:val="16"/>
                <w:szCs w:val="16"/>
              </w:rPr>
            </w:pPr>
          </w:p>
        </w:tc>
        <w:tc>
          <w:tcPr>
            <w:tcW w:w="709" w:type="dxa"/>
          </w:tcPr>
          <w:p w:rsidR="00840E26" w:rsidRDefault="00840E26" w:rsidP="00840E26">
            <w:pPr>
              <w:jc w:val="center"/>
              <w:rPr>
                <w:rFonts w:ascii="Calibri" w:hAnsi="Calibri" w:cs="Calibri"/>
                <w:sz w:val="18"/>
                <w:szCs w:val="18"/>
              </w:rPr>
            </w:pPr>
          </w:p>
          <w:p w:rsidR="00840E26" w:rsidRDefault="00840E26" w:rsidP="00840E26">
            <w:pPr>
              <w:jc w:val="center"/>
              <w:rPr>
                <w:rFonts w:ascii="Calibri" w:hAnsi="Calibri" w:cs="Calibri"/>
                <w:sz w:val="18"/>
                <w:szCs w:val="18"/>
              </w:rPr>
            </w:pPr>
          </w:p>
          <w:p w:rsidR="00840E26" w:rsidRDefault="00840E26" w:rsidP="00840E26">
            <w:pPr>
              <w:jc w:val="center"/>
              <w:rPr>
                <w:rFonts w:ascii="Calibri" w:hAnsi="Calibri" w:cs="Calibri"/>
                <w:sz w:val="18"/>
                <w:szCs w:val="18"/>
              </w:rPr>
            </w:pPr>
          </w:p>
          <w:p w:rsidR="00840E26" w:rsidRDefault="00840E26" w:rsidP="00840E26">
            <w:pPr>
              <w:jc w:val="center"/>
              <w:rPr>
                <w:rFonts w:ascii="Calibri" w:hAnsi="Calibri" w:cs="Calibri"/>
                <w:sz w:val="18"/>
                <w:szCs w:val="18"/>
              </w:rPr>
            </w:pPr>
          </w:p>
          <w:p w:rsidR="00840E26" w:rsidRPr="0098718E" w:rsidRDefault="00840E26" w:rsidP="00840E26">
            <w:pPr>
              <w:jc w:val="center"/>
              <w:rPr>
                <w:rFonts w:ascii="Calibri" w:hAnsi="Calibri" w:cs="Calibri"/>
                <w:sz w:val="18"/>
                <w:szCs w:val="18"/>
              </w:rPr>
            </w:pPr>
            <w:r>
              <w:rPr>
                <w:rFonts w:ascii="Calibri" w:hAnsi="Calibri" w:cs="Calibri"/>
                <w:sz w:val="18"/>
                <w:szCs w:val="18"/>
              </w:rPr>
              <w:t>31</w:t>
            </w:r>
          </w:p>
        </w:tc>
        <w:tc>
          <w:tcPr>
            <w:tcW w:w="8573" w:type="dxa"/>
            <w:shd w:val="clear" w:color="auto" w:fill="auto"/>
            <w:vAlign w:val="center"/>
          </w:tcPr>
          <w:p w:rsidR="00840E26" w:rsidRDefault="00840E26" w:rsidP="00840E26">
            <w:pPr>
              <w:rPr>
                <w:rFonts w:ascii="Calibri" w:hAnsi="Calibri" w:cs="Calibri"/>
                <w:b/>
                <w:sz w:val="18"/>
                <w:szCs w:val="18"/>
              </w:rPr>
            </w:pPr>
          </w:p>
          <w:p w:rsidR="00840E26" w:rsidRPr="00312922" w:rsidRDefault="00840E26" w:rsidP="00840E26">
            <w:pPr>
              <w:rPr>
                <w:rFonts w:ascii="Calibri" w:hAnsi="Calibri" w:cs="Calibri"/>
                <w:b/>
                <w:sz w:val="18"/>
                <w:szCs w:val="18"/>
              </w:rPr>
            </w:pPr>
            <w:r w:rsidRPr="00312922">
              <w:rPr>
                <w:rFonts w:ascii="Calibri" w:hAnsi="Calibri" w:cs="Calibri"/>
                <w:b/>
                <w:sz w:val="18"/>
                <w:szCs w:val="18"/>
              </w:rPr>
              <w:t>O RINGS PARA CAMBIO DE EMPAQUETADURA</w:t>
            </w:r>
          </w:p>
          <w:p w:rsidR="00840E26" w:rsidRDefault="00840E26" w:rsidP="00840E26">
            <w:pPr>
              <w:rPr>
                <w:rFonts w:ascii="Calibri" w:hAnsi="Calibri" w:cs="Calibri"/>
                <w:sz w:val="18"/>
                <w:szCs w:val="18"/>
              </w:rPr>
            </w:pPr>
            <w:r w:rsidRPr="00C9035E">
              <w:rPr>
                <w:rFonts w:ascii="Calibri" w:hAnsi="Calibri" w:cs="Calibri"/>
                <w:sz w:val="18"/>
                <w:szCs w:val="18"/>
                <w:u w:val="single"/>
              </w:rPr>
              <w:t>Dimensión:</w:t>
            </w:r>
            <w:r>
              <w:rPr>
                <w:rFonts w:ascii="Calibri" w:hAnsi="Calibri" w:cs="Calibri"/>
                <w:sz w:val="18"/>
                <w:szCs w:val="18"/>
                <w:u w:val="single"/>
              </w:rPr>
              <w:t xml:space="preserve"> </w:t>
            </w:r>
            <w:r w:rsidRPr="00C9035E">
              <w:rPr>
                <w:rFonts w:ascii="Calibri" w:hAnsi="Calibri" w:cs="Calibri"/>
                <w:sz w:val="18"/>
                <w:szCs w:val="18"/>
              </w:rPr>
              <w:t>Ø</w:t>
            </w:r>
            <w:r>
              <w:rPr>
                <w:rFonts w:ascii="Calibri" w:hAnsi="Calibri" w:cs="Calibri"/>
                <w:sz w:val="18"/>
                <w:szCs w:val="18"/>
              </w:rPr>
              <w:t xml:space="preserve"> Diferentes </w:t>
            </w:r>
            <w:proofErr w:type="gramStart"/>
            <w:r>
              <w:rPr>
                <w:rFonts w:ascii="Calibri" w:hAnsi="Calibri" w:cs="Calibri"/>
                <w:sz w:val="18"/>
                <w:szCs w:val="18"/>
              </w:rPr>
              <w:t xml:space="preserve">medidas </w:t>
            </w:r>
            <w:r w:rsidRPr="00C9035E">
              <w:rPr>
                <w:rFonts w:ascii="Calibri" w:hAnsi="Calibri" w:cs="Calibri"/>
                <w:sz w:val="18"/>
                <w:szCs w:val="18"/>
              </w:rPr>
              <w:t xml:space="preserve"> Aproximado</w:t>
            </w:r>
            <w:proofErr w:type="gramEnd"/>
          </w:p>
          <w:p w:rsidR="00840E26" w:rsidRPr="00C9035E" w:rsidRDefault="00840E26" w:rsidP="00840E26">
            <w:pPr>
              <w:rPr>
                <w:rFonts w:ascii="Calibri" w:hAnsi="Calibri" w:cs="Calibri"/>
                <w:sz w:val="18"/>
              </w:rPr>
            </w:pPr>
            <w:r w:rsidRPr="00C9035E">
              <w:rPr>
                <w:rFonts w:ascii="Calibri" w:hAnsi="Calibri" w:cs="Calibri"/>
                <w:sz w:val="18"/>
                <w:u w:val="single"/>
              </w:rPr>
              <w:t>Color:</w:t>
            </w:r>
            <w:r w:rsidRPr="00C9035E">
              <w:rPr>
                <w:rFonts w:ascii="Calibri" w:hAnsi="Calibri" w:cs="Calibri"/>
                <w:sz w:val="18"/>
              </w:rPr>
              <w:t xml:space="preserve"> </w:t>
            </w:r>
            <w:r>
              <w:rPr>
                <w:rFonts w:ascii="Calibri" w:hAnsi="Calibri" w:cs="Calibri"/>
                <w:sz w:val="18"/>
              </w:rPr>
              <w:t>negro</w:t>
            </w:r>
          </w:p>
          <w:p w:rsidR="00840E26" w:rsidRDefault="00840E26" w:rsidP="00840E26">
            <w:pPr>
              <w:rPr>
                <w:rFonts w:ascii="Calibri" w:hAnsi="Calibri" w:cs="Calibri"/>
                <w:sz w:val="18"/>
              </w:rPr>
            </w:pPr>
            <w:r w:rsidRPr="00C9035E">
              <w:rPr>
                <w:rFonts w:ascii="Calibri" w:hAnsi="Calibri" w:cs="Calibri"/>
                <w:sz w:val="18"/>
                <w:u w:val="single"/>
              </w:rPr>
              <w:t>Composición:</w:t>
            </w:r>
            <w:r w:rsidRPr="00C9035E">
              <w:rPr>
                <w:rFonts w:ascii="Calibri" w:hAnsi="Calibri" w:cs="Calibri"/>
                <w:sz w:val="18"/>
              </w:rPr>
              <w:t xml:space="preserve"> </w:t>
            </w:r>
            <w:r>
              <w:rPr>
                <w:rFonts w:ascii="Calibri" w:hAnsi="Calibri" w:cs="Calibri"/>
                <w:sz w:val="18"/>
              </w:rPr>
              <w:t>nitrilo N900</w:t>
            </w:r>
          </w:p>
          <w:p w:rsidR="00840E26" w:rsidRDefault="00840E26" w:rsidP="00840E26">
            <w:pPr>
              <w:rPr>
                <w:rFonts w:ascii="Calibri" w:hAnsi="Calibri" w:cs="Calibri"/>
                <w:sz w:val="18"/>
              </w:rPr>
            </w:pPr>
            <w:r w:rsidRPr="00C9035E">
              <w:rPr>
                <w:rFonts w:ascii="Calibri" w:hAnsi="Calibri" w:cs="Calibri"/>
                <w:sz w:val="18"/>
                <w:u w:val="single"/>
              </w:rPr>
              <w:t xml:space="preserve">Unidad de Medida: </w:t>
            </w:r>
            <w:r w:rsidRPr="00C9035E">
              <w:rPr>
                <w:rFonts w:ascii="Calibri" w:hAnsi="Calibri" w:cs="Calibri"/>
                <w:sz w:val="18"/>
              </w:rPr>
              <w:t>Pieza</w:t>
            </w:r>
          </w:p>
          <w:p w:rsidR="00840E26" w:rsidRPr="00C9035E" w:rsidRDefault="00840E26" w:rsidP="00840E26">
            <w:pPr>
              <w:rPr>
                <w:rFonts w:ascii="Calibri" w:hAnsi="Calibri" w:cs="Calibri"/>
                <w:sz w:val="18"/>
              </w:rPr>
            </w:pPr>
            <w:r>
              <w:rPr>
                <w:rFonts w:ascii="Calibri" w:hAnsi="Calibri" w:cs="Calibri"/>
                <w:sz w:val="18"/>
                <w:u w:val="single"/>
              </w:rPr>
              <w:t>Repuesto</w:t>
            </w:r>
            <w:r w:rsidRPr="00C9035E">
              <w:rPr>
                <w:rFonts w:ascii="Calibri" w:hAnsi="Calibri" w:cs="Calibri"/>
                <w:sz w:val="18"/>
              </w:rPr>
              <w:t xml:space="preserve">: </w:t>
            </w:r>
            <w:r>
              <w:rPr>
                <w:rFonts w:ascii="Calibri" w:hAnsi="Calibri" w:cs="Calibri"/>
                <w:sz w:val="18"/>
              </w:rPr>
              <w:t>En las Etapas del Compresor</w:t>
            </w:r>
          </w:p>
          <w:p w:rsidR="00840E26" w:rsidRPr="00392A7F" w:rsidRDefault="00840E26" w:rsidP="00840E26">
            <w:pPr>
              <w:rPr>
                <w:rFonts w:ascii="Calibri" w:hAnsi="Calibri" w:cs="Calibri"/>
                <w:sz w:val="18"/>
                <w:u w:val="single"/>
              </w:rPr>
            </w:pPr>
            <w:r w:rsidRPr="009F2606">
              <w:rPr>
                <w:rFonts w:ascii="Calibri" w:hAnsi="Calibri" w:cs="Calibri"/>
                <w:sz w:val="18"/>
                <w:u w:val="single"/>
              </w:rPr>
              <w:t>Marca:</w:t>
            </w:r>
            <w:r w:rsidRPr="00392A7F">
              <w:rPr>
                <w:rFonts w:ascii="Calibri" w:hAnsi="Calibri" w:cs="Calibri"/>
                <w:sz w:val="18"/>
                <w:u w:val="single"/>
              </w:rPr>
              <w:t xml:space="preserve"> </w:t>
            </w:r>
            <w:r>
              <w:rPr>
                <w:rFonts w:ascii="Calibri" w:hAnsi="Calibri" w:cs="Calibri"/>
                <w:sz w:val="18"/>
              </w:rPr>
              <w:t>A ofertar</w:t>
            </w:r>
          </w:p>
          <w:p w:rsidR="00840E26" w:rsidRPr="00C9035E" w:rsidRDefault="00840E26" w:rsidP="00840E26">
            <w:pPr>
              <w:rPr>
                <w:rFonts w:ascii="Calibri" w:hAnsi="Calibri" w:cs="Calibri"/>
                <w:sz w:val="18"/>
              </w:rPr>
            </w:pPr>
            <w:r>
              <w:rPr>
                <w:rFonts w:ascii="Calibri" w:hAnsi="Calibri" w:cs="Calibri"/>
                <w:sz w:val="18"/>
                <w:u w:val="single"/>
              </w:rPr>
              <w:t>Industria</w:t>
            </w:r>
            <w:r w:rsidRPr="00C9035E">
              <w:rPr>
                <w:rFonts w:ascii="Calibri" w:hAnsi="Calibri" w:cs="Calibri"/>
                <w:sz w:val="18"/>
                <w:u w:val="single"/>
              </w:rPr>
              <w:t>:</w:t>
            </w:r>
            <w:r w:rsidRPr="00C9035E">
              <w:rPr>
                <w:rFonts w:ascii="Calibri" w:hAnsi="Calibri" w:cs="Calibri"/>
                <w:sz w:val="18"/>
              </w:rPr>
              <w:t xml:space="preserve"> </w:t>
            </w:r>
            <w:r>
              <w:rPr>
                <w:rFonts w:ascii="Calibri" w:hAnsi="Calibri" w:cs="Calibri"/>
                <w:sz w:val="18"/>
              </w:rPr>
              <w:t xml:space="preserve">Sudamericana, Norte americana o </w:t>
            </w:r>
            <w:proofErr w:type="gramStart"/>
            <w:r>
              <w:rPr>
                <w:rFonts w:ascii="Calibri" w:hAnsi="Calibri" w:cs="Calibri"/>
                <w:sz w:val="18"/>
              </w:rPr>
              <w:t>Europea</w:t>
            </w:r>
            <w:proofErr w:type="gramEnd"/>
          </w:p>
          <w:p w:rsidR="00840E26" w:rsidRDefault="00840E26" w:rsidP="00840E26">
            <w:pPr>
              <w:rPr>
                <w:rFonts w:ascii="Calibri" w:hAnsi="Calibri" w:cs="Calibri"/>
                <w:sz w:val="18"/>
              </w:rPr>
            </w:pPr>
            <w:r w:rsidRPr="00C9035E">
              <w:rPr>
                <w:rFonts w:ascii="Calibri" w:hAnsi="Calibri" w:cs="Calibri"/>
                <w:sz w:val="18"/>
                <w:u w:val="single"/>
              </w:rPr>
              <w:t>Características de almacenaje y embalado:</w:t>
            </w:r>
            <w:r w:rsidRPr="00C9035E">
              <w:rPr>
                <w:rFonts w:ascii="Calibri" w:hAnsi="Calibri" w:cs="Calibri"/>
                <w:sz w:val="18"/>
              </w:rPr>
              <w:t xml:space="preserve"> Bolsa</w:t>
            </w:r>
            <w:r>
              <w:rPr>
                <w:rFonts w:ascii="Calibri" w:hAnsi="Calibri" w:cs="Calibri"/>
                <w:sz w:val="18"/>
              </w:rPr>
              <w:t xml:space="preserve"> de plástico o caja</w:t>
            </w:r>
            <w:r w:rsidRPr="00C9035E">
              <w:rPr>
                <w:rFonts w:ascii="Calibri" w:hAnsi="Calibri" w:cs="Calibri"/>
                <w:sz w:val="18"/>
              </w:rPr>
              <w:t>.</w:t>
            </w:r>
          </w:p>
          <w:p w:rsidR="00840E26" w:rsidRPr="00470F47" w:rsidRDefault="00840E26" w:rsidP="00840E26">
            <w:pPr>
              <w:rPr>
                <w:rFonts w:ascii="Calibri" w:hAnsi="Calibri" w:cs="Calibri"/>
                <w:sz w:val="12"/>
                <w:szCs w:val="18"/>
              </w:rPr>
            </w:pPr>
          </w:p>
        </w:tc>
      </w:tr>
      <w:tr w:rsidR="00840E26" w:rsidRPr="005A5F5F" w:rsidTr="00840E26">
        <w:trPr>
          <w:trHeight w:val="1985"/>
          <w:jc w:val="center"/>
        </w:trPr>
        <w:tc>
          <w:tcPr>
            <w:tcW w:w="730" w:type="dxa"/>
            <w:vMerge/>
          </w:tcPr>
          <w:p w:rsidR="00840E26" w:rsidRDefault="00840E26" w:rsidP="00840E26">
            <w:pPr>
              <w:jc w:val="center"/>
              <w:rPr>
                <w:rFonts w:ascii="Calibri" w:hAnsi="Calibri" w:cs="Calibri"/>
                <w:sz w:val="16"/>
                <w:szCs w:val="16"/>
              </w:rPr>
            </w:pPr>
          </w:p>
        </w:tc>
        <w:tc>
          <w:tcPr>
            <w:tcW w:w="709" w:type="dxa"/>
          </w:tcPr>
          <w:p w:rsidR="00840E26" w:rsidRDefault="00840E26" w:rsidP="00840E26">
            <w:pPr>
              <w:jc w:val="center"/>
              <w:rPr>
                <w:rFonts w:ascii="Calibri" w:hAnsi="Calibri" w:cs="Calibri"/>
                <w:sz w:val="18"/>
                <w:szCs w:val="18"/>
              </w:rPr>
            </w:pPr>
          </w:p>
          <w:p w:rsidR="00840E26" w:rsidRDefault="00840E26" w:rsidP="00840E26">
            <w:pPr>
              <w:jc w:val="center"/>
              <w:rPr>
                <w:rFonts w:ascii="Calibri" w:hAnsi="Calibri" w:cs="Calibri"/>
                <w:sz w:val="18"/>
                <w:szCs w:val="18"/>
              </w:rPr>
            </w:pPr>
          </w:p>
          <w:p w:rsidR="00840E26" w:rsidRDefault="00840E26" w:rsidP="00840E26">
            <w:pPr>
              <w:jc w:val="center"/>
              <w:rPr>
                <w:rFonts w:ascii="Calibri" w:hAnsi="Calibri" w:cs="Calibri"/>
                <w:sz w:val="18"/>
                <w:szCs w:val="18"/>
              </w:rPr>
            </w:pPr>
          </w:p>
          <w:p w:rsidR="00840E26" w:rsidRPr="00533CF6" w:rsidRDefault="00840E26" w:rsidP="00840E26">
            <w:pPr>
              <w:jc w:val="center"/>
              <w:rPr>
                <w:rFonts w:ascii="Calibri" w:hAnsi="Calibri" w:cs="Calibri"/>
                <w:sz w:val="10"/>
                <w:szCs w:val="18"/>
              </w:rPr>
            </w:pPr>
          </w:p>
          <w:p w:rsidR="00840E26" w:rsidRPr="0098718E" w:rsidRDefault="00840E26" w:rsidP="00840E26">
            <w:pPr>
              <w:jc w:val="center"/>
              <w:rPr>
                <w:rFonts w:ascii="Calibri" w:hAnsi="Calibri" w:cs="Calibri"/>
                <w:sz w:val="18"/>
                <w:szCs w:val="18"/>
              </w:rPr>
            </w:pPr>
            <w:r>
              <w:rPr>
                <w:rFonts w:ascii="Calibri" w:hAnsi="Calibri" w:cs="Calibri"/>
                <w:sz w:val="18"/>
                <w:szCs w:val="18"/>
              </w:rPr>
              <w:t>32</w:t>
            </w:r>
          </w:p>
        </w:tc>
        <w:tc>
          <w:tcPr>
            <w:tcW w:w="8573" w:type="dxa"/>
            <w:shd w:val="clear" w:color="auto" w:fill="auto"/>
            <w:vAlign w:val="center"/>
          </w:tcPr>
          <w:p w:rsidR="00840E26" w:rsidRDefault="00840E26" w:rsidP="00840E26">
            <w:pPr>
              <w:rPr>
                <w:rFonts w:ascii="Calibri" w:hAnsi="Calibri" w:cs="Calibri"/>
                <w:b/>
                <w:sz w:val="18"/>
                <w:szCs w:val="18"/>
              </w:rPr>
            </w:pPr>
          </w:p>
          <w:p w:rsidR="00840E26" w:rsidRPr="00312922" w:rsidRDefault="00840E26" w:rsidP="00840E26">
            <w:pPr>
              <w:rPr>
                <w:rFonts w:ascii="Calibri" w:hAnsi="Calibri" w:cs="Calibri"/>
                <w:b/>
                <w:sz w:val="18"/>
                <w:szCs w:val="18"/>
              </w:rPr>
            </w:pPr>
            <w:r w:rsidRPr="00312922">
              <w:rPr>
                <w:rFonts w:ascii="Calibri" w:hAnsi="Calibri" w:cs="Calibri"/>
                <w:b/>
                <w:sz w:val="18"/>
                <w:szCs w:val="18"/>
              </w:rPr>
              <w:t>O RINGS PARA CAMBIO DE RODAMIENTOS</w:t>
            </w:r>
          </w:p>
          <w:p w:rsidR="00840E26" w:rsidRDefault="00840E26" w:rsidP="00840E26">
            <w:pPr>
              <w:rPr>
                <w:rFonts w:ascii="Calibri" w:hAnsi="Calibri" w:cs="Calibri"/>
                <w:sz w:val="18"/>
                <w:szCs w:val="18"/>
              </w:rPr>
            </w:pPr>
            <w:r w:rsidRPr="00C9035E">
              <w:rPr>
                <w:rFonts w:ascii="Calibri" w:hAnsi="Calibri" w:cs="Calibri"/>
                <w:sz w:val="18"/>
                <w:szCs w:val="18"/>
                <w:u w:val="single"/>
              </w:rPr>
              <w:t>Dimensión:</w:t>
            </w:r>
            <w:r>
              <w:rPr>
                <w:rFonts w:ascii="Calibri" w:hAnsi="Calibri" w:cs="Calibri"/>
                <w:sz w:val="18"/>
                <w:szCs w:val="18"/>
                <w:u w:val="single"/>
              </w:rPr>
              <w:t xml:space="preserve"> </w:t>
            </w:r>
            <w:r w:rsidRPr="00C9035E">
              <w:rPr>
                <w:rFonts w:ascii="Calibri" w:hAnsi="Calibri" w:cs="Calibri"/>
                <w:sz w:val="18"/>
                <w:szCs w:val="18"/>
              </w:rPr>
              <w:t>Ø</w:t>
            </w:r>
            <w:r>
              <w:rPr>
                <w:rFonts w:ascii="Calibri" w:hAnsi="Calibri" w:cs="Calibri"/>
                <w:sz w:val="18"/>
                <w:szCs w:val="18"/>
              </w:rPr>
              <w:t xml:space="preserve"> Diferentes </w:t>
            </w:r>
            <w:proofErr w:type="gramStart"/>
            <w:r>
              <w:rPr>
                <w:rFonts w:ascii="Calibri" w:hAnsi="Calibri" w:cs="Calibri"/>
                <w:sz w:val="18"/>
                <w:szCs w:val="18"/>
              </w:rPr>
              <w:t xml:space="preserve">medidas </w:t>
            </w:r>
            <w:r w:rsidRPr="00C9035E">
              <w:rPr>
                <w:rFonts w:ascii="Calibri" w:hAnsi="Calibri" w:cs="Calibri"/>
                <w:sz w:val="18"/>
                <w:szCs w:val="18"/>
              </w:rPr>
              <w:t xml:space="preserve"> Aproximado</w:t>
            </w:r>
            <w:proofErr w:type="gramEnd"/>
          </w:p>
          <w:p w:rsidR="00840E26" w:rsidRPr="00C9035E" w:rsidRDefault="00840E26" w:rsidP="00840E26">
            <w:pPr>
              <w:rPr>
                <w:rFonts w:ascii="Calibri" w:hAnsi="Calibri" w:cs="Calibri"/>
                <w:sz w:val="18"/>
              </w:rPr>
            </w:pPr>
            <w:r w:rsidRPr="00C9035E">
              <w:rPr>
                <w:rFonts w:ascii="Calibri" w:hAnsi="Calibri" w:cs="Calibri"/>
                <w:sz w:val="18"/>
                <w:u w:val="single"/>
              </w:rPr>
              <w:t>Color:</w:t>
            </w:r>
            <w:r w:rsidRPr="00C9035E">
              <w:rPr>
                <w:rFonts w:ascii="Calibri" w:hAnsi="Calibri" w:cs="Calibri"/>
                <w:sz w:val="18"/>
              </w:rPr>
              <w:t xml:space="preserve"> </w:t>
            </w:r>
            <w:r>
              <w:rPr>
                <w:rFonts w:ascii="Calibri" w:hAnsi="Calibri" w:cs="Calibri"/>
                <w:sz w:val="18"/>
              </w:rPr>
              <w:t>negro</w:t>
            </w:r>
          </w:p>
          <w:p w:rsidR="00840E26" w:rsidRDefault="00840E26" w:rsidP="00840E26">
            <w:pPr>
              <w:rPr>
                <w:rFonts w:ascii="Calibri" w:hAnsi="Calibri" w:cs="Calibri"/>
                <w:sz w:val="18"/>
              </w:rPr>
            </w:pPr>
            <w:r w:rsidRPr="00C9035E">
              <w:rPr>
                <w:rFonts w:ascii="Calibri" w:hAnsi="Calibri" w:cs="Calibri"/>
                <w:sz w:val="18"/>
                <w:u w:val="single"/>
              </w:rPr>
              <w:t>Composición:</w:t>
            </w:r>
            <w:r w:rsidRPr="00C9035E">
              <w:rPr>
                <w:rFonts w:ascii="Calibri" w:hAnsi="Calibri" w:cs="Calibri"/>
                <w:sz w:val="18"/>
              </w:rPr>
              <w:t xml:space="preserve"> </w:t>
            </w:r>
            <w:r>
              <w:rPr>
                <w:rFonts w:ascii="Calibri" w:hAnsi="Calibri" w:cs="Calibri"/>
                <w:sz w:val="18"/>
              </w:rPr>
              <w:t>Nitrilo N900</w:t>
            </w:r>
          </w:p>
          <w:p w:rsidR="00840E26" w:rsidRDefault="00840E26" w:rsidP="00840E26">
            <w:pPr>
              <w:rPr>
                <w:rFonts w:ascii="Calibri" w:hAnsi="Calibri" w:cs="Calibri"/>
                <w:sz w:val="18"/>
              </w:rPr>
            </w:pPr>
            <w:r w:rsidRPr="00C9035E">
              <w:rPr>
                <w:rFonts w:ascii="Calibri" w:hAnsi="Calibri" w:cs="Calibri"/>
                <w:sz w:val="18"/>
                <w:u w:val="single"/>
              </w:rPr>
              <w:t xml:space="preserve">Unidad de Medida: </w:t>
            </w:r>
            <w:r w:rsidRPr="00C9035E">
              <w:rPr>
                <w:rFonts w:ascii="Calibri" w:hAnsi="Calibri" w:cs="Calibri"/>
                <w:sz w:val="18"/>
              </w:rPr>
              <w:t>Pieza</w:t>
            </w:r>
          </w:p>
          <w:p w:rsidR="00840E26" w:rsidRPr="00C9035E" w:rsidRDefault="00840E26" w:rsidP="00840E26">
            <w:pPr>
              <w:rPr>
                <w:rFonts w:ascii="Calibri" w:hAnsi="Calibri" w:cs="Calibri"/>
                <w:sz w:val="18"/>
              </w:rPr>
            </w:pPr>
            <w:r>
              <w:rPr>
                <w:rFonts w:ascii="Calibri" w:hAnsi="Calibri" w:cs="Calibri"/>
                <w:sz w:val="18"/>
                <w:u w:val="single"/>
              </w:rPr>
              <w:t>Repuesto</w:t>
            </w:r>
            <w:r w:rsidRPr="00C9035E">
              <w:rPr>
                <w:rFonts w:ascii="Calibri" w:hAnsi="Calibri" w:cs="Calibri"/>
                <w:sz w:val="18"/>
              </w:rPr>
              <w:t xml:space="preserve">: </w:t>
            </w:r>
            <w:r>
              <w:rPr>
                <w:rFonts w:ascii="Calibri" w:hAnsi="Calibri" w:cs="Calibri"/>
                <w:sz w:val="18"/>
              </w:rPr>
              <w:t>En las Etapas del Compresor</w:t>
            </w:r>
          </w:p>
          <w:p w:rsidR="00840E26" w:rsidRPr="00392A7F" w:rsidRDefault="00840E26" w:rsidP="00840E26">
            <w:pPr>
              <w:rPr>
                <w:rFonts w:ascii="Calibri" w:hAnsi="Calibri" w:cs="Calibri"/>
                <w:sz w:val="18"/>
                <w:u w:val="single"/>
              </w:rPr>
            </w:pPr>
            <w:r w:rsidRPr="009F2606">
              <w:rPr>
                <w:rFonts w:ascii="Calibri" w:hAnsi="Calibri" w:cs="Calibri"/>
                <w:sz w:val="18"/>
                <w:u w:val="single"/>
              </w:rPr>
              <w:t>Marca:</w:t>
            </w:r>
            <w:r w:rsidRPr="00392A7F">
              <w:rPr>
                <w:rFonts w:ascii="Calibri" w:hAnsi="Calibri" w:cs="Calibri"/>
                <w:sz w:val="18"/>
                <w:u w:val="single"/>
              </w:rPr>
              <w:t xml:space="preserve"> </w:t>
            </w:r>
            <w:r>
              <w:rPr>
                <w:rFonts w:ascii="Calibri" w:hAnsi="Calibri" w:cs="Calibri"/>
                <w:sz w:val="18"/>
              </w:rPr>
              <w:t>A ofertar</w:t>
            </w:r>
          </w:p>
          <w:p w:rsidR="00840E26" w:rsidRPr="00C9035E" w:rsidRDefault="00840E26" w:rsidP="00840E26">
            <w:pPr>
              <w:rPr>
                <w:rFonts w:ascii="Calibri" w:hAnsi="Calibri" w:cs="Calibri"/>
                <w:sz w:val="18"/>
              </w:rPr>
            </w:pPr>
            <w:r>
              <w:rPr>
                <w:rFonts w:ascii="Calibri" w:hAnsi="Calibri" w:cs="Calibri"/>
                <w:sz w:val="18"/>
                <w:u w:val="single"/>
              </w:rPr>
              <w:t>Industria</w:t>
            </w:r>
            <w:r w:rsidRPr="00C9035E">
              <w:rPr>
                <w:rFonts w:ascii="Calibri" w:hAnsi="Calibri" w:cs="Calibri"/>
                <w:sz w:val="18"/>
                <w:u w:val="single"/>
              </w:rPr>
              <w:t>:</w:t>
            </w:r>
            <w:r w:rsidRPr="00C9035E">
              <w:rPr>
                <w:rFonts w:ascii="Calibri" w:hAnsi="Calibri" w:cs="Calibri"/>
                <w:sz w:val="18"/>
              </w:rPr>
              <w:t xml:space="preserve"> </w:t>
            </w:r>
            <w:r>
              <w:rPr>
                <w:rFonts w:ascii="Calibri" w:hAnsi="Calibri" w:cs="Calibri"/>
                <w:sz w:val="18"/>
              </w:rPr>
              <w:t xml:space="preserve">Sudamericana, Norte americana o </w:t>
            </w:r>
            <w:proofErr w:type="gramStart"/>
            <w:r>
              <w:rPr>
                <w:rFonts w:ascii="Calibri" w:hAnsi="Calibri" w:cs="Calibri"/>
                <w:sz w:val="18"/>
              </w:rPr>
              <w:t>Europea</w:t>
            </w:r>
            <w:proofErr w:type="gramEnd"/>
          </w:p>
          <w:p w:rsidR="00840E26" w:rsidRDefault="00840E26" w:rsidP="00840E26">
            <w:pPr>
              <w:rPr>
                <w:rFonts w:ascii="Calibri" w:hAnsi="Calibri" w:cs="Calibri"/>
                <w:sz w:val="18"/>
              </w:rPr>
            </w:pPr>
            <w:r w:rsidRPr="00C9035E">
              <w:rPr>
                <w:rFonts w:ascii="Calibri" w:hAnsi="Calibri" w:cs="Calibri"/>
                <w:sz w:val="18"/>
                <w:u w:val="single"/>
              </w:rPr>
              <w:t>Características de almacenaje y embalado:</w:t>
            </w:r>
            <w:r w:rsidRPr="00C9035E">
              <w:rPr>
                <w:rFonts w:ascii="Calibri" w:hAnsi="Calibri" w:cs="Calibri"/>
                <w:sz w:val="18"/>
              </w:rPr>
              <w:t xml:space="preserve"> Bolsa</w:t>
            </w:r>
            <w:r>
              <w:rPr>
                <w:rFonts w:ascii="Calibri" w:hAnsi="Calibri" w:cs="Calibri"/>
                <w:sz w:val="18"/>
              </w:rPr>
              <w:t xml:space="preserve"> de plástico o caja</w:t>
            </w:r>
            <w:r w:rsidRPr="00C9035E">
              <w:rPr>
                <w:rFonts w:ascii="Calibri" w:hAnsi="Calibri" w:cs="Calibri"/>
                <w:sz w:val="18"/>
              </w:rPr>
              <w:t>.</w:t>
            </w:r>
          </w:p>
          <w:p w:rsidR="00840E26" w:rsidRPr="0098718E" w:rsidRDefault="00840E26" w:rsidP="00840E26">
            <w:pPr>
              <w:rPr>
                <w:rFonts w:ascii="Calibri" w:hAnsi="Calibri" w:cs="Calibri"/>
                <w:sz w:val="18"/>
                <w:szCs w:val="18"/>
              </w:rPr>
            </w:pPr>
          </w:p>
        </w:tc>
      </w:tr>
      <w:tr w:rsidR="00840E26" w:rsidRPr="005A5F5F" w:rsidTr="00840E26">
        <w:trPr>
          <w:trHeight w:val="1985"/>
          <w:jc w:val="center"/>
        </w:trPr>
        <w:tc>
          <w:tcPr>
            <w:tcW w:w="730" w:type="dxa"/>
            <w:vMerge/>
          </w:tcPr>
          <w:p w:rsidR="00840E26" w:rsidRDefault="00840E26" w:rsidP="00840E26">
            <w:pPr>
              <w:jc w:val="center"/>
              <w:rPr>
                <w:rFonts w:ascii="Calibri" w:hAnsi="Calibri" w:cs="Calibri"/>
                <w:sz w:val="16"/>
                <w:szCs w:val="16"/>
              </w:rPr>
            </w:pPr>
          </w:p>
        </w:tc>
        <w:tc>
          <w:tcPr>
            <w:tcW w:w="709" w:type="dxa"/>
          </w:tcPr>
          <w:p w:rsidR="00840E26" w:rsidRDefault="00840E26" w:rsidP="00840E26">
            <w:pPr>
              <w:jc w:val="center"/>
              <w:rPr>
                <w:rFonts w:ascii="Calibri" w:hAnsi="Calibri" w:cs="Calibri"/>
                <w:sz w:val="18"/>
                <w:szCs w:val="18"/>
              </w:rPr>
            </w:pPr>
          </w:p>
          <w:p w:rsidR="00840E26" w:rsidRDefault="00840E26" w:rsidP="00840E26">
            <w:pPr>
              <w:jc w:val="center"/>
              <w:rPr>
                <w:rFonts w:ascii="Calibri" w:hAnsi="Calibri" w:cs="Calibri"/>
                <w:sz w:val="18"/>
                <w:szCs w:val="18"/>
              </w:rPr>
            </w:pPr>
          </w:p>
          <w:p w:rsidR="00840E26" w:rsidRDefault="00840E26" w:rsidP="00840E26">
            <w:pPr>
              <w:jc w:val="center"/>
              <w:rPr>
                <w:rFonts w:ascii="Calibri" w:hAnsi="Calibri" w:cs="Calibri"/>
                <w:sz w:val="18"/>
                <w:szCs w:val="18"/>
              </w:rPr>
            </w:pPr>
          </w:p>
          <w:p w:rsidR="00840E26" w:rsidRPr="00533CF6" w:rsidRDefault="00840E26" w:rsidP="00840E26">
            <w:pPr>
              <w:jc w:val="center"/>
              <w:rPr>
                <w:rFonts w:ascii="Calibri" w:hAnsi="Calibri" w:cs="Calibri"/>
                <w:sz w:val="10"/>
                <w:szCs w:val="18"/>
              </w:rPr>
            </w:pPr>
          </w:p>
          <w:p w:rsidR="00840E26" w:rsidRPr="0098718E" w:rsidRDefault="00840E26" w:rsidP="00840E26">
            <w:pPr>
              <w:jc w:val="center"/>
              <w:rPr>
                <w:rFonts w:ascii="Calibri" w:hAnsi="Calibri" w:cs="Calibri"/>
                <w:sz w:val="18"/>
                <w:szCs w:val="18"/>
              </w:rPr>
            </w:pPr>
            <w:r>
              <w:rPr>
                <w:rFonts w:ascii="Calibri" w:hAnsi="Calibri" w:cs="Calibri"/>
                <w:sz w:val="18"/>
                <w:szCs w:val="18"/>
              </w:rPr>
              <w:t>33</w:t>
            </w:r>
          </w:p>
        </w:tc>
        <w:tc>
          <w:tcPr>
            <w:tcW w:w="8573" w:type="dxa"/>
            <w:shd w:val="clear" w:color="auto" w:fill="auto"/>
            <w:vAlign w:val="center"/>
          </w:tcPr>
          <w:p w:rsidR="00840E26" w:rsidRDefault="00840E26" w:rsidP="00840E26">
            <w:pPr>
              <w:rPr>
                <w:rFonts w:ascii="Calibri" w:hAnsi="Calibri" w:cs="Calibri"/>
                <w:b/>
                <w:sz w:val="18"/>
                <w:szCs w:val="18"/>
              </w:rPr>
            </w:pPr>
          </w:p>
          <w:p w:rsidR="00840E26" w:rsidRPr="00312922" w:rsidRDefault="00840E26" w:rsidP="00840E26">
            <w:pPr>
              <w:rPr>
                <w:rFonts w:ascii="Calibri" w:hAnsi="Calibri" w:cs="Calibri"/>
                <w:b/>
                <w:sz w:val="18"/>
                <w:szCs w:val="18"/>
              </w:rPr>
            </w:pPr>
            <w:r w:rsidRPr="00312922">
              <w:rPr>
                <w:rFonts w:ascii="Calibri" w:hAnsi="Calibri" w:cs="Calibri"/>
                <w:b/>
                <w:sz w:val="18"/>
                <w:szCs w:val="18"/>
              </w:rPr>
              <w:t>RETEN DE VOLANTE</w:t>
            </w:r>
          </w:p>
          <w:p w:rsidR="00840E26" w:rsidRDefault="00840E26" w:rsidP="00840E26">
            <w:pPr>
              <w:rPr>
                <w:rFonts w:ascii="Calibri" w:hAnsi="Calibri" w:cs="Calibri"/>
                <w:sz w:val="18"/>
                <w:szCs w:val="18"/>
              </w:rPr>
            </w:pPr>
            <w:r w:rsidRPr="00C9035E">
              <w:rPr>
                <w:rFonts w:ascii="Calibri" w:hAnsi="Calibri" w:cs="Calibri"/>
                <w:sz w:val="18"/>
                <w:szCs w:val="18"/>
                <w:u w:val="single"/>
              </w:rPr>
              <w:t>Dimensión:</w:t>
            </w:r>
            <w:r>
              <w:rPr>
                <w:rFonts w:ascii="Calibri" w:hAnsi="Calibri" w:cs="Calibri"/>
                <w:sz w:val="18"/>
                <w:szCs w:val="18"/>
                <w:u w:val="single"/>
              </w:rPr>
              <w:t xml:space="preserve"> </w:t>
            </w:r>
            <w:r w:rsidRPr="00C9035E">
              <w:rPr>
                <w:rFonts w:ascii="Calibri" w:hAnsi="Calibri" w:cs="Calibri"/>
                <w:sz w:val="18"/>
                <w:szCs w:val="18"/>
              </w:rPr>
              <w:t>Ø</w:t>
            </w:r>
            <w:r>
              <w:rPr>
                <w:rFonts w:ascii="Calibri" w:hAnsi="Calibri" w:cs="Calibri"/>
                <w:sz w:val="18"/>
                <w:szCs w:val="18"/>
              </w:rPr>
              <w:t xml:space="preserve"> sin </w:t>
            </w:r>
            <w:proofErr w:type="gramStart"/>
            <w:r>
              <w:rPr>
                <w:rFonts w:ascii="Calibri" w:hAnsi="Calibri" w:cs="Calibri"/>
                <w:sz w:val="18"/>
                <w:szCs w:val="18"/>
              </w:rPr>
              <w:t xml:space="preserve">medida </w:t>
            </w:r>
            <w:r w:rsidRPr="00C9035E">
              <w:rPr>
                <w:rFonts w:ascii="Calibri" w:hAnsi="Calibri" w:cs="Calibri"/>
                <w:sz w:val="18"/>
                <w:szCs w:val="18"/>
              </w:rPr>
              <w:t xml:space="preserve"> Aproximado</w:t>
            </w:r>
            <w:proofErr w:type="gramEnd"/>
          </w:p>
          <w:p w:rsidR="00840E26" w:rsidRPr="00C9035E" w:rsidRDefault="00840E26" w:rsidP="00840E26">
            <w:pPr>
              <w:rPr>
                <w:rFonts w:ascii="Calibri" w:hAnsi="Calibri" w:cs="Calibri"/>
                <w:sz w:val="18"/>
              </w:rPr>
            </w:pPr>
            <w:r w:rsidRPr="00C9035E">
              <w:rPr>
                <w:rFonts w:ascii="Calibri" w:hAnsi="Calibri" w:cs="Calibri"/>
                <w:sz w:val="18"/>
                <w:u w:val="single"/>
              </w:rPr>
              <w:t>Color:</w:t>
            </w:r>
            <w:r w:rsidRPr="00C9035E">
              <w:rPr>
                <w:rFonts w:ascii="Calibri" w:hAnsi="Calibri" w:cs="Calibri"/>
                <w:sz w:val="18"/>
              </w:rPr>
              <w:t xml:space="preserve"> </w:t>
            </w:r>
            <w:r>
              <w:rPr>
                <w:rFonts w:ascii="Calibri" w:hAnsi="Calibri" w:cs="Calibri"/>
                <w:sz w:val="18"/>
              </w:rPr>
              <w:t>negro</w:t>
            </w:r>
          </w:p>
          <w:p w:rsidR="00840E26" w:rsidRDefault="00840E26" w:rsidP="00840E26">
            <w:pPr>
              <w:rPr>
                <w:rFonts w:ascii="Calibri" w:hAnsi="Calibri" w:cs="Calibri"/>
                <w:sz w:val="18"/>
              </w:rPr>
            </w:pPr>
            <w:r w:rsidRPr="00C9035E">
              <w:rPr>
                <w:rFonts w:ascii="Calibri" w:hAnsi="Calibri" w:cs="Calibri"/>
                <w:sz w:val="18"/>
                <w:u w:val="single"/>
              </w:rPr>
              <w:t>Composición:</w:t>
            </w:r>
            <w:r w:rsidRPr="00C9035E">
              <w:rPr>
                <w:rFonts w:ascii="Calibri" w:hAnsi="Calibri" w:cs="Calibri"/>
                <w:sz w:val="18"/>
              </w:rPr>
              <w:t xml:space="preserve"> </w:t>
            </w:r>
            <w:r>
              <w:rPr>
                <w:rFonts w:ascii="Calibri" w:hAnsi="Calibri" w:cs="Calibri"/>
                <w:sz w:val="18"/>
              </w:rPr>
              <w:t xml:space="preserve">neopreno y </w:t>
            </w:r>
            <w:r w:rsidRPr="00C9035E">
              <w:rPr>
                <w:rFonts w:ascii="Calibri" w:hAnsi="Calibri" w:cs="Calibri"/>
                <w:sz w:val="18"/>
              </w:rPr>
              <w:t>metal</w:t>
            </w:r>
          </w:p>
          <w:p w:rsidR="00840E26" w:rsidRDefault="00840E26" w:rsidP="00840E26">
            <w:pPr>
              <w:rPr>
                <w:rFonts w:ascii="Calibri" w:hAnsi="Calibri" w:cs="Calibri"/>
                <w:sz w:val="18"/>
              </w:rPr>
            </w:pPr>
            <w:r w:rsidRPr="00C9035E">
              <w:rPr>
                <w:rFonts w:ascii="Calibri" w:hAnsi="Calibri" w:cs="Calibri"/>
                <w:sz w:val="18"/>
                <w:u w:val="single"/>
              </w:rPr>
              <w:t xml:space="preserve">Unidad de Medida: </w:t>
            </w:r>
            <w:r w:rsidRPr="00C9035E">
              <w:rPr>
                <w:rFonts w:ascii="Calibri" w:hAnsi="Calibri" w:cs="Calibri"/>
                <w:sz w:val="18"/>
              </w:rPr>
              <w:t>Pieza</w:t>
            </w:r>
          </w:p>
          <w:p w:rsidR="00840E26" w:rsidRPr="00C9035E" w:rsidRDefault="00840E26" w:rsidP="00840E26">
            <w:pPr>
              <w:rPr>
                <w:rFonts w:ascii="Calibri" w:hAnsi="Calibri" w:cs="Calibri"/>
                <w:sz w:val="18"/>
              </w:rPr>
            </w:pPr>
            <w:r>
              <w:rPr>
                <w:rFonts w:ascii="Calibri" w:hAnsi="Calibri" w:cs="Calibri"/>
                <w:sz w:val="18"/>
                <w:u w:val="single"/>
              </w:rPr>
              <w:t>Repuesto</w:t>
            </w:r>
            <w:r w:rsidRPr="00C9035E">
              <w:rPr>
                <w:rFonts w:ascii="Calibri" w:hAnsi="Calibri" w:cs="Calibri"/>
                <w:sz w:val="18"/>
              </w:rPr>
              <w:t xml:space="preserve">: </w:t>
            </w:r>
            <w:r>
              <w:rPr>
                <w:rFonts w:ascii="Calibri" w:hAnsi="Calibri" w:cs="Calibri"/>
                <w:sz w:val="18"/>
              </w:rPr>
              <w:t>En las Etapas del Compresor</w:t>
            </w:r>
          </w:p>
          <w:p w:rsidR="00840E26" w:rsidRPr="00392A7F" w:rsidRDefault="00840E26" w:rsidP="00840E26">
            <w:pPr>
              <w:rPr>
                <w:rFonts w:ascii="Calibri" w:hAnsi="Calibri" w:cs="Calibri"/>
                <w:sz w:val="18"/>
                <w:u w:val="single"/>
              </w:rPr>
            </w:pPr>
            <w:r w:rsidRPr="009F2606">
              <w:rPr>
                <w:rFonts w:ascii="Calibri" w:hAnsi="Calibri" w:cs="Calibri"/>
                <w:sz w:val="18"/>
                <w:u w:val="single"/>
              </w:rPr>
              <w:t>Marca:</w:t>
            </w:r>
            <w:r w:rsidRPr="00392A7F">
              <w:rPr>
                <w:rFonts w:ascii="Calibri" w:hAnsi="Calibri" w:cs="Calibri"/>
                <w:sz w:val="18"/>
                <w:u w:val="single"/>
              </w:rPr>
              <w:t xml:space="preserve"> </w:t>
            </w:r>
            <w:r>
              <w:rPr>
                <w:rFonts w:ascii="Calibri" w:hAnsi="Calibri" w:cs="Calibri"/>
                <w:sz w:val="18"/>
              </w:rPr>
              <w:t>A ofertar</w:t>
            </w:r>
          </w:p>
          <w:p w:rsidR="00840E26" w:rsidRPr="00C9035E" w:rsidRDefault="00840E26" w:rsidP="00840E26">
            <w:pPr>
              <w:rPr>
                <w:rFonts w:ascii="Calibri" w:hAnsi="Calibri" w:cs="Calibri"/>
                <w:sz w:val="18"/>
              </w:rPr>
            </w:pPr>
            <w:r>
              <w:rPr>
                <w:rFonts w:ascii="Calibri" w:hAnsi="Calibri" w:cs="Calibri"/>
                <w:sz w:val="18"/>
                <w:u w:val="single"/>
              </w:rPr>
              <w:t>Industria</w:t>
            </w:r>
            <w:r w:rsidRPr="00C9035E">
              <w:rPr>
                <w:rFonts w:ascii="Calibri" w:hAnsi="Calibri" w:cs="Calibri"/>
                <w:sz w:val="18"/>
                <w:u w:val="single"/>
              </w:rPr>
              <w:t>:</w:t>
            </w:r>
            <w:r w:rsidRPr="00C9035E">
              <w:rPr>
                <w:rFonts w:ascii="Calibri" w:hAnsi="Calibri" w:cs="Calibri"/>
                <w:sz w:val="18"/>
              </w:rPr>
              <w:t xml:space="preserve"> </w:t>
            </w:r>
            <w:r>
              <w:rPr>
                <w:rFonts w:ascii="Calibri" w:hAnsi="Calibri" w:cs="Calibri"/>
                <w:sz w:val="18"/>
              </w:rPr>
              <w:t xml:space="preserve">Sudamericana, Norte americana o </w:t>
            </w:r>
            <w:proofErr w:type="gramStart"/>
            <w:r>
              <w:rPr>
                <w:rFonts w:ascii="Calibri" w:hAnsi="Calibri" w:cs="Calibri"/>
                <w:sz w:val="18"/>
              </w:rPr>
              <w:t>Europea</w:t>
            </w:r>
            <w:proofErr w:type="gramEnd"/>
          </w:p>
          <w:p w:rsidR="00840E26" w:rsidRDefault="00840E26" w:rsidP="00840E26">
            <w:pPr>
              <w:rPr>
                <w:rFonts w:ascii="Calibri" w:hAnsi="Calibri" w:cs="Calibri"/>
                <w:sz w:val="18"/>
              </w:rPr>
            </w:pPr>
            <w:r w:rsidRPr="00C9035E">
              <w:rPr>
                <w:rFonts w:ascii="Calibri" w:hAnsi="Calibri" w:cs="Calibri"/>
                <w:sz w:val="18"/>
                <w:u w:val="single"/>
              </w:rPr>
              <w:t>Características de almacenaje y embalado:</w:t>
            </w:r>
            <w:r w:rsidRPr="00C9035E">
              <w:rPr>
                <w:rFonts w:ascii="Calibri" w:hAnsi="Calibri" w:cs="Calibri"/>
                <w:sz w:val="18"/>
              </w:rPr>
              <w:t xml:space="preserve"> Bolsa</w:t>
            </w:r>
            <w:r>
              <w:rPr>
                <w:rFonts w:ascii="Calibri" w:hAnsi="Calibri" w:cs="Calibri"/>
                <w:sz w:val="18"/>
              </w:rPr>
              <w:t xml:space="preserve"> de plástico o caja</w:t>
            </w:r>
            <w:r w:rsidRPr="00C9035E">
              <w:rPr>
                <w:rFonts w:ascii="Calibri" w:hAnsi="Calibri" w:cs="Calibri"/>
                <w:sz w:val="18"/>
              </w:rPr>
              <w:t>.</w:t>
            </w:r>
          </w:p>
          <w:p w:rsidR="00840E26" w:rsidRPr="0098718E" w:rsidRDefault="00840E26" w:rsidP="00840E26">
            <w:pPr>
              <w:rPr>
                <w:rFonts w:ascii="Calibri" w:hAnsi="Calibri" w:cs="Calibri"/>
                <w:sz w:val="18"/>
                <w:szCs w:val="18"/>
              </w:rPr>
            </w:pPr>
          </w:p>
        </w:tc>
      </w:tr>
      <w:tr w:rsidR="00840E26" w:rsidRPr="005A5F5F" w:rsidTr="00840E26">
        <w:trPr>
          <w:trHeight w:val="1985"/>
          <w:jc w:val="center"/>
        </w:trPr>
        <w:tc>
          <w:tcPr>
            <w:tcW w:w="730" w:type="dxa"/>
            <w:vMerge/>
          </w:tcPr>
          <w:p w:rsidR="00840E26" w:rsidRDefault="00840E26" w:rsidP="00840E26">
            <w:pPr>
              <w:jc w:val="center"/>
              <w:rPr>
                <w:rFonts w:ascii="Calibri" w:hAnsi="Calibri" w:cs="Calibri"/>
                <w:sz w:val="16"/>
                <w:szCs w:val="16"/>
              </w:rPr>
            </w:pPr>
          </w:p>
        </w:tc>
        <w:tc>
          <w:tcPr>
            <w:tcW w:w="709" w:type="dxa"/>
          </w:tcPr>
          <w:p w:rsidR="00840E26" w:rsidRDefault="00840E26" w:rsidP="00840E26">
            <w:pPr>
              <w:jc w:val="center"/>
              <w:rPr>
                <w:rFonts w:ascii="Calibri" w:hAnsi="Calibri" w:cs="Calibri"/>
                <w:sz w:val="18"/>
                <w:szCs w:val="18"/>
              </w:rPr>
            </w:pPr>
          </w:p>
          <w:p w:rsidR="00840E26" w:rsidRDefault="00840E26" w:rsidP="00840E26">
            <w:pPr>
              <w:jc w:val="center"/>
              <w:rPr>
                <w:rFonts w:ascii="Calibri" w:hAnsi="Calibri" w:cs="Calibri"/>
                <w:sz w:val="18"/>
                <w:szCs w:val="18"/>
              </w:rPr>
            </w:pPr>
          </w:p>
          <w:p w:rsidR="00840E26" w:rsidRDefault="00840E26" w:rsidP="00840E26">
            <w:pPr>
              <w:jc w:val="center"/>
              <w:rPr>
                <w:rFonts w:ascii="Calibri" w:hAnsi="Calibri" w:cs="Calibri"/>
                <w:sz w:val="18"/>
                <w:szCs w:val="18"/>
              </w:rPr>
            </w:pPr>
          </w:p>
          <w:p w:rsidR="00840E26" w:rsidRPr="00533CF6" w:rsidRDefault="00840E26" w:rsidP="00840E26">
            <w:pPr>
              <w:jc w:val="center"/>
              <w:rPr>
                <w:rFonts w:ascii="Calibri" w:hAnsi="Calibri" w:cs="Calibri"/>
                <w:sz w:val="10"/>
                <w:szCs w:val="18"/>
              </w:rPr>
            </w:pPr>
          </w:p>
          <w:p w:rsidR="00840E26" w:rsidRPr="0098718E" w:rsidRDefault="00840E26" w:rsidP="00840E26">
            <w:pPr>
              <w:jc w:val="center"/>
              <w:rPr>
                <w:rFonts w:ascii="Calibri" w:hAnsi="Calibri" w:cs="Calibri"/>
                <w:sz w:val="18"/>
                <w:szCs w:val="18"/>
              </w:rPr>
            </w:pPr>
            <w:r>
              <w:rPr>
                <w:rFonts w:ascii="Calibri" w:hAnsi="Calibri" w:cs="Calibri"/>
                <w:sz w:val="18"/>
                <w:szCs w:val="18"/>
              </w:rPr>
              <w:t>34</w:t>
            </w:r>
          </w:p>
        </w:tc>
        <w:tc>
          <w:tcPr>
            <w:tcW w:w="8573" w:type="dxa"/>
            <w:shd w:val="clear" w:color="auto" w:fill="auto"/>
            <w:vAlign w:val="center"/>
          </w:tcPr>
          <w:p w:rsidR="00840E26" w:rsidRDefault="00840E26" w:rsidP="00840E26">
            <w:pPr>
              <w:rPr>
                <w:rFonts w:ascii="Calibri" w:hAnsi="Calibri" w:cs="Calibri"/>
                <w:b/>
                <w:sz w:val="18"/>
                <w:szCs w:val="18"/>
              </w:rPr>
            </w:pPr>
          </w:p>
          <w:p w:rsidR="00840E26" w:rsidRPr="00312922" w:rsidRDefault="00840E26" w:rsidP="00840E26">
            <w:pPr>
              <w:rPr>
                <w:rFonts w:ascii="Calibri" w:hAnsi="Calibri" w:cs="Calibri"/>
                <w:b/>
                <w:sz w:val="18"/>
                <w:szCs w:val="18"/>
              </w:rPr>
            </w:pPr>
            <w:r w:rsidRPr="00312922">
              <w:rPr>
                <w:rFonts w:ascii="Calibri" w:hAnsi="Calibri" w:cs="Calibri"/>
                <w:b/>
                <w:sz w:val="18"/>
                <w:szCs w:val="18"/>
              </w:rPr>
              <w:t>ARO DEFLECTOR DE VOLANTE</w:t>
            </w:r>
          </w:p>
          <w:p w:rsidR="00840E26" w:rsidRDefault="00840E26" w:rsidP="00840E26">
            <w:pPr>
              <w:rPr>
                <w:rFonts w:ascii="Calibri" w:hAnsi="Calibri" w:cs="Calibri"/>
                <w:sz w:val="18"/>
                <w:szCs w:val="18"/>
              </w:rPr>
            </w:pPr>
            <w:r w:rsidRPr="00C9035E">
              <w:rPr>
                <w:rFonts w:ascii="Calibri" w:hAnsi="Calibri" w:cs="Calibri"/>
                <w:sz w:val="18"/>
                <w:szCs w:val="18"/>
                <w:u w:val="single"/>
              </w:rPr>
              <w:t>Dimensión:</w:t>
            </w:r>
            <w:r>
              <w:rPr>
                <w:rFonts w:ascii="Calibri" w:hAnsi="Calibri" w:cs="Calibri"/>
                <w:sz w:val="18"/>
                <w:szCs w:val="18"/>
                <w:u w:val="single"/>
              </w:rPr>
              <w:t xml:space="preserve"> </w:t>
            </w:r>
            <w:r w:rsidRPr="00C9035E">
              <w:rPr>
                <w:rFonts w:ascii="Calibri" w:hAnsi="Calibri" w:cs="Calibri"/>
                <w:sz w:val="18"/>
                <w:szCs w:val="18"/>
              </w:rPr>
              <w:t>Ø</w:t>
            </w:r>
            <w:r>
              <w:rPr>
                <w:rFonts w:ascii="Calibri" w:hAnsi="Calibri" w:cs="Calibri"/>
                <w:sz w:val="18"/>
                <w:szCs w:val="18"/>
              </w:rPr>
              <w:t xml:space="preserve"> medida </w:t>
            </w:r>
            <w:proofErr w:type="gramStart"/>
            <w:r>
              <w:rPr>
                <w:rFonts w:ascii="Calibri" w:hAnsi="Calibri" w:cs="Calibri"/>
                <w:sz w:val="18"/>
                <w:szCs w:val="18"/>
              </w:rPr>
              <w:t xml:space="preserve">variada </w:t>
            </w:r>
            <w:r w:rsidRPr="00C9035E">
              <w:rPr>
                <w:rFonts w:ascii="Calibri" w:hAnsi="Calibri" w:cs="Calibri"/>
                <w:sz w:val="18"/>
                <w:szCs w:val="18"/>
              </w:rPr>
              <w:t xml:space="preserve"> Aproximado</w:t>
            </w:r>
            <w:proofErr w:type="gramEnd"/>
          </w:p>
          <w:p w:rsidR="00840E26" w:rsidRPr="00C9035E" w:rsidRDefault="00840E26" w:rsidP="00840E26">
            <w:pPr>
              <w:rPr>
                <w:rFonts w:ascii="Calibri" w:hAnsi="Calibri" w:cs="Calibri"/>
                <w:sz w:val="18"/>
              </w:rPr>
            </w:pPr>
            <w:r w:rsidRPr="00C9035E">
              <w:rPr>
                <w:rFonts w:ascii="Calibri" w:hAnsi="Calibri" w:cs="Calibri"/>
                <w:sz w:val="18"/>
                <w:u w:val="single"/>
              </w:rPr>
              <w:t>Color:</w:t>
            </w:r>
            <w:r w:rsidRPr="00C9035E">
              <w:rPr>
                <w:rFonts w:ascii="Calibri" w:hAnsi="Calibri" w:cs="Calibri"/>
                <w:sz w:val="18"/>
              </w:rPr>
              <w:t xml:space="preserve"> metálico</w:t>
            </w:r>
          </w:p>
          <w:p w:rsidR="00840E26" w:rsidRDefault="00840E26" w:rsidP="00840E26">
            <w:pPr>
              <w:rPr>
                <w:rFonts w:ascii="Calibri" w:hAnsi="Calibri" w:cs="Calibri"/>
                <w:sz w:val="18"/>
              </w:rPr>
            </w:pPr>
            <w:r w:rsidRPr="00C9035E">
              <w:rPr>
                <w:rFonts w:ascii="Calibri" w:hAnsi="Calibri" w:cs="Calibri"/>
                <w:sz w:val="18"/>
                <w:u w:val="single"/>
              </w:rPr>
              <w:t>Composición:</w:t>
            </w:r>
            <w:r w:rsidRPr="00C9035E">
              <w:rPr>
                <w:rFonts w:ascii="Calibri" w:hAnsi="Calibri" w:cs="Calibri"/>
                <w:sz w:val="18"/>
              </w:rPr>
              <w:t xml:space="preserve"> metal</w:t>
            </w:r>
          </w:p>
          <w:p w:rsidR="00840E26" w:rsidRDefault="00840E26" w:rsidP="00840E26">
            <w:pPr>
              <w:rPr>
                <w:rFonts w:ascii="Calibri" w:hAnsi="Calibri" w:cs="Calibri"/>
                <w:sz w:val="18"/>
              </w:rPr>
            </w:pPr>
            <w:r w:rsidRPr="00C9035E">
              <w:rPr>
                <w:rFonts w:ascii="Calibri" w:hAnsi="Calibri" w:cs="Calibri"/>
                <w:sz w:val="18"/>
                <w:u w:val="single"/>
              </w:rPr>
              <w:t xml:space="preserve">Unidad de Medida: </w:t>
            </w:r>
            <w:r w:rsidRPr="00C9035E">
              <w:rPr>
                <w:rFonts w:ascii="Calibri" w:hAnsi="Calibri" w:cs="Calibri"/>
                <w:sz w:val="18"/>
              </w:rPr>
              <w:t>Pieza</w:t>
            </w:r>
          </w:p>
          <w:p w:rsidR="00840E26" w:rsidRPr="00C9035E" w:rsidRDefault="00840E26" w:rsidP="00840E26">
            <w:pPr>
              <w:rPr>
                <w:rFonts w:ascii="Calibri" w:hAnsi="Calibri" w:cs="Calibri"/>
                <w:sz w:val="18"/>
              </w:rPr>
            </w:pPr>
            <w:r>
              <w:rPr>
                <w:rFonts w:ascii="Calibri" w:hAnsi="Calibri" w:cs="Calibri"/>
                <w:sz w:val="18"/>
                <w:u w:val="single"/>
              </w:rPr>
              <w:t>Repuesto</w:t>
            </w:r>
            <w:r w:rsidRPr="00C9035E">
              <w:rPr>
                <w:rFonts w:ascii="Calibri" w:hAnsi="Calibri" w:cs="Calibri"/>
                <w:sz w:val="18"/>
              </w:rPr>
              <w:t xml:space="preserve">: </w:t>
            </w:r>
            <w:r>
              <w:rPr>
                <w:rFonts w:ascii="Calibri" w:hAnsi="Calibri" w:cs="Calibri"/>
                <w:sz w:val="18"/>
              </w:rPr>
              <w:t>En las Etapas del Compresor</w:t>
            </w:r>
          </w:p>
          <w:p w:rsidR="00840E26" w:rsidRPr="00392A7F" w:rsidRDefault="00840E26" w:rsidP="00840E26">
            <w:pPr>
              <w:rPr>
                <w:rFonts w:ascii="Calibri" w:hAnsi="Calibri" w:cs="Calibri"/>
                <w:sz w:val="18"/>
                <w:u w:val="single"/>
              </w:rPr>
            </w:pPr>
            <w:r w:rsidRPr="009F2606">
              <w:rPr>
                <w:rFonts w:ascii="Calibri" w:hAnsi="Calibri" w:cs="Calibri"/>
                <w:sz w:val="18"/>
                <w:u w:val="single"/>
              </w:rPr>
              <w:t>Marca:</w:t>
            </w:r>
            <w:r w:rsidRPr="00392A7F">
              <w:rPr>
                <w:rFonts w:ascii="Calibri" w:hAnsi="Calibri" w:cs="Calibri"/>
                <w:sz w:val="18"/>
                <w:u w:val="single"/>
              </w:rPr>
              <w:t xml:space="preserve"> </w:t>
            </w:r>
            <w:r>
              <w:rPr>
                <w:rFonts w:ascii="Calibri" w:hAnsi="Calibri" w:cs="Calibri"/>
                <w:sz w:val="18"/>
              </w:rPr>
              <w:t>A ofertar</w:t>
            </w:r>
          </w:p>
          <w:p w:rsidR="00840E26" w:rsidRPr="00C9035E" w:rsidRDefault="00840E26" w:rsidP="00840E26">
            <w:pPr>
              <w:rPr>
                <w:rFonts w:ascii="Calibri" w:hAnsi="Calibri" w:cs="Calibri"/>
                <w:sz w:val="18"/>
              </w:rPr>
            </w:pPr>
            <w:r>
              <w:rPr>
                <w:rFonts w:ascii="Calibri" w:hAnsi="Calibri" w:cs="Calibri"/>
                <w:sz w:val="18"/>
                <w:u w:val="single"/>
              </w:rPr>
              <w:t>Industria</w:t>
            </w:r>
            <w:r w:rsidRPr="00C9035E">
              <w:rPr>
                <w:rFonts w:ascii="Calibri" w:hAnsi="Calibri" w:cs="Calibri"/>
                <w:sz w:val="18"/>
                <w:u w:val="single"/>
              </w:rPr>
              <w:t>:</w:t>
            </w:r>
            <w:r w:rsidRPr="00C9035E">
              <w:rPr>
                <w:rFonts w:ascii="Calibri" w:hAnsi="Calibri" w:cs="Calibri"/>
                <w:sz w:val="18"/>
              </w:rPr>
              <w:t xml:space="preserve"> </w:t>
            </w:r>
            <w:r>
              <w:rPr>
                <w:rFonts w:ascii="Calibri" w:hAnsi="Calibri" w:cs="Calibri"/>
                <w:sz w:val="18"/>
              </w:rPr>
              <w:t xml:space="preserve">Sudamericana, Norte americana o </w:t>
            </w:r>
            <w:proofErr w:type="gramStart"/>
            <w:r>
              <w:rPr>
                <w:rFonts w:ascii="Calibri" w:hAnsi="Calibri" w:cs="Calibri"/>
                <w:sz w:val="18"/>
              </w:rPr>
              <w:t>Europea</w:t>
            </w:r>
            <w:proofErr w:type="gramEnd"/>
          </w:p>
          <w:p w:rsidR="00840E26" w:rsidRDefault="00840E26" w:rsidP="00840E26">
            <w:pPr>
              <w:rPr>
                <w:rFonts w:ascii="Calibri" w:hAnsi="Calibri" w:cs="Calibri"/>
                <w:sz w:val="18"/>
              </w:rPr>
            </w:pPr>
            <w:r w:rsidRPr="00C9035E">
              <w:rPr>
                <w:rFonts w:ascii="Calibri" w:hAnsi="Calibri" w:cs="Calibri"/>
                <w:sz w:val="18"/>
                <w:u w:val="single"/>
              </w:rPr>
              <w:t>Características de almacenaje y embalado:</w:t>
            </w:r>
            <w:r w:rsidRPr="00C9035E">
              <w:rPr>
                <w:rFonts w:ascii="Calibri" w:hAnsi="Calibri" w:cs="Calibri"/>
                <w:sz w:val="18"/>
              </w:rPr>
              <w:t xml:space="preserve"> Bolsa</w:t>
            </w:r>
            <w:r>
              <w:rPr>
                <w:rFonts w:ascii="Calibri" w:hAnsi="Calibri" w:cs="Calibri"/>
                <w:sz w:val="18"/>
              </w:rPr>
              <w:t xml:space="preserve"> de plástico o caja</w:t>
            </w:r>
            <w:r w:rsidRPr="00C9035E">
              <w:rPr>
                <w:rFonts w:ascii="Calibri" w:hAnsi="Calibri" w:cs="Calibri"/>
                <w:sz w:val="18"/>
              </w:rPr>
              <w:t>.</w:t>
            </w:r>
          </w:p>
          <w:p w:rsidR="00840E26" w:rsidRPr="0098718E" w:rsidRDefault="00840E26" w:rsidP="00840E26">
            <w:pPr>
              <w:rPr>
                <w:rFonts w:ascii="Calibri" w:hAnsi="Calibri" w:cs="Calibri"/>
                <w:sz w:val="18"/>
                <w:szCs w:val="18"/>
              </w:rPr>
            </w:pPr>
          </w:p>
        </w:tc>
      </w:tr>
      <w:tr w:rsidR="00840E26" w:rsidRPr="005A5F5F" w:rsidTr="00840E26">
        <w:trPr>
          <w:trHeight w:val="1985"/>
          <w:jc w:val="center"/>
        </w:trPr>
        <w:tc>
          <w:tcPr>
            <w:tcW w:w="730" w:type="dxa"/>
            <w:vMerge/>
          </w:tcPr>
          <w:p w:rsidR="00840E26" w:rsidRDefault="00840E26" w:rsidP="00840E26">
            <w:pPr>
              <w:jc w:val="center"/>
              <w:rPr>
                <w:rFonts w:ascii="Calibri" w:hAnsi="Calibri" w:cs="Calibri"/>
                <w:sz w:val="16"/>
                <w:szCs w:val="16"/>
              </w:rPr>
            </w:pPr>
          </w:p>
        </w:tc>
        <w:tc>
          <w:tcPr>
            <w:tcW w:w="709" w:type="dxa"/>
          </w:tcPr>
          <w:p w:rsidR="00840E26" w:rsidRDefault="00840E26" w:rsidP="00840E26">
            <w:pPr>
              <w:jc w:val="center"/>
              <w:rPr>
                <w:rFonts w:ascii="Calibri" w:hAnsi="Calibri" w:cs="Calibri"/>
                <w:sz w:val="18"/>
                <w:szCs w:val="18"/>
              </w:rPr>
            </w:pPr>
          </w:p>
          <w:p w:rsidR="00840E26" w:rsidRDefault="00840E26" w:rsidP="00840E26">
            <w:pPr>
              <w:jc w:val="center"/>
              <w:rPr>
                <w:rFonts w:ascii="Calibri" w:hAnsi="Calibri" w:cs="Calibri"/>
                <w:sz w:val="18"/>
                <w:szCs w:val="18"/>
              </w:rPr>
            </w:pPr>
          </w:p>
          <w:p w:rsidR="00840E26" w:rsidRDefault="00840E26" w:rsidP="00840E26">
            <w:pPr>
              <w:jc w:val="center"/>
              <w:rPr>
                <w:rFonts w:ascii="Calibri" w:hAnsi="Calibri" w:cs="Calibri"/>
                <w:sz w:val="18"/>
                <w:szCs w:val="18"/>
              </w:rPr>
            </w:pPr>
          </w:p>
          <w:p w:rsidR="00840E26" w:rsidRPr="00533CF6" w:rsidRDefault="00840E26" w:rsidP="00840E26">
            <w:pPr>
              <w:jc w:val="center"/>
              <w:rPr>
                <w:rFonts w:ascii="Calibri" w:hAnsi="Calibri" w:cs="Calibri"/>
                <w:sz w:val="10"/>
                <w:szCs w:val="18"/>
              </w:rPr>
            </w:pPr>
          </w:p>
          <w:p w:rsidR="00840E26" w:rsidRPr="0098718E" w:rsidRDefault="00840E26" w:rsidP="00840E26">
            <w:pPr>
              <w:jc w:val="center"/>
              <w:rPr>
                <w:rFonts w:ascii="Calibri" w:hAnsi="Calibri" w:cs="Calibri"/>
                <w:sz w:val="18"/>
                <w:szCs w:val="18"/>
              </w:rPr>
            </w:pPr>
            <w:r>
              <w:rPr>
                <w:rFonts w:ascii="Calibri" w:hAnsi="Calibri" w:cs="Calibri"/>
                <w:sz w:val="18"/>
                <w:szCs w:val="18"/>
              </w:rPr>
              <w:t>35</w:t>
            </w:r>
          </w:p>
        </w:tc>
        <w:tc>
          <w:tcPr>
            <w:tcW w:w="8573" w:type="dxa"/>
            <w:shd w:val="clear" w:color="auto" w:fill="auto"/>
            <w:vAlign w:val="center"/>
          </w:tcPr>
          <w:p w:rsidR="00840E26" w:rsidRDefault="00840E26" w:rsidP="00840E26">
            <w:pPr>
              <w:rPr>
                <w:rFonts w:ascii="Calibri" w:hAnsi="Calibri" w:cs="Calibri"/>
                <w:b/>
                <w:sz w:val="18"/>
                <w:szCs w:val="18"/>
              </w:rPr>
            </w:pPr>
          </w:p>
          <w:p w:rsidR="00840E26" w:rsidRPr="00312922" w:rsidRDefault="00840E26" w:rsidP="00840E26">
            <w:pPr>
              <w:rPr>
                <w:rFonts w:ascii="Calibri" w:hAnsi="Calibri" w:cs="Calibri"/>
                <w:b/>
                <w:sz w:val="18"/>
                <w:szCs w:val="18"/>
              </w:rPr>
            </w:pPr>
            <w:r w:rsidRPr="00312922">
              <w:rPr>
                <w:rFonts w:ascii="Calibri" w:hAnsi="Calibri" w:cs="Calibri"/>
                <w:b/>
                <w:sz w:val="18"/>
                <w:szCs w:val="18"/>
              </w:rPr>
              <w:t>METALES DE BIELA</w:t>
            </w:r>
          </w:p>
          <w:p w:rsidR="00840E26" w:rsidRDefault="00840E26" w:rsidP="00840E26">
            <w:pPr>
              <w:rPr>
                <w:rFonts w:ascii="Calibri" w:hAnsi="Calibri" w:cs="Calibri"/>
                <w:sz w:val="18"/>
                <w:szCs w:val="18"/>
              </w:rPr>
            </w:pPr>
            <w:r w:rsidRPr="00C9035E">
              <w:rPr>
                <w:rFonts w:ascii="Calibri" w:hAnsi="Calibri" w:cs="Calibri"/>
                <w:sz w:val="18"/>
                <w:szCs w:val="18"/>
                <w:u w:val="single"/>
              </w:rPr>
              <w:t>Dimensión:</w:t>
            </w:r>
            <w:r>
              <w:rPr>
                <w:rFonts w:ascii="Calibri" w:hAnsi="Calibri" w:cs="Calibri"/>
                <w:sz w:val="18"/>
                <w:szCs w:val="18"/>
                <w:u w:val="single"/>
              </w:rPr>
              <w:t xml:space="preserve"> </w:t>
            </w:r>
            <w:r w:rsidRPr="00C9035E">
              <w:rPr>
                <w:rFonts w:ascii="Calibri" w:hAnsi="Calibri" w:cs="Calibri"/>
                <w:sz w:val="18"/>
                <w:szCs w:val="18"/>
              </w:rPr>
              <w:t>Ø</w:t>
            </w:r>
            <w:r>
              <w:rPr>
                <w:rFonts w:ascii="Calibri" w:hAnsi="Calibri" w:cs="Calibri"/>
                <w:sz w:val="18"/>
                <w:szCs w:val="18"/>
              </w:rPr>
              <w:t xml:space="preserve"> Diferente </w:t>
            </w:r>
            <w:proofErr w:type="gramStart"/>
            <w:r>
              <w:rPr>
                <w:rFonts w:ascii="Calibri" w:hAnsi="Calibri" w:cs="Calibri"/>
                <w:sz w:val="18"/>
                <w:szCs w:val="18"/>
              </w:rPr>
              <w:t xml:space="preserve">medida </w:t>
            </w:r>
            <w:r w:rsidRPr="00C9035E">
              <w:rPr>
                <w:rFonts w:ascii="Calibri" w:hAnsi="Calibri" w:cs="Calibri"/>
                <w:sz w:val="18"/>
                <w:szCs w:val="18"/>
              </w:rPr>
              <w:t xml:space="preserve"> Aproximado</w:t>
            </w:r>
            <w:proofErr w:type="gramEnd"/>
          </w:p>
          <w:p w:rsidR="00840E26" w:rsidRPr="00C9035E" w:rsidRDefault="00840E26" w:rsidP="00840E26">
            <w:pPr>
              <w:rPr>
                <w:rFonts w:ascii="Calibri" w:hAnsi="Calibri" w:cs="Calibri"/>
                <w:sz w:val="18"/>
              </w:rPr>
            </w:pPr>
            <w:r w:rsidRPr="00C9035E">
              <w:rPr>
                <w:rFonts w:ascii="Calibri" w:hAnsi="Calibri" w:cs="Calibri"/>
                <w:sz w:val="18"/>
                <w:u w:val="single"/>
              </w:rPr>
              <w:t>Color:</w:t>
            </w:r>
            <w:r w:rsidRPr="00C9035E">
              <w:rPr>
                <w:rFonts w:ascii="Calibri" w:hAnsi="Calibri" w:cs="Calibri"/>
                <w:sz w:val="18"/>
              </w:rPr>
              <w:t xml:space="preserve"> metálico</w:t>
            </w:r>
          </w:p>
          <w:p w:rsidR="00840E26" w:rsidRDefault="00840E26" w:rsidP="00840E26">
            <w:pPr>
              <w:rPr>
                <w:rFonts w:ascii="Calibri" w:hAnsi="Calibri" w:cs="Calibri"/>
                <w:sz w:val="18"/>
              </w:rPr>
            </w:pPr>
            <w:r w:rsidRPr="00C9035E">
              <w:rPr>
                <w:rFonts w:ascii="Calibri" w:hAnsi="Calibri" w:cs="Calibri"/>
                <w:sz w:val="18"/>
                <w:u w:val="single"/>
              </w:rPr>
              <w:t>Composición:</w:t>
            </w:r>
            <w:r w:rsidRPr="00C9035E">
              <w:rPr>
                <w:rFonts w:ascii="Calibri" w:hAnsi="Calibri" w:cs="Calibri"/>
                <w:sz w:val="18"/>
              </w:rPr>
              <w:t xml:space="preserve"> metal</w:t>
            </w:r>
          </w:p>
          <w:p w:rsidR="00840E26" w:rsidRDefault="00840E26" w:rsidP="00840E26">
            <w:pPr>
              <w:rPr>
                <w:rFonts w:ascii="Calibri" w:hAnsi="Calibri" w:cs="Calibri"/>
                <w:sz w:val="18"/>
              </w:rPr>
            </w:pPr>
            <w:r w:rsidRPr="00C9035E">
              <w:rPr>
                <w:rFonts w:ascii="Calibri" w:hAnsi="Calibri" w:cs="Calibri"/>
                <w:sz w:val="18"/>
                <w:u w:val="single"/>
              </w:rPr>
              <w:t xml:space="preserve">Unidad de Medida: </w:t>
            </w:r>
            <w:r w:rsidRPr="00C9035E">
              <w:rPr>
                <w:rFonts w:ascii="Calibri" w:hAnsi="Calibri" w:cs="Calibri"/>
                <w:sz w:val="18"/>
              </w:rPr>
              <w:t>Pieza</w:t>
            </w:r>
          </w:p>
          <w:p w:rsidR="00840E26" w:rsidRPr="00C9035E" w:rsidRDefault="00840E26" w:rsidP="00840E26">
            <w:pPr>
              <w:rPr>
                <w:rFonts w:ascii="Calibri" w:hAnsi="Calibri" w:cs="Calibri"/>
                <w:sz w:val="18"/>
              </w:rPr>
            </w:pPr>
            <w:r>
              <w:rPr>
                <w:rFonts w:ascii="Calibri" w:hAnsi="Calibri" w:cs="Calibri"/>
                <w:sz w:val="18"/>
                <w:u w:val="single"/>
              </w:rPr>
              <w:t>Repuesto</w:t>
            </w:r>
            <w:r w:rsidRPr="00C9035E">
              <w:rPr>
                <w:rFonts w:ascii="Calibri" w:hAnsi="Calibri" w:cs="Calibri"/>
                <w:sz w:val="18"/>
              </w:rPr>
              <w:t xml:space="preserve">: </w:t>
            </w:r>
            <w:r>
              <w:rPr>
                <w:rFonts w:ascii="Calibri" w:hAnsi="Calibri" w:cs="Calibri"/>
                <w:sz w:val="18"/>
              </w:rPr>
              <w:t>entre las Etapas del Compresor</w:t>
            </w:r>
          </w:p>
          <w:p w:rsidR="00840E26" w:rsidRPr="00392A7F" w:rsidRDefault="00840E26" w:rsidP="00840E26">
            <w:pPr>
              <w:rPr>
                <w:rFonts w:ascii="Calibri" w:hAnsi="Calibri" w:cs="Calibri"/>
                <w:sz w:val="18"/>
                <w:u w:val="single"/>
              </w:rPr>
            </w:pPr>
            <w:r w:rsidRPr="009F2606">
              <w:rPr>
                <w:rFonts w:ascii="Calibri" w:hAnsi="Calibri" w:cs="Calibri"/>
                <w:sz w:val="18"/>
                <w:u w:val="single"/>
              </w:rPr>
              <w:t>Marca:</w:t>
            </w:r>
            <w:r w:rsidRPr="00392A7F">
              <w:rPr>
                <w:rFonts w:ascii="Calibri" w:hAnsi="Calibri" w:cs="Calibri"/>
                <w:sz w:val="18"/>
                <w:u w:val="single"/>
              </w:rPr>
              <w:t xml:space="preserve"> </w:t>
            </w:r>
            <w:r>
              <w:rPr>
                <w:rFonts w:ascii="Calibri" w:hAnsi="Calibri" w:cs="Calibri"/>
                <w:sz w:val="18"/>
              </w:rPr>
              <w:t>A ofertar</w:t>
            </w:r>
          </w:p>
          <w:p w:rsidR="00840E26" w:rsidRPr="00C9035E" w:rsidRDefault="00840E26" w:rsidP="00840E26">
            <w:pPr>
              <w:rPr>
                <w:rFonts w:ascii="Calibri" w:hAnsi="Calibri" w:cs="Calibri"/>
                <w:sz w:val="18"/>
              </w:rPr>
            </w:pPr>
            <w:r>
              <w:rPr>
                <w:rFonts w:ascii="Calibri" w:hAnsi="Calibri" w:cs="Calibri"/>
                <w:sz w:val="18"/>
                <w:u w:val="single"/>
              </w:rPr>
              <w:t>Industria</w:t>
            </w:r>
            <w:r w:rsidRPr="00C9035E">
              <w:rPr>
                <w:rFonts w:ascii="Calibri" w:hAnsi="Calibri" w:cs="Calibri"/>
                <w:sz w:val="18"/>
                <w:u w:val="single"/>
              </w:rPr>
              <w:t>:</w:t>
            </w:r>
            <w:r w:rsidRPr="00C9035E">
              <w:rPr>
                <w:rFonts w:ascii="Calibri" w:hAnsi="Calibri" w:cs="Calibri"/>
                <w:sz w:val="18"/>
              </w:rPr>
              <w:t xml:space="preserve"> </w:t>
            </w:r>
            <w:r>
              <w:rPr>
                <w:rFonts w:ascii="Calibri" w:hAnsi="Calibri" w:cs="Calibri"/>
                <w:sz w:val="18"/>
              </w:rPr>
              <w:t xml:space="preserve">Sudamericana, Norte americana o </w:t>
            </w:r>
            <w:proofErr w:type="gramStart"/>
            <w:r>
              <w:rPr>
                <w:rFonts w:ascii="Calibri" w:hAnsi="Calibri" w:cs="Calibri"/>
                <w:sz w:val="18"/>
              </w:rPr>
              <w:t>Europea</w:t>
            </w:r>
            <w:proofErr w:type="gramEnd"/>
          </w:p>
          <w:p w:rsidR="00840E26" w:rsidRDefault="00840E26" w:rsidP="00840E26">
            <w:pPr>
              <w:rPr>
                <w:rFonts w:ascii="Calibri" w:hAnsi="Calibri" w:cs="Calibri"/>
                <w:sz w:val="18"/>
              </w:rPr>
            </w:pPr>
            <w:r w:rsidRPr="00C9035E">
              <w:rPr>
                <w:rFonts w:ascii="Calibri" w:hAnsi="Calibri" w:cs="Calibri"/>
                <w:sz w:val="18"/>
                <w:u w:val="single"/>
              </w:rPr>
              <w:t>Características de almacenaje y embalado:</w:t>
            </w:r>
            <w:r w:rsidRPr="00C9035E">
              <w:rPr>
                <w:rFonts w:ascii="Calibri" w:hAnsi="Calibri" w:cs="Calibri"/>
                <w:sz w:val="18"/>
              </w:rPr>
              <w:t xml:space="preserve"> Bolsa</w:t>
            </w:r>
            <w:r>
              <w:rPr>
                <w:rFonts w:ascii="Calibri" w:hAnsi="Calibri" w:cs="Calibri"/>
                <w:sz w:val="18"/>
              </w:rPr>
              <w:t xml:space="preserve"> de plástico o caja</w:t>
            </w:r>
            <w:r w:rsidRPr="00C9035E">
              <w:rPr>
                <w:rFonts w:ascii="Calibri" w:hAnsi="Calibri" w:cs="Calibri"/>
                <w:sz w:val="18"/>
              </w:rPr>
              <w:t>.</w:t>
            </w:r>
          </w:p>
          <w:p w:rsidR="00840E26" w:rsidRPr="0098718E" w:rsidRDefault="00840E26" w:rsidP="00840E26">
            <w:pPr>
              <w:rPr>
                <w:rFonts w:ascii="Calibri" w:hAnsi="Calibri" w:cs="Calibri"/>
                <w:sz w:val="18"/>
                <w:szCs w:val="18"/>
              </w:rPr>
            </w:pPr>
          </w:p>
        </w:tc>
      </w:tr>
      <w:tr w:rsidR="00840E26" w:rsidRPr="005A5F5F" w:rsidTr="00840E26">
        <w:trPr>
          <w:trHeight w:val="114"/>
          <w:jc w:val="center"/>
        </w:trPr>
        <w:tc>
          <w:tcPr>
            <w:tcW w:w="10012" w:type="dxa"/>
            <w:gridSpan w:val="3"/>
          </w:tcPr>
          <w:p w:rsidR="00840E26" w:rsidRDefault="00840E26" w:rsidP="00840E26">
            <w:pPr>
              <w:rPr>
                <w:rFonts w:ascii="Calibri" w:hAnsi="Calibri" w:cs="Calibri"/>
                <w:b/>
                <w:sz w:val="18"/>
                <w:szCs w:val="18"/>
              </w:rPr>
            </w:pPr>
          </w:p>
        </w:tc>
      </w:tr>
      <w:tr w:rsidR="00840E26" w:rsidRPr="005A5F5F" w:rsidTr="00840E26">
        <w:trPr>
          <w:trHeight w:val="640"/>
          <w:jc w:val="center"/>
        </w:trPr>
        <w:tc>
          <w:tcPr>
            <w:tcW w:w="730" w:type="dxa"/>
            <w:shd w:val="clear" w:color="auto" w:fill="D9E2F3"/>
            <w:vAlign w:val="center"/>
          </w:tcPr>
          <w:p w:rsidR="00840E26" w:rsidRPr="00DD4179" w:rsidRDefault="00840E26" w:rsidP="00840E26">
            <w:pPr>
              <w:jc w:val="center"/>
              <w:rPr>
                <w:rFonts w:ascii="Calibri" w:hAnsi="Calibri" w:cs="Calibri"/>
                <w:b/>
                <w:sz w:val="4"/>
                <w:szCs w:val="18"/>
              </w:rPr>
            </w:pPr>
          </w:p>
          <w:p w:rsidR="00840E26" w:rsidRPr="00100E64" w:rsidRDefault="00840E26" w:rsidP="00840E26">
            <w:pPr>
              <w:jc w:val="center"/>
              <w:rPr>
                <w:rFonts w:ascii="Calibri" w:hAnsi="Calibri" w:cs="Calibri"/>
                <w:b/>
                <w:sz w:val="16"/>
                <w:szCs w:val="18"/>
              </w:rPr>
            </w:pPr>
            <w:r w:rsidRPr="009616C0">
              <w:rPr>
                <w:rFonts w:ascii="Calibri" w:hAnsi="Calibri" w:cs="Calibri"/>
                <w:b/>
                <w:sz w:val="18"/>
                <w:szCs w:val="18"/>
              </w:rPr>
              <w:t>LOTE</w:t>
            </w:r>
          </w:p>
        </w:tc>
        <w:tc>
          <w:tcPr>
            <w:tcW w:w="709" w:type="dxa"/>
            <w:shd w:val="clear" w:color="auto" w:fill="D9E2F3"/>
            <w:vAlign w:val="center"/>
          </w:tcPr>
          <w:p w:rsidR="00840E26" w:rsidRPr="009616C0" w:rsidRDefault="00840E26" w:rsidP="00840E26">
            <w:pPr>
              <w:jc w:val="center"/>
              <w:rPr>
                <w:rFonts w:ascii="Calibri" w:hAnsi="Calibri" w:cs="Calibri"/>
                <w:b/>
                <w:sz w:val="2"/>
                <w:szCs w:val="18"/>
              </w:rPr>
            </w:pPr>
          </w:p>
          <w:p w:rsidR="00840E26" w:rsidRPr="009616C0" w:rsidRDefault="00840E26" w:rsidP="00840E26">
            <w:pPr>
              <w:jc w:val="center"/>
              <w:rPr>
                <w:rFonts w:ascii="Calibri" w:hAnsi="Calibri" w:cs="Calibri"/>
                <w:b/>
                <w:sz w:val="18"/>
                <w:szCs w:val="18"/>
              </w:rPr>
            </w:pPr>
            <w:r w:rsidRPr="009616C0">
              <w:rPr>
                <w:rFonts w:ascii="Calibri" w:hAnsi="Calibri" w:cs="Calibri"/>
                <w:b/>
                <w:sz w:val="18"/>
                <w:szCs w:val="18"/>
              </w:rPr>
              <w:t>ITEM</w:t>
            </w:r>
          </w:p>
        </w:tc>
        <w:tc>
          <w:tcPr>
            <w:tcW w:w="8573" w:type="dxa"/>
            <w:shd w:val="clear" w:color="auto" w:fill="D9E2F3"/>
            <w:vAlign w:val="center"/>
          </w:tcPr>
          <w:p w:rsidR="00840E26" w:rsidRPr="009616C0" w:rsidRDefault="00840E26" w:rsidP="00840E26">
            <w:pPr>
              <w:jc w:val="center"/>
              <w:rPr>
                <w:rFonts w:ascii="Calibri" w:hAnsi="Calibri" w:cs="Calibri"/>
                <w:b/>
                <w:sz w:val="18"/>
                <w:szCs w:val="18"/>
              </w:rPr>
            </w:pPr>
          </w:p>
          <w:p w:rsidR="00840E26" w:rsidRPr="009616C0" w:rsidRDefault="00840E26" w:rsidP="00840E26">
            <w:pPr>
              <w:jc w:val="center"/>
              <w:rPr>
                <w:rFonts w:ascii="Calibri" w:hAnsi="Calibri" w:cs="Calibri"/>
                <w:b/>
                <w:sz w:val="18"/>
                <w:szCs w:val="18"/>
              </w:rPr>
            </w:pPr>
            <w:r w:rsidRPr="009616C0">
              <w:rPr>
                <w:rFonts w:ascii="Calibri" w:hAnsi="Calibri" w:cs="Calibri"/>
                <w:b/>
                <w:sz w:val="18"/>
                <w:szCs w:val="18"/>
              </w:rPr>
              <w:t>DESCRIPCION DETALLLADA DEL BIEN</w:t>
            </w:r>
          </w:p>
          <w:p w:rsidR="00840E26" w:rsidRPr="009616C0" w:rsidRDefault="00840E26" w:rsidP="00840E26">
            <w:pPr>
              <w:jc w:val="center"/>
              <w:rPr>
                <w:rFonts w:ascii="Calibri" w:hAnsi="Calibri" w:cs="Calibri"/>
                <w:b/>
                <w:sz w:val="18"/>
                <w:szCs w:val="18"/>
              </w:rPr>
            </w:pPr>
          </w:p>
        </w:tc>
      </w:tr>
      <w:tr w:rsidR="00840E26" w:rsidRPr="005A5F5F" w:rsidTr="00840E26">
        <w:trPr>
          <w:trHeight w:val="340"/>
          <w:jc w:val="center"/>
        </w:trPr>
        <w:tc>
          <w:tcPr>
            <w:tcW w:w="730" w:type="dxa"/>
            <w:shd w:val="clear" w:color="auto" w:fill="C5E0B3"/>
            <w:vAlign w:val="center"/>
          </w:tcPr>
          <w:p w:rsidR="00840E26" w:rsidRPr="00CD3937" w:rsidRDefault="00840E26" w:rsidP="00840E26">
            <w:pPr>
              <w:jc w:val="center"/>
              <w:rPr>
                <w:rFonts w:ascii="Calibri" w:hAnsi="Calibri" w:cs="Calibri"/>
                <w:b/>
                <w:sz w:val="18"/>
                <w:szCs w:val="18"/>
              </w:rPr>
            </w:pPr>
            <w:r w:rsidRPr="009616C0">
              <w:rPr>
                <w:rFonts w:ascii="Calibri" w:hAnsi="Calibri" w:cs="Calibri"/>
                <w:b/>
                <w:sz w:val="28"/>
                <w:szCs w:val="18"/>
              </w:rPr>
              <w:t>4</w:t>
            </w:r>
          </w:p>
        </w:tc>
        <w:tc>
          <w:tcPr>
            <w:tcW w:w="709" w:type="dxa"/>
            <w:shd w:val="clear" w:color="auto" w:fill="C5E0B3"/>
            <w:vAlign w:val="center"/>
          </w:tcPr>
          <w:p w:rsidR="00840E26" w:rsidRDefault="00840E26" w:rsidP="00840E26">
            <w:pPr>
              <w:jc w:val="center"/>
              <w:rPr>
                <w:rFonts w:ascii="Calibri" w:hAnsi="Calibri" w:cs="Calibri"/>
                <w:sz w:val="18"/>
                <w:szCs w:val="18"/>
              </w:rPr>
            </w:pPr>
          </w:p>
        </w:tc>
        <w:tc>
          <w:tcPr>
            <w:tcW w:w="8573" w:type="dxa"/>
            <w:shd w:val="clear" w:color="auto" w:fill="C5E0B3"/>
            <w:vAlign w:val="center"/>
          </w:tcPr>
          <w:p w:rsidR="00840E26" w:rsidRPr="003778AD" w:rsidRDefault="00840E26" w:rsidP="00840E26">
            <w:pPr>
              <w:rPr>
                <w:rFonts w:ascii="Calibri" w:hAnsi="Calibri" w:cs="Calibri"/>
                <w:b/>
                <w:sz w:val="18"/>
                <w:szCs w:val="18"/>
              </w:rPr>
            </w:pPr>
            <w:r>
              <w:rPr>
                <w:rFonts w:ascii="Calibri" w:hAnsi="Calibri" w:cs="Calibri"/>
                <w:b/>
                <w:sz w:val="18"/>
                <w:szCs w:val="18"/>
              </w:rPr>
              <w:t>OTROS REPUESTOS QUE SE REQUIEREN EN LOS COMPRESORES DE GNV, MARCA: ASPRO, MODELO: IODM 115 – 3 - 19</w:t>
            </w:r>
          </w:p>
        </w:tc>
      </w:tr>
      <w:tr w:rsidR="00840E26" w:rsidRPr="005A5F5F" w:rsidTr="00840E26">
        <w:trPr>
          <w:trHeight w:val="1985"/>
          <w:jc w:val="center"/>
        </w:trPr>
        <w:tc>
          <w:tcPr>
            <w:tcW w:w="730" w:type="dxa"/>
            <w:vMerge w:val="restart"/>
            <w:textDirection w:val="btLr"/>
            <w:vAlign w:val="center"/>
          </w:tcPr>
          <w:p w:rsidR="00840E26" w:rsidRPr="004C073B" w:rsidRDefault="00840E26" w:rsidP="00840E26">
            <w:pPr>
              <w:ind w:left="113" w:right="113"/>
              <w:jc w:val="center"/>
              <w:rPr>
                <w:rFonts w:ascii="Calibri" w:hAnsi="Calibri" w:cs="Calibri"/>
                <w:b/>
                <w:sz w:val="28"/>
                <w:szCs w:val="28"/>
              </w:rPr>
            </w:pPr>
            <w:r w:rsidRPr="004C073B">
              <w:rPr>
                <w:rFonts w:ascii="Calibri" w:hAnsi="Calibri" w:cs="Calibri"/>
                <w:b/>
                <w:sz w:val="28"/>
                <w:szCs w:val="28"/>
              </w:rPr>
              <w:t xml:space="preserve">  LOTE 4                                                                                                                                        </w:t>
            </w:r>
          </w:p>
        </w:tc>
        <w:tc>
          <w:tcPr>
            <w:tcW w:w="709" w:type="dxa"/>
            <w:vAlign w:val="center"/>
          </w:tcPr>
          <w:p w:rsidR="00840E26" w:rsidRPr="00EF5C3B" w:rsidRDefault="00840E26" w:rsidP="00840E26">
            <w:pPr>
              <w:rPr>
                <w:rFonts w:ascii="Calibri" w:hAnsi="Calibri" w:cs="Calibri"/>
                <w:sz w:val="2"/>
                <w:szCs w:val="18"/>
              </w:rPr>
            </w:pPr>
          </w:p>
          <w:p w:rsidR="00840E26" w:rsidRPr="0098718E" w:rsidRDefault="00840E26" w:rsidP="00840E26">
            <w:pPr>
              <w:jc w:val="center"/>
              <w:rPr>
                <w:rFonts w:ascii="Calibri" w:hAnsi="Calibri" w:cs="Calibri"/>
                <w:sz w:val="18"/>
                <w:szCs w:val="18"/>
              </w:rPr>
            </w:pPr>
            <w:r>
              <w:rPr>
                <w:rFonts w:ascii="Calibri" w:hAnsi="Calibri" w:cs="Calibri"/>
                <w:sz w:val="18"/>
                <w:szCs w:val="18"/>
              </w:rPr>
              <w:t>1</w:t>
            </w:r>
          </w:p>
        </w:tc>
        <w:tc>
          <w:tcPr>
            <w:tcW w:w="8573" w:type="dxa"/>
            <w:shd w:val="clear" w:color="auto" w:fill="auto"/>
            <w:vAlign w:val="center"/>
          </w:tcPr>
          <w:p w:rsidR="00840E26" w:rsidRPr="00086946" w:rsidRDefault="00840E26" w:rsidP="00840E26">
            <w:pPr>
              <w:rPr>
                <w:rFonts w:ascii="Calibri" w:hAnsi="Calibri" w:cs="Calibri"/>
                <w:b/>
                <w:sz w:val="8"/>
                <w:szCs w:val="18"/>
              </w:rPr>
            </w:pPr>
          </w:p>
          <w:p w:rsidR="00840E26" w:rsidRPr="00312922" w:rsidRDefault="00840E26" w:rsidP="00840E26">
            <w:pPr>
              <w:rPr>
                <w:rFonts w:ascii="Calibri" w:hAnsi="Calibri" w:cs="Calibri"/>
                <w:b/>
                <w:sz w:val="18"/>
                <w:szCs w:val="18"/>
              </w:rPr>
            </w:pPr>
            <w:r>
              <w:rPr>
                <w:rFonts w:ascii="Calibri" w:hAnsi="Calibri" w:cs="Calibri"/>
                <w:b/>
                <w:sz w:val="18"/>
                <w:szCs w:val="18"/>
              </w:rPr>
              <w:t xml:space="preserve">TERMOMETRO DE ENTRADA DE GAS A LA </w:t>
            </w:r>
            <w:r w:rsidRPr="00EF5C3B">
              <w:rPr>
                <w:rFonts w:ascii="Calibri" w:hAnsi="Calibri" w:cs="Calibri"/>
                <w:b/>
                <w:szCs w:val="18"/>
              </w:rPr>
              <w:t>1</w:t>
            </w:r>
            <w:r>
              <w:rPr>
                <w:rFonts w:ascii="Calibri" w:hAnsi="Calibri" w:cs="Calibri"/>
                <w:b/>
                <w:sz w:val="18"/>
                <w:szCs w:val="18"/>
              </w:rPr>
              <w:t>ra. ETAPA</w:t>
            </w:r>
          </w:p>
          <w:p w:rsidR="00840E26" w:rsidRDefault="00840E26" w:rsidP="00840E26">
            <w:pPr>
              <w:rPr>
                <w:rFonts w:ascii="Calibri" w:hAnsi="Calibri" w:cs="Calibri"/>
                <w:sz w:val="18"/>
                <w:szCs w:val="18"/>
              </w:rPr>
            </w:pPr>
            <w:r w:rsidRPr="00C9035E">
              <w:rPr>
                <w:rFonts w:ascii="Calibri" w:hAnsi="Calibri" w:cs="Calibri"/>
                <w:sz w:val="18"/>
                <w:szCs w:val="18"/>
                <w:u w:val="single"/>
              </w:rPr>
              <w:t>Dimensión:</w:t>
            </w:r>
            <w:r>
              <w:rPr>
                <w:rFonts w:ascii="Calibri" w:hAnsi="Calibri" w:cs="Calibri"/>
                <w:sz w:val="18"/>
                <w:szCs w:val="18"/>
                <w:u w:val="single"/>
              </w:rPr>
              <w:t xml:space="preserve"> </w:t>
            </w:r>
            <w:r w:rsidRPr="00C9035E">
              <w:rPr>
                <w:rFonts w:ascii="Calibri" w:hAnsi="Calibri" w:cs="Calibri"/>
                <w:sz w:val="18"/>
                <w:szCs w:val="18"/>
              </w:rPr>
              <w:t xml:space="preserve">Ø </w:t>
            </w:r>
            <w:r>
              <w:rPr>
                <w:rFonts w:ascii="Calibri" w:hAnsi="Calibri" w:cs="Calibri"/>
                <w:sz w:val="18"/>
                <w:szCs w:val="18"/>
              </w:rPr>
              <w:t>2” Roscado</w:t>
            </w:r>
          </w:p>
          <w:p w:rsidR="00840E26" w:rsidRPr="00A14930" w:rsidRDefault="00840E26" w:rsidP="00840E26">
            <w:pPr>
              <w:rPr>
                <w:rFonts w:ascii="Calibri" w:hAnsi="Calibri" w:cs="Calibri"/>
                <w:sz w:val="18"/>
                <w:szCs w:val="18"/>
              </w:rPr>
            </w:pPr>
            <w:r w:rsidRPr="00A14930">
              <w:rPr>
                <w:rFonts w:ascii="Calibri" w:hAnsi="Calibri" w:cs="Calibri"/>
                <w:sz w:val="18"/>
                <w:szCs w:val="18"/>
                <w:u w:val="single"/>
              </w:rPr>
              <w:t>Tipo:</w:t>
            </w:r>
            <w:r w:rsidRPr="00A14930">
              <w:rPr>
                <w:rFonts w:ascii="Calibri" w:hAnsi="Calibri" w:cs="Calibri"/>
                <w:sz w:val="18"/>
                <w:szCs w:val="18"/>
              </w:rPr>
              <w:t xml:space="preserve"> </w:t>
            </w:r>
            <w:r>
              <w:rPr>
                <w:rFonts w:ascii="Calibri" w:hAnsi="Calibri" w:cs="Calibri"/>
                <w:sz w:val="18"/>
                <w:szCs w:val="18"/>
              </w:rPr>
              <w:t>R</w:t>
            </w:r>
            <w:r w:rsidRPr="00A14930">
              <w:rPr>
                <w:rFonts w:ascii="Calibri" w:hAnsi="Calibri" w:cs="Calibri"/>
                <w:sz w:val="18"/>
                <w:szCs w:val="18"/>
              </w:rPr>
              <w:t>eloj</w:t>
            </w:r>
          </w:p>
          <w:p w:rsidR="00840E26" w:rsidRPr="001F1EC9" w:rsidRDefault="00840E26" w:rsidP="00840E26">
            <w:pPr>
              <w:rPr>
                <w:rFonts w:ascii="Calibri" w:hAnsi="Calibri" w:cs="Calibri"/>
                <w:sz w:val="18"/>
                <w:szCs w:val="18"/>
              </w:rPr>
            </w:pPr>
            <w:r>
              <w:rPr>
                <w:rFonts w:ascii="Calibri" w:hAnsi="Calibri" w:cs="Calibri"/>
                <w:sz w:val="18"/>
                <w:szCs w:val="18"/>
                <w:u w:val="single"/>
              </w:rPr>
              <w:t>Rango de Temperatura:</w:t>
            </w:r>
            <w:r>
              <w:rPr>
                <w:rFonts w:ascii="Calibri" w:hAnsi="Calibri" w:cs="Calibri"/>
                <w:sz w:val="18"/>
                <w:szCs w:val="18"/>
              </w:rPr>
              <w:t xml:space="preserve">  0 – 100°C</w:t>
            </w:r>
          </w:p>
          <w:p w:rsidR="00840E26" w:rsidRPr="00C9035E" w:rsidRDefault="00840E26" w:rsidP="00840E26">
            <w:pPr>
              <w:rPr>
                <w:rFonts w:ascii="Calibri" w:hAnsi="Calibri" w:cs="Calibri"/>
                <w:sz w:val="18"/>
              </w:rPr>
            </w:pPr>
            <w:r w:rsidRPr="00C9035E">
              <w:rPr>
                <w:rFonts w:ascii="Calibri" w:hAnsi="Calibri" w:cs="Calibri"/>
                <w:sz w:val="18"/>
                <w:u w:val="single"/>
              </w:rPr>
              <w:t>Color:</w:t>
            </w:r>
            <w:r w:rsidRPr="00C9035E">
              <w:rPr>
                <w:rFonts w:ascii="Calibri" w:hAnsi="Calibri" w:cs="Calibri"/>
                <w:sz w:val="18"/>
              </w:rPr>
              <w:t xml:space="preserve"> </w:t>
            </w:r>
            <w:r>
              <w:rPr>
                <w:rFonts w:ascii="Calibri" w:hAnsi="Calibri" w:cs="Calibri"/>
                <w:sz w:val="18"/>
              </w:rPr>
              <w:t>Plateado</w:t>
            </w:r>
          </w:p>
          <w:p w:rsidR="00840E26" w:rsidRDefault="00840E26" w:rsidP="00840E26">
            <w:pPr>
              <w:rPr>
                <w:rFonts w:ascii="Calibri" w:hAnsi="Calibri" w:cs="Calibri"/>
                <w:sz w:val="18"/>
              </w:rPr>
            </w:pPr>
            <w:r w:rsidRPr="00C9035E">
              <w:rPr>
                <w:rFonts w:ascii="Calibri" w:hAnsi="Calibri" w:cs="Calibri"/>
                <w:sz w:val="18"/>
                <w:u w:val="single"/>
              </w:rPr>
              <w:t>Composición:</w:t>
            </w:r>
            <w:r w:rsidRPr="00C9035E">
              <w:rPr>
                <w:rFonts w:ascii="Calibri" w:hAnsi="Calibri" w:cs="Calibri"/>
                <w:sz w:val="18"/>
              </w:rPr>
              <w:t xml:space="preserve"> </w:t>
            </w:r>
            <w:r>
              <w:rPr>
                <w:rFonts w:ascii="Calibri" w:hAnsi="Calibri" w:cs="Calibri"/>
                <w:sz w:val="18"/>
              </w:rPr>
              <w:t>Acero de Alta Presión</w:t>
            </w:r>
          </w:p>
          <w:p w:rsidR="00840E26" w:rsidRDefault="00840E26" w:rsidP="00840E26">
            <w:pPr>
              <w:rPr>
                <w:rFonts w:ascii="Calibri" w:hAnsi="Calibri" w:cs="Calibri"/>
                <w:sz w:val="18"/>
              </w:rPr>
            </w:pPr>
            <w:r w:rsidRPr="00C9035E">
              <w:rPr>
                <w:rFonts w:ascii="Calibri" w:hAnsi="Calibri" w:cs="Calibri"/>
                <w:sz w:val="18"/>
                <w:u w:val="single"/>
              </w:rPr>
              <w:t xml:space="preserve">Unidad de Medida: </w:t>
            </w:r>
            <w:r w:rsidRPr="00C9035E">
              <w:rPr>
                <w:rFonts w:ascii="Calibri" w:hAnsi="Calibri" w:cs="Calibri"/>
                <w:sz w:val="18"/>
              </w:rPr>
              <w:t>Pieza</w:t>
            </w:r>
          </w:p>
          <w:p w:rsidR="00840E26" w:rsidRPr="00C9035E" w:rsidRDefault="00840E26" w:rsidP="00840E26">
            <w:pPr>
              <w:rPr>
                <w:rFonts w:ascii="Calibri" w:hAnsi="Calibri" w:cs="Calibri"/>
                <w:sz w:val="18"/>
              </w:rPr>
            </w:pPr>
            <w:r>
              <w:rPr>
                <w:rFonts w:ascii="Calibri" w:hAnsi="Calibri" w:cs="Calibri"/>
                <w:sz w:val="18"/>
                <w:u w:val="single"/>
              </w:rPr>
              <w:t>Repuesto</w:t>
            </w:r>
            <w:r w:rsidRPr="00C9035E">
              <w:rPr>
                <w:rFonts w:ascii="Calibri" w:hAnsi="Calibri" w:cs="Calibri"/>
                <w:sz w:val="18"/>
              </w:rPr>
              <w:t xml:space="preserve">: </w:t>
            </w:r>
            <w:r>
              <w:rPr>
                <w:rFonts w:ascii="Calibri" w:hAnsi="Calibri" w:cs="Calibri"/>
                <w:sz w:val="18"/>
              </w:rPr>
              <w:t>Tablero del Compresor</w:t>
            </w:r>
          </w:p>
          <w:p w:rsidR="00840E26" w:rsidRPr="00392A7F" w:rsidRDefault="00840E26" w:rsidP="00840E26">
            <w:pPr>
              <w:rPr>
                <w:rFonts w:ascii="Calibri" w:hAnsi="Calibri" w:cs="Calibri"/>
                <w:sz w:val="18"/>
                <w:u w:val="single"/>
              </w:rPr>
            </w:pPr>
            <w:r w:rsidRPr="009F2606">
              <w:rPr>
                <w:rFonts w:ascii="Calibri" w:hAnsi="Calibri" w:cs="Calibri"/>
                <w:sz w:val="18"/>
                <w:u w:val="single"/>
              </w:rPr>
              <w:t>Marca:</w:t>
            </w:r>
            <w:r w:rsidRPr="00392A7F">
              <w:rPr>
                <w:rFonts w:ascii="Calibri" w:hAnsi="Calibri" w:cs="Calibri"/>
                <w:sz w:val="18"/>
                <w:u w:val="single"/>
              </w:rPr>
              <w:t xml:space="preserve"> </w:t>
            </w:r>
            <w:r>
              <w:rPr>
                <w:rFonts w:ascii="Calibri" w:hAnsi="Calibri" w:cs="Calibri"/>
                <w:sz w:val="18"/>
              </w:rPr>
              <w:t>A ofertar</w:t>
            </w:r>
          </w:p>
          <w:p w:rsidR="00840E26" w:rsidRPr="00C9035E" w:rsidRDefault="00840E26" w:rsidP="00840E26">
            <w:pPr>
              <w:rPr>
                <w:rFonts w:ascii="Calibri" w:hAnsi="Calibri" w:cs="Calibri"/>
                <w:sz w:val="18"/>
              </w:rPr>
            </w:pPr>
            <w:r>
              <w:rPr>
                <w:rFonts w:ascii="Calibri" w:hAnsi="Calibri" w:cs="Calibri"/>
                <w:sz w:val="18"/>
                <w:u w:val="single"/>
              </w:rPr>
              <w:t>Industria</w:t>
            </w:r>
            <w:r w:rsidRPr="00C9035E">
              <w:rPr>
                <w:rFonts w:ascii="Calibri" w:hAnsi="Calibri" w:cs="Calibri"/>
                <w:sz w:val="18"/>
                <w:u w:val="single"/>
              </w:rPr>
              <w:t>:</w:t>
            </w:r>
            <w:r w:rsidRPr="00C9035E">
              <w:rPr>
                <w:rFonts w:ascii="Calibri" w:hAnsi="Calibri" w:cs="Calibri"/>
                <w:sz w:val="18"/>
              </w:rPr>
              <w:t xml:space="preserve"> </w:t>
            </w:r>
            <w:r>
              <w:rPr>
                <w:rFonts w:ascii="Calibri" w:hAnsi="Calibri" w:cs="Calibri"/>
                <w:sz w:val="18"/>
              </w:rPr>
              <w:t xml:space="preserve">Sudamericana, Norte americana o </w:t>
            </w:r>
            <w:proofErr w:type="gramStart"/>
            <w:r>
              <w:rPr>
                <w:rFonts w:ascii="Calibri" w:hAnsi="Calibri" w:cs="Calibri"/>
                <w:sz w:val="18"/>
              </w:rPr>
              <w:t>Europea</w:t>
            </w:r>
            <w:proofErr w:type="gramEnd"/>
          </w:p>
          <w:p w:rsidR="00840E26" w:rsidRDefault="00840E26" w:rsidP="00840E26">
            <w:pPr>
              <w:rPr>
                <w:rFonts w:ascii="Calibri" w:hAnsi="Calibri" w:cs="Calibri"/>
                <w:sz w:val="18"/>
              </w:rPr>
            </w:pPr>
            <w:r w:rsidRPr="00C9035E">
              <w:rPr>
                <w:rFonts w:ascii="Calibri" w:hAnsi="Calibri" w:cs="Calibri"/>
                <w:sz w:val="18"/>
                <w:u w:val="single"/>
              </w:rPr>
              <w:t>Características de almacenaje y embalado:</w:t>
            </w:r>
            <w:r w:rsidRPr="00C9035E">
              <w:rPr>
                <w:rFonts w:ascii="Calibri" w:hAnsi="Calibri" w:cs="Calibri"/>
                <w:sz w:val="18"/>
              </w:rPr>
              <w:t xml:space="preserve"> Bolsa</w:t>
            </w:r>
            <w:r>
              <w:rPr>
                <w:rFonts w:ascii="Calibri" w:hAnsi="Calibri" w:cs="Calibri"/>
                <w:sz w:val="18"/>
              </w:rPr>
              <w:t xml:space="preserve"> de plástico o caja</w:t>
            </w:r>
            <w:r w:rsidRPr="00C9035E">
              <w:rPr>
                <w:rFonts w:ascii="Calibri" w:hAnsi="Calibri" w:cs="Calibri"/>
                <w:sz w:val="18"/>
              </w:rPr>
              <w:t>.</w:t>
            </w:r>
          </w:p>
          <w:p w:rsidR="00840E26" w:rsidRPr="00086946" w:rsidRDefault="00840E26" w:rsidP="00840E26">
            <w:pPr>
              <w:rPr>
                <w:rFonts w:ascii="Calibri" w:hAnsi="Calibri" w:cs="Calibri"/>
                <w:sz w:val="10"/>
                <w:szCs w:val="16"/>
              </w:rPr>
            </w:pPr>
          </w:p>
        </w:tc>
      </w:tr>
      <w:tr w:rsidR="00840E26" w:rsidRPr="005A5F5F" w:rsidTr="00840E26">
        <w:trPr>
          <w:trHeight w:val="1985"/>
          <w:jc w:val="center"/>
        </w:trPr>
        <w:tc>
          <w:tcPr>
            <w:tcW w:w="730" w:type="dxa"/>
            <w:vMerge/>
          </w:tcPr>
          <w:p w:rsidR="00840E26" w:rsidRDefault="00840E26" w:rsidP="00840E26">
            <w:pPr>
              <w:jc w:val="center"/>
              <w:rPr>
                <w:rFonts w:ascii="Calibri" w:hAnsi="Calibri" w:cs="Calibri"/>
                <w:sz w:val="16"/>
                <w:szCs w:val="16"/>
              </w:rPr>
            </w:pPr>
          </w:p>
        </w:tc>
        <w:tc>
          <w:tcPr>
            <w:tcW w:w="709" w:type="dxa"/>
            <w:vAlign w:val="center"/>
          </w:tcPr>
          <w:p w:rsidR="00840E26" w:rsidRPr="00EF5C3B" w:rsidRDefault="00840E26" w:rsidP="00840E26">
            <w:pPr>
              <w:rPr>
                <w:rFonts w:ascii="Calibri" w:hAnsi="Calibri" w:cs="Calibri"/>
                <w:sz w:val="2"/>
                <w:szCs w:val="18"/>
              </w:rPr>
            </w:pPr>
          </w:p>
          <w:p w:rsidR="00840E26" w:rsidRPr="0098718E" w:rsidRDefault="00840E26" w:rsidP="00840E26">
            <w:pPr>
              <w:jc w:val="center"/>
              <w:rPr>
                <w:rFonts w:ascii="Calibri" w:hAnsi="Calibri" w:cs="Calibri"/>
                <w:sz w:val="18"/>
                <w:szCs w:val="18"/>
              </w:rPr>
            </w:pPr>
            <w:r>
              <w:rPr>
                <w:rFonts w:ascii="Calibri" w:hAnsi="Calibri" w:cs="Calibri"/>
                <w:sz w:val="18"/>
                <w:szCs w:val="18"/>
              </w:rPr>
              <w:t>2</w:t>
            </w:r>
          </w:p>
        </w:tc>
        <w:tc>
          <w:tcPr>
            <w:tcW w:w="8573" w:type="dxa"/>
            <w:shd w:val="clear" w:color="auto" w:fill="auto"/>
            <w:vAlign w:val="center"/>
          </w:tcPr>
          <w:p w:rsidR="00840E26" w:rsidRPr="00086946" w:rsidRDefault="00840E26" w:rsidP="00840E26">
            <w:pPr>
              <w:rPr>
                <w:rFonts w:ascii="Calibri" w:hAnsi="Calibri" w:cs="Calibri"/>
                <w:b/>
                <w:sz w:val="8"/>
                <w:szCs w:val="18"/>
              </w:rPr>
            </w:pPr>
          </w:p>
          <w:p w:rsidR="00840E26" w:rsidRPr="00312922" w:rsidRDefault="00840E26" w:rsidP="00840E26">
            <w:pPr>
              <w:rPr>
                <w:rFonts w:ascii="Calibri" w:hAnsi="Calibri" w:cs="Calibri"/>
                <w:b/>
                <w:sz w:val="18"/>
                <w:szCs w:val="18"/>
              </w:rPr>
            </w:pPr>
            <w:r>
              <w:rPr>
                <w:rFonts w:ascii="Calibri" w:hAnsi="Calibri" w:cs="Calibri"/>
                <w:b/>
                <w:sz w:val="18"/>
                <w:szCs w:val="18"/>
              </w:rPr>
              <w:t xml:space="preserve">MANOMETRO DE ENTRADA DE GAS A LA </w:t>
            </w:r>
            <w:r w:rsidRPr="00EF5C3B">
              <w:rPr>
                <w:rFonts w:ascii="Calibri" w:hAnsi="Calibri" w:cs="Calibri"/>
                <w:b/>
                <w:szCs w:val="18"/>
              </w:rPr>
              <w:t>1</w:t>
            </w:r>
            <w:r>
              <w:rPr>
                <w:rFonts w:ascii="Calibri" w:hAnsi="Calibri" w:cs="Calibri"/>
                <w:b/>
                <w:sz w:val="18"/>
                <w:szCs w:val="18"/>
              </w:rPr>
              <w:t>ra. ETAPA</w:t>
            </w:r>
          </w:p>
          <w:p w:rsidR="00840E26" w:rsidRDefault="00840E26" w:rsidP="00840E26">
            <w:pPr>
              <w:rPr>
                <w:rFonts w:ascii="Calibri" w:hAnsi="Calibri" w:cs="Calibri"/>
                <w:sz w:val="18"/>
                <w:szCs w:val="18"/>
              </w:rPr>
            </w:pPr>
            <w:r w:rsidRPr="00C9035E">
              <w:rPr>
                <w:rFonts w:ascii="Calibri" w:hAnsi="Calibri" w:cs="Calibri"/>
                <w:sz w:val="18"/>
                <w:szCs w:val="18"/>
                <w:u w:val="single"/>
              </w:rPr>
              <w:t>Dimensión:</w:t>
            </w:r>
            <w:r>
              <w:rPr>
                <w:rFonts w:ascii="Calibri" w:hAnsi="Calibri" w:cs="Calibri"/>
                <w:sz w:val="18"/>
                <w:szCs w:val="18"/>
                <w:u w:val="single"/>
              </w:rPr>
              <w:t xml:space="preserve"> </w:t>
            </w:r>
            <w:r w:rsidRPr="00C9035E">
              <w:rPr>
                <w:rFonts w:ascii="Calibri" w:hAnsi="Calibri" w:cs="Calibri"/>
                <w:sz w:val="18"/>
                <w:szCs w:val="18"/>
              </w:rPr>
              <w:t xml:space="preserve">Ø </w:t>
            </w:r>
            <w:r>
              <w:rPr>
                <w:rFonts w:ascii="Calibri" w:hAnsi="Calibri" w:cs="Calibri"/>
                <w:sz w:val="18"/>
                <w:szCs w:val="18"/>
              </w:rPr>
              <w:t>2” Roscado</w:t>
            </w:r>
          </w:p>
          <w:p w:rsidR="00840E26" w:rsidRDefault="00840E26" w:rsidP="00840E26">
            <w:pPr>
              <w:rPr>
                <w:rFonts w:ascii="Calibri" w:hAnsi="Calibri" w:cs="Calibri"/>
                <w:sz w:val="18"/>
                <w:u w:val="single"/>
              </w:rPr>
            </w:pPr>
            <w:r>
              <w:rPr>
                <w:rFonts w:ascii="Calibri" w:hAnsi="Calibri" w:cs="Calibri"/>
                <w:sz w:val="18"/>
                <w:szCs w:val="18"/>
                <w:u w:val="single"/>
              </w:rPr>
              <w:t>Rango de Presión:</w:t>
            </w:r>
            <w:r>
              <w:rPr>
                <w:rFonts w:ascii="Calibri" w:hAnsi="Calibri" w:cs="Calibri"/>
                <w:sz w:val="18"/>
                <w:szCs w:val="18"/>
              </w:rPr>
              <w:t xml:space="preserve"> 0 - 40 </w:t>
            </w:r>
            <w:proofErr w:type="gramStart"/>
            <w:r>
              <w:rPr>
                <w:rFonts w:ascii="Calibri" w:hAnsi="Calibri" w:cs="Calibri"/>
                <w:sz w:val="18"/>
                <w:szCs w:val="18"/>
              </w:rPr>
              <w:t>BAR,  0</w:t>
            </w:r>
            <w:proofErr w:type="gramEnd"/>
            <w:r>
              <w:rPr>
                <w:rFonts w:ascii="Calibri" w:hAnsi="Calibri" w:cs="Calibri"/>
                <w:sz w:val="18"/>
                <w:szCs w:val="18"/>
              </w:rPr>
              <w:t xml:space="preserve"> – 600 PSI</w:t>
            </w:r>
            <w:r w:rsidRPr="00C9035E">
              <w:rPr>
                <w:rFonts w:ascii="Calibri" w:hAnsi="Calibri" w:cs="Calibri"/>
                <w:sz w:val="18"/>
                <w:u w:val="single"/>
              </w:rPr>
              <w:t xml:space="preserve"> </w:t>
            </w:r>
          </w:p>
          <w:p w:rsidR="00840E26" w:rsidRPr="006A2859" w:rsidRDefault="00840E26" w:rsidP="00840E26">
            <w:pPr>
              <w:rPr>
                <w:rFonts w:ascii="Calibri" w:hAnsi="Calibri" w:cs="Calibri"/>
                <w:sz w:val="18"/>
                <w:szCs w:val="18"/>
              </w:rPr>
            </w:pPr>
            <w:r w:rsidRPr="00A14930">
              <w:rPr>
                <w:rFonts w:ascii="Calibri" w:hAnsi="Calibri" w:cs="Calibri"/>
                <w:sz w:val="18"/>
                <w:szCs w:val="18"/>
                <w:u w:val="single"/>
              </w:rPr>
              <w:t>Tipo:</w:t>
            </w:r>
            <w:r w:rsidRPr="00A14930">
              <w:rPr>
                <w:rFonts w:ascii="Calibri" w:hAnsi="Calibri" w:cs="Calibri"/>
                <w:sz w:val="18"/>
                <w:szCs w:val="18"/>
              </w:rPr>
              <w:t xml:space="preserve"> </w:t>
            </w:r>
            <w:r>
              <w:rPr>
                <w:rFonts w:ascii="Calibri" w:hAnsi="Calibri" w:cs="Calibri"/>
                <w:sz w:val="18"/>
                <w:szCs w:val="18"/>
              </w:rPr>
              <w:t>R</w:t>
            </w:r>
            <w:r w:rsidRPr="00A14930">
              <w:rPr>
                <w:rFonts w:ascii="Calibri" w:hAnsi="Calibri" w:cs="Calibri"/>
                <w:sz w:val="18"/>
                <w:szCs w:val="18"/>
              </w:rPr>
              <w:t>eloj</w:t>
            </w:r>
          </w:p>
          <w:p w:rsidR="00840E26" w:rsidRPr="00C9035E" w:rsidRDefault="00840E26" w:rsidP="00840E26">
            <w:pPr>
              <w:rPr>
                <w:rFonts w:ascii="Calibri" w:hAnsi="Calibri" w:cs="Calibri"/>
                <w:sz w:val="18"/>
              </w:rPr>
            </w:pPr>
            <w:r w:rsidRPr="00C9035E">
              <w:rPr>
                <w:rFonts w:ascii="Calibri" w:hAnsi="Calibri" w:cs="Calibri"/>
                <w:sz w:val="18"/>
                <w:u w:val="single"/>
              </w:rPr>
              <w:t>Color:</w:t>
            </w:r>
            <w:r w:rsidRPr="00C9035E">
              <w:rPr>
                <w:rFonts w:ascii="Calibri" w:hAnsi="Calibri" w:cs="Calibri"/>
                <w:sz w:val="18"/>
              </w:rPr>
              <w:t xml:space="preserve"> </w:t>
            </w:r>
            <w:r>
              <w:rPr>
                <w:rFonts w:ascii="Calibri" w:hAnsi="Calibri" w:cs="Calibri"/>
                <w:sz w:val="18"/>
              </w:rPr>
              <w:t>Plateado</w:t>
            </w:r>
          </w:p>
          <w:p w:rsidR="00840E26" w:rsidRDefault="00840E26" w:rsidP="00840E26">
            <w:pPr>
              <w:rPr>
                <w:rFonts w:ascii="Calibri" w:hAnsi="Calibri" w:cs="Calibri"/>
                <w:sz w:val="18"/>
              </w:rPr>
            </w:pPr>
            <w:r w:rsidRPr="00C9035E">
              <w:rPr>
                <w:rFonts w:ascii="Calibri" w:hAnsi="Calibri" w:cs="Calibri"/>
                <w:sz w:val="18"/>
                <w:u w:val="single"/>
              </w:rPr>
              <w:t>Composición:</w:t>
            </w:r>
            <w:r w:rsidRPr="00C9035E">
              <w:rPr>
                <w:rFonts w:ascii="Calibri" w:hAnsi="Calibri" w:cs="Calibri"/>
                <w:sz w:val="18"/>
              </w:rPr>
              <w:t xml:space="preserve"> metal</w:t>
            </w:r>
          </w:p>
          <w:p w:rsidR="00840E26" w:rsidRDefault="00840E26" w:rsidP="00840E26">
            <w:pPr>
              <w:rPr>
                <w:rFonts w:ascii="Calibri" w:hAnsi="Calibri" w:cs="Calibri"/>
                <w:sz w:val="18"/>
              </w:rPr>
            </w:pPr>
            <w:r w:rsidRPr="00C9035E">
              <w:rPr>
                <w:rFonts w:ascii="Calibri" w:hAnsi="Calibri" w:cs="Calibri"/>
                <w:sz w:val="18"/>
                <w:u w:val="single"/>
              </w:rPr>
              <w:t xml:space="preserve">Unidad de Medida: </w:t>
            </w:r>
            <w:r w:rsidRPr="00C9035E">
              <w:rPr>
                <w:rFonts w:ascii="Calibri" w:hAnsi="Calibri" w:cs="Calibri"/>
                <w:sz w:val="18"/>
              </w:rPr>
              <w:t>Pieza</w:t>
            </w:r>
          </w:p>
          <w:p w:rsidR="00840E26" w:rsidRPr="00C9035E" w:rsidRDefault="00840E26" w:rsidP="00840E26">
            <w:pPr>
              <w:rPr>
                <w:rFonts w:ascii="Calibri" w:hAnsi="Calibri" w:cs="Calibri"/>
                <w:sz w:val="18"/>
              </w:rPr>
            </w:pPr>
            <w:r>
              <w:rPr>
                <w:rFonts w:ascii="Calibri" w:hAnsi="Calibri" w:cs="Calibri"/>
                <w:sz w:val="18"/>
                <w:u w:val="single"/>
              </w:rPr>
              <w:t>Repuesto</w:t>
            </w:r>
            <w:r w:rsidRPr="00C9035E">
              <w:rPr>
                <w:rFonts w:ascii="Calibri" w:hAnsi="Calibri" w:cs="Calibri"/>
                <w:sz w:val="18"/>
              </w:rPr>
              <w:t xml:space="preserve">: </w:t>
            </w:r>
            <w:r>
              <w:rPr>
                <w:rFonts w:ascii="Calibri" w:hAnsi="Calibri" w:cs="Calibri"/>
                <w:sz w:val="18"/>
              </w:rPr>
              <w:t>En las Etapas del Compresor</w:t>
            </w:r>
          </w:p>
          <w:p w:rsidR="00840E26" w:rsidRPr="00392A7F" w:rsidRDefault="00840E26" w:rsidP="00840E26">
            <w:pPr>
              <w:rPr>
                <w:rFonts w:ascii="Calibri" w:hAnsi="Calibri" w:cs="Calibri"/>
                <w:sz w:val="18"/>
                <w:u w:val="single"/>
              </w:rPr>
            </w:pPr>
            <w:r w:rsidRPr="009F2606">
              <w:rPr>
                <w:rFonts w:ascii="Calibri" w:hAnsi="Calibri" w:cs="Calibri"/>
                <w:sz w:val="18"/>
                <w:u w:val="single"/>
              </w:rPr>
              <w:t>Marca:</w:t>
            </w:r>
            <w:r>
              <w:rPr>
                <w:rFonts w:ascii="Calibri" w:hAnsi="Calibri" w:cs="Calibri"/>
                <w:sz w:val="18"/>
              </w:rPr>
              <w:t xml:space="preserve"> A ofertar</w:t>
            </w:r>
          </w:p>
          <w:p w:rsidR="00840E26" w:rsidRPr="00C9035E" w:rsidRDefault="00840E26" w:rsidP="00840E26">
            <w:pPr>
              <w:rPr>
                <w:rFonts w:ascii="Calibri" w:hAnsi="Calibri" w:cs="Calibri"/>
                <w:sz w:val="18"/>
              </w:rPr>
            </w:pPr>
            <w:r>
              <w:rPr>
                <w:rFonts w:ascii="Calibri" w:hAnsi="Calibri" w:cs="Calibri"/>
                <w:sz w:val="18"/>
                <w:u w:val="single"/>
              </w:rPr>
              <w:t>Industria</w:t>
            </w:r>
            <w:r w:rsidRPr="00C9035E">
              <w:rPr>
                <w:rFonts w:ascii="Calibri" w:hAnsi="Calibri" w:cs="Calibri"/>
                <w:sz w:val="18"/>
                <w:u w:val="single"/>
              </w:rPr>
              <w:t>:</w:t>
            </w:r>
            <w:r w:rsidRPr="00C9035E">
              <w:rPr>
                <w:rFonts w:ascii="Calibri" w:hAnsi="Calibri" w:cs="Calibri"/>
                <w:sz w:val="18"/>
              </w:rPr>
              <w:t xml:space="preserve"> </w:t>
            </w:r>
            <w:r>
              <w:rPr>
                <w:rFonts w:ascii="Calibri" w:hAnsi="Calibri" w:cs="Calibri"/>
                <w:sz w:val="18"/>
              </w:rPr>
              <w:t xml:space="preserve">Sudamericana, Norte americana o </w:t>
            </w:r>
            <w:proofErr w:type="gramStart"/>
            <w:r>
              <w:rPr>
                <w:rFonts w:ascii="Calibri" w:hAnsi="Calibri" w:cs="Calibri"/>
                <w:sz w:val="18"/>
              </w:rPr>
              <w:t>Europea</w:t>
            </w:r>
            <w:proofErr w:type="gramEnd"/>
          </w:p>
          <w:p w:rsidR="00840E26" w:rsidRDefault="00840E26" w:rsidP="00840E26">
            <w:pPr>
              <w:rPr>
                <w:rFonts w:ascii="Calibri" w:hAnsi="Calibri" w:cs="Calibri"/>
                <w:sz w:val="18"/>
              </w:rPr>
            </w:pPr>
            <w:r w:rsidRPr="00C9035E">
              <w:rPr>
                <w:rFonts w:ascii="Calibri" w:hAnsi="Calibri" w:cs="Calibri"/>
                <w:sz w:val="18"/>
                <w:u w:val="single"/>
              </w:rPr>
              <w:t>Características de almacenaje y embalado:</w:t>
            </w:r>
            <w:r w:rsidRPr="00C9035E">
              <w:rPr>
                <w:rFonts w:ascii="Calibri" w:hAnsi="Calibri" w:cs="Calibri"/>
                <w:sz w:val="18"/>
              </w:rPr>
              <w:t xml:space="preserve"> Bolsa</w:t>
            </w:r>
            <w:r>
              <w:rPr>
                <w:rFonts w:ascii="Calibri" w:hAnsi="Calibri" w:cs="Calibri"/>
                <w:sz w:val="18"/>
              </w:rPr>
              <w:t xml:space="preserve"> de plástico o caja</w:t>
            </w:r>
            <w:r w:rsidRPr="00C9035E">
              <w:rPr>
                <w:rFonts w:ascii="Calibri" w:hAnsi="Calibri" w:cs="Calibri"/>
                <w:sz w:val="18"/>
              </w:rPr>
              <w:t>.</w:t>
            </w:r>
          </w:p>
          <w:p w:rsidR="00840E26" w:rsidRPr="00086946" w:rsidRDefault="00840E26" w:rsidP="00840E26">
            <w:pPr>
              <w:rPr>
                <w:rFonts w:ascii="Calibri" w:hAnsi="Calibri" w:cs="Calibri"/>
                <w:sz w:val="10"/>
                <w:szCs w:val="18"/>
              </w:rPr>
            </w:pPr>
          </w:p>
        </w:tc>
      </w:tr>
      <w:tr w:rsidR="00840E26" w:rsidRPr="005A5F5F" w:rsidTr="00840E26">
        <w:trPr>
          <w:trHeight w:val="1985"/>
          <w:jc w:val="center"/>
        </w:trPr>
        <w:tc>
          <w:tcPr>
            <w:tcW w:w="730" w:type="dxa"/>
            <w:vMerge/>
          </w:tcPr>
          <w:p w:rsidR="00840E26" w:rsidRDefault="00840E26" w:rsidP="00840E26">
            <w:pPr>
              <w:jc w:val="center"/>
              <w:rPr>
                <w:rFonts w:ascii="Calibri" w:hAnsi="Calibri" w:cs="Calibri"/>
                <w:sz w:val="16"/>
                <w:szCs w:val="16"/>
              </w:rPr>
            </w:pPr>
          </w:p>
        </w:tc>
        <w:tc>
          <w:tcPr>
            <w:tcW w:w="709" w:type="dxa"/>
            <w:vAlign w:val="center"/>
          </w:tcPr>
          <w:p w:rsidR="00840E26" w:rsidRPr="00EF5C3B" w:rsidRDefault="00840E26" w:rsidP="00840E26">
            <w:pPr>
              <w:rPr>
                <w:rFonts w:ascii="Calibri" w:hAnsi="Calibri" w:cs="Calibri"/>
                <w:sz w:val="2"/>
                <w:szCs w:val="18"/>
              </w:rPr>
            </w:pPr>
          </w:p>
          <w:p w:rsidR="00840E26" w:rsidRPr="0098718E" w:rsidRDefault="00840E26" w:rsidP="00840E26">
            <w:pPr>
              <w:jc w:val="center"/>
              <w:rPr>
                <w:rFonts w:ascii="Calibri" w:hAnsi="Calibri" w:cs="Calibri"/>
                <w:sz w:val="18"/>
                <w:szCs w:val="18"/>
              </w:rPr>
            </w:pPr>
            <w:r>
              <w:rPr>
                <w:rFonts w:ascii="Calibri" w:hAnsi="Calibri" w:cs="Calibri"/>
                <w:sz w:val="18"/>
                <w:szCs w:val="18"/>
              </w:rPr>
              <w:t>3</w:t>
            </w:r>
          </w:p>
        </w:tc>
        <w:tc>
          <w:tcPr>
            <w:tcW w:w="8573" w:type="dxa"/>
            <w:shd w:val="clear" w:color="auto" w:fill="auto"/>
            <w:vAlign w:val="center"/>
          </w:tcPr>
          <w:p w:rsidR="00840E26" w:rsidRPr="00086946" w:rsidRDefault="00840E26" w:rsidP="00840E26">
            <w:pPr>
              <w:rPr>
                <w:rFonts w:ascii="Calibri" w:hAnsi="Calibri" w:cs="Calibri"/>
                <w:b/>
                <w:sz w:val="10"/>
                <w:szCs w:val="18"/>
              </w:rPr>
            </w:pPr>
          </w:p>
          <w:p w:rsidR="00840E26" w:rsidRPr="00312922" w:rsidRDefault="00840E26" w:rsidP="00840E26">
            <w:pPr>
              <w:rPr>
                <w:rFonts w:ascii="Calibri" w:hAnsi="Calibri" w:cs="Calibri"/>
                <w:b/>
                <w:sz w:val="18"/>
                <w:szCs w:val="18"/>
              </w:rPr>
            </w:pPr>
            <w:r>
              <w:rPr>
                <w:rFonts w:ascii="Calibri" w:hAnsi="Calibri" w:cs="Calibri"/>
                <w:b/>
                <w:sz w:val="18"/>
                <w:szCs w:val="18"/>
              </w:rPr>
              <w:t xml:space="preserve">TERMOMETRO DE LA </w:t>
            </w:r>
            <w:r w:rsidRPr="00EF5C3B">
              <w:rPr>
                <w:rFonts w:ascii="Calibri" w:hAnsi="Calibri" w:cs="Calibri"/>
                <w:b/>
                <w:szCs w:val="18"/>
              </w:rPr>
              <w:t>2</w:t>
            </w:r>
            <w:r>
              <w:rPr>
                <w:rFonts w:ascii="Calibri" w:hAnsi="Calibri" w:cs="Calibri"/>
                <w:b/>
                <w:sz w:val="18"/>
                <w:szCs w:val="18"/>
              </w:rPr>
              <w:t>da. ETAPA</w:t>
            </w:r>
          </w:p>
          <w:p w:rsidR="00840E26" w:rsidRDefault="00840E26" w:rsidP="00840E26">
            <w:pPr>
              <w:rPr>
                <w:rFonts w:ascii="Calibri" w:hAnsi="Calibri" w:cs="Calibri"/>
                <w:sz w:val="18"/>
                <w:szCs w:val="18"/>
              </w:rPr>
            </w:pPr>
            <w:r w:rsidRPr="00C9035E">
              <w:rPr>
                <w:rFonts w:ascii="Calibri" w:hAnsi="Calibri" w:cs="Calibri"/>
                <w:sz w:val="18"/>
                <w:szCs w:val="18"/>
                <w:u w:val="single"/>
              </w:rPr>
              <w:t>Dimensión:</w:t>
            </w:r>
            <w:r>
              <w:rPr>
                <w:rFonts w:ascii="Calibri" w:hAnsi="Calibri" w:cs="Calibri"/>
                <w:sz w:val="18"/>
                <w:szCs w:val="18"/>
                <w:u w:val="single"/>
              </w:rPr>
              <w:t xml:space="preserve"> </w:t>
            </w:r>
            <w:r w:rsidRPr="00C9035E">
              <w:rPr>
                <w:rFonts w:ascii="Calibri" w:hAnsi="Calibri" w:cs="Calibri"/>
                <w:sz w:val="18"/>
                <w:szCs w:val="18"/>
              </w:rPr>
              <w:t xml:space="preserve">Ø </w:t>
            </w:r>
            <w:r>
              <w:rPr>
                <w:rFonts w:ascii="Calibri" w:hAnsi="Calibri" w:cs="Calibri"/>
                <w:sz w:val="18"/>
                <w:szCs w:val="18"/>
              </w:rPr>
              <w:t>2” Roscado</w:t>
            </w:r>
          </w:p>
          <w:p w:rsidR="00840E26" w:rsidRPr="00A14930" w:rsidRDefault="00840E26" w:rsidP="00840E26">
            <w:pPr>
              <w:rPr>
                <w:rFonts w:ascii="Calibri" w:hAnsi="Calibri" w:cs="Calibri"/>
                <w:sz w:val="18"/>
                <w:szCs w:val="18"/>
              </w:rPr>
            </w:pPr>
            <w:r w:rsidRPr="00A14930">
              <w:rPr>
                <w:rFonts w:ascii="Calibri" w:hAnsi="Calibri" w:cs="Calibri"/>
                <w:sz w:val="18"/>
                <w:szCs w:val="18"/>
                <w:u w:val="single"/>
              </w:rPr>
              <w:t>Tipo:</w:t>
            </w:r>
            <w:r w:rsidRPr="00A14930">
              <w:rPr>
                <w:rFonts w:ascii="Calibri" w:hAnsi="Calibri" w:cs="Calibri"/>
                <w:sz w:val="18"/>
                <w:szCs w:val="18"/>
              </w:rPr>
              <w:t xml:space="preserve"> </w:t>
            </w:r>
            <w:r>
              <w:rPr>
                <w:rFonts w:ascii="Calibri" w:hAnsi="Calibri" w:cs="Calibri"/>
                <w:sz w:val="18"/>
                <w:szCs w:val="18"/>
              </w:rPr>
              <w:t>R</w:t>
            </w:r>
            <w:r w:rsidRPr="00A14930">
              <w:rPr>
                <w:rFonts w:ascii="Calibri" w:hAnsi="Calibri" w:cs="Calibri"/>
                <w:sz w:val="18"/>
                <w:szCs w:val="18"/>
              </w:rPr>
              <w:t>eloj</w:t>
            </w:r>
          </w:p>
          <w:p w:rsidR="00840E26" w:rsidRPr="001F1EC9" w:rsidRDefault="00840E26" w:rsidP="00840E26">
            <w:pPr>
              <w:rPr>
                <w:rFonts w:ascii="Calibri" w:hAnsi="Calibri" w:cs="Calibri"/>
                <w:sz w:val="18"/>
                <w:szCs w:val="18"/>
              </w:rPr>
            </w:pPr>
            <w:r>
              <w:rPr>
                <w:rFonts w:ascii="Calibri" w:hAnsi="Calibri" w:cs="Calibri"/>
                <w:sz w:val="18"/>
                <w:szCs w:val="18"/>
                <w:u w:val="single"/>
              </w:rPr>
              <w:t>Rango de Temperatura:</w:t>
            </w:r>
            <w:r>
              <w:rPr>
                <w:rFonts w:ascii="Calibri" w:hAnsi="Calibri" w:cs="Calibri"/>
                <w:sz w:val="18"/>
                <w:szCs w:val="18"/>
              </w:rPr>
              <w:t xml:space="preserve">  0 – 200°C</w:t>
            </w:r>
          </w:p>
          <w:p w:rsidR="00840E26" w:rsidRPr="00C9035E" w:rsidRDefault="00840E26" w:rsidP="00840E26">
            <w:pPr>
              <w:rPr>
                <w:rFonts w:ascii="Calibri" w:hAnsi="Calibri" w:cs="Calibri"/>
                <w:sz w:val="18"/>
              </w:rPr>
            </w:pPr>
            <w:r w:rsidRPr="00C9035E">
              <w:rPr>
                <w:rFonts w:ascii="Calibri" w:hAnsi="Calibri" w:cs="Calibri"/>
                <w:sz w:val="18"/>
                <w:u w:val="single"/>
              </w:rPr>
              <w:t>Color:</w:t>
            </w:r>
            <w:r w:rsidRPr="00C9035E">
              <w:rPr>
                <w:rFonts w:ascii="Calibri" w:hAnsi="Calibri" w:cs="Calibri"/>
                <w:sz w:val="18"/>
              </w:rPr>
              <w:t xml:space="preserve"> </w:t>
            </w:r>
            <w:r>
              <w:rPr>
                <w:rFonts w:ascii="Calibri" w:hAnsi="Calibri" w:cs="Calibri"/>
                <w:sz w:val="18"/>
              </w:rPr>
              <w:t>Plateado</w:t>
            </w:r>
          </w:p>
          <w:p w:rsidR="00840E26" w:rsidRDefault="00840E26" w:rsidP="00840E26">
            <w:pPr>
              <w:rPr>
                <w:rFonts w:ascii="Calibri" w:hAnsi="Calibri" w:cs="Calibri"/>
                <w:sz w:val="18"/>
              </w:rPr>
            </w:pPr>
            <w:r w:rsidRPr="00C9035E">
              <w:rPr>
                <w:rFonts w:ascii="Calibri" w:hAnsi="Calibri" w:cs="Calibri"/>
                <w:sz w:val="18"/>
                <w:u w:val="single"/>
              </w:rPr>
              <w:t>Composición:</w:t>
            </w:r>
            <w:r w:rsidRPr="00C9035E">
              <w:rPr>
                <w:rFonts w:ascii="Calibri" w:hAnsi="Calibri" w:cs="Calibri"/>
                <w:sz w:val="18"/>
              </w:rPr>
              <w:t xml:space="preserve"> </w:t>
            </w:r>
            <w:r>
              <w:rPr>
                <w:rFonts w:ascii="Calibri" w:hAnsi="Calibri" w:cs="Calibri"/>
                <w:sz w:val="18"/>
              </w:rPr>
              <w:t>Acero de Alta Presión</w:t>
            </w:r>
          </w:p>
          <w:p w:rsidR="00840E26" w:rsidRDefault="00840E26" w:rsidP="00840E26">
            <w:pPr>
              <w:rPr>
                <w:rFonts w:ascii="Calibri" w:hAnsi="Calibri" w:cs="Calibri"/>
                <w:sz w:val="18"/>
              </w:rPr>
            </w:pPr>
            <w:r w:rsidRPr="00C9035E">
              <w:rPr>
                <w:rFonts w:ascii="Calibri" w:hAnsi="Calibri" w:cs="Calibri"/>
                <w:sz w:val="18"/>
                <w:u w:val="single"/>
              </w:rPr>
              <w:t xml:space="preserve">Unidad de Medida: </w:t>
            </w:r>
            <w:r w:rsidRPr="00C9035E">
              <w:rPr>
                <w:rFonts w:ascii="Calibri" w:hAnsi="Calibri" w:cs="Calibri"/>
                <w:sz w:val="18"/>
              </w:rPr>
              <w:t>Pieza</w:t>
            </w:r>
          </w:p>
          <w:p w:rsidR="00840E26" w:rsidRPr="00C9035E" w:rsidRDefault="00840E26" w:rsidP="00840E26">
            <w:pPr>
              <w:rPr>
                <w:rFonts w:ascii="Calibri" w:hAnsi="Calibri" w:cs="Calibri"/>
                <w:sz w:val="18"/>
              </w:rPr>
            </w:pPr>
            <w:r>
              <w:rPr>
                <w:rFonts w:ascii="Calibri" w:hAnsi="Calibri" w:cs="Calibri"/>
                <w:sz w:val="18"/>
                <w:u w:val="single"/>
              </w:rPr>
              <w:t>Repuesto</w:t>
            </w:r>
            <w:r w:rsidRPr="00C9035E">
              <w:rPr>
                <w:rFonts w:ascii="Calibri" w:hAnsi="Calibri" w:cs="Calibri"/>
                <w:sz w:val="18"/>
              </w:rPr>
              <w:t xml:space="preserve">: </w:t>
            </w:r>
            <w:r>
              <w:rPr>
                <w:rFonts w:ascii="Calibri" w:hAnsi="Calibri" w:cs="Calibri"/>
                <w:sz w:val="18"/>
              </w:rPr>
              <w:t>Tablero del Compresor</w:t>
            </w:r>
          </w:p>
          <w:p w:rsidR="00840E26" w:rsidRPr="00392A7F" w:rsidRDefault="00840E26" w:rsidP="00840E26">
            <w:pPr>
              <w:rPr>
                <w:rFonts w:ascii="Calibri" w:hAnsi="Calibri" w:cs="Calibri"/>
                <w:sz w:val="18"/>
                <w:u w:val="single"/>
              </w:rPr>
            </w:pPr>
            <w:r w:rsidRPr="009F2606">
              <w:rPr>
                <w:rFonts w:ascii="Calibri" w:hAnsi="Calibri" w:cs="Calibri"/>
                <w:sz w:val="18"/>
                <w:u w:val="single"/>
              </w:rPr>
              <w:t>Marca:</w:t>
            </w:r>
            <w:r w:rsidRPr="00392A7F">
              <w:rPr>
                <w:rFonts w:ascii="Calibri" w:hAnsi="Calibri" w:cs="Calibri"/>
                <w:sz w:val="18"/>
                <w:u w:val="single"/>
              </w:rPr>
              <w:t xml:space="preserve"> </w:t>
            </w:r>
            <w:r>
              <w:rPr>
                <w:rFonts w:ascii="Calibri" w:hAnsi="Calibri" w:cs="Calibri"/>
                <w:sz w:val="18"/>
              </w:rPr>
              <w:t>A ofertar</w:t>
            </w:r>
          </w:p>
          <w:p w:rsidR="00840E26" w:rsidRPr="00C9035E" w:rsidRDefault="00840E26" w:rsidP="00840E26">
            <w:pPr>
              <w:rPr>
                <w:rFonts w:ascii="Calibri" w:hAnsi="Calibri" w:cs="Calibri"/>
                <w:sz w:val="18"/>
              </w:rPr>
            </w:pPr>
            <w:r>
              <w:rPr>
                <w:rFonts w:ascii="Calibri" w:hAnsi="Calibri" w:cs="Calibri"/>
                <w:sz w:val="18"/>
                <w:u w:val="single"/>
              </w:rPr>
              <w:t>Industria</w:t>
            </w:r>
            <w:r w:rsidRPr="00C9035E">
              <w:rPr>
                <w:rFonts w:ascii="Calibri" w:hAnsi="Calibri" w:cs="Calibri"/>
                <w:sz w:val="18"/>
                <w:u w:val="single"/>
              </w:rPr>
              <w:t>:</w:t>
            </w:r>
            <w:r w:rsidRPr="00C9035E">
              <w:rPr>
                <w:rFonts w:ascii="Calibri" w:hAnsi="Calibri" w:cs="Calibri"/>
                <w:sz w:val="18"/>
              </w:rPr>
              <w:t xml:space="preserve"> </w:t>
            </w:r>
            <w:r>
              <w:rPr>
                <w:rFonts w:ascii="Calibri" w:hAnsi="Calibri" w:cs="Calibri"/>
                <w:sz w:val="18"/>
              </w:rPr>
              <w:t xml:space="preserve">Sudamericana, Norte americana o </w:t>
            </w:r>
            <w:proofErr w:type="gramStart"/>
            <w:r>
              <w:rPr>
                <w:rFonts w:ascii="Calibri" w:hAnsi="Calibri" w:cs="Calibri"/>
                <w:sz w:val="18"/>
              </w:rPr>
              <w:t>Europea</w:t>
            </w:r>
            <w:proofErr w:type="gramEnd"/>
          </w:p>
          <w:p w:rsidR="00840E26" w:rsidRDefault="00840E26" w:rsidP="00840E26">
            <w:pPr>
              <w:rPr>
                <w:rFonts w:ascii="Calibri" w:hAnsi="Calibri" w:cs="Calibri"/>
                <w:sz w:val="18"/>
              </w:rPr>
            </w:pPr>
            <w:r w:rsidRPr="00C9035E">
              <w:rPr>
                <w:rFonts w:ascii="Calibri" w:hAnsi="Calibri" w:cs="Calibri"/>
                <w:sz w:val="18"/>
                <w:u w:val="single"/>
              </w:rPr>
              <w:t>Características de almacenaje y embalado:</w:t>
            </w:r>
            <w:r w:rsidRPr="00C9035E">
              <w:rPr>
                <w:rFonts w:ascii="Calibri" w:hAnsi="Calibri" w:cs="Calibri"/>
                <w:sz w:val="18"/>
              </w:rPr>
              <w:t xml:space="preserve"> Bolsa</w:t>
            </w:r>
            <w:r>
              <w:rPr>
                <w:rFonts w:ascii="Calibri" w:hAnsi="Calibri" w:cs="Calibri"/>
                <w:sz w:val="18"/>
              </w:rPr>
              <w:t xml:space="preserve"> de plástico o caja</w:t>
            </w:r>
            <w:r w:rsidRPr="00C9035E">
              <w:rPr>
                <w:rFonts w:ascii="Calibri" w:hAnsi="Calibri" w:cs="Calibri"/>
                <w:sz w:val="18"/>
              </w:rPr>
              <w:t>.</w:t>
            </w:r>
          </w:p>
          <w:p w:rsidR="00840E26" w:rsidRPr="00086946" w:rsidRDefault="00840E26" w:rsidP="00840E26">
            <w:pPr>
              <w:rPr>
                <w:rFonts w:ascii="Calibri" w:hAnsi="Calibri" w:cs="Calibri"/>
                <w:sz w:val="10"/>
                <w:szCs w:val="18"/>
              </w:rPr>
            </w:pPr>
          </w:p>
        </w:tc>
      </w:tr>
      <w:tr w:rsidR="00840E26" w:rsidRPr="005A5F5F" w:rsidTr="00840E26">
        <w:trPr>
          <w:trHeight w:val="1985"/>
          <w:jc w:val="center"/>
        </w:trPr>
        <w:tc>
          <w:tcPr>
            <w:tcW w:w="730" w:type="dxa"/>
            <w:vMerge/>
          </w:tcPr>
          <w:p w:rsidR="00840E26" w:rsidRDefault="00840E26" w:rsidP="00840E26">
            <w:pPr>
              <w:jc w:val="center"/>
              <w:rPr>
                <w:rFonts w:ascii="Calibri" w:hAnsi="Calibri" w:cs="Calibri"/>
                <w:sz w:val="16"/>
                <w:szCs w:val="16"/>
              </w:rPr>
            </w:pPr>
          </w:p>
        </w:tc>
        <w:tc>
          <w:tcPr>
            <w:tcW w:w="709" w:type="dxa"/>
            <w:vAlign w:val="center"/>
          </w:tcPr>
          <w:p w:rsidR="00840E26" w:rsidRPr="00EF5C3B" w:rsidRDefault="00840E26" w:rsidP="00840E26">
            <w:pPr>
              <w:rPr>
                <w:rFonts w:ascii="Calibri" w:hAnsi="Calibri" w:cs="Calibri"/>
                <w:sz w:val="2"/>
                <w:szCs w:val="18"/>
              </w:rPr>
            </w:pPr>
          </w:p>
          <w:p w:rsidR="00840E26" w:rsidRPr="0098718E" w:rsidRDefault="00840E26" w:rsidP="00840E26">
            <w:pPr>
              <w:jc w:val="center"/>
              <w:rPr>
                <w:rFonts w:ascii="Calibri" w:hAnsi="Calibri" w:cs="Calibri"/>
                <w:sz w:val="18"/>
                <w:szCs w:val="18"/>
              </w:rPr>
            </w:pPr>
            <w:r>
              <w:rPr>
                <w:rFonts w:ascii="Calibri" w:hAnsi="Calibri" w:cs="Calibri"/>
                <w:sz w:val="18"/>
                <w:szCs w:val="18"/>
              </w:rPr>
              <w:t>4</w:t>
            </w:r>
          </w:p>
        </w:tc>
        <w:tc>
          <w:tcPr>
            <w:tcW w:w="8573" w:type="dxa"/>
            <w:shd w:val="clear" w:color="auto" w:fill="auto"/>
            <w:vAlign w:val="center"/>
          </w:tcPr>
          <w:p w:rsidR="00840E26" w:rsidRPr="00086946" w:rsidRDefault="00840E26" w:rsidP="00840E26">
            <w:pPr>
              <w:rPr>
                <w:rFonts w:ascii="Calibri" w:hAnsi="Calibri" w:cs="Calibri"/>
                <w:b/>
                <w:sz w:val="8"/>
                <w:szCs w:val="18"/>
              </w:rPr>
            </w:pPr>
          </w:p>
          <w:p w:rsidR="00840E26" w:rsidRPr="00312922" w:rsidRDefault="00840E26" w:rsidP="00840E26">
            <w:pPr>
              <w:rPr>
                <w:rFonts w:ascii="Calibri" w:hAnsi="Calibri" w:cs="Calibri"/>
                <w:b/>
                <w:sz w:val="18"/>
                <w:szCs w:val="18"/>
              </w:rPr>
            </w:pPr>
            <w:r>
              <w:rPr>
                <w:rFonts w:ascii="Calibri" w:hAnsi="Calibri" w:cs="Calibri"/>
                <w:b/>
                <w:sz w:val="18"/>
                <w:szCs w:val="18"/>
              </w:rPr>
              <w:t xml:space="preserve">MANOMETRO DE SALIDA DE GAS A LA </w:t>
            </w:r>
            <w:r w:rsidRPr="00EF5C3B">
              <w:rPr>
                <w:rFonts w:ascii="Calibri" w:hAnsi="Calibri" w:cs="Calibri"/>
                <w:b/>
                <w:szCs w:val="18"/>
              </w:rPr>
              <w:t>2</w:t>
            </w:r>
            <w:r>
              <w:rPr>
                <w:rFonts w:ascii="Calibri" w:hAnsi="Calibri" w:cs="Calibri"/>
                <w:b/>
                <w:sz w:val="18"/>
                <w:szCs w:val="18"/>
              </w:rPr>
              <w:t>da. ETAPA</w:t>
            </w:r>
          </w:p>
          <w:p w:rsidR="00840E26" w:rsidRDefault="00840E26" w:rsidP="00840E26">
            <w:pPr>
              <w:rPr>
                <w:rFonts w:ascii="Calibri" w:hAnsi="Calibri" w:cs="Calibri"/>
                <w:sz w:val="18"/>
                <w:szCs w:val="18"/>
              </w:rPr>
            </w:pPr>
            <w:r w:rsidRPr="00C9035E">
              <w:rPr>
                <w:rFonts w:ascii="Calibri" w:hAnsi="Calibri" w:cs="Calibri"/>
                <w:sz w:val="18"/>
                <w:szCs w:val="18"/>
                <w:u w:val="single"/>
              </w:rPr>
              <w:t>Dimensión:</w:t>
            </w:r>
            <w:r>
              <w:rPr>
                <w:rFonts w:ascii="Calibri" w:hAnsi="Calibri" w:cs="Calibri"/>
                <w:sz w:val="18"/>
                <w:szCs w:val="18"/>
                <w:u w:val="single"/>
              </w:rPr>
              <w:t xml:space="preserve"> </w:t>
            </w:r>
            <w:r w:rsidRPr="00C9035E">
              <w:rPr>
                <w:rFonts w:ascii="Calibri" w:hAnsi="Calibri" w:cs="Calibri"/>
                <w:sz w:val="18"/>
                <w:szCs w:val="18"/>
              </w:rPr>
              <w:t xml:space="preserve">Ø </w:t>
            </w:r>
            <w:r>
              <w:rPr>
                <w:rFonts w:ascii="Calibri" w:hAnsi="Calibri" w:cs="Calibri"/>
                <w:sz w:val="18"/>
                <w:szCs w:val="18"/>
              </w:rPr>
              <w:t>2” Roscado</w:t>
            </w:r>
          </w:p>
          <w:p w:rsidR="00840E26" w:rsidRDefault="00840E26" w:rsidP="00840E26">
            <w:pPr>
              <w:rPr>
                <w:rFonts w:ascii="Calibri" w:hAnsi="Calibri" w:cs="Calibri"/>
                <w:sz w:val="18"/>
                <w:u w:val="single"/>
              </w:rPr>
            </w:pPr>
            <w:r>
              <w:rPr>
                <w:rFonts w:ascii="Calibri" w:hAnsi="Calibri" w:cs="Calibri"/>
                <w:sz w:val="18"/>
                <w:szCs w:val="18"/>
                <w:u w:val="single"/>
              </w:rPr>
              <w:t>Rango de Presión:</w:t>
            </w:r>
            <w:r>
              <w:rPr>
                <w:rFonts w:ascii="Calibri" w:hAnsi="Calibri" w:cs="Calibri"/>
                <w:sz w:val="18"/>
                <w:szCs w:val="18"/>
              </w:rPr>
              <w:t xml:space="preserve">   0 - 200 </w:t>
            </w:r>
            <w:proofErr w:type="gramStart"/>
            <w:r>
              <w:rPr>
                <w:rFonts w:ascii="Calibri" w:hAnsi="Calibri" w:cs="Calibri"/>
                <w:sz w:val="18"/>
                <w:szCs w:val="18"/>
              </w:rPr>
              <w:t>BAR,  0</w:t>
            </w:r>
            <w:proofErr w:type="gramEnd"/>
            <w:r>
              <w:rPr>
                <w:rFonts w:ascii="Calibri" w:hAnsi="Calibri" w:cs="Calibri"/>
                <w:sz w:val="18"/>
                <w:szCs w:val="18"/>
              </w:rPr>
              <w:t xml:space="preserve"> – 2.900 PSI</w:t>
            </w:r>
          </w:p>
          <w:p w:rsidR="00840E26" w:rsidRPr="006A2859" w:rsidRDefault="00840E26" w:rsidP="00840E26">
            <w:pPr>
              <w:rPr>
                <w:rFonts w:ascii="Calibri" w:hAnsi="Calibri" w:cs="Calibri"/>
                <w:sz w:val="18"/>
                <w:szCs w:val="18"/>
              </w:rPr>
            </w:pPr>
            <w:r w:rsidRPr="00A14930">
              <w:rPr>
                <w:rFonts w:ascii="Calibri" w:hAnsi="Calibri" w:cs="Calibri"/>
                <w:sz w:val="18"/>
                <w:szCs w:val="18"/>
                <w:u w:val="single"/>
              </w:rPr>
              <w:t>Tipo:</w:t>
            </w:r>
            <w:r w:rsidRPr="00A14930">
              <w:rPr>
                <w:rFonts w:ascii="Calibri" w:hAnsi="Calibri" w:cs="Calibri"/>
                <w:sz w:val="18"/>
                <w:szCs w:val="18"/>
              </w:rPr>
              <w:t xml:space="preserve"> </w:t>
            </w:r>
            <w:r>
              <w:rPr>
                <w:rFonts w:ascii="Calibri" w:hAnsi="Calibri" w:cs="Calibri"/>
                <w:sz w:val="18"/>
                <w:szCs w:val="18"/>
              </w:rPr>
              <w:t>R</w:t>
            </w:r>
            <w:r w:rsidRPr="00A14930">
              <w:rPr>
                <w:rFonts w:ascii="Calibri" w:hAnsi="Calibri" w:cs="Calibri"/>
                <w:sz w:val="18"/>
                <w:szCs w:val="18"/>
              </w:rPr>
              <w:t>eloj</w:t>
            </w:r>
          </w:p>
          <w:p w:rsidR="00840E26" w:rsidRPr="00C9035E" w:rsidRDefault="00840E26" w:rsidP="00840E26">
            <w:pPr>
              <w:rPr>
                <w:rFonts w:ascii="Calibri" w:hAnsi="Calibri" w:cs="Calibri"/>
                <w:sz w:val="18"/>
              </w:rPr>
            </w:pPr>
            <w:r w:rsidRPr="00C9035E">
              <w:rPr>
                <w:rFonts w:ascii="Calibri" w:hAnsi="Calibri" w:cs="Calibri"/>
                <w:sz w:val="18"/>
                <w:u w:val="single"/>
              </w:rPr>
              <w:t>Color:</w:t>
            </w:r>
            <w:r w:rsidRPr="00C9035E">
              <w:rPr>
                <w:rFonts w:ascii="Calibri" w:hAnsi="Calibri" w:cs="Calibri"/>
                <w:sz w:val="18"/>
              </w:rPr>
              <w:t xml:space="preserve"> </w:t>
            </w:r>
            <w:r>
              <w:rPr>
                <w:rFonts w:ascii="Calibri" w:hAnsi="Calibri" w:cs="Calibri"/>
                <w:sz w:val="18"/>
              </w:rPr>
              <w:t>Plateado</w:t>
            </w:r>
          </w:p>
          <w:p w:rsidR="00840E26" w:rsidRDefault="00840E26" w:rsidP="00840E26">
            <w:pPr>
              <w:rPr>
                <w:rFonts w:ascii="Calibri" w:hAnsi="Calibri" w:cs="Calibri"/>
                <w:sz w:val="18"/>
              </w:rPr>
            </w:pPr>
            <w:r w:rsidRPr="00C9035E">
              <w:rPr>
                <w:rFonts w:ascii="Calibri" w:hAnsi="Calibri" w:cs="Calibri"/>
                <w:sz w:val="18"/>
                <w:u w:val="single"/>
              </w:rPr>
              <w:t>Composición:</w:t>
            </w:r>
            <w:r w:rsidRPr="00C9035E">
              <w:rPr>
                <w:rFonts w:ascii="Calibri" w:hAnsi="Calibri" w:cs="Calibri"/>
                <w:sz w:val="18"/>
              </w:rPr>
              <w:t xml:space="preserve"> metal</w:t>
            </w:r>
          </w:p>
          <w:p w:rsidR="00840E26" w:rsidRDefault="00840E26" w:rsidP="00840E26">
            <w:pPr>
              <w:rPr>
                <w:rFonts w:ascii="Calibri" w:hAnsi="Calibri" w:cs="Calibri"/>
                <w:sz w:val="18"/>
              </w:rPr>
            </w:pPr>
            <w:r w:rsidRPr="00C9035E">
              <w:rPr>
                <w:rFonts w:ascii="Calibri" w:hAnsi="Calibri" w:cs="Calibri"/>
                <w:sz w:val="18"/>
                <w:u w:val="single"/>
              </w:rPr>
              <w:t xml:space="preserve">Unidad de Medida: </w:t>
            </w:r>
            <w:r w:rsidRPr="00C9035E">
              <w:rPr>
                <w:rFonts w:ascii="Calibri" w:hAnsi="Calibri" w:cs="Calibri"/>
                <w:sz w:val="18"/>
              </w:rPr>
              <w:t>Pieza</w:t>
            </w:r>
          </w:p>
          <w:p w:rsidR="00840E26" w:rsidRPr="00C9035E" w:rsidRDefault="00840E26" w:rsidP="00840E26">
            <w:pPr>
              <w:rPr>
                <w:rFonts w:ascii="Calibri" w:hAnsi="Calibri" w:cs="Calibri"/>
                <w:sz w:val="18"/>
              </w:rPr>
            </w:pPr>
            <w:r>
              <w:rPr>
                <w:rFonts w:ascii="Calibri" w:hAnsi="Calibri" w:cs="Calibri"/>
                <w:sz w:val="18"/>
                <w:u w:val="single"/>
              </w:rPr>
              <w:t>Repuesto</w:t>
            </w:r>
            <w:r w:rsidRPr="00C9035E">
              <w:rPr>
                <w:rFonts w:ascii="Calibri" w:hAnsi="Calibri" w:cs="Calibri"/>
                <w:sz w:val="18"/>
              </w:rPr>
              <w:t xml:space="preserve">: </w:t>
            </w:r>
            <w:r>
              <w:rPr>
                <w:rFonts w:ascii="Calibri" w:hAnsi="Calibri" w:cs="Calibri"/>
                <w:sz w:val="18"/>
              </w:rPr>
              <w:t>En las Etapas del Compresor</w:t>
            </w:r>
          </w:p>
          <w:p w:rsidR="00840E26" w:rsidRPr="00392A7F" w:rsidRDefault="00840E26" w:rsidP="00840E26">
            <w:pPr>
              <w:rPr>
                <w:rFonts w:ascii="Calibri" w:hAnsi="Calibri" w:cs="Calibri"/>
                <w:sz w:val="18"/>
                <w:u w:val="single"/>
              </w:rPr>
            </w:pPr>
            <w:r w:rsidRPr="009F2606">
              <w:rPr>
                <w:rFonts w:ascii="Calibri" w:hAnsi="Calibri" w:cs="Calibri"/>
                <w:sz w:val="18"/>
                <w:u w:val="single"/>
              </w:rPr>
              <w:t>Marca:</w:t>
            </w:r>
            <w:r>
              <w:rPr>
                <w:rFonts w:ascii="Calibri" w:hAnsi="Calibri" w:cs="Calibri"/>
                <w:sz w:val="18"/>
              </w:rPr>
              <w:t xml:space="preserve"> A ofertar</w:t>
            </w:r>
          </w:p>
          <w:p w:rsidR="00840E26" w:rsidRPr="00C9035E" w:rsidRDefault="00840E26" w:rsidP="00840E26">
            <w:pPr>
              <w:rPr>
                <w:rFonts w:ascii="Calibri" w:hAnsi="Calibri" w:cs="Calibri"/>
                <w:sz w:val="18"/>
              </w:rPr>
            </w:pPr>
            <w:r>
              <w:rPr>
                <w:rFonts w:ascii="Calibri" w:hAnsi="Calibri" w:cs="Calibri"/>
                <w:sz w:val="18"/>
                <w:u w:val="single"/>
              </w:rPr>
              <w:t>Industria</w:t>
            </w:r>
            <w:r w:rsidRPr="00C9035E">
              <w:rPr>
                <w:rFonts w:ascii="Calibri" w:hAnsi="Calibri" w:cs="Calibri"/>
                <w:sz w:val="18"/>
                <w:u w:val="single"/>
              </w:rPr>
              <w:t>:</w:t>
            </w:r>
            <w:r w:rsidRPr="00C9035E">
              <w:rPr>
                <w:rFonts w:ascii="Calibri" w:hAnsi="Calibri" w:cs="Calibri"/>
                <w:sz w:val="18"/>
              </w:rPr>
              <w:t xml:space="preserve"> </w:t>
            </w:r>
            <w:r>
              <w:rPr>
                <w:rFonts w:ascii="Calibri" w:hAnsi="Calibri" w:cs="Calibri"/>
                <w:sz w:val="18"/>
              </w:rPr>
              <w:t xml:space="preserve">Sudamericana, Norte americana o </w:t>
            </w:r>
            <w:proofErr w:type="gramStart"/>
            <w:r>
              <w:rPr>
                <w:rFonts w:ascii="Calibri" w:hAnsi="Calibri" w:cs="Calibri"/>
                <w:sz w:val="18"/>
              </w:rPr>
              <w:t>Europea</w:t>
            </w:r>
            <w:proofErr w:type="gramEnd"/>
          </w:p>
          <w:p w:rsidR="00840E26" w:rsidRDefault="00840E26" w:rsidP="00840E26">
            <w:pPr>
              <w:rPr>
                <w:rFonts w:ascii="Calibri" w:hAnsi="Calibri" w:cs="Calibri"/>
                <w:sz w:val="18"/>
              </w:rPr>
            </w:pPr>
            <w:r w:rsidRPr="00C9035E">
              <w:rPr>
                <w:rFonts w:ascii="Calibri" w:hAnsi="Calibri" w:cs="Calibri"/>
                <w:sz w:val="18"/>
                <w:u w:val="single"/>
              </w:rPr>
              <w:t>Características de almacenaje y embalado:</w:t>
            </w:r>
            <w:r w:rsidRPr="00C9035E">
              <w:rPr>
                <w:rFonts w:ascii="Calibri" w:hAnsi="Calibri" w:cs="Calibri"/>
                <w:sz w:val="18"/>
              </w:rPr>
              <w:t xml:space="preserve"> Bolsa</w:t>
            </w:r>
            <w:r>
              <w:rPr>
                <w:rFonts w:ascii="Calibri" w:hAnsi="Calibri" w:cs="Calibri"/>
                <w:sz w:val="18"/>
              </w:rPr>
              <w:t xml:space="preserve"> de plástico o</w:t>
            </w:r>
            <w:r w:rsidRPr="00C9035E">
              <w:rPr>
                <w:rFonts w:ascii="Calibri" w:hAnsi="Calibri" w:cs="Calibri"/>
                <w:sz w:val="18"/>
              </w:rPr>
              <w:t>.</w:t>
            </w:r>
          </w:p>
          <w:p w:rsidR="00840E26" w:rsidRPr="0098718E" w:rsidRDefault="00840E26" w:rsidP="00840E26">
            <w:pPr>
              <w:rPr>
                <w:rFonts w:ascii="Calibri" w:hAnsi="Calibri" w:cs="Calibri"/>
                <w:sz w:val="18"/>
                <w:szCs w:val="18"/>
              </w:rPr>
            </w:pPr>
          </w:p>
        </w:tc>
      </w:tr>
      <w:tr w:rsidR="00840E26" w:rsidRPr="005A5F5F" w:rsidTr="00840E26">
        <w:trPr>
          <w:trHeight w:val="1985"/>
          <w:jc w:val="center"/>
        </w:trPr>
        <w:tc>
          <w:tcPr>
            <w:tcW w:w="730" w:type="dxa"/>
            <w:vMerge/>
          </w:tcPr>
          <w:p w:rsidR="00840E26" w:rsidRDefault="00840E26" w:rsidP="00840E26">
            <w:pPr>
              <w:jc w:val="center"/>
              <w:rPr>
                <w:rFonts w:ascii="Calibri" w:hAnsi="Calibri" w:cs="Calibri"/>
                <w:sz w:val="16"/>
                <w:szCs w:val="16"/>
              </w:rPr>
            </w:pPr>
          </w:p>
        </w:tc>
        <w:tc>
          <w:tcPr>
            <w:tcW w:w="709" w:type="dxa"/>
            <w:vAlign w:val="center"/>
          </w:tcPr>
          <w:p w:rsidR="00840E26" w:rsidRPr="00EF5C3B" w:rsidRDefault="00840E26" w:rsidP="00840E26">
            <w:pPr>
              <w:rPr>
                <w:rFonts w:ascii="Calibri" w:hAnsi="Calibri" w:cs="Calibri"/>
                <w:sz w:val="2"/>
                <w:szCs w:val="18"/>
              </w:rPr>
            </w:pPr>
          </w:p>
          <w:p w:rsidR="00840E26" w:rsidRPr="0098718E" w:rsidRDefault="00840E26" w:rsidP="00840E26">
            <w:pPr>
              <w:jc w:val="center"/>
              <w:rPr>
                <w:rFonts w:ascii="Calibri" w:hAnsi="Calibri" w:cs="Calibri"/>
                <w:sz w:val="18"/>
                <w:szCs w:val="18"/>
              </w:rPr>
            </w:pPr>
            <w:r>
              <w:rPr>
                <w:rFonts w:ascii="Calibri" w:hAnsi="Calibri" w:cs="Calibri"/>
                <w:sz w:val="18"/>
                <w:szCs w:val="18"/>
              </w:rPr>
              <w:t>5</w:t>
            </w:r>
          </w:p>
        </w:tc>
        <w:tc>
          <w:tcPr>
            <w:tcW w:w="8573" w:type="dxa"/>
            <w:shd w:val="clear" w:color="auto" w:fill="auto"/>
            <w:vAlign w:val="center"/>
          </w:tcPr>
          <w:p w:rsidR="00840E26" w:rsidRPr="00AA7A15" w:rsidRDefault="00840E26" w:rsidP="00840E26">
            <w:pPr>
              <w:rPr>
                <w:rFonts w:ascii="Calibri" w:hAnsi="Calibri" w:cs="Calibri"/>
                <w:b/>
                <w:sz w:val="12"/>
                <w:szCs w:val="18"/>
              </w:rPr>
            </w:pPr>
          </w:p>
          <w:p w:rsidR="00840E26" w:rsidRPr="00312922" w:rsidRDefault="00840E26" w:rsidP="00840E26">
            <w:pPr>
              <w:rPr>
                <w:rFonts w:ascii="Calibri" w:hAnsi="Calibri" w:cs="Calibri"/>
                <w:b/>
                <w:sz w:val="18"/>
                <w:szCs w:val="18"/>
              </w:rPr>
            </w:pPr>
            <w:r>
              <w:rPr>
                <w:rFonts w:ascii="Calibri" w:hAnsi="Calibri" w:cs="Calibri"/>
                <w:b/>
                <w:sz w:val="18"/>
                <w:szCs w:val="18"/>
              </w:rPr>
              <w:t xml:space="preserve">TERMOMETRO DE LA </w:t>
            </w:r>
            <w:r w:rsidRPr="00EF5C3B">
              <w:rPr>
                <w:rFonts w:ascii="Calibri" w:hAnsi="Calibri" w:cs="Calibri"/>
                <w:b/>
                <w:szCs w:val="18"/>
              </w:rPr>
              <w:t>3</w:t>
            </w:r>
            <w:r>
              <w:rPr>
                <w:rFonts w:ascii="Calibri" w:hAnsi="Calibri" w:cs="Calibri"/>
                <w:b/>
                <w:sz w:val="18"/>
                <w:szCs w:val="18"/>
              </w:rPr>
              <w:t>ra. ETAPA (TERMOCONTACTOR)</w:t>
            </w:r>
          </w:p>
          <w:p w:rsidR="00840E26" w:rsidRDefault="00840E26" w:rsidP="00840E26">
            <w:pPr>
              <w:rPr>
                <w:rFonts w:ascii="Calibri" w:hAnsi="Calibri" w:cs="Calibri"/>
                <w:sz w:val="18"/>
                <w:szCs w:val="18"/>
              </w:rPr>
            </w:pPr>
            <w:r w:rsidRPr="00C9035E">
              <w:rPr>
                <w:rFonts w:ascii="Calibri" w:hAnsi="Calibri" w:cs="Calibri"/>
                <w:sz w:val="18"/>
                <w:szCs w:val="18"/>
                <w:u w:val="single"/>
              </w:rPr>
              <w:t>Dimensión:</w:t>
            </w:r>
            <w:r>
              <w:rPr>
                <w:rFonts w:ascii="Calibri" w:hAnsi="Calibri" w:cs="Calibri"/>
                <w:sz w:val="18"/>
                <w:szCs w:val="18"/>
                <w:u w:val="single"/>
              </w:rPr>
              <w:t xml:space="preserve"> </w:t>
            </w:r>
            <w:r w:rsidRPr="00C9035E">
              <w:rPr>
                <w:rFonts w:ascii="Calibri" w:hAnsi="Calibri" w:cs="Calibri"/>
                <w:sz w:val="18"/>
                <w:szCs w:val="18"/>
              </w:rPr>
              <w:t xml:space="preserve">Ø </w:t>
            </w:r>
            <w:r>
              <w:rPr>
                <w:rFonts w:ascii="Calibri" w:hAnsi="Calibri" w:cs="Calibri"/>
                <w:sz w:val="18"/>
                <w:szCs w:val="18"/>
              </w:rPr>
              <w:t>4” a 6” Roscado</w:t>
            </w:r>
          </w:p>
          <w:p w:rsidR="00840E26" w:rsidRPr="00A14930" w:rsidRDefault="00840E26" w:rsidP="00840E26">
            <w:pPr>
              <w:rPr>
                <w:rFonts w:ascii="Calibri" w:hAnsi="Calibri" w:cs="Calibri"/>
                <w:sz w:val="18"/>
                <w:szCs w:val="18"/>
              </w:rPr>
            </w:pPr>
            <w:r w:rsidRPr="00A14930">
              <w:rPr>
                <w:rFonts w:ascii="Calibri" w:hAnsi="Calibri" w:cs="Calibri"/>
                <w:sz w:val="18"/>
                <w:szCs w:val="18"/>
                <w:u w:val="single"/>
              </w:rPr>
              <w:t>Tipo:</w:t>
            </w:r>
            <w:r w:rsidRPr="00A14930">
              <w:rPr>
                <w:rFonts w:ascii="Calibri" w:hAnsi="Calibri" w:cs="Calibri"/>
                <w:sz w:val="18"/>
                <w:szCs w:val="18"/>
              </w:rPr>
              <w:t xml:space="preserve"> </w:t>
            </w:r>
            <w:r>
              <w:rPr>
                <w:rFonts w:ascii="Calibri" w:hAnsi="Calibri" w:cs="Calibri"/>
                <w:sz w:val="18"/>
                <w:szCs w:val="18"/>
              </w:rPr>
              <w:t>R</w:t>
            </w:r>
            <w:r w:rsidRPr="00A14930">
              <w:rPr>
                <w:rFonts w:ascii="Calibri" w:hAnsi="Calibri" w:cs="Calibri"/>
                <w:sz w:val="18"/>
                <w:szCs w:val="18"/>
              </w:rPr>
              <w:t>eloj</w:t>
            </w:r>
            <w:r>
              <w:rPr>
                <w:rFonts w:ascii="Calibri" w:hAnsi="Calibri" w:cs="Calibri"/>
                <w:sz w:val="18"/>
                <w:szCs w:val="18"/>
              </w:rPr>
              <w:t xml:space="preserve"> con conexión eléctrica</w:t>
            </w:r>
          </w:p>
          <w:p w:rsidR="00840E26" w:rsidRPr="001F1EC9" w:rsidRDefault="00840E26" w:rsidP="00840E26">
            <w:pPr>
              <w:rPr>
                <w:rFonts w:ascii="Calibri" w:hAnsi="Calibri" w:cs="Calibri"/>
                <w:sz w:val="18"/>
                <w:szCs w:val="18"/>
              </w:rPr>
            </w:pPr>
            <w:r>
              <w:rPr>
                <w:rFonts w:ascii="Calibri" w:hAnsi="Calibri" w:cs="Calibri"/>
                <w:sz w:val="18"/>
                <w:szCs w:val="18"/>
                <w:u w:val="single"/>
              </w:rPr>
              <w:t>Rango de Temperatura:</w:t>
            </w:r>
            <w:r>
              <w:rPr>
                <w:rFonts w:ascii="Calibri" w:hAnsi="Calibri" w:cs="Calibri"/>
                <w:sz w:val="18"/>
                <w:szCs w:val="18"/>
              </w:rPr>
              <w:t xml:space="preserve">  0 – 200°C</w:t>
            </w:r>
          </w:p>
          <w:p w:rsidR="00840E26" w:rsidRPr="00C9035E" w:rsidRDefault="00840E26" w:rsidP="00840E26">
            <w:pPr>
              <w:rPr>
                <w:rFonts w:ascii="Calibri" w:hAnsi="Calibri" w:cs="Calibri"/>
                <w:sz w:val="18"/>
              </w:rPr>
            </w:pPr>
            <w:r w:rsidRPr="00C9035E">
              <w:rPr>
                <w:rFonts w:ascii="Calibri" w:hAnsi="Calibri" w:cs="Calibri"/>
                <w:sz w:val="18"/>
                <w:u w:val="single"/>
              </w:rPr>
              <w:t>Color:</w:t>
            </w:r>
            <w:r w:rsidRPr="00C9035E">
              <w:rPr>
                <w:rFonts w:ascii="Calibri" w:hAnsi="Calibri" w:cs="Calibri"/>
                <w:sz w:val="18"/>
              </w:rPr>
              <w:t xml:space="preserve"> </w:t>
            </w:r>
            <w:r>
              <w:rPr>
                <w:rFonts w:ascii="Calibri" w:hAnsi="Calibri" w:cs="Calibri"/>
                <w:sz w:val="18"/>
              </w:rPr>
              <w:t>Plateado</w:t>
            </w:r>
          </w:p>
          <w:p w:rsidR="00840E26" w:rsidRDefault="00840E26" w:rsidP="00840E26">
            <w:pPr>
              <w:rPr>
                <w:rFonts w:ascii="Calibri" w:hAnsi="Calibri" w:cs="Calibri"/>
                <w:sz w:val="18"/>
              </w:rPr>
            </w:pPr>
            <w:r w:rsidRPr="00C9035E">
              <w:rPr>
                <w:rFonts w:ascii="Calibri" w:hAnsi="Calibri" w:cs="Calibri"/>
                <w:sz w:val="18"/>
                <w:u w:val="single"/>
              </w:rPr>
              <w:t>Composición:</w:t>
            </w:r>
            <w:r w:rsidRPr="00C9035E">
              <w:rPr>
                <w:rFonts w:ascii="Calibri" w:hAnsi="Calibri" w:cs="Calibri"/>
                <w:sz w:val="18"/>
              </w:rPr>
              <w:t xml:space="preserve"> </w:t>
            </w:r>
            <w:r>
              <w:rPr>
                <w:rFonts w:ascii="Calibri" w:hAnsi="Calibri" w:cs="Calibri"/>
                <w:sz w:val="18"/>
              </w:rPr>
              <w:t>Acero de Alta Presión</w:t>
            </w:r>
          </w:p>
          <w:p w:rsidR="00840E26" w:rsidRDefault="00840E26" w:rsidP="00840E26">
            <w:pPr>
              <w:rPr>
                <w:rFonts w:ascii="Calibri" w:hAnsi="Calibri" w:cs="Calibri"/>
                <w:sz w:val="18"/>
              </w:rPr>
            </w:pPr>
            <w:r w:rsidRPr="00C9035E">
              <w:rPr>
                <w:rFonts w:ascii="Calibri" w:hAnsi="Calibri" w:cs="Calibri"/>
                <w:sz w:val="18"/>
                <w:u w:val="single"/>
              </w:rPr>
              <w:t xml:space="preserve">Unidad de Medida: </w:t>
            </w:r>
            <w:r w:rsidRPr="00C9035E">
              <w:rPr>
                <w:rFonts w:ascii="Calibri" w:hAnsi="Calibri" w:cs="Calibri"/>
                <w:sz w:val="18"/>
              </w:rPr>
              <w:t>Pieza</w:t>
            </w:r>
          </w:p>
          <w:p w:rsidR="00840E26" w:rsidRPr="00C9035E" w:rsidRDefault="00840E26" w:rsidP="00840E26">
            <w:pPr>
              <w:rPr>
                <w:rFonts w:ascii="Calibri" w:hAnsi="Calibri" w:cs="Calibri"/>
                <w:sz w:val="18"/>
              </w:rPr>
            </w:pPr>
            <w:r>
              <w:rPr>
                <w:rFonts w:ascii="Calibri" w:hAnsi="Calibri" w:cs="Calibri"/>
                <w:sz w:val="18"/>
                <w:u w:val="single"/>
              </w:rPr>
              <w:t>Repuesto</w:t>
            </w:r>
            <w:r w:rsidRPr="00C9035E">
              <w:rPr>
                <w:rFonts w:ascii="Calibri" w:hAnsi="Calibri" w:cs="Calibri"/>
                <w:sz w:val="18"/>
              </w:rPr>
              <w:t xml:space="preserve">: </w:t>
            </w:r>
            <w:r>
              <w:rPr>
                <w:rFonts w:ascii="Calibri" w:hAnsi="Calibri" w:cs="Calibri"/>
                <w:sz w:val="18"/>
              </w:rPr>
              <w:t>Tablero del Compresor</w:t>
            </w:r>
          </w:p>
          <w:p w:rsidR="00840E26" w:rsidRPr="00392A7F" w:rsidRDefault="00840E26" w:rsidP="00840E26">
            <w:pPr>
              <w:rPr>
                <w:rFonts w:ascii="Calibri" w:hAnsi="Calibri" w:cs="Calibri"/>
                <w:sz w:val="18"/>
                <w:u w:val="single"/>
              </w:rPr>
            </w:pPr>
            <w:r w:rsidRPr="009F2606">
              <w:rPr>
                <w:rFonts w:ascii="Calibri" w:hAnsi="Calibri" w:cs="Calibri"/>
                <w:sz w:val="18"/>
                <w:u w:val="single"/>
              </w:rPr>
              <w:t>Marca:</w:t>
            </w:r>
            <w:r w:rsidRPr="00392A7F">
              <w:rPr>
                <w:rFonts w:ascii="Calibri" w:hAnsi="Calibri" w:cs="Calibri"/>
                <w:sz w:val="18"/>
                <w:u w:val="single"/>
              </w:rPr>
              <w:t xml:space="preserve"> </w:t>
            </w:r>
            <w:r>
              <w:rPr>
                <w:rFonts w:ascii="Calibri" w:hAnsi="Calibri" w:cs="Calibri"/>
                <w:sz w:val="18"/>
              </w:rPr>
              <w:t>A ofertar</w:t>
            </w:r>
          </w:p>
          <w:p w:rsidR="00840E26" w:rsidRPr="00C9035E" w:rsidRDefault="00840E26" w:rsidP="00840E26">
            <w:pPr>
              <w:rPr>
                <w:rFonts w:ascii="Calibri" w:hAnsi="Calibri" w:cs="Calibri"/>
                <w:sz w:val="18"/>
              </w:rPr>
            </w:pPr>
            <w:r>
              <w:rPr>
                <w:rFonts w:ascii="Calibri" w:hAnsi="Calibri" w:cs="Calibri"/>
                <w:sz w:val="18"/>
                <w:u w:val="single"/>
              </w:rPr>
              <w:t>Industria</w:t>
            </w:r>
            <w:r w:rsidRPr="00C9035E">
              <w:rPr>
                <w:rFonts w:ascii="Calibri" w:hAnsi="Calibri" w:cs="Calibri"/>
                <w:sz w:val="18"/>
                <w:u w:val="single"/>
              </w:rPr>
              <w:t>:</w:t>
            </w:r>
            <w:r w:rsidRPr="00C9035E">
              <w:rPr>
                <w:rFonts w:ascii="Calibri" w:hAnsi="Calibri" w:cs="Calibri"/>
                <w:sz w:val="18"/>
              </w:rPr>
              <w:t xml:space="preserve"> </w:t>
            </w:r>
            <w:r>
              <w:rPr>
                <w:rFonts w:ascii="Calibri" w:hAnsi="Calibri" w:cs="Calibri"/>
                <w:sz w:val="18"/>
              </w:rPr>
              <w:t xml:space="preserve">Sudamericana, Norte americana o </w:t>
            </w:r>
            <w:proofErr w:type="gramStart"/>
            <w:r>
              <w:rPr>
                <w:rFonts w:ascii="Calibri" w:hAnsi="Calibri" w:cs="Calibri"/>
                <w:sz w:val="18"/>
              </w:rPr>
              <w:t>Europea</w:t>
            </w:r>
            <w:proofErr w:type="gramEnd"/>
          </w:p>
          <w:p w:rsidR="00840E26" w:rsidRDefault="00840E26" w:rsidP="00840E26">
            <w:pPr>
              <w:rPr>
                <w:rFonts w:ascii="Calibri" w:hAnsi="Calibri" w:cs="Calibri"/>
                <w:sz w:val="18"/>
              </w:rPr>
            </w:pPr>
            <w:r w:rsidRPr="00C9035E">
              <w:rPr>
                <w:rFonts w:ascii="Calibri" w:hAnsi="Calibri" w:cs="Calibri"/>
                <w:sz w:val="18"/>
                <w:u w:val="single"/>
              </w:rPr>
              <w:t>Características de almacenaje y embalado:</w:t>
            </w:r>
            <w:r w:rsidRPr="00C9035E">
              <w:rPr>
                <w:rFonts w:ascii="Calibri" w:hAnsi="Calibri" w:cs="Calibri"/>
                <w:sz w:val="18"/>
              </w:rPr>
              <w:t xml:space="preserve"> Bolsa</w:t>
            </w:r>
            <w:r>
              <w:rPr>
                <w:rFonts w:ascii="Calibri" w:hAnsi="Calibri" w:cs="Calibri"/>
                <w:sz w:val="18"/>
              </w:rPr>
              <w:t xml:space="preserve"> de plástico o caja</w:t>
            </w:r>
            <w:r w:rsidRPr="00C9035E">
              <w:rPr>
                <w:rFonts w:ascii="Calibri" w:hAnsi="Calibri" w:cs="Calibri"/>
                <w:sz w:val="18"/>
              </w:rPr>
              <w:t>.</w:t>
            </w:r>
          </w:p>
          <w:p w:rsidR="00840E26" w:rsidRPr="00AA7A15" w:rsidRDefault="00840E26" w:rsidP="00840E26">
            <w:pPr>
              <w:rPr>
                <w:rFonts w:ascii="Calibri" w:hAnsi="Calibri" w:cs="Calibri"/>
                <w:sz w:val="14"/>
                <w:szCs w:val="18"/>
              </w:rPr>
            </w:pPr>
          </w:p>
        </w:tc>
      </w:tr>
      <w:tr w:rsidR="00840E26" w:rsidRPr="005A5F5F" w:rsidTr="00840E26">
        <w:trPr>
          <w:trHeight w:val="782"/>
          <w:jc w:val="center"/>
        </w:trPr>
        <w:tc>
          <w:tcPr>
            <w:tcW w:w="730" w:type="dxa"/>
            <w:vMerge/>
          </w:tcPr>
          <w:p w:rsidR="00840E26" w:rsidRDefault="00840E26" w:rsidP="00840E26">
            <w:pPr>
              <w:jc w:val="center"/>
              <w:rPr>
                <w:rFonts w:ascii="Calibri" w:hAnsi="Calibri" w:cs="Calibri"/>
                <w:sz w:val="16"/>
                <w:szCs w:val="16"/>
              </w:rPr>
            </w:pPr>
          </w:p>
        </w:tc>
        <w:tc>
          <w:tcPr>
            <w:tcW w:w="709" w:type="dxa"/>
            <w:vAlign w:val="center"/>
          </w:tcPr>
          <w:p w:rsidR="00840E26" w:rsidRPr="00EF5C3B" w:rsidRDefault="00840E26" w:rsidP="00840E26">
            <w:pPr>
              <w:rPr>
                <w:rFonts w:ascii="Calibri" w:hAnsi="Calibri" w:cs="Calibri"/>
                <w:sz w:val="2"/>
                <w:szCs w:val="18"/>
              </w:rPr>
            </w:pPr>
          </w:p>
          <w:p w:rsidR="00840E26" w:rsidRPr="0098718E" w:rsidRDefault="00840E26" w:rsidP="00840E26">
            <w:pPr>
              <w:jc w:val="center"/>
              <w:rPr>
                <w:rFonts w:ascii="Calibri" w:hAnsi="Calibri" w:cs="Calibri"/>
                <w:sz w:val="18"/>
                <w:szCs w:val="18"/>
              </w:rPr>
            </w:pPr>
            <w:r>
              <w:rPr>
                <w:rFonts w:ascii="Calibri" w:hAnsi="Calibri" w:cs="Calibri"/>
                <w:sz w:val="18"/>
                <w:szCs w:val="18"/>
              </w:rPr>
              <w:t>6</w:t>
            </w:r>
          </w:p>
        </w:tc>
        <w:tc>
          <w:tcPr>
            <w:tcW w:w="8573" w:type="dxa"/>
            <w:shd w:val="clear" w:color="auto" w:fill="auto"/>
            <w:vAlign w:val="center"/>
          </w:tcPr>
          <w:p w:rsidR="00840E26" w:rsidRPr="00AA7A15" w:rsidRDefault="00840E26" w:rsidP="00840E26">
            <w:pPr>
              <w:rPr>
                <w:rFonts w:ascii="Calibri" w:hAnsi="Calibri" w:cs="Calibri"/>
                <w:b/>
                <w:sz w:val="12"/>
                <w:szCs w:val="18"/>
              </w:rPr>
            </w:pPr>
          </w:p>
          <w:p w:rsidR="00840E26" w:rsidRPr="00312922" w:rsidRDefault="00840E26" w:rsidP="00840E26">
            <w:pPr>
              <w:rPr>
                <w:rFonts w:ascii="Calibri" w:hAnsi="Calibri" w:cs="Calibri"/>
                <w:b/>
                <w:sz w:val="18"/>
                <w:szCs w:val="18"/>
              </w:rPr>
            </w:pPr>
            <w:r>
              <w:rPr>
                <w:rFonts w:ascii="Calibri" w:hAnsi="Calibri" w:cs="Calibri"/>
                <w:b/>
                <w:sz w:val="18"/>
                <w:szCs w:val="18"/>
              </w:rPr>
              <w:t xml:space="preserve">MANOMETRO DE SALIDA DE GAS A LA </w:t>
            </w:r>
            <w:r w:rsidRPr="00EF5C3B">
              <w:rPr>
                <w:rFonts w:ascii="Calibri" w:hAnsi="Calibri" w:cs="Calibri"/>
                <w:b/>
                <w:szCs w:val="18"/>
              </w:rPr>
              <w:t>3</w:t>
            </w:r>
            <w:r>
              <w:rPr>
                <w:rFonts w:ascii="Calibri" w:hAnsi="Calibri" w:cs="Calibri"/>
                <w:b/>
                <w:sz w:val="18"/>
                <w:szCs w:val="18"/>
              </w:rPr>
              <w:t>ra. ETAPA</w:t>
            </w:r>
          </w:p>
          <w:p w:rsidR="00840E26" w:rsidRDefault="00840E26" w:rsidP="00840E26">
            <w:pPr>
              <w:rPr>
                <w:rFonts w:ascii="Calibri" w:hAnsi="Calibri" w:cs="Calibri"/>
                <w:sz w:val="18"/>
                <w:szCs w:val="18"/>
              </w:rPr>
            </w:pPr>
            <w:r w:rsidRPr="00C9035E">
              <w:rPr>
                <w:rFonts w:ascii="Calibri" w:hAnsi="Calibri" w:cs="Calibri"/>
                <w:sz w:val="18"/>
                <w:szCs w:val="18"/>
                <w:u w:val="single"/>
              </w:rPr>
              <w:t>Dimensión:</w:t>
            </w:r>
            <w:r>
              <w:rPr>
                <w:rFonts w:ascii="Calibri" w:hAnsi="Calibri" w:cs="Calibri"/>
                <w:sz w:val="18"/>
                <w:szCs w:val="18"/>
                <w:u w:val="single"/>
              </w:rPr>
              <w:t xml:space="preserve"> </w:t>
            </w:r>
            <w:r w:rsidRPr="00C9035E">
              <w:rPr>
                <w:rFonts w:ascii="Calibri" w:hAnsi="Calibri" w:cs="Calibri"/>
                <w:sz w:val="18"/>
                <w:szCs w:val="18"/>
              </w:rPr>
              <w:t xml:space="preserve">Ø </w:t>
            </w:r>
            <w:r>
              <w:rPr>
                <w:rFonts w:ascii="Calibri" w:hAnsi="Calibri" w:cs="Calibri"/>
                <w:sz w:val="18"/>
                <w:szCs w:val="18"/>
              </w:rPr>
              <w:t>2” Roscado</w:t>
            </w:r>
          </w:p>
          <w:p w:rsidR="00840E26" w:rsidRDefault="00840E26" w:rsidP="00840E26">
            <w:pPr>
              <w:rPr>
                <w:rFonts w:ascii="Calibri" w:hAnsi="Calibri" w:cs="Calibri"/>
                <w:sz w:val="18"/>
                <w:u w:val="single"/>
              </w:rPr>
            </w:pPr>
            <w:r>
              <w:rPr>
                <w:rFonts w:ascii="Calibri" w:hAnsi="Calibri" w:cs="Calibri"/>
                <w:sz w:val="18"/>
                <w:szCs w:val="18"/>
                <w:u w:val="single"/>
              </w:rPr>
              <w:t>Rango de Presión:</w:t>
            </w:r>
            <w:r>
              <w:rPr>
                <w:rFonts w:ascii="Calibri" w:hAnsi="Calibri" w:cs="Calibri"/>
                <w:sz w:val="18"/>
                <w:szCs w:val="18"/>
              </w:rPr>
              <w:t xml:space="preserve">   0 - 400 </w:t>
            </w:r>
            <w:proofErr w:type="gramStart"/>
            <w:r>
              <w:rPr>
                <w:rFonts w:ascii="Calibri" w:hAnsi="Calibri" w:cs="Calibri"/>
                <w:sz w:val="18"/>
                <w:szCs w:val="18"/>
              </w:rPr>
              <w:t>BAR,  0</w:t>
            </w:r>
            <w:proofErr w:type="gramEnd"/>
            <w:r>
              <w:rPr>
                <w:rFonts w:ascii="Calibri" w:hAnsi="Calibri" w:cs="Calibri"/>
                <w:sz w:val="18"/>
                <w:szCs w:val="18"/>
              </w:rPr>
              <w:t xml:space="preserve"> – 5.900 PSI</w:t>
            </w:r>
          </w:p>
          <w:p w:rsidR="00840E26" w:rsidRPr="006A2859" w:rsidRDefault="00840E26" w:rsidP="00840E26">
            <w:pPr>
              <w:rPr>
                <w:rFonts w:ascii="Calibri" w:hAnsi="Calibri" w:cs="Calibri"/>
                <w:sz w:val="18"/>
                <w:szCs w:val="18"/>
              </w:rPr>
            </w:pPr>
            <w:r w:rsidRPr="00A14930">
              <w:rPr>
                <w:rFonts w:ascii="Calibri" w:hAnsi="Calibri" w:cs="Calibri"/>
                <w:sz w:val="18"/>
                <w:szCs w:val="18"/>
                <w:u w:val="single"/>
              </w:rPr>
              <w:t>Tipo:</w:t>
            </w:r>
            <w:r w:rsidRPr="00A14930">
              <w:rPr>
                <w:rFonts w:ascii="Calibri" w:hAnsi="Calibri" w:cs="Calibri"/>
                <w:sz w:val="18"/>
                <w:szCs w:val="18"/>
              </w:rPr>
              <w:t xml:space="preserve"> </w:t>
            </w:r>
            <w:r>
              <w:rPr>
                <w:rFonts w:ascii="Calibri" w:hAnsi="Calibri" w:cs="Calibri"/>
                <w:sz w:val="18"/>
                <w:szCs w:val="18"/>
              </w:rPr>
              <w:t>R</w:t>
            </w:r>
            <w:r w:rsidRPr="00A14930">
              <w:rPr>
                <w:rFonts w:ascii="Calibri" w:hAnsi="Calibri" w:cs="Calibri"/>
                <w:sz w:val="18"/>
                <w:szCs w:val="18"/>
              </w:rPr>
              <w:t>eloj</w:t>
            </w:r>
          </w:p>
          <w:p w:rsidR="00840E26" w:rsidRPr="00C9035E" w:rsidRDefault="00840E26" w:rsidP="00840E26">
            <w:pPr>
              <w:rPr>
                <w:rFonts w:ascii="Calibri" w:hAnsi="Calibri" w:cs="Calibri"/>
                <w:sz w:val="18"/>
              </w:rPr>
            </w:pPr>
            <w:r w:rsidRPr="00C9035E">
              <w:rPr>
                <w:rFonts w:ascii="Calibri" w:hAnsi="Calibri" w:cs="Calibri"/>
                <w:sz w:val="18"/>
                <w:u w:val="single"/>
              </w:rPr>
              <w:t>Color:</w:t>
            </w:r>
            <w:r w:rsidRPr="00C9035E">
              <w:rPr>
                <w:rFonts w:ascii="Calibri" w:hAnsi="Calibri" w:cs="Calibri"/>
                <w:sz w:val="18"/>
              </w:rPr>
              <w:t xml:space="preserve"> </w:t>
            </w:r>
            <w:r>
              <w:rPr>
                <w:rFonts w:ascii="Calibri" w:hAnsi="Calibri" w:cs="Calibri"/>
                <w:sz w:val="18"/>
              </w:rPr>
              <w:t>Plateado</w:t>
            </w:r>
          </w:p>
          <w:p w:rsidR="00840E26" w:rsidRDefault="00840E26" w:rsidP="00840E26">
            <w:pPr>
              <w:rPr>
                <w:rFonts w:ascii="Calibri" w:hAnsi="Calibri" w:cs="Calibri"/>
                <w:sz w:val="18"/>
                <w:u w:val="single"/>
              </w:rPr>
            </w:pPr>
            <w:r w:rsidRPr="00C9035E">
              <w:rPr>
                <w:rFonts w:ascii="Calibri" w:hAnsi="Calibri" w:cs="Calibri"/>
                <w:sz w:val="18"/>
                <w:u w:val="single"/>
              </w:rPr>
              <w:t>Composición:</w:t>
            </w:r>
            <w:r w:rsidRPr="00C9035E">
              <w:rPr>
                <w:rFonts w:ascii="Calibri" w:hAnsi="Calibri" w:cs="Calibri"/>
                <w:sz w:val="18"/>
              </w:rPr>
              <w:t xml:space="preserve"> </w:t>
            </w:r>
            <w:r>
              <w:rPr>
                <w:rFonts w:ascii="Calibri" w:hAnsi="Calibri" w:cs="Calibri"/>
                <w:sz w:val="18"/>
              </w:rPr>
              <w:t>Acero de Alta Presión</w:t>
            </w:r>
            <w:r w:rsidRPr="00C9035E">
              <w:rPr>
                <w:rFonts w:ascii="Calibri" w:hAnsi="Calibri" w:cs="Calibri"/>
                <w:sz w:val="18"/>
                <w:u w:val="single"/>
              </w:rPr>
              <w:t xml:space="preserve"> </w:t>
            </w:r>
          </w:p>
          <w:p w:rsidR="00840E26" w:rsidRDefault="00840E26" w:rsidP="00840E26">
            <w:pPr>
              <w:rPr>
                <w:rFonts w:ascii="Calibri" w:hAnsi="Calibri" w:cs="Calibri"/>
                <w:sz w:val="18"/>
              </w:rPr>
            </w:pPr>
            <w:r w:rsidRPr="00C9035E">
              <w:rPr>
                <w:rFonts w:ascii="Calibri" w:hAnsi="Calibri" w:cs="Calibri"/>
                <w:sz w:val="18"/>
                <w:u w:val="single"/>
              </w:rPr>
              <w:t xml:space="preserve">Unidad de Medida: </w:t>
            </w:r>
            <w:r w:rsidRPr="00C9035E">
              <w:rPr>
                <w:rFonts w:ascii="Calibri" w:hAnsi="Calibri" w:cs="Calibri"/>
                <w:sz w:val="18"/>
              </w:rPr>
              <w:t>Pieza</w:t>
            </w:r>
          </w:p>
          <w:p w:rsidR="00840E26" w:rsidRPr="00C9035E" w:rsidRDefault="00840E26" w:rsidP="00840E26">
            <w:pPr>
              <w:rPr>
                <w:rFonts w:ascii="Calibri" w:hAnsi="Calibri" w:cs="Calibri"/>
                <w:sz w:val="18"/>
              </w:rPr>
            </w:pPr>
            <w:r>
              <w:rPr>
                <w:rFonts w:ascii="Calibri" w:hAnsi="Calibri" w:cs="Calibri"/>
                <w:sz w:val="18"/>
                <w:u w:val="single"/>
              </w:rPr>
              <w:t>Repuesto</w:t>
            </w:r>
            <w:r w:rsidRPr="00C9035E">
              <w:rPr>
                <w:rFonts w:ascii="Calibri" w:hAnsi="Calibri" w:cs="Calibri"/>
                <w:sz w:val="18"/>
              </w:rPr>
              <w:t xml:space="preserve">: </w:t>
            </w:r>
            <w:r>
              <w:rPr>
                <w:rFonts w:ascii="Calibri" w:hAnsi="Calibri" w:cs="Calibri"/>
                <w:sz w:val="18"/>
              </w:rPr>
              <w:t>En las Etapas del Compresor</w:t>
            </w:r>
          </w:p>
          <w:p w:rsidR="00840E26" w:rsidRPr="00392A7F" w:rsidRDefault="00840E26" w:rsidP="00840E26">
            <w:pPr>
              <w:rPr>
                <w:rFonts w:ascii="Calibri" w:hAnsi="Calibri" w:cs="Calibri"/>
                <w:sz w:val="18"/>
                <w:u w:val="single"/>
              </w:rPr>
            </w:pPr>
            <w:r w:rsidRPr="009F2606">
              <w:rPr>
                <w:rFonts w:ascii="Calibri" w:hAnsi="Calibri" w:cs="Calibri"/>
                <w:sz w:val="18"/>
                <w:u w:val="single"/>
              </w:rPr>
              <w:t>Marca:</w:t>
            </w:r>
            <w:r>
              <w:rPr>
                <w:rFonts w:ascii="Calibri" w:hAnsi="Calibri" w:cs="Calibri"/>
                <w:sz w:val="18"/>
              </w:rPr>
              <w:t xml:space="preserve"> A ofertar</w:t>
            </w:r>
          </w:p>
          <w:p w:rsidR="00840E26" w:rsidRPr="00C9035E" w:rsidRDefault="00840E26" w:rsidP="00840E26">
            <w:pPr>
              <w:rPr>
                <w:rFonts w:ascii="Calibri" w:hAnsi="Calibri" w:cs="Calibri"/>
                <w:sz w:val="18"/>
              </w:rPr>
            </w:pPr>
            <w:r>
              <w:rPr>
                <w:rFonts w:ascii="Calibri" w:hAnsi="Calibri" w:cs="Calibri"/>
                <w:sz w:val="18"/>
                <w:u w:val="single"/>
              </w:rPr>
              <w:t>Industria</w:t>
            </w:r>
            <w:r w:rsidRPr="00C9035E">
              <w:rPr>
                <w:rFonts w:ascii="Calibri" w:hAnsi="Calibri" w:cs="Calibri"/>
                <w:sz w:val="18"/>
                <w:u w:val="single"/>
              </w:rPr>
              <w:t>:</w:t>
            </w:r>
            <w:r w:rsidRPr="00C9035E">
              <w:rPr>
                <w:rFonts w:ascii="Calibri" w:hAnsi="Calibri" w:cs="Calibri"/>
                <w:sz w:val="18"/>
              </w:rPr>
              <w:t xml:space="preserve"> </w:t>
            </w:r>
            <w:r>
              <w:rPr>
                <w:rFonts w:ascii="Calibri" w:hAnsi="Calibri" w:cs="Calibri"/>
                <w:sz w:val="18"/>
              </w:rPr>
              <w:t xml:space="preserve">Sudamericana, Norte americana o </w:t>
            </w:r>
            <w:proofErr w:type="gramStart"/>
            <w:r>
              <w:rPr>
                <w:rFonts w:ascii="Calibri" w:hAnsi="Calibri" w:cs="Calibri"/>
                <w:sz w:val="18"/>
              </w:rPr>
              <w:t>Europea</w:t>
            </w:r>
            <w:proofErr w:type="gramEnd"/>
          </w:p>
          <w:p w:rsidR="00840E26" w:rsidRDefault="00840E26" w:rsidP="00840E26">
            <w:pPr>
              <w:rPr>
                <w:rFonts w:ascii="Calibri" w:hAnsi="Calibri" w:cs="Calibri"/>
                <w:sz w:val="18"/>
              </w:rPr>
            </w:pPr>
            <w:r w:rsidRPr="00C9035E">
              <w:rPr>
                <w:rFonts w:ascii="Calibri" w:hAnsi="Calibri" w:cs="Calibri"/>
                <w:sz w:val="18"/>
                <w:u w:val="single"/>
              </w:rPr>
              <w:t>Características de almacenaje y embalado:</w:t>
            </w:r>
            <w:r w:rsidRPr="00C9035E">
              <w:rPr>
                <w:rFonts w:ascii="Calibri" w:hAnsi="Calibri" w:cs="Calibri"/>
                <w:sz w:val="18"/>
              </w:rPr>
              <w:t xml:space="preserve"> Bolsa</w:t>
            </w:r>
            <w:r>
              <w:rPr>
                <w:rFonts w:ascii="Calibri" w:hAnsi="Calibri" w:cs="Calibri"/>
                <w:sz w:val="18"/>
              </w:rPr>
              <w:t xml:space="preserve"> de plástico o caja</w:t>
            </w:r>
            <w:r w:rsidRPr="00C9035E">
              <w:rPr>
                <w:rFonts w:ascii="Calibri" w:hAnsi="Calibri" w:cs="Calibri"/>
                <w:sz w:val="18"/>
              </w:rPr>
              <w:t>.</w:t>
            </w:r>
          </w:p>
          <w:p w:rsidR="00840E26" w:rsidRPr="00AA7A15" w:rsidRDefault="00840E26" w:rsidP="00840E26">
            <w:pPr>
              <w:rPr>
                <w:rFonts w:ascii="Calibri" w:hAnsi="Calibri" w:cs="Calibri"/>
                <w:sz w:val="14"/>
                <w:szCs w:val="18"/>
              </w:rPr>
            </w:pPr>
          </w:p>
        </w:tc>
      </w:tr>
      <w:tr w:rsidR="00840E26" w:rsidRPr="005A5F5F" w:rsidTr="00840E26">
        <w:trPr>
          <w:trHeight w:val="1985"/>
          <w:jc w:val="center"/>
        </w:trPr>
        <w:tc>
          <w:tcPr>
            <w:tcW w:w="730" w:type="dxa"/>
            <w:vMerge/>
          </w:tcPr>
          <w:p w:rsidR="00840E26" w:rsidRDefault="00840E26" w:rsidP="00840E26">
            <w:pPr>
              <w:jc w:val="center"/>
              <w:rPr>
                <w:rFonts w:ascii="Calibri" w:hAnsi="Calibri" w:cs="Calibri"/>
                <w:sz w:val="16"/>
                <w:szCs w:val="16"/>
              </w:rPr>
            </w:pPr>
          </w:p>
        </w:tc>
        <w:tc>
          <w:tcPr>
            <w:tcW w:w="709" w:type="dxa"/>
            <w:vAlign w:val="center"/>
          </w:tcPr>
          <w:p w:rsidR="00840E26" w:rsidRPr="0098718E" w:rsidRDefault="00840E26" w:rsidP="00840E26">
            <w:pPr>
              <w:jc w:val="center"/>
              <w:rPr>
                <w:rFonts w:ascii="Calibri" w:hAnsi="Calibri" w:cs="Calibri"/>
                <w:sz w:val="18"/>
                <w:szCs w:val="18"/>
              </w:rPr>
            </w:pPr>
            <w:r>
              <w:rPr>
                <w:rFonts w:ascii="Calibri" w:hAnsi="Calibri" w:cs="Calibri"/>
                <w:sz w:val="18"/>
                <w:szCs w:val="18"/>
              </w:rPr>
              <w:t>7</w:t>
            </w:r>
          </w:p>
        </w:tc>
        <w:tc>
          <w:tcPr>
            <w:tcW w:w="8573" w:type="dxa"/>
            <w:shd w:val="clear" w:color="auto" w:fill="auto"/>
            <w:vAlign w:val="center"/>
          </w:tcPr>
          <w:p w:rsidR="00840E26" w:rsidRPr="00AA7A15" w:rsidRDefault="00840E26" w:rsidP="00840E26">
            <w:pPr>
              <w:rPr>
                <w:rFonts w:ascii="Calibri" w:hAnsi="Calibri" w:cs="Calibri"/>
                <w:b/>
                <w:sz w:val="14"/>
                <w:szCs w:val="18"/>
              </w:rPr>
            </w:pPr>
          </w:p>
          <w:p w:rsidR="00840E26" w:rsidRPr="00312922" w:rsidRDefault="00840E26" w:rsidP="00840E26">
            <w:pPr>
              <w:rPr>
                <w:rFonts w:ascii="Calibri" w:hAnsi="Calibri" w:cs="Calibri"/>
                <w:b/>
                <w:sz w:val="18"/>
                <w:szCs w:val="18"/>
              </w:rPr>
            </w:pPr>
            <w:r>
              <w:rPr>
                <w:rFonts w:ascii="Calibri" w:hAnsi="Calibri" w:cs="Calibri"/>
                <w:b/>
                <w:sz w:val="18"/>
                <w:szCs w:val="18"/>
              </w:rPr>
              <w:t xml:space="preserve">VÁLVULA DE ALIVIO DE LA </w:t>
            </w:r>
            <w:r w:rsidRPr="00EF5C3B">
              <w:rPr>
                <w:rFonts w:ascii="Calibri" w:hAnsi="Calibri" w:cs="Calibri"/>
                <w:b/>
                <w:szCs w:val="18"/>
              </w:rPr>
              <w:t>1</w:t>
            </w:r>
            <w:r>
              <w:rPr>
                <w:rFonts w:ascii="Calibri" w:hAnsi="Calibri" w:cs="Calibri"/>
                <w:b/>
                <w:sz w:val="18"/>
                <w:szCs w:val="18"/>
              </w:rPr>
              <w:t>RA. ETAPA</w:t>
            </w:r>
          </w:p>
          <w:p w:rsidR="00840E26" w:rsidRDefault="00840E26" w:rsidP="00840E26">
            <w:pPr>
              <w:rPr>
                <w:rFonts w:ascii="Calibri" w:hAnsi="Calibri" w:cs="Calibri"/>
                <w:sz w:val="18"/>
                <w:szCs w:val="18"/>
              </w:rPr>
            </w:pPr>
            <w:r w:rsidRPr="00C9035E">
              <w:rPr>
                <w:rFonts w:ascii="Calibri" w:hAnsi="Calibri" w:cs="Calibri"/>
                <w:sz w:val="18"/>
                <w:szCs w:val="18"/>
                <w:u w:val="single"/>
              </w:rPr>
              <w:t>Dimensión:</w:t>
            </w:r>
            <w:r>
              <w:rPr>
                <w:rFonts w:ascii="Calibri" w:hAnsi="Calibri" w:cs="Calibri"/>
                <w:sz w:val="18"/>
                <w:szCs w:val="18"/>
                <w:u w:val="single"/>
              </w:rPr>
              <w:t xml:space="preserve"> </w:t>
            </w:r>
            <w:r w:rsidRPr="00C9035E">
              <w:rPr>
                <w:rFonts w:ascii="Calibri" w:hAnsi="Calibri" w:cs="Calibri"/>
                <w:sz w:val="18"/>
                <w:szCs w:val="18"/>
              </w:rPr>
              <w:t xml:space="preserve">Ø </w:t>
            </w:r>
            <w:r>
              <w:rPr>
                <w:rFonts w:ascii="Calibri" w:hAnsi="Calibri" w:cs="Calibri"/>
                <w:sz w:val="18"/>
                <w:szCs w:val="18"/>
              </w:rPr>
              <w:t>1” Roscado NPT</w:t>
            </w:r>
          </w:p>
          <w:p w:rsidR="00840E26" w:rsidRDefault="00840E26" w:rsidP="00840E26">
            <w:pPr>
              <w:rPr>
                <w:rFonts w:ascii="Calibri" w:hAnsi="Calibri" w:cs="Calibri"/>
                <w:sz w:val="18"/>
                <w:u w:val="single"/>
              </w:rPr>
            </w:pPr>
            <w:r>
              <w:rPr>
                <w:rFonts w:ascii="Calibri" w:hAnsi="Calibri" w:cs="Calibri"/>
                <w:sz w:val="18"/>
                <w:szCs w:val="18"/>
                <w:u w:val="single"/>
              </w:rPr>
              <w:t>Rango de Presión:</w:t>
            </w:r>
            <w:r>
              <w:rPr>
                <w:rFonts w:ascii="Calibri" w:hAnsi="Calibri" w:cs="Calibri"/>
                <w:sz w:val="18"/>
                <w:szCs w:val="18"/>
              </w:rPr>
              <w:t xml:space="preserve">   77 BAR, </w:t>
            </w:r>
          </w:p>
          <w:p w:rsidR="00840E26" w:rsidRPr="006A2859" w:rsidRDefault="00840E26" w:rsidP="00840E26">
            <w:pPr>
              <w:rPr>
                <w:rFonts w:ascii="Calibri" w:hAnsi="Calibri" w:cs="Calibri"/>
                <w:sz w:val="18"/>
                <w:szCs w:val="18"/>
              </w:rPr>
            </w:pPr>
            <w:r w:rsidRPr="00A14930">
              <w:rPr>
                <w:rFonts w:ascii="Calibri" w:hAnsi="Calibri" w:cs="Calibri"/>
                <w:sz w:val="18"/>
                <w:szCs w:val="18"/>
                <w:u w:val="single"/>
              </w:rPr>
              <w:t>Tipo:</w:t>
            </w:r>
            <w:r w:rsidRPr="00A14930">
              <w:rPr>
                <w:rFonts w:ascii="Calibri" w:hAnsi="Calibri" w:cs="Calibri"/>
                <w:sz w:val="18"/>
                <w:szCs w:val="18"/>
              </w:rPr>
              <w:t xml:space="preserve"> </w:t>
            </w:r>
            <w:r>
              <w:rPr>
                <w:rFonts w:ascii="Calibri" w:hAnsi="Calibri" w:cs="Calibri"/>
                <w:sz w:val="18"/>
                <w:szCs w:val="18"/>
              </w:rPr>
              <w:t>vástago</w:t>
            </w:r>
          </w:p>
          <w:p w:rsidR="00840E26" w:rsidRPr="00C9035E" w:rsidRDefault="00840E26" w:rsidP="00840E26">
            <w:pPr>
              <w:rPr>
                <w:rFonts w:ascii="Calibri" w:hAnsi="Calibri" w:cs="Calibri"/>
                <w:sz w:val="18"/>
              </w:rPr>
            </w:pPr>
            <w:r w:rsidRPr="00C9035E">
              <w:rPr>
                <w:rFonts w:ascii="Calibri" w:hAnsi="Calibri" w:cs="Calibri"/>
                <w:sz w:val="18"/>
                <w:u w:val="single"/>
              </w:rPr>
              <w:t>Color:</w:t>
            </w:r>
            <w:r w:rsidRPr="00C9035E">
              <w:rPr>
                <w:rFonts w:ascii="Calibri" w:hAnsi="Calibri" w:cs="Calibri"/>
                <w:sz w:val="18"/>
              </w:rPr>
              <w:t xml:space="preserve"> </w:t>
            </w:r>
            <w:r>
              <w:rPr>
                <w:rFonts w:ascii="Calibri" w:hAnsi="Calibri" w:cs="Calibri"/>
                <w:sz w:val="18"/>
              </w:rPr>
              <w:t>Plateado</w:t>
            </w:r>
          </w:p>
          <w:p w:rsidR="00840E26" w:rsidRDefault="00840E26" w:rsidP="00840E26">
            <w:pPr>
              <w:rPr>
                <w:rFonts w:ascii="Calibri" w:hAnsi="Calibri" w:cs="Calibri"/>
                <w:sz w:val="18"/>
                <w:u w:val="single"/>
              </w:rPr>
            </w:pPr>
            <w:r w:rsidRPr="00C9035E">
              <w:rPr>
                <w:rFonts w:ascii="Calibri" w:hAnsi="Calibri" w:cs="Calibri"/>
                <w:sz w:val="18"/>
                <w:u w:val="single"/>
              </w:rPr>
              <w:t>Composición:</w:t>
            </w:r>
            <w:r w:rsidRPr="00C9035E">
              <w:rPr>
                <w:rFonts w:ascii="Calibri" w:hAnsi="Calibri" w:cs="Calibri"/>
                <w:sz w:val="18"/>
              </w:rPr>
              <w:t xml:space="preserve"> </w:t>
            </w:r>
            <w:r>
              <w:rPr>
                <w:rFonts w:ascii="Calibri" w:hAnsi="Calibri" w:cs="Calibri"/>
                <w:sz w:val="18"/>
              </w:rPr>
              <w:t>Acero de Alta Presión</w:t>
            </w:r>
            <w:r w:rsidRPr="00C9035E">
              <w:rPr>
                <w:rFonts w:ascii="Calibri" w:hAnsi="Calibri" w:cs="Calibri"/>
                <w:sz w:val="18"/>
                <w:u w:val="single"/>
              </w:rPr>
              <w:t xml:space="preserve"> </w:t>
            </w:r>
          </w:p>
          <w:p w:rsidR="00840E26" w:rsidRDefault="00840E26" w:rsidP="00840E26">
            <w:pPr>
              <w:rPr>
                <w:rFonts w:ascii="Calibri" w:hAnsi="Calibri" w:cs="Calibri"/>
                <w:sz w:val="18"/>
              </w:rPr>
            </w:pPr>
            <w:r w:rsidRPr="00C9035E">
              <w:rPr>
                <w:rFonts w:ascii="Calibri" w:hAnsi="Calibri" w:cs="Calibri"/>
                <w:sz w:val="18"/>
                <w:u w:val="single"/>
              </w:rPr>
              <w:t xml:space="preserve">Unidad de Medida: </w:t>
            </w:r>
            <w:r w:rsidRPr="00C9035E">
              <w:rPr>
                <w:rFonts w:ascii="Calibri" w:hAnsi="Calibri" w:cs="Calibri"/>
                <w:sz w:val="18"/>
              </w:rPr>
              <w:t>Pieza</w:t>
            </w:r>
          </w:p>
          <w:p w:rsidR="00840E26" w:rsidRPr="00C9035E" w:rsidRDefault="00840E26" w:rsidP="00840E26">
            <w:pPr>
              <w:rPr>
                <w:rFonts w:ascii="Calibri" w:hAnsi="Calibri" w:cs="Calibri"/>
                <w:sz w:val="18"/>
              </w:rPr>
            </w:pPr>
            <w:r>
              <w:rPr>
                <w:rFonts w:ascii="Calibri" w:hAnsi="Calibri" w:cs="Calibri"/>
                <w:sz w:val="18"/>
                <w:u w:val="single"/>
              </w:rPr>
              <w:t>Repuesto</w:t>
            </w:r>
            <w:r w:rsidRPr="00C9035E">
              <w:rPr>
                <w:rFonts w:ascii="Calibri" w:hAnsi="Calibri" w:cs="Calibri"/>
                <w:sz w:val="18"/>
              </w:rPr>
              <w:t xml:space="preserve">: </w:t>
            </w:r>
            <w:r>
              <w:rPr>
                <w:rFonts w:ascii="Calibri" w:hAnsi="Calibri" w:cs="Calibri"/>
                <w:sz w:val="18"/>
              </w:rPr>
              <w:t>En las Etapas del Compresor</w:t>
            </w:r>
          </w:p>
          <w:p w:rsidR="00840E26" w:rsidRPr="00392A7F" w:rsidRDefault="00840E26" w:rsidP="00840E26">
            <w:pPr>
              <w:rPr>
                <w:rFonts w:ascii="Calibri" w:hAnsi="Calibri" w:cs="Calibri"/>
                <w:sz w:val="18"/>
                <w:u w:val="single"/>
              </w:rPr>
            </w:pPr>
            <w:r w:rsidRPr="009F2606">
              <w:rPr>
                <w:rFonts w:ascii="Calibri" w:hAnsi="Calibri" w:cs="Calibri"/>
                <w:sz w:val="18"/>
                <w:u w:val="single"/>
              </w:rPr>
              <w:t>Marca:</w:t>
            </w:r>
            <w:r>
              <w:rPr>
                <w:rFonts w:ascii="Calibri" w:hAnsi="Calibri" w:cs="Calibri"/>
                <w:sz w:val="18"/>
              </w:rPr>
              <w:t xml:space="preserve"> A ofertar</w:t>
            </w:r>
          </w:p>
          <w:p w:rsidR="00840E26" w:rsidRPr="00C9035E" w:rsidRDefault="00840E26" w:rsidP="00840E26">
            <w:pPr>
              <w:rPr>
                <w:rFonts w:ascii="Calibri" w:hAnsi="Calibri" w:cs="Calibri"/>
                <w:sz w:val="18"/>
              </w:rPr>
            </w:pPr>
            <w:r>
              <w:rPr>
                <w:rFonts w:ascii="Calibri" w:hAnsi="Calibri" w:cs="Calibri"/>
                <w:sz w:val="18"/>
                <w:u w:val="single"/>
              </w:rPr>
              <w:t>Industria</w:t>
            </w:r>
            <w:r w:rsidRPr="00C9035E">
              <w:rPr>
                <w:rFonts w:ascii="Calibri" w:hAnsi="Calibri" w:cs="Calibri"/>
                <w:sz w:val="18"/>
                <w:u w:val="single"/>
              </w:rPr>
              <w:t>:</w:t>
            </w:r>
            <w:r w:rsidRPr="00C9035E">
              <w:rPr>
                <w:rFonts w:ascii="Calibri" w:hAnsi="Calibri" w:cs="Calibri"/>
                <w:sz w:val="18"/>
              </w:rPr>
              <w:t xml:space="preserve"> </w:t>
            </w:r>
            <w:r>
              <w:rPr>
                <w:rFonts w:ascii="Calibri" w:hAnsi="Calibri" w:cs="Calibri"/>
                <w:sz w:val="18"/>
              </w:rPr>
              <w:t xml:space="preserve">Sudamericana, Norte americana o </w:t>
            </w:r>
            <w:proofErr w:type="gramStart"/>
            <w:r>
              <w:rPr>
                <w:rFonts w:ascii="Calibri" w:hAnsi="Calibri" w:cs="Calibri"/>
                <w:sz w:val="18"/>
              </w:rPr>
              <w:t>Europea</w:t>
            </w:r>
            <w:proofErr w:type="gramEnd"/>
          </w:p>
          <w:p w:rsidR="00840E26" w:rsidRDefault="00840E26" w:rsidP="00840E26">
            <w:pPr>
              <w:rPr>
                <w:rFonts w:ascii="Calibri" w:hAnsi="Calibri" w:cs="Calibri"/>
                <w:sz w:val="18"/>
              </w:rPr>
            </w:pPr>
            <w:r w:rsidRPr="00C9035E">
              <w:rPr>
                <w:rFonts w:ascii="Calibri" w:hAnsi="Calibri" w:cs="Calibri"/>
                <w:sz w:val="18"/>
                <w:u w:val="single"/>
              </w:rPr>
              <w:t>Características de almacenaje y embalado:</w:t>
            </w:r>
            <w:r w:rsidRPr="00C9035E">
              <w:rPr>
                <w:rFonts w:ascii="Calibri" w:hAnsi="Calibri" w:cs="Calibri"/>
                <w:sz w:val="18"/>
              </w:rPr>
              <w:t xml:space="preserve"> Bolsa</w:t>
            </w:r>
            <w:r>
              <w:rPr>
                <w:rFonts w:ascii="Calibri" w:hAnsi="Calibri" w:cs="Calibri"/>
                <w:sz w:val="18"/>
              </w:rPr>
              <w:t xml:space="preserve"> de plástico o caja</w:t>
            </w:r>
            <w:r w:rsidRPr="00C9035E">
              <w:rPr>
                <w:rFonts w:ascii="Calibri" w:hAnsi="Calibri" w:cs="Calibri"/>
                <w:sz w:val="18"/>
              </w:rPr>
              <w:t>.</w:t>
            </w:r>
          </w:p>
          <w:p w:rsidR="00840E26" w:rsidRPr="00AA7A15" w:rsidRDefault="00840E26" w:rsidP="00840E26">
            <w:pPr>
              <w:rPr>
                <w:rFonts w:ascii="Calibri" w:hAnsi="Calibri" w:cs="Calibri"/>
                <w:sz w:val="14"/>
                <w:szCs w:val="18"/>
              </w:rPr>
            </w:pPr>
          </w:p>
        </w:tc>
      </w:tr>
      <w:tr w:rsidR="00840E26" w:rsidRPr="005A5F5F" w:rsidTr="00840E26">
        <w:trPr>
          <w:trHeight w:val="1985"/>
          <w:jc w:val="center"/>
        </w:trPr>
        <w:tc>
          <w:tcPr>
            <w:tcW w:w="730" w:type="dxa"/>
            <w:vMerge/>
          </w:tcPr>
          <w:p w:rsidR="00840E26" w:rsidRDefault="00840E26" w:rsidP="00840E26">
            <w:pPr>
              <w:jc w:val="center"/>
              <w:rPr>
                <w:rFonts w:ascii="Calibri" w:hAnsi="Calibri" w:cs="Calibri"/>
                <w:sz w:val="16"/>
                <w:szCs w:val="16"/>
              </w:rPr>
            </w:pPr>
          </w:p>
        </w:tc>
        <w:tc>
          <w:tcPr>
            <w:tcW w:w="709" w:type="dxa"/>
            <w:vAlign w:val="center"/>
          </w:tcPr>
          <w:p w:rsidR="00840E26" w:rsidRPr="0098718E" w:rsidRDefault="00840E26" w:rsidP="00840E26">
            <w:pPr>
              <w:jc w:val="center"/>
              <w:rPr>
                <w:rFonts w:ascii="Calibri" w:hAnsi="Calibri" w:cs="Calibri"/>
                <w:sz w:val="18"/>
                <w:szCs w:val="18"/>
              </w:rPr>
            </w:pPr>
            <w:r>
              <w:rPr>
                <w:rFonts w:ascii="Calibri" w:hAnsi="Calibri" w:cs="Calibri"/>
                <w:sz w:val="18"/>
                <w:szCs w:val="18"/>
              </w:rPr>
              <w:t>8</w:t>
            </w:r>
          </w:p>
        </w:tc>
        <w:tc>
          <w:tcPr>
            <w:tcW w:w="8573" w:type="dxa"/>
            <w:shd w:val="clear" w:color="auto" w:fill="auto"/>
            <w:vAlign w:val="center"/>
          </w:tcPr>
          <w:p w:rsidR="00840E26" w:rsidRPr="009C7D6D" w:rsidRDefault="00840E26" w:rsidP="00840E26">
            <w:pPr>
              <w:rPr>
                <w:rFonts w:ascii="Calibri" w:hAnsi="Calibri" w:cs="Calibri"/>
                <w:b/>
                <w:sz w:val="4"/>
                <w:szCs w:val="18"/>
              </w:rPr>
            </w:pPr>
          </w:p>
          <w:p w:rsidR="00840E26" w:rsidRPr="00AA7A15" w:rsidRDefault="00840E26" w:rsidP="00840E26">
            <w:pPr>
              <w:rPr>
                <w:rFonts w:ascii="Calibri" w:hAnsi="Calibri" w:cs="Calibri"/>
                <w:b/>
                <w:sz w:val="8"/>
                <w:szCs w:val="18"/>
              </w:rPr>
            </w:pPr>
          </w:p>
          <w:p w:rsidR="00840E26" w:rsidRPr="00312922" w:rsidRDefault="00840E26" w:rsidP="00840E26">
            <w:pPr>
              <w:rPr>
                <w:rFonts w:ascii="Calibri" w:hAnsi="Calibri" w:cs="Calibri"/>
                <w:b/>
                <w:sz w:val="18"/>
                <w:szCs w:val="18"/>
              </w:rPr>
            </w:pPr>
            <w:r>
              <w:rPr>
                <w:rFonts w:ascii="Calibri" w:hAnsi="Calibri" w:cs="Calibri"/>
                <w:b/>
                <w:sz w:val="18"/>
                <w:szCs w:val="18"/>
              </w:rPr>
              <w:t xml:space="preserve">VÁLVULA DE ALIVIO DE LA </w:t>
            </w:r>
            <w:r w:rsidRPr="00EF5C3B">
              <w:rPr>
                <w:rFonts w:ascii="Calibri" w:hAnsi="Calibri" w:cs="Calibri"/>
                <w:b/>
                <w:szCs w:val="18"/>
              </w:rPr>
              <w:t>2</w:t>
            </w:r>
            <w:r>
              <w:rPr>
                <w:rFonts w:ascii="Calibri" w:hAnsi="Calibri" w:cs="Calibri"/>
                <w:b/>
                <w:sz w:val="18"/>
                <w:szCs w:val="18"/>
              </w:rPr>
              <w:t>DA. ETAPA</w:t>
            </w:r>
          </w:p>
          <w:p w:rsidR="00840E26" w:rsidRDefault="00840E26" w:rsidP="00840E26">
            <w:pPr>
              <w:rPr>
                <w:rFonts w:ascii="Calibri" w:hAnsi="Calibri" w:cs="Calibri"/>
                <w:sz w:val="18"/>
                <w:szCs w:val="18"/>
              </w:rPr>
            </w:pPr>
            <w:r w:rsidRPr="00C9035E">
              <w:rPr>
                <w:rFonts w:ascii="Calibri" w:hAnsi="Calibri" w:cs="Calibri"/>
                <w:sz w:val="18"/>
                <w:szCs w:val="18"/>
                <w:u w:val="single"/>
              </w:rPr>
              <w:t>Dimensión:</w:t>
            </w:r>
            <w:r>
              <w:rPr>
                <w:rFonts w:ascii="Calibri" w:hAnsi="Calibri" w:cs="Calibri"/>
                <w:sz w:val="18"/>
                <w:szCs w:val="18"/>
                <w:u w:val="single"/>
              </w:rPr>
              <w:t xml:space="preserve"> </w:t>
            </w:r>
            <w:r w:rsidRPr="00C9035E">
              <w:rPr>
                <w:rFonts w:ascii="Calibri" w:hAnsi="Calibri" w:cs="Calibri"/>
                <w:sz w:val="18"/>
                <w:szCs w:val="18"/>
              </w:rPr>
              <w:t xml:space="preserve">Ø </w:t>
            </w:r>
            <w:r>
              <w:rPr>
                <w:rFonts w:ascii="Calibri" w:hAnsi="Calibri" w:cs="Calibri"/>
                <w:sz w:val="18"/>
                <w:szCs w:val="18"/>
              </w:rPr>
              <w:t>1” Roscado NPT</w:t>
            </w:r>
          </w:p>
          <w:p w:rsidR="00840E26" w:rsidRDefault="00840E26" w:rsidP="00840E26">
            <w:pPr>
              <w:rPr>
                <w:rFonts w:ascii="Calibri" w:hAnsi="Calibri" w:cs="Calibri"/>
                <w:sz w:val="18"/>
                <w:u w:val="single"/>
              </w:rPr>
            </w:pPr>
            <w:r>
              <w:rPr>
                <w:rFonts w:ascii="Calibri" w:hAnsi="Calibri" w:cs="Calibri"/>
                <w:sz w:val="18"/>
                <w:szCs w:val="18"/>
                <w:u w:val="single"/>
              </w:rPr>
              <w:t>Rango de Presión:</w:t>
            </w:r>
            <w:r>
              <w:rPr>
                <w:rFonts w:ascii="Calibri" w:hAnsi="Calibri" w:cs="Calibri"/>
                <w:sz w:val="18"/>
                <w:szCs w:val="18"/>
              </w:rPr>
              <w:t xml:space="preserve">   180 BAR, </w:t>
            </w:r>
          </w:p>
          <w:p w:rsidR="00840E26" w:rsidRPr="006A2859" w:rsidRDefault="00840E26" w:rsidP="00840E26">
            <w:pPr>
              <w:rPr>
                <w:rFonts w:ascii="Calibri" w:hAnsi="Calibri" w:cs="Calibri"/>
                <w:sz w:val="18"/>
                <w:szCs w:val="18"/>
              </w:rPr>
            </w:pPr>
            <w:r w:rsidRPr="00A14930">
              <w:rPr>
                <w:rFonts w:ascii="Calibri" w:hAnsi="Calibri" w:cs="Calibri"/>
                <w:sz w:val="18"/>
                <w:szCs w:val="18"/>
                <w:u w:val="single"/>
              </w:rPr>
              <w:t>Tipo:</w:t>
            </w:r>
            <w:r w:rsidRPr="00A14930">
              <w:rPr>
                <w:rFonts w:ascii="Calibri" w:hAnsi="Calibri" w:cs="Calibri"/>
                <w:sz w:val="18"/>
                <w:szCs w:val="18"/>
              </w:rPr>
              <w:t xml:space="preserve"> </w:t>
            </w:r>
            <w:r>
              <w:rPr>
                <w:rFonts w:ascii="Calibri" w:hAnsi="Calibri" w:cs="Calibri"/>
                <w:sz w:val="18"/>
                <w:szCs w:val="18"/>
              </w:rPr>
              <w:t>vástago</w:t>
            </w:r>
          </w:p>
          <w:p w:rsidR="00840E26" w:rsidRPr="00C9035E" w:rsidRDefault="00840E26" w:rsidP="00840E26">
            <w:pPr>
              <w:rPr>
                <w:rFonts w:ascii="Calibri" w:hAnsi="Calibri" w:cs="Calibri"/>
                <w:sz w:val="18"/>
              </w:rPr>
            </w:pPr>
            <w:r w:rsidRPr="00C9035E">
              <w:rPr>
                <w:rFonts w:ascii="Calibri" w:hAnsi="Calibri" w:cs="Calibri"/>
                <w:sz w:val="18"/>
                <w:u w:val="single"/>
              </w:rPr>
              <w:t>Color:</w:t>
            </w:r>
            <w:r w:rsidRPr="00C9035E">
              <w:rPr>
                <w:rFonts w:ascii="Calibri" w:hAnsi="Calibri" w:cs="Calibri"/>
                <w:sz w:val="18"/>
              </w:rPr>
              <w:t xml:space="preserve"> </w:t>
            </w:r>
            <w:r>
              <w:rPr>
                <w:rFonts w:ascii="Calibri" w:hAnsi="Calibri" w:cs="Calibri"/>
                <w:sz w:val="18"/>
              </w:rPr>
              <w:t>Plateado</w:t>
            </w:r>
          </w:p>
          <w:p w:rsidR="00840E26" w:rsidRDefault="00840E26" w:rsidP="00840E26">
            <w:pPr>
              <w:rPr>
                <w:rFonts w:ascii="Calibri" w:hAnsi="Calibri" w:cs="Calibri"/>
                <w:sz w:val="18"/>
                <w:u w:val="single"/>
              </w:rPr>
            </w:pPr>
            <w:r w:rsidRPr="00C9035E">
              <w:rPr>
                <w:rFonts w:ascii="Calibri" w:hAnsi="Calibri" w:cs="Calibri"/>
                <w:sz w:val="18"/>
                <w:u w:val="single"/>
              </w:rPr>
              <w:t>Composición:</w:t>
            </w:r>
            <w:r w:rsidRPr="00C9035E">
              <w:rPr>
                <w:rFonts w:ascii="Calibri" w:hAnsi="Calibri" w:cs="Calibri"/>
                <w:sz w:val="18"/>
              </w:rPr>
              <w:t xml:space="preserve"> </w:t>
            </w:r>
            <w:r>
              <w:rPr>
                <w:rFonts w:ascii="Calibri" w:hAnsi="Calibri" w:cs="Calibri"/>
                <w:sz w:val="18"/>
              </w:rPr>
              <w:t>Acero de Alta Presión</w:t>
            </w:r>
            <w:r w:rsidRPr="00C9035E">
              <w:rPr>
                <w:rFonts w:ascii="Calibri" w:hAnsi="Calibri" w:cs="Calibri"/>
                <w:sz w:val="18"/>
                <w:u w:val="single"/>
              </w:rPr>
              <w:t xml:space="preserve"> </w:t>
            </w:r>
          </w:p>
          <w:p w:rsidR="00840E26" w:rsidRDefault="00840E26" w:rsidP="00840E26">
            <w:pPr>
              <w:rPr>
                <w:rFonts w:ascii="Calibri" w:hAnsi="Calibri" w:cs="Calibri"/>
                <w:sz w:val="18"/>
              </w:rPr>
            </w:pPr>
            <w:r w:rsidRPr="00C9035E">
              <w:rPr>
                <w:rFonts w:ascii="Calibri" w:hAnsi="Calibri" w:cs="Calibri"/>
                <w:sz w:val="18"/>
                <w:u w:val="single"/>
              </w:rPr>
              <w:t xml:space="preserve">Unidad de Medida: </w:t>
            </w:r>
            <w:r w:rsidRPr="00C9035E">
              <w:rPr>
                <w:rFonts w:ascii="Calibri" w:hAnsi="Calibri" w:cs="Calibri"/>
                <w:sz w:val="18"/>
              </w:rPr>
              <w:t>Pieza</w:t>
            </w:r>
          </w:p>
          <w:p w:rsidR="00840E26" w:rsidRPr="00C9035E" w:rsidRDefault="00840E26" w:rsidP="00840E26">
            <w:pPr>
              <w:rPr>
                <w:rFonts w:ascii="Calibri" w:hAnsi="Calibri" w:cs="Calibri"/>
                <w:sz w:val="18"/>
              </w:rPr>
            </w:pPr>
            <w:r>
              <w:rPr>
                <w:rFonts w:ascii="Calibri" w:hAnsi="Calibri" w:cs="Calibri"/>
                <w:sz w:val="18"/>
                <w:u w:val="single"/>
              </w:rPr>
              <w:t>Repuesto</w:t>
            </w:r>
            <w:r w:rsidRPr="00C9035E">
              <w:rPr>
                <w:rFonts w:ascii="Calibri" w:hAnsi="Calibri" w:cs="Calibri"/>
                <w:sz w:val="18"/>
              </w:rPr>
              <w:t xml:space="preserve">: </w:t>
            </w:r>
            <w:r>
              <w:rPr>
                <w:rFonts w:ascii="Calibri" w:hAnsi="Calibri" w:cs="Calibri"/>
                <w:sz w:val="18"/>
              </w:rPr>
              <w:t>En las Etapas del Compresor</w:t>
            </w:r>
          </w:p>
          <w:p w:rsidR="00840E26" w:rsidRPr="00392A7F" w:rsidRDefault="00840E26" w:rsidP="00840E26">
            <w:pPr>
              <w:rPr>
                <w:rFonts w:ascii="Calibri" w:hAnsi="Calibri" w:cs="Calibri"/>
                <w:sz w:val="18"/>
                <w:u w:val="single"/>
              </w:rPr>
            </w:pPr>
            <w:r w:rsidRPr="009F2606">
              <w:rPr>
                <w:rFonts w:ascii="Calibri" w:hAnsi="Calibri" w:cs="Calibri"/>
                <w:sz w:val="18"/>
                <w:u w:val="single"/>
              </w:rPr>
              <w:t>Marca:</w:t>
            </w:r>
            <w:r>
              <w:rPr>
                <w:rFonts w:ascii="Calibri" w:hAnsi="Calibri" w:cs="Calibri"/>
                <w:sz w:val="18"/>
              </w:rPr>
              <w:t xml:space="preserve"> A ofertar</w:t>
            </w:r>
          </w:p>
          <w:p w:rsidR="00840E26" w:rsidRPr="00C9035E" w:rsidRDefault="00840E26" w:rsidP="00840E26">
            <w:pPr>
              <w:rPr>
                <w:rFonts w:ascii="Calibri" w:hAnsi="Calibri" w:cs="Calibri"/>
                <w:sz w:val="18"/>
              </w:rPr>
            </w:pPr>
            <w:r>
              <w:rPr>
                <w:rFonts w:ascii="Calibri" w:hAnsi="Calibri" w:cs="Calibri"/>
                <w:sz w:val="18"/>
                <w:u w:val="single"/>
              </w:rPr>
              <w:t>Industria</w:t>
            </w:r>
            <w:r w:rsidRPr="00C9035E">
              <w:rPr>
                <w:rFonts w:ascii="Calibri" w:hAnsi="Calibri" w:cs="Calibri"/>
                <w:sz w:val="18"/>
                <w:u w:val="single"/>
              </w:rPr>
              <w:t>:</w:t>
            </w:r>
            <w:r w:rsidRPr="00C9035E">
              <w:rPr>
                <w:rFonts w:ascii="Calibri" w:hAnsi="Calibri" w:cs="Calibri"/>
                <w:sz w:val="18"/>
              </w:rPr>
              <w:t xml:space="preserve"> </w:t>
            </w:r>
            <w:r>
              <w:rPr>
                <w:rFonts w:ascii="Calibri" w:hAnsi="Calibri" w:cs="Calibri"/>
                <w:sz w:val="18"/>
              </w:rPr>
              <w:t xml:space="preserve">Sudamericana, Norte americana o </w:t>
            </w:r>
            <w:proofErr w:type="gramStart"/>
            <w:r>
              <w:rPr>
                <w:rFonts w:ascii="Calibri" w:hAnsi="Calibri" w:cs="Calibri"/>
                <w:sz w:val="18"/>
              </w:rPr>
              <w:t>Europea</w:t>
            </w:r>
            <w:proofErr w:type="gramEnd"/>
          </w:p>
          <w:p w:rsidR="00840E26" w:rsidRPr="00840E26" w:rsidRDefault="00840E26" w:rsidP="00840E26">
            <w:pPr>
              <w:rPr>
                <w:rFonts w:ascii="Calibri" w:hAnsi="Calibri" w:cs="Calibri"/>
                <w:sz w:val="18"/>
              </w:rPr>
            </w:pPr>
            <w:r w:rsidRPr="00C9035E">
              <w:rPr>
                <w:rFonts w:ascii="Calibri" w:hAnsi="Calibri" w:cs="Calibri"/>
                <w:sz w:val="18"/>
                <w:u w:val="single"/>
              </w:rPr>
              <w:t>Características de almacenaje y embalado:</w:t>
            </w:r>
            <w:r w:rsidRPr="00C9035E">
              <w:rPr>
                <w:rFonts w:ascii="Calibri" w:hAnsi="Calibri" w:cs="Calibri"/>
                <w:sz w:val="18"/>
              </w:rPr>
              <w:t xml:space="preserve"> Bolsa</w:t>
            </w:r>
            <w:r>
              <w:rPr>
                <w:rFonts w:ascii="Calibri" w:hAnsi="Calibri" w:cs="Calibri"/>
                <w:sz w:val="18"/>
              </w:rPr>
              <w:t xml:space="preserve"> de plástico o caja</w:t>
            </w:r>
            <w:r w:rsidRPr="00C9035E">
              <w:rPr>
                <w:rFonts w:ascii="Calibri" w:hAnsi="Calibri" w:cs="Calibri"/>
                <w:sz w:val="18"/>
              </w:rPr>
              <w:t>.</w:t>
            </w:r>
          </w:p>
        </w:tc>
      </w:tr>
      <w:tr w:rsidR="00840E26" w:rsidRPr="005A5F5F" w:rsidTr="00840E26">
        <w:trPr>
          <w:trHeight w:val="1985"/>
          <w:jc w:val="center"/>
        </w:trPr>
        <w:tc>
          <w:tcPr>
            <w:tcW w:w="730" w:type="dxa"/>
            <w:vMerge/>
          </w:tcPr>
          <w:p w:rsidR="00840E26" w:rsidRDefault="00840E26" w:rsidP="00840E26">
            <w:pPr>
              <w:jc w:val="center"/>
              <w:rPr>
                <w:rFonts w:ascii="Calibri" w:hAnsi="Calibri" w:cs="Calibri"/>
                <w:sz w:val="16"/>
                <w:szCs w:val="16"/>
              </w:rPr>
            </w:pPr>
          </w:p>
        </w:tc>
        <w:tc>
          <w:tcPr>
            <w:tcW w:w="709" w:type="dxa"/>
            <w:vAlign w:val="center"/>
          </w:tcPr>
          <w:p w:rsidR="00840E26" w:rsidRDefault="00840E26" w:rsidP="00840E26">
            <w:pPr>
              <w:jc w:val="center"/>
              <w:rPr>
                <w:rFonts w:ascii="Calibri" w:hAnsi="Calibri" w:cs="Calibri"/>
                <w:sz w:val="18"/>
                <w:szCs w:val="18"/>
              </w:rPr>
            </w:pPr>
          </w:p>
          <w:p w:rsidR="00840E26" w:rsidRPr="0098718E" w:rsidRDefault="00840E26" w:rsidP="00840E26">
            <w:pPr>
              <w:jc w:val="center"/>
              <w:rPr>
                <w:rFonts w:ascii="Calibri" w:hAnsi="Calibri" w:cs="Calibri"/>
                <w:sz w:val="18"/>
                <w:szCs w:val="18"/>
              </w:rPr>
            </w:pPr>
            <w:r>
              <w:rPr>
                <w:rFonts w:ascii="Calibri" w:hAnsi="Calibri" w:cs="Calibri"/>
                <w:sz w:val="18"/>
                <w:szCs w:val="18"/>
              </w:rPr>
              <w:t>9</w:t>
            </w:r>
          </w:p>
        </w:tc>
        <w:tc>
          <w:tcPr>
            <w:tcW w:w="8573" w:type="dxa"/>
            <w:shd w:val="clear" w:color="auto" w:fill="auto"/>
            <w:vAlign w:val="center"/>
          </w:tcPr>
          <w:p w:rsidR="00840E26" w:rsidRPr="009C7D6D" w:rsidRDefault="00840E26" w:rsidP="00840E26">
            <w:pPr>
              <w:rPr>
                <w:rFonts w:ascii="Calibri" w:hAnsi="Calibri" w:cs="Calibri"/>
                <w:b/>
                <w:sz w:val="6"/>
                <w:szCs w:val="18"/>
              </w:rPr>
            </w:pPr>
          </w:p>
          <w:p w:rsidR="00840E26" w:rsidRPr="00312922" w:rsidRDefault="00840E26" w:rsidP="00840E26">
            <w:pPr>
              <w:rPr>
                <w:rFonts w:ascii="Calibri" w:hAnsi="Calibri" w:cs="Calibri"/>
                <w:b/>
                <w:sz w:val="18"/>
                <w:szCs w:val="18"/>
              </w:rPr>
            </w:pPr>
            <w:r>
              <w:rPr>
                <w:rFonts w:ascii="Calibri" w:hAnsi="Calibri" w:cs="Calibri"/>
                <w:b/>
                <w:sz w:val="18"/>
                <w:szCs w:val="18"/>
              </w:rPr>
              <w:t xml:space="preserve">VÁLVULA DE ALIVIO DE LA </w:t>
            </w:r>
            <w:r>
              <w:rPr>
                <w:rFonts w:ascii="Calibri" w:hAnsi="Calibri" w:cs="Calibri"/>
                <w:b/>
                <w:szCs w:val="18"/>
              </w:rPr>
              <w:t>3</w:t>
            </w:r>
            <w:r>
              <w:rPr>
                <w:rFonts w:ascii="Calibri" w:hAnsi="Calibri" w:cs="Calibri"/>
                <w:b/>
                <w:sz w:val="18"/>
                <w:szCs w:val="18"/>
              </w:rPr>
              <w:t>RA. ETAPA</w:t>
            </w:r>
          </w:p>
          <w:p w:rsidR="00840E26" w:rsidRDefault="00840E26" w:rsidP="00840E26">
            <w:pPr>
              <w:rPr>
                <w:rFonts w:ascii="Calibri" w:hAnsi="Calibri" w:cs="Calibri"/>
                <w:sz w:val="18"/>
                <w:szCs w:val="18"/>
              </w:rPr>
            </w:pPr>
            <w:r w:rsidRPr="00C9035E">
              <w:rPr>
                <w:rFonts w:ascii="Calibri" w:hAnsi="Calibri" w:cs="Calibri"/>
                <w:sz w:val="18"/>
                <w:szCs w:val="18"/>
                <w:u w:val="single"/>
              </w:rPr>
              <w:t>Dimensión:</w:t>
            </w:r>
            <w:r>
              <w:rPr>
                <w:rFonts w:ascii="Calibri" w:hAnsi="Calibri" w:cs="Calibri"/>
                <w:sz w:val="18"/>
                <w:szCs w:val="18"/>
                <w:u w:val="single"/>
              </w:rPr>
              <w:t xml:space="preserve"> </w:t>
            </w:r>
            <w:r w:rsidRPr="00C9035E">
              <w:rPr>
                <w:rFonts w:ascii="Calibri" w:hAnsi="Calibri" w:cs="Calibri"/>
                <w:sz w:val="18"/>
                <w:szCs w:val="18"/>
              </w:rPr>
              <w:t xml:space="preserve">Ø </w:t>
            </w:r>
            <w:r>
              <w:rPr>
                <w:rFonts w:ascii="Calibri" w:hAnsi="Calibri" w:cs="Calibri"/>
                <w:sz w:val="18"/>
                <w:szCs w:val="18"/>
              </w:rPr>
              <w:t>1” Roscado NPT</w:t>
            </w:r>
          </w:p>
          <w:p w:rsidR="00840E26" w:rsidRDefault="00840E26" w:rsidP="00840E26">
            <w:pPr>
              <w:rPr>
                <w:rFonts w:ascii="Calibri" w:hAnsi="Calibri" w:cs="Calibri"/>
                <w:sz w:val="18"/>
                <w:u w:val="single"/>
              </w:rPr>
            </w:pPr>
            <w:r>
              <w:rPr>
                <w:rFonts w:ascii="Calibri" w:hAnsi="Calibri" w:cs="Calibri"/>
                <w:sz w:val="18"/>
                <w:szCs w:val="18"/>
                <w:u w:val="single"/>
              </w:rPr>
              <w:t>Rango de Presión:</w:t>
            </w:r>
            <w:r>
              <w:rPr>
                <w:rFonts w:ascii="Calibri" w:hAnsi="Calibri" w:cs="Calibri"/>
                <w:sz w:val="18"/>
                <w:szCs w:val="18"/>
              </w:rPr>
              <w:t xml:space="preserve">   289 BAR, </w:t>
            </w:r>
          </w:p>
          <w:p w:rsidR="00840E26" w:rsidRPr="006A2859" w:rsidRDefault="00840E26" w:rsidP="00840E26">
            <w:pPr>
              <w:rPr>
                <w:rFonts w:ascii="Calibri" w:hAnsi="Calibri" w:cs="Calibri"/>
                <w:sz w:val="18"/>
                <w:szCs w:val="18"/>
              </w:rPr>
            </w:pPr>
            <w:r w:rsidRPr="00A14930">
              <w:rPr>
                <w:rFonts w:ascii="Calibri" w:hAnsi="Calibri" w:cs="Calibri"/>
                <w:sz w:val="18"/>
                <w:szCs w:val="18"/>
                <w:u w:val="single"/>
              </w:rPr>
              <w:t>Tipo:</w:t>
            </w:r>
            <w:r w:rsidRPr="00A14930">
              <w:rPr>
                <w:rFonts w:ascii="Calibri" w:hAnsi="Calibri" w:cs="Calibri"/>
                <w:sz w:val="18"/>
                <w:szCs w:val="18"/>
              </w:rPr>
              <w:t xml:space="preserve"> </w:t>
            </w:r>
            <w:r>
              <w:rPr>
                <w:rFonts w:ascii="Calibri" w:hAnsi="Calibri" w:cs="Calibri"/>
                <w:sz w:val="18"/>
                <w:szCs w:val="18"/>
              </w:rPr>
              <w:t>vástago</w:t>
            </w:r>
          </w:p>
          <w:p w:rsidR="00840E26" w:rsidRPr="00C9035E" w:rsidRDefault="00840E26" w:rsidP="00840E26">
            <w:pPr>
              <w:rPr>
                <w:rFonts w:ascii="Calibri" w:hAnsi="Calibri" w:cs="Calibri"/>
                <w:sz w:val="18"/>
              </w:rPr>
            </w:pPr>
            <w:r w:rsidRPr="00C9035E">
              <w:rPr>
                <w:rFonts w:ascii="Calibri" w:hAnsi="Calibri" w:cs="Calibri"/>
                <w:sz w:val="18"/>
                <w:u w:val="single"/>
              </w:rPr>
              <w:t>Color:</w:t>
            </w:r>
            <w:r w:rsidRPr="00C9035E">
              <w:rPr>
                <w:rFonts w:ascii="Calibri" w:hAnsi="Calibri" w:cs="Calibri"/>
                <w:sz w:val="18"/>
              </w:rPr>
              <w:t xml:space="preserve"> </w:t>
            </w:r>
            <w:r>
              <w:rPr>
                <w:rFonts w:ascii="Calibri" w:hAnsi="Calibri" w:cs="Calibri"/>
                <w:sz w:val="18"/>
              </w:rPr>
              <w:t>Plateado</w:t>
            </w:r>
          </w:p>
          <w:p w:rsidR="00840E26" w:rsidRDefault="00840E26" w:rsidP="00840E26">
            <w:pPr>
              <w:rPr>
                <w:rFonts w:ascii="Calibri" w:hAnsi="Calibri" w:cs="Calibri"/>
                <w:sz w:val="18"/>
                <w:u w:val="single"/>
              </w:rPr>
            </w:pPr>
            <w:r w:rsidRPr="00C9035E">
              <w:rPr>
                <w:rFonts w:ascii="Calibri" w:hAnsi="Calibri" w:cs="Calibri"/>
                <w:sz w:val="18"/>
                <w:u w:val="single"/>
              </w:rPr>
              <w:t>Composición:</w:t>
            </w:r>
            <w:r w:rsidRPr="00C9035E">
              <w:rPr>
                <w:rFonts w:ascii="Calibri" w:hAnsi="Calibri" w:cs="Calibri"/>
                <w:sz w:val="18"/>
              </w:rPr>
              <w:t xml:space="preserve"> </w:t>
            </w:r>
            <w:r>
              <w:rPr>
                <w:rFonts w:ascii="Calibri" w:hAnsi="Calibri" w:cs="Calibri"/>
                <w:sz w:val="18"/>
              </w:rPr>
              <w:t>Acero de Alta Presión</w:t>
            </w:r>
            <w:r w:rsidRPr="00C9035E">
              <w:rPr>
                <w:rFonts w:ascii="Calibri" w:hAnsi="Calibri" w:cs="Calibri"/>
                <w:sz w:val="18"/>
                <w:u w:val="single"/>
              </w:rPr>
              <w:t xml:space="preserve"> </w:t>
            </w:r>
          </w:p>
          <w:p w:rsidR="00840E26" w:rsidRDefault="00840E26" w:rsidP="00840E26">
            <w:pPr>
              <w:rPr>
                <w:rFonts w:ascii="Calibri" w:hAnsi="Calibri" w:cs="Calibri"/>
                <w:sz w:val="18"/>
              </w:rPr>
            </w:pPr>
            <w:r w:rsidRPr="00C9035E">
              <w:rPr>
                <w:rFonts w:ascii="Calibri" w:hAnsi="Calibri" w:cs="Calibri"/>
                <w:sz w:val="18"/>
                <w:u w:val="single"/>
              </w:rPr>
              <w:t xml:space="preserve">Unidad de Medida: </w:t>
            </w:r>
            <w:r w:rsidRPr="00C9035E">
              <w:rPr>
                <w:rFonts w:ascii="Calibri" w:hAnsi="Calibri" w:cs="Calibri"/>
                <w:sz w:val="18"/>
              </w:rPr>
              <w:t>Pieza</w:t>
            </w:r>
          </w:p>
          <w:p w:rsidR="00840E26" w:rsidRPr="00C9035E" w:rsidRDefault="00840E26" w:rsidP="00840E26">
            <w:pPr>
              <w:rPr>
                <w:rFonts w:ascii="Calibri" w:hAnsi="Calibri" w:cs="Calibri"/>
                <w:sz w:val="18"/>
              </w:rPr>
            </w:pPr>
            <w:r>
              <w:rPr>
                <w:rFonts w:ascii="Calibri" w:hAnsi="Calibri" w:cs="Calibri"/>
                <w:sz w:val="18"/>
                <w:u w:val="single"/>
              </w:rPr>
              <w:t>Repuesto</w:t>
            </w:r>
            <w:r w:rsidRPr="00C9035E">
              <w:rPr>
                <w:rFonts w:ascii="Calibri" w:hAnsi="Calibri" w:cs="Calibri"/>
                <w:sz w:val="18"/>
              </w:rPr>
              <w:t xml:space="preserve">: </w:t>
            </w:r>
            <w:r>
              <w:rPr>
                <w:rFonts w:ascii="Calibri" w:hAnsi="Calibri" w:cs="Calibri"/>
                <w:sz w:val="18"/>
              </w:rPr>
              <w:t>En las Etapas del Compresor</w:t>
            </w:r>
          </w:p>
          <w:p w:rsidR="00840E26" w:rsidRPr="00392A7F" w:rsidRDefault="00840E26" w:rsidP="00840E26">
            <w:pPr>
              <w:rPr>
                <w:rFonts w:ascii="Calibri" w:hAnsi="Calibri" w:cs="Calibri"/>
                <w:sz w:val="18"/>
                <w:u w:val="single"/>
              </w:rPr>
            </w:pPr>
            <w:r w:rsidRPr="009F2606">
              <w:rPr>
                <w:rFonts w:ascii="Calibri" w:hAnsi="Calibri" w:cs="Calibri"/>
                <w:sz w:val="18"/>
                <w:u w:val="single"/>
              </w:rPr>
              <w:t>Marca:</w:t>
            </w:r>
            <w:r>
              <w:rPr>
                <w:rFonts w:ascii="Calibri" w:hAnsi="Calibri" w:cs="Calibri"/>
                <w:sz w:val="18"/>
              </w:rPr>
              <w:t xml:space="preserve"> A ofertar</w:t>
            </w:r>
          </w:p>
          <w:p w:rsidR="00840E26" w:rsidRPr="00C9035E" w:rsidRDefault="00840E26" w:rsidP="00840E26">
            <w:pPr>
              <w:rPr>
                <w:rFonts w:ascii="Calibri" w:hAnsi="Calibri" w:cs="Calibri"/>
                <w:sz w:val="18"/>
              </w:rPr>
            </w:pPr>
            <w:r>
              <w:rPr>
                <w:rFonts w:ascii="Calibri" w:hAnsi="Calibri" w:cs="Calibri"/>
                <w:sz w:val="18"/>
                <w:u w:val="single"/>
              </w:rPr>
              <w:t>Industria</w:t>
            </w:r>
            <w:r w:rsidRPr="00C9035E">
              <w:rPr>
                <w:rFonts w:ascii="Calibri" w:hAnsi="Calibri" w:cs="Calibri"/>
                <w:sz w:val="18"/>
                <w:u w:val="single"/>
              </w:rPr>
              <w:t>:</w:t>
            </w:r>
            <w:r w:rsidRPr="00C9035E">
              <w:rPr>
                <w:rFonts w:ascii="Calibri" w:hAnsi="Calibri" w:cs="Calibri"/>
                <w:sz w:val="18"/>
              </w:rPr>
              <w:t xml:space="preserve"> </w:t>
            </w:r>
            <w:r>
              <w:rPr>
                <w:rFonts w:ascii="Calibri" w:hAnsi="Calibri" w:cs="Calibri"/>
                <w:sz w:val="18"/>
              </w:rPr>
              <w:t xml:space="preserve">Sudamericana, Norte americana o </w:t>
            </w:r>
            <w:proofErr w:type="gramStart"/>
            <w:r>
              <w:rPr>
                <w:rFonts w:ascii="Calibri" w:hAnsi="Calibri" w:cs="Calibri"/>
                <w:sz w:val="18"/>
              </w:rPr>
              <w:t>Europea</w:t>
            </w:r>
            <w:proofErr w:type="gramEnd"/>
          </w:p>
          <w:p w:rsidR="00840E26" w:rsidRDefault="00840E26" w:rsidP="00840E26">
            <w:pPr>
              <w:rPr>
                <w:rFonts w:ascii="Calibri" w:hAnsi="Calibri" w:cs="Calibri"/>
                <w:sz w:val="18"/>
              </w:rPr>
            </w:pPr>
            <w:r w:rsidRPr="00C9035E">
              <w:rPr>
                <w:rFonts w:ascii="Calibri" w:hAnsi="Calibri" w:cs="Calibri"/>
                <w:sz w:val="18"/>
                <w:u w:val="single"/>
              </w:rPr>
              <w:t>Características de almacenaje y embalado:</w:t>
            </w:r>
            <w:r w:rsidRPr="00C9035E">
              <w:rPr>
                <w:rFonts w:ascii="Calibri" w:hAnsi="Calibri" w:cs="Calibri"/>
                <w:sz w:val="18"/>
              </w:rPr>
              <w:t xml:space="preserve"> Bolsa</w:t>
            </w:r>
            <w:r>
              <w:rPr>
                <w:rFonts w:ascii="Calibri" w:hAnsi="Calibri" w:cs="Calibri"/>
                <w:sz w:val="18"/>
              </w:rPr>
              <w:t xml:space="preserve"> de plástico o caja</w:t>
            </w:r>
            <w:r w:rsidRPr="00C9035E">
              <w:rPr>
                <w:rFonts w:ascii="Calibri" w:hAnsi="Calibri" w:cs="Calibri"/>
                <w:sz w:val="18"/>
              </w:rPr>
              <w:t>.</w:t>
            </w:r>
          </w:p>
          <w:p w:rsidR="00840E26" w:rsidRPr="009C7D6D" w:rsidRDefault="00840E26" w:rsidP="00840E26">
            <w:pPr>
              <w:rPr>
                <w:rFonts w:ascii="Calibri" w:hAnsi="Calibri" w:cs="Calibri"/>
                <w:sz w:val="8"/>
                <w:szCs w:val="18"/>
              </w:rPr>
            </w:pPr>
          </w:p>
        </w:tc>
      </w:tr>
      <w:tr w:rsidR="00840E26" w:rsidRPr="005A5F5F" w:rsidTr="00840E26">
        <w:trPr>
          <w:trHeight w:val="1985"/>
          <w:jc w:val="center"/>
        </w:trPr>
        <w:tc>
          <w:tcPr>
            <w:tcW w:w="730" w:type="dxa"/>
            <w:vMerge/>
          </w:tcPr>
          <w:p w:rsidR="00840E26" w:rsidRDefault="00840E26" w:rsidP="00840E26">
            <w:pPr>
              <w:jc w:val="center"/>
              <w:rPr>
                <w:rFonts w:ascii="Calibri" w:hAnsi="Calibri" w:cs="Calibri"/>
                <w:sz w:val="16"/>
                <w:szCs w:val="16"/>
              </w:rPr>
            </w:pPr>
          </w:p>
        </w:tc>
        <w:tc>
          <w:tcPr>
            <w:tcW w:w="709" w:type="dxa"/>
            <w:vAlign w:val="center"/>
          </w:tcPr>
          <w:p w:rsidR="00840E26" w:rsidRDefault="00840E26" w:rsidP="00840E26">
            <w:pPr>
              <w:jc w:val="center"/>
              <w:rPr>
                <w:rFonts w:ascii="Calibri" w:hAnsi="Calibri" w:cs="Calibri"/>
                <w:sz w:val="18"/>
                <w:szCs w:val="18"/>
              </w:rPr>
            </w:pPr>
          </w:p>
          <w:p w:rsidR="00840E26" w:rsidRPr="0098718E" w:rsidRDefault="00840E26" w:rsidP="00840E26">
            <w:pPr>
              <w:rPr>
                <w:rFonts w:ascii="Calibri" w:hAnsi="Calibri" w:cs="Calibri"/>
                <w:sz w:val="18"/>
                <w:szCs w:val="18"/>
              </w:rPr>
            </w:pPr>
            <w:r>
              <w:rPr>
                <w:rFonts w:ascii="Calibri" w:hAnsi="Calibri" w:cs="Calibri"/>
                <w:sz w:val="18"/>
                <w:szCs w:val="18"/>
              </w:rPr>
              <w:t>10</w:t>
            </w:r>
          </w:p>
        </w:tc>
        <w:tc>
          <w:tcPr>
            <w:tcW w:w="8573" w:type="dxa"/>
            <w:shd w:val="clear" w:color="auto" w:fill="auto"/>
            <w:vAlign w:val="center"/>
          </w:tcPr>
          <w:p w:rsidR="00840E26" w:rsidRPr="009C7D6D" w:rsidRDefault="00840E26" w:rsidP="00840E26">
            <w:pPr>
              <w:rPr>
                <w:rFonts w:ascii="Calibri" w:hAnsi="Calibri" w:cs="Calibri"/>
                <w:b/>
                <w:sz w:val="8"/>
                <w:szCs w:val="18"/>
              </w:rPr>
            </w:pPr>
          </w:p>
          <w:p w:rsidR="00840E26" w:rsidRPr="00312922" w:rsidRDefault="00840E26" w:rsidP="00840E26">
            <w:pPr>
              <w:rPr>
                <w:rFonts w:ascii="Calibri" w:hAnsi="Calibri" w:cs="Calibri"/>
                <w:b/>
                <w:sz w:val="18"/>
                <w:szCs w:val="18"/>
              </w:rPr>
            </w:pPr>
            <w:r>
              <w:rPr>
                <w:rFonts w:ascii="Calibri" w:hAnsi="Calibri" w:cs="Calibri"/>
                <w:b/>
                <w:sz w:val="18"/>
                <w:szCs w:val="18"/>
              </w:rPr>
              <w:t xml:space="preserve">VÁLVULA DE ALIVIO DE ALMACENAJE </w:t>
            </w:r>
          </w:p>
          <w:p w:rsidR="00840E26" w:rsidRDefault="00840E26" w:rsidP="00840E26">
            <w:pPr>
              <w:rPr>
                <w:rFonts w:ascii="Calibri" w:hAnsi="Calibri" w:cs="Calibri"/>
                <w:sz w:val="18"/>
                <w:szCs w:val="18"/>
              </w:rPr>
            </w:pPr>
            <w:r w:rsidRPr="00C9035E">
              <w:rPr>
                <w:rFonts w:ascii="Calibri" w:hAnsi="Calibri" w:cs="Calibri"/>
                <w:sz w:val="18"/>
                <w:szCs w:val="18"/>
                <w:u w:val="single"/>
              </w:rPr>
              <w:t>Dimensión:</w:t>
            </w:r>
            <w:r>
              <w:rPr>
                <w:rFonts w:ascii="Calibri" w:hAnsi="Calibri" w:cs="Calibri"/>
                <w:sz w:val="18"/>
                <w:szCs w:val="18"/>
                <w:u w:val="single"/>
              </w:rPr>
              <w:t xml:space="preserve"> </w:t>
            </w:r>
            <w:r w:rsidRPr="00C9035E">
              <w:rPr>
                <w:rFonts w:ascii="Calibri" w:hAnsi="Calibri" w:cs="Calibri"/>
                <w:sz w:val="18"/>
                <w:szCs w:val="18"/>
              </w:rPr>
              <w:t xml:space="preserve">Ø </w:t>
            </w:r>
            <w:r>
              <w:rPr>
                <w:rFonts w:ascii="Calibri" w:hAnsi="Calibri" w:cs="Calibri"/>
                <w:sz w:val="18"/>
                <w:szCs w:val="18"/>
              </w:rPr>
              <w:t>1” Roscado NPT</w:t>
            </w:r>
          </w:p>
          <w:p w:rsidR="00840E26" w:rsidRDefault="00840E26" w:rsidP="00840E26">
            <w:pPr>
              <w:rPr>
                <w:rFonts w:ascii="Calibri" w:hAnsi="Calibri" w:cs="Calibri"/>
                <w:sz w:val="18"/>
                <w:u w:val="single"/>
              </w:rPr>
            </w:pPr>
            <w:r>
              <w:rPr>
                <w:rFonts w:ascii="Calibri" w:hAnsi="Calibri" w:cs="Calibri"/>
                <w:sz w:val="18"/>
                <w:szCs w:val="18"/>
                <w:u w:val="single"/>
              </w:rPr>
              <w:t>Rango de Presión:</w:t>
            </w:r>
            <w:r>
              <w:rPr>
                <w:rFonts w:ascii="Calibri" w:hAnsi="Calibri" w:cs="Calibri"/>
                <w:sz w:val="18"/>
                <w:szCs w:val="18"/>
              </w:rPr>
              <w:t xml:space="preserve">   46 BAR, </w:t>
            </w:r>
          </w:p>
          <w:p w:rsidR="00840E26" w:rsidRPr="006A2859" w:rsidRDefault="00840E26" w:rsidP="00840E26">
            <w:pPr>
              <w:rPr>
                <w:rFonts w:ascii="Calibri" w:hAnsi="Calibri" w:cs="Calibri"/>
                <w:sz w:val="18"/>
                <w:szCs w:val="18"/>
              </w:rPr>
            </w:pPr>
            <w:r w:rsidRPr="00A14930">
              <w:rPr>
                <w:rFonts w:ascii="Calibri" w:hAnsi="Calibri" w:cs="Calibri"/>
                <w:sz w:val="18"/>
                <w:szCs w:val="18"/>
                <w:u w:val="single"/>
              </w:rPr>
              <w:t>Tipo:</w:t>
            </w:r>
            <w:r w:rsidRPr="00A14930">
              <w:rPr>
                <w:rFonts w:ascii="Calibri" w:hAnsi="Calibri" w:cs="Calibri"/>
                <w:sz w:val="18"/>
                <w:szCs w:val="18"/>
              </w:rPr>
              <w:t xml:space="preserve"> </w:t>
            </w:r>
            <w:r>
              <w:rPr>
                <w:rFonts w:ascii="Calibri" w:hAnsi="Calibri" w:cs="Calibri"/>
                <w:sz w:val="18"/>
                <w:szCs w:val="18"/>
              </w:rPr>
              <w:t>vástago</w:t>
            </w:r>
          </w:p>
          <w:p w:rsidR="00840E26" w:rsidRPr="00C9035E" w:rsidRDefault="00840E26" w:rsidP="00840E26">
            <w:pPr>
              <w:rPr>
                <w:rFonts w:ascii="Calibri" w:hAnsi="Calibri" w:cs="Calibri"/>
                <w:sz w:val="18"/>
              </w:rPr>
            </w:pPr>
            <w:r w:rsidRPr="00C9035E">
              <w:rPr>
                <w:rFonts w:ascii="Calibri" w:hAnsi="Calibri" w:cs="Calibri"/>
                <w:sz w:val="18"/>
                <w:u w:val="single"/>
              </w:rPr>
              <w:t>Color:</w:t>
            </w:r>
            <w:r w:rsidRPr="00C9035E">
              <w:rPr>
                <w:rFonts w:ascii="Calibri" w:hAnsi="Calibri" w:cs="Calibri"/>
                <w:sz w:val="18"/>
              </w:rPr>
              <w:t xml:space="preserve"> </w:t>
            </w:r>
            <w:r>
              <w:rPr>
                <w:rFonts w:ascii="Calibri" w:hAnsi="Calibri" w:cs="Calibri"/>
                <w:sz w:val="18"/>
              </w:rPr>
              <w:t>Plateado</w:t>
            </w:r>
          </w:p>
          <w:p w:rsidR="00840E26" w:rsidRDefault="00840E26" w:rsidP="00840E26">
            <w:pPr>
              <w:rPr>
                <w:rFonts w:ascii="Calibri" w:hAnsi="Calibri" w:cs="Calibri"/>
                <w:sz w:val="18"/>
                <w:u w:val="single"/>
              </w:rPr>
            </w:pPr>
            <w:r w:rsidRPr="00C9035E">
              <w:rPr>
                <w:rFonts w:ascii="Calibri" w:hAnsi="Calibri" w:cs="Calibri"/>
                <w:sz w:val="18"/>
                <w:u w:val="single"/>
              </w:rPr>
              <w:t>Composición:</w:t>
            </w:r>
            <w:r w:rsidRPr="00C9035E">
              <w:rPr>
                <w:rFonts w:ascii="Calibri" w:hAnsi="Calibri" w:cs="Calibri"/>
                <w:sz w:val="18"/>
              </w:rPr>
              <w:t xml:space="preserve"> </w:t>
            </w:r>
            <w:r>
              <w:rPr>
                <w:rFonts w:ascii="Calibri" w:hAnsi="Calibri" w:cs="Calibri"/>
                <w:sz w:val="18"/>
              </w:rPr>
              <w:t>Acero de Alta Presión</w:t>
            </w:r>
            <w:r w:rsidRPr="00C9035E">
              <w:rPr>
                <w:rFonts w:ascii="Calibri" w:hAnsi="Calibri" w:cs="Calibri"/>
                <w:sz w:val="18"/>
                <w:u w:val="single"/>
              </w:rPr>
              <w:t xml:space="preserve"> </w:t>
            </w:r>
          </w:p>
          <w:p w:rsidR="00840E26" w:rsidRDefault="00840E26" w:rsidP="00840E26">
            <w:pPr>
              <w:rPr>
                <w:rFonts w:ascii="Calibri" w:hAnsi="Calibri" w:cs="Calibri"/>
                <w:sz w:val="18"/>
              </w:rPr>
            </w:pPr>
            <w:r w:rsidRPr="00C9035E">
              <w:rPr>
                <w:rFonts w:ascii="Calibri" w:hAnsi="Calibri" w:cs="Calibri"/>
                <w:sz w:val="18"/>
                <w:u w:val="single"/>
              </w:rPr>
              <w:t xml:space="preserve">Unidad de Medida: </w:t>
            </w:r>
            <w:r w:rsidRPr="00C9035E">
              <w:rPr>
                <w:rFonts w:ascii="Calibri" w:hAnsi="Calibri" w:cs="Calibri"/>
                <w:sz w:val="18"/>
              </w:rPr>
              <w:t>Pieza</w:t>
            </w:r>
          </w:p>
          <w:p w:rsidR="00840E26" w:rsidRPr="00C9035E" w:rsidRDefault="00840E26" w:rsidP="00840E26">
            <w:pPr>
              <w:rPr>
                <w:rFonts w:ascii="Calibri" w:hAnsi="Calibri" w:cs="Calibri"/>
                <w:sz w:val="18"/>
              </w:rPr>
            </w:pPr>
            <w:r>
              <w:rPr>
                <w:rFonts w:ascii="Calibri" w:hAnsi="Calibri" w:cs="Calibri"/>
                <w:sz w:val="18"/>
                <w:u w:val="single"/>
              </w:rPr>
              <w:t>Repuesto</w:t>
            </w:r>
            <w:r w:rsidRPr="00C9035E">
              <w:rPr>
                <w:rFonts w:ascii="Calibri" w:hAnsi="Calibri" w:cs="Calibri"/>
                <w:sz w:val="18"/>
              </w:rPr>
              <w:t xml:space="preserve">: </w:t>
            </w:r>
            <w:r>
              <w:rPr>
                <w:rFonts w:ascii="Calibri" w:hAnsi="Calibri" w:cs="Calibri"/>
                <w:sz w:val="18"/>
              </w:rPr>
              <w:t>En las Etapas del Compresor</w:t>
            </w:r>
          </w:p>
          <w:p w:rsidR="00840E26" w:rsidRPr="00392A7F" w:rsidRDefault="00840E26" w:rsidP="00840E26">
            <w:pPr>
              <w:rPr>
                <w:rFonts w:ascii="Calibri" w:hAnsi="Calibri" w:cs="Calibri"/>
                <w:sz w:val="18"/>
                <w:u w:val="single"/>
              </w:rPr>
            </w:pPr>
            <w:r w:rsidRPr="009F2606">
              <w:rPr>
                <w:rFonts w:ascii="Calibri" w:hAnsi="Calibri" w:cs="Calibri"/>
                <w:sz w:val="18"/>
                <w:u w:val="single"/>
              </w:rPr>
              <w:t>Marca:</w:t>
            </w:r>
            <w:r>
              <w:rPr>
                <w:rFonts w:ascii="Calibri" w:hAnsi="Calibri" w:cs="Calibri"/>
                <w:sz w:val="18"/>
              </w:rPr>
              <w:t xml:space="preserve"> A ofertar</w:t>
            </w:r>
          </w:p>
          <w:p w:rsidR="00840E26" w:rsidRPr="00C9035E" w:rsidRDefault="00840E26" w:rsidP="00840E26">
            <w:pPr>
              <w:rPr>
                <w:rFonts w:ascii="Calibri" w:hAnsi="Calibri" w:cs="Calibri"/>
                <w:sz w:val="18"/>
              </w:rPr>
            </w:pPr>
            <w:r>
              <w:rPr>
                <w:rFonts w:ascii="Calibri" w:hAnsi="Calibri" w:cs="Calibri"/>
                <w:sz w:val="18"/>
                <w:u w:val="single"/>
              </w:rPr>
              <w:t>Industria</w:t>
            </w:r>
            <w:r w:rsidRPr="00C9035E">
              <w:rPr>
                <w:rFonts w:ascii="Calibri" w:hAnsi="Calibri" w:cs="Calibri"/>
                <w:sz w:val="18"/>
                <w:u w:val="single"/>
              </w:rPr>
              <w:t>:</w:t>
            </w:r>
            <w:r w:rsidRPr="00C9035E">
              <w:rPr>
                <w:rFonts w:ascii="Calibri" w:hAnsi="Calibri" w:cs="Calibri"/>
                <w:sz w:val="18"/>
              </w:rPr>
              <w:t xml:space="preserve"> </w:t>
            </w:r>
            <w:r>
              <w:rPr>
                <w:rFonts w:ascii="Calibri" w:hAnsi="Calibri" w:cs="Calibri"/>
                <w:sz w:val="18"/>
              </w:rPr>
              <w:t xml:space="preserve">Sudamericana, Norte americana o </w:t>
            </w:r>
            <w:proofErr w:type="gramStart"/>
            <w:r>
              <w:rPr>
                <w:rFonts w:ascii="Calibri" w:hAnsi="Calibri" w:cs="Calibri"/>
                <w:sz w:val="18"/>
              </w:rPr>
              <w:t>Europea</w:t>
            </w:r>
            <w:proofErr w:type="gramEnd"/>
          </w:p>
          <w:p w:rsidR="00840E26" w:rsidRDefault="00840E26" w:rsidP="00840E26">
            <w:pPr>
              <w:rPr>
                <w:rFonts w:ascii="Calibri" w:hAnsi="Calibri" w:cs="Calibri"/>
                <w:sz w:val="18"/>
              </w:rPr>
            </w:pPr>
            <w:r w:rsidRPr="00C9035E">
              <w:rPr>
                <w:rFonts w:ascii="Calibri" w:hAnsi="Calibri" w:cs="Calibri"/>
                <w:sz w:val="18"/>
                <w:u w:val="single"/>
              </w:rPr>
              <w:t>Características de almacenaje y embalado:</w:t>
            </w:r>
            <w:r w:rsidRPr="00C9035E">
              <w:rPr>
                <w:rFonts w:ascii="Calibri" w:hAnsi="Calibri" w:cs="Calibri"/>
                <w:sz w:val="18"/>
              </w:rPr>
              <w:t xml:space="preserve"> Bolsa</w:t>
            </w:r>
            <w:r>
              <w:rPr>
                <w:rFonts w:ascii="Calibri" w:hAnsi="Calibri" w:cs="Calibri"/>
                <w:sz w:val="18"/>
              </w:rPr>
              <w:t xml:space="preserve"> de plástico o caja</w:t>
            </w:r>
            <w:r w:rsidRPr="00C9035E">
              <w:rPr>
                <w:rFonts w:ascii="Calibri" w:hAnsi="Calibri" w:cs="Calibri"/>
                <w:sz w:val="18"/>
              </w:rPr>
              <w:t>.</w:t>
            </w:r>
          </w:p>
          <w:p w:rsidR="00840E26" w:rsidRPr="009C7D6D" w:rsidRDefault="00840E26" w:rsidP="00840E26">
            <w:pPr>
              <w:rPr>
                <w:rFonts w:ascii="Calibri" w:hAnsi="Calibri" w:cs="Calibri"/>
                <w:sz w:val="8"/>
                <w:szCs w:val="18"/>
              </w:rPr>
            </w:pPr>
          </w:p>
        </w:tc>
      </w:tr>
      <w:tr w:rsidR="00840E26" w:rsidRPr="005A5F5F" w:rsidTr="00840E26">
        <w:trPr>
          <w:trHeight w:val="1985"/>
          <w:jc w:val="center"/>
        </w:trPr>
        <w:tc>
          <w:tcPr>
            <w:tcW w:w="730" w:type="dxa"/>
            <w:vMerge/>
          </w:tcPr>
          <w:p w:rsidR="00840E26" w:rsidRDefault="00840E26" w:rsidP="00840E26">
            <w:pPr>
              <w:jc w:val="center"/>
              <w:rPr>
                <w:rFonts w:ascii="Calibri" w:hAnsi="Calibri" w:cs="Calibri"/>
                <w:sz w:val="16"/>
                <w:szCs w:val="16"/>
              </w:rPr>
            </w:pPr>
          </w:p>
        </w:tc>
        <w:tc>
          <w:tcPr>
            <w:tcW w:w="709" w:type="dxa"/>
            <w:vAlign w:val="center"/>
          </w:tcPr>
          <w:p w:rsidR="00840E26" w:rsidRDefault="00840E26" w:rsidP="00840E26">
            <w:pPr>
              <w:jc w:val="center"/>
              <w:rPr>
                <w:rFonts w:ascii="Calibri" w:hAnsi="Calibri" w:cs="Calibri"/>
                <w:sz w:val="18"/>
                <w:szCs w:val="18"/>
              </w:rPr>
            </w:pPr>
            <w:r>
              <w:rPr>
                <w:rFonts w:ascii="Calibri" w:hAnsi="Calibri" w:cs="Calibri"/>
                <w:sz w:val="18"/>
                <w:szCs w:val="18"/>
              </w:rPr>
              <w:t>11</w:t>
            </w:r>
          </w:p>
        </w:tc>
        <w:tc>
          <w:tcPr>
            <w:tcW w:w="8573" w:type="dxa"/>
            <w:shd w:val="clear" w:color="auto" w:fill="auto"/>
            <w:vAlign w:val="center"/>
          </w:tcPr>
          <w:p w:rsidR="00840E26" w:rsidRPr="009C7D6D" w:rsidRDefault="00840E26" w:rsidP="00840E26">
            <w:pPr>
              <w:rPr>
                <w:rFonts w:ascii="Calibri" w:hAnsi="Calibri" w:cs="Calibri"/>
                <w:b/>
                <w:sz w:val="8"/>
                <w:szCs w:val="18"/>
              </w:rPr>
            </w:pPr>
          </w:p>
          <w:p w:rsidR="00840E26" w:rsidRPr="00312922" w:rsidRDefault="00840E26" w:rsidP="00840E26">
            <w:pPr>
              <w:rPr>
                <w:rFonts w:ascii="Calibri" w:hAnsi="Calibri" w:cs="Calibri"/>
                <w:b/>
                <w:sz w:val="18"/>
                <w:szCs w:val="18"/>
              </w:rPr>
            </w:pPr>
            <w:r>
              <w:rPr>
                <w:rFonts w:ascii="Calibri" w:hAnsi="Calibri" w:cs="Calibri"/>
                <w:b/>
                <w:sz w:val="18"/>
                <w:szCs w:val="18"/>
              </w:rPr>
              <w:t xml:space="preserve">VÁLVULA DE ALIVIO DEL TANQUE PULMON  </w:t>
            </w:r>
          </w:p>
          <w:p w:rsidR="00840E26" w:rsidRDefault="00840E26" w:rsidP="00840E26">
            <w:pPr>
              <w:rPr>
                <w:rFonts w:ascii="Calibri" w:hAnsi="Calibri" w:cs="Calibri"/>
                <w:sz w:val="18"/>
                <w:szCs w:val="18"/>
              </w:rPr>
            </w:pPr>
            <w:r w:rsidRPr="00C9035E">
              <w:rPr>
                <w:rFonts w:ascii="Calibri" w:hAnsi="Calibri" w:cs="Calibri"/>
                <w:sz w:val="18"/>
                <w:szCs w:val="18"/>
                <w:u w:val="single"/>
              </w:rPr>
              <w:t>Dimensión:</w:t>
            </w:r>
            <w:r>
              <w:rPr>
                <w:rFonts w:ascii="Calibri" w:hAnsi="Calibri" w:cs="Calibri"/>
                <w:sz w:val="18"/>
                <w:szCs w:val="18"/>
                <w:u w:val="single"/>
              </w:rPr>
              <w:t xml:space="preserve"> </w:t>
            </w:r>
            <w:r w:rsidRPr="00C9035E">
              <w:rPr>
                <w:rFonts w:ascii="Calibri" w:hAnsi="Calibri" w:cs="Calibri"/>
                <w:sz w:val="18"/>
                <w:szCs w:val="18"/>
              </w:rPr>
              <w:t xml:space="preserve">Ø </w:t>
            </w:r>
            <w:r>
              <w:rPr>
                <w:rFonts w:ascii="Calibri" w:hAnsi="Calibri" w:cs="Calibri"/>
                <w:sz w:val="18"/>
                <w:szCs w:val="18"/>
              </w:rPr>
              <w:t>1” Roscado NPT</w:t>
            </w:r>
          </w:p>
          <w:p w:rsidR="00840E26" w:rsidRDefault="00840E26" w:rsidP="00840E26">
            <w:pPr>
              <w:rPr>
                <w:rFonts w:ascii="Calibri" w:hAnsi="Calibri" w:cs="Calibri"/>
                <w:sz w:val="18"/>
                <w:u w:val="single"/>
              </w:rPr>
            </w:pPr>
            <w:r>
              <w:rPr>
                <w:rFonts w:ascii="Calibri" w:hAnsi="Calibri" w:cs="Calibri"/>
                <w:sz w:val="18"/>
                <w:szCs w:val="18"/>
                <w:u w:val="single"/>
              </w:rPr>
              <w:t>Rango de Presión:</w:t>
            </w:r>
            <w:r>
              <w:rPr>
                <w:rFonts w:ascii="Calibri" w:hAnsi="Calibri" w:cs="Calibri"/>
                <w:sz w:val="18"/>
                <w:szCs w:val="18"/>
              </w:rPr>
              <w:t xml:space="preserve">   31 BAR, </w:t>
            </w:r>
          </w:p>
          <w:p w:rsidR="00840E26" w:rsidRPr="006A2859" w:rsidRDefault="00840E26" w:rsidP="00840E26">
            <w:pPr>
              <w:rPr>
                <w:rFonts w:ascii="Calibri" w:hAnsi="Calibri" w:cs="Calibri"/>
                <w:sz w:val="18"/>
                <w:szCs w:val="18"/>
              </w:rPr>
            </w:pPr>
            <w:r w:rsidRPr="00A14930">
              <w:rPr>
                <w:rFonts w:ascii="Calibri" w:hAnsi="Calibri" w:cs="Calibri"/>
                <w:sz w:val="18"/>
                <w:szCs w:val="18"/>
                <w:u w:val="single"/>
              </w:rPr>
              <w:t>Tipo:</w:t>
            </w:r>
            <w:r w:rsidRPr="00A14930">
              <w:rPr>
                <w:rFonts w:ascii="Calibri" w:hAnsi="Calibri" w:cs="Calibri"/>
                <w:sz w:val="18"/>
                <w:szCs w:val="18"/>
              </w:rPr>
              <w:t xml:space="preserve"> </w:t>
            </w:r>
            <w:r>
              <w:rPr>
                <w:rFonts w:ascii="Calibri" w:hAnsi="Calibri" w:cs="Calibri"/>
                <w:sz w:val="18"/>
                <w:szCs w:val="18"/>
              </w:rPr>
              <w:t>vástago</w:t>
            </w:r>
          </w:p>
          <w:p w:rsidR="00840E26" w:rsidRPr="00C9035E" w:rsidRDefault="00840E26" w:rsidP="00840E26">
            <w:pPr>
              <w:rPr>
                <w:rFonts w:ascii="Calibri" w:hAnsi="Calibri" w:cs="Calibri"/>
                <w:sz w:val="18"/>
              </w:rPr>
            </w:pPr>
            <w:r w:rsidRPr="00C9035E">
              <w:rPr>
                <w:rFonts w:ascii="Calibri" w:hAnsi="Calibri" w:cs="Calibri"/>
                <w:sz w:val="18"/>
                <w:u w:val="single"/>
              </w:rPr>
              <w:t>Color:</w:t>
            </w:r>
            <w:r w:rsidRPr="00C9035E">
              <w:rPr>
                <w:rFonts w:ascii="Calibri" w:hAnsi="Calibri" w:cs="Calibri"/>
                <w:sz w:val="18"/>
              </w:rPr>
              <w:t xml:space="preserve"> </w:t>
            </w:r>
            <w:r>
              <w:rPr>
                <w:rFonts w:ascii="Calibri" w:hAnsi="Calibri" w:cs="Calibri"/>
                <w:sz w:val="18"/>
              </w:rPr>
              <w:t>Plateado</w:t>
            </w:r>
          </w:p>
          <w:p w:rsidR="00840E26" w:rsidRDefault="00840E26" w:rsidP="00840E26">
            <w:pPr>
              <w:rPr>
                <w:rFonts w:ascii="Calibri" w:hAnsi="Calibri" w:cs="Calibri"/>
                <w:sz w:val="18"/>
                <w:u w:val="single"/>
              </w:rPr>
            </w:pPr>
            <w:r w:rsidRPr="00C9035E">
              <w:rPr>
                <w:rFonts w:ascii="Calibri" w:hAnsi="Calibri" w:cs="Calibri"/>
                <w:sz w:val="18"/>
                <w:u w:val="single"/>
              </w:rPr>
              <w:t>Composición:</w:t>
            </w:r>
            <w:r w:rsidRPr="00C9035E">
              <w:rPr>
                <w:rFonts w:ascii="Calibri" w:hAnsi="Calibri" w:cs="Calibri"/>
                <w:sz w:val="18"/>
              </w:rPr>
              <w:t xml:space="preserve"> </w:t>
            </w:r>
            <w:r>
              <w:rPr>
                <w:rFonts w:ascii="Calibri" w:hAnsi="Calibri" w:cs="Calibri"/>
                <w:sz w:val="18"/>
              </w:rPr>
              <w:t>Acero de Alta Presión</w:t>
            </w:r>
            <w:r w:rsidRPr="00C9035E">
              <w:rPr>
                <w:rFonts w:ascii="Calibri" w:hAnsi="Calibri" w:cs="Calibri"/>
                <w:sz w:val="18"/>
                <w:u w:val="single"/>
              </w:rPr>
              <w:t xml:space="preserve"> </w:t>
            </w:r>
          </w:p>
          <w:p w:rsidR="00840E26" w:rsidRDefault="00840E26" w:rsidP="00840E26">
            <w:pPr>
              <w:rPr>
                <w:rFonts w:ascii="Calibri" w:hAnsi="Calibri" w:cs="Calibri"/>
                <w:sz w:val="18"/>
              </w:rPr>
            </w:pPr>
            <w:r w:rsidRPr="00C9035E">
              <w:rPr>
                <w:rFonts w:ascii="Calibri" w:hAnsi="Calibri" w:cs="Calibri"/>
                <w:sz w:val="18"/>
                <w:u w:val="single"/>
              </w:rPr>
              <w:t xml:space="preserve">Unidad de Medida: </w:t>
            </w:r>
            <w:r w:rsidRPr="00C9035E">
              <w:rPr>
                <w:rFonts w:ascii="Calibri" w:hAnsi="Calibri" w:cs="Calibri"/>
                <w:sz w:val="18"/>
              </w:rPr>
              <w:t>Pieza</w:t>
            </w:r>
          </w:p>
          <w:p w:rsidR="00840E26" w:rsidRPr="00C9035E" w:rsidRDefault="00840E26" w:rsidP="00840E26">
            <w:pPr>
              <w:rPr>
                <w:rFonts w:ascii="Calibri" w:hAnsi="Calibri" w:cs="Calibri"/>
                <w:sz w:val="18"/>
              </w:rPr>
            </w:pPr>
            <w:r>
              <w:rPr>
                <w:rFonts w:ascii="Calibri" w:hAnsi="Calibri" w:cs="Calibri"/>
                <w:sz w:val="18"/>
                <w:u w:val="single"/>
              </w:rPr>
              <w:t>Repuesto</w:t>
            </w:r>
            <w:r w:rsidRPr="00C9035E">
              <w:rPr>
                <w:rFonts w:ascii="Calibri" w:hAnsi="Calibri" w:cs="Calibri"/>
                <w:sz w:val="18"/>
              </w:rPr>
              <w:t xml:space="preserve">: </w:t>
            </w:r>
            <w:r>
              <w:rPr>
                <w:rFonts w:ascii="Calibri" w:hAnsi="Calibri" w:cs="Calibri"/>
                <w:sz w:val="18"/>
              </w:rPr>
              <w:t>En las Etapas del Compresor</w:t>
            </w:r>
          </w:p>
          <w:p w:rsidR="00840E26" w:rsidRPr="00392A7F" w:rsidRDefault="00840E26" w:rsidP="00840E26">
            <w:pPr>
              <w:rPr>
                <w:rFonts w:ascii="Calibri" w:hAnsi="Calibri" w:cs="Calibri"/>
                <w:sz w:val="18"/>
                <w:u w:val="single"/>
              </w:rPr>
            </w:pPr>
            <w:r w:rsidRPr="009F2606">
              <w:rPr>
                <w:rFonts w:ascii="Calibri" w:hAnsi="Calibri" w:cs="Calibri"/>
                <w:sz w:val="18"/>
                <w:u w:val="single"/>
              </w:rPr>
              <w:t>Marca:</w:t>
            </w:r>
            <w:r>
              <w:rPr>
                <w:rFonts w:ascii="Calibri" w:hAnsi="Calibri" w:cs="Calibri"/>
                <w:sz w:val="18"/>
              </w:rPr>
              <w:t xml:space="preserve"> A ofertar</w:t>
            </w:r>
          </w:p>
          <w:p w:rsidR="00840E26" w:rsidRPr="00C9035E" w:rsidRDefault="00840E26" w:rsidP="00840E26">
            <w:pPr>
              <w:rPr>
                <w:rFonts w:ascii="Calibri" w:hAnsi="Calibri" w:cs="Calibri"/>
                <w:sz w:val="18"/>
              </w:rPr>
            </w:pPr>
            <w:r>
              <w:rPr>
                <w:rFonts w:ascii="Calibri" w:hAnsi="Calibri" w:cs="Calibri"/>
                <w:sz w:val="18"/>
                <w:u w:val="single"/>
              </w:rPr>
              <w:t>Industria</w:t>
            </w:r>
            <w:r w:rsidRPr="00C9035E">
              <w:rPr>
                <w:rFonts w:ascii="Calibri" w:hAnsi="Calibri" w:cs="Calibri"/>
                <w:sz w:val="18"/>
                <w:u w:val="single"/>
              </w:rPr>
              <w:t>:</w:t>
            </w:r>
            <w:r w:rsidRPr="00C9035E">
              <w:rPr>
                <w:rFonts w:ascii="Calibri" w:hAnsi="Calibri" w:cs="Calibri"/>
                <w:sz w:val="18"/>
              </w:rPr>
              <w:t xml:space="preserve"> </w:t>
            </w:r>
            <w:r>
              <w:rPr>
                <w:rFonts w:ascii="Calibri" w:hAnsi="Calibri" w:cs="Calibri"/>
                <w:sz w:val="18"/>
              </w:rPr>
              <w:t xml:space="preserve">Sudamericana, Norte americana o </w:t>
            </w:r>
            <w:proofErr w:type="gramStart"/>
            <w:r>
              <w:rPr>
                <w:rFonts w:ascii="Calibri" w:hAnsi="Calibri" w:cs="Calibri"/>
                <w:sz w:val="18"/>
              </w:rPr>
              <w:t>Europea</w:t>
            </w:r>
            <w:proofErr w:type="gramEnd"/>
          </w:p>
          <w:p w:rsidR="00840E26" w:rsidRDefault="00840E26" w:rsidP="00840E26">
            <w:pPr>
              <w:rPr>
                <w:rFonts w:ascii="Calibri" w:hAnsi="Calibri" w:cs="Calibri"/>
                <w:sz w:val="18"/>
              </w:rPr>
            </w:pPr>
            <w:r w:rsidRPr="00C9035E">
              <w:rPr>
                <w:rFonts w:ascii="Calibri" w:hAnsi="Calibri" w:cs="Calibri"/>
                <w:sz w:val="18"/>
                <w:u w:val="single"/>
              </w:rPr>
              <w:t>Características de almacenaje y embalado:</w:t>
            </w:r>
            <w:r w:rsidRPr="00C9035E">
              <w:rPr>
                <w:rFonts w:ascii="Calibri" w:hAnsi="Calibri" w:cs="Calibri"/>
                <w:sz w:val="18"/>
              </w:rPr>
              <w:t xml:space="preserve"> Bolsa</w:t>
            </w:r>
            <w:r>
              <w:rPr>
                <w:rFonts w:ascii="Calibri" w:hAnsi="Calibri" w:cs="Calibri"/>
                <w:sz w:val="18"/>
              </w:rPr>
              <w:t xml:space="preserve"> de plástico o caja</w:t>
            </w:r>
            <w:r w:rsidRPr="00C9035E">
              <w:rPr>
                <w:rFonts w:ascii="Calibri" w:hAnsi="Calibri" w:cs="Calibri"/>
                <w:sz w:val="18"/>
              </w:rPr>
              <w:t>.</w:t>
            </w:r>
          </w:p>
          <w:p w:rsidR="00840E26" w:rsidRPr="009C7D6D" w:rsidRDefault="00840E26" w:rsidP="00840E26">
            <w:pPr>
              <w:rPr>
                <w:rFonts w:ascii="Calibri" w:hAnsi="Calibri" w:cs="Calibri"/>
                <w:sz w:val="8"/>
                <w:szCs w:val="18"/>
              </w:rPr>
            </w:pPr>
          </w:p>
        </w:tc>
      </w:tr>
      <w:tr w:rsidR="00840E26" w:rsidRPr="005A5F5F" w:rsidTr="00840E26">
        <w:trPr>
          <w:trHeight w:val="1985"/>
          <w:jc w:val="center"/>
        </w:trPr>
        <w:tc>
          <w:tcPr>
            <w:tcW w:w="730" w:type="dxa"/>
            <w:vMerge/>
          </w:tcPr>
          <w:p w:rsidR="00840E26" w:rsidRDefault="00840E26" w:rsidP="00840E26">
            <w:pPr>
              <w:jc w:val="center"/>
              <w:rPr>
                <w:rFonts w:ascii="Calibri" w:hAnsi="Calibri" w:cs="Calibri"/>
                <w:sz w:val="16"/>
                <w:szCs w:val="16"/>
              </w:rPr>
            </w:pPr>
          </w:p>
        </w:tc>
        <w:tc>
          <w:tcPr>
            <w:tcW w:w="709" w:type="dxa"/>
            <w:vAlign w:val="center"/>
          </w:tcPr>
          <w:p w:rsidR="00840E26" w:rsidRDefault="00840E26" w:rsidP="00840E26">
            <w:pPr>
              <w:jc w:val="center"/>
              <w:rPr>
                <w:rFonts w:ascii="Calibri" w:hAnsi="Calibri" w:cs="Calibri"/>
                <w:sz w:val="18"/>
                <w:szCs w:val="18"/>
              </w:rPr>
            </w:pPr>
            <w:r>
              <w:rPr>
                <w:rFonts w:ascii="Calibri" w:hAnsi="Calibri" w:cs="Calibri"/>
                <w:sz w:val="18"/>
                <w:szCs w:val="18"/>
              </w:rPr>
              <w:t>12</w:t>
            </w:r>
          </w:p>
        </w:tc>
        <w:tc>
          <w:tcPr>
            <w:tcW w:w="8573" w:type="dxa"/>
            <w:shd w:val="clear" w:color="auto" w:fill="auto"/>
            <w:vAlign w:val="center"/>
          </w:tcPr>
          <w:p w:rsidR="00840E26" w:rsidRPr="009C7D6D" w:rsidRDefault="00840E26" w:rsidP="00840E26">
            <w:pPr>
              <w:rPr>
                <w:rFonts w:ascii="Calibri" w:hAnsi="Calibri" w:cs="Calibri"/>
                <w:b/>
                <w:sz w:val="8"/>
                <w:szCs w:val="18"/>
              </w:rPr>
            </w:pPr>
          </w:p>
          <w:p w:rsidR="00840E26" w:rsidRDefault="00840E26" w:rsidP="00840E26">
            <w:pPr>
              <w:rPr>
                <w:rFonts w:ascii="Calibri" w:hAnsi="Calibri" w:cs="Calibri"/>
                <w:b/>
                <w:sz w:val="18"/>
                <w:szCs w:val="18"/>
              </w:rPr>
            </w:pPr>
            <w:r>
              <w:rPr>
                <w:rFonts w:ascii="Calibri" w:hAnsi="Calibri" w:cs="Calibri"/>
                <w:b/>
                <w:sz w:val="18"/>
                <w:szCs w:val="18"/>
              </w:rPr>
              <w:t>DISTRIBUIDOR DE ACEITE DEL CARTER</w:t>
            </w:r>
          </w:p>
          <w:p w:rsidR="00840E26" w:rsidRDefault="00840E26" w:rsidP="00840E26">
            <w:pPr>
              <w:rPr>
                <w:rFonts w:ascii="Calibri" w:hAnsi="Calibri" w:cs="Calibri"/>
                <w:sz w:val="18"/>
                <w:szCs w:val="18"/>
              </w:rPr>
            </w:pPr>
            <w:r w:rsidRPr="00C9035E">
              <w:rPr>
                <w:rFonts w:ascii="Calibri" w:hAnsi="Calibri" w:cs="Calibri"/>
                <w:sz w:val="18"/>
                <w:szCs w:val="18"/>
                <w:u w:val="single"/>
              </w:rPr>
              <w:t>Dimensión:</w:t>
            </w:r>
            <w:r>
              <w:rPr>
                <w:rFonts w:ascii="Calibri" w:hAnsi="Calibri" w:cs="Calibri"/>
                <w:sz w:val="18"/>
                <w:szCs w:val="18"/>
                <w:u w:val="single"/>
              </w:rPr>
              <w:t xml:space="preserve"> </w:t>
            </w:r>
            <w:r>
              <w:rPr>
                <w:rFonts w:ascii="Calibri" w:hAnsi="Calibri" w:cs="Calibri"/>
                <w:sz w:val="18"/>
                <w:szCs w:val="18"/>
              </w:rPr>
              <w:t xml:space="preserve">150 </w:t>
            </w:r>
            <w:proofErr w:type="gramStart"/>
            <w:r>
              <w:rPr>
                <w:rFonts w:ascii="Calibri" w:hAnsi="Calibri" w:cs="Calibri"/>
                <w:sz w:val="18"/>
                <w:szCs w:val="18"/>
              </w:rPr>
              <w:t>mm  x</w:t>
            </w:r>
            <w:proofErr w:type="gramEnd"/>
            <w:r>
              <w:rPr>
                <w:rFonts w:ascii="Calibri" w:hAnsi="Calibri" w:cs="Calibri"/>
                <w:sz w:val="18"/>
                <w:szCs w:val="18"/>
              </w:rPr>
              <w:t xml:space="preserve">  150  mm </w:t>
            </w:r>
          </w:p>
          <w:p w:rsidR="00840E26" w:rsidRPr="006A2859" w:rsidRDefault="00840E26" w:rsidP="00840E26">
            <w:pPr>
              <w:rPr>
                <w:rFonts w:ascii="Calibri" w:hAnsi="Calibri" w:cs="Calibri"/>
                <w:sz w:val="18"/>
                <w:szCs w:val="18"/>
              </w:rPr>
            </w:pPr>
            <w:r w:rsidRPr="00A14930">
              <w:rPr>
                <w:rFonts w:ascii="Calibri" w:hAnsi="Calibri" w:cs="Calibri"/>
                <w:sz w:val="18"/>
                <w:szCs w:val="18"/>
                <w:u w:val="single"/>
              </w:rPr>
              <w:t>Tipo:</w:t>
            </w:r>
            <w:r w:rsidRPr="00A14930">
              <w:rPr>
                <w:rFonts w:ascii="Calibri" w:hAnsi="Calibri" w:cs="Calibri"/>
                <w:sz w:val="18"/>
                <w:szCs w:val="18"/>
              </w:rPr>
              <w:t xml:space="preserve"> </w:t>
            </w:r>
            <w:r>
              <w:rPr>
                <w:rFonts w:ascii="Calibri" w:hAnsi="Calibri" w:cs="Calibri"/>
                <w:sz w:val="18"/>
                <w:szCs w:val="18"/>
              </w:rPr>
              <w:t>caja cuadrada</w:t>
            </w:r>
          </w:p>
          <w:p w:rsidR="00840E26" w:rsidRPr="00C9035E" w:rsidRDefault="00840E26" w:rsidP="00840E26">
            <w:pPr>
              <w:rPr>
                <w:rFonts w:ascii="Calibri" w:hAnsi="Calibri" w:cs="Calibri"/>
                <w:sz w:val="18"/>
              </w:rPr>
            </w:pPr>
            <w:r w:rsidRPr="00C9035E">
              <w:rPr>
                <w:rFonts w:ascii="Calibri" w:hAnsi="Calibri" w:cs="Calibri"/>
                <w:sz w:val="18"/>
                <w:u w:val="single"/>
              </w:rPr>
              <w:t>Color:</w:t>
            </w:r>
            <w:r w:rsidRPr="00C9035E">
              <w:rPr>
                <w:rFonts w:ascii="Calibri" w:hAnsi="Calibri" w:cs="Calibri"/>
                <w:sz w:val="18"/>
              </w:rPr>
              <w:t xml:space="preserve"> </w:t>
            </w:r>
            <w:r>
              <w:rPr>
                <w:rFonts w:ascii="Calibri" w:hAnsi="Calibri" w:cs="Calibri"/>
                <w:sz w:val="18"/>
              </w:rPr>
              <w:t>Negro</w:t>
            </w:r>
          </w:p>
          <w:p w:rsidR="00840E26" w:rsidRDefault="00840E26" w:rsidP="00840E26">
            <w:pPr>
              <w:rPr>
                <w:rFonts w:ascii="Calibri" w:hAnsi="Calibri" w:cs="Calibri"/>
                <w:sz w:val="18"/>
                <w:u w:val="single"/>
              </w:rPr>
            </w:pPr>
            <w:r w:rsidRPr="00C9035E">
              <w:rPr>
                <w:rFonts w:ascii="Calibri" w:hAnsi="Calibri" w:cs="Calibri"/>
                <w:sz w:val="18"/>
                <w:u w:val="single"/>
              </w:rPr>
              <w:t>Composición:</w:t>
            </w:r>
            <w:r w:rsidRPr="00C9035E">
              <w:rPr>
                <w:rFonts w:ascii="Calibri" w:hAnsi="Calibri" w:cs="Calibri"/>
                <w:sz w:val="18"/>
              </w:rPr>
              <w:t xml:space="preserve"> </w:t>
            </w:r>
            <w:r>
              <w:rPr>
                <w:rFonts w:ascii="Calibri" w:hAnsi="Calibri" w:cs="Calibri"/>
                <w:sz w:val="18"/>
              </w:rPr>
              <w:t>Acero de Alta Presión</w:t>
            </w:r>
            <w:r w:rsidRPr="00C9035E">
              <w:rPr>
                <w:rFonts w:ascii="Calibri" w:hAnsi="Calibri" w:cs="Calibri"/>
                <w:sz w:val="18"/>
                <w:u w:val="single"/>
              </w:rPr>
              <w:t xml:space="preserve"> </w:t>
            </w:r>
          </w:p>
          <w:p w:rsidR="00840E26" w:rsidRDefault="00840E26" w:rsidP="00840E26">
            <w:pPr>
              <w:rPr>
                <w:rFonts w:ascii="Calibri" w:hAnsi="Calibri" w:cs="Calibri"/>
                <w:sz w:val="18"/>
              </w:rPr>
            </w:pPr>
            <w:r w:rsidRPr="00C9035E">
              <w:rPr>
                <w:rFonts w:ascii="Calibri" w:hAnsi="Calibri" w:cs="Calibri"/>
                <w:sz w:val="18"/>
                <w:u w:val="single"/>
              </w:rPr>
              <w:t xml:space="preserve">Unidad de Medida: </w:t>
            </w:r>
            <w:r w:rsidRPr="00C9035E">
              <w:rPr>
                <w:rFonts w:ascii="Calibri" w:hAnsi="Calibri" w:cs="Calibri"/>
                <w:sz w:val="18"/>
              </w:rPr>
              <w:t>Pieza</w:t>
            </w:r>
          </w:p>
          <w:p w:rsidR="00840E26" w:rsidRPr="00C9035E" w:rsidRDefault="00840E26" w:rsidP="00840E26">
            <w:pPr>
              <w:rPr>
                <w:rFonts w:ascii="Calibri" w:hAnsi="Calibri" w:cs="Calibri"/>
                <w:sz w:val="18"/>
              </w:rPr>
            </w:pPr>
            <w:r>
              <w:rPr>
                <w:rFonts w:ascii="Calibri" w:hAnsi="Calibri" w:cs="Calibri"/>
                <w:sz w:val="18"/>
                <w:u w:val="single"/>
              </w:rPr>
              <w:t>Repuesto</w:t>
            </w:r>
            <w:r w:rsidRPr="00C9035E">
              <w:rPr>
                <w:rFonts w:ascii="Calibri" w:hAnsi="Calibri" w:cs="Calibri"/>
                <w:sz w:val="18"/>
              </w:rPr>
              <w:t xml:space="preserve">: </w:t>
            </w:r>
            <w:r>
              <w:rPr>
                <w:rFonts w:ascii="Calibri" w:hAnsi="Calibri" w:cs="Calibri"/>
                <w:sz w:val="18"/>
              </w:rPr>
              <w:t>En el cárter del Compresor</w:t>
            </w:r>
          </w:p>
          <w:p w:rsidR="00840E26" w:rsidRPr="00392A7F" w:rsidRDefault="00840E26" w:rsidP="00840E26">
            <w:pPr>
              <w:rPr>
                <w:rFonts w:ascii="Calibri" w:hAnsi="Calibri" w:cs="Calibri"/>
                <w:sz w:val="18"/>
                <w:u w:val="single"/>
              </w:rPr>
            </w:pPr>
            <w:r w:rsidRPr="009F2606">
              <w:rPr>
                <w:rFonts w:ascii="Calibri" w:hAnsi="Calibri" w:cs="Calibri"/>
                <w:sz w:val="18"/>
                <w:u w:val="single"/>
              </w:rPr>
              <w:t>Marca:</w:t>
            </w:r>
            <w:r>
              <w:rPr>
                <w:rFonts w:ascii="Calibri" w:hAnsi="Calibri" w:cs="Calibri"/>
                <w:sz w:val="18"/>
              </w:rPr>
              <w:t xml:space="preserve"> A ofertar</w:t>
            </w:r>
          </w:p>
          <w:p w:rsidR="00840E26" w:rsidRPr="00C9035E" w:rsidRDefault="00840E26" w:rsidP="00840E26">
            <w:pPr>
              <w:rPr>
                <w:rFonts w:ascii="Calibri" w:hAnsi="Calibri" w:cs="Calibri"/>
                <w:sz w:val="18"/>
              </w:rPr>
            </w:pPr>
            <w:r>
              <w:rPr>
                <w:rFonts w:ascii="Calibri" w:hAnsi="Calibri" w:cs="Calibri"/>
                <w:sz w:val="18"/>
                <w:u w:val="single"/>
              </w:rPr>
              <w:t>Industria</w:t>
            </w:r>
            <w:r w:rsidRPr="00C9035E">
              <w:rPr>
                <w:rFonts w:ascii="Calibri" w:hAnsi="Calibri" w:cs="Calibri"/>
                <w:sz w:val="18"/>
                <w:u w:val="single"/>
              </w:rPr>
              <w:t>:</w:t>
            </w:r>
            <w:r w:rsidRPr="00C9035E">
              <w:rPr>
                <w:rFonts w:ascii="Calibri" w:hAnsi="Calibri" w:cs="Calibri"/>
                <w:sz w:val="18"/>
              </w:rPr>
              <w:t xml:space="preserve"> </w:t>
            </w:r>
            <w:r>
              <w:rPr>
                <w:rFonts w:ascii="Calibri" w:hAnsi="Calibri" w:cs="Calibri"/>
                <w:sz w:val="18"/>
              </w:rPr>
              <w:t xml:space="preserve">Sudamericana, Norte americana o </w:t>
            </w:r>
            <w:proofErr w:type="gramStart"/>
            <w:r>
              <w:rPr>
                <w:rFonts w:ascii="Calibri" w:hAnsi="Calibri" w:cs="Calibri"/>
                <w:sz w:val="18"/>
              </w:rPr>
              <w:t>Europea</w:t>
            </w:r>
            <w:proofErr w:type="gramEnd"/>
          </w:p>
          <w:p w:rsidR="00840E26" w:rsidRPr="00840E26" w:rsidRDefault="00840E26" w:rsidP="00840E26">
            <w:pPr>
              <w:rPr>
                <w:rFonts w:ascii="Calibri" w:hAnsi="Calibri" w:cs="Calibri"/>
                <w:sz w:val="18"/>
              </w:rPr>
            </w:pPr>
            <w:r w:rsidRPr="00C9035E">
              <w:rPr>
                <w:rFonts w:ascii="Calibri" w:hAnsi="Calibri" w:cs="Calibri"/>
                <w:sz w:val="18"/>
                <w:u w:val="single"/>
              </w:rPr>
              <w:t>Características de almacenaje y embalado:</w:t>
            </w:r>
            <w:r w:rsidRPr="00C9035E">
              <w:rPr>
                <w:rFonts w:ascii="Calibri" w:hAnsi="Calibri" w:cs="Calibri"/>
                <w:sz w:val="18"/>
              </w:rPr>
              <w:t xml:space="preserve"> Bolsa</w:t>
            </w:r>
            <w:r>
              <w:rPr>
                <w:rFonts w:ascii="Calibri" w:hAnsi="Calibri" w:cs="Calibri"/>
                <w:sz w:val="18"/>
              </w:rPr>
              <w:t xml:space="preserve"> de plástico o caja</w:t>
            </w:r>
            <w:r w:rsidRPr="00C9035E">
              <w:rPr>
                <w:rFonts w:ascii="Calibri" w:hAnsi="Calibri" w:cs="Calibri"/>
                <w:sz w:val="18"/>
              </w:rPr>
              <w:t>.</w:t>
            </w:r>
          </w:p>
        </w:tc>
      </w:tr>
      <w:tr w:rsidR="00840E26" w:rsidRPr="005A5F5F" w:rsidTr="00840E26">
        <w:trPr>
          <w:trHeight w:val="1985"/>
          <w:jc w:val="center"/>
        </w:trPr>
        <w:tc>
          <w:tcPr>
            <w:tcW w:w="730" w:type="dxa"/>
            <w:vMerge/>
          </w:tcPr>
          <w:p w:rsidR="00840E26" w:rsidRDefault="00840E26" w:rsidP="00840E26">
            <w:pPr>
              <w:jc w:val="center"/>
              <w:rPr>
                <w:rFonts w:ascii="Calibri" w:hAnsi="Calibri" w:cs="Calibri"/>
                <w:sz w:val="16"/>
                <w:szCs w:val="16"/>
              </w:rPr>
            </w:pPr>
          </w:p>
        </w:tc>
        <w:tc>
          <w:tcPr>
            <w:tcW w:w="709" w:type="dxa"/>
            <w:vAlign w:val="center"/>
          </w:tcPr>
          <w:p w:rsidR="00840E26" w:rsidRDefault="00840E26" w:rsidP="00840E26">
            <w:pPr>
              <w:jc w:val="center"/>
              <w:rPr>
                <w:rFonts w:ascii="Calibri" w:hAnsi="Calibri" w:cs="Calibri"/>
                <w:sz w:val="18"/>
                <w:szCs w:val="18"/>
              </w:rPr>
            </w:pPr>
            <w:r>
              <w:rPr>
                <w:rFonts w:ascii="Calibri" w:hAnsi="Calibri" w:cs="Calibri"/>
                <w:sz w:val="18"/>
                <w:szCs w:val="18"/>
              </w:rPr>
              <w:t>13</w:t>
            </w:r>
          </w:p>
        </w:tc>
        <w:tc>
          <w:tcPr>
            <w:tcW w:w="8573" w:type="dxa"/>
            <w:shd w:val="clear" w:color="auto" w:fill="auto"/>
            <w:vAlign w:val="center"/>
          </w:tcPr>
          <w:p w:rsidR="00840E26" w:rsidRPr="009C7D6D" w:rsidRDefault="00840E26" w:rsidP="00840E26">
            <w:pPr>
              <w:rPr>
                <w:rFonts w:ascii="Calibri" w:hAnsi="Calibri" w:cs="Calibri"/>
                <w:b/>
                <w:sz w:val="8"/>
                <w:szCs w:val="18"/>
              </w:rPr>
            </w:pPr>
          </w:p>
          <w:p w:rsidR="00840E26" w:rsidRDefault="00840E26" w:rsidP="00840E26">
            <w:pPr>
              <w:rPr>
                <w:rFonts w:ascii="Calibri" w:hAnsi="Calibri" w:cs="Calibri"/>
                <w:b/>
                <w:sz w:val="18"/>
                <w:szCs w:val="18"/>
              </w:rPr>
            </w:pPr>
            <w:r>
              <w:rPr>
                <w:rFonts w:ascii="Calibri" w:hAnsi="Calibri" w:cs="Calibri"/>
                <w:b/>
                <w:sz w:val="18"/>
                <w:szCs w:val="18"/>
              </w:rPr>
              <w:t>PRESOSTATO DE PRESIÓN DE GAS DE ALMACENAJE (TRANSDUCTOR)</w:t>
            </w:r>
          </w:p>
          <w:p w:rsidR="00840E26" w:rsidRDefault="00840E26" w:rsidP="00840E26">
            <w:pPr>
              <w:rPr>
                <w:rFonts w:ascii="Calibri" w:hAnsi="Calibri" w:cs="Calibri"/>
                <w:sz w:val="18"/>
                <w:szCs w:val="18"/>
              </w:rPr>
            </w:pPr>
            <w:r w:rsidRPr="00C9035E">
              <w:rPr>
                <w:rFonts w:ascii="Calibri" w:hAnsi="Calibri" w:cs="Calibri"/>
                <w:sz w:val="18"/>
                <w:szCs w:val="18"/>
                <w:u w:val="single"/>
              </w:rPr>
              <w:t>Dimensión:</w:t>
            </w:r>
            <w:r w:rsidRPr="00315418">
              <w:rPr>
                <w:rFonts w:ascii="Calibri" w:hAnsi="Calibri" w:cs="Calibri"/>
                <w:sz w:val="18"/>
                <w:szCs w:val="18"/>
              </w:rPr>
              <w:t xml:space="preserve"> Ø ½” x</w:t>
            </w:r>
            <w:r>
              <w:rPr>
                <w:rFonts w:ascii="Calibri" w:hAnsi="Calibri" w:cs="Calibri"/>
                <w:sz w:val="18"/>
                <w:szCs w:val="18"/>
                <w:u w:val="single"/>
              </w:rPr>
              <w:t xml:space="preserve"> </w:t>
            </w:r>
            <w:r>
              <w:rPr>
                <w:rFonts w:ascii="Calibri" w:hAnsi="Calibri" w:cs="Calibri"/>
                <w:sz w:val="18"/>
                <w:szCs w:val="18"/>
              </w:rPr>
              <w:t xml:space="preserve">100 mm ROSCADO NPT </w:t>
            </w:r>
          </w:p>
          <w:p w:rsidR="00840E26" w:rsidRPr="006A2859" w:rsidRDefault="00840E26" w:rsidP="00840E26">
            <w:pPr>
              <w:rPr>
                <w:rFonts w:ascii="Calibri" w:hAnsi="Calibri" w:cs="Calibri"/>
                <w:sz w:val="18"/>
                <w:szCs w:val="18"/>
              </w:rPr>
            </w:pPr>
            <w:r w:rsidRPr="00A14930">
              <w:rPr>
                <w:rFonts w:ascii="Calibri" w:hAnsi="Calibri" w:cs="Calibri"/>
                <w:sz w:val="18"/>
                <w:szCs w:val="18"/>
                <w:u w:val="single"/>
              </w:rPr>
              <w:t>Tipo:</w:t>
            </w:r>
            <w:r w:rsidRPr="00A14930">
              <w:rPr>
                <w:rFonts w:ascii="Calibri" w:hAnsi="Calibri" w:cs="Calibri"/>
                <w:sz w:val="18"/>
                <w:szCs w:val="18"/>
              </w:rPr>
              <w:t xml:space="preserve"> </w:t>
            </w:r>
            <w:r>
              <w:rPr>
                <w:rFonts w:ascii="Calibri" w:hAnsi="Calibri" w:cs="Calibri"/>
                <w:sz w:val="18"/>
                <w:szCs w:val="18"/>
              </w:rPr>
              <w:t>Vástago</w:t>
            </w:r>
          </w:p>
          <w:p w:rsidR="00840E26" w:rsidRPr="00C9035E" w:rsidRDefault="00840E26" w:rsidP="00840E26">
            <w:pPr>
              <w:rPr>
                <w:rFonts w:ascii="Calibri" w:hAnsi="Calibri" w:cs="Calibri"/>
                <w:sz w:val="18"/>
              </w:rPr>
            </w:pPr>
            <w:r w:rsidRPr="00C9035E">
              <w:rPr>
                <w:rFonts w:ascii="Calibri" w:hAnsi="Calibri" w:cs="Calibri"/>
                <w:sz w:val="18"/>
                <w:u w:val="single"/>
              </w:rPr>
              <w:t>Color:</w:t>
            </w:r>
            <w:r w:rsidRPr="00C9035E">
              <w:rPr>
                <w:rFonts w:ascii="Calibri" w:hAnsi="Calibri" w:cs="Calibri"/>
                <w:sz w:val="18"/>
              </w:rPr>
              <w:t xml:space="preserve"> </w:t>
            </w:r>
            <w:r>
              <w:rPr>
                <w:rFonts w:ascii="Calibri" w:hAnsi="Calibri" w:cs="Calibri"/>
                <w:sz w:val="18"/>
              </w:rPr>
              <w:t>Metal</w:t>
            </w:r>
          </w:p>
          <w:p w:rsidR="00840E26" w:rsidRDefault="00840E26" w:rsidP="00840E26">
            <w:pPr>
              <w:rPr>
                <w:rFonts w:ascii="Calibri" w:hAnsi="Calibri" w:cs="Calibri"/>
                <w:sz w:val="18"/>
                <w:u w:val="single"/>
              </w:rPr>
            </w:pPr>
            <w:r w:rsidRPr="00C9035E">
              <w:rPr>
                <w:rFonts w:ascii="Calibri" w:hAnsi="Calibri" w:cs="Calibri"/>
                <w:sz w:val="18"/>
                <w:u w:val="single"/>
              </w:rPr>
              <w:t>Composición:</w:t>
            </w:r>
            <w:r w:rsidRPr="00C9035E">
              <w:rPr>
                <w:rFonts w:ascii="Calibri" w:hAnsi="Calibri" w:cs="Calibri"/>
                <w:sz w:val="18"/>
              </w:rPr>
              <w:t xml:space="preserve"> </w:t>
            </w:r>
            <w:r>
              <w:rPr>
                <w:rFonts w:ascii="Calibri" w:hAnsi="Calibri" w:cs="Calibri"/>
                <w:sz w:val="18"/>
              </w:rPr>
              <w:t xml:space="preserve">Acero de Alta Presión Y Bobina </w:t>
            </w:r>
          </w:p>
          <w:p w:rsidR="00840E26" w:rsidRDefault="00840E26" w:rsidP="00840E26">
            <w:pPr>
              <w:rPr>
                <w:rFonts w:ascii="Calibri" w:hAnsi="Calibri" w:cs="Calibri"/>
                <w:sz w:val="18"/>
              </w:rPr>
            </w:pPr>
            <w:r w:rsidRPr="00C9035E">
              <w:rPr>
                <w:rFonts w:ascii="Calibri" w:hAnsi="Calibri" w:cs="Calibri"/>
                <w:sz w:val="18"/>
                <w:u w:val="single"/>
              </w:rPr>
              <w:t xml:space="preserve">Unidad de Medida: </w:t>
            </w:r>
            <w:r w:rsidRPr="00C9035E">
              <w:rPr>
                <w:rFonts w:ascii="Calibri" w:hAnsi="Calibri" w:cs="Calibri"/>
                <w:sz w:val="18"/>
              </w:rPr>
              <w:t>Pieza</w:t>
            </w:r>
          </w:p>
          <w:p w:rsidR="00840E26" w:rsidRPr="00C9035E" w:rsidRDefault="00840E26" w:rsidP="00840E26">
            <w:pPr>
              <w:rPr>
                <w:rFonts w:ascii="Calibri" w:hAnsi="Calibri" w:cs="Calibri"/>
                <w:sz w:val="18"/>
              </w:rPr>
            </w:pPr>
            <w:r>
              <w:rPr>
                <w:rFonts w:ascii="Calibri" w:hAnsi="Calibri" w:cs="Calibri"/>
                <w:sz w:val="18"/>
                <w:u w:val="single"/>
              </w:rPr>
              <w:t>Repuesto</w:t>
            </w:r>
            <w:r w:rsidRPr="00C9035E">
              <w:rPr>
                <w:rFonts w:ascii="Calibri" w:hAnsi="Calibri" w:cs="Calibri"/>
                <w:sz w:val="18"/>
              </w:rPr>
              <w:t xml:space="preserve">: </w:t>
            </w:r>
            <w:r>
              <w:rPr>
                <w:rFonts w:ascii="Calibri" w:hAnsi="Calibri" w:cs="Calibri"/>
                <w:sz w:val="18"/>
              </w:rPr>
              <w:t>En los cilindros de almacenaje del Compresor</w:t>
            </w:r>
          </w:p>
          <w:p w:rsidR="00840E26" w:rsidRPr="00392A7F" w:rsidRDefault="00840E26" w:rsidP="00840E26">
            <w:pPr>
              <w:rPr>
                <w:rFonts w:ascii="Calibri" w:hAnsi="Calibri" w:cs="Calibri"/>
                <w:sz w:val="18"/>
                <w:u w:val="single"/>
              </w:rPr>
            </w:pPr>
            <w:r w:rsidRPr="009F2606">
              <w:rPr>
                <w:rFonts w:ascii="Calibri" w:hAnsi="Calibri" w:cs="Calibri"/>
                <w:sz w:val="18"/>
                <w:u w:val="single"/>
              </w:rPr>
              <w:t>Marca</w:t>
            </w:r>
            <w:r>
              <w:rPr>
                <w:rFonts w:ascii="Calibri" w:hAnsi="Calibri" w:cs="Calibri"/>
                <w:sz w:val="18"/>
              </w:rPr>
              <w:t xml:space="preserve"> A ofertar</w:t>
            </w:r>
          </w:p>
          <w:p w:rsidR="00840E26" w:rsidRPr="00C9035E" w:rsidRDefault="00840E26" w:rsidP="00840E26">
            <w:pPr>
              <w:rPr>
                <w:rFonts w:ascii="Calibri" w:hAnsi="Calibri" w:cs="Calibri"/>
                <w:sz w:val="18"/>
              </w:rPr>
            </w:pPr>
            <w:r>
              <w:rPr>
                <w:rFonts w:ascii="Calibri" w:hAnsi="Calibri" w:cs="Calibri"/>
                <w:sz w:val="18"/>
                <w:u w:val="single"/>
              </w:rPr>
              <w:t>Industria</w:t>
            </w:r>
            <w:r w:rsidRPr="00C9035E">
              <w:rPr>
                <w:rFonts w:ascii="Calibri" w:hAnsi="Calibri" w:cs="Calibri"/>
                <w:sz w:val="18"/>
                <w:u w:val="single"/>
              </w:rPr>
              <w:t>:</w:t>
            </w:r>
            <w:r w:rsidRPr="00C9035E">
              <w:rPr>
                <w:rFonts w:ascii="Calibri" w:hAnsi="Calibri" w:cs="Calibri"/>
                <w:sz w:val="18"/>
              </w:rPr>
              <w:t xml:space="preserve"> </w:t>
            </w:r>
            <w:r>
              <w:rPr>
                <w:rFonts w:ascii="Calibri" w:hAnsi="Calibri" w:cs="Calibri"/>
                <w:sz w:val="18"/>
              </w:rPr>
              <w:t xml:space="preserve">Sudamericana, Norte americana o </w:t>
            </w:r>
            <w:proofErr w:type="gramStart"/>
            <w:r>
              <w:rPr>
                <w:rFonts w:ascii="Calibri" w:hAnsi="Calibri" w:cs="Calibri"/>
                <w:sz w:val="18"/>
              </w:rPr>
              <w:t>Europea</w:t>
            </w:r>
            <w:proofErr w:type="gramEnd"/>
          </w:p>
          <w:p w:rsidR="00840E26" w:rsidRDefault="00840E26" w:rsidP="00840E26">
            <w:pPr>
              <w:rPr>
                <w:rFonts w:ascii="Calibri" w:hAnsi="Calibri" w:cs="Calibri"/>
                <w:sz w:val="18"/>
              </w:rPr>
            </w:pPr>
            <w:r w:rsidRPr="00C9035E">
              <w:rPr>
                <w:rFonts w:ascii="Calibri" w:hAnsi="Calibri" w:cs="Calibri"/>
                <w:sz w:val="18"/>
                <w:u w:val="single"/>
              </w:rPr>
              <w:t>Características de almacenaje y embalado:</w:t>
            </w:r>
            <w:r w:rsidRPr="00C9035E">
              <w:rPr>
                <w:rFonts w:ascii="Calibri" w:hAnsi="Calibri" w:cs="Calibri"/>
                <w:sz w:val="18"/>
              </w:rPr>
              <w:t xml:space="preserve"> Bolsa</w:t>
            </w:r>
            <w:r>
              <w:rPr>
                <w:rFonts w:ascii="Calibri" w:hAnsi="Calibri" w:cs="Calibri"/>
                <w:sz w:val="18"/>
              </w:rPr>
              <w:t xml:space="preserve"> de plástico o caja</w:t>
            </w:r>
            <w:r w:rsidRPr="00C9035E">
              <w:rPr>
                <w:rFonts w:ascii="Calibri" w:hAnsi="Calibri" w:cs="Calibri"/>
                <w:sz w:val="18"/>
              </w:rPr>
              <w:t>.</w:t>
            </w:r>
          </w:p>
          <w:p w:rsidR="00840E26" w:rsidRPr="002A41FF" w:rsidRDefault="00840E26" w:rsidP="00840E26">
            <w:pPr>
              <w:rPr>
                <w:rFonts w:ascii="Calibri" w:hAnsi="Calibri" w:cs="Calibri"/>
                <w:sz w:val="16"/>
                <w:szCs w:val="18"/>
              </w:rPr>
            </w:pPr>
          </w:p>
        </w:tc>
      </w:tr>
      <w:tr w:rsidR="00840E26" w:rsidRPr="005A5F5F" w:rsidTr="00840E26">
        <w:trPr>
          <w:trHeight w:val="1985"/>
          <w:jc w:val="center"/>
        </w:trPr>
        <w:tc>
          <w:tcPr>
            <w:tcW w:w="730" w:type="dxa"/>
            <w:vMerge/>
          </w:tcPr>
          <w:p w:rsidR="00840E26" w:rsidRDefault="00840E26" w:rsidP="00840E26">
            <w:pPr>
              <w:jc w:val="center"/>
              <w:rPr>
                <w:rFonts w:ascii="Calibri" w:hAnsi="Calibri" w:cs="Calibri"/>
                <w:sz w:val="16"/>
                <w:szCs w:val="16"/>
              </w:rPr>
            </w:pPr>
          </w:p>
        </w:tc>
        <w:tc>
          <w:tcPr>
            <w:tcW w:w="709" w:type="dxa"/>
            <w:vAlign w:val="center"/>
          </w:tcPr>
          <w:p w:rsidR="00840E26" w:rsidRDefault="00840E26" w:rsidP="00840E26">
            <w:pPr>
              <w:jc w:val="center"/>
              <w:rPr>
                <w:rFonts w:ascii="Calibri" w:hAnsi="Calibri" w:cs="Calibri"/>
                <w:sz w:val="18"/>
                <w:szCs w:val="18"/>
              </w:rPr>
            </w:pPr>
            <w:r>
              <w:rPr>
                <w:rFonts w:ascii="Calibri" w:hAnsi="Calibri" w:cs="Calibri"/>
                <w:sz w:val="18"/>
                <w:szCs w:val="18"/>
              </w:rPr>
              <w:t>14</w:t>
            </w:r>
          </w:p>
        </w:tc>
        <w:tc>
          <w:tcPr>
            <w:tcW w:w="8573" w:type="dxa"/>
            <w:shd w:val="clear" w:color="auto" w:fill="auto"/>
            <w:vAlign w:val="center"/>
          </w:tcPr>
          <w:p w:rsidR="00840E26" w:rsidRPr="009C7D6D" w:rsidRDefault="00840E26" w:rsidP="00840E26">
            <w:pPr>
              <w:rPr>
                <w:rFonts w:ascii="Calibri" w:hAnsi="Calibri" w:cs="Calibri"/>
                <w:b/>
                <w:sz w:val="8"/>
                <w:szCs w:val="18"/>
              </w:rPr>
            </w:pPr>
          </w:p>
          <w:p w:rsidR="00840E26" w:rsidRDefault="00840E26" w:rsidP="00840E26">
            <w:pPr>
              <w:rPr>
                <w:rFonts w:ascii="Calibri" w:hAnsi="Calibri" w:cs="Calibri"/>
                <w:b/>
                <w:sz w:val="18"/>
                <w:szCs w:val="18"/>
              </w:rPr>
            </w:pPr>
            <w:r>
              <w:rPr>
                <w:rFonts w:ascii="Calibri" w:hAnsi="Calibri" w:cs="Calibri"/>
                <w:b/>
                <w:sz w:val="18"/>
                <w:szCs w:val="18"/>
              </w:rPr>
              <w:t>BOMBA DE LEVA (MONO PISTÓN)</w:t>
            </w:r>
          </w:p>
          <w:p w:rsidR="00840E26" w:rsidRDefault="00840E26" w:rsidP="00840E26">
            <w:pPr>
              <w:rPr>
                <w:rFonts w:ascii="Calibri" w:hAnsi="Calibri" w:cs="Calibri"/>
                <w:sz w:val="18"/>
                <w:szCs w:val="18"/>
              </w:rPr>
            </w:pPr>
            <w:r w:rsidRPr="00C9035E">
              <w:rPr>
                <w:rFonts w:ascii="Calibri" w:hAnsi="Calibri" w:cs="Calibri"/>
                <w:sz w:val="18"/>
                <w:szCs w:val="18"/>
                <w:u w:val="single"/>
              </w:rPr>
              <w:t>Dimensión:</w:t>
            </w:r>
            <w:r>
              <w:rPr>
                <w:rFonts w:ascii="Calibri" w:hAnsi="Calibri" w:cs="Calibri"/>
                <w:sz w:val="18"/>
                <w:szCs w:val="18"/>
                <w:u w:val="single"/>
              </w:rPr>
              <w:t xml:space="preserve"> </w:t>
            </w:r>
            <w:r>
              <w:rPr>
                <w:rFonts w:ascii="Calibri" w:hAnsi="Calibri" w:cs="Calibri"/>
                <w:sz w:val="18"/>
                <w:szCs w:val="18"/>
              </w:rPr>
              <w:t xml:space="preserve">150 </w:t>
            </w:r>
            <w:proofErr w:type="gramStart"/>
            <w:r>
              <w:rPr>
                <w:rFonts w:ascii="Calibri" w:hAnsi="Calibri" w:cs="Calibri"/>
                <w:sz w:val="18"/>
                <w:szCs w:val="18"/>
              </w:rPr>
              <w:t>mm  x</w:t>
            </w:r>
            <w:proofErr w:type="gramEnd"/>
            <w:r>
              <w:rPr>
                <w:rFonts w:ascii="Calibri" w:hAnsi="Calibri" w:cs="Calibri"/>
                <w:sz w:val="18"/>
                <w:szCs w:val="18"/>
              </w:rPr>
              <w:t xml:space="preserve">  150  mm </w:t>
            </w:r>
          </w:p>
          <w:p w:rsidR="00840E26" w:rsidRPr="006A2859" w:rsidRDefault="00840E26" w:rsidP="00840E26">
            <w:pPr>
              <w:rPr>
                <w:rFonts w:ascii="Calibri" w:hAnsi="Calibri" w:cs="Calibri"/>
                <w:sz w:val="18"/>
                <w:szCs w:val="18"/>
              </w:rPr>
            </w:pPr>
            <w:r w:rsidRPr="00A14930">
              <w:rPr>
                <w:rFonts w:ascii="Calibri" w:hAnsi="Calibri" w:cs="Calibri"/>
                <w:sz w:val="18"/>
                <w:szCs w:val="18"/>
                <w:u w:val="single"/>
              </w:rPr>
              <w:t>Tipo:</w:t>
            </w:r>
            <w:r w:rsidRPr="00A14930">
              <w:rPr>
                <w:rFonts w:ascii="Calibri" w:hAnsi="Calibri" w:cs="Calibri"/>
                <w:sz w:val="18"/>
                <w:szCs w:val="18"/>
              </w:rPr>
              <w:t xml:space="preserve"> </w:t>
            </w:r>
            <w:r>
              <w:rPr>
                <w:rFonts w:ascii="Calibri" w:hAnsi="Calibri" w:cs="Calibri"/>
                <w:sz w:val="18"/>
                <w:szCs w:val="18"/>
              </w:rPr>
              <w:t>caja Rectangular</w:t>
            </w:r>
          </w:p>
          <w:p w:rsidR="00840E26" w:rsidRPr="00C9035E" w:rsidRDefault="00840E26" w:rsidP="00840E26">
            <w:pPr>
              <w:rPr>
                <w:rFonts w:ascii="Calibri" w:hAnsi="Calibri" w:cs="Calibri"/>
                <w:sz w:val="18"/>
              </w:rPr>
            </w:pPr>
            <w:r w:rsidRPr="00C9035E">
              <w:rPr>
                <w:rFonts w:ascii="Calibri" w:hAnsi="Calibri" w:cs="Calibri"/>
                <w:sz w:val="18"/>
                <w:u w:val="single"/>
              </w:rPr>
              <w:t>Color:</w:t>
            </w:r>
            <w:r w:rsidRPr="00C9035E">
              <w:rPr>
                <w:rFonts w:ascii="Calibri" w:hAnsi="Calibri" w:cs="Calibri"/>
                <w:sz w:val="18"/>
              </w:rPr>
              <w:t xml:space="preserve"> </w:t>
            </w:r>
            <w:r>
              <w:rPr>
                <w:rFonts w:ascii="Calibri" w:hAnsi="Calibri" w:cs="Calibri"/>
                <w:sz w:val="18"/>
              </w:rPr>
              <w:t>Negro</w:t>
            </w:r>
          </w:p>
          <w:p w:rsidR="00840E26" w:rsidRDefault="00840E26" w:rsidP="00840E26">
            <w:pPr>
              <w:rPr>
                <w:rFonts w:ascii="Calibri" w:hAnsi="Calibri" w:cs="Calibri"/>
                <w:sz w:val="18"/>
                <w:u w:val="single"/>
              </w:rPr>
            </w:pPr>
            <w:r w:rsidRPr="00C9035E">
              <w:rPr>
                <w:rFonts w:ascii="Calibri" w:hAnsi="Calibri" w:cs="Calibri"/>
                <w:sz w:val="18"/>
                <w:u w:val="single"/>
              </w:rPr>
              <w:t>Composición:</w:t>
            </w:r>
            <w:r w:rsidRPr="00C9035E">
              <w:rPr>
                <w:rFonts w:ascii="Calibri" w:hAnsi="Calibri" w:cs="Calibri"/>
                <w:sz w:val="18"/>
              </w:rPr>
              <w:t xml:space="preserve"> </w:t>
            </w:r>
            <w:r>
              <w:rPr>
                <w:rFonts w:ascii="Calibri" w:hAnsi="Calibri" w:cs="Calibri"/>
                <w:sz w:val="18"/>
              </w:rPr>
              <w:t>Acero de Alta Presión</w:t>
            </w:r>
            <w:r w:rsidRPr="00C9035E">
              <w:rPr>
                <w:rFonts w:ascii="Calibri" w:hAnsi="Calibri" w:cs="Calibri"/>
                <w:sz w:val="18"/>
                <w:u w:val="single"/>
              </w:rPr>
              <w:t xml:space="preserve"> </w:t>
            </w:r>
          </w:p>
          <w:p w:rsidR="00840E26" w:rsidRDefault="00840E26" w:rsidP="00840E26">
            <w:pPr>
              <w:rPr>
                <w:rFonts w:ascii="Calibri" w:hAnsi="Calibri" w:cs="Calibri"/>
                <w:sz w:val="18"/>
              </w:rPr>
            </w:pPr>
            <w:r w:rsidRPr="00C9035E">
              <w:rPr>
                <w:rFonts w:ascii="Calibri" w:hAnsi="Calibri" w:cs="Calibri"/>
                <w:sz w:val="18"/>
                <w:u w:val="single"/>
              </w:rPr>
              <w:t xml:space="preserve">Unidad de Medida: </w:t>
            </w:r>
            <w:r w:rsidRPr="00C9035E">
              <w:rPr>
                <w:rFonts w:ascii="Calibri" w:hAnsi="Calibri" w:cs="Calibri"/>
                <w:sz w:val="18"/>
              </w:rPr>
              <w:t>Pieza</w:t>
            </w:r>
          </w:p>
          <w:p w:rsidR="00840E26" w:rsidRPr="00C9035E" w:rsidRDefault="00840E26" w:rsidP="00840E26">
            <w:pPr>
              <w:rPr>
                <w:rFonts w:ascii="Calibri" w:hAnsi="Calibri" w:cs="Calibri"/>
                <w:sz w:val="18"/>
              </w:rPr>
            </w:pPr>
            <w:r>
              <w:rPr>
                <w:rFonts w:ascii="Calibri" w:hAnsi="Calibri" w:cs="Calibri"/>
                <w:sz w:val="18"/>
                <w:u w:val="single"/>
              </w:rPr>
              <w:t>Repuesto</w:t>
            </w:r>
            <w:r w:rsidRPr="00C9035E">
              <w:rPr>
                <w:rFonts w:ascii="Calibri" w:hAnsi="Calibri" w:cs="Calibri"/>
                <w:sz w:val="18"/>
              </w:rPr>
              <w:t xml:space="preserve">: </w:t>
            </w:r>
            <w:r>
              <w:rPr>
                <w:rFonts w:ascii="Calibri" w:hAnsi="Calibri" w:cs="Calibri"/>
                <w:sz w:val="18"/>
              </w:rPr>
              <w:t>En el cárter del Compresor</w:t>
            </w:r>
          </w:p>
          <w:p w:rsidR="00840E26" w:rsidRPr="00392A7F" w:rsidRDefault="00840E26" w:rsidP="00840E26">
            <w:pPr>
              <w:rPr>
                <w:rFonts w:ascii="Calibri" w:hAnsi="Calibri" w:cs="Calibri"/>
                <w:sz w:val="18"/>
                <w:u w:val="single"/>
              </w:rPr>
            </w:pPr>
            <w:r w:rsidRPr="009F2606">
              <w:rPr>
                <w:rFonts w:ascii="Calibri" w:hAnsi="Calibri" w:cs="Calibri"/>
                <w:sz w:val="18"/>
                <w:u w:val="single"/>
              </w:rPr>
              <w:t>Marca:</w:t>
            </w:r>
            <w:r>
              <w:rPr>
                <w:rFonts w:ascii="Calibri" w:hAnsi="Calibri" w:cs="Calibri"/>
                <w:sz w:val="18"/>
              </w:rPr>
              <w:t xml:space="preserve"> A ofertar</w:t>
            </w:r>
          </w:p>
          <w:p w:rsidR="00840E26" w:rsidRPr="00C9035E" w:rsidRDefault="00840E26" w:rsidP="00840E26">
            <w:pPr>
              <w:rPr>
                <w:rFonts w:ascii="Calibri" w:hAnsi="Calibri" w:cs="Calibri"/>
                <w:sz w:val="18"/>
              </w:rPr>
            </w:pPr>
            <w:r>
              <w:rPr>
                <w:rFonts w:ascii="Calibri" w:hAnsi="Calibri" w:cs="Calibri"/>
                <w:sz w:val="18"/>
                <w:u w:val="single"/>
              </w:rPr>
              <w:t>Industria</w:t>
            </w:r>
            <w:r w:rsidRPr="00C9035E">
              <w:rPr>
                <w:rFonts w:ascii="Calibri" w:hAnsi="Calibri" w:cs="Calibri"/>
                <w:sz w:val="18"/>
                <w:u w:val="single"/>
              </w:rPr>
              <w:t>:</w:t>
            </w:r>
            <w:r w:rsidRPr="00C9035E">
              <w:rPr>
                <w:rFonts w:ascii="Calibri" w:hAnsi="Calibri" w:cs="Calibri"/>
                <w:sz w:val="18"/>
              </w:rPr>
              <w:t xml:space="preserve"> </w:t>
            </w:r>
            <w:r>
              <w:rPr>
                <w:rFonts w:ascii="Calibri" w:hAnsi="Calibri" w:cs="Calibri"/>
                <w:sz w:val="18"/>
              </w:rPr>
              <w:t xml:space="preserve">Sudamericana, Norte americana o </w:t>
            </w:r>
            <w:proofErr w:type="gramStart"/>
            <w:r>
              <w:rPr>
                <w:rFonts w:ascii="Calibri" w:hAnsi="Calibri" w:cs="Calibri"/>
                <w:sz w:val="18"/>
              </w:rPr>
              <w:t>Europea</w:t>
            </w:r>
            <w:proofErr w:type="gramEnd"/>
          </w:p>
          <w:p w:rsidR="00840E26" w:rsidRDefault="00840E26" w:rsidP="00840E26">
            <w:pPr>
              <w:rPr>
                <w:rFonts w:ascii="Calibri" w:hAnsi="Calibri" w:cs="Calibri"/>
                <w:sz w:val="18"/>
              </w:rPr>
            </w:pPr>
            <w:r w:rsidRPr="00C9035E">
              <w:rPr>
                <w:rFonts w:ascii="Calibri" w:hAnsi="Calibri" w:cs="Calibri"/>
                <w:sz w:val="18"/>
                <w:u w:val="single"/>
              </w:rPr>
              <w:t>Características de almacenaje y embalado:</w:t>
            </w:r>
            <w:r w:rsidRPr="00C9035E">
              <w:rPr>
                <w:rFonts w:ascii="Calibri" w:hAnsi="Calibri" w:cs="Calibri"/>
                <w:sz w:val="18"/>
              </w:rPr>
              <w:t xml:space="preserve"> Bolsa</w:t>
            </w:r>
            <w:r>
              <w:rPr>
                <w:rFonts w:ascii="Calibri" w:hAnsi="Calibri" w:cs="Calibri"/>
                <w:sz w:val="18"/>
              </w:rPr>
              <w:t xml:space="preserve"> de plástico o caja</w:t>
            </w:r>
            <w:r w:rsidRPr="00C9035E">
              <w:rPr>
                <w:rFonts w:ascii="Calibri" w:hAnsi="Calibri" w:cs="Calibri"/>
                <w:sz w:val="18"/>
              </w:rPr>
              <w:t>.</w:t>
            </w:r>
          </w:p>
          <w:p w:rsidR="00840E26" w:rsidRPr="009C7D6D" w:rsidRDefault="00840E26" w:rsidP="00840E26">
            <w:pPr>
              <w:rPr>
                <w:rFonts w:ascii="Calibri" w:hAnsi="Calibri" w:cs="Calibri"/>
                <w:sz w:val="10"/>
                <w:szCs w:val="18"/>
              </w:rPr>
            </w:pPr>
          </w:p>
        </w:tc>
      </w:tr>
      <w:tr w:rsidR="00840E26" w:rsidRPr="005A5F5F" w:rsidTr="00840E26">
        <w:trPr>
          <w:trHeight w:val="1985"/>
          <w:jc w:val="center"/>
        </w:trPr>
        <w:tc>
          <w:tcPr>
            <w:tcW w:w="730" w:type="dxa"/>
            <w:vMerge/>
          </w:tcPr>
          <w:p w:rsidR="00840E26" w:rsidRDefault="00840E26" w:rsidP="00840E26">
            <w:pPr>
              <w:jc w:val="center"/>
              <w:rPr>
                <w:rFonts w:ascii="Calibri" w:hAnsi="Calibri" w:cs="Calibri"/>
                <w:sz w:val="16"/>
                <w:szCs w:val="16"/>
              </w:rPr>
            </w:pPr>
          </w:p>
        </w:tc>
        <w:tc>
          <w:tcPr>
            <w:tcW w:w="709" w:type="dxa"/>
            <w:vAlign w:val="center"/>
          </w:tcPr>
          <w:p w:rsidR="00840E26" w:rsidRDefault="00840E26" w:rsidP="00840E26">
            <w:pPr>
              <w:jc w:val="center"/>
              <w:rPr>
                <w:rFonts w:ascii="Calibri" w:hAnsi="Calibri" w:cs="Calibri"/>
                <w:sz w:val="18"/>
                <w:szCs w:val="18"/>
              </w:rPr>
            </w:pPr>
            <w:r>
              <w:rPr>
                <w:rFonts w:ascii="Calibri" w:hAnsi="Calibri" w:cs="Calibri"/>
                <w:sz w:val="18"/>
                <w:szCs w:val="18"/>
              </w:rPr>
              <w:t>15</w:t>
            </w:r>
          </w:p>
        </w:tc>
        <w:tc>
          <w:tcPr>
            <w:tcW w:w="8573" w:type="dxa"/>
            <w:shd w:val="clear" w:color="auto" w:fill="auto"/>
            <w:vAlign w:val="center"/>
          </w:tcPr>
          <w:p w:rsidR="00840E26" w:rsidRPr="009C7D6D" w:rsidRDefault="00840E26" w:rsidP="00840E26">
            <w:pPr>
              <w:rPr>
                <w:rFonts w:ascii="Calibri" w:hAnsi="Calibri" w:cs="Calibri"/>
                <w:b/>
                <w:sz w:val="10"/>
                <w:szCs w:val="18"/>
              </w:rPr>
            </w:pPr>
          </w:p>
          <w:p w:rsidR="00840E26" w:rsidRDefault="00840E26" w:rsidP="00840E26">
            <w:pPr>
              <w:rPr>
                <w:rFonts w:ascii="Calibri" w:hAnsi="Calibri" w:cs="Calibri"/>
                <w:b/>
                <w:sz w:val="18"/>
                <w:szCs w:val="18"/>
              </w:rPr>
            </w:pPr>
            <w:r>
              <w:rPr>
                <w:rFonts w:ascii="Calibri" w:hAnsi="Calibri" w:cs="Calibri"/>
                <w:b/>
                <w:sz w:val="18"/>
                <w:szCs w:val="18"/>
              </w:rPr>
              <w:t>VÁLVULA DE ADMISIÓN DE GAS (SOLENOIDE 2” ANSI 300)</w:t>
            </w:r>
          </w:p>
          <w:p w:rsidR="00840E26" w:rsidRDefault="00840E26" w:rsidP="00840E26">
            <w:pPr>
              <w:rPr>
                <w:rFonts w:ascii="Calibri" w:hAnsi="Calibri" w:cs="Calibri"/>
                <w:sz w:val="18"/>
                <w:szCs w:val="18"/>
              </w:rPr>
            </w:pPr>
            <w:r w:rsidRPr="00C9035E">
              <w:rPr>
                <w:rFonts w:ascii="Calibri" w:hAnsi="Calibri" w:cs="Calibri"/>
                <w:sz w:val="18"/>
                <w:szCs w:val="18"/>
                <w:u w:val="single"/>
              </w:rPr>
              <w:t>Dimensión:</w:t>
            </w:r>
            <w:r>
              <w:rPr>
                <w:rFonts w:ascii="Calibri" w:hAnsi="Calibri" w:cs="Calibri"/>
                <w:sz w:val="18"/>
                <w:szCs w:val="18"/>
                <w:u w:val="single"/>
              </w:rPr>
              <w:t xml:space="preserve"> </w:t>
            </w:r>
            <w:r>
              <w:rPr>
                <w:rFonts w:ascii="Calibri" w:hAnsi="Calibri" w:cs="Calibri"/>
                <w:sz w:val="18"/>
                <w:szCs w:val="18"/>
              </w:rPr>
              <w:t>Ø 2”</w:t>
            </w:r>
          </w:p>
          <w:p w:rsidR="00840E26" w:rsidRPr="006A2859" w:rsidRDefault="00840E26" w:rsidP="00840E26">
            <w:pPr>
              <w:rPr>
                <w:rFonts w:ascii="Calibri" w:hAnsi="Calibri" w:cs="Calibri"/>
                <w:sz w:val="18"/>
                <w:szCs w:val="18"/>
              </w:rPr>
            </w:pPr>
            <w:r w:rsidRPr="00A14930">
              <w:rPr>
                <w:rFonts w:ascii="Calibri" w:hAnsi="Calibri" w:cs="Calibri"/>
                <w:sz w:val="18"/>
                <w:szCs w:val="18"/>
                <w:u w:val="single"/>
              </w:rPr>
              <w:t>Tipo:</w:t>
            </w:r>
            <w:r w:rsidRPr="00A14930">
              <w:rPr>
                <w:rFonts w:ascii="Calibri" w:hAnsi="Calibri" w:cs="Calibri"/>
                <w:sz w:val="18"/>
                <w:szCs w:val="18"/>
              </w:rPr>
              <w:t xml:space="preserve"> </w:t>
            </w:r>
            <w:r>
              <w:rPr>
                <w:rFonts w:ascii="Calibri" w:hAnsi="Calibri" w:cs="Calibri"/>
                <w:sz w:val="18"/>
                <w:szCs w:val="18"/>
              </w:rPr>
              <w:t>Cilindro</w:t>
            </w:r>
          </w:p>
          <w:p w:rsidR="00840E26" w:rsidRPr="00C9035E" w:rsidRDefault="00840E26" w:rsidP="00840E26">
            <w:pPr>
              <w:rPr>
                <w:rFonts w:ascii="Calibri" w:hAnsi="Calibri" w:cs="Calibri"/>
                <w:sz w:val="18"/>
              </w:rPr>
            </w:pPr>
            <w:r w:rsidRPr="00C9035E">
              <w:rPr>
                <w:rFonts w:ascii="Calibri" w:hAnsi="Calibri" w:cs="Calibri"/>
                <w:sz w:val="18"/>
                <w:u w:val="single"/>
              </w:rPr>
              <w:t>Color:</w:t>
            </w:r>
            <w:r w:rsidRPr="00C9035E">
              <w:rPr>
                <w:rFonts w:ascii="Calibri" w:hAnsi="Calibri" w:cs="Calibri"/>
                <w:sz w:val="18"/>
              </w:rPr>
              <w:t xml:space="preserve"> </w:t>
            </w:r>
            <w:r>
              <w:rPr>
                <w:rFonts w:ascii="Calibri" w:hAnsi="Calibri" w:cs="Calibri"/>
                <w:sz w:val="18"/>
              </w:rPr>
              <w:t>Negro</w:t>
            </w:r>
          </w:p>
          <w:p w:rsidR="00840E26" w:rsidRPr="009A569B" w:rsidRDefault="00840E26" w:rsidP="00840E26">
            <w:pPr>
              <w:rPr>
                <w:rFonts w:ascii="Calibri" w:hAnsi="Calibri" w:cs="Calibri"/>
                <w:sz w:val="18"/>
              </w:rPr>
            </w:pPr>
            <w:r w:rsidRPr="00C9035E">
              <w:rPr>
                <w:rFonts w:ascii="Calibri" w:hAnsi="Calibri" w:cs="Calibri"/>
                <w:sz w:val="18"/>
                <w:u w:val="single"/>
              </w:rPr>
              <w:t>Composición:</w:t>
            </w:r>
            <w:r w:rsidRPr="00C9035E">
              <w:rPr>
                <w:rFonts w:ascii="Calibri" w:hAnsi="Calibri" w:cs="Calibri"/>
                <w:sz w:val="18"/>
              </w:rPr>
              <w:t xml:space="preserve"> </w:t>
            </w:r>
            <w:r>
              <w:rPr>
                <w:rFonts w:ascii="Calibri" w:hAnsi="Calibri" w:cs="Calibri"/>
                <w:sz w:val="18"/>
              </w:rPr>
              <w:t>Acero de Alta Presión</w:t>
            </w:r>
            <w:r w:rsidRPr="00C9035E">
              <w:rPr>
                <w:rFonts w:ascii="Calibri" w:hAnsi="Calibri" w:cs="Calibri"/>
                <w:sz w:val="18"/>
                <w:u w:val="single"/>
              </w:rPr>
              <w:t xml:space="preserve"> </w:t>
            </w:r>
            <w:r>
              <w:rPr>
                <w:rFonts w:ascii="Calibri" w:hAnsi="Calibri" w:cs="Calibri"/>
                <w:sz w:val="18"/>
              </w:rPr>
              <w:t>y bobina</w:t>
            </w:r>
          </w:p>
          <w:p w:rsidR="00840E26" w:rsidRDefault="00840E26" w:rsidP="00840E26">
            <w:pPr>
              <w:rPr>
                <w:rFonts w:ascii="Calibri" w:hAnsi="Calibri" w:cs="Calibri"/>
                <w:sz w:val="18"/>
              </w:rPr>
            </w:pPr>
            <w:r w:rsidRPr="00C9035E">
              <w:rPr>
                <w:rFonts w:ascii="Calibri" w:hAnsi="Calibri" w:cs="Calibri"/>
                <w:sz w:val="18"/>
                <w:u w:val="single"/>
              </w:rPr>
              <w:t xml:space="preserve">Unidad de Medida: </w:t>
            </w:r>
            <w:r w:rsidRPr="00C9035E">
              <w:rPr>
                <w:rFonts w:ascii="Calibri" w:hAnsi="Calibri" w:cs="Calibri"/>
                <w:sz w:val="18"/>
              </w:rPr>
              <w:t>Pieza</w:t>
            </w:r>
          </w:p>
          <w:p w:rsidR="00840E26" w:rsidRPr="00C9035E" w:rsidRDefault="00840E26" w:rsidP="00840E26">
            <w:pPr>
              <w:rPr>
                <w:rFonts w:ascii="Calibri" w:hAnsi="Calibri" w:cs="Calibri"/>
                <w:sz w:val="18"/>
              </w:rPr>
            </w:pPr>
            <w:r>
              <w:rPr>
                <w:rFonts w:ascii="Calibri" w:hAnsi="Calibri" w:cs="Calibri"/>
                <w:sz w:val="18"/>
                <w:u w:val="single"/>
              </w:rPr>
              <w:t>Repuesto</w:t>
            </w:r>
            <w:r w:rsidRPr="00C9035E">
              <w:rPr>
                <w:rFonts w:ascii="Calibri" w:hAnsi="Calibri" w:cs="Calibri"/>
                <w:sz w:val="18"/>
              </w:rPr>
              <w:t xml:space="preserve">: </w:t>
            </w:r>
            <w:r>
              <w:rPr>
                <w:rFonts w:ascii="Calibri" w:hAnsi="Calibri" w:cs="Calibri"/>
                <w:sz w:val="18"/>
              </w:rPr>
              <w:t>En el Compresor</w:t>
            </w:r>
          </w:p>
          <w:p w:rsidR="00840E26" w:rsidRPr="00392A7F" w:rsidRDefault="00840E26" w:rsidP="00840E26">
            <w:pPr>
              <w:rPr>
                <w:rFonts w:ascii="Calibri" w:hAnsi="Calibri" w:cs="Calibri"/>
                <w:sz w:val="18"/>
                <w:u w:val="single"/>
              </w:rPr>
            </w:pPr>
            <w:r w:rsidRPr="009F2606">
              <w:rPr>
                <w:rFonts w:ascii="Calibri" w:hAnsi="Calibri" w:cs="Calibri"/>
                <w:sz w:val="18"/>
                <w:u w:val="single"/>
              </w:rPr>
              <w:t>Marca:</w:t>
            </w:r>
            <w:r>
              <w:rPr>
                <w:rFonts w:ascii="Calibri" w:hAnsi="Calibri" w:cs="Calibri"/>
                <w:sz w:val="18"/>
              </w:rPr>
              <w:t xml:space="preserve"> A ofertar</w:t>
            </w:r>
          </w:p>
          <w:p w:rsidR="00840E26" w:rsidRPr="00C9035E" w:rsidRDefault="00840E26" w:rsidP="00840E26">
            <w:pPr>
              <w:rPr>
                <w:rFonts w:ascii="Calibri" w:hAnsi="Calibri" w:cs="Calibri"/>
                <w:sz w:val="18"/>
              </w:rPr>
            </w:pPr>
            <w:r>
              <w:rPr>
                <w:rFonts w:ascii="Calibri" w:hAnsi="Calibri" w:cs="Calibri"/>
                <w:sz w:val="18"/>
                <w:u w:val="single"/>
              </w:rPr>
              <w:t>Industria</w:t>
            </w:r>
            <w:r w:rsidRPr="00C9035E">
              <w:rPr>
                <w:rFonts w:ascii="Calibri" w:hAnsi="Calibri" w:cs="Calibri"/>
                <w:sz w:val="18"/>
                <w:u w:val="single"/>
              </w:rPr>
              <w:t>:</w:t>
            </w:r>
            <w:r w:rsidRPr="00C9035E">
              <w:rPr>
                <w:rFonts w:ascii="Calibri" w:hAnsi="Calibri" w:cs="Calibri"/>
                <w:sz w:val="18"/>
              </w:rPr>
              <w:t xml:space="preserve"> </w:t>
            </w:r>
            <w:r>
              <w:rPr>
                <w:rFonts w:ascii="Calibri" w:hAnsi="Calibri" w:cs="Calibri"/>
                <w:sz w:val="18"/>
              </w:rPr>
              <w:t xml:space="preserve">Sudamericana, Norte americana o </w:t>
            </w:r>
            <w:proofErr w:type="gramStart"/>
            <w:r>
              <w:rPr>
                <w:rFonts w:ascii="Calibri" w:hAnsi="Calibri" w:cs="Calibri"/>
                <w:sz w:val="18"/>
              </w:rPr>
              <w:t>Europea</w:t>
            </w:r>
            <w:proofErr w:type="gramEnd"/>
          </w:p>
          <w:p w:rsidR="00840E26" w:rsidRDefault="00840E26" w:rsidP="00840E26">
            <w:pPr>
              <w:rPr>
                <w:rFonts w:ascii="Calibri" w:hAnsi="Calibri" w:cs="Calibri"/>
                <w:sz w:val="18"/>
              </w:rPr>
            </w:pPr>
            <w:r w:rsidRPr="00C9035E">
              <w:rPr>
                <w:rFonts w:ascii="Calibri" w:hAnsi="Calibri" w:cs="Calibri"/>
                <w:sz w:val="18"/>
                <w:u w:val="single"/>
              </w:rPr>
              <w:t>Características de almacenaje y embalado:</w:t>
            </w:r>
            <w:r w:rsidRPr="00C9035E">
              <w:rPr>
                <w:rFonts w:ascii="Calibri" w:hAnsi="Calibri" w:cs="Calibri"/>
                <w:sz w:val="18"/>
              </w:rPr>
              <w:t xml:space="preserve"> Bolsa</w:t>
            </w:r>
            <w:r>
              <w:rPr>
                <w:rFonts w:ascii="Calibri" w:hAnsi="Calibri" w:cs="Calibri"/>
                <w:sz w:val="18"/>
              </w:rPr>
              <w:t xml:space="preserve"> de plástico o caja</w:t>
            </w:r>
            <w:r w:rsidRPr="00C9035E">
              <w:rPr>
                <w:rFonts w:ascii="Calibri" w:hAnsi="Calibri" w:cs="Calibri"/>
                <w:sz w:val="18"/>
              </w:rPr>
              <w:t>.</w:t>
            </w:r>
          </w:p>
          <w:p w:rsidR="00840E26" w:rsidRPr="009C7D6D" w:rsidRDefault="00840E26" w:rsidP="00840E26">
            <w:pPr>
              <w:rPr>
                <w:rFonts w:ascii="Calibri" w:hAnsi="Calibri" w:cs="Calibri"/>
                <w:sz w:val="10"/>
                <w:szCs w:val="18"/>
              </w:rPr>
            </w:pPr>
          </w:p>
        </w:tc>
      </w:tr>
      <w:tr w:rsidR="00840E26" w:rsidRPr="005A5F5F" w:rsidTr="00840E26">
        <w:trPr>
          <w:trHeight w:val="1985"/>
          <w:jc w:val="center"/>
        </w:trPr>
        <w:tc>
          <w:tcPr>
            <w:tcW w:w="730" w:type="dxa"/>
            <w:vMerge/>
          </w:tcPr>
          <w:p w:rsidR="00840E26" w:rsidRDefault="00840E26" w:rsidP="00840E26">
            <w:pPr>
              <w:jc w:val="center"/>
              <w:rPr>
                <w:rFonts w:ascii="Calibri" w:hAnsi="Calibri" w:cs="Calibri"/>
                <w:sz w:val="16"/>
                <w:szCs w:val="16"/>
              </w:rPr>
            </w:pPr>
          </w:p>
        </w:tc>
        <w:tc>
          <w:tcPr>
            <w:tcW w:w="709" w:type="dxa"/>
            <w:vAlign w:val="center"/>
          </w:tcPr>
          <w:p w:rsidR="00840E26" w:rsidRDefault="00840E26" w:rsidP="00840E26">
            <w:pPr>
              <w:jc w:val="center"/>
              <w:rPr>
                <w:rFonts w:ascii="Calibri" w:hAnsi="Calibri" w:cs="Calibri"/>
                <w:sz w:val="18"/>
                <w:szCs w:val="18"/>
              </w:rPr>
            </w:pPr>
            <w:r>
              <w:rPr>
                <w:rFonts w:ascii="Calibri" w:hAnsi="Calibri" w:cs="Calibri"/>
                <w:sz w:val="18"/>
                <w:szCs w:val="18"/>
              </w:rPr>
              <w:t>16</w:t>
            </w:r>
          </w:p>
        </w:tc>
        <w:tc>
          <w:tcPr>
            <w:tcW w:w="8573" w:type="dxa"/>
            <w:shd w:val="clear" w:color="auto" w:fill="auto"/>
            <w:vAlign w:val="center"/>
          </w:tcPr>
          <w:p w:rsidR="00840E26" w:rsidRPr="009C7D6D" w:rsidRDefault="00840E26" w:rsidP="00840E26">
            <w:pPr>
              <w:rPr>
                <w:rFonts w:ascii="Calibri" w:hAnsi="Calibri" w:cs="Calibri"/>
                <w:b/>
                <w:sz w:val="10"/>
                <w:szCs w:val="18"/>
              </w:rPr>
            </w:pPr>
          </w:p>
          <w:p w:rsidR="00840E26" w:rsidRDefault="00840E26" w:rsidP="00840E26">
            <w:pPr>
              <w:rPr>
                <w:rFonts w:ascii="Calibri" w:hAnsi="Calibri" w:cs="Calibri"/>
                <w:b/>
                <w:sz w:val="18"/>
                <w:szCs w:val="18"/>
              </w:rPr>
            </w:pPr>
            <w:r>
              <w:rPr>
                <w:rFonts w:ascii="Calibri" w:hAnsi="Calibri" w:cs="Calibri"/>
                <w:b/>
                <w:sz w:val="18"/>
                <w:szCs w:val="18"/>
              </w:rPr>
              <w:t>KIT REPARO DE VÁLVULA DE ADMISIÓN</w:t>
            </w:r>
          </w:p>
          <w:p w:rsidR="00840E26" w:rsidRPr="00C9035E" w:rsidRDefault="00840E26" w:rsidP="00840E26">
            <w:pPr>
              <w:rPr>
                <w:rFonts w:ascii="Calibri" w:hAnsi="Calibri" w:cs="Calibri"/>
                <w:sz w:val="18"/>
              </w:rPr>
            </w:pPr>
            <w:r w:rsidRPr="00C9035E">
              <w:rPr>
                <w:rFonts w:ascii="Calibri" w:hAnsi="Calibri" w:cs="Calibri"/>
                <w:sz w:val="18"/>
                <w:u w:val="single"/>
              </w:rPr>
              <w:t>Color:</w:t>
            </w:r>
            <w:r w:rsidRPr="00C9035E">
              <w:rPr>
                <w:rFonts w:ascii="Calibri" w:hAnsi="Calibri" w:cs="Calibri"/>
                <w:sz w:val="18"/>
              </w:rPr>
              <w:t xml:space="preserve"> </w:t>
            </w:r>
            <w:r>
              <w:rPr>
                <w:rFonts w:ascii="Calibri" w:hAnsi="Calibri" w:cs="Calibri"/>
                <w:sz w:val="18"/>
              </w:rPr>
              <w:t>Negro</w:t>
            </w:r>
          </w:p>
          <w:p w:rsidR="00840E26" w:rsidRDefault="00840E26" w:rsidP="00840E26">
            <w:pPr>
              <w:rPr>
                <w:rFonts w:ascii="Calibri" w:hAnsi="Calibri" w:cs="Calibri"/>
                <w:sz w:val="18"/>
                <w:u w:val="single"/>
              </w:rPr>
            </w:pPr>
            <w:r w:rsidRPr="00C9035E">
              <w:rPr>
                <w:rFonts w:ascii="Calibri" w:hAnsi="Calibri" w:cs="Calibri"/>
                <w:sz w:val="18"/>
                <w:u w:val="single"/>
              </w:rPr>
              <w:t>Composición:</w:t>
            </w:r>
            <w:r w:rsidRPr="00C9035E">
              <w:rPr>
                <w:rFonts w:ascii="Calibri" w:hAnsi="Calibri" w:cs="Calibri"/>
                <w:sz w:val="18"/>
              </w:rPr>
              <w:t xml:space="preserve"> </w:t>
            </w:r>
            <w:r>
              <w:rPr>
                <w:rFonts w:ascii="Calibri" w:hAnsi="Calibri" w:cs="Calibri"/>
                <w:sz w:val="18"/>
              </w:rPr>
              <w:t>Acero de Alta Presión</w:t>
            </w:r>
            <w:r w:rsidRPr="00C9035E">
              <w:rPr>
                <w:rFonts w:ascii="Calibri" w:hAnsi="Calibri" w:cs="Calibri"/>
                <w:sz w:val="18"/>
                <w:u w:val="single"/>
              </w:rPr>
              <w:t xml:space="preserve"> </w:t>
            </w:r>
          </w:p>
          <w:p w:rsidR="00840E26" w:rsidRDefault="00840E26" w:rsidP="00840E26">
            <w:pPr>
              <w:rPr>
                <w:rFonts w:ascii="Calibri" w:hAnsi="Calibri" w:cs="Calibri"/>
                <w:sz w:val="18"/>
              </w:rPr>
            </w:pPr>
            <w:r w:rsidRPr="00C9035E">
              <w:rPr>
                <w:rFonts w:ascii="Calibri" w:hAnsi="Calibri" w:cs="Calibri"/>
                <w:sz w:val="18"/>
                <w:u w:val="single"/>
              </w:rPr>
              <w:t xml:space="preserve">Unidad de Medida: </w:t>
            </w:r>
            <w:r>
              <w:rPr>
                <w:rFonts w:ascii="Calibri" w:hAnsi="Calibri" w:cs="Calibri"/>
                <w:sz w:val="18"/>
              </w:rPr>
              <w:t>Juego</w:t>
            </w:r>
          </w:p>
          <w:p w:rsidR="00840E26" w:rsidRPr="00C9035E" w:rsidRDefault="00840E26" w:rsidP="00840E26">
            <w:pPr>
              <w:rPr>
                <w:rFonts w:ascii="Calibri" w:hAnsi="Calibri" w:cs="Calibri"/>
                <w:sz w:val="18"/>
              </w:rPr>
            </w:pPr>
            <w:r>
              <w:rPr>
                <w:rFonts w:ascii="Calibri" w:hAnsi="Calibri" w:cs="Calibri"/>
                <w:sz w:val="18"/>
                <w:u w:val="single"/>
              </w:rPr>
              <w:t>Repuesto</w:t>
            </w:r>
            <w:r w:rsidRPr="00C9035E">
              <w:rPr>
                <w:rFonts w:ascii="Calibri" w:hAnsi="Calibri" w:cs="Calibri"/>
                <w:sz w:val="18"/>
              </w:rPr>
              <w:t xml:space="preserve">: </w:t>
            </w:r>
            <w:r>
              <w:rPr>
                <w:rFonts w:ascii="Calibri" w:hAnsi="Calibri" w:cs="Calibri"/>
                <w:sz w:val="18"/>
              </w:rPr>
              <w:t>En el Compresor</w:t>
            </w:r>
          </w:p>
          <w:p w:rsidR="00840E26" w:rsidRPr="00392A7F" w:rsidRDefault="00840E26" w:rsidP="00840E26">
            <w:pPr>
              <w:rPr>
                <w:rFonts w:ascii="Calibri" w:hAnsi="Calibri" w:cs="Calibri"/>
                <w:sz w:val="18"/>
                <w:u w:val="single"/>
              </w:rPr>
            </w:pPr>
            <w:r w:rsidRPr="009F2606">
              <w:rPr>
                <w:rFonts w:ascii="Calibri" w:hAnsi="Calibri" w:cs="Calibri"/>
                <w:sz w:val="18"/>
                <w:u w:val="single"/>
              </w:rPr>
              <w:t>Marca:</w:t>
            </w:r>
            <w:r>
              <w:rPr>
                <w:rFonts w:ascii="Calibri" w:hAnsi="Calibri" w:cs="Calibri"/>
                <w:sz w:val="18"/>
              </w:rPr>
              <w:t xml:space="preserve"> A ofertar</w:t>
            </w:r>
          </w:p>
          <w:p w:rsidR="00840E26" w:rsidRPr="00C9035E" w:rsidRDefault="00840E26" w:rsidP="00840E26">
            <w:pPr>
              <w:rPr>
                <w:rFonts w:ascii="Calibri" w:hAnsi="Calibri" w:cs="Calibri"/>
                <w:sz w:val="18"/>
              </w:rPr>
            </w:pPr>
            <w:r>
              <w:rPr>
                <w:rFonts w:ascii="Calibri" w:hAnsi="Calibri" w:cs="Calibri"/>
                <w:sz w:val="18"/>
                <w:u w:val="single"/>
              </w:rPr>
              <w:t>Industria</w:t>
            </w:r>
            <w:r w:rsidRPr="00C9035E">
              <w:rPr>
                <w:rFonts w:ascii="Calibri" w:hAnsi="Calibri" w:cs="Calibri"/>
                <w:sz w:val="18"/>
                <w:u w:val="single"/>
              </w:rPr>
              <w:t>:</w:t>
            </w:r>
            <w:r w:rsidRPr="00C9035E">
              <w:rPr>
                <w:rFonts w:ascii="Calibri" w:hAnsi="Calibri" w:cs="Calibri"/>
                <w:sz w:val="18"/>
              </w:rPr>
              <w:t xml:space="preserve"> </w:t>
            </w:r>
            <w:r>
              <w:rPr>
                <w:rFonts w:ascii="Calibri" w:hAnsi="Calibri" w:cs="Calibri"/>
                <w:sz w:val="18"/>
              </w:rPr>
              <w:t xml:space="preserve">Sudamericana, Norte americana o </w:t>
            </w:r>
            <w:proofErr w:type="gramStart"/>
            <w:r>
              <w:rPr>
                <w:rFonts w:ascii="Calibri" w:hAnsi="Calibri" w:cs="Calibri"/>
                <w:sz w:val="18"/>
              </w:rPr>
              <w:t>Europea</w:t>
            </w:r>
            <w:proofErr w:type="gramEnd"/>
          </w:p>
          <w:p w:rsidR="00840E26" w:rsidRDefault="00840E26" w:rsidP="00840E26">
            <w:pPr>
              <w:rPr>
                <w:rFonts w:ascii="Calibri" w:hAnsi="Calibri" w:cs="Calibri"/>
                <w:sz w:val="18"/>
              </w:rPr>
            </w:pPr>
            <w:r w:rsidRPr="00C9035E">
              <w:rPr>
                <w:rFonts w:ascii="Calibri" w:hAnsi="Calibri" w:cs="Calibri"/>
                <w:sz w:val="18"/>
                <w:u w:val="single"/>
              </w:rPr>
              <w:t>Características de almacenaje y embalado:</w:t>
            </w:r>
            <w:r w:rsidRPr="00C9035E">
              <w:rPr>
                <w:rFonts w:ascii="Calibri" w:hAnsi="Calibri" w:cs="Calibri"/>
                <w:sz w:val="18"/>
              </w:rPr>
              <w:t xml:space="preserve"> Bolsa</w:t>
            </w:r>
            <w:r>
              <w:rPr>
                <w:rFonts w:ascii="Calibri" w:hAnsi="Calibri" w:cs="Calibri"/>
                <w:sz w:val="18"/>
              </w:rPr>
              <w:t xml:space="preserve"> de plástico o caja</w:t>
            </w:r>
            <w:r w:rsidRPr="00C9035E">
              <w:rPr>
                <w:rFonts w:ascii="Calibri" w:hAnsi="Calibri" w:cs="Calibri"/>
                <w:sz w:val="18"/>
              </w:rPr>
              <w:t>.</w:t>
            </w:r>
          </w:p>
          <w:p w:rsidR="00840E26" w:rsidRPr="009C7D6D" w:rsidRDefault="00840E26" w:rsidP="00840E26">
            <w:pPr>
              <w:rPr>
                <w:rFonts w:ascii="Calibri" w:hAnsi="Calibri" w:cs="Calibri"/>
                <w:sz w:val="10"/>
                <w:szCs w:val="18"/>
              </w:rPr>
            </w:pPr>
          </w:p>
        </w:tc>
      </w:tr>
      <w:tr w:rsidR="00840E26" w:rsidRPr="005A5F5F" w:rsidTr="00840E26">
        <w:trPr>
          <w:trHeight w:val="1985"/>
          <w:jc w:val="center"/>
        </w:trPr>
        <w:tc>
          <w:tcPr>
            <w:tcW w:w="730" w:type="dxa"/>
            <w:vMerge/>
          </w:tcPr>
          <w:p w:rsidR="00840E26" w:rsidRDefault="00840E26" w:rsidP="00840E26">
            <w:pPr>
              <w:jc w:val="center"/>
              <w:rPr>
                <w:rFonts w:ascii="Calibri" w:hAnsi="Calibri" w:cs="Calibri"/>
                <w:sz w:val="16"/>
                <w:szCs w:val="16"/>
              </w:rPr>
            </w:pPr>
          </w:p>
        </w:tc>
        <w:tc>
          <w:tcPr>
            <w:tcW w:w="709" w:type="dxa"/>
            <w:vAlign w:val="center"/>
          </w:tcPr>
          <w:p w:rsidR="00840E26" w:rsidRDefault="00840E26" w:rsidP="00840E26">
            <w:pPr>
              <w:jc w:val="center"/>
              <w:rPr>
                <w:rFonts w:ascii="Calibri" w:hAnsi="Calibri" w:cs="Calibri"/>
                <w:sz w:val="18"/>
                <w:szCs w:val="18"/>
              </w:rPr>
            </w:pPr>
            <w:r>
              <w:rPr>
                <w:rFonts w:ascii="Calibri" w:hAnsi="Calibri" w:cs="Calibri"/>
                <w:sz w:val="18"/>
                <w:szCs w:val="18"/>
              </w:rPr>
              <w:t>17</w:t>
            </w:r>
          </w:p>
        </w:tc>
        <w:tc>
          <w:tcPr>
            <w:tcW w:w="8573" w:type="dxa"/>
            <w:shd w:val="clear" w:color="auto" w:fill="auto"/>
            <w:vAlign w:val="center"/>
          </w:tcPr>
          <w:p w:rsidR="00840E26" w:rsidRPr="009C7D6D" w:rsidRDefault="00840E26" w:rsidP="00840E26">
            <w:pPr>
              <w:rPr>
                <w:rFonts w:ascii="Calibri" w:hAnsi="Calibri" w:cs="Calibri"/>
                <w:b/>
                <w:sz w:val="8"/>
                <w:szCs w:val="18"/>
              </w:rPr>
            </w:pPr>
          </w:p>
          <w:p w:rsidR="00840E26" w:rsidRDefault="00840E26" w:rsidP="00840E26">
            <w:pPr>
              <w:rPr>
                <w:rFonts w:ascii="Calibri" w:hAnsi="Calibri" w:cs="Calibri"/>
                <w:b/>
                <w:sz w:val="18"/>
                <w:szCs w:val="18"/>
              </w:rPr>
            </w:pPr>
            <w:r>
              <w:rPr>
                <w:rFonts w:ascii="Calibri" w:hAnsi="Calibri" w:cs="Calibri"/>
                <w:b/>
                <w:sz w:val="18"/>
                <w:szCs w:val="18"/>
              </w:rPr>
              <w:t>TRANSDUCTOR DE PRESION ACEITE CARTER 0 -25 BAR</w:t>
            </w:r>
          </w:p>
          <w:p w:rsidR="00840E26" w:rsidRDefault="00840E26" w:rsidP="00840E26">
            <w:pPr>
              <w:rPr>
                <w:rFonts w:ascii="Calibri" w:hAnsi="Calibri" w:cs="Calibri"/>
                <w:sz w:val="18"/>
                <w:szCs w:val="18"/>
              </w:rPr>
            </w:pPr>
            <w:r w:rsidRPr="00C9035E">
              <w:rPr>
                <w:rFonts w:ascii="Calibri" w:hAnsi="Calibri" w:cs="Calibri"/>
                <w:sz w:val="18"/>
                <w:szCs w:val="18"/>
                <w:u w:val="single"/>
              </w:rPr>
              <w:t>Dimensión:</w:t>
            </w:r>
            <w:r w:rsidRPr="00315418">
              <w:rPr>
                <w:rFonts w:ascii="Calibri" w:hAnsi="Calibri" w:cs="Calibri"/>
                <w:sz w:val="18"/>
                <w:szCs w:val="18"/>
              </w:rPr>
              <w:t xml:space="preserve"> Ø </w:t>
            </w:r>
            <w:r>
              <w:rPr>
                <w:rFonts w:ascii="Calibri" w:hAnsi="Calibri" w:cs="Calibri"/>
                <w:sz w:val="18"/>
                <w:szCs w:val="18"/>
              </w:rPr>
              <w:t>¼”</w:t>
            </w:r>
            <w:r w:rsidRPr="00315418">
              <w:rPr>
                <w:rFonts w:ascii="Calibri" w:hAnsi="Calibri" w:cs="Calibri"/>
                <w:sz w:val="18"/>
                <w:szCs w:val="18"/>
              </w:rPr>
              <w:t xml:space="preserve"> x</w:t>
            </w:r>
            <w:r>
              <w:rPr>
                <w:rFonts w:ascii="Calibri" w:hAnsi="Calibri" w:cs="Calibri"/>
                <w:sz w:val="18"/>
                <w:szCs w:val="18"/>
                <w:u w:val="single"/>
              </w:rPr>
              <w:t xml:space="preserve"> </w:t>
            </w:r>
            <w:r>
              <w:rPr>
                <w:rFonts w:ascii="Calibri" w:hAnsi="Calibri" w:cs="Calibri"/>
                <w:sz w:val="18"/>
                <w:szCs w:val="18"/>
              </w:rPr>
              <w:t>100 mm ROSCADO NPT</w:t>
            </w:r>
          </w:p>
          <w:p w:rsidR="00840E26" w:rsidRDefault="00840E26" w:rsidP="00840E26">
            <w:pPr>
              <w:rPr>
                <w:rFonts w:ascii="Calibri" w:hAnsi="Calibri" w:cs="Calibri"/>
                <w:sz w:val="18"/>
                <w:szCs w:val="18"/>
              </w:rPr>
            </w:pPr>
            <w:r>
              <w:rPr>
                <w:rFonts w:ascii="Calibri" w:hAnsi="Calibri" w:cs="Calibri"/>
                <w:sz w:val="18"/>
                <w:szCs w:val="18"/>
                <w:u w:val="single"/>
              </w:rPr>
              <w:t>Presión:</w:t>
            </w:r>
            <w:r>
              <w:rPr>
                <w:rFonts w:ascii="Calibri" w:hAnsi="Calibri" w:cs="Calibri"/>
                <w:sz w:val="18"/>
                <w:szCs w:val="18"/>
              </w:rPr>
              <w:t xml:space="preserve"> 0- 25 bar</w:t>
            </w:r>
          </w:p>
          <w:p w:rsidR="00840E26" w:rsidRPr="006A2859" w:rsidRDefault="00840E26" w:rsidP="00840E26">
            <w:pPr>
              <w:rPr>
                <w:rFonts w:ascii="Calibri" w:hAnsi="Calibri" w:cs="Calibri"/>
                <w:sz w:val="18"/>
                <w:szCs w:val="18"/>
              </w:rPr>
            </w:pPr>
            <w:r w:rsidRPr="00A14930">
              <w:rPr>
                <w:rFonts w:ascii="Calibri" w:hAnsi="Calibri" w:cs="Calibri"/>
                <w:sz w:val="18"/>
                <w:szCs w:val="18"/>
                <w:u w:val="single"/>
              </w:rPr>
              <w:t>Tipo:</w:t>
            </w:r>
            <w:r w:rsidRPr="00A14930">
              <w:rPr>
                <w:rFonts w:ascii="Calibri" w:hAnsi="Calibri" w:cs="Calibri"/>
                <w:sz w:val="18"/>
                <w:szCs w:val="18"/>
              </w:rPr>
              <w:t xml:space="preserve"> </w:t>
            </w:r>
            <w:r>
              <w:rPr>
                <w:rFonts w:ascii="Calibri" w:hAnsi="Calibri" w:cs="Calibri"/>
                <w:sz w:val="18"/>
                <w:szCs w:val="18"/>
              </w:rPr>
              <w:t>Vástago</w:t>
            </w:r>
          </w:p>
          <w:p w:rsidR="00840E26" w:rsidRPr="00C9035E" w:rsidRDefault="00840E26" w:rsidP="00840E26">
            <w:pPr>
              <w:rPr>
                <w:rFonts w:ascii="Calibri" w:hAnsi="Calibri" w:cs="Calibri"/>
                <w:sz w:val="18"/>
              </w:rPr>
            </w:pPr>
            <w:r w:rsidRPr="00C9035E">
              <w:rPr>
                <w:rFonts w:ascii="Calibri" w:hAnsi="Calibri" w:cs="Calibri"/>
                <w:sz w:val="18"/>
                <w:u w:val="single"/>
              </w:rPr>
              <w:t>Color:</w:t>
            </w:r>
            <w:r w:rsidRPr="00C9035E">
              <w:rPr>
                <w:rFonts w:ascii="Calibri" w:hAnsi="Calibri" w:cs="Calibri"/>
                <w:sz w:val="18"/>
              </w:rPr>
              <w:t xml:space="preserve"> </w:t>
            </w:r>
            <w:r>
              <w:rPr>
                <w:rFonts w:ascii="Calibri" w:hAnsi="Calibri" w:cs="Calibri"/>
                <w:sz w:val="18"/>
              </w:rPr>
              <w:t>Metal</w:t>
            </w:r>
          </w:p>
          <w:p w:rsidR="00840E26" w:rsidRDefault="00840E26" w:rsidP="00840E26">
            <w:pPr>
              <w:rPr>
                <w:rFonts w:ascii="Calibri" w:hAnsi="Calibri" w:cs="Calibri"/>
                <w:sz w:val="18"/>
                <w:u w:val="single"/>
              </w:rPr>
            </w:pPr>
            <w:r w:rsidRPr="00C9035E">
              <w:rPr>
                <w:rFonts w:ascii="Calibri" w:hAnsi="Calibri" w:cs="Calibri"/>
                <w:sz w:val="18"/>
                <w:u w:val="single"/>
              </w:rPr>
              <w:t>Composición:</w:t>
            </w:r>
            <w:r w:rsidRPr="00C9035E">
              <w:rPr>
                <w:rFonts w:ascii="Calibri" w:hAnsi="Calibri" w:cs="Calibri"/>
                <w:sz w:val="18"/>
              </w:rPr>
              <w:t xml:space="preserve"> </w:t>
            </w:r>
            <w:r>
              <w:rPr>
                <w:rFonts w:ascii="Calibri" w:hAnsi="Calibri" w:cs="Calibri"/>
                <w:sz w:val="18"/>
              </w:rPr>
              <w:t xml:space="preserve">Acero de Alta Presión Y Bobina </w:t>
            </w:r>
          </w:p>
          <w:p w:rsidR="00840E26" w:rsidRDefault="00840E26" w:rsidP="00840E26">
            <w:pPr>
              <w:rPr>
                <w:rFonts w:ascii="Calibri" w:hAnsi="Calibri" w:cs="Calibri"/>
                <w:sz w:val="18"/>
              </w:rPr>
            </w:pPr>
            <w:r w:rsidRPr="00C9035E">
              <w:rPr>
                <w:rFonts w:ascii="Calibri" w:hAnsi="Calibri" w:cs="Calibri"/>
                <w:sz w:val="18"/>
                <w:u w:val="single"/>
              </w:rPr>
              <w:t xml:space="preserve">Unidad de Medida: </w:t>
            </w:r>
            <w:r w:rsidRPr="00C9035E">
              <w:rPr>
                <w:rFonts w:ascii="Calibri" w:hAnsi="Calibri" w:cs="Calibri"/>
                <w:sz w:val="18"/>
              </w:rPr>
              <w:t>Pieza</w:t>
            </w:r>
          </w:p>
          <w:p w:rsidR="00840E26" w:rsidRPr="00C9035E" w:rsidRDefault="00840E26" w:rsidP="00840E26">
            <w:pPr>
              <w:rPr>
                <w:rFonts w:ascii="Calibri" w:hAnsi="Calibri" w:cs="Calibri"/>
                <w:sz w:val="18"/>
              </w:rPr>
            </w:pPr>
            <w:r>
              <w:rPr>
                <w:rFonts w:ascii="Calibri" w:hAnsi="Calibri" w:cs="Calibri"/>
                <w:sz w:val="18"/>
                <w:u w:val="single"/>
              </w:rPr>
              <w:t>Repuesto</w:t>
            </w:r>
            <w:r w:rsidRPr="00C9035E">
              <w:rPr>
                <w:rFonts w:ascii="Calibri" w:hAnsi="Calibri" w:cs="Calibri"/>
                <w:sz w:val="18"/>
              </w:rPr>
              <w:t xml:space="preserve">: </w:t>
            </w:r>
            <w:r>
              <w:rPr>
                <w:rFonts w:ascii="Calibri" w:hAnsi="Calibri" w:cs="Calibri"/>
                <w:sz w:val="18"/>
              </w:rPr>
              <w:t>En el cárter del Compresor</w:t>
            </w:r>
          </w:p>
          <w:p w:rsidR="00840E26" w:rsidRPr="00392A7F" w:rsidRDefault="00840E26" w:rsidP="00840E26">
            <w:pPr>
              <w:rPr>
                <w:rFonts w:ascii="Calibri" w:hAnsi="Calibri" w:cs="Calibri"/>
                <w:sz w:val="18"/>
                <w:u w:val="single"/>
              </w:rPr>
            </w:pPr>
            <w:r w:rsidRPr="009F2606">
              <w:rPr>
                <w:rFonts w:ascii="Calibri" w:hAnsi="Calibri" w:cs="Calibri"/>
                <w:sz w:val="18"/>
                <w:u w:val="single"/>
              </w:rPr>
              <w:t>Marca:</w:t>
            </w:r>
            <w:r>
              <w:rPr>
                <w:rFonts w:ascii="Calibri" w:hAnsi="Calibri" w:cs="Calibri"/>
                <w:sz w:val="18"/>
              </w:rPr>
              <w:t xml:space="preserve"> A ofertar</w:t>
            </w:r>
          </w:p>
          <w:p w:rsidR="00840E26" w:rsidRPr="00C9035E" w:rsidRDefault="00840E26" w:rsidP="00840E26">
            <w:pPr>
              <w:rPr>
                <w:rFonts w:ascii="Calibri" w:hAnsi="Calibri" w:cs="Calibri"/>
                <w:sz w:val="18"/>
              </w:rPr>
            </w:pPr>
            <w:r>
              <w:rPr>
                <w:rFonts w:ascii="Calibri" w:hAnsi="Calibri" w:cs="Calibri"/>
                <w:sz w:val="18"/>
                <w:u w:val="single"/>
              </w:rPr>
              <w:t>Industria</w:t>
            </w:r>
            <w:r w:rsidRPr="00C9035E">
              <w:rPr>
                <w:rFonts w:ascii="Calibri" w:hAnsi="Calibri" w:cs="Calibri"/>
                <w:sz w:val="18"/>
                <w:u w:val="single"/>
              </w:rPr>
              <w:t>:</w:t>
            </w:r>
            <w:r w:rsidRPr="00C9035E">
              <w:rPr>
                <w:rFonts w:ascii="Calibri" w:hAnsi="Calibri" w:cs="Calibri"/>
                <w:sz w:val="18"/>
              </w:rPr>
              <w:t xml:space="preserve"> </w:t>
            </w:r>
            <w:r>
              <w:rPr>
                <w:rFonts w:ascii="Calibri" w:hAnsi="Calibri" w:cs="Calibri"/>
                <w:sz w:val="18"/>
              </w:rPr>
              <w:t xml:space="preserve">Sudamericana, Norte americana o </w:t>
            </w:r>
            <w:proofErr w:type="gramStart"/>
            <w:r>
              <w:rPr>
                <w:rFonts w:ascii="Calibri" w:hAnsi="Calibri" w:cs="Calibri"/>
                <w:sz w:val="18"/>
              </w:rPr>
              <w:t>Europea</w:t>
            </w:r>
            <w:proofErr w:type="gramEnd"/>
          </w:p>
          <w:p w:rsidR="00840E26" w:rsidRDefault="00840E26" w:rsidP="00840E26">
            <w:pPr>
              <w:rPr>
                <w:rFonts w:ascii="Calibri" w:hAnsi="Calibri" w:cs="Calibri"/>
                <w:sz w:val="18"/>
              </w:rPr>
            </w:pPr>
            <w:r w:rsidRPr="00C9035E">
              <w:rPr>
                <w:rFonts w:ascii="Calibri" w:hAnsi="Calibri" w:cs="Calibri"/>
                <w:sz w:val="18"/>
                <w:u w:val="single"/>
              </w:rPr>
              <w:t>Características de almacenaje y embalado:</w:t>
            </w:r>
            <w:r w:rsidRPr="00C9035E">
              <w:rPr>
                <w:rFonts w:ascii="Calibri" w:hAnsi="Calibri" w:cs="Calibri"/>
                <w:sz w:val="18"/>
              </w:rPr>
              <w:t xml:space="preserve"> Bolsa</w:t>
            </w:r>
            <w:r>
              <w:rPr>
                <w:rFonts w:ascii="Calibri" w:hAnsi="Calibri" w:cs="Calibri"/>
                <w:sz w:val="18"/>
              </w:rPr>
              <w:t xml:space="preserve"> de plástico o caja</w:t>
            </w:r>
            <w:r w:rsidRPr="00C9035E">
              <w:rPr>
                <w:rFonts w:ascii="Calibri" w:hAnsi="Calibri" w:cs="Calibri"/>
                <w:sz w:val="18"/>
              </w:rPr>
              <w:t>.</w:t>
            </w:r>
          </w:p>
          <w:p w:rsidR="00840E26" w:rsidRPr="009C7D6D" w:rsidRDefault="00840E26" w:rsidP="00840E26">
            <w:pPr>
              <w:rPr>
                <w:rFonts w:ascii="Calibri" w:hAnsi="Calibri" w:cs="Calibri"/>
                <w:sz w:val="12"/>
                <w:szCs w:val="18"/>
              </w:rPr>
            </w:pPr>
          </w:p>
        </w:tc>
      </w:tr>
      <w:tr w:rsidR="00840E26" w:rsidRPr="005A5F5F" w:rsidTr="00840E26">
        <w:trPr>
          <w:trHeight w:val="1985"/>
          <w:jc w:val="center"/>
        </w:trPr>
        <w:tc>
          <w:tcPr>
            <w:tcW w:w="730" w:type="dxa"/>
          </w:tcPr>
          <w:p w:rsidR="00840E26" w:rsidRDefault="00840E26" w:rsidP="00840E26">
            <w:pPr>
              <w:jc w:val="center"/>
              <w:rPr>
                <w:rFonts w:ascii="Calibri" w:hAnsi="Calibri" w:cs="Calibri"/>
                <w:sz w:val="16"/>
                <w:szCs w:val="16"/>
              </w:rPr>
            </w:pPr>
          </w:p>
        </w:tc>
        <w:tc>
          <w:tcPr>
            <w:tcW w:w="709" w:type="dxa"/>
            <w:vAlign w:val="center"/>
          </w:tcPr>
          <w:p w:rsidR="00840E26" w:rsidRDefault="00840E26" w:rsidP="00840E26">
            <w:pPr>
              <w:jc w:val="center"/>
              <w:rPr>
                <w:rFonts w:ascii="Calibri" w:hAnsi="Calibri" w:cs="Calibri"/>
                <w:sz w:val="18"/>
                <w:szCs w:val="18"/>
              </w:rPr>
            </w:pPr>
            <w:r>
              <w:rPr>
                <w:rFonts w:ascii="Calibri" w:hAnsi="Calibri" w:cs="Calibri"/>
                <w:sz w:val="18"/>
                <w:szCs w:val="18"/>
              </w:rPr>
              <w:t>18</w:t>
            </w:r>
          </w:p>
        </w:tc>
        <w:tc>
          <w:tcPr>
            <w:tcW w:w="8573" w:type="dxa"/>
            <w:shd w:val="clear" w:color="auto" w:fill="auto"/>
            <w:vAlign w:val="center"/>
          </w:tcPr>
          <w:p w:rsidR="00840E26" w:rsidRPr="009C7D6D" w:rsidRDefault="00840E26" w:rsidP="00840E26">
            <w:pPr>
              <w:rPr>
                <w:rFonts w:ascii="Calibri" w:hAnsi="Calibri" w:cs="Calibri"/>
                <w:b/>
                <w:sz w:val="8"/>
                <w:szCs w:val="18"/>
              </w:rPr>
            </w:pPr>
          </w:p>
          <w:p w:rsidR="00840E26" w:rsidRDefault="00840E26" w:rsidP="00840E26">
            <w:pPr>
              <w:rPr>
                <w:rFonts w:ascii="Calibri" w:hAnsi="Calibri" w:cs="Calibri"/>
                <w:b/>
                <w:sz w:val="18"/>
                <w:szCs w:val="18"/>
              </w:rPr>
            </w:pPr>
            <w:r>
              <w:rPr>
                <w:rFonts w:ascii="Calibri" w:hAnsi="Calibri" w:cs="Calibri"/>
                <w:b/>
                <w:sz w:val="18"/>
                <w:szCs w:val="18"/>
              </w:rPr>
              <w:t>TRANSDUCTOR DE PRESION ADMISION   0 – 400 BAR</w:t>
            </w:r>
          </w:p>
          <w:p w:rsidR="00840E26" w:rsidRDefault="00840E26" w:rsidP="00840E26">
            <w:pPr>
              <w:rPr>
                <w:rFonts w:ascii="Calibri" w:hAnsi="Calibri" w:cs="Calibri"/>
                <w:sz w:val="18"/>
                <w:szCs w:val="18"/>
              </w:rPr>
            </w:pPr>
            <w:r w:rsidRPr="00C9035E">
              <w:rPr>
                <w:rFonts w:ascii="Calibri" w:hAnsi="Calibri" w:cs="Calibri"/>
                <w:sz w:val="18"/>
                <w:szCs w:val="18"/>
                <w:u w:val="single"/>
              </w:rPr>
              <w:t>Dimensión:</w:t>
            </w:r>
            <w:r w:rsidRPr="00315418">
              <w:rPr>
                <w:rFonts w:ascii="Calibri" w:hAnsi="Calibri" w:cs="Calibri"/>
                <w:sz w:val="18"/>
                <w:szCs w:val="18"/>
              </w:rPr>
              <w:t xml:space="preserve"> Ø </w:t>
            </w:r>
            <w:r>
              <w:rPr>
                <w:rFonts w:ascii="Calibri" w:hAnsi="Calibri" w:cs="Calibri"/>
                <w:sz w:val="18"/>
                <w:szCs w:val="18"/>
              </w:rPr>
              <w:t>¼”</w:t>
            </w:r>
            <w:r w:rsidRPr="00315418">
              <w:rPr>
                <w:rFonts w:ascii="Calibri" w:hAnsi="Calibri" w:cs="Calibri"/>
                <w:sz w:val="18"/>
                <w:szCs w:val="18"/>
              </w:rPr>
              <w:t xml:space="preserve"> x</w:t>
            </w:r>
            <w:r>
              <w:rPr>
                <w:rFonts w:ascii="Calibri" w:hAnsi="Calibri" w:cs="Calibri"/>
                <w:sz w:val="18"/>
                <w:szCs w:val="18"/>
                <w:u w:val="single"/>
              </w:rPr>
              <w:t xml:space="preserve"> </w:t>
            </w:r>
            <w:r>
              <w:rPr>
                <w:rFonts w:ascii="Calibri" w:hAnsi="Calibri" w:cs="Calibri"/>
                <w:sz w:val="18"/>
                <w:szCs w:val="18"/>
              </w:rPr>
              <w:t>100 mm ROSCADO NPT</w:t>
            </w:r>
          </w:p>
          <w:p w:rsidR="00840E26" w:rsidRDefault="00840E26" w:rsidP="00840E26">
            <w:pPr>
              <w:rPr>
                <w:rFonts w:ascii="Calibri" w:hAnsi="Calibri" w:cs="Calibri"/>
                <w:sz w:val="18"/>
                <w:szCs w:val="18"/>
              </w:rPr>
            </w:pPr>
            <w:r>
              <w:rPr>
                <w:rFonts w:ascii="Calibri" w:hAnsi="Calibri" w:cs="Calibri"/>
                <w:sz w:val="18"/>
                <w:szCs w:val="18"/>
                <w:u w:val="single"/>
              </w:rPr>
              <w:t>Presión:</w:t>
            </w:r>
            <w:r>
              <w:rPr>
                <w:rFonts w:ascii="Calibri" w:hAnsi="Calibri" w:cs="Calibri"/>
                <w:sz w:val="18"/>
                <w:szCs w:val="18"/>
              </w:rPr>
              <w:t xml:space="preserve">  0 – 400 bar</w:t>
            </w:r>
          </w:p>
          <w:p w:rsidR="00840E26" w:rsidRPr="006A2859" w:rsidRDefault="00840E26" w:rsidP="00840E26">
            <w:pPr>
              <w:rPr>
                <w:rFonts w:ascii="Calibri" w:hAnsi="Calibri" w:cs="Calibri"/>
                <w:sz w:val="18"/>
                <w:szCs w:val="18"/>
              </w:rPr>
            </w:pPr>
            <w:r w:rsidRPr="00A14930">
              <w:rPr>
                <w:rFonts w:ascii="Calibri" w:hAnsi="Calibri" w:cs="Calibri"/>
                <w:sz w:val="18"/>
                <w:szCs w:val="18"/>
                <w:u w:val="single"/>
              </w:rPr>
              <w:t>Tipo:</w:t>
            </w:r>
            <w:r w:rsidRPr="00A14930">
              <w:rPr>
                <w:rFonts w:ascii="Calibri" w:hAnsi="Calibri" w:cs="Calibri"/>
                <w:sz w:val="18"/>
                <w:szCs w:val="18"/>
              </w:rPr>
              <w:t xml:space="preserve"> </w:t>
            </w:r>
            <w:r>
              <w:rPr>
                <w:rFonts w:ascii="Calibri" w:hAnsi="Calibri" w:cs="Calibri"/>
                <w:sz w:val="18"/>
                <w:szCs w:val="18"/>
              </w:rPr>
              <w:t>Vástago</w:t>
            </w:r>
          </w:p>
          <w:p w:rsidR="00840E26" w:rsidRPr="00C9035E" w:rsidRDefault="00840E26" w:rsidP="00840E26">
            <w:pPr>
              <w:rPr>
                <w:rFonts w:ascii="Calibri" w:hAnsi="Calibri" w:cs="Calibri"/>
                <w:sz w:val="18"/>
              </w:rPr>
            </w:pPr>
            <w:r w:rsidRPr="00C9035E">
              <w:rPr>
                <w:rFonts w:ascii="Calibri" w:hAnsi="Calibri" w:cs="Calibri"/>
                <w:sz w:val="18"/>
                <w:u w:val="single"/>
              </w:rPr>
              <w:t>Color:</w:t>
            </w:r>
            <w:r w:rsidRPr="00C9035E">
              <w:rPr>
                <w:rFonts w:ascii="Calibri" w:hAnsi="Calibri" w:cs="Calibri"/>
                <w:sz w:val="18"/>
              </w:rPr>
              <w:t xml:space="preserve"> </w:t>
            </w:r>
            <w:r>
              <w:rPr>
                <w:rFonts w:ascii="Calibri" w:hAnsi="Calibri" w:cs="Calibri"/>
                <w:sz w:val="18"/>
              </w:rPr>
              <w:t>Metal</w:t>
            </w:r>
          </w:p>
          <w:p w:rsidR="00840E26" w:rsidRDefault="00840E26" w:rsidP="00840E26">
            <w:pPr>
              <w:rPr>
                <w:rFonts w:ascii="Calibri" w:hAnsi="Calibri" w:cs="Calibri"/>
                <w:sz w:val="18"/>
                <w:u w:val="single"/>
              </w:rPr>
            </w:pPr>
            <w:r w:rsidRPr="00C9035E">
              <w:rPr>
                <w:rFonts w:ascii="Calibri" w:hAnsi="Calibri" w:cs="Calibri"/>
                <w:sz w:val="18"/>
                <w:u w:val="single"/>
              </w:rPr>
              <w:t>Composición:</w:t>
            </w:r>
            <w:r w:rsidRPr="00C9035E">
              <w:rPr>
                <w:rFonts w:ascii="Calibri" w:hAnsi="Calibri" w:cs="Calibri"/>
                <w:sz w:val="18"/>
              </w:rPr>
              <w:t xml:space="preserve"> </w:t>
            </w:r>
            <w:r>
              <w:rPr>
                <w:rFonts w:ascii="Calibri" w:hAnsi="Calibri" w:cs="Calibri"/>
                <w:sz w:val="18"/>
              </w:rPr>
              <w:t xml:space="preserve">Acero de Alta Presión Y Bobina </w:t>
            </w:r>
          </w:p>
          <w:p w:rsidR="00840E26" w:rsidRDefault="00840E26" w:rsidP="00840E26">
            <w:pPr>
              <w:rPr>
                <w:rFonts w:ascii="Calibri" w:hAnsi="Calibri" w:cs="Calibri"/>
                <w:sz w:val="18"/>
              </w:rPr>
            </w:pPr>
            <w:r w:rsidRPr="00C9035E">
              <w:rPr>
                <w:rFonts w:ascii="Calibri" w:hAnsi="Calibri" w:cs="Calibri"/>
                <w:sz w:val="18"/>
                <w:u w:val="single"/>
              </w:rPr>
              <w:t xml:space="preserve">Unidad de Medida: </w:t>
            </w:r>
            <w:r w:rsidRPr="00C9035E">
              <w:rPr>
                <w:rFonts w:ascii="Calibri" w:hAnsi="Calibri" w:cs="Calibri"/>
                <w:sz w:val="18"/>
              </w:rPr>
              <w:t>Pieza</w:t>
            </w:r>
          </w:p>
          <w:p w:rsidR="00840E26" w:rsidRPr="00C9035E" w:rsidRDefault="00840E26" w:rsidP="00840E26">
            <w:pPr>
              <w:rPr>
                <w:rFonts w:ascii="Calibri" w:hAnsi="Calibri" w:cs="Calibri"/>
                <w:sz w:val="18"/>
              </w:rPr>
            </w:pPr>
            <w:r>
              <w:rPr>
                <w:rFonts w:ascii="Calibri" w:hAnsi="Calibri" w:cs="Calibri"/>
                <w:sz w:val="18"/>
                <w:u w:val="single"/>
              </w:rPr>
              <w:t>Repuesto</w:t>
            </w:r>
            <w:r w:rsidRPr="00C9035E">
              <w:rPr>
                <w:rFonts w:ascii="Calibri" w:hAnsi="Calibri" w:cs="Calibri"/>
                <w:sz w:val="18"/>
              </w:rPr>
              <w:t xml:space="preserve">: </w:t>
            </w:r>
            <w:r>
              <w:rPr>
                <w:rFonts w:ascii="Calibri" w:hAnsi="Calibri" w:cs="Calibri"/>
                <w:sz w:val="18"/>
              </w:rPr>
              <w:t>En el cárter del Compresor</w:t>
            </w:r>
          </w:p>
          <w:p w:rsidR="00840E26" w:rsidRPr="00392A7F" w:rsidRDefault="00840E26" w:rsidP="00840E26">
            <w:pPr>
              <w:rPr>
                <w:rFonts w:ascii="Calibri" w:hAnsi="Calibri" w:cs="Calibri"/>
                <w:sz w:val="18"/>
                <w:u w:val="single"/>
              </w:rPr>
            </w:pPr>
            <w:r w:rsidRPr="009F2606">
              <w:rPr>
                <w:rFonts w:ascii="Calibri" w:hAnsi="Calibri" w:cs="Calibri"/>
                <w:sz w:val="18"/>
                <w:u w:val="single"/>
              </w:rPr>
              <w:t>Marca:</w:t>
            </w:r>
            <w:r>
              <w:rPr>
                <w:rFonts w:ascii="Calibri" w:hAnsi="Calibri" w:cs="Calibri"/>
                <w:sz w:val="18"/>
              </w:rPr>
              <w:t xml:space="preserve"> A ofertar</w:t>
            </w:r>
          </w:p>
          <w:p w:rsidR="00840E26" w:rsidRPr="00C9035E" w:rsidRDefault="00840E26" w:rsidP="00840E26">
            <w:pPr>
              <w:rPr>
                <w:rFonts w:ascii="Calibri" w:hAnsi="Calibri" w:cs="Calibri"/>
                <w:sz w:val="18"/>
              </w:rPr>
            </w:pPr>
            <w:r>
              <w:rPr>
                <w:rFonts w:ascii="Calibri" w:hAnsi="Calibri" w:cs="Calibri"/>
                <w:sz w:val="18"/>
                <w:u w:val="single"/>
              </w:rPr>
              <w:t>Industria</w:t>
            </w:r>
            <w:r w:rsidRPr="00C9035E">
              <w:rPr>
                <w:rFonts w:ascii="Calibri" w:hAnsi="Calibri" w:cs="Calibri"/>
                <w:sz w:val="18"/>
                <w:u w:val="single"/>
              </w:rPr>
              <w:t>:</w:t>
            </w:r>
            <w:r w:rsidRPr="00C9035E">
              <w:rPr>
                <w:rFonts w:ascii="Calibri" w:hAnsi="Calibri" w:cs="Calibri"/>
                <w:sz w:val="18"/>
              </w:rPr>
              <w:t xml:space="preserve"> </w:t>
            </w:r>
            <w:r>
              <w:rPr>
                <w:rFonts w:ascii="Calibri" w:hAnsi="Calibri" w:cs="Calibri"/>
                <w:sz w:val="18"/>
              </w:rPr>
              <w:t xml:space="preserve">Sudamericana, Norte americana o </w:t>
            </w:r>
            <w:proofErr w:type="gramStart"/>
            <w:r>
              <w:rPr>
                <w:rFonts w:ascii="Calibri" w:hAnsi="Calibri" w:cs="Calibri"/>
                <w:sz w:val="18"/>
              </w:rPr>
              <w:t>Europea</w:t>
            </w:r>
            <w:proofErr w:type="gramEnd"/>
          </w:p>
          <w:p w:rsidR="00840E26" w:rsidRDefault="00840E26" w:rsidP="00840E26">
            <w:pPr>
              <w:rPr>
                <w:rFonts w:ascii="Calibri" w:hAnsi="Calibri" w:cs="Calibri"/>
                <w:sz w:val="18"/>
              </w:rPr>
            </w:pPr>
            <w:r w:rsidRPr="00C9035E">
              <w:rPr>
                <w:rFonts w:ascii="Calibri" w:hAnsi="Calibri" w:cs="Calibri"/>
                <w:sz w:val="18"/>
                <w:u w:val="single"/>
              </w:rPr>
              <w:t>Características de almacenaje y embalado:</w:t>
            </w:r>
            <w:r w:rsidRPr="00C9035E">
              <w:rPr>
                <w:rFonts w:ascii="Calibri" w:hAnsi="Calibri" w:cs="Calibri"/>
                <w:sz w:val="18"/>
              </w:rPr>
              <w:t xml:space="preserve"> Bolsa</w:t>
            </w:r>
            <w:r>
              <w:rPr>
                <w:rFonts w:ascii="Calibri" w:hAnsi="Calibri" w:cs="Calibri"/>
                <w:sz w:val="18"/>
              </w:rPr>
              <w:t xml:space="preserve"> de plástico o caja</w:t>
            </w:r>
            <w:r w:rsidRPr="00C9035E">
              <w:rPr>
                <w:rFonts w:ascii="Calibri" w:hAnsi="Calibri" w:cs="Calibri"/>
                <w:sz w:val="18"/>
              </w:rPr>
              <w:t>.</w:t>
            </w:r>
          </w:p>
          <w:p w:rsidR="00840E26" w:rsidRPr="002A41FF" w:rsidRDefault="00840E26" w:rsidP="00840E26">
            <w:pPr>
              <w:rPr>
                <w:rFonts w:ascii="Calibri" w:hAnsi="Calibri" w:cs="Calibri"/>
                <w:sz w:val="16"/>
                <w:szCs w:val="18"/>
              </w:rPr>
            </w:pPr>
          </w:p>
        </w:tc>
      </w:tr>
      <w:tr w:rsidR="00840E26" w:rsidRPr="005A5F5F" w:rsidTr="00840E26">
        <w:trPr>
          <w:trHeight w:val="1985"/>
          <w:jc w:val="center"/>
        </w:trPr>
        <w:tc>
          <w:tcPr>
            <w:tcW w:w="730" w:type="dxa"/>
          </w:tcPr>
          <w:p w:rsidR="00840E26" w:rsidRDefault="00840E26" w:rsidP="00840E26">
            <w:pPr>
              <w:jc w:val="center"/>
              <w:rPr>
                <w:rFonts w:ascii="Calibri" w:hAnsi="Calibri" w:cs="Calibri"/>
                <w:sz w:val="16"/>
                <w:szCs w:val="16"/>
              </w:rPr>
            </w:pPr>
          </w:p>
        </w:tc>
        <w:tc>
          <w:tcPr>
            <w:tcW w:w="709" w:type="dxa"/>
            <w:vAlign w:val="center"/>
          </w:tcPr>
          <w:p w:rsidR="00840E26" w:rsidRDefault="00840E26" w:rsidP="00840E26">
            <w:pPr>
              <w:jc w:val="center"/>
              <w:rPr>
                <w:rFonts w:ascii="Calibri" w:hAnsi="Calibri" w:cs="Calibri"/>
                <w:sz w:val="18"/>
                <w:szCs w:val="18"/>
              </w:rPr>
            </w:pPr>
            <w:r>
              <w:rPr>
                <w:rFonts w:ascii="Calibri" w:hAnsi="Calibri" w:cs="Calibri"/>
                <w:sz w:val="18"/>
                <w:szCs w:val="18"/>
              </w:rPr>
              <w:t>19</w:t>
            </w:r>
          </w:p>
        </w:tc>
        <w:tc>
          <w:tcPr>
            <w:tcW w:w="8573" w:type="dxa"/>
            <w:shd w:val="clear" w:color="auto" w:fill="auto"/>
            <w:vAlign w:val="center"/>
          </w:tcPr>
          <w:p w:rsidR="00840E26" w:rsidRPr="00A86781" w:rsidRDefault="00840E26" w:rsidP="00840E26">
            <w:pPr>
              <w:rPr>
                <w:rFonts w:ascii="Calibri" w:hAnsi="Calibri" w:cs="Calibri"/>
                <w:b/>
                <w:sz w:val="12"/>
                <w:szCs w:val="18"/>
              </w:rPr>
            </w:pPr>
          </w:p>
          <w:p w:rsidR="00840E26" w:rsidRPr="00EF291A" w:rsidRDefault="00840E26" w:rsidP="00840E26">
            <w:pPr>
              <w:rPr>
                <w:rFonts w:ascii="Calibri" w:hAnsi="Calibri" w:cs="Calibri"/>
                <w:b/>
                <w:sz w:val="18"/>
                <w:szCs w:val="18"/>
              </w:rPr>
            </w:pPr>
            <w:r w:rsidRPr="00EF291A">
              <w:rPr>
                <w:rFonts w:ascii="Calibri" w:hAnsi="Calibri" w:cs="Calibri"/>
                <w:b/>
                <w:sz w:val="18"/>
                <w:szCs w:val="18"/>
              </w:rPr>
              <w:t>CORREAS SPC 3150 RED POWER</w:t>
            </w:r>
          </w:p>
          <w:p w:rsidR="00840E26" w:rsidRDefault="00840E26" w:rsidP="00840E26">
            <w:pPr>
              <w:rPr>
                <w:rFonts w:ascii="Calibri" w:hAnsi="Calibri" w:cs="Calibri"/>
                <w:sz w:val="18"/>
                <w:szCs w:val="18"/>
              </w:rPr>
            </w:pPr>
            <w:r w:rsidRPr="00C9035E">
              <w:rPr>
                <w:rFonts w:ascii="Calibri" w:hAnsi="Calibri" w:cs="Calibri"/>
                <w:sz w:val="18"/>
                <w:szCs w:val="18"/>
                <w:u w:val="single"/>
              </w:rPr>
              <w:t>Dimensión:</w:t>
            </w:r>
            <w:r>
              <w:rPr>
                <w:rFonts w:ascii="Calibri" w:hAnsi="Calibri" w:cs="Calibri"/>
                <w:sz w:val="18"/>
                <w:szCs w:val="18"/>
                <w:u w:val="single"/>
              </w:rPr>
              <w:t xml:space="preserve"> </w:t>
            </w:r>
            <w:r>
              <w:rPr>
                <w:rFonts w:ascii="Calibri" w:hAnsi="Calibri" w:cs="Calibri"/>
                <w:sz w:val="18"/>
                <w:szCs w:val="18"/>
              </w:rPr>
              <w:t xml:space="preserve">Sin </w:t>
            </w:r>
            <w:proofErr w:type="gramStart"/>
            <w:r>
              <w:rPr>
                <w:rFonts w:ascii="Calibri" w:hAnsi="Calibri" w:cs="Calibri"/>
                <w:sz w:val="18"/>
                <w:szCs w:val="18"/>
              </w:rPr>
              <w:t xml:space="preserve">medida </w:t>
            </w:r>
            <w:r w:rsidRPr="00C9035E">
              <w:rPr>
                <w:rFonts w:ascii="Calibri" w:hAnsi="Calibri" w:cs="Calibri"/>
                <w:sz w:val="18"/>
                <w:szCs w:val="18"/>
              </w:rPr>
              <w:t xml:space="preserve"> Aproximado</w:t>
            </w:r>
            <w:proofErr w:type="gramEnd"/>
          </w:p>
          <w:p w:rsidR="00840E26" w:rsidRPr="00C9035E" w:rsidRDefault="00840E26" w:rsidP="00840E26">
            <w:pPr>
              <w:rPr>
                <w:rFonts w:ascii="Calibri" w:hAnsi="Calibri" w:cs="Calibri"/>
                <w:sz w:val="18"/>
              </w:rPr>
            </w:pPr>
            <w:r w:rsidRPr="00C9035E">
              <w:rPr>
                <w:rFonts w:ascii="Calibri" w:hAnsi="Calibri" w:cs="Calibri"/>
                <w:sz w:val="18"/>
                <w:u w:val="single"/>
              </w:rPr>
              <w:t>Color:</w:t>
            </w:r>
            <w:r w:rsidRPr="00C9035E">
              <w:rPr>
                <w:rFonts w:ascii="Calibri" w:hAnsi="Calibri" w:cs="Calibri"/>
                <w:sz w:val="18"/>
              </w:rPr>
              <w:t xml:space="preserve"> </w:t>
            </w:r>
            <w:r>
              <w:rPr>
                <w:rFonts w:ascii="Calibri" w:hAnsi="Calibri" w:cs="Calibri"/>
                <w:sz w:val="18"/>
              </w:rPr>
              <w:t>negro</w:t>
            </w:r>
          </w:p>
          <w:p w:rsidR="00840E26" w:rsidRDefault="00840E26" w:rsidP="00840E26">
            <w:pPr>
              <w:rPr>
                <w:rFonts w:ascii="Calibri" w:hAnsi="Calibri" w:cs="Calibri"/>
                <w:sz w:val="18"/>
              </w:rPr>
            </w:pPr>
            <w:r w:rsidRPr="00C9035E">
              <w:rPr>
                <w:rFonts w:ascii="Calibri" w:hAnsi="Calibri" w:cs="Calibri"/>
                <w:sz w:val="18"/>
                <w:u w:val="single"/>
              </w:rPr>
              <w:t>Composición:</w:t>
            </w:r>
            <w:r w:rsidRPr="00C9035E">
              <w:rPr>
                <w:rFonts w:ascii="Calibri" w:hAnsi="Calibri" w:cs="Calibri"/>
                <w:sz w:val="18"/>
              </w:rPr>
              <w:t xml:space="preserve"> </w:t>
            </w:r>
            <w:r>
              <w:rPr>
                <w:rFonts w:ascii="Calibri" w:hAnsi="Calibri" w:cs="Calibri"/>
                <w:sz w:val="18"/>
              </w:rPr>
              <w:t>goma hilado</w:t>
            </w:r>
          </w:p>
          <w:p w:rsidR="00840E26" w:rsidRDefault="00840E26" w:rsidP="00840E26">
            <w:pPr>
              <w:rPr>
                <w:rFonts w:ascii="Calibri" w:hAnsi="Calibri" w:cs="Calibri"/>
                <w:sz w:val="18"/>
              </w:rPr>
            </w:pPr>
            <w:r w:rsidRPr="00C9035E">
              <w:rPr>
                <w:rFonts w:ascii="Calibri" w:hAnsi="Calibri" w:cs="Calibri"/>
                <w:sz w:val="18"/>
                <w:u w:val="single"/>
              </w:rPr>
              <w:t xml:space="preserve">Unidad de Medida: </w:t>
            </w:r>
            <w:r w:rsidRPr="00C9035E">
              <w:rPr>
                <w:rFonts w:ascii="Calibri" w:hAnsi="Calibri" w:cs="Calibri"/>
                <w:sz w:val="18"/>
              </w:rPr>
              <w:t>Pieza</w:t>
            </w:r>
          </w:p>
          <w:p w:rsidR="00840E26" w:rsidRPr="00C9035E" w:rsidRDefault="00840E26" w:rsidP="00840E26">
            <w:pPr>
              <w:rPr>
                <w:rFonts w:ascii="Calibri" w:hAnsi="Calibri" w:cs="Calibri"/>
                <w:sz w:val="18"/>
              </w:rPr>
            </w:pPr>
            <w:r>
              <w:rPr>
                <w:rFonts w:ascii="Calibri" w:hAnsi="Calibri" w:cs="Calibri"/>
                <w:sz w:val="18"/>
                <w:u w:val="single"/>
              </w:rPr>
              <w:t>Repuesto</w:t>
            </w:r>
            <w:r w:rsidRPr="00C9035E">
              <w:rPr>
                <w:rFonts w:ascii="Calibri" w:hAnsi="Calibri" w:cs="Calibri"/>
                <w:sz w:val="18"/>
              </w:rPr>
              <w:t xml:space="preserve">: </w:t>
            </w:r>
            <w:r>
              <w:rPr>
                <w:rFonts w:ascii="Calibri" w:hAnsi="Calibri" w:cs="Calibri"/>
                <w:sz w:val="18"/>
              </w:rPr>
              <w:t>Motor del Compresor</w:t>
            </w:r>
          </w:p>
          <w:p w:rsidR="00840E26" w:rsidRDefault="00840E26" w:rsidP="00840E26">
            <w:pPr>
              <w:rPr>
                <w:rFonts w:ascii="Calibri" w:hAnsi="Calibri" w:cs="Calibri"/>
                <w:sz w:val="18"/>
                <w:u w:val="single"/>
              </w:rPr>
            </w:pPr>
            <w:r w:rsidRPr="009F2606">
              <w:rPr>
                <w:rFonts w:ascii="Calibri" w:hAnsi="Calibri" w:cs="Calibri"/>
                <w:sz w:val="18"/>
                <w:u w:val="single"/>
              </w:rPr>
              <w:t>Marca:</w:t>
            </w:r>
            <w:r>
              <w:rPr>
                <w:rFonts w:ascii="Calibri" w:hAnsi="Calibri" w:cs="Calibri"/>
                <w:sz w:val="18"/>
              </w:rPr>
              <w:t xml:space="preserve"> A ofertar</w:t>
            </w:r>
            <w:r>
              <w:rPr>
                <w:rFonts w:ascii="Calibri" w:hAnsi="Calibri" w:cs="Calibri"/>
                <w:sz w:val="18"/>
                <w:u w:val="single"/>
              </w:rPr>
              <w:t xml:space="preserve"> </w:t>
            </w:r>
          </w:p>
          <w:p w:rsidR="00840E26" w:rsidRPr="00C9035E" w:rsidRDefault="00840E26" w:rsidP="00840E26">
            <w:pPr>
              <w:rPr>
                <w:rFonts w:ascii="Calibri" w:hAnsi="Calibri" w:cs="Calibri"/>
                <w:sz w:val="18"/>
              </w:rPr>
            </w:pPr>
            <w:r>
              <w:rPr>
                <w:rFonts w:ascii="Calibri" w:hAnsi="Calibri" w:cs="Calibri"/>
                <w:sz w:val="18"/>
                <w:u w:val="single"/>
              </w:rPr>
              <w:t>Industria</w:t>
            </w:r>
            <w:r w:rsidRPr="00C9035E">
              <w:rPr>
                <w:rFonts w:ascii="Calibri" w:hAnsi="Calibri" w:cs="Calibri"/>
                <w:sz w:val="18"/>
                <w:u w:val="single"/>
              </w:rPr>
              <w:t>:</w:t>
            </w:r>
            <w:r w:rsidRPr="00C9035E">
              <w:rPr>
                <w:rFonts w:ascii="Calibri" w:hAnsi="Calibri" w:cs="Calibri"/>
                <w:sz w:val="18"/>
              </w:rPr>
              <w:t xml:space="preserve"> </w:t>
            </w:r>
            <w:r>
              <w:rPr>
                <w:rFonts w:ascii="Calibri" w:hAnsi="Calibri" w:cs="Calibri"/>
                <w:sz w:val="18"/>
              </w:rPr>
              <w:t xml:space="preserve">Sudamericana, Norte americana o </w:t>
            </w:r>
            <w:proofErr w:type="gramStart"/>
            <w:r>
              <w:rPr>
                <w:rFonts w:ascii="Calibri" w:hAnsi="Calibri" w:cs="Calibri"/>
                <w:sz w:val="18"/>
              </w:rPr>
              <w:t>Europea</w:t>
            </w:r>
            <w:proofErr w:type="gramEnd"/>
          </w:p>
          <w:p w:rsidR="00840E26" w:rsidRDefault="00840E26" w:rsidP="00840E26">
            <w:pPr>
              <w:rPr>
                <w:rFonts w:ascii="Calibri" w:hAnsi="Calibri" w:cs="Calibri"/>
                <w:sz w:val="18"/>
              </w:rPr>
            </w:pPr>
            <w:r w:rsidRPr="00C9035E">
              <w:rPr>
                <w:rFonts w:ascii="Calibri" w:hAnsi="Calibri" w:cs="Calibri"/>
                <w:sz w:val="18"/>
                <w:u w:val="single"/>
              </w:rPr>
              <w:t>Características de almacenaje y embalado:</w:t>
            </w:r>
            <w:r w:rsidRPr="00C9035E">
              <w:rPr>
                <w:rFonts w:ascii="Calibri" w:hAnsi="Calibri" w:cs="Calibri"/>
                <w:sz w:val="18"/>
              </w:rPr>
              <w:t xml:space="preserve"> Bolsa</w:t>
            </w:r>
            <w:r>
              <w:rPr>
                <w:rFonts w:ascii="Calibri" w:hAnsi="Calibri" w:cs="Calibri"/>
                <w:sz w:val="18"/>
              </w:rPr>
              <w:t xml:space="preserve"> de plástico o caja</w:t>
            </w:r>
          </w:p>
          <w:p w:rsidR="00840E26" w:rsidRPr="002A41FF" w:rsidRDefault="00840E26" w:rsidP="00840E26">
            <w:pPr>
              <w:rPr>
                <w:rFonts w:ascii="Calibri" w:hAnsi="Calibri" w:cs="Calibri"/>
                <w:sz w:val="2"/>
                <w:szCs w:val="18"/>
              </w:rPr>
            </w:pPr>
          </w:p>
        </w:tc>
      </w:tr>
    </w:tbl>
    <w:p w:rsidR="00840E26" w:rsidRPr="00840E26" w:rsidRDefault="00840E26" w:rsidP="00840E26">
      <w:pPr>
        <w:rPr>
          <w:rFonts w:ascii="Calibri" w:hAnsi="Calibri" w:cs="Calibri"/>
          <w:b/>
          <w:sz w:val="10"/>
          <w:szCs w:val="18"/>
        </w:rPr>
      </w:pPr>
    </w:p>
    <w:p w:rsidR="00840E26" w:rsidRPr="00504A8E" w:rsidRDefault="00840E26" w:rsidP="00840E26">
      <w:pPr>
        <w:rPr>
          <w:rFonts w:ascii="Calibri" w:hAnsi="Calibri" w:cs="Calibri"/>
          <w:b/>
          <w:sz w:val="2"/>
          <w:szCs w:val="18"/>
        </w:rPr>
      </w:pPr>
    </w:p>
    <w:tbl>
      <w:tblPr>
        <w:tblW w:w="10348"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348"/>
      </w:tblGrid>
      <w:tr w:rsidR="00840E26" w:rsidRPr="00F04F2E" w:rsidTr="00840E26">
        <w:tc>
          <w:tcPr>
            <w:tcW w:w="10348" w:type="dxa"/>
            <w:shd w:val="clear" w:color="auto" w:fill="DEEAF6"/>
          </w:tcPr>
          <w:p w:rsidR="00840E26" w:rsidRPr="009C7D6D" w:rsidRDefault="00840E26" w:rsidP="00840E26">
            <w:pPr>
              <w:rPr>
                <w:rFonts w:ascii="Calibri" w:hAnsi="Calibri" w:cs="Calibri"/>
                <w:b/>
                <w:sz w:val="6"/>
              </w:rPr>
            </w:pPr>
          </w:p>
          <w:p w:rsidR="00840E26" w:rsidRPr="009C7D6D" w:rsidRDefault="00840E26" w:rsidP="00840E26">
            <w:pPr>
              <w:rPr>
                <w:rFonts w:ascii="Calibri" w:hAnsi="Calibri" w:cs="Calibri"/>
                <w:b/>
                <w:sz w:val="2"/>
              </w:rPr>
            </w:pPr>
          </w:p>
          <w:p w:rsidR="00840E26" w:rsidRDefault="00840E26" w:rsidP="00840E26">
            <w:pPr>
              <w:rPr>
                <w:rFonts w:ascii="Calibri" w:hAnsi="Calibri" w:cs="Calibri"/>
                <w:b/>
              </w:rPr>
            </w:pPr>
            <w:r w:rsidRPr="009C7D6D">
              <w:rPr>
                <w:rFonts w:ascii="Calibri" w:hAnsi="Calibri" w:cs="Calibri"/>
                <w:b/>
              </w:rPr>
              <w:t>PLAZO DE ENTREGA</w:t>
            </w:r>
          </w:p>
          <w:p w:rsidR="00840E26" w:rsidRPr="009C7D6D" w:rsidRDefault="00840E26" w:rsidP="00840E26">
            <w:pPr>
              <w:rPr>
                <w:rFonts w:ascii="Calibri" w:hAnsi="Calibri" w:cs="Calibri"/>
                <w:b/>
                <w:sz w:val="4"/>
              </w:rPr>
            </w:pPr>
          </w:p>
        </w:tc>
      </w:tr>
      <w:tr w:rsidR="00840E26" w:rsidRPr="00F04F2E" w:rsidTr="00840E26">
        <w:tc>
          <w:tcPr>
            <w:tcW w:w="10348" w:type="dxa"/>
            <w:shd w:val="clear" w:color="auto" w:fill="auto"/>
          </w:tcPr>
          <w:p w:rsidR="00840E26" w:rsidRPr="005E357B" w:rsidRDefault="00840E26" w:rsidP="00840E26">
            <w:pPr>
              <w:rPr>
                <w:rFonts w:ascii="Calibri" w:hAnsi="Calibri" w:cs="Calibri"/>
                <w:sz w:val="14"/>
              </w:rPr>
            </w:pPr>
          </w:p>
          <w:p w:rsidR="00840E26" w:rsidRPr="009C7D6D" w:rsidRDefault="00840E26" w:rsidP="00840E26">
            <w:pPr>
              <w:rPr>
                <w:rFonts w:ascii="Calibri" w:hAnsi="Calibri" w:cs="Calibri"/>
              </w:rPr>
            </w:pPr>
            <w:r>
              <w:rPr>
                <w:rFonts w:ascii="Calibri" w:hAnsi="Calibri" w:cs="Calibri"/>
              </w:rPr>
              <w:t xml:space="preserve">El plazo para la entrega de </w:t>
            </w:r>
            <w:r w:rsidRPr="009C7D6D">
              <w:rPr>
                <w:rFonts w:ascii="Calibri" w:hAnsi="Calibri" w:cs="Calibri"/>
              </w:rPr>
              <w:t xml:space="preserve">cada lote adjudicado, será de </w:t>
            </w:r>
            <w:r>
              <w:rPr>
                <w:rFonts w:ascii="Calibri" w:hAnsi="Calibri" w:cs="Calibri"/>
                <w:b/>
              </w:rPr>
              <w:t>15</w:t>
            </w:r>
            <w:r w:rsidRPr="009C7D6D">
              <w:rPr>
                <w:rFonts w:ascii="Calibri" w:hAnsi="Calibri" w:cs="Calibri"/>
              </w:rPr>
              <w:t xml:space="preserve"> </w:t>
            </w:r>
            <w:r w:rsidRPr="009C7D6D">
              <w:rPr>
                <w:rFonts w:ascii="Calibri" w:hAnsi="Calibri" w:cs="Calibri"/>
                <w:b/>
              </w:rPr>
              <w:t>días calendario</w:t>
            </w:r>
            <w:r w:rsidRPr="009C7D6D">
              <w:rPr>
                <w:rFonts w:ascii="Calibri" w:hAnsi="Calibri" w:cs="Calibri"/>
              </w:rPr>
              <w:t>, computables a partir de</w:t>
            </w:r>
            <w:r>
              <w:rPr>
                <w:rFonts w:ascii="Calibri" w:hAnsi="Calibri" w:cs="Calibri"/>
              </w:rPr>
              <w:t>l día siguiente hábil de</w:t>
            </w:r>
            <w:r w:rsidRPr="009C7D6D">
              <w:rPr>
                <w:rFonts w:ascii="Calibri" w:hAnsi="Calibri" w:cs="Calibri"/>
              </w:rPr>
              <w:t xml:space="preserve"> la firma de Contrato.</w:t>
            </w:r>
          </w:p>
          <w:p w:rsidR="00840E26" w:rsidRPr="005E357B" w:rsidRDefault="00840E26" w:rsidP="00840E26">
            <w:pPr>
              <w:rPr>
                <w:rFonts w:ascii="Calibri" w:hAnsi="Calibri" w:cs="Calibri"/>
                <w:b/>
                <w:sz w:val="12"/>
              </w:rPr>
            </w:pPr>
          </w:p>
        </w:tc>
      </w:tr>
      <w:tr w:rsidR="00840E26" w:rsidRPr="00F04F2E" w:rsidTr="00840E26">
        <w:tc>
          <w:tcPr>
            <w:tcW w:w="10348" w:type="dxa"/>
            <w:shd w:val="clear" w:color="auto" w:fill="DEEAF6"/>
          </w:tcPr>
          <w:p w:rsidR="00840E26" w:rsidRPr="009C7D6D" w:rsidRDefault="00840E26" w:rsidP="00840E26">
            <w:pPr>
              <w:rPr>
                <w:rFonts w:ascii="Calibri" w:hAnsi="Calibri" w:cs="Calibri"/>
                <w:b/>
                <w:sz w:val="6"/>
              </w:rPr>
            </w:pPr>
          </w:p>
          <w:p w:rsidR="00840E26" w:rsidRPr="009C7D6D" w:rsidRDefault="00840E26" w:rsidP="00840E26">
            <w:pPr>
              <w:rPr>
                <w:rFonts w:ascii="Calibri" w:hAnsi="Calibri" w:cs="Calibri"/>
                <w:b/>
              </w:rPr>
            </w:pPr>
            <w:r w:rsidRPr="009C7D6D">
              <w:rPr>
                <w:rFonts w:ascii="Calibri" w:hAnsi="Calibri" w:cs="Calibri"/>
                <w:b/>
              </w:rPr>
              <w:t xml:space="preserve">EXPERIENCIA </w:t>
            </w:r>
          </w:p>
          <w:p w:rsidR="00840E26" w:rsidRPr="009C7D6D" w:rsidRDefault="00840E26" w:rsidP="00840E26">
            <w:pPr>
              <w:rPr>
                <w:rFonts w:ascii="Calibri" w:hAnsi="Calibri" w:cs="Calibri"/>
                <w:b/>
                <w:sz w:val="2"/>
              </w:rPr>
            </w:pPr>
          </w:p>
        </w:tc>
      </w:tr>
      <w:tr w:rsidR="00840E26" w:rsidRPr="00F04F2E" w:rsidTr="00840E26">
        <w:trPr>
          <w:trHeight w:val="1096"/>
        </w:trPr>
        <w:tc>
          <w:tcPr>
            <w:tcW w:w="10348" w:type="dxa"/>
            <w:tcBorders>
              <w:bottom w:val="single" w:sz="4" w:space="0" w:color="auto"/>
            </w:tcBorders>
            <w:shd w:val="clear" w:color="auto" w:fill="auto"/>
          </w:tcPr>
          <w:p w:rsidR="00840E26" w:rsidRPr="009C7D6D" w:rsidRDefault="00840E26" w:rsidP="00840E26">
            <w:pPr>
              <w:jc w:val="both"/>
              <w:rPr>
                <w:rFonts w:ascii="Calibri" w:hAnsi="Calibri" w:cs="Calibri"/>
                <w:sz w:val="4"/>
              </w:rPr>
            </w:pPr>
          </w:p>
          <w:p w:rsidR="00840E26" w:rsidRPr="00504A8E" w:rsidRDefault="00840E26" w:rsidP="00840E26">
            <w:pPr>
              <w:jc w:val="both"/>
              <w:rPr>
                <w:rFonts w:ascii="Calibri" w:hAnsi="Calibri" w:cs="Calibri"/>
                <w:sz w:val="10"/>
              </w:rPr>
            </w:pPr>
          </w:p>
          <w:p w:rsidR="00840E26" w:rsidRPr="00840E26" w:rsidRDefault="00840E26" w:rsidP="00840E26">
            <w:pPr>
              <w:jc w:val="both"/>
              <w:rPr>
                <w:rFonts w:ascii="Calibri" w:hAnsi="Calibri" w:cs="Calibri"/>
              </w:rPr>
            </w:pPr>
            <w:r w:rsidRPr="009C7D6D">
              <w:rPr>
                <w:rFonts w:ascii="Calibri" w:hAnsi="Calibri" w:cs="Calibri"/>
              </w:rPr>
              <w:t xml:space="preserve">Se solicita experiencia de por lo menos 3 provisiones de bienes afines a la presente adquisición, respaldada por cualquiera de los siguientes documentos en fotocopias simples: Contratos </w:t>
            </w:r>
            <w:r>
              <w:rPr>
                <w:rFonts w:ascii="Calibri" w:hAnsi="Calibri" w:cs="Calibri"/>
              </w:rPr>
              <w:t>u Órdenes de Compra que incluya sus Actas de Entrega, Actas de Conformidad o Acta de Entrega de Recepción Definitiva u otro documento que certifique cumplimiento de Contrato u Orden de Compra.</w:t>
            </w:r>
          </w:p>
        </w:tc>
      </w:tr>
      <w:tr w:rsidR="00840E26" w:rsidRPr="00F04F2E" w:rsidTr="00840E26">
        <w:tc>
          <w:tcPr>
            <w:tcW w:w="10348" w:type="dxa"/>
            <w:tcBorders>
              <w:top w:val="single" w:sz="4" w:space="0" w:color="auto"/>
              <w:left w:val="nil"/>
              <w:bottom w:val="single" w:sz="4" w:space="0" w:color="auto"/>
              <w:right w:val="nil"/>
            </w:tcBorders>
            <w:shd w:val="clear" w:color="auto" w:fill="auto"/>
          </w:tcPr>
          <w:p w:rsidR="00840E26" w:rsidRPr="00840E26" w:rsidRDefault="00840E26" w:rsidP="00840E26">
            <w:pPr>
              <w:ind w:left="502"/>
              <w:rPr>
                <w:rFonts w:ascii="Calibri" w:hAnsi="Calibri" w:cs="Calibri"/>
                <w:b/>
                <w:sz w:val="14"/>
              </w:rPr>
            </w:pPr>
          </w:p>
          <w:p w:rsidR="00840E26" w:rsidRPr="00BC1F91" w:rsidRDefault="00840E26" w:rsidP="00B01F4D">
            <w:pPr>
              <w:numPr>
                <w:ilvl w:val="0"/>
                <w:numId w:val="47"/>
              </w:numPr>
              <w:rPr>
                <w:rFonts w:ascii="Calibri" w:hAnsi="Calibri" w:cs="Calibri"/>
                <w:b/>
                <w:sz w:val="14"/>
              </w:rPr>
            </w:pPr>
            <w:r>
              <w:rPr>
                <w:rFonts w:ascii="Calibri" w:hAnsi="Calibri" w:cs="Calibri"/>
                <w:b/>
              </w:rPr>
              <w:t xml:space="preserve">OTRAS </w:t>
            </w:r>
            <w:r w:rsidRPr="009C7D6D">
              <w:rPr>
                <w:rFonts w:ascii="Calibri" w:hAnsi="Calibri" w:cs="Calibri"/>
                <w:b/>
              </w:rPr>
              <w:t xml:space="preserve">CONDICIONES </w:t>
            </w:r>
            <w:r>
              <w:rPr>
                <w:rFonts w:ascii="Calibri" w:hAnsi="Calibri" w:cs="Calibri"/>
                <w:b/>
              </w:rPr>
              <w:t>DE</w:t>
            </w:r>
            <w:r w:rsidRPr="009C7D6D">
              <w:rPr>
                <w:rFonts w:ascii="Calibri" w:hAnsi="Calibri" w:cs="Calibri"/>
                <w:b/>
              </w:rPr>
              <w:t xml:space="preserve"> </w:t>
            </w:r>
            <w:r>
              <w:rPr>
                <w:rFonts w:ascii="Calibri" w:hAnsi="Calibri" w:cs="Calibri"/>
                <w:b/>
              </w:rPr>
              <w:t xml:space="preserve">CUMPLIMIENTO OBLIGATORIO </w:t>
            </w:r>
          </w:p>
          <w:p w:rsidR="00840E26" w:rsidRPr="005E357B" w:rsidRDefault="00840E26" w:rsidP="00840E26">
            <w:pPr>
              <w:ind w:left="502"/>
              <w:rPr>
                <w:rFonts w:ascii="Calibri" w:hAnsi="Calibri" w:cs="Calibri"/>
                <w:b/>
                <w:sz w:val="14"/>
              </w:rPr>
            </w:pPr>
          </w:p>
        </w:tc>
      </w:tr>
      <w:tr w:rsidR="00840E26" w:rsidRPr="00F04F2E" w:rsidTr="00F01BA4">
        <w:trPr>
          <w:trHeight w:val="425"/>
        </w:trPr>
        <w:tc>
          <w:tcPr>
            <w:tcW w:w="10348" w:type="dxa"/>
            <w:tcBorders>
              <w:top w:val="single" w:sz="4" w:space="0" w:color="auto"/>
            </w:tcBorders>
            <w:shd w:val="clear" w:color="auto" w:fill="DEEAF6"/>
          </w:tcPr>
          <w:p w:rsidR="00840E26" w:rsidRPr="008E1FC1" w:rsidRDefault="00840E26" w:rsidP="00840E26">
            <w:pPr>
              <w:rPr>
                <w:rFonts w:ascii="Calibri" w:hAnsi="Calibri" w:cs="Calibri"/>
                <w:b/>
                <w:sz w:val="4"/>
              </w:rPr>
            </w:pPr>
          </w:p>
          <w:p w:rsidR="00840E26" w:rsidRPr="009C7D6D" w:rsidRDefault="00840E26" w:rsidP="00840E26">
            <w:pPr>
              <w:rPr>
                <w:rFonts w:ascii="Calibri" w:hAnsi="Calibri" w:cs="Calibri"/>
                <w:b/>
              </w:rPr>
            </w:pPr>
            <w:r w:rsidRPr="009C7D6D">
              <w:rPr>
                <w:rFonts w:ascii="Calibri" w:hAnsi="Calibri" w:cs="Calibri"/>
                <w:b/>
              </w:rPr>
              <w:t>LUGAR DE ENTREGA DE LOS BIENES</w:t>
            </w:r>
          </w:p>
          <w:p w:rsidR="00840E26" w:rsidRPr="008E1FC1" w:rsidRDefault="00840E26" w:rsidP="00840E26">
            <w:pPr>
              <w:rPr>
                <w:rFonts w:ascii="Calibri" w:hAnsi="Calibri" w:cs="Calibri"/>
                <w:b/>
                <w:sz w:val="4"/>
              </w:rPr>
            </w:pPr>
          </w:p>
        </w:tc>
      </w:tr>
      <w:tr w:rsidR="00840E26" w:rsidRPr="00F04F2E" w:rsidTr="00840E26">
        <w:tc>
          <w:tcPr>
            <w:tcW w:w="10348" w:type="dxa"/>
            <w:shd w:val="clear" w:color="auto" w:fill="auto"/>
          </w:tcPr>
          <w:p w:rsidR="00840E26" w:rsidRPr="008E1FC1" w:rsidRDefault="00840E26" w:rsidP="00840E26">
            <w:pPr>
              <w:jc w:val="both"/>
              <w:rPr>
                <w:rFonts w:ascii="Calibri" w:hAnsi="Calibri" w:cs="Calibri"/>
                <w:sz w:val="4"/>
              </w:rPr>
            </w:pPr>
          </w:p>
          <w:p w:rsidR="00840E26" w:rsidRPr="00BC2CFB" w:rsidRDefault="00840E26" w:rsidP="00840E26">
            <w:pPr>
              <w:jc w:val="both"/>
              <w:rPr>
                <w:rFonts w:ascii="Calibri" w:hAnsi="Calibri" w:cs="Calibri"/>
                <w:sz w:val="10"/>
              </w:rPr>
            </w:pPr>
          </w:p>
          <w:p w:rsidR="00840E26" w:rsidRDefault="00840E26" w:rsidP="00840E26">
            <w:pPr>
              <w:jc w:val="both"/>
              <w:rPr>
                <w:rFonts w:ascii="Calibri" w:hAnsi="Calibri" w:cs="Calibri"/>
              </w:rPr>
            </w:pPr>
            <w:r w:rsidRPr="009C7D6D">
              <w:rPr>
                <w:rFonts w:ascii="Calibri" w:hAnsi="Calibri" w:cs="Calibri"/>
              </w:rPr>
              <w:t xml:space="preserve">La entrega de estos bienes se </w:t>
            </w:r>
            <w:proofErr w:type="gramStart"/>
            <w:r w:rsidRPr="009C7D6D">
              <w:rPr>
                <w:rFonts w:ascii="Calibri" w:hAnsi="Calibri" w:cs="Calibri"/>
              </w:rPr>
              <w:t>efectuara</w:t>
            </w:r>
            <w:proofErr w:type="gramEnd"/>
            <w:r w:rsidRPr="009C7D6D">
              <w:rPr>
                <w:rFonts w:ascii="Calibri" w:hAnsi="Calibri" w:cs="Calibri"/>
              </w:rPr>
              <w:t xml:space="preserve"> en la Unidad de Almacenes del DCTJ ubicados en Zona El Portillo, carretera al Chaco, Km. 8.5, adjuntado la respectiva </w:t>
            </w:r>
            <w:r w:rsidRPr="009C7D6D">
              <w:rPr>
                <w:rFonts w:ascii="Calibri" w:hAnsi="Calibri" w:cs="Calibri"/>
                <w:b/>
              </w:rPr>
              <w:t>Nota de Entrega</w:t>
            </w:r>
            <w:r w:rsidRPr="009C7D6D">
              <w:rPr>
                <w:rFonts w:ascii="Calibri" w:hAnsi="Calibri" w:cs="Calibri"/>
              </w:rPr>
              <w:t>.</w:t>
            </w:r>
          </w:p>
          <w:p w:rsidR="00840E26" w:rsidRPr="00CD3878" w:rsidRDefault="00840E26" w:rsidP="00840E26">
            <w:pPr>
              <w:jc w:val="both"/>
              <w:rPr>
                <w:rFonts w:ascii="Calibri" w:hAnsi="Calibri" w:cs="Calibri"/>
                <w:sz w:val="4"/>
              </w:rPr>
            </w:pPr>
          </w:p>
          <w:p w:rsidR="00840E26" w:rsidRPr="00BC2CFB" w:rsidRDefault="00840E26" w:rsidP="00840E26">
            <w:pPr>
              <w:jc w:val="both"/>
              <w:rPr>
                <w:rFonts w:ascii="Calibri" w:hAnsi="Calibri" w:cs="Calibri"/>
                <w:sz w:val="10"/>
              </w:rPr>
            </w:pPr>
          </w:p>
        </w:tc>
      </w:tr>
      <w:tr w:rsidR="00840E26" w:rsidRPr="00F04F2E" w:rsidTr="00F01BA4">
        <w:trPr>
          <w:trHeight w:val="429"/>
        </w:trPr>
        <w:tc>
          <w:tcPr>
            <w:tcW w:w="10348" w:type="dxa"/>
            <w:shd w:val="clear" w:color="auto" w:fill="DEEAF6"/>
          </w:tcPr>
          <w:p w:rsidR="00840E26" w:rsidRPr="009C7D6D" w:rsidRDefault="00840E26" w:rsidP="00840E26">
            <w:pPr>
              <w:rPr>
                <w:rFonts w:ascii="Calibri" w:hAnsi="Calibri" w:cs="Calibri"/>
                <w:b/>
                <w:sz w:val="6"/>
              </w:rPr>
            </w:pPr>
          </w:p>
          <w:p w:rsidR="00840E26" w:rsidRPr="009C7D6D" w:rsidRDefault="00840E26" w:rsidP="00840E26">
            <w:pPr>
              <w:rPr>
                <w:rFonts w:ascii="Calibri" w:hAnsi="Calibri" w:cs="Calibri"/>
                <w:b/>
              </w:rPr>
            </w:pPr>
            <w:r w:rsidRPr="009C7D6D">
              <w:rPr>
                <w:rFonts w:ascii="Calibri" w:hAnsi="Calibri" w:cs="Calibri"/>
                <w:b/>
              </w:rPr>
              <w:t>MEDIOS DE TRANSPORTE</w:t>
            </w:r>
          </w:p>
          <w:p w:rsidR="00840E26" w:rsidRPr="009C7D6D" w:rsidRDefault="00840E26" w:rsidP="00840E26">
            <w:pPr>
              <w:rPr>
                <w:rFonts w:ascii="Calibri" w:hAnsi="Calibri" w:cs="Calibri"/>
                <w:b/>
                <w:sz w:val="4"/>
              </w:rPr>
            </w:pPr>
          </w:p>
        </w:tc>
      </w:tr>
      <w:tr w:rsidR="00840E26" w:rsidRPr="00F04F2E" w:rsidTr="00840E26">
        <w:trPr>
          <w:trHeight w:val="227"/>
        </w:trPr>
        <w:tc>
          <w:tcPr>
            <w:tcW w:w="10348" w:type="dxa"/>
            <w:shd w:val="clear" w:color="auto" w:fill="auto"/>
          </w:tcPr>
          <w:p w:rsidR="00840E26" w:rsidRPr="00BC2CFB" w:rsidRDefault="00840E26" w:rsidP="00840E26">
            <w:pPr>
              <w:jc w:val="both"/>
              <w:rPr>
                <w:rFonts w:ascii="Calibri" w:hAnsi="Calibri" w:cs="Calibri"/>
                <w:sz w:val="10"/>
              </w:rPr>
            </w:pPr>
          </w:p>
          <w:p w:rsidR="00840E26" w:rsidRDefault="00840E26" w:rsidP="00840E26">
            <w:pPr>
              <w:jc w:val="both"/>
              <w:rPr>
                <w:rFonts w:ascii="Calibri" w:hAnsi="Calibri" w:cs="Calibri"/>
              </w:rPr>
            </w:pPr>
            <w:r w:rsidRPr="009C7D6D">
              <w:rPr>
                <w:rFonts w:ascii="Calibri" w:hAnsi="Calibri" w:cs="Calibri"/>
              </w:rPr>
              <w:t>Al tratarse de repuestos, se debe considerar el transporte de los bienes, bien embalados, evitando mala manipulación de estos ante riesgos que puedan ocasionarse en el transporte de los repuestos.</w:t>
            </w:r>
          </w:p>
          <w:p w:rsidR="00F01BA4" w:rsidRPr="009C7D6D" w:rsidRDefault="00F01BA4" w:rsidP="00840E26">
            <w:pPr>
              <w:jc w:val="both"/>
              <w:rPr>
                <w:rFonts w:ascii="Calibri" w:hAnsi="Calibri" w:cs="Calibri"/>
              </w:rPr>
            </w:pPr>
          </w:p>
          <w:p w:rsidR="00840E26" w:rsidRPr="00BC2CFB" w:rsidRDefault="00840E26" w:rsidP="00840E26">
            <w:pPr>
              <w:jc w:val="both"/>
              <w:rPr>
                <w:rFonts w:ascii="Calibri" w:hAnsi="Calibri" w:cs="Calibri"/>
                <w:sz w:val="10"/>
              </w:rPr>
            </w:pPr>
          </w:p>
        </w:tc>
      </w:tr>
      <w:tr w:rsidR="00840E26" w:rsidRPr="00F04F2E" w:rsidTr="00F01BA4">
        <w:trPr>
          <w:trHeight w:val="563"/>
        </w:trPr>
        <w:tc>
          <w:tcPr>
            <w:tcW w:w="10348" w:type="dxa"/>
            <w:shd w:val="clear" w:color="auto" w:fill="DEEAF6"/>
          </w:tcPr>
          <w:p w:rsidR="00840E26" w:rsidRPr="009C7D6D" w:rsidRDefault="00840E26" w:rsidP="00840E26">
            <w:pPr>
              <w:rPr>
                <w:rFonts w:ascii="Calibri" w:hAnsi="Calibri" w:cs="Calibri"/>
                <w:b/>
                <w:sz w:val="6"/>
              </w:rPr>
            </w:pPr>
          </w:p>
          <w:p w:rsidR="00840E26" w:rsidRPr="009C7D6D" w:rsidRDefault="00840E26" w:rsidP="00840E26">
            <w:pPr>
              <w:rPr>
                <w:rFonts w:ascii="Calibri" w:hAnsi="Calibri" w:cs="Calibri"/>
                <w:b/>
              </w:rPr>
            </w:pPr>
            <w:r w:rsidRPr="009C7D6D">
              <w:rPr>
                <w:rFonts w:ascii="Calibri" w:hAnsi="Calibri" w:cs="Calibri"/>
                <w:b/>
              </w:rPr>
              <w:t>EMBALAJE</w:t>
            </w:r>
          </w:p>
          <w:p w:rsidR="00840E26" w:rsidRPr="009C7D6D" w:rsidRDefault="00840E26" w:rsidP="00840E26">
            <w:pPr>
              <w:rPr>
                <w:rFonts w:ascii="Calibri" w:hAnsi="Calibri" w:cs="Calibri"/>
                <w:b/>
                <w:sz w:val="4"/>
              </w:rPr>
            </w:pPr>
          </w:p>
        </w:tc>
      </w:tr>
      <w:tr w:rsidR="00840E26" w:rsidRPr="00F04F2E" w:rsidTr="00840E26">
        <w:trPr>
          <w:trHeight w:val="227"/>
        </w:trPr>
        <w:tc>
          <w:tcPr>
            <w:tcW w:w="10348" w:type="dxa"/>
            <w:shd w:val="clear" w:color="auto" w:fill="auto"/>
          </w:tcPr>
          <w:p w:rsidR="00840E26" w:rsidRPr="009C7D6D" w:rsidRDefault="00840E26" w:rsidP="00840E26">
            <w:pPr>
              <w:jc w:val="both"/>
              <w:rPr>
                <w:rFonts w:ascii="Calibri" w:hAnsi="Calibri" w:cs="Calibri"/>
                <w:sz w:val="6"/>
              </w:rPr>
            </w:pPr>
          </w:p>
          <w:p w:rsidR="00840E26" w:rsidRPr="00BC2CFB" w:rsidRDefault="00840E26" w:rsidP="00840E26">
            <w:pPr>
              <w:jc w:val="both"/>
              <w:rPr>
                <w:rFonts w:ascii="Calibri" w:hAnsi="Calibri" w:cs="Calibri"/>
                <w:sz w:val="10"/>
              </w:rPr>
            </w:pPr>
          </w:p>
          <w:p w:rsidR="00840E26" w:rsidRDefault="00840E26" w:rsidP="00840E26">
            <w:pPr>
              <w:jc w:val="both"/>
              <w:rPr>
                <w:rFonts w:ascii="Calibri" w:hAnsi="Calibri" w:cs="Calibri"/>
              </w:rPr>
            </w:pPr>
            <w:r w:rsidRPr="009C7D6D">
              <w:rPr>
                <w:rFonts w:ascii="Calibri" w:hAnsi="Calibri" w:cs="Calibri"/>
              </w:rPr>
              <w:t>El embalaje de estos equipos deben ser los de fábrica, cumpliendo sus especificaciones. Esto debido al transporte y distancias desde el sitio de origen hasta el lugar de entrega del bien.</w:t>
            </w:r>
          </w:p>
          <w:p w:rsidR="00F01BA4" w:rsidRDefault="00F01BA4" w:rsidP="00840E26">
            <w:pPr>
              <w:jc w:val="both"/>
              <w:rPr>
                <w:rFonts w:ascii="Calibri" w:hAnsi="Calibri" w:cs="Calibri"/>
              </w:rPr>
            </w:pPr>
          </w:p>
          <w:p w:rsidR="00840E26" w:rsidRPr="00BC2CFB" w:rsidRDefault="00840E26" w:rsidP="00840E26">
            <w:pPr>
              <w:jc w:val="both"/>
              <w:rPr>
                <w:rFonts w:ascii="Calibri" w:hAnsi="Calibri" w:cs="Calibri"/>
                <w:sz w:val="10"/>
              </w:rPr>
            </w:pPr>
          </w:p>
          <w:p w:rsidR="00840E26" w:rsidRPr="009C7D6D" w:rsidRDefault="00840E26" w:rsidP="00840E26">
            <w:pPr>
              <w:jc w:val="both"/>
              <w:rPr>
                <w:rFonts w:ascii="Calibri" w:hAnsi="Calibri" w:cs="Calibri"/>
                <w:sz w:val="4"/>
              </w:rPr>
            </w:pPr>
          </w:p>
        </w:tc>
      </w:tr>
      <w:tr w:rsidR="00840E26" w:rsidRPr="00F04F2E" w:rsidTr="00840E26">
        <w:tc>
          <w:tcPr>
            <w:tcW w:w="10348" w:type="dxa"/>
            <w:shd w:val="clear" w:color="auto" w:fill="DEEAF6"/>
          </w:tcPr>
          <w:p w:rsidR="00840E26" w:rsidRPr="008E1FC1" w:rsidRDefault="00840E26" w:rsidP="00840E26">
            <w:pPr>
              <w:rPr>
                <w:rFonts w:ascii="Calibri" w:hAnsi="Calibri" w:cs="Calibri"/>
                <w:b/>
                <w:sz w:val="6"/>
              </w:rPr>
            </w:pPr>
          </w:p>
          <w:p w:rsidR="00840E26" w:rsidRPr="009C7D6D" w:rsidRDefault="00840E26" w:rsidP="00840E26">
            <w:pPr>
              <w:rPr>
                <w:rFonts w:ascii="Calibri" w:hAnsi="Calibri" w:cs="Calibri"/>
                <w:b/>
              </w:rPr>
            </w:pPr>
            <w:r w:rsidRPr="009C7D6D">
              <w:rPr>
                <w:rFonts w:ascii="Calibri" w:hAnsi="Calibri" w:cs="Calibri"/>
                <w:b/>
              </w:rPr>
              <w:t>FORMA DE PAGO</w:t>
            </w:r>
          </w:p>
          <w:p w:rsidR="00840E26" w:rsidRPr="008E1FC1" w:rsidRDefault="00840E26" w:rsidP="00840E26">
            <w:pPr>
              <w:rPr>
                <w:rFonts w:ascii="Calibri" w:hAnsi="Calibri" w:cs="Calibri"/>
                <w:b/>
                <w:sz w:val="4"/>
              </w:rPr>
            </w:pPr>
          </w:p>
        </w:tc>
      </w:tr>
      <w:tr w:rsidR="00840E26" w:rsidRPr="00F04F2E" w:rsidTr="00840E26">
        <w:tc>
          <w:tcPr>
            <w:tcW w:w="10348" w:type="dxa"/>
            <w:shd w:val="clear" w:color="auto" w:fill="auto"/>
            <w:vAlign w:val="center"/>
          </w:tcPr>
          <w:p w:rsidR="00840E26" w:rsidRPr="008E1FC1" w:rsidRDefault="00840E26" w:rsidP="00840E26">
            <w:pPr>
              <w:autoSpaceDE w:val="0"/>
              <w:autoSpaceDN w:val="0"/>
              <w:adjustRightInd w:val="0"/>
              <w:jc w:val="both"/>
              <w:rPr>
                <w:rFonts w:ascii="Calibri" w:hAnsi="Calibri" w:cs="Calibri"/>
                <w:sz w:val="2"/>
              </w:rPr>
            </w:pPr>
          </w:p>
          <w:p w:rsidR="00840E26" w:rsidRPr="005E357B" w:rsidRDefault="00840E26" w:rsidP="00840E26">
            <w:pPr>
              <w:autoSpaceDE w:val="0"/>
              <w:autoSpaceDN w:val="0"/>
              <w:adjustRightInd w:val="0"/>
              <w:jc w:val="both"/>
              <w:rPr>
                <w:rFonts w:ascii="Calibri" w:hAnsi="Calibri" w:cs="Calibri"/>
                <w:sz w:val="12"/>
              </w:rPr>
            </w:pPr>
          </w:p>
          <w:p w:rsidR="00840E26" w:rsidRPr="009C7D6D" w:rsidRDefault="00840E26" w:rsidP="00840E26">
            <w:pPr>
              <w:autoSpaceDE w:val="0"/>
              <w:autoSpaceDN w:val="0"/>
              <w:adjustRightInd w:val="0"/>
              <w:jc w:val="both"/>
              <w:rPr>
                <w:rFonts w:ascii="Calibri" w:hAnsi="Calibri" w:cs="Calibri"/>
              </w:rPr>
            </w:pPr>
            <w:r w:rsidRPr="009C7D6D">
              <w:rPr>
                <w:rFonts w:ascii="Calibri" w:hAnsi="Calibri" w:cs="Calibri"/>
              </w:rPr>
              <w:t xml:space="preserve">Se </w:t>
            </w:r>
            <w:proofErr w:type="gramStart"/>
            <w:r w:rsidRPr="009C7D6D">
              <w:rPr>
                <w:rFonts w:ascii="Calibri" w:hAnsi="Calibri" w:cs="Calibri"/>
              </w:rPr>
              <w:t>efectuara</w:t>
            </w:r>
            <w:proofErr w:type="gramEnd"/>
            <w:r w:rsidRPr="009C7D6D">
              <w:rPr>
                <w:rFonts w:ascii="Calibri" w:hAnsi="Calibri" w:cs="Calibri"/>
              </w:rPr>
              <w:t xml:space="preserve"> un solo pago contra entrega de los </w:t>
            </w:r>
            <w:r>
              <w:rPr>
                <w:rFonts w:ascii="Calibri" w:hAnsi="Calibri" w:cs="Calibri"/>
              </w:rPr>
              <w:t>repuestos</w:t>
            </w:r>
            <w:r w:rsidRPr="009C7D6D">
              <w:rPr>
                <w:rFonts w:ascii="Calibri" w:hAnsi="Calibri" w:cs="Calibri"/>
              </w:rPr>
              <w:t xml:space="preserve"> y previa conformidad del Comité de Recepción.</w:t>
            </w:r>
          </w:p>
          <w:p w:rsidR="00840E26" w:rsidRPr="009C7D6D" w:rsidRDefault="00840E26" w:rsidP="00840E26">
            <w:pPr>
              <w:autoSpaceDE w:val="0"/>
              <w:autoSpaceDN w:val="0"/>
              <w:adjustRightInd w:val="0"/>
              <w:jc w:val="both"/>
              <w:rPr>
                <w:rFonts w:ascii="Calibri" w:hAnsi="Calibri" w:cs="Calibri"/>
              </w:rPr>
            </w:pPr>
            <w:r w:rsidRPr="009C7D6D">
              <w:rPr>
                <w:rFonts w:ascii="Calibri" w:hAnsi="Calibri" w:cs="Calibri"/>
              </w:rPr>
              <w:t xml:space="preserve">El pago se efectuará vía SIGEP, asimismo para qué se proceda a efectuar el pago, el proveedor, deberá emitir la Factura correspondiente a nombre de YPFB, NIT 1020269020, detallando los ítems correspondientes, adjuntando además la siguiente documentación: </w:t>
            </w:r>
          </w:p>
          <w:p w:rsidR="00840E26" w:rsidRDefault="00840E26" w:rsidP="00B01F4D">
            <w:pPr>
              <w:numPr>
                <w:ilvl w:val="1"/>
                <w:numId w:val="48"/>
              </w:numPr>
              <w:autoSpaceDE w:val="0"/>
              <w:autoSpaceDN w:val="0"/>
              <w:adjustRightInd w:val="0"/>
              <w:jc w:val="both"/>
              <w:rPr>
                <w:rFonts w:ascii="Calibri" w:hAnsi="Calibri" w:cs="Calibri"/>
              </w:rPr>
            </w:pPr>
            <w:r>
              <w:rPr>
                <w:rFonts w:ascii="Calibri" w:hAnsi="Calibri" w:cs="Calibri"/>
              </w:rPr>
              <w:t>Nota de Solicitud de Pago</w:t>
            </w:r>
          </w:p>
          <w:p w:rsidR="00840E26" w:rsidRPr="009C7D6D" w:rsidRDefault="00840E26" w:rsidP="00B01F4D">
            <w:pPr>
              <w:numPr>
                <w:ilvl w:val="1"/>
                <w:numId w:val="48"/>
              </w:numPr>
              <w:autoSpaceDE w:val="0"/>
              <w:autoSpaceDN w:val="0"/>
              <w:adjustRightInd w:val="0"/>
              <w:jc w:val="both"/>
              <w:rPr>
                <w:rFonts w:ascii="Calibri" w:hAnsi="Calibri" w:cs="Calibri"/>
              </w:rPr>
            </w:pPr>
            <w:r w:rsidRPr="009C7D6D">
              <w:rPr>
                <w:rFonts w:ascii="Calibri" w:hAnsi="Calibri" w:cs="Calibri"/>
              </w:rPr>
              <w:t>Fotocopia de Contrato</w:t>
            </w:r>
          </w:p>
          <w:p w:rsidR="00840E26" w:rsidRPr="009C7D6D" w:rsidRDefault="00840E26" w:rsidP="00B01F4D">
            <w:pPr>
              <w:numPr>
                <w:ilvl w:val="1"/>
                <w:numId w:val="48"/>
              </w:numPr>
              <w:autoSpaceDE w:val="0"/>
              <w:autoSpaceDN w:val="0"/>
              <w:adjustRightInd w:val="0"/>
              <w:jc w:val="both"/>
              <w:rPr>
                <w:rFonts w:ascii="Calibri" w:hAnsi="Calibri" w:cs="Calibri"/>
              </w:rPr>
            </w:pPr>
            <w:r w:rsidRPr="009C7D6D">
              <w:rPr>
                <w:rFonts w:ascii="Calibri" w:hAnsi="Calibri" w:cs="Calibri"/>
              </w:rPr>
              <w:t xml:space="preserve">Factura original </w:t>
            </w:r>
          </w:p>
          <w:p w:rsidR="00840E26" w:rsidRPr="009C7D6D" w:rsidRDefault="00840E26" w:rsidP="00B01F4D">
            <w:pPr>
              <w:numPr>
                <w:ilvl w:val="1"/>
                <w:numId w:val="48"/>
              </w:numPr>
              <w:autoSpaceDE w:val="0"/>
              <w:autoSpaceDN w:val="0"/>
              <w:adjustRightInd w:val="0"/>
              <w:jc w:val="both"/>
              <w:rPr>
                <w:rFonts w:ascii="Calibri" w:hAnsi="Calibri" w:cs="Calibri"/>
              </w:rPr>
            </w:pPr>
            <w:r w:rsidRPr="009C7D6D">
              <w:rPr>
                <w:rFonts w:ascii="Calibri" w:hAnsi="Calibri" w:cs="Calibri"/>
              </w:rPr>
              <w:t>Registro beneficiario SIGEP.</w:t>
            </w:r>
          </w:p>
          <w:p w:rsidR="00840E26" w:rsidRPr="009C7D6D" w:rsidRDefault="00840E26" w:rsidP="00B01F4D">
            <w:pPr>
              <w:numPr>
                <w:ilvl w:val="1"/>
                <w:numId w:val="48"/>
              </w:numPr>
              <w:autoSpaceDE w:val="0"/>
              <w:autoSpaceDN w:val="0"/>
              <w:adjustRightInd w:val="0"/>
              <w:jc w:val="both"/>
              <w:rPr>
                <w:rFonts w:ascii="Calibri" w:hAnsi="Calibri" w:cs="Calibri"/>
              </w:rPr>
            </w:pPr>
            <w:r w:rsidRPr="009C7D6D">
              <w:rPr>
                <w:rFonts w:ascii="Calibri" w:hAnsi="Calibri" w:cs="Calibri"/>
              </w:rPr>
              <w:t>Fotocopia del NIT</w:t>
            </w:r>
          </w:p>
          <w:p w:rsidR="00840E26" w:rsidRPr="00840E26" w:rsidRDefault="00840E26" w:rsidP="00B01F4D">
            <w:pPr>
              <w:numPr>
                <w:ilvl w:val="1"/>
                <w:numId w:val="48"/>
              </w:numPr>
              <w:rPr>
                <w:rFonts w:ascii="Calibri" w:hAnsi="Calibri" w:cs="Calibri"/>
                <w:b/>
              </w:rPr>
            </w:pPr>
            <w:r w:rsidRPr="009C7D6D">
              <w:rPr>
                <w:rFonts w:ascii="Calibri" w:hAnsi="Calibri" w:cs="Calibri"/>
              </w:rPr>
              <w:t>Certificado de No adeudo vigente (de las dos operadoras de Fondo de Pensiones).</w:t>
            </w:r>
          </w:p>
          <w:p w:rsidR="00840E26" w:rsidRPr="008E1FC1" w:rsidRDefault="00840E26" w:rsidP="00840E26">
            <w:pPr>
              <w:ind w:left="1440"/>
              <w:rPr>
                <w:rFonts w:ascii="Calibri" w:hAnsi="Calibri" w:cs="Calibri"/>
                <w:b/>
                <w:sz w:val="8"/>
              </w:rPr>
            </w:pPr>
          </w:p>
        </w:tc>
      </w:tr>
      <w:tr w:rsidR="00840E26" w:rsidRPr="00F04F2E" w:rsidTr="00840E26">
        <w:trPr>
          <w:trHeight w:val="284"/>
        </w:trPr>
        <w:tc>
          <w:tcPr>
            <w:tcW w:w="10348" w:type="dxa"/>
            <w:shd w:val="clear" w:color="auto" w:fill="DEEAF6"/>
            <w:vAlign w:val="center"/>
          </w:tcPr>
          <w:p w:rsidR="00840E26" w:rsidRPr="008E1FC1" w:rsidRDefault="00840E26" w:rsidP="00840E26">
            <w:pPr>
              <w:jc w:val="both"/>
              <w:rPr>
                <w:rFonts w:ascii="Calibri" w:hAnsi="Calibri" w:cs="Calibri"/>
                <w:b/>
                <w:sz w:val="4"/>
              </w:rPr>
            </w:pPr>
          </w:p>
          <w:p w:rsidR="00840E26" w:rsidRPr="009C7D6D" w:rsidRDefault="00840E26" w:rsidP="00840E26">
            <w:pPr>
              <w:jc w:val="both"/>
              <w:rPr>
                <w:rFonts w:ascii="Calibri" w:hAnsi="Calibri" w:cs="Calibri"/>
                <w:b/>
              </w:rPr>
            </w:pPr>
            <w:r w:rsidRPr="009C7D6D">
              <w:rPr>
                <w:rFonts w:ascii="Calibri" w:hAnsi="Calibri" w:cs="Calibri"/>
                <w:b/>
              </w:rPr>
              <w:t>COMPROMISO DEL PROVEEDOR</w:t>
            </w:r>
          </w:p>
          <w:p w:rsidR="00840E26" w:rsidRPr="008E1FC1" w:rsidRDefault="00840E26" w:rsidP="00840E26">
            <w:pPr>
              <w:jc w:val="both"/>
              <w:rPr>
                <w:rFonts w:ascii="Calibri" w:hAnsi="Calibri" w:cs="Calibri"/>
                <w:b/>
                <w:sz w:val="2"/>
              </w:rPr>
            </w:pPr>
          </w:p>
        </w:tc>
      </w:tr>
      <w:tr w:rsidR="00840E26" w:rsidRPr="00F04F2E" w:rsidTr="00840E26">
        <w:tc>
          <w:tcPr>
            <w:tcW w:w="10348" w:type="dxa"/>
            <w:shd w:val="clear" w:color="auto" w:fill="auto"/>
          </w:tcPr>
          <w:p w:rsidR="00840E26" w:rsidRPr="008E1FC1" w:rsidRDefault="00840E26" w:rsidP="00840E26">
            <w:pPr>
              <w:jc w:val="both"/>
              <w:rPr>
                <w:rFonts w:ascii="Calibri" w:hAnsi="Calibri" w:cs="Calibri"/>
                <w:sz w:val="4"/>
              </w:rPr>
            </w:pPr>
          </w:p>
          <w:p w:rsidR="00840E26" w:rsidRPr="00CD3878" w:rsidRDefault="00840E26" w:rsidP="00840E26">
            <w:pPr>
              <w:jc w:val="both"/>
              <w:rPr>
                <w:rFonts w:ascii="Calibri" w:hAnsi="Calibri" w:cs="Calibri"/>
                <w:sz w:val="6"/>
              </w:rPr>
            </w:pPr>
          </w:p>
          <w:p w:rsidR="00840E26" w:rsidRPr="009C7D6D" w:rsidRDefault="00840E26" w:rsidP="00840E26">
            <w:pPr>
              <w:jc w:val="both"/>
              <w:rPr>
                <w:rFonts w:ascii="Calibri" w:hAnsi="Calibri" w:cs="Calibri"/>
              </w:rPr>
            </w:pPr>
            <w:r w:rsidRPr="009C7D6D">
              <w:rPr>
                <w:rFonts w:ascii="Calibri" w:hAnsi="Calibri" w:cs="Calibri"/>
              </w:rPr>
              <w:t xml:space="preserve">En caso de </w:t>
            </w:r>
            <w:proofErr w:type="gramStart"/>
            <w:r w:rsidRPr="009C7D6D">
              <w:rPr>
                <w:rFonts w:ascii="Calibri" w:hAnsi="Calibri" w:cs="Calibri"/>
              </w:rPr>
              <w:t>encontrarse  defectos</w:t>
            </w:r>
            <w:proofErr w:type="gramEnd"/>
            <w:r w:rsidRPr="009C7D6D">
              <w:rPr>
                <w:rFonts w:ascii="Calibri" w:hAnsi="Calibri" w:cs="Calibri"/>
              </w:rPr>
              <w:t xml:space="preserve"> de diseño y/o fabricación, averías, fallas ajenas al uso normal o habitual de los bienes, no detectables al momento que se otorgó la conformidad, el proveedor deberá remplazar el bien o los bienes en un plazo no mayor 10 días calendario, sin costo alguno para YPFB</w:t>
            </w:r>
            <w:r>
              <w:rPr>
                <w:rFonts w:ascii="Calibri" w:hAnsi="Calibri" w:cs="Calibri"/>
              </w:rPr>
              <w:t>, para lo cual deberá presentar una garantía técnica emitida por el proveedor comprometiéndose a cumplir esta condición</w:t>
            </w:r>
            <w:r w:rsidRPr="009C7D6D">
              <w:rPr>
                <w:rFonts w:ascii="Calibri" w:hAnsi="Calibri" w:cs="Calibri"/>
              </w:rPr>
              <w:t xml:space="preserve">. </w:t>
            </w:r>
          </w:p>
          <w:p w:rsidR="00840E26" w:rsidRPr="008E1FC1" w:rsidRDefault="00840E26" w:rsidP="00840E26">
            <w:pPr>
              <w:jc w:val="both"/>
              <w:rPr>
                <w:rFonts w:ascii="Calibri" w:hAnsi="Calibri" w:cs="Calibri"/>
                <w:b/>
                <w:sz w:val="10"/>
              </w:rPr>
            </w:pPr>
          </w:p>
        </w:tc>
      </w:tr>
      <w:tr w:rsidR="00840E26" w:rsidRPr="00F04F2E" w:rsidTr="00840E26">
        <w:tc>
          <w:tcPr>
            <w:tcW w:w="10348" w:type="dxa"/>
            <w:shd w:val="clear" w:color="auto" w:fill="DEEAF6"/>
          </w:tcPr>
          <w:p w:rsidR="00840E26" w:rsidRPr="008E1FC1" w:rsidRDefault="00840E26" w:rsidP="00840E26">
            <w:pPr>
              <w:rPr>
                <w:rFonts w:ascii="Calibri" w:hAnsi="Calibri" w:cs="Calibri"/>
                <w:b/>
                <w:sz w:val="4"/>
              </w:rPr>
            </w:pPr>
          </w:p>
          <w:p w:rsidR="00840E26" w:rsidRPr="009C7D6D" w:rsidRDefault="00840E26" w:rsidP="00840E26">
            <w:pPr>
              <w:rPr>
                <w:rFonts w:ascii="Calibri" w:hAnsi="Calibri" w:cs="Calibri"/>
                <w:b/>
              </w:rPr>
            </w:pPr>
            <w:r w:rsidRPr="009C7D6D">
              <w:rPr>
                <w:rFonts w:ascii="Calibri" w:hAnsi="Calibri" w:cs="Calibri"/>
                <w:b/>
              </w:rPr>
              <w:t>FACTURACION</w:t>
            </w:r>
          </w:p>
          <w:p w:rsidR="00840E26" w:rsidRPr="008E1FC1" w:rsidRDefault="00840E26" w:rsidP="00840E26">
            <w:pPr>
              <w:rPr>
                <w:rFonts w:ascii="Calibri" w:hAnsi="Calibri" w:cs="Calibri"/>
                <w:b/>
                <w:sz w:val="2"/>
              </w:rPr>
            </w:pPr>
          </w:p>
        </w:tc>
      </w:tr>
      <w:tr w:rsidR="00840E26" w:rsidRPr="00F04F2E" w:rsidTr="00840E26">
        <w:tc>
          <w:tcPr>
            <w:tcW w:w="10348" w:type="dxa"/>
            <w:shd w:val="clear" w:color="auto" w:fill="auto"/>
          </w:tcPr>
          <w:p w:rsidR="00840E26" w:rsidRPr="009C7D6D" w:rsidRDefault="00840E26" w:rsidP="00840E26">
            <w:pPr>
              <w:autoSpaceDE w:val="0"/>
              <w:autoSpaceDN w:val="0"/>
              <w:adjustRightInd w:val="0"/>
              <w:spacing w:before="240" w:after="240"/>
              <w:jc w:val="both"/>
              <w:rPr>
                <w:rFonts w:ascii="Calibri" w:hAnsi="Calibri" w:cs="Calibri"/>
              </w:rPr>
            </w:pPr>
            <w:r w:rsidRPr="009C7D6D">
              <w:rPr>
                <w:rFonts w:ascii="Calibri" w:hAnsi="Calibri" w:cs="Calibri"/>
              </w:rPr>
              <w:t xml:space="preserve">La factura debe ser emitida de acuerdo a normativa vigente a nombre de Yacimientos Petrolíferos Fiscales Bolivianos consignando el Número de Identificación Tributaria (NIT) 1020269020. </w:t>
            </w:r>
          </w:p>
          <w:p w:rsidR="00840E26" w:rsidRPr="009C7D6D" w:rsidRDefault="00840E26" w:rsidP="00840E26">
            <w:pPr>
              <w:autoSpaceDE w:val="0"/>
              <w:autoSpaceDN w:val="0"/>
              <w:adjustRightInd w:val="0"/>
              <w:spacing w:before="240" w:after="240"/>
              <w:jc w:val="both"/>
              <w:rPr>
                <w:rFonts w:ascii="Calibri" w:hAnsi="Calibri" w:cs="Calibri"/>
              </w:rPr>
            </w:pPr>
            <w:r w:rsidRPr="009C7D6D">
              <w:rPr>
                <w:rFonts w:ascii="Calibri" w:hAnsi="Calibri" w:cs="Calibri"/>
              </w:rPr>
              <w:t xml:space="preserve">La factura debe ser emitida por el precio contratado, sin deducir las multas ni otros cargos, </w:t>
            </w:r>
            <w:proofErr w:type="spellStart"/>
            <w:r w:rsidRPr="009C7D6D">
              <w:rPr>
                <w:rFonts w:ascii="Calibri" w:hAnsi="Calibri" w:cs="Calibri"/>
              </w:rPr>
              <w:t>a</w:t>
            </w:r>
            <w:proofErr w:type="spellEnd"/>
            <w:r w:rsidRPr="009C7D6D">
              <w:rPr>
                <w:rFonts w:ascii="Calibri" w:hAnsi="Calibri" w:cs="Calibri"/>
              </w:rPr>
              <w:t xml:space="preserve"> momento de la entrega de la totalidad de los bienes conforme lo establecido contractualmente.</w:t>
            </w:r>
          </w:p>
          <w:p w:rsidR="00840E26" w:rsidRPr="009C7D6D" w:rsidRDefault="00840E26" w:rsidP="00840E26">
            <w:pPr>
              <w:jc w:val="both"/>
              <w:rPr>
                <w:rFonts w:ascii="Calibri" w:hAnsi="Calibri" w:cs="Calibri"/>
              </w:rPr>
            </w:pPr>
            <w:r w:rsidRPr="009C7D6D">
              <w:rPr>
                <w:rFonts w:ascii="Calibri" w:hAnsi="Calibri" w:cs="Calibri"/>
              </w:rPr>
              <w:t>El proponente adjudicado (persona natural o jurídica, empresa unipersonal, sociedad accidental) deberá presentar el “Certificado de Inscripción” o reporte Consulta de Padrón emitido por el Servicio de Impuestos Nacionales, como evidencia de que la actividad económica registrada guarda relación con el objeto del proceso de contratación.</w:t>
            </w:r>
          </w:p>
          <w:p w:rsidR="00840E26" w:rsidRPr="008E1FC1" w:rsidRDefault="00840E26" w:rsidP="00840E26">
            <w:pPr>
              <w:rPr>
                <w:rFonts w:ascii="Calibri" w:hAnsi="Calibri" w:cs="Calibri"/>
                <w:b/>
                <w:sz w:val="8"/>
              </w:rPr>
            </w:pPr>
          </w:p>
        </w:tc>
      </w:tr>
      <w:tr w:rsidR="00840E26" w:rsidRPr="00F04F2E" w:rsidTr="00840E26">
        <w:tc>
          <w:tcPr>
            <w:tcW w:w="10348" w:type="dxa"/>
            <w:shd w:val="clear" w:color="auto" w:fill="DEEAF6"/>
          </w:tcPr>
          <w:p w:rsidR="00840E26" w:rsidRPr="008E1FC1" w:rsidRDefault="00840E26" w:rsidP="00840E26">
            <w:pPr>
              <w:rPr>
                <w:rFonts w:ascii="Calibri" w:hAnsi="Calibri" w:cs="Calibri"/>
                <w:b/>
                <w:sz w:val="4"/>
              </w:rPr>
            </w:pPr>
          </w:p>
          <w:p w:rsidR="00840E26" w:rsidRPr="009C7D6D" w:rsidRDefault="00840E26" w:rsidP="00840E26">
            <w:pPr>
              <w:rPr>
                <w:rFonts w:ascii="Calibri" w:hAnsi="Calibri" w:cs="Calibri"/>
                <w:b/>
              </w:rPr>
            </w:pPr>
            <w:r w:rsidRPr="009C7D6D">
              <w:rPr>
                <w:rFonts w:ascii="Calibri" w:hAnsi="Calibri" w:cs="Calibri"/>
                <w:b/>
              </w:rPr>
              <w:t>TRIBUTOS</w:t>
            </w:r>
          </w:p>
          <w:p w:rsidR="00840E26" w:rsidRPr="008E1FC1" w:rsidRDefault="00840E26" w:rsidP="00840E26">
            <w:pPr>
              <w:rPr>
                <w:rFonts w:ascii="Calibri" w:hAnsi="Calibri" w:cs="Calibri"/>
                <w:b/>
                <w:sz w:val="2"/>
              </w:rPr>
            </w:pPr>
          </w:p>
        </w:tc>
      </w:tr>
      <w:tr w:rsidR="00840E26" w:rsidRPr="00F04F2E" w:rsidTr="00840E26">
        <w:trPr>
          <w:trHeight w:val="713"/>
        </w:trPr>
        <w:tc>
          <w:tcPr>
            <w:tcW w:w="10348" w:type="dxa"/>
            <w:tcBorders>
              <w:bottom w:val="single" w:sz="4" w:space="0" w:color="auto"/>
            </w:tcBorders>
            <w:shd w:val="clear" w:color="auto" w:fill="auto"/>
            <w:vAlign w:val="center"/>
          </w:tcPr>
          <w:p w:rsidR="00840E26" w:rsidRPr="009C7D6D" w:rsidRDefault="00840E26" w:rsidP="00840E26">
            <w:pPr>
              <w:jc w:val="both"/>
              <w:rPr>
                <w:rFonts w:ascii="Calibri" w:hAnsi="Calibri" w:cs="Calibri"/>
              </w:rPr>
            </w:pPr>
            <w:r w:rsidRPr="009C7D6D">
              <w:rPr>
                <w:rFonts w:ascii="Calibri" w:hAnsi="Calibri" w:cs="Calibri"/>
              </w:rPr>
              <w:t>El adjudicado declara que todos los tributos vigentes a la fecha y que puedan originarse directa o indirectamente en aplicación del contrato, son de su responsabilidad, no correspondiendo ningún reclamo posterior.</w:t>
            </w:r>
          </w:p>
        </w:tc>
      </w:tr>
      <w:tr w:rsidR="00840E26" w:rsidRPr="00F04F2E" w:rsidTr="00840E26">
        <w:tc>
          <w:tcPr>
            <w:tcW w:w="10348" w:type="dxa"/>
            <w:tcBorders>
              <w:top w:val="single" w:sz="4" w:space="0" w:color="auto"/>
              <w:left w:val="nil"/>
              <w:bottom w:val="single" w:sz="4" w:space="0" w:color="auto"/>
              <w:right w:val="nil"/>
            </w:tcBorders>
            <w:shd w:val="clear" w:color="auto" w:fill="auto"/>
          </w:tcPr>
          <w:p w:rsidR="00840E26" w:rsidRPr="00504A8E" w:rsidRDefault="00840E26" w:rsidP="00840E26">
            <w:pPr>
              <w:rPr>
                <w:rFonts w:ascii="Calibri" w:hAnsi="Calibri" w:cs="Calibri"/>
                <w:b/>
                <w:sz w:val="2"/>
              </w:rPr>
            </w:pPr>
          </w:p>
        </w:tc>
      </w:tr>
      <w:tr w:rsidR="00840E26" w:rsidRPr="00F04F2E" w:rsidTr="00840E26">
        <w:tc>
          <w:tcPr>
            <w:tcW w:w="10348" w:type="dxa"/>
            <w:tcBorders>
              <w:top w:val="single" w:sz="4" w:space="0" w:color="auto"/>
            </w:tcBorders>
            <w:shd w:val="clear" w:color="auto" w:fill="DEEAF6"/>
            <w:vAlign w:val="center"/>
          </w:tcPr>
          <w:p w:rsidR="00840E26" w:rsidRPr="00041FD4" w:rsidRDefault="00840E26" w:rsidP="00840E26">
            <w:pPr>
              <w:rPr>
                <w:rFonts w:ascii="Calibri" w:hAnsi="Calibri" w:cs="Calibri"/>
                <w:b/>
                <w:bCs/>
                <w:sz w:val="4"/>
              </w:rPr>
            </w:pPr>
          </w:p>
          <w:p w:rsidR="00840E26" w:rsidRPr="009C7D6D" w:rsidRDefault="00840E26" w:rsidP="00840E26">
            <w:pPr>
              <w:rPr>
                <w:rFonts w:ascii="Calibri" w:hAnsi="Calibri" w:cs="Calibri"/>
                <w:b/>
                <w:bCs/>
              </w:rPr>
            </w:pPr>
            <w:r w:rsidRPr="009C7D6D">
              <w:rPr>
                <w:rFonts w:ascii="Calibri" w:hAnsi="Calibri" w:cs="Calibri"/>
                <w:b/>
                <w:bCs/>
              </w:rPr>
              <w:t>MULTAS</w:t>
            </w:r>
          </w:p>
          <w:p w:rsidR="00840E26" w:rsidRPr="00041FD4" w:rsidRDefault="00840E26" w:rsidP="00840E26">
            <w:pPr>
              <w:rPr>
                <w:rFonts w:ascii="Calibri" w:hAnsi="Calibri" w:cs="Calibri"/>
                <w:b/>
                <w:sz w:val="4"/>
              </w:rPr>
            </w:pPr>
          </w:p>
        </w:tc>
      </w:tr>
      <w:tr w:rsidR="00840E26" w:rsidRPr="00F04F2E" w:rsidTr="00840E26">
        <w:tc>
          <w:tcPr>
            <w:tcW w:w="10348" w:type="dxa"/>
            <w:shd w:val="clear" w:color="auto" w:fill="auto"/>
            <w:vAlign w:val="bottom"/>
          </w:tcPr>
          <w:p w:rsidR="00840E26" w:rsidRPr="009C7D6D" w:rsidRDefault="00840E26" w:rsidP="00840E26">
            <w:pPr>
              <w:spacing w:before="120" w:after="120"/>
              <w:jc w:val="both"/>
              <w:rPr>
                <w:rFonts w:ascii="Calibri" w:hAnsi="Calibri" w:cs="Calibri"/>
              </w:rPr>
            </w:pPr>
            <w:r w:rsidRPr="009C7D6D">
              <w:rPr>
                <w:rFonts w:ascii="Calibri" w:hAnsi="Calibri" w:cs="Calibri"/>
              </w:rPr>
              <w:t xml:space="preserve">Queda establecido, </w:t>
            </w:r>
            <w:proofErr w:type="gramStart"/>
            <w:r w:rsidRPr="009C7D6D">
              <w:rPr>
                <w:rFonts w:ascii="Calibri" w:hAnsi="Calibri" w:cs="Calibri"/>
              </w:rPr>
              <w:t>que</w:t>
            </w:r>
            <w:proofErr w:type="gramEnd"/>
            <w:r w:rsidRPr="009C7D6D">
              <w:rPr>
                <w:rFonts w:ascii="Calibri" w:hAnsi="Calibri" w:cs="Calibri"/>
              </w:rPr>
              <w:t xml:space="preserve"> en caso de retrasos, en lo que se refiere al plazo de</w:t>
            </w:r>
            <w:r>
              <w:rPr>
                <w:rFonts w:ascii="Calibri" w:hAnsi="Calibri" w:cs="Calibri"/>
              </w:rPr>
              <w:t xml:space="preserve"> entrega</w:t>
            </w:r>
            <w:r w:rsidRPr="009C7D6D">
              <w:rPr>
                <w:rFonts w:ascii="Calibri" w:hAnsi="Calibri" w:cs="Calibri"/>
              </w:rPr>
              <w:t xml:space="preserve"> los repuestos, el </w:t>
            </w:r>
            <w:r>
              <w:rPr>
                <w:rFonts w:ascii="Calibri" w:hAnsi="Calibri" w:cs="Calibri"/>
              </w:rPr>
              <w:t>proveedor</w:t>
            </w:r>
            <w:r w:rsidRPr="009C7D6D">
              <w:rPr>
                <w:rFonts w:ascii="Calibri" w:hAnsi="Calibri" w:cs="Calibri"/>
              </w:rPr>
              <w:t xml:space="preserve"> será pasible a la aplicación de multa por incumplimiento, equivalentes al </w:t>
            </w:r>
            <w:r>
              <w:rPr>
                <w:rFonts w:ascii="Calibri" w:hAnsi="Calibri" w:cs="Calibri"/>
              </w:rPr>
              <w:t>1</w:t>
            </w:r>
            <w:r w:rsidRPr="009C7D6D">
              <w:rPr>
                <w:rFonts w:ascii="Calibri" w:hAnsi="Calibri" w:cs="Calibri"/>
              </w:rPr>
              <w:t>% del valor total del lote incumplido, por cada día calendario de retraso. En caso de llegar al 20% de multas, se resuelve el contrato y la empresa YPFB se reserva el derecho de realizar las gestiones legales y administrativas que corresponden.</w:t>
            </w:r>
          </w:p>
        </w:tc>
      </w:tr>
      <w:tr w:rsidR="00840E26" w:rsidRPr="00F04F2E" w:rsidTr="00840E26">
        <w:tc>
          <w:tcPr>
            <w:tcW w:w="10348" w:type="dxa"/>
            <w:shd w:val="clear" w:color="auto" w:fill="auto"/>
          </w:tcPr>
          <w:p w:rsidR="00840E26" w:rsidRPr="0047747C" w:rsidRDefault="00840E26" w:rsidP="00840E26">
            <w:pPr>
              <w:jc w:val="center"/>
              <w:rPr>
                <w:rFonts w:ascii="Calibri" w:hAnsi="Calibri" w:cs="Calibri"/>
                <w:b/>
                <w:sz w:val="10"/>
                <w:szCs w:val="18"/>
              </w:rPr>
            </w:pPr>
          </w:p>
          <w:p w:rsidR="00840E26" w:rsidRPr="0047747C" w:rsidRDefault="00840E26" w:rsidP="00840E26">
            <w:pPr>
              <w:jc w:val="center"/>
              <w:rPr>
                <w:rFonts w:ascii="Calibri" w:hAnsi="Calibri" w:cs="Calibri"/>
                <w:b/>
                <w:szCs w:val="18"/>
              </w:rPr>
            </w:pPr>
            <w:r w:rsidRPr="0047747C">
              <w:rPr>
                <w:rFonts w:ascii="Calibri" w:hAnsi="Calibri" w:cs="Calibri"/>
                <w:b/>
                <w:szCs w:val="18"/>
              </w:rPr>
              <w:t>ANEXO 1</w:t>
            </w:r>
          </w:p>
          <w:p w:rsidR="00840E26" w:rsidRPr="0047747C" w:rsidRDefault="00840E26" w:rsidP="00840E26">
            <w:pPr>
              <w:jc w:val="center"/>
              <w:rPr>
                <w:rFonts w:ascii="Calibri" w:hAnsi="Calibri" w:cs="Calibri"/>
                <w:b/>
                <w:sz w:val="10"/>
                <w:szCs w:val="18"/>
              </w:rPr>
            </w:pPr>
          </w:p>
        </w:tc>
      </w:tr>
      <w:tr w:rsidR="00840E26" w:rsidRPr="00F04F2E" w:rsidTr="00840E26">
        <w:tc>
          <w:tcPr>
            <w:tcW w:w="10348" w:type="dxa"/>
            <w:shd w:val="clear" w:color="auto" w:fill="auto"/>
          </w:tcPr>
          <w:p w:rsidR="00840E26" w:rsidRPr="0047747C" w:rsidRDefault="00840E26" w:rsidP="00840E26">
            <w:pPr>
              <w:jc w:val="center"/>
              <w:rPr>
                <w:rFonts w:ascii="Calibri" w:hAnsi="Calibri" w:cs="Calibri"/>
                <w:b/>
                <w:sz w:val="14"/>
              </w:rPr>
            </w:pPr>
          </w:p>
          <w:p w:rsidR="00840E26" w:rsidRPr="0047747C" w:rsidRDefault="00840E26" w:rsidP="00840E26">
            <w:pPr>
              <w:jc w:val="center"/>
              <w:rPr>
                <w:rFonts w:ascii="Calibri" w:hAnsi="Calibri" w:cs="Calibri"/>
                <w:b/>
                <w:sz w:val="22"/>
              </w:rPr>
            </w:pPr>
            <w:r w:rsidRPr="0047747C">
              <w:rPr>
                <w:rFonts w:ascii="Calibri" w:hAnsi="Calibri" w:cs="Calibri"/>
                <w:b/>
                <w:sz w:val="22"/>
              </w:rPr>
              <w:t>GARANTIAS FINANCIERAS</w:t>
            </w:r>
          </w:p>
          <w:p w:rsidR="00840E26" w:rsidRPr="0047747C" w:rsidRDefault="00840E26" w:rsidP="00840E26">
            <w:pPr>
              <w:jc w:val="center"/>
              <w:rPr>
                <w:rFonts w:ascii="Calibri" w:hAnsi="Calibri" w:cs="Calibri"/>
                <w:b/>
                <w:sz w:val="10"/>
                <w:szCs w:val="18"/>
              </w:rPr>
            </w:pPr>
          </w:p>
        </w:tc>
      </w:tr>
      <w:tr w:rsidR="00840E26" w:rsidRPr="00F04F2E" w:rsidTr="00840E26">
        <w:tc>
          <w:tcPr>
            <w:tcW w:w="10348" w:type="dxa"/>
            <w:shd w:val="clear" w:color="auto" w:fill="auto"/>
          </w:tcPr>
          <w:p w:rsidR="00840E26" w:rsidRPr="0047747C" w:rsidRDefault="00840E26" w:rsidP="00840E26">
            <w:pPr>
              <w:jc w:val="both"/>
              <w:rPr>
                <w:rFonts w:ascii="Calibri" w:hAnsi="Calibri" w:cs="Calibri"/>
                <w:b/>
              </w:rPr>
            </w:pPr>
          </w:p>
          <w:p w:rsidR="00840E26" w:rsidRDefault="00840E26" w:rsidP="00B01F4D">
            <w:pPr>
              <w:numPr>
                <w:ilvl w:val="0"/>
                <w:numId w:val="49"/>
              </w:numPr>
              <w:jc w:val="both"/>
              <w:rPr>
                <w:rFonts w:ascii="Calibri" w:hAnsi="Calibri" w:cs="Calibri"/>
                <w:b/>
              </w:rPr>
            </w:pPr>
            <w:r w:rsidRPr="00651B5D">
              <w:rPr>
                <w:rFonts w:ascii="Calibri" w:hAnsi="Calibri" w:cs="Calibri"/>
                <w:b/>
              </w:rPr>
              <w:t>GARANTIA SERIEDAD DE PROPUESTA</w:t>
            </w:r>
          </w:p>
          <w:p w:rsidR="00840E26" w:rsidRDefault="00840E26" w:rsidP="00840E26">
            <w:pPr>
              <w:jc w:val="both"/>
              <w:rPr>
                <w:rFonts w:ascii="Verdana" w:hAnsi="Verdana"/>
                <w:sz w:val="16"/>
                <w:szCs w:val="16"/>
              </w:rPr>
            </w:pPr>
          </w:p>
          <w:p w:rsidR="00840E26" w:rsidRPr="009B5743" w:rsidRDefault="00840E26" w:rsidP="00840E26">
            <w:pPr>
              <w:jc w:val="both"/>
              <w:rPr>
                <w:rFonts w:ascii="Verdana" w:hAnsi="Verdana"/>
                <w:sz w:val="16"/>
                <w:szCs w:val="16"/>
              </w:rPr>
            </w:pPr>
            <w:r w:rsidRPr="009B5743">
              <w:rPr>
                <w:rFonts w:ascii="Verdana" w:hAnsi="Verdana"/>
                <w:sz w:val="16"/>
                <w:szCs w:val="16"/>
              </w:rPr>
              <w:t>El proponente podrá elegir las siguientes opciones:</w:t>
            </w:r>
          </w:p>
          <w:p w:rsidR="00840E26" w:rsidRPr="0047747C" w:rsidRDefault="00840E26" w:rsidP="00840E26">
            <w:pPr>
              <w:jc w:val="both"/>
              <w:rPr>
                <w:rFonts w:ascii="Calibri" w:hAnsi="Calibri" w:cs="Calibri"/>
              </w:rPr>
            </w:pPr>
          </w:p>
          <w:p w:rsidR="00840E26" w:rsidRPr="0047747C" w:rsidRDefault="00840E26" w:rsidP="00840E26">
            <w:pPr>
              <w:jc w:val="both"/>
              <w:rPr>
                <w:rFonts w:ascii="Calibri" w:hAnsi="Calibri" w:cs="Calibri"/>
              </w:rPr>
            </w:pPr>
            <w:r w:rsidRPr="0047747C">
              <w:rPr>
                <w:rFonts w:ascii="Calibri" w:hAnsi="Calibri" w:cs="Calibri"/>
                <w:b/>
              </w:rPr>
              <w:lastRenderedPageBreak/>
              <w:t>Boleta de Garantía</w:t>
            </w:r>
            <w:r w:rsidRPr="0047747C">
              <w:rPr>
                <w:rFonts w:ascii="Calibri" w:hAnsi="Calibri" w:cs="Calibri"/>
              </w:rPr>
              <w:t xml:space="preserve">, emitida por una Entidad Bancaria del Estado Plurinacional de Bolivia, registrada, autorizada y bajo el control de la Autoridad de Supervisión del Sistema Financiero ASFI, a la orden/a favor de Yacimientos Petrolíferos Fiscales Bolivianos, con las características expresas </w:t>
            </w:r>
            <w:r w:rsidRPr="0047747C">
              <w:rPr>
                <w:rFonts w:ascii="Calibri" w:hAnsi="Calibri" w:cs="Calibri"/>
                <w:b/>
              </w:rPr>
              <w:t>de renovable, irrevocable y de ejecución inmediata</w:t>
            </w:r>
            <w:r w:rsidRPr="0047747C">
              <w:rPr>
                <w:rFonts w:ascii="Calibri" w:hAnsi="Calibri" w:cs="Calibri"/>
              </w:rPr>
              <w:t xml:space="preserve"> con vigencia de </w:t>
            </w:r>
            <w:r>
              <w:rPr>
                <w:rFonts w:ascii="Calibri" w:hAnsi="Calibri" w:cs="Calibri"/>
              </w:rPr>
              <w:t>12</w:t>
            </w:r>
            <w:r w:rsidRPr="0047747C">
              <w:rPr>
                <w:rFonts w:ascii="Calibri" w:hAnsi="Calibri" w:cs="Calibri"/>
              </w:rPr>
              <w:t>0 días</w:t>
            </w:r>
            <w:r>
              <w:rPr>
                <w:rFonts w:ascii="Calibri" w:hAnsi="Calibri" w:cs="Calibri"/>
              </w:rPr>
              <w:t xml:space="preserve"> por un importe equivalente al 1</w:t>
            </w:r>
            <w:r w:rsidRPr="0047747C">
              <w:rPr>
                <w:rFonts w:ascii="Calibri" w:hAnsi="Calibri" w:cs="Calibri"/>
              </w:rPr>
              <w:t xml:space="preserve"> % del valor total de la propuesta económica.  </w:t>
            </w:r>
          </w:p>
          <w:p w:rsidR="00840E26" w:rsidRPr="0047747C" w:rsidRDefault="00840E26" w:rsidP="00840E26">
            <w:pPr>
              <w:jc w:val="both"/>
              <w:rPr>
                <w:rFonts w:ascii="Calibri" w:hAnsi="Calibri" w:cs="Calibri"/>
              </w:rPr>
            </w:pPr>
          </w:p>
          <w:p w:rsidR="00840E26" w:rsidRPr="0047747C" w:rsidRDefault="00840E26" w:rsidP="00840E26">
            <w:pPr>
              <w:jc w:val="both"/>
              <w:rPr>
                <w:rFonts w:ascii="Calibri" w:hAnsi="Calibri" w:cs="Calibri"/>
              </w:rPr>
            </w:pPr>
            <w:r w:rsidRPr="0047747C">
              <w:rPr>
                <w:rFonts w:ascii="Calibri" w:hAnsi="Calibri" w:cs="Calibri"/>
                <w:b/>
              </w:rPr>
              <w:t>Garantía a Primer Requerimiento</w:t>
            </w:r>
            <w:r w:rsidRPr="0047747C">
              <w:rPr>
                <w:rFonts w:ascii="Calibri" w:hAnsi="Calibri" w:cs="Calibri"/>
              </w:rPr>
              <w:t xml:space="preserve"> emitida por una Entidad Bancaria del Estado Plurinacional de Bolivia, registrada, autorizada y bajo el control de la Autoridad de Supervisión del Sistema Financiero ASFI, a la orden/a favor de Yacimientos Petrolíferos Fiscales Bolivianos, con las características expresas </w:t>
            </w:r>
            <w:r w:rsidRPr="0047747C">
              <w:rPr>
                <w:rFonts w:ascii="Calibri" w:hAnsi="Calibri" w:cs="Calibri"/>
                <w:b/>
              </w:rPr>
              <w:t>de renovable, irrevocable y de ejecución a primer requerimiento</w:t>
            </w:r>
            <w:r w:rsidRPr="0047747C">
              <w:rPr>
                <w:rFonts w:ascii="Calibri" w:hAnsi="Calibri" w:cs="Calibri"/>
              </w:rPr>
              <w:t xml:space="preserve"> con vigencia de </w:t>
            </w:r>
            <w:r>
              <w:rPr>
                <w:rFonts w:ascii="Calibri" w:hAnsi="Calibri" w:cs="Calibri"/>
              </w:rPr>
              <w:t>12</w:t>
            </w:r>
            <w:r w:rsidRPr="0047747C">
              <w:rPr>
                <w:rFonts w:ascii="Calibri" w:hAnsi="Calibri" w:cs="Calibri"/>
              </w:rPr>
              <w:t>0 días,</w:t>
            </w:r>
            <w:r>
              <w:rPr>
                <w:rFonts w:ascii="Calibri" w:hAnsi="Calibri" w:cs="Calibri"/>
              </w:rPr>
              <w:t xml:space="preserve"> por un importe equivalente al 1</w:t>
            </w:r>
            <w:r w:rsidRPr="0047747C">
              <w:rPr>
                <w:rFonts w:ascii="Calibri" w:hAnsi="Calibri" w:cs="Calibri"/>
              </w:rPr>
              <w:t xml:space="preserve"> % del valor total de la propuesta económica.  </w:t>
            </w:r>
          </w:p>
          <w:p w:rsidR="00840E26" w:rsidRPr="0047747C" w:rsidRDefault="00840E26" w:rsidP="00840E26">
            <w:pPr>
              <w:jc w:val="both"/>
              <w:rPr>
                <w:rFonts w:ascii="Calibri" w:hAnsi="Calibri" w:cs="Calibri"/>
              </w:rPr>
            </w:pPr>
          </w:p>
          <w:p w:rsidR="00840E26" w:rsidRPr="0047747C" w:rsidRDefault="00840E26" w:rsidP="00840E26">
            <w:pPr>
              <w:jc w:val="both"/>
              <w:rPr>
                <w:rFonts w:ascii="Calibri" w:hAnsi="Calibri" w:cs="Calibri"/>
              </w:rPr>
            </w:pPr>
            <w:r w:rsidRPr="0047747C">
              <w:rPr>
                <w:rFonts w:ascii="Calibri" w:hAnsi="Calibri" w:cs="Calibri"/>
                <w:b/>
              </w:rPr>
              <w:t>Póliza de Caución a Primer Requerimiento para Entidades Públicas</w:t>
            </w:r>
            <w:r w:rsidRPr="0047747C">
              <w:rPr>
                <w:rFonts w:ascii="Calibri" w:hAnsi="Calibri" w:cs="Calibri"/>
              </w:rPr>
              <w:t>,</w:t>
            </w:r>
            <w:r w:rsidRPr="0047747C">
              <w:rPr>
                <w:rFonts w:ascii="Calibri" w:hAnsi="Calibri" w:cs="Calibri"/>
                <w:b/>
              </w:rPr>
              <w:t xml:space="preserve"> </w:t>
            </w:r>
            <w:r w:rsidRPr="0047747C">
              <w:rPr>
                <w:rFonts w:ascii="Calibri" w:hAnsi="Calibri" w:cs="Calibri"/>
              </w:rPr>
              <w:t xml:space="preserve">emitida por una Entidad Bancaria del Estado Plurinacional de Bolivia, registrada, autorizada y bajo el control de la Autoridad de Supervisión del Sistema Financiero ASFI, a la orden/a favor de Yacimientos Petrolíferos Fiscales Bolivianos, con las características expresas </w:t>
            </w:r>
            <w:r w:rsidRPr="0047747C">
              <w:rPr>
                <w:rFonts w:ascii="Calibri" w:hAnsi="Calibri" w:cs="Calibri"/>
                <w:b/>
              </w:rPr>
              <w:t>de renovable, irrevocable y de ejecución a primer requerimiento</w:t>
            </w:r>
            <w:r w:rsidRPr="0047747C">
              <w:rPr>
                <w:rFonts w:ascii="Calibri" w:hAnsi="Calibri" w:cs="Calibri"/>
              </w:rPr>
              <w:t xml:space="preserve"> con vigencia de </w:t>
            </w:r>
            <w:r>
              <w:rPr>
                <w:rFonts w:ascii="Calibri" w:hAnsi="Calibri" w:cs="Calibri"/>
              </w:rPr>
              <w:t>12</w:t>
            </w:r>
            <w:r w:rsidRPr="0047747C">
              <w:rPr>
                <w:rFonts w:ascii="Calibri" w:hAnsi="Calibri" w:cs="Calibri"/>
              </w:rPr>
              <w:t>0 días calendario adicionales a la vigencia del contrato, a contar de la fecha prevista para la presentación de propuestas y</w:t>
            </w:r>
            <w:r>
              <w:rPr>
                <w:rFonts w:ascii="Calibri" w:hAnsi="Calibri" w:cs="Calibri"/>
              </w:rPr>
              <w:t xml:space="preserve"> por un importe equivalente al 1</w:t>
            </w:r>
            <w:r w:rsidRPr="0047747C">
              <w:rPr>
                <w:rFonts w:ascii="Calibri" w:hAnsi="Calibri" w:cs="Calibri"/>
              </w:rPr>
              <w:t xml:space="preserve"> % del valor total de la propuesta económica. </w:t>
            </w:r>
          </w:p>
          <w:p w:rsidR="00840E26" w:rsidRPr="0047747C" w:rsidRDefault="00840E26" w:rsidP="00840E26">
            <w:pPr>
              <w:jc w:val="both"/>
              <w:rPr>
                <w:rFonts w:ascii="Calibri" w:hAnsi="Calibri" w:cs="Calibri"/>
              </w:rPr>
            </w:pPr>
          </w:p>
          <w:p w:rsidR="00840E26" w:rsidRPr="0047747C" w:rsidRDefault="00840E26" w:rsidP="00840E26">
            <w:pPr>
              <w:ind w:left="720"/>
              <w:jc w:val="both"/>
              <w:rPr>
                <w:rFonts w:ascii="Calibri" w:hAnsi="Calibri" w:cs="Calibri"/>
                <w:b/>
              </w:rPr>
            </w:pPr>
          </w:p>
          <w:p w:rsidR="00840E26" w:rsidRPr="0047747C" w:rsidRDefault="00840E26" w:rsidP="00B01F4D">
            <w:pPr>
              <w:numPr>
                <w:ilvl w:val="0"/>
                <w:numId w:val="49"/>
              </w:numPr>
              <w:jc w:val="both"/>
              <w:rPr>
                <w:rFonts w:ascii="Calibri" w:hAnsi="Calibri" w:cs="Calibri"/>
                <w:b/>
              </w:rPr>
            </w:pPr>
            <w:r w:rsidRPr="0047747C">
              <w:rPr>
                <w:rFonts w:ascii="Calibri" w:hAnsi="Calibri" w:cs="Calibri"/>
                <w:b/>
              </w:rPr>
              <w:t>GARANTIA DE CUMPLIMIENTO DE CONTRATO</w:t>
            </w:r>
          </w:p>
          <w:p w:rsidR="00840E26" w:rsidRPr="0047747C" w:rsidRDefault="00840E26" w:rsidP="00840E26">
            <w:pPr>
              <w:jc w:val="both"/>
              <w:rPr>
                <w:rFonts w:ascii="Calibri" w:hAnsi="Calibri" w:cs="Calibri"/>
                <w:b/>
                <w:sz w:val="6"/>
              </w:rPr>
            </w:pPr>
          </w:p>
          <w:p w:rsidR="00840E26" w:rsidRPr="0047747C" w:rsidRDefault="00840E26" w:rsidP="00840E26">
            <w:pPr>
              <w:jc w:val="both"/>
              <w:rPr>
                <w:rFonts w:ascii="Calibri" w:hAnsi="Calibri" w:cs="Calibri"/>
              </w:rPr>
            </w:pPr>
            <w:r w:rsidRPr="0047747C">
              <w:rPr>
                <w:rFonts w:ascii="Calibri" w:hAnsi="Calibri" w:cs="Calibri"/>
              </w:rPr>
              <w:t xml:space="preserve">Para el cumplimiento de esta garantía el adjudicado podrá optar por las </w:t>
            </w:r>
            <w:proofErr w:type="gramStart"/>
            <w:r w:rsidRPr="0047747C">
              <w:rPr>
                <w:rFonts w:ascii="Calibri" w:hAnsi="Calibri" w:cs="Calibri"/>
              </w:rPr>
              <w:t>siguientes alternativa</w:t>
            </w:r>
            <w:proofErr w:type="gramEnd"/>
            <w:r w:rsidRPr="0047747C">
              <w:rPr>
                <w:rFonts w:ascii="Calibri" w:hAnsi="Calibri" w:cs="Calibri"/>
              </w:rPr>
              <w:t>:</w:t>
            </w:r>
          </w:p>
          <w:p w:rsidR="00840E26" w:rsidRPr="0047747C" w:rsidRDefault="00840E26" w:rsidP="00840E26">
            <w:pPr>
              <w:jc w:val="both"/>
              <w:rPr>
                <w:rFonts w:ascii="Calibri" w:hAnsi="Calibri" w:cs="Calibri"/>
              </w:rPr>
            </w:pPr>
          </w:p>
          <w:p w:rsidR="00840E26" w:rsidRPr="0047747C" w:rsidRDefault="00840E26" w:rsidP="00B01F4D">
            <w:pPr>
              <w:numPr>
                <w:ilvl w:val="0"/>
                <w:numId w:val="50"/>
              </w:numPr>
              <w:jc w:val="both"/>
              <w:rPr>
                <w:rFonts w:ascii="Calibri" w:hAnsi="Calibri" w:cs="Calibri"/>
              </w:rPr>
            </w:pPr>
            <w:r w:rsidRPr="0047747C">
              <w:rPr>
                <w:rFonts w:ascii="Calibri" w:hAnsi="Calibri" w:cs="Calibri"/>
                <w:b/>
              </w:rPr>
              <w:t xml:space="preserve">Boleta de Garantía, </w:t>
            </w:r>
            <w:r w:rsidRPr="0047747C">
              <w:rPr>
                <w:rFonts w:ascii="Calibri" w:hAnsi="Calibri" w:cs="Calibri"/>
              </w:rPr>
              <w:t xml:space="preserve">emitida por una Entidad Bancaria del Estado Plurinacional de Bolivia, registrada, autorizada y bajo el control de la Autoridad de Supervisión del Sistema Financiero ASFI, a la orden/a favor de Yacimientos Petrolíferos Fiscales Bolivianos, con las características expresas </w:t>
            </w:r>
            <w:r w:rsidRPr="0047747C">
              <w:rPr>
                <w:rFonts w:ascii="Calibri" w:hAnsi="Calibri" w:cs="Calibri"/>
                <w:b/>
              </w:rPr>
              <w:t>de renovable, irrevocable y de ejecución inmediata</w:t>
            </w:r>
            <w:r w:rsidRPr="0047747C">
              <w:rPr>
                <w:rFonts w:ascii="Calibri" w:hAnsi="Calibri" w:cs="Calibri"/>
              </w:rPr>
              <w:t xml:space="preserve"> con vigencia de 60 días calendario adicionales a la vigencia del contrato, por un importe equivalente al 7% del valor total del contrato.</w:t>
            </w:r>
          </w:p>
          <w:p w:rsidR="00840E26" w:rsidRPr="0047747C" w:rsidRDefault="00840E26" w:rsidP="00840E26">
            <w:pPr>
              <w:jc w:val="both"/>
              <w:rPr>
                <w:rFonts w:ascii="Calibri" w:hAnsi="Calibri" w:cs="Calibri"/>
              </w:rPr>
            </w:pPr>
          </w:p>
          <w:p w:rsidR="00840E26" w:rsidRPr="0047747C" w:rsidRDefault="00840E26" w:rsidP="00B01F4D">
            <w:pPr>
              <w:numPr>
                <w:ilvl w:val="0"/>
                <w:numId w:val="50"/>
              </w:numPr>
              <w:jc w:val="both"/>
              <w:rPr>
                <w:rFonts w:ascii="Calibri" w:hAnsi="Calibri" w:cs="Calibri"/>
              </w:rPr>
            </w:pPr>
            <w:r w:rsidRPr="0047747C">
              <w:rPr>
                <w:rFonts w:ascii="Calibri" w:hAnsi="Calibri" w:cs="Calibri"/>
                <w:b/>
              </w:rPr>
              <w:t xml:space="preserve"> Garantía a Primer Requerimiento, </w:t>
            </w:r>
            <w:r w:rsidRPr="0047747C">
              <w:rPr>
                <w:rFonts w:ascii="Calibri" w:hAnsi="Calibri" w:cs="Calibri"/>
              </w:rPr>
              <w:t xml:space="preserve">emitida por una Entidad Bancaria del Estado Plurinacional de Bolivia, registrada, autorizada y bajo el control de la Autoridad de Supervisión del Sistema Financiero ASFI, a la orden/a favor de Yacimientos Petrolíferos Fiscales Bolivianos, con las características expresas </w:t>
            </w:r>
            <w:r w:rsidRPr="0047747C">
              <w:rPr>
                <w:rFonts w:ascii="Calibri" w:hAnsi="Calibri" w:cs="Calibri"/>
                <w:b/>
              </w:rPr>
              <w:t>de renovable, irrevocable y de ejecución a primer requerimiento</w:t>
            </w:r>
            <w:r w:rsidRPr="0047747C">
              <w:rPr>
                <w:rFonts w:ascii="Calibri" w:hAnsi="Calibri" w:cs="Calibri"/>
              </w:rPr>
              <w:t xml:space="preserve"> con vigencia de 60 días calendario adicionales a la vigencia del contrato, por un importe equivalente al 7% del valor total del contrato.</w:t>
            </w:r>
          </w:p>
          <w:p w:rsidR="00840E26" w:rsidRPr="0047747C" w:rsidRDefault="00840E26" w:rsidP="00840E26">
            <w:pPr>
              <w:pStyle w:val="Prrafodelista"/>
              <w:rPr>
                <w:rFonts w:ascii="Calibri" w:hAnsi="Calibri" w:cs="Calibri"/>
              </w:rPr>
            </w:pPr>
          </w:p>
          <w:p w:rsidR="00840E26" w:rsidRPr="0047747C" w:rsidRDefault="00840E26" w:rsidP="00B01F4D">
            <w:pPr>
              <w:numPr>
                <w:ilvl w:val="0"/>
                <w:numId w:val="50"/>
              </w:numPr>
              <w:jc w:val="both"/>
              <w:rPr>
                <w:rFonts w:ascii="Calibri" w:hAnsi="Calibri" w:cs="Calibri"/>
              </w:rPr>
            </w:pPr>
            <w:r w:rsidRPr="0047747C">
              <w:rPr>
                <w:rFonts w:ascii="Calibri" w:hAnsi="Calibri" w:cs="Calibri"/>
                <w:b/>
              </w:rPr>
              <w:t xml:space="preserve">Póliza de Caución a Primer Requerimiento para Entidades Públicas, </w:t>
            </w:r>
            <w:r w:rsidRPr="0047747C">
              <w:rPr>
                <w:rFonts w:ascii="Calibri" w:hAnsi="Calibri" w:cs="Calibri"/>
              </w:rPr>
              <w:t xml:space="preserve">emitida por una empresa aseguradora del Estado Plurinacional de Bolivia, registrada autorizada y bajo el control de la Autoridad de Supervisión del Sistema Financiero ASFI, a la orden/a favor de Yacimientos Petrolíferos Fiscales Bolivianos, con las características expresas </w:t>
            </w:r>
            <w:r w:rsidRPr="0047747C">
              <w:rPr>
                <w:rFonts w:ascii="Calibri" w:hAnsi="Calibri" w:cs="Calibri"/>
                <w:b/>
              </w:rPr>
              <w:t>de renovable, irrevocable y de ejecución a primer requerimiento</w:t>
            </w:r>
            <w:r w:rsidRPr="0047747C">
              <w:rPr>
                <w:rFonts w:ascii="Calibri" w:hAnsi="Calibri" w:cs="Calibri"/>
              </w:rPr>
              <w:t xml:space="preserve"> con vigencia de 60 días calendario adicionales a la vigencia del contrato, por un importe equivalente al 7% del valor total del contrato.</w:t>
            </w:r>
          </w:p>
          <w:p w:rsidR="00840E26" w:rsidRPr="0047747C" w:rsidRDefault="00840E26" w:rsidP="00840E26">
            <w:pPr>
              <w:jc w:val="center"/>
              <w:rPr>
                <w:rFonts w:ascii="Calibri" w:hAnsi="Calibri" w:cs="Calibri"/>
                <w:b/>
                <w:sz w:val="14"/>
              </w:rPr>
            </w:pPr>
          </w:p>
        </w:tc>
      </w:tr>
      <w:tr w:rsidR="00840E26" w:rsidRPr="00F04F2E" w:rsidTr="00840E26">
        <w:tc>
          <w:tcPr>
            <w:tcW w:w="10348" w:type="dxa"/>
            <w:shd w:val="clear" w:color="auto" w:fill="auto"/>
          </w:tcPr>
          <w:p w:rsidR="00840E26" w:rsidRPr="0047747C" w:rsidRDefault="00840E26" w:rsidP="00840E26">
            <w:pPr>
              <w:jc w:val="center"/>
              <w:rPr>
                <w:rFonts w:ascii="Calibri" w:hAnsi="Calibri" w:cs="Calibri"/>
                <w:b/>
                <w:sz w:val="14"/>
              </w:rPr>
            </w:pPr>
            <w:r w:rsidRPr="006225F0">
              <w:rPr>
                <w:rFonts w:ascii="Calibri" w:hAnsi="Calibri" w:cs="Calibri"/>
                <w:noProof/>
                <w:sz w:val="18"/>
                <w:szCs w:val="18"/>
                <w:lang w:val="es-BO" w:eastAsia="es-BO"/>
              </w:rPr>
              <w:lastRenderedPageBreak/>
              <w:drawing>
                <wp:inline distT="0" distB="0" distL="0" distR="0">
                  <wp:extent cx="6294120" cy="8313420"/>
                  <wp:effectExtent l="0" t="0" r="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6294120" cy="8313420"/>
                          </a:xfrm>
                          <a:prstGeom prst="rect">
                            <a:avLst/>
                          </a:prstGeom>
                          <a:noFill/>
                          <a:ln>
                            <a:noFill/>
                          </a:ln>
                        </pic:spPr>
                      </pic:pic>
                    </a:graphicData>
                  </a:graphic>
                </wp:inline>
              </w:drawing>
            </w:r>
          </w:p>
        </w:tc>
      </w:tr>
    </w:tbl>
    <w:p w:rsidR="004918C3" w:rsidRDefault="004918C3" w:rsidP="004918C3">
      <w:pPr>
        <w:jc w:val="center"/>
        <w:rPr>
          <w:rFonts w:asciiTheme="minorHAnsi" w:hAnsiTheme="minorHAnsi" w:cstheme="minorHAnsi"/>
          <w:b/>
          <w:color w:val="000000"/>
          <w:sz w:val="22"/>
          <w:szCs w:val="22"/>
        </w:rPr>
      </w:pPr>
      <w:r>
        <w:rPr>
          <w:rFonts w:asciiTheme="minorHAnsi" w:hAnsiTheme="minorHAnsi" w:cstheme="minorHAnsi"/>
          <w:b/>
          <w:color w:val="000000"/>
          <w:sz w:val="22"/>
          <w:szCs w:val="22"/>
        </w:rPr>
        <w:lastRenderedPageBreak/>
        <w:t>PARTE VII</w:t>
      </w:r>
    </w:p>
    <w:p w:rsidR="004918C3" w:rsidRPr="0073680C" w:rsidRDefault="004918C3" w:rsidP="004918C3">
      <w:pPr>
        <w:jc w:val="center"/>
        <w:rPr>
          <w:rFonts w:asciiTheme="minorHAnsi" w:hAnsiTheme="minorHAnsi" w:cstheme="minorHAnsi"/>
          <w:b/>
          <w:color w:val="000000"/>
          <w:sz w:val="22"/>
          <w:szCs w:val="22"/>
        </w:rPr>
      </w:pPr>
    </w:p>
    <w:p w:rsidR="004918C3" w:rsidRDefault="004918C3" w:rsidP="004918C3">
      <w:pPr>
        <w:jc w:val="center"/>
        <w:rPr>
          <w:rFonts w:asciiTheme="minorHAnsi" w:hAnsiTheme="minorHAnsi" w:cstheme="minorHAnsi"/>
          <w:b/>
          <w:bCs/>
          <w:sz w:val="22"/>
          <w:szCs w:val="22"/>
        </w:rPr>
      </w:pPr>
      <w:r w:rsidRPr="0073680C">
        <w:rPr>
          <w:rFonts w:asciiTheme="minorHAnsi" w:hAnsiTheme="minorHAnsi" w:cstheme="minorHAnsi"/>
          <w:b/>
          <w:bCs/>
          <w:sz w:val="22"/>
          <w:szCs w:val="22"/>
        </w:rPr>
        <w:t>MODELO DE CONTRATO</w:t>
      </w:r>
      <w:r w:rsidR="00330BC2">
        <w:rPr>
          <w:rFonts w:asciiTheme="minorHAnsi" w:hAnsiTheme="minorHAnsi" w:cstheme="minorHAnsi"/>
          <w:b/>
          <w:bCs/>
          <w:sz w:val="22"/>
          <w:szCs w:val="22"/>
        </w:rPr>
        <w:t>/ORDEN DE COMPRA</w:t>
      </w:r>
    </w:p>
    <w:p w:rsidR="004918C3" w:rsidRDefault="004918C3" w:rsidP="004918C3">
      <w:pPr>
        <w:jc w:val="center"/>
        <w:rPr>
          <w:rFonts w:asciiTheme="minorHAnsi" w:hAnsiTheme="minorHAnsi" w:cstheme="minorHAnsi"/>
          <w:b/>
          <w:bCs/>
          <w:sz w:val="22"/>
          <w:szCs w:val="22"/>
        </w:rPr>
      </w:pPr>
    </w:p>
    <w:tbl>
      <w:tblPr>
        <w:tblW w:w="0" w:type="auto"/>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976"/>
      </w:tblGrid>
      <w:tr w:rsidR="00BD420D" w:rsidRPr="006F470A" w:rsidTr="00363198">
        <w:trPr>
          <w:trHeight w:val="1091"/>
        </w:trPr>
        <w:tc>
          <w:tcPr>
            <w:tcW w:w="8976" w:type="dxa"/>
            <w:shd w:val="clear" w:color="auto" w:fill="auto"/>
            <w:vAlign w:val="center"/>
          </w:tcPr>
          <w:p w:rsidR="00BD420D" w:rsidRPr="006F470A" w:rsidRDefault="00BD420D" w:rsidP="005128ED">
            <w:pPr>
              <w:ind w:right="28"/>
              <w:jc w:val="both"/>
              <w:rPr>
                <w:rFonts w:asciiTheme="minorHAnsi" w:hAnsiTheme="minorHAnsi" w:cstheme="minorHAnsi"/>
                <w:bCs/>
                <w:sz w:val="22"/>
                <w:szCs w:val="22"/>
              </w:rPr>
            </w:pPr>
            <w:r w:rsidRPr="006F470A">
              <w:rPr>
                <w:rFonts w:asciiTheme="minorHAnsi" w:hAnsiTheme="minorHAnsi" w:cstheme="minorHAnsi"/>
                <w:bCs/>
                <w:sz w:val="22"/>
                <w:szCs w:val="22"/>
              </w:rPr>
              <w:t>El presente es un modelo de contrato</w:t>
            </w:r>
            <w:r w:rsidR="005128ED" w:rsidRPr="006F470A">
              <w:rPr>
                <w:rFonts w:asciiTheme="minorHAnsi" w:hAnsiTheme="minorHAnsi" w:cstheme="minorHAnsi"/>
                <w:bCs/>
                <w:sz w:val="22"/>
                <w:szCs w:val="22"/>
              </w:rPr>
              <w:t xml:space="preserve"> u orden de compra </w:t>
            </w:r>
            <w:r w:rsidRPr="006F470A">
              <w:rPr>
                <w:rFonts w:asciiTheme="minorHAnsi" w:hAnsiTheme="minorHAnsi" w:cstheme="minorHAnsi"/>
                <w:bCs/>
                <w:sz w:val="22"/>
                <w:szCs w:val="22"/>
              </w:rPr>
              <w:t>referencial el cual puede sufrir modificaciones de acuerdo a las características particulares del presente proceso de contratación.</w:t>
            </w:r>
          </w:p>
        </w:tc>
      </w:tr>
    </w:tbl>
    <w:p w:rsidR="00BD420D" w:rsidRPr="006F470A" w:rsidRDefault="00BD420D" w:rsidP="00BD420D">
      <w:pPr>
        <w:jc w:val="center"/>
        <w:rPr>
          <w:rFonts w:asciiTheme="minorHAnsi" w:hAnsiTheme="minorHAnsi" w:cstheme="minorHAnsi"/>
          <w:b/>
          <w:bCs/>
          <w:sz w:val="22"/>
          <w:szCs w:val="22"/>
        </w:rPr>
      </w:pPr>
    </w:p>
    <w:p w:rsidR="007411D5" w:rsidRPr="005626DC" w:rsidRDefault="007411D5" w:rsidP="007411D5">
      <w:pPr>
        <w:spacing w:before="120" w:after="120"/>
        <w:ind w:left="4248"/>
        <w:rPr>
          <w:rFonts w:ascii="Arial" w:hAnsi="Arial" w:cs="Arial"/>
          <w:b/>
        </w:rPr>
      </w:pPr>
      <w:r w:rsidRPr="005626DC">
        <w:rPr>
          <w:rFonts w:ascii="Arial" w:hAnsi="Arial" w:cs="Arial"/>
          <w:b/>
        </w:rPr>
        <w:t xml:space="preserve">        CONTRATO YPFB/DLG:</w:t>
      </w:r>
      <w:r w:rsidRPr="005626DC">
        <w:rPr>
          <w:rFonts w:ascii="Arial" w:hAnsi="Arial" w:cs="Arial"/>
          <w:b/>
        </w:rPr>
        <w:tab/>
      </w:r>
      <w:r w:rsidRPr="005626DC">
        <w:rPr>
          <w:rFonts w:ascii="Arial" w:hAnsi="Arial" w:cs="Arial"/>
          <w:b/>
        </w:rPr>
        <w:tab/>
      </w:r>
    </w:p>
    <w:p w:rsidR="007411D5" w:rsidRPr="005626DC" w:rsidRDefault="007411D5" w:rsidP="007411D5">
      <w:pPr>
        <w:spacing w:before="120" w:after="120"/>
        <w:ind w:left="4248"/>
        <w:rPr>
          <w:rFonts w:ascii="Arial" w:hAnsi="Arial" w:cs="Arial"/>
          <w:b/>
        </w:rPr>
      </w:pPr>
      <w:r w:rsidRPr="005626DC">
        <w:rPr>
          <w:rFonts w:ascii="Arial" w:hAnsi="Arial" w:cs="Arial"/>
          <w:b/>
        </w:rPr>
        <w:t xml:space="preserve">                                   La Paz, </w:t>
      </w:r>
      <w:r w:rsidRPr="005626DC">
        <w:rPr>
          <w:rFonts w:ascii="Arial" w:hAnsi="Arial" w:cs="Arial"/>
          <w:b/>
        </w:rPr>
        <w:tab/>
      </w:r>
    </w:p>
    <w:p w:rsidR="007411D5" w:rsidRPr="005626DC" w:rsidRDefault="007411D5" w:rsidP="007411D5">
      <w:pPr>
        <w:tabs>
          <w:tab w:val="left" w:pos="5103"/>
        </w:tabs>
        <w:spacing w:before="120" w:after="120"/>
        <w:jc w:val="center"/>
        <w:rPr>
          <w:rFonts w:ascii="Arial" w:hAnsi="Arial" w:cs="Arial"/>
          <w:b/>
        </w:rPr>
      </w:pPr>
    </w:p>
    <w:p w:rsidR="007411D5" w:rsidRPr="005626DC" w:rsidRDefault="007411D5" w:rsidP="007411D5">
      <w:pPr>
        <w:spacing w:before="120" w:after="120"/>
        <w:ind w:left="567" w:right="474"/>
        <w:jc w:val="center"/>
        <w:rPr>
          <w:rFonts w:ascii="Arial" w:hAnsi="Arial" w:cs="Arial"/>
          <w:b/>
        </w:rPr>
      </w:pPr>
      <w:r w:rsidRPr="005626DC">
        <w:rPr>
          <w:rFonts w:ascii="Arial" w:hAnsi="Arial" w:cs="Arial"/>
          <w:b/>
        </w:rPr>
        <w:t>CONTRATO ADMINISTRATIVO PARA LA ADQUISICIÓN DE____________ _______________________________</w:t>
      </w:r>
    </w:p>
    <w:p w:rsidR="007411D5" w:rsidRPr="005626DC" w:rsidRDefault="007411D5" w:rsidP="007411D5">
      <w:pPr>
        <w:tabs>
          <w:tab w:val="left" w:pos="0"/>
        </w:tabs>
        <w:jc w:val="center"/>
        <w:rPr>
          <w:rFonts w:ascii="Arial" w:hAnsi="Arial" w:cs="Arial"/>
          <w:b/>
        </w:rPr>
      </w:pPr>
      <w:r w:rsidRPr="005626DC">
        <w:rPr>
          <w:rFonts w:ascii="Arial" w:hAnsi="Arial" w:cs="Arial"/>
          <w:b/>
        </w:rPr>
        <w:t>CÓDIGO: _______________</w:t>
      </w:r>
    </w:p>
    <w:p w:rsidR="007411D5" w:rsidRDefault="007411D5" w:rsidP="007411D5">
      <w:pPr>
        <w:spacing w:after="120"/>
        <w:jc w:val="both"/>
        <w:rPr>
          <w:rFonts w:ascii="Arial" w:hAnsi="Arial" w:cs="Arial"/>
          <w:b/>
          <w:sz w:val="21"/>
          <w:szCs w:val="21"/>
          <w:lang w:val="es-BO"/>
        </w:rPr>
      </w:pPr>
    </w:p>
    <w:p w:rsidR="007411D5" w:rsidRPr="00012AE1" w:rsidRDefault="007411D5" w:rsidP="007411D5">
      <w:pPr>
        <w:spacing w:after="120"/>
        <w:jc w:val="both"/>
        <w:rPr>
          <w:rFonts w:ascii="Arial" w:hAnsi="Arial" w:cs="Arial"/>
          <w:b/>
          <w:i/>
          <w:u w:val="single"/>
          <w:lang w:val="es-BO"/>
        </w:rPr>
      </w:pPr>
      <w:r w:rsidRPr="00012AE1">
        <w:rPr>
          <w:rFonts w:ascii="Arial" w:hAnsi="Arial" w:cs="Arial"/>
          <w:b/>
          <w:i/>
          <w:u w:val="single"/>
          <w:lang w:val="es-BO"/>
        </w:rPr>
        <w:t>INCLUIR EL SIGUIENTE TEXTO EN CASO DE QUE CORRESPONDA:</w:t>
      </w:r>
    </w:p>
    <w:p w:rsidR="007411D5" w:rsidRPr="00012AE1" w:rsidRDefault="007411D5" w:rsidP="007411D5">
      <w:pPr>
        <w:spacing w:after="120"/>
        <w:jc w:val="both"/>
        <w:rPr>
          <w:rFonts w:ascii="Arial" w:hAnsi="Arial" w:cs="Arial"/>
          <w:b/>
          <w:i/>
          <w:u w:val="single"/>
          <w:lang w:val="es-BO"/>
        </w:rPr>
      </w:pPr>
      <w:r w:rsidRPr="00012AE1">
        <w:rPr>
          <w:rFonts w:ascii="Arial" w:hAnsi="Arial" w:cs="Arial"/>
          <w:b/>
          <w:i/>
          <w:u w:val="single"/>
          <w:lang w:val="es-BO"/>
        </w:rPr>
        <w:t>SEÑOR NOTARIO DE GOBIERNO DEL DISTRITO ADMINISTRATIVO DE _______</w:t>
      </w:r>
    </w:p>
    <w:p w:rsidR="007411D5" w:rsidRPr="00012AE1" w:rsidRDefault="007411D5" w:rsidP="007411D5">
      <w:pPr>
        <w:jc w:val="both"/>
        <w:rPr>
          <w:rFonts w:ascii="Arial" w:hAnsi="Arial" w:cs="Arial"/>
          <w:b/>
          <w:i/>
          <w:u w:val="single"/>
        </w:rPr>
      </w:pPr>
      <w:r w:rsidRPr="00012AE1">
        <w:rPr>
          <w:rFonts w:ascii="Arial" w:hAnsi="Arial" w:cs="Arial"/>
          <w:i/>
          <w:u w:val="single"/>
          <w:lang w:val="es-BO"/>
        </w:rPr>
        <w:t>En el registro de Escrituras Públicas que corren a su cargo, sírvase usted insertar el presente Contrato para la adquisición de ______________________, sujeto a los siguientes términos y condiciones:</w:t>
      </w:r>
      <w:r w:rsidRPr="00012AE1">
        <w:rPr>
          <w:rFonts w:ascii="Arial" w:hAnsi="Arial" w:cs="Arial"/>
          <w:i/>
          <w:lang w:val="es-BO"/>
        </w:rPr>
        <w:t> </w:t>
      </w:r>
      <w:r w:rsidRPr="00012AE1">
        <w:rPr>
          <w:rFonts w:ascii="Arial" w:hAnsi="Arial" w:cs="Arial"/>
          <w:bCs/>
          <w:i/>
          <w:lang w:val="es-BO"/>
        </w:rPr>
        <w:t> </w:t>
      </w:r>
    </w:p>
    <w:p w:rsidR="007411D5" w:rsidRDefault="007411D5" w:rsidP="007411D5">
      <w:pPr>
        <w:autoSpaceDE w:val="0"/>
        <w:autoSpaceDN w:val="0"/>
        <w:adjustRightInd w:val="0"/>
        <w:spacing w:before="120" w:after="120"/>
        <w:jc w:val="both"/>
        <w:rPr>
          <w:rFonts w:ascii="Arial" w:hAnsi="Arial" w:cs="Arial"/>
          <w:b/>
          <w:u w:val="single"/>
        </w:rPr>
      </w:pPr>
    </w:p>
    <w:p w:rsidR="007411D5" w:rsidRPr="00012AE1" w:rsidRDefault="007411D5" w:rsidP="007411D5">
      <w:pPr>
        <w:autoSpaceDE w:val="0"/>
        <w:autoSpaceDN w:val="0"/>
        <w:adjustRightInd w:val="0"/>
        <w:spacing w:before="120" w:after="120"/>
        <w:jc w:val="both"/>
        <w:rPr>
          <w:rFonts w:ascii="Arial" w:hAnsi="Arial" w:cs="Arial"/>
        </w:rPr>
      </w:pPr>
      <w:r w:rsidRPr="00012AE1">
        <w:rPr>
          <w:rFonts w:ascii="Arial" w:hAnsi="Arial" w:cs="Arial"/>
          <w:b/>
          <w:u w:val="single"/>
        </w:rPr>
        <w:t>PRIMERA. (PARTES CONTRATANTES)</w:t>
      </w:r>
    </w:p>
    <w:p w:rsidR="007411D5" w:rsidRPr="005626DC" w:rsidRDefault="007411D5" w:rsidP="00DB1F1E">
      <w:pPr>
        <w:pStyle w:val="Prrafodelista"/>
        <w:numPr>
          <w:ilvl w:val="1"/>
          <w:numId w:val="44"/>
        </w:numPr>
        <w:spacing w:before="120" w:after="120"/>
        <w:ind w:left="709" w:hanging="709"/>
        <w:contextualSpacing/>
        <w:jc w:val="both"/>
        <w:rPr>
          <w:rFonts w:ascii="Arial" w:hAnsi="Arial" w:cs="Arial"/>
          <w:i/>
        </w:rPr>
      </w:pPr>
      <w:r w:rsidRPr="005626DC">
        <w:rPr>
          <w:rFonts w:ascii="Arial" w:hAnsi="Arial" w:cs="Arial"/>
          <w:b/>
        </w:rPr>
        <w:t>YACIMIENTOS PETROLÍFEROS FISCALES BOLIVIANOS</w:t>
      </w:r>
      <w:r w:rsidRPr="005626DC">
        <w:rPr>
          <w:rFonts w:ascii="Arial" w:hAnsi="Arial" w:cs="Arial"/>
        </w:rPr>
        <w:t xml:space="preserve">, con Número de Identificación Tributaria (NIT) N° 1020269020, con domicilio en _________________________ de la ciudad de ______________, representada legalmente por ____________________________ con Cédula de Identidad N° _________________________, designado mediante ____________________________, que en adelante se denominará la </w:t>
      </w:r>
      <w:r w:rsidRPr="005626DC">
        <w:rPr>
          <w:rFonts w:ascii="Arial" w:hAnsi="Arial" w:cs="Arial"/>
          <w:b/>
        </w:rPr>
        <w:t xml:space="preserve">ENTIDAD, </w:t>
      </w:r>
    </w:p>
    <w:p w:rsidR="007411D5" w:rsidRPr="005626DC" w:rsidRDefault="007411D5" w:rsidP="007411D5">
      <w:pPr>
        <w:pStyle w:val="Prrafodelista"/>
        <w:spacing w:before="120" w:after="120"/>
        <w:ind w:left="709"/>
        <w:jc w:val="both"/>
        <w:rPr>
          <w:rFonts w:ascii="Arial" w:hAnsi="Arial" w:cs="Arial"/>
          <w:i/>
        </w:rPr>
      </w:pPr>
    </w:p>
    <w:p w:rsidR="007411D5" w:rsidRPr="005626DC" w:rsidRDefault="007411D5" w:rsidP="00DB1F1E">
      <w:pPr>
        <w:pStyle w:val="Prrafodelista"/>
        <w:numPr>
          <w:ilvl w:val="1"/>
          <w:numId w:val="44"/>
        </w:numPr>
        <w:spacing w:before="120" w:after="120"/>
        <w:ind w:left="709" w:hanging="709"/>
        <w:contextualSpacing/>
        <w:jc w:val="both"/>
        <w:rPr>
          <w:rFonts w:ascii="Arial" w:hAnsi="Arial" w:cs="Arial"/>
          <w:i/>
        </w:rPr>
      </w:pPr>
      <w:r w:rsidRPr="00E07048">
        <w:rPr>
          <w:rFonts w:ascii="Arial" w:hAnsi="Arial" w:cs="Arial"/>
        </w:rPr>
        <w:t>_____________________________</w:t>
      </w:r>
      <w:r w:rsidRPr="005626DC">
        <w:rPr>
          <w:rFonts w:ascii="Arial" w:hAnsi="Arial" w:cs="Arial"/>
          <w:lang w:val="es-ES_tradnl"/>
        </w:rPr>
        <w:t>, una empresa constituida bajo las leyes del Estado Plurinacional de Bolivia, inscrita en el Registro de Comercio de Bolivia concesionado a FUNDEMPRESA bajo Matrícula Nº ______________</w:t>
      </w:r>
      <w:r w:rsidRPr="005626DC">
        <w:rPr>
          <w:rFonts w:ascii="Arial" w:hAnsi="Arial" w:cs="Arial"/>
          <w:i/>
          <w:lang w:val="es-ES_tradnl"/>
        </w:rPr>
        <w:t xml:space="preserve">, </w:t>
      </w:r>
      <w:r w:rsidRPr="005626DC">
        <w:rPr>
          <w:rFonts w:ascii="Arial" w:hAnsi="Arial" w:cs="Arial"/>
          <w:lang w:val="es-ES_tradnl"/>
        </w:rPr>
        <w:t>con Número de Identificación Tributaria (NIT) _______________, con domicilio en _____________________________</w:t>
      </w:r>
      <w:r>
        <w:rPr>
          <w:rFonts w:ascii="Arial" w:hAnsi="Arial" w:cs="Arial"/>
          <w:lang w:val="es-ES_tradnl"/>
        </w:rPr>
        <w:t xml:space="preserve">__ </w:t>
      </w:r>
      <w:r w:rsidRPr="005626DC">
        <w:rPr>
          <w:rFonts w:ascii="Arial" w:hAnsi="Arial" w:cs="Arial"/>
          <w:lang w:val="es-ES_tradnl"/>
        </w:rPr>
        <w:t>de la ciudad de _________________, representada legalmente por ____________________</w:t>
      </w:r>
      <w:r w:rsidRPr="005626DC">
        <w:rPr>
          <w:rFonts w:ascii="Arial" w:hAnsi="Arial" w:cs="Arial"/>
        </w:rPr>
        <w:t xml:space="preserve">con Cédula de Identidad ___________________________, </w:t>
      </w:r>
      <w:r w:rsidRPr="005626DC">
        <w:rPr>
          <w:rFonts w:ascii="Arial" w:hAnsi="Arial" w:cs="Arial"/>
          <w:lang w:val="es-ES_tradnl"/>
        </w:rPr>
        <w:t>en virtud al Testimonio de Poder _______________________ N° ____________________, otorgado ante Notaría de Fe Pública N° ________________del Tribunal Departamental de Justicia de _________________,</w:t>
      </w:r>
      <w:r w:rsidRPr="005626DC">
        <w:rPr>
          <w:rFonts w:ascii="Arial" w:hAnsi="Arial" w:cs="Arial"/>
        </w:rPr>
        <w:t xml:space="preserve">que en adelante se denominará el </w:t>
      </w:r>
      <w:r w:rsidRPr="005626DC">
        <w:rPr>
          <w:rFonts w:ascii="Arial" w:hAnsi="Arial" w:cs="Arial"/>
          <w:b/>
          <w:bCs/>
          <w:lang w:val="es-ES_tradnl"/>
        </w:rPr>
        <w:t>PROVEEDOR</w:t>
      </w:r>
      <w:r w:rsidRPr="005626DC">
        <w:rPr>
          <w:rFonts w:ascii="Arial" w:hAnsi="Arial" w:cs="Arial"/>
          <w:b/>
        </w:rPr>
        <w:t>.</w:t>
      </w:r>
    </w:p>
    <w:p w:rsidR="007411D5" w:rsidRPr="005626DC" w:rsidRDefault="007411D5" w:rsidP="007411D5">
      <w:pPr>
        <w:spacing w:before="120" w:after="120"/>
        <w:jc w:val="both"/>
        <w:rPr>
          <w:rFonts w:ascii="Arial" w:hAnsi="Arial" w:cs="Arial"/>
        </w:rPr>
      </w:pPr>
      <w:r w:rsidRPr="005626DC">
        <w:rPr>
          <w:rFonts w:ascii="Arial" w:hAnsi="Arial" w:cs="Arial"/>
        </w:rPr>
        <w:t xml:space="preserve">Tanto la </w:t>
      </w:r>
      <w:r w:rsidRPr="005626DC">
        <w:rPr>
          <w:rFonts w:ascii="Arial" w:hAnsi="Arial" w:cs="Arial"/>
          <w:b/>
        </w:rPr>
        <w:t>ENTIDAD</w:t>
      </w:r>
      <w:r w:rsidRPr="005626DC">
        <w:rPr>
          <w:rFonts w:ascii="Arial" w:hAnsi="Arial" w:cs="Arial"/>
        </w:rPr>
        <w:t xml:space="preserve"> como el </w:t>
      </w:r>
      <w:r w:rsidRPr="005626DC">
        <w:rPr>
          <w:rFonts w:ascii="Arial" w:hAnsi="Arial" w:cs="Arial"/>
          <w:b/>
        </w:rPr>
        <w:t>PROVEEDOR</w:t>
      </w:r>
      <w:r w:rsidRPr="005626DC">
        <w:rPr>
          <w:rFonts w:ascii="Arial" w:hAnsi="Arial" w:cs="Arial"/>
        </w:rPr>
        <w:t xml:space="preserve"> podrán ser denominados individualmente e indistintamente como “Parte” o colectivamente “Partes”.</w:t>
      </w:r>
    </w:p>
    <w:p w:rsidR="007411D5" w:rsidRPr="005626DC" w:rsidRDefault="007411D5" w:rsidP="007411D5">
      <w:pPr>
        <w:spacing w:before="120" w:after="120"/>
        <w:jc w:val="both"/>
        <w:rPr>
          <w:rFonts w:ascii="Arial" w:hAnsi="Arial" w:cs="Arial"/>
          <w:b/>
          <w:u w:val="single"/>
          <w:lang w:val="es-ES_tradnl"/>
        </w:rPr>
      </w:pPr>
      <w:proofErr w:type="gramStart"/>
      <w:r w:rsidRPr="005626DC">
        <w:rPr>
          <w:rFonts w:ascii="Arial" w:hAnsi="Arial" w:cs="Arial"/>
          <w:b/>
          <w:u w:val="single"/>
          <w:lang w:val="es-ES_tradnl"/>
        </w:rPr>
        <w:t>SEGUNDA.-</w:t>
      </w:r>
      <w:proofErr w:type="gramEnd"/>
      <w:r w:rsidRPr="005626DC">
        <w:rPr>
          <w:rFonts w:ascii="Arial" w:hAnsi="Arial" w:cs="Arial"/>
          <w:b/>
          <w:u w:val="single"/>
          <w:lang w:val="es-ES_tradnl"/>
        </w:rPr>
        <w:t xml:space="preserve"> (ANTECEDENTES LEGALES DEL CONTRATO) </w:t>
      </w:r>
    </w:p>
    <w:p w:rsidR="007411D5" w:rsidRPr="005626DC" w:rsidRDefault="007411D5" w:rsidP="007411D5">
      <w:pPr>
        <w:spacing w:before="120" w:after="120"/>
        <w:ind w:left="705" w:hanging="705"/>
        <w:jc w:val="both"/>
        <w:rPr>
          <w:rFonts w:ascii="Arial" w:hAnsi="Arial" w:cs="Arial"/>
        </w:rPr>
      </w:pPr>
      <w:r w:rsidRPr="005626DC">
        <w:rPr>
          <w:rFonts w:ascii="Arial" w:hAnsi="Arial" w:cs="Arial"/>
          <w:b/>
          <w:bCs/>
          <w:lang w:val="es-BO"/>
        </w:rPr>
        <w:t xml:space="preserve">2.1. </w:t>
      </w:r>
      <w:r w:rsidRPr="005626DC">
        <w:rPr>
          <w:rFonts w:ascii="Arial" w:hAnsi="Arial" w:cs="Arial"/>
          <w:b/>
          <w:bCs/>
          <w:lang w:val="es-BO"/>
        </w:rPr>
        <w:tab/>
      </w:r>
      <w:r w:rsidRPr="005626DC">
        <w:rPr>
          <w:rFonts w:ascii="Arial" w:hAnsi="Arial" w:cs="Arial"/>
        </w:rPr>
        <w:t>La</w:t>
      </w:r>
      <w:r w:rsidRPr="005626DC">
        <w:rPr>
          <w:rFonts w:ascii="Arial" w:hAnsi="Arial" w:cs="Arial"/>
          <w:b/>
        </w:rPr>
        <w:t xml:space="preserve"> ENTIDAD </w:t>
      </w:r>
      <w:r w:rsidRPr="005626DC">
        <w:rPr>
          <w:rFonts w:ascii="Arial" w:hAnsi="Arial" w:cs="Arial"/>
        </w:rPr>
        <w:t>mediante la modalidad de contratación _______________________ con código de proceso _____________________, llevó adelante el proceso de contratación para la adquisición de ______________________________, realizado bajo las normas y regulaciones de contratación establecidas en el Reglamento _____________________ aprobado mediante Resolución de Directorio ____________________________ y el documento de contratación directa.</w:t>
      </w:r>
    </w:p>
    <w:p w:rsidR="007411D5" w:rsidRPr="005626DC" w:rsidRDefault="007411D5" w:rsidP="007411D5">
      <w:pPr>
        <w:spacing w:before="120" w:after="120"/>
        <w:ind w:left="709" w:hanging="709"/>
        <w:jc w:val="both"/>
        <w:rPr>
          <w:rFonts w:ascii="Arial" w:hAnsi="Arial" w:cs="Arial"/>
          <w:bCs/>
        </w:rPr>
      </w:pPr>
      <w:r w:rsidRPr="005626DC">
        <w:rPr>
          <w:rFonts w:ascii="Arial" w:hAnsi="Arial" w:cs="Arial"/>
          <w:b/>
          <w:bCs/>
        </w:rPr>
        <w:lastRenderedPageBreak/>
        <w:t>2.2.</w:t>
      </w:r>
      <w:r w:rsidRPr="005626DC">
        <w:rPr>
          <w:rFonts w:ascii="Arial" w:hAnsi="Arial" w:cs="Arial"/>
          <w:bCs/>
        </w:rPr>
        <w:tab/>
        <w:t>Por su parte el</w:t>
      </w:r>
      <w:r w:rsidRPr="005626DC">
        <w:rPr>
          <w:rFonts w:ascii="Arial" w:hAnsi="Arial" w:cs="Arial"/>
          <w:b/>
          <w:bCs/>
        </w:rPr>
        <w:t xml:space="preserve"> PROVEEDOR </w:t>
      </w:r>
      <w:r w:rsidRPr="005626DC">
        <w:rPr>
          <w:rFonts w:ascii="Arial" w:hAnsi="Arial" w:cs="Arial"/>
          <w:bCs/>
        </w:rPr>
        <w:t xml:space="preserve">reúne las condiciones y experiencia para llevar a cabo la Adquisición detallada en el presente Contrato. </w:t>
      </w:r>
      <w:bookmarkStart w:id="5" w:name="_Toc418613179"/>
      <w:bookmarkStart w:id="6" w:name="_Toc429824734"/>
      <w:bookmarkStart w:id="7" w:name="_Toc245538374"/>
      <w:bookmarkStart w:id="8" w:name="_Toc249143838"/>
    </w:p>
    <w:bookmarkEnd w:id="5"/>
    <w:bookmarkEnd w:id="6"/>
    <w:bookmarkEnd w:id="7"/>
    <w:bookmarkEnd w:id="8"/>
    <w:p w:rsidR="007411D5" w:rsidRPr="005626DC" w:rsidRDefault="007411D5" w:rsidP="007411D5">
      <w:pPr>
        <w:spacing w:before="120" w:after="120"/>
        <w:rPr>
          <w:rFonts w:ascii="Arial" w:hAnsi="Arial" w:cs="Arial"/>
          <w:b/>
          <w:u w:val="single"/>
        </w:rPr>
      </w:pPr>
      <w:proofErr w:type="gramStart"/>
      <w:r w:rsidRPr="005626DC">
        <w:rPr>
          <w:rFonts w:ascii="Arial" w:hAnsi="Arial" w:cs="Arial"/>
          <w:b/>
          <w:u w:val="single"/>
          <w:lang w:val="es-ES_tradnl"/>
        </w:rPr>
        <w:t>TERCERA.-</w:t>
      </w:r>
      <w:proofErr w:type="gramEnd"/>
      <w:r w:rsidRPr="005626DC">
        <w:rPr>
          <w:rFonts w:ascii="Arial" w:hAnsi="Arial" w:cs="Arial"/>
          <w:b/>
          <w:u w:val="single"/>
          <w:lang w:val="es-ES_tradnl"/>
        </w:rPr>
        <w:t xml:space="preserve"> </w:t>
      </w:r>
      <w:r w:rsidRPr="005626DC">
        <w:rPr>
          <w:rFonts w:ascii="Arial" w:hAnsi="Arial" w:cs="Arial"/>
          <w:b/>
          <w:u w:val="single"/>
        </w:rPr>
        <w:t>(DISPOSICIONES GENERALES)</w:t>
      </w:r>
    </w:p>
    <w:p w:rsidR="007411D5" w:rsidRPr="005626DC" w:rsidRDefault="007411D5" w:rsidP="007411D5">
      <w:pPr>
        <w:spacing w:before="120" w:after="120"/>
        <w:ind w:left="705" w:hanging="705"/>
        <w:jc w:val="both"/>
        <w:rPr>
          <w:rFonts w:ascii="Arial" w:hAnsi="Arial" w:cs="Arial"/>
        </w:rPr>
      </w:pPr>
      <w:r w:rsidRPr="005626DC">
        <w:rPr>
          <w:rFonts w:ascii="Arial" w:hAnsi="Arial" w:cs="Arial"/>
          <w:b/>
        </w:rPr>
        <w:t>3.1.</w:t>
      </w:r>
      <w:r w:rsidRPr="005626DC">
        <w:rPr>
          <w:rFonts w:ascii="Arial" w:hAnsi="Arial" w:cs="Arial"/>
          <w:b/>
        </w:rPr>
        <w:tab/>
        <w:t>Definiciones:</w:t>
      </w:r>
      <w:r w:rsidRPr="005626DC">
        <w:rPr>
          <w:rFonts w:ascii="Arial" w:hAnsi="Arial" w:cs="Arial"/>
        </w:rPr>
        <w:t xml:space="preserve"> A menos que el contexto exija otra cosa, cuando se utilicen en este Contrato los siguientes términos, en plural o singular, tendrán los significados que se indican a continuación:</w:t>
      </w:r>
    </w:p>
    <w:tbl>
      <w:tblPr>
        <w:tblStyle w:val="Tablaconcuadrcula"/>
        <w:tblW w:w="0" w:type="auto"/>
        <w:tblInd w:w="70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433"/>
        <w:gridCol w:w="5985"/>
      </w:tblGrid>
      <w:tr w:rsidR="007411D5" w:rsidRPr="005626DC" w:rsidTr="002D28EB">
        <w:tc>
          <w:tcPr>
            <w:tcW w:w="2522" w:type="dxa"/>
          </w:tcPr>
          <w:p w:rsidR="007411D5" w:rsidRPr="005626DC" w:rsidRDefault="007411D5" w:rsidP="002D28EB">
            <w:pPr>
              <w:spacing w:before="120" w:after="120"/>
              <w:rPr>
                <w:rFonts w:ascii="Arial" w:hAnsi="Arial" w:cs="Arial"/>
                <w:b/>
              </w:rPr>
            </w:pPr>
            <w:r w:rsidRPr="005626DC">
              <w:rPr>
                <w:rFonts w:ascii="Arial" w:hAnsi="Arial" w:cs="Arial"/>
                <w:b/>
              </w:rPr>
              <w:t>Adquisición:</w:t>
            </w:r>
          </w:p>
          <w:p w:rsidR="007411D5" w:rsidRPr="005626DC" w:rsidRDefault="007411D5" w:rsidP="002D28EB">
            <w:pPr>
              <w:spacing w:before="120" w:after="120"/>
              <w:jc w:val="both"/>
              <w:rPr>
                <w:rFonts w:ascii="Arial" w:hAnsi="Arial" w:cs="Arial"/>
              </w:rPr>
            </w:pPr>
          </w:p>
        </w:tc>
        <w:tc>
          <w:tcPr>
            <w:tcW w:w="6237" w:type="dxa"/>
          </w:tcPr>
          <w:p w:rsidR="007411D5" w:rsidRPr="005626DC" w:rsidRDefault="007411D5" w:rsidP="002D28EB">
            <w:pPr>
              <w:spacing w:before="120" w:after="120"/>
              <w:jc w:val="both"/>
              <w:rPr>
                <w:rFonts w:ascii="Arial" w:hAnsi="Arial" w:cs="Arial"/>
              </w:rPr>
            </w:pPr>
            <w:r w:rsidRPr="005626DC">
              <w:rPr>
                <w:rFonts w:ascii="Arial" w:hAnsi="Arial" w:cs="Arial"/>
              </w:rPr>
              <w:t xml:space="preserve">Significa la compra de __________________________, que será entregada por el </w:t>
            </w:r>
            <w:r w:rsidRPr="005626DC">
              <w:rPr>
                <w:rFonts w:ascii="Arial" w:hAnsi="Arial" w:cs="Arial"/>
                <w:b/>
              </w:rPr>
              <w:t>PROVEEDOR</w:t>
            </w:r>
            <w:r w:rsidRPr="005626DC">
              <w:rPr>
                <w:rFonts w:ascii="Arial" w:hAnsi="Arial" w:cs="Arial"/>
              </w:rPr>
              <w:t xml:space="preserve"> a favor de la </w:t>
            </w:r>
            <w:r w:rsidRPr="005626DC">
              <w:rPr>
                <w:rFonts w:ascii="Arial" w:hAnsi="Arial" w:cs="Arial"/>
                <w:b/>
              </w:rPr>
              <w:t>ENTIDAD</w:t>
            </w:r>
            <w:r w:rsidRPr="005626DC">
              <w:rPr>
                <w:rFonts w:ascii="Arial" w:hAnsi="Arial" w:cs="Arial"/>
              </w:rPr>
              <w:t xml:space="preserve"> conforme al objeto del presente Contrato, con su personal, materiales y recursos, bajo su exclusiva responsabilidad y riesgo, cumpliendo las previsiones de este Contrato, sus anexos y la Ley Aplicable.</w:t>
            </w:r>
          </w:p>
        </w:tc>
      </w:tr>
      <w:tr w:rsidR="007411D5" w:rsidRPr="005626DC" w:rsidTr="002D28EB">
        <w:tc>
          <w:tcPr>
            <w:tcW w:w="2522" w:type="dxa"/>
          </w:tcPr>
          <w:p w:rsidR="007411D5" w:rsidRPr="005626DC" w:rsidRDefault="007411D5" w:rsidP="002D28EB">
            <w:pPr>
              <w:spacing w:before="120" w:after="120"/>
              <w:jc w:val="both"/>
              <w:rPr>
                <w:rFonts w:ascii="Arial" w:hAnsi="Arial" w:cs="Arial"/>
                <w:b/>
              </w:rPr>
            </w:pPr>
            <w:r w:rsidRPr="005626DC">
              <w:rPr>
                <w:rFonts w:ascii="Arial" w:hAnsi="Arial" w:cs="Arial"/>
                <w:b/>
              </w:rPr>
              <w:t>Contrato:</w:t>
            </w:r>
          </w:p>
        </w:tc>
        <w:tc>
          <w:tcPr>
            <w:tcW w:w="6237" w:type="dxa"/>
          </w:tcPr>
          <w:p w:rsidR="007411D5" w:rsidRPr="005626DC" w:rsidRDefault="007411D5" w:rsidP="002D28EB">
            <w:pPr>
              <w:spacing w:before="120" w:after="120"/>
              <w:jc w:val="both"/>
              <w:rPr>
                <w:rFonts w:ascii="Arial" w:hAnsi="Arial" w:cs="Arial"/>
              </w:rPr>
            </w:pPr>
            <w:r w:rsidRPr="005626DC">
              <w:rPr>
                <w:rFonts w:ascii="Arial" w:hAnsi="Arial" w:cs="Arial"/>
              </w:rPr>
              <w:t>Es el presente documento celebrado entre las Partes, junto con todos los anexos que forman parte integrante del mismo.</w:t>
            </w:r>
          </w:p>
        </w:tc>
      </w:tr>
      <w:tr w:rsidR="007411D5" w:rsidRPr="005626DC" w:rsidTr="002D28EB">
        <w:tc>
          <w:tcPr>
            <w:tcW w:w="2522" w:type="dxa"/>
          </w:tcPr>
          <w:p w:rsidR="007411D5" w:rsidRPr="005626DC" w:rsidRDefault="007411D5" w:rsidP="002D28EB">
            <w:pPr>
              <w:spacing w:before="120" w:after="120"/>
              <w:rPr>
                <w:rFonts w:ascii="Arial" w:hAnsi="Arial" w:cs="Arial"/>
                <w:b/>
              </w:rPr>
            </w:pPr>
            <w:r w:rsidRPr="005626DC">
              <w:rPr>
                <w:rFonts w:ascii="Arial" w:hAnsi="Arial" w:cs="Arial"/>
                <w:b/>
              </w:rPr>
              <w:t>Responsable o Comité de Recepción:</w:t>
            </w:r>
          </w:p>
        </w:tc>
        <w:tc>
          <w:tcPr>
            <w:tcW w:w="6237" w:type="dxa"/>
          </w:tcPr>
          <w:p w:rsidR="007411D5" w:rsidRPr="005626DC" w:rsidRDefault="007411D5" w:rsidP="002D28EB">
            <w:pPr>
              <w:spacing w:before="120" w:after="120"/>
              <w:jc w:val="both"/>
              <w:rPr>
                <w:rFonts w:ascii="Arial" w:hAnsi="Arial" w:cs="Arial"/>
              </w:rPr>
            </w:pPr>
            <w:r w:rsidRPr="005626DC">
              <w:rPr>
                <w:rFonts w:ascii="Arial" w:hAnsi="Arial" w:cs="Arial"/>
              </w:rPr>
              <w:t xml:space="preserve">Es una o más personas designadas por la </w:t>
            </w:r>
            <w:r w:rsidRPr="005626DC">
              <w:rPr>
                <w:rFonts w:ascii="Arial" w:hAnsi="Arial" w:cs="Arial"/>
                <w:b/>
              </w:rPr>
              <w:t>ENTIDAD</w:t>
            </w:r>
            <w:r w:rsidRPr="005626DC">
              <w:rPr>
                <w:rFonts w:ascii="Arial" w:hAnsi="Arial" w:cs="Arial"/>
              </w:rPr>
              <w:t xml:space="preserve">, quienes serán responsables de la verificación y recepción de la </w:t>
            </w:r>
            <w:r w:rsidRPr="005626DC">
              <w:rPr>
                <w:rFonts w:ascii="Arial" w:hAnsi="Arial" w:cs="Arial"/>
                <w:lang w:val="es-ES_tradnl"/>
              </w:rPr>
              <w:t>Adquisición</w:t>
            </w:r>
            <w:r w:rsidRPr="005626DC">
              <w:rPr>
                <w:rFonts w:ascii="Arial" w:hAnsi="Arial" w:cs="Arial"/>
              </w:rPr>
              <w:t xml:space="preserve"> a ser entregada por el </w:t>
            </w:r>
            <w:r w:rsidRPr="005626DC">
              <w:rPr>
                <w:rFonts w:ascii="Arial" w:hAnsi="Arial" w:cs="Arial"/>
                <w:b/>
              </w:rPr>
              <w:t>PROVEEDOR</w:t>
            </w:r>
            <w:r w:rsidRPr="005626DC">
              <w:rPr>
                <w:rFonts w:ascii="Arial" w:hAnsi="Arial" w:cs="Arial"/>
              </w:rPr>
              <w:t>, conforme lo establecido en el presente Contrato.</w:t>
            </w:r>
          </w:p>
        </w:tc>
      </w:tr>
      <w:tr w:rsidR="007411D5" w:rsidRPr="005626DC" w:rsidTr="002D28EB">
        <w:tc>
          <w:tcPr>
            <w:tcW w:w="2522" w:type="dxa"/>
          </w:tcPr>
          <w:p w:rsidR="007411D5" w:rsidRPr="005626DC" w:rsidRDefault="007411D5" w:rsidP="002D28EB">
            <w:pPr>
              <w:spacing w:before="120" w:after="120"/>
              <w:rPr>
                <w:rFonts w:ascii="Arial" w:hAnsi="Arial" w:cs="Arial"/>
                <w:b/>
              </w:rPr>
            </w:pPr>
            <w:r w:rsidRPr="005626DC">
              <w:rPr>
                <w:rFonts w:ascii="Arial" w:hAnsi="Arial" w:cs="Arial"/>
                <w:b/>
              </w:rPr>
              <w:t>Ley Aplicable:</w:t>
            </w:r>
            <w:r w:rsidRPr="005626DC">
              <w:rPr>
                <w:rFonts w:ascii="Arial" w:hAnsi="Arial" w:cs="Arial"/>
              </w:rPr>
              <w:tab/>
            </w:r>
          </w:p>
        </w:tc>
        <w:tc>
          <w:tcPr>
            <w:tcW w:w="6237" w:type="dxa"/>
          </w:tcPr>
          <w:p w:rsidR="007411D5" w:rsidRPr="005626DC" w:rsidRDefault="007411D5" w:rsidP="002D28EB">
            <w:pPr>
              <w:spacing w:before="120" w:after="120"/>
              <w:jc w:val="both"/>
              <w:rPr>
                <w:rFonts w:ascii="Arial" w:hAnsi="Arial" w:cs="Arial"/>
              </w:rPr>
            </w:pPr>
            <w:r w:rsidRPr="005626DC">
              <w:rPr>
                <w:rFonts w:ascii="Arial" w:hAnsi="Arial" w:cs="Arial"/>
              </w:rPr>
              <w:t>Son las normas constitucionales, leyes, decretos supremos y toda otra disposición legal vigente y publicada en el Estado Plurinacional de Bolivia.</w:t>
            </w:r>
          </w:p>
        </w:tc>
      </w:tr>
      <w:tr w:rsidR="007411D5" w:rsidRPr="005626DC" w:rsidTr="002D28EB">
        <w:tc>
          <w:tcPr>
            <w:tcW w:w="2522" w:type="dxa"/>
          </w:tcPr>
          <w:p w:rsidR="007411D5" w:rsidRPr="005626DC" w:rsidRDefault="007411D5" w:rsidP="002D28EB">
            <w:pPr>
              <w:spacing w:before="120" w:after="120"/>
              <w:rPr>
                <w:rFonts w:ascii="Arial" w:hAnsi="Arial" w:cs="Arial"/>
                <w:b/>
              </w:rPr>
            </w:pPr>
            <w:r w:rsidRPr="005626DC">
              <w:rPr>
                <w:rFonts w:ascii="Arial" w:hAnsi="Arial" w:cs="Arial"/>
                <w:b/>
              </w:rPr>
              <w:t>Unidad Solicitante:</w:t>
            </w:r>
          </w:p>
        </w:tc>
        <w:tc>
          <w:tcPr>
            <w:tcW w:w="6237" w:type="dxa"/>
          </w:tcPr>
          <w:p w:rsidR="007411D5" w:rsidRPr="005626DC" w:rsidRDefault="007411D5" w:rsidP="002D28EB">
            <w:pPr>
              <w:spacing w:before="120" w:after="120"/>
              <w:jc w:val="both"/>
              <w:rPr>
                <w:rFonts w:ascii="Arial" w:hAnsi="Arial" w:cs="Arial"/>
              </w:rPr>
            </w:pPr>
            <w:r w:rsidRPr="005626DC">
              <w:rPr>
                <w:rFonts w:ascii="Arial" w:hAnsi="Arial" w:cs="Arial"/>
              </w:rPr>
              <w:t>Es</w:t>
            </w:r>
            <w:r>
              <w:rPr>
                <w:rFonts w:ascii="Arial" w:hAnsi="Arial" w:cs="Arial"/>
              </w:rPr>
              <w:t xml:space="preserve"> la ___________________________ </w:t>
            </w:r>
            <w:r w:rsidRPr="005626DC">
              <w:rPr>
                <w:rFonts w:ascii="Arial" w:hAnsi="Arial" w:cs="Arial"/>
              </w:rPr>
              <w:t xml:space="preserve">de la </w:t>
            </w:r>
            <w:r w:rsidRPr="005626DC">
              <w:rPr>
                <w:rFonts w:ascii="Arial" w:hAnsi="Arial" w:cs="Arial"/>
                <w:b/>
              </w:rPr>
              <w:t>ENTIDAD.</w:t>
            </w:r>
          </w:p>
        </w:tc>
      </w:tr>
    </w:tbl>
    <w:p w:rsidR="007411D5" w:rsidRPr="005626DC" w:rsidRDefault="007411D5" w:rsidP="007411D5">
      <w:pPr>
        <w:spacing w:before="120" w:after="120"/>
        <w:ind w:left="709" w:hanging="709"/>
        <w:jc w:val="both"/>
        <w:rPr>
          <w:rFonts w:ascii="Arial" w:hAnsi="Arial" w:cs="Arial"/>
        </w:rPr>
      </w:pPr>
      <w:r w:rsidRPr="005626DC">
        <w:rPr>
          <w:rFonts w:ascii="Arial" w:hAnsi="Arial" w:cs="Arial"/>
          <w:b/>
        </w:rPr>
        <w:t xml:space="preserve">3.2. </w:t>
      </w:r>
      <w:r w:rsidRPr="005626DC">
        <w:rPr>
          <w:rFonts w:ascii="Arial" w:hAnsi="Arial" w:cs="Arial"/>
          <w:b/>
        </w:rPr>
        <w:tab/>
        <w:t xml:space="preserve">Relación entre las Partes: </w:t>
      </w:r>
      <w:r w:rsidRPr="005626DC">
        <w:rPr>
          <w:rFonts w:ascii="Arial" w:hAnsi="Arial" w:cs="Arial"/>
        </w:rPr>
        <w:t xml:space="preserve">Ninguna estipulación del presente Contrato podrá interpretarse en el sentido que entre las Partes existe una relación de empleador y empleado o de mandatario y mandante. Conforme a este Contrato, el personal que tenga relación con la Adquisición estará exclusivamente a cargo del </w:t>
      </w:r>
      <w:r w:rsidRPr="005626DC">
        <w:rPr>
          <w:rFonts w:ascii="Arial" w:hAnsi="Arial" w:cs="Arial"/>
          <w:b/>
        </w:rPr>
        <w:t>PROVEEDOR</w:t>
      </w:r>
      <w:r w:rsidRPr="005626DC">
        <w:rPr>
          <w:rFonts w:ascii="Arial" w:hAnsi="Arial" w:cs="Arial"/>
        </w:rPr>
        <w:t>, quien será plenamente responsable por todos los aspectos relacionados con este Contrato y la Ley Aplicable.</w:t>
      </w:r>
    </w:p>
    <w:p w:rsidR="007411D5" w:rsidRPr="005626DC" w:rsidRDefault="007411D5" w:rsidP="007411D5">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rPr>
      </w:pPr>
      <w:r w:rsidRPr="005626DC">
        <w:rPr>
          <w:rFonts w:ascii="Arial" w:hAnsi="Arial" w:cs="Arial"/>
          <w:b/>
        </w:rPr>
        <w:t>3.3.</w:t>
      </w:r>
      <w:r w:rsidRPr="005626DC">
        <w:rPr>
          <w:rFonts w:ascii="Arial" w:hAnsi="Arial" w:cs="Arial"/>
        </w:rPr>
        <w:tab/>
      </w:r>
      <w:r w:rsidRPr="005626DC">
        <w:rPr>
          <w:rFonts w:ascii="Arial" w:hAnsi="Arial" w:cs="Arial"/>
          <w:b/>
        </w:rPr>
        <w:t>Ley que rige el Contrato:</w:t>
      </w:r>
      <w:r w:rsidRPr="005626DC">
        <w:rPr>
          <w:rFonts w:ascii="Arial" w:hAnsi="Arial" w:cs="Arial"/>
        </w:rPr>
        <w:t xml:space="preserve"> Este Contrato, su significado e interpretación y la relación que crea entre las Partes se regirá por Ley Aplicable.</w:t>
      </w:r>
    </w:p>
    <w:p w:rsidR="007411D5" w:rsidRPr="005626DC" w:rsidRDefault="007411D5" w:rsidP="007411D5">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rPr>
      </w:pPr>
      <w:r w:rsidRPr="005626DC">
        <w:rPr>
          <w:rFonts w:ascii="Arial" w:hAnsi="Arial" w:cs="Arial"/>
          <w:b/>
        </w:rPr>
        <w:t>3.4.</w:t>
      </w:r>
      <w:r w:rsidRPr="005626DC">
        <w:rPr>
          <w:rFonts w:ascii="Arial" w:hAnsi="Arial" w:cs="Arial"/>
        </w:rPr>
        <w:tab/>
      </w:r>
      <w:r w:rsidRPr="005626DC">
        <w:rPr>
          <w:rFonts w:ascii="Arial" w:hAnsi="Arial" w:cs="Arial"/>
          <w:b/>
        </w:rPr>
        <w:t xml:space="preserve">Idioma: </w:t>
      </w:r>
      <w:r w:rsidRPr="005626DC">
        <w:rPr>
          <w:rFonts w:ascii="Arial" w:hAnsi="Arial" w:cs="Arial"/>
        </w:rPr>
        <w:t>Este Contrato se ha celebrado en castellano, idioma por el que se regirán obligatoriamente todas las materias relacionadas con el mismo o su interpretación.</w:t>
      </w:r>
    </w:p>
    <w:p w:rsidR="007411D5" w:rsidRPr="005626DC" w:rsidRDefault="007411D5" w:rsidP="007411D5">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rPr>
      </w:pPr>
      <w:r w:rsidRPr="005626DC">
        <w:rPr>
          <w:rFonts w:ascii="Arial" w:hAnsi="Arial" w:cs="Arial"/>
          <w:b/>
        </w:rPr>
        <w:t>3.5.</w:t>
      </w:r>
      <w:r w:rsidRPr="005626DC">
        <w:rPr>
          <w:rFonts w:ascii="Arial" w:hAnsi="Arial" w:cs="Arial"/>
        </w:rPr>
        <w:tab/>
      </w:r>
      <w:r w:rsidRPr="005626DC">
        <w:rPr>
          <w:rFonts w:ascii="Arial" w:hAnsi="Arial" w:cs="Arial"/>
          <w:b/>
        </w:rPr>
        <w:t>Encabezamientos:</w:t>
      </w:r>
      <w:r w:rsidRPr="005626DC">
        <w:rPr>
          <w:rFonts w:ascii="Arial" w:hAnsi="Arial" w:cs="Arial"/>
        </w:rPr>
        <w:t xml:space="preserve"> El contenido de este Contrato no se verá restringido, modificado o afectado por los encabezamientos.</w:t>
      </w:r>
    </w:p>
    <w:p w:rsidR="007411D5" w:rsidRPr="005626DC" w:rsidRDefault="007411D5" w:rsidP="007411D5">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rPr>
      </w:pPr>
      <w:r w:rsidRPr="005626DC">
        <w:rPr>
          <w:rFonts w:ascii="Arial" w:hAnsi="Arial" w:cs="Arial"/>
          <w:b/>
        </w:rPr>
        <w:t>3.6.</w:t>
      </w:r>
      <w:r w:rsidRPr="005626DC">
        <w:rPr>
          <w:rFonts w:ascii="Arial" w:hAnsi="Arial" w:cs="Arial"/>
        </w:rPr>
        <w:tab/>
      </w:r>
      <w:r w:rsidRPr="005626DC">
        <w:rPr>
          <w:rFonts w:ascii="Arial" w:hAnsi="Arial" w:cs="Arial"/>
          <w:b/>
        </w:rPr>
        <w:t>Totalidad del acuerdo:</w:t>
      </w:r>
      <w:r w:rsidRPr="005626DC">
        <w:rPr>
          <w:rFonts w:ascii="Arial" w:hAnsi="Arial" w:cs="Arial"/>
        </w:rPr>
        <w:t xml:space="preserve"> Este Contrato contiene todas las estipulaciones, condiciones y disposiciones convenidas entre las Partes. Ningún agente o representante de ninguna de las Partes tiene facultades para hacer ninguna declaración ni para comprometerse o convenir nada que no esté estipulado en el Contrato y las declaraciones, compromisos y convenios que no consten en el mismo no obligarán a las Partes ni comprometerán su responsabilidad.</w:t>
      </w:r>
    </w:p>
    <w:p w:rsidR="007411D5" w:rsidRPr="005626DC" w:rsidRDefault="007411D5" w:rsidP="007411D5">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rPr>
      </w:pPr>
      <w:r w:rsidRPr="005626DC">
        <w:rPr>
          <w:rFonts w:ascii="Arial" w:hAnsi="Arial" w:cs="Arial"/>
          <w:b/>
        </w:rPr>
        <w:t>3.7.</w:t>
      </w:r>
      <w:r w:rsidRPr="005626DC">
        <w:rPr>
          <w:rFonts w:ascii="Arial" w:hAnsi="Arial" w:cs="Arial"/>
        </w:rPr>
        <w:tab/>
      </w:r>
      <w:r w:rsidRPr="005626DC">
        <w:rPr>
          <w:rFonts w:ascii="Arial" w:hAnsi="Arial" w:cs="Arial"/>
          <w:b/>
        </w:rPr>
        <w:t>Plazos:</w:t>
      </w:r>
      <w:r w:rsidRPr="005626DC">
        <w:rPr>
          <w:rFonts w:ascii="Arial" w:hAnsi="Arial" w:cs="Arial"/>
        </w:rPr>
        <w:t xml:space="preserve"> Todos los plazos establecidos en este Contrato y sus anexos se entenderán como días calendario, salvo indicación expresa en contrario.</w:t>
      </w:r>
    </w:p>
    <w:p w:rsidR="007411D5" w:rsidRPr="005626DC" w:rsidRDefault="007411D5" w:rsidP="007411D5">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rPr>
      </w:pPr>
      <w:r w:rsidRPr="005626DC">
        <w:rPr>
          <w:rFonts w:ascii="Arial" w:hAnsi="Arial" w:cs="Arial"/>
          <w:b/>
        </w:rPr>
        <w:t>3.8.</w:t>
      </w:r>
      <w:r w:rsidRPr="005626DC">
        <w:rPr>
          <w:rFonts w:ascii="Arial" w:hAnsi="Arial" w:cs="Arial"/>
        </w:rPr>
        <w:tab/>
      </w:r>
      <w:r w:rsidRPr="005626DC">
        <w:rPr>
          <w:rFonts w:ascii="Arial" w:hAnsi="Arial" w:cs="Arial"/>
          <w:b/>
        </w:rPr>
        <w:t>Mayúsculas:</w:t>
      </w:r>
      <w:r w:rsidRPr="005626DC">
        <w:rPr>
          <w:rFonts w:ascii="Arial" w:hAnsi="Arial" w:cs="Arial"/>
        </w:rPr>
        <w:t xml:space="preserve"> El uso de las mayúsculas se entenderá conforme a las denominaciones otorgadas en este instrumento, o de acuerdo a su contexto, usando indistintamente en plural o singular.</w:t>
      </w:r>
    </w:p>
    <w:p w:rsidR="007411D5" w:rsidRPr="005626DC" w:rsidRDefault="007411D5" w:rsidP="007411D5">
      <w:pPr>
        <w:spacing w:before="120" w:after="120"/>
        <w:ind w:left="709" w:hanging="709"/>
        <w:jc w:val="both"/>
        <w:rPr>
          <w:rFonts w:ascii="Arial" w:hAnsi="Arial" w:cs="Arial"/>
        </w:rPr>
      </w:pPr>
      <w:r w:rsidRPr="005626DC">
        <w:rPr>
          <w:rFonts w:ascii="Arial" w:hAnsi="Arial" w:cs="Arial"/>
          <w:b/>
          <w:bCs/>
        </w:rPr>
        <w:t>3.9.</w:t>
      </w:r>
      <w:r w:rsidRPr="005626DC">
        <w:rPr>
          <w:rFonts w:ascii="Arial" w:hAnsi="Arial" w:cs="Arial"/>
          <w:b/>
          <w:bCs/>
        </w:rPr>
        <w:tab/>
        <w:t xml:space="preserve">Discrepancias: </w:t>
      </w:r>
      <w:r w:rsidRPr="005626DC">
        <w:rPr>
          <w:rFonts w:ascii="Arial" w:hAnsi="Arial" w:cs="Arial"/>
        </w:rPr>
        <w:t xml:space="preserve">En caso de presentarse incompatibilidad de interpretación y/o </w:t>
      </w:r>
      <w:proofErr w:type="gramStart"/>
      <w:r w:rsidRPr="005626DC">
        <w:rPr>
          <w:rFonts w:ascii="Arial" w:hAnsi="Arial" w:cs="Arial"/>
        </w:rPr>
        <w:t>aplicación  entre</w:t>
      </w:r>
      <w:proofErr w:type="gramEnd"/>
      <w:r w:rsidRPr="005626DC">
        <w:rPr>
          <w:rFonts w:ascii="Arial" w:hAnsi="Arial" w:cs="Arial"/>
        </w:rPr>
        <w:t xml:space="preserve"> el Contrato y alguno de sus anexos, o los anexos entre sí, prevalecerá siempre lo dispuesto en el Contrato y entre anexos prevalecerá el más específico de ellos sobre otro más genérico.</w:t>
      </w:r>
    </w:p>
    <w:p w:rsidR="007411D5" w:rsidRPr="005626DC" w:rsidRDefault="007411D5" w:rsidP="007411D5">
      <w:pPr>
        <w:spacing w:before="120" w:after="120"/>
        <w:ind w:left="709" w:hanging="709"/>
        <w:jc w:val="both"/>
        <w:rPr>
          <w:rFonts w:ascii="Arial" w:hAnsi="Arial" w:cs="Arial"/>
          <w:u w:val="single"/>
        </w:rPr>
      </w:pPr>
      <w:proofErr w:type="gramStart"/>
      <w:r w:rsidRPr="005626DC">
        <w:rPr>
          <w:rFonts w:ascii="Arial" w:hAnsi="Arial" w:cs="Arial"/>
          <w:b/>
          <w:bCs/>
          <w:u w:val="single"/>
        </w:rPr>
        <w:t>CUARTA.</w:t>
      </w:r>
      <w:r w:rsidRPr="005626DC">
        <w:rPr>
          <w:rFonts w:ascii="Arial" w:hAnsi="Arial" w:cs="Arial"/>
          <w:u w:val="single"/>
        </w:rPr>
        <w:t>-</w:t>
      </w:r>
      <w:proofErr w:type="gramEnd"/>
      <w:r w:rsidRPr="005626DC">
        <w:rPr>
          <w:rFonts w:ascii="Arial" w:hAnsi="Arial" w:cs="Arial"/>
          <w:u w:val="single"/>
        </w:rPr>
        <w:t xml:space="preserve"> </w:t>
      </w:r>
      <w:r w:rsidRPr="005626DC">
        <w:rPr>
          <w:rFonts w:ascii="Arial" w:hAnsi="Arial" w:cs="Arial"/>
          <w:b/>
          <w:u w:val="single"/>
        </w:rPr>
        <w:t>(NATURALEZA DEL CONTRATO)</w:t>
      </w:r>
    </w:p>
    <w:p w:rsidR="007411D5" w:rsidRPr="005626DC" w:rsidRDefault="007411D5" w:rsidP="007411D5">
      <w:pPr>
        <w:spacing w:before="120" w:after="120"/>
        <w:jc w:val="both"/>
        <w:rPr>
          <w:rFonts w:ascii="Arial" w:hAnsi="Arial" w:cs="Arial"/>
        </w:rPr>
      </w:pPr>
      <w:r w:rsidRPr="005626DC">
        <w:rPr>
          <w:rFonts w:ascii="Arial" w:hAnsi="Arial" w:cs="Arial"/>
          <w:bCs/>
        </w:rPr>
        <w:lastRenderedPageBreak/>
        <w:t xml:space="preserve">El presente Contrato es de naturaleza administrativa, por </w:t>
      </w:r>
      <w:proofErr w:type="gramStart"/>
      <w:r w:rsidRPr="005626DC">
        <w:rPr>
          <w:rFonts w:ascii="Arial" w:hAnsi="Arial" w:cs="Arial"/>
          <w:bCs/>
        </w:rPr>
        <w:t>tanto</w:t>
      </w:r>
      <w:proofErr w:type="gramEnd"/>
      <w:r w:rsidRPr="005626DC">
        <w:rPr>
          <w:rFonts w:ascii="Arial" w:hAnsi="Arial" w:cs="Arial"/>
          <w:bCs/>
        </w:rPr>
        <w:t xml:space="preserve"> su aplicación e interpretación deberá realizarse en el marco de la normativa legal vigente en el Estado Plurinacional de Bolivia</w:t>
      </w:r>
      <w:r w:rsidRPr="005626DC">
        <w:rPr>
          <w:rFonts w:ascii="Arial" w:hAnsi="Arial" w:cs="Arial"/>
          <w:b/>
          <w:bCs/>
        </w:rPr>
        <w:t>.</w:t>
      </w:r>
    </w:p>
    <w:p w:rsidR="007411D5" w:rsidRPr="005626DC" w:rsidRDefault="007411D5" w:rsidP="007411D5">
      <w:pPr>
        <w:spacing w:before="120" w:after="120"/>
        <w:jc w:val="both"/>
        <w:rPr>
          <w:rFonts w:ascii="Arial" w:hAnsi="Arial" w:cs="Arial"/>
          <w:u w:val="single"/>
          <w:lang w:val="es-ES_tradnl"/>
        </w:rPr>
      </w:pPr>
      <w:proofErr w:type="gramStart"/>
      <w:r w:rsidRPr="005626DC">
        <w:rPr>
          <w:rFonts w:ascii="Arial" w:hAnsi="Arial" w:cs="Arial"/>
          <w:b/>
          <w:u w:val="single"/>
          <w:lang w:val="es-ES_tradnl"/>
        </w:rPr>
        <w:t>QUINTA.-</w:t>
      </w:r>
      <w:proofErr w:type="gramEnd"/>
      <w:r w:rsidRPr="005626DC">
        <w:rPr>
          <w:rFonts w:ascii="Arial" w:hAnsi="Arial" w:cs="Arial"/>
          <w:b/>
          <w:u w:val="single"/>
          <w:lang w:val="es-ES_tradnl"/>
        </w:rPr>
        <w:t xml:space="preserve"> (DOCUMENTOS DEL CONTRATO)</w:t>
      </w:r>
    </w:p>
    <w:p w:rsidR="007411D5" w:rsidRPr="005626DC" w:rsidRDefault="007411D5" w:rsidP="007411D5">
      <w:pPr>
        <w:spacing w:before="120" w:after="120"/>
        <w:jc w:val="both"/>
        <w:rPr>
          <w:rFonts w:ascii="Arial" w:hAnsi="Arial" w:cs="Arial"/>
          <w:lang w:val="es-ES_tradnl"/>
        </w:rPr>
      </w:pPr>
      <w:r w:rsidRPr="005626DC">
        <w:rPr>
          <w:rFonts w:ascii="Arial" w:hAnsi="Arial" w:cs="Arial"/>
          <w:lang w:val="es-ES_tradnl"/>
        </w:rPr>
        <w:t xml:space="preserve">Forman parte integrante e indivisible del presente Contrato, los anexos que se detallan a continuación y que tienen por finalidad complementarse mutuamente: </w:t>
      </w:r>
    </w:p>
    <w:p w:rsidR="007411D5" w:rsidRPr="005626DC" w:rsidRDefault="007411D5" w:rsidP="007411D5">
      <w:pPr>
        <w:spacing w:before="120" w:after="120"/>
        <w:ind w:left="2124" w:hanging="1131"/>
        <w:jc w:val="both"/>
        <w:rPr>
          <w:rFonts w:ascii="Arial" w:hAnsi="Arial" w:cs="Arial"/>
          <w:lang w:val="es-ES_tradnl"/>
        </w:rPr>
      </w:pPr>
      <w:r w:rsidRPr="005626DC">
        <w:rPr>
          <w:rFonts w:ascii="Arial" w:hAnsi="Arial" w:cs="Arial"/>
          <w:lang w:val="es-ES_tradnl"/>
        </w:rPr>
        <w:t>Anexo 1:</w:t>
      </w:r>
      <w:r w:rsidRPr="005626DC">
        <w:rPr>
          <w:rFonts w:ascii="Arial" w:hAnsi="Arial" w:cs="Arial"/>
          <w:lang w:val="es-ES_tradnl"/>
        </w:rPr>
        <w:tab/>
      </w:r>
      <w:r w:rsidRPr="005626DC">
        <w:rPr>
          <w:rFonts w:ascii="Arial" w:hAnsi="Arial" w:cs="Arial"/>
          <w:b/>
          <w:i/>
          <w:u w:val="single"/>
          <w:lang w:val="es-ES_tradnl"/>
        </w:rPr>
        <w:t>Documento de contratación directa o documento base de contratación</w:t>
      </w:r>
      <w:r w:rsidRPr="005626DC">
        <w:rPr>
          <w:rFonts w:ascii="Arial" w:hAnsi="Arial" w:cs="Arial"/>
          <w:lang w:val="es-ES_tradnl"/>
        </w:rPr>
        <w:t>, aclaraciones y enmiendas.</w:t>
      </w:r>
    </w:p>
    <w:p w:rsidR="007411D5" w:rsidRPr="005626DC" w:rsidRDefault="007411D5" w:rsidP="007411D5">
      <w:pPr>
        <w:spacing w:before="120" w:after="120"/>
        <w:ind w:left="993"/>
        <w:jc w:val="both"/>
        <w:rPr>
          <w:rFonts w:ascii="Arial" w:hAnsi="Arial" w:cs="Arial"/>
          <w:lang w:val="es-ES_tradnl"/>
        </w:rPr>
      </w:pPr>
      <w:r w:rsidRPr="005626DC">
        <w:rPr>
          <w:rFonts w:ascii="Arial" w:hAnsi="Arial" w:cs="Arial"/>
          <w:lang w:val="es-ES_tradnl"/>
        </w:rPr>
        <w:t>Anexo 2:</w:t>
      </w:r>
      <w:r w:rsidRPr="005626DC">
        <w:rPr>
          <w:rFonts w:ascii="Arial" w:hAnsi="Arial" w:cs="Arial"/>
          <w:lang w:val="es-ES_tradnl"/>
        </w:rPr>
        <w:tab/>
        <w:t>Propuesta adjudicada (oferta técnica y oferta económica).</w:t>
      </w:r>
    </w:p>
    <w:p w:rsidR="007411D5" w:rsidRPr="005626DC" w:rsidRDefault="007411D5" w:rsidP="007411D5">
      <w:pPr>
        <w:spacing w:before="120" w:after="120"/>
        <w:ind w:left="993"/>
        <w:jc w:val="both"/>
        <w:rPr>
          <w:rFonts w:ascii="Arial" w:hAnsi="Arial" w:cs="Arial"/>
          <w:lang w:val="es-ES_tradnl"/>
        </w:rPr>
      </w:pPr>
      <w:r w:rsidRPr="005626DC">
        <w:rPr>
          <w:rFonts w:ascii="Arial" w:hAnsi="Arial" w:cs="Arial"/>
          <w:lang w:val="es-ES_tradnl"/>
        </w:rPr>
        <w:t>Anexo 3:</w:t>
      </w:r>
      <w:r w:rsidRPr="005626DC">
        <w:rPr>
          <w:rFonts w:ascii="Arial" w:hAnsi="Arial" w:cs="Arial"/>
          <w:lang w:val="es-ES_tradnl"/>
        </w:rPr>
        <w:tab/>
        <w:t>Acta de Concertación (si corresponde)</w:t>
      </w:r>
    </w:p>
    <w:p w:rsidR="007411D5" w:rsidRPr="005626DC" w:rsidRDefault="007411D5" w:rsidP="007411D5">
      <w:pPr>
        <w:spacing w:before="120" w:after="120"/>
        <w:ind w:left="993"/>
        <w:jc w:val="both"/>
        <w:rPr>
          <w:rFonts w:ascii="Arial" w:hAnsi="Arial" w:cs="Arial"/>
          <w:lang w:val="es-ES_tradnl"/>
        </w:rPr>
      </w:pPr>
      <w:r w:rsidRPr="005626DC">
        <w:rPr>
          <w:rFonts w:ascii="Arial" w:hAnsi="Arial" w:cs="Arial"/>
          <w:lang w:val="es-ES_tradnl"/>
        </w:rPr>
        <w:t>Anexo 4:</w:t>
      </w:r>
      <w:r w:rsidRPr="005626DC">
        <w:rPr>
          <w:rFonts w:ascii="Arial" w:hAnsi="Arial" w:cs="Arial"/>
          <w:lang w:val="es-ES_tradnl"/>
        </w:rPr>
        <w:tab/>
        <w:t>Garantía.</w:t>
      </w:r>
    </w:p>
    <w:p w:rsidR="007411D5" w:rsidRPr="005626DC" w:rsidRDefault="007411D5" w:rsidP="007411D5">
      <w:pPr>
        <w:spacing w:before="120" w:after="120"/>
        <w:ind w:left="993"/>
        <w:jc w:val="both"/>
        <w:rPr>
          <w:rFonts w:ascii="Arial" w:hAnsi="Arial" w:cs="Arial"/>
          <w:lang w:val="es-ES_tradnl"/>
        </w:rPr>
      </w:pPr>
      <w:r w:rsidRPr="005626DC">
        <w:rPr>
          <w:rFonts w:ascii="Arial" w:hAnsi="Arial" w:cs="Arial"/>
          <w:lang w:val="es-ES_tradnl"/>
        </w:rPr>
        <w:t>Anexo 5:</w:t>
      </w:r>
      <w:r w:rsidRPr="005626DC">
        <w:rPr>
          <w:rFonts w:ascii="Arial" w:hAnsi="Arial" w:cs="Arial"/>
          <w:lang w:val="es-ES_tradnl"/>
        </w:rPr>
        <w:tab/>
      </w:r>
      <w:r w:rsidRPr="005626DC">
        <w:rPr>
          <w:rFonts w:ascii="Arial" w:hAnsi="Arial" w:cs="Arial"/>
          <w:b/>
          <w:i/>
          <w:u w:val="single"/>
          <w:lang w:val="es-ES_tradnl"/>
        </w:rPr>
        <w:t>(insertar otro (s) que se puedan considerar importantes)</w:t>
      </w:r>
    </w:p>
    <w:p w:rsidR="007411D5" w:rsidRPr="005626DC" w:rsidRDefault="007411D5" w:rsidP="007411D5">
      <w:pPr>
        <w:spacing w:before="120" w:after="120"/>
        <w:jc w:val="both"/>
        <w:rPr>
          <w:rFonts w:ascii="Arial" w:hAnsi="Arial" w:cs="Arial"/>
          <w:b/>
          <w:u w:val="single"/>
          <w:lang w:val="es-ES_tradnl"/>
        </w:rPr>
      </w:pPr>
      <w:proofErr w:type="gramStart"/>
      <w:r w:rsidRPr="005626DC">
        <w:rPr>
          <w:rFonts w:ascii="Arial" w:hAnsi="Arial" w:cs="Arial"/>
          <w:b/>
          <w:u w:val="single"/>
          <w:lang w:val="es-ES_tradnl"/>
        </w:rPr>
        <w:t>SEXTA.-</w:t>
      </w:r>
      <w:proofErr w:type="gramEnd"/>
      <w:r w:rsidRPr="005626DC">
        <w:rPr>
          <w:rFonts w:ascii="Arial" w:hAnsi="Arial" w:cs="Arial"/>
          <w:b/>
          <w:u w:val="single"/>
          <w:lang w:val="es-ES_tradnl"/>
        </w:rPr>
        <w:t xml:space="preserve"> (OBJETO DEL CONTRATO) </w:t>
      </w:r>
    </w:p>
    <w:p w:rsidR="007411D5" w:rsidRPr="005626DC" w:rsidRDefault="007411D5" w:rsidP="007411D5">
      <w:pPr>
        <w:spacing w:before="120" w:after="120"/>
        <w:jc w:val="both"/>
        <w:rPr>
          <w:rFonts w:ascii="Arial" w:hAnsi="Arial" w:cs="Arial"/>
          <w:b/>
          <w:lang w:val="es-ES_tradnl"/>
        </w:rPr>
      </w:pPr>
      <w:r w:rsidRPr="005626DC">
        <w:rPr>
          <w:rFonts w:ascii="Arial" w:hAnsi="Arial" w:cs="Arial"/>
        </w:rPr>
        <w:t xml:space="preserve">El objeto del presente Contrato es la adquisición de ________________________________, suministrada por el </w:t>
      </w:r>
      <w:r w:rsidRPr="005626DC">
        <w:rPr>
          <w:rFonts w:ascii="Arial" w:hAnsi="Arial" w:cs="Arial"/>
          <w:b/>
        </w:rPr>
        <w:t xml:space="preserve">PROVEEDOR </w:t>
      </w:r>
      <w:r w:rsidRPr="005626DC">
        <w:rPr>
          <w:rFonts w:ascii="Arial" w:hAnsi="Arial" w:cs="Arial"/>
        </w:rPr>
        <w:t>con estricta y absoluta sujeción a este Contrato y en conformidad a los anexos que forman parte integrante e indivisible del presente Contrato.</w:t>
      </w:r>
    </w:p>
    <w:p w:rsidR="007411D5" w:rsidRPr="005626DC" w:rsidRDefault="007411D5" w:rsidP="007411D5">
      <w:pPr>
        <w:spacing w:before="120" w:after="120"/>
        <w:jc w:val="both"/>
        <w:rPr>
          <w:rFonts w:ascii="Arial" w:hAnsi="Arial" w:cs="Arial"/>
          <w:b/>
          <w:u w:val="single"/>
          <w:lang w:val="es-ES_tradnl"/>
        </w:rPr>
      </w:pPr>
      <w:proofErr w:type="gramStart"/>
      <w:r w:rsidRPr="005626DC">
        <w:rPr>
          <w:rFonts w:ascii="Arial" w:hAnsi="Arial" w:cs="Arial"/>
          <w:b/>
          <w:u w:val="single"/>
          <w:lang w:val="es-ES_tradnl"/>
        </w:rPr>
        <w:t>SÉPTIMA.-</w:t>
      </w:r>
      <w:proofErr w:type="gramEnd"/>
      <w:r w:rsidRPr="005626DC">
        <w:rPr>
          <w:rFonts w:ascii="Arial" w:hAnsi="Arial" w:cs="Arial"/>
          <w:b/>
          <w:u w:val="single"/>
          <w:lang w:val="es-ES_tradnl"/>
        </w:rPr>
        <w:t xml:space="preserve"> (VIGENCIA Y PLAZO DEL CONTRATO)</w:t>
      </w:r>
    </w:p>
    <w:p w:rsidR="007411D5" w:rsidRPr="005626DC" w:rsidRDefault="007411D5" w:rsidP="007411D5">
      <w:pPr>
        <w:spacing w:before="120" w:after="120"/>
        <w:ind w:left="709" w:hanging="709"/>
        <w:jc w:val="both"/>
        <w:rPr>
          <w:rFonts w:ascii="Arial" w:hAnsi="Arial" w:cs="Arial"/>
          <w:b/>
          <w:lang w:val="es-ES_tradnl"/>
        </w:rPr>
      </w:pPr>
      <w:r w:rsidRPr="005626DC">
        <w:rPr>
          <w:rFonts w:ascii="Arial" w:hAnsi="Arial" w:cs="Arial"/>
          <w:b/>
          <w:lang w:val="es-ES_tradnl"/>
        </w:rPr>
        <w:t xml:space="preserve">7.1. </w:t>
      </w:r>
      <w:r w:rsidRPr="005626DC">
        <w:rPr>
          <w:rFonts w:ascii="Arial" w:hAnsi="Arial" w:cs="Arial"/>
          <w:b/>
          <w:lang w:val="es-ES_tradnl"/>
        </w:rPr>
        <w:tab/>
        <w:t>Vigencia:</w:t>
      </w:r>
    </w:p>
    <w:p w:rsidR="007411D5" w:rsidRPr="005626DC" w:rsidRDefault="007411D5" w:rsidP="007411D5">
      <w:pPr>
        <w:spacing w:before="120" w:after="120"/>
        <w:ind w:left="709"/>
        <w:jc w:val="both"/>
        <w:rPr>
          <w:rFonts w:ascii="Arial" w:hAnsi="Arial" w:cs="Arial"/>
          <w:lang w:val="es-ES_tradnl"/>
        </w:rPr>
      </w:pPr>
      <w:r w:rsidRPr="005626DC">
        <w:rPr>
          <w:rFonts w:ascii="Arial" w:hAnsi="Arial" w:cs="Arial"/>
          <w:lang w:val="es-ES_tradnl"/>
        </w:rPr>
        <w:t>El presente Contrato tendrá vigencia desde el día de su suscripción por ambas Partes hasta la emisión del acta de cierre de Contrato por parte de la</w:t>
      </w:r>
      <w:r w:rsidRPr="005626DC">
        <w:rPr>
          <w:rFonts w:ascii="Arial" w:hAnsi="Arial" w:cs="Arial"/>
          <w:b/>
          <w:lang w:val="es-ES_tradnl"/>
        </w:rPr>
        <w:t xml:space="preserve"> ENTIDAD.</w:t>
      </w:r>
    </w:p>
    <w:p w:rsidR="007411D5" w:rsidRPr="005626DC" w:rsidRDefault="007411D5" w:rsidP="007411D5">
      <w:pPr>
        <w:spacing w:before="120" w:after="120"/>
        <w:ind w:left="709" w:hanging="709"/>
        <w:jc w:val="both"/>
        <w:rPr>
          <w:rFonts w:ascii="Arial" w:hAnsi="Arial" w:cs="Arial"/>
          <w:b/>
          <w:lang w:val="es-ES_tradnl"/>
        </w:rPr>
      </w:pPr>
      <w:r w:rsidRPr="005626DC">
        <w:rPr>
          <w:rFonts w:ascii="Arial" w:hAnsi="Arial" w:cs="Arial"/>
          <w:b/>
          <w:lang w:val="es-ES_tradnl"/>
        </w:rPr>
        <w:t xml:space="preserve">7.2. </w:t>
      </w:r>
      <w:r w:rsidRPr="005626DC">
        <w:rPr>
          <w:rFonts w:ascii="Arial" w:hAnsi="Arial" w:cs="Arial"/>
          <w:b/>
          <w:lang w:val="es-ES_tradnl"/>
        </w:rPr>
        <w:tab/>
        <w:t>Plazo:</w:t>
      </w:r>
    </w:p>
    <w:p w:rsidR="007411D5" w:rsidRPr="005626DC" w:rsidRDefault="007411D5" w:rsidP="007411D5">
      <w:pPr>
        <w:spacing w:before="120" w:after="120"/>
        <w:ind w:left="709"/>
        <w:jc w:val="both"/>
        <w:rPr>
          <w:rFonts w:ascii="Arial" w:hAnsi="Arial" w:cs="Arial"/>
          <w:lang w:val="es-ES_tradnl"/>
        </w:rPr>
      </w:pPr>
      <w:r w:rsidRPr="005626DC">
        <w:rPr>
          <w:rFonts w:ascii="Arial" w:hAnsi="Arial" w:cs="Arial"/>
          <w:lang w:val="es-ES_tradnl"/>
        </w:rPr>
        <w:t xml:space="preserve">El </w:t>
      </w:r>
      <w:r w:rsidRPr="005626DC">
        <w:rPr>
          <w:rFonts w:ascii="Arial" w:hAnsi="Arial" w:cs="Arial"/>
          <w:b/>
          <w:bCs/>
          <w:lang w:val="es-ES_tradnl"/>
        </w:rPr>
        <w:t xml:space="preserve">PROVEEDOR </w:t>
      </w:r>
      <w:r w:rsidRPr="005626DC">
        <w:rPr>
          <w:rFonts w:ascii="Arial" w:hAnsi="Arial" w:cs="Arial"/>
          <w:lang w:val="es-ES_tradnl"/>
        </w:rPr>
        <w:t xml:space="preserve">entregará la Adquisición en el plazo máximo de __________________ días calendario, computables a partir de la instrucción de la Unidad Solicitante. </w:t>
      </w:r>
    </w:p>
    <w:p w:rsidR="007411D5" w:rsidRPr="005626DC" w:rsidRDefault="007411D5" w:rsidP="007411D5">
      <w:pPr>
        <w:spacing w:before="120" w:after="120"/>
        <w:jc w:val="both"/>
        <w:rPr>
          <w:rFonts w:ascii="Arial" w:hAnsi="Arial" w:cs="Arial"/>
          <w:b/>
          <w:u w:val="single"/>
        </w:rPr>
      </w:pPr>
      <w:proofErr w:type="gramStart"/>
      <w:r w:rsidRPr="005626DC">
        <w:rPr>
          <w:rFonts w:ascii="Arial" w:hAnsi="Arial" w:cs="Arial"/>
          <w:b/>
          <w:u w:val="single"/>
          <w:lang w:val="es-ES_tradnl"/>
        </w:rPr>
        <w:t>OCTAVA.-</w:t>
      </w:r>
      <w:proofErr w:type="gramEnd"/>
      <w:r w:rsidRPr="005626DC">
        <w:rPr>
          <w:rFonts w:ascii="Arial" w:hAnsi="Arial" w:cs="Arial"/>
          <w:b/>
          <w:u w:val="single"/>
          <w:lang w:val="es-ES_tradnl"/>
        </w:rPr>
        <w:t xml:space="preserve"> </w:t>
      </w:r>
      <w:r w:rsidRPr="005626DC">
        <w:rPr>
          <w:rFonts w:ascii="Arial" w:hAnsi="Arial" w:cs="Arial"/>
          <w:b/>
          <w:u w:val="single"/>
        </w:rPr>
        <w:t>(LUGAR DE ENTREGA)</w:t>
      </w:r>
    </w:p>
    <w:p w:rsidR="007411D5" w:rsidRPr="005626DC" w:rsidRDefault="007411D5" w:rsidP="007411D5">
      <w:pPr>
        <w:spacing w:before="120" w:after="120"/>
        <w:jc w:val="both"/>
        <w:rPr>
          <w:rFonts w:ascii="Arial" w:hAnsi="Arial" w:cs="Arial"/>
          <w:lang w:val="es-ES_tradnl"/>
        </w:rPr>
      </w:pPr>
      <w:r w:rsidRPr="005626DC">
        <w:rPr>
          <w:rFonts w:ascii="Arial" w:hAnsi="Arial" w:cs="Arial"/>
        </w:rPr>
        <w:t>El lugar</w:t>
      </w:r>
      <w:r w:rsidRPr="005626DC">
        <w:rPr>
          <w:rFonts w:ascii="Arial" w:hAnsi="Arial" w:cs="Arial"/>
          <w:lang w:val="es-ES_tradnl"/>
        </w:rPr>
        <w:t xml:space="preserve"> de entrega de la Adquisición será___________________________ de la </w:t>
      </w:r>
      <w:r w:rsidRPr="005626DC">
        <w:rPr>
          <w:rFonts w:ascii="Arial" w:hAnsi="Arial" w:cs="Arial"/>
          <w:b/>
          <w:lang w:val="es-ES_tradnl"/>
        </w:rPr>
        <w:t>ENTIDAD</w:t>
      </w:r>
      <w:r w:rsidRPr="005626DC">
        <w:rPr>
          <w:rFonts w:ascii="Arial" w:hAnsi="Arial" w:cs="Arial"/>
          <w:lang w:val="es-ES_tradnl"/>
        </w:rPr>
        <w:t xml:space="preserve"> ubicado en la ciudad de _________________, en coordinación con el </w:t>
      </w:r>
      <w:r w:rsidRPr="005626DC">
        <w:rPr>
          <w:rFonts w:ascii="Arial" w:hAnsi="Arial" w:cs="Arial"/>
          <w:i/>
          <w:u w:val="single"/>
          <w:lang w:val="es-ES_tradnl"/>
        </w:rPr>
        <w:t>Responsable o Comité de Recepción</w:t>
      </w:r>
      <w:r w:rsidRPr="005626DC">
        <w:rPr>
          <w:rFonts w:ascii="Arial" w:hAnsi="Arial" w:cs="Arial"/>
          <w:lang w:val="es-ES_tradnl"/>
        </w:rPr>
        <w:t>.</w:t>
      </w:r>
    </w:p>
    <w:p w:rsidR="007411D5" w:rsidRPr="005626DC" w:rsidRDefault="007411D5" w:rsidP="007411D5">
      <w:pPr>
        <w:spacing w:before="120" w:after="120"/>
        <w:jc w:val="both"/>
        <w:rPr>
          <w:rFonts w:ascii="Arial" w:hAnsi="Arial" w:cs="Arial"/>
          <w:b/>
          <w:u w:val="single"/>
          <w:lang w:val="es-ES_tradnl"/>
        </w:rPr>
      </w:pPr>
      <w:proofErr w:type="gramStart"/>
      <w:r w:rsidRPr="005626DC">
        <w:rPr>
          <w:rFonts w:ascii="Arial" w:hAnsi="Arial" w:cs="Arial"/>
          <w:b/>
          <w:u w:val="single"/>
          <w:lang w:val="es-ES_tradnl"/>
        </w:rPr>
        <w:t>NOVENA.-</w:t>
      </w:r>
      <w:proofErr w:type="gramEnd"/>
      <w:r w:rsidRPr="005626DC">
        <w:rPr>
          <w:rFonts w:ascii="Arial" w:hAnsi="Arial" w:cs="Arial"/>
          <w:b/>
          <w:u w:val="single"/>
          <w:lang w:val="es-ES_tradnl"/>
        </w:rPr>
        <w:t xml:space="preserve"> (MONTO DEL CONTRATO)</w:t>
      </w:r>
    </w:p>
    <w:p w:rsidR="007411D5" w:rsidRPr="005626DC" w:rsidRDefault="007411D5" w:rsidP="007411D5">
      <w:pPr>
        <w:spacing w:before="120" w:after="120"/>
        <w:jc w:val="both"/>
        <w:rPr>
          <w:rFonts w:ascii="Arial" w:hAnsi="Arial" w:cs="Arial"/>
        </w:rPr>
      </w:pPr>
      <w:r w:rsidRPr="005626DC">
        <w:rPr>
          <w:rFonts w:ascii="Arial" w:hAnsi="Arial" w:cs="Arial"/>
        </w:rPr>
        <w:t xml:space="preserve">El monto total propuesto y aceptado por las Partes </w:t>
      </w:r>
      <w:r w:rsidRPr="005626DC">
        <w:rPr>
          <w:rFonts w:ascii="Arial" w:hAnsi="Arial" w:cs="Arial"/>
          <w:lang w:val="es-ES_tradnl"/>
        </w:rPr>
        <w:t>para la ejecución del objeto del presente Contrato</w:t>
      </w:r>
      <w:r w:rsidRPr="005626DC">
        <w:rPr>
          <w:rFonts w:ascii="Arial" w:hAnsi="Arial" w:cs="Arial"/>
        </w:rPr>
        <w:t xml:space="preserve"> es de Bs_____________________ (______________________________ bolivianos) de acuerdo al siguiente detalle de precios unitarios:</w:t>
      </w:r>
    </w:p>
    <w:tbl>
      <w:tblPr>
        <w:tblW w:w="8804" w:type="dxa"/>
        <w:tblInd w:w="55" w:type="dxa"/>
        <w:tblCellMar>
          <w:left w:w="70" w:type="dxa"/>
          <w:right w:w="70" w:type="dxa"/>
        </w:tblCellMar>
        <w:tblLook w:val="04A0" w:firstRow="1" w:lastRow="0" w:firstColumn="1" w:lastColumn="0" w:noHBand="0" w:noVBand="1"/>
      </w:tblPr>
      <w:tblGrid>
        <w:gridCol w:w="640"/>
        <w:gridCol w:w="3744"/>
        <w:gridCol w:w="1020"/>
        <w:gridCol w:w="1240"/>
        <w:gridCol w:w="896"/>
        <w:gridCol w:w="1264"/>
      </w:tblGrid>
      <w:tr w:rsidR="007411D5" w:rsidRPr="005626DC" w:rsidTr="002D28EB">
        <w:trPr>
          <w:trHeight w:val="592"/>
        </w:trPr>
        <w:tc>
          <w:tcPr>
            <w:tcW w:w="640" w:type="dxa"/>
            <w:tcBorders>
              <w:top w:val="single" w:sz="4" w:space="0" w:color="auto"/>
              <w:left w:val="single" w:sz="4" w:space="0" w:color="auto"/>
              <w:bottom w:val="single" w:sz="4" w:space="0" w:color="auto"/>
              <w:right w:val="single" w:sz="4" w:space="0" w:color="auto"/>
            </w:tcBorders>
            <w:shd w:val="pct20" w:color="auto" w:fill="auto"/>
            <w:noWrap/>
            <w:vAlign w:val="center"/>
          </w:tcPr>
          <w:p w:rsidR="007411D5" w:rsidRPr="005626DC" w:rsidRDefault="007411D5" w:rsidP="002D28EB">
            <w:pPr>
              <w:jc w:val="center"/>
              <w:rPr>
                <w:rFonts w:ascii="Arial" w:hAnsi="Arial" w:cs="Arial"/>
                <w:color w:val="000000"/>
                <w:lang w:val="es-BO" w:eastAsia="es-BO"/>
              </w:rPr>
            </w:pPr>
            <w:r w:rsidRPr="005626DC">
              <w:rPr>
                <w:rFonts w:ascii="Arial" w:hAnsi="Arial" w:cs="Arial"/>
                <w:b/>
                <w:bCs/>
                <w:color w:val="000000"/>
                <w:lang w:val="es-BO" w:eastAsia="es-BO"/>
              </w:rPr>
              <w:t>ÍTEM</w:t>
            </w:r>
          </w:p>
        </w:tc>
        <w:tc>
          <w:tcPr>
            <w:tcW w:w="3880" w:type="dxa"/>
            <w:tcBorders>
              <w:top w:val="single" w:sz="4" w:space="0" w:color="auto"/>
              <w:left w:val="nil"/>
              <w:bottom w:val="single" w:sz="4" w:space="0" w:color="auto"/>
              <w:right w:val="single" w:sz="4" w:space="0" w:color="auto"/>
            </w:tcBorders>
            <w:shd w:val="pct20" w:color="auto" w:fill="auto"/>
            <w:vAlign w:val="center"/>
          </w:tcPr>
          <w:p w:rsidR="007411D5" w:rsidRPr="005626DC" w:rsidRDefault="007411D5" w:rsidP="002D28EB">
            <w:pPr>
              <w:jc w:val="center"/>
              <w:rPr>
                <w:rFonts w:ascii="Arial" w:hAnsi="Arial" w:cs="Arial"/>
                <w:color w:val="000000"/>
                <w:lang w:val="es-BO" w:eastAsia="es-BO"/>
              </w:rPr>
            </w:pPr>
            <w:r w:rsidRPr="005626DC">
              <w:rPr>
                <w:rFonts w:ascii="Arial" w:hAnsi="Arial" w:cs="Arial"/>
                <w:b/>
                <w:bCs/>
                <w:color w:val="000000"/>
                <w:lang w:val="es-BO" w:eastAsia="es-BO"/>
              </w:rPr>
              <w:t>DESCRIPCIÓN DEL BIEN</w:t>
            </w:r>
          </w:p>
        </w:tc>
        <w:tc>
          <w:tcPr>
            <w:tcW w:w="1020" w:type="dxa"/>
            <w:tcBorders>
              <w:top w:val="single" w:sz="4" w:space="0" w:color="auto"/>
              <w:left w:val="nil"/>
              <w:bottom w:val="single" w:sz="4" w:space="0" w:color="auto"/>
              <w:right w:val="single" w:sz="4" w:space="0" w:color="auto"/>
            </w:tcBorders>
            <w:shd w:val="pct20" w:color="auto" w:fill="auto"/>
            <w:noWrap/>
            <w:vAlign w:val="center"/>
          </w:tcPr>
          <w:p w:rsidR="007411D5" w:rsidRPr="005626DC" w:rsidRDefault="007411D5" w:rsidP="002D28EB">
            <w:pPr>
              <w:jc w:val="center"/>
              <w:rPr>
                <w:rFonts w:ascii="Arial" w:hAnsi="Arial" w:cs="Arial"/>
                <w:color w:val="000000"/>
                <w:lang w:val="es-BO" w:eastAsia="es-BO"/>
              </w:rPr>
            </w:pPr>
            <w:r w:rsidRPr="005626DC">
              <w:rPr>
                <w:rFonts w:ascii="Arial" w:hAnsi="Arial" w:cs="Arial"/>
                <w:b/>
                <w:bCs/>
                <w:color w:val="000000"/>
                <w:lang w:val="es-BO" w:eastAsia="es-BO"/>
              </w:rPr>
              <w:t>UNIDAD DE MEDIDA</w:t>
            </w:r>
          </w:p>
        </w:tc>
        <w:tc>
          <w:tcPr>
            <w:tcW w:w="1120" w:type="dxa"/>
            <w:tcBorders>
              <w:top w:val="single" w:sz="4" w:space="0" w:color="auto"/>
              <w:left w:val="nil"/>
              <w:bottom w:val="single" w:sz="4" w:space="0" w:color="auto"/>
              <w:right w:val="single" w:sz="4" w:space="0" w:color="auto"/>
            </w:tcBorders>
            <w:shd w:val="pct20" w:color="auto" w:fill="auto"/>
            <w:noWrap/>
            <w:vAlign w:val="center"/>
          </w:tcPr>
          <w:p w:rsidR="007411D5" w:rsidRPr="005626DC" w:rsidRDefault="007411D5" w:rsidP="002D28EB">
            <w:pPr>
              <w:jc w:val="center"/>
              <w:rPr>
                <w:rFonts w:ascii="Arial" w:hAnsi="Arial" w:cs="Arial"/>
                <w:color w:val="000000"/>
                <w:lang w:val="es-BO" w:eastAsia="es-BO"/>
              </w:rPr>
            </w:pPr>
            <w:r w:rsidRPr="005626DC">
              <w:rPr>
                <w:rFonts w:ascii="Arial" w:hAnsi="Arial" w:cs="Arial"/>
                <w:b/>
                <w:bCs/>
                <w:color w:val="000000"/>
                <w:lang w:val="es-BO" w:eastAsia="es-BO"/>
              </w:rPr>
              <w:t>CANT</w:t>
            </w:r>
            <w:r>
              <w:rPr>
                <w:rFonts w:ascii="Arial" w:hAnsi="Arial" w:cs="Arial"/>
                <w:b/>
                <w:bCs/>
                <w:color w:val="000000"/>
                <w:lang w:val="es-BO" w:eastAsia="es-BO"/>
              </w:rPr>
              <w:t>IDAD</w:t>
            </w:r>
            <w:r w:rsidRPr="005626DC">
              <w:rPr>
                <w:rFonts w:ascii="Arial" w:hAnsi="Arial" w:cs="Arial"/>
                <w:b/>
                <w:bCs/>
                <w:color w:val="000000"/>
                <w:lang w:val="es-BO" w:eastAsia="es-BO"/>
              </w:rPr>
              <w:t>.</w:t>
            </w:r>
          </w:p>
        </w:tc>
        <w:tc>
          <w:tcPr>
            <w:tcW w:w="880" w:type="dxa"/>
            <w:tcBorders>
              <w:top w:val="single" w:sz="4" w:space="0" w:color="auto"/>
              <w:left w:val="nil"/>
              <w:bottom w:val="single" w:sz="4" w:space="0" w:color="auto"/>
              <w:right w:val="single" w:sz="4" w:space="0" w:color="auto"/>
            </w:tcBorders>
            <w:shd w:val="pct20" w:color="auto" w:fill="auto"/>
            <w:noWrap/>
            <w:vAlign w:val="center"/>
          </w:tcPr>
          <w:p w:rsidR="007411D5" w:rsidRPr="005626DC" w:rsidRDefault="007411D5" w:rsidP="002D28EB">
            <w:pPr>
              <w:jc w:val="center"/>
              <w:rPr>
                <w:rFonts w:ascii="Arial" w:hAnsi="Arial" w:cs="Arial"/>
                <w:b/>
                <w:bCs/>
                <w:color w:val="000000"/>
                <w:lang w:val="es-BO" w:eastAsia="es-BO"/>
              </w:rPr>
            </w:pPr>
            <w:r w:rsidRPr="005626DC">
              <w:rPr>
                <w:rFonts w:ascii="Arial" w:hAnsi="Arial" w:cs="Arial"/>
                <w:b/>
                <w:bCs/>
                <w:color w:val="000000"/>
                <w:lang w:val="es-BO" w:eastAsia="es-BO"/>
              </w:rPr>
              <w:t>Precio Unitario</w:t>
            </w:r>
          </w:p>
          <w:p w:rsidR="007411D5" w:rsidRPr="005626DC" w:rsidRDefault="007411D5" w:rsidP="002D28EB">
            <w:pPr>
              <w:jc w:val="center"/>
              <w:rPr>
                <w:rFonts w:ascii="Arial" w:hAnsi="Arial" w:cs="Arial"/>
                <w:color w:val="000000"/>
                <w:lang w:val="es-BO" w:eastAsia="es-BO"/>
              </w:rPr>
            </w:pPr>
            <w:r w:rsidRPr="005626DC">
              <w:rPr>
                <w:rFonts w:ascii="Arial" w:hAnsi="Arial" w:cs="Arial"/>
                <w:b/>
                <w:bCs/>
                <w:color w:val="000000"/>
                <w:lang w:val="es-BO" w:eastAsia="es-BO"/>
              </w:rPr>
              <w:t>(Bs.)</w:t>
            </w:r>
          </w:p>
        </w:tc>
        <w:tc>
          <w:tcPr>
            <w:tcW w:w="1264" w:type="dxa"/>
            <w:tcBorders>
              <w:top w:val="single" w:sz="4" w:space="0" w:color="auto"/>
              <w:left w:val="nil"/>
              <w:bottom w:val="single" w:sz="4" w:space="0" w:color="auto"/>
              <w:right w:val="single" w:sz="4" w:space="0" w:color="auto"/>
            </w:tcBorders>
            <w:shd w:val="pct20" w:color="auto" w:fill="auto"/>
            <w:noWrap/>
            <w:vAlign w:val="center"/>
          </w:tcPr>
          <w:p w:rsidR="007411D5" w:rsidRPr="005626DC" w:rsidRDefault="007411D5" w:rsidP="002D28EB">
            <w:pPr>
              <w:jc w:val="center"/>
              <w:rPr>
                <w:rFonts w:ascii="Arial" w:hAnsi="Arial" w:cs="Arial"/>
                <w:b/>
                <w:bCs/>
                <w:color w:val="000000"/>
                <w:lang w:val="es-BO" w:eastAsia="es-BO"/>
              </w:rPr>
            </w:pPr>
            <w:r w:rsidRPr="005626DC">
              <w:rPr>
                <w:rFonts w:ascii="Arial" w:hAnsi="Arial" w:cs="Arial"/>
                <w:b/>
                <w:bCs/>
                <w:color w:val="000000"/>
                <w:lang w:val="es-BO" w:eastAsia="es-BO"/>
              </w:rPr>
              <w:t>PRECIO</w:t>
            </w:r>
          </w:p>
          <w:p w:rsidR="007411D5" w:rsidRPr="005626DC" w:rsidRDefault="007411D5" w:rsidP="002D28EB">
            <w:pPr>
              <w:jc w:val="center"/>
              <w:rPr>
                <w:rFonts w:ascii="Arial" w:hAnsi="Arial" w:cs="Arial"/>
                <w:b/>
                <w:bCs/>
                <w:color w:val="000000"/>
                <w:lang w:val="es-BO" w:eastAsia="es-BO"/>
              </w:rPr>
            </w:pPr>
            <w:r w:rsidRPr="005626DC">
              <w:rPr>
                <w:rFonts w:ascii="Arial" w:hAnsi="Arial" w:cs="Arial"/>
                <w:b/>
                <w:bCs/>
                <w:color w:val="000000"/>
                <w:lang w:val="es-BO" w:eastAsia="es-BO"/>
              </w:rPr>
              <w:t>TOTAL</w:t>
            </w:r>
          </w:p>
          <w:p w:rsidR="007411D5" w:rsidRPr="005626DC" w:rsidRDefault="007411D5" w:rsidP="002D28EB">
            <w:pPr>
              <w:jc w:val="center"/>
              <w:rPr>
                <w:rFonts w:ascii="Arial" w:hAnsi="Arial" w:cs="Arial"/>
                <w:color w:val="000000"/>
                <w:lang w:val="es-BO" w:eastAsia="es-BO"/>
              </w:rPr>
            </w:pPr>
            <w:r w:rsidRPr="005626DC">
              <w:rPr>
                <w:rFonts w:ascii="Arial" w:hAnsi="Arial" w:cs="Arial"/>
                <w:b/>
                <w:bCs/>
                <w:color w:val="000000"/>
                <w:lang w:val="es-BO" w:eastAsia="es-BO"/>
              </w:rPr>
              <w:t>(Bs.)</w:t>
            </w:r>
          </w:p>
        </w:tc>
      </w:tr>
      <w:tr w:rsidR="007411D5" w:rsidRPr="005626DC" w:rsidTr="002D28EB">
        <w:trPr>
          <w:trHeight w:val="633"/>
        </w:trPr>
        <w:tc>
          <w:tcPr>
            <w:tcW w:w="640" w:type="dxa"/>
            <w:tcBorders>
              <w:top w:val="nil"/>
              <w:left w:val="single" w:sz="4" w:space="0" w:color="auto"/>
              <w:bottom w:val="single" w:sz="4" w:space="0" w:color="auto"/>
              <w:right w:val="single" w:sz="4" w:space="0" w:color="auto"/>
            </w:tcBorders>
            <w:shd w:val="clear" w:color="auto" w:fill="auto"/>
            <w:noWrap/>
            <w:vAlign w:val="center"/>
          </w:tcPr>
          <w:p w:rsidR="007411D5" w:rsidRPr="005626DC" w:rsidRDefault="007411D5" w:rsidP="002D28EB">
            <w:pPr>
              <w:jc w:val="center"/>
              <w:rPr>
                <w:rFonts w:ascii="Arial" w:hAnsi="Arial" w:cs="Arial"/>
                <w:color w:val="000000"/>
                <w:lang w:val="es-BO" w:eastAsia="es-BO"/>
              </w:rPr>
            </w:pPr>
          </w:p>
        </w:tc>
        <w:tc>
          <w:tcPr>
            <w:tcW w:w="3880" w:type="dxa"/>
            <w:tcBorders>
              <w:top w:val="nil"/>
              <w:left w:val="nil"/>
              <w:bottom w:val="single" w:sz="4" w:space="0" w:color="auto"/>
              <w:right w:val="single" w:sz="4" w:space="0" w:color="auto"/>
            </w:tcBorders>
            <w:shd w:val="clear" w:color="auto" w:fill="auto"/>
            <w:vAlign w:val="center"/>
          </w:tcPr>
          <w:p w:rsidR="007411D5" w:rsidRPr="005626DC" w:rsidRDefault="007411D5" w:rsidP="002D28EB">
            <w:pPr>
              <w:rPr>
                <w:rFonts w:ascii="Arial" w:hAnsi="Arial" w:cs="Arial"/>
                <w:color w:val="000000"/>
                <w:lang w:val="es-BO" w:eastAsia="es-BO"/>
              </w:rPr>
            </w:pPr>
          </w:p>
        </w:tc>
        <w:tc>
          <w:tcPr>
            <w:tcW w:w="1020" w:type="dxa"/>
            <w:tcBorders>
              <w:top w:val="nil"/>
              <w:left w:val="nil"/>
              <w:bottom w:val="single" w:sz="4" w:space="0" w:color="auto"/>
              <w:right w:val="single" w:sz="4" w:space="0" w:color="auto"/>
            </w:tcBorders>
            <w:shd w:val="clear" w:color="auto" w:fill="auto"/>
            <w:noWrap/>
            <w:vAlign w:val="center"/>
          </w:tcPr>
          <w:p w:rsidR="007411D5" w:rsidRPr="005626DC" w:rsidRDefault="007411D5" w:rsidP="002D28EB">
            <w:pPr>
              <w:jc w:val="center"/>
              <w:rPr>
                <w:rFonts w:ascii="Arial" w:hAnsi="Arial" w:cs="Arial"/>
                <w:color w:val="000000"/>
                <w:lang w:val="es-BO" w:eastAsia="es-BO"/>
              </w:rPr>
            </w:pPr>
          </w:p>
        </w:tc>
        <w:tc>
          <w:tcPr>
            <w:tcW w:w="1120" w:type="dxa"/>
            <w:tcBorders>
              <w:top w:val="nil"/>
              <w:left w:val="nil"/>
              <w:bottom w:val="single" w:sz="4" w:space="0" w:color="auto"/>
              <w:right w:val="single" w:sz="4" w:space="0" w:color="auto"/>
            </w:tcBorders>
            <w:shd w:val="clear" w:color="auto" w:fill="auto"/>
            <w:noWrap/>
            <w:vAlign w:val="center"/>
          </w:tcPr>
          <w:p w:rsidR="007411D5" w:rsidRPr="005626DC" w:rsidRDefault="007411D5" w:rsidP="002D28EB">
            <w:pPr>
              <w:jc w:val="center"/>
              <w:rPr>
                <w:rFonts w:ascii="Arial" w:hAnsi="Arial" w:cs="Arial"/>
                <w:color w:val="000000"/>
                <w:lang w:val="es-BO" w:eastAsia="es-BO"/>
              </w:rPr>
            </w:pPr>
          </w:p>
        </w:tc>
        <w:tc>
          <w:tcPr>
            <w:tcW w:w="880" w:type="dxa"/>
            <w:tcBorders>
              <w:top w:val="nil"/>
              <w:left w:val="nil"/>
              <w:bottom w:val="single" w:sz="4" w:space="0" w:color="auto"/>
              <w:right w:val="single" w:sz="4" w:space="0" w:color="auto"/>
            </w:tcBorders>
            <w:shd w:val="clear" w:color="auto" w:fill="auto"/>
            <w:noWrap/>
            <w:vAlign w:val="center"/>
          </w:tcPr>
          <w:p w:rsidR="007411D5" w:rsidRPr="005626DC" w:rsidRDefault="007411D5" w:rsidP="002D28EB">
            <w:pPr>
              <w:jc w:val="right"/>
              <w:rPr>
                <w:rFonts w:ascii="Arial" w:hAnsi="Arial" w:cs="Arial"/>
                <w:color w:val="000000"/>
                <w:lang w:val="es-BO" w:eastAsia="es-BO"/>
              </w:rPr>
            </w:pPr>
          </w:p>
        </w:tc>
        <w:tc>
          <w:tcPr>
            <w:tcW w:w="1264" w:type="dxa"/>
            <w:tcBorders>
              <w:top w:val="nil"/>
              <w:left w:val="nil"/>
              <w:bottom w:val="single" w:sz="4" w:space="0" w:color="auto"/>
              <w:right w:val="single" w:sz="4" w:space="0" w:color="auto"/>
            </w:tcBorders>
            <w:shd w:val="clear" w:color="auto" w:fill="auto"/>
            <w:noWrap/>
            <w:vAlign w:val="center"/>
          </w:tcPr>
          <w:p w:rsidR="007411D5" w:rsidRPr="005626DC" w:rsidRDefault="007411D5" w:rsidP="002D28EB">
            <w:pPr>
              <w:jc w:val="right"/>
              <w:rPr>
                <w:rFonts w:ascii="Arial" w:hAnsi="Arial" w:cs="Arial"/>
                <w:color w:val="000000"/>
                <w:lang w:val="es-BO" w:eastAsia="es-BO"/>
              </w:rPr>
            </w:pPr>
          </w:p>
        </w:tc>
      </w:tr>
      <w:tr w:rsidR="007411D5" w:rsidRPr="005626DC" w:rsidTr="002D28EB">
        <w:trPr>
          <w:trHeight w:val="557"/>
        </w:trPr>
        <w:tc>
          <w:tcPr>
            <w:tcW w:w="640" w:type="dxa"/>
            <w:tcBorders>
              <w:top w:val="single" w:sz="4" w:space="0" w:color="auto"/>
            </w:tcBorders>
            <w:shd w:val="clear" w:color="auto" w:fill="auto"/>
            <w:noWrap/>
            <w:vAlign w:val="center"/>
            <w:hideMark/>
          </w:tcPr>
          <w:p w:rsidR="007411D5" w:rsidRPr="005626DC" w:rsidRDefault="007411D5" w:rsidP="002D28EB">
            <w:pPr>
              <w:jc w:val="center"/>
              <w:rPr>
                <w:rFonts w:ascii="Arial" w:hAnsi="Arial" w:cs="Arial"/>
                <w:b/>
                <w:bCs/>
                <w:color w:val="000000"/>
                <w:lang w:val="es-BO" w:eastAsia="es-BO"/>
              </w:rPr>
            </w:pPr>
            <w:r w:rsidRPr="005626DC">
              <w:rPr>
                <w:rFonts w:ascii="Arial" w:hAnsi="Arial" w:cs="Arial"/>
                <w:b/>
                <w:bCs/>
                <w:color w:val="000000"/>
                <w:lang w:val="es-BO" w:eastAsia="es-BO"/>
              </w:rPr>
              <w:t> </w:t>
            </w:r>
          </w:p>
        </w:tc>
        <w:tc>
          <w:tcPr>
            <w:tcW w:w="3880" w:type="dxa"/>
            <w:tcBorders>
              <w:top w:val="single" w:sz="4" w:space="0" w:color="auto"/>
            </w:tcBorders>
            <w:shd w:val="clear" w:color="auto" w:fill="auto"/>
            <w:vAlign w:val="center"/>
            <w:hideMark/>
          </w:tcPr>
          <w:p w:rsidR="007411D5" w:rsidRPr="005626DC" w:rsidRDefault="007411D5" w:rsidP="002D28EB">
            <w:pPr>
              <w:rPr>
                <w:rFonts w:ascii="Arial" w:hAnsi="Arial" w:cs="Arial"/>
                <w:b/>
                <w:bCs/>
                <w:color w:val="000000"/>
                <w:lang w:val="es-BO" w:eastAsia="es-BO"/>
              </w:rPr>
            </w:pPr>
            <w:r w:rsidRPr="005626DC">
              <w:rPr>
                <w:rFonts w:ascii="Arial" w:hAnsi="Arial" w:cs="Arial"/>
                <w:b/>
                <w:bCs/>
                <w:color w:val="000000"/>
                <w:lang w:val="es-BO" w:eastAsia="es-BO"/>
              </w:rPr>
              <w:t> </w:t>
            </w:r>
          </w:p>
        </w:tc>
        <w:tc>
          <w:tcPr>
            <w:tcW w:w="1020" w:type="dxa"/>
            <w:tcBorders>
              <w:top w:val="single" w:sz="4" w:space="0" w:color="auto"/>
            </w:tcBorders>
            <w:shd w:val="clear" w:color="auto" w:fill="auto"/>
            <w:noWrap/>
            <w:vAlign w:val="center"/>
            <w:hideMark/>
          </w:tcPr>
          <w:p w:rsidR="007411D5" w:rsidRPr="005626DC" w:rsidRDefault="007411D5" w:rsidP="002D28EB">
            <w:pPr>
              <w:jc w:val="center"/>
              <w:rPr>
                <w:rFonts w:ascii="Arial" w:hAnsi="Arial" w:cs="Arial"/>
                <w:b/>
                <w:bCs/>
                <w:color w:val="000000"/>
                <w:lang w:val="es-BO" w:eastAsia="es-BO"/>
              </w:rPr>
            </w:pPr>
          </w:p>
        </w:tc>
        <w:tc>
          <w:tcPr>
            <w:tcW w:w="1120" w:type="dxa"/>
            <w:tcBorders>
              <w:top w:val="single" w:sz="4" w:space="0" w:color="auto"/>
              <w:right w:val="single" w:sz="4" w:space="0" w:color="auto"/>
            </w:tcBorders>
            <w:shd w:val="clear" w:color="auto" w:fill="auto"/>
            <w:noWrap/>
            <w:vAlign w:val="center"/>
            <w:hideMark/>
          </w:tcPr>
          <w:p w:rsidR="007411D5" w:rsidRPr="005626DC" w:rsidRDefault="007411D5" w:rsidP="002D28EB">
            <w:pPr>
              <w:jc w:val="center"/>
              <w:rPr>
                <w:rFonts w:ascii="Arial" w:hAnsi="Arial" w:cs="Arial"/>
                <w:b/>
                <w:bCs/>
                <w:color w:val="000000"/>
                <w:lang w:val="es-BO" w:eastAsia="es-BO"/>
              </w:rPr>
            </w:pPr>
          </w:p>
        </w:tc>
        <w:tc>
          <w:tcPr>
            <w:tcW w:w="88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411D5" w:rsidRPr="005626DC" w:rsidRDefault="007411D5" w:rsidP="002D28EB">
            <w:pPr>
              <w:jc w:val="right"/>
              <w:rPr>
                <w:rFonts w:ascii="Arial" w:hAnsi="Arial" w:cs="Arial"/>
                <w:b/>
                <w:bCs/>
                <w:color w:val="000000"/>
                <w:lang w:val="es-BO" w:eastAsia="es-BO"/>
              </w:rPr>
            </w:pPr>
            <w:r w:rsidRPr="005626DC">
              <w:rPr>
                <w:rFonts w:ascii="Arial" w:hAnsi="Arial" w:cs="Arial"/>
                <w:b/>
                <w:bCs/>
                <w:color w:val="000000"/>
                <w:lang w:val="es-BO" w:eastAsia="es-BO"/>
              </w:rPr>
              <w:t>TOTAL</w:t>
            </w:r>
          </w:p>
        </w:tc>
        <w:tc>
          <w:tcPr>
            <w:tcW w:w="1264" w:type="dxa"/>
            <w:tcBorders>
              <w:top w:val="nil"/>
              <w:left w:val="nil"/>
              <w:bottom w:val="single" w:sz="4" w:space="0" w:color="auto"/>
              <w:right w:val="single" w:sz="4" w:space="0" w:color="auto"/>
            </w:tcBorders>
            <w:shd w:val="clear" w:color="auto" w:fill="auto"/>
            <w:noWrap/>
            <w:vAlign w:val="center"/>
            <w:hideMark/>
          </w:tcPr>
          <w:p w:rsidR="007411D5" w:rsidRPr="005626DC" w:rsidRDefault="007411D5" w:rsidP="002D28EB">
            <w:pPr>
              <w:jc w:val="right"/>
              <w:rPr>
                <w:rFonts w:ascii="Arial" w:hAnsi="Arial" w:cs="Arial"/>
                <w:b/>
                <w:bCs/>
                <w:color w:val="000000"/>
                <w:lang w:val="es-BO" w:eastAsia="es-BO"/>
              </w:rPr>
            </w:pPr>
          </w:p>
        </w:tc>
      </w:tr>
    </w:tbl>
    <w:p w:rsidR="007411D5" w:rsidRPr="005626DC" w:rsidRDefault="007411D5" w:rsidP="007411D5">
      <w:pPr>
        <w:spacing w:before="120" w:after="120"/>
        <w:jc w:val="both"/>
        <w:rPr>
          <w:rFonts w:ascii="Arial" w:hAnsi="Arial" w:cs="Arial"/>
          <w:lang w:val="es-ES_tradnl"/>
        </w:rPr>
      </w:pPr>
      <w:r w:rsidRPr="005626DC">
        <w:rPr>
          <w:rFonts w:ascii="Arial" w:hAnsi="Arial" w:cs="Arial"/>
          <w:lang w:val="es-ES_tradnl"/>
        </w:rPr>
        <w:t xml:space="preserve">El precio o valor final de la Adquisición será el resultante de aplicar los precios unitarios de la propuesta adjudicada a las cantidades de la </w:t>
      </w:r>
      <w:r w:rsidRPr="005626DC">
        <w:rPr>
          <w:rFonts w:ascii="Arial" w:hAnsi="Arial" w:cs="Arial"/>
        </w:rPr>
        <w:t>Adquisición</w:t>
      </w:r>
      <w:r w:rsidRPr="005626DC">
        <w:rPr>
          <w:rFonts w:ascii="Arial" w:hAnsi="Arial" w:cs="Arial"/>
          <w:lang w:val="es-ES_tradnl"/>
        </w:rPr>
        <w:t xml:space="preserve"> efectiva y realmente provista.</w:t>
      </w:r>
    </w:p>
    <w:p w:rsidR="007411D5" w:rsidRPr="005626DC" w:rsidRDefault="007411D5" w:rsidP="007411D5">
      <w:pPr>
        <w:widowControl w:val="0"/>
        <w:spacing w:before="120" w:after="120"/>
        <w:ind w:hanging="11"/>
        <w:jc w:val="both"/>
        <w:rPr>
          <w:rFonts w:ascii="Arial" w:hAnsi="Arial" w:cs="Arial"/>
          <w:lang w:val="es-ES_tradnl"/>
        </w:rPr>
      </w:pPr>
      <w:r w:rsidRPr="005626DC">
        <w:rPr>
          <w:rFonts w:ascii="Arial" w:hAnsi="Arial" w:cs="Arial"/>
          <w:lang w:val="es-ES_tradnl"/>
        </w:rPr>
        <w:t xml:space="preserve">El </w:t>
      </w:r>
      <w:r w:rsidRPr="005626DC">
        <w:rPr>
          <w:rFonts w:ascii="Arial" w:hAnsi="Arial" w:cs="Arial"/>
          <w:b/>
          <w:lang w:val="es-ES_tradnl"/>
        </w:rPr>
        <w:t>PROVEEDOR</w:t>
      </w:r>
      <w:r w:rsidRPr="005626DC">
        <w:rPr>
          <w:rFonts w:ascii="Arial" w:hAnsi="Arial" w:cs="Arial"/>
          <w:lang w:val="es-ES_tradnl"/>
        </w:rPr>
        <w:t xml:space="preserve"> declara que el precio establecido en el Contrato comprende todos los costos de verificación, transporte, impuestos, aranceles, gastos de seguro, así como accesorios, insumos y demás obligaciones legales, inclusive lucro de todos los gastos que se generen, directa o indirectamente de la Adquisición, mencionando sin limitar los gastos de servicios auxiliares, cuando sean necesarios para el cumplimiento integral de las disposiciones contractuales hasta el término final del Contrato, no dando </w:t>
      </w:r>
      <w:r w:rsidRPr="005626DC">
        <w:rPr>
          <w:rFonts w:ascii="Arial" w:hAnsi="Arial" w:cs="Arial"/>
          <w:lang w:val="es-ES_tradnl"/>
        </w:rPr>
        <w:lastRenderedPageBreak/>
        <w:t xml:space="preserve">lugar a ninguna clase de reclamos del </w:t>
      </w:r>
      <w:r w:rsidRPr="005626DC">
        <w:rPr>
          <w:rFonts w:ascii="Arial" w:hAnsi="Arial" w:cs="Arial"/>
          <w:b/>
          <w:lang w:val="es-ES_tradnl"/>
        </w:rPr>
        <w:t>PROVEEDOR</w:t>
      </w:r>
      <w:r w:rsidRPr="005626DC">
        <w:rPr>
          <w:rFonts w:ascii="Arial" w:hAnsi="Arial" w:cs="Arial"/>
          <w:lang w:val="es-ES_tradnl"/>
        </w:rPr>
        <w:t xml:space="preserve"> a título de revisión de precio o reembolso ni cualquier otro similar a la </w:t>
      </w:r>
      <w:r w:rsidRPr="005626DC">
        <w:rPr>
          <w:rFonts w:ascii="Arial" w:hAnsi="Arial" w:cs="Arial"/>
          <w:b/>
          <w:lang w:val="es-ES_tradnl"/>
        </w:rPr>
        <w:t>ENTIDAD.</w:t>
      </w:r>
    </w:p>
    <w:p w:rsidR="007411D5" w:rsidRPr="005626DC" w:rsidRDefault="007411D5" w:rsidP="007411D5">
      <w:pPr>
        <w:numPr>
          <w:ilvl w:val="1"/>
          <w:numId w:val="0"/>
        </w:numPr>
        <w:tabs>
          <w:tab w:val="num" w:pos="284"/>
        </w:tabs>
        <w:spacing w:before="120" w:after="120"/>
        <w:jc w:val="both"/>
        <w:rPr>
          <w:rFonts w:ascii="Arial" w:hAnsi="Arial" w:cs="Arial"/>
          <w:lang w:val="es-ES_tradnl"/>
        </w:rPr>
      </w:pPr>
      <w:r w:rsidRPr="005626DC">
        <w:rPr>
          <w:rFonts w:ascii="Arial" w:hAnsi="Arial" w:cs="Arial"/>
          <w:lang w:val="es-ES_tradnl"/>
        </w:rPr>
        <w:t xml:space="preserve">El precio por trabajos o servicios adicionales no previstos en el Contrato y que fueran necesarios ejecutar, deberá ser objeto de previo acuerdo escrito entre las Partes. En ningún caso la </w:t>
      </w:r>
      <w:r w:rsidRPr="005626DC">
        <w:rPr>
          <w:rFonts w:ascii="Arial" w:hAnsi="Arial" w:cs="Arial"/>
          <w:b/>
          <w:lang w:val="es-ES_tradnl"/>
        </w:rPr>
        <w:t>ENTIDAD</w:t>
      </w:r>
      <w:r w:rsidRPr="005626DC">
        <w:rPr>
          <w:rFonts w:ascii="Arial" w:hAnsi="Arial" w:cs="Arial"/>
          <w:lang w:val="es-ES_tradnl"/>
        </w:rPr>
        <w:t xml:space="preserve"> reconocerá costos por trabajos adicionales que previamente no tuvieran su expresa aprobación y no se haya cumplido con lo establecido en el Contrato.</w:t>
      </w:r>
    </w:p>
    <w:p w:rsidR="007411D5" w:rsidRPr="005626DC" w:rsidRDefault="007411D5" w:rsidP="007411D5">
      <w:pPr>
        <w:spacing w:before="120" w:after="120"/>
        <w:jc w:val="both"/>
        <w:rPr>
          <w:rFonts w:ascii="Arial" w:hAnsi="Arial" w:cs="Arial"/>
          <w:b/>
          <w:u w:val="single"/>
          <w:lang w:val="es-ES_tradnl"/>
        </w:rPr>
      </w:pPr>
      <w:proofErr w:type="gramStart"/>
      <w:r w:rsidRPr="005626DC">
        <w:rPr>
          <w:rFonts w:ascii="Arial" w:hAnsi="Arial" w:cs="Arial"/>
          <w:b/>
          <w:u w:val="single"/>
          <w:lang w:val="es-ES_tradnl"/>
        </w:rPr>
        <w:t>DÉCIMA.-</w:t>
      </w:r>
      <w:proofErr w:type="gramEnd"/>
      <w:r w:rsidRPr="005626DC">
        <w:rPr>
          <w:rFonts w:ascii="Arial" w:hAnsi="Arial" w:cs="Arial"/>
          <w:b/>
          <w:u w:val="single"/>
          <w:lang w:val="es-ES_tradnl"/>
        </w:rPr>
        <w:t xml:space="preserve"> (FORMA DE PAGO)</w:t>
      </w:r>
    </w:p>
    <w:p w:rsidR="007411D5" w:rsidRPr="005626DC" w:rsidRDefault="007411D5" w:rsidP="007411D5">
      <w:pPr>
        <w:tabs>
          <w:tab w:val="num" w:pos="993"/>
        </w:tabs>
        <w:spacing w:before="120" w:after="120"/>
        <w:jc w:val="both"/>
        <w:rPr>
          <w:rFonts w:ascii="Arial" w:hAnsi="Arial" w:cs="Arial"/>
          <w:lang w:val="es-ES_tradnl"/>
        </w:rPr>
      </w:pPr>
      <w:r w:rsidRPr="005626DC">
        <w:rPr>
          <w:rFonts w:ascii="Arial" w:hAnsi="Arial" w:cs="Arial"/>
          <w:lang w:val="es-ES_tradnl"/>
        </w:rPr>
        <w:t xml:space="preserve">El monto del presente Contrato será pagado por la </w:t>
      </w:r>
      <w:r w:rsidRPr="005626DC">
        <w:rPr>
          <w:rFonts w:ascii="Arial" w:hAnsi="Arial" w:cs="Arial"/>
          <w:b/>
          <w:lang w:val="es-ES_tradnl"/>
        </w:rPr>
        <w:t>ENTIDAD</w:t>
      </w:r>
      <w:r w:rsidRPr="005626DC">
        <w:rPr>
          <w:rFonts w:ascii="Arial" w:hAnsi="Arial" w:cs="Arial"/>
          <w:lang w:val="es-ES_tradnl"/>
        </w:rPr>
        <w:t xml:space="preserve"> a favor del </w:t>
      </w:r>
      <w:r w:rsidRPr="005626DC">
        <w:rPr>
          <w:rFonts w:ascii="Arial" w:hAnsi="Arial" w:cs="Arial"/>
          <w:b/>
          <w:lang w:val="es-ES_tradnl"/>
        </w:rPr>
        <w:t>PROVEEDOR,</w:t>
      </w:r>
      <w:r w:rsidRPr="005626DC">
        <w:rPr>
          <w:rFonts w:ascii="Arial" w:hAnsi="Arial" w:cs="Arial"/>
          <w:lang w:val="es-ES_tradnl"/>
        </w:rPr>
        <w:t xml:space="preserve"> una vez emitido el informe de conformidad por el </w:t>
      </w:r>
      <w:r w:rsidRPr="005626DC">
        <w:rPr>
          <w:rFonts w:ascii="Arial" w:hAnsi="Arial" w:cs="Arial"/>
          <w:i/>
          <w:u w:val="single"/>
          <w:lang w:val="es-ES_tradnl"/>
        </w:rPr>
        <w:t>Responsable o Comité de Recepción</w:t>
      </w:r>
      <w:r w:rsidRPr="005626DC">
        <w:rPr>
          <w:rFonts w:ascii="Arial" w:hAnsi="Arial" w:cs="Arial"/>
          <w:lang w:val="es-ES_tradnl"/>
        </w:rPr>
        <w:t xml:space="preserve"> de</w:t>
      </w:r>
      <w:r>
        <w:rPr>
          <w:rFonts w:ascii="Arial" w:hAnsi="Arial" w:cs="Arial"/>
          <w:lang w:val="es-ES_tradnl"/>
        </w:rPr>
        <w:t>l</w:t>
      </w:r>
      <w:r w:rsidRPr="005626DC">
        <w:rPr>
          <w:rFonts w:ascii="Arial" w:hAnsi="Arial" w:cs="Arial"/>
          <w:lang w:val="es-ES_tradnl"/>
        </w:rPr>
        <w:t xml:space="preserve"> lugar </w:t>
      </w:r>
      <w:r>
        <w:rPr>
          <w:rFonts w:ascii="Arial" w:hAnsi="Arial" w:cs="Arial"/>
          <w:i/>
          <w:lang w:val="es-ES_tradnl"/>
        </w:rPr>
        <w:t xml:space="preserve">(de los lugares) </w:t>
      </w:r>
      <w:r w:rsidRPr="005626DC">
        <w:rPr>
          <w:rFonts w:ascii="Arial" w:hAnsi="Arial" w:cs="Arial"/>
          <w:lang w:val="es-ES_tradnl"/>
        </w:rPr>
        <w:t xml:space="preserve">donde se realice la </w:t>
      </w:r>
      <w:r>
        <w:rPr>
          <w:rFonts w:ascii="Arial" w:hAnsi="Arial" w:cs="Arial"/>
          <w:i/>
          <w:lang w:val="es-ES_tradnl"/>
        </w:rPr>
        <w:t xml:space="preserve">(s) </w:t>
      </w:r>
      <w:r w:rsidRPr="005626DC">
        <w:rPr>
          <w:rFonts w:ascii="Arial" w:hAnsi="Arial" w:cs="Arial"/>
          <w:lang w:val="es-ES_tradnl"/>
        </w:rPr>
        <w:t>entrega</w:t>
      </w:r>
      <w:r>
        <w:rPr>
          <w:rFonts w:ascii="Arial" w:hAnsi="Arial" w:cs="Arial"/>
          <w:i/>
          <w:lang w:val="es-ES_tradnl"/>
        </w:rPr>
        <w:t>(s)</w:t>
      </w:r>
      <w:r w:rsidRPr="005626DC">
        <w:rPr>
          <w:rFonts w:ascii="Arial" w:hAnsi="Arial" w:cs="Arial"/>
          <w:lang w:val="es-ES_tradnl"/>
        </w:rPr>
        <w:t>.</w:t>
      </w:r>
    </w:p>
    <w:p w:rsidR="007411D5" w:rsidRPr="005626DC" w:rsidRDefault="007411D5" w:rsidP="007411D5">
      <w:pPr>
        <w:tabs>
          <w:tab w:val="num" w:pos="993"/>
        </w:tabs>
        <w:spacing w:before="120" w:after="120"/>
        <w:jc w:val="both"/>
        <w:rPr>
          <w:rFonts w:ascii="Arial" w:hAnsi="Arial" w:cs="Arial"/>
          <w:lang w:val="es-ES_tradnl"/>
        </w:rPr>
      </w:pPr>
      <w:r w:rsidRPr="005626DC">
        <w:rPr>
          <w:rFonts w:ascii="Arial" w:hAnsi="Arial" w:cs="Arial"/>
          <w:lang w:val="es-ES_tradnl"/>
        </w:rPr>
        <w:t>El pago se realizará vía sistema integrado de gestión y modernización administrativa (SIGMA) en moneda nacional</w:t>
      </w:r>
      <w:r>
        <w:rPr>
          <w:rFonts w:ascii="Arial" w:hAnsi="Arial" w:cs="Arial"/>
          <w:lang w:val="es-ES_tradnl"/>
        </w:rPr>
        <w:t xml:space="preserve"> (bolivianos)</w:t>
      </w:r>
      <w:r w:rsidRPr="005626DC">
        <w:rPr>
          <w:rFonts w:ascii="Arial" w:hAnsi="Arial" w:cs="Arial"/>
          <w:lang w:val="es-ES_tradnl"/>
        </w:rPr>
        <w:t xml:space="preserve">, debiendo el </w:t>
      </w:r>
      <w:r w:rsidRPr="005626DC">
        <w:rPr>
          <w:rFonts w:ascii="Arial" w:hAnsi="Arial" w:cs="Arial"/>
          <w:b/>
          <w:lang w:val="es-ES_tradnl"/>
        </w:rPr>
        <w:t>PROVEEDOR</w:t>
      </w:r>
      <w:r w:rsidRPr="005626DC">
        <w:rPr>
          <w:rFonts w:ascii="Arial" w:hAnsi="Arial" w:cs="Arial"/>
          <w:lang w:val="es-ES_tradnl"/>
        </w:rPr>
        <w:t xml:space="preserve"> presentar la siguiente documentación para pago:</w:t>
      </w:r>
    </w:p>
    <w:p w:rsidR="007411D5" w:rsidRPr="005626DC" w:rsidRDefault="007411D5" w:rsidP="00DB1F1E">
      <w:pPr>
        <w:pStyle w:val="Prrafodelista"/>
        <w:numPr>
          <w:ilvl w:val="0"/>
          <w:numId w:val="39"/>
        </w:numPr>
        <w:tabs>
          <w:tab w:val="num" w:pos="993"/>
        </w:tabs>
        <w:spacing w:before="120" w:after="120"/>
        <w:contextualSpacing/>
        <w:jc w:val="both"/>
        <w:rPr>
          <w:rFonts w:ascii="Arial" w:hAnsi="Arial" w:cs="Arial"/>
          <w:lang w:val="es-ES_tradnl"/>
        </w:rPr>
      </w:pPr>
      <w:r w:rsidRPr="005626DC">
        <w:rPr>
          <w:rFonts w:ascii="Arial" w:hAnsi="Arial" w:cs="Arial"/>
          <w:lang w:val="es-ES_tradnl"/>
        </w:rPr>
        <w:t>Solicitud de pago.</w:t>
      </w:r>
    </w:p>
    <w:p w:rsidR="007411D5" w:rsidRPr="005626DC" w:rsidRDefault="007411D5" w:rsidP="00DB1F1E">
      <w:pPr>
        <w:pStyle w:val="Prrafodelista"/>
        <w:numPr>
          <w:ilvl w:val="0"/>
          <w:numId w:val="39"/>
        </w:numPr>
        <w:tabs>
          <w:tab w:val="num" w:pos="993"/>
        </w:tabs>
        <w:spacing w:before="120" w:after="120"/>
        <w:contextualSpacing/>
        <w:jc w:val="both"/>
        <w:rPr>
          <w:rFonts w:ascii="Arial" w:hAnsi="Arial" w:cs="Arial"/>
          <w:lang w:val="es-ES_tradnl"/>
        </w:rPr>
      </w:pPr>
      <w:r w:rsidRPr="005626DC">
        <w:rPr>
          <w:rFonts w:ascii="Arial" w:hAnsi="Arial" w:cs="Arial"/>
          <w:lang w:val="es-ES_tradnl"/>
        </w:rPr>
        <w:t>Factura original.</w:t>
      </w:r>
    </w:p>
    <w:p w:rsidR="007411D5" w:rsidRPr="005626DC" w:rsidRDefault="007411D5" w:rsidP="00DB1F1E">
      <w:pPr>
        <w:pStyle w:val="Prrafodelista"/>
        <w:numPr>
          <w:ilvl w:val="0"/>
          <w:numId w:val="39"/>
        </w:numPr>
        <w:tabs>
          <w:tab w:val="num" w:pos="993"/>
        </w:tabs>
        <w:spacing w:before="120" w:after="120"/>
        <w:contextualSpacing/>
        <w:jc w:val="both"/>
        <w:rPr>
          <w:rFonts w:ascii="Arial" w:hAnsi="Arial" w:cs="Arial"/>
          <w:lang w:val="es-ES_tradnl"/>
        </w:rPr>
      </w:pPr>
      <w:r w:rsidRPr="005626DC">
        <w:rPr>
          <w:rFonts w:ascii="Arial" w:hAnsi="Arial" w:cs="Arial"/>
          <w:lang w:val="es-ES_tradnl"/>
        </w:rPr>
        <w:t>Fotocopia de registro sistema integrado de gestión y modernización administrativa (SIGMA).</w:t>
      </w:r>
    </w:p>
    <w:p w:rsidR="007411D5" w:rsidRPr="005626DC" w:rsidRDefault="007411D5" w:rsidP="00DB1F1E">
      <w:pPr>
        <w:pStyle w:val="Prrafodelista"/>
        <w:numPr>
          <w:ilvl w:val="0"/>
          <w:numId w:val="39"/>
        </w:numPr>
        <w:tabs>
          <w:tab w:val="num" w:pos="993"/>
        </w:tabs>
        <w:spacing w:before="120" w:after="120"/>
        <w:contextualSpacing/>
        <w:jc w:val="both"/>
        <w:rPr>
          <w:rFonts w:ascii="Arial" w:hAnsi="Arial" w:cs="Arial"/>
          <w:lang w:val="es-ES_tradnl"/>
        </w:rPr>
      </w:pPr>
      <w:r w:rsidRPr="005626DC">
        <w:rPr>
          <w:rFonts w:ascii="Arial" w:hAnsi="Arial" w:cs="Arial"/>
          <w:lang w:val="es-ES_tradnl"/>
        </w:rPr>
        <w:t>Cédula de identidad del representante legal.</w:t>
      </w:r>
    </w:p>
    <w:p w:rsidR="007411D5" w:rsidRPr="005626DC" w:rsidRDefault="007411D5" w:rsidP="00DB1F1E">
      <w:pPr>
        <w:pStyle w:val="Prrafodelista"/>
        <w:numPr>
          <w:ilvl w:val="0"/>
          <w:numId w:val="39"/>
        </w:numPr>
        <w:tabs>
          <w:tab w:val="num" w:pos="993"/>
        </w:tabs>
        <w:spacing w:before="120" w:after="120"/>
        <w:contextualSpacing/>
        <w:jc w:val="both"/>
        <w:rPr>
          <w:rFonts w:ascii="Arial" w:hAnsi="Arial" w:cs="Arial"/>
          <w:lang w:val="es-ES_tradnl"/>
        </w:rPr>
      </w:pPr>
      <w:r w:rsidRPr="005626DC">
        <w:rPr>
          <w:rFonts w:ascii="Arial" w:hAnsi="Arial" w:cs="Arial"/>
          <w:lang w:val="es-ES_tradnl"/>
        </w:rPr>
        <w:t>Fotocopia de número de identificación tributaria (NIT).</w:t>
      </w:r>
    </w:p>
    <w:p w:rsidR="007411D5" w:rsidRPr="005626DC" w:rsidRDefault="007411D5" w:rsidP="007411D5">
      <w:pPr>
        <w:spacing w:before="120" w:after="120"/>
        <w:jc w:val="both"/>
        <w:rPr>
          <w:rFonts w:ascii="Arial" w:hAnsi="Arial" w:cs="Arial"/>
          <w:b/>
          <w:iCs/>
          <w:u w:val="single"/>
        </w:rPr>
      </w:pPr>
      <w:r w:rsidRPr="005626DC">
        <w:rPr>
          <w:rFonts w:ascii="Arial" w:hAnsi="Arial" w:cs="Arial"/>
          <w:b/>
          <w:iCs/>
          <w:u w:val="single"/>
        </w:rPr>
        <w:t xml:space="preserve">DÉCIMA </w:t>
      </w:r>
      <w:proofErr w:type="gramStart"/>
      <w:r w:rsidRPr="005626DC">
        <w:rPr>
          <w:rFonts w:ascii="Arial" w:hAnsi="Arial" w:cs="Arial"/>
          <w:b/>
          <w:iCs/>
          <w:u w:val="single"/>
        </w:rPr>
        <w:t>PRIMERA.-</w:t>
      </w:r>
      <w:proofErr w:type="gramEnd"/>
      <w:r w:rsidRPr="005626DC">
        <w:rPr>
          <w:rFonts w:ascii="Arial" w:hAnsi="Arial" w:cs="Arial"/>
          <w:b/>
          <w:iCs/>
          <w:u w:val="single"/>
        </w:rPr>
        <w:t xml:space="preserve"> (FACTURACIÓN)</w:t>
      </w:r>
    </w:p>
    <w:p w:rsidR="007411D5" w:rsidRPr="005626DC" w:rsidRDefault="007411D5" w:rsidP="007411D5">
      <w:pPr>
        <w:spacing w:before="120" w:after="120"/>
        <w:jc w:val="both"/>
        <w:rPr>
          <w:rFonts w:ascii="Arial" w:hAnsi="Arial" w:cs="Arial"/>
          <w:iCs/>
        </w:rPr>
      </w:pPr>
      <w:r w:rsidRPr="005626DC">
        <w:rPr>
          <w:rFonts w:ascii="Arial" w:hAnsi="Arial" w:cs="Arial"/>
          <w:iCs/>
        </w:rPr>
        <w:t xml:space="preserve">El </w:t>
      </w:r>
      <w:r w:rsidRPr="005626DC">
        <w:rPr>
          <w:rFonts w:ascii="Arial" w:hAnsi="Arial" w:cs="Arial"/>
          <w:b/>
          <w:iCs/>
        </w:rPr>
        <w:t>PROVEEDOR</w:t>
      </w:r>
      <w:r w:rsidRPr="005626DC">
        <w:rPr>
          <w:rFonts w:ascii="Arial" w:hAnsi="Arial" w:cs="Arial"/>
          <w:iCs/>
        </w:rPr>
        <w:t xml:space="preserve"> en la </w:t>
      </w:r>
      <w:proofErr w:type="gramStart"/>
      <w:r w:rsidRPr="005626DC">
        <w:rPr>
          <w:rFonts w:ascii="Arial" w:hAnsi="Arial" w:cs="Arial"/>
          <w:iCs/>
        </w:rPr>
        <w:t>misma  fecha</w:t>
      </w:r>
      <w:proofErr w:type="gramEnd"/>
      <w:r w:rsidRPr="005626DC">
        <w:rPr>
          <w:rFonts w:ascii="Arial" w:hAnsi="Arial" w:cs="Arial"/>
          <w:iCs/>
        </w:rPr>
        <w:t xml:space="preserve"> en que sea aprobada su solicitud de pago, deberá enviar su factura a nombre de Yacimientos Petrolíferos Fiscales Bolivianos consignando el número de identificación tributaria (NIT) 1020269020.</w:t>
      </w:r>
    </w:p>
    <w:p w:rsidR="007411D5" w:rsidRPr="005626DC" w:rsidRDefault="007411D5" w:rsidP="007411D5">
      <w:pPr>
        <w:spacing w:before="120" w:after="120"/>
        <w:jc w:val="both"/>
        <w:rPr>
          <w:rFonts w:ascii="Arial" w:hAnsi="Arial" w:cs="Arial"/>
          <w:b/>
          <w:u w:val="single"/>
          <w:lang w:val="es-ES_tradnl"/>
        </w:rPr>
      </w:pPr>
      <w:r w:rsidRPr="005626DC">
        <w:rPr>
          <w:rFonts w:ascii="Arial" w:hAnsi="Arial" w:cs="Arial"/>
          <w:b/>
          <w:u w:val="single"/>
          <w:lang w:val="es-ES_tradnl"/>
        </w:rPr>
        <w:t xml:space="preserve">DÉCIMA </w:t>
      </w:r>
      <w:proofErr w:type="gramStart"/>
      <w:r w:rsidRPr="005626DC">
        <w:rPr>
          <w:rFonts w:ascii="Arial" w:hAnsi="Arial" w:cs="Arial"/>
          <w:b/>
          <w:u w:val="single"/>
          <w:lang w:val="es-ES_tradnl"/>
        </w:rPr>
        <w:t>SEGUNDA.-</w:t>
      </w:r>
      <w:proofErr w:type="gramEnd"/>
      <w:r w:rsidRPr="005626DC">
        <w:rPr>
          <w:rFonts w:ascii="Arial" w:hAnsi="Arial" w:cs="Arial"/>
          <w:b/>
          <w:u w:val="single"/>
          <w:lang w:val="es-ES_tradnl"/>
        </w:rPr>
        <w:t xml:space="preserve"> (GARANTÍA)</w:t>
      </w:r>
    </w:p>
    <w:p w:rsidR="007411D5" w:rsidRPr="005626DC" w:rsidRDefault="007411D5" w:rsidP="007411D5">
      <w:pPr>
        <w:spacing w:before="120" w:after="120"/>
        <w:ind w:left="709" w:hanging="709"/>
        <w:jc w:val="both"/>
        <w:rPr>
          <w:rFonts w:ascii="Arial" w:hAnsi="Arial" w:cs="Arial"/>
          <w:b/>
          <w:i/>
          <w:lang w:val="es-ES_tradnl"/>
        </w:rPr>
      </w:pPr>
      <w:r w:rsidRPr="005626DC">
        <w:rPr>
          <w:rFonts w:ascii="Arial" w:hAnsi="Arial" w:cs="Arial"/>
          <w:b/>
          <w:lang w:val="es-ES_tradnl"/>
        </w:rPr>
        <w:t>Garantía de cumplimiento de Contrato:</w:t>
      </w:r>
    </w:p>
    <w:p w:rsidR="007411D5" w:rsidRPr="005626DC" w:rsidRDefault="007411D5" w:rsidP="007411D5">
      <w:pPr>
        <w:spacing w:before="120" w:after="120"/>
        <w:jc w:val="both"/>
        <w:rPr>
          <w:rFonts w:ascii="Arial" w:hAnsi="Arial" w:cs="Arial"/>
          <w:lang w:val="es-ES_tradnl"/>
        </w:rPr>
      </w:pPr>
      <w:r w:rsidRPr="005626DC">
        <w:rPr>
          <w:rFonts w:ascii="Arial" w:hAnsi="Arial" w:cs="Arial"/>
          <w:lang w:val="es-ES_tradnl"/>
        </w:rPr>
        <w:t xml:space="preserve">El </w:t>
      </w:r>
      <w:r w:rsidRPr="005626DC">
        <w:rPr>
          <w:rFonts w:ascii="Arial" w:hAnsi="Arial" w:cs="Arial"/>
          <w:b/>
          <w:lang w:val="es-ES_tradnl"/>
        </w:rPr>
        <w:t>PROVEEDOR</w:t>
      </w:r>
      <w:r w:rsidRPr="005626DC">
        <w:rPr>
          <w:rFonts w:ascii="Arial" w:hAnsi="Arial" w:cs="Arial"/>
          <w:lang w:val="es-ES_tradnl"/>
        </w:rPr>
        <w:t xml:space="preserve"> garantiza el correcto cumplimiento y fiel ejecución del presente Contrato en todas sus partes con la boleta de garantía Nº ___________________emitida por el Banco _______________________, con vigencia hasta el _______________________</w:t>
      </w:r>
      <w:r w:rsidRPr="005626DC">
        <w:rPr>
          <w:rFonts w:ascii="Arial" w:hAnsi="Arial" w:cs="Arial"/>
          <w:i/>
          <w:lang w:val="es-ES_tradnl"/>
        </w:rPr>
        <w:t>,</w:t>
      </w:r>
      <w:r w:rsidRPr="005626DC">
        <w:rPr>
          <w:rFonts w:ascii="Arial" w:hAnsi="Arial" w:cs="Arial"/>
          <w:lang w:val="es-ES_tradnl"/>
        </w:rPr>
        <w:t xml:space="preserve">a la orden de Yacimientos Petrolíferos Fiscales Bolivianos, por la suma de Bs________________ (__________________________ Bolivianos),equivalente al siete por ciento (7%) del monto total del Contrato, con las características de renovable, irrevocable y de ejecución inmediata. </w:t>
      </w:r>
    </w:p>
    <w:p w:rsidR="007411D5" w:rsidRPr="005626DC" w:rsidRDefault="007411D5" w:rsidP="007411D5">
      <w:pPr>
        <w:spacing w:before="120" w:after="120"/>
        <w:ind w:right="-7"/>
        <w:jc w:val="both"/>
        <w:outlineLvl w:val="1"/>
        <w:rPr>
          <w:rFonts w:ascii="Arial" w:hAnsi="Arial" w:cs="Arial"/>
          <w:lang w:val="es-BO"/>
        </w:rPr>
      </w:pPr>
      <w:r w:rsidRPr="005626DC">
        <w:rPr>
          <w:rFonts w:ascii="Arial" w:hAnsi="Arial" w:cs="Arial"/>
          <w:lang w:val="es-BO"/>
        </w:rPr>
        <w:t xml:space="preserve">Cualquier incumplimiento contractual en que incurra el </w:t>
      </w:r>
      <w:r w:rsidRPr="005626DC">
        <w:rPr>
          <w:rFonts w:ascii="Arial" w:hAnsi="Arial" w:cs="Arial"/>
          <w:b/>
          <w:lang w:val="es-BO"/>
        </w:rPr>
        <w:t>PROVEEDOR</w:t>
      </w:r>
      <w:r w:rsidRPr="005626DC">
        <w:rPr>
          <w:rFonts w:ascii="Arial" w:hAnsi="Arial" w:cs="Arial"/>
          <w:lang w:val="es-BO"/>
        </w:rPr>
        <w:t xml:space="preserve">, dará lugar a la ejecución de la boleta de garantía antes mencionada en favor de la </w:t>
      </w:r>
      <w:r w:rsidRPr="005626DC">
        <w:rPr>
          <w:rFonts w:ascii="Arial" w:hAnsi="Arial" w:cs="Arial"/>
          <w:b/>
          <w:lang w:val="es-BO"/>
        </w:rPr>
        <w:t>ENTIDAD</w:t>
      </w:r>
      <w:r w:rsidRPr="005626DC">
        <w:rPr>
          <w:rFonts w:ascii="Arial" w:hAnsi="Arial" w:cs="Arial"/>
          <w:lang w:val="es-BO"/>
        </w:rPr>
        <w:t xml:space="preserve"> a su sólo requerimiento, sin necesidad de ningún trámite o acción judicial.</w:t>
      </w:r>
    </w:p>
    <w:p w:rsidR="007411D5" w:rsidRPr="005626DC" w:rsidRDefault="007411D5" w:rsidP="007411D5">
      <w:pPr>
        <w:spacing w:before="120" w:after="120"/>
        <w:jc w:val="both"/>
        <w:rPr>
          <w:rFonts w:ascii="Arial" w:hAnsi="Arial" w:cs="Arial"/>
          <w:b/>
          <w:lang w:val="es-ES_tradnl"/>
        </w:rPr>
      </w:pPr>
      <w:r w:rsidRPr="005626DC">
        <w:rPr>
          <w:rFonts w:ascii="Arial" w:hAnsi="Arial" w:cs="Arial"/>
          <w:lang w:val="es-ES_tradnl"/>
        </w:rPr>
        <w:t xml:space="preserve">El </w:t>
      </w:r>
      <w:r w:rsidRPr="005626DC">
        <w:rPr>
          <w:rFonts w:ascii="Arial" w:hAnsi="Arial" w:cs="Arial"/>
          <w:b/>
          <w:lang w:val="es-ES_tradnl"/>
        </w:rPr>
        <w:t>PROVEEDOR</w:t>
      </w:r>
      <w:r w:rsidRPr="005626DC">
        <w:rPr>
          <w:rFonts w:ascii="Arial" w:hAnsi="Arial" w:cs="Arial"/>
          <w:lang w:val="es-ES_tradnl"/>
        </w:rPr>
        <w:t xml:space="preserve"> tiene la obligación de mantener actualizada la garantía de cumplimiento de Contrato, cuantas veces lo requiera la </w:t>
      </w:r>
      <w:r w:rsidRPr="005626DC">
        <w:rPr>
          <w:rFonts w:ascii="Arial" w:hAnsi="Arial" w:cs="Arial"/>
          <w:b/>
          <w:lang w:val="es-ES_tradnl"/>
        </w:rPr>
        <w:t>ENTIDAD</w:t>
      </w:r>
      <w:r w:rsidRPr="005626DC">
        <w:rPr>
          <w:rFonts w:ascii="Arial" w:hAnsi="Arial" w:cs="Arial"/>
          <w:lang w:val="es-ES_tradnl"/>
        </w:rPr>
        <w:t xml:space="preserve"> por razones justificadas. La </w:t>
      </w:r>
      <w:proofErr w:type="gramStart"/>
      <w:r w:rsidRPr="005626DC">
        <w:rPr>
          <w:rFonts w:ascii="Arial" w:hAnsi="Arial" w:cs="Arial"/>
          <w:b/>
          <w:lang w:val="es-ES_tradnl"/>
        </w:rPr>
        <w:t xml:space="preserve">ENTIDAD </w:t>
      </w:r>
      <w:r w:rsidRPr="005626DC">
        <w:rPr>
          <w:rFonts w:ascii="Arial" w:hAnsi="Arial" w:cs="Arial"/>
          <w:lang w:val="es-ES_tradnl"/>
        </w:rPr>
        <w:t xml:space="preserve"> llevará</w:t>
      </w:r>
      <w:proofErr w:type="gramEnd"/>
      <w:r w:rsidRPr="005626DC">
        <w:rPr>
          <w:rFonts w:ascii="Arial" w:hAnsi="Arial" w:cs="Arial"/>
          <w:lang w:val="es-ES_tradnl"/>
        </w:rPr>
        <w:t xml:space="preserve"> el control directo de vigencia de la misma bajo su responsabilidad, dicha garantía estará vigente hasta 60 (sesenta) días calendario adicionales a partir de la recepción de la Adquisición</w:t>
      </w:r>
      <w:r w:rsidRPr="005626DC">
        <w:rPr>
          <w:rFonts w:ascii="Arial" w:hAnsi="Arial" w:cs="Arial"/>
          <w:b/>
          <w:lang w:val="es-ES_tradnl"/>
        </w:rPr>
        <w:t>.</w:t>
      </w:r>
    </w:p>
    <w:p w:rsidR="007411D5" w:rsidRPr="005626DC" w:rsidRDefault="007411D5" w:rsidP="007411D5">
      <w:pPr>
        <w:spacing w:before="120" w:after="120"/>
        <w:jc w:val="both"/>
        <w:rPr>
          <w:rFonts w:ascii="Arial" w:hAnsi="Arial" w:cs="Arial"/>
          <w:b/>
          <w:u w:val="single"/>
          <w:lang w:val="es-ES_tradnl"/>
        </w:rPr>
      </w:pPr>
      <w:r w:rsidRPr="005626DC">
        <w:rPr>
          <w:rFonts w:ascii="Arial" w:hAnsi="Arial" w:cs="Arial"/>
          <w:b/>
          <w:u w:val="single"/>
          <w:lang w:val="es-ES_tradnl"/>
        </w:rPr>
        <w:t xml:space="preserve">DÉCIMA </w:t>
      </w:r>
      <w:proofErr w:type="gramStart"/>
      <w:r w:rsidRPr="005626DC">
        <w:rPr>
          <w:rFonts w:ascii="Arial" w:hAnsi="Arial" w:cs="Arial"/>
          <w:b/>
          <w:u w:val="single"/>
          <w:lang w:val="es-ES_tradnl"/>
        </w:rPr>
        <w:t>TERCERA.-</w:t>
      </w:r>
      <w:proofErr w:type="gramEnd"/>
      <w:r w:rsidRPr="005626DC">
        <w:rPr>
          <w:rFonts w:ascii="Arial" w:hAnsi="Arial" w:cs="Arial"/>
          <w:b/>
          <w:u w:val="single"/>
          <w:lang w:val="es-ES_tradnl"/>
        </w:rPr>
        <w:t xml:space="preserve"> (MOROSIDAD Y SUS PENALIDADES) </w:t>
      </w:r>
    </w:p>
    <w:p w:rsidR="007411D5" w:rsidRPr="005626DC" w:rsidRDefault="007411D5" w:rsidP="007411D5">
      <w:pPr>
        <w:spacing w:before="120" w:after="120"/>
        <w:jc w:val="both"/>
        <w:rPr>
          <w:rFonts w:ascii="Arial" w:hAnsi="Arial" w:cs="Arial"/>
          <w:lang w:val="es-ES_tradnl"/>
        </w:rPr>
      </w:pPr>
      <w:r w:rsidRPr="005626DC">
        <w:rPr>
          <w:rFonts w:ascii="Arial" w:hAnsi="Arial" w:cs="Arial"/>
          <w:lang w:val="es-ES_tradnl"/>
        </w:rPr>
        <w:t xml:space="preserve">Queda convenido entre las Partes, que el </w:t>
      </w:r>
      <w:r w:rsidRPr="005626DC">
        <w:rPr>
          <w:rFonts w:ascii="Arial" w:hAnsi="Arial" w:cs="Arial"/>
          <w:b/>
          <w:lang w:val="es-ES_tradnl"/>
        </w:rPr>
        <w:t xml:space="preserve">PROVEEDOR </w:t>
      </w:r>
      <w:r w:rsidRPr="005626DC">
        <w:rPr>
          <w:rFonts w:ascii="Arial" w:hAnsi="Arial" w:cs="Arial"/>
          <w:lang w:val="es-ES_tradnl"/>
        </w:rPr>
        <w:t xml:space="preserve">se obliga a cumplir con lo estipulado en las especificaciones técnicas y en la cláusula (Vigencia y Plazo del Contrato), caso contrario la </w:t>
      </w:r>
      <w:r w:rsidRPr="005626DC">
        <w:rPr>
          <w:rFonts w:ascii="Arial" w:hAnsi="Arial" w:cs="Arial"/>
          <w:b/>
          <w:lang w:val="es-ES_tradnl"/>
        </w:rPr>
        <w:t>ENTIDAD</w:t>
      </w:r>
      <w:r w:rsidRPr="005626DC">
        <w:rPr>
          <w:rFonts w:ascii="Arial" w:hAnsi="Arial" w:cs="Arial"/>
          <w:lang w:val="es-ES_tradnl"/>
        </w:rPr>
        <w:t xml:space="preserve"> apl</w:t>
      </w:r>
      <w:r>
        <w:rPr>
          <w:rFonts w:ascii="Arial" w:hAnsi="Arial" w:cs="Arial"/>
          <w:lang w:val="es-ES_tradnl"/>
        </w:rPr>
        <w:t xml:space="preserve">icará una multa equivalente al </w:t>
      </w:r>
      <w:r w:rsidRPr="00AD5EDE">
        <w:rPr>
          <w:rFonts w:ascii="Arial" w:hAnsi="Arial" w:cs="Arial"/>
          <w:i/>
          <w:u w:val="single"/>
          <w:lang w:val="es-ES_tradnl"/>
        </w:rPr>
        <w:t>numeral</w:t>
      </w:r>
      <w:r w:rsidRPr="00AD5EDE">
        <w:rPr>
          <w:rFonts w:ascii="Arial" w:hAnsi="Arial" w:cs="Arial"/>
          <w:u w:val="single"/>
          <w:lang w:val="es-ES_tradnl"/>
        </w:rPr>
        <w:t>%</w:t>
      </w:r>
      <w:r w:rsidRPr="00AD5EDE">
        <w:rPr>
          <w:rFonts w:ascii="Arial" w:hAnsi="Arial" w:cs="Arial"/>
          <w:i/>
          <w:u w:val="single"/>
          <w:lang w:val="es-ES_tradnl"/>
        </w:rPr>
        <w:t>(literal</w:t>
      </w:r>
      <w:r w:rsidRPr="00DD037D">
        <w:rPr>
          <w:rFonts w:ascii="Arial" w:hAnsi="Arial" w:cs="Arial"/>
          <w:lang w:val="es-ES_tradnl"/>
        </w:rPr>
        <w:t xml:space="preserve"> por ciento)</w:t>
      </w:r>
      <w:r w:rsidRPr="005626DC">
        <w:rPr>
          <w:rFonts w:ascii="Arial" w:hAnsi="Arial" w:cs="Arial"/>
          <w:lang w:val="es-ES_tradnl"/>
        </w:rPr>
        <w:t xml:space="preserve"> sobre el monto total del Contrato, por cada día calendario de retraso.</w:t>
      </w:r>
    </w:p>
    <w:p w:rsidR="007411D5" w:rsidRPr="005626DC" w:rsidRDefault="007411D5" w:rsidP="007411D5">
      <w:pPr>
        <w:spacing w:before="120" w:after="120"/>
        <w:jc w:val="both"/>
        <w:rPr>
          <w:rFonts w:ascii="Arial" w:hAnsi="Arial" w:cs="Arial"/>
          <w:lang w:val="es-ES_tradnl"/>
        </w:rPr>
      </w:pPr>
      <w:r w:rsidRPr="005626DC">
        <w:rPr>
          <w:rFonts w:ascii="Arial" w:hAnsi="Arial" w:cs="Arial"/>
          <w:lang w:val="es-ES_tradnl"/>
        </w:rPr>
        <w:t xml:space="preserve">De establecer la </w:t>
      </w:r>
      <w:r w:rsidRPr="005626DC">
        <w:rPr>
          <w:rFonts w:ascii="Arial" w:hAnsi="Arial" w:cs="Arial"/>
          <w:b/>
          <w:lang w:val="es-ES_tradnl"/>
        </w:rPr>
        <w:t>ENTIDAD</w:t>
      </w:r>
      <w:r w:rsidRPr="005626DC">
        <w:rPr>
          <w:rFonts w:ascii="Arial" w:hAnsi="Arial" w:cs="Arial"/>
          <w:lang w:val="es-ES_tradnl"/>
        </w:rPr>
        <w:t xml:space="preserve"> que por la aplicación de multas por mora se ha llegado al límite del 10% (diez por ciento) del monto total del Contrato, la </w:t>
      </w:r>
      <w:r w:rsidRPr="005626DC">
        <w:rPr>
          <w:rFonts w:ascii="Arial" w:hAnsi="Arial" w:cs="Arial"/>
          <w:b/>
          <w:lang w:val="es-ES_tradnl"/>
        </w:rPr>
        <w:t>ENTIDAD</w:t>
      </w:r>
      <w:r w:rsidRPr="005626DC">
        <w:rPr>
          <w:rFonts w:ascii="Arial" w:hAnsi="Arial" w:cs="Arial"/>
          <w:lang w:val="es-ES_tradnl"/>
        </w:rPr>
        <w:t xml:space="preserve"> podrá iniciar el proceso de resolución del Contrato, conforme a lo estipulado en la cláusula (Terminación del Contrato).</w:t>
      </w:r>
    </w:p>
    <w:p w:rsidR="007411D5" w:rsidRPr="005626DC" w:rsidRDefault="007411D5" w:rsidP="007411D5">
      <w:pPr>
        <w:spacing w:before="120" w:after="120"/>
        <w:jc w:val="both"/>
        <w:rPr>
          <w:rFonts w:ascii="Arial" w:hAnsi="Arial" w:cs="Arial"/>
        </w:rPr>
      </w:pPr>
      <w:r w:rsidRPr="005626DC">
        <w:rPr>
          <w:rFonts w:ascii="Arial" w:hAnsi="Arial" w:cs="Arial"/>
        </w:rPr>
        <w:lastRenderedPageBreak/>
        <w:t xml:space="preserve">De establecer </w:t>
      </w:r>
      <w:r w:rsidRPr="005626DC">
        <w:rPr>
          <w:rFonts w:ascii="Arial" w:hAnsi="Arial" w:cs="Arial"/>
          <w:lang w:val="es-ES_tradnl"/>
        </w:rPr>
        <w:t xml:space="preserve">la </w:t>
      </w:r>
      <w:r w:rsidRPr="005626DC">
        <w:rPr>
          <w:rFonts w:ascii="Arial" w:hAnsi="Arial" w:cs="Arial"/>
          <w:b/>
          <w:lang w:val="es-ES_tradnl"/>
        </w:rPr>
        <w:t>ENTIDAD</w:t>
      </w:r>
      <w:r w:rsidRPr="005626DC">
        <w:rPr>
          <w:rFonts w:ascii="Arial" w:hAnsi="Arial" w:cs="Arial"/>
        </w:rPr>
        <w:t xml:space="preserve"> que por la aplicación de multas por mora se ha llegado al límite del 20% (veinte por ciento) del monto total del Contrato, la </w:t>
      </w:r>
      <w:r w:rsidRPr="005626DC">
        <w:rPr>
          <w:rFonts w:ascii="Arial" w:hAnsi="Arial" w:cs="Arial"/>
          <w:b/>
        </w:rPr>
        <w:t>ENTIDAD</w:t>
      </w:r>
      <w:r w:rsidRPr="005626DC">
        <w:rPr>
          <w:rFonts w:ascii="Arial" w:hAnsi="Arial" w:cs="Arial"/>
        </w:rPr>
        <w:t xml:space="preserve"> deberá iniciar el proceso de resolución del Contrato, conforme a lo estipulado en la cláusula (Terminación del Contrato).</w:t>
      </w:r>
    </w:p>
    <w:p w:rsidR="007411D5" w:rsidRPr="005626DC" w:rsidRDefault="007411D5" w:rsidP="007411D5">
      <w:pPr>
        <w:spacing w:before="120" w:after="120"/>
        <w:jc w:val="both"/>
        <w:rPr>
          <w:rFonts w:ascii="Arial" w:hAnsi="Arial" w:cs="Arial"/>
        </w:rPr>
      </w:pPr>
      <w:r w:rsidRPr="005626DC">
        <w:rPr>
          <w:rFonts w:ascii="Arial" w:hAnsi="Arial" w:cs="Arial"/>
        </w:rPr>
        <w:t xml:space="preserve">Las multas serán cobradas mediante descuentos establecidos expresamente por la </w:t>
      </w:r>
      <w:r w:rsidRPr="005626DC">
        <w:rPr>
          <w:rFonts w:ascii="Arial" w:hAnsi="Arial" w:cs="Arial"/>
          <w:b/>
          <w:bCs/>
        </w:rPr>
        <w:t>ENTIDAD</w:t>
      </w:r>
      <w:r w:rsidRPr="005626DC">
        <w:rPr>
          <w:rFonts w:ascii="Arial" w:hAnsi="Arial" w:cs="Arial"/>
        </w:rPr>
        <w:t>,</w:t>
      </w:r>
      <w:r w:rsidRPr="005626DC">
        <w:rPr>
          <w:rFonts w:ascii="Arial" w:hAnsi="Arial" w:cs="Arial"/>
          <w:lang w:val="es-ES_tradnl"/>
        </w:rPr>
        <w:t xml:space="preserve"> con base en el informe específico y documentado</w:t>
      </w:r>
      <w:r w:rsidRPr="005626DC">
        <w:rPr>
          <w:rFonts w:ascii="Arial" w:hAnsi="Arial" w:cs="Arial"/>
        </w:rPr>
        <w:t xml:space="preserve"> de los pagos o liquidación final, sin perjuicio de que </w:t>
      </w:r>
      <w:r w:rsidRPr="005626DC">
        <w:rPr>
          <w:rFonts w:ascii="Arial" w:hAnsi="Arial" w:cs="Arial"/>
          <w:lang w:val="es-ES_tradnl"/>
        </w:rPr>
        <w:t xml:space="preserve">la </w:t>
      </w:r>
      <w:r w:rsidRPr="005626DC">
        <w:rPr>
          <w:rFonts w:ascii="Arial" w:hAnsi="Arial" w:cs="Arial"/>
          <w:b/>
          <w:lang w:val="es-ES_tradnl"/>
        </w:rPr>
        <w:t>ENTIDAD</w:t>
      </w:r>
      <w:r w:rsidRPr="005626DC">
        <w:rPr>
          <w:rFonts w:ascii="Arial" w:hAnsi="Arial" w:cs="Arial"/>
        </w:rPr>
        <w:t>ejecute la garantía de cumplimiento de Contrato y gestione el resarcimiento de daños y perjuicios por medio de la jurisdicción coactiva fiscal por la naturaleza del Contrato, conforme lo establecido en el Artículo 47 de la Ley 1178.</w:t>
      </w:r>
    </w:p>
    <w:p w:rsidR="007411D5" w:rsidRPr="005626DC" w:rsidRDefault="007411D5" w:rsidP="007411D5">
      <w:pPr>
        <w:spacing w:before="120" w:after="120"/>
        <w:jc w:val="both"/>
        <w:rPr>
          <w:rFonts w:ascii="Arial" w:hAnsi="Arial" w:cs="Arial"/>
          <w:b/>
          <w:u w:val="single"/>
          <w:lang w:val="es-ES_tradnl"/>
        </w:rPr>
      </w:pPr>
      <w:r w:rsidRPr="005626DC">
        <w:rPr>
          <w:rFonts w:ascii="Arial" w:hAnsi="Arial" w:cs="Arial"/>
          <w:b/>
          <w:u w:val="single"/>
        </w:rPr>
        <w:t xml:space="preserve">DÉCIMA </w:t>
      </w:r>
      <w:proofErr w:type="gramStart"/>
      <w:r w:rsidRPr="005626DC">
        <w:rPr>
          <w:rFonts w:ascii="Arial" w:hAnsi="Arial" w:cs="Arial"/>
          <w:b/>
          <w:u w:val="single"/>
        </w:rPr>
        <w:t>CUARTA.-</w:t>
      </w:r>
      <w:proofErr w:type="gramEnd"/>
      <w:r w:rsidRPr="005626DC">
        <w:rPr>
          <w:rFonts w:ascii="Arial" w:hAnsi="Arial" w:cs="Arial"/>
          <w:b/>
          <w:u w:val="single"/>
        </w:rPr>
        <w:t xml:space="preserve"> (NOTIFICACIONES)</w:t>
      </w:r>
    </w:p>
    <w:p w:rsidR="007411D5" w:rsidRDefault="007411D5" w:rsidP="007411D5">
      <w:pPr>
        <w:widowControl w:val="0"/>
        <w:numPr>
          <w:ilvl w:val="1"/>
          <w:numId w:val="0"/>
        </w:numPr>
        <w:tabs>
          <w:tab w:val="num" w:pos="284"/>
        </w:tabs>
        <w:spacing w:before="120" w:after="120"/>
        <w:ind w:left="708" w:hanging="719"/>
        <w:jc w:val="both"/>
        <w:rPr>
          <w:rFonts w:ascii="Arial" w:hAnsi="Arial" w:cs="Arial"/>
          <w:lang w:val="es-ES_tradnl"/>
        </w:rPr>
      </w:pPr>
      <w:r w:rsidRPr="005626DC">
        <w:rPr>
          <w:rFonts w:ascii="Arial" w:hAnsi="Arial" w:cs="Arial"/>
          <w:b/>
          <w:lang w:val="es-ES_tradnl"/>
        </w:rPr>
        <w:t>14.1</w:t>
      </w:r>
      <w:r w:rsidRPr="005626DC">
        <w:rPr>
          <w:rFonts w:ascii="Arial" w:hAnsi="Arial" w:cs="Arial"/>
          <w:lang w:val="es-ES_tradnl"/>
        </w:rPr>
        <w:tab/>
        <w:t>Las notificaciones que se cursen entre las Partes tendrán validez siempre que se envíen mediante nota por escrito, correo electrónico (e-mail), facsímile, fax u otro medio de comunicación que deje constancia documental escrita con confirmación en forma directa, a las direcciones que se indican a continuación:</w:t>
      </w:r>
    </w:p>
    <w:tbl>
      <w:tblPr>
        <w:tblW w:w="8801" w:type="dxa"/>
        <w:tblInd w:w="779" w:type="dxa"/>
        <w:tblLayout w:type="fixed"/>
        <w:tblCellMar>
          <w:left w:w="70" w:type="dxa"/>
          <w:right w:w="70" w:type="dxa"/>
        </w:tblCellMar>
        <w:tblLook w:val="0000" w:firstRow="0" w:lastRow="0" w:firstColumn="0" w:lastColumn="0" w:noHBand="0" w:noVBand="0"/>
      </w:tblPr>
      <w:tblGrid>
        <w:gridCol w:w="4511"/>
        <w:gridCol w:w="4290"/>
      </w:tblGrid>
      <w:tr w:rsidR="007411D5" w:rsidRPr="005626DC" w:rsidTr="002D28EB">
        <w:trPr>
          <w:trHeight w:val="237"/>
        </w:trPr>
        <w:tc>
          <w:tcPr>
            <w:tcW w:w="4511" w:type="dxa"/>
            <w:tcBorders>
              <w:top w:val="single" w:sz="4" w:space="0" w:color="auto"/>
              <w:left w:val="single" w:sz="4" w:space="0" w:color="auto"/>
              <w:bottom w:val="single" w:sz="4" w:space="0" w:color="auto"/>
              <w:right w:val="single" w:sz="4" w:space="0" w:color="auto"/>
            </w:tcBorders>
          </w:tcPr>
          <w:p w:rsidR="007411D5" w:rsidRPr="005626DC" w:rsidRDefault="007411D5" w:rsidP="002D28EB">
            <w:pPr>
              <w:widowControl w:val="0"/>
              <w:ind w:left="180" w:hanging="180"/>
              <w:jc w:val="center"/>
              <w:rPr>
                <w:rFonts w:ascii="Arial" w:hAnsi="Arial" w:cs="Arial"/>
                <w:b/>
                <w:lang w:val="es-ES_tradnl"/>
              </w:rPr>
            </w:pPr>
            <w:r w:rsidRPr="005626DC">
              <w:rPr>
                <w:rFonts w:ascii="Arial" w:hAnsi="Arial" w:cs="Arial"/>
                <w:b/>
                <w:lang w:val="es-ES_tradnl"/>
              </w:rPr>
              <w:t xml:space="preserve">ENTIDAD </w:t>
            </w:r>
          </w:p>
        </w:tc>
        <w:tc>
          <w:tcPr>
            <w:tcW w:w="4290" w:type="dxa"/>
            <w:tcBorders>
              <w:top w:val="single" w:sz="4" w:space="0" w:color="auto"/>
              <w:left w:val="single" w:sz="4" w:space="0" w:color="auto"/>
              <w:bottom w:val="single" w:sz="4" w:space="0" w:color="auto"/>
              <w:right w:val="single" w:sz="4" w:space="0" w:color="auto"/>
            </w:tcBorders>
          </w:tcPr>
          <w:p w:rsidR="007411D5" w:rsidRPr="005626DC" w:rsidRDefault="007411D5" w:rsidP="002D28EB">
            <w:pPr>
              <w:widowControl w:val="0"/>
              <w:ind w:left="180" w:hanging="180"/>
              <w:jc w:val="center"/>
              <w:rPr>
                <w:rFonts w:ascii="Arial" w:hAnsi="Arial" w:cs="Arial"/>
                <w:b/>
                <w:lang w:val="es-ES_tradnl"/>
              </w:rPr>
            </w:pPr>
            <w:r w:rsidRPr="005626DC">
              <w:rPr>
                <w:rFonts w:ascii="Arial" w:hAnsi="Arial" w:cs="Arial"/>
                <w:b/>
                <w:lang w:val="es-ES_tradnl"/>
              </w:rPr>
              <w:t>CONTRATISTA</w:t>
            </w:r>
          </w:p>
        </w:tc>
      </w:tr>
      <w:tr w:rsidR="007411D5" w:rsidRPr="005626DC" w:rsidTr="002D28EB">
        <w:trPr>
          <w:trHeight w:val="1505"/>
        </w:trPr>
        <w:tc>
          <w:tcPr>
            <w:tcW w:w="4511" w:type="dxa"/>
            <w:tcBorders>
              <w:top w:val="single" w:sz="4" w:space="0" w:color="auto"/>
              <w:left w:val="single" w:sz="4" w:space="0" w:color="auto"/>
              <w:bottom w:val="single" w:sz="4" w:space="0" w:color="auto"/>
              <w:right w:val="single" w:sz="4" w:space="0" w:color="auto"/>
            </w:tcBorders>
          </w:tcPr>
          <w:p w:rsidR="007411D5" w:rsidRPr="005626DC" w:rsidRDefault="007411D5" w:rsidP="002D28EB">
            <w:pPr>
              <w:widowControl w:val="0"/>
              <w:jc w:val="both"/>
              <w:rPr>
                <w:rFonts w:ascii="Arial" w:hAnsi="Arial" w:cs="Arial"/>
                <w:lang w:val="es-ES_tradnl"/>
              </w:rPr>
            </w:pPr>
            <w:r w:rsidRPr="005626DC">
              <w:rPr>
                <w:rFonts w:ascii="Arial" w:hAnsi="Arial" w:cs="Arial"/>
                <w:b/>
                <w:lang w:val="es-ES_tradnl"/>
              </w:rPr>
              <w:t>Domicilio:</w:t>
            </w:r>
            <w:r w:rsidRPr="005626DC">
              <w:rPr>
                <w:rFonts w:ascii="Arial" w:hAnsi="Arial" w:cs="Arial"/>
                <w:lang w:val="es-ES_tradnl"/>
              </w:rPr>
              <w:t xml:space="preserve"> ______________________</w:t>
            </w:r>
          </w:p>
          <w:p w:rsidR="007411D5" w:rsidRDefault="007411D5" w:rsidP="002D28EB">
            <w:pPr>
              <w:widowControl w:val="0"/>
              <w:ind w:left="180" w:hanging="180"/>
              <w:jc w:val="both"/>
              <w:rPr>
                <w:rFonts w:ascii="Arial" w:hAnsi="Arial" w:cs="Arial"/>
                <w:lang w:val="es-BO"/>
              </w:rPr>
            </w:pPr>
            <w:r>
              <w:rPr>
                <w:rFonts w:ascii="Arial" w:hAnsi="Arial" w:cs="Arial"/>
                <w:b/>
                <w:lang w:val="es-BO"/>
              </w:rPr>
              <w:t xml:space="preserve">N° </w:t>
            </w:r>
            <w:r w:rsidRPr="005626DC">
              <w:rPr>
                <w:rFonts w:ascii="Arial" w:hAnsi="Arial" w:cs="Arial"/>
                <w:b/>
                <w:lang w:val="es-BO"/>
              </w:rPr>
              <w:t>Telf.:</w:t>
            </w:r>
            <w:r w:rsidRPr="005626DC">
              <w:rPr>
                <w:rFonts w:ascii="Arial" w:hAnsi="Arial" w:cs="Arial"/>
                <w:lang w:val="es-BO"/>
              </w:rPr>
              <w:t xml:space="preserve"> _________________________</w:t>
            </w:r>
          </w:p>
          <w:p w:rsidR="007411D5" w:rsidRPr="00E07048" w:rsidRDefault="007411D5" w:rsidP="002D28EB">
            <w:pPr>
              <w:widowControl w:val="0"/>
              <w:ind w:left="180" w:hanging="180"/>
              <w:jc w:val="both"/>
              <w:rPr>
                <w:rFonts w:ascii="Arial" w:hAnsi="Arial" w:cs="Arial"/>
                <w:lang w:val="es-BO"/>
              </w:rPr>
            </w:pPr>
            <w:r w:rsidRPr="00E07048">
              <w:rPr>
                <w:rFonts w:ascii="Arial" w:hAnsi="Arial" w:cs="Arial"/>
                <w:b/>
                <w:lang w:val="es-BO"/>
              </w:rPr>
              <w:t>N° Cel.:</w:t>
            </w:r>
            <w:r>
              <w:rPr>
                <w:rFonts w:ascii="Arial" w:hAnsi="Arial" w:cs="Arial"/>
                <w:lang w:val="es-BO"/>
              </w:rPr>
              <w:t xml:space="preserve"> _________________________</w:t>
            </w:r>
          </w:p>
          <w:p w:rsidR="007411D5" w:rsidRPr="005626DC" w:rsidRDefault="007411D5" w:rsidP="002D28EB">
            <w:pPr>
              <w:widowControl w:val="0"/>
              <w:ind w:left="180" w:hanging="180"/>
              <w:jc w:val="both"/>
              <w:rPr>
                <w:rFonts w:ascii="Arial" w:hAnsi="Arial" w:cs="Arial"/>
                <w:lang w:val="es-BO"/>
              </w:rPr>
            </w:pPr>
            <w:r w:rsidRPr="005626DC">
              <w:rPr>
                <w:rFonts w:ascii="Arial" w:hAnsi="Arial" w:cs="Arial"/>
                <w:b/>
                <w:lang w:val="es-BO"/>
              </w:rPr>
              <w:t>E-mail:</w:t>
            </w:r>
            <w:r w:rsidRPr="005626DC">
              <w:rPr>
                <w:rFonts w:ascii="Arial" w:hAnsi="Arial" w:cs="Arial"/>
                <w:lang w:val="es-BO"/>
              </w:rPr>
              <w:t xml:space="preserve"> _________________________</w:t>
            </w:r>
          </w:p>
          <w:p w:rsidR="007411D5" w:rsidRPr="005626DC" w:rsidRDefault="007411D5" w:rsidP="002D28EB">
            <w:pPr>
              <w:widowControl w:val="0"/>
              <w:ind w:left="180" w:hanging="180"/>
              <w:jc w:val="both"/>
              <w:rPr>
                <w:rFonts w:ascii="Arial" w:hAnsi="Arial" w:cs="Arial"/>
                <w:lang w:val="es-BO"/>
              </w:rPr>
            </w:pPr>
            <w:proofErr w:type="spellStart"/>
            <w:r w:rsidRPr="005626DC">
              <w:rPr>
                <w:rFonts w:ascii="Arial" w:hAnsi="Arial" w:cs="Arial"/>
                <w:b/>
                <w:lang w:val="es-BO"/>
              </w:rPr>
              <w:t>Attn</w:t>
            </w:r>
            <w:proofErr w:type="spellEnd"/>
            <w:r w:rsidRPr="005626DC">
              <w:rPr>
                <w:rFonts w:ascii="Arial" w:hAnsi="Arial" w:cs="Arial"/>
                <w:b/>
                <w:lang w:val="es-BO"/>
              </w:rPr>
              <w:t>.:</w:t>
            </w:r>
            <w:r w:rsidRPr="005626DC">
              <w:rPr>
                <w:rFonts w:ascii="Arial" w:hAnsi="Arial" w:cs="Arial"/>
                <w:lang w:val="es-BO"/>
              </w:rPr>
              <w:t xml:space="preserve"> __________________________</w:t>
            </w:r>
          </w:p>
          <w:p w:rsidR="007411D5" w:rsidRPr="005626DC" w:rsidRDefault="007411D5" w:rsidP="002D28EB">
            <w:pPr>
              <w:widowControl w:val="0"/>
              <w:ind w:left="180" w:hanging="180"/>
              <w:jc w:val="both"/>
              <w:rPr>
                <w:rFonts w:ascii="Arial" w:hAnsi="Arial" w:cs="Arial"/>
                <w:lang w:val="es-ES_tradnl"/>
              </w:rPr>
            </w:pPr>
            <w:r w:rsidRPr="005626DC">
              <w:rPr>
                <w:rFonts w:ascii="Arial" w:hAnsi="Arial" w:cs="Arial"/>
                <w:lang w:val="es-ES_tradnl"/>
              </w:rPr>
              <w:t>___________  – Bolivia</w:t>
            </w:r>
          </w:p>
        </w:tc>
        <w:tc>
          <w:tcPr>
            <w:tcW w:w="4290" w:type="dxa"/>
            <w:tcBorders>
              <w:top w:val="single" w:sz="4" w:space="0" w:color="auto"/>
              <w:left w:val="single" w:sz="4" w:space="0" w:color="auto"/>
              <w:bottom w:val="single" w:sz="4" w:space="0" w:color="auto"/>
              <w:right w:val="single" w:sz="4" w:space="0" w:color="auto"/>
            </w:tcBorders>
          </w:tcPr>
          <w:p w:rsidR="007411D5" w:rsidRPr="005626DC" w:rsidRDefault="007411D5" w:rsidP="002D28EB">
            <w:pPr>
              <w:widowControl w:val="0"/>
              <w:ind w:hanging="45"/>
              <w:jc w:val="both"/>
              <w:rPr>
                <w:rFonts w:ascii="Arial" w:hAnsi="Arial" w:cs="Arial"/>
                <w:lang w:val="es-ES_tradnl"/>
              </w:rPr>
            </w:pPr>
            <w:r w:rsidRPr="005626DC">
              <w:rPr>
                <w:rFonts w:ascii="Arial" w:hAnsi="Arial" w:cs="Arial"/>
                <w:b/>
                <w:lang w:val="es-ES_tradnl"/>
              </w:rPr>
              <w:t>Domicilio:</w:t>
            </w:r>
            <w:r w:rsidRPr="005626DC">
              <w:rPr>
                <w:rFonts w:ascii="Arial" w:hAnsi="Arial" w:cs="Arial"/>
                <w:lang w:val="es-ES_tradnl"/>
              </w:rPr>
              <w:t xml:space="preserve"> ___________________ </w:t>
            </w:r>
          </w:p>
          <w:p w:rsidR="007411D5" w:rsidRDefault="007411D5" w:rsidP="002D28EB">
            <w:pPr>
              <w:widowControl w:val="0"/>
              <w:ind w:left="180" w:hanging="180"/>
              <w:jc w:val="both"/>
              <w:rPr>
                <w:rFonts w:ascii="Arial" w:hAnsi="Arial" w:cs="Arial"/>
                <w:lang w:val="es-BO"/>
              </w:rPr>
            </w:pPr>
            <w:r>
              <w:rPr>
                <w:rFonts w:ascii="Arial" w:hAnsi="Arial" w:cs="Arial"/>
                <w:b/>
                <w:lang w:val="es-BO"/>
              </w:rPr>
              <w:t xml:space="preserve">N° </w:t>
            </w:r>
            <w:r w:rsidRPr="005626DC">
              <w:rPr>
                <w:rFonts w:ascii="Arial" w:hAnsi="Arial" w:cs="Arial"/>
                <w:b/>
                <w:lang w:val="es-BO"/>
              </w:rPr>
              <w:t>Telf.:</w:t>
            </w:r>
            <w:r w:rsidRPr="005626DC">
              <w:rPr>
                <w:rFonts w:ascii="Arial" w:hAnsi="Arial" w:cs="Arial"/>
                <w:lang w:val="es-BO"/>
              </w:rPr>
              <w:t xml:space="preserve"> _________________________</w:t>
            </w:r>
          </w:p>
          <w:p w:rsidR="007411D5" w:rsidRDefault="007411D5" w:rsidP="002D28EB">
            <w:pPr>
              <w:autoSpaceDE w:val="0"/>
              <w:autoSpaceDN w:val="0"/>
              <w:adjustRightInd w:val="0"/>
              <w:ind w:left="180" w:hanging="180"/>
              <w:rPr>
                <w:rFonts w:ascii="Arial" w:hAnsi="Arial" w:cs="Arial"/>
                <w:lang w:val="es-BO"/>
              </w:rPr>
            </w:pPr>
            <w:r w:rsidRPr="00E07048">
              <w:rPr>
                <w:rFonts w:ascii="Arial" w:hAnsi="Arial" w:cs="Arial"/>
                <w:b/>
                <w:lang w:val="es-BO"/>
              </w:rPr>
              <w:t>N° Cel.:</w:t>
            </w:r>
            <w:r>
              <w:rPr>
                <w:rFonts w:ascii="Arial" w:hAnsi="Arial" w:cs="Arial"/>
                <w:lang w:val="es-BO"/>
              </w:rPr>
              <w:t xml:space="preserve"> _________________________</w:t>
            </w:r>
          </w:p>
          <w:p w:rsidR="007411D5" w:rsidRPr="005626DC" w:rsidRDefault="007411D5" w:rsidP="002D28EB">
            <w:pPr>
              <w:autoSpaceDE w:val="0"/>
              <w:autoSpaceDN w:val="0"/>
              <w:adjustRightInd w:val="0"/>
              <w:ind w:left="180" w:hanging="180"/>
              <w:rPr>
                <w:rFonts w:ascii="Arial" w:hAnsi="Arial" w:cs="Arial"/>
                <w:lang w:val="es-ES_tradnl"/>
              </w:rPr>
            </w:pPr>
            <w:r>
              <w:rPr>
                <w:rFonts w:ascii="Arial" w:hAnsi="Arial" w:cs="Arial"/>
                <w:b/>
                <w:lang w:val="es-ES_tradnl"/>
              </w:rPr>
              <w:t>E-</w:t>
            </w:r>
            <w:r w:rsidRPr="005626DC">
              <w:rPr>
                <w:rFonts w:ascii="Arial" w:hAnsi="Arial" w:cs="Arial"/>
                <w:b/>
                <w:lang w:val="es-ES_tradnl"/>
              </w:rPr>
              <w:t>mail:</w:t>
            </w:r>
            <w:r w:rsidRPr="005626DC">
              <w:rPr>
                <w:rFonts w:ascii="Arial" w:hAnsi="Arial" w:cs="Arial"/>
                <w:lang w:val="es-ES_tradnl"/>
              </w:rPr>
              <w:t xml:space="preserve"> ______________________</w:t>
            </w:r>
          </w:p>
          <w:p w:rsidR="007411D5" w:rsidRPr="005626DC" w:rsidRDefault="007411D5" w:rsidP="002D28EB">
            <w:pPr>
              <w:autoSpaceDE w:val="0"/>
              <w:autoSpaceDN w:val="0"/>
              <w:adjustRightInd w:val="0"/>
              <w:ind w:left="180" w:hanging="180"/>
              <w:rPr>
                <w:rFonts w:ascii="Arial" w:hAnsi="Arial" w:cs="Arial"/>
                <w:lang w:val="es-ES_tradnl"/>
              </w:rPr>
            </w:pPr>
            <w:proofErr w:type="spellStart"/>
            <w:r w:rsidRPr="005626DC">
              <w:rPr>
                <w:rFonts w:ascii="Arial" w:hAnsi="Arial" w:cs="Arial"/>
                <w:b/>
                <w:lang w:val="es-ES_tradnl"/>
              </w:rPr>
              <w:t>Attn</w:t>
            </w:r>
            <w:proofErr w:type="spellEnd"/>
            <w:r w:rsidRPr="005626DC">
              <w:rPr>
                <w:rFonts w:ascii="Arial" w:hAnsi="Arial" w:cs="Arial"/>
                <w:b/>
                <w:lang w:val="es-ES_tradnl"/>
              </w:rPr>
              <w:t>.:</w:t>
            </w:r>
            <w:r w:rsidRPr="005626DC">
              <w:rPr>
                <w:rFonts w:ascii="Arial" w:hAnsi="Arial" w:cs="Arial"/>
                <w:lang w:val="es-ES_tradnl"/>
              </w:rPr>
              <w:t xml:space="preserve"> ________________________</w:t>
            </w:r>
          </w:p>
          <w:p w:rsidR="007411D5" w:rsidRPr="005626DC" w:rsidRDefault="007411D5" w:rsidP="002D28EB">
            <w:pPr>
              <w:autoSpaceDE w:val="0"/>
              <w:autoSpaceDN w:val="0"/>
              <w:adjustRightInd w:val="0"/>
              <w:ind w:left="180" w:hanging="180"/>
              <w:rPr>
                <w:rFonts w:ascii="Arial" w:hAnsi="Arial" w:cs="Arial"/>
                <w:lang w:val="es-ES_tradnl"/>
              </w:rPr>
            </w:pPr>
            <w:r w:rsidRPr="005626DC">
              <w:rPr>
                <w:rFonts w:ascii="Arial" w:hAnsi="Arial" w:cs="Arial"/>
                <w:lang w:val="es-ES_tradnl"/>
              </w:rPr>
              <w:t>___________ – Bolivia</w:t>
            </w:r>
          </w:p>
        </w:tc>
      </w:tr>
    </w:tbl>
    <w:p w:rsidR="007411D5" w:rsidRPr="005626DC" w:rsidRDefault="007411D5" w:rsidP="007411D5">
      <w:pPr>
        <w:widowControl w:val="0"/>
        <w:tabs>
          <w:tab w:val="num" w:pos="720"/>
        </w:tabs>
        <w:spacing w:before="120" w:after="120"/>
        <w:ind w:left="720" w:hanging="720"/>
        <w:jc w:val="both"/>
        <w:rPr>
          <w:rFonts w:ascii="Arial" w:hAnsi="Arial" w:cs="Arial"/>
          <w:lang w:val="es-ES_tradnl"/>
        </w:rPr>
      </w:pPr>
      <w:r w:rsidRPr="005626DC">
        <w:rPr>
          <w:rFonts w:ascii="Arial" w:hAnsi="Arial" w:cs="Arial"/>
          <w:b/>
          <w:lang w:val="es-ES_tradnl"/>
        </w:rPr>
        <w:t>14.2</w:t>
      </w:r>
      <w:r w:rsidRPr="005626DC">
        <w:rPr>
          <w:rFonts w:ascii="Arial" w:hAnsi="Arial" w:cs="Arial"/>
          <w:lang w:val="es-ES_tradnl"/>
        </w:rPr>
        <w:tab/>
        <w:t>Se considerará recibida la notificación o comunicación en la fecha y hora en que se haya realizado la entrega.</w:t>
      </w:r>
    </w:p>
    <w:p w:rsidR="007411D5" w:rsidRPr="005626DC" w:rsidRDefault="007411D5" w:rsidP="007411D5">
      <w:pPr>
        <w:widowControl w:val="0"/>
        <w:tabs>
          <w:tab w:val="num" w:pos="720"/>
        </w:tabs>
        <w:spacing w:before="120" w:after="120"/>
        <w:ind w:left="720" w:hanging="720"/>
        <w:jc w:val="both"/>
        <w:rPr>
          <w:rFonts w:ascii="Arial" w:hAnsi="Arial" w:cs="Arial"/>
          <w:lang w:val="es-ES_tradnl"/>
        </w:rPr>
      </w:pPr>
      <w:r w:rsidRPr="005626DC">
        <w:rPr>
          <w:rFonts w:ascii="Arial" w:hAnsi="Arial" w:cs="Arial"/>
          <w:b/>
          <w:lang w:val="es-ES_tradnl"/>
        </w:rPr>
        <w:t>14.3</w:t>
      </w:r>
      <w:r w:rsidRPr="005626DC">
        <w:rPr>
          <w:rFonts w:ascii="Arial" w:hAnsi="Arial" w:cs="Arial"/>
          <w:lang w:val="es-ES_tradnl"/>
        </w:rPr>
        <w:tab/>
        <w:t>Cuando cualquiera de las Partes, cambiare de domicilio, dirección postal, número fax, correo electrónico o persona de contacto, deberá notificar a la otra Parte por escrito, por lo menos con 3 (tres) días de anticipación a la fecha efectiva del cambio.</w:t>
      </w:r>
    </w:p>
    <w:p w:rsidR="007411D5" w:rsidRPr="005626DC" w:rsidRDefault="007411D5" w:rsidP="007411D5">
      <w:pPr>
        <w:spacing w:before="120" w:after="120"/>
        <w:jc w:val="both"/>
        <w:rPr>
          <w:rFonts w:ascii="Arial" w:hAnsi="Arial" w:cs="Arial"/>
          <w:b/>
          <w:u w:val="single"/>
          <w:lang w:val="es-ES_tradnl"/>
        </w:rPr>
      </w:pPr>
      <w:r w:rsidRPr="005626DC">
        <w:rPr>
          <w:rFonts w:ascii="Arial" w:hAnsi="Arial" w:cs="Arial"/>
          <w:b/>
          <w:u w:val="single"/>
          <w:lang w:val="es-ES_tradnl"/>
        </w:rPr>
        <w:t xml:space="preserve">DÉCIMA </w:t>
      </w:r>
      <w:proofErr w:type="gramStart"/>
      <w:r w:rsidRPr="005626DC">
        <w:rPr>
          <w:rFonts w:ascii="Arial" w:hAnsi="Arial" w:cs="Arial"/>
          <w:b/>
          <w:u w:val="single"/>
          <w:lang w:val="es-ES_tradnl"/>
        </w:rPr>
        <w:t>QUINTA.-</w:t>
      </w:r>
      <w:proofErr w:type="gramEnd"/>
      <w:r w:rsidRPr="005626DC">
        <w:rPr>
          <w:rFonts w:ascii="Arial" w:hAnsi="Arial" w:cs="Arial"/>
          <w:b/>
          <w:u w:val="single"/>
          <w:lang w:val="es-ES_tradnl"/>
        </w:rPr>
        <w:t xml:space="preserve"> (RECEPCIÓN Y VERIFICACIÓN)</w:t>
      </w:r>
    </w:p>
    <w:p w:rsidR="007411D5" w:rsidRPr="005626DC" w:rsidRDefault="007411D5" w:rsidP="007411D5">
      <w:pPr>
        <w:spacing w:before="120" w:after="120"/>
        <w:jc w:val="both"/>
        <w:rPr>
          <w:rFonts w:ascii="Arial" w:hAnsi="Arial" w:cs="Arial"/>
          <w:lang w:val="es-ES_tradnl"/>
        </w:rPr>
      </w:pPr>
      <w:r w:rsidRPr="005626DC">
        <w:rPr>
          <w:rFonts w:ascii="Arial" w:hAnsi="Arial" w:cs="Arial"/>
          <w:i/>
          <w:u w:val="single"/>
          <w:lang w:val="es-ES_tradnl"/>
        </w:rPr>
        <w:t>El Responsable o Comité de Recepción</w:t>
      </w:r>
      <w:r w:rsidRPr="005626DC">
        <w:rPr>
          <w:rFonts w:ascii="Arial" w:hAnsi="Arial" w:cs="Arial"/>
          <w:lang w:val="es-ES_tradnl"/>
        </w:rPr>
        <w:t xml:space="preserve"> conjuntamente con un representante debidamente acreditado del </w:t>
      </w:r>
      <w:r w:rsidRPr="005626DC">
        <w:rPr>
          <w:rFonts w:ascii="Arial" w:hAnsi="Arial" w:cs="Arial"/>
          <w:b/>
          <w:lang w:val="es-ES_tradnl"/>
        </w:rPr>
        <w:t>PROVEEDOR</w:t>
      </w:r>
      <w:r w:rsidRPr="005626DC">
        <w:rPr>
          <w:rFonts w:ascii="Arial" w:hAnsi="Arial" w:cs="Arial"/>
          <w:lang w:val="es-ES_tradnl"/>
        </w:rPr>
        <w:t xml:space="preserve">, tendrán la función de efectuar la recepción de la Adquisición, previa conformidad de la </w:t>
      </w:r>
      <w:r w:rsidRPr="005626DC">
        <w:rPr>
          <w:rFonts w:ascii="Arial" w:hAnsi="Arial" w:cs="Arial"/>
          <w:b/>
          <w:lang w:val="es-ES_tradnl"/>
        </w:rPr>
        <w:t>ENTIDAD</w:t>
      </w:r>
      <w:r w:rsidRPr="005626DC">
        <w:rPr>
          <w:rFonts w:ascii="Arial" w:hAnsi="Arial" w:cs="Arial"/>
          <w:lang w:val="es-ES_tradnl"/>
        </w:rPr>
        <w:t xml:space="preserve"> elaborándose un acta de recepción en la cual se identifique la cantidad recibida y el cumplimiento de las especificaciones técnicas.  </w:t>
      </w:r>
    </w:p>
    <w:p w:rsidR="007411D5" w:rsidRPr="005626DC" w:rsidRDefault="007411D5" w:rsidP="007411D5">
      <w:pPr>
        <w:spacing w:before="120" w:after="120"/>
        <w:jc w:val="both"/>
        <w:rPr>
          <w:rFonts w:ascii="Arial" w:hAnsi="Arial" w:cs="Arial"/>
          <w:lang w:val="es-ES_tradnl"/>
        </w:rPr>
      </w:pPr>
      <w:r w:rsidRPr="005626DC">
        <w:rPr>
          <w:rFonts w:ascii="Arial" w:hAnsi="Arial" w:cs="Arial"/>
          <w:lang w:val="es-ES_tradnl"/>
        </w:rPr>
        <w:t xml:space="preserve">Si se encontraran defectos o daños en la Adquisición no se procederá a la emisión del acta de recepción en tanto el </w:t>
      </w:r>
      <w:r w:rsidRPr="005626DC">
        <w:rPr>
          <w:rFonts w:ascii="Arial" w:hAnsi="Arial" w:cs="Arial"/>
          <w:b/>
          <w:lang w:val="es-ES_tradnl"/>
        </w:rPr>
        <w:t xml:space="preserve">PROVEEDOR </w:t>
      </w:r>
      <w:r w:rsidRPr="005626DC">
        <w:rPr>
          <w:rFonts w:ascii="Arial" w:hAnsi="Arial" w:cs="Arial"/>
          <w:lang w:val="es-ES_tradnl"/>
        </w:rPr>
        <w:t xml:space="preserve">no subsane lo observado. El </w:t>
      </w:r>
      <w:r w:rsidRPr="005626DC">
        <w:rPr>
          <w:rFonts w:ascii="Arial" w:hAnsi="Arial" w:cs="Arial"/>
          <w:b/>
          <w:lang w:val="es-ES_tradnl"/>
        </w:rPr>
        <w:t>PROVEEDOR</w:t>
      </w:r>
      <w:r w:rsidRPr="005626DC">
        <w:rPr>
          <w:rFonts w:ascii="Arial" w:hAnsi="Arial" w:cs="Arial"/>
          <w:lang w:val="es-ES_tradnl"/>
        </w:rPr>
        <w:t xml:space="preserve"> deberá reemplazar la Adquisición observada por otra de iguales o mejores características en un plazo máximo </w:t>
      </w:r>
      <w:proofErr w:type="spellStart"/>
      <w:r w:rsidRPr="005626DC">
        <w:rPr>
          <w:rFonts w:ascii="Arial" w:hAnsi="Arial" w:cs="Arial"/>
          <w:lang w:val="es-ES_tradnl"/>
        </w:rPr>
        <w:t>de</w:t>
      </w:r>
      <w:r w:rsidRPr="00AD5EDE">
        <w:rPr>
          <w:rFonts w:ascii="Arial" w:hAnsi="Arial" w:cs="Arial"/>
          <w:i/>
          <w:u w:val="single"/>
          <w:lang w:val="es-ES_tradnl"/>
        </w:rPr>
        <w:t>numeral</w:t>
      </w:r>
      <w:proofErr w:type="spellEnd"/>
      <w:r w:rsidRPr="00AD5EDE">
        <w:rPr>
          <w:rFonts w:ascii="Arial" w:hAnsi="Arial" w:cs="Arial"/>
          <w:i/>
          <w:u w:val="single"/>
          <w:lang w:val="es-ES_tradnl"/>
        </w:rPr>
        <w:t xml:space="preserve"> (literal)</w:t>
      </w:r>
      <w:r w:rsidRPr="005626DC">
        <w:rPr>
          <w:rFonts w:ascii="Arial" w:hAnsi="Arial" w:cs="Arial"/>
          <w:lang w:val="es-ES_tradnl"/>
        </w:rPr>
        <w:t xml:space="preserve"> días calendario, corriendo por su cuenta el transporte y lo que conlleve realizar el cambio. </w:t>
      </w:r>
    </w:p>
    <w:p w:rsidR="007411D5" w:rsidRPr="005626DC" w:rsidRDefault="007411D5" w:rsidP="007411D5">
      <w:pPr>
        <w:spacing w:before="120" w:after="120"/>
        <w:jc w:val="both"/>
        <w:rPr>
          <w:rFonts w:ascii="Arial" w:hAnsi="Arial" w:cs="Arial"/>
          <w:b/>
          <w:u w:val="single"/>
          <w:lang w:val="es-ES_tradnl"/>
        </w:rPr>
      </w:pPr>
      <w:r w:rsidRPr="005626DC">
        <w:rPr>
          <w:rFonts w:ascii="Arial" w:hAnsi="Arial" w:cs="Arial"/>
          <w:b/>
          <w:u w:val="single"/>
          <w:lang w:val="es-ES_tradnl"/>
        </w:rPr>
        <w:t xml:space="preserve">DÉCIMA </w:t>
      </w:r>
      <w:proofErr w:type="gramStart"/>
      <w:r w:rsidRPr="005626DC">
        <w:rPr>
          <w:rFonts w:ascii="Arial" w:hAnsi="Arial" w:cs="Arial"/>
          <w:b/>
          <w:u w:val="single"/>
          <w:lang w:val="es-ES_tradnl"/>
        </w:rPr>
        <w:t>SEXTA.-</w:t>
      </w:r>
      <w:proofErr w:type="gramEnd"/>
      <w:r w:rsidRPr="005626DC">
        <w:rPr>
          <w:rFonts w:ascii="Arial" w:hAnsi="Arial" w:cs="Arial"/>
          <w:b/>
          <w:u w:val="single"/>
          <w:lang w:val="es-ES_tradnl"/>
        </w:rPr>
        <w:t xml:space="preserve"> (RESPONSABILIDADES Y OBLIGACIONES DEL PROVEEDOR)</w:t>
      </w:r>
    </w:p>
    <w:p w:rsidR="007411D5" w:rsidRPr="005626DC" w:rsidRDefault="007411D5" w:rsidP="007411D5">
      <w:pPr>
        <w:spacing w:before="120" w:after="120"/>
        <w:jc w:val="both"/>
        <w:rPr>
          <w:rFonts w:ascii="Arial" w:hAnsi="Arial" w:cs="Arial"/>
          <w:lang w:val="es-ES_tradnl"/>
        </w:rPr>
      </w:pPr>
      <w:r w:rsidRPr="005626DC">
        <w:rPr>
          <w:rFonts w:ascii="Arial" w:hAnsi="Arial" w:cs="Arial"/>
          <w:lang w:val="es-ES_tradnl"/>
        </w:rPr>
        <w:t xml:space="preserve">El </w:t>
      </w:r>
      <w:r w:rsidRPr="005626DC">
        <w:rPr>
          <w:rFonts w:ascii="Arial" w:hAnsi="Arial" w:cs="Arial"/>
          <w:b/>
          <w:lang w:val="es-ES_tradnl"/>
        </w:rPr>
        <w:t>PROVEEDOR</w:t>
      </w:r>
      <w:r w:rsidRPr="005626DC">
        <w:rPr>
          <w:rFonts w:ascii="Arial" w:hAnsi="Arial" w:cs="Arial"/>
          <w:lang w:val="es-ES_tradnl"/>
        </w:rPr>
        <w:t xml:space="preserve"> se compromete a cumplir con las siguientes responsabilidades y obligaciones, que son de carácter enunciativo y no limitativo:</w:t>
      </w:r>
    </w:p>
    <w:p w:rsidR="007411D5" w:rsidRPr="005626DC" w:rsidRDefault="007411D5" w:rsidP="007411D5">
      <w:pPr>
        <w:spacing w:before="120" w:after="120"/>
        <w:jc w:val="both"/>
        <w:rPr>
          <w:rFonts w:ascii="Arial" w:hAnsi="Arial" w:cs="Arial"/>
          <w:b/>
          <w:lang w:val="es-ES_tradnl"/>
        </w:rPr>
      </w:pPr>
      <w:r w:rsidRPr="005626DC">
        <w:rPr>
          <w:rFonts w:ascii="Arial" w:hAnsi="Arial" w:cs="Arial"/>
          <w:b/>
          <w:lang w:val="es-ES_tradnl"/>
        </w:rPr>
        <w:t>16.1</w:t>
      </w:r>
      <w:r w:rsidRPr="005626DC">
        <w:rPr>
          <w:rFonts w:ascii="Arial" w:hAnsi="Arial" w:cs="Arial"/>
          <w:b/>
          <w:lang w:val="es-ES_tradnl"/>
        </w:rPr>
        <w:tab/>
        <w:t>Responsabilidades:</w:t>
      </w:r>
    </w:p>
    <w:p w:rsidR="007411D5" w:rsidRPr="005626DC" w:rsidRDefault="007411D5" w:rsidP="007411D5">
      <w:pPr>
        <w:widowControl w:val="0"/>
        <w:tabs>
          <w:tab w:val="num" w:pos="720"/>
        </w:tabs>
        <w:spacing w:before="120" w:after="120"/>
        <w:ind w:left="1134" w:hanging="984"/>
        <w:jc w:val="both"/>
        <w:rPr>
          <w:rFonts w:ascii="Arial" w:hAnsi="Arial" w:cs="Arial"/>
          <w:lang w:val="es-ES_tradnl"/>
        </w:rPr>
      </w:pPr>
      <w:r w:rsidRPr="005626DC">
        <w:rPr>
          <w:rFonts w:ascii="Arial" w:hAnsi="Arial" w:cs="Arial"/>
          <w:lang w:val="es-ES_tradnl"/>
        </w:rPr>
        <w:tab/>
      </w:r>
      <w:r w:rsidRPr="005626DC">
        <w:rPr>
          <w:rFonts w:ascii="Arial" w:hAnsi="Arial" w:cs="Arial"/>
          <w:b/>
          <w:lang w:val="es-ES_tradnl"/>
        </w:rPr>
        <w:t>a)</w:t>
      </w:r>
      <w:r w:rsidRPr="005626DC">
        <w:rPr>
          <w:rFonts w:ascii="Arial" w:hAnsi="Arial" w:cs="Arial"/>
          <w:lang w:val="es-ES_tradnl"/>
        </w:rPr>
        <w:tab/>
        <w:t xml:space="preserve">Cumplir con el presente Contrato. </w:t>
      </w:r>
    </w:p>
    <w:p w:rsidR="007411D5" w:rsidRPr="005626DC" w:rsidRDefault="007411D5" w:rsidP="007411D5">
      <w:pPr>
        <w:widowControl w:val="0"/>
        <w:tabs>
          <w:tab w:val="num" w:pos="720"/>
        </w:tabs>
        <w:spacing w:before="120" w:after="120"/>
        <w:ind w:left="1134" w:hanging="984"/>
        <w:jc w:val="both"/>
        <w:rPr>
          <w:rFonts w:ascii="Arial" w:hAnsi="Arial" w:cs="Arial"/>
          <w:lang w:val="es-ES_tradnl"/>
        </w:rPr>
      </w:pPr>
      <w:r w:rsidRPr="005626DC">
        <w:rPr>
          <w:rFonts w:ascii="Arial" w:hAnsi="Arial" w:cs="Arial"/>
          <w:lang w:val="es-ES_tradnl"/>
        </w:rPr>
        <w:tab/>
      </w:r>
      <w:r w:rsidRPr="005626DC">
        <w:rPr>
          <w:rFonts w:ascii="Arial" w:hAnsi="Arial" w:cs="Arial"/>
          <w:b/>
          <w:lang w:val="es-ES_tradnl"/>
        </w:rPr>
        <w:t>b)</w:t>
      </w:r>
      <w:r w:rsidRPr="005626DC">
        <w:rPr>
          <w:rFonts w:ascii="Arial" w:hAnsi="Arial" w:cs="Arial"/>
          <w:lang w:val="es-ES_tradnl"/>
        </w:rPr>
        <w:tab/>
        <w:t xml:space="preserve">No podrá entregar la Adquisición con bienes usados o defectuosos, debiendo en su caso ser sustituidos a su costo, dentro del plazo máximo de </w:t>
      </w:r>
      <w:r w:rsidRPr="00AD5EDE">
        <w:rPr>
          <w:rFonts w:ascii="Arial" w:hAnsi="Arial" w:cs="Arial"/>
          <w:i/>
          <w:u w:val="single"/>
          <w:lang w:val="es-ES_tradnl"/>
        </w:rPr>
        <w:t>numeral (literal)</w:t>
      </w:r>
      <w:r w:rsidRPr="005626DC">
        <w:rPr>
          <w:rFonts w:ascii="Arial" w:hAnsi="Arial" w:cs="Arial"/>
          <w:lang w:val="es-ES_tradnl"/>
        </w:rPr>
        <w:t xml:space="preserve"> días calendario, impostergablemente.</w:t>
      </w:r>
    </w:p>
    <w:p w:rsidR="007411D5" w:rsidRPr="005626DC" w:rsidRDefault="007411D5" w:rsidP="007411D5">
      <w:pPr>
        <w:widowControl w:val="0"/>
        <w:tabs>
          <w:tab w:val="num" w:pos="720"/>
        </w:tabs>
        <w:spacing w:before="120" w:after="120"/>
        <w:ind w:left="1134" w:hanging="984"/>
        <w:jc w:val="both"/>
        <w:rPr>
          <w:rFonts w:ascii="Arial" w:hAnsi="Arial" w:cs="Arial"/>
          <w:b/>
          <w:lang w:val="es-ES_tradnl"/>
        </w:rPr>
      </w:pPr>
      <w:r w:rsidRPr="005626DC">
        <w:rPr>
          <w:rFonts w:ascii="Arial" w:hAnsi="Arial" w:cs="Arial"/>
          <w:lang w:val="es-ES_tradnl"/>
        </w:rPr>
        <w:tab/>
      </w:r>
      <w:r w:rsidRPr="005626DC">
        <w:rPr>
          <w:rFonts w:ascii="Arial" w:hAnsi="Arial" w:cs="Arial"/>
          <w:b/>
          <w:lang w:val="es-ES_tradnl"/>
        </w:rPr>
        <w:t>c)</w:t>
      </w:r>
      <w:r w:rsidRPr="005626DC">
        <w:rPr>
          <w:rFonts w:ascii="Arial" w:hAnsi="Arial" w:cs="Arial"/>
          <w:lang w:val="es-ES_tradnl"/>
        </w:rPr>
        <w:tab/>
        <w:t xml:space="preserve">Los retrasos por parte de sub-contratistas y/o sub-vendedores, si los hubiera, serán de responsabilidad única y exclusiva del </w:t>
      </w:r>
      <w:r w:rsidRPr="005626DC">
        <w:rPr>
          <w:rFonts w:ascii="Arial" w:hAnsi="Arial" w:cs="Arial"/>
          <w:b/>
          <w:lang w:val="es-ES_tradnl"/>
        </w:rPr>
        <w:t>PROVEEDOR.</w:t>
      </w:r>
    </w:p>
    <w:p w:rsidR="007411D5" w:rsidRPr="005626DC" w:rsidRDefault="007411D5" w:rsidP="007411D5">
      <w:pPr>
        <w:widowControl w:val="0"/>
        <w:tabs>
          <w:tab w:val="num" w:pos="720"/>
        </w:tabs>
        <w:spacing w:before="120" w:after="120"/>
        <w:ind w:left="1134" w:hanging="984"/>
        <w:jc w:val="both"/>
        <w:rPr>
          <w:rFonts w:ascii="Arial" w:hAnsi="Arial" w:cs="Arial"/>
          <w:lang w:val="es-ES_tradnl"/>
        </w:rPr>
      </w:pPr>
      <w:r w:rsidRPr="005626DC">
        <w:rPr>
          <w:rFonts w:ascii="Arial" w:hAnsi="Arial" w:cs="Arial"/>
          <w:lang w:val="es-ES_tradnl"/>
        </w:rPr>
        <w:tab/>
      </w:r>
      <w:r w:rsidRPr="00437FF3">
        <w:rPr>
          <w:rFonts w:ascii="Arial" w:hAnsi="Arial" w:cs="Arial"/>
          <w:b/>
          <w:lang w:val="es-ES_tradnl"/>
        </w:rPr>
        <w:t>d)</w:t>
      </w:r>
      <w:r w:rsidRPr="005626DC">
        <w:rPr>
          <w:rFonts w:ascii="Arial" w:hAnsi="Arial" w:cs="Arial"/>
          <w:lang w:val="es-ES_tradnl"/>
        </w:rPr>
        <w:tab/>
        <w:t xml:space="preserve">Mantener exonerada a la </w:t>
      </w:r>
      <w:r w:rsidRPr="005626DC">
        <w:rPr>
          <w:rFonts w:ascii="Arial" w:hAnsi="Arial" w:cs="Arial"/>
          <w:b/>
          <w:lang w:val="es-ES_tradnl"/>
        </w:rPr>
        <w:t>ENTIDAD</w:t>
      </w:r>
      <w:r w:rsidRPr="005626DC">
        <w:rPr>
          <w:rFonts w:ascii="Arial" w:hAnsi="Arial" w:cs="Arial"/>
          <w:lang w:val="es-ES_tradnl"/>
        </w:rPr>
        <w:t xml:space="preserve"> contra cualquier multa o penalidad de cualquier tipo o naturaleza que fuera impuesta por causa de incumplimiento o infracción de la legislación </w:t>
      </w:r>
      <w:r w:rsidRPr="005626DC">
        <w:rPr>
          <w:rFonts w:ascii="Arial" w:hAnsi="Arial" w:cs="Arial"/>
          <w:lang w:val="es-ES_tradnl"/>
        </w:rPr>
        <w:lastRenderedPageBreak/>
        <w:t>laboral o social.</w:t>
      </w:r>
    </w:p>
    <w:p w:rsidR="007411D5" w:rsidRPr="005626DC" w:rsidRDefault="007411D5" w:rsidP="007411D5">
      <w:pPr>
        <w:widowControl w:val="0"/>
        <w:tabs>
          <w:tab w:val="num" w:pos="720"/>
        </w:tabs>
        <w:spacing w:before="120" w:after="120"/>
        <w:ind w:left="1134" w:hanging="984"/>
        <w:jc w:val="both"/>
        <w:rPr>
          <w:rFonts w:ascii="Arial" w:hAnsi="Arial" w:cs="Arial"/>
          <w:lang w:val="es-ES_tradnl"/>
        </w:rPr>
      </w:pPr>
      <w:r w:rsidRPr="005626DC">
        <w:rPr>
          <w:rFonts w:ascii="Arial" w:hAnsi="Arial" w:cs="Arial"/>
          <w:lang w:val="es-ES_tradnl"/>
        </w:rPr>
        <w:tab/>
      </w:r>
      <w:r w:rsidRPr="00437FF3">
        <w:rPr>
          <w:rFonts w:ascii="Arial" w:hAnsi="Arial" w:cs="Arial"/>
          <w:b/>
          <w:lang w:val="es-ES_tradnl"/>
        </w:rPr>
        <w:t>e)</w:t>
      </w:r>
      <w:r w:rsidRPr="005626DC">
        <w:rPr>
          <w:rFonts w:ascii="Arial" w:hAnsi="Arial" w:cs="Arial"/>
          <w:lang w:val="es-ES_tradnl"/>
        </w:rPr>
        <w:tab/>
        <w:t xml:space="preserve">Mantener indemne a la </w:t>
      </w:r>
      <w:r w:rsidRPr="005626DC">
        <w:rPr>
          <w:rFonts w:ascii="Arial" w:hAnsi="Arial" w:cs="Arial"/>
          <w:b/>
          <w:lang w:val="es-ES_tradnl"/>
        </w:rPr>
        <w:t xml:space="preserve">ENTIDAD </w:t>
      </w:r>
      <w:r w:rsidRPr="005626DC">
        <w:rPr>
          <w:rFonts w:ascii="Arial" w:hAnsi="Arial" w:cs="Arial"/>
          <w:lang w:val="es-ES_tradnl"/>
        </w:rPr>
        <w:t xml:space="preserve">contra cualquier hecho o acto originado por la ejecución del Contrato que tenga por efecto responsabilidad por vulneración de la legislación aplicable. </w:t>
      </w:r>
    </w:p>
    <w:p w:rsidR="007411D5" w:rsidRPr="005626DC" w:rsidRDefault="007411D5" w:rsidP="007411D5">
      <w:pPr>
        <w:widowControl w:val="0"/>
        <w:tabs>
          <w:tab w:val="num" w:pos="720"/>
        </w:tabs>
        <w:spacing w:before="120" w:after="120"/>
        <w:ind w:left="1134" w:hanging="984"/>
        <w:jc w:val="both"/>
        <w:rPr>
          <w:rFonts w:ascii="Arial" w:hAnsi="Arial" w:cs="Arial"/>
          <w:lang w:val="es-ES_tradnl"/>
        </w:rPr>
      </w:pPr>
      <w:r w:rsidRPr="005626DC">
        <w:rPr>
          <w:rFonts w:ascii="Arial" w:hAnsi="Arial" w:cs="Arial"/>
          <w:lang w:val="es-ES_tradnl"/>
        </w:rPr>
        <w:tab/>
      </w:r>
      <w:r w:rsidRPr="00437FF3">
        <w:rPr>
          <w:rFonts w:ascii="Arial" w:hAnsi="Arial" w:cs="Arial"/>
          <w:b/>
          <w:lang w:val="es-ES_tradnl"/>
        </w:rPr>
        <w:t>f)</w:t>
      </w:r>
      <w:r w:rsidRPr="005626DC">
        <w:rPr>
          <w:rFonts w:ascii="Arial" w:hAnsi="Arial" w:cs="Arial"/>
          <w:lang w:val="es-ES_tradnl"/>
        </w:rPr>
        <w:tab/>
        <w:t xml:space="preserve">Cumplir con las obligaciones emergentes del pago de las cargas sociales y tributarias contempladas en su propuesta, en el marco de las leyes vigentes, y presentar a requerimiento de la </w:t>
      </w:r>
      <w:r w:rsidRPr="005626DC">
        <w:rPr>
          <w:rFonts w:ascii="Arial" w:hAnsi="Arial" w:cs="Arial"/>
          <w:b/>
          <w:lang w:val="es-ES_tradnl"/>
        </w:rPr>
        <w:t>ENTIDAD</w:t>
      </w:r>
      <w:r w:rsidRPr="005626DC">
        <w:rPr>
          <w:rFonts w:ascii="Arial" w:hAnsi="Arial" w:cs="Arial"/>
          <w:lang w:val="es-ES_tradnl"/>
        </w:rPr>
        <w:t xml:space="preserve">, el respaldo correspondiente. </w:t>
      </w:r>
    </w:p>
    <w:p w:rsidR="007411D5" w:rsidRPr="005626DC" w:rsidRDefault="007411D5" w:rsidP="007411D5">
      <w:pPr>
        <w:widowControl w:val="0"/>
        <w:tabs>
          <w:tab w:val="num" w:pos="720"/>
        </w:tabs>
        <w:spacing w:before="120" w:after="120"/>
        <w:ind w:left="709" w:hanging="709"/>
        <w:jc w:val="both"/>
        <w:rPr>
          <w:rFonts w:ascii="Arial" w:hAnsi="Arial" w:cs="Arial"/>
          <w:b/>
          <w:lang w:val="es-ES_tradnl"/>
        </w:rPr>
      </w:pPr>
      <w:r w:rsidRPr="005626DC">
        <w:rPr>
          <w:rFonts w:ascii="Arial" w:hAnsi="Arial" w:cs="Arial"/>
          <w:b/>
          <w:lang w:val="es-ES_tradnl"/>
        </w:rPr>
        <w:t>16.2</w:t>
      </w:r>
      <w:r w:rsidRPr="005626DC">
        <w:rPr>
          <w:rFonts w:ascii="Arial" w:hAnsi="Arial" w:cs="Arial"/>
          <w:b/>
          <w:lang w:val="es-ES_tradnl"/>
        </w:rPr>
        <w:tab/>
        <w:t>Obligaciones:</w:t>
      </w:r>
    </w:p>
    <w:p w:rsidR="007411D5" w:rsidRPr="005626DC" w:rsidRDefault="007411D5" w:rsidP="00DB1F1E">
      <w:pPr>
        <w:numPr>
          <w:ilvl w:val="0"/>
          <w:numId w:val="40"/>
        </w:numPr>
        <w:spacing w:before="120" w:after="120"/>
        <w:ind w:left="1134" w:hanging="425"/>
        <w:contextualSpacing/>
        <w:jc w:val="both"/>
        <w:rPr>
          <w:rFonts w:ascii="Arial" w:hAnsi="Arial" w:cs="Arial"/>
        </w:rPr>
      </w:pPr>
      <w:r w:rsidRPr="005626DC">
        <w:rPr>
          <w:rFonts w:ascii="Arial" w:hAnsi="Arial" w:cs="Arial"/>
        </w:rPr>
        <w:t>Cumplir con el objeto del Contrato mediante personal especializado y dentro de las especificaciones técnicas establecidas por la Unidad Solicitante, conforme a padrones y normas técnicas usuales en provisiones de esta naturaleza, garantizando la calidad de la Adquisición.</w:t>
      </w:r>
    </w:p>
    <w:p w:rsidR="007411D5" w:rsidRPr="005626DC" w:rsidRDefault="007411D5" w:rsidP="007411D5">
      <w:pPr>
        <w:spacing w:before="120" w:after="120"/>
        <w:ind w:left="1134"/>
        <w:contextualSpacing/>
        <w:jc w:val="both"/>
        <w:rPr>
          <w:rFonts w:ascii="Arial" w:hAnsi="Arial" w:cs="Arial"/>
        </w:rPr>
      </w:pPr>
    </w:p>
    <w:p w:rsidR="007411D5" w:rsidRPr="005626DC" w:rsidRDefault="007411D5" w:rsidP="00DB1F1E">
      <w:pPr>
        <w:numPr>
          <w:ilvl w:val="0"/>
          <w:numId w:val="40"/>
        </w:numPr>
        <w:spacing w:before="120" w:after="120"/>
        <w:ind w:left="1134" w:hanging="425"/>
        <w:contextualSpacing/>
        <w:jc w:val="both"/>
        <w:rPr>
          <w:rFonts w:ascii="Arial" w:hAnsi="Arial" w:cs="Arial"/>
        </w:rPr>
      </w:pPr>
      <w:r w:rsidRPr="005626DC">
        <w:rPr>
          <w:rFonts w:ascii="Arial" w:hAnsi="Arial" w:cs="Arial"/>
        </w:rPr>
        <w:t xml:space="preserve">Realizar la Adquisición conforme a detalle y requerimiento realizado por la </w:t>
      </w:r>
      <w:r w:rsidRPr="005626DC">
        <w:rPr>
          <w:rFonts w:ascii="Arial" w:hAnsi="Arial" w:cs="Arial"/>
          <w:b/>
        </w:rPr>
        <w:t>ENTIDAD</w:t>
      </w:r>
      <w:r w:rsidRPr="005626DC">
        <w:rPr>
          <w:rFonts w:ascii="Arial" w:hAnsi="Arial" w:cs="Arial"/>
        </w:rPr>
        <w:t>.</w:t>
      </w:r>
    </w:p>
    <w:p w:rsidR="007411D5" w:rsidRPr="005626DC" w:rsidRDefault="007411D5" w:rsidP="007411D5">
      <w:pPr>
        <w:spacing w:before="120" w:after="120"/>
        <w:ind w:left="720"/>
        <w:contextualSpacing/>
        <w:jc w:val="both"/>
        <w:rPr>
          <w:rFonts w:ascii="Arial" w:hAnsi="Arial" w:cs="Arial"/>
        </w:rPr>
      </w:pPr>
    </w:p>
    <w:p w:rsidR="007411D5" w:rsidRPr="005626DC" w:rsidRDefault="007411D5" w:rsidP="00DB1F1E">
      <w:pPr>
        <w:numPr>
          <w:ilvl w:val="0"/>
          <w:numId w:val="40"/>
        </w:numPr>
        <w:spacing w:before="120" w:after="120"/>
        <w:ind w:left="1134" w:hanging="425"/>
        <w:contextualSpacing/>
        <w:jc w:val="both"/>
        <w:rPr>
          <w:rFonts w:ascii="Arial" w:hAnsi="Arial" w:cs="Arial"/>
        </w:rPr>
      </w:pPr>
      <w:r w:rsidRPr="005626DC">
        <w:rPr>
          <w:rFonts w:ascii="Arial" w:hAnsi="Arial" w:cs="Arial"/>
          <w:lang w:val="es-ES_tradnl"/>
        </w:rPr>
        <w:t>Queda establecido que los precios unitarios consignados en la propuesta adjudicada obligan a cumplir la Adquisición con bienes nuevos y de primera calidad, sin excepción.</w:t>
      </w:r>
    </w:p>
    <w:p w:rsidR="007411D5" w:rsidRPr="005626DC" w:rsidRDefault="007411D5" w:rsidP="007411D5">
      <w:pPr>
        <w:spacing w:before="120" w:after="120"/>
        <w:contextualSpacing/>
        <w:jc w:val="both"/>
        <w:rPr>
          <w:rFonts w:ascii="Arial" w:hAnsi="Arial" w:cs="Arial"/>
        </w:rPr>
      </w:pPr>
    </w:p>
    <w:p w:rsidR="007411D5" w:rsidRPr="005626DC" w:rsidRDefault="007411D5" w:rsidP="00DB1F1E">
      <w:pPr>
        <w:numPr>
          <w:ilvl w:val="0"/>
          <w:numId w:val="40"/>
        </w:numPr>
        <w:spacing w:before="120" w:after="120"/>
        <w:ind w:left="1134" w:hanging="425"/>
        <w:contextualSpacing/>
        <w:jc w:val="both"/>
        <w:rPr>
          <w:rFonts w:ascii="Arial" w:hAnsi="Arial" w:cs="Arial"/>
        </w:rPr>
      </w:pPr>
      <w:r w:rsidRPr="005626DC">
        <w:rPr>
          <w:rFonts w:ascii="Arial" w:hAnsi="Arial" w:cs="Arial"/>
        </w:rPr>
        <w:t>Asumir directa e íntegramente el costo de todos los posibles daños y perjuicios que pudiera sufrir el personal a su cargo o terceros durante la ejecución del presente Contrato, por acciones que se deriven de incumplimientos, accidentes, atentados, etc.</w:t>
      </w:r>
    </w:p>
    <w:p w:rsidR="007411D5" w:rsidRPr="005626DC" w:rsidRDefault="007411D5" w:rsidP="007411D5">
      <w:pPr>
        <w:spacing w:before="120" w:after="120"/>
        <w:ind w:left="720"/>
        <w:contextualSpacing/>
        <w:jc w:val="both"/>
        <w:rPr>
          <w:rFonts w:ascii="Arial" w:hAnsi="Arial" w:cs="Arial"/>
        </w:rPr>
      </w:pPr>
    </w:p>
    <w:p w:rsidR="007411D5" w:rsidRPr="005626DC" w:rsidRDefault="007411D5" w:rsidP="00DB1F1E">
      <w:pPr>
        <w:numPr>
          <w:ilvl w:val="0"/>
          <w:numId w:val="40"/>
        </w:numPr>
        <w:spacing w:before="120" w:after="120"/>
        <w:ind w:left="1134" w:hanging="425"/>
        <w:contextualSpacing/>
        <w:jc w:val="both"/>
        <w:rPr>
          <w:rFonts w:ascii="Arial" w:hAnsi="Arial" w:cs="Arial"/>
        </w:rPr>
      </w:pPr>
      <w:r w:rsidRPr="005626DC">
        <w:rPr>
          <w:rFonts w:ascii="Arial" w:hAnsi="Arial" w:cs="Arial"/>
        </w:rPr>
        <w:t xml:space="preserve">Cumplir y acatar por sí, por su personal y subcontratistas las estipulaciones contenidas en este Contrato y la Ley Aplicable, así como cualquier determinación de orden legal emanadas de autoridades competentes, siendo el </w:t>
      </w:r>
      <w:r w:rsidRPr="005626DC">
        <w:rPr>
          <w:rFonts w:ascii="Arial" w:hAnsi="Arial" w:cs="Arial"/>
          <w:b/>
        </w:rPr>
        <w:t>PROVEEDOR</w:t>
      </w:r>
      <w:r w:rsidRPr="005626DC">
        <w:rPr>
          <w:rFonts w:ascii="Arial" w:hAnsi="Arial" w:cs="Arial"/>
        </w:rPr>
        <w:t xml:space="preserve"> responsable por los efectos que se originaren de eventuales inobservancias, mencionando de manera enunciativa y no limitativa, lo siguiente: </w:t>
      </w:r>
    </w:p>
    <w:p w:rsidR="007411D5" w:rsidRPr="005626DC" w:rsidRDefault="007411D5" w:rsidP="00DB1F1E">
      <w:pPr>
        <w:numPr>
          <w:ilvl w:val="0"/>
          <w:numId w:val="41"/>
        </w:numPr>
        <w:spacing w:before="120" w:after="120"/>
        <w:ind w:left="1701" w:hanging="567"/>
        <w:contextualSpacing/>
        <w:jc w:val="both"/>
        <w:rPr>
          <w:rFonts w:ascii="Arial" w:hAnsi="Arial" w:cs="Arial"/>
        </w:rPr>
      </w:pPr>
      <w:r w:rsidRPr="005626DC">
        <w:rPr>
          <w:rFonts w:ascii="Arial" w:hAnsi="Arial" w:cs="Arial"/>
        </w:rPr>
        <w:t xml:space="preserve">Toda norma laboral, social, de pensiones, migratoria y la que sea aplicable para posibilitar el correcto, legal y oportuno desenvolvimiento de su personal en territorio boliviano. </w:t>
      </w:r>
    </w:p>
    <w:p w:rsidR="007411D5" w:rsidRPr="005626DC" w:rsidRDefault="007411D5" w:rsidP="007411D5">
      <w:pPr>
        <w:spacing w:before="120" w:after="120"/>
        <w:contextualSpacing/>
        <w:jc w:val="both"/>
        <w:rPr>
          <w:rFonts w:ascii="Arial" w:hAnsi="Arial" w:cs="Arial"/>
        </w:rPr>
      </w:pPr>
    </w:p>
    <w:p w:rsidR="007411D5" w:rsidRPr="005626DC" w:rsidRDefault="007411D5" w:rsidP="00DB1F1E">
      <w:pPr>
        <w:numPr>
          <w:ilvl w:val="0"/>
          <w:numId w:val="40"/>
        </w:numPr>
        <w:spacing w:before="120" w:after="120"/>
        <w:ind w:left="1134" w:hanging="425"/>
        <w:contextualSpacing/>
        <w:jc w:val="both"/>
        <w:rPr>
          <w:rFonts w:ascii="Arial" w:hAnsi="Arial" w:cs="Arial"/>
        </w:rPr>
      </w:pPr>
      <w:r w:rsidRPr="005626DC">
        <w:rPr>
          <w:rFonts w:ascii="Arial" w:hAnsi="Arial" w:cs="Arial"/>
        </w:rPr>
        <w:t>Planear, programar, dirigir y ejecutar la Adquisición con calidad y seguridad a fin de garantizar el pleno cumplimiento del Contrato.</w:t>
      </w:r>
    </w:p>
    <w:p w:rsidR="007411D5" w:rsidRPr="005626DC" w:rsidRDefault="007411D5" w:rsidP="00DB1F1E">
      <w:pPr>
        <w:numPr>
          <w:ilvl w:val="0"/>
          <w:numId w:val="40"/>
        </w:numPr>
        <w:spacing w:before="120" w:after="120"/>
        <w:ind w:left="1134" w:hanging="425"/>
        <w:contextualSpacing/>
        <w:jc w:val="both"/>
        <w:rPr>
          <w:rFonts w:ascii="Arial" w:hAnsi="Arial" w:cs="Arial"/>
        </w:rPr>
      </w:pPr>
      <w:r w:rsidRPr="005626DC">
        <w:rPr>
          <w:rFonts w:ascii="Arial" w:hAnsi="Arial" w:cs="Arial"/>
        </w:rPr>
        <w:t>Ser único y exclusivo responsable por todo subcontrato suscrito, en el marco del presente Contrato, así como del cumplimiento de las obligaciones laborales, sociales o patronales de sus subcontratistas, proveedores y/o fabricantes que provengan o emanen de la Ley Aplicable.</w:t>
      </w:r>
      <w:r w:rsidRPr="005626DC">
        <w:rPr>
          <w:rFonts w:ascii="Arial" w:hAnsi="Arial" w:cs="Arial"/>
        </w:rPr>
        <w:tab/>
      </w:r>
    </w:p>
    <w:p w:rsidR="007411D5" w:rsidRPr="005626DC" w:rsidRDefault="007411D5" w:rsidP="007411D5">
      <w:pPr>
        <w:spacing w:before="120" w:after="120"/>
        <w:contextualSpacing/>
        <w:jc w:val="both"/>
        <w:rPr>
          <w:rFonts w:ascii="Arial" w:hAnsi="Arial" w:cs="Arial"/>
        </w:rPr>
      </w:pPr>
    </w:p>
    <w:p w:rsidR="007411D5" w:rsidRPr="005626DC" w:rsidRDefault="007411D5" w:rsidP="00DB1F1E">
      <w:pPr>
        <w:numPr>
          <w:ilvl w:val="0"/>
          <w:numId w:val="40"/>
        </w:numPr>
        <w:spacing w:before="120" w:after="120"/>
        <w:ind w:left="1134" w:hanging="425"/>
        <w:contextualSpacing/>
        <w:jc w:val="both"/>
        <w:rPr>
          <w:rFonts w:ascii="Arial" w:hAnsi="Arial" w:cs="Arial"/>
        </w:rPr>
      </w:pPr>
      <w:r w:rsidRPr="005626DC">
        <w:rPr>
          <w:rFonts w:ascii="Arial" w:hAnsi="Arial" w:cs="Arial"/>
        </w:rPr>
        <w:t xml:space="preserve">Responder por la supervisión, dirección técnica y administrativa y mano de obra de su personal, necesarias para la Adquisición, siendo para todos los efectos, el </w:t>
      </w:r>
      <w:r w:rsidRPr="005626DC">
        <w:rPr>
          <w:rFonts w:ascii="Arial" w:hAnsi="Arial" w:cs="Arial"/>
          <w:b/>
        </w:rPr>
        <w:t>PROVEEDOR</w:t>
      </w:r>
      <w:r w:rsidRPr="005626DC">
        <w:rPr>
          <w:rFonts w:ascii="Arial" w:hAnsi="Arial" w:cs="Arial"/>
        </w:rPr>
        <w:t xml:space="preserve"> único y exclusivo responsable.</w:t>
      </w:r>
    </w:p>
    <w:p w:rsidR="007411D5" w:rsidRPr="005626DC" w:rsidRDefault="007411D5" w:rsidP="007411D5">
      <w:pPr>
        <w:spacing w:before="120" w:after="120"/>
        <w:ind w:left="720"/>
        <w:contextualSpacing/>
        <w:jc w:val="both"/>
        <w:rPr>
          <w:rFonts w:ascii="Arial" w:hAnsi="Arial" w:cs="Arial"/>
        </w:rPr>
      </w:pPr>
    </w:p>
    <w:p w:rsidR="007411D5" w:rsidRPr="005626DC" w:rsidRDefault="007411D5" w:rsidP="00DB1F1E">
      <w:pPr>
        <w:numPr>
          <w:ilvl w:val="0"/>
          <w:numId w:val="40"/>
        </w:numPr>
        <w:spacing w:before="120" w:after="120"/>
        <w:ind w:left="1134" w:hanging="425"/>
        <w:contextualSpacing/>
        <w:jc w:val="both"/>
        <w:rPr>
          <w:rFonts w:ascii="Arial" w:hAnsi="Arial" w:cs="Arial"/>
        </w:rPr>
      </w:pPr>
      <w:r w:rsidRPr="005626DC">
        <w:rPr>
          <w:rFonts w:ascii="Arial" w:hAnsi="Arial" w:cs="Arial"/>
        </w:rPr>
        <w:t xml:space="preserve">Salvaguardar y liberar a la </w:t>
      </w:r>
      <w:r w:rsidRPr="005626DC">
        <w:rPr>
          <w:rFonts w:ascii="Arial" w:hAnsi="Arial" w:cs="Arial"/>
          <w:b/>
        </w:rPr>
        <w:t>ENTIDAD</w:t>
      </w:r>
      <w:r w:rsidRPr="005626DC">
        <w:rPr>
          <w:rFonts w:ascii="Arial" w:hAnsi="Arial" w:cs="Arial"/>
        </w:rPr>
        <w:t xml:space="preserve"> de la responsabilidad de todos los reclamos, representaciones y procesos judiciales de cualquier naturaleza, relacionados con la Adquisición. </w:t>
      </w:r>
    </w:p>
    <w:p w:rsidR="007411D5" w:rsidRPr="005626DC" w:rsidRDefault="007411D5" w:rsidP="007411D5">
      <w:pPr>
        <w:spacing w:before="120" w:after="120"/>
        <w:ind w:left="720"/>
        <w:contextualSpacing/>
        <w:jc w:val="both"/>
        <w:rPr>
          <w:rFonts w:ascii="Arial" w:hAnsi="Arial" w:cs="Arial"/>
        </w:rPr>
      </w:pPr>
    </w:p>
    <w:p w:rsidR="007411D5" w:rsidRPr="005626DC" w:rsidRDefault="007411D5" w:rsidP="00DB1F1E">
      <w:pPr>
        <w:numPr>
          <w:ilvl w:val="0"/>
          <w:numId w:val="40"/>
        </w:numPr>
        <w:spacing w:before="120" w:after="120"/>
        <w:ind w:left="1134" w:hanging="425"/>
        <w:contextualSpacing/>
        <w:jc w:val="both"/>
        <w:rPr>
          <w:rFonts w:ascii="Arial" w:hAnsi="Arial" w:cs="Arial"/>
        </w:rPr>
      </w:pPr>
      <w:r w:rsidRPr="005626DC">
        <w:rPr>
          <w:rFonts w:ascii="Arial" w:hAnsi="Arial" w:cs="Arial"/>
        </w:rPr>
        <w:t xml:space="preserve">Responder por los daños o pérdidas causados a la </w:t>
      </w:r>
      <w:r w:rsidRPr="005626DC">
        <w:rPr>
          <w:rFonts w:ascii="Arial" w:hAnsi="Arial" w:cs="Arial"/>
          <w:b/>
        </w:rPr>
        <w:t>ENTIDAD</w:t>
      </w:r>
      <w:r w:rsidRPr="005626DC">
        <w:rPr>
          <w:rFonts w:ascii="Arial" w:hAnsi="Arial" w:cs="Arial"/>
        </w:rPr>
        <w:t xml:space="preserve"> o a terceros, resultantes de acción u omisión en la Adquisición</w:t>
      </w:r>
      <w:r w:rsidRPr="005626DC">
        <w:rPr>
          <w:rFonts w:ascii="Arial" w:hAnsi="Arial" w:cs="Arial"/>
          <w:b/>
        </w:rPr>
        <w:t>.</w:t>
      </w:r>
    </w:p>
    <w:p w:rsidR="007411D5" w:rsidRPr="005626DC" w:rsidRDefault="007411D5" w:rsidP="007411D5">
      <w:pPr>
        <w:spacing w:before="120" w:after="120"/>
        <w:ind w:left="720"/>
        <w:contextualSpacing/>
        <w:jc w:val="both"/>
        <w:rPr>
          <w:rFonts w:ascii="Arial" w:hAnsi="Arial" w:cs="Arial"/>
        </w:rPr>
      </w:pPr>
    </w:p>
    <w:p w:rsidR="007411D5" w:rsidRPr="005626DC" w:rsidRDefault="007411D5" w:rsidP="00DB1F1E">
      <w:pPr>
        <w:numPr>
          <w:ilvl w:val="0"/>
          <w:numId w:val="40"/>
        </w:numPr>
        <w:spacing w:before="120" w:after="120"/>
        <w:ind w:left="1134" w:hanging="425"/>
        <w:contextualSpacing/>
        <w:jc w:val="both"/>
        <w:rPr>
          <w:rFonts w:ascii="Arial" w:hAnsi="Arial" w:cs="Arial"/>
        </w:rPr>
      </w:pPr>
      <w:r w:rsidRPr="005626DC">
        <w:rPr>
          <w:rFonts w:ascii="Arial" w:hAnsi="Arial" w:cs="Arial"/>
        </w:rPr>
        <w:t xml:space="preserve">Ser único y exclusivo responsable por el cumplimiento de toda norma o modificación de cualquier norma laboral, social o por creación de cualquier bono o beneficio social y/o laboral, incremento salarial, doble aguinaldo u otro que provengan o emanen de la Ley Aplicable. </w:t>
      </w:r>
    </w:p>
    <w:p w:rsidR="007411D5" w:rsidRPr="005626DC" w:rsidRDefault="007411D5" w:rsidP="007411D5">
      <w:pPr>
        <w:spacing w:before="120" w:after="120"/>
        <w:ind w:left="720"/>
        <w:contextualSpacing/>
        <w:jc w:val="both"/>
        <w:rPr>
          <w:rFonts w:ascii="Arial" w:hAnsi="Arial" w:cs="Arial"/>
        </w:rPr>
      </w:pPr>
    </w:p>
    <w:p w:rsidR="007411D5" w:rsidRPr="005626DC" w:rsidRDefault="007411D5" w:rsidP="00DB1F1E">
      <w:pPr>
        <w:numPr>
          <w:ilvl w:val="0"/>
          <w:numId w:val="40"/>
        </w:numPr>
        <w:spacing w:before="120" w:after="120"/>
        <w:ind w:left="1134" w:hanging="425"/>
        <w:contextualSpacing/>
        <w:jc w:val="both"/>
        <w:rPr>
          <w:rFonts w:ascii="Arial" w:hAnsi="Arial" w:cs="Arial"/>
        </w:rPr>
      </w:pPr>
      <w:r w:rsidRPr="005626DC">
        <w:rPr>
          <w:rFonts w:ascii="Arial" w:hAnsi="Arial" w:cs="Arial"/>
        </w:rPr>
        <w:t xml:space="preserve">Responsabilizarse, conforme a la ley, en calidad de único y exclusivo empleador, de las obligaciones y cargas sociales, seguro por riesgo, obligaciones laborales, de seguridad social, gastos médicos del personal involucrado en la ejecución y todos los que pudiera corresponder, liberando a la </w:t>
      </w:r>
      <w:r w:rsidRPr="005626DC">
        <w:rPr>
          <w:rFonts w:ascii="Arial" w:hAnsi="Arial" w:cs="Arial"/>
          <w:b/>
        </w:rPr>
        <w:t>ENTIDAD</w:t>
      </w:r>
      <w:r w:rsidRPr="005626DC">
        <w:rPr>
          <w:rFonts w:ascii="Arial" w:hAnsi="Arial" w:cs="Arial"/>
        </w:rPr>
        <w:t xml:space="preserve"> de cualquier reclamo. </w:t>
      </w:r>
    </w:p>
    <w:p w:rsidR="007411D5" w:rsidRPr="005626DC" w:rsidRDefault="007411D5" w:rsidP="007411D5">
      <w:pPr>
        <w:spacing w:before="120" w:after="120"/>
        <w:ind w:left="720"/>
        <w:contextualSpacing/>
        <w:jc w:val="both"/>
        <w:rPr>
          <w:rFonts w:ascii="Arial" w:hAnsi="Arial" w:cs="Arial"/>
        </w:rPr>
      </w:pPr>
    </w:p>
    <w:p w:rsidR="007411D5" w:rsidRPr="005626DC" w:rsidRDefault="007411D5" w:rsidP="00DB1F1E">
      <w:pPr>
        <w:numPr>
          <w:ilvl w:val="0"/>
          <w:numId w:val="40"/>
        </w:numPr>
        <w:spacing w:before="120" w:after="120"/>
        <w:ind w:left="1134" w:hanging="425"/>
        <w:contextualSpacing/>
        <w:jc w:val="both"/>
        <w:rPr>
          <w:rFonts w:ascii="Arial" w:hAnsi="Arial" w:cs="Arial"/>
        </w:rPr>
      </w:pPr>
      <w:r w:rsidRPr="005626DC">
        <w:rPr>
          <w:rFonts w:ascii="Arial" w:hAnsi="Arial" w:cs="Arial"/>
        </w:rPr>
        <w:t xml:space="preserve">No utilizar mano de obra de menores de edad en las labores relacionadas con el objeto del presente Contrato, ya sea directa o indirectamente a través de sus proveedores o subcontratistas, dentro de los límites establecidos por la Ley Aplicable. La </w:t>
      </w:r>
      <w:r w:rsidRPr="005626DC">
        <w:rPr>
          <w:rFonts w:ascii="Arial" w:hAnsi="Arial" w:cs="Arial"/>
          <w:b/>
        </w:rPr>
        <w:t>ENTIDAD</w:t>
      </w:r>
      <w:r w:rsidRPr="005626DC">
        <w:rPr>
          <w:rFonts w:ascii="Arial" w:hAnsi="Arial" w:cs="Arial"/>
        </w:rPr>
        <w:t xml:space="preserve"> podrá pedir al </w:t>
      </w:r>
      <w:r w:rsidRPr="005626DC">
        <w:rPr>
          <w:rFonts w:ascii="Arial" w:hAnsi="Arial" w:cs="Arial"/>
          <w:b/>
        </w:rPr>
        <w:t>PROVEEDOR</w:t>
      </w:r>
      <w:r w:rsidRPr="005626DC">
        <w:rPr>
          <w:rFonts w:ascii="Arial" w:hAnsi="Arial" w:cs="Arial"/>
        </w:rPr>
        <w:t xml:space="preserve"> en cualquier momento, dentro de la vigencia del presente Contrato, una declaración que certifique el cumplimiento de la presente obligación.</w:t>
      </w:r>
    </w:p>
    <w:p w:rsidR="007411D5" w:rsidRPr="005626DC" w:rsidRDefault="007411D5" w:rsidP="007411D5">
      <w:pPr>
        <w:spacing w:before="120" w:after="120"/>
        <w:ind w:left="720"/>
        <w:contextualSpacing/>
        <w:jc w:val="both"/>
        <w:rPr>
          <w:rFonts w:ascii="Arial" w:hAnsi="Arial" w:cs="Arial"/>
        </w:rPr>
      </w:pPr>
    </w:p>
    <w:p w:rsidR="007411D5" w:rsidRPr="005626DC" w:rsidRDefault="007411D5" w:rsidP="00DB1F1E">
      <w:pPr>
        <w:numPr>
          <w:ilvl w:val="0"/>
          <w:numId w:val="40"/>
        </w:numPr>
        <w:spacing w:before="120" w:after="120"/>
        <w:ind w:left="1134" w:hanging="425"/>
        <w:contextualSpacing/>
        <w:jc w:val="both"/>
        <w:rPr>
          <w:rFonts w:ascii="Arial" w:hAnsi="Arial" w:cs="Arial"/>
        </w:rPr>
      </w:pPr>
      <w:r w:rsidRPr="005626DC">
        <w:rPr>
          <w:rFonts w:ascii="Arial" w:hAnsi="Arial" w:cs="Arial"/>
        </w:rPr>
        <w:t>Responder por la inobservancia del derecho de uso de materiales, equipos o procesos de ejecución protegidos por normas, patentes o derechos de autor, siendo responsable por el pago de derechos de autor, comisiones o cualquier sanción u otros gastos resultantes de dicha inobservancia.</w:t>
      </w:r>
    </w:p>
    <w:p w:rsidR="007411D5" w:rsidRPr="005626DC" w:rsidRDefault="007411D5" w:rsidP="007411D5">
      <w:pPr>
        <w:spacing w:before="120" w:after="120"/>
        <w:ind w:left="720"/>
        <w:contextualSpacing/>
        <w:jc w:val="both"/>
        <w:rPr>
          <w:rFonts w:ascii="Arial" w:hAnsi="Arial" w:cs="Arial"/>
        </w:rPr>
      </w:pPr>
    </w:p>
    <w:p w:rsidR="007411D5" w:rsidRPr="005626DC" w:rsidRDefault="007411D5" w:rsidP="00DB1F1E">
      <w:pPr>
        <w:numPr>
          <w:ilvl w:val="0"/>
          <w:numId w:val="40"/>
        </w:numPr>
        <w:spacing w:before="120" w:after="120"/>
        <w:ind w:left="1134" w:hanging="425"/>
        <w:contextualSpacing/>
        <w:jc w:val="both"/>
        <w:rPr>
          <w:rFonts w:ascii="Arial" w:hAnsi="Arial" w:cs="Arial"/>
        </w:rPr>
      </w:pPr>
      <w:r w:rsidRPr="005626DC">
        <w:rPr>
          <w:rFonts w:ascii="Arial" w:hAnsi="Arial" w:cs="Arial"/>
        </w:rPr>
        <w:t>No involucrarse, ni apoyar ningún tipo de discriminación, sea por raza, grupo o clase social, nacionalidad, región, religión, deficiencia, sexo, orientación sexual, asociación sindical, filiación política o edad al contratar.</w:t>
      </w:r>
    </w:p>
    <w:p w:rsidR="007411D5" w:rsidRPr="005626DC" w:rsidRDefault="007411D5" w:rsidP="007411D5">
      <w:pPr>
        <w:spacing w:before="120" w:after="120"/>
        <w:ind w:left="720"/>
        <w:contextualSpacing/>
        <w:jc w:val="both"/>
        <w:rPr>
          <w:rFonts w:ascii="Arial" w:hAnsi="Arial" w:cs="Arial"/>
        </w:rPr>
      </w:pPr>
    </w:p>
    <w:p w:rsidR="007411D5" w:rsidRPr="005626DC" w:rsidRDefault="007411D5" w:rsidP="00DB1F1E">
      <w:pPr>
        <w:numPr>
          <w:ilvl w:val="0"/>
          <w:numId w:val="40"/>
        </w:numPr>
        <w:spacing w:before="120" w:after="120"/>
        <w:ind w:left="1134" w:hanging="425"/>
        <w:contextualSpacing/>
        <w:jc w:val="both"/>
        <w:rPr>
          <w:rFonts w:ascii="Arial" w:hAnsi="Arial" w:cs="Arial"/>
        </w:rPr>
      </w:pPr>
      <w:r w:rsidRPr="005626DC">
        <w:rPr>
          <w:rFonts w:ascii="Arial" w:hAnsi="Arial" w:cs="Arial"/>
        </w:rPr>
        <w:t>Cumplir las leyes vigentes y los padrones de la industria sobre el horario de trabajo. Todo servicio ejecutado en horas extras, debe ser remunerado o compensado, respetando las normas vigentes.</w:t>
      </w:r>
    </w:p>
    <w:p w:rsidR="007411D5" w:rsidRPr="005626DC" w:rsidRDefault="007411D5" w:rsidP="007411D5">
      <w:pPr>
        <w:spacing w:before="120" w:after="120"/>
        <w:ind w:left="720"/>
        <w:contextualSpacing/>
        <w:jc w:val="both"/>
        <w:rPr>
          <w:rFonts w:ascii="Arial" w:hAnsi="Arial" w:cs="Arial"/>
        </w:rPr>
      </w:pPr>
    </w:p>
    <w:p w:rsidR="007411D5" w:rsidRPr="005626DC" w:rsidRDefault="007411D5" w:rsidP="00DB1F1E">
      <w:pPr>
        <w:numPr>
          <w:ilvl w:val="0"/>
          <w:numId w:val="40"/>
        </w:numPr>
        <w:spacing w:before="120" w:after="120"/>
        <w:ind w:left="1134" w:hanging="425"/>
        <w:contextualSpacing/>
        <w:jc w:val="both"/>
        <w:rPr>
          <w:rFonts w:ascii="Arial" w:hAnsi="Arial" w:cs="Arial"/>
        </w:rPr>
      </w:pPr>
      <w:r w:rsidRPr="005626DC">
        <w:rPr>
          <w:rFonts w:ascii="Arial" w:hAnsi="Arial" w:cs="Arial"/>
        </w:rPr>
        <w:t>Los sueldos pagados a los trabajadores deben obedecer como mínimo, a lo establecido en la Ley Aplicable.</w:t>
      </w:r>
    </w:p>
    <w:p w:rsidR="007411D5" w:rsidRPr="005626DC" w:rsidRDefault="007411D5" w:rsidP="007411D5">
      <w:pPr>
        <w:spacing w:before="120" w:after="120"/>
        <w:ind w:left="720"/>
        <w:contextualSpacing/>
        <w:jc w:val="both"/>
        <w:rPr>
          <w:rFonts w:ascii="Arial" w:hAnsi="Arial" w:cs="Arial"/>
        </w:rPr>
      </w:pPr>
      <w:r w:rsidRPr="005626DC">
        <w:rPr>
          <w:rFonts w:ascii="Arial" w:hAnsi="Arial" w:cs="Arial"/>
        </w:rPr>
        <w:tab/>
      </w:r>
    </w:p>
    <w:p w:rsidR="007411D5" w:rsidRPr="005626DC" w:rsidRDefault="007411D5" w:rsidP="00DB1F1E">
      <w:pPr>
        <w:numPr>
          <w:ilvl w:val="0"/>
          <w:numId w:val="40"/>
        </w:numPr>
        <w:spacing w:before="120" w:after="120"/>
        <w:ind w:left="1134" w:hanging="425"/>
        <w:contextualSpacing/>
        <w:jc w:val="both"/>
        <w:rPr>
          <w:rFonts w:ascii="Arial" w:hAnsi="Arial" w:cs="Arial"/>
        </w:rPr>
      </w:pPr>
      <w:r w:rsidRPr="005626DC">
        <w:rPr>
          <w:rFonts w:ascii="Arial" w:hAnsi="Arial" w:cs="Arial"/>
        </w:rPr>
        <w:t xml:space="preserve">Mantener a la </w:t>
      </w:r>
      <w:r w:rsidRPr="005626DC">
        <w:rPr>
          <w:rFonts w:ascii="Arial" w:hAnsi="Arial" w:cs="Arial"/>
          <w:b/>
        </w:rPr>
        <w:t>ENTIDAD</w:t>
      </w:r>
      <w:r w:rsidRPr="005626DC">
        <w:rPr>
          <w:rFonts w:ascii="Arial" w:hAnsi="Arial" w:cs="Arial"/>
        </w:rPr>
        <w:t xml:space="preserve"> exonerada contra cualquier multa o penalidad de cualquier tipo o naturaleza que fuera impuesta por causa de incumplimiento o infracción de la legislación laboral o social.</w:t>
      </w:r>
    </w:p>
    <w:p w:rsidR="007411D5" w:rsidRPr="005626DC" w:rsidRDefault="007411D5" w:rsidP="007411D5">
      <w:pPr>
        <w:spacing w:before="120" w:after="120"/>
        <w:ind w:left="720"/>
        <w:contextualSpacing/>
        <w:jc w:val="both"/>
        <w:rPr>
          <w:rFonts w:ascii="Arial" w:hAnsi="Arial" w:cs="Arial"/>
        </w:rPr>
      </w:pPr>
    </w:p>
    <w:p w:rsidR="007411D5" w:rsidRPr="005626DC" w:rsidRDefault="007411D5" w:rsidP="007411D5">
      <w:pPr>
        <w:spacing w:before="120" w:after="120"/>
        <w:contextualSpacing/>
        <w:jc w:val="both"/>
        <w:rPr>
          <w:rFonts w:ascii="Arial" w:hAnsi="Arial" w:cs="Arial"/>
        </w:rPr>
      </w:pPr>
      <w:r w:rsidRPr="005626DC">
        <w:rPr>
          <w:rFonts w:ascii="Arial" w:hAnsi="Arial" w:cs="Arial"/>
        </w:rPr>
        <w:t xml:space="preserve">Las demás obligaciones y responsabilidades a su cargo </w:t>
      </w:r>
      <w:proofErr w:type="gramStart"/>
      <w:r w:rsidRPr="005626DC">
        <w:rPr>
          <w:rFonts w:ascii="Arial" w:hAnsi="Arial" w:cs="Arial"/>
        </w:rPr>
        <w:t>que</w:t>
      </w:r>
      <w:proofErr w:type="gramEnd"/>
      <w:r w:rsidRPr="005626DC">
        <w:rPr>
          <w:rFonts w:ascii="Arial" w:hAnsi="Arial" w:cs="Arial"/>
        </w:rPr>
        <w:t xml:space="preserve"> sin estar expresamente mencionadas, emerjan del presente Contrato.</w:t>
      </w:r>
    </w:p>
    <w:p w:rsidR="007411D5" w:rsidRPr="005626DC" w:rsidRDefault="007411D5" w:rsidP="007411D5">
      <w:pPr>
        <w:spacing w:before="120" w:after="120"/>
        <w:contextualSpacing/>
        <w:jc w:val="both"/>
        <w:rPr>
          <w:rFonts w:ascii="Arial" w:hAnsi="Arial" w:cs="Arial"/>
        </w:rPr>
      </w:pPr>
    </w:p>
    <w:p w:rsidR="007411D5" w:rsidRPr="005626DC" w:rsidRDefault="007411D5" w:rsidP="007411D5">
      <w:pPr>
        <w:spacing w:before="120" w:after="120"/>
        <w:jc w:val="both"/>
        <w:rPr>
          <w:rFonts w:ascii="Arial" w:hAnsi="Arial" w:cs="Arial"/>
          <w:b/>
          <w:u w:val="single"/>
          <w:lang w:val="es-ES_tradnl"/>
        </w:rPr>
      </w:pPr>
      <w:r w:rsidRPr="005626DC">
        <w:rPr>
          <w:rFonts w:ascii="Arial" w:hAnsi="Arial" w:cs="Arial"/>
          <w:b/>
          <w:u w:val="single"/>
          <w:lang w:val="es-ES_tradnl"/>
        </w:rPr>
        <w:t xml:space="preserve">DÉCIMA </w:t>
      </w:r>
      <w:proofErr w:type="gramStart"/>
      <w:r w:rsidRPr="005626DC">
        <w:rPr>
          <w:rFonts w:ascii="Arial" w:hAnsi="Arial" w:cs="Arial"/>
          <w:b/>
          <w:u w:val="single"/>
          <w:lang w:val="es-ES_tradnl"/>
        </w:rPr>
        <w:t>SÉPTIMA.-</w:t>
      </w:r>
      <w:proofErr w:type="gramEnd"/>
      <w:r w:rsidRPr="005626DC">
        <w:rPr>
          <w:rFonts w:ascii="Arial" w:hAnsi="Arial" w:cs="Arial"/>
          <w:b/>
          <w:u w:val="single"/>
          <w:lang w:val="es-ES_tradnl"/>
        </w:rPr>
        <w:t xml:space="preserve"> (OBLIGACIONES DE LA ENTIDAD)</w:t>
      </w:r>
    </w:p>
    <w:p w:rsidR="007411D5" w:rsidRPr="005626DC" w:rsidRDefault="007411D5" w:rsidP="007411D5">
      <w:pPr>
        <w:spacing w:before="120" w:after="120"/>
        <w:ind w:left="709" w:hanging="708"/>
        <w:jc w:val="both"/>
        <w:rPr>
          <w:rFonts w:ascii="Arial" w:hAnsi="Arial" w:cs="Arial"/>
        </w:rPr>
      </w:pPr>
      <w:r w:rsidRPr="005626DC">
        <w:rPr>
          <w:rFonts w:ascii="Arial" w:hAnsi="Arial" w:cs="Arial"/>
        </w:rPr>
        <w:t xml:space="preserve">La </w:t>
      </w:r>
      <w:r w:rsidRPr="005626DC">
        <w:rPr>
          <w:rFonts w:ascii="Arial" w:hAnsi="Arial" w:cs="Arial"/>
          <w:b/>
        </w:rPr>
        <w:t>ENTIDAD</w:t>
      </w:r>
      <w:r w:rsidRPr="005626DC">
        <w:rPr>
          <w:rFonts w:ascii="Arial" w:hAnsi="Arial" w:cs="Arial"/>
        </w:rPr>
        <w:t xml:space="preserve"> se obliga en su sentido más amplio a cumplir con las siguientes obligaciones:</w:t>
      </w:r>
    </w:p>
    <w:p w:rsidR="007411D5" w:rsidRPr="005626DC" w:rsidRDefault="007411D5" w:rsidP="007411D5">
      <w:pPr>
        <w:spacing w:before="120" w:after="120"/>
        <w:ind w:left="709" w:hanging="709"/>
        <w:jc w:val="both"/>
        <w:rPr>
          <w:rFonts w:ascii="Arial" w:hAnsi="Arial" w:cs="Arial"/>
        </w:rPr>
      </w:pPr>
      <w:r w:rsidRPr="005626DC">
        <w:rPr>
          <w:rFonts w:ascii="Arial" w:hAnsi="Arial" w:cs="Arial"/>
          <w:b/>
        </w:rPr>
        <w:t xml:space="preserve">17.1 </w:t>
      </w:r>
      <w:r w:rsidRPr="005626DC">
        <w:rPr>
          <w:rFonts w:ascii="Arial" w:hAnsi="Arial" w:cs="Arial"/>
          <w:b/>
        </w:rPr>
        <w:tab/>
      </w:r>
      <w:r w:rsidRPr="005626DC">
        <w:rPr>
          <w:rFonts w:ascii="Arial" w:hAnsi="Arial" w:cs="Arial"/>
        </w:rPr>
        <w:t xml:space="preserve">Notificar al </w:t>
      </w:r>
      <w:r w:rsidRPr="005626DC">
        <w:rPr>
          <w:rFonts w:ascii="Arial" w:hAnsi="Arial" w:cs="Arial"/>
          <w:b/>
        </w:rPr>
        <w:t>PROVEEDOR</w:t>
      </w:r>
      <w:r w:rsidRPr="005626DC">
        <w:rPr>
          <w:rFonts w:ascii="Arial" w:hAnsi="Arial" w:cs="Arial"/>
        </w:rPr>
        <w:t xml:space="preserve"> los defectos e irregularidades encontradas en la Adquisición, fijando plazos para su corrección.</w:t>
      </w:r>
    </w:p>
    <w:p w:rsidR="007411D5" w:rsidRPr="005626DC" w:rsidRDefault="007411D5" w:rsidP="007411D5">
      <w:pPr>
        <w:spacing w:before="120" w:after="120"/>
        <w:ind w:left="705" w:hanging="705"/>
        <w:jc w:val="both"/>
        <w:rPr>
          <w:rFonts w:ascii="Arial" w:hAnsi="Arial" w:cs="Arial"/>
        </w:rPr>
      </w:pPr>
      <w:r w:rsidRPr="005626DC">
        <w:rPr>
          <w:rFonts w:ascii="Arial" w:hAnsi="Arial" w:cs="Arial"/>
          <w:b/>
        </w:rPr>
        <w:t>17.2</w:t>
      </w:r>
      <w:r w:rsidRPr="005626DC">
        <w:rPr>
          <w:rFonts w:ascii="Arial" w:hAnsi="Arial" w:cs="Arial"/>
        </w:rPr>
        <w:tab/>
        <w:t xml:space="preserve">Proporcionar información y detalle para la Adquisición, comunicando al </w:t>
      </w:r>
      <w:r w:rsidRPr="005626DC">
        <w:rPr>
          <w:rFonts w:ascii="Arial" w:hAnsi="Arial" w:cs="Arial"/>
          <w:b/>
        </w:rPr>
        <w:t>PROVEEDOR</w:t>
      </w:r>
      <w:r w:rsidRPr="005626DC">
        <w:rPr>
          <w:rFonts w:ascii="Arial" w:hAnsi="Arial" w:cs="Arial"/>
        </w:rPr>
        <w:t xml:space="preserve"> eventuales cambios de normas y horarios de trabajo.</w:t>
      </w:r>
    </w:p>
    <w:p w:rsidR="007411D5" w:rsidRPr="005626DC" w:rsidRDefault="007411D5" w:rsidP="007411D5">
      <w:pPr>
        <w:spacing w:before="120" w:after="120"/>
        <w:jc w:val="both"/>
        <w:rPr>
          <w:rFonts w:ascii="Arial" w:hAnsi="Arial" w:cs="Arial"/>
          <w:lang w:val="es-ES_tradnl"/>
        </w:rPr>
      </w:pPr>
      <w:r w:rsidRPr="005626DC">
        <w:rPr>
          <w:rFonts w:ascii="Arial" w:hAnsi="Arial" w:cs="Arial"/>
          <w:b/>
          <w:u w:val="single"/>
          <w:lang w:val="es-ES_tradnl"/>
        </w:rPr>
        <w:t xml:space="preserve">DÉCIMA </w:t>
      </w:r>
      <w:proofErr w:type="gramStart"/>
      <w:r w:rsidRPr="005626DC">
        <w:rPr>
          <w:rFonts w:ascii="Arial" w:hAnsi="Arial" w:cs="Arial"/>
          <w:b/>
          <w:u w:val="single"/>
          <w:lang w:val="es-ES_tradnl"/>
        </w:rPr>
        <w:t>OCTAVA.-</w:t>
      </w:r>
      <w:proofErr w:type="gramEnd"/>
      <w:r w:rsidRPr="005626DC">
        <w:rPr>
          <w:rFonts w:ascii="Arial" w:hAnsi="Arial" w:cs="Arial"/>
          <w:b/>
          <w:u w:val="single"/>
          <w:lang w:val="es-ES_tradnl"/>
        </w:rPr>
        <w:t xml:space="preserve"> (INTRANSFERIBILIDAD DEL CONTRATO)</w:t>
      </w:r>
    </w:p>
    <w:p w:rsidR="007411D5" w:rsidRPr="005626DC" w:rsidRDefault="007411D5" w:rsidP="007411D5">
      <w:pPr>
        <w:spacing w:before="120" w:after="120"/>
        <w:jc w:val="both"/>
        <w:rPr>
          <w:rFonts w:ascii="Arial" w:hAnsi="Arial" w:cs="Arial"/>
          <w:lang w:val="es-ES_tradnl"/>
        </w:rPr>
      </w:pPr>
      <w:r w:rsidRPr="005626DC">
        <w:rPr>
          <w:rFonts w:ascii="Arial" w:hAnsi="Arial" w:cs="Arial"/>
          <w:lang w:val="es-ES_tradnl"/>
        </w:rPr>
        <w:t xml:space="preserve">El </w:t>
      </w:r>
      <w:r w:rsidRPr="005626DC">
        <w:rPr>
          <w:rFonts w:ascii="Arial" w:hAnsi="Arial" w:cs="Arial"/>
          <w:b/>
          <w:lang w:val="es-ES_tradnl"/>
        </w:rPr>
        <w:t>PROVEEDOR</w:t>
      </w:r>
      <w:r w:rsidRPr="005626DC">
        <w:rPr>
          <w:rFonts w:ascii="Arial" w:hAnsi="Arial" w:cs="Arial"/>
          <w:lang w:val="es-ES_tradnl"/>
        </w:rPr>
        <w:t xml:space="preserve"> bajo ningún título podrá ceder, transferir, subrogar, total o parcialmente este Contrato.</w:t>
      </w:r>
    </w:p>
    <w:p w:rsidR="007411D5" w:rsidRPr="005626DC" w:rsidRDefault="007411D5" w:rsidP="007411D5">
      <w:pPr>
        <w:spacing w:before="120" w:after="120"/>
        <w:jc w:val="both"/>
        <w:rPr>
          <w:rFonts w:ascii="Arial" w:hAnsi="Arial" w:cs="Arial"/>
          <w:lang w:val="es-ES_tradnl"/>
        </w:rPr>
      </w:pPr>
      <w:r w:rsidRPr="005626DC">
        <w:rPr>
          <w:rFonts w:ascii="Arial" w:hAnsi="Arial" w:cs="Arial"/>
          <w:lang w:val="es-ES_tradnl"/>
        </w:rPr>
        <w:t xml:space="preserve">En caso excepcional, emergente de causa de fuerza mayor o caso fortuito, las Partes podrán acordar la cesión o subrogación del Contrato, total o parcialmente, previa aprobación de la </w:t>
      </w:r>
      <w:r w:rsidRPr="005626DC">
        <w:rPr>
          <w:rFonts w:ascii="Arial" w:hAnsi="Arial" w:cs="Arial"/>
          <w:b/>
          <w:lang w:val="es-ES_tradnl"/>
        </w:rPr>
        <w:t>ENTIDAD</w:t>
      </w:r>
      <w:r w:rsidRPr="005626DC">
        <w:rPr>
          <w:rFonts w:ascii="Arial" w:hAnsi="Arial" w:cs="Arial"/>
          <w:lang w:val="es-ES_tradnl"/>
        </w:rPr>
        <w:t>, bajo los mismos términos y condiciones del presente Contrato.</w:t>
      </w:r>
    </w:p>
    <w:p w:rsidR="007411D5" w:rsidRPr="005626DC" w:rsidRDefault="007411D5" w:rsidP="007411D5">
      <w:pPr>
        <w:pStyle w:val="ss"/>
        <w:spacing w:before="120" w:after="120"/>
        <w:ind w:right="-7" w:firstLine="0"/>
        <w:rPr>
          <w:rFonts w:ascii="Arial" w:hAnsi="Arial" w:cs="Arial"/>
          <w:sz w:val="20"/>
          <w:lang w:val="es-ES_tradnl" w:eastAsia="es-ES"/>
        </w:rPr>
      </w:pPr>
      <w:r w:rsidRPr="005626DC">
        <w:rPr>
          <w:rFonts w:ascii="Arial" w:hAnsi="Arial" w:cs="Arial"/>
          <w:sz w:val="20"/>
          <w:lang w:val="es-ES_tradnl" w:eastAsia="es-ES"/>
        </w:rPr>
        <w:t>La Parte que se propone ceder, transferir o subrogar el presente Contrato, debe notificar a la otra Parte, por lo menos con 15 (quince) días calendario de anticipación, para que esta última evalúe si la cesión, transferencia o subrogación afecta a sus intereses o no, lo que deberá comunicar a la Parte cedente dentro de los 15 (quince) días calendario siguientes del aviso de la cesión, transferencia o subrogación.</w:t>
      </w:r>
    </w:p>
    <w:p w:rsidR="007411D5" w:rsidRPr="005626DC" w:rsidRDefault="007411D5" w:rsidP="007411D5">
      <w:pPr>
        <w:spacing w:before="120" w:after="120"/>
        <w:jc w:val="both"/>
        <w:rPr>
          <w:rFonts w:ascii="Arial" w:hAnsi="Arial" w:cs="Arial"/>
          <w:lang w:val="es-ES_tradnl"/>
        </w:rPr>
      </w:pPr>
      <w:r w:rsidRPr="005626DC">
        <w:rPr>
          <w:rFonts w:ascii="Arial" w:hAnsi="Arial" w:cs="Arial"/>
          <w:lang w:val="es-ES_tradnl"/>
        </w:rPr>
        <w:lastRenderedPageBreak/>
        <w:t>Una vez aprobada la cesión, transferencia o subrogación, el cedente es responsable solidario y mancomunado con el cesionario del cumplimiento de las obligaciones tal como fueron convenidas en el presente Contrato y asumir todas las obligaciones emergentes como originalmente fueron pactadas.</w:t>
      </w:r>
    </w:p>
    <w:p w:rsidR="007411D5" w:rsidRPr="005626DC" w:rsidRDefault="007411D5" w:rsidP="007411D5">
      <w:pPr>
        <w:spacing w:before="120" w:after="120"/>
        <w:jc w:val="both"/>
        <w:rPr>
          <w:rFonts w:ascii="Arial" w:hAnsi="Arial" w:cs="Arial"/>
          <w:u w:val="single"/>
          <w:lang w:val="es-ES_tradnl"/>
        </w:rPr>
      </w:pPr>
      <w:r w:rsidRPr="005626DC">
        <w:rPr>
          <w:rFonts w:ascii="Arial" w:hAnsi="Arial" w:cs="Arial"/>
          <w:b/>
          <w:u w:val="single"/>
          <w:lang w:val="es-ES_tradnl"/>
        </w:rPr>
        <w:t xml:space="preserve">DÉCIMA </w:t>
      </w:r>
      <w:proofErr w:type="gramStart"/>
      <w:r w:rsidRPr="005626DC">
        <w:rPr>
          <w:rFonts w:ascii="Arial" w:hAnsi="Arial" w:cs="Arial"/>
          <w:b/>
          <w:u w:val="single"/>
          <w:lang w:val="es-ES_tradnl"/>
        </w:rPr>
        <w:t>NOVENA.-</w:t>
      </w:r>
      <w:proofErr w:type="gramEnd"/>
      <w:r w:rsidRPr="005626DC">
        <w:rPr>
          <w:rFonts w:ascii="Arial" w:hAnsi="Arial" w:cs="Arial"/>
          <w:b/>
          <w:u w:val="single"/>
          <w:lang w:val="es-ES_tradnl"/>
        </w:rPr>
        <w:t xml:space="preserve"> (IMPUESTOS Y TRIBUTOS) </w:t>
      </w:r>
    </w:p>
    <w:p w:rsidR="007411D5" w:rsidRPr="005626DC" w:rsidRDefault="007411D5" w:rsidP="007411D5">
      <w:pPr>
        <w:spacing w:before="120" w:after="120"/>
        <w:jc w:val="both"/>
        <w:rPr>
          <w:rFonts w:ascii="Arial" w:hAnsi="Arial" w:cs="Arial"/>
          <w:lang w:val="es-ES_tradnl"/>
        </w:rPr>
      </w:pPr>
      <w:r w:rsidRPr="005626DC">
        <w:rPr>
          <w:rFonts w:ascii="Arial" w:hAnsi="Arial" w:cs="Arial"/>
          <w:lang w:val="es-ES_tradnl"/>
        </w:rPr>
        <w:t xml:space="preserve">Los tributos y/o impuestos vigentes a la fecha de suscripción de este Contrato (impuestos, tasas, contribuciones especiales y otros de similar naturaleza) que resulten directa o indirectamente del Contrato, serán de exclusiva responsabilidad del </w:t>
      </w:r>
      <w:r w:rsidRPr="005626DC">
        <w:rPr>
          <w:rFonts w:ascii="Arial" w:hAnsi="Arial" w:cs="Arial"/>
          <w:b/>
          <w:lang w:val="es-ES_tradnl"/>
        </w:rPr>
        <w:t>PROVEEDOR</w:t>
      </w:r>
      <w:r w:rsidRPr="005626DC">
        <w:rPr>
          <w:rFonts w:ascii="Arial" w:hAnsi="Arial" w:cs="Arial"/>
          <w:lang w:val="es-ES_tradnl"/>
        </w:rPr>
        <w:t xml:space="preserve"> conforme a lo previsto en la Ley Aplicable, sin derecho a reembolso. </w:t>
      </w:r>
    </w:p>
    <w:p w:rsidR="007411D5" w:rsidRPr="005626DC" w:rsidRDefault="007411D5" w:rsidP="007411D5">
      <w:pPr>
        <w:spacing w:before="120" w:after="120"/>
        <w:jc w:val="both"/>
        <w:rPr>
          <w:rFonts w:ascii="Arial" w:hAnsi="Arial" w:cs="Arial"/>
          <w:lang w:val="es-ES_tradnl"/>
        </w:rPr>
      </w:pPr>
      <w:r w:rsidRPr="005626DC">
        <w:rPr>
          <w:rFonts w:ascii="Arial" w:hAnsi="Arial" w:cs="Arial"/>
          <w:lang w:val="es-ES_tradnl"/>
        </w:rPr>
        <w:t xml:space="preserve">La </w:t>
      </w:r>
      <w:r w:rsidRPr="005626DC">
        <w:rPr>
          <w:rFonts w:ascii="Arial" w:hAnsi="Arial" w:cs="Arial"/>
          <w:b/>
          <w:lang w:val="es-ES_tradnl"/>
        </w:rPr>
        <w:t>ENTIDAD</w:t>
      </w:r>
      <w:r w:rsidRPr="005626DC">
        <w:rPr>
          <w:rFonts w:ascii="Arial" w:hAnsi="Arial" w:cs="Arial"/>
          <w:lang w:val="es-ES_tradnl"/>
        </w:rPr>
        <w:t xml:space="preserve"> en caso de actuar en condición de agente de retención, podrá descontar y retener en los plazos previstos por la Ley Aplicable, de los pagos a ser efectuados, cualquier monto necesario para cubrir las obligaciones tributarias y/o impuestos.</w:t>
      </w:r>
    </w:p>
    <w:p w:rsidR="007411D5" w:rsidRPr="005626DC" w:rsidRDefault="007411D5" w:rsidP="007411D5">
      <w:pPr>
        <w:spacing w:before="120" w:after="120"/>
        <w:jc w:val="both"/>
        <w:rPr>
          <w:rFonts w:ascii="Arial" w:hAnsi="Arial" w:cs="Arial"/>
          <w:lang w:val="es-ES_tradnl"/>
        </w:rPr>
      </w:pPr>
      <w:r w:rsidRPr="005626DC">
        <w:rPr>
          <w:rFonts w:ascii="Arial" w:hAnsi="Arial" w:cs="Arial"/>
          <w:lang w:val="es-ES_tradnl"/>
        </w:rPr>
        <w:t xml:space="preserve">El </w:t>
      </w:r>
      <w:r w:rsidRPr="005626DC">
        <w:rPr>
          <w:rFonts w:ascii="Arial" w:hAnsi="Arial" w:cs="Arial"/>
          <w:b/>
          <w:lang w:val="es-ES_tradnl"/>
        </w:rPr>
        <w:t>PROVEEDOR</w:t>
      </w:r>
      <w:r w:rsidRPr="005626DC">
        <w:rPr>
          <w:rFonts w:ascii="Arial" w:hAnsi="Arial" w:cs="Arial"/>
          <w:lang w:val="es-ES_tradnl"/>
        </w:rPr>
        <w:t xml:space="preserve"> declara haber considerado en su propuesta los impuestos y/o tributos que tengan incidencia en la </w:t>
      </w:r>
      <w:r w:rsidRPr="005626DC">
        <w:rPr>
          <w:rFonts w:ascii="Arial" w:hAnsi="Arial" w:cs="Arial"/>
        </w:rPr>
        <w:t>Adquisición</w:t>
      </w:r>
      <w:r w:rsidRPr="005626DC">
        <w:rPr>
          <w:rFonts w:ascii="Arial" w:hAnsi="Arial" w:cs="Arial"/>
          <w:lang w:val="es-ES_tradnl"/>
        </w:rPr>
        <w:t>, no correspondiendo ningún reclamo debido a error en la evaluación, ni solicitar una revisión del precio contractual.</w:t>
      </w:r>
    </w:p>
    <w:p w:rsidR="007411D5" w:rsidRPr="005626DC" w:rsidRDefault="007411D5" w:rsidP="007411D5">
      <w:pPr>
        <w:spacing w:before="120" w:after="120"/>
        <w:jc w:val="both"/>
        <w:rPr>
          <w:rFonts w:ascii="Arial" w:hAnsi="Arial" w:cs="Arial"/>
          <w:u w:val="single"/>
          <w:lang w:val="es-ES_tradnl"/>
        </w:rPr>
      </w:pPr>
      <w:proofErr w:type="gramStart"/>
      <w:r w:rsidRPr="005626DC">
        <w:rPr>
          <w:rFonts w:ascii="Arial" w:hAnsi="Arial" w:cs="Arial"/>
          <w:b/>
          <w:u w:val="single"/>
          <w:lang w:val="es-ES_tradnl"/>
        </w:rPr>
        <w:t>VIGÉSIMA.-</w:t>
      </w:r>
      <w:proofErr w:type="gramEnd"/>
      <w:r w:rsidRPr="005626DC">
        <w:rPr>
          <w:rFonts w:ascii="Arial" w:hAnsi="Arial" w:cs="Arial"/>
          <w:b/>
          <w:u w:val="single"/>
          <w:lang w:val="es-ES_tradnl"/>
        </w:rPr>
        <w:t xml:space="preserve"> (SUBCONTRATOS)</w:t>
      </w:r>
    </w:p>
    <w:p w:rsidR="007411D5" w:rsidRPr="005626DC" w:rsidRDefault="007411D5" w:rsidP="007411D5">
      <w:pPr>
        <w:spacing w:before="120" w:after="120"/>
        <w:jc w:val="both"/>
        <w:rPr>
          <w:rFonts w:ascii="Arial" w:hAnsi="Arial" w:cs="Arial"/>
          <w:lang w:val="es-ES_tradnl"/>
        </w:rPr>
      </w:pPr>
      <w:r w:rsidRPr="005626DC">
        <w:rPr>
          <w:rFonts w:ascii="Arial" w:hAnsi="Arial" w:cs="Arial"/>
          <w:lang w:val="es-ES_tradnl"/>
        </w:rPr>
        <w:t xml:space="preserve">El </w:t>
      </w:r>
      <w:r w:rsidRPr="005626DC">
        <w:rPr>
          <w:rFonts w:ascii="Arial" w:hAnsi="Arial" w:cs="Arial"/>
          <w:b/>
          <w:lang w:val="es-ES_tradnl"/>
        </w:rPr>
        <w:t>PROVEEDOR</w:t>
      </w:r>
      <w:r w:rsidRPr="005626DC">
        <w:rPr>
          <w:rFonts w:ascii="Arial" w:hAnsi="Arial" w:cs="Arial"/>
          <w:lang w:val="es-ES_tradnl"/>
        </w:rPr>
        <w:t xml:space="preserve"> podrá realizar la subcontratación de algunos servicios que le permita el cumplimiento de la cláusula (Objeto del Contrato</w:t>
      </w:r>
      <w:proofErr w:type="gramStart"/>
      <w:r w:rsidRPr="005626DC">
        <w:rPr>
          <w:rFonts w:ascii="Arial" w:hAnsi="Arial" w:cs="Arial"/>
          <w:lang w:val="es-ES_tradnl"/>
        </w:rPr>
        <w:t>),bajo</w:t>
      </w:r>
      <w:proofErr w:type="gramEnd"/>
      <w:r w:rsidRPr="005626DC">
        <w:rPr>
          <w:rFonts w:ascii="Arial" w:hAnsi="Arial" w:cs="Arial"/>
          <w:lang w:val="es-ES_tradnl"/>
        </w:rPr>
        <w:t xml:space="preserve"> su absoluta responsabilidad y riesgo, siendo directa y exclusivamente responsable por los servicios contratados, así como también por los actos u omisiones de los subcontratistas. Ningún subcontrato de servicios o intervención de terceras personas relevará al </w:t>
      </w:r>
      <w:r w:rsidRPr="005626DC">
        <w:rPr>
          <w:rFonts w:ascii="Arial" w:hAnsi="Arial" w:cs="Arial"/>
          <w:b/>
          <w:lang w:val="es-ES_tradnl"/>
        </w:rPr>
        <w:t>PROVEEDOR</w:t>
      </w:r>
      <w:r w:rsidRPr="005626DC">
        <w:rPr>
          <w:rFonts w:ascii="Arial" w:hAnsi="Arial" w:cs="Arial"/>
          <w:lang w:val="es-ES_tradnl"/>
        </w:rPr>
        <w:t xml:space="preserve"> del cumplimiento de todas sus obligaciones y responsabilidades contraídas en el presente Contrato.</w:t>
      </w:r>
    </w:p>
    <w:p w:rsidR="007411D5" w:rsidRPr="005626DC" w:rsidRDefault="007411D5" w:rsidP="007411D5">
      <w:pPr>
        <w:spacing w:before="120" w:after="120"/>
        <w:jc w:val="both"/>
        <w:rPr>
          <w:rFonts w:ascii="Arial" w:hAnsi="Arial" w:cs="Arial"/>
          <w:lang w:val="es-ES_tradnl"/>
        </w:rPr>
      </w:pPr>
      <w:r w:rsidRPr="005626DC">
        <w:rPr>
          <w:rFonts w:ascii="Arial" w:hAnsi="Arial" w:cs="Arial"/>
          <w:lang w:val="es-ES_tradnl"/>
        </w:rPr>
        <w:t xml:space="preserve">Las subcontrataciones que realice el </w:t>
      </w:r>
      <w:r w:rsidRPr="005626DC">
        <w:rPr>
          <w:rFonts w:ascii="Arial" w:hAnsi="Arial" w:cs="Arial"/>
          <w:b/>
          <w:lang w:val="es-ES_tradnl"/>
        </w:rPr>
        <w:t>PROVEEDOR</w:t>
      </w:r>
      <w:r w:rsidRPr="005626DC">
        <w:rPr>
          <w:rFonts w:ascii="Arial" w:hAnsi="Arial" w:cs="Arial"/>
          <w:lang w:val="es-ES_tradnl"/>
        </w:rPr>
        <w:t xml:space="preserve"> de ninguna manera incidirán en el precio ofertado y aceptado por ambas Partes en el presente Contrato.</w:t>
      </w:r>
    </w:p>
    <w:p w:rsidR="007411D5" w:rsidRPr="005626DC" w:rsidRDefault="007411D5" w:rsidP="007411D5">
      <w:pPr>
        <w:spacing w:before="120" w:after="120"/>
        <w:jc w:val="both"/>
        <w:rPr>
          <w:rFonts w:ascii="Arial" w:hAnsi="Arial" w:cs="Arial"/>
          <w:b/>
          <w:u w:val="single"/>
          <w:lang w:val="es-ES_tradnl"/>
        </w:rPr>
      </w:pPr>
      <w:r w:rsidRPr="005626DC">
        <w:rPr>
          <w:rFonts w:ascii="Arial" w:hAnsi="Arial" w:cs="Arial"/>
          <w:b/>
          <w:u w:val="single"/>
          <w:lang w:val="es-ES_tradnl"/>
        </w:rPr>
        <w:t xml:space="preserve">VIGÉSIMA </w:t>
      </w:r>
      <w:proofErr w:type="gramStart"/>
      <w:r w:rsidRPr="005626DC">
        <w:rPr>
          <w:rFonts w:ascii="Arial" w:hAnsi="Arial" w:cs="Arial"/>
          <w:b/>
          <w:u w:val="single"/>
          <w:lang w:val="es-ES_tradnl"/>
        </w:rPr>
        <w:t>PRIMERA.-</w:t>
      </w:r>
      <w:proofErr w:type="gramEnd"/>
      <w:r w:rsidRPr="005626DC">
        <w:rPr>
          <w:rFonts w:ascii="Arial" w:hAnsi="Arial" w:cs="Arial"/>
          <w:b/>
          <w:u w:val="single"/>
          <w:lang w:val="es-ES_tradnl"/>
        </w:rPr>
        <w:t xml:space="preserve"> (CONFIDENCIALIDAD)</w:t>
      </w:r>
    </w:p>
    <w:p w:rsidR="007411D5" w:rsidRPr="005626DC" w:rsidRDefault="007411D5" w:rsidP="007411D5">
      <w:pPr>
        <w:shd w:val="clear" w:color="auto" w:fill="FFFFFF"/>
        <w:tabs>
          <w:tab w:val="left" w:pos="426"/>
        </w:tabs>
        <w:spacing w:before="120" w:after="120"/>
        <w:ind w:right="-6"/>
        <w:contextualSpacing/>
        <w:jc w:val="both"/>
        <w:rPr>
          <w:rFonts w:ascii="Arial" w:hAnsi="Arial" w:cs="Arial"/>
          <w:lang w:val="es-BO"/>
        </w:rPr>
      </w:pPr>
      <w:r w:rsidRPr="005626DC">
        <w:rPr>
          <w:rFonts w:ascii="Arial" w:hAnsi="Arial" w:cs="Arial"/>
          <w:lang w:val="es-BO"/>
        </w:rPr>
        <w:t xml:space="preserve">El </w:t>
      </w:r>
      <w:r w:rsidRPr="005626DC">
        <w:rPr>
          <w:rFonts w:ascii="Arial" w:hAnsi="Arial" w:cs="Arial"/>
          <w:b/>
          <w:bCs/>
          <w:lang w:val="es-BO"/>
        </w:rPr>
        <w:t>PROVEEDOR</w:t>
      </w:r>
      <w:r w:rsidRPr="005626DC">
        <w:rPr>
          <w:rFonts w:ascii="Arial" w:hAnsi="Arial" w:cs="Arial"/>
          <w:lang w:val="es-BO"/>
        </w:rPr>
        <w:t xml:space="preserve"> está obligado a guardar toda la información que obtenga o llegue a conocer durante la ejecución del Contrato, en la más absoluta reserva y confidencialidad y se compromete a no permitir que dichos datos e informaciones y el contenido de este Contrato sean transmitidos a personas que no estén involucradas en la ejecución del Contrato.</w:t>
      </w:r>
    </w:p>
    <w:p w:rsidR="007411D5" w:rsidRPr="005626DC" w:rsidRDefault="007411D5" w:rsidP="007411D5">
      <w:pPr>
        <w:shd w:val="clear" w:color="auto" w:fill="FFFFFF"/>
        <w:tabs>
          <w:tab w:val="left" w:pos="426"/>
        </w:tabs>
        <w:spacing w:before="120" w:after="120"/>
        <w:ind w:right="-6"/>
        <w:contextualSpacing/>
        <w:jc w:val="both"/>
        <w:rPr>
          <w:rFonts w:ascii="Arial" w:hAnsi="Arial" w:cs="Arial"/>
          <w:lang w:val="es-BO"/>
        </w:rPr>
      </w:pPr>
    </w:p>
    <w:p w:rsidR="007411D5" w:rsidRPr="005626DC" w:rsidRDefault="007411D5" w:rsidP="007411D5">
      <w:pPr>
        <w:shd w:val="clear" w:color="auto" w:fill="FFFFFF"/>
        <w:tabs>
          <w:tab w:val="left" w:pos="426"/>
        </w:tabs>
        <w:spacing w:before="120" w:after="120"/>
        <w:ind w:right="-6"/>
        <w:contextualSpacing/>
        <w:jc w:val="both"/>
        <w:rPr>
          <w:rFonts w:ascii="Arial" w:hAnsi="Arial" w:cs="Arial"/>
          <w:lang w:val="es-BO"/>
        </w:rPr>
      </w:pPr>
      <w:r w:rsidRPr="005626DC">
        <w:rPr>
          <w:rFonts w:ascii="Arial" w:hAnsi="Arial" w:cs="Arial"/>
          <w:lang w:val="es-BO"/>
        </w:rPr>
        <w:t xml:space="preserve">Las obligaciones que el </w:t>
      </w:r>
      <w:r w:rsidRPr="005626DC">
        <w:rPr>
          <w:rFonts w:ascii="Arial" w:hAnsi="Arial" w:cs="Arial"/>
          <w:b/>
          <w:lang w:val="es-BO"/>
        </w:rPr>
        <w:t>PROVEEDOR</w:t>
      </w:r>
      <w:r w:rsidRPr="005626DC">
        <w:rPr>
          <w:rFonts w:ascii="Arial" w:hAnsi="Arial" w:cs="Arial"/>
          <w:lang w:val="es-BO"/>
        </w:rPr>
        <w:t xml:space="preserve"> asume bajo este Contrato con relación a la confidencialidad, subsistirán una vez finalizado el Contrato.</w:t>
      </w:r>
    </w:p>
    <w:p w:rsidR="007411D5" w:rsidRPr="005626DC" w:rsidRDefault="007411D5" w:rsidP="007411D5">
      <w:pPr>
        <w:spacing w:before="120" w:after="120"/>
        <w:contextualSpacing/>
        <w:jc w:val="both"/>
        <w:rPr>
          <w:rFonts w:ascii="Arial" w:hAnsi="Arial" w:cs="Arial"/>
          <w:lang w:val="es-BO"/>
        </w:rPr>
      </w:pPr>
    </w:p>
    <w:p w:rsidR="007411D5" w:rsidRPr="005626DC" w:rsidRDefault="007411D5" w:rsidP="007411D5">
      <w:pPr>
        <w:shd w:val="clear" w:color="auto" w:fill="FFFFFF"/>
        <w:tabs>
          <w:tab w:val="left" w:pos="426"/>
        </w:tabs>
        <w:spacing w:before="120" w:after="120"/>
        <w:ind w:right="-6"/>
        <w:contextualSpacing/>
        <w:jc w:val="both"/>
        <w:rPr>
          <w:rFonts w:ascii="Arial" w:hAnsi="Arial" w:cs="Arial"/>
          <w:lang w:val="es-BO"/>
        </w:rPr>
      </w:pPr>
      <w:r w:rsidRPr="005626DC">
        <w:rPr>
          <w:rFonts w:ascii="Arial" w:hAnsi="Arial" w:cs="Arial"/>
          <w:lang w:val="es-BO"/>
        </w:rPr>
        <w:t xml:space="preserve">A la terminación del presente Contrato, por resolución o por su cumplimiento, el </w:t>
      </w:r>
      <w:r w:rsidRPr="005626DC">
        <w:rPr>
          <w:rFonts w:ascii="Arial" w:hAnsi="Arial" w:cs="Arial"/>
          <w:b/>
          <w:lang w:val="es-BO"/>
        </w:rPr>
        <w:t xml:space="preserve">PROVEEDOR </w:t>
      </w:r>
      <w:r w:rsidRPr="005626DC">
        <w:rPr>
          <w:rFonts w:ascii="Arial" w:hAnsi="Arial" w:cs="Arial"/>
          <w:lang w:val="es-BO"/>
        </w:rPr>
        <w:t xml:space="preserve">está en la obligación de entregar de manera inmediata a la </w:t>
      </w:r>
      <w:r w:rsidRPr="005626DC">
        <w:rPr>
          <w:rFonts w:ascii="Arial" w:hAnsi="Arial" w:cs="Arial"/>
          <w:b/>
          <w:lang w:val="es-BO"/>
        </w:rPr>
        <w:t>ENTIDAD</w:t>
      </w:r>
      <w:r w:rsidRPr="005626DC">
        <w:rPr>
          <w:rFonts w:ascii="Arial" w:hAnsi="Arial" w:cs="Arial"/>
          <w:lang w:val="es-BO"/>
        </w:rPr>
        <w:t xml:space="preserve"> todos los documentos, notas, datos, información, y otros que hubiera entrado en posesión del </w:t>
      </w:r>
      <w:r w:rsidRPr="005626DC">
        <w:rPr>
          <w:rFonts w:ascii="Arial" w:hAnsi="Arial" w:cs="Arial"/>
          <w:b/>
          <w:lang w:val="es-BO"/>
        </w:rPr>
        <w:t>PROVEEDOR</w:t>
      </w:r>
      <w:r w:rsidRPr="005626DC">
        <w:rPr>
          <w:rFonts w:ascii="Arial" w:hAnsi="Arial" w:cs="Arial"/>
          <w:lang w:val="es-BO"/>
        </w:rPr>
        <w:t xml:space="preserve"> en virtud a la ejecución del presente Contrato, no pudiendo retener el </w:t>
      </w:r>
      <w:r w:rsidRPr="005626DC">
        <w:rPr>
          <w:rFonts w:ascii="Arial" w:hAnsi="Arial" w:cs="Arial"/>
          <w:b/>
          <w:lang w:val="es-BO"/>
        </w:rPr>
        <w:t>PROVEEDOR</w:t>
      </w:r>
      <w:r w:rsidRPr="005626DC">
        <w:rPr>
          <w:rFonts w:ascii="Arial" w:hAnsi="Arial" w:cs="Arial"/>
          <w:lang w:val="es-BO"/>
        </w:rPr>
        <w:t xml:space="preserve"> ninguna copia de los mismos, ya sean en papel o en formato electrónico o digital.</w:t>
      </w:r>
    </w:p>
    <w:p w:rsidR="007411D5" w:rsidRPr="005626DC" w:rsidRDefault="007411D5" w:rsidP="007411D5">
      <w:pPr>
        <w:shd w:val="clear" w:color="auto" w:fill="FFFFFF"/>
        <w:tabs>
          <w:tab w:val="left" w:pos="426"/>
        </w:tabs>
        <w:spacing w:before="120" w:after="120"/>
        <w:ind w:right="-6"/>
        <w:contextualSpacing/>
        <w:jc w:val="both"/>
        <w:rPr>
          <w:rFonts w:ascii="Arial" w:hAnsi="Arial" w:cs="Arial"/>
          <w:lang w:val="es-BO"/>
        </w:rPr>
      </w:pPr>
    </w:p>
    <w:p w:rsidR="007411D5" w:rsidRPr="005626DC" w:rsidRDefault="007411D5" w:rsidP="007411D5">
      <w:pPr>
        <w:shd w:val="clear" w:color="auto" w:fill="FFFFFF"/>
        <w:tabs>
          <w:tab w:val="left" w:pos="426"/>
        </w:tabs>
        <w:spacing w:before="120" w:after="120"/>
        <w:ind w:right="-6"/>
        <w:contextualSpacing/>
        <w:jc w:val="both"/>
        <w:rPr>
          <w:rFonts w:ascii="Arial" w:hAnsi="Arial" w:cs="Arial"/>
          <w:lang w:val="es-BO"/>
        </w:rPr>
      </w:pPr>
      <w:r w:rsidRPr="005626DC">
        <w:rPr>
          <w:rFonts w:ascii="Arial" w:hAnsi="Arial" w:cs="Arial"/>
          <w:lang w:val="es-BO"/>
        </w:rPr>
        <w:t>El incumplimiento de la obligación de confidencialidad importara:</w:t>
      </w:r>
    </w:p>
    <w:p w:rsidR="007411D5" w:rsidRPr="005626DC" w:rsidRDefault="007411D5" w:rsidP="00DB1F1E">
      <w:pPr>
        <w:pStyle w:val="Prrafodelista"/>
        <w:numPr>
          <w:ilvl w:val="0"/>
          <w:numId w:val="42"/>
        </w:numPr>
        <w:shd w:val="clear" w:color="auto" w:fill="FFFFFF"/>
        <w:tabs>
          <w:tab w:val="left" w:pos="426"/>
        </w:tabs>
        <w:spacing w:before="120" w:after="120"/>
        <w:ind w:right="-6"/>
        <w:contextualSpacing/>
        <w:jc w:val="both"/>
        <w:rPr>
          <w:rFonts w:ascii="Arial" w:hAnsi="Arial" w:cs="Arial"/>
          <w:lang w:val="es-BO"/>
        </w:rPr>
      </w:pPr>
      <w:r w:rsidRPr="005626DC">
        <w:rPr>
          <w:rFonts w:ascii="Arial" w:hAnsi="Arial" w:cs="Arial"/>
          <w:lang w:val="es-BO"/>
        </w:rPr>
        <w:t>La adopción de medidas judiciales y sanciones de acuerdo a normas pertinentes.</w:t>
      </w:r>
    </w:p>
    <w:p w:rsidR="007411D5" w:rsidRPr="005626DC" w:rsidRDefault="007411D5" w:rsidP="00DB1F1E">
      <w:pPr>
        <w:numPr>
          <w:ilvl w:val="0"/>
          <w:numId w:val="42"/>
        </w:numPr>
        <w:shd w:val="clear" w:color="auto" w:fill="FFFFFF"/>
        <w:tabs>
          <w:tab w:val="left" w:pos="426"/>
        </w:tabs>
        <w:spacing w:before="120" w:after="120"/>
        <w:ind w:right="-6"/>
        <w:jc w:val="both"/>
        <w:rPr>
          <w:rFonts w:ascii="Arial" w:hAnsi="Arial" w:cs="Arial"/>
          <w:lang w:val="es-BO"/>
        </w:rPr>
      </w:pPr>
      <w:r w:rsidRPr="005626DC">
        <w:rPr>
          <w:rFonts w:ascii="Arial" w:hAnsi="Arial" w:cs="Arial"/>
          <w:lang w:val="es-BO"/>
        </w:rPr>
        <w:t>Responsabilidad por pérdida y daños.</w:t>
      </w:r>
    </w:p>
    <w:p w:rsidR="007411D5" w:rsidRPr="005626DC" w:rsidRDefault="007411D5" w:rsidP="007411D5">
      <w:pPr>
        <w:spacing w:before="120" w:after="120"/>
        <w:jc w:val="both"/>
        <w:rPr>
          <w:rFonts w:ascii="Arial" w:hAnsi="Arial" w:cs="Arial"/>
          <w:u w:val="single"/>
          <w:lang w:val="es-ES_tradnl"/>
        </w:rPr>
      </w:pPr>
      <w:r w:rsidRPr="005626DC">
        <w:rPr>
          <w:rFonts w:ascii="Arial" w:hAnsi="Arial" w:cs="Arial"/>
          <w:b/>
          <w:u w:val="single"/>
          <w:lang w:val="es-ES_tradnl"/>
        </w:rPr>
        <w:t xml:space="preserve">VIGÉSIMA </w:t>
      </w:r>
      <w:proofErr w:type="gramStart"/>
      <w:r w:rsidRPr="005626DC">
        <w:rPr>
          <w:rFonts w:ascii="Arial" w:hAnsi="Arial" w:cs="Arial"/>
          <w:b/>
          <w:u w:val="single"/>
          <w:lang w:val="es-ES_tradnl"/>
        </w:rPr>
        <w:t>SEGUNDA.-</w:t>
      </w:r>
      <w:proofErr w:type="gramEnd"/>
      <w:r w:rsidRPr="005626DC">
        <w:rPr>
          <w:rFonts w:ascii="Arial" w:hAnsi="Arial" w:cs="Arial"/>
          <w:b/>
          <w:u w:val="single"/>
          <w:lang w:val="es-ES_tradnl"/>
        </w:rPr>
        <w:t xml:space="preserve"> (CAUSAS DE FUERZA MAYOR Y/O CASO FORTUITO)</w:t>
      </w:r>
    </w:p>
    <w:p w:rsidR="007411D5" w:rsidRPr="005626DC" w:rsidRDefault="007411D5" w:rsidP="007411D5">
      <w:pPr>
        <w:spacing w:before="120" w:after="120"/>
        <w:jc w:val="both"/>
        <w:rPr>
          <w:rFonts w:ascii="Arial" w:hAnsi="Arial" w:cs="Arial"/>
          <w:lang w:val="es-ES_tradnl"/>
        </w:rPr>
      </w:pPr>
      <w:r w:rsidRPr="005626DC">
        <w:rPr>
          <w:rFonts w:ascii="Arial" w:hAnsi="Arial" w:cs="Arial"/>
          <w:lang w:val="es-ES_tradnl"/>
        </w:rPr>
        <w:t xml:space="preserve">La fuerza mayor o caso fortuito definidos en este Contrato, serán consideradas causal de imposibilidad sobrevenida, cuando tengan un efecto adverso y sustancial en la capacidad de cumplimiento de las obligaciones establecidas en este Contrato, que estén fuera del control de las Partes y no se deban a un acto u omisión de la Parte afectada y no sean previsibles o que de serlo, no puedan evitarse mediante la adopción de todas las precauciones razonables por la Parte que alegue fuerza mayor o caso fortuito para eximirse de la responsabilidad. </w:t>
      </w:r>
    </w:p>
    <w:p w:rsidR="007411D5" w:rsidRPr="005626DC" w:rsidRDefault="007411D5" w:rsidP="007411D5">
      <w:pPr>
        <w:spacing w:before="120" w:after="120"/>
        <w:jc w:val="both"/>
        <w:rPr>
          <w:rFonts w:ascii="Arial" w:hAnsi="Arial" w:cs="Arial"/>
          <w:lang w:val="es-ES_tradnl"/>
        </w:rPr>
      </w:pPr>
      <w:r w:rsidRPr="005626DC">
        <w:rPr>
          <w:rFonts w:ascii="Arial" w:hAnsi="Arial" w:cs="Arial"/>
          <w:lang w:val="es-ES_tradnl"/>
        </w:rPr>
        <w:lastRenderedPageBreak/>
        <w:t xml:space="preserve">Con el fin de exceptuar al </w:t>
      </w:r>
      <w:r w:rsidRPr="005626DC">
        <w:rPr>
          <w:rFonts w:ascii="Arial" w:hAnsi="Arial" w:cs="Arial"/>
          <w:b/>
          <w:lang w:val="es-ES_tradnl"/>
        </w:rPr>
        <w:t xml:space="preserve">PROVEEDOR </w:t>
      </w:r>
      <w:r w:rsidRPr="005626DC">
        <w:rPr>
          <w:rFonts w:ascii="Arial" w:hAnsi="Arial" w:cs="Arial"/>
          <w:lang w:val="es-ES_tradnl"/>
        </w:rPr>
        <w:t xml:space="preserve">de determinadas responsabilidades por mora durante la vigencia del presente Contrato, la </w:t>
      </w:r>
      <w:r w:rsidRPr="005626DC">
        <w:rPr>
          <w:rFonts w:ascii="Arial" w:hAnsi="Arial" w:cs="Arial"/>
          <w:b/>
          <w:lang w:val="es-ES_tradnl"/>
        </w:rPr>
        <w:t>ENTIDAD</w:t>
      </w:r>
      <w:r w:rsidRPr="005626DC">
        <w:rPr>
          <w:rFonts w:ascii="Arial" w:hAnsi="Arial" w:cs="Arial"/>
          <w:lang w:val="es-ES_tradnl"/>
        </w:rPr>
        <w:t xml:space="preserve"> tendrá la facultad de calificar las causas de fuerza mayor y/o caso fortuito que pudieran tener efectiva consecuencia sobre la ejecución del Contrato, previo cumplimiento de lo establecido en la presente cláusula.</w:t>
      </w:r>
    </w:p>
    <w:p w:rsidR="007411D5" w:rsidRPr="005626DC" w:rsidRDefault="007411D5" w:rsidP="007411D5">
      <w:pPr>
        <w:spacing w:before="120" w:after="120"/>
        <w:jc w:val="both"/>
        <w:rPr>
          <w:rFonts w:ascii="Arial" w:hAnsi="Arial" w:cs="Arial"/>
          <w:lang w:val="es-ES_tradnl"/>
        </w:rPr>
      </w:pPr>
      <w:r w:rsidRPr="005626DC">
        <w:rPr>
          <w:rFonts w:ascii="Arial" w:hAnsi="Arial" w:cs="Arial"/>
          <w:lang w:val="es-ES_tradnl"/>
        </w:rPr>
        <w:t>Se entiende por fuerza mayor al obstáculo externo, imprevisto o inevitable que origina una fuerza extraña al hombre y con tal medida impide el cumplimiento de la obligación (ejemplo: incendios, inundaciones y/o desastres naturales</w:t>
      </w:r>
      <w:r>
        <w:rPr>
          <w:rFonts w:ascii="Arial" w:hAnsi="Arial" w:cs="Arial"/>
          <w:lang w:val="es-ES_tradnl"/>
        </w:rPr>
        <w:t xml:space="preserve">, </w:t>
      </w:r>
      <w:r w:rsidRPr="005626DC">
        <w:rPr>
          <w:rFonts w:ascii="Arial" w:hAnsi="Arial" w:cs="Arial"/>
          <w:lang w:val="es-ES_tradnl"/>
        </w:rPr>
        <w:t>etc.).</w:t>
      </w:r>
    </w:p>
    <w:p w:rsidR="007411D5" w:rsidRPr="005626DC" w:rsidRDefault="007411D5" w:rsidP="007411D5">
      <w:pPr>
        <w:spacing w:before="120" w:after="120"/>
        <w:jc w:val="both"/>
        <w:rPr>
          <w:rFonts w:ascii="Arial" w:hAnsi="Arial" w:cs="Arial"/>
          <w:lang w:val="es-ES_tradnl"/>
        </w:rPr>
      </w:pPr>
      <w:r w:rsidRPr="005626DC">
        <w:rPr>
          <w:rFonts w:ascii="Arial" w:hAnsi="Arial" w:cs="Arial"/>
          <w:lang w:val="es-ES_tradnl"/>
        </w:rPr>
        <w:t>Se concibe por caso fortuito al obstáculo interno atribuible al hombre, imprevisto o inevitable, proveniente de las condiciones mismas en que la obligación debía ser cumplida (ejemplo: conmociones civiles, huelgas, bloqueos, revoluciones, resolución de autoridad gubernamental, etc.).</w:t>
      </w:r>
    </w:p>
    <w:p w:rsidR="007411D5" w:rsidRPr="005626DC" w:rsidRDefault="007411D5" w:rsidP="007411D5">
      <w:pPr>
        <w:spacing w:before="120" w:after="120"/>
        <w:ind w:left="567" w:hanging="567"/>
        <w:jc w:val="both"/>
        <w:rPr>
          <w:rFonts w:ascii="Arial" w:hAnsi="Arial" w:cs="Arial"/>
          <w:b/>
          <w:lang w:val="es-ES_tradnl"/>
        </w:rPr>
      </w:pPr>
      <w:r w:rsidRPr="005626DC">
        <w:rPr>
          <w:rFonts w:ascii="Arial" w:hAnsi="Arial" w:cs="Arial"/>
          <w:b/>
          <w:lang w:val="es-ES_tradnl"/>
        </w:rPr>
        <w:t>22.1   Condiciones de Validez:</w:t>
      </w:r>
    </w:p>
    <w:p w:rsidR="007411D5" w:rsidRPr="005626DC" w:rsidRDefault="007411D5" w:rsidP="007411D5">
      <w:pPr>
        <w:spacing w:before="120" w:after="120"/>
        <w:jc w:val="both"/>
        <w:rPr>
          <w:rFonts w:ascii="Arial" w:hAnsi="Arial" w:cs="Arial"/>
          <w:lang w:val="es-ES_tradnl"/>
        </w:rPr>
      </w:pPr>
      <w:r w:rsidRPr="005626DC">
        <w:rPr>
          <w:rFonts w:ascii="Arial" w:hAnsi="Arial" w:cs="Arial"/>
          <w:lang w:val="es-ES_tradnl"/>
        </w:rPr>
        <w:t>No se considerará que ninguna de las Partes ha incumplido sus obligaciones bajo el Contrato en la medida en que una fuerza mayor o caso fortuito que surja luego de la fecha del Contrato impida el desempeño de dichas obligaciones, siempre y cuando:</w:t>
      </w:r>
    </w:p>
    <w:p w:rsidR="007411D5" w:rsidRPr="005626DC" w:rsidRDefault="007411D5" w:rsidP="00DB1F1E">
      <w:pPr>
        <w:numPr>
          <w:ilvl w:val="0"/>
          <w:numId w:val="38"/>
        </w:numPr>
        <w:spacing w:before="120" w:after="120"/>
        <w:ind w:left="1134" w:hanging="283"/>
        <w:jc w:val="both"/>
        <w:rPr>
          <w:rFonts w:ascii="Arial" w:hAnsi="Arial" w:cs="Arial"/>
          <w:lang w:val="es-ES_tradnl"/>
        </w:rPr>
      </w:pPr>
      <w:r w:rsidRPr="005626DC">
        <w:rPr>
          <w:rFonts w:ascii="Arial" w:hAnsi="Arial" w:cs="Arial"/>
          <w:lang w:val="es-ES_tradnl"/>
        </w:rPr>
        <w:t xml:space="preserve">Las circunstancias de la fuerza mayor o caso fortuito no hayan surgido por un incumplimiento, omisión o negligencia de la Parte </w:t>
      </w:r>
      <w:proofErr w:type="spellStart"/>
      <w:r w:rsidRPr="005626DC">
        <w:rPr>
          <w:rFonts w:ascii="Arial" w:hAnsi="Arial" w:cs="Arial"/>
          <w:lang w:val="es-ES_tradnl"/>
        </w:rPr>
        <w:t>invocante</w:t>
      </w:r>
      <w:proofErr w:type="spellEnd"/>
      <w:r w:rsidRPr="005626DC">
        <w:rPr>
          <w:rFonts w:ascii="Arial" w:hAnsi="Arial" w:cs="Arial"/>
          <w:lang w:val="es-ES_tradnl"/>
        </w:rPr>
        <w:t xml:space="preserve">, o en el caso del </w:t>
      </w:r>
      <w:r w:rsidRPr="005626DC">
        <w:rPr>
          <w:rFonts w:ascii="Arial" w:hAnsi="Arial" w:cs="Arial"/>
          <w:b/>
          <w:lang w:val="es-ES_tradnl"/>
        </w:rPr>
        <w:t>PROVEEDOR</w:t>
      </w:r>
      <w:r w:rsidRPr="005626DC">
        <w:rPr>
          <w:rFonts w:ascii="Arial" w:hAnsi="Arial" w:cs="Arial"/>
          <w:lang w:val="es-ES_tradnl"/>
        </w:rPr>
        <w:t>, será aplicable también a cualquier subcontratista.</w:t>
      </w:r>
    </w:p>
    <w:p w:rsidR="007411D5" w:rsidRPr="005626DC" w:rsidRDefault="007411D5" w:rsidP="00DB1F1E">
      <w:pPr>
        <w:numPr>
          <w:ilvl w:val="0"/>
          <w:numId w:val="38"/>
        </w:numPr>
        <w:spacing w:before="120" w:after="120"/>
        <w:ind w:left="1134" w:hanging="283"/>
        <w:contextualSpacing/>
        <w:jc w:val="both"/>
        <w:rPr>
          <w:rFonts w:ascii="Arial" w:hAnsi="Arial" w:cs="Arial"/>
          <w:lang w:val="es-ES_tradnl"/>
        </w:rPr>
      </w:pPr>
      <w:r w:rsidRPr="005626DC">
        <w:rPr>
          <w:rFonts w:ascii="Arial" w:hAnsi="Arial" w:cs="Arial"/>
          <w:lang w:val="es-ES_tradnl"/>
        </w:rPr>
        <w:t>La Parte que invoque la causal de fuerza mayor o caso fortuito le haya dado a la otra Parte un aviso inmediato de las circunstancias de la fuerza mayor o caso fortuito y le haya dado un segundo aviso dentro de los 5 (cinco) días hábiles, donde describa la fuerza mayor o caso fortuito en detalle y provea una evaluación de las obligaciones afectadas y el período de tiempo durante el cual la Parte informante estima que no podrá desempeñar alguna o todas sus obligaciones.</w:t>
      </w:r>
      <w:r w:rsidRPr="005626DC">
        <w:rPr>
          <w:rFonts w:ascii="Arial" w:hAnsi="Arial" w:cs="Arial"/>
          <w:lang w:val="es-ES_tradnl"/>
        </w:rPr>
        <w:tab/>
      </w:r>
    </w:p>
    <w:p w:rsidR="007411D5" w:rsidRPr="005626DC" w:rsidRDefault="007411D5" w:rsidP="007411D5">
      <w:pPr>
        <w:spacing w:before="120" w:after="120"/>
        <w:ind w:left="851"/>
        <w:contextualSpacing/>
        <w:jc w:val="both"/>
        <w:rPr>
          <w:rFonts w:ascii="Arial" w:hAnsi="Arial" w:cs="Arial"/>
          <w:lang w:val="es-ES_tradnl"/>
        </w:rPr>
      </w:pPr>
    </w:p>
    <w:p w:rsidR="007411D5" w:rsidRPr="005626DC" w:rsidRDefault="007411D5" w:rsidP="00DB1F1E">
      <w:pPr>
        <w:numPr>
          <w:ilvl w:val="0"/>
          <w:numId w:val="38"/>
        </w:numPr>
        <w:spacing w:before="120" w:after="120"/>
        <w:ind w:left="1134" w:hanging="283"/>
        <w:contextualSpacing/>
        <w:jc w:val="both"/>
        <w:rPr>
          <w:rFonts w:ascii="Arial" w:hAnsi="Arial" w:cs="Arial"/>
          <w:lang w:val="es-ES_tradnl"/>
        </w:rPr>
      </w:pPr>
      <w:r w:rsidRPr="005626DC">
        <w:rPr>
          <w:rFonts w:ascii="Arial" w:hAnsi="Arial" w:cs="Arial"/>
          <w:lang w:val="es-ES_tradnl"/>
        </w:rPr>
        <w:t xml:space="preserve">La Parte que invoque la causal de fuerza mayor o caso fortuito haya realizado y continué realizando todos sus esfuerzos para minimizar el efecto de dicha fuerza mayor o caso fortuito, incluido minimizar retrasos en la </w:t>
      </w:r>
      <w:r w:rsidRPr="005626DC">
        <w:rPr>
          <w:rFonts w:ascii="Arial" w:hAnsi="Arial" w:cs="Arial"/>
        </w:rPr>
        <w:t>Adquisición</w:t>
      </w:r>
      <w:r w:rsidRPr="005626DC">
        <w:rPr>
          <w:rFonts w:ascii="Arial" w:hAnsi="Arial" w:cs="Arial"/>
          <w:lang w:val="es-ES_tradnl"/>
        </w:rPr>
        <w:t>y limitar el daño a la misma.</w:t>
      </w:r>
    </w:p>
    <w:p w:rsidR="007411D5" w:rsidRPr="005626DC" w:rsidRDefault="007411D5" w:rsidP="007411D5">
      <w:pPr>
        <w:spacing w:before="120" w:after="120"/>
        <w:contextualSpacing/>
        <w:jc w:val="both"/>
        <w:rPr>
          <w:rFonts w:ascii="Arial" w:hAnsi="Arial" w:cs="Arial"/>
          <w:lang w:val="es-ES_tradnl"/>
        </w:rPr>
      </w:pPr>
    </w:p>
    <w:p w:rsidR="007411D5" w:rsidRPr="005626DC" w:rsidRDefault="007411D5" w:rsidP="007411D5">
      <w:pPr>
        <w:spacing w:before="120" w:after="120"/>
        <w:jc w:val="both"/>
        <w:rPr>
          <w:rFonts w:ascii="Arial" w:hAnsi="Arial" w:cs="Arial"/>
          <w:lang w:val="es-ES_tradnl"/>
        </w:rPr>
      </w:pPr>
      <w:r w:rsidRPr="005626DC">
        <w:rPr>
          <w:rFonts w:ascii="Arial" w:hAnsi="Arial" w:cs="Arial"/>
          <w:lang w:val="es-ES_tradnl"/>
        </w:rPr>
        <w:t xml:space="preserve">Previo cumplimiento por parte del </w:t>
      </w:r>
      <w:r w:rsidRPr="005626DC">
        <w:rPr>
          <w:rFonts w:ascii="Arial" w:hAnsi="Arial" w:cs="Arial"/>
          <w:b/>
          <w:lang w:val="es-ES_tradnl"/>
        </w:rPr>
        <w:t>PROVEEDOR</w:t>
      </w:r>
      <w:r w:rsidRPr="005626DC">
        <w:rPr>
          <w:rFonts w:ascii="Arial" w:hAnsi="Arial" w:cs="Arial"/>
          <w:lang w:val="es-ES_tradnl"/>
        </w:rPr>
        <w:t xml:space="preserve"> de lo establecido precedentemente dentro de los 2 (dos) días hábiles la </w:t>
      </w:r>
      <w:r w:rsidRPr="005626DC">
        <w:rPr>
          <w:rFonts w:ascii="Arial" w:hAnsi="Arial" w:cs="Arial"/>
          <w:b/>
          <w:lang w:val="es-ES_tradnl"/>
        </w:rPr>
        <w:t>ENTIDAD</w:t>
      </w:r>
      <w:r w:rsidRPr="005626DC">
        <w:rPr>
          <w:rFonts w:ascii="Arial" w:hAnsi="Arial" w:cs="Arial"/>
          <w:lang w:val="es-ES_tradnl"/>
        </w:rPr>
        <w:t xml:space="preserve"> debe aprobar la existencia del impedimento, sin el cual, de ninguna manera y por ningún motivo podrá solicitar luego a la </w:t>
      </w:r>
      <w:r w:rsidRPr="005626DC">
        <w:rPr>
          <w:rFonts w:ascii="Arial" w:hAnsi="Arial" w:cs="Arial"/>
          <w:b/>
          <w:lang w:val="es-ES_tradnl"/>
        </w:rPr>
        <w:t>ENTIDAD</w:t>
      </w:r>
      <w:r w:rsidRPr="005626DC">
        <w:rPr>
          <w:rFonts w:ascii="Arial" w:hAnsi="Arial" w:cs="Arial"/>
          <w:lang w:val="es-ES_tradnl"/>
        </w:rPr>
        <w:t xml:space="preserve"> por escrito la ampliación del plazo del Contrato y/o pago de multas.</w:t>
      </w:r>
    </w:p>
    <w:p w:rsidR="007411D5" w:rsidRPr="005626DC" w:rsidRDefault="007411D5" w:rsidP="007411D5">
      <w:pPr>
        <w:spacing w:before="120" w:after="120"/>
        <w:ind w:left="567" w:hanging="567"/>
        <w:jc w:val="both"/>
        <w:rPr>
          <w:rFonts w:ascii="Arial" w:hAnsi="Arial" w:cs="Arial"/>
          <w:b/>
          <w:lang w:val="es-ES_tradnl"/>
        </w:rPr>
      </w:pPr>
      <w:r w:rsidRPr="005626DC">
        <w:rPr>
          <w:rFonts w:ascii="Arial" w:hAnsi="Arial" w:cs="Arial"/>
          <w:b/>
          <w:lang w:val="es-ES_tradnl"/>
        </w:rPr>
        <w:t>22.2   Cumplimiento ininterrumpido:</w:t>
      </w:r>
    </w:p>
    <w:p w:rsidR="007411D5" w:rsidRPr="005626DC" w:rsidRDefault="007411D5" w:rsidP="007411D5">
      <w:pPr>
        <w:spacing w:before="120" w:after="120"/>
        <w:jc w:val="both"/>
        <w:rPr>
          <w:rFonts w:ascii="Arial" w:hAnsi="Arial" w:cs="Arial"/>
          <w:lang w:val="es-ES_tradnl"/>
        </w:rPr>
      </w:pPr>
      <w:r w:rsidRPr="005626DC">
        <w:rPr>
          <w:rFonts w:ascii="Arial" w:hAnsi="Arial" w:cs="Arial"/>
          <w:lang w:val="es-ES_tradnl"/>
        </w:rPr>
        <w:t xml:space="preserve">Cuando ocurra una fuerza mayor o caso fortuito, el </w:t>
      </w:r>
      <w:r w:rsidRPr="005626DC">
        <w:rPr>
          <w:rFonts w:ascii="Arial" w:hAnsi="Arial" w:cs="Arial"/>
          <w:b/>
          <w:lang w:val="es-ES_tradnl"/>
        </w:rPr>
        <w:t xml:space="preserve">PROVEEDOR </w:t>
      </w:r>
      <w:r w:rsidRPr="005626DC">
        <w:rPr>
          <w:rFonts w:ascii="Arial" w:hAnsi="Arial" w:cs="Arial"/>
          <w:lang w:val="es-ES_tradnl"/>
        </w:rPr>
        <w:t xml:space="preserve">hará todos los esfuerzos para seguir desempeñando sus obligaciones bajo el Contrato, en la medida en que sea factible y durante el período de dicha fuerza mayor o caso fortuito protegerá y asegurará la </w:t>
      </w:r>
      <w:r w:rsidRPr="005626DC">
        <w:rPr>
          <w:rFonts w:ascii="Arial" w:hAnsi="Arial" w:cs="Arial"/>
        </w:rPr>
        <w:t>Adquisición</w:t>
      </w:r>
      <w:r w:rsidRPr="005626DC">
        <w:rPr>
          <w:rFonts w:ascii="Arial" w:hAnsi="Arial" w:cs="Arial"/>
          <w:lang w:val="es-ES_tradnl"/>
        </w:rPr>
        <w:t xml:space="preserve"> de la manera que lo solicite la </w:t>
      </w:r>
      <w:r w:rsidRPr="005626DC">
        <w:rPr>
          <w:rFonts w:ascii="Arial" w:hAnsi="Arial" w:cs="Arial"/>
          <w:b/>
          <w:lang w:val="es-ES_tradnl"/>
        </w:rPr>
        <w:t>ENTIDAD</w:t>
      </w:r>
      <w:r w:rsidRPr="005626DC">
        <w:rPr>
          <w:rFonts w:ascii="Arial" w:hAnsi="Arial" w:cs="Arial"/>
          <w:lang w:val="es-ES_tradnl"/>
        </w:rPr>
        <w:t xml:space="preserve">. </w:t>
      </w:r>
    </w:p>
    <w:p w:rsidR="007411D5" w:rsidRPr="005626DC" w:rsidRDefault="007411D5" w:rsidP="007411D5">
      <w:pPr>
        <w:spacing w:before="120" w:after="120"/>
        <w:ind w:left="567" w:hanging="567"/>
        <w:jc w:val="both"/>
        <w:rPr>
          <w:rFonts w:ascii="Arial" w:hAnsi="Arial" w:cs="Arial"/>
          <w:b/>
          <w:lang w:val="es-ES_tradnl"/>
        </w:rPr>
      </w:pPr>
      <w:r w:rsidRPr="005626DC">
        <w:rPr>
          <w:rFonts w:ascii="Arial" w:hAnsi="Arial" w:cs="Arial"/>
          <w:b/>
          <w:lang w:val="es-ES_tradnl"/>
        </w:rPr>
        <w:t>22.3   Prórrogas:</w:t>
      </w:r>
    </w:p>
    <w:p w:rsidR="007411D5" w:rsidRPr="005626DC" w:rsidRDefault="007411D5" w:rsidP="007411D5">
      <w:pPr>
        <w:spacing w:before="120" w:after="120"/>
        <w:jc w:val="both"/>
        <w:rPr>
          <w:rFonts w:ascii="Arial" w:hAnsi="Arial" w:cs="Arial"/>
          <w:lang w:val="es-ES_tradnl"/>
        </w:rPr>
      </w:pPr>
      <w:r w:rsidRPr="005626DC">
        <w:rPr>
          <w:rFonts w:ascii="Arial" w:hAnsi="Arial" w:cs="Arial"/>
          <w:lang w:val="es-ES_tradnl"/>
        </w:rPr>
        <w:t>Si una circunstancia de fuerza mayor o caso fortuito afecta el plazo de entrega o cualquier otra fecha límite de realización, dicha fecha límite se prorrogará de conformidad a lo establecido en el presente Contrato.</w:t>
      </w:r>
    </w:p>
    <w:p w:rsidR="007411D5" w:rsidRPr="005626DC" w:rsidRDefault="007411D5" w:rsidP="007411D5">
      <w:pPr>
        <w:autoSpaceDE w:val="0"/>
        <w:autoSpaceDN w:val="0"/>
        <w:spacing w:before="120" w:after="120"/>
        <w:jc w:val="both"/>
        <w:rPr>
          <w:rFonts w:ascii="Arial" w:hAnsi="Arial" w:cs="Arial"/>
          <w:lang w:val="es-ES_tradnl"/>
        </w:rPr>
      </w:pPr>
      <w:r w:rsidRPr="005626DC">
        <w:rPr>
          <w:rFonts w:ascii="Arial" w:hAnsi="Arial" w:cs="Arial"/>
          <w:lang w:val="es-ES_tradnl"/>
        </w:rPr>
        <w:t xml:space="preserve">Durante este periodo las Partes </w:t>
      </w:r>
      <w:proofErr w:type="gramStart"/>
      <w:r w:rsidRPr="005626DC">
        <w:rPr>
          <w:rFonts w:ascii="Arial" w:hAnsi="Arial" w:cs="Arial"/>
          <w:lang w:val="es-ES_tradnl"/>
        </w:rPr>
        <w:t>soportaran</w:t>
      </w:r>
      <w:proofErr w:type="gramEnd"/>
      <w:r w:rsidRPr="005626DC">
        <w:rPr>
          <w:rFonts w:ascii="Arial" w:hAnsi="Arial" w:cs="Arial"/>
          <w:lang w:val="es-ES_tradnl"/>
        </w:rPr>
        <w:t xml:space="preserve"> independientemente sus respectivas perdidas por lo cual no podrán oponerse este argumento a reclamo por pagos debidos bajo el presente Contrato.</w:t>
      </w:r>
    </w:p>
    <w:p w:rsidR="007411D5" w:rsidRPr="005626DC" w:rsidRDefault="007411D5" w:rsidP="007411D5">
      <w:pPr>
        <w:spacing w:before="120" w:after="120"/>
        <w:jc w:val="both"/>
        <w:rPr>
          <w:rFonts w:ascii="Arial" w:hAnsi="Arial" w:cs="Arial"/>
        </w:rPr>
      </w:pPr>
      <w:r w:rsidRPr="005626DC">
        <w:rPr>
          <w:rFonts w:ascii="Arial" w:hAnsi="Arial" w:cs="Arial"/>
        </w:rPr>
        <w:t>Si la razón impeditiva o sus causas perduraren por más de 10 (diez) días calendario consecutivo, cualquiera de las Partes deberá notificar a la otra, por escrito, la resolución del Contrato de conformidad a la cláusula (Terminación del Contrato).</w:t>
      </w:r>
    </w:p>
    <w:p w:rsidR="007411D5" w:rsidRPr="005626DC" w:rsidRDefault="007411D5" w:rsidP="007411D5">
      <w:pPr>
        <w:spacing w:before="120" w:after="120"/>
        <w:jc w:val="both"/>
        <w:rPr>
          <w:rFonts w:ascii="Arial" w:hAnsi="Arial" w:cs="Arial"/>
          <w:b/>
          <w:u w:val="single"/>
          <w:lang w:val="es-ES_tradnl"/>
        </w:rPr>
      </w:pPr>
      <w:r w:rsidRPr="005626DC">
        <w:rPr>
          <w:rFonts w:ascii="Arial" w:hAnsi="Arial" w:cs="Arial"/>
          <w:b/>
          <w:u w:val="single"/>
          <w:lang w:val="es-ES_tradnl"/>
        </w:rPr>
        <w:t xml:space="preserve">VIGÉSIMA </w:t>
      </w:r>
      <w:proofErr w:type="gramStart"/>
      <w:r w:rsidRPr="005626DC">
        <w:rPr>
          <w:rFonts w:ascii="Arial" w:hAnsi="Arial" w:cs="Arial"/>
          <w:b/>
          <w:u w:val="single"/>
          <w:lang w:val="es-ES_tradnl"/>
        </w:rPr>
        <w:t>TERCERA.-</w:t>
      </w:r>
      <w:proofErr w:type="gramEnd"/>
      <w:r w:rsidRPr="005626DC">
        <w:rPr>
          <w:rFonts w:ascii="Arial" w:hAnsi="Arial" w:cs="Arial"/>
          <w:b/>
          <w:u w:val="single"/>
          <w:lang w:val="es-ES_tradnl"/>
        </w:rPr>
        <w:t xml:space="preserve"> (TERMINACIÓN DEL CONTRATO)</w:t>
      </w:r>
    </w:p>
    <w:p w:rsidR="007411D5" w:rsidRPr="005626DC" w:rsidRDefault="007411D5" w:rsidP="007411D5">
      <w:pPr>
        <w:spacing w:before="120" w:after="120"/>
        <w:jc w:val="both"/>
        <w:rPr>
          <w:rFonts w:ascii="Arial" w:hAnsi="Arial" w:cs="Arial"/>
          <w:lang w:val="es-ES_tradnl"/>
        </w:rPr>
      </w:pPr>
      <w:r w:rsidRPr="005626DC">
        <w:rPr>
          <w:rFonts w:ascii="Arial" w:hAnsi="Arial" w:cs="Arial"/>
          <w:lang w:val="es-ES_tradnl"/>
        </w:rPr>
        <w:t>El presente Contrato concluirá por una de las siguientes causas:</w:t>
      </w:r>
    </w:p>
    <w:p w:rsidR="007411D5" w:rsidRPr="005626DC" w:rsidRDefault="007411D5" w:rsidP="007411D5">
      <w:pPr>
        <w:tabs>
          <w:tab w:val="left" w:pos="851"/>
        </w:tabs>
        <w:spacing w:before="120" w:after="120"/>
        <w:ind w:left="851" w:hanging="851"/>
        <w:jc w:val="both"/>
        <w:rPr>
          <w:rFonts w:ascii="Arial" w:hAnsi="Arial" w:cs="Arial"/>
          <w:b/>
          <w:lang w:val="es-ES_tradnl"/>
        </w:rPr>
      </w:pPr>
      <w:r w:rsidRPr="005626DC">
        <w:rPr>
          <w:rFonts w:ascii="Arial" w:hAnsi="Arial" w:cs="Arial"/>
          <w:b/>
          <w:lang w:val="es-ES_tradnl"/>
        </w:rPr>
        <w:lastRenderedPageBreak/>
        <w:t xml:space="preserve">23.1   </w:t>
      </w:r>
      <w:r w:rsidRPr="005626DC">
        <w:rPr>
          <w:rFonts w:ascii="Arial" w:hAnsi="Arial" w:cs="Arial"/>
          <w:b/>
          <w:lang w:val="es-ES_tradnl"/>
        </w:rPr>
        <w:tab/>
        <w:t xml:space="preserve">Por Cumplimiento del Contrato: </w:t>
      </w:r>
    </w:p>
    <w:p w:rsidR="007411D5" w:rsidRPr="005626DC" w:rsidRDefault="007411D5" w:rsidP="007411D5">
      <w:pPr>
        <w:tabs>
          <w:tab w:val="left" w:pos="851"/>
        </w:tabs>
        <w:spacing w:before="120" w:after="120"/>
        <w:ind w:left="851" w:hanging="851"/>
        <w:jc w:val="both"/>
        <w:rPr>
          <w:rFonts w:ascii="Arial" w:hAnsi="Arial" w:cs="Arial"/>
          <w:lang w:val="es-ES_tradnl"/>
        </w:rPr>
      </w:pPr>
      <w:r w:rsidRPr="005626DC">
        <w:rPr>
          <w:rFonts w:ascii="Arial" w:hAnsi="Arial" w:cs="Arial"/>
          <w:b/>
          <w:lang w:val="es-ES_tradnl"/>
        </w:rPr>
        <w:tab/>
      </w:r>
      <w:r w:rsidRPr="005626DC">
        <w:rPr>
          <w:rFonts w:ascii="Arial" w:hAnsi="Arial" w:cs="Arial"/>
          <w:lang w:val="es-ES_tradnl"/>
        </w:rPr>
        <w:t xml:space="preserve">De forma normal, tanto la </w:t>
      </w:r>
      <w:r w:rsidRPr="005626DC">
        <w:rPr>
          <w:rFonts w:ascii="Arial" w:hAnsi="Arial" w:cs="Arial"/>
          <w:b/>
          <w:lang w:val="es-ES_tradnl"/>
        </w:rPr>
        <w:t xml:space="preserve">ENTIDAD </w:t>
      </w:r>
      <w:r w:rsidRPr="005626DC">
        <w:rPr>
          <w:rFonts w:ascii="Arial" w:hAnsi="Arial" w:cs="Arial"/>
          <w:lang w:val="es-ES_tradnl"/>
        </w:rPr>
        <w:t xml:space="preserve">como el </w:t>
      </w:r>
      <w:r w:rsidRPr="005626DC">
        <w:rPr>
          <w:rFonts w:ascii="Arial" w:hAnsi="Arial" w:cs="Arial"/>
          <w:b/>
          <w:lang w:val="es-ES_tradnl"/>
        </w:rPr>
        <w:t xml:space="preserve">PROVEEDOR </w:t>
      </w:r>
      <w:r w:rsidRPr="005626DC">
        <w:rPr>
          <w:rFonts w:ascii="Arial" w:hAnsi="Arial" w:cs="Arial"/>
          <w:lang w:val="es-ES_tradnl"/>
        </w:rPr>
        <w:t>darán por terminado el presente Contrato, una vez que ambas partes hayan dado cumplimiento a todas las condiciones y estipulaciones contenidas en el mismo, lo cual se hará c</w:t>
      </w:r>
      <w:r>
        <w:rPr>
          <w:rFonts w:ascii="Arial" w:hAnsi="Arial" w:cs="Arial"/>
          <w:lang w:val="es-ES_tradnl"/>
        </w:rPr>
        <w:t>onstar en el acta de cierre de C</w:t>
      </w:r>
      <w:r w:rsidRPr="005626DC">
        <w:rPr>
          <w:rFonts w:ascii="Arial" w:hAnsi="Arial" w:cs="Arial"/>
          <w:lang w:val="es-ES_tradnl"/>
        </w:rPr>
        <w:t>ontrato suscrita por ambas partes.</w:t>
      </w:r>
    </w:p>
    <w:p w:rsidR="007411D5" w:rsidRPr="005626DC" w:rsidRDefault="007411D5" w:rsidP="007411D5">
      <w:pPr>
        <w:tabs>
          <w:tab w:val="left" w:pos="851"/>
        </w:tabs>
        <w:spacing w:before="120" w:after="120"/>
        <w:ind w:left="851" w:hanging="851"/>
        <w:jc w:val="both"/>
        <w:rPr>
          <w:rFonts w:ascii="Arial" w:hAnsi="Arial" w:cs="Arial"/>
          <w:b/>
          <w:lang w:val="es-ES_tradnl"/>
        </w:rPr>
      </w:pPr>
      <w:r w:rsidRPr="005626DC">
        <w:rPr>
          <w:rFonts w:ascii="Arial" w:hAnsi="Arial" w:cs="Arial"/>
          <w:b/>
          <w:lang w:val="es-ES_tradnl"/>
        </w:rPr>
        <w:t xml:space="preserve">23.2    </w:t>
      </w:r>
      <w:r w:rsidRPr="005626DC">
        <w:rPr>
          <w:rFonts w:ascii="Arial" w:hAnsi="Arial" w:cs="Arial"/>
          <w:b/>
          <w:lang w:val="es-ES_tradnl"/>
        </w:rPr>
        <w:tab/>
        <w:t xml:space="preserve">Por Resolución del Contrato: </w:t>
      </w:r>
    </w:p>
    <w:p w:rsidR="007411D5" w:rsidRPr="005626DC" w:rsidRDefault="007411D5" w:rsidP="007411D5">
      <w:pPr>
        <w:tabs>
          <w:tab w:val="left" w:pos="851"/>
        </w:tabs>
        <w:spacing w:before="120" w:after="120"/>
        <w:ind w:left="851" w:hanging="851"/>
        <w:jc w:val="both"/>
        <w:rPr>
          <w:rFonts w:ascii="Arial" w:hAnsi="Arial" w:cs="Arial"/>
          <w:lang w:val="es-ES_tradnl"/>
        </w:rPr>
      </w:pPr>
      <w:r w:rsidRPr="005626DC">
        <w:rPr>
          <w:rFonts w:ascii="Arial" w:hAnsi="Arial" w:cs="Arial"/>
          <w:b/>
          <w:lang w:val="es-ES_tradnl"/>
        </w:rPr>
        <w:tab/>
      </w:r>
      <w:r w:rsidRPr="005626DC">
        <w:rPr>
          <w:rFonts w:ascii="Arial" w:hAnsi="Arial" w:cs="Arial"/>
          <w:lang w:val="es-ES_tradnl"/>
        </w:rPr>
        <w:t>Si</w:t>
      </w:r>
      <w:r>
        <w:rPr>
          <w:rFonts w:ascii="Arial" w:hAnsi="Arial" w:cs="Arial"/>
          <w:lang w:val="es-ES_tradnl"/>
        </w:rPr>
        <w:t xml:space="preserve"> </w:t>
      </w:r>
      <w:r w:rsidRPr="005626DC">
        <w:rPr>
          <w:rFonts w:ascii="Arial" w:hAnsi="Arial" w:cs="Arial"/>
          <w:lang w:val="es-ES_tradnl"/>
        </w:rPr>
        <w:t xml:space="preserve">se diera el caso y como una forma excepcional de terminar el Contrato, a los efectos legales correspondientes, la </w:t>
      </w:r>
      <w:r w:rsidRPr="005626DC">
        <w:rPr>
          <w:rFonts w:ascii="Arial" w:hAnsi="Arial" w:cs="Arial"/>
          <w:b/>
          <w:lang w:val="es-ES_tradnl"/>
        </w:rPr>
        <w:t xml:space="preserve">ENTIDAD </w:t>
      </w:r>
      <w:r w:rsidRPr="005626DC">
        <w:rPr>
          <w:rFonts w:ascii="Arial" w:hAnsi="Arial" w:cs="Arial"/>
          <w:lang w:val="es-ES_tradnl"/>
        </w:rPr>
        <w:t xml:space="preserve">y el </w:t>
      </w:r>
      <w:r w:rsidRPr="005626DC">
        <w:rPr>
          <w:rFonts w:ascii="Arial" w:hAnsi="Arial" w:cs="Arial"/>
          <w:b/>
          <w:lang w:val="es-ES_tradnl"/>
        </w:rPr>
        <w:t xml:space="preserve">PROVEEDOR </w:t>
      </w:r>
      <w:r w:rsidRPr="005626DC">
        <w:rPr>
          <w:rFonts w:ascii="Arial" w:hAnsi="Arial" w:cs="Arial"/>
          <w:lang w:val="es-ES_tradnl"/>
        </w:rPr>
        <w:t>acuerdan las siguientes causales para procesar la resolución del Contrato:</w:t>
      </w:r>
    </w:p>
    <w:p w:rsidR="007411D5" w:rsidRPr="005626DC" w:rsidRDefault="007411D5" w:rsidP="007411D5">
      <w:pPr>
        <w:spacing w:before="120" w:after="120"/>
        <w:ind w:left="2124" w:hanging="1273"/>
        <w:jc w:val="both"/>
        <w:rPr>
          <w:rFonts w:ascii="Arial" w:hAnsi="Arial" w:cs="Arial"/>
          <w:b/>
          <w:lang w:val="es-ES_tradnl"/>
        </w:rPr>
      </w:pPr>
      <w:r w:rsidRPr="005626DC">
        <w:rPr>
          <w:rFonts w:ascii="Arial" w:hAnsi="Arial" w:cs="Arial"/>
          <w:b/>
          <w:lang w:val="es-ES_tradnl"/>
        </w:rPr>
        <w:t xml:space="preserve">23.2.1 </w:t>
      </w:r>
      <w:r w:rsidRPr="005626DC">
        <w:rPr>
          <w:rFonts w:ascii="Arial" w:hAnsi="Arial" w:cs="Arial"/>
          <w:b/>
          <w:lang w:val="es-ES_tradnl"/>
        </w:rPr>
        <w:tab/>
        <w:t>Resolución a requerimiento de la ENTIDAD, por causales atribuibles al PROVEEDOR.</w:t>
      </w:r>
    </w:p>
    <w:p w:rsidR="007411D5" w:rsidRPr="005626DC" w:rsidRDefault="007411D5" w:rsidP="007411D5">
      <w:pPr>
        <w:spacing w:before="120" w:after="120"/>
        <w:ind w:left="2124"/>
        <w:jc w:val="both"/>
        <w:rPr>
          <w:rFonts w:ascii="Arial" w:hAnsi="Arial" w:cs="Arial"/>
          <w:lang w:val="es-ES_tradnl"/>
        </w:rPr>
      </w:pPr>
      <w:r w:rsidRPr="005626DC">
        <w:rPr>
          <w:rFonts w:ascii="Arial" w:hAnsi="Arial" w:cs="Arial"/>
          <w:lang w:val="es-ES_tradnl"/>
        </w:rPr>
        <w:t xml:space="preserve">La </w:t>
      </w:r>
      <w:r w:rsidRPr="005626DC">
        <w:rPr>
          <w:rFonts w:ascii="Arial" w:hAnsi="Arial" w:cs="Arial"/>
          <w:b/>
          <w:lang w:val="es-ES_tradnl"/>
        </w:rPr>
        <w:t xml:space="preserve">ENTIDAD, </w:t>
      </w:r>
      <w:r w:rsidRPr="005626DC">
        <w:rPr>
          <w:rFonts w:ascii="Arial" w:hAnsi="Arial" w:cs="Arial"/>
          <w:lang w:val="es-ES_tradnl"/>
        </w:rPr>
        <w:t>podrá proceder al trámite de resolución del Contrato, en los siguientes casos:</w:t>
      </w:r>
    </w:p>
    <w:p w:rsidR="007411D5" w:rsidRPr="005626DC" w:rsidRDefault="007411D5" w:rsidP="00DB1F1E">
      <w:pPr>
        <w:numPr>
          <w:ilvl w:val="0"/>
          <w:numId w:val="37"/>
        </w:numPr>
        <w:tabs>
          <w:tab w:val="num" w:pos="2427"/>
        </w:tabs>
        <w:spacing w:before="120" w:after="120"/>
        <w:ind w:left="2427" w:hanging="303"/>
        <w:jc w:val="both"/>
        <w:rPr>
          <w:rFonts w:ascii="Arial" w:hAnsi="Arial" w:cs="Arial"/>
          <w:b/>
          <w:lang w:val="es-ES_tradnl"/>
        </w:rPr>
      </w:pPr>
      <w:r w:rsidRPr="005626DC">
        <w:rPr>
          <w:rFonts w:ascii="Arial" w:hAnsi="Arial" w:cs="Arial"/>
          <w:lang w:val="es-ES_tradnl"/>
        </w:rPr>
        <w:t xml:space="preserve">Por incumplimiento del Contrato por parte del </w:t>
      </w:r>
      <w:r w:rsidRPr="005626DC">
        <w:rPr>
          <w:rFonts w:ascii="Arial" w:hAnsi="Arial" w:cs="Arial"/>
          <w:b/>
          <w:lang w:val="es-ES_tradnl"/>
        </w:rPr>
        <w:t>PROVEEDOR.</w:t>
      </w:r>
    </w:p>
    <w:p w:rsidR="007411D5" w:rsidRPr="005626DC" w:rsidRDefault="007411D5" w:rsidP="00DB1F1E">
      <w:pPr>
        <w:numPr>
          <w:ilvl w:val="0"/>
          <w:numId w:val="37"/>
        </w:numPr>
        <w:tabs>
          <w:tab w:val="num" w:pos="2427"/>
        </w:tabs>
        <w:spacing w:before="120" w:after="120"/>
        <w:ind w:left="2427" w:hanging="303"/>
        <w:jc w:val="both"/>
        <w:rPr>
          <w:rFonts w:ascii="Arial" w:hAnsi="Arial" w:cs="Arial"/>
          <w:lang w:val="es-ES_tradnl"/>
        </w:rPr>
      </w:pPr>
      <w:r w:rsidRPr="005626DC">
        <w:rPr>
          <w:rFonts w:ascii="Arial" w:hAnsi="Arial" w:cs="Arial"/>
          <w:lang w:val="es-ES_tradnl"/>
        </w:rPr>
        <w:t xml:space="preserve">Por disolución del </w:t>
      </w:r>
      <w:r w:rsidRPr="005626DC">
        <w:rPr>
          <w:rFonts w:ascii="Arial" w:hAnsi="Arial" w:cs="Arial"/>
          <w:b/>
          <w:lang w:val="es-ES_tradnl"/>
        </w:rPr>
        <w:t xml:space="preserve">PROVEEDOR. </w:t>
      </w:r>
    </w:p>
    <w:p w:rsidR="007411D5" w:rsidRPr="005626DC" w:rsidRDefault="007411D5" w:rsidP="00DB1F1E">
      <w:pPr>
        <w:numPr>
          <w:ilvl w:val="0"/>
          <w:numId w:val="37"/>
        </w:numPr>
        <w:tabs>
          <w:tab w:val="num" w:pos="2427"/>
        </w:tabs>
        <w:spacing w:before="120" w:after="120"/>
        <w:ind w:left="2427" w:hanging="303"/>
        <w:jc w:val="both"/>
        <w:rPr>
          <w:rFonts w:ascii="Arial" w:hAnsi="Arial" w:cs="Arial"/>
          <w:lang w:val="es-ES_tradnl"/>
        </w:rPr>
      </w:pPr>
      <w:r w:rsidRPr="005626DC">
        <w:rPr>
          <w:rFonts w:ascii="Arial" w:hAnsi="Arial" w:cs="Arial"/>
          <w:lang w:val="es-ES_tradnl"/>
        </w:rPr>
        <w:t xml:space="preserve">Por quiebra declarada del </w:t>
      </w:r>
      <w:r w:rsidRPr="005626DC">
        <w:rPr>
          <w:rFonts w:ascii="Arial" w:hAnsi="Arial" w:cs="Arial"/>
          <w:b/>
          <w:lang w:val="es-ES_tradnl"/>
        </w:rPr>
        <w:t>PROVEEDOR.</w:t>
      </w:r>
    </w:p>
    <w:p w:rsidR="007411D5" w:rsidRPr="005626DC" w:rsidRDefault="007411D5" w:rsidP="00DB1F1E">
      <w:pPr>
        <w:numPr>
          <w:ilvl w:val="0"/>
          <w:numId w:val="37"/>
        </w:numPr>
        <w:tabs>
          <w:tab w:val="num" w:pos="2427"/>
        </w:tabs>
        <w:spacing w:before="120" w:after="120"/>
        <w:ind w:left="2427" w:hanging="303"/>
        <w:jc w:val="both"/>
        <w:rPr>
          <w:rFonts w:ascii="Arial" w:hAnsi="Arial" w:cs="Arial"/>
          <w:lang w:val="es-ES_tradnl"/>
        </w:rPr>
      </w:pPr>
      <w:r w:rsidRPr="005626DC">
        <w:rPr>
          <w:rFonts w:ascii="Arial" w:hAnsi="Arial" w:cs="Arial"/>
          <w:lang w:val="es-ES_tradnl"/>
        </w:rPr>
        <w:t xml:space="preserve">Por incumplimiento injustificado del plazo de entrega de la Adquisición sin que el </w:t>
      </w:r>
      <w:r w:rsidRPr="005626DC">
        <w:rPr>
          <w:rFonts w:ascii="Arial" w:hAnsi="Arial" w:cs="Arial"/>
          <w:b/>
          <w:lang w:val="es-ES_tradnl"/>
        </w:rPr>
        <w:t xml:space="preserve">PROVEEDOR </w:t>
      </w:r>
      <w:r w:rsidRPr="005626DC">
        <w:rPr>
          <w:rFonts w:ascii="Arial" w:hAnsi="Arial" w:cs="Arial"/>
          <w:lang w:val="es-ES_tradnl"/>
        </w:rPr>
        <w:t>adopte medidas necesarias y oportunas para recuperar su demora y asegurar la conclusión de la entrega dentro del plazo vigente.</w:t>
      </w:r>
    </w:p>
    <w:p w:rsidR="007411D5" w:rsidRPr="005626DC" w:rsidRDefault="007411D5" w:rsidP="00DB1F1E">
      <w:pPr>
        <w:numPr>
          <w:ilvl w:val="0"/>
          <w:numId w:val="37"/>
        </w:numPr>
        <w:tabs>
          <w:tab w:val="num" w:pos="2427"/>
        </w:tabs>
        <w:spacing w:before="120" w:after="120"/>
        <w:ind w:left="2427" w:hanging="303"/>
        <w:jc w:val="both"/>
        <w:rPr>
          <w:rFonts w:ascii="Arial" w:hAnsi="Arial" w:cs="Arial"/>
          <w:lang w:val="es-ES_tradnl"/>
        </w:rPr>
      </w:pPr>
      <w:r w:rsidRPr="005626DC">
        <w:rPr>
          <w:rFonts w:ascii="Arial" w:hAnsi="Arial" w:cs="Arial"/>
          <w:lang w:val="es-ES_tradnl"/>
        </w:rPr>
        <w:t>Cuando el monto de la multa por atraso en la entrega alcance el 10% (diez por ciento) del monto total del Contrato, decisión optativa, o el 20% (veinte por ciento) de forma obligatoria.</w:t>
      </w:r>
    </w:p>
    <w:p w:rsidR="007411D5" w:rsidRPr="005626DC" w:rsidRDefault="007411D5" w:rsidP="00DB1F1E">
      <w:pPr>
        <w:numPr>
          <w:ilvl w:val="0"/>
          <w:numId w:val="37"/>
        </w:numPr>
        <w:tabs>
          <w:tab w:val="num" w:pos="2427"/>
        </w:tabs>
        <w:spacing w:before="120" w:after="120"/>
        <w:ind w:left="2427" w:hanging="303"/>
        <w:jc w:val="both"/>
        <w:rPr>
          <w:rFonts w:ascii="Arial" w:hAnsi="Arial" w:cs="Arial"/>
          <w:lang w:val="es-ES_tradnl"/>
        </w:rPr>
      </w:pPr>
      <w:r w:rsidRPr="005626DC">
        <w:rPr>
          <w:rFonts w:ascii="Arial" w:hAnsi="Arial" w:cs="Arial"/>
          <w:lang w:val="es-ES_tradnl"/>
        </w:rPr>
        <w:t>Por motivos de fuerza mayor o caso fortuito.</w:t>
      </w:r>
    </w:p>
    <w:p w:rsidR="007411D5" w:rsidRPr="005626DC" w:rsidRDefault="007411D5" w:rsidP="00DB1F1E">
      <w:pPr>
        <w:numPr>
          <w:ilvl w:val="0"/>
          <w:numId w:val="37"/>
        </w:numPr>
        <w:tabs>
          <w:tab w:val="num" w:pos="2427"/>
        </w:tabs>
        <w:spacing w:before="120" w:after="120"/>
        <w:ind w:left="2427" w:hanging="303"/>
        <w:jc w:val="both"/>
        <w:rPr>
          <w:rFonts w:ascii="Arial" w:hAnsi="Arial" w:cs="Arial"/>
          <w:lang w:val="es-ES_tradnl"/>
        </w:rPr>
      </w:pPr>
      <w:r w:rsidRPr="005626DC">
        <w:rPr>
          <w:rFonts w:ascii="Arial" w:hAnsi="Arial" w:cs="Arial"/>
          <w:lang w:val="es-ES_tradnl"/>
        </w:rPr>
        <w:t xml:space="preserve">Por incumplimiento de la cláusula (Anticorrupción). </w:t>
      </w:r>
    </w:p>
    <w:p w:rsidR="007411D5" w:rsidRPr="005626DC" w:rsidRDefault="007411D5" w:rsidP="007411D5">
      <w:pPr>
        <w:tabs>
          <w:tab w:val="left" w:pos="851"/>
        </w:tabs>
        <w:spacing w:before="120" w:after="120"/>
        <w:ind w:left="2127" w:hanging="2127"/>
        <w:jc w:val="both"/>
        <w:rPr>
          <w:rFonts w:ascii="Arial" w:hAnsi="Arial" w:cs="Arial"/>
          <w:b/>
          <w:lang w:val="es-ES_tradnl"/>
        </w:rPr>
      </w:pPr>
      <w:r w:rsidRPr="005626DC">
        <w:rPr>
          <w:rFonts w:ascii="Arial" w:hAnsi="Arial" w:cs="Arial"/>
          <w:b/>
          <w:lang w:val="es-ES_tradnl"/>
        </w:rPr>
        <w:tab/>
        <w:t xml:space="preserve">23.2.2   </w:t>
      </w:r>
      <w:r w:rsidRPr="005626DC">
        <w:rPr>
          <w:rFonts w:ascii="Arial" w:hAnsi="Arial" w:cs="Arial"/>
          <w:b/>
          <w:lang w:val="es-ES_tradnl"/>
        </w:rPr>
        <w:tab/>
        <w:t>Resolución a requerimiento del PROVEEDOR, por causales atribuibles a la ENTIDAD.</w:t>
      </w:r>
    </w:p>
    <w:p w:rsidR="007411D5" w:rsidRPr="005626DC" w:rsidRDefault="007411D5" w:rsidP="007411D5">
      <w:pPr>
        <w:spacing w:before="120" w:after="120"/>
        <w:ind w:left="2127"/>
        <w:jc w:val="both"/>
        <w:rPr>
          <w:rFonts w:ascii="Arial" w:hAnsi="Arial" w:cs="Arial"/>
          <w:lang w:val="es-ES_tradnl"/>
        </w:rPr>
      </w:pPr>
      <w:r w:rsidRPr="005626DC">
        <w:rPr>
          <w:rFonts w:ascii="Arial" w:hAnsi="Arial" w:cs="Arial"/>
          <w:lang w:val="es-ES_tradnl"/>
        </w:rPr>
        <w:t xml:space="preserve">El </w:t>
      </w:r>
      <w:r w:rsidRPr="005626DC">
        <w:rPr>
          <w:rFonts w:ascii="Arial" w:hAnsi="Arial" w:cs="Arial"/>
          <w:b/>
          <w:lang w:val="es-ES_tradnl"/>
        </w:rPr>
        <w:t xml:space="preserve">PROVEEDOR </w:t>
      </w:r>
      <w:r w:rsidRPr="005626DC">
        <w:rPr>
          <w:rFonts w:ascii="Arial" w:hAnsi="Arial" w:cs="Arial"/>
          <w:lang w:val="es-ES_tradnl"/>
        </w:rPr>
        <w:t>podrá proceder al trámite de resolución del Contrato, en los siguientes casos:</w:t>
      </w:r>
    </w:p>
    <w:p w:rsidR="007411D5" w:rsidRPr="005626DC" w:rsidRDefault="007411D5" w:rsidP="00DB1F1E">
      <w:pPr>
        <w:pStyle w:val="Prrafodelista"/>
        <w:numPr>
          <w:ilvl w:val="0"/>
          <w:numId w:val="43"/>
        </w:numPr>
        <w:spacing w:before="120" w:after="120"/>
        <w:contextualSpacing/>
        <w:jc w:val="both"/>
        <w:rPr>
          <w:rFonts w:ascii="Arial" w:hAnsi="Arial" w:cs="Arial"/>
          <w:lang w:val="es-ES_tradnl"/>
        </w:rPr>
      </w:pPr>
      <w:r w:rsidRPr="005626DC">
        <w:rPr>
          <w:rFonts w:ascii="Arial" w:hAnsi="Arial" w:cs="Arial"/>
          <w:lang w:val="es-ES_tradnl"/>
        </w:rPr>
        <w:t xml:space="preserve">Por instrucciones injustificadas emanadas de la </w:t>
      </w:r>
      <w:r w:rsidRPr="005626DC">
        <w:rPr>
          <w:rFonts w:ascii="Arial" w:hAnsi="Arial" w:cs="Arial"/>
          <w:b/>
          <w:lang w:val="es-ES_tradnl"/>
        </w:rPr>
        <w:t>ENTIDAD</w:t>
      </w:r>
      <w:r w:rsidRPr="005626DC">
        <w:rPr>
          <w:rFonts w:ascii="Arial" w:hAnsi="Arial" w:cs="Arial"/>
          <w:lang w:val="es-ES_tradnl"/>
        </w:rPr>
        <w:t xml:space="preserve"> para la suspensión de la </w:t>
      </w:r>
      <w:r w:rsidRPr="005626DC">
        <w:rPr>
          <w:rFonts w:ascii="Arial" w:hAnsi="Arial" w:cs="Arial"/>
        </w:rPr>
        <w:t>Adquisición</w:t>
      </w:r>
      <w:r w:rsidRPr="005626DC">
        <w:rPr>
          <w:rFonts w:ascii="Arial" w:hAnsi="Arial" w:cs="Arial"/>
          <w:lang w:val="es-ES_tradnl"/>
        </w:rPr>
        <w:t xml:space="preserve"> por más de treinta (30) días calendario.</w:t>
      </w:r>
    </w:p>
    <w:p w:rsidR="007411D5" w:rsidRPr="005626DC" w:rsidRDefault="007411D5" w:rsidP="007411D5">
      <w:pPr>
        <w:pStyle w:val="Prrafodelista"/>
        <w:spacing w:before="120" w:after="120"/>
        <w:ind w:left="2484"/>
        <w:jc w:val="both"/>
        <w:rPr>
          <w:rFonts w:ascii="Arial" w:hAnsi="Arial" w:cs="Arial"/>
          <w:lang w:val="es-ES_tradnl"/>
        </w:rPr>
      </w:pPr>
    </w:p>
    <w:p w:rsidR="007411D5" w:rsidRPr="005626DC" w:rsidRDefault="007411D5" w:rsidP="00DB1F1E">
      <w:pPr>
        <w:pStyle w:val="Prrafodelista"/>
        <w:numPr>
          <w:ilvl w:val="0"/>
          <w:numId w:val="43"/>
        </w:numPr>
        <w:spacing w:before="120" w:after="120"/>
        <w:jc w:val="both"/>
        <w:rPr>
          <w:rFonts w:ascii="Arial" w:hAnsi="Arial" w:cs="Arial"/>
          <w:b/>
          <w:lang w:val="es-ES_tradnl"/>
        </w:rPr>
      </w:pPr>
      <w:r w:rsidRPr="005626DC">
        <w:rPr>
          <w:rFonts w:ascii="Arial" w:hAnsi="Arial" w:cs="Arial"/>
          <w:lang w:val="es-ES_tradnl"/>
        </w:rPr>
        <w:t xml:space="preserve">Si apartándose de los términos del Contrato, la </w:t>
      </w:r>
      <w:r w:rsidRPr="005626DC">
        <w:rPr>
          <w:rFonts w:ascii="Arial" w:hAnsi="Arial" w:cs="Arial"/>
          <w:b/>
          <w:lang w:val="es-ES_tradnl"/>
        </w:rPr>
        <w:t xml:space="preserve">ENTIDAD </w:t>
      </w:r>
      <w:r w:rsidRPr="005626DC">
        <w:rPr>
          <w:rFonts w:ascii="Arial" w:hAnsi="Arial" w:cs="Arial"/>
          <w:lang w:val="es-ES_tradnl"/>
        </w:rPr>
        <w:t>pretende efectuar aumento o disminución en las cantidades de la Adquisición, sin la emisión del Contrato modificatorio correspondiente.</w:t>
      </w:r>
    </w:p>
    <w:p w:rsidR="007411D5" w:rsidRPr="005626DC" w:rsidRDefault="007411D5" w:rsidP="007411D5">
      <w:pPr>
        <w:pStyle w:val="Prrafodelista"/>
        <w:spacing w:before="120" w:after="120"/>
        <w:ind w:left="1996" w:hanging="1145"/>
        <w:jc w:val="both"/>
        <w:rPr>
          <w:rFonts w:ascii="Arial" w:hAnsi="Arial" w:cs="Arial"/>
          <w:color w:val="000000"/>
        </w:rPr>
      </w:pPr>
      <w:r w:rsidRPr="005626DC">
        <w:rPr>
          <w:rFonts w:ascii="Arial" w:hAnsi="Arial" w:cs="Arial"/>
          <w:b/>
          <w:color w:val="000000"/>
        </w:rPr>
        <w:t>23.2.3</w:t>
      </w:r>
      <w:r w:rsidRPr="005626DC">
        <w:rPr>
          <w:rFonts w:ascii="Arial" w:hAnsi="Arial" w:cs="Arial"/>
          <w:color w:val="000000"/>
        </w:rPr>
        <w:tab/>
        <w:t>Las Partes podrán terminar el presente Contrato por mutuo acuerdo en cualquier momento. La resolución por mutuo acuerdo deberá constar mediante notificación a través de carta notariada, si corresponde, incluir los montos a reconocer por las prestaciones ejecutadas por las Partes.</w:t>
      </w:r>
    </w:p>
    <w:p w:rsidR="007411D5" w:rsidRPr="005626DC" w:rsidRDefault="007411D5" w:rsidP="007411D5">
      <w:pPr>
        <w:pStyle w:val="Prrafodelista"/>
        <w:spacing w:before="120" w:after="120"/>
        <w:ind w:left="1996" w:hanging="1145"/>
        <w:jc w:val="both"/>
        <w:rPr>
          <w:rFonts w:ascii="Arial" w:hAnsi="Arial" w:cs="Arial"/>
          <w:color w:val="000000"/>
        </w:rPr>
      </w:pPr>
    </w:p>
    <w:p w:rsidR="007411D5" w:rsidRPr="005626DC" w:rsidRDefault="007411D5" w:rsidP="007411D5">
      <w:pPr>
        <w:pStyle w:val="Prrafodelista"/>
        <w:spacing w:before="120" w:after="120"/>
        <w:ind w:left="1996" w:hanging="1145"/>
        <w:jc w:val="both"/>
        <w:rPr>
          <w:rFonts w:ascii="Arial" w:hAnsi="Arial" w:cs="Arial"/>
          <w:color w:val="000000"/>
        </w:rPr>
      </w:pPr>
      <w:r w:rsidRPr="005626DC">
        <w:rPr>
          <w:rFonts w:ascii="Arial" w:hAnsi="Arial" w:cs="Arial"/>
          <w:b/>
          <w:color w:val="000000"/>
        </w:rPr>
        <w:t>23.2.4</w:t>
      </w:r>
      <w:r w:rsidRPr="005626DC">
        <w:rPr>
          <w:rFonts w:ascii="Arial" w:hAnsi="Arial" w:cs="Arial"/>
          <w:b/>
          <w:color w:val="000000"/>
        </w:rPr>
        <w:tab/>
      </w:r>
      <w:r w:rsidRPr="005626DC">
        <w:rPr>
          <w:rFonts w:ascii="Arial" w:hAnsi="Arial" w:cs="Arial"/>
          <w:color w:val="000000"/>
        </w:rPr>
        <w:t xml:space="preserve">La </w:t>
      </w:r>
      <w:r w:rsidRPr="005626DC">
        <w:rPr>
          <w:rFonts w:ascii="Arial" w:hAnsi="Arial" w:cs="Arial"/>
          <w:b/>
          <w:color w:val="000000"/>
        </w:rPr>
        <w:t xml:space="preserve">ENTIDAD </w:t>
      </w:r>
      <w:r w:rsidRPr="005626DC">
        <w:rPr>
          <w:rFonts w:ascii="Arial" w:hAnsi="Arial" w:cs="Arial"/>
          <w:color w:val="000000"/>
        </w:rPr>
        <w:t xml:space="preserve">en cualquier momento podrá resolver de manera unilateral </w:t>
      </w:r>
      <w:r w:rsidRPr="005626DC">
        <w:rPr>
          <w:rFonts w:ascii="Arial" w:hAnsi="Arial" w:cs="Arial"/>
        </w:rPr>
        <w:t xml:space="preserve">y de pleno derecho sin necesidad de requerimiento y/o autorización judicial o extrajudicial alguna el presente Contrato, haciéndose efectiva dicha resolución con la notificación mediante carta notariada al </w:t>
      </w:r>
      <w:r w:rsidRPr="005626DC">
        <w:rPr>
          <w:rFonts w:ascii="Arial" w:hAnsi="Arial" w:cs="Arial"/>
          <w:b/>
        </w:rPr>
        <w:t>PROVEEDOR</w:t>
      </w:r>
      <w:r w:rsidRPr="005626DC">
        <w:rPr>
          <w:rFonts w:ascii="Arial" w:hAnsi="Arial" w:cs="Arial"/>
        </w:rPr>
        <w:t>, sin lugar a ningún tipo de resarcimiento por parte de la</w:t>
      </w:r>
      <w:r w:rsidRPr="005626DC">
        <w:rPr>
          <w:rFonts w:ascii="Arial" w:hAnsi="Arial" w:cs="Arial"/>
          <w:b/>
        </w:rPr>
        <w:t xml:space="preserve"> ENTIDAD a </w:t>
      </w:r>
      <w:r w:rsidRPr="005626DC">
        <w:rPr>
          <w:rFonts w:ascii="Arial" w:hAnsi="Arial" w:cs="Arial"/>
        </w:rPr>
        <w:t>favor del</w:t>
      </w:r>
      <w:r w:rsidRPr="005626DC">
        <w:rPr>
          <w:rFonts w:ascii="Arial" w:hAnsi="Arial" w:cs="Arial"/>
          <w:b/>
        </w:rPr>
        <w:t xml:space="preserve"> PROVEEDOR.</w:t>
      </w:r>
    </w:p>
    <w:p w:rsidR="007411D5" w:rsidRPr="005626DC" w:rsidRDefault="007411D5" w:rsidP="007411D5">
      <w:pPr>
        <w:pStyle w:val="Prrafodelista"/>
        <w:spacing w:before="120" w:after="120"/>
        <w:ind w:left="1996" w:hanging="1145"/>
        <w:jc w:val="both"/>
        <w:rPr>
          <w:rFonts w:ascii="Arial" w:hAnsi="Arial" w:cs="Arial"/>
        </w:rPr>
      </w:pPr>
    </w:p>
    <w:p w:rsidR="007411D5" w:rsidRPr="005626DC" w:rsidRDefault="007411D5" w:rsidP="00DB1F1E">
      <w:pPr>
        <w:pStyle w:val="Prrafodelista"/>
        <w:numPr>
          <w:ilvl w:val="2"/>
          <w:numId w:val="45"/>
        </w:numPr>
        <w:tabs>
          <w:tab w:val="left" w:pos="1985"/>
        </w:tabs>
        <w:spacing w:before="120" w:after="120"/>
        <w:ind w:firstLine="131"/>
        <w:contextualSpacing/>
        <w:jc w:val="both"/>
        <w:rPr>
          <w:rFonts w:ascii="Arial" w:hAnsi="Arial" w:cs="Arial"/>
          <w:lang w:val="es-ES_tradnl"/>
        </w:rPr>
      </w:pPr>
      <w:r w:rsidRPr="005626DC">
        <w:rPr>
          <w:rFonts w:ascii="Arial" w:hAnsi="Arial" w:cs="Arial"/>
          <w:b/>
          <w:lang w:val="es-ES_tradnl"/>
        </w:rPr>
        <w:t xml:space="preserve">Reglas aplicables a la Resolución: </w:t>
      </w:r>
    </w:p>
    <w:p w:rsidR="007411D5" w:rsidRPr="005626DC" w:rsidRDefault="007411D5" w:rsidP="007411D5">
      <w:pPr>
        <w:spacing w:before="120" w:after="120"/>
        <w:ind w:left="1996"/>
        <w:jc w:val="both"/>
        <w:rPr>
          <w:rFonts w:ascii="Arial" w:hAnsi="Arial" w:cs="Arial"/>
          <w:lang w:val="es-ES_tradnl"/>
        </w:rPr>
      </w:pPr>
      <w:r w:rsidRPr="005626DC">
        <w:rPr>
          <w:rFonts w:ascii="Arial" w:hAnsi="Arial" w:cs="Arial"/>
          <w:lang w:val="es-ES_tradnl"/>
        </w:rPr>
        <w:t>Para procesar la resolución del Contrato por cualquiera de las causales señaladas en los numerales 23.2.1 y 23.2.2</w:t>
      </w:r>
      <w:proofErr w:type="gramStart"/>
      <w:r w:rsidRPr="005626DC">
        <w:rPr>
          <w:rFonts w:ascii="Arial" w:hAnsi="Arial" w:cs="Arial"/>
          <w:lang w:val="es-ES_tradnl"/>
        </w:rPr>
        <w:t>,  la</w:t>
      </w:r>
      <w:proofErr w:type="gramEnd"/>
      <w:r w:rsidRPr="005626DC">
        <w:rPr>
          <w:rFonts w:ascii="Arial" w:hAnsi="Arial" w:cs="Arial"/>
          <w:lang w:val="es-ES_tradnl"/>
        </w:rPr>
        <w:t xml:space="preserve">  Parte afectada dará aviso escrito mediante carta notariada a la otra Parte de su intención de resolver el Contrato, estableciendo claramente la causal que se aduce.</w:t>
      </w:r>
    </w:p>
    <w:p w:rsidR="007411D5" w:rsidRPr="005626DC" w:rsidRDefault="007411D5" w:rsidP="007411D5">
      <w:pPr>
        <w:spacing w:before="120" w:after="120"/>
        <w:ind w:left="1996"/>
        <w:jc w:val="both"/>
        <w:rPr>
          <w:rFonts w:ascii="Arial" w:hAnsi="Arial" w:cs="Arial"/>
          <w:lang w:val="es-ES_tradnl"/>
        </w:rPr>
      </w:pPr>
      <w:r w:rsidRPr="005626DC">
        <w:rPr>
          <w:rFonts w:ascii="Arial" w:hAnsi="Arial" w:cs="Arial"/>
          <w:lang w:val="es-ES_tradnl"/>
        </w:rPr>
        <w:t xml:space="preserve">Si dentro de los 10 (diez) días hábiles siguientes de la fecha de notificación, se enmendaran las fallas, se </w:t>
      </w:r>
      <w:proofErr w:type="gramStart"/>
      <w:r w:rsidRPr="005626DC">
        <w:rPr>
          <w:rFonts w:ascii="Arial" w:hAnsi="Arial" w:cs="Arial"/>
          <w:lang w:val="es-ES_tradnl"/>
        </w:rPr>
        <w:t>normalizara</w:t>
      </w:r>
      <w:proofErr w:type="gramEnd"/>
      <w:r w:rsidRPr="005626DC">
        <w:rPr>
          <w:rFonts w:ascii="Arial" w:hAnsi="Arial" w:cs="Arial"/>
          <w:lang w:val="es-ES_tradnl"/>
        </w:rPr>
        <w:t xml:space="preserve"> el desarrollo de la Adquisición y se tomaran las medidas necesarias para continuar normalmente con las estipulaciones del Contrato y el requirente de la resolución expresara por escrito su conformidad a la solución, el aviso de intención de resolución será retirado.</w:t>
      </w:r>
    </w:p>
    <w:p w:rsidR="007411D5" w:rsidRPr="005626DC" w:rsidRDefault="007411D5" w:rsidP="007411D5">
      <w:pPr>
        <w:spacing w:before="120" w:after="120"/>
        <w:ind w:left="1996"/>
        <w:jc w:val="both"/>
        <w:rPr>
          <w:rFonts w:ascii="Arial" w:hAnsi="Arial" w:cs="Arial"/>
          <w:lang w:val="es-ES_tradnl"/>
        </w:rPr>
      </w:pPr>
      <w:r w:rsidRPr="005626DC">
        <w:rPr>
          <w:rFonts w:ascii="Arial" w:hAnsi="Arial" w:cs="Arial"/>
          <w:lang w:val="es-ES_tradnl"/>
        </w:rPr>
        <w:t xml:space="preserve">En caso contrario, si al vencimiento del término de los 10 (diez) días hábiles no existiese ninguna respuesta, el proceso de resolución continuará, a cuyo fin la Parte afectada notificará mediante carta notariada a la otra Parte que la resolución del Contrato se ha hecho efectiva, </w:t>
      </w:r>
    </w:p>
    <w:p w:rsidR="007411D5" w:rsidRPr="005626DC" w:rsidRDefault="007411D5" w:rsidP="007411D5">
      <w:pPr>
        <w:spacing w:before="120" w:after="120"/>
        <w:ind w:left="1996"/>
        <w:jc w:val="both"/>
        <w:rPr>
          <w:rFonts w:ascii="Arial" w:hAnsi="Arial" w:cs="Arial"/>
          <w:lang w:val="es-ES_tradnl"/>
        </w:rPr>
      </w:pPr>
      <w:r w:rsidRPr="005626DC">
        <w:rPr>
          <w:rFonts w:ascii="Arial" w:hAnsi="Arial" w:cs="Arial"/>
          <w:lang w:val="es-ES_tradnl"/>
        </w:rPr>
        <w:t xml:space="preserve">En el caso que el monto de la multa por atraso en la entrega alcance al 20% (veinte por ciento) del monto total del </w:t>
      </w:r>
      <w:r>
        <w:rPr>
          <w:rFonts w:ascii="Arial" w:hAnsi="Arial" w:cs="Arial"/>
          <w:lang w:val="es-ES_tradnl"/>
        </w:rPr>
        <w:t>C</w:t>
      </w:r>
      <w:r w:rsidRPr="005626DC">
        <w:rPr>
          <w:rFonts w:ascii="Arial" w:hAnsi="Arial" w:cs="Arial"/>
          <w:lang w:val="es-ES_tradnl"/>
        </w:rPr>
        <w:t xml:space="preserve">ontrato, la </w:t>
      </w:r>
      <w:r w:rsidRPr="005626DC">
        <w:rPr>
          <w:rFonts w:ascii="Arial" w:hAnsi="Arial" w:cs="Arial"/>
          <w:b/>
          <w:lang w:val="es-ES_tradnl"/>
        </w:rPr>
        <w:t>ENTIDAD</w:t>
      </w:r>
      <w:r w:rsidRPr="005626DC">
        <w:rPr>
          <w:rFonts w:ascii="Arial" w:hAnsi="Arial" w:cs="Arial"/>
          <w:lang w:val="es-ES_tradnl"/>
        </w:rPr>
        <w:t xml:space="preserve"> deberá notificar mediante carta notariada que la resolución de </w:t>
      </w:r>
      <w:r>
        <w:rPr>
          <w:rFonts w:ascii="Arial" w:hAnsi="Arial" w:cs="Arial"/>
          <w:lang w:val="es-ES_tradnl"/>
        </w:rPr>
        <w:t>C</w:t>
      </w:r>
      <w:r w:rsidRPr="005626DC">
        <w:rPr>
          <w:rFonts w:ascii="Arial" w:hAnsi="Arial" w:cs="Arial"/>
          <w:lang w:val="es-ES_tradnl"/>
        </w:rPr>
        <w:t xml:space="preserve">ontrato se ha hecho efectiva. </w:t>
      </w:r>
    </w:p>
    <w:p w:rsidR="007411D5" w:rsidRPr="005626DC" w:rsidRDefault="007411D5" w:rsidP="007411D5">
      <w:pPr>
        <w:tabs>
          <w:tab w:val="left" w:pos="567"/>
        </w:tabs>
        <w:spacing w:before="120" w:after="120"/>
        <w:ind w:left="1985"/>
        <w:jc w:val="both"/>
        <w:rPr>
          <w:rFonts w:ascii="Arial" w:hAnsi="Arial" w:cs="Arial"/>
          <w:lang w:val="es-ES_tradnl"/>
        </w:rPr>
      </w:pPr>
      <w:r w:rsidRPr="005626DC">
        <w:rPr>
          <w:rFonts w:ascii="Arial" w:hAnsi="Arial" w:cs="Arial"/>
          <w:lang w:val="es-ES_tradnl"/>
        </w:rPr>
        <w:t xml:space="preserve">En los casos de fuerza mayor o caso fortuito y previo cumplimiento a la cláusula (Fuerza Mayor o Caso Fortuito), la Parte afectada deberá notificar mediante carta notariada que la resolución de </w:t>
      </w:r>
      <w:r>
        <w:rPr>
          <w:rFonts w:ascii="Arial" w:hAnsi="Arial" w:cs="Arial"/>
          <w:lang w:val="es-ES_tradnl"/>
        </w:rPr>
        <w:t>C</w:t>
      </w:r>
      <w:r w:rsidRPr="005626DC">
        <w:rPr>
          <w:rFonts w:ascii="Arial" w:hAnsi="Arial" w:cs="Arial"/>
          <w:lang w:val="es-ES_tradnl"/>
        </w:rPr>
        <w:t xml:space="preserve">ontrato se ha hecho efectiva y si corresponde se debe </w:t>
      </w:r>
      <w:r w:rsidRPr="005626DC">
        <w:rPr>
          <w:rFonts w:ascii="Arial" w:hAnsi="Arial" w:cs="Arial"/>
          <w:color w:val="000000"/>
        </w:rPr>
        <w:t>incluir los montos a reconocer por las prestaciones ejecutadas por las Partes.</w:t>
      </w:r>
    </w:p>
    <w:p w:rsidR="007411D5" w:rsidRPr="005626DC" w:rsidRDefault="007411D5" w:rsidP="007411D5">
      <w:pPr>
        <w:tabs>
          <w:tab w:val="left" w:pos="567"/>
        </w:tabs>
        <w:spacing w:before="120" w:after="120"/>
        <w:jc w:val="both"/>
        <w:rPr>
          <w:rFonts w:ascii="Arial" w:hAnsi="Arial" w:cs="Arial"/>
          <w:b/>
          <w:bCs/>
        </w:rPr>
      </w:pPr>
      <w:r w:rsidRPr="005626DC">
        <w:rPr>
          <w:rFonts w:ascii="Arial" w:hAnsi="Arial" w:cs="Arial"/>
          <w:lang w:val="es-ES_tradnl"/>
        </w:rPr>
        <w:t xml:space="preserve">En caso que se proceda a la resolución del Contrato, por razones atribuibles al </w:t>
      </w:r>
      <w:r w:rsidRPr="005626DC">
        <w:rPr>
          <w:rFonts w:ascii="Arial" w:hAnsi="Arial" w:cs="Arial"/>
          <w:b/>
          <w:lang w:val="es-ES_tradnl"/>
        </w:rPr>
        <w:t xml:space="preserve">PROVEEDOR, </w:t>
      </w:r>
      <w:r w:rsidRPr="005626DC">
        <w:rPr>
          <w:rFonts w:ascii="Arial" w:hAnsi="Arial" w:cs="Arial"/>
        </w:rPr>
        <w:t xml:space="preserve">se consolidara en favor de la </w:t>
      </w:r>
      <w:r w:rsidRPr="005626DC">
        <w:rPr>
          <w:rFonts w:ascii="Arial" w:hAnsi="Arial" w:cs="Arial"/>
          <w:b/>
        </w:rPr>
        <w:t>ENTIDAD</w:t>
      </w:r>
      <w:r w:rsidRPr="005626DC">
        <w:rPr>
          <w:rFonts w:ascii="Arial" w:hAnsi="Arial" w:cs="Arial"/>
        </w:rPr>
        <w:t xml:space="preserve"> la garantía de cumplimiento de Contrato. Por otro </w:t>
      </w:r>
      <w:proofErr w:type="gramStart"/>
      <w:r w:rsidRPr="005626DC">
        <w:rPr>
          <w:rFonts w:ascii="Arial" w:hAnsi="Arial" w:cs="Arial"/>
        </w:rPr>
        <w:t>lado</w:t>
      </w:r>
      <w:proofErr w:type="gramEnd"/>
      <w:r w:rsidRPr="005626DC">
        <w:rPr>
          <w:rFonts w:ascii="Arial" w:hAnsi="Arial" w:cs="Arial"/>
        </w:rPr>
        <w:t xml:space="preserve"> también se consolidan a favor de la </w:t>
      </w:r>
      <w:r w:rsidRPr="005626DC">
        <w:rPr>
          <w:rFonts w:ascii="Arial" w:hAnsi="Arial" w:cs="Arial"/>
          <w:b/>
        </w:rPr>
        <w:t>ENTIDAD</w:t>
      </w:r>
      <w:r w:rsidRPr="005626DC">
        <w:rPr>
          <w:rFonts w:ascii="Arial" w:hAnsi="Arial" w:cs="Arial"/>
        </w:rPr>
        <w:t xml:space="preserve"> las multas o penalidades</w:t>
      </w:r>
      <w:r w:rsidRPr="005626DC">
        <w:rPr>
          <w:rFonts w:ascii="Arial" w:hAnsi="Arial" w:cs="Arial"/>
          <w:b/>
          <w:bCs/>
        </w:rPr>
        <w:t>.</w:t>
      </w:r>
    </w:p>
    <w:p w:rsidR="007411D5" w:rsidRPr="005626DC" w:rsidRDefault="007411D5" w:rsidP="007411D5">
      <w:pPr>
        <w:spacing w:before="120" w:after="120"/>
        <w:jc w:val="both"/>
        <w:rPr>
          <w:rFonts w:ascii="Arial" w:hAnsi="Arial" w:cs="Arial"/>
          <w:b/>
          <w:u w:val="single"/>
        </w:rPr>
      </w:pPr>
      <w:r w:rsidRPr="005626DC">
        <w:rPr>
          <w:rFonts w:ascii="Arial" w:hAnsi="Arial" w:cs="Arial"/>
          <w:b/>
          <w:u w:val="single"/>
        </w:rPr>
        <w:t xml:space="preserve">VIGÉSIMA </w:t>
      </w:r>
      <w:proofErr w:type="gramStart"/>
      <w:r w:rsidRPr="005626DC">
        <w:rPr>
          <w:rFonts w:ascii="Arial" w:hAnsi="Arial" w:cs="Arial"/>
          <w:b/>
          <w:u w:val="single"/>
        </w:rPr>
        <w:t>CUARTA.-</w:t>
      </w:r>
      <w:proofErr w:type="gramEnd"/>
      <w:r w:rsidRPr="005626DC">
        <w:rPr>
          <w:rFonts w:ascii="Arial" w:hAnsi="Arial" w:cs="Arial"/>
          <w:b/>
          <w:u w:val="single"/>
        </w:rPr>
        <w:t xml:space="preserve"> (CIERRE DE CONTRATO)</w:t>
      </w:r>
    </w:p>
    <w:p w:rsidR="007411D5" w:rsidRPr="005626DC" w:rsidRDefault="007411D5" w:rsidP="007411D5">
      <w:pPr>
        <w:widowControl w:val="0"/>
        <w:spacing w:before="120" w:after="120"/>
        <w:jc w:val="both"/>
        <w:rPr>
          <w:rFonts w:ascii="Arial" w:hAnsi="Arial" w:cs="Arial"/>
        </w:rPr>
      </w:pPr>
      <w:r w:rsidRPr="005626DC">
        <w:rPr>
          <w:rFonts w:ascii="Arial" w:hAnsi="Arial" w:cs="Arial"/>
        </w:rPr>
        <w:t>Terminado el Contrato, por su cumplimiento, las Partes firmarán un acta de cierre del Contrato manifestando los términos de recepción o nota de recepción de la Adquisición efectivamente ejecutada.</w:t>
      </w:r>
    </w:p>
    <w:p w:rsidR="007411D5" w:rsidRPr="005626DC" w:rsidRDefault="007411D5" w:rsidP="007411D5">
      <w:pPr>
        <w:widowControl w:val="0"/>
        <w:spacing w:before="120" w:after="120"/>
        <w:jc w:val="both"/>
        <w:rPr>
          <w:rFonts w:ascii="Arial" w:hAnsi="Arial" w:cs="Arial"/>
        </w:rPr>
      </w:pPr>
      <w:r w:rsidRPr="005626DC">
        <w:rPr>
          <w:rFonts w:ascii="Arial" w:hAnsi="Arial" w:cs="Arial"/>
        </w:rPr>
        <w:t>Terminado el Contrato por resolución, las Partes realizaran la conciliación de cuentas finales a efectos de determinar cualquier saldo pendiente de pago si hubiese o correspondiese, emitiendo un acta de cierre del Contrato.</w:t>
      </w:r>
    </w:p>
    <w:p w:rsidR="007411D5" w:rsidRPr="005626DC" w:rsidRDefault="007411D5" w:rsidP="007411D5">
      <w:pPr>
        <w:spacing w:before="120" w:after="120"/>
        <w:jc w:val="both"/>
        <w:rPr>
          <w:rFonts w:ascii="Arial" w:hAnsi="Arial" w:cs="Arial"/>
          <w:b/>
          <w:u w:val="single"/>
          <w:lang w:val="es-ES_tradnl"/>
        </w:rPr>
      </w:pPr>
      <w:r w:rsidRPr="005626DC">
        <w:rPr>
          <w:rFonts w:ascii="Arial" w:hAnsi="Arial" w:cs="Arial"/>
          <w:b/>
          <w:u w:val="single"/>
          <w:lang w:val="es-ES_tradnl"/>
        </w:rPr>
        <w:t xml:space="preserve">VIGÉSIMA </w:t>
      </w:r>
      <w:proofErr w:type="gramStart"/>
      <w:r w:rsidRPr="005626DC">
        <w:rPr>
          <w:rFonts w:ascii="Arial" w:hAnsi="Arial" w:cs="Arial"/>
          <w:b/>
          <w:u w:val="single"/>
          <w:lang w:val="es-ES_tradnl"/>
        </w:rPr>
        <w:t>QUINTA.-</w:t>
      </w:r>
      <w:proofErr w:type="gramEnd"/>
      <w:r w:rsidRPr="005626DC">
        <w:rPr>
          <w:rFonts w:ascii="Arial" w:hAnsi="Arial" w:cs="Arial"/>
          <w:b/>
          <w:u w:val="single"/>
          <w:lang w:val="es-ES_tradnl"/>
        </w:rPr>
        <w:t xml:space="preserve"> (SOLUCIÓN DE CONTROVERSIAS) </w:t>
      </w:r>
    </w:p>
    <w:p w:rsidR="007411D5" w:rsidRPr="005626DC" w:rsidRDefault="007411D5" w:rsidP="007411D5">
      <w:pPr>
        <w:spacing w:before="120" w:after="120"/>
        <w:jc w:val="both"/>
        <w:rPr>
          <w:rFonts w:ascii="Arial" w:hAnsi="Arial" w:cs="Arial"/>
          <w:lang w:val="es-ES_tradnl"/>
        </w:rPr>
      </w:pPr>
      <w:r w:rsidRPr="005626DC">
        <w:rPr>
          <w:rFonts w:ascii="Arial" w:hAnsi="Arial" w:cs="Arial"/>
          <w:lang w:val="es-ES_tradnl"/>
        </w:rPr>
        <w:t>En caso de surgir controversias sobre los derechos y obligaciones de las Partes, durante la ejecución del presente Contrato, las Partes acudirán a los términos y condiciones del Contrato, documento de contratación directa y propuesta adjudicada, sometidas a la jurisdicción coactiva fiscal.</w:t>
      </w:r>
    </w:p>
    <w:p w:rsidR="007411D5" w:rsidRPr="005626DC" w:rsidRDefault="007411D5" w:rsidP="007411D5">
      <w:pPr>
        <w:spacing w:before="120" w:after="120"/>
        <w:jc w:val="both"/>
        <w:rPr>
          <w:rFonts w:ascii="Arial" w:hAnsi="Arial" w:cs="Arial"/>
          <w:b/>
          <w:u w:val="single"/>
          <w:lang w:val="es-ES_tradnl"/>
        </w:rPr>
      </w:pPr>
      <w:r w:rsidRPr="005626DC">
        <w:rPr>
          <w:rFonts w:ascii="Arial" w:hAnsi="Arial" w:cs="Arial"/>
          <w:b/>
          <w:u w:val="single"/>
          <w:lang w:val="es-ES_tradnl"/>
        </w:rPr>
        <w:t xml:space="preserve">VIGÉSIMA </w:t>
      </w:r>
      <w:proofErr w:type="gramStart"/>
      <w:r w:rsidRPr="005626DC">
        <w:rPr>
          <w:rFonts w:ascii="Arial" w:hAnsi="Arial" w:cs="Arial"/>
          <w:b/>
          <w:u w:val="single"/>
          <w:lang w:val="es-ES_tradnl"/>
        </w:rPr>
        <w:t>SEXTA.-</w:t>
      </w:r>
      <w:proofErr w:type="gramEnd"/>
      <w:r w:rsidRPr="005626DC">
        <w:rPr>
          <w:rFonts w:ascii="Arial" w:hAnsi="Arial" w:cs="Arial"/>
          <w:b/>
          <w:u w:val="single"/>
          <w:lang w:val="es-ES_tradnl"/>
        </w:rPr>
        <w:t xml:space="preserve"> (MODIFICACIÓN AL CONTRATO) </w:t>
      </w:r>
    </w:p>
    <w:p w:rsidR="007411D5" w:rsidRPr="005626DC" w:rsidRDefault="007411D5" w:rsidP="007411D5">
      <w:pPr>
        <w:spacing w:before="120" w:after="120"/>
        <w:jc w:val="both"/>
        <w:rPr>
          <w:rFonts w:ascii="Arial" w:hAnsi="Arial" w:cs="Arial"/>
          <w:lang w:val="es-ES_tradnl"/>
        </w:rPr>
      </w:pPr>
      <w:r w:rsidRPr="005626DC">
        <w:rPr>
          <w:rFonts w:ascii="Arial" w:hAnsi="Arial" w:cs="Arial"/>
          <w:lang w:val="es-ES_tradnl"/>
        </w:rPr>
        <w:t>El Contrato podrá ser modificado por uno o varios contratos modificatorios, mismos que pueden afectar el alcance, monto y/o plazo, previo acuerdo entre Partes.  Dichas modificaciones deberán estar destinadas al objeto de la contratación y estar sustentadas por informes técnico y legal que establezcan la viabilidad técnica, legal y de financiamiento.</w:t>
      </w:r>
    </w:p>
    <w:p w:rsidR="007411D5" w:rsidRPr="005626DC" w:rsidRDefault="007411D5" w:rsidP="007411D5">
      <w:pPr>
        <w:spacing w:before="120" w:after="120"/>
        <w:jc w:val="both"/>
        <w:rPr>
          <w:rFonts w:ascii="Arial" w:hAnsi="Arial" w:cs="Arial"/>
          <w:lang w:val="es-ES_tradnl"/>
        </w:rPr>
      </w:pPr>
      <w:r w:rsidRPr="005626DC">
        <w:rPr>
          <w:rFonts w:ascii="Arial" w:hAnsi="Arial" w:cs="Arial"/>
          <w:lang w:val="es-ES_tradnl"/>
        </w:rPr>
        <w:t>Las referidas modificaciones se realizarán a través de uno o varios contratos modificatorios, que sumados no deberán exceder el 10% (diez por ciento) del monto del Contrato principal, de acuerdo con lo establecido en el Artículo 38 del Reglamento Específico del Sistema de Administración de Bienes y Servicios de YPFB (RE-SABS-EPNE-YPFB).</w:t>
      </w:r>
    </w:p>
    <w:p w:rsidR="007411D5" w:rsidRPr="005626DC" w:rsidRDefault="007411D5" w:rsidP="007411D5">
      <w:pPr>
        <w:spacing w:before="120" w:after="120"/>
        <w:rPr>
          <w:rFonts w:ascii="Arial" w:hAnsi="Arial" w:cs="Arial"/>
          <w:i/>
          <w:u w:val="single"/>
          <w:lang w:val="es-ES_tradnl"/>
        </w:rPr>
      </w:pPr>
      <w:r w:rsidRPr="005626DC">
        <w:rPr>
          <w:rFonts w:ascii="Arial" w:hAnsi="Arial" w:cs="Arial"/>
          <w:b/>
          <w:u w:val="single"/>
          <w:lang w:val="es-ES_tradnl"/>
        </w:rPr>
        <w:t xml:space="preserve">VIGESIMA </w:t>
      </w:r>
      <w:proofErr w:type="gramStart"/>
      <w:r w:rsidRPr="005626DC">
        <w:rPr>
          <w:rFonts w:ascii="Arial" w:hAnsi="Arial" w:cs="Arial"/>
          <w:b/>
          <w:u w:val="single"/>
          <w:lang w:val="es-ES_tradnl"/>
        </w:rPr>
        <w:t>SÉPTIMA.-</w:t>
      </w:r>
      <w:proofErr w:type="gramEnd"/>
      <w:r w:rsidRPr="005626DC">
        <w:rPr>
          <w:rFonts w:ascii="Arial" w:hAnsi="Arial" w:cs="Arial"/>
          <w:b/>
          <w:u w:val="single"/>
          <w:lang w:val="es-ES_tradnl"/>
        </w:rPr>
        <w:t xml:space="preserve"> (EMBALAJE)</w:t>
      </w:r>
    </w:p>
    <w:p w:rsidR="007411D5" w:rsidRPr="005626DC" w:rsidRDefault="007411D5" w:rsidP="007411D5">
      <w:pPr>
        <w:spacing w:before="120" w:after="120"/>
        <w:jc w:val="both"/>
        <w:rPr>
          <w:rFonts w:ascii="Arial" w:hAnsi="Arial" w:cs="Arial"/>
          <w:b/>
          <w:lang w:val="es-ES_tradnl"/>
        </w:rPr>
      </w:pPr>
      <w:r w:rsidRPr="005626DC">
        <w:rPr>
          <w:rFonts w:ascii="Arial" w:hAnsi="Arial" w:cs="Arial"/>
          <w:lang w:val="es-ES_tradnl"/>
        </w:rPr>
        <w:lastRenderedPageBreak/>
        <w:t xml:space="preserve">El embalaje, las marcas y los documentos que se coloquen dentro y fuera de los paquetes deberán cumplir estrictamente normas internacionales, los requisitos especiales que se hayan consignado en el documento de contratación directa, las especificaciones técnicas, cualquier otro requisito si </w:t>
      </w:r>
      <w:proofErr w:type="spellStart"/>
      <w:r w:rsidRPr="005626DC">
        <w:rPr>
          <w:rFonts w:ascii="Arial" w:hAnsi="Arial" w:cs="Arial"/>
          <w:lang w:val="es-ES_tradnl"/>
        </w:rPr>
        <w:t>lo</w:t>
      </w:r>
      <w:proofErr w:type="spellEnd"/>
      <w:r w:rsidRPr="005626DC">
        <w:rPr>
          <w:rFonts w:ascii="Arial" w:hAnsi="Arial" w:cs="Arial"/>
          <w:lang w:val="es-ES_tradnl"/>
        </w:rPr>
        <w:t xml:space="preserve"> hubiere y cualquier otra instrucción dada por la </w:t>
      </w:r>
      <w:r w:rsidRPr="005626DC">
        <w:rPr>
          <w:rFonts w:ascii="Arial" w:hAnsi="Arial" w:cs="Arial"/>
          <w:b/>
          <w:lang w:val="es-ES_tradnl"/>
        </w:rPr>
        <w:t>ENTIDAD.</w:t>
      </w:r>
    </w:p>
    <w:p w:rsidR="007411D5" w:rsidRDefault="007411D5" w:rsidP="007411D5">
      <w:pPr>
        <w:spacing w:before="120" w:after="120"/>
        <w:jc w:val="both"/>
        <w:rPr>
          <w:rFonts w:ascii="Arial" w:hAnsi="Arial" w:cs="Arial"/>
          <w:lang w:val="es-ES_tradnl"/>
        </w:rPr>
      </w:pPr>
      <w:r w:rsidRPr="005626DC">
        <w:rPr>
          <w:rFonts w:ascii="Arial" w:hAnsi="Arial" w:cs="Arial"/>
          <w:lang w:val="es-ES_tradnl"/>
        </w:rPr>
        <w:t>El embalaje deberá ser adecuado para resistir su almacenamiento y manipulación brusca.</w:t>
      </w:r>
    </w:p>
    <w:p w:rsidR="007411D5" w:rsidRDefault="007411D5" w:rsidP="007411D5">
      <w:pPr>
        <w:spacing w:after="120"/>
        <w:jc w:val="both"/>
        <w:rPr>
          <w:rFonts w:ascii="Arial" w:hAnsi="Arial" w:cs="Arial"/>
          <w:b/>
          <w:i/>
          <w:u w:val="single"/>
          <w:lang w:val="es-BO"/>
        </w:rPr>
      </w:pPr>
      <w:r>
        <w:rPr>
          <w:rFonts w:ascii="Arial" w:hAnsi="Arial" w:cs="Arial"/>
          <w:b/>
          <w:i/>
          <w:u w:val="single"/>
          <w:lang w:val="es-BO"/>
        </w:rPr>
        <w:t>INCLUIR LA SIGUIENTE CLÁUSULA EN CASO DE QUE CORRESPONDA:</w:t>
      </w:r>
    </w:p>
    <w:p w:rsidR="007411D5" w:rsidRPr="00243183" w:rsidRDefault="007411D5" w:rsidP="007411D5">
      <w:pPr>
        <w:spacing w:after="120"/>
        <w:jc w:val="both"/>
        <w:rPr>
          <w:rFonts w:ascii="Arial" w:hAnsi="Arial" w:cs="Arial"/>
          <w:b/>
          <w:i/>
          <w:u w:val="single"/>
          <w:lang w:val="es-BO"/>
        </w:rPr>
      </w:pPr>
      <w:r w:rsidRPr="00243183">
        <w:rPr>
          <w:rFonts w:ascii="Arial" w:hAnsi="Arial" w:cs="Arial"/>
          <w:b/>
          <w:i/>
          <w:u w:val="single"/>
          <w:lang w:val="es-BO"/>
        </w:rPr>
        <w:t>(PROTOCOLIZACIÓN DEL CONTRATO)</w:t>
      </w:r>
    </w:p>
    <w:p w:rsidR="007411D5" w:rsidRPr="00243183" w:rsidRDefault="007411D5" w:rsidP="007411D5">
      <w:pPr>
        <w:spacing w:after="120"/>
        <w:jc w:val="both"/>
        <w:rPr>
          <w:rFonts w:ascii="Arial" w:hAnsi="Arial" w:cs="Arial"/>
          <w:i/>
          <w:lang w:val="es-BO"/>
        </w:rPr>
      </w:pPr>
      <w:r w:rsidRPr="00243183">
        <w:rPr>
          <w:rFonts w:ascii="Arial" w:hAnsi="Arial" w:cs="Arial"/>
          <w:i/>
          <w:lang w:val="es-BO"/>
        </w:rPr>
        <w:t xml:space="preserve">El presente Contrato será protocolizado con todas las formalidades de Ley por la </w:t>
      </w:r>
      <w:r w:rsidRPr="00243183">
        <w:rPr>
          <w:rFonts w:ascii="Arial" w:hAnsi="Arial" w:cs="Arial"/>
          <w:b/>
          <w:i/>
          <w:lang w:val="es-BO"/>
        </w:rPr>
        <w:t>Entidad</w:t>
      </w:r>
      <w:r w:rsidRPr="00243183">
        <w:rPr>
          <w:rFonts w:ascii="Arial" w:hAnsi="Arial" w:cs="Arial"/>
          <w:i/>
          <w:lang w:val="es-BO"/>
        </w:rPr>
        <w:t xml:space="preserve"> en el distrito administrativo correspondiente. El importe que por concepto de protocolización debe ser pagado por el </w:t>
      </w:r>
      <w:r w:rsidRPr="00243183">
        <w:rPr>
          <w:rFonts w:ascii="Arial" w:hAnsi="Arial" w:cs="Arial"/>
          <w:b/>
          <w:bCs/>
          <w:i/>
          <w:lang w:val="es-BO"/>
        </w:rPr>
        <w:t>Contratista</w:t>
      </w:r>
      <w:r w:rsidRPr="00243183">
        <w:rPr>
          <w:rFonts w:ascii="Arial" w:hAnsi="Arial" w:cs="Arial"/>
          <w:i/>
          <w:lang w:val="es-BO"/>
        </w:rPr>
        <w:t xml:space="preserve">. En caso que este importe no sea cancelado por el </w:t>
      </w:r>
      <w:r w:rsidRPr="00243183">
        <w:rPr>
          <w:rFonts w:ascii="Arial" w:hAnsi="Arial" w:cs="Arial"/>
          <w:b/>
          <w:bCs/>
          <w:i/>
          <w:lang w:val="es-BO"/>
        </w:rPr>
        <w:t>Contratista</w:t>
      </w:r>
      <w:r w:rsidRPr="00243183">
        <w:rPr>
          <w:rFonts w:ascii="Arial" w:hAnsi="Arial" w:cs="Arial"/>
          <w:i/>
          <w:lang w:val="es-BO"/>
        </w:rPr>
        <w:t xml:space="preserve"> podrá ser descontado por la </w:t>
      </w:r>
      <w:r w:rsidRPr="00243183">
        <w:rPr>
          <w:rFonts w:ascii="Arial" w:hAnsi="Arial" w:cs="Arial"/>
          <w:b/>
          <w:i/>
          <w:lang w:val="es-BO"/>
        </w:rPr>
        <w:t>Entidad</w:t>
      </w:r>
      <w:r w:rsidRPr="00243183">
        <w:rPr>
          <w:rFonts w:ascii="Arial" w:hAnsi="Arial" w:cs="Arial"/>
          <w:i/>
          <w:lang w:val="es-BO"/>
        </w:rPr>
        <w:t xml:space="preserve"> a tiempo de hacer efectivo el pago de las planillas mensuales o en la planilla final del Contrato. </w:t>
      </w:r>
    </w:p>
    <w:p w:rsidR="007411D5" w:rsidRPr="00243183" w:rsidRDefault="007411D5" w:rsidP="007411D5">
      <w:pPr>
        <w:spacing w:after="120"/>
        <w:jc w:val="both"/>
        <w:rPr>
          <w:rFonts w:ascii="Arial" w:hAnsi="Arial" w:cs="Arial"/>
          <w:i/>
          <w:lang w:val="es-BO"/>
        </w:rPr>
      </w:pPr>
      <w:r w:rsidRPr="00243183">
        <w:rPr>
          <w:rFonts w:ascii="Arial" w:hAnsi="Arial" w:cs="Arial"/>
          <w:i/>
          <w:lang w:val="es-BO"/>
        </w:rPr>
        <w:t>Esta protocolización contendrá los siguientes documentos:</w:t>
      </w:r>
    </w:p>
    <w:p w:rsidR="007411D5" w:rsidRPr="00243183" w:rsidRDefault="007411D5" w:rsidP="007411D5">
      <w:pPr>
        <w:spacing w:after="120"/>
        <w:jc w:val="both"/>
        <w:rPr>
          <w:rFonts w:ascii="Arial" w:hAnsi="Arial" w:cs="Arial"/>
          <w:i/>
        </w:rPr>
      </w:pPr>
      <w:r w:rsidRPr="00243183">
        <w:rPr>
          <w:rFonts w:ascii="Arial" w:hAnsi="Arial" w:cs="Arial"/>
          <w:i/>
        </w:rPr>
        <w:t>Originales o fotocopias legalizadas de:</w:t>
      </w:r>
    </w:p>
    <w:p w:rsidR="007411D5" w:rsidRPr="00243183" w:rsidRDefault="007411D5" w:rsidP="00DB1F1E">
      <w:pPr>
        <w:numPr>
          <w:ilvl w:val="0"/>
          <w:numId w:val="46"/>
        </w:numPr>
        <w:ind w:left="1134" w:hanging="283"/>
        <w:jc w:val="both"/>
        <w:rPr>
          <w:rFonts w:ascii="Arial" w:hAnsi="Arial" w:cs="Arial"/>
          <w:i/>
        </w:rPr>
      </w:pPr>
      <w:r w:rsidRPr="00243183">
        <w:rPr>
          <w:rFonts w:ascii="Arial" w:hAnsi="Arial" w:cs="Arial"/>
          <w:i/>
        </w:rPr>
        <w:t xml:space="preserve">Testimonio del poder del representante legal referido en el Contrato. </w:t>
      </w:r>
    </w:p>
    <w:p w:rsidR="007411D5" w:rsidRPr="00243183" w:rsidRDefault="007411D5" w:rsidP="00DB1F1E">
      <w:pPr>
        <w:numPr>
          <w:ilvl w:val="0"/>
          <w:numId w:val="46"/>
        </w:numPr>
        <w:ind w:left="1134" w:hanging="283"/>
        <w:jc w:val="both"/>
        <w:rPr>
          <w:rFonts w:ascii="Arial" w:hAnsi="Arial" w:cs="Arial"/>
          <w:i/>
        </w:rPr>
      </w:pPr>
      <w:r w:rsidRPr="00243183">
        <w:rPr>
          <w:rFonts w:ascii="Arial" w:hAnsi="Arial" w:cs="Arial"/>
          <w:i/>
        </w:rPr>
        <w:t xml:space="preserve">Certificado </w:t>
      </w:r>
      <w:proofErr w:type="gramStart"/>
      <w:r w:rsidRPr="00243183">
        <w:rPr>
          <w:rFonts w:ascii="Arial" w:hAnsi="Arial" w:cs="Arial"/>
          <w:i/>
        </w:rPr>
        <w:t>de  matrícula</w:t>
      </w:r>
      <w:proofErr w:type="gramEnd"/>
      <w:r w:rsidRPr="00243183">
        <w:rPr>
          <w:rFonts w:ascii="Arial" w:hAnsi="Arial" w:cs="Arial"/>
          <w:i/>
        </w:rPr>
        <w:t xml:space="preserve"> de inscripción en FUNDEMPRESA.</w:t>
      </w:r>
    </w:p>
    <w:p w:rsidR="007411D5" w:rsidRPr="00243183" w:rsidRDefault="007411D5" w:rsidP="00DB1F1E">
      <w:pPr>
        <w:numPr>
          <w:ilvl w:val="0"/>
          <w:numId w:val="46"/>
        </w:numPr>
        <w:ind w:left="1134" w:hanging="283"/>
        <w:jc w:val="both"/>
        <w:rPr>
          <w:rFonts w:ascii="Arial" w:hAnsi="Arial" w:cs="Arial"/>
          <w:i/>
        </w:rPr>
      </w:pPr>
      <w:r w:rsidRPr="00243183">
        <w:rPr>
          <w:rFonts w:ascii="Arial" w:hAnsi="Arial" w:cs="Arial"/>
          <w:i/>
        </w:rPr>
        <w:t>Minuta del Contrato</w:t>
      </w:r>
    </w:p>
    <w:p w:rsidR="007411D5" w:rsidRPr="00243183" w:rsidRDefault="007411D5" w:rsidP="007411D5">
      <w:pPr>
        <w:jc w:val="both"/>
        <w:rPr>
          <w:rFonts w:ascii="Arial" w:hAnsi="Arial" w:cs="Arial"/>
          <w:i/>
        </w:rPr>
      </w:pPr>
      <w:r w:rsidRPr="00243183">
        <w:rPr>
          <w:rFonts w:ascii="Arial" w:hAnsi="Arial" w:cs="Arial"/>
          <w:i/>
        </w:rPr>
        <w:t>Fotocopias simples de:</w:t>
      </w:r>
    </w:p>
    <w:p w:rsidR="007411D5" w:rsidRPr="00243183" w:rsidRDefault="007411D5" w:rsidP="00DB1F1E">
      <w:pPr>
        <w:numPr>
          <w:ilvl w:val="0"/>
          <w:numId w:val="46"/>
        </w:numPr>
        <w:ind w:left="1134" w:hanging="283"/>
        <w:jc w:val="both"/>
        <w:rPr>
          <w:rFonts w:ascii="Arial" w:hAnsi="Arial" w:cs="Arial"/>
          <w:i/>
        </w:rPr>
      </w:pPr>
      <w:r w:rsidRPr="00243183">
        <w:rPr>
          <w:rFonts w:ascii="Arial" w:hAnsi="Arial" w:cs="Arial"/>
          <w:i/>
        </w:rPr>
        <w:t>Cédula de identidad del representante legal.  </w:t>
      </w:r>
    </w:p>
    <w:p w:rsidR="007411D5" w:rsidRPr="00243183" w:rsidRDefault="007411D5" w:rsidP="00DB1F1E">
      <w:pPr>
        <w:numPr>
          <w:ilvl w:val="0"/>
          <w:numId w:val="46"/>
        </w:numPr>
        <w:ind w:left="1134" w:hanging="283"/>
        <w:jc w:val="both"/>
        <w:rPr>
          <w:rFonts w:ascii="Arial" w:hAnsi="Arial" w:cs="Arial"/>
          <w:i/>
        </w:rPr>
      </w:pPr>
      <w:proofErr w:type="gramStart"/>
      <w:r w:rsidRPr="00243183">
        <w:rPr>
          <w:rFonts w:ascii="Arial" w:hAnsi="Arial" w:cs="Arial"/>
          <w:i/>
        </w:rPr>
        <w:t>Escritura  de</w:t>
      </w:r>
      <w:proofErr w:type="gramEnd"/>
      <w:r w:rsidRPr="00243183">
        <w:rPr>
          <w:rFonts w:ascii="Arial" w:hAnsi="Arial" w:cs="Arial"/>
          <w:i/>
        </w:rPr>
        <w:t xml:space="preserve"> constitución de la empresa.  </w:t>
      </w:r>
    </w:p>
    <w:p w:rsidR="007411D5" w:rsidRPr="00243183" w:rsidRDefault="007411D5" w:rsidP="00DB1F1E">
      <w:pPr>
        <w:numPr>
          <w:ilvl w:val="0"/>
          <w:numId w:val="46"/>
        </w:numPr>
        <w:spacing w:after="120"/>
        <w:ind w:left="1134" w:hanging="283"/>
        <w:jc w:val="both"/>
        <w:rPr>
          <w:rFonts w:ascii="Arial" w:hAnsi="Arial" w:cs="Arial"/>
          <w:i/>
        </w:rPr>
      </w:pPr>
      <w:r w:rsidRPr="00243183">
        <w:rPr>
          <w:rFonts w:ascii="Arial" w:hAnsi="Arial" w:cs="Arial"/>
          <w:i/>
        </w:rPr>
        <w:t xml:space="preserve">Garantía de cumplimiento de contrato </w:t>
      </w:r>
    </w:p>
    <w:p w:rsidR="007411D5" w:rsidRPr="00243183" w:rsidRDefault="007411D5" w:rsidP="007411D5">
      <w:pPr>
        <w:spacing w:after="120"/>
        <w:jc w:val="both"/>
        <w:rPr>
          <w:rFonts w:ascii="Arial" w:hAnsi="Arial" w:cs="Arial"/>
          <w:i/>
          <w:lang w:val="es-BO"/>
        </w:rPr>
      </w:pPr>
      <w:r w:rsidRPr="00243183">
        <w:rPr>
          <w:rFonts w:ascii="Arial" w:hAnsi="Arial" w:cs="Arial"/>
          <w:i/>
          <w:lang w:val="es-BO"/>
        </w:rPr>
        <w:t xml:space="preserve">En caso de </w:t>
      </w:r>
      <w:proofErr w:type="gramStart"/>
      <w:r w:rsidRPr="00243183">
        <w:rPr>
          <w:rFonts w:ascii="Arial" w:hAnsi="Arial" w:cs="Arial"/>
          <w:i/>
          <w:lang w:val="es-BO"/>
        </w:rPr>
        <w:t>que</w:t>
      </w:r>
      <w:proofErr w:type="gramEnd"/>
      <w:r w:rsidRPr="00243183">
        <w:rPr>
          <w:rFonts w:ascii="Arial" w:hAnsi="Arial" w:cs="Arial"/>
          <w:i/>
          <w:lang w:val="es-BO"/>
        </w:rPr>
        <w:t xml:space="preserve"> por cualquier circunstancia, el presente documento no fuese protocolizado, servirá a los efectos de Ley y de su cumplimiento, como documento suficiente a las Partes.</w:t>
      </w:r>
    </w:p>
    <w:p w:rsidR="007411D5" w:rsidRPr="005626DC" w:rsidRDefault="007411D5" w:rsidP="007411D5">
      <w:pPr>
        <w:spacing w:before="120" w:after="120"/>
        <w:jc w:val="both"/>
        <w:rPr>
          <w:rFonts w:ascii="Arial" w:hAnsi="Arial" w:cs="Arial"/>
          <w:b/>
          <w:u w:val="single"/>
          <w:lang w:val="es-ES_tradnl"/>
        </w:rPr>
      </w:pPr>
      <w:r w:rsidRPr="005626DC">
        <w:rPr>
          <w:rFonts w:ascii="Arial" w:hAnsi="Arial" w:cs="Arial"/>
          <w:b/>
          <w:u w:val="single"/>
          <w:lang w:val="es-ES_tradnl"/>
        </w:rPr>
        <w:t xml:space="preserve">VIGÉSIMA </w:t>
      </w:r>
      <w:proofErr w:type="gramStart"/>
      <w:r w:rsidRPr="005626DC">
        <w:rPr>
          <w:rFonts w:ascii="Arial" w:hAnsi="Arial" w:cs="Arial"/>
          <w:b/>
          <w:u w:val="single"/>
          <w:lang w:val="es-ES_tradnl"/>
        </w:rPr>
        <w:t>OCTAVA.-</w:t>
      </w:r>
      <w:proofErr w:type="gramEnd"/>
      <w:r w:rsidRPr="005626DC">
        <w:rPr>
          <w:rFonts w:ascii="Arial" w:hAnsi="Arial" w:cs="Arial"/>
          <w:b/>
          <w:u w:val="single"/>
          <w:lang w:val="es-ES_tradnl"/>
        </w:rPr>
        <w:t xml:space="preserve">  (ANTICORRUPCIÓN)</w:t>
      </w:r>
    </w:p>
    <w:p w:rsidR="007411D5" w:rsidRPr="005626DC" w:rsidRDefault="007411D5" w:rsidP="007411D5">
      <w:pPr>
        <w:spacing w:before="120" w:after="120"/>
        <w:jc w:val="both"/>
        <w:rPr>
          <w:rFonts w:ascii="Arial" w:hAnsi="Arial" w:cs="Arial"/>
          <w:bCs/>
        </w:rPr>
      </w:pPr>
      <w:r w:rsidRPr="005626DC">
        <w:rPr>
          <w:rFonts w:ascii="Arial" w:hAnsi="Arial" w:cs="Arial"/>
          <w:lang w:val="es-ES_tradnl"/>
        </w:rPr>
        <w:t>Cada una de las Partes acuerda y declara que ni ella, ni sus representantes o afiliados, en conexión con este Contrato o el cumplimiento de las obligaciones de dichas Partes bajo este Contrato, ha efectuado o efectuará, ha prometido o prometerá efectuar o ha autorizado o autorizará que se efectué cualquier pago, regalo, dádiva o transferencia de cualquier cosa de valor, ventaja indebida, directa o indirectamente a un funcionario o servidor público o agente del gobierno corporativo, la realización de dicho pago o regalo por cualquiera de las Partes constituirá una infracción a la Ley N° 004 de 31 de marzo de 2010, Ley de Lucha Contra la Corrupción, Enriquecimiento Ilícito e Investigación de Fortunas “Marcelo Quiroga Santa Cruz” y/o la “Convención Contra la Corrupción de las Naciones Unidas y/o la “Convención Interamericana Contra la Corrupción”</w:t>
      </w:r>
      <w:r w:rsidRPr="005626DC">
        <w:rPr>
          <w:rFonts w:ascii="Arial" w:hAnsi="Arial" w:cs="Arial"/>
          <w:bCs/>
        </w:rPr>
        <w:t xml:space="preserve">, sin perjuicio de que la </w:t>
      </w:r>
      <w:r w:rsidRPr="005626DC">
        <w:rPr>
          <w:rFonts w:ascii="Arial" w:hAnsi="Arial" w:cs="Arial"/>
          <w:b/>
          <w:bCs/>
        </w:rPr>
        <w:t>ENTIDAD</w:t>
      </w:r>
      <w:r w:rsidRPr="005626DC">
        <w:rPr>
          <w:rFonts w:ascii="Arial" w:hAnsi="Arial" w:cs="Arial"/>
          <w:bCs/>
        </w:rPr>
        <w:t xml:space="preserve"> resuelva el presente Contrato y se ejecuten las garantías que se encuentren vigentes al momento de la resolución.  </w:t>
      </w:r>
    </w:p>
    <w:p w:rsidR="007411D5" w:rsidRPr="005626DC" w:rsidRDefault="007411D5" w:rsidP="007411D5">
      <w:pPr>
        <w:spacing w:before="120" w:after="120" w:line="276" w:lineRule="auto"/>
        <w:jc w:val="both"/>
        <w:rPr>
          <w:rFonts w:ascii="Arial" w:hAnsi="Arial" w:cs="Arial"/>
          <w:b/>
          <w:u w:val="single"/>
          <w:lang w:val="es-ES_tradnl"/>
        </w:rPr>
      </w:pPr>
      <w:r w:rsidRPr="005626DC">
        <w:rPr>
          <w:rFonts w:ascii="Arial" w:hAnsi="Arial" w:cs="Arial"/>
          <w:b/>
          <w:u w:val="single"/>
        </w:rPr>
        <w:t xml:space="preserve">VIGÉSIMA </w:t>
      </w:r>
      <w:proofErr w:type="gramStart"/>
      <w:r w:rsidRPr="005626DC">
        <w:rPr>
          <w:rFonts w:ascii="Arial" w:hAnsi="Arial" w:cs="Arial"/>
          <w:b/>
          <w:u w:val="single"/>
        </w:rPr>
        <w:t>NOVENA</w:t>
      </w:r>
      <w:r w:rsidRPr="005626DC">
        <w:rPr>
          <w:rFonts w:ascii="Arial" w:hAnsi="Arial" w:cs="Arial"/>
          <w:b/>
          <w:u w:val="single"/>
          <w:lang w:val="es-ES_tradnl"/>
        </w:rPr>
        <w:t>.-</w:t>
      </w:r>
      <w:proofErr w:type="gramEnd"/>
      <w:r w:rsidRPr="005626DC">
        <w:rPr>
          <w:rFonts w:ascii="Arial" w:hAnsi="Arial" w:cs="Arial"/>
          <w:b/>
          <w:u w:val="single"/>
          <w:lang w:val="es-ES_tradnl"/>
        </w:rPr>
        <w:t xml:space="preserve"> (CONFORMIDAD)</w:t>
      </w:r>
    </w:p>
    <w:p w:rsidR="007411D5" w:rsidRPr="005626DC" w:rsidRDefault="007411D5" w:rsidP="007411D5">
      <w:pPr>
        <w:spacing w:before="120" w:after="120"/>
        <w:jc w:val="both"/>
        <w:rPr>
          <w:rFonts w:ascii="Arial" w:hAnsi="Arial" w:cs="Arial"/>
          <w:lang w:val="es-ES_tradnl"/>
        </w:rPr>
      </w:pPr>
      <w:r w:rsidRPr="005626DC">
        <w:rPr>
          <w:rFonts w:ascii="Arial" w:hAnsi="Arial" w:cs="Arial"/>
          <w:lang w:val="es-ES_tradnl"/>
        </w:rPr>
        <w:t xml:space="preserve">En señal de aceptación y conformidad y para su fiel y estricto cumplimiento firman el presente Contrato en cuatro (4) ejemplares de un mismo tenor y validez _________________________ en representación legal de la </w:t>
      </w:r>
      <w:r w:rsidRPr="005626DC">
        <w:rPr>
          <w:rFonts w:ascii="Arial" w:hAnsi="Arial" w:cs="Arial"/>
          <w:b/>
          <w:lang w:val="es-ES_tradnl"/>
        </w:rPr>
        <w:t>ENTIDAD</w:t>
      </w:r>
      <w:r w:rsidRPr="005626DC">
        <w:rPr>
          <w:rFonts w:ascii="Arial" w:hAnsi="Arial" w:cs="Arial"/>
          <w:lang w:val="es-ES_tradnl"/>
        </w:rPr>
        <w:t xml:space="preserve">, y _________________________ en representación legal del </w:t>
      </w:r>
      <w:r w:rsidRPr="005626DC">
        <w:rPr>
          <w:rFonts w:ascii="Arial" w:hAnsi="Arial" w:cs="Arial"/>
          <w:b/>
          <w:lang w:val="es-ES_tradnl"/>
        </w:rPr>
        <w:t>PROVEEDOR.</w:t>
      </w:r>
    </w:p>
    <w:p w:rsidR="007411D5" w:rsidRDefault="007411D5" w:rsidP="007411D5">
      <w:pPr>
        <w:spacing w:before="120" w:after="120"/>
        <w:jc w:val="both"/>
        <w:rPr>
          <w:rFonts w:ascii="Arial" w:hAnsi="Arial" w:cs="Arial"/>
          <w:lang w:val="es-ES_tradnl"/>
        </w:rPr>
      </w:pPr>
      <w:r w:rsidRPr="005626DC">
        <w:rPr>
          <w:rFonts w:ascii="Arial" w:hAnsi="Arial" w:cs="Arial"/>
          <w:lang w:val="es-ES_tradnl"/>
        </w:rPr>
        <w:t>Este documento, conforme a disposiciones legales de control fiscal vigentes, será registrado ante la Contraloría General del Estado.</w:t>
      </w:r>
    </w:p>
    <w:p w:rsidR="007411D5" w:rsidRDefault="007411D5" w:rsidP="007411D5">
      <w:pPr>
        <w:spacing w:before="120" w:after="120"/>
        <w:jc w:val="both"/>
        <w:rPr>
          <w:rFonts w:ascii="Arial" w:hAnsi="Arial" w:cs="Arial"/>
          <w:lang w:val="es-ES_tradnl"/>
        </w:rPr>
      </w:pPr>
    </w:p>
    <w:p w:rsidR="00CE3B1A" w:rsidRPr="005626DC" w:rsidRDefault="00CE3B1A" w:rsidP="007411D5">
      <w:pPr>
        <w:spacing w:before="120" w:after="120"/>
        <w:jc w:val="both"/>
        <w:rPr>
          <w:rFonts w:ascii="Arial" w:hAnsi="Arial" w:cs="Arial"/>
          <w:lang w:val="es-ES_tradnl"/>
        </w:rPr>
      </w:pPr>
    </w:p>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470"/>
        <w:gridCol w:w="4653"/>
      </w:tblGrid>
      <w:tr w:rsidR="007411D5" w:rsidTr="002D28EB">
        <w:tc>
          <w:tcPr>
            <w:tcW w:w="4914" w:type="dxa"/>
          </w:tcPr>
          <w:p w:rsidR="007411D5" w:rsidRDefault="007411D5" w:rsidP="002D28EB">
            <w:pPr>
              <w:jc w:val="both"/>
              <w:rPr>
                <w:rFonts w:ascii="Arial" w:hAnsi="Arial" w:cs="Arial"/>
              </w:rPr>
            </w:pPr>
            <w:r>
              <w:rPr>
                <w:rFonts w:ascii="Arial" w:hAnsi="Arial" w:cs="Arial"/>
              </w:rPr>
              <w:t xml:space="preserve">         Lic. __________________</w:t>
            </w:r>
          </w:p>
        </w:tc>
        <w:tc>
          <w:tcPr>
            <w:tcW w:w="4914" w:type="dxa"/>
          </w:tcPr>
          <w:p w:rsidR="007411D5" w:rsidRDefault="007411D5" w:rsidP="002D28EB">
            <w:pPr>
              <w:jc w:val="both"/>
              <w:rPr>
                <w:rFonts w:ascii="Arial" w:hAnsi="Arial" w:cs="Arial"/>
              </w:rPr>
            </w:pPr>
            <w:r>
              <w:rPr>
                <w:rFonts w:ascii="Arial" w:hAnsi="Arial" w:cs="Arial"/>
              </w:rPr>
              <w:t xml:space="preserve">          Sr. ____________________________</w:t>
            </w:r>
          </w:p>
        </w:tc>
      </w:tr>
      <w:tr w:rsidR="007411D5" w:rsidTr="002D28EB">
        <w:tc>
          <w:tcPr>
            <w:tcW w:w="4914" w:type="dxa"/>
          </w:tcPr>
          <w:p w:rsidR="007411D5" w:rsidRDefault="007411D5" w:rsidP="002D28EB">
            <w:pPr>
              <w:jc w:val="both"/>
              <w:rPr>
                <w:rFonts w:ascii="Arial" w:hAnsi="Arial" w:cs="Arial"/>
                <w:i/>
              </w:rPr>
            </w:pPr>
            <w:r>
              <w:rPr>
                <w:rFonts w:ascii="Arial" w:hAnsi="Arial" w:cs="Arial"/>
                <w:i/>
              </w:rPr>
              <w:t xml:space="preserve">                       cargo</w:t>
            </w:r>
          </w:p>
          <w:p w:rsidR="007411D5" w:rsidRDefault="007411D5" w:rsidP="002D28EB">
            <w:pPr>
              <w:jc w:val="both"/>
              <w:rPr>
                <w:rFonts w:ascii="Arial" w:hAnsi="Arial" w:cs="Arial"/>
                <w:b/>
              </w:rPr>
            </w:pPr>
            <w:r>
              <w:rPr>
                <w:rFonts w:ascii="Arial" w:hAnsi="Arial" w:cs="Arial"/>
                <w:b/>
              </w:rPr>
              <w:t>YPFB</w:t>
            </w:r>
          </w:p>
          <w:p w:rsidR="007411D5" w:rsidRPr="00F310DD" w:rsidRDefault="007411D5" w:rsidP="002D28EB">
            <w:pPr>
              <w:rPr>
                <w:rFonts w:ascii="Arial" w:hAnsi="Arial" w:cs="Arial"/>
                <w:b/>
              </w:rPr>
            </w:pPr>
            <w:r w:rsidRPr="00F310DD">
              <w:rPr>
                <w:rFonts w:ascii="Arial" w:hAnsi="Arial" w:cs="Arial"/>
                <w:b/>
              </w:rPr>
              <w:t>ENTIDAD</w:t>
            </w:r>
          </w:p>
        </w:tc>
        <w:tc>
          <w:tcPr>
            <w:tcW w:w="4914" w:type="dxa"/>
          </w:tcPr>
          <w:p w:rsidR="007411D5" w:rsidRDefault="007411D5" w:rsidP="002D28EB">
            <w:pPr>
              <w:jc w:val="both"/>
              <w:rPr>
                <w:rFonts w:ascii="Arial" w:hAnsi="Arial" w:cs="Arial"/>
                <w:i/>
              </w:rPr>
            </w:pPr>
            <w:r>
              <w:rPr>
                <w:rFonts w:ascii="Arial" w:hAnsi="Arial" w:cs="Arial"/>
                <w:i/>
              </w:rPr>
              <w:t xml:space="preserve">                         Nombre empresa</w:t>
            </w:r>
          </w:p>
          <w:p w:rsidR="007411D5" w:rsidRPr="00F310DD" w:rsidRDefault="007411D5" w:rsidP="002D28EB">
            <w:pPr>
              <w:jc w:val="both"/>
              <w:rPr>
                <w:rFonts w:ascii="Arial" w:hAnsi="Arial" w:cs="Arial"/>
                <w:b/>
              </w:rPr>
            </w:pPr>
            <w:r w:rsidRPr="00F310DD">
              <w:rPr>
                <w:rFonts w:ascii="Arial" w:hAnsi="Arial" w:cs="Arial"/>
                <w:b/>
              </w:rPr>
              <w:t>PROVEEDOR</w:t>
            </w:r>
          </w:p>
        </w:tc>
      </w:tr>
    </w:tbl>
    <w:p w:rsidR="007411D5" w:rsidRPr="005626DC" w:rsidRDefault="007411D5" w:rsidP="00CE3B1A">
      <w:pPr>
        <w:jc w:val="both"/>
        <w:rPr>
          <w:rFonts w:ascii="Arial" w:hAnsi="Arial" w:cs="Arial"/>
        </w:rPr>
      </w:pPr>
    </w:p>
    <w:sectPr w:rsidR="007411D5" w:rsidRPr="005626DC" w:rsidSect="00992745">
      <w:pgSz w:w="12242" w:h="15842" w:code="1"/>
      <w:pgMar w:top="1701" w:right="1418" w:bottom="567" w:left="1701" w:header="624" w:footer="851" w:gutter="0"/>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2A596E" w:rsidRDefault="002A596E">
      <w:r>
        <w:separator/>
      </w:r>
    </w:p>
  </w:endnote>
  <w:endnote w:type="continuationSeparator" w:id="0">
    <w:p w:rsidR="002A596E" w:rsidRDefault="002A596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imes New Roman Bold">
    <w:altName w:val="Times New Roman"/>
    <w:panose1 w:val="00000000000000000000"/>
    <w:charset w:val="00"/>
    <w:family w:val="roman"/>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ms Rmn">
    <w:panose1 w:val="02020603040505020304"/>
    <w:charset w:val="00"/>
    <w:family w:val="roman"/>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Courier">
    <w:panose1 w:val="02070409020205020404"/>
    <w:charset w:val="00"/>
    <w:family w:val="modern"/>
    <w:notTrueType/>
    <w:pitch w:val="fixed"/>
    <w:sig w:usb0="00000003" w:usb1="00000000" w:usb2="00000000" w:usb3="00000000" w:csb0="00000001" w:csb1="00000000"/>
  </w:font>
  <w:font w:name="Humanst521 BT">
    <w:charset w:val="00"/>
    <w:family w:val="swiss"/>
    <w:pitch w:val="variable"/>
    <w:sig w:usb0="00000087" w:usb1="00000000" w:usb2="00000000" w:usb3="00000000" w:csb0="0000001B" w:csb1="00000000"/>
  </w:font>
  <w:font w:name="Arial Unicode MS">
    <w:panose1 w:val="020B0604020202020204"/>
    <w:charset w:val="00"/>
    <w:family w:val="roman"/>
    <w:notTrueType/>
    <w:pitch w:val="variable"/>
    <w:sig w:usb0="00000003" w:usb1="00000000" w:usb2="00000000" w:usb3="00000000" w:csb0="00000001" w:csb1="00000000"/>
  </w:font>
  <w:font w:name="MECOND+Verdana">
    <w:altName w:val="Verdana"/>
    <w:panose1 w:val="00000000000000000000"/>
    <w:charset w:val="00"/>
    <w:family w:val="swiss"/>
    <w:notTrueType/>
    <w:pitch w:val="default"/>
    <w:sig w:usb0="00000003" w:usb1="00000000" w:usb2="00000000" w:usb3="00000000" w:csb0="00000001" w:csb1="00000000"/>
  </w:font>
  <w:font w:name="EDKGCG+TimesNewRoman,Bold">
    <w:altName w:val="Times New Roman"/>
    <w:panose1 w:val="00000000000000000000"/>
    <w:charset w:val="00"/>
    <w:family w:val="roman"/>
    <w:notTrueType/>
    <w:pitch w:val="default"/>
    <w:sig w:usb0="00000003" w:usb1="00000000" w:usb2="00000000" w:usb3="00000000" w:csb0="00000001" w:csb1="00000000"/>
  </w:font>
  <w:font w:name="Garamond BookCondensed">
    <w:panose1 w:val="00000000000000000000"/>
    <w:charset w:val="00"/>
    <w:family w:val="roman"/>
    <w:notTrueType/>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Century Gothic">
    <w:panose1 w:val="020B0502020202020204"/>
    <w:charset w:val="00"/>
    <w:family w:val="swiss"/>
    <w:pitch w:val="variable"/>
    <w:sig w:usb0="00000287" w:usb1="00000000" w:usb2="00000000" w:usb3="00000000" w:csb0="0000009F" w:csb1="00000000"/>
  </w:font>
  <w:font w:name="Segoe UI">
    <w:panose1 w:val="020B0502040204020203"/>
    <w:charset w:val="00"/>
    <w:family w:val="swiss"/>
    <w:pitch w:val="variable"/>
    <w:sig w:usb0="E10022FF" w:usb1="C000E47F" w:usb2="00000029" w:usb3="00000000" w:csb0="000001DF" w:csb1="00000000"/>
  </w:font>
  <w:font w:name="Cambria Math">
    <w:panose1 w:val="02040503050406030204"/>
    <w:charset w:val="00"/>
    <w:family w:val="roman"/>
    <w:pitch w:val="variable"/>
    <w:sig w:usb0="E00002FF" w:usb1="420024FF" w:usb2="00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195887395"/>
      <w:docPartObj>
        <w:docPartGallery w:val="Page Numbers (Bottom of Page)"/>
        <w:docPartUnique/>
      </w:docPartObj>
    </w:sdtPr>
    <w:sdtEndPr/>
    <w:sdtContent>
      <w:p w:rsidR="00840E26" w:rsidRDefault="00840E26">
        <w:pPr>
          <w:pStyle w:val="Piedepgina"/>
          <w:jc w:val="right"/>
        </w:pPr>
        <w:r>
          <w:fldChar w:fldCharType="begin"/>
        </w:r>
        <w:r>
          <w:instrText>PAGE   \* MERGEFORMAT</w:instrText>
        </w:r>
        <w:r>
          <w:fldChar w:fldCharType="separate"/>
        </w:r>
        <w:r w:rsidR="00F91DE6">
          <w:rPr>
            <w:noProof/>
          </w:rPr>
          <w:t>2</w:t>
        </w:r>
        <w:r>
          <w:fldChar w:fldCharType="end"/>
        </w:r>
      </w:p>
    </w:sdtContent>
  </w:sdt>
  <w:p w:rsidR="00840E26" w:rsidRDefault="00840E26" w:rsidP="00456782">
    <w:pPr>
      <w:pStyle w:val="Piedepgina"/>
      <w:tabs>
        <w:tab w:val="clear" w:pos="4419"/>
        <w:tab w:val="clear" w:pos="8838"/>
        <w:tab w:val="left" w:pos="2550"/>
      </w:tabs>
    </w:pPr>
    <w:r>
      <w:tab/>
    </w: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695889102"/>
      <w:docPartObj>
        <w:docPartGallery w:val="Page Numbers (Bottom of Page)"/>
        <w:docPartUnique/>
      </w:docPartObj>
    </w:sdtPr>
    <w:sdtEndPr/>
    <w:sdtContent>
      <w:p w:rsidR="00840E26" w:rsidRDefault="00840E26" w:rsidP="00AC3212">
        <w:pPr>
          <w:pStyle w:val="Piedepgina"/>
          <w:jc w:val="right"/>
        </w:pPr>
        <w:r>
          <w:fldChar w:fldCharType="begin"/>
        </w:r>
        <w:r>
          <w:instrText>PAGE   \* MERGEFORMAT</w:instrText>
        </w:r>
        <w:r>
          <w:fldChar w:fldCharType="separate"/>
        </w:r>
        <w:r w:rsidR="00F91DE6">
          <w:rPr>
            <w:noProof/>
          </w:rPr>
          <w:t>1</w:t>
        </w:r>
        <w:r>
          <w:fldChar w:fldCharType="end"/>
        </w:r>
      </w:p>
    </w:sdtContent>
  </w:sdt>
  <w:p w:rsidR="00840E26" w:rsidRDefault="00840E26">
    <w:pPr>
      <w:pStyle w:val="Piedepgina"/>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2A596E" w:rsidRDefault="002A596E">
      <w:r>
        <w:separator/>
      </w:r>
    </w:p>
  </w:footnote>
  <w:footnote w:type="continuationSeparator" w:id="0">
    <w:p w:rsidR="002A596E" w:rsidRDefault="002A596E">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9"/>
    <w:multiLevelType w:val="singleLevel"/>
    <w:tmpl w:val="013220F0"/>
    <w:lvl w:ilvl="0">
      <w:start w:val="1"/>
      <w:numFmt w:val="bullet"/>
      <w:pStyle w:val="Listaconvietas"/>
      <w:lvlText w:val=""/>
      <w:lvlJc w:val="left"/>
      <w:pPr>
        <w:tabs>
          <w:tab w:val="num" w:pos="360"/>
        </w:tabs>
        <w:ind w:left="360" w:hanging="360"/>
      </w:pPr>
      <w:rPr>
        <w:rFonts w:ascii="Symbol" w:hAnsi="Symbol" w:hint="default"/>
      </w:rPr>
    </w:lvl>
  </w:abstractNum>
  <w:abstractNum w:abstractNumId="1" w15:restartNumberingAfterBreak="0">
    <w:nsid w:val="010A78AE"/>
    <w:multiLevelType w:val="hybridMultilevel"/>
    <w:tmpl w:val="56D83256"/>
    <w:lvl w:ilvl="0" w:tplc="D1589410">
      <w:start w:val="1"/>
      <w:numFmt w:val="lowerLetter"/>
      <w:lvlText w:val="%1)"/>
      <w:lvlJc w:val="left"/>
      <w:pPr>
        <w:ind w:left="720" w:hanging="360"/>
      </w:pPr>
      <w:rPr>
        <w:rFonts w:hint="default"/>
        <w:b w:val="0"/>
        <w:i w:val="0"/>
        <w:color w:val="auto"/>
      </w:rPr>
    </w:lvl>
    <w:lvl w:ilvl="1" w:tplc="400A0019">
      <w:start w:val="1"/>
      <w:numFmt w:val="lowerLetter"/>
      <w:lvlText w:val="%2."/>
      <w:lvlJc w:val="left"/>
      <w:pPr>
        <w:ind w:left="1440" w:hanging="360"/>
      </w:pPr>
    </w:lvl>
    <w:lvl w:ilvl="2" w:tplc="400A001B">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 w15:restartNumberingAfterBreak="0">
    <w:nsid w:val="03533445"/>
    <w:multiLevelType w:val="singleLevel"/>
    <w:tmpl w:val="A5402328"/>
    <w:lvl w:ilvl="0">
      <w:start w:val="1"/>
      <w:numFmt w:val="lowerLetter"/>
      <w:lvlText w:val="%1."/>
      <w:lvlJc w:val="left"/>
      <w:pPr>
        <w:ind w:left="1944" w:hanging="360"/>
      </w:pPr>
      <w:rPr>
        <w:rFonts w:hint="default"/>
        <w:b/>
      </w:rPr>
    </w:lvl>
  </w:abstractNum>
  <w:abstractNum w:abstractNumId="3" w15:restartNumberingAfterBreak="0">
    <w:nsid w:val="04D87D0E"/>
    <w:multiLevelType w:val="multilevel"/>
    <w:tmpl w:val="D10081DC"/>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 w15:restartNumberingAfterBreak="0">
    <w:nsid w:val="05373306"/>
    <w:multiLevelType w:val="multilevel"/>
    <w:tmpl w:val="C1C89732"/>
    <w:lvl w:ilvl="0">
      <w:start w:val="8"/>
      <w:numFmt w:val="decimal"/>
      <w:lvlText w:val="%1"/>
      <w:lvlJc w:val="left"/>
      <w:pPr>
        <w:ind w:left="360" w:hanging="360"/>
      </w:pPr>
      <w:rPr>
        <w:rFonts w:hint="default"/>
        <w:b/>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0728393A"/>
    <w:multiLevelType w:val="hybridMultilevel"/>
    <w:tmpl w:val="24145958"/>
    <w:lvl w:ilvl="0" w:tplc="EE643BF2">
      <w:start w:val="1"/>
      <w:numFmt w:val="lowerLetter"/>
      <w:lvlText w:val="%1)"/>
      <w:lvlJc w:val="left"/>
      <w:pPr>
        <w:ind w:left="720" w:hanging="360"/>
      </w:pPr>
      <w:rPr>
        <w:b w:val="0"/>
        <w:sz w:val="22"/>
      </w:rPr>
    </w:lvl>
    <w:lvl w:ilvl="1" w:tplc="400A0001">
      <w:start w:val="1"/>
      <w:numFmt w:val="bullet"/>
      <w:lvlText w:val=""/>
      <w:lvlJc w:val="left"/>
      <w:pPr>
        <w:ind w:left="1440" w:hanging="360"/>
      </w:pPr>
      <w:rPr>
        <w:rFonts w:ascii="Symbol" w:hAnsi="Symbol" w:hint="default"/>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6" w15:restartNumberingAfterBreak="0">
    <w:nsid w:val="08317A44"/>
    <w:multiLevelType w:val="hybridMultilevel"/>
    <w:tmpl w:val="2856B3DA"/>
    <w:lvl w:ilvl="0" w:tplc="BCA0B714">
      <w:start w:val="1"/>
      <w:numFmt w:val="lowerLetter"/>
      <w:lvlText w:val="%1)"/>
      <w:lvlJc w:val="left"/>
      <w:pPr>
        <w:ind w:left="1628" w:hanging="360"/>
      </w:pPr>
      <w:rPr>
        <w:rFonts w:hint="default"/>
      </w:rPr>
    </w:lvl>
    <w:lvl w:ilvl="1" w:tplc="0C0A0019">
      <w:start w:val="1"/>
      <w:numFmt w:val="lowerLetter"/>
      <w:lvlText w:val="%2."/>
      <w:lvlJc w:val="left"/>
      <w:pPr>
        <w:ind w:left="2348" w:hanging="360"/>
      </w:pPr>
    </w:lvl>
    <w:lvl w:ilvl="2" w:tplc="0C0A001B" w:tentative="1">
      <w:start w:val="1"/>
      <w:numFmt w:val="lowerRoman"/>
      <w:lvlText w:val="%3."/>
      <w:lvlJc w:val="right"/>
      <w:pPr>
        <w:ind w:left="3068" w:hanging="180"/>
      </w:pPr>
    </w:lvl>
    <w:lvl w:ilvl="3" w:tplc="0C0A000F" w:tentative="1">
      <w:start w:val="1"/>
      <w:numFmt w:val="decimal"/>
      <w:lvlText w:val="%4."/>
      <w:lvlJc w:val="left"/>
      <w:pPr>
        <w:ind w:left="3788" w:hanging="360"/>
      </w:pPr>
    </w:lvl>
    <w:lvl w:ilvl="4" w:tplc="0C0A0019" w:tentative="1">
      <w:start w:val="1"/>
      <w:numFmt w:val="lowerLetter"/>
      <w:lvlText w:val="%5."/>
      <w:lvlJc w:val="left"/>
      <w:pPr>
        <w:ind w:left="4508" w:hanging="360"/>
      </w:pPr>
    </w:lvl>
    <w:lvl w:ilvl="5" w:tplc="0C0A001B" w:tentative="1">
      <w:start w:val="1"/>
      <w:numFmt w:val="lowerRoman"/>
      <w:lvlText w:val="%6."/>
      <w:lvlJc w:val="right"/>
      <w:pPr>
        <w:ind w:left="5228" w:hanging="180"/>
      </w:pPr>
    </w:lvl>
    <w:lvl w:ilvl="6" w:tplc="0C0A000F" w:tentative="1">
      <w:start w:val="1"/>
      <w:numFmt w:val="decimal"/>
      <w:lvlText w:val="%7."/>
      <w:lvlJc w:val="left"/>
      <w:pPr>
        <w:ind w:left="5948" w:hanging="360"/>
      </w:pPr>
    </w:lvl>
    <w:lvl w:ilvl="7" w:tplc="0C0A0019" w:tentative="1">
      <w:start w:val="1"/>
      <w:numFmt w:val="lowerLetter"/>
      <w:lvlText w:val="%8."/>
      <w:lvlJc w:val="left"/>
      <w:pPr>
        <w:ind w:left="6668" w:hanging="360"/>
      </w:pPr>
    </w:lvl>
    <w:lvl w:ilvl="8" w:tplc="0C0A001B" w:tentative="1">
      <w:start w:val="1"/>
      <w:numFmt w:val="lowerRoman"/>
      <w:lvlText w:val="%9."/>
      <w:lvlJc w:val="right"/>
      <w:pPr>
        <w:ind w:left="7388" w:hanging="180"/>
      </w:pPr>
    </w:lvl>
  </w:abstractNum>
  <w:abstractNum w:abstractNumId="7" w15:restartNumberingAfterBreak="0">
    <w:nsid w:val="090E1DE9"/>
    <w:multiLevelType w:val="hybridMultilevel"/>
    <w:tmpl w:val="AE6AA650"/>
    <w:lvl w:ilvl="0" w:tplc="F81046CC">
      <w:start w:val="1"/>
      <w:numFmt w:val="lowerLetter"/>
      <w:lvlText w:val="%1."/>
      <w:lvlJc w:val="left"/>
      <w:pPr>
        <w:ind w:left="2484" w:hanging="360"/>
      </w:pPr>
      <w:rPr>
        <w:rFonts w:hint="default"/>
        <w:b/>
      </w:rPr>
    </w:lvl>
    <w:lvl w:ilvl="1" w:tplc="400A0019" w:tentative="1">
      <w:start w:val="1"/>
      <w:numFmt w:val="lowerLetter"/>
      <w:lvlText w:val="%2."/>
      <w:lvlJc w:val="left"/>
      <w:pPr>
        <w:ind w:left="3204" w:hanging="360"/>
      </w:pPr>
    </w:lvl>
    <w:lvl w:ilvl="2" w:tplc="400A001B" w:tentative="1">
      <w:start w:val="1"/>
      <w:numFmt w:val="lowerRoman"/>
      <w:lvlText w:val="%3."/>
      <w:lvlJc w:val="right"/>
      <w:pPr>
        <w:ind w:left="3924" w:hanging="180"/>
      </w:pPr>
    </w:lvl>
    <w:lvl w:ilvl="3" w:tplc="400A000F" w:tentative="1">
      <w:start w:val="1"/>
      <w:numFmt w:val="decimal"/>
      <w:lvlText w:val="%4."/>
      <w:lvlJc w:val="left"/>
      <w:pPr>
        <w:ind w:left="4644" w:hanging="360"/>
      </w:pPr>
    </w:lvl>
    <w:lvl w:ilvl="4" w:tplc="400A0019" w:tentative="1">
      <w:start w:val="1"/>
      <w:numFmt w:val="lowerLetter"/>
      <w:lvlText w:val="%5."/>
      <w:lvlJc w:val="left"/>
      <w:pPr>
        <w:ind w:left="5364" w:hanging="360"/>
      </w:pPr>
    </w:lvl>
    <w:lvl w:ilvl="5" w:tplc="400A001B" w:tentative="1">
      <w:start w:val="1"/>
      <w:numFmt w:val="lowerRoman"/>
      <w:lvlText w:val="%6."/>
      <w:lvlJc w:val="right"/>
      <w:pPr>
        <w:ind w:left="6084" w:hanging="180"/>
      </w:pPr>
    </w:lvl>
    <w:lvl w:ilvl="6" w:tplc="400A000F" w:tentative="1">
      <w:start w:val="1"/>
      <w:numFmt w:val="decimal"/>
      <w:lvlText w:val="%7."/>
      <w:lvlJc w:val="left"/>
      <w:pPr>
        <w:ind w:left="6804" w:hanging="360"/>
      </w:pPr>
    </w:lvl>
    <w:lvl w:ilvl="7" w:tplc="400A0019" w:tentative="1">
      <w:start w:val="1"/>
      <w:numFmt w:val="lowerLetter"/>
      <w:lvlText w:val="%8."/>
      <w:lvlJc w:val="left"/>
      <w:pPr>
        <w:ind w:left="7524" w:hanging="360"/>
      </w:pPr>
    </w:lvl>
    <w:lvl w:ilvl="8" w:tplc="400A001B" w:tentative="1">
      <w:start w:val="1"/>
      <w:numFmt w:val="lowerRoman"/>
      <w:lvlText w:val="%9."/>
      <w:lvlJc w:val="right"/>
      <w:pPr>
        <w:ind w:left="8244" w:hanging="180"/>
      </w:pPr>
    </w:lvl>
  </w:abstractNum>
  <w:abstractNum w:abstractNumId="8" w15:restartNumberingAfterBreak="0">
    <w:nsid w:val="0CC33519"/>
    <w:multiLevelType w:val="hybridMultilevel"/>
    <w:tmpl w:val="D29C38A6"/>
    <w:lvl w:ilvl="0" w:tplc="879858F0">
      <w:start w:val="1"/>
      <w:numFmt w:val="lowerLetter"/>
      <w:lvlText w:val="%1)"/>
      <w:lvlJc w:val="left"/>
      <w:pPr>
        <w:ind w:left="2160" w:hanging="360"/>
      </w:pPr>
      <w:rPr>
        <w:rFonts w:hint="default"/>
        <w:b/>
        <w:i w:val="0"/>
      </w:rPr>
    </w:lvl>
    <w:lvl w:ilvl="1" w:tplc="0C0A0019" w:tentative="1">
      <w:start w:val="1"/>
      <w:numFmt w:val="lowerLetter"/>
      <w:lvlText w:val="%2."/>
      <w:lvlJc w:val="left"/>
      <w:pPr>
        <w:ind w:left="2880" w:hanging="360"/>
      </w:pPr>
    </w:lvl>
    <w:lvl w:ilvl="2" w:tplc="0C0A001B" w:tentative="1">
      <w:start w:val="1"/>
      <w:numFmt w:val="lowerRoman"/>
      <w:lvlText w:val="%3."/>
      <w:lvlJc w:val="right"/>
      <w:pPr>
        <w:ind w:left="3600" w:hanging="180"/>
      </w:pPr>
    </w:lvl>
    <w:lvl w:ilvl="3" w:tplc="0C0A000F" w:tentative="1">
      <w:start w:val="1"/>
      <w:numFmt w:val="decimal"/>
      <w:lvlText w:val="%4."/>
      <w:lvlJc w:val="left"/>
      <w:pPr>
        <w:ind w:left="4320" w:hanging="360"/>
      </w:pPr>
    </w:lvl>
    <w:lvl w:ilvl="4" w:tplc="0C0A0019" w:tentative="1">
      <w:start w:val="1"/>
      <w:numFmt w:val="lowerLetter"/>
      <w:lvlText w:val="%5."/>
      <w:lvlJc w:val="left"/>
      <w:pPr>
        <w:ind w:left="5040" w:hanging="360"/>
      </w:pPr>
    </w:lvl>
    <w:lvl w:ilvl="5" w:tplc="0C0A001B" w:tentative="1">
      <w:start w:val="1"/>
      <w:numFmt w:val="lowerRoman"/>
      <w:lvlText w:val="%6."/>
      <w:lvlJc w:val="right"/>
      <w:pPr>
        <w:ind w:left="5760" w:hanging="180"/>
      </w:pPr>
    </w:lvl>
    <w:lvl w:ilvl="6" w:tplc="0C0A000F" w:tentative="1">
      <w:start w:val="1"/>
      <w:numFmt w:val="decimal"/>
      <w:lvlText w:val="%7."/>
      <w:lvlJc w:val="left"/>
      <w:pPr>
        <w:ind w:left="6480" w:hanging="360"/>
      </w:pPr>
    </w:lvl>
    <w:lvl w:ilvl="7" w:tplc="0C0A0019" w:tentative="1">
      <w:start w:val="1"/>
      <w:numFmt w:val="lowerLetter"/>
      <w:lvlText w:val="%8."/>
      <w:lvlJc w:val="left"/>
      <w:pPr>
        <w:ind w:left="7200" w:hanging="360"/>
      </w:pPr>
    </w:lvl>
    <w:lvl w:ilvl="8" w:tplc="0C0A001B" w:tentative="1">
      <w:start w:val="1"/>
      <w:numFmt w:val="lowerRoman"/>
      <w:lvlText w:val="%9."/>
      <w:lvlJc w:val="right"/>
      <w:pPr>
        <w:ind w:left="7920" w:hanging="180"/>
      </w:pPr>
    </w:lvl>
  </w:abstractNum>
  <w:abstractNum w:abstractNumId="9" w15:restartNumberingAfterBreak="0">
    <w:nsid w:val="12D231E4"/>
    <w:multiLevelType w:val="singleLevel"/>
    <w:tmpl w:val="F23458A4"/>
    <w:lvl w:ilvl="0">
      <w:start w:val="1"/>
      <w:numFmt w:val="upperLetter"/>
      <w:pStyle w:val="Ttulo6"/>
      <w:lvlText w:val="%1."/>
      <w:lvlJc w:val="left"/>
      <w:pPr>
        <w:tabs>
          <w:tab w:val="num" w:pos="360"/>
        </w:tabs>
        <w:ind w:left="360" w:hanging="360"/>
      </w:pPr>
      <w:rPr>
        <w:rFonts w:hint="default"/>
      </w:rPr>
    </w:lvl>
  </w:abstractNum>
  <w:abstractNum w:abstractNumId="10" w15:restartNumberingAfterBreak="0">
    <w:nsid w:val="1338084E"/>
    <w:multiLevelType w:val="hybridMultilevel"/>
    <w:tmpl w:val="3BEE6AB4"/>
    <w:lvl w:ilvl="0" w:tplc="400A0017">
      <w:start w:val="1"/>
      <w:numFmt w:val="lowerLetter"/>
      <w:lvlText w:val="%1)"/>
      <w:lvlJc w:val="left"/>
      <w:pPr>
        <w:ind w:left="2808" w:hanging="360"/>
      </w:pPr>
    </w:lvl>
    <w:lvl w:ilvl="1" w:tplc="400A0019">
      <w:start w:val="1"/>
      <w:numFmt w:val="lowerLetter"/>
      <w:lvlText w:val="%2."/>
      <w:lvlJc w:val="left"/>
      <w:pPr>
        <w:ind w:left="3528" w:hanging="360"/>
      </w:pPr>
    </w:lvl>
    <w:lvl w:ilvl="2" w:tplc="400A001B">
      <w:start w:val="1"/>
      <w:numFmt w:val="lowerRoman"/>
      <w:lvlText w:val="%3."/>
      <w:lvlJc w:val="right"/>
      <w:pPr>
        <w:ind w:left="4248" w:hanging="180"/>
      </w:pPr>
    </w:lvl>
    <w:lvl w:ilvl="3" w:tplc="400A000F" w:tentative="1">
      <w:start w:val="1"/>
      <w:numFmt w:val="decimal"/>
      <w:lvlText w:val="%4."/>
      <w:lvlJc w:val="left"/>
      <w:pPr>
        <w:ind w:left="4968" w:hanging="360"/>
      </w:pPr>
    </w:lvl>
    <w:lvl w:ilvl="4" w:tplc="400A0019" w:tentative="1">
      <w:start w:val="1"/>
      <w:numFmt w:val="lowerLetter"/>
      <w:lvlText w:val="%5."/>
      <w:lvlJc w:val="left"/>
      <w:pPr>
        <w:ind w:left="5688" w:hanging="360"/>
      </w:pPr>
    </w:lvl>
    <w:lvl w:ilvl="5" w:tplc="400A001B" w:tentative="1">
      <w:start w:val="1"/>
      <w:numFmt w:val="lowerRoman"/>
      <w:lvlText w:val="%6."/>
      <w:lvlJc w:val="right"/>
      <w:pPr>
        <w:ind w:left="6408" w:hanging="180"/>
      </w:pPr>
    </w:lvl>
    <w:lvl w:ilvl="6" w:tplc="400A000F" w:tentative="1">
      <w:start w:val="1"/>
      <w:numFmt w:val="decimal"/>
      <w:lvlText w:val="%7."/>
      <w:lvlJc w:val="left"/>
      <w:pPr>
        <w:ind w:left="7128" w:hanging="360"/>
      </w:pPr>
    </w:lvl>
    <w:lvl w:ilvl="7" w:tplc="400A0019" w:tentative="1">
      <w:start w:val="1"/>
      <w:numFmt w:val="lowerLetter"/>
      <w:lvlText w:val="%8."/>
      <w:lvlJc w:val="left"/>
      <w:pPr>
        <w:ind w:left="7848" w:hanging="360"/>
      </w:pPr>
    </w:lvl>
    <w:lvl w:ilvl="8" w:tplc="400A001B" w:tentative="1">
      <w:start w:val="1"/>
      <w:numFmt w:val="lowerRoman"/>
      <w:lvlText w:val="%9."/>
      <w:lvlJc w:val="right"/>
      <w:pPr>
        <w:ind w:left="8568" w:hanging="180"/>
      </w:pPr>
    </w:lvl>
  </w:abstractNum>
  <w:abstractNum w:abstractNumId="11" w15:restartNumberingAfterBreak="0">
    <w:nsid w:val="16B9653C"/>
    <w:multiLevelType w:val="hybridMultilevel"/>
    <w:tmpl w:val="5AB08D7C"/>
    <w:lvl w:ilvl="0" w:tplc="400A000B">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2" w15:restartNumberingAfterBreak="0">
    <w:nsid w:val="17402CC7"/>
    <w:multiLevelType w:val="hybridMultilevel"/>
    <w:tmpl w:val="27F421A6"/>
    <w:lvl w:ilvl="0" w:tplc="F8BAB7D6">
      <w:numFmt w:val="bullet"/>
      <w:lvlText w:val="-"/>
      <w:lvlJc w:val="left"/>
      <w:pPr>
        <w:ind w:left="720" w:hanging="360"/>
      </w:pPr>
      <w:rPr>
        <w:rFonts w:ascii="Calibri" w:eastAsia="Times New Roman" w:hAnsi="Calibri" w:cs="Calibri"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3" w15:restartNumberingAfterBreak="0">
    <w:nsid w:val="18246189"/>
    <w:multiLevelType w:val="hybridMultilevel"/>
    <w:tmpl w:val="368CECB0"/>
    <w:lvl w:ilvl="0" w:tplc="400A0017">
      <w:start w:val="1"/>
      <w:numFmt w:val="lowerLetter"/>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4" w15:restartNumberingAfterBreak="0">
    <w:nsid w:val="195A52AC"/>
    <w:multiLevelType w:val="multilevel"/>
    <w:tmpl w:val="B7A827B2"/>
    <w:lvl w:ilvl="0">
      <w:start w:val="1"/>
      <w:numFmt w:val="lowerRoman"/>
      <w:lvlText w:val="%1."/>
      <w:lvlJc w:val="right"/>
      <w:pPr>
        <w:tabs>
          <w:tab w:val="num" w:pos="1584"/>
        </w:tabs>
        <w:ind w:left="1584" w:hanging="432"/>
      </w:pPr>
      <w:rPr>
        <w:rFonts w:hint="default"/>
      </w:rPr>
    </w:lvl>
    <w:lvl w:ilvl="1">
      <w:start w:val="1"/>
      <w:numFmt w:val="none"/>
      <w:lvlText w:val=""/>
      <w:lvlJc w:val="left"/>
      <w:pPr>
        <w:tabs>
          <w:tab w:val="num" w:pos="1440"/>
        </w:tabs>
        <w:ind w:left="1440" w:hanging="720"/>
      </w:pPr>
      <w:rPr>
        <w:rFonts w:ascii="Times New Roman" w:hAnsi="Times New Roman" w:hint="default"/>
        <w:b w:val="0"/>
        <w:i w:val="0"/>
        <w:color w:val="auto"/>
        <w:sz w:val="24"/>
        <w:u w:val="none"/>
      </w:rPr>
    </w:lvl>
    <w:lvl w:ilvl="2">
      <w:start w:val="1"/>
      <w:numFmt w:val="decimal"/>
      <w:lvlText w:val="%3."/>
      <w:lvlJc w:val="left"/>
      <w:pPr>
        <w:tabs>
          <w:tab w:val="num" w:pos="1008"/>
        </w:tabs>
        <w:ind w:left="1008" w:hanging="720"/>
      </w:pPr>
      <w:rPr>
        <w:rFonts w:ascii="Times New Roman" w:hAnsi="Times New Roman" w:hint="default"/>
        <w:b w:val="0"/>
        <w:i w:val="0"/>
        <w:sz w:val="24"/>
      </w:rPr>
    </w:lvl>
    <w:lvl w:ilvl="3">
      <w:start w:val="1"/>
      <w:numFmt w:val="none"/>
      <w:lvlText w:val=""/>
      <w:lvlJc w:val="left"/>
      <w:pPr>
        <w:tabs>
          <w:tab w:val="num" w:pos="2016"/>
        </w:tabs>
        <w:ind w:left="2016" w:hanging="648"/>
      </w:pPr>
      <w:rPr>
        <w:rFonts w:hint="default"/>
      </w:rPr>
    </w:lvl>
    <w:lvl w:ilvl="4">
      <w:start w:val="1"/>
      <w:numFmt w:val="none"/>
      <w:pStyle w:val="Ttulo5"/>
      <w:lvlText w:val=""/>
      <w:lvlJc w:val="left"/>
      <w:pPr>
        <w:tabs>
          <w:tab w:val="num" w:pos="2520"/>
        </w:tabs>
        <w:ind w:left="2520" w:hanging="792"/>
      </w:pPr>
      <w:rPr>
        <w:rFonts w:hint="default"/>
      </w:rPr>
    </w:lvl>
    <w:lvl w:ilvl="5">
      <w:start w:val="1"/>
      <w:numFmt w:val="decimal"/>
      <w:lvlText w:val="%1.%2.%3.%4.%5.%6."/>
      <w:lvlJc w:val="left"/>
      <w:pPr>
        <w:tabs>
          <w:tab w:val="num" w:pos="3168"/>
        </w:tabs>
        <w:ind w:left="3024" w:hanging="936"/>
      </w:pPr>
      <w:rPr>
        <w:rFonts w:hint="default"/>
      </w:rPr>
    </w:lvl>
    <w:lvl w:ilvl="6">
      <w:start w:val="1"/>
      <w:numFmt w:val="decimal"/>
      <w:lvlText w:val="%1.%2.%3.%4.%5.%6.%7."/>
      <w:lvlJc w:val="left"/>
      <w:pPr>
        <w:tabs>
          <w:tab w:val="num" w:pos="3888"/>
        </w:tabs>
        <w:ind w:left="3528" w:hanging="1080"/>
      </w:pPr>
      <w:rPr>
        <w:rFonts w:hint="default"/>
      </w:rPr>
    </w:lvl>
    <w:lvl w:ilvl="7">
      <w:start w:val="1"/>
      <w:numFmt w:val="decimal"/>
      <w:lvlText w:val="%1.%2.%3.%4.%5.%6.%7.%8."/>
      <w:lvlJc w:val="left"/>
      <w:pPr>
        <w:tabs>
          <w:tab w:val="num" w:pos="4248"/>
        </w:tabs>
        <w:ind w:left="4032" w:hanging="1224"/>
      </w:pPr>
      <w:rPr>
        <w:rFonts w:hint="default"/>
      </w:rPr>
    </w:lvl>
    <w:lvl w:ilvl="8">
      <w:start w:val="1"/>
      <w:numFmt w:val="decimal"/>
      <w:lvlText w:val="%1.%2.%3.%4.%5.%6.%7.%8.%9."/>
      <w:lvlJc w:val="left"/>
      <w:pPr>
        <w:tabs>
          <w:tab w:val="num" w:pos="4968"/>
        </w:tabs>
        <w:ind w:left="4608" w:hanging="1440"/>
      </w:pPr>
      <w:rPr>
        <w:rFonts w:hint="default"/>
      </w:rPr>
    </w:lvl>
  </w:abstractNum>
  <w:abstractNum w:abstractNumId="15" w15:restartNumberingAfterBreak="0">
    <w:nsid w:val="1B5F3D0F"/>
    <w:multiLevelType w:val="multilevel"/>
    <w:tmpl w:val="2564BDBA"/>
    <w:lvl w:ilvl="0">
      <w:start w:val="1"/>
      <w:numFmt w:val="lowerLetter"/>
      <w:lvlText w:val="%1)"/>
      <w:lvlJc w:val="left"/>
      <w:pPr>
        <w:tabs>
          <w:tab w:val="num" w:pos="720"/>
        </w:tabs>
        <w:ind w:left="720" w:hanging="360"/>
      </w:pPr>
      <w:rPr>
        <w:rFonts w:hint="default"/>
        <w:b w:val="0"/>
      </w:rPr>
    </w:lvl>
    <w:lvl w:ilvl="1">
      <w:start w:val="11"/>
      <w:numFmt w:val="lowerLetter"/>
      <w:lvlText w:val="%2)"/>
      <w:lvlJc w:val="left"/>
      <w:pPr>
        <w:tabs>
          <w:tab w:val="num" w:pos="720"/>
        </w:tabs>
        <w:ind w:left="720" w:hanging="360"/>
      </w:pPr>
      <w:rPr>
        <w:rFonts w:hint="default"/>
        <w:b w:val="0"/>
      </w:rPr>
    </w:lvl>
    <w:lvl w:ilvl="2">
      <w:start w:val="2"/>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b/>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16" w15:restartNumberingAfterBreak="0">
    <w:nsid w:val="1D5500BB"/>
    <w:multiLevelType w:val="hybridMultilevel"/>
    <w:tmpl w:val="6E46F92E"/>
    <w:lvl w:ilvl="0" w:tplc="400A0001">
      <w:start w:val="1"/>
      <w:numFmt w:val="bullet"/>
      <w:lvlText w:val=""/>
      <w:lvlJc w:val="left"/>
      <w:pPr>
        <w:ind w:left="1709" w:hanging="360"/>
      </w:pPr>
      <w:rPr>
        <w:rFonts w:ascii="Symbol" w:hAnsi="Symbol" w:hint="default"/>
      </w:rPr>
    </w:lvl>
    <w:lvl w:ilvl="1" w:tplc="400A0003" w:tentative="1">
      <w:start w:val="1"/>
      <w:numFmt w:val="bullet"/>
      <w:lvlText w:val="o"/>
      <w:lvlJc w:val="left"/>
      <w:pPr>
        <w:ind w:left="2429" w:hanging="360"/>
      </w:pPr>
      <w:rPr>
        <w:rFonts w:ascii="Courier New" w:hAnsi="Courier New" w:cs="Courier New" w:hint="default"/>
      </w:rPr>
    </w:lvl>
    <w:lvl w:ilvl="2" w:tplc="400A0005" w:tentative="1">
      <w:start w:val="1"/>
      <w:numFmt w:val="bullet"/>
      <w:lvlText w:val=""/>
      <w:lvlJc w:val="left"/>
      <w:pPr>
        <w:ind w:left="3149" w:hanging="360"/>
      </w:pPr>
      <w:rPr>
        <w:rFonts w:ascii="Wingdings" w:hAnsi="Wingdings" w:hint="default"/>
      </w:rPr>
    </w:lvl>
    <w:lvl w:ilvl="3" w:tplc="400A0001" w:tentative="1">
      <w:start w:val="1"/>
      <w:numFmt w:val="bullet"/>
      <w:lvlText w:val=""/>
      <w:lvlJc w:val="left"/>
      <w:pPr>
        <w:ind w:left="3869" w:hanging="360"/>
      </w:pPr>
      <w:rPr>
        <w:rFonts w:ascii="Symbol" w:hAnsi="Symbol" w:hint="default"/>
      </w:rPr>
    </w:lvl>
    <w:lvl w:ilvl="4" w:tplc="400A0003" w:tentative="1">
      <w:start w:val="1"/>
      <w:numFmt w:val="bullet"/>
      <w:lvlText w:val="o"/>
      <w:lvlJc w:val="left"/>
      <w:pPr>
        <w:ind w:left="4589" w:hanging="360"/>
      </w:pPr>
      <w:rPr>
        <w:rFonts w:ascii="Courier New" w:hAnsi="Courier New" w:cs="Courier New" w:hint="default"/>
      </w:rPr>
    </w:lvl>
    <w:lvl w:ilvl="5" w:tplc="400A0005" w:tentative="1">
      <w:start w:val="1"/>
      <w:numFmt w:val="bullet"/>
      <w:lvlText w:val=""/>
      <w:lvlJc w:val="left"/>
      <w:pPr>
        <w:ind w:left="5309" w:hanging="360"/>
      </w:pPr>
      <w:rPr>
        <w:rFonts w:ascii="Wingdings" w:hAnsi="Wingdings" w:hint="default"/>
      </w:rPr>
    </w:lvl>
    <w:lvl w:ilvl="6" w:tplc="400A0001" w:tentative="1">
      <w:start w:val="1"/>
      <w:numFmt w:val="bullet"/>
      <w:lvlText w:val=""/>
      <w:lvlJc w:val="left"/>
      <w:pPr>
        <w:ind w:left="6029" w:hanging="360"/>
      </w:pPr>
      <w:rPr>
        <w:rFonts w:ascii="Symbol" w:hAnsi="Symbol" w:hint="default"/>
      </w:rPr>
    </w:lvl>
    <w:lvl w:ilvl="7" w:tplc="400A0003" w:tentative="1">
      <w:start w:val="1"/>
      <w:numFmt w:val="bullet"/>
      <w:lvlText w:val="o"/>
      <w:lvlJc w:val="left"/>
      <w:pPr>
        <w:ind w:left="6749" w:hanging="360"/>
      </w:pPr>
      <w:rPr>
        <w:rFonts w:ascii="Courier New" w:hAnsi="Courier New" w:cs="Courier New" w:hint="default"/>
      </w:rPr>
    </w:lvl>
    <w:lvl w:ilvl="8" w:tplc="400A0005" w:tentative="1">
      <w:start w:val="1"/>
      <w:numFmt w:val="bullet"/>
      <w:lvlText w:val=""/>
      <w:lvlJc w:val="left"/>
      <w:pPr>
        <w:ind w:left="7469" w:hanging="360"/>
      </w:pPr>
      <w:rPr>
        <w:rFonts w:ascii="Wingdings" w:hAnsi="Wingdings" w:hint="default"/>
      </w:rPr>
    </w:lvl>
  </w:abstractNum>
  <w:abstractNum w:abstractNumId="17" w15:restartNumberingAfterBreak="0">
    <w:nsid w:val="21F97EDB"/>
    <w:multiLevelType w:val="hybridMultilevel"/>
    <w:tmpl w:val="E7AAF1DC"/>
    <w:lvl w:ilvl="0" w:tplc="DCBA4B90">
      <w:start w:val="1"/>
      <w:numFmt w:val="lowerLetter"/>
      <w:lvlText w:val="%1)"/>
      <w:lvlJc w:val="left"/>
      <w:pPr>
        <w:ind w:left="198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8" w15:restartNumberingAfterBreak="0">
    <w:nsid w:val="241F67C6"/>
    <w:multiLevelType w:val="hybridMultilevel"/>
    <w:tmpl w:val="CDC0CE54"/>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19" w15:restartNumberingAfterBreak="0">
    <w:nsid w:val="2805003B"/>
    <w:multiLevelType w:val="multilevel"/>
    <w:tmpl w:val="FB8CC38A"/>
    <w:lvl w:ilvl="0">
      <w:start w:val="23"/>
      <w:numFmt w:val="decimal"/>
      <w:lvlText w:val="%1"/>
      <w:lvlJc w:val="left"/>
      <w:pPr>
        <w:ind w:left="540" w:hanging="540"/>
      </w:pPr>
      <w:rPr>
        <w:rFonts w:hint="default"/>
        <w:b/>
      </w:rPr>
    </w:lvl>
    <w:lvl w:ilvl="1">
      <w:start w:val="2"/>
      <w:numFmt w:val="decimal"/>
      <w:lvlText w:val="%1.%2"/>
      <w:lvlJc w:val="left"/>
      <w:pPr>
        <w:ind w:left="540" w:hanging="540"/>
      </w:pPr>
      <w:rPr>
        <w:rFonts w:hint="default"/>
        <w:b/>
      </w:rPr>
    </w:lvl>
    <w:lvl w:ilvl="2">
      <w:start w:val="5"/>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20" w15:restartNumberingAfterBreak="0">
    <w:nsid w:val="2A7D3F03"/>
    <w:multiLevelType w:val="hybridMultilevel"/>
    <w:tmpl w:val="953CC948"/>
    <w:lvl w:ilvl="0" w:tplc="049629A6">
      <w:start w:val="1"/>
      <w:numFmt w:val="lowerLetter"/>
      <w:lvlText w:val="%1)"/>
      <w:lvlJc w:val="left"/>
      <w:pPr>
        <w:tabs>
          <w:tab w:val="num" w:pos="1410"/>
        </w:tabs>
        <w:ind w:left="1410" w:hanging="705"/>
      </w:pPr>
      <w:rPr>
        <w:rFonts w:hint="default"/>
      </w:rPr>
    </w:lvl>
    <w:lvl w:ilvl="1" w:tplc="71089F24">
      <w:start w:val="1"/>
      <w:numFmt w:val="lowerLetter"/>
      <w:lvlText w:val="%2)"/>
      <w:lvlJc w:val="left"/>
      <w:pPr>
        <w:ind w:left="1785" w:hanging="360"/>
      </w:pPr>
      <w:rPr>
        <w:rFonts w:hint="default"/>
        <w:color w:val="auto"/>
      </w:rPr>
    </w:lvl>
    <w:lvl w:ilvl="2" w:tplc="400A001B" w:tentative="1">
      <w:start w:val="1"/>
      <w:numFmt w:val="lowerRoman"/>
      <w:lvlText w:val="%3."/>
      <w:lvlJc w:val="right"/>
      <w:pPr>
        <w:tabs>
          <w:tab w:val="num" w:pos="2505"/>
        </w:tabs>
        <w:ind w:left="2505" w:hanging="180"/>
      </w:pPr>
    </w:lvl>
    <w:lvl w:ilvl="3" w:tplc="400A000F" w:tentative="1">
      <w:start w:val="1"/>
      <w:numFmt w:val="decimal"/>
      <w:lvlText w:val="%4."/>
      <w:lvlJc w:val="left"/>
      <w:pPr>
        <w:tabs>
          <w:tab w:val="num" w:pos="3225"/>
        </w:tabs>
        <w:ind w:left="3225" w:hanging="360"/>
      </w:pPr>
    </w:lvl>
    <w:lvl w:ilvl="4" w:tplc="400A0019" w:tentative="1">
      <w:start w:val="1"/>
      <w:numFmt w:val="lowerLetter"/>
      <w:lvlText w:val="%5."/>
      <w:lvlJc w:val="left"/>
      <w:pPr>
        <w:tabs>
          <w:tab w:val="num" w:pos="3945"/>
        </w:tabs>
        <w:ind w:left="3945" w:hanging="360"/>
      </w:pPr>
    </w:lvl>
    <w:lvl w:ilvl="5" w:tplc="400A001B" w:tentative="1">
      <w:start w:val="1"/>
      <w:numFmt w:val="lowerRoman"/>
      <w:lvlText w:val="%6."/>
      <w:lvlJc w:val="right"/>
      <w:pPr>
        <w:tabs>
          <w:tab w:val="num" w:pos="4665"/>
        </w:tabs>
        <w:ind w:left="4665" w:hanging="180"/>
      </w:pPr>
    </w:lvl>
    <w:lvl w:ilvl="6" w:tplc="400A000F" w:tentative="1">
      <w:start w:val="1"/>
      <w:numFmt w:val="decimal"/>
      <w:lvlText w:val="%7."/>
      <w:lvlJc w:val="left"/>
      <w:pPr>
        <w:tabs>
          <w:tab w:val="num" w:pos="5385"/>
        </w:tabs>
        <w:ind w:left="5385" w:hanging="360"/>
      </w:pPr>
    </w:lvl>
    <w:lvl w:ilvl="7" w:tplc="400A0019" w:tentative="1">
      <w:start w:val="1"/>
      <w:numFmt w:val="lowerLetter"/>
      <w:lvlText w:val="%8."/>
      <w:lvlJc w:val="left"/>
      <w:pPr>
        <w:tabs>
          <w:tab w:val="num" w:pos="6105"/>
        </w:tabs>
        <w:ind w:left="6105" w:hanging="360"/>
      </w:pPr>
    </w:lvl>
    <w:lvl w:ilvl="8" w:tplc="400A001B" w:tentative="1">
      <w:start w:val="1"/>
      <w:numFmt w:val="lowerRoman"/>
      <w:lvlText w:val="%9."/>
      <w:lvlJc w:val="right"/>
      <w:pPr>
        <w:tabs>
          <w:tab w:val="num" w:pos="6825"/>
        </w:tabs>
        <w:ind w:left="6825" w:hanging="180"/>
      </w:pPr>
    </w:lvl>
  </w:abstractNum>
  <w:abstractNum w:abstractNumId="21" w15:restartNumberingAfterBreak="0">
    <w:nsid w:val="2ACB5AE3"/>
    <w:multiLevelType w:val="hybridMultilevel"/>
    <w:tmpl w:val="5D109066"/>
    <w:lvl w:ilvl="0" w:tplc="400A0017">
      <w:start w:val="1"/>
      <w:numFmt w:val="lowerLetter"/>
      <w:lvlText w:val="%1)"/>
      <w:lvlJc w:val="left"/>
      <w:pPr>
        <w:ind w:left="927" w:hanging="360"/>
      </w:pPr>
    </w:lvl>
    <w:lvl w:ilvl="1" w:tplc="400A0019">
      <w:start w:val="1"/>
      <w:numFmt w:val="lowerLetter"/>
      <w:lvlText w:val="%2."/>
      <w:lvlJc w:val="left"/>
      <w:pPr>
        <w:ind w:left="1647" w:hanging="360"/>
      </w:pPr>
    </w:lvl>
    <w:lvl w:ilvl="2" w:tplc="400A001B">
      <w:start w:val="1"/>
      <w:numFmt w:val="lowerRoman"/>
      <w:lvlText w:val="%3."/>
      <w:lvlJc w:val="right"/>
      <w:pPr>
        <w:ind w:left="2367" w:hanging="180"/>
      </w:pPr>
    </w:lvl>
    <w:lvl w:ilvl="3" w:tplc="0D1E7410">
      <w:start w:val="1"/>
      <w:numFmt w:val="decimal"/>
      <w:lvlText w:val="%4."/>
      <w:lvlJc w:val="left"/>
      <w:pPr>
        <w:ind w:left="3087" w:hanging="360"/>
      </w:pPr>
      <w:rPr>
        <w:b w:val="0"/>
      </w:rPr>
    </w:lvl>
    <w:lvl w:ilvl="4" w:tplc="400A0019">
      <w:start w:val="1"/>
      <w:numFmt w:val="lowerLetter"/>
      <w:lvlText w:val="%5."/>
      <w:lvlJc w:val="left"/>
      <w:pPr>
        <w:ind w:left="3807" w:hanging="360"/>
      </w:pPr>
    </w:lvl>
    <w:lvl w:ilvl="5" w:tplc="400A001B">
      <w:start w:val="1"/>
      <w:numFmt w:val="lowerRoman"/>
      <w:lvlText w:val="%6."/>
      <w:lvlJc w:val="right"/>
      <w:pPr>
        <w:ind w:left="4527" w:hanging="180"/>
      </w:pPr>
    </w:lvl>
    <w:lvl w:ilvl="6" w:tplc="400A000F">
      <w:start w:val="1"/>
      <w:numFmt w:val="decimal"/>
      <w:lvlText w:val="%7."/>
      <w:lvlJc w:val="left"/>
      <w:pPr>
        <w:ind w:left="5247" w:hanging="360"/>
      </w:pPr>
    </w:lvl>
    <w:lvl w:ilvl="7" w:tplc="400A0019">
      <w:start w:val="1"/>
      <w:numFmt w:val="lowerLetter"/>
      <w:lvlText w:val="%8."/>
      <w:lvlJc w:val="left"/>
      <w:pPr>
        <w:ind w:left="5967" w:hanging="360"/>
      </w:pPr>
    </w:lvl>
    <w:lvl w:ilvl="8" w:tplc="400A001B">
      <w:start w:val="1"/>
      <w:numFmt w:val="lowerRoman"/>
      <w:lvlText w:val="%9."/>
      <w:lvlJc w:val="right"/>
      <w:pPr>
        <w:ind w:left="6687" w:hanging="180"/>
      </w:pPr>
    </w:lvl>
  </w:abstractNum>
  <w:abstractNum w:abstractNumId="22" w15:restartNumberingAfterBreak="0">
    <w:nsid w:val="2E373C07"/>
    <w:multiLevelType w:val="hybridMultilevel"/>
    <w:tmpl w:val="0FE87D3E"/>
    <w:lvl w:ilvl="0" w:tplc="71089F24">
      <w:start w:val="1"/>
      <w:numFmt w:val="lowerLetter"/>
      <w:lvlText w:val="%1)"/>
      <w:lvlJc w:val="left"/>
      <w:pPr>
        <w:ind w:left="1785" w:hanging="360"/>
      </w:pPr>
      <w:rPr>
        <w:rFonts w:hint="default"/>
        <w:color w:val="auto"/>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3" w15:restartNumberingAfterBreak="0">
    <w:nsid w:val="30520778"/>
    <w:multiLevelType w:val="hybridMultilevel"/>
    <w:tmpl w:val="8BAE3786"/>
    <w:lvl w:ilvl="0" w:tplc="9954BCE8">
      <w:start w:val="1"/>
      <w:numFmt w:val="lowerLetter"/>
      <w:lvlText w:val="%1)"/>
      <w:lvlJc w:val="left"/>
      <w:pPr>
        <w:ind w:left="2063" w:hanging="360"/>
      </w:pPr>
      <w:rPr>
        <w:rFonts w:hint="default"/>
        <w:color w:val="auto"/>
      </w:rPr>
    </w:lvl>
    <w:lvl w:ilvl="1" w:tplc="0C0A0019" w:tentative="1">
      <w:start w:val="1"/>
      <w:numFmt w:val="lowerLetter"/>
      <w:lvlText w:val="%2."/>
      <w:lvlJc w:val="left"/>
      <w:pPr>
        <w:ind w:left="2783" w:hanging="360"/>
      </w:pPr>
    </w:lvl>
    <w:lvl w:ilvl="2" w:tplc="0C0A001B">
      <w:start w:val="1"/>
      <w:numFmt w:val="lowerRoman"/>
      <w:lvlText w:val="%3."/>
      <w:lvlJc w:val="right"/>
      <w:pPr>
        <w:ind w:left="3503" w:hanging="180"/>
      </w:pPr>
    </w:lvl>
    <w:lvl w:ilvl="3" w:tplc="0C0A000F" w:tentative="1">
      <w:start w:val="1"/>
      <w:numFmt w:val="decimal"/>
      <w:lvlText w:val="%4."/>
      <w:lvlJc w:val="left"/>
      <w:pPr>
        <w:ind w:left="4223" w:hanging="360"/>
      </w:pPr>
    </w:lvl>
    <w:lvl w:ilvl="4" w:tplc="0C0A0019" w:tentative="1">
      <w:start w:val="1"/>
      <w:numFmt w:val="lowerLetter"/>
      <w:lvlText w:val="%5."/>
      <w:lvlJc w:val="left"/>
      <w:pPr>
        <w:ind w:left="4943" w:hanging="360"/>
      </w:pPr>
    </w:lvl>
    <w:lvl w:ilvl="5" w:tplc="0C0A001B" w:tentative="1">
      <w:start w:val="1"/>
      <w:numFmt w:val="lowerRoman"/>
      <w:lvlText w:val="%6."/>
      <w:lvlJc w:val="right"/>
      <w:pPr>
        <w:ind w:left="5663" w:hanging="180"/>
      </w:pPr>
    </w:lvl>
    <w:lvl w:ilvl="6" w:tplc="0C0A000F" w:tentative="1">
      <w:start w:val="1"/>
      <w:numFmt w:val="decimal"/>
      <w:lvlText w:val="%7."/>
      <w:lvlJc w:val="left"/>
      <w:pPr>
        <w:ind w:left="6383" w:hanging="360"/>
      </w:pPr>
    </w:lvl>
    <w:lvl w:ilvl="7" w:tplc="0C0A0019" w:tentative="1">
      <w:start w:val="1"/>
      <w:numFmt w:val="lowerLetter"/>
      <w:lvlText w:val="%8."/>
      <w:lvlJc w:val="left"/>
      <w:pPr>
        <w:ind w:left="7103" w:hanging="360"/>
      </w:pPr>
    </w:lvl>
    <w:lvl w:ilvl="8" w:tplc="0C0A001B" w:tentative="1">
      <w:start w:val="1"/>
      <w:numFmt w:val="lowerRoman"/>
      <w:lvlText w:val="%9."/>
      <w:lvlJc w:val="right"/>
      <w:pPr>
        <w:ind w:left="7823" w:hanging="180"/>
      </w:pPr>
    </w:lvl>
  </w:abstractNum>
  <w:abstractNum w:abstractNumId="24" w15:restartNumberingAfterBreak="0">
    <w:nsid w:val="319C5C49"/>
    <w:multiLevelType w:val="hybridMultilevel"/>
    <w:tmpl w:val="32681A80"/>
    <w:lvl w:ilvl="0" w:tplc="064256C4">
      <w:start w:val="1"/>
      <w:numFmt w:val="lowerLetter"/>
      <w:lvlText w:val="%1)"/>
      <w:lvlJc w:val="left"/>
      <w:pPr>
        <w:ind w:left="720" w:hanging="360"/>
      </w:pPr>
      <w:rPr>
        <w:rFonts w:hint="default"/>
        <w:b/>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5" w15:restartNumberingAfterBreak="0">
    <w:nsid w:val="320B7D95"/>
    <w:multiLevelType w:val="hybridMultilevel"/>
    <w:tmpl w:val="0F6E6318"/>
    <w:lvl w:ilvl="0" w:tplc="0AF0EE5E">
      <w:start w:val="1"/>
      <w:numFmt w:val="lowerLetter"/>
      <w:lvlText w:val="%1)"/>
      <w:lvlJc w:val="left"/>
      <w:pPr>
        <w:ind w:left="720" w:hanging="360"/>
      </w:pPr>
      <w:rPr>
        <w:b w:val="0"/>
        <w:i w:val="0"/>
        <w:color w:val="auto"/>
        <w:sz w:val="22"/>
      </w:rPr>
    </w:lvl>
    <w:lvl w:ilvl="1" w:tplc="400A0001">
      <w:start w:val="1"/>
      <w:numFmt w:val="bullet"/>
      <w:lvlText w:val=""/>
      <w:lvlJc w:val="left"/>
      <w:pPr>
        <w:ind w:left="1440" w:hanging="360"/>
      </w:pPr>
      <w:rPr>
        <w:rFonts w:ascii="Symbol" w:hAnsi="Symbol" w:hint="default"/>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6" w15:restartNumberingAfterBreak="0">
    <w:nsid w:val="32482A2F"/>
    <w:multiLevelType w:val="multilevel"/>
    <w:tmpl w:val="A116365A"/>
    <w:styleLink w:val="Estilo1"/>
    <w:lvl w:ilvl="0">
      <w:start w:val="16"/>
      <w:numFmt w:val="decimal"/>
      <w:lvlText w:val="%1"/>
      <w:lvlJc w:val="left"/>
      <w:pPr>
        <w:ind w:left="703" w:hanging="420"/>
      </w:pPr>
      <w:rPr>
        <w:rFonts w:hint="default"/>
      </w:rPr>
    </w:lvl>
    <w:lvl w:ilvl="1">
      <w:start w:val="1"/>
      <w:numFmt w:val="none"/>
      <w:lvlText w:val="16.3"/>
      <w:lvlJc w:val="left"/>
      <w:pPr>
        <w:ind w:left="1243" w:hanging="420"/>
      </w:pPr>
      <w:rPr>
        <w:rFonts w:hint="default"/>
      </w:rPr>
    </w:lvl>
    <w:lvl w:ilvl="2">
      <w:start w:val="1"/>
      <w:numFmt w:val="decimal"/>
      <w:lvlText w:val="16.2.%3"/>
      <w:lvlJc w:val="left"/>
      <w:pPr>
        <w:ind w:left="2083" w:hanging="720"/>
      </w:pPr>
      <w:rPr>
        <w:rFonts w:hint="default"/>
      </w:rPr>
    </w:lvl>
    <w:lvl w:ilvl="3">
      <w:start w:val="1"/>
      <w:numFmt w:val="decimal"/>
      <w:lvlText w:val="%1.%2.%3.%4"/>
      <w:lvlJc w:val="left"/>
      <w:pPr>
        <w:ind w:left="2983" w:hanging="1080"/>
      </w:pPr>
      <w:rPr>
        <w:rFonts w:hint="default"/>
      </w:rPr>
    </w:lvl>
    <w:lvl w:ilvl="4">
      <w:start w:val="1"/>
      <w:numFmt w:val="decimal"/>
      <w:lvlText w:val="%1.%2.%3.%4.%5"/>
      <w:lvlJc w:val="left"/>
      <w:pPr>
        <w:ind w:left="3523" w:hanging="1080"/>
      </w:pPr>
      <w:rPr>
        <w:rFonts w:hint="default"/>
      </w:rPr>
    </w:lvl>
    <w:lvl w:ilvl="5">
      <w:start w:val="1"/>
      <w:numFmt w:val="decimal"/>
      <w:lvlText w:val="%1.%2.%3.%4.%5.%6"/>
      <w:lvlJc w:val="left"/>
      <w:pPr>
        <w:ind w:left="4423" w:hanging="1440"/>
      </w:pPr>
      <w:rPr>
        <w:rFonts w:hint="default"/>
      </w:rPr>
    </w:lvl>
    <w:lvl w:ilvl="6">
      <w:start w:val="1"/>
      <w:numFmt w:val="decimal"/>
      <w:lvlText w:val="%1.%2.%3.%4.%5.%6.%7"/>
      <w:lvlJc w:val="left"/>
      <w:pPr>
        <w:ind w:left="4963" w:hanging="1440"/>
      </w:pPr>
      <w:rPr>
        <w:rFonts w:hint="default"/>
      </w:rPr>
    </w:lvl>
    <w:lvl w:ilvl="7">
      <w:start w:val="1"/>
      <w:numFmt w:val="decimal"/>
      <w:lvlText w:val="%1.%2.%3.%4.%5.%6.%7.%8"/>
      <w:lvlJc w:val="left"/>
      <w:pPr>
        <w:ind w:left="5863" w:hanging="1800"/>
      </w:pPr>
      <w:rPr>
        <w:rFonts w:hint="default"/>
      </w:rPr>
    </w:lvl>
    <w:lvl w:ilvl="8">
      <w:start w:val="1"/>
      <w:numFmt w:val="decimal"/>
      <w:lvlText w:val="%1.%2.%3.%4.%5.%6.%7.%8.%9"/>
      <w:lvlJc w:val="left"/>
      <w:pPr>
        <w:ind w:left="6763" w:hanging="2160"/>
      </w:pPr>
      <w:rPr>
        <w:rFonts w:hint="default"/>
      </w:rPr>
    </w:lvl>
  </w:abstractNum>
  <w:abstractNum w:abstractNumId="27" w15:restartNumberingAfterBreak="0">
    <w:nsid w:val="36731D3D"/>
    <w:multiLevelType w:val="multilevel"/>
    <w:tmpl w:val="5B88F896"/>
    <w:styleLink w:val="Estilo2"/>
    <w:lvl w:ilvl="0">
      <w:start w:val="16"/>
      <w:numFmt w:val="decimal"/>
      <w:lvlText w:val="%1"/>
      <w:lvlJc w:val="left"/>
      <w:pPr>
        <w:ind w:left="420" w:hanging="420"/>
      </w:pPr>
      <w:rPr>
        <w:rFonts w:hint="default"/>
      </w:rPr>
    </w:lvl>
    <w:lvl w:ilvl="1">
      <w:start w:val="1"/>
      <w:numFmt w:val="none"/>
      <w:lvlText w:val="16.3"/>
      <w:lvlJc w:val="left"/>
      <w:pPr>
        <w:ind w:left="960" w:hanging="420"/>
      </w:pPr>
      <w:rPr>
        <w:rFonts w:hint="default"/>
      </w:rPr>
    </w:lvl>
    <w:lvl w:ilvl="2">
      <w:start w:val="1"/>
      <w:numFmt w:val="decimal"/>
      <w:lvlText w:val="16.2.%3"/>
      <w:lvlJc w:val="left"/>
      <w:pPr>
        <w:ind w:left="1800" w:hanging="720"/>
      </w:pPr>
      <w:rPr>
        <w:rFonts w:hint="default"/>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480" w:hanging="2160"/>
      </w:pPr>
      <w:rPr>
        <w:rFonts w:hint="default"/>
      </w:rPr>
    </w:lvl>
  </w:abstractNum>
  <w:abstractNum w:abstractNumId="28" w15:restartNumberingAfterBreak="0">
    <w:nsid w:val="369C3916"/>
    <w:multiLevelType w:val="hybridMultilevel"/>
    <w:tmpl w:val="8BAE3786"/>
    <w:lvl w:ilvl="0" w:tplc="9954BCE8">
      <w:start w:val="1"/>
      <w:numFmt w:val="lowerLetter"/>
      <w:lvlText w:val="%1)"/>
      <w:lvlJc w:val="left"/>
      <w:pPr>
        <w:ind w:left="2063" w:hanging="360"/>
      </w:pPr>
      <w:rPr>
        <w:rFonts w:hint="default"/>
        <w:color w:val="auto"/>
      </w:rPr>
    </w:lvl>
    <w:lvl w:ilvl="1" w:tplc="0C0A0019" w:tentative="1">
      <w:start w:val="1"/>
      <w:numFmt w:val="lowerLetter"/>
      <w:lvlText w:val="%2."/>
      <w:lvlJc w:val="left"/>
      <w:pPr>
        <w:ind w:left="2783" w:hanging="360"/>
      </w:pPr>
    </w:lvl>
    <w:lvl w:ilvl="2" w:tplc="0C0A001B">
      <w:start w:val="1"/>
      <w:numFmt w:val="lowerRoman"/>
      <w:lvlText w:val="%3."/>
      <w:lvlJc w:val="right"/>
      <w:pPr>
        <w:ind w:left="3503" w:hanging="180"/>
      </w:pPr>
    </w:lvl>
    <w:lvl w:ilvl="3" w:tplc="0C0A000F" w:tentative="1">
      <w:start w:val="1"/>
      <w:numFmt w:val="decimal"/>
      <w:lvlText w:val="%4."/>
      <w:lvlJc w:val="left"/>
      <w:pPr>
        <w:ind w:left="4223" w:hanging="360"/>
      </w:pPr>
    </w:lvl>
    <w:lvl w:ilvl="4" w:tplc="0C0A0019" w:tentative="1">
      <w:start w:val="1"/>
      <w:numFmt w:val="lowerLetter"/>
      <w:lvlText w:val="%5."/>
      <w:lvlJc w:val="left"/>
      <w:pPr>
        <w:ind w:left="4943" w:hanging="360"/>
      </w:pPr>
    </w:lvl>
    <w:lvl w:ilvl="5" w:tplc="0C0A001B" w:tentative="1">
      <w:start w:val="1"/>
      <w:numFmt w:val="lowerRoman"/>
      <w:lvlText w:val="%6."/>
      <w:lvlJc w:val="right"/>
      <w:pPr>
        <w:ind w:left="5663" w:hanging="180"/>
      </w:pPr>
    </w:lvl>
    <w:lvl w:ilvl="6" w:tplc="0C0A000F" w:tentative="1">
      <w:start w:val="1"/>
      <w:numFmt w:val="decimal"/>
      <w:lvlText w:val="%7."/>
      <w:lvlJc w:val="left"/>
      <w:pPr>
        <w:ind w:left="6383" w:hanging="360"/>
      </w:pPr>
    </w:lvl>
    <w:lvl w:ilvl="7" w:tplc="0C0A0019" w:tentative="1">
      <w:start w:val="1"/>
      <w:numFmt w:val="lowerLetter"/>
      <w:lvlText w:val="%8."/>
      <w:lvlJc w:val="left"/>
      <w:pPr>
        <w:ind w:left="7103" w:hanging="360"/>
      </w:pPr>
    </w:lvl>
    <w:lvl w:ilvl="8" w:tplc="0C0A001B" w:tentative="1">
      <w:start w:val="1"/>
      <w:numFmt w:val="lowerRoman"/>
      <w:lvlText w:val="%9."/>
      <w:lvlJc w:val="right"/>
      <w:pPr>
        <w:ind w:left="7823" w:hanging="180"/>
      </w:pPr>
    </w:lvl>
  </w:abstractNum>
  <w:abstractNum w:abstractNumId="29" w15:restartNumberingAfterBreak="0">
    <w:nsid w:val="3DC73EE0"/>
    <w:multiLevelType w:val="multilevel"/>
    <w:tmpl w:val="EF5C2E6E"/>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val="0"/>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0" w15:restartNumberingAfterBreak="0">
    <w:nsid w:val="40CF153F"/>
    <w:multiLevelType w:val="hybridMultilevel"/>
    <w:tmpl w:val="9DD44268"/>
    <w:lvl w:ilvl="0" w:tplc="400A000D">
      <w:start w:val="1"/>
      <w:numFmt w:val="bullet"/>
      <w:lvlText w:val=""/>
      <w:lvlJc w:val="left"/>
      <w:pPr>
        <w:ind w:left="720" w:hanging="360"/>
      </w:pPr>
      <w:rPr>
        <w:rFonts w:ascii="Wingdings" w:hAnsi="Wingdings" w:hint="default"/>
      </w:rPr>
    </w:lvl>
    <w:lvl w:ilvl="1" w:tplc="400A000D">
      <w:start w:val="1"/>
      <w:numFmt w:val="bullet"/>
      <w:lvlText w:val=""/>
      <w:lvlJc w:val="left"/>
      <w:pPr>
        <w:ind w:left="1440" w:hanging="360"/>
      </w:pPr>
      <w:rPr>
        <w:rFonts w:ascii="Wingdings" w:hAnsi="Wingdings"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31" w15:restartNumberingAfterBreak="0">
    <w:nsid w:val="414368C1"/>
    <w:multiLevelType w:val="hybridMultilevel"/>
    <w:tmpl w:val="8B7A4458"/>
    <w:lvl w:ilvl="0" w:tplc="400A0013">
      <w:start w:val="1"/>
      <w:numFmt w:val="upperRoman"/>
      <w:lvlText w:val="%1."/>
      <w:lvlJc w:val="right"/>
      <w:pPr>
        <w:ind w:left="502" w:hanging="360"/>
      </w:pPr>
    </w:lvl>
    <w:lvl w:ilvl="1" w:tplc="400A0019" w:tentative="1">
      <w:start w:val="1"/>
      <w:numFmt w:val="lowerLetter"/>
      <w:lvlText w:val="%2."/>
      <w:lvlJc w:val="left"/>
      <w:pPr>
        <w:ind w:left="1222" w:hanging="360"/>
      </w:pPr>
    </w:lvl>
    <w:lvl w:ilvl="2" w:tplc="400A001B" w:tentative="1">
      <w:start w:val="1"/>
      <w:numFmt w:val="lowerRoman"/>
      <w:lvlText w:val="%3."/>
      <w:lvlJc w:val="right"/>
      <w:pPr>
        <w:ind w:left="1942" w:hanging="180"/>
      </w:pPr>
    </w:lvl>
    <w:lvl w:ilvl="3" w:tplc="400A000F" w:tentative="1">
      <w:start w:val="1"/>
      <w:numFmt w:val="decimal"/>
      <w:lvlText w:val="%4."/>
      <w:lvlJc w:val="left"/>
      <w:pPr>
        <w:ind w:left="2662" w:hanging="360"/>
      </w:pPr>
    </w:lvl>
    <w:lvl w:ilvl="4" w:tplc="400A0019" w:tentative="1">
      <w:start w:val="1"/>
      <w:numFmt w:val="lowerLetter"/>
      <w:lvlText w:val="%5."/>
      <w:lvlJc w:val="left"/>
      <w:pPr>
        <w:ind w:left="3382" w:hanging="360"/>
      </w:pPr>
    </w:lvl>
    <w:lvl w:ilvl="5" w:tplc="400A001B" w:tentative="1">
      <w:start w:val="1"/>
      <w:numFmt w:val="lowerRoman"/>
      <w:lvlText w:val="%6."/>
      <w:lvlJc w:val="right"/>
      <w:pPr>
        <w:ind w:left="4102" w:hanging="180"/>
      </w:pPr>
    </w:lvl>
    <w:lvl w:ilvl="6" w:tplc="400A000F" w:tentative="1">
      <w:start w:val="1"/>
      <w:numFmt w:val="decimal"/>
      <w:lvlText w:val="%7."/>
      <w:lvlJc w:val="left"/>
      <w:pPr>
        <w:ind w:left="4822" w:hanging="360"/>
      </w:pPr>
    </w:lvl>
    <w:lvl w:ilvl="7" w:tplc="400A0019" w:tentative="1">
      <w:start w:val="1"/>
      <w:numFmt w:val="lowerLetter"/>
      <w:lvlText w:val="%8."/>
      <w:lvlJc w:val="left"/>
      <w:pPr>
        <w:ind w:left="5542" w:hanging="360"/>
      </w:pPr>
    </w:lvl>
    <w:lvl w:ilvl="8" w:tplc="400A001B" w:tentative="1">
      <w:start w:val="1"/>
      <w:numFmt w:val="lowerRoman"/>
      <w:lvlText w:val="%9."/>
      <w:lvlJc w:val="right"/>
      <w:pPr>
        <w:ind w:left="6262" w:hanging="180"/>
      </w:pPr>
    </w:lvl>
  </w:abstractNum>
  <w:abstractNum w:abstractNumId="32" w15:restartNumberingAfterBreak="0">
    <w:nsid w:val="48937DCA"/>
    <w:multiLevelType w:val="hybridMultilevel"/>
    <w:tmpl w:val="E534AA6E"/>
    <w:lvl w:ilvl="0" w:tplc="1FCA03C8">
      <w:start w:val="1"/>
      <w:numFmt w:val="lowerLetter"/>
      <w:lvlText w:val="%1)"/>
      <w:lvlJc w:val="left"/>
      <w:pPr>
        <w:ind w:left="927" w:hanging="360"/>
      </w:pPr>
      <w:rPr>
        <w:rFonts w:hint="default"/>
      </w:rPr>
    </w:lvl>
    <w:lvl w:ilvl="1" w:tplc="400A0019">
      <w:start w:val="1"/>
      <w:numFmt w:val="lowerLetter"/>
      <w:lvlText w:val="%2."/>
      <w:lvlJc w:val="left"/>
      <w:pPr>
        <w:ind w:left="1440" w:hanging="360"/>
      </w:pPr>
    </w:lvl>
    <w:lvl w:ilvl="2" w:tplc="400A001B">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3" w15:restartNumberingAfterBreak="0">
    <w:nsid w:val="48D5627A"/>
    <w:multiLevelType w:val="multilevel"/>
    <w:tmpl w:val="1E2010CC"/>
    <w:lvl w:ilvl="0">
      <w:start w:val="12"/>
      <w:numFmt w:val="decimal"/>
      <w:lvlText w:val="%1"/>
      <w:lvlJc w:val="left"/>
      <w:pPr>
        <w:ind w:left="375" w:hanging="375"/>
      </w:pPr>
      <w:rPr>
        <w:rFonts w:hint="default"/>
        <w:b/>
      </w:rPr>
    </w:lvl>
    <w:lvl w:ilvl="1">
      <w:start w:val="1"/>
      <w:numFmt w:val="decimal"/>
      <w:lvlText w:val="%1.%2"/>
      <w:lvlJc w:val="left"/>
      <w:pPr>
        <w:ind w:left="375" w:hanging="375"/>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4" w15:restartNumberingAfterBreak="0">
    <w:nsid w:val="4A3A4DEE"/>
    <w:multiLevelType w:val="multilevel"/>
    <w:tmpl w:val="F0A48824"/>
    <w:lvl w:ilvl="0">
      <w:start w:val="1"/>
      <w:numFmt w:val="decimal"/>
      <w:lvlText w:val="%1."/>
      <w:lvlJc w:val="left"/>
      <w:pPr>
        <w:ind w:left="360" w:hanging="360"/>
      </w:pPr>
      <w:rPr>
        <w:rFonts w:hint="default"/>
        <w:b/>
        <w:i w:val="0"/>
      </w:rPr>
    </w:lvl>
    <w:lvl w:ilvl="1">
      <w:start w:val="1"/>
      <w:numFmt w:val="decimal"/>
      <w:lvlText w:val="%1.%2."/>
      <w:lvlJc w:val="left"/>
      <w:pPr>
        <w:ind w:left="2912" w:hanging="360"/>
      </w:pPr>
      <w:rPr>
        <w:rFonts w:hint="default"/>
        <w:b/>
        <w:i w:val="0"/>
      </w:rPr>
    </w:lvl>
    <w:lvl w:ilvl="2">
      <w:start w:val="1"/>
      <w:numFmt w:val="decimal"/>
      <w:lvlText w:val="%1.%2.%3."/>
      <w:lvlJc w:val="left"/>
      <w:pPr>
        <w:ind w:left="720" w:hanging="720"/>
      </w:pPr>
      <w:rPr>
        <w:rFonts w:hint="default"/>
        <w:b/>
        <w:i w:val="0"/>
      </w:rPr>
    </w:lvl>
    <w:lvl w:ilvl="3">
      <w:start w:val="1"/>
      <w:numFmt w:val="decimal"/>
      <w:lvlText w:val="%1.%2.%3.%4."/>
      <w:lvlJc w:val="left"/>
      <w:pPr>
        <w:ind w:left="720" w:hanging="720"/>
      </w:pPr>
      <w:rPr>
        <w:rFonts w:hint="default"/>
        <w:b/>
        <w:i w:val="0"/>
      </w:rPr>
    </w:lvl>
    <w:lvl w:ilvl="4">
      <w:start w:val="1"/>
      <w:numFmt w:val="decimal"/>
      <w:lvlText w:val="%1.%2.%3.%4.%5."/>
      <w:lvlJc w:val="left"/>
      <w:pPr>
        <w:ind w:left="1080" w:hanging="1080"/>
      </w:pPr>
      <w:rPr>
        <w:rFonts w:hint="default"/>
        <w:b/>
        <w:i w:val="0"/>
      </w:rPr>
    </w:lvl>
    <w:lvl w:ilvl="5">
      <w:start w:val="1"/>
      <w:numFmt w:val="decimal"/>
      <w:lvlText w:val="%1.%2.%3.%4.%5.%6."/>
      <w:lvlJc w:val="left"/>
      <w:pPr>
        <w:ind w:left="1080" w:hanging="1080"/>
      </w:pPr>
      <w:rPr>
        <w:rFonts w:hint="default"/>
        <w:b/>
        <w:i w:val="0"/>
      </w:rPr>
    </w:lvl>
    <w:lvl w:ilvl="6">
      <w:start w:val="1"/>
      <w:numFmt w:val="decimal"/>
      <w:lvlText w:val="%1.%2.%3.%4.%5.%6.%7."/>
      <w:lvlJc w:val="left"/>
      <w:pPr>
        <w:ind w:left="1440" w:hanging="1440"/>
      </w:pPr>
      <w:rPr>
        <w:rFonts w:hint="default"/>
        <w:b/>
        <w:i w:val="0"/>
      </w:rPr>
    </w:lvl>
    <w:lvl w:ilvl="7">
      <w:start w:val="1"/>
      <w:numFmt w:val="decimal"/>
      <w:lvlText w:val="%1.%2.%3.%4.%5.%6.%7.%8."/>
      <w:lvlJc w:val="left"/>
      <w:pPr>
        <w:ind w:left="1440" w:hanging="1440"/>
      </w:pPr>
      <w:rPr>
        <w:rFonts w:hint="default"/>
        <w:b/>
        <w:i w:val="0"/>
      </w:rPr>
    </w:lvl>
    <w:lvl w:ilvl="8">
      <w:start w:val="1"/>
      <w:numFmt w:val="decimal"/>
      <w:lvlText w:val="%1.%2.%3.%4.%5.%6.%7.%8.%9."/>
      <w:lvlJc w:val="left"/>
      <w:pPr>
        <w:ind w:left="1800" w:hanging="1800"/>
      </w:pPr>
      <w:rPr>
        <w:rFonts w:hint="default"/>
        <w:b/>
        <w:i w:val="0"/>
      </w:rPr>
    </w:lvl>
  </w:abstractNum>
  <w:abstractNum w:abstractNumId="35" w15:restartNumberingAfterBreak="0">
    <w:nsid w:val="4E45696B"/>
    <w:multiLevelType w:val="hybridMultilevel"/>
    <w:tmpl w:val="1E6EA446"/>
    <w:lvl w:ilvl="0" w:tplc="B5FE7C26">
      <w:start w:val="1"/>
      <w:numFmt w:val="lowerLetter"/>
      <w:lvlText w:val="%1)"/>
      <w:lvlJc w:val="left"/>
      <w:pPr>
        <w:ind w:left="4045" w:hanging="360"/>
      </w:pPr>
      <w:rPr>
        <w:rFonts w:hint="default"/>
        <w:b w:val="0"/>
      </w:rPr>
    </w:lvl>
    <w:lvl w:ilvl="1" w:tplc="0C0A0019" w:tentative="1">
      <w:start w:val="1"/>
      <w:numFmt w:val="lowerLetter"/>
      <w:lvlText w:val="%2."/>
      <w:lvlJc w:val="left"/>
      <w:pPr>
        <w:ind w:left="4765" w:hanging="360"/>
      </w:pPr>
    </w:lvl>
    <w:lvl w:ilvl="2" w:tplc="0C0A001B" w:tentative="1">
      <w:start w:val="1"/>
      <w:numFmt w:val="lowerRoman"/>
      <w:lvlText w:val="%3."/>
      <w:lvlJc w:val="right"/>
      <w:pPr>
        <w:ind w:left="5485" w:hanging="180"/>
      </w:pPr>
    </w:lvl>
    <w:lvl w:ilvl="3" w:tplc="0C0A000F" w:tentative="1">
      <w:start w:val="1"/>
      <w:numFmt w:val="decimal"/>
      <w:lvlText w:val="%4."/>
      <w:lvlJc w:val="left"/>
      <w:pPr>
        <w:ind w:left="6205" w:hanging="360"/>
      </w:pPr>
    </w:lvl>
    <w:lvl w:ilvl="4" w:tplc="0C0A0019" w:tentative="1">
      <w:start w:val="1"/>
      <w:numFmt w:val="lowerLetter"/>
      <w:lvlText w:val="%5."/>
      <w:lvlJc w:val="left"/>
      <w:pPr>
        <w:ind w:left="6925" w:hanging="360"/>
      </w:pPr>
    </w:lvl>
    <w:lvl w:ilvl="5" w:tplc="0C0A001B" w:tentative="1">
      <w:start w:val="1"/>
      <w:numFmt w:val="lowerRoman"/>
      <w:lvlText w:val="%6."/>
      <w:lvlJc w:val="right"/>
      <w:pPr>
        <w:ind w:left="7645" w:hanging="180"/>
      </w:pPr>
    </w:lvl>
    <w:lvl w:ilvl="6" w:tplc="0C0A000F" w:tentative="1">
      <w:start w:val="1"/>
      <w:numFmt w:val="decimal"/>
      <w:lvlText w:val="%7."/>
      <w:lvlJc w:val="left"/>
      <w:pPr>
        <w:ind w:left="8365" w:hanging="360"/>
      </w:pPr>
    </w:lvl>
    <w:lvl w:ilvl="7" w:tplc="0C0A0019" w:tentative="1">
      <w:start w:val="1"/>
      <w:numFmt w:val="lowerLetter"/>
      <w:lvlText w:val="%8."/>
      <w:lvlJc w:val="left"/>
      <w:pPr>
        <w:ind w:left="9085" w:hanging="360"/>
      </w:pPr>
    </w:lvl>
    <w:lvl w:ilvl="8" w:tplc="0C0A001B" w:tentative="1">
      <w:start w:val="1"/>
      <w:numFmt w:val="lowerRoman"/>
      <w:lvlText w:val="%9."/>
      <w:lvlJc w:val="right"/>
      <w:pPr>
        <w:ind w:left="9805" w:hanging="180"/>
      </w:pPr>
    </w:lvl>
  </w:abstractNum>
  <w:abstractNum w:abstractNumId="36" w15:restartNumberingAfterBreak="0">
    <w:nsid w:val="4EDB6597"/>
    <w:multiLevelType w:val="hybridMultilevel"/>
    <w:tmpl w:val="EF960F36"/>
    <w:lvl w:ilvl="0" w:tplc="400A0017">
      <w:start w:val="1"/>
      <w:numFmt w:val="lowerLetter"/>
      <w:lvlText w:val="%1)"/>
      <w:lvlJc w:val="left"/>
      <w:pPr>
        <w:ind w:left="720" w:hanging="360"/>
      </w:pPr>
      <w:rPr>
        <w:rFonts w:hint="default"/>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7" w15:restartNumberingAfterBreak="0">
    <w:nsid w:val="54B85BA7"/>
    <w:multiLevelType w:val="hybridMultilevel"/>
    <w:tmpl w:val="3BEE6AB4"/>
    <w:lvl w:ilvl="0" w:tplc="400A0017">
      <w:start w:val="1"/>
      <w:numFmt w:val="lowerLetter"/>
      <w:lvlText w:val="%1)"/>
      <w:lvlJc w:val="left"/>
      <w:pPr>
        <w:ind w:left="786" w:hanging="360"/>
      </w:pPr>
    </w:lvl>
    <w:lvl w:ilvl="1" w:tplc="400A0019">
      <w:start w:val="1"/>
      <w:numFmt w:val="lowerLetter"/>
      <w:lvlText w:val="%2."/>
      <w:lvlJc w:val="left"/>
      <w:pPr>
        <w:ind w:left="1506" w:hanging="360"/>
      </w:pPr>
    </w:lvl>
    <w:lvl w:ilvl="2" w:tplc="400A001B">
      <w:start w:val="1"/>
      <w:numFmt w:val="lowerRoman"/>
      <w:lvlText w:val="%3."/>
      <w:lvlJc w:val="right"/>
      <w:pPr>
        <w:ind w:left="2226" w:hanging="180"/>
      </w:pPr>
    </w:lvl>
    <w:lvl w:ilvl="3" w:tplc="400A000F">
      <w:start w:val="1"/>
      <w:numFmt w:val="decimal"/>
      <w:lvlText w:val="%4."/>
      <w:lvlJc w:val="left"/>
      <w:pPr>
        <w:ind w:left="2946" w:hanging="360"/>
      </w:pPr>
    </w:lvl>
    <w:lvl w:ilvl="4" w:tplc="400A0019" w:tentative="1">
      <w:start w:val="1"/>
      <w:numFmt w:val="lowerLetter"/>
      <w:lvlText w:val="%5."/>
      <w:lvlJc w:val="left"/>
      <w:pPr>
        <w:ind w:left="3666" w:hanging="360"/>
      </w:pPr>
    </w:lvl>
    <w:lvl w:ilvl="5" w:tplc="400A001B" w:tentative="1">
      <w:start w:val="1"/>
      <w:numFmt w:val="lowerRoman"/>
      <w:lvlText w:val="%6."/>
      <w:lvlJc w:val="right"/>
      <w:pPr>
        <w:ind w:left="4386" w:hanging="180"/>
      </w:pPr>
    </w:lvl>
    <w:lvl w:ilvl="6" w:tplc="400A000F">
      <w:start w:val="1"/>
      <w:numFmt w:val="decimal"/>
      <w:lvlText w:val="%7."/>
      <w:lvlJc w:val="left"/>
      <w:pPr>
        <w:ind w:left="5106" w:hanging="360"/>
      </w:pPr>
    </w:lvl>
    <w:lvl w:ilvl="7" w:tplc="400A0019" w:tentative="1">
      <w:start w:val="1"/>
      <w:numFmt w:val="lowerLetter"/>
      <w:lvlText w:val="%8."/>
      <w:lvlJc w:val="left"/>
      <w:pPr>
        <w:ind w:left="5826" w:hanging="360"/>
      </w:pPr>
    </w:lvl>
    <w:lvl w:ilvl="8" w:tplc="400A001B" w:tentative="1">
      <w:start w:val="1"/>
      <w:numFmt w:val="lowerRoman"/>
      <w:lvlText w:val="%9."/>
      <w:lvlJc w:val="right"/>
      <w:pPr>
        <w:ind w:left="6546" w:hanging="180"/>
      </w:pPr>
    </w:lvl>
  </w:abstractNum>
  <w:abstractNum w:abstractNumId="38" w15:restartNumberingAfterBreak="0">
    <w:nsid w:val="56B11CF7"/>
    <w:multiLevelType w:val="hybridMultilevel"/>
    <w:tmpl w:val="9110B6D8"/>
    <w:lvl w:ilvl="0" w:tplc="400A0017">
      <w:start w:val="1"/>
      <w:numFmt w:val="lowerLetter"/>
      <w:lvlText w:val="%1)"/>
      <w:lvlJc w:val="left"/>
      <w:pPr>
        <w:ind w:left="1080" w:hanging="360"/>
      </w:pPr>
    </w:lvl>
    <w:lvl w:ilvl="1" w:tplc="400A0019" w:tentative="1">
      <w:start w:val="1"/>
      <w:numFmt w:val="lowerLetter"/>
      <w:lvlText w:val="%2."/>
      <w:lvlJc w:val="left"/>
      <w:pPr>
        <w:ind w:left="1800" w:hanging="360"/>
      </w:pPr>
    </w:lvl>
    <w:lvl w:ilvl="2" w:tplc="400A001B" w:tentative="1">
      <w:start w:val="1"/>
      <w:numFmt w:val="lowerRoman"/>
      <w:lvlText w:val="%3."/>
      <w:lvlJc w:val="right"/>
      <w:pPr>
        <w:ind w:left="2520" w:hanging="180"/>
      </w:pPr>
    </w:lvl>
    <w:lvl w:ilvl="3" w:tplc="400A000F" w:tentative="1">
      <w:start w:val="1"/>
      <w:numFmt w:val="decimal"/>
      <w:lvlText w:val="%4."/>
      <w:lvlJc w:val="left"/>
      <w:pPr>
        <w:ind w:left="3240" w:hanging="360"/>
      </w:pPr>
    </w:lvl>
    <w:lvl w:ilvl="4" w:tplc="400A0019" w:tentative="1">
      <w:start w:val="1"/>
      <w:numFmt w:val="lowerLetter"/>
      <w:lvlText w:val="%5."/>
      <w:lvlJc w:val="left"/>
      <w:pPr>
        <w:ind w:left="3960" w:hanging="360"/>
      </w:pPr>
    </w:lvl>
    <w:lvl w:ilvl="5" w:tplc="400A001B" w:tentative="1">
      <w:start w:val="1"/>
      <w:numFmt w:val="lowerRoman"/>
      <w:lvlText w:val="%6."/>
      <w:lvlJc w:val="right"/>
      <w:pPr>
        <w:ind w:left="4680" w:hanging="180"/>
      </w:pPr>
    </w:lvl>
    <w:lvl w:ilvl="6" w:tplc="400A000F" w:tentative="1">
      <w:start w:val="1"/>
      <w:numFmt w:val="decimal"/>
      <w:lvlText w:val="%7."/>
      <w:lvlJc w:val="left"/>
      <w:pPr>
        <w:ind w:left="5400" w:hanging="360"/>
      </w:pPr>
    </w:lvl>
    <w:lvl w:ilvl="7" w:tplc="400A0019" w:tentative="1">
      <w:start w:val="1"/>
      <w:numFmt w:val="lowerLetter"/>
      <w:lvlText w:val="%8."/>
      <w:lvlJc w:val="left"/>
      <w:pPr>
        <w:ind w:left="6120" w:hanging="360"/>
      </w:pPr>
    </w:lvl>
    <w:lvl w:ilvl="8" w:tplc="400A001B" w:tentative="1">
      <w:start w:val="1"/>
      <w:numFmt w:val="lowerRoman"/>
      <w:lvlText w:val="%9."/>
      <w:lvlJc w:val="right"/>
      <w:pPr>
        <w:ind w:left="6840" w:hanging="180"/>
      </w:pPr>
    </w:lvl>
  </w:abstractNum>
  <w:abstractNum w:abstractNumId="39" w15:restartNumberingAfterBreak="0">
    <w:nsid w:val="57E52F10"/>
    <w:multiLevelType w:val="hybridMultilevel"/>
    <w:tmpl w:val="DAC66E2E"/>
    <w:lvl w:ilvl="0" w:tplc="6728F8AE">
      <w:start w:val="1"/>
      <w:numFmt w:val="lowerLetter"/>
      <w:lvlText w:val="%1)"/>
      <w:lvlJc w:val="left"/>
      <w:pPr>
        <w:ind w:left="720" w:hanging="360"/>
      </w:pPr>
      <w:rPr>
        <w:rFonts w:hint="default"/>
        <w:b/>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0" w15:restartNumberingAfterBreak="0">
    <w:nsid w:val="59357EEC"/>
    <w:multiLevelType w:val="hybridMultilevel"/>
    <w:tmpl w:val="F17CD48A"/>
    <w:lvl w:ilvl="0" w:tplc="369A25A2">
      <w:start w:val="1"/>
      <w:numFmt w:val="lowerLetter"/>
      <w:lvlText w:val="%1)"/>
      <w:lvlJc w:val="left"/>
      <w:pPr>
        <w:ind w:left="720" w:hanging="360"/>
      </w:pPr>
      <w:rPr>
        <w:b/>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1" w15:restartNumberingAfterBreak="0">
    <w:nsid w:val="5BE11592"/>
    <w:multiLevelType w:val="multilevel"/>
    <w:tmpl w:val="94FAA87A"/>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val="0"/>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2" w15:restartNumberingAfterBreak="0">
    <w:nsid w:val="5F004694"/>
    <w:multiLevelType w:val="multilevel"/>
    <w:tmpl w:val="1024B4C0"/>
    <w:lvl w:ilvl="0">
      <w:start w:val="1"/>
      <w:numFmt w:val="decimal"/>
      <w:lvlText w:val="%1."/>
      <w:lvlJc w:val="left"/>
      <w:pPr>
        <w:ind w:left="502" w:hanging="360"/>
      </w:pPr>
      <w:rPr>
        <w:rFonts w:hint="default"/>
        <w:b/>
        <w:color w:val="auto"/>
      </w:rPr>
    </w:lvl>
    <w:lvl w:ilvl="1">
      <w:start w:val="1"/>
      <w:numFmt w:val="decimal"/>
      <w:lvlText w:val="%1.%2."/>
      <w:lvlJc w:val="left"/>
      <w:pPr>
        <w:ind w:left="1850" w:hanging="432"/>
      </w:pPr>
      <w:rPr>
        <w:b/>
      </w:rPr>
    </w:lvl>
    <w:lvl w:ilvl="2">
      <w:start w:val="1"/>
      <w:numFmt w:val="decimal"/>
      <w:lvlText w:val="%1.%2.%3."/>
      <w:lvlJc w:val="left"/>
      <w:pPr>
        <w:ind w:left="1922" w:hanging="504"/>
      </w:pPr>
      <w:rPr>
        <w:b/>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3" w15:restartNumberingAfterBreak="0">
    <w:nsid w:val="61EA1B0A"/>
    <w:multiLevelType w:val="hybridMultilevel"/>
    <w:tmpl w:val="F11A3014"/>
    <w:lvl w:ilvl="0" w:tplc="E14A7056">
      <w:start w:val="3"/>
      <w:numFmt w:val="bullet"/>
      <w:lvlText w:val="-"/>
      <w:lvlJc w:val="left"/>
      <w:pPr>
        <w:ind w:left="1080" w:hanging="360"/>
      </w:pPr>
      <w:rPr>
        <w:rFonts w:ascii="Arial" w:eastAsia="Times New Roman" w:hAnsi="Arial" w:cs="Arial" w:hint="default"/>
      </w:rPr>
    </w:lvl>
    <w:lvl w:ilvl="1" w:tplc="400A0003" w:tentative="1">
      <w:start w:val="1"/>
      <w:numFmt w:val="bullet"/>
      <w:lvlText w:val="o"/>
      <w:lvlJc w:val="left"/>
      <w:pPr>
        <w:ind w:left="1800" w:hanging="360"/>
      </w:pPr>
      <w:rPr>
        <w:rFonts w:ascii="Courier New" w:hAnsi="Courier New" w:cs="Courier New" w:hint="default"/>
      </w:rPr>
    </w:lvl>
    <w:lvl w:ilvl="2" w:tplc="400A0005" w:tentative="1">
      <w:start w:val="1"/>
      <w:numFmt w:val="bullet"/>
      <w:lvlText w:val=""/>
      <w:lvlJc w:val="left"/>
      <w:pPr>
        <w:ind w:left="2520" w:hanging="360"/>
      </w:pPr>
      <w:rPr>
        <w:rFonts w:ascii="Wingdings" w:hAnsi="Wingdings" w:hint="default"/>
      </w:rPr>
    </w:lvl>
    <w:lvl w:ilvl="3" w:tplc="400A0001" w:tentative="1">
      <w:start w:val="1"/>
      <w:numFmt w:val="bullet"/>
      <w:lvlText w:val=""/>
      <w:lvlJc w:val="left"/>
      <w:pPr>
        <w:ind w:left="3240" w:hanging="360"/>
      </w:pPr>
      <w:rPr>
        <w:rFonts w:ascii="Symbol" w:hAnsi="Symbol" w:hint="default"/>
      </w:rPr>
    </w:lvl>
    <w:lvl w:ilvl="4" w:tplc="400A0003" w:tentative="1">
      <w:start w:val="1"/>
      <w:numFmt w:val="bullet"/>
      <w:lvlText w:val="o"/>
      <w:lvlJc w:val="left"/>
      <w:pPr>
        <w:ind w:left="3960" w:hanging="360"/>
      </w:pPr>
      <w:rPr>
        <w:rFonts w:ascii="Courier New" w:hAnsi="Courier New" w:cs="Courier New" w:hint="default"/>
      </w:rPr>
    </w:lvl>
    <w:lvl w:ilvl="5" w:tplc="400A0005" w:tentative="1">
      <w:start w:val="1"/>
      <w:numFmt w:val="bullet"/>
      <w:lvlText w:val=""/>
      <w:lvlJc w:val="left"/>
      <w:pPr>
        <w:ind w:left="4680" w:hanging="360"/>
      </w:pPr>
      <w:rPr>
        <w:rFonts w:ascii="Wingdings" w:hAnsi="Wingdings" w:hint="default"/>
      </w:rPr>
    </w:lvl>
    <w:lvl w:ilvl="6" w:tplc="400A0001" w:tentative="1">
      <w:start w:val="1"/>
      <w:numFmt w:val="bullet"/>
      <w:lvlText w:val=""/>
      <w:lvlJc w:val="left"/>
      <w:pPr>
        <w:ind w:left="5400" w:hanging="360"/>
      </w:pPr>
      <w:rPr>
        <w:rFonts w:ascii="Symbol" w:hAnsi="Symbol" w:hint="default"/>
      </w:rPr>
    </w:lvl>
    <w:lvl w:ilvl="7" w:tplc="400A0003" w:tentative="1">
      <w:start w:val="1"/>
      <w:numFmt w:val="bullet"/>
      <w:lvlText w:val="o"/>
      <w:lvlJc w:val="left"/>
      <w:pPr>
        <w:ind w:left="6120" w:hanging="360"/>
      </w:pPr>
      <w:rPr>
        <w:rFonts w:ascii="Courier New" w:hAnsi="Courier New" w:cs="Courier New" w:hint="default"/>
      </w:rPr>
    </w:lvl>
    <w:lvl w:ilvl="8" w:tplc="400A0005" w:tentative="1">
      <w:start w:val="1"/>
      <w:numFmt w:val="bullet"/>
      <w:lvlText w:val=""/>
      <w:lvlJc w:val="left"/>
      <w:pPr>
        <w:ind w:left="6840" w:hanging="360"/>
      </w:pPr>
      <w:rPr>
        <w:rFonts w:ascii="Wingdings" w:hAnsi="Wingdings" w:hint="default"/>
      </w:rPr>
    </w:lvl>
  </w:abstractNum>
  <w:abstractNum w:abstractNumId="44" w15:restartNumberingAfterBreak="0">
    <w:nsid w:val="64D62D39"/>
    <w:multiLevelType w:val="hybridMultilevel"/>
    <w:tmpl w:val="0F5A4416"/>
    <w:lvl w:ilvl="0" w:tplc="94ECBB3C">
      <w:start w:val="1"/>
      <w:numFmt w:val="lowerLetter"/>
      <w:lvlText w:val="%1)"/>
      <w:lvlJc w:val="left"/>
      <w:pPr>
        <w:ind w:left="720" w:hanging="360"/>
      </w:pPr>
      <w:rPr>
        <w:rFonts w:hint="default"/>
        <w:b w:val="0"/>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5" w15:restartNumberingAfterBreak="0">
    <w:nsid w:val="6F560E40"/>
    <w:multiLevelType w:val="hybridMultilevel"/>
    <w:tmpl w:val="2C6C8E70"/>
    <w:lvl w:ilvl="0" w:tplc="0C0A0017">
      <w:start w:val="1"/>
      <w:numFmt w:val="lowerLetter"/>
      <w:lvlText w:val="%1)"/>
      <w:lvlJc w:val="left"/>
      <w:pPr>
        <w:ind w:left="1854" w:hanging="360"/>
      </w:pPr>
    </w:lvl>
    <w:lvl w:ilvl="1" w:tplc="0C0A0019">
      <w:start w:val="1"/>
      <w:numFmt w:val="lowerLetter"/>
      <w:lvlText w:val="%2."/>
      <w:lvlJc w:val="left"/>
      <w:pPr>
        <w:ind w:left="2574" w:hanging="360"/>
      </w:pPr>
    </w:lvl>
    <w:lvl w:ilvl="2" w:tplc="0C0A001B" w:tentative="1">
      <w:start w:val="1"/>
      <w:numFmt w:val="lowerRoman"/>
      <w:lvlText w:val="%3."/>
      <w:lvlJc w:val="right"/>
      <w:pPr>
        <w:ind w:left="3294" w:hanging="180"/>
      </w:pPr>
    </w:lvl>
    <w:lvl w:ilvl="3" w:tplc="0C0A000F" w:tentative="1">
      <w:start w:val="1"/>
      <w:numFmt w:val="decimal"/>
      <w:lvlText w:val="%4."/>
      <w:lvlJc w:val="left"/>
      <w:pPr>
        <w:ind w:left="4014" w:hanging="360"/>
      </w:pPr>
    </w:lvl>
    <w:lvl w:ilvl="4" w:tplc="0C0A0019" w:tentative="1">
      <w:start w:val="1"/>
      <w:numFmt w:val="lowerLetter"/>
      <w:lvlText w:val="%5."/>
      <w:lvlJc w:val="left"/>
      <w:pPr>
        <w:ind w:left="4734" w:hanging="360"/>
      </w:pPr>
    </w:lvl>
    <w:lvl w:ilvl="5" w:tplc="0C0A001B" w:tentative="1">
      <w:start w:val="1"/>
      <w:numFmt w:val="lowerRoman"/>
      <w:lvlText w:val="%6."/>
      <w:lvlJc w:val="right"/>
      <w:pPr>
        <w:ind w:left="5454" w:hanging="180"/>
      </w:pPr>
    </w:lvl>
    <w:lvl w:ilvl="6" w:tplc="0C0A000F" w:tentative="1">
      <w:start w:val="1"/>
      <w:numFmt w:val="decimal"/>
      <w:lvlText w:val="%7."/>
      <w:lvlJc w:val="left"/>
      <w:pPr>
        <w:ind w:left="6174" w:hanging="360"/>
      </w:pPr>
    </w:lvl>
    <w:lvl w:ilvl="7" w:tplc="0C0A0019" w:tentative="1">
      <w:start w:val="1"/>
      <w:numFmt w:val="lowerLetter"/>
      <w:lvlText w:val="%8."/>
      <w:lvlJc w:val="left"/>
      <w:pPr>
        <w:ind w:left="6894" w:hanging="360"/>
      </w:pPr>
    </w:lvl>
    <w:lvl w:ilvl="8" w:tplc="0C0A001B" w:tentative="1">
      <w:start w:val="1"/>
      <w:numFmt w:val="lowerRoman"/>
      <w:lvlText w:val="%9."/>
      <w:lvlJc w:val="right"/>
      <w:pPr>
        <w:ind w:left="7614" w:hanging="180"/>
      </w:pPr>
    </w:lvl>
  </w:abstractNum>
  <w:abstractNum w:abstractNumId="46" w15:restartNumberingAfterBreak="0">
    <w:nsid w:val="72295BA1"/>
    <w:multiLevelType w:val="multilevel"/>
    <w:tmpl w:val="0F5E1008"/>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7" w15:restartNumberingAfterBreak="0">
    <w:nsid w:val="75EF1A7C"/>
    <w:multiLevelType w:val="hybridMultilevel"/>
    <w:tmpl w:val="9DC63344"/>
    <w:lvl w:ilvl="0" w:tplc="1D781012">
      <w:start w:val="1"/>
      <w:numFmt w:val="lowerLetter"/>
      <w:lvlText w:val="%1)"/>
      <w:lvlJc w:val="left"/>
      <w:pPr>
        <w:ind w:left="720" w:hanging="360"/>
      </w:pPr>
      <w:rPr>
        <w:rFonts w:ascii="Arial" w:eastAsia="Times New Roman" w:hAnsi="Arial" w:cs="Arial"/>
        <w:b/>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48" w15:restartNumberingAfterBreak="0">
    <w:nsid w:val="7C1637B7"/>
    <w:multiLevelType w:val="hybridMultilevel"/>
    <w:tmpl w:val="34F88A32"/>
    <w:lvl w:ilvl="0" w:tplc="400A0017">
      <w:start w:val="1"/>
      <w:numFmt w:val="lowerLetter"/>
      <w:lvlText w:val="%1)"/>
      <w:lvlJc w:val="left"/>
      <w:pPr>
        <w:ind w:left="1179" w:hanging="360"/>
      </w:pPr>
      <w:rPr>
        <w:rFonts w:hint="default"/>
      </w:rPr>
    </w:lvl>
    <w:lvl w:ilvl="1" w:tplc="400A0003" w:tentative="1">
      <w:start w:val="1"/>
      <w:numFmt w:val="bullet"/>
      <w:lvlText w:val="o"/>
      <w:lvlJc w:val="left"/>
      <w:pPr>
        <w:ind w:left="1899" w:hanging="360"/>
      </w:pPr>
      <w:rPr>
        <w:rFonts w:ascii="Courier New" w:hAnsi="Courier New" w:cs="Courier New" w:hint="default"/>
      </w:rPr>
    </w:lvl>
    <w:lvl w:ilvl="2" w:tplc="400A0005" w:tentative="1">
      <w:start w:val="1"/>
      <w:numFmt w:val="bullet"/>
      <w:lvlText w:val=""/>
      <w:lvlJc w:val="left"/>
      <w:pPr>
        <w:ind w:left="2619" w:hanging="360"/>
      </w:pPr>
      <w:rPr>
        <w:rFonts w:ascii="Wingdings" w:hAnsi="Wingdings" w:hint="default"/>
      </w:rPr>
    </w:lvl>
    <w:lvl w:ilvl="3" w:tplc="400A0001" w:tentative="1">
      <w:start w:val="1"/>
      <w:numFmt w:val="bullet"/>
      <w:lvlText w:val=""/>
      <w:lvlJc w:val="left"/>
      <w:pPr>
        <w:ind w:left="3339" w:hanging="360"/>
      </w:pPr>
      <w:rPr>
        <w:rFonts w:ascii="Symbol" w:hAnsi="Symbol" w:hint="default"/>
      </w:rPr>
    </w:lvl>
    <w:lvl w:ilvl="4" w:tplc="400A0003" w:tentative="1">
      <w:start w:val="1"/>
      <w:numFmt w:val="bullet"/>
      <w:lvlText w:val="o"/>
      <w:lvlJc w:val="left"/>
      <w:pPr>
        <w:ind w:left="4059" w:hanging="360"/>
      </w:pPr>
      <w:rPr>
        <w:rFonts w:ascii="Courier New" w:hAnsi="Courier New" w:cs="Courier New" w:hint="default"/>
      </w:rPr>
    </w:lvl>
    <w:lvl w:ilvl="5" w:tplc="400A0005" w:tentative="1">
      <w:start w:val="1"/>
      <w:numFmt w:val="bullet"/>
      <w:lvlText w:val=""/>
      <w:lvlJc w:val="left"/>
      <w:pPr>
        <w:ind w:left="4779" w:hanging="360"/>
      </w:pPr>
      <w:rPr>
        <w:rFonts w:ascii="Wingdings" w:hAnsi="Wingdings" w:hint="default"/>
      </w:rPr>
    </w:lvl>
    <w:lvl w:ilvl="6" w:tplc="400A0001" w:tentative="1">
      <w:start w:val="1"/>
      <w:numFmt w:val="bullet"/>
      <w:lvlText w:val=""/>
      <w:lvlJc w:val="left"/>
      <w:pPr>
        <w:ind w:left="5499" w:hanging="360"/>
      </w:pPr>
      <w:rPr>
        <w:rFonts w:ascii="Symbol" w:hAnsi="Symbol" w:hint="default"/>
      </w:rPr>
    </w:lvl>
    <w:lvl w:ilvl="7" w:tplc="400A0003" w:tentative="1">
      <w:start w:val="1"/>
      <w:numFmt w:val="bullet"/>
      <w:lvlText w:val="o"/>
      <w:lvlJc w:val="left"/>
      <w:pPr>
        <w:ind w:left="6219" w:hanging="360"/>
      </w:pPr>
      <w:rPr>
        <w:rFonts w:ascii="Courier New" w:hAnsi="Courier New" w:cs="Courier New" w:hint="default"/>
      </w:rPr>
    </w:lvl>
    <w:lvl w:ilvl="8" w:tplc="400A0005" w:tentative="1">
      <w:start w:val="1"/>
      <w:numFmt w:val="bullet"/>
      <w:lvlText w:val=""/>
      <w:lvlJc w:val="left"/>
      <w:pPr>
        <w:ind w:left="6939" w:hanging="360"/>
      </w:pPr>
      <w:rPr>
        <w:rFonts w:ascii="Wingdings" w:hAnsi="Wingdings" w:hint="default"/>
      </w:rPr>
    </w:lvl>
  </w:abstractNum>
  <w:abstractNum w:abstractNumId="49" w15:restartNumberingAfterBreak="0">
    <w:nsid w:val="7FCA2ED7"/>
    <w:multiLevelType w:val="hybridMultilevel"/>
    <w:tmpl w:val="56D83256"/>
    <w:lvl w:ilvl="0" w:tplc="D1589410">
      <w:start w:val="1"/>
      <w:numFmt w:val="lowerLetter"/>
      <w:lvlText w:val="%1)"/>
      <w:lvlJc w:val="left"/>
      <w:pPr>
        <w:ind w:left="720" w:hanging="360"/>
      </w:pPr>
      <w:rPr>
        <w:rFonts w:hint="default"/>
        <w:b w:val="0"/>
        <w:i w:val="0"/>
        <w:color w:val="auto"/>
      </w:rPr>
    </w:lvl>
    <w:lvl w:ilvl="1" w:tplc="400A0019">
      <w:start w:val="1"/>
      <w:numFmt w:val="lowerLetter"/>
      <w:lvlText w:val="%2."/>
      <w:lvlJc w:val="left"/>
      <w:pPr>
        <w:ind w:left="1440" w:hanging="360"/>
      </w:pPr>
    </w:lvl>
    <w:lvl w:ilvl="2" w:tplc="400A001B">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num w:numId="1">
    <w:abstractNumId w:val="14"/>
  </w:num>
  <w:num w:numId="2">
    <w:abstractNumId w:val="18"/>
  </w:num>
  <w:num w:numId="3">
    <w:abstractNumId w:val="42"/>
  </w:num>
  <w:num w:numId="4">
    <w:abstractNumId w:val="9"/>
  </w:num>
  <w:num w:numId="5">
    <w:abstractNumId w:val="26"/>
  </w:num>
  <w:num w:numId="6">
    <w:abstractNumId w:val="27"/>
  </w:num>
  <w:num w:numId="7">
    <w:abstractNumId w:val="0"/>
  </w:num>
  <w:num w:numId="8">
    <w:abstractNumId w:val="45"/>
  </w:num>
  <w:num w:numId="9">
    <w:abstractNumId w:val="48"/>
  </w:num>
  <w:num w:numId="10">
    <w:abstractNumId w:val="10"/>
  </w:num>
  <w:num w:numId="11">
    <w:abstractNumId w:val="35"/>
  </w:num>
  <w:num w:numId="12">
    <w:abstractNumId w:val="37"/>
  </w:num>
  <w:num w:numId="13">
    <w:abstractNumId w:val="3"/>
  </w:num>
  <w:num w:numId="14">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5"/>
  </w:num>
  <w:num w:numId="16">
    <w:abstractNumId w:val="4"/>
  </w:num>
  <w:num w:numId="17">
    <w:abstractNumId w:val="17"/>
  </w:num>
  <w:num w:numId="18">
    <w:abstractNumId w:val="38"/>
  </w:num>
  <w:num w:numId="19">
    <w:abstractNumId w:val="32"/>
  </w:num>
  <w:num w:numId="20">
    <w:abstractNumId w:val="44"/>
  </w:num>
  <w:num w:numId="21">
    <w:abstractNumId w:val="25"/>
  </w:num>
  <w:num w:numId="22">
    <w:abstractNumId w:val="23"/>
  </w:num>
  <w:num w:numId="23">
    <w:abstractNumId w:val="36"/>
  </w:num>
  <w:num w:numId="24">
    <w:abstractNumId w:val="33"/>
  </w:num>
  <w:num w:numId="25">
    <w:abstractNumId w:val="6"/>
  </w:num>
  <w:num w:numId="26">
    <w:abstractNumId w:val="20"/>
  </w:num>
  <w:num w:numId="27">
    <w:abstractNumId w:val="13"/>
  </w:num>
  <w:num w:numId="28">
    <w:abstractNumId w:val="29"/>
  </w:num>
  <w:num w:numId="29">
    <w:abstractNumId w:val="49"/>
  </w:num>
  <w:num w:numId="30">
    <w:abstractNumId w:val="1"/>
  </w:num>
  <w:num w:numId="31">
    <w:abstractNumId w:val="12"/>
  </w:num>
  <w:num w:numId="32">
    <w:abstractNumId w:val="41"/>
  </w:num>
  <w:num w:numId="33">
    <w:abstractNumId w:val="46"/>
  </w:num>
  <w:num w:numId="34">
    <w:abstractNumId w:val="15"/>
  </w:num>
  <w:num w:numId="35">
    <w:abstractNumId w:val="22"/>
  </w:num>
  <w:num w:numId="36">
    <w:abstractNumId w:val="28"/>
  </w:num>
  <w:num w:numId="37">
    <w:abstractNumId w:val="2"/>
    <w:lvlOverride w:ilvl="0">
      <w:startOverride w:val="1"/>
    </w:lvlOverride>
  </w:num>
  <w:num w:numId="38">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16"/>
  </w:num>
  <w:num w:numId="40">
    <w:abstractNumId w:val="39"/>
  </w:num>
  <w:num w:numId="41">
    <w:abstractNumId w:val="43"/>
  </w:num>
  <w:num w:numId="42">
    <w:abstractNumId w:val="47"/>
  </w:num>
  <w:num w:numId="43">
    <w:abstractNumId w:val="7"/>
  </w:num>
  <w:num w:numId="44">
    <w:abstractNumId w:val="34"/>
  </w:num>
  <w:num w:numId="45">
    <w:abstractNumId w:val="19"/>
  </w:num>
  <w:num w:numId="46">
    <w:abstractNumId w:val="40"/>
  </w:num>
  <w:num w:numId="47">
    <w:abstractNumId w:val="31"/>
  </w:num>
  <w:num w:numId="48">
    <w:abstractNumId w:val="30"/>
  </w:num>
  <w:num w:numId="49">
    <w:abstractNumId w:val="11"/>
  </w:num>
  <w:num w:numId="50">
    <w:abstractNumId w:val="24"/>
  </w:num>
  <w:numIdMacAtCleanup w:val="5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0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44F79"/>
    <w:rsid w:val="0000034D"/>
    <w:rsid w:val="00000434"/>
    <w:rsid w:val="00000451"/>
    <w:rsid w:val="00000962"/>
    <w:rsid w:val="00000DB8"/>
    <w:rsid w:val="00001008"/>
    <w:rsid w:val="00001BC1"/>
    <w:rsid w:val="00001DB6"/>
    <w:rsid w:val="00001E4A"/>
    <w:rsid w:val="000021EB"/>
    <w:rsid w:val="0000233F"/>
    <w:rsid w:val="00002784"/>
    <w:rsid w:val="0000294C"/>
    <w:rsid w:val="00002AB7"/>
    <w:rsid w:val="0000314E"/>
    <w:rsid w:val="000032A5"/>
    <w:rsid w:val="00003D9D"/>
    <w:rsid w:val="00003E69"/>
    <w:rsid w:val="000047C4"/>
    <w:rsid w:val="00004A8B"/>
    <w:rsid w:val="00004AD1"/>
    <w:rsid w:val="00005033"/>
    <w:rsid w:val="000057E7"/>
    <w:rsid w:val="00006133"/>
    <w:rsid w:val="00006F3A"/>
    <w:rsid w:val="0000706F"/>
    <w:rsid w:val="000073E2"/>
    <w:rsid w:val="000074CE"/>
    <w:rsid w:val="000076CC"/>
    <w:rsid w:val="00007AD8"/>
    <w:rsid w:val="00007D31"/>
    <w:rsid w:val="00010390"/>
    <w:rsid w:val="00010561"/>
    <w:rsid w:val="000107CD"/>
    <w:rsid w:val="0001095E"/>
    <w:rsid w:val="00010E7A"/>
    <w:rsid w:val="00011007"/>
    <w:rsid w:val="00011376"/>
    <w:rsid w:val="00011826"/>
    <w:rsid w:val="00011C62"/>
    <w:rsid w:val="00012141"/>
    <w:rsid w:val="0001227E"/>
    <w:rsid w:val="00012718"/>
    <w:rsid w:val="00012AA2"/>
    <w:rsid w:val="00013722"/>
    <w:rsid w:val="00013CD4"/>
    <w:rsid w:val="00014021"/>
    <w:rsid w:val="0001453D"/>
    <w:rsid w:val="00014DCE"/>
    <w:rsid w:val="00014DF1"/>
    <w:rsid w:val="00015362"/>
    <w:rsid w:val="000157AC"/>
    <w:rsid w:val="00015B4A"/>
    <w:rsid w:val="00015F6E"/>
    <w:rsid w:val="0001621F"/>
    <w:rsid w:val="00016682"/>
    <w:rsid w:val="00016C93"/>
    <w:rsid w:val="00016F0E"/>
    <w:rsid w:val="00017227"/>
    <w:rsid w:val="00017429"/>
    <w:rsid w:val="00017B24"/>
    <w:rsid w:val="00020058"/>
    <w:rsid w:val="00020139"/>
    <w:rsid w:val="00020A41"/>
    <w:rsid w:val="00021727"/>
    <w:rsid w:val="00021957"/>
    <w:rsid w:val="000219A9"/>
    <w:rsid w:val="00021CC6"/>
    <w:rsid w:val="000221D3"/>
    <w:rsid w:val="0002226D"/>
    <w:rsid w:val="000223F5"/>
    <w:rsid w:val="00022447"/>
    <w:rsid w:val="00022517"/>
    <w:rsid w:val="00022553"/>
    <w:rsid w:val="00022B04"/>
    <w:rsid w:val="00022CF4"/>
    <w:rsid w:val="00022E8F"/>
    <w:rsid w:val="00022F98"/>
    <w:rsid w:val="00023098"/>
    <w:rsid w:val="000233DA"/>
    <w:rsid w:val="00023757"/>
    <w:rsid w:val="00023865"/>
    <w:rsid w:val="000238FE"/>
    <w:rsid w:val="00023D69"/>
    <w:rsid w:val="00023F0A"/>
    <w:rsid w:val="00023FE6"/>
    <w:rsid w:val="00024BBB"/>
    <w:rsid w:val="00024C9D"/>
    <w:rsid w:val="000252D0"/>
    <w:rsid w:val="00025300"/>
    <w:rsid w:val="0002531B"/>
    <w:rsid w:val="00025385"/>
    <w:rsid w:val="000256E3"/>
    <w:rsid w:val="0002588F"/>
    <w:rsid w:val="000258A8"/>
    <w:rsid w:val="00025C5D"/>
    <w:rsid w:val="000261DA"/>
    <w:rsid w:val="000267DC"/>
    <w:rsid w:val="00027540"/>
    <w:rsid w:val="00027577"/>
    <w:rsid w:val="00027A73"/>
    <w:rsid w:val="00027D51"/>
    <w:rsid w:val="00027DFC"/>
    <w:rsid w:val="000301E0"/>
    <w:rsid w:val="000301FE"/>
    <w:rsid w:val="00030F1C"/>
    <w:rsid w:val="00031573"/>
    <w:rsid w:val="00031593"/>
    <w:rsid w:val="000318EC"/>
    <w:rsid w:val="000319F3"/>
    <w:rsid w:val="00031F3D"/>
    <w:rsid w:val="00031F93"/>
    <w:rsid w:val="0003230A"/>
    <w:rsid w:val="00032494"/>
    <w:rsid w:val="0003289F"/>
    <w:rsid w:val="00032E26"/>
    <w:rsid w:val="00033025"/>
    <w:rsid w:val="00033445"/>
    <w:rsid w:val="00033622"/>
    <w:rsid w:val="00033E95"/>
    <w:rsid w:val="000354A8"/>
    <w:rsid w:val="0003562E"/>
    <w:rsid w:val="0003571D"/>
    <w:rsid w:val="000359E1"/>
    <w:rsid w:val="000359FE"/>
    <w:rsid w:val="00035CD0"/>
    <w:rsid w:val="00035D82"/>
    <w:rsid w:val="00035E8E"/>
    <w:rsid w:val="0003611E"/>
    <w:rsid w:val="0003650E"/>
    <w:rsid w:val="00036656"/>
    <w:rsid w:val="000370F6"/>
    <w:rsid w:val="000371F4"/>
    <w:rsid w:val="000372F5"/>
    <w:rsid w:val="000374C4"/>
    <w:rsid w:val="00037F05"/>
    <w:rsid w:val="00037FB9"/>
    <w:rsid w:val="00040FAF"/>
    <w:rsid w:val="00041410"/>
    <w:rsid w:val="000414A6"/>
    <w:rsid w:val="00041672"/>
    <w:rsid w:val="00041B15"/>
    <w:rsid w:val="00042285"/>
    <w:rsid w:val="000425C0"/>
    <w:rsid w:val="00042B73"/>
    <w:rsid w:val="00042C0E"/>
    <w:rsid w:val="00042E00"/>
    <w:rsid w:val="00043756"/>
    <w:rsid w:val="00043A22"/>
    <w:rsid w:val="00043F80"/>
    <w:rsid w:val="0004402C"/>
    <w:rsid w:val="000440BF"/>
    <w:rsid w:val="00044232"/>
    <w:rsid w:val="00044308"/>
    <w:rsid w:val="000443E3"/>
    <w:rsid w:val="00044646"/>
    <w:rsid w:val="0004491A"/>
    <w:rsid w:val="00044D78"/>
    <w:rsid w:val="00044FF2"/>
    <w:rsid w:val="00045098"/>
    <w:rsid w:val="00045C3F"/>
    <w:rsid w:val="00045E2B"/>
    <w:rsid w:val="00046528"/>
    <w:rsid w:val="000473BF"/>
    <w:rsid w:val="000473E4"/>
    <w:rsid w:val="000475FA"/>
    <w:rsid w:val="000500F7"/>
    <w:rsid w:val="000502D9"/>
    <w:rsid w:val="00050879"/>
    <w:rsid w:val="00050C77"/>
    <w:rsid w:val="00050E13"/>
    <w:rsid w:val="00051551"/>
    <w:rsid w:val="00051777"/>
    <w:rsid w:val="000518A5"/>
    <w:rsid w:val="000522C1"/>
    <w:rsid w:val="00052798"/>
    <w:rsid w:val="00052C29"/>
    <w:rsid w:val="000533F0"/>
    <w:rsid w:val="00053E83"/>
    <w:rsid w:val="00053FB3"/>
    <w:rsid w:val="0005487A"/>
    <w:rsid w:val="00054C3E"/>
    <w:rsid w:val="00054D62"/>
    <w:rsid w:val="00055A07"/>
    <w:rsid w:val="0005625D"/>
    <w:rsid w:val="00056B4B"/>
    <w:rsid w:val="00056C3F"/>
    <w:rsid w:val="0005772D"/>
    <w:rsid w:val="000577E0"/>
    <w:rsid w:val="000607B0"/>
    <w:rsid w:val="00060C0C"/>
    <w:rsid w:val="00060E96"/>
    <w:rsid w:val="00061EFF"/>
    <w:rsid w:val="00061F6B"/>
    <w:rsid w:val="00061FB5"/>
    <w:rsid w:val="00062500"/>
    <w:rsid w:val="00063195"/>
    <w:rsid w:val="00063CE9"/>
    <w:rsid w:val="00064787"/>
    <w:rsid w:val="00064E40"/>
    <w:rsid w:val="000651C9"/>
    <w:rsid w:val="0006538A"/>
    <w:rsid w:val="000654CD"/>
    <w:rsid w:val="00065839"/>
    <w:rsid w:val="00065D22"/>
    <w:rsid w:val="00066246"/>
    <w:rsid w:val="00066454"/>
    <w:rsid w:val="00066E26"/>
    <w:rsid w:val="00066F9D"/>
    <w:rsid w:val="000679BE"/>
    <w:rsid w:val="00067A1B"/>
    <w:rsid w:val="00067DF7"/>
    <w:rsid w:val="000705F5"/>
    <w:rsid w:val="00070E17"/>
    <w:rsid w:val="00070F2B"/>
    <w:rsid w:val="00070F53"/>
    <w:rsid w:val="00070FBE"/>
    <w:rsid w:val="000714CE"/>
    <w:rsid w:val="00071795"/>
    <w:rsid w:val="00071797"/>
    <w:rsid w:val="000721E6"/>
    <w:rsid w:val="000725C1"/>
    <w:rsid w:val="000728A9"/>
    <w:rsid w:val="00073291"/>
    <w:rsid w:val="0007382F"/>
    <w:rsid w:val="00073885"/>
    <w:rsid w:val="000742EE"/>
    <w:rsid w:val="000744F9"/>
    <w:rsid w:val="00074BA1"/>
    <w:rsid w:val="00074BD9"/>
    <w:rsid w:val="0007506E"/>
    <w:rsid w:val="00075294"/>
    <w:rsid w:val="0007538C"/>
    <w:rsid w:val="00075B6C"/>
    <w:rsid w:val="00075BD7"/>
    <w:rsid w:val="00075C80"/>
    <w:rsid w:val="00075F1F"/>
    <w:rsid w:val="0007639D"/>
    <w:rsid w:val="00076A7A"/>
    <w:rsid w:val="00076C3D"/>
    <w:rsid w:val="0008015C"/>
    <w:rsid w:val="00080324"/>
    <w:rsid w:val="0008079A"/>
    <w:rsid w:val="00080C94"/>
    <w:rsid w:val="000810D3"/>
    <w:rsid w:val="000816EC"/>
    <w:rsid w:val="00081B83"/>
    <w:rsid w:val="00082ABE"/>
    <w:rsid w:val="00082F69"/>
    <w:rsid w:val="0008311C"/>
    <w:rsid w:val="00083675"/>
    <w:rsid w:val="00083844"/>
    <w:rsid w:val="00084055"/>
    <w:rsid w:val="00084310"/>
    <w:rsid w:val="00084434"/>
    <w:rsid w:val="0008443D"/>
    <w:rsid w:val="00084DEA"/>
    <w:rsid w:val="00084EB7"/>
    <w:rsid w:val="00084ED5"/>
    <w:rsid w:val="00085040"/>
    <w:rsid w:val="0008517B"/>
    <w:rsid w:val="000857A9"/>
    <w:rsid w:val="0008603B"/>
    <w:rsid w:val="0008656B"/>
    <w:rsid w:val="00086FBD"/>
    <w:rsid w:val="0008715C"/>
    <w:rsid w:val="00087A59"/>
    <w:rsid w:val="00087BF0"/>
    <w:rsid w:val="00087D81"/>
    <w:rsid w:val="0009024E"/>
    <w:rsid w:val="000906BA"/>
    <w:rsid w:val="0009082A"/>
    <w:rsid w:val="0009253A"/>
    <w:rsid w:val="0009270D"/>
    <w:rsid w:val="00092824"/>
    <w:rsid w:val="00092AE3"/>
    <w:rsid w:val="00092C68"/>
    <w:rsid w:val="00093092"/>
    <w:rsid w:val="000931A6"/>
    <w:rsid w:val="000936FE"/>
    <w:rsid w:val="00093943"/>
    <w:rsid w:val="00094B7E"/>
    <w:rsid w:val="00094D07"/>
    <w:rsid w:val="00094E19"/>
    <w:rsid w:val="000958E4"/>
    <w:rsid w:val="00095B8E"/>
    <w:rsid w:val="00095DDD"/>
    <w:rsid w:val="00096C91"/>
    <w:rsid w:val="00096D92"/>
    <w:rsid w:val="00096E38"/>
    <w:rsid w:val="00097024"/>
    <w:rsid w:val="000973DE"/>
    <w:rsid w:val="00097465"/>
    <w:rsid w:val="00097498"/>
    <w:rsid w:val="00097501"/>
    <w:rsid w:val="00097527"/>
    <w:rsid w:val="00097B5F"/>
    <w:rsid w:val="00097B8A"/>
    <w:rsid w:val="00097EB6"/>
    <w:rsid w:val="000A0284"/>
    <w:rsid w:val="000A04A8"/>
    <w:rsid w:val="000A14EF"/>
    <w:rsid w:val="000A152E"/>
    <w:rsid w:val="000A15DE"/>
    <w:rsid w:val="000A1813"/>
    <w:rsid w:val="000A1C2F"/>
    <w:rsid w:val="000A2071"/>
    <w:rsid w:val="000A2BD2"/>
    <w:rsid w:val="000A2F49"/>
    <w:rsid w:val="000A37D6"/>
    <w:rsid w:val="000A3E3C"/>
    <w:rsid w:val="000A48DB"/>
    <w:rsid w:val="000A57EC"/>
    <w:rsid w:val="000A5D55"/>
    <w:rsid w:val="000A6045"/>
    <w:rsid w:val="000A66BC"/>
    <w:rsid w:val="000A6A64"/>
    <w:rsid w:val="000A7140"/>
    <w:rsid w:val="000A7526"/>
    <w:rsid w:val="000A7B9A"/>
    <w:rsid w:val="000B1491"/>
    <w:rsid w:val="000B1D29"/>
    <w:rsid w:val="000B2197"/>
    <w:rsid w:val="000B2246"/>
    <w:rsid w:val="000B2468"/>
    <w:rsid w:val="000B279B"/>
    <w:rsid w:val="000B2B20"/>
    <w:rsid w:val="000B32BF"/>
    <w:rsid w:val="000B35D9"/>
    <w:rsid w:val="000B3C5C"/>
    <w:rsid w:val="000B3CE4"/>
    <w:rsid w:val="000B4965"/>
    <w:rsid w:val="000B4C8C"/>
    <w:rsid w:val="000B54AA"/>
    <w:rsid w:val="000B55A8"/>
    <w:rsid w:val="000C0F62"/>
    <w:rsid w:val="000C1455"/>
    <w:rsid w:val="000C1507"/>
    <w:rsid w:val="000C1573"/>
    <w:rsid w:val="000C157F"/>
    <w:rsid w:val="000C17B5"/>
    <w:rsid w:val="000C1B62"/>
    <w:rsid w:val="000C27E7"/>
    <w:rsid w:val="000C29D6"/>
    <w:rsid w:val="000C30B5"/>
    <w:rsid w:val="000C323F"/>
    <w:rsid w:val="000C331D"/>
    <w:rsid w:val="000C359D"/>
    <w:rsid w:val="000C3DE7"/>
    <w:rsid w:val="000C3FB4"/>
    <w:rsid w:val="000C410E"/>
    <w:rsid w:val="000C45AE"/>
    <w:rsid w:val="000C4713"/>
    <w:rsid w:val="000C4B36"/>
    <w:rsid w:val="000C4EF9"/>
    <w:rsid w:val="000C4FE7"/>
    <w:rsid w:val="000C5629"/>
    <w:rsid w:val="000C58B7"/>
    <w:rsid w:val="000C59EB"/>
    <w:rsid w:val="000C74F7"/>
    <w:rsid w:val="000C755C"/>
    <w:rsid w:val="000C760B"/>
    <w:rsid w:val="000C7F0F"/>
    <w:rsid w:val="000D02C3"/>
    <w:rsid w:val="000D08EC"/>
    <w:rsid w:val="000D0A4E"/>
    <w:rsid w:val="000D1730"/>
    <w:rsid w:val="000D183F"/>
    <w:rsid w:val="000D1E18"/>
    <w:rsid w:val="000D38AC"/>
    <w:rsid w:val="000D3E20"/>
    <w:rsid w:val="000D4475"/>
    <w:rsid w:val="000D475C"/>
    <w:rsid w:val="000D4F11"/>
    <w:rsid w:val="000D51F1"/>
    <w:rsid w:val="000D742F"/>
    <w:rsid w:val="000D7A22"/>
    <w:rsid w:val="000E0A01"/>
    <w:rsid w:val="000E1C77"/>
    <w:rsid w:val="000E1C8F"/>
    <w:rsid w:val="000E1D5D"/>
    <w:rsid w:val="000E23EA"/>
    <w:rsid w:val="000E259C"/>
    <w:rsid w:val="000E280D"/>
    <w:rsid w:val="000E2D5D"/>
    <w:rsid w:val="000E2E15"/>
    <w:rsid w:val="000E3007"/>
    <w:rsid w:val="000E328C"/>
    <w:rsid w:val="000E3295"/>
    <w:rsid w:val="000E33F0"/>
    <w:rsid w:val="000E37FA"/>
    <w:rsid w:val="000E3C3A"/>
    <w:rsid w:val="000E3C71"/>
    <w:rsid w:val="000E3D03"/>
    <w:rsid w:val="000E41C6"/>
    <w:rsid w:val="000E4271"/>
    <w:rsid w:val="000E4325"/>
    <w:rsid w:val="000E4695"/>
    <w:rsid w:val="000E488B"/>
    <w:rsid w:val="000E48CC"/>
    <w:rsid w:val="000E4DA1"/>
    <w:rsid w:val="000E55C5"/>
    <w:rsid w:val="000E5658"/>
    <w:rsid w:val="000E5F4B"/>
    <w:rsid w:val="000E730F"/>
    <w:rsid w:val="000E7AEE"/>
    <w:rsid w:val="000E7AEF"/>
    <w:rsid w:val="000F04FC"/>
    <w:rsid w:val="000F06AC"/>
    <w:rsid w:val="000F0CDC"/>
    <w:rsid w:val="000F0E6C"/>
    <w:rsid w:val="000F146A"/>
    <w:rsid w:val="000F16BE"/>
    <w:rsid w:val="000F1A48"/>
    <w:rsid w:val="000F1CD9"/>
    <w:rsid w:val="000F256F"/>
    <w:rsid w:val="000F2A83"/>
    <w:rsid w:val="000F35D8"/>
    <w:rsid w:val="000F36CE"/>
    <w:rsid w:val="000F3E7E"/>
    <w:rsid w:val="000F4EEA"/>
    <w:rsid w:val="000F5942"/>
    <w:rsid w:val="000F5B29"/>
    <w:rsid w:val="000F5BBA"/>
    <w:rsid w:val="000F5C2A"/>
    <w:rsid w:val="000F5CF0"/>
    <w:rsid w:val="000F614A"/>
    <w:rsid w:val="000F62CA"/>
    <w:rsid w:val="000F6A35"/>
    <w:rsid w:val="000F6BC4"/>
    <w:rsid w:val="000F72CE"/>
    <w:rsid w:val="001001A5"/>
    <w:rsid w:val="001002B4"/>
    <w:rsid w:val="00100408"/>
    <w:rsid w:val="001004AA"/>
    <w:rsid w:val="001007B8"/>
    <w:rsid w:val="001009F5"/>
    <w:rsid w:val="00100AFC"/>
    <w:rsid w:val="00100BA4"/>
    <w:rsid w:val="00100F56"/>
    <w:rsid w:val="00101462"/>
    <w:rsid w:val="0010168E"/>
    <w:rsid w:val="001018AB"/>
    <w:rsid w:val="00101A19"/>
    <w:rsid w:val="00101D4D"/>
    <w:rsid w:val="00102153"/>
    <w:rsid w:val="001021BE"/>
    <w:rsid w:val="0010261E"/>
    <w:rsid w:val="0010288F"/>
    <w:rsid w:val="00102AE4"/>
    <w:rsid w:val="00102BB7"/>
    <w:rsid w:val="00103622"/>
    <w:rsid w:val="00103A2F"/>
    <w:rsid w:val="00103AE5"/>
    <w:rsid w:val="00103EDB"/>
    <w:rsid w:val="0010437F"/>
    <w:rsid w:val="001046BB"/>
    <w:rsid w:val="00104A05"/>
    <w:rsid w:val="00104E2E"/>
    <w:rsid w:val="001052DC"/>
    <w:rsid w:val="001056D3"/>
    <w:rsid w:val="00105A06"/>
    <w:rsid w:val="00105E16"/>
    <w:rsid w:val="00106176"/>
    <w:rsid w:val="0010717D"/>
    <w:rsid w:val="00107211"/>
    <w:rsid w:val="00107213"/>
    <w:rsid w:val="001073E3"/>
    <w:rsid w:val="001074D5"/>
    <w:rsid w:val="00107579"/>
    <w:rsid w:val="00110171"/>
    <w:rsid w:val="0011057E"/>
    <w:rsid w:val="001106B1"/>
    <w:rsid w:val="00110A04"/>
    <w:rsid w:val="00110DA4"/>
    <w:rsid w:val="0011125B"/>
    <w:rsid w:val="00111DD9"/>
    <w:rsid w:val="0011229D"/>
    <w:rsid w:val="00112BC5"/>
    <w:rsid w:val="00112D17"/>
    <w:rsid w:val="00113D25"/>
    <w:rsid w:val="0011413A"/>
    <w:rsid w:val="0011421B"/>
    <w:rsid w:val="001147C9"/>
    <w:rsid w:val="00114A4A"/>
    <w:rsid w:val="001153FA"/>
    <w:rsid w:val="00115BF2"/>
    <w:rsid w:val="00115FF6"/>
    <w:rsid w:val="0011628E"/>
    <w:rsid w:val="0011642E"/>
    <w:rsid w:val="001169E5"/>
    <w:rsid w:val="00116BB6"/>
    <w:rsid w:val="001173CF"/>
    <w:rsid w:val="00120083"/>
    <w:rsid w:val="001205EE"/>
    <w:rsid w:val="00120AA8"/>
    <w:rsid w:val="00122104"/>
    <w:rsid w:val="0012218C"/>
    <w:rsid w:val="0012260B"/>
    <w:rsid w:val="00122868"/>
    <w:rsid w:val="001230E3"/>
    <w:rsid w:val="0012388B"/>
    <w:rsid w:val="00123B21"/>
    <w:rsid w:val="00123C4F"/>
    <w:rsid w:val="00123FEF"/>
    <w:rsid w:val="001240D6"/>
    <w:rsid w:val="001245E5"/>
    <w:rsid w:val="001250BE"/>
    <w:rsid w:val="001253DA"/>
    <w:rsid w:val="00125C15"/>
    <w:rsid w:val="001267FE"/>
    <w:rsid w:val="00126BEB"/>
    <w:rsid w:val="00127087"/>
    <w:rsid w:val="0012721E"/>
    <w:rsid w:val="00127239"/>
    <w:rsid w:val="0012738C"/>
    <w:rsid w:val="00130175"/>
    <w:rsid w:val="00130DE2"/>
    <w:rsid w:val="001319C4"/>
    <w:rsid w:val="00131A48"/>
    <w:rsid w:val="00131A81"/>
    <w:rsid w:val="00131C5B"/>
    <w:rsid w:val="0013208D"/>
    <w:rsid w:val="00132341"/>
    <w:rsid w:val="00132376"/>
    <w:rsid w:val="00132381"/>
    <w:rsid w:val="0013238E"/>
    <w:rsid w:val="0013269F"/>
    <w:rsid w:val="00132C31"/>
    <w:rsid w:val="0013328C"/>
    <w:rsid w:val="0013336E"/>
    <w:rsid w:val="0013370D"/>
    <w:rsid w:val="00134319"/>
    <w:rsid w:val="0013433B"/>
    <w:rsid w:val="00134628"/>
    <w:rsid w:val="00134781"/>
    <w:rsid w:val="001349F7"/>
    <w:rsid w:val="0013510E"/>
    <w:rsid w:val="001353FB"/>
    <w:rsid w:val="00135CA3"/>
    <w:rsid w:val="00135D7C"/>
    <w:rsid w:val="001363E0"/>
    <w:rsid w:val="0013653F"/>
    <w:rsid w:val="00136904"/>
    <w:rsid w:val="0014016C"/>
    <w:rsid w:val="0014029B"/>
    <w:rsid w:val="001405E5"/>
    <w:rsid w:val="00140F80"/>
    <w:rsid w:val="001413A6"/>
    <w:rsid w:val="00141B5E"/>
    <w:rsid w:val="00141C46"/>
    <w:rsid w:val="00141D35"/>
    <w:rsid w:val="00141DA7"/>
    <w:rsid w:val="001420AC"/>
    <w:rsid w:val="00142229"/>
    <w:rsid w:val="00143123"/>
    <w:rsid w:val="00143139"/>
    <w:rsid w:val="0014317C"/>
    <w:rsid w:val="00143420"/>
    <w:rsid w:val="001434A4"/>
    <w:rsid w:val="0014425F"/>
    <w:rsid w:val="001443FC"/>
    <w:rsid w:val="00144829"/>
    <w:rsid w:val="00144AF6"/>
    <w:rsid w:val="00144EEB"/>
    <w:rsid w:val="00145008"/>
    <w:rsid w:val="00145183"/>
    <w:rsid w:val="0014532D"/>
    <w:rsid w:val="001453F5"/>
    <w:rsid w:val="0014566C"/>
    <w:rsid w:val="001457EF"/>
    <w:rsid w:val="00146F63"/>
    <w:rsid w:val="00147009"/>
    <w:rsid w:val="00147216"/>
    <w:rsid w:val="0014755B"/>
    <w:rsid w:val="0014788C"/>
    <w:rsid w:val="00150701"/>
    <w:rsid w:val="00150AAE"/>
    <w:rsid w:val="001511AE"/>
    <w:rsid w:val="001516A7"/>
    <w:rsid w:val="0015175D"/>
    <w:rsid w:val="00151B1D"/>
    <w:rsid w:val="00151B95"/>
    <w:rsid w:val="00151C96"/>
    <w:rsid w:val="00152BB9"/>
    <w:rsid w:val="00152F9F"/>
    <w:rsid w:val="001530AF"/>
    <w:rsid w:val="00153247"/>
    <w:rsid w:val="00153A49"/>
    <w:rsid w:val="00153BB6"/>
    <w:rsid w:val="0015541C"/>
    <w:rsid w:val="0015554E"/>
    <w:rsid w:val="00155578"/>
    <w:rsid w:val="00155A32"/>
    <w:rsid w:val="00155C9D"/>
    <w:rsid w:val="00155CC1"/>
    <w:rsid w:val="00155D5D"/>
    <w:rsid w:val="00156882"/>
    <w:rsid w:val="00156A58"/>
    <w:rsid w:val="00156BA9"/>
    <w:rsid w:val="00156F63"/>
    <w:rsid w:val="001570DD"/>
    <w:rsid w:val="00157A08"/>
    <w:rsid w:val="00157DD3"/>
    <w:rsid w:val="0016003B"/>
    <w:rsid w:val="001605DE"/>
    <w:rsid w:val="0016090E"/>
    <w:rsid w:val="00160A7A"/>
    <w:rsid w:val="00160D51"/>
    <w:rsid w:val="001610B8"/>
    <w:rsid w:val="0016177D"/>
    <w:rsid w:val="00161858"/>
    <w:rsid w:val="00161B0D"/>
    <w:rsid w:val="00161D7C"/>
    <w:rsid w:val="00162163"/>
    <w:rsid w:val="00162509"/>
    <w:rsid w:val="00163D76"/>
    <w:rsid w:val="00164453"/>
    <w:rsid w:val="00164CB9"/>
    <w:rsid w:val="00164CE8"/>
    <w:rsid w:val="001653E0"/>
    <w:rsid w:val="00165E0F"/>
    <w:rsid w:val="00166E29"/>
    <w:rsid w:val="0016735F"/>
    <w:rsid w:val="0017013E"/>
    <w:rsid w:val="00170175"/>
    <w:rsid w:val="001706CA"/>
    <w:rsid w:val="00170771"/>
    <w:rsid w:val="00171F4B"/>
    <w:rsid w:val="0017211E"/>
    <w:rsid w:val="001722FC"/>
    <w:rsid w:val="0017246C"/>
    <w:rsid w:val="001726C8"/>
    <w:rsid w:val="00172738"/>
    <w:rsid w:val="00173ABB"/>
    <w:rsid w:val="00174B80"/>
    <w:rsid w:val="00174C08"/>
    <w:rsid w:val="00174C31"/>
    <w:rsid w:val="00175206"/>
    <w:rsid w:val="001756DA"/>
    <w:rsid w:val="00176536"/>
    <w:rsid w:val="00176553"/>
    <w:rsid w:val="001766B5"/>
    <w:rsid w:val="00176AE8"/>
    <w:rsid w:val="00176DDF"/>
    <w:rsid w:val="00176EBE"/>
    <w:rsid w:val="001774DA"/>
    <w:rsid w:val="001774FC"/>
    <w:rsid w:val="00177BEF"/>
    <w:rsid w:val="0018030F"/>
    <w:rsid w:val="0018075A"/>
    <w:rsid w:val="0018092F"/>
    <w:rsid w:val="001810DD"/>
    <w:rsid w:val="00181226"/>
    <w:rsid w:val="0018149E"/>
    <w:rsid w:val="001819DC"/>
    <w:rsid w:val="00181B63"/>
    <w:rsid w:val="00181CB7"/>
    <w:rsid w:val="00181EEC"/>
    <w:rsid w:val="00181F70"/>
    <w:rsid w:val="00182166"/>
    <w:rsid w:val="00182964"/>
    <w:rsid w:val="00182978"/>
    <w:rsid w:val="00182F23"/>
    <w:rsid w:val="001833A4"/>
    <w:rsid w:val="00184A55"/>
    <w:rsid w:val="00184B64"/>
    <w:rsid w:val="00184CE9"/>
    <w:rsid w:val="00184D16"/>
    <w:rsid w:val="001850AF"/>
    <w:rsid w:val="001852C4"/>
    <w:rsid w:val="001856B5"/>
    <w:rsid w:val="001856E6"/>
    <w:rsid w:val="00185F48"/>
    <w:rsid w:val="0018632E"/>
    <w:rsid w:val="001868A1"/>
    <w:rsid w:val="00190441"/>
    <w:rsid w:val="00190976"/>
    <w:rsid w:val="00190FAB"/>
    <w:rsid w:val="00191471"/>
    <w:rsid w:val="00191B40"/>
    <w:rsid w:val="00192A44"/>
    <w:rsid w:val="0019318A"/>
    <w:rsid w:val="0019353B"/>
    <w:rsid w:val="00193F70"/>
    <w:rsid w:val="001940C8"/>
    <w:rsid w:val="001940FC"/>
    <w:rsid w:val="0019468E"/>
    <w:rsid w:val="00194AED"/>
    <w:rsid w:val="00194CC7"/>
    <w:rsid w:val="0019507B"/>
    <w:rsid w:val="00195275"/>
    <w:rsid w:val="00195816"/>
    <w:rsid w:val="00195C5B"/>
    <w:rsid w:val="00196858"/>
    <w:rsid w:val="00196E05"/>
    <w:rsid w:val="00197CE6"/>
    <w:rsid w:val="001A0388"/>
    <w:rsid w:val="001A0483"/>
    <w:rsid w:val="001A0801"/>
    <w:rsid w:val="001A0969"/>
    <w:rsid w:val="001A1D50"/>
    <w:rsid w:val="001A1FC0"/>
    <w:rsid w:val="001A24FC"/>
    <w:rsid w:val="001A294B"/>
    <w:rsid w:val="001A2A3C"/>
    <w:rsid w:val="001A2AB5"/>
    <w:rsid w:val="001A2D1E"/>
    <w:rsid w:val="001A31D7"/>
    <w:rsid w:val="001A351F"/>
    <w:rsid w:val="001A3632"/>
    <w:rsid w:val="001A3833"/>
    <w:rsid w:val="001A3CBE"/>
    <w:rsid w:val="001A4295"/>
    <w:rsid w:val="001A43B1"/>
    <w:rsid w:val="001A4411"/>
    <w:rsid w:val="001A5142"/>
    <w:rsid w:val="001A5693"/>
    <w:rsid w:val="001A571E"/>
    <w:rsid w:val="001A58EB"/>
    <w:rsid w:val="001A5C51"/>
    <w:rsid w:val="001A63C1"/>
    <w:rsid w:val="001A711E"/>
    <w:rsid w:val="001A7D13"/>
    <w:rsid w:val="001A7D50"/>
    <w:rsid w:val="001B0878"/>
    <w:rsid w:val="001B0F06"/>
    <w:rsid w:val="001B1039"/>
    <w:rsid w:val="001B1416"/>
    <w:rsid w:val="001B1B69"/>
    <w:rsid w:val="001B2272"/>
    <w:rsid w:val="001B254C"/>
    <w:rsid w:val="001B2D16"/>
    <w:rsid w:val="001B34B8"/>
    <w:rsid w:val="001B3CAD"/>
    <w:rsid w:val="001B3CE1"/>
    <w:rsid w:val="001B4BAB"/>
    <w:rsid w:val="001B515E"/>
    <w:rsid w:val="001B5615"/>
    <w:rsid w:val="001B5C12"/>
    <w:rsid w:val="001B6006"/>
    <w:rsid w:val="001B615E"/>
    <w:rsid w:val="001B66AE"/>
    <w:rsid w:val="001B755A"/>
    <w:rsid w:val="001B7792"/>
    <w:rsid w:val="001B77E6"/>
    <w:rsid w:val="001B7816"/>
    <w:rsid w:val="001B7910"/>
    <w:rsid w:val="001B7F26"/>
    <w:rsid w:val="001C043B"/>
    <w:rsid w:val="001C046E"/>
    <w:rsid w:val="001C09BE"/>
    <w:rsid w:val="001C0B10"/>
    <w:rsid w:val="001C103B"/>
    <w:rsid w:val="001C15B3"/>
    <w:rsid w:val="001C15EE"/>
    <w:rsid w:val="001C19F2"/>
    <w:rsid w:val="001C1F2B"/>
    <w:rsid w:val="001C260C"/>
    <w:rsid w:val="001C27FC"/>
    <w:rsid w:val="001C28B3"/>
    <w:rsid w:val="001C28E7"/>
    <w:rsid w:val="001C2B07"/>
    <w:rsid w:val="001C4B31"/>
    <w:rsid w:val="001C5370"/>
    <w:rsid w:val="001C5835"/>
    <w:rsid w:val="001C59F8"/>
    <w:rsid w:val="001C5CCE"/>
    <w:rsid w:val="001C5E6F"/>
    <w:rsid w:val="001C652D"/>
    <w:rsid w:val="001C67CC"/>
    <w:rsid w:val="001C6B1A"/>
    <w:rsid w:val="001C744E"/>
    <w:rsid w:val="001C762E"/>
    <w:rsid w:val="001C7CEE"/>
    <w:rsid w:val="001C7ED2"/>
    <w:rsid w:val="001D00E2"/>
    <w:rsid w:val="001D0313"/>
    <w:rsid w:val="001D039C"/>
    <w:rsid w:val="001D056B"/>
    <w:rsid w:val="001D0EFF"/>
    <w:rsid w:val="001D1B59"/>
    <w:rsid w:val="001D1F9D"/>
    <w:rsid w:val="001D2336"/>
    <w:rsid w:val="001D24F5"/>
    <w:rsid w:val="001D2644"/>
    <w:rsid w:val="001D303E"/>
    <w:rsid w:val="001D38EF"/>
    <w:rsid w:val="001D4093"/>
    <w:rsid w:val="001D4176"/>
    <w:rsid w:val="001D499D"/>
    <w:rsid w:val="001D51F8"/>
    <w:rsid w:val="001D5A0B"/>
    <w:rsid w:val="001D6045"/>
    <w:rsid w:val="001D6632"/>
    <w:rsid w:val="001D7170"/>
    <w:rsid w:val="001D71C4"/>
    <w:rsid w:val="001D7239"/>
    <w:rsid w:val="001D7D95"/>
    <w:rsid w:val="001D7F70"/>
    <w:rsid w:val="001E0030"/>
    <w:rsid w:val="001E0531"/>
    <w:rsid w:val="001E06B2"/>
    <w:rsid w:val="001E07C2"/>
    <w:rsid w:val="001E0815"/>
    <w:rsid w:val="001E08B2"/>
    <w:rsid w:val="001E11F7"/>
    <w:rsid w:val="001E1361"/>
    <w:rsid w:val="001E14BA"/>
    <w:rsid w:val="001E177F"/>
    <w:rsid w:val="001E1C8E"/>
    <w:rsid w:val="001E1E28"/>
    <w:rsid w:val="001E2112"/>
    <w:rsid w:val="001E2399"/>
    <w:rsid w:val="001E2FEF"/>
    <w:rsid w:val="001E36D3"/>
    <w:rsid w:val="001E387F"/>
    <w:rsid w:val="001E3B5C"/>
    <w:rsid w:val="001E3C9E"/>
    <w:rsid w:val="001E43AE"/>
    <w:rsid w:val="001E45F2"/>
    <w:rsid w:val="001E50A2"/>
    <w:rsid w:val="001E53BD"/>
    <w:rsid w:val="001E5606"/>
    <w:rsid w:val="001E57C3"/>
    <w:rsid w:val="001E582B"/>
    <w:rsid w:val="001E58B8"/>
    <w:rsid w:val="001E5921"/>
    <w:rsid w:val="001E5BE4"/>
    <w:rsid w:val="001E5C9A"/>
    <w:rsid w:val="001E5CF6"/>
    <w:rsid w:val="001E5EBA"/>
    <w:rsid w:val="001E635F"/>
    <w:rsid w:val="001E63D0"/>
    <w:rsid w:val="001E6511"/>
    <w:rsid w:val="001E6892"/>
    <w:rsid w:val="001E71D9"/>
    <w:rsid w:val="001E74F1"/>
    <w:rsid w:val="001E75BF"/>
    <w:rsid w:val="001E78CA"/>
    <w:rsid w:val="001E7CD6"/>
    <w:rsid w:val="001F16A6"/>
    <w:rsid w:val="001F178A"/>
    <w:rsid w:val="001F1B13"/>
    <w:rsid w:val="001F1EC0"/>
    <w:rsid w:val="001F225B"/>
    <w:rsid w:val="001F30E1"/>
    <w:rsid w:val="001F34E8"/>
    <w:rsid w:val="001F4099"/>
    <w:rsid w:val="001F420A"/>
    <w:rsid w:val="001F4CAD"/>
    <w:rsid w:val="001F4D0A"/>
    <w:rsid w:val="001F4F94"/>
    <w:rsid w:val="001F513B"/>
    <w:rsid w:val="001F57CA"/>
    <w:rsid w:val="001F5F72"/>
    <w:rsid w:val="001F67AB"/>
    <w:rsid w:val="001F6E34"/>
    <w:rsid w:val="001F6FD9"/>
    <w:rsid w:val="001F71E2"/>
    <w:rsid w:val="002009C3"/>
    <w:rsid w:val="00200A5A"/>
    <w:rsid w:val="00201705"/>
    <w:rsid w:val="00201A09"/>
    <w:rsid w:val="00201C76"/>
    <w:rsid w:val="00201CD9"/>
    <w:rsid w:val="00201E1C"/>
    <w:rsid w:val="002025E9"/>
    <w:rsid w:val="002045D3"/>
    <w:rsid w:val="0020472E"/>
    <w:rsid w:val="00204BD5"/>
    <w:rsid w:val="00205368"/>
    <w:rsid w:val="0020576D"/>
    <w:rsid w:val="00205BCC"/>
    <w:rsid w:val="00207371"/>
    <w:rsid w:val="002073B0"/>
    <w:rsid w:val="00207ADB"/>
    <w:rsid w:val="00207EAE"/>
    <w:rsid w:val="00210B1A"/>
    <w:rsid w:val="00211999"/>
    <w:rsid w:val="00211B8A"/>
    <w:rsid w:val="0021214F"/>
    <w:rsid w:val="00212209"/>
    <w:rsid w:val="00212727"/>
    <w:rsid w:val="002128D8"/>
    <w:rsid w:val="00212A2C"/>
    <w:rsid w:val="00212B3F"/>
    <w:rsid w:val="00213701"/>
    <w:rsid w:val="0021374F"/>
    <w:rsid w:val="00213ADA"/>
    <w:rsid w:val="002143EF"/>
    <w:rsid w:val="002146D5"/>
    <w:rsid w:val="002146DA"/>
    <w:rsid w:val="00215711"/>
    <w:rsid w:val="002174AD"/>
    <w:rsid w:val="002201B4"/>
    <w:rsid w:val="0022251F"/>
    <w:rsid w:val="00222AA6"/>
    <w:rsid w:val="002233B1"/>
    <w:rsid w:val="00223986"/>
    <w:rsid w:val="00223B73"/>
    <w:rsid w:val="00223EFA"/>
    <w:rsid w:val="0022421D"/>
    <w:rsid w:val="0022421E"/>
    <w:rsid w:val="002255D6"/>
    <w:rsid w:val="00225B34"/>
    <w:rsid w:val="00225D4A"/>
    <w:rsid w:val="00226731"/>
    <w:rsid w:val="00226D23"/>
    <w:rsid w:val="0022723C"/>
    <w:rsid w:val="00227322"/>
    <w:rsid w:val="00227951"/>
    <w:rsid w:val="002304EA"/>
    <w:rsid w:val="00230BB0"/>
    <w:rsid w:val="00230EBC"/>
    <w:rsid w:val="002310EA"/>
    <w:rsid w:val="002312FC"/>
    <w:rsid w:val="00231472"/>
    <w:rsid w:val="00231BA3"/>
    <w:rsid w:val="00232134"/>
    <w:rsid w:val="002321CF"/>
    <w:rsid w:val="00232254"/>
    <w:rsid w:val="002325D2"/>
    <w:rsid w:val="002325E2"/>
    <w:rsid w:val="00232824"/>
    <w:rsid w:val="00232E20"/>
    <w:rsid w:val="00233404"/>
    <w:rsid w:val="00233BBE"/>
    <w:rsid w:val="00233DCD"/>
    <w:rsid w:val="002340FE"/>
    <w:rsid w:val="00234289"/>
    <w:rsid w:val="00234600"/>
    <w:rsid w:val="002346AC"/>
    <w:rsid w:val="002347F3"/>
    <w:rsid w:val="00235342"/>
    <w:rsid w:val="00235408"/>
    <w:rsid w:val="00235CFA"/>
    <w:rsid w:val="00236B3F"/>
    <w:rsid w:val="002377A4"/>
    <w:rsid w:val="00237839"/>
    <w:rsid w:val="00237D3E"/>
    <w:rsid w:val="00237F23"/>
    <w:rsid w:val="00240310"/>
    <w:rsid w:val="0024074E"/>
    <w:rsid w:val="002409A4"/>
    <w:rsid w:val="00240A95"/>
    <w:rsid w:val="00240BEC"/>
    <w:rsid w:val="0024188A"/>
    <w:rsid w:val="00241FDA"/>
    <w:rsid w:val="0024254B"/>
    <w:rsid w:val="002425FD"/>
    <w:rsid w:val="002427BF"/>
    <w:rsid w:val="00242DC4"/>
    <w:rsid w:val="0024319A"/>
    <w:rsid w:val="0024336F"/>
    <w:rsid w:val="00243C86"/>
    <w:rsid w:val="00243ECA"/>
    <w:rsid w:val="00244051"/>
    <w:rsid w:val="00244788"/>
    <w:rsid w:val="002449A3"/>
    <w:rsid w:val="002451C7"/>
    <w:rsid w:val="0024530E"/>
    <w:rsid w:val="00245489"/>
    <w:rsid w:val="0024576D"/>
    <w:rsid w:val="00246F88"/>
    <w:rsid w:val="00247791"/>
    <w:rsid w:val="0024787E"/>
    <w:rsid w:val="002501DF"/>
    <w:rsid w:val="0025084E"/>
    <w:rsid w:val="002512D8"/>
    <w:rsid w:val="002518D1"/>
    <w:rsid w:val="00251C48"/>
    <w:rsid w:val="00251DED"/>
    <w:rsid w:val="00251FB3"/>
    <w:rsid w:val="002522C3"/>
    <w:rsid w:val="00253147"/>
    <w:rsid w:val="0025426D"/>
    <w:rsid w:val="002543DE"/>
    <w:rsid w:val="0025444A"/>
    <w:rsid w:val="00254A19"/>
    <w:rsid w:val="0025508C"/>
    <w:rsid w:val="002553D9"/>
    <w:rsid w:val="0025584C"/>
    <w:rsid w:val="00255D2C"/>
    <w:rsid w:val="00255DCA"/>
    <w:rsid w:val="00256214"/>
    <w:rsid w:val="002565F5"/>
    <w:rsid w:val="002567BA"/>
    <w:rsid w:val="00256AD3"/>
    <w:rsid w:val="00257428"/>
    <w:rsid w:val="00257AE3"/>
    <w:rsid w:val="00257BF7"/>
    <w:rsid w:val="00257D03"/>
    <w:rsid w:val="002603EB"/>
    <w:rsid w:val="00260685"/>
    <w:rsid w:val="00260BA5"/>
    <w:rsid w:val="00260BFD"/>
    <w:rsid w:val="00261081"/>
    <w:rsid w:val="0026187B"/>
    <w:rsid w:val="00261C36"/>
    <w:rsid w:val="00261C67"/>
    <w:rsid w:val="00261F3F"/>
    <w:rsid w:val="00262032"/>
    <w:rsid w:val="00262224"/>
    <w:rsid w:val="00262417"/>
    <w:rsid w:val="00262495"/>
    <w:rsid w:val="002624A3"/>
    <w:rsid w:val="00262E54"/>
    <w:rsid w:val="00262F53"/>
    <w:rsid w:val="00263B42"/>
    <w:rsid w:val="00264292"/>
    <w:rsid w:val="002647FC"/>
    <w:rsid w:val="00264D96"/>
    <w:rsid w:val="00264EAF"/>
    <w:rsid w:val="002650AA"/>
    <w:rsid w:val="00265242"/>
    <w:rsid w:val="002653DF"/>
    <w:rsid w:val="0026569C"/>
    <w:rsid w:val="00265864"/>
    <w:rsid w:val="00265B25"/>
    <w:rsid w:val="00265D4A"/>
    <w:rsid w:val="00265F0E"/>
    <w:rsid w:val="00266276"/>
    <w:rsid w:val="00266586"/>
    <w:rsid w:val="002667CD"/>
    <w:rsid w:val="0026703B"/>
    <w:rsid w:val="00270022"/>
    <w:rsid w:val="00271A13"/>
    <w:rsid w:val="00271B62"/>
    <w:rsid w:val="00271B8D"/>
    <w:rsid w:val="002729B6"/>
    <w:rsid w:val="00272E93"/>
    <w:rsid w:val="00273198"/>
    <w:rsid w:val="00274BFE"/>
    <w:rsid w:val="00274FD0"/>
    <w:rsid w:val="002750AD"/>
    <w:rsid w:val="0027526B"/>
    <w:rsid w:val="002758D7"/>
    <w:rsid w:val="00275912"/>
    <w:rsid w:val="00275AAB"/>
    <w:rsid w:val="00275B2A"/>
    <w:rsid w:val="0027605E"/>
    <w:rsid w:val="002778D5"/>
    <w:rsid w:val="00277D41"/>
    <w:rsid w:val="00280065"/>
    <w:rsid w:val="0028046E"/>
    <w:rsid w:val="0028048D"/>
    <w:rsid w:val="00280900"/>
    <w:rsid w:val="00281009"/>
    <w:rsid w:val="00281251"/>
    <w:rsid w:val="00281580"/>
    <w:rsid w:val="0028164A"/>
    <w:rsid w:val="0028173E"/>
    <w:rsid w:val="00281F6D"/>
    <w:rsid w:val="00282629"/>
    <w:rsid w:val="002827E6"/>
    <w:rsid w:val="00282AF0"/>
    <w:rsid w:val="00282CC5"/>
    <w:rsid w:val="00283D25"/>
    <w:rsid w:val="00283DBB"/>
    <w:rsid w:val="0028424D"/>
    <w:rsid w:val="00284995"/>
    <w:rsid w:val="00284A42"/>
    <w:rsid w:val="00284F1B"/>
    <w:rsid w:val="002851CF"/>
    <w:rsid w:val="00285AA7"/>
    <w:rsid w:val="00285CA4"/>
    <w:rsid w:val="002865C3"/>
    <w:rsid w:val="00286B08"/>
    <w:rsid w:val="00287125"/>
    <w:rsid w:val="0028735A"/>
    <w:rsid w:val="0028743D"/>
    <w:rsid w:val="00287FE2"/>
    <w:rsid w:val="002902F6"/>
    <w:rsid w:val="002907FD"/>
    <w:rsid w:val="00291134"/>
    <w:rsid w:val="002918FA"/>
    <w:rsid w:val="00291E36"/>
    <w:rsid w:val="0029297E"/>
    <w:rsid w:val="002932FE"/>
    <w:rsid w:val="002940EF"/>
    <w:rsid w:val="002947F1"/>
    <w:rsid w:val="00294972"/>
    <w:rsid w:val="00294D00"/>
    <w:rsid w:val="002951A9"/>
    <w:rsid w:val="0029558B"/>
    <w:rsid w:val="00295B70"/>
    <w:rsid w:val="00295EE0"/>
    <w:rsid w:val="0029675B"/>
    <w:rsid w:val="00296B6D"/>
    <w:rsid w:val="00296E7A"/>
    <w:rsid w:val="002977CA"/>
    <w:rsid w:val="002A0037"/>
    <w:rsid w:val="002A018E"/>
    <w:rsid w:val="002A03F3"/>
    <w:rsid w:val="002A0E05"/>
    <w:rsid w:val="002A106D"/>
    <w:rsid w:val="002A187E"/>
    <w:rsid w:val="002A1A69"/>
    <w:rsid w:val="002A1D06"/>
    <w:rsid w:val="002A2460"/>
    <w:rsid w:val="002A25E7"/>
    <w:rsid w:val="002A2A10"/>
    <w:rsid w:val="002A2BC5"/>
    <w:rsid w:val="002A2F10"/>
    <w:rsid w:val="002A3476"/>
    <w:rsid w:val="002A35A5"/>
    <w:rsid w:val="002A3682"/>
    <w:rsid w:val="002A45B6"/>
    <w:rsid w:val="002A478C"/>
    <w:rsid w:val="002A4985"/>
    <w:rsid w:val="002A4A98"/>
    <w:rsid w:val="002A4DDC"/>
    <w:rsid w:val="002A4EF9"/>
    <w:rsid w:val="002A55C6"/>
    <w:rsid w:val="002A596E"/>
    <w:rsid w:val="002A60BB"/>
    <w:rsid w:val="002A64AF"/>
    <w:rsid w:val="002B045D"/>
    <w:rsid w:val="002B0922"/>
    <w:rsid w:val="002B0CDF"/>
    <w:rsid w:val="002B139A"/>
    <w:rsid w:val="002B1952"/>
    <w:rsid w:val="002B1C44"/>
    <w:rsid w:val="002B1D90"/>
    <w:rsid w:val="002B1E61"/>
    <w:rsid w:val="002B2626"/>
    <w:rsid w:val="002B2A5C"/>
    <w:rsid w:val="002B2E0E"/>
    <w:rsid w:val="002B333B"/>
    <w:rsid w:val="002B35B9"/>
    <w:rsid w:val="002B35DA"/>
    <w:rsid w:val="002B364C"/>
    <w:rsid w:val="002B397C"/>
    <w:rsid w:val="002B4152"/>
    <w:rsid w:val="002B42C3"/>
    <w:rsid w:val="002B4650"/>
    <w:rsid w:val="002B473A"/>
    <w:rsid w:val="002B4768"/>
    <w:rsid w:val="002B47D7"/>
    <w:rsid w:val="002B4819"/>
    <w:rsid w:val="002B4EA6"/>
    <w:rsid w:val="002B5556"/>
    <w:rsid w:val="002B55A3"/>
    <w:rsid w:val="002B58C0"/>
    <w:rsid w:val="002B5A3C"/>
    <w:rsid w:val="002B5C8F"/>
    <w:rsid w:val="002B5D92"/>
    <w:rsid w:val="002B6556"/>
    <w:rsid w:val="002B6A52"/>
    <w:rsid w:val="002B6CBA"/>
    <w:rsid w:val="002B7A40"/>
    <w:rsid w:val="002B7F15"/>
    <w:rsid w:val="002B7FB4"/>
    <w:rsid w:val="002C0234"/>
    <w:rsid w:val="002C0306"/>
    <w:rsid w:val="002C0802"/>
    <w:rsid w:val="002C09D7"/>
    <w:rsid w:val="002C0E38"/>
    <w:rsid w:val="002C0FF8"/>
    <w:rsid w:val="002C1729"/>
    <w:rsid w:val="002C18E7"/>
    <w:rsid w:val="002C2C5C"/>
    <w:rsid w:val="002C32D1"/>
    <w:rsid w:val="002C3571"/>
    <w:rsid w:val="002C38B8"/>
    <w:rsid w:val="002C4B35"/>
    <w:rsid w:val="002C53D9"/>
    <w:rsid w:val="002C5771"/>
    <w:rsid w:val="002C5796"/>
    <w:rsid w:val="002C5D51"/>
    <w:rsid w:val="002C63CD"/>
    <w:rsid w:val="002C68EE"/>
    <w:rsid w:val="002C772A"/>
    <w:rsid w:val="002C7790"/>
    <w:rsid w:val="002C7FA5"/>
    <w:rsid w:val="002D00CA"/>
    <w:rsid w:val="002D06BF"/>
    <w:rsid w:val="002D077E"/>
    <w:rsid w:val="002D0F77"/>
    <w:rsid w:val="002D13B7"/>
    <w:rsid w:val="002D1C2C"/>
    <w:rsid w:val="002D28EB"/>
    <w:rsid w:val="002D2E83"/>
    <w:rsid w:val="002D3309"/>
    <w:rsid w:val="002D34E0"/>
    <w:rsid w:val="002D35A7"/>
    <w:rsid w:val="002D3F1B"/>
    <w:rsid w:val="002D438D"/>
    <w:rsid w:val="002D4FA8"/>
    <w:rsid w:val="002D51DA"/>
    <w:rsid w:val="002D5B17"/>
    <w:rsid w:val="002D5CE3"/>
    <w:rsid w:val="002D5D34"/>
    <w:rsid w:val="002D61B8"/>
    <w:rsid w:val="002D738F"/>
    <w:rsid w:val="002D7D64"/>
    <w:rsid w:val="002D7F83"/>
    <w:rsid w:val="002E0127"/>
    <w:rsid w:val="002E04E0"/>
    <w:rsid w:val="002E09C0"/>
    <w:rsid w:val="002E0BE6"/>
    <w:rsid w:val="002E0E5B"/>
    <w:rsid w:val="002E166B"/>
    <w:rsid w:val="002E1818"/>
    <w:rsid w:val="002E1881"/>
    <w:rsid w:val="002E1947"/>
    <w:rsid w:val="002E1CFD"/>
    <w:rsid w:val="002E20CC"/>
    <w:rsid w:val="002E2770"/>
    <w:rsid w:val="002E2A64"/>
    <w:rsid w:val="002E2F56"/>
    <w:rsid w:val="002E3116"/>
    <w:rsid w:val="002E3263"/>
    <w:rsid w:val="002E32EC"/>
    <w:rsid w:val="002E3633"/>
    <w:rsid w:val="002E3A80"/>
    <w:rsid w:val="002E446E"/>
    <w:rsid w:val="002E49A5"/>
    <w:rsid w:val="002E4E71"/>
    <w:rsid w:val="002E4FCC"/>
    <w:rsid w:val="002E5523"/>
    <w:rsid w:val="002E5674"/>
    <w:rsid w:val="002E569F"/>
    <w:rsid w:val="002E5CB4"/>
    <w:rsid w:val="002E625E"/>
    <w:rsid w:val="002E65EB"/>
    <w:rsid w:val="002E6959"/>
    <w:rsid w:val="002E6ECC"/>
    <w:rsid w:val="002E733A"/>
    <w:rsid w:val="002E7DBC"/>
    <w:rsid w:val="002E7F35"/>
    <w:rsid w:val="002F037F"/>
    <w:rsid w:val="002F0857"/>
    <w:rsid w:val="002F0A68"/>
    <w:rsid w:val="002F1389"/>
    <w:rsid w:val="002F1400"/>
    <w:rsid w:val="002F184C"/>
    <w:rsid w:val="002F1BDB"/>
    <w:rsid w:val="002F1F3B"/>
    <w:rsid w:val="002F575B"/>
    <w:rsid w:val="002F5AEA"/>
    <w:rsid w:val="002F6496"/>
    <w:rsid w:val="002F6A06"/>
    <w:rsid w:val="002F6CE9"/>
    <w:rsid w:val="002F6F9F"/>
    <w:rsid w:val="002F70F3"/>
    <w:rsid w:val="002F7849"/>
    <w:rsid w:val="003000F6"/>
    <w:rsid w:val="00300202"/>
    <w:rsid w:val="00300CDE"/>
    <w:rsid w:val="003011B8"/>
    <w:rsid w:val="0030214F"/>
    <w:rsid w:val="003021EC"/>
    <w:rsid w:val="0030265B"/>
    <w:rsid w:val="00302687"/>
    <w:rsid w:val="0030274D"/>
    <w:rsid w:val="00302DCC"/>
    <w:rsid w:val="00302DFD"/>
    <w:rsid w:val="00303F63"/>
    <w:rsid w:val="00303FFB"/>
    <w:rsid w:val="003041D2"/>
    <w:rsid w:val="003041E7"/>
    <w:rsid w:val="003044B7"/>
    <w:rsid w:val="00304889"/>
    <w:rsid w:val="00304B27"/>
    <w:rsid w:val="00304B40"/>
    <w:rsid w:val="00304B8F"/>
    <w:rsid w:val="00304D46"/>
    <w:rsid w:val="003058B5"/>
    <w:rsid w:val="00305E5C"/>
    <w:rsid w:val="00306387"/>
    <w:rsid w:val="0030695F"/>
    <w:rsid w:val="003075A4"/>
    <w:rsid w:val="003075D4"/>
    <w:rsid w:val="0030792D"/>
    <w:rsid w:val="00307BCC"/>
    <w:rsid w:val="0031030E"/>
    <w:rsid w:val="0031075B"/>
    <w:rsid w:val="003108DF"/>
    <w:rsid w:val="00310EA8"/>
    <w:rsid w:val="003114D1"/>
    <w:rsid w:val="003117B8"/>
    <w:rsid w:val="00311A16"/>
    <w:rsid w:val="00312437"/>
    <w:rsid w:val="00312C65"/>
    <w:rsid w:val="003134F6"/>
    <w:rsid w:val="00313C53"/>
    <w:rsid w:val="00313CE7"/>
    <w:rsid w:val="003148AD"/>
    <w:rsid w:val="00314ACA"/>
    <w:rsid w:val="00314F24"/>
    <w:rsid w:val="003152A4"/>
    <w:rsid w:val="003154D1"/>
    <w:rsid w:val="003159E3"/>
    <w:rsid w:val="00316569"/>
    <w:rsid w:val="00316993"/>
    <w:rsid w:val="00316EF5"/>
    <w:rsid w:val="00317941"/>
    <w:rsid w:val="00317C60"/>
    <w:rsid w:val="00317CB8"/>
    <w:rsid w:val="00317D05"/>
    <w:rsid w:val="00320132"/>
    <w:rsid w:val="003201E1"/>
    <w:rsid w:val="00320534"/>
    <w:rsid w:val="00320562"/>
    <w:rsid w:val="00320767"/>
    <w:rsid w:val="0032099A"/>
    <w:rsid w:val="00320A7D"/>
    <w:rsid w:val="00320EDC"/>
    <w:rsid w:val="00320F77"/>
    <w:rsid w:val="00320FB1"/>
    <w:rsid w:val="003219EB"/>
    <w:rsid w:val="00321BBB"/>
    <w:rsid w:val="0032212F"/>
    <w:rsid w:val="00322803"/>
    <w:rsid w:val="00322FCF"/>
    <w:rsid w:val="00322FEA"/>
    <w:rsid w:val="0032384F"/>
    <w:rsid w:val="00323852"/>
    <w:rsid w:val="003238D0"/>
    <w:rsid w:val="003239FB"/>
    <w:rsid w:val="00323E61"/>
    <w:rsid w:val="003249C9"/>
    <w:rsid w:val="00324A7E"/>
    <w:rsid w:val="00324C12"/>
    <w:rsid w:val="00324C44"/>
    <w:rsid w:val="00324E3F"/>
    <w:rsid w:val="00325CF0"/>
    <w:rsid w:val="00326156"/>
    <w:rsid w:val="00326196"/>
    <w:rsid w:val="00326A32"/>
    <w:rsid w:val="00326D44"/>
    <w:rsid w:val="00326F30"/>
    <w:rsid w:val="00326FAC"/>
    <w:rsid w:val="00327323"/>
    <w:rsid w:val="003277C8"/>
    <w:rsid w:val="00327C91"/>
    <w:rsid w:val="0033039E"/>
    <w:rsid w:val="003303B0"/>
    <w:rsid w:val="0033051A"/>
    <w:rsid w:val="00330BC2"/>
    <w:rsid w:val="0033109D"/>
    <w:rsid w:val="00331806"/>
    <w:rsid w:val="00331DAB"/>
    <w:rsid w:val="00331DC3"/>
    <w:rsid w:val="00332081"/>
    <w:rsid w:val="003322F6"/>
    <w:rsid w:val="003329EC"/>
    <w:rsid w:val="00333A28"/>
    <w:rsid w:val="00335040"/>
    <w:rsid w:val="003351A3"/>
    <w:rsid w:val="00335D13"/>
    <w:rsid w:val="00335F35"/>
    <w:rsid w:val="00335F9E"/>
    <w:rsid w:val="0033714D"/>
    <w:rsid w:val="0033742C"/>
    <w:rsid w:val="003374AD"/>
    <w:rsid w:val="0033772D"/>
    <w:rsid w:val="00337996"/>
    <w:rsid w:val="00340701"/>
    <w:rsid w:val="00340D09"/>
    <w:rsid w:val="00340DE2"/>
    <w:rsid w:val="003418FA"/>
    <w:rsid w:val="00343340"/>
    <w:rsid w:val="003433E5"/>
    <w:rsid w:val="00343519"/>
    <w:rsid w:val="00343FB9"/>
    <w:rsid w:val="00344139"/>
    <w:rsid w:val="00344186"/>
    <w:rsid w:val="00344586"/>
    <w:rsid w:val="00344E05"/>
    <w:rsid w:val="00345A75"/>
    <w:rsid w:val="0034690F"/>
    <w:rsid w:val="00346AA7"/>
    <w:rsid w:val="00346E8D"/>
    <w:rsid w:val="0034710A"/>
    <w:rsid w:val="00350044"/>
    <w:rsid w:val="003505C0"/>
    <w:rsid w:val="00350625"/>
    <w:rsid w:val="00350A36"/>
    <w:rsid w:val="00350D1D"/>
    <w:rsid w:val="00351339"/>
    <w:rsid w:val="00351925"/>
    <w:rsid w:val="00352224"/>
    <w:rsid w:val="00352780"/>
    <w:rsid w:val="00352F56"/>
    <w:rsid w:val="003531D9"/>
    <w:rsid w:val="00353225"/>
    <w:rsid w:val="00353490"/>
    <w:rsid w:val="00353802"/>
    <w:rsid w:val="003538C9"/>
    <w:rsid w:val="00353A26"/>
    <w:rsid w:val="003540BF"/>
    <w:rsid w:val="0035465A"/>
    <w:rsid w:val="003548CF"/>
    <w:rsid w:val="00354A4C"/>
    <w:rsid w:val="003552F4"/>
    <w:rsid w:val="003554D9"/>
    <w:rsid w:val="00355930"/>
    <w:rsid w:val="00356481"/>
    <w:rsid w:val="00356490"/>
    <w:rsid w:val="00357016"/>
    <w:rsid w:val="00357E4B"/>
    <w:rsid w:val="003604D0"/>
    <w:rsid w:val="00360E07"/>
    <w:rsid w:val="00360EB6"/>
    <w:rsid w:val="00361385"/>
    <w:rsid w:val="00361450"/>
    <w:rsid w:val="0036225A"/>
    <w:rsid w:val="00362312"/>
    <w:rsid w:val="003628EA"/>
    <w:rsid w:val="0036291A"/>
    <w:rsid w:val="00362A72"/>
    <w:rsid w:val="00362D12"/>
    <w:rsid w:val="00362DD7"/>
    <w:rsid w:val="00363198"/>
    <w:rsid w:val="00363475"/>
    <w:rsid w:val="00363A10"/>
    <w:rsid w:val="00363BF8"/>
    <w:rsid w:val="00363D0D"/>
    <w:rsid w:val="00363FB5"/>
    <w:rsid w:val="003641CB"/>
    <w:rsid w:val="003644C8"/>
    <w:rsid w:val="00364B0D"/>
    <w:rsid w:val="00364BEB"/>
    <w:rsid w:val="0036528D"/>
    <w:rsid w:val="00365315"/>
    <w:rsid w:val="0036559F"/>
    <w:rsid w:val="003656A2"/>
    <w:rsid w:val="003657FE"/>
    <w:rsid w:val="003658F0"/>
    <w:rsid w:val="00366215"/>
    <w:rsid w:val="0036656D"/>
    <w:rsid w:val="00366A4F"/>
    <w:rsid w:val="00367302"/>
    <w:rsid w:val="003701F4"/>
    <w:rsid w:val="003702C2"/>
    <w:rsid w:val="003703CF"/>
    <w:rsid w:val="0037155A"/>
    <w:rsid w:val="003717BB"/>
    <w:rsid w:val="003719BB"/>
    <w:rsid w:val="00371F2B"/>
    <w:rsid w:val="0037212B"/>
    <w:rsid w:val="00372B27"/>
    <w:rsid w:val="00372C09"/>
    <w:rsid w:val="00373ABA"/>
    <w:rsid w:val="00374646"/>
    <w:rsid w:val="0037479A"/>
    <w:rsid w:val="00374840"/>
    <w:rsid w:val="0037485B"/>
    <w:rsid w:val="00374E19"/>
    <w:rsid w:val="00374FCB"/>
    <w:rsid w:val="0037542E"/>
    <w:rsid w:val="00375675"/>
    <w:rsid w:val="00375CF9"/>
    <w:rsid w:val="00376483"/>
    <w:rsid w:val="00376664"/>
    <w:rsid w:val="00376816"/>
    <w:rsid w:val="00376859"/>
    <w:rsid w:val="00376C72"/>
    <w:rsid w:val="00376F8A"/>
    <w:rsid w:val="003770C5"/>
    <w:rsid w:val="003770CC"/>
    <w:rsid w:val="00377B9C"/>
    <w:rsid w:val="00377C6F"/>
    <w:rsid w:val="00377D34"/>
    <w:rsid w:val="00380206"/>
    <w:rsid w:val="0038067E"/>
    <w:rsid w:val="00380DB6"/>
    <w:rsid w:val="00380E9D"/>
    <w:rsid w:val="0038127A"/>
    <w:rsid w:val="00381368"/>
    <w:rsid w:val="00381630"/>
    <w:rsid w:val="0038169C"/>
    <w:rsid w:val="00381796"/>
    <w:rsid w:val="00381905"/>
    <w:rsid w:val="003820FB"/>
    <w:rsid w:val="00382444"/>
    <w:rsid w:val="00382AF5"/>
    <w:rsid w:val="00382DA9"/>
    <w:rsid w:val="00382EFC"/>
    <w:rsid w:val="0038303D"/>
    <w:rsid w:val="003847BB"/>
    <w:rsid w:val="003848BA"/>
    <w:rsid w:val="00384F28"/>
    <w:rsid w:val="0038513C"/>
    <w:rsid w:val="00386B30"/>
    <w:rsid w:val="00387807"/>
    <w:rsid w:val="00387919"/>
    <w:rsid w:val="0039077F"/>
    <w:rsid w:val="003907FB"/>
    <w:rsid w:val="0039081B"/>
    <w:rsid w:val="003909B0"/>
    <w:rsid w:val="00390C28"/>
    <w:rsid w:val="00390C54"/>
    <w:rsid w:val="00390D98"/>
    <w:rsid w:val="00391328"/>
    <w:rsid w:val="003913C6"/>
    <w:rsid w:val="00391803"/>
    <w:rsid w:val="00391811"/>
    <w:rsid w:val="00391FD4"/>
    <w:rsid w:val="00392340"/>
    <w:rsid w:val="00392873"/>
    <w:rsid w:val="00392B3E"/>
    <w:rsid w:val="00392C27"/>
    <w:rsid w:val="0039304A"/>
    <w:rsid w:val="0039314B"/>
    <w:rsid w:val="00393231"/>
    <w:rsid w:val="003933D7"/>
    <w:rsid w:val="00393583"/>
    <w:rsid w:val="00393AA4"/>
    <w:rsid w:val="00393AC6"/>
    <w:rsid w:val="00393D82"/>
    <w:rsid w:val="003941AC"/>
    <w:rsid w:val="00394C5B"/>
    <w:rsid w:val="0039550C"/>
    <w:rsid w:val="0039561C"/>
    <w:rsid w:val="00395EED"/>
    <w:rsid w:val="0039606F"/>
    <w:rsid w:val="003964D8"/>
    <w:rsid w:val="00396D06"/>
    <w:rsid w:val="0039761A"/>
    <w:rsid w:val="00397F05"/>
    <w:rsid w:val="003A0594"/>
    <w:rsid w:val="003A05B5"/>
    <w:rsid w:val="003A08C4"/>
    <w:rsid w:val="003A09C2"/>
    <w:rsid w:val="003A1756"/>
    <w:rsid w:val="003A1C43"/>
    <w:rsid w:val="003A278D"/>
    <w:rsid w:val="003A2910"/>
    <w:rsid w:val="003A3037"/>
    <w:rsid w:val="003A32DE"/>
    <w:rsid w:val="003A34C5"/>
    <w:rsid w:val="003A382A"/>
    <w:rsid w:val="003A3E34"/>
    <w:rsid w:val="003A465D"/>
    <w:rsid w:val="003A4A08"/>
    <w:rsid w:val="003A4CB9"/>
    <w:rsid w:val="003A50A4"/>
    <w:rsid w:val="003A5117"/>
    <w:rsid w:val="003A564C"/>
    <w:rsid w:val="003A57A9"/>
    <w:rsid w:val="003A5B0B"/>
    <w:rsid w:val="003A66D8"/>
    <w:rsid w:val="003A6C07"/>
    <w:rsid w:val="003A6CEC"/>
    <w:rsid w:val="003A717E"/>
    <w:rsid w:val="003A72A6"/>
    <w:rsid w:val="003A76AA"/>
    <w:rsid w:val="003A7F75"/>
    <w:rsid w:val="003B0FB3"/>
    <w:rsid w:val="003B143C"/>
    <w:rsid w:val="003B1AFB"/>
    <w:rsid w:val="003B1D25"/>
    <w:rsid w:val="003B2932"/>
    <w:rsid w:val="003B2B32"/>
    <w:rsid w:val="003B37BE"/>
    <w:rsid w:val="003B397D"/>
    <w:rsid w:val="003B4277"/>
    <w:rsid w:val="003B42E3"/>
    <w:rsid w:val="003B4372"/>
    <w:rsid w:val="003B4565"/>
    <w:rsid w:val="003B461B"/>
    <w:rsid w:val="003B46DD"/>
    <w:rsid w:val="003B4B31"/>
    <w:rsid w:val="003B4E6C"/>
    <w:rsid w:val="003B519A"/>
    <w:rsid w:val="003B52A1"/>
    <w:rsid w:val="003B56FD"/>
    <w:rsid w:val="003B5838"/>
    <w:rsid w:val="003B6067"/>
    <w:rsid w:val="003B6160"/>
    <w:rsid w:val="003B657B"/>
    <w:rsid w:val="003B6AEF"/>
    <w:rsid w:val="003B6BFF"/>
    <w:rsid w:val="003B77DA"/>
    <w:rsid w:val="003B7828"/>
    <w:rsid w:val="003B7B1E"/>
    <w:rsid w:val="003C02F2"/>
    <w:rsid w:val="003C1939"/>
    <w:rsid w:val="003C1D32"/>
    <w:rsid w:val="003C2736"/>
    <w:rsid w:val="003C2770"/>
    <w:rsid w:val="003C2861"/>
    <w:rsid w:val="003C4D53"/>
    <w:rsid w:val="003C62D2"/>
    <w:rsid w:val="003C64BD"/>
    <w:rsid w:val="003C6661"/>
    <w:rsid w:val="003C6ADB"/>
    <w:rsid w:val="003C6B87"/>
    <w:rsid w:val="003C6CA2"/>
    <w:rsid w:val="003C7097"/>
    <w:rsid w:val="003C742C"/>
    <w:rsid w:val="003C74D7"/>
    <w:rsid w:val="003C76E2"/>
    <w:rsid w:val="003C7DDB"/>
    <w:rsid w:val="003C7E69"/>
    <w:rsid w:val="003D09DB"/>
    <w:rsid w:val="003D1501"/>
    <w:rsid w:val="003D2165"/>
    <w:rsid w:val="003D26DC"/>
    <w:rsid w:val="003D2C5E"/>
    <w:rsid w:val="003D3256"/>
    <w:rsid w:val="003D397B"/>
    <w:rsid w:val="003D3C90"/>
    <w:rsid w:val="003D4082"/>
    <w:rsid w:val="003D40FC"/>
    <w:rsid w:val="003D4749"/>
    <w:rsid w:val="003D52ED"/>
    <w:rsid w:val="003D5C92"/>
    <w:rsid w:val="003D5CDD"/>
    <w:rsid w:val="003D5F2B"/>
    <w:rsid w:val="003D5F41"/>
    <w:rsid w:val="003D6786"/>
    <w:rsid w:val="003D6DC4"/>
    <w:rsid w:val="003D7050"/>
    <w:rsid w:val="003D74D3"/>
    <w:rsid w:val="003D7B99"/>
    <w:rsid w:val="003D7C54"/>
    <w:rsid w:val="003E03C0"/>
    <w:rsid w:val="003E06B7"/>
    <w:rsid w:val="003E06CF"/>
    <w:rsid w:val="003E0A8A"/>
    <w:rsid w:val="003E0DCA"/>
    <w:rsid w:val="003E0E79"/>
    <w:rsid w:val="003E1991"/>
    <w:rsid w:val="003E1D0D"/>
    <w:rsid w:val="003E2537"/>
    <w:rsid w:val="003E27FC"/>
    <w:rsid w:val="003E3A21"/>
    <w:rsid w:val="003E3AC3"/>
    <w:rsid w:val="003E467B"/>
    <w:rsid w:val="003E4707"/>
    <w:rsid w:val="003E534F"/>
    <w:rsid w:val="003E5540"/>
    <w:rsid w:val="003E5B6B"/>
    <w:rsid w:val="003E667B"/>
    <w:rsid w:val="003E74F4"/>
    <w:rsid w:val="003E774A"/>
    <w:rsid w:val="003F01C5"/>
    <w:rsid w:val="003F05AA"/>
    <w:rsid w:val="003F063C"/>
    <w:rsid w:val="003F07B7"/>
    <w:rsid w:val="003F0B0B"/>
    <w:rsid w:val="003F0DCE"/>
    <w:rsid w:val="003F11E2"/>
    <w:rsid w:val="003F12BE"/>
    <w:rsid w:val="003F144D"/>
    <w:rsid w:val="003F16FC"/>
    <w:rsid w:val="003F1899"/>
    <w:rsid w:val="003F1C7B"/>
    <w:rsid w:val="003F2B95"/>
    <w:rsid w:val="003F2C5A"/>
    <w:rsid w:val="003F2CC8"/>
    <w:rsid w:val="003F2DC1"/>
    <w:rsid w:val="003F3161"/>
    <w:rsid w:val="003F32C6"/>
    <w:rsid w:val="003F3327"/>
    <w:rsid w:val="003F36A0"/>
    <w:rsid w:val="003F3DFD"/>
    <w:rsid w:val="003F41E6"/>
    <w:rsid w:val="003F4611"/>
    <w:rsid w:val="003F56BC"/>
    <w:rsid w:val="003F58E9"/>
    <w:rsid w:val="003F59A7"/>
    <w:rsid w:val="003F5A49"/>
    <w:rsid w:val="003F5B49"/>
    <w:rsid w:val="003F6A81"/>
    <w:rsid w:val="003F741B"/>
    <w:rsid w:val="00400925"/>
    <w:rsid w:val="00400AFB"/>
    <w:rsid w:val="00400EB7"/>
    <w:rsid w:val="00401A9A"/>
    <w:rsid w:val="00401BB8"/>
    <w:rsid w:val="00401CC6"/>
    <w:rsid w:val="0040217E"/>
    <w:rsid w:val="004022DC"/>
    <w:rsid w:val="004025F5"/>
    <w:rsid w:val="0040310D"/>
    <w:rsid w:val="004040A3"/>
    <w:rsid w:val="0040476C"/>
    <w:rsid w:val="00405098"/>
    <w:rsid w:val="00405886"/>
    <w:rsid w:val="0040641E"/>
    <w:rsid w:val="0040681E"/>
    <w:rsid w:val="00406832"/>
    <w:rsid w:val="004071A0"/>
    <w:rsid w:val="004073F5"/>
    <w:rsid w:val="00407522"/>
    <w:rsid w:val="004076B1"/>
    <w:rsid w:val="00407A15"/>
    <w:rsid w:val="00407A76"/>
    <w:rsid w:val="004100A7"/>
    <w:rsid w:val="00410C19"/>
    <w:rsid w:val="004110F8"/>
    <w:rsid w:val="004111E5"/>
    <w:rsid w:val="00411245"/>
    <w:rsid w:val="00411273"/>
    <w:rsid w:val="004114BF"/>
    <w:rsid w:val="00411816"/>
    <w:rsid w:val="004119C9"/>
    <w:rsid w:val="00411B4D"/>
    <w:rsid w:val="00411D01"/>
    <w:rsid w:val="00412257"/>
    <w:rsid w:val="004124AB"/>
    <w:rsid w:val="00412600"/>
    <w:rsid w:val="00412623"/>
    <w:rsid w:val="0041267A"/>
    <w:rsid w:val="004133FF"/>
    <w:rsid w:val="0041346A"/>
    <w:rsid w:val="004136C0"/>
    <w:rsid w:val="004139F7"/>
    <w:rsid w:val="00413F49"/>
    <w:rsid w:val="00414024"/>
    <w:rsid w:val="00414080"/>
    <w:rsid w:val="00414230"/>
    <w:rsid w:val="0041492C"/>
    <w:rsid w:val="00414B8D"/>
    <w:rsid w:val="00414D75"/>
    <w:rsid w:val="00414F4B"/>
    <w:rsid w:val="004157E0"/>
    <w:rsid w:val="00415B5B"/>
    <w:rsid w:val="00415EEE"/>
    <w:rsid w:val="00416499"/>
    <w:rsid w:val="004165BF"/>
    <w:rsid w:val="00416984"/>
    <w:rsid w:val="00416B37"/>
    <w:rsid w:val="004171D3"/>
    <w:rsid w:val="00417626"/>
    <w:rsid w:val="00417898"/>
    <w:rsid w:val="0042072B"/>
    <w:rsid w:val="00420795"/>
    <w:rsid w:val="00421804"/>
    <w:rsid w:val="004219C3"/>
    <w:rsid w:val="00421BF6"/>
    <w:rsid w:val="00422841"/>
    <w:rsid w:val="004228B4"/>
    <w:rsid w:val="00422A5F"/>
    <w:rsid w:val="00423924"/>
    <w:rsid w:val="00423F35"/>
    <w:rsid w:val="00424979"/>
    <w:rsid w:val="00424C65"/>
    <w:rsid w:val="00424F72"/>
    <w:rsid w:val="00425240"/>
    <w:rsid w:val="00426141"/>
    <w:rsid w:val="00426410"/>
    <w:rsid w:val="004264B8"/>
    <w:rsid w:val="0042668B"/>
    <w:rsid w:val="00426E58"/>
    <w:rsid w:val="00427C11"/>
    <w:rsid w:val="00427CE7"/>
    <w:rsid w:val="004301A9"/>
    <w:rsid w:val="00430415"/>
    <w:rsid w:val="00430483"/>
    <w:rsid w:val="00430803"/>
    <w:rsid w:val="00430842"/>
    <w:rsid w:val="004308A8"/>
    <w:rsid w:val="00430B35"/>
    <w:rsid w:val="00430BD8"/>
    <w:rsid w:val="00430E42"/>
    <w:rsid w:val="00430F0D"/>
    <w:rsid w:val="00431634"/>
    <w:rsid w:val="00432064"/>
    <w:rsid w:val="004327EE"/>
    <w:rsid w:val="00432E57"/>
    <w:rsid w:val="00432F9E"/>
    <w:rsid w:val="00433638"/>
    <w:rsid w:val="00433C4A"/>
    <w:rsid w:val="00433E26"/>
    <w:rsid w:val="00434D78"/>
    <w:rsid w:val="00434E41"/>
    <w:rsid w:val="00435064"/>
    <w:rsid w:val="00435C45"/>
    <w:rsid w:val="00435ECD"/>
    <w:rsid w:val="00436085"/>
    <w:rsid w:val="004364D7"/>
    <w:rsid w:val="00436A1E"/>
    <w:rsid w:val="00436E15"/>
    <w:rsid w:val="00437D21"/>
    <w:rsid w:val="0044084D"/>
    <w:rsid w:val="004410B5"/>
    <w:rsid w:val="0044137A"/>
    <w:rsid w:val="004414CF"/>
    <w:rsid w:val="0044242A"/>
    <w:rsid w:val="00442629"/>
    <w:rsid w:val="00442869"/>
    <w:rsid w:val="004429A2"/>
    <w:rsid w:val="004430B0"/>
    <w:rsid w:val="004431F1"/>
    <w:rsid w:val="004432A5"/>
    <w:rsid w:val="00443A69"/>
    <w:rsid w:val="00443A9C"/>
    <w:rsid w:val="0044485C"/>
    <w:rsid w:val="00444DED"/>
    <w:rsid w:val="0044569A"/>
    <w:rsid w:val="00445B24"/>
    <w:rsid w:val="00446387"/>
    <w:rsid w:val="0044652A"/>
    <w:rsid w:val="00446916"/>
    <w:rsid w:val="00446C07"/>
    <w:rsid w:val="00446EE2"/>
    <w:rsid w:val="004476AC"/>
    <w:rsid w:val="00447896"/>
    <w:rsid w:val="004478F9"/>
    <w:rsid w:val="00447A2D"/>
    <w:rsid w:val="0045049B"/>
    <w:rsid w:val="00450ADB"/>
    <w:rsid w:val="00451177"/>
    <w:rsid w:val="004522D4"/>
    <w:rsid w:val="00452B99"/>
    <w:rsid w:val="00452D02"/>
    <w:rsid w:val="00453223"/>
    <w:rsid w:val="00453516"/>
    <w:rsid w:val="004539D4"/>
    <w:rsid w:val="0045459C"/>
    <w:rsid w:val="00454C34"/>
    <w:rsid w:val="00454DEA"/>
    <w:rsid w:val="00454E7A"/>
    <w:rsid w:val="004551C3"/>
    <w:rsid w:val="004553F9"/>
    <w:rsid w:val="00455A2A"/>
    <w:rsid w:val="00455BF1"/>
    <w:rsid w:val="00455D64"/>
    <w:rsid w:val="00455ED0"/>
    <w:rsid w:val="00456012"/>
    <w:rsid w:val="00456588"/>
    <w:rsid w:val="00456782"/>
    <w:rsid w:val="004567A9"/>
    <w:rsid w:val="00456A53"/>
    <w:rsid w:val="0045714B"/>
    <w:rsid w:val="00457190"/>
    <w:rsid w:val="0045740E"/>
    <w:rsid w:val="00457795"/>
    <w:rsid w:val="00457CE7"/>
    <w:rsid w:val="00457D52"/>
    <w:rsid w:val="00457D85"/>
    <w:rsid w:val="00457FDA"/>
    <w:rsid w:val="0046012E"/>
    <w:rsid w:val="004605FC"/>
    <w:rsid w:val="00460621"/>
    <w:rsid w:val="00460EC8"/>
    <w:rsid w:val="004613BD"/>
    <w:rsid w:val="0046161E"/>
    <w:rsid w:val="00461A06"/>
    <w:rsid w:val="00461BAA"/>
    <w:rsid w:val="00461E9D"/>
    <w:rsid w:val="00462174"/>
    <w:rsid w:val="0046265F"/>
    <w:rsid w:val="0046274C"/>
    <w:rsid w:val="00462B27"/>
    <w:rsid w:val="00462CB5"/>
    <w:rsid w:val="00463092"/>
    <w:rsid w:val="00463337"/>
    <w:rsid w:val="00463DCD"/>
    <w:rsid w:val="00464AC8"/>
    <w:rsid w:val="00464E15"/>
    <w:rsid w:val="004658CC"/>
    <w:rsid w:val="00465B66"/>
    <w:rsid w:val="004665B2"/>
    <w:rsid w:val="004666DF"/>
    <w:rsid w:val="004669F9"/>
    <w:rsid w:val="00466F21"/>
    <w:rsid w:val="0046742C"/>
    <w:rsid w:val="00467468"/>
    <w:rsid w:val="00467593"/>
    <w:rsid w:val="004676EF"/>
    <w:rsid w:val="00467EA1"/>
    <w:rsid w:val="00467EC3"/>
    <w:rsid w:val="00470D3B"/>
    <w:rsid w:val="00470E55"/>
    <w:rsid w:val="0047195C"/>
    <w:rsid w:val="00471BA8"/>
    <w:rsid w:val="00471C38"/>
    <w:rsid w:val="0047258B"/>
    <w:rsid w:val="004727A8"/>
    <w:rsid w:val="00472833"/>
    <w:rsid w:val="00472B9F"/>
    <w:rsid w:val="00472CD0"/>
    <w:rsid w:val="00472D6C"/>
    <w:rsid w:val="0047326A"/>
    <w:rsid w:val="00473E03"/>
    <w:rsid w:val="00474282"/>
    <w:rsid w:val="0047483A"/>
    <w:rsid w:val="00475BA2"/>
    <w:rsid w:val="00476DAB"/>
    <w:rsid w:val="004775E8"/>
    <w:rsid w:val="00477842"/>
    <w:rsid w:val="004803DD"/>
    <w:rsid w:val="00480D2C"/>
    <w:rsid w:val="00481D7D"/>
    <w:rsid w:val="00481E42"/>
    <w:rsid w:val="00482167"/>
    <w:rsid w:val="00482305"/>
    <w:rsid w:val="004823E6"/>
    <w:rsid w:val="004825F0"/>
    <w:rsid w:val="004829DF"/>
    <w:rsid w:val="00482B96"/>
    <w:rsid w:val="00482E35"/>
    <w:rsid w:val="0048361C"/>
    <w:rsid w:val="0048391E"/>
    <w:rsid w:val="00483F84"/>
    <w:rsid w:val="0048477E"/>
    <w:rsid w:val="004848F4"/>
    <w:rsid w:val="00484D81"/>
    <w:rsid w:val="00484E9B"/>
    <w:rsid w:val="0048519A"/>
    <w:rsid w:val="00485E2C"/>
    <w:rsid w:val="00486373"/>
    <w:rsid w:val="00486DD9"/>
    <w:rsid w:val="00487267"/>
    <w:rsid w:val="0048729B"/>
    <w:rsid w:val="0049047F"/>
    <w:rsid w:val="004904A4"/>
    <w:rsid w:val="00490B2A"/>
    <w:rsid w:val="004912E1"/>
    <w:rsid w:val="00491795"/>
    <w:rsid w:val="004918C3"/>
    <w:rsid w:val="0049190A"/>
    <w:rsid w:val="0049191F"/>
    <w:rsid w:val="0049194E"/>
    <w:rsid w:val="00491DA2"/>
    <w:rsid w:val="00491F53"/>
    <w:rsid w:val="00492851"/>
    <w:rsid w:val="00492A2F"/>
    <w:rsid w:val="00492B7A"/>
    <w:rsid w:val="00493A6F"/>
    <w:rsid w:val="00493D4E"/>
    <w:rsid w:val="00494247"/>
    <w:rsid w:val="0049449C"/>
    <w:rsid w:val="004944FE"/>
    <w:rsid w:val="00494ABA"/>
    <w:rsid w:val="00495147"/>
    <w:rsid w:val="00495EB4"/>
    <w:rsid w:val="00495EC9"/>
    <w:rsid w:val="004961C1"/>
    <w:rsid w:val="00497958"/>
    <w:rsid w:val="00497BB2"/>
    <w:rsid w:val="00497E84"/>
    <w:rsid w:val="004A01AB"/>
    <w:rsid w:val="004A027B"/>
    <w:rsid w:val="004A0309"/>
    <w:rsid w:val="004A0382"/>
    <w:rsid w:val="004A04C7"/>
    <w:rsid w:val="004A08D6"/>
    <w:rsid w:val="004A0B0A"/>
    <w:rsid w:val="004A0BBA"/>
    <w:rsid w:val="004A11B1"/>
    <w:rsid w:val="004A2277"/>
    <w:rsid w:val="004A2289"/>
    <w:rsid w:val="004A26C8"/>
    <w:rsid w:val="004A2996"/>
    <w:rsid w:val="004A2D91"/>
    <w:rsid w:val="004A2DBA"/>
    <w:rsid w:val="004A30B8"/>
    <w:rsid w:val="004A3455"/>
    <w:rsid w:val="004A375B"/>
    <w:rsid w:val="004A3CBE"/>
    <w:rsid w:val="004A46CC"/>
    <w:rsid w:val="004A4BEA"/>
    <w:rsid w:val="004A4D66"/>
    <w:rsid w:val="004A4D74"/>
    <w:rsid w:val="004A5708"/>
    <w:rsid w:val="004A5C65"/>
    <w:rsid w:val="004A5FF7"/>
    <w:rsid w:val="004A6091"/>
    <w:rsid w:val="004A6B16"/>
    <w:rsid w:val="004A735B"/>
    <w:rsid w:val="004A7DB5"/>
    <w:rsid w:val="004B08D8"/>
    <w:rsid w:val="004B0CFA"/>
    <w:rsid w:val="004B0CFC"/>
    <w:rsid w:val="004B14D6"/>
    <w:rsid w:val="004B16E8"/>
    <w:rsid w:val="004B175F"/>
    <w:rsid w:val="004B1B1C"/>
    <w:rsid w:val="004B1DAF"/>
    <w:rsid w:val="004B2377"/>
    <w:rsid w:val="004B2605"/>
    <w:rsid w:val="004B339B"/>
    <w:rsid w:val="004B3FC5"/>
    <w:rsid w:val="004B4920"/>
    <w:rsid w:val="004B54B5"/>
    <w:rsid w:val="004B5EB0"/>
    <w:rsid w:val="004B6657"/>
    <w:rsid w:val="004B6BDC"/>
    <w:rsid w:val="004B7A33"/>
    <w:rsid w:val="004B7CFB"/>
    <w:rsid w:val="004B7F5A"/>
    <w:rsid w:val="004C0895"/>
    <w:rsid w:val="004C0BF2"/>
    <w:rsid w:val="004C10BC"/>
    <w:rsid w:val="004C1477"/>
    <w:rsid w:val="004C15A5"/>
    <w:rsid w:val="004C18FB"/>
    <w:rsid w:val="004C1A00"/>
    <w:rsid w:val="004C1D8B"/>
    <w:rsid w:val="004C24EA"/>
    <w:rsid w:val="004C298D"/>
    <w:rsid w:val="004C2B61"/>
    <w:rsid w:val="004C2C91"/>
    <w:rsid w:val="004C3174"/>
    <w:rsid w:val="004C3469"/>
    <w:rsid w:val="004C3632"/>
    <w:rsid w:val="004C39E6"/>
    <w:rsid w:val="004C532F"/>
    <w:rsid w:val="004C54CF"/>
    <w:rsid w:val="004C59D8"/>
    <w:rsid w:val="004C6009"/>
    <w:rsid w:val="004C61F4"/>
    <w:rsid w:val="004C6476"/>
    <w:rsid w:val="004C6B56"/>
    <w:rsid w:val="004C6D6E"/>
    <w:rsid w:val="004C6E36"/>
    <w:rsid w:val="004C777B"/>
    <w:rsid w:val="004C7CF1"/>
    <w:rsid w:val="004D0666"/>
    <w:rsid w:val="004D0EFC"/>
    <w:rsid w:val="004D1419"/>
    <w:rsid w:val="004D1C2F"/>
    <w:rsid w:val="004D2543"/>
    <w:rsid w:val="004D25C0"/>
    <w:rsid w:val="004D2786"/>
    <w:rsid w:val="004D312A"/>
    <w:rsid w:val="004D35DC"/>
    <w:rsid w:val="004D3EED"/>
    <w:rsid w:val="004D4159"/>
    <w:rsid w:val="004D4344"/>
    <w:rsid w:val="004D46C0"/>
    <w:rsid w:val="004D4E70"/>
    <w:rsid w:val="004D552D"/>
    <w:rsid w:val="004D5721"/>
    <w:rsid w:val="004D5E0C"/>
    <w:rsid w:val="004D5ECB"/>
    <w:rsid w:val="004D6B1C"/>
    <w:rsid w:val="004D70BB"/>
    <w:rsid w:val="004D76B0"/>
    <w:rsid w:val="004D7CEE"/>
    <w:rsid w:val="004D7F5A"/>
    <w:rsid w:val="004E012B"/>
    <w:rsid w:val="004E0D5F"/>
    <w:rsid w:val="004E0EAE"/>
    <w:rsid w:val="004E11BF"/>
    <w:rsid w:val="004E1BF9"/>
    <w:rsid w:val="004E1D52"/>
    <w:rsid w:val="004E219A"/>
    <w:rsid w:val="004E2787"/>
    <w:rsid w:val="004E2872"/>
    <w:rsid w:val="004E35D3"/>
    <w:rsid w:val="004E3709"/>
    <w:rsid w:val="004E3989"/>
    <w:rsid w:val="004E3BCA"/>
    <w:rsid w:val="004E41E6"/>
    <w:rsid w:val="004E4B25"/>
    <w:rsid w:val="004E4FE3"/>
    <w:rsid w:val="004E51D6"/>
    <w:rsid w:val="004E51EF"/>
    <w:rsid w:val="004E525E"/>
    <w:rsid w:val="004E56CE"/>
    <w:rsid w:val="004E5960"/>
    <w:rsid w:val="004E5B00"/>
    <w:rsid w:val="004E610A"/>
    <w:rsid w:val="004E62C7"/>
    <w:rsid w:val="004E63E9"/>
    <w:rsid w:val="004E682C"/>
    <w:rsid w:val="004E6886"/>
    <w:rsid w:val="004E6C4D"/>
    <w:rsid w:val="004E6E43"/>
    <w:rsid w:val="004E72F7"/>
    <w:rsid w:val="004E79EB"/>
    <w:rsid w:val="004F06F8"/>
    <w:rsid w:val="004F1DB7"/>
    <w:rsid w:val="004F212E"/>
    <w:rsid w:val="004F24FE"/>
    <w:rsid w:val="004F2AF8"/>
    <w:rsid w:val="004F2CBD"/>
    <w:rsid w:val="004F34AE"/>
    <w:rsid w:val="004F3921"/>
    <w:rsid w:val="004F3C49"/>
    <w:rsid w:val="004F3FBF"/>
    <w:rsid w:val="004F417A"/>
    <w:rsid w:val="004F438E"/>
    <w:rsid w:val="004F481F"/>
    <w:rsid w:val="004F4E27"/>
    <w:rsid w:val="004F4E37"/>
    <w:rsid w:val="004F5343"/>
    <w:rsid w:val="004F584E"/>
    <w:rsid w:val="004F6213"/>
    <w:rsid w:val="004F6449"/>
    <w:rsid w:val="004F6B55"/>
    <w:rsid w:val="004F7561"/>
    <w:rsid w:val="004F76C1"/>
    <w:rsid w:val="0050006B"/>
    <w:rsid w:val="005018F6"/>
    <w:rsid w:val="00501B51"/>
    <w:rsid w:val="00501ED3"/>
    <w:rsid w:val="00501FCB"/>
    <w:rsid w:val="00501FF5"/>
    <w:rsid w:val="0050205A"/>
    <w:rsid w:val="00502ED4"/>
    <w:rsid w:val="005030D2"/>
    <w:rsid w:val="00503534"/>
    <w:rsid w:val="0050369E"/>
    <w:rsid w:val="00503944"/>
    <w:rsid w:val="005039F1"/>
    <w:rsid w:val="0050433F"/>
    <w:rsid w:val="00504407"/>
    <w:rsid w:val="005044C3"/>
    <w:rsid w:val="0050478E"/>
    <w:rsid w:val="00504CE8"/>
    <w:rsid w:val="005051D4"/>
    <w:rsid w:val="005053AC"/>
    <w:rsid w:val="00505ED9"/>
    <w:rsid w:val="00506235"/>
    <w:rsid w:val="00506730"/>
    <w:rsid w:val="005072FD"/>
    <w:rsid w:val="00507577"/>
    <w:rsid w:val="00507E4D"/>
    <w:rsid w:val="0051009F"/>
    <w:rsid w:val="00510D6E"/>
    <w:rsid w:val="00511EDF"/>
    <w:rsid w:val="00512231"/>
    <w:rsid w:val="00512450"/>
    <w:rsid w:val="00512604"/>
    <w:rsid w:val="00512652"/>
    <w:rsid w:val="005127A9"/>
    <w:rsid w:val="005128ED"/>
    <w:rsid w:val="005129E4"/>
    <w:rsid w:val="00512CED"/>
    <w:rsid w:val="00512E6C"/>
    <w:rsid w:val="00512E83"/>
    <w:rsid w:val="00513654"/>
    <w:rsid w:val="005136B0"/>
    <w:rsid w:val="00513889"/>
    <w:rsid w:val="00513E12"/>
    <w:rsid w:val="00513EB3"/>
    <w:rsid w:val="005140A7"/>
    <w:rsid w:val="005140AC"/>
    <w:rsid w:val="00514184"/>
    <w:rsid w:val="0051449C"/>
    <w:rsid w:val="00514982"/>
    <w:rsid w:val="00514ED2"/>
    <w:rsid w:val="00514EF7"/>
    <w:rsid w:val="00515948"/>
    <w:rsid w:val="00515D4D"/>
    <w:rsid w:val="00515DEC"/>
    <w:rsid w:val="005162D8"/>
    <w:rsid w:val="005165DF"/>
    <w:rsid w:val="005167E3"/>
    <w:rsid w:val="0051684B"/>
    <w:rsid w:val="005169F4"/>
    <w:rsid w:val="00516E8E"/>
    <w:rsid w:val="00516F18"/>
    <w:rsid w:val="00516FF2"/>
    <w:rsid w:val="00517609"/>
    <w:rsid w:val="00520AEB"/>
    <w:rsid w:val="00520E1D"/>
    <w:rsid w:val="00520E6E"/>
    <w:rsid w:val="0052176E"/>
    <w:rsid w:val="005217E0"/>
    <w:rsid w:val="00521F98"/>
    <w:rsid w:val="0052220F"/>
    <w:rsid w:val="005224E6"/>
    <w:rsid w:val="005227AB"/>
    <w:rsid w:val="0052316F"/>
    <w:rsid w:val="0052317B"/>
    <w:rsid w:val="005231D5"/>
    <w:rsid w:val="005237CA"/>
    <w:rsid w:val="00523D46"/>
    <w:rsid w:val="005240ED"/>
    <w:rsid w:val="005247D8"/>
    <w:rsid w:val="00525CC7"/>
    <w:rsid w:val="00526090"/>
    <w:rsid w:val="00526255"/>
    <w:rsid w:val="00526607"/>
    <w:rsid w:val="00526A18"/>
    <w:rsid w:val="00526C6A"/>
    <w:rsid w:val="00526D6B"/>
    <w:rsid w:val="00526DB5"/>
    <w:rsid w:val="00527525"/>
    <w:rsid w:val="00530180"/>
    <w:rsid w:val="00530703"/>
    <w:rsid w:val="00530EB9"/>
    <w:rsid w:val="00531903"/>
    <w:rsid w:val="005319B4"/>
    <w:rsid w:val="005326ED"/>
    <w:rsid w:val="00532D7B"/>
    <w:rsid w:val="00532E52"/>
    <w:rsid w:val="005330EE"/>
    <w:rsid w:val="00533B59"/>
    <w:rsid w:val="00533FED"/>
    <w:rsid w:val="005346F3"/>
    <w:rsid w:val="0053537E"/>
    <w:rsid w:val="00535F18"/>
    <w:rsid w:val="0053606D"/>
    <w:rsid w:val="00536091"/>
    <w:rsid w:val="00536F11"/>
    <w:rsid w:val="005372F3"/>
    <w:rsid w:val="0053752E"/>
    <w:rsid w:val="00537960"/>
    <w:rsid w:val="00537DD0"/>
    <w:rsid w:val="0054004B"/>
    <w:rsid w:val="00540306"/>
    <w:rsid w:val="005407F5"/>
    <w:rsid w:val="005411A5"/>
    <w:rsid w:val="00541618"/>
    <w:rsid w:val="00542AC6"/>
    <w:rsid w:val="00543019"/>
    <w:rsid w:val="00544514"/>
    <w:rsid w:val="00544865"/>
    <w:rsid w:val="005449C1"/>
    <w:rsid w:val="0054526A"/>
    <w:rsid w:val="0054529A"/>
    <w:rsid w:val="005453D6"/>
    <w:rsid w:val="00545516"/>
    <w:rsid w:val="005455AF"/>
    <w:rsid w:val="00545981"/>
    <w:rsid w:val="00545C7C"/>
    <w:rsid w:val="00545F7E"/>
    <w:rsid w:val="0054667A"/>
    <w:rsid w:val="00546903"/>
    <w:rsid w:val="00546FAF"/>
    <w:rsid w:val="00547B25"/>
    <w:rsid w:val="00550265"/>
    <w:rsid w:val="00550BE8"/>
    <w:rsid w:val="00550E34"/>
    <w:rsid w:val="00551CFF"/>
    <w:rsid w:val="00552079"/>
    <w:rsid w:val="005523C9"/>
    <w:rsid w:val="005525AB"/>
    <w:rsid w:val="0055292E"/>
    <w:rsid w:val="00553000"/>
    <w:rsid w:val="00553212"/>
    <w:rsid w:val="00553246"/>
    <w:rsid w:val="0055369F"/>
    <w:rsid w:val="00553CAE"/>
    <w:rsid w:val="00554527"/>
    <w:rsid w:val="005550CA"/>
    <w:rsid w:val="005556CE"/>
    <w:rsid w:val="00555A23"/>
    <w:rsid w:val="00555D52"/>
    <w:rsid w:val="00555E12"/>
    <w:rsid w:val="00555E7A"/>
    <w:rsid w:val="00556159"/>
    <w:rsid w:val="00556BE4"/>
    <w:rsid w:val="0055727A"/>
    <w:rsid w:val="005575D7"/>
    <w:rsid w:val="0056000B"/>
    <w:rsid w:val="005607EB"/>
    <w:rsid w:val="005608CB"/>
    <w:rsid w:val="005609B5"/>
    <w:rsid w:val="00560E3B"/>
    <w:rsid w:val="00560E8B"/>
    <w:rsid w:val="005619EA"/>
    <w:rsid w:val="00561EC9"/>
    <w:rsid w:val="005624D2"/>
    <w:rsid w:val="005629FF"/>
    <w:rsid w:val="00562D71"/>
    <w:rsid w:val="00562EE0"/>
    <w:rsid w:val="00563034"/>
    <w:rsid w:val="00563F1E"/>
    <w:rsid w:val="005644BC"/>
    <w:rsid w:val="00564E6A"/>
    <w:rsid w:val="00564F82"/>
    <w:rsid w:val="005652C1"/>
    <w:rsid w:val="005663EB"/>
    <w:rsid w:val="005665A7"/>
    <w:rsid w:val="00566881"/>
    <w:rsid w:val="00567017"/>
    <w:rsid w:val="005675C2"/>
    <w:rsid w:val="00567EF0"/>
    <w:rsid w:val="00567F7C"/>
    <w:rsid w:val="00570017"/>
    <w:rsid w:val="00570D50"/>
    <w:rsid w:val="00571489"/>
    <w:rsid w:val="00572611"/>
    <w:rsid w:val="005735A9"/>
    <w:rsid w:val="00574032"/>
    <w:rsid w:val="00574273"/>
    <w:rsid w:val="00574342"/>
    <w:rsid w:val="00574574"/>
    <w:rsid w:val="0057484B"/>
    <w:rsid w:val="005748CD"/>
    <w:rsid w:val="00574BFC"/>
    <w:rsid w:val="00574CBD"/>
    <w:rsid w:val="00574E0A"/>
    <w:rsid w:val="00574E4B"/>
    <w:rsid w:val="00574F72"/>
    <w:rsid w:val="005751CA"/>
    <w:rsid w:val="005759E3"/>
    <w:rsid w:val="00575E96"/>
    <w:rsid w:val="005764EF"/>
    <w:rsid w:val="0057656A"/>
    <w:rsid w:val="005765B3"/>
    <w:rsid w:val="00576716"/>
    <w:rsid w:val="00576B4E"/>
    <w:rsid w:val="00576D12"/>
    <w:rsid w:val="0057745C"/>
    <w:rsid w:val="00577A2B"/>
    <w:rsid w:val="00580112"/>
    <w:rsid w:val="00581CEC"/>
    <w:rsid w:val="00582371"/>
    <w:rsid w:val="005824D6"/>
    <w:rsid w:val="005826B1"/>
    <w:rsid w:val="00582D45"/>
    <w:rsid w:val="005830C4"/>
    <w:rsid w:val="005834C0"/>
    <w:rsid w:val="00583D6C"/>
    <w:rsid w:val="00583FC4"/>
    <w:rsid w:val="00584A0D"/>
    <w:rsid w:val="00584CB9"/>
    <w:rsid w:val="00584E46"/>
    <w:rsid w:val="00585ABF"/>
    <w:rsid w:val="00585B93"/>
    <w:rsid w:val="00586246"/>
    <w:rsid w:val="00586567"/>
    <w:rsid w:val="00586C3A"/>
    <w:rsid w:val="00586DB3"/>
    <w:rsid w:val="0058713B"/>
    <w:rsid w:val="00587332"/>
    <w:rsid w:val="00587A96"/>
    <w:rsid w:val="005900A9"/>
    <w:rsid w:val="00590140"/>
    <w:rsid w:val="00591037"/>
    <w:rsid w:val="00591690"/>
    <w:rsid w:val="00591752"/>
    <w:rsid w:val="00591C50"/>
    <w:rsid w:val="0059276D"/>
    <w:rsid w:val="005930A4"/>
    <w:rsid w:val="005931D8"/>
    <w:rsid w:val="005932CD"/>
    <w:rsid w:val="00593390"/>
    <w:rsid w:val="005935A9"/>
    <w:rsid w:val="00593AAC"/>
    <w:rsid w:val="00593D12"/>
    <w:rsid w:val="00593E4A"/>
    <w:rsid w:val="00593FD4"/>
    <w:rsid w:val="0059468A"/>
    <w:rsid w:val="005946C6"/>
    <w:rsid w:val="005947B2"/>
    <w:rsid w:val="00594B00"/>
    <w:rsid w:val="00594F10"/>
    <w:rsid w:val="00594F48"/>
    <w:rsid w:val="00595BC9"/>
    <w:rsid w:val="00595D30"/>
    <w:rsid w:val="00595E2A"/>
    <w:rsid w:val="005964AA"/>
    <w:rsid w:val="005966AA"/>
    <w:rsid w:val="005967EE"/>
    <w:rsid w:val="00596BFB"/>
    <w:rsid w:val="00596E07"/>
    <w:rsid w:val="005972D8"/>
    <w:rsid w:val="0059756C"/>
    <w:rsid w:val="00597B50"/>
    <w:rsid w:val="005A0AE5"/>
    <w:rsid w:val="005A0D35"/>
    <w:rsid w:val="005A0D55"/>
    <w:rsid w:val="005A125B"/>
    <w:rsid w:val="005A12CC"/>
    <w:rsid w:val="005A1800"/>
    <w:rsid w:val="005A187A"/>
    <w:rsid w:val="005A1D31"/>
    <w:rsid w:val="005A1FAE"/>
    <w:rsid w:val="005A20C1"/>
    <w:rsid w:val="005A20F4"/>
    <w:rsid w:val="005A2441"/>
    <w:rsid w:val="005A247F"/>
    <w:rsid w:val="005A31A7"/>
    <w:rsid w:val="005A352D"/>
    <w:rsid w:val="005A3FA5"/>
    <w:rsid w:val="005A4D64"/>
    <w:rsid w:val="005A4E8F"/>
    <w:rsid w:val="005A535B"/>
    <w:rsid w:val="005A5B1D"/>
    <w:rsid w:val="005A606E"/>
    <w:rsid w:val="005A66A5"/>
    <w:rsid w:val="005A68B8"/>
    <w:rsid w:val="005A693D"/>
    <w:rsid w:val="005A741A"/>
    <w:rsid w:val="005A7BE8"/>
    <w:rsid w:val="005A7CBC"/>
    <w:rsid w:val="005B0327"/>
    <w:rsid w:val="005B089F"/>
    <w:rsid w:val="005B08C6"/>
    <w:rsid w:val="005B09A3"/>
    <w:rsid w:val="005B09C2"/>
    <w:rsid w:val="005B09E6"/>
    <w:rsid w:val="005B0E7D"/>
    <w:rsid w:val="005B17D5"/>
    <w:rsid w:val="005B1B88"/>
    <w:rsid w:val="005B1BAB"/>
    <w:rsid w:val="005B1E56"/>
    <w:rsid w:val="005B2D02"/>
    <w:rsid w:val="005B2DAA"/>
    <w:rsid w:val="005B2E8A"/>
    <w:rsid w:val="005B2FAD"/>
    <w:rsid w:val="005B338F"/>
    <w:rsid w:val="005B343C"/>
    <w:rsid w:val="005B3827"/>
    <w:rsid w:val="005B38AF"/>
    <w:rsid w:val="005B3D21"/>
    <w:rsid w:val="005B4141"/>
    <w:rsid w:val="005B458E"/>
    <w:rsid w:val="005B4ABE"/>
    <w:rsid w:val="005B4CE6"/>
    <w:rsid w:val="005B4CE7"/>
    <w:rsid w:val="005B4DEA"/>
    <w:rsid w:val="005B5002"/>
    <w:rsid w:val="005B5468"/>
    <w:rsid w:val="005B5512"/>
    <w:rsid w:val="005B58E0"/>
    <w:rsid w:val="005B593E"/>
    <w:rsid w:val="005B5A07"/>
    <w:rsid w:val="005B5C53"/>
    <w:rsid w:val="005B5DC3"/>
    <w:rsid w:val="005B7B39"/>
    <w:rsid w:val="005B7D6A"/>
    <w:rsid w:val="005C00D1"/>
    <w:rsid w:val="005C039A"/>
    <w:rsid w:val="005C06B9"/>
    <w:rsid w:val="005C0779"/>
    <w:rsid w:val="005C0BFA"/>
    <w:rsid w:val="005C0C50"/>
    <w:rsid w:val="005C16B4"/>
    <w:rsid w:val="005C1736"/>
    <w:rsid w:val="005C18D5"/>
    <w:rsid w:val="005C1A34"/>
    <w:rsid w:val="005C1BC5"/>
    <w:rsid w:val="005C2953"/>
    <w:rsid w:val="005C2A7A"/>
    <w:rsid w:val="005C2B80"/>
    <w:rsid w:val="005C2CEC"/>
    <w:rsid w:val="005C2D6B"/>
    <w:rsid w:val="005C2E8A"/>
    <w:rsid w:val="005C37A4"/>
    <w:rsid w:val="005C38BD"/>
    <w:rsid w:val="005C3E7F"/>
    <w:rsid w:val="005C4761"/>
    <w:rsid w:val="005C4DE3"/>
    <w:rsid w:val="005C4E96"/>
    <w:rsid w:val="005C58B9"/>
    <w:rsid w:val="005C5A5E"/>
    <w:rsid w:val="005C5A6C"/>
    <w:rsid w:val="005C6C54"/>
    <w:rsid w:val="005C6D4D"/>
    <w:rsid w:val="005C78BB"/>
    <w:rsid w:val="005C7927"/>
    <w:rsid w:val="005C7C90"/>
    <w:rsid w:val="005D01C9"/>
    <w:rsid w:val="005D0DB6"/>
    <w:rsid w:val="005D0F43"/>
    <w:rsid w:val="005D1446"/>
    <w:rsid w:val="005D1548"/>
    <w:rsid w:val="005D1900"/>
    <w:rsid w:val="005D1D6F"/>
    <w:rsid w:val="005D25D2"/>
    <w:rsid w:val="005D26FC"/>
    <w:rsid w:val="005D2BB4"/>
    <w:rsid w:val="005D3BC0"/>
    <w:rsid w:val="005D4B1C"/>
    <w:rsid w:val="005D4FF3"/>
    <w:rsid w:val="005D5736"/>
    <w:rsid w:val="005D5DF8"/>
    <w:rsid w:val="005D63FF"/>
    <w:rsid w:val="005D6463"/>
    <w:rsid w:val="005D6504"/>
    <w:rsid w:val="005D6816"/>
    <w:rsid w:val="005D6B4A"/>
    <w:rsid w:val="005D700F"/>
    <w:rsid w:val="005D73B2"/>
    <w:rsid w:val="005D7450"/>
    <w:rsid w:val="005D7A73"/>
    <w:rsid w:val="005E02B0"/>
    <w:rsid w:val="005E03AC"/>
    <w:rsid w:val="005E0ECE"/>
    <w:rsid w:val="005E131A"/>
    <w:rsid w:val="005E18C9"/>
    <w:rsid w:val="005E1BB7"/>
    <w:rsid w:val="005E20D6"/>
    <w:rsid w:val="005E2416"/>
    <w:rsid w:val="005E2FC0"/>
    <w:rsid w:val="005E3DF1"/>
    <w:rsid w:val="005E45CA"/>
    <w:rsid w:val="005E4C8F"/>
    <w:rsid w:val="005E4D15"/>
    <w:rsid w:val="005E4F05"/>
    <w:rsid w:val="005E54B4"/>
    <w:rsid w:val="005E5FC5"/>
    <w:rsid w:val="005E61F1"/>
    <w:rsid w:val="005E6D51"/>
    <w:rsid w:val="005E70B4"/>
    <w:rsid w:val="005E71B7"/>
    <w:rsid w:val="005E7A41"/>
    <w:rsid w:val="005E7C61"/>
    <w:rsid w:val="005F031C"/>
    <w:rsid w:val="005F0B66"/>
    <w:rsid w:val="005F0D41"/>
    <w:rsid w:val="005F0FC3"/>
    <w:rsid w:val="005F14F5"/>
    <w:rsid w:val="005F175D"/>
    <w:rsid w:val="005F1C57"/>
    <w:rsid w:val="005F1FD6"/>
    <w:rsid w:val="005F2114"/>
    <w:rsid w:val="005F2219"/>
    <w:rsid w:val="005F2BCD"/>
    <w:rsid w:val="005F2CE0"/>
    <w:rsid w:val="005F3A72"/>
    <w:rsid w:val="005F3FFC"/>
    <w:rsid w:val="005F411B"/>
    <w:rsid w:val="005F41A8"/>
    <w:rsid w:val="005F469D"/>
    <w:rsid w:val="005F46A9"/>
    <w:rsid w:val="005F4D44"/>
    <w:rsid w:val="005F4D5D"/>
    <w:rsid w:val="005F4DED"/>
    <w:rsid w:val="005F548F"/>
    <w:rsid w:val="005F55C8"/>
    <w:rsid w:val="005F5A62"/>
    <w:rsid w:val="005F6935"/>
    <w:rsid w:val="005F6EAF"/>
    <w:rsid w:val="005F7504"/>
    <w:rsid w:val="005F7839"/>
    <w:rsid w:val="005F79F5"/>
    <w:rsid w:val="005F7F2B"/>
    <w:rsid w:val="006001FB"/>
    <w:rsid w:val="0060054C"/>
    <w:rsid w:val="00601036"/>
    <w:rsid w:val="006013D6"/>
    <w:rsid w:val="006015E8"/>
    <w:rsid w:val="00601939"/>
    <w:rsid w:val="00602709"/>
    <w:rsid w:val="00602948"/>
    <w:rsid w:val="00602961"/>
    <w:rsid w:val="00603340"/>
    <w:rsid w:val="0060335B"/>
    <w:rsid w:val="006035D8"/>
    <w:rsid w:val="006038D2"/>
    <w:rsid w:val="00603E55"/>
    <w:rsid w:val="00604746"/>
    <w:rsid w:val="006050CB"/>
    <w:rsid w:val="00605AD0"/>
    <w:rsid w:val="00605F05"/>
    <w:rsid w:val="00606540"/>
    <w:rsid w:val="00606648"/>
    <w:rsid w:val="00606ADA"/>
    <w:rsid w:val="00606E1A"/>
    <w:rsid w:val="00606E2A"/>
    <w:rsid w:val="00607A31"/>
    <w:rsid w:val="00610496"/>
    <w:rsid w:val="0061090A"/>
    <w:rsid w:val="00610BEB"/>
    <w:rsid w:val="00611B32"/>
    <w:rsid w:val="00611C35"/>
    <w:rsid w:val="00611FC3"/>
    <w:rsid w:val="0061263D"/>
    <w:rsid w:val="00612F8A"/>
    <w:rsid w:val="006136FE"/>
    <w:rsid w:val="00613CD3"/>
    <w:rsid w:val="00614054"/>
    <w:rsid w:val="00614866"/>
    <w:rsid w:val="00614895"/>
    <w:rsid w:val="00614F25"/>
    <w:rsid w:val="006151A9"/>
    <w:rsid w:val="0061556D"/>
    <w:rsid w:val="00615BF8"/>
    <w:rsid w:val="0061656D"/>
    <w:rsid w:val="0061746D"/>
    <w:rsid w:val="006179D0"/>
    <w:rsid w:val="00617A34"/>
    <w:rsid w:val="00620053"/>
    <w:rsid w:val="0062119E"/>
    <w:rsid w:val="0062145E"/>
    <w:rsid w:val="00621466"/>
    <w:rsid w:val="00621B8F"/>
    <w:rsid w:val="00622328"/>
    <w:rsid w:val="00622672"/>
    <w:rsid w:val="0062325F"/>
    <w:rsid w:val="0062371F"/>
    <w:rsid w:val="006238A2"/>
    <w:rsid w:val="00623C8F"/>
    <w:rsid w:val="00623F31"/>
    <w:rsid w:val="006241C0"/>
    <w:rsid w:val="006243F9"/>
    <w:rsid w:val="006253AD"/>
    <w:rsid w:val="006256AA"/>
    <w:rsid w:val="006258C3"/>
    <w:rsid w:val="00626971"/>
    <w:rsid w:val="006269FC"/>
    <w:rsid w:val="00626D88"/>
    <w:rsid w:val="0062797D"/>
    <w:rsid w:val="00627AC9"/>
    <w:rsid w:val="00627B24"/>
    <w:rsid w:val="00627EA5"/>
    <w:rsid w:val="00630563"/>
    <w:rsid w:val="00630725"/>
    <w:rsid w:val="00631326"/>
    <w:rsid w:val="00631E07"/>
    <w:rsid w:val="00631E32"/>
    <w:rsid w:val="00632077"/>
    <w:rsid w:val="006323A2"/>
    <w:rsid w:val="006325B6"/>
    <w:rsid w:val="00632F38"/>
    <w:rsid w:val="00633037"/>
    <w:rsid w:val="006330F0"/>
    <w:rsid w:val="006338BC"/>
    <w:rsid w:val="00633963"/>
    <w:rsid w:val="00633A31"/>
    <w:rsid w:val="00633AFA"/>
    <w:rsid w:val="0063465B"/>
    <w:rsid w:val="00635436"/>
    <w:rsid w:val="00635500"/>
    <w:rsid w:val="006358D4"/>
    <w:rsid w:val="00635DE3"/>
    <w:rsid w:val="006361E6"/>
    <w:rsid w:val="006362AE"/>
    <w:rsid w:val="00636527"/>
    <w:rsid w:val="006368E4"/>
    <w:rsid w:val="006369B8"/>
    <w:rsid w:val="00637301"/>
    <w:rsid w:val="00637B97"/>
    <w:rsid w:val="00637E1B"/>
    <w:rsid w:val="00637E8F"/>
    <w:rsid w:val="006406F5"/>
    <w:rsid w:val="00640737"/>
    <w:rsid w:val="006412BB"/>
    <w:rsid w:val="006415D2"/>
    <w:rsid w:val="00641C2C"/>
    <w:rsid w:val="00642405"/>
    <w:rsid w:val="0064432A"/>
    <w:rsid w:val="006445FB"/>
    <w:rsid w:val="006445FD"/>
    <w:rsid w:val="00644997"/>
    <w:rsid w:val="00646225"/>
    <w:rsid w:val="00646B54"/>
    <w:rsid w:val="00646E71"/>
    <w:rsid w:val="00646E9C"/>
    <w:rsid w:val="006473DA"/>
    <w:rsid w:val="0064769D"/>
    <w:rsid w:val="00647AA1"/>
    <w:rsid w:val="00647D60"/>
    <w:rsid w:val="00647DE7"/>
    <w:rsid w:val="0065005C"/>
    <w:rsid w:val="00650ACC"/>
    <w:rsid w:val="00650C45"/>
    <w:rsid w:val="0065181D"/>
    <w:rsid w:val="00651BE1"/>
    <w:rsid w:val="00651CC8"/>
    <w:rsid w:val="00651D2A"/>
    <w:rsid w:val="006522E5"/>
    <w:rsid w:val="00652318"/>
    <w:rsid w:val="00652A32"/>
    <w:rsid w:val="0065304C"/>
    <w:rsid w:val="0065314B"/>
    <w:rsid w:val="006534ED"/>
    <w:rsid w:val="00654443"/>
    <w:rsid w:val="00654584"/>
    <w:rsid w:val="00654B5F"/>
    <w:rsid w:val="00654BCC"/>
    <w:rsid w:val="00654EC2"/>
    <w:rsid w:val="00655701"/>
    <w:rsid w:val="00655E2D"/>
    <w:rsid w:val="00656615"/>
    <w:rsid w:val="00656CBC"/>
    <w:rsid w:val="006572BC"/>
    <w:rsid w:val="00657832"/>
    <w:rsid w:val="00657BB8"/>
    <w:rsid w:val="00657E90"/>
    <w:rsid w:val="00657F0F"/>
    <w:rsid w:val="00660871"/>
    <w:rsid w:val="00660968"/>
    <w:rsid w:val="00660D97"/>
    <w:rsid w:val="00660E78"/>
    <w:rsid w:val="00661AC8"/>
    <w:rsid w:val="00663536"/>
    <w:rsid w:val="00663B64"/>
    <w:rsid w:val="00663CDB"/>
    <w:rsid w:val="00663D87"/>
    <w:rsid w:val="0066442A"/>
    <w:rsid w:val="00664BAD"/>
    <w:rsid w:val="00664EF7"/>
    <w:rsid w:val="00665632"/>
    <w:rsid w:val="00665B16"/>
    <w:rsid w:val="006662BF"/>
    <w:rsid w:val="00666D9F"/>
    <w:rsid w:val="0066753E"/>
    <w:rsid w:val="00670425"/>
    <w:rsid w:val="00670A2D"/>
    <w:rsid w:val="00670FD3"/>
    <w:rsid w:val="006710F9"/>
    <w:rsid w:val="006711B5"/>
    <w:rsid w:val="006712F2"/>
    <w:rsid w:val="006713FD"/>
    <w:rsid w:val="006724C0"/>
    <w:rsid w:val="00672565"/>
    <w:rsid w:val="00672A5D"/>
    <w:rsid w:val="00672E27"/>
    <w:rsid w:val="0067313E"/>
    <w:rsid w:val="00673253"/>
    <w:rsid w:val="00673490"/>
    <w:rsid w:val="006734C6"/>
    <w:rsid w:val="0067398F"/>
    <w:rsid w:val="00673C9F"/>
    <w:rsid w:val="00674148"/>
    <w:rsid w:val="00674387"/>
    <w:rsid w:val="00674605"/>
    <w:rsid w:val="006754CE"/>
    <w:rsid w:val="0067599B"/>
    <w:rsid w:val="006767B9"/>
    <w:rsid w:val="00676E31"/>
    <w:rsid w:val="00676E94"/>
    <w:rsid w:val="006779D0"/>
    <w:rsid w:val="00677EC9"/>
    <w:rsid w:val="00680073"/>
    <w:rsid w:val="00680088"/>
    <w:rsid w:val="00680266"/>
    <w:rsid w:val="00680404"/>
    <w:rsid w:val="00680760"/>
    <w:rsid w:val="00680BD5"/>
    <w:rsid w:val="00680D30"/>
    <w:rsid w:val="00680E99"/>
    <w:rsid w:val="006813DF"/>
    <w:rsid w:val="0068272D"/>
    <w:rsid w:val="006828BB"/>
    <w:rsid w:val="00683107"/>
    <w:rsid w:val="00683542"/>
    <w:rsid w:val="006837F8"/>
    <w:rsid w:val="006852F9"/>
    <w:rsid w:val="0068553A"/>
    <w:rsid w:val="00685799"/>
    <w:rsid w:val="0068589A"/>
    <w:rsid w:val="00685953"/>
    <w:rsid w:val="00686084"/>
    <w:rsid w:val="00686169"/>
    <w:rsid w:val="0068628B"/>
    <w:rsid w:val="006862A7"/>
    <w:rsid w:val="0068639E"/>
    <w:rsid w:val="006865EC"/>
    <w:rsid w:val="00686A07"/>
    <w:rsid w:val="00687DB6"/>
    <w:rsid w:val="00690204"/>
    <w:rsid w:val="00690334"/>
    <w:rsid w:val="006913A0"/>
    <w:rsid w:val="00691595"/>
    <w:rsid w:val="0069166E"/>
    <w:rsid w:val="006918B0"/>
    <w:rsid w:val="00691B97"/>
    <w:rsid w:val="0069210D"/>
    <w:rsid w:val="00692345"/>
    <w:rsid w:val="0069248C"/>
    <w:rsid w:val="00692EE1"/>
    <w:rsid w:val="00693283"/>
    <w:rsid w:val="00693413"/>
    <w:rsid w:val="0069385B"/>
    <w:rsid w:val="00693BA6"/>
    <w:rsid w:val="00693BF4"/>
    <w:rsid w:val="00693E41"/>
    <w:rsid w:val="006941E5"/>
    <w:rsid w:val="00694D4A"/>
    <w:rsid w:val="006952DD"/>
    <w:rsid w:val="0069538E"/>
    <w:rsid w:val="0069578D"/>
    <w:rsid w:val="00695AFD"/>
    <w:rsid w:val="0069661F"/>
    <w:rsid w:val="00696E85"/>
    <w:rsid w:val="006976DC"/>
    <w:rsid w:val="006A060C"/>
    <w:rsid w:val="006A0B76"/>
    <w:rsid w:val="006A0D54"/>
    <w:rsid w:val="006A0DF0"/>
    <w:rsid w:val="006A17FF"/>
    <w:rsid w:val="006A1965"/>
    <w:rsid w:val="006A256D"/>
    <w:rsid w:val="006A2B0F"/>
    <w:rsid w:val="006A3366"/>
    <w:rsid w:val="006A357A"/>
    <w:rsid w:val="006A3B96"/>
    <w:rsid w:val="006A3DEB"/>
    <w:rsid w:val="006A4307"/>
    <w:rsid w:val="006A452B"/>
    <w:rsid w:val="006A4563"/>
    <w:rsid w:val="006A4DF1"/>
    <w:rsid w:val="006A5858"/>
    <w:rsid w:val="006A5A09"/>
    <w:rsid w:val="006A663D"/>
    <w:rsid w:val="006A6E5C"/>
    <w:rsid w:val="006A6FC2"/>
    <w:rsid w:val="006A6FD3"/>
    <w:rsid w:val="006A708C"/>
    <w:rsid w:val="006A72B9"/>
    <w:rsid w:val="006A7360"/>
    <w:rsid w:val="006A741F"/>
    <w:rsid w:val="006A773C"/>
    <w:rsid w:val="006A7A79"/>
    <w:rsid w:val="006A7F05"/>
    <w:rsid w:val="006B0036"/>
    <w:rsid w:val="006B18EB"/>
    <w:rsid w:val="006B1F1C"/>
    <w:rsid w:val="006B27C1"/>
    <w:rsid w:val="006B283A"/>
    <w:rsid w:val="006B2AFE"/>
    <w:rsid w:val="006B2D3A"/>
    <w:rsid w:val="006B2EDD"/>
    <w:rsid w:val="006B2F39"/>
    <w:rsid w:val="006B3514"/>
    <w:rsid w:val="006B3554"/>
    <w:rsid w:val="006B35A3"/>
    <w:rsid w:val="006B39F8"/>
    <w:rsid w:val="006B3E92"/>
    <w:rsid w:val="006B4D7C"/>
    <w:rsid w:val="006B4F23"/>
    <w:rsid w:val="006B516D"/>
    <w:rsid w:val="006B54E7"/>
    <w:rsid w:val="006B555F"/>
    <w:rsid w:val="006B60E2"/>
    <w:rsid w:val="006B6E27"/>
    <w:rsid w:val="006B6EEB"/>
    <w:rsid w:val="006B7221"/>
    <w:rsid w:val="006B735D"/>
    <w:rsid w:val="006B77DC"/>
    <w:rsid w:val="006B788C"/>
    <w:rsid w:val="006B79DD"/>
    <w:rsid w:val="006B7E1D"/>
    <w:rsid w:val="006B7E64"/>
    <w:rsid w:val="006C0612"/>
    <w:rsid w:val="006C0A6D"/>
    <w:rsid w:val="006C17AA"/>
    <w:rsid w:val="006C19EF"/>
    <w:rsid w:val="006C2275"/>
    <w:rsid w:val="006C230C"/>
    <w:rsid w:val="006C2562"/>
    <w:rsid w:val="006C27DC"/>
    <w:rsid w:val="006C2B71"/>
    <w:rsid w:val="006C2DB5"/>
    <w:rsid w:val="006C327D"/>
    <w:rsid w:val="006C32ED"/>
    <w:rsid w:val="006C3347"/>
    <w:rsid w:val="006C33FE"/>
    <w:rsid w:val="006C35FE"/>
    <w:rsid w:val="006C3E5E"/>
    <w:rsid w:val="006C42CF"/>
    <w:rsid w:val="006C463B"/>
    <w:rsid w:val="006C4671"/>
    <w:rsid w:val="006C498D"/>
    <w:rsid w:val="006C5286"/>
    <w:rsid w:val="006C541D"/>
    <w:rsid w:val="006C575C"/>
    <w:rsid w:val="006C5DA2"/>
    <w:rsid w:val="006C67B9"/>
    <w:rsid w:val="006C67D2"/>
    <w:rsid w:val="006C6AFD"/>
    <w:rsid w:val="006C70B1"/>
    <w:rsid w:val="006C70F1"/>
    <w:rsid w:val="006C76B7"/>
    <w:rsid w:val="006C79E6"/>
    <w:rsid w:val="006C7DE3"/>
    <w:rsid w:val="006D0E53"/>
    <w:rsid w:val="006D14B8"/>
    <w:rsid w:val="006D1F42"/>
    <w:rsid w:val="006D20E1"/>
    <w:rsid w:val="006D21DE"/>
    <w:rsid w:val="006D2404"/>
    <w:rsid w:val="006D33D5"/>
    <w:rsid w:val="006D3A45"/>
    <w:rsid w:val="006D3A94"/>
    <w:rsid w:val="006D4168"/>
    <w:rsid w:val="006D4AF7"/>
    <w:rsid w:val="006D4FF5"/>
    <w:rsid w:val="006D5281"/>
    <w:rsid w:val="006D5659"/>
    <w:rsid w:val="006D57F1"/>
    <w:rsid w:val="006D58BA"/>
    <w:rsid w:val="006D5A63"/>
    <w:rsid w:val="006D5D61"/>
    <w:rsid w:val="006D5F7E"/>
    <w:rsid w:val="006D61A9"/>
    <w:rsid w:val="006D6586"/>
    <w:rsid w:val="006D6755"/>
    <w:rsid w:val="006D7655"/>
    <w:rsid w:val="006D7E35"/>
    <w:rsid w:val="006E006B"/>
    <w:rsid w:val="006E1045"/>
    <w:rsid w:val="006E12BE"/>
    <w:rsid w:val="006E15A1"/>
    <w:rsid w:val="006E164A"/>
    <w:rsid w:val="006E16B4"/>
    <w:rsid w:val="006E1925"/>
    <w:rsid w:val="006E1BD0"/>
    <w:rsid w:val="006E1C4E"/>
    <w:rsid w:val="006E23E4"/>
    <w:rsid w:val="006E2A73"/>
    <w:rsid w:val="006E3D39"/>
    <w:rsid w:val="006E3FF6"/>
    <w:rsid w:val="006E4ED1"/>
    <w:rsid w:val="006E50FA"/>
    <w:rsid w:val="006E5968"/>
    <w:rsid w:val="006E6036"/>
    <w:rsid w:val="006E6755"/>
    <w:rsid w:val="006E6798"/>
    <w:rsid w:val="006E707E"/>
    <w:rsid w:val="006E7208"/>
    <w:rsid w:val="006E745B"/>
    <w:rsid w:val="006E77AF"/>
    <w:rsid w:val="006E7816"/>
    <w:rsid w:val="006E7871"/>
    <w:rsid w:val="006E7B64"/>
    <w:rsid w:val="006E7C09"/>
    <w:rsid w:val="006E7D82"/>
    <w:rsid w:val="006F03B7"/>
    <w:rsid w:val="006F0B51"/>
    <w:rsid w:val="006F0F07"/>
    <w:rsid w:val="006F1C54"/>
    <w:rsid w:val="006F25B8"/>
    <w:rsid w:val="006F29B9"/>
    <w:rsid w:val="006F29EF"/>
    <w:rsid w:val="006F2AD7"/>
    <w:rsid w:val="006F32A2"/>
    <w:rsid w:val="006F3CEC"/>
    <w:rsid w:val="006F3D59"/>
    <w:rsid w:val="006F470A"/>
    <w:rsid w:val="006F5956"/>
    <w:rsid w:val="006F5990"/>
    <w:rsid w:val="006F5F5E"/>
    <w:rsid w:val="006F69BE"/>
    <w:rsid w:val="006F6CC0"/>
    <w:rsid w:val="006F6EB8"/>
    <w:rsid w:val="006F6F09"/>
    <w:rsid w:val="006F729E"/>
    <w:rsid w:val="006F7CE6"/>
    <w:rsid w:val="006F7DB0"/>
    <w:rsid w:val="00700591"/>
    <w:rsid w:val="00700AC9"/>
    <w:rsid w:val="00701494"/>
    <w:rsid w:val="0070196F"/>
    <w:rsid w:val="00701E28"/>
    <w:rsid w:val="0070204C"/>
    <w:rsid w:val="00702448"/>
    <w:rsid w:val="00702811"/>
    <w:rsid w:val="00702D16"/>
    <w:rsid w:val="00702DC6"/>
    <w:rsid w:val="00703819"/>
    <w:rsid w:val="00703989"/>
    <w:rsid w:val="00703B74"/>
    <w:rsid w:val="007051AB"/>
    <w:rsid w:val="00705E85"/>
    <w:rsid w:val="00706627"/>
    <w:rsid w:val="0070674C"/>
    <w:rsid w:val="00706E25"/>
    <w:rsid w:val="00706EA8"/>
    <w:rsid w:val="00707591"/>
    <w:rsid w:val="00707B02"/>
    <w:rsid w:val="00707D5E"/>
    <w:rsid w:val="00710268"/>
    <w:rsid w:val="0071028E"/>
    <w:rsid w:val="0071041E"/>
    <w:rsid w:val="007105C3"/>
    <w:rsid w:val="00711E71"/>
    <w:rsid w:val="007122BE"/>
    <w:rsid w:val="00712F94"/>
    <w:rsid w:val="0071448E"/>
    <w:rsid w:val="00714607"/>
    <w:rsid w:val="0071495B"/>
    <w:rsid w:val="007160D1"/>
    <w:rsid w:val="007165E6"/>
    <w:rsid w:val="00716628"/>
    <w:rsid w:val="0071674E"/>
    <w:rsid w:val="0071677C"/>
    <w:rsid w:val="007167C9"/>
    <w:rsid w:val="00716CBE"/>
    <w:rsid w:val="00716D30"/>
    <w:rsid w:val="00716D3A"/>
    <w:rsid w:val="007170FB"/>
    <w:rsid w:val="00717B21"/>
    <w:rsid w:val="00717B60"/>
    <w:rsid w:val="0072052E"/>
    <w:rsid w:val="00720E3D"/>
    <w:rsid w:val="00720E83"/>
    <w:rsid w:val="007211CF"/>
    <w:rsid w:val="00721497"/>
    <w:rsid w:val="00721B73"/>
    <w:rsid w:val="00721E63"/>
    <w:rsid w:val="00721EF7"/>
    <w:rsid w:val="00721FD7"/>
    <w:rsid w:val="00722E0F"/>
    <w:rsid w:val="00722E2E"/>
    <w:rsid w:val="0072300A"/>
    <w:rsid w:val="007232ED"/>
    <w:rsid w:val="007236AC"/>
    <w:rsid w:val="00723912"/>
    <w:rsid w:val="0072397D"/>
    <w:rsid w:val="00723C3B"/>
    <w:rsid w:val="00723C3C"/>
    <w:rsid w:val="00723E21"/>
    <w:rsid w:val="00724550"/>
    <w:rsid w:val="00725594"/>
    <w:rsid w:val="00725F18"/>
    <w:rsid w:val="00726778"/>
    <w:rsid w:val="007268C4"/>
    <w:rsid w:val="00726D26"/>
    <w:rsid w:val="0072719D"/>
    <w:rsid w:val="00727BA2"/>
    <w:rsid w:val="00727D45"/>
    <w:rsid w:val="00730400"/>
    <w:rsid w:val="0073135E"/>
    <w:rsid w:val="007316B4"/>
    <w:rsid w:val="0073173B"/>
    <w:rsid w:val="00731A83"/>
    <w:rsid w:val="00731D26"/>
    <w:rsid w:val="00731D98"/>
    <w:rsid w:val="00731EA6"/>
    <w:rsid w:val="007320D4"/>
    <w:rsid w:val="00732362"/>
    <w:rsid w:val="007326BF"/>
    <w:rsid w:val="00732736"/>
    <w:rsid w:val="0073292C"/>
    <w:rsid w:val="00733775"/>
    <w:rsid w:val="007342F6"/>
    <w:rsid w:val="00734494"/>
    <w:rsid w:val="0073452D"/>
    <w:rsid w:val="0073493A"/>
    <w:rsid w:val="00734B9F"/>
    <w:rsid w:val="0073504D"/>
    <w:rsid w:val="007358E2"/>
    <w:rsid w:val="00735E05"/>
    <w:rsid w:val="007360D7"/>
    <w:rsid w:val="0073682A"/>
    <w:rsid w:val="0073697B"/>
    <w:rsid w:val="00736B6D"/>
    <w:rsid w:val="00736C99"/>
    <w:rsid w:val="007371E7"/>
    <w:rsid w:val="0073784A"/>
    <w:rsid w:val="007379A3"/>
    <w:rsid w:val="00740037"/>
    <w:rsid w:val="00740359"/>
    <w:rsid w:val="00740E26"/>
    <w:rsid w:val="007411D5"/>
    <w:rsid w:val="007413B5"/>
    <w:rsid w:val="00741488"/>
    <w:rsid w:val="007414E8"/>
    <w:rsid w:val="00741830"/>
    <w:rsid w:val="007418D6"/>
    <w:rsid w:val="00741AE1"/>
    <w:rsid w:val="00742406"/>
    <w:rsid w:val="00742E25"/>
    <w:rsid w:val="0074330D"/>
    <w:rsid w:val="007436B9"/>
    <w:rsid w:val="007439AB"/>
    <w:rsid w:val="00744068"/>
    <w:rsid w:val="007441A8"/>
    <w:rsid w:val="007445F7"/>
    <w:rsid w:val="00745579"/>
    <w:rsid w:val="007459A0"/>
    <w:rsid w:val="007459B8"/>
    <w:rsid w:val="00745F3A"/>
    <w:rsid w:val="00746126"/>
    <w:rsid w:val="00746715"/>
    <w:rsid w:val="00746BAA"/>
    <w:rsid w:val="007470BA"/>
    <w:rsid w:val="007470DB"/>
    <w:rsid w:val="007474A3"/>
    <w:rsid w:val="00747552"/>
    <w:rsid w:val="0074787B"/>
    <w:rsid w:val="00747B57"/>
    <w:rsid w:val="007504BA"/>
    <w:rsid w:val="0075064F"/>
    <w:rsid w:val="00750905"/>
    <w:rsid w:val="00751888"/>
    <w:rsid w:val="007519DC"/>
    <w:rsid w:val="00751A5A"/>
    <w:rsid w:val="00751D39"/>
    <w:rsid w:val="007521FF"/>
    <w:rsid w:val="007523ED"/>
    <w:rsid w:val="00752443"/>
    <w:rsid w:val="00752E3C"/>
    <w:rsid w:val="00752FFB"/>
    <w:rsid w:val="0075302F"/>
    <w:rsid w:val="00753909"/>
    <w:rsid w:val="0075392C"/>
    <w:rsid w:val="00754206"/>
    <w:rsid w:val="00754672"/>
    <w:rsid w:val="0075538E"/>
    <w:rsid w:val="007554B5"/>
    <w:rsid w:val="0075587A"/>
    <w:rsid w:val="00755FA0"/>
    <w:rsid w:val="0075626C"/>
    <w:rsid w:val="007565FF"/>
    <w:rsid w:val="0075692C"/>
    <w:rsid w:val="00756BB3"/>
    <w:rsid w:val="00757428"/>
    <w:rsid w:val="007604CD"/>
    <w:rsid w:val="00760B6F"/>
    <w:rsid w:val="00760CE2"/>
    <w:rsid w:val="00760E8E"/>
    <w:rsid w:val="00760F7D"/>
    <w:rsid w:val="007610EF"/>
    <w:rsid w:val="007614F4"/>
    <w:rsid w:val="00761AA3"/>
    <w:rsid w:val="00761FC0"/>
    <w:rsid w:val="007621D2"/>
    <w:rsid w:val="00762433"/>
    <w:rsid w:val="00762BE6"/>
    <w:rsid w:val="00763097"/>
    <w:rsid w:val="007637B4"/>
    <w:rsid w:val="00763841"/>
    <w:rsid w:val="00763B60"/>
    <w:rsid w:val="00764745"/>
    <w:rsid w:val="00764BFB"/>
    <w:rsid w:val="00764C26"/>
    <w:rsid w:val="00765F41"/>
    <w:rsid w:val="007665A5"/>
    <w:rsid w:val="0076781E"/>
    <w:rsid w:val="00767969"/>
    <w:rsid w:val="00767BFA"/>
    <w:rsid w:val="00770111"/>
    <w:rsid w:val="0077033E"/>
    <w:rsid w:val="00770483"/>
    <w:rsid w:val="00770E73"/>
    <w:rsid w:val="00771283"/>
    <w:rsid w:val="007719D5"/>
    <w:rsid w:val="007721FF"/>
    <w:rsid w:val="007722FB"/>
    <w:rsid w:val="007724C3"/>
    <w:rsid w:val="00772A35"/>
    <w:rsid w:val="00772DA5"/>
    <w:rsid w:val="00772FC5"/>
    <w:rsid w:val="00773071"/>
    <w:rsid w:val="00773448"/>
    <w:rsid w:val="00773D5A"/>
    <w:rsid w:val="007756A8"/>
    <w:rsid w:val="007756EB"/>
    <w:rsid w:val="00775867"/>
    <w:rsid w:val="00775EAB"/>
    <w:rsid w:val="00776C4D"/>
    <w:rsid w:val="007770FD"/>
    <w:rsid w:val="007773E2"/>
    <w:rsid w:val="0078067F"/>
    <w:rsid w:val="00780D93"/>
    <w:rsid w:val="007817D0"/>
    <w:rsid w:val="00782ED7"/>
    <w:rsid w:val="007830E8"/>
    <w:rsid w:val="0078312D"/>
    <w:rsid w:val="0078392E"/>
    <w:rsid w:val="007845B2"/>
    <w:rsid w:val="00784B5F"/>
    <w:rsid w:val="00784F04"/>
    <w:rsid w:val="00785458"/>
    <w:rsid w:val="00785C7D"/>
    <w:rsid w:val="00785E55"/>
    <w:rsid w:val="007861D5"/>
    <w:rsid w:val="00786580"/>
    <w:rsid w:val="0078663B"/>
    <w:rsid w:val="0079099D"/>
    <w:rsid w:val="00790C96"/>
    <w:rsid w:val="00790CF8"/>
    <w:rsid w:val="00790DB8"/>
    <w:rsid w:val="007914D5"/>
    <w:rsid w:val="0079168E"/>
    <w:rsid w:val="00791D4C"/>
    <w:rsid w:val="00792560"/>
    <w:rsid w:val="0079268C"/>
    <w:rsid w:val="00792BA7"/>
    <w:rsid w:val="00794149"/>
    <w:rsid w:val="00794BBC"/>
    <w:rsid w:val="00794E57"/>
    <w:rsid w:val="00795603"/>
    <w:rsid w:val="007956E2"/>
    <w:rsid w:val="007958D0"/>
    <w:rsid w:val="00795A5A"/>
    <w:rsid w:val="00795D3C"/>
    <w:rsid w:val="00796070"/>
    <w:rsid w:val="00796185"/>
    <w:rsid w:val="00796701"/>
    <w:rsid w:val="00797334"/>
    <w:rsid w:val="00797B5B"/>
    <w:rsid w:val="00797F7C"/>
    <w:rsid w:val="00797F84"/>
    <w:rsid w:val="007A0AB1"/>
    <w:rsid w:val="007A0AD2"/>
    <w:rsid w:val="007A0AD7"/>
    <w:rsid w:val="007A12FD"/>
    <w:rsid w:val="007A1B41"/>
    <w:rsid w:val="007A20F1"/>
    <w:rsid w:val="007A21D6"/>
    <w:rsid w:val="007A22CC"/>
    <w:rsid w:val="007A2F20"/>
    <w:rsid w:val="007A36FA"/>
    <w:rsid w:val="007A38D6"/>
    <w:rsid w:val="007A3C17"/>
    <w:rsid w:val="007A3D7E"/>
    <w:rsid w:val="007A4016"/>
    <w:rsid w:val="007A4170"/>
    <w:rsid w:val="007A44EC"/>
    <w:rsid w:val="007A55D0"/>
    <w:rsid w:val="007A5D94"/>
    <w:rsid w:val="007A5D97"/>
    <w:rsid w:val="007A611E"/>
    <w:rsid w:val="007B00D3"/>
    <w:rsid w:val="007B0219"/>
    <w:rsid w:val="007B04D5"/>
    <w:rsid w:val="007B161C"/>
    <w:rsid w:val="007B19FF"/>
    <w:rsid w:val="007B1D12"/>
    <w:rsid w:val="007B21BE"/>
    <w:rsid w:val="007B2B12"/>
    <w:rsid w:val="007B325C"/>
    <w:rsid w:val="007B3310"/>
    <w:rsid w:val="007B36AB"/>
    <w:rsid w:val="007B3B77"/>
    <w:rsid w:val="007B3E64"/>
    <w:rsid w:val="007B431C"/>
    <w:rsid w:val="007B44B0"/>
    <w:rsid w:val="007B4576"/>
    <w:rsid w:val="007B4FF9"/>
    <w:rsid w:val="007B5395"/>
    <w:rsid w:val="007B60C4"/>
    <w:rsid w:val="007B63F1"/>
    <w:rsid w:val="007B640B"/>
    <w:rsid w:val="007B6C73"/>
    <w:rsid w:val="007B6F25"/>
    <w:rsid w:val="007B6FBA"/>
    <w:rsid w:val="007B73EE"/>
    <w:rsid w:val="007B7E4F"/>
    <w:rsid w:val="007C0A84"/>
    <w:rsid w:val="007C0B07"/>
    <w:rsid w:val="007C0D2B"/>
    <w:rsid w:val="007C0F4B"/>
    <w:rsid w:val="007C15AF"/>
    <w:rsid w:val="007C1F63"/>
    <w:rsid w:val="007C20ED"/>
    <w:rsid w:val="007C210F"/>
    <w:rsid w:val="007C2585"/>
    <w:rsid w:val="007C2625"/>
    <w:rsid w:val="007C28F2"/>
    <w:rsid w:val="007C2B2B"/>
    <w:rsid w:val="007C357C"/>
    <w:rsid w:val="007C3A04"/>
    <w:rsid w:val="007C3A35"/>
    <w:rsid w:val="007C3F16"/>
    <w:rsid w:val="007C45C9"/>
    <w:rsid w:val="007C49C7"/>
    <w:rsid w:val="007C5233"/>
    <w:rsid w:val="007C54E0"/>
    <w:rsid w:val="007C56D7"/>
    <w:rsid w:val="007C5FEA"/>
    <w:rsid w:val="007C672A"/>
    <w:rsid w:val="007C6B0B"/>
    <w:rsid w:val="007C6D34"/>
    <w:rsid w:val="007C6D81"/>
    <w:rsid w:val="007C71A3"/>
    <w:rsid w:val="007C71FC"/>
    <w:rsid w:val="007C72F8"/>
    <w:rsid w:val="007C7340"/>
    <w:rsid w:val="007C7668"/>
    <w:rsid w:val="007D05D4"/>
    <w:rsid w:val="007D0C3F"/>
    <w:rsid w:val="007D0E91"/>
    <w:rsid w:val="007D1694"/>
    <w:rsid w:val="007D16E8"/>
    <w:rsid w:val="007D17B3"/>
    <w:rsid w:val="007D240E"/>
    <w:rsid w:val="007D2AEA"/>
    <w:rsid w:val="007D31A4"/>
    <w:rsid w:val="007D3625"/>
    <w:rsid w:val="007D37FC"/>
    <w:rsid w:val="007D3CBD"/>
    <w:rsid w:val="007D4654"/>
    <w:rsid w:val="007D47D5"/>
    <w:rsid w:val="007D480F"/>
    <w:rsid w:val="007D4866"/>
    <w:rsid w:val="007D4D2A"/>
    <w:rsid w:val="007D5053"/>
    <w:rsid w:val="007D63B5"/>
    <w:rsid w:val="007D6427"/>
    <w:rsid w:val="007D6DBF"/>
    <w:rsid w:val="007D70AE"/>
    <w:rsid w:val="007D71DD"/>
    <w:rsid w:val="007D7B43"/>
    <w:rsid w:val="007D7C27"/>
    <w:rsid w:val="007E06E6"/>
    <w:rsid w:val="007E0E2F"/>
    <w:rsid w:val="007E0F37"/>
    <w:rsid w:val="007E0FAF"/>
    <w:rsid w:val="007E14A7"/>
    <w:rsid w:val="007E17A0"/>
    <w:rsid w:val="007E1901"/>
    <w:rsid w:val="007E1C4A"/>
    <w:rsid w:val="007E223B"/>
    <w:rsid w:val="007E2641"/>
    <w:rsid w:val="007E2A1E"/>
    <w:rsid w:val="007E2BA6"/>
    <w:rsid w:val="007E3A17"/>
    <w:rsid w:val="007E3D22"/>
    <w:rsid w:val="007E433B"/>
    <w:rsid w:val="007E44AF"/>
    <w:rsid w:val="007E495B"/>
    <w:rsid w:val="007E5786"/>
    <w:rsid w:val="007E5AD3"/>
    <w:rsid w:val="007E5CE6"/>
    <w:rsid w:val="007E635F"/>
    <w:rsid w:val="007E6661"/>
    <w:rsid w:val="007E6724"/>
    <w:rsid w:val="007E6A8B"/>
    <w:rsid w:val="007E6DF5"/>
    <w:rsid w:val="007E712E"/>
    <w:rsid w:val="007E71BA"/>
    <w:rsid w:val="007E747C"/>
    <w:rsid w:val="007E7A97"/>
    <w:rsid w:val="007E7B24"/>
    <w:rsid w:val="007E7C1C"/>
    <w:rsid w:val="007E7D82"/>
    <w:rsid w:val="007F09B4"/>
    <w:rsid w:val="007F11DE"/>
    <w:rsid w:val="007F11E1"/>
    <w:rsid w:val="007F12D8"/>
    <w:rsid w:val="007F135B"/>
    <w:rsid w:val="007F1F88"/>
    <w:rsid w:val="007F2400"/>
    <w:rsid w:val="007F2711"/>
    <w:rsid w:val="007F2821"/>
    <w:rsid w:val="007F2FB7"/>
    <w:rsid w:val="007F3186"/>
    <w:rsid w:val="007F32D2"/>
    <w:rsid w:val="007F33E8"/>
    <w:rsid w:val="007F36C9"/>
    <w:rsid w:val="007F39BA"/>
    <w:rsid w:val="007F46AA"/>
    <w:rsid w:val="007F4871"/>
    <w:rsid w:val="007F4CC2"/>
    <w:rsid w:val="007F4F91"/>
    <w:rsid w:val="007F565D"/>
    <w:rsid w:val="007F56FF"/>
    <w:rsid w:val="007F61A5"/>
    <w:rsid w:val="007F61DD"/>
    <w:rsid w:val="007F6467"/>
    <w:rsid w:val="007F6A76"/>
    <w:rsid w:val="007F6B89"/>
    <w:rsid w:val="007F6D29"/>
    <w:rsid w:val="007F7359"/>
    <w:rsid w:val="007F752C"/>
    <w:rsid w:val="007F760C"/>
    <w:rsid w:val="007F7668"/>
    <w:rsid w:val="007F7765"/>
    <w:rsid w:val="007F779B"/>
    <w:rsid w:val="007F7C9B"/>
    <w:rsid w:val="008004AB"/>
    <w:rsid w:val="00800619"/>
    <w:rsid w:val="00800E82"/>
    <w:rsid w:val="008010FC"/>
    <w:rsid w:val="008012E2"/>
    <w:rsid w:val="0080167A"/>
    <w:rsid w:val="008017CA"/>
    <w:rsid w:val="00802236"/>
    <w:rsid w:val="00802534"/>
    <w:rsid w:val="00802A0B"/>
    <w:rsid w:val="008033A5"/>
    <w:rsid w:val="00803693"/>
    <w:rsid w:val="00803B03"/>
    <w:rsid w:val="00803CEC"/>
    <w:rsid w:val="00804D1D"/>
    <w:rsid w:val="0080537F"/>
    <w:rsid w:val="008054C5"/>
    <w:rsid w:val="00805BED"/>
    <w:rsid w:val="00806543"/>
    <w:rsid w:val="00806625"/>
    <w:rsid w:val="00806804"/>
    <w:rsid w:val="008074AF"/>
    <w:rsid w:val="008074B9"/>
    <w:rsid w:val="00810045"/>
    <w:rsid w:val="0081042E"/>
    <w:rsid w:val="00811E5B"/>
    <w:rsid w:val="00811F56"/>
    <w:rsid w:val="00812E05"/>
    <w:rsid w:val="00812E51"/>
    <w:rsid w:val="0081314C"/>
    <w:rsid w:val="008137AA"/>
    <w:rsid w:val="00813A50"/>
    <w:rsid w:val="00813ED1"/>
    <w:rsid w:val="00814095"/>
    <w:rsid w:val="00814483"/>
    <w:rsid w:val="008144B4"/>
    <w:rsid w:val="008144BF"/>
    <w:rsid w:val="008148A8"/>
    <w:rsid w:val="0081561A"/>
    <w:rsid w:val="0081594C"/>
    <w:rsid w:val="00815DCA"/>
    <w:rsid w:val="00815FF1"/>
    <w:rsid w:val="00816162"/>
    <w:rsid w:val="008161B3"/>
    <w:rsid w:val="00816A88"/>
    <w:rsid w:val="00816BF9"/>
    <w:rsid w:val="00816DFE"/>
    <w:rsid w:val="008170EE"/>
    <w:rsid w:val="00817219"/>
    <w:rsid w:val="00820ABA"/>
    <w:rsid w:val="00820EE2"/>
    <w:rsid w:val="00821235"/>
    <w:rsid w:val="008218D7"/>
    <w:rsid w:val="00821B13"/>
    <w:rsid w:val="008221D8"/>
    <w:rsid w:val="008223A2"/>
    <w:rsid w:val="0082271D"/>
    <w:rsid w:val="0082277A"/>
    <w:rsid w:val="00822845"/>
    <w:rsid w:val="00823021"/>
    <w:rsid w:val="00823825"/>
    <w:rsid w:val="00823929"/>
    <w:rsid w:val="008240F8"/>
    <w:rsid w:val="008247AD"/>
    <w:rsid w:val="00824CFB"/>
    <w:rsid w:val="00825854"/>
    <w:rsid w:val="0082631E"/>
    <w:rsid w:val="008272D5"/>
    <w:rsid w:val="00827662"/>
    <w:rsid w:val="00827E32"/>
    <w:rsid w:val="00830046"/>
    <w:rsid w:val="00830672"/>
    <w:rsid w:val="008309A4"/>
    <w:rsid w:val="008309DF"/>
    <w:rsid w:val="00830BC6"/>
    <w:rsid w:val="00830EAB"/>
    <w:rsid w:val="00831635"/>
    <w:rsid w:val="00831D8D"/>
    <w:rsid w:val="0083252F"/>
    <w:rsid w:val="0083359E"/>
    <w:rsid w:val="008336A7"/>
    <w:rsid w:val="00833A8E"/>
    <w:rsid w:val="0083539B"/>
    <w:rsid w:val="008354FA"/>
    <w:rsid w:val="00835988"/>
    <w:rsid w:val="00835B03"/>
    <w:rsid w:val="00835BAD"/>
    <w:rsid w:val="0083668E"/>
    <w:rsid w:val="00836E3C"/>
    <w:rsid w:val="008379E7"/>
    <w:rsid w:val="00837A0C"/>
    <w:rsid w:val="00837CBF"/>
    <w:rsid w:val="00840056"/>
    <w:rsid w:val="008406A6"/>
    <w:rsid w:val="008409A2"/>
    <w:rsid w:val="00840BB4"/>
    <w:rsid w:val="00840D82"/>
    <w:rsid w:val="00840E26"/>
    <w:rsid w:val="00840E5F"/>
    <w:rsid w:val="0084130F"/>
    <w:rsid w:val="0084199F"/>
    <w:rsid w:val="00841A1E"/>
    <w:rsid w:val="00841C5F"/>
    <w:rsid w:val="00841F9B"/>
    <w:rsid w:val="00842940"/>
    <w:rsid w:val="00842F0C"/>
    <w:rsid w:val="00843024"/>
    <w:rsid w:val="0084307A"/>
    <w:rsid w:val="00843BC1"/>
    <w:rsid w:val="00843D23"/>
    <w:rsid w:val="008448B8"/>
    <w:rsid w:val="00844C43"/>
    <w:rsid w:val="00844F59"/>
    <w:rsid w:val="008451D6"/>
    <w:rsid w:val="00845E14"/>
    <w:rsid w:val="008464E5"/>
    <w:rsid w:val="00846AA3"/>
    <w:rsid w:val="00846F4D"/>
    <w:rsid w:val="00846F51"/>
    <w:rsid w:val="00847705"/>
    <w:rsid w:val="00847A89"/>
    <w:rsid w:val="00847B00"/>
    <w:rsid w:val="00847BE8"/>
    <w:rsid w:val="008500F1"/>
    <w:rsid w:val="0085021C"/>
    <w:rsid w:val="0085033C"/>
    <w:rsid w:val="00850376"/>
    <w:rsid w:val="00850779"/>
    <w:rsid w:val="008507C5"/>
    <w:rsid w:val="00850A8D"/>
    <w:rsid w:val="00850A9D"/>
    <w:rsid w:val="008517DC"/>
    <w:rsid w:val="00851D00"/>
    <w:rsid w:val="0085228F"/>
    <w:rsid w:val="00853947"/>
    <w:rsid w:val="00853B04"/>
    <w:rsid w:val="00853B85"/>
    <w:rsid w:val="00853C27"/>
    <w:rsid w:val="00854597"/>
    <w:rsid w:val="00854EE4"/>
    <w:rsid w:val="008552B9"/>
    <w:rsid w:val="00855310"/>
    <w:rsid w:val="008553F6"/>
    <w:rsid w:val="008555A7"/>
    <w:rsid w:val="00855E15"/>
    <w:rsid w:val="00855EAD"/>
    <w:rsid w:val="00855EEB"/>
    <w:rsid w:val="0085600C"/>
    <w:rsid w:val="0085752B"/>
    <w:rsid w:val="00857BFD"/>
    <w:rsid w:val="00857FF2"/>
    <w:rsid w:val="00860301"/>
    <w:rsid w:val="008604E3"/>
    <w:rsid w:val="00860A42"/>
    <w:rsid w:val="00860C5C"/>
    <w:rsid w:val="00861362"/>
    <w:rsid w:val="00861B6A"/>
    <w:rsid w:val="00861D92"/>
    <w:rsid w:val="00862256"/>
    <w:rsid w:val="008628F3"/>
    <w:rsid w:val="00862A7D"/>
    <w:rsid w:val="00862B96"/>
    <w:rsid w:val="008635F9"/>
    <w:rsid w:val="0086380E"/>
    <w:rsid w:val="00863BC0"/>
    <w:rsid w:val="00863D47"/>
    <w:rsid w:val="00864780"/>
    <w:rsid w:val="00864984"/>
    <w:rsid w:val="00865073"/>
    <w:rsid w:val="00865F35"/>
    <w:rsid w:val="00866072"/>
    <w:rsid w:val="0086647B"/>
    <w:rsid w:val="00866D1B"/>
    <w:rsid w:val="00866E91"/>
    <w:rsid w:val="00867335"/>
    <w:rsid w:val="0086759A"/>
    <w:rsid w:val="00867CDD"/>
    <w:rsid w:val="00867CDF"/>
    <w:rsid w:val="00867E5C"/>
    <w:rsid w:val="00870109"/>
    <w:rsid w:val="0087013F"/>
    <w:rsid w:val="008702DA"/>
    <w:rsid w:val="00870360"/>
    <w:rsid w:val="0087085C"/>
    <w:rsid w:val="008715A5"/>
    <w:rsid w:val="00871DB1"/>
    <w:rsid w:val="0087291F"/>
    <w:rsid w:val="00872E43"/>
    <w:rsid w:val="008731A8"/>
    <w:rsid w:val="00873591"/>
    <w:rsid w:val="00873A22"/>
    <w:rsid w:val="00873B45"/>
    <w:rsid w:val="00874223"/>
    <w:rsid w:val="00874455"/>
    <w:rsid w:val="0087477E"/>
    <w:rsid w:val="0087496C"/>
    <w:rsid w:val="008757F5"/>
    <w:rsid w:val="00875D75"/>
    <w:rsid w:val="00875E1C"/>
    <w:rsid w:val="008762A9"/>
    <w:rsid w:val="00876820"/>
    <w:rsid w:val="00876DA2"/>
    <w:rsid w:val="00877D3D"/>
    <w:rsid w:val="00877E84"/>
    <w:rsid w:val="0088046B"/>
    <w:rsid w:val="00880A90"/>
    <w:rsid w:val="00880E32"/>
    <w:rsid w:val="00880F4A"/>
    <w:rsid w:val="008814FC"/>
    <w:rsid w:val="00881DD9"/>
    <w:rsid w:val="00882397"/>
    <w:rsid w:val="0088265D"/>
    <w:rsid w:val="008826F5"/>
    <w:rsid w:val="00883445"/>
    <w:rsid w:val="0088350D"/>
    <w:rsid w:val="008837AC"/>
    <w:rsid w:val="00883A2C"/>
    <w:rsid w:val="00883D0A"/>
    <w:rsid w:val="00883E5B"/>
    <w:rsid w:val="008842A3"/>
    <w:rsid w:val="00884B6C"/>
    <w:rsid w:val="00884F10"/>
    <w:rsid w:val="00885096"/>
    <w:rsid w:val="0088513A"/>
    <w:rsid w:val="00885A2B"/>
    <w:rsid w:val="00885CCA"/>
    <w:rsid w:val="00886787"/>
    <w:rsid w:val="00886AC9"/>
    <w:rsid w:val="00886C42"/>
    <w:rsid w:val="0088719E"/>
    <w:rsid w:val="00887EC4"/>
    <w:rsid w:val="008900D4"/>
    <w:rsid w:val="00890901"/>
    <w:rsid w:val="008916E1"/>
    <w:rsid w:val="008917CD"/>
    <w:rsid w:val="0089180E"/>
    <w:rsid w:val="008920A9"/>
    <w:rsid w:val="008925BD"/>
    <w:rsid w:val="0089269C"/>
    <w:rsid w:val="00892E0B"/>
    <w:rsid w:val="00892EA2"/>
    <w:rsid w:val="00893445"/>
    <w:rsid w:val="00893457"/>
    <w:rsid w:val="008937F7"/>
    <w:rsid w:val="00893E1D"/>
    <w:rsid w:val="00893E6C"/>
    <w:rsid w:val="00894DDF"/>
    <w:rsid w:val="00894F70"/>
    <w:rsid w:val="00895320"/>
    <w:rsid w:val="00895376"/>
    <w:rsid w:val="00895747"/>
    <w:rsid w:val="00895A3B"/>
    <w:rsid w:val="00895DB1"/>
    <w:rsid w:val="00896298"/>
    <w:rsid w:val="00896423"/>
    <w:rsid w:val="00896497"/>
    <w:rsid w:val="00896830"/>
    <w:rsid w:val="00896ADA"/>
    <w:rsid w:val="00896B44"/>
    <w:rsid w:val="00896B4B"/>
    <w:rsid w:val="008973C8"/>
    <w:rsid w:val="0089741D"/>
    <w:rsid w:val="00897791"/>
    <w:rsid w:val="00897820"/>
    <w:rsid w:val="008978CB"/>
    <w:rsid w:val="008A05B0"/>
    <w:rsid w:val="008A1290"/>
    <w:rsid w:val="008A1583"/>
    <w:rsid w:val="008A16D1"/>
    <w:rsid w:val="008A2874"/>
    <w:rsid w:val="008A2978"/>
    <w:rsid w:val="008A3BD7"/>
    <w:rsid w:val="008A3BDE"/>
    <w:rsid w:val="008A43D1"/>
    <w:rsid w:val="008A44F1"/>
    <w:rsid w:val="008A4ADD"/>
    <w:rsid w:val="008A5316"/>
    <w:rsid w:val="008A571C"/>
    <w:rsid w:val="008A58B6"/>
    <w:rsid w:val="008A62DE"/>
    <w:rsid w:val="008A6387"/>
    <w:rsid w:val="008A658C"/>
    <w:rsid w:val="008A6A64"/>
    <w:rsid w:val="008A7560"/>
    <w:rsid w:val="008A78B4"/>
    <w:rsid w:val="008B012C"/>
    <w:rsid w:val="008B0281"/>
    <w:rsid w:val="008B05C5"/>
    <w:rsid w:val="008B068A"/>
    <w:rsid w:val="008B085D"/>
    <w:rsid w:val="008B13C0"/>
    <w:rsid w:val="008B1477"/>
    <w:rsid w:val="008B18F4"/>
    <w:rsid w:val="008B1C27"/>
    <w:rsid w:val="008B33A5"/>
    <w:rsid w:val="008B3549"/>
    <w:rsid w:val="008B35A3"/>
    <w:rsid w:val="008B3A2B"/>
    <w:rsid w:val="008B3C8C"/>
    <w:rsid w:val="008B3F19"/>
    <w:rsid w:val="008B45EB"/>
    <w:rsid w:val="008B4E04"/>
    <w:rsid w:val="008B559B"/>
    <w:rsid w:val="008B5837"/>
    <w:rsid w:val="008B5BBF"/>
    <w:rsid w:val="008B5CB0"/>
    <w:rsid w:val="008B5D30"/>
    <w:rsid w:val="008B6C4C"/>
    <w:rsid w:val="008B749B"/>
    <w:rsid w:val="008B7735"/>
    <w:rsid w:val="008B77C9"/>
    <w:rsid w:val="008B7941"/>
    <w:rsid w:val="008B7A1A"/>
    <w:rsid w:val="008B7DAA"/>
    <w:rsid w:val="008C0299"/>
    <w:rsid w:val="008C046E"/>
    <w:rsid w:val="008C0616"/>
    <w:rsid w:val="008C06C0"/>
    <w:rsid w:val="008C085F"/>
    <w:rsid w:val="008C206C"/>
    <w:rsid w:val="008C2EB6"/>
    <w:rsid w:val="008C31C3"/>
    <w:rsid w:val="008C33CF"/>
    <w:rsid w:val="008C35B9"/>
    <w:rsid w:val="008C3ABE"/>
    <w:rsid w:val="008C3CD5"/>
    <w:rsid w:val="008C3F68"/>
    <w:rsid w:val="008C4214"/>
    <w:rsid w:val="008C470A"/>
    <w:rsid w:val="008C4991"/>
    <w:rsid w:val="008C4C0B"/>
    <w:rsid w:val="008C5520"/>
    <w:rsid w:val="008C5A28"/>
    <w:rsid w:val="008C5C46"/>
    <w:rsid w:val="008C5F51"/>
    <w:rsid w:val="008C611A"/>
    <w:rsid w:val="008C6610"/>
    <w:rsid w:val="008C66C2"/>
    <w:rsid w:val="008C66D7"/>
    <w:rsid w:val="008C6B0E"/>
    <w:rsid w:val="008C6DC6"/>
    <w:rsid w:val="008C6E3F"/>
    <w:rsid w:val="008C6E83"/>
    <w:rsid w:val="008C7125"/>
    <w:rsid w:val="008C757E"/>
    <w:rsid w:val="008C76DD"/>
    <w:rsid w:val="008C7743"/>
    <w:rsid w:val="008C7CAD"/>
    <w:rsid w:val="008D111C"/>
    <w:rsid w:val="008D1F5D"/>
    <w:rsid w:val="008D1F9D"/>
    <w:rsid w:val="008D2158"/>
    <w:rsid w:val="008D28E0"/>
    <w:rsid w:val="008D2F9D"/>
    <w:rsid w:val="008D3471"/>
    <w:rsid w:val="008D3880"/>
    <w:rsid w:val="008D3DB7"/>
    <w:rsid w:val="008D43F2"/>
    <w:rsid w:val="008D4811"/>
    <w:rsid w:val="008D4DB1"/>
    <w:rsid w:val="008D4FED"/>
    <w:rsid w:val="008D5238"/>
    <w:rsid w:val="008D57BA"/>
    <w:rsid w:val="008D598A"/>
    <w:rsid w:val="008D5BF3"/>
    <w:rsid w:val="008D6122"/>
    <w:rsid w:val="008D6BAD"/>
    <w:rsid w:val="008D6FF5"/>
    <w:rsid w:val="008D71BB"/>
    <w:rsid w:val="008D728A"/>
    <w:rsid w:val="008D7375"/>
    <w:rsid w:val="008D77C3"/>
    <w:rsid w:val="008D7C5F"/>
    <w:rsid w:val="008E0292"/>
    <w:rsid w:val="008E04B1"/>
    <w:rsid w:val="008E077B"/>
    <w:rsid w:val="008E1186"/>
    <w:rsid w:val="008E134D"/>
    <w:rsid w:val="008E196B"/>
    <w:rsid w:val="008E1B89"/>
    <w:rsid w:val="008E1CAC"/>
    <w:rsid w:val="008E1E9D"/>
    <w:rsid w:val="008E27EB"/>
    <w:rsid w:val="008E2AF1"/>
    <w:rsid w:val="008E2DA8"/>
    <w:rsid w:val="008E2FDD"/>
    <w:rsid w:val="008E3041"/>
    <w:rsid w:val="008E37E1"/>
    <w:rsid w:val="008E4472"/>
    <w:rsid w:val="008E57DA"/>
    <w:rsid w:val="008E5998"/>
    <w:rsid w:val="008E5A15"/>
    <w:rsid w:val="008E6804"/>
    <w:rsid w:val="008E6947"/>
    <w:rsid w:val="008E6EB0"/>
    <w:rsid w:val="008E6EE5"/>
    <w:rsid w:val="008E781A"/>
    <w:rsid w:val="008E7865"/>
    <w:rsid w:val="008E7929"/>
    <w:rsid w:val="008E7DEA"/>
    <w:rsid w:val="008E7EE8"/>
    <w:rsid w:val="008F06B1"/>
    <w:rsid w:val="008F0E86"/>
    <w:rsid w:val="008F1152"/>
    <w:rsid w:val="008F1167"/>
    <w:rsid w:val="008F16D6"/>
    <w:rsid w:val="008F2422"/>
    <w:rsid w:val="008F2443"/>
    <w:rsid w:val="008F2988"/>
    <w:rsid w:val="008F3A2A"/>
    <w:rsid w:val="008F3B75"/>
    <w:rsid w:val="008F4A3B"/>
    <w:rsid w:val="008F5256"/>
    <w:rsid w:val="008F53AD"/>
    <w:rsid w:val="008F5784"/>
    <w:rsid w:val="008F58F1"/>
    <w:rsid w:val="008F6680"/>
    <w:rsid w:val="008F6B16"/>
    <w:rsid w:val="008F7172"/>
    <w:rsid w:val="008F7CAC"/>
    <w:rsid w:val="008F7CC0"/>
    <w:rsid w:val="00900059"/>
    <w:rsid w:val="00900663"/>
    <w:rsid w:val="00900893"/>
    <w:rsid w:val="00900FA3"/>
    <w:rsid w:val="009016DA"/>
    <w:rsid w:val="00901B7E"/>
    <w:rsid w:val="00901F13"/>
    <w:rsid w:val="009039A4"/>
    <w:rsid w:val="00903D1A"/>
    <w:rsid w:val="009042C1"/>
    <w:rsid w:val="00904C39"/>
    <w:rsid w:val="009052F9"/>
    <w:rsid w:val="00905841"/>
    <w:rsid w:val="009060A8"/>
    <w:rsid w:val="009061F2"/>
    <w:rsid w:val="00906857"/>
    <w:rsid w:val="0090763E"/>
    <w:rsid w:val="009077F5"/>
    <w:rsid w:val="00907C48"/>
    <w:rsid w:val="00910890"/>
    <w:rsid w:val="00910C38"/>
    <w:rsid w:val="009115CD"/>
    <w:rsid w:val="00911650"/>
    <w:rsid w:val="00911A3E"/>
    <w:rsid w:val="00911B0E"/>
    <w:rsid w:val="00911D94"/>
    <w:rsid w:val="00911D9F"/>
    <w:rsid w:val="00911DB8"/>
    <w:rsid w:val="00912931"/>
    <w:rsid w:val="00913139"/>
    <w:rsid w:val="00913387"/>
    <w:rsid w:val="00913893"/>
    <w:rsid w:val="00913CBE"/>
    <w:rsid w:val="00913D11"/>
    <w:rsid w:val="009145BB"/>
    <w:rsid w:val="00914633"/>
    <w:rsid w:val="0091470F"/>
    <w:rsid w:val="00914A62"/>
    <w:rsid w:val="00915C32"/>
    <w:rsid w:val="00915DCA"/>
    <w:rsid w:val="00915EEC"/>
    <w:rsid w:val="0091687E"/>
    <w:rsid w:val="0091720B"/>
    <w:rsid w:val="00917985"/>
    <w:rsid w:val="00917AF3"/>
    <w:rsid w:val="00917E0D"/>
    <w:rsid w:val="009202DF"/>
    <w:rsid w:val="00920721"/>
    <w:rsid w:val="00920CD7"/>
    <w:rsid w:val="009210B3"/>
    <w:rsid w:val="00921134"/>
    <w:rsid w:val="0092115A"/>
    <w:rsid w:val="009216CD"/>
    <w:rsid w:val="00921972"/>
    <w:rsid w:val="00921A6C"/>
    <w:rsid w:val="00921FAD"/>
    <w:rsid w:val="00921FF6"/>
    <w:rsid w:val="009220DA"/>
    <w:rsid w:val="009220FD"/>
    <w:rsid w:val="00923499"/>
    <w:rsid w:val="0092397A"/>
    <w:rsid w:val="00923F39"/>
    <w:rsid w:val="009247EB"/>
    <w:rsid w:val="009248E1"/>
    <w:rsid w:val="0092498A"/>
    <w:rsid w:val="009249D0"/>
    <w:rsid w:val="00924B4C"/>
    <w:rsid w:val="0092528F"/>
    <w:rsid w:val="00925A8C"/>
    <w:rsid w:val="00925FA4"/>
    <w:rsid w:val="00926550"/>
    <w:rsid w:val="009265AA"/>
    <w:rsid w:val="00926B1E"/>
    <w:rsid w:val="00926DF9"/>
    <w:rsid w:val="009271AF"/>
    <w:rsid w:val="00927537"/>
    <w:rsid w:val="00927D0E"/>
    <w:rsid w:val="00927FA4"/>
    <w:rsid w:val="00927FED"/>
    <w:rsid w:val="0093047A"/>
    <w:rsid w:val="0093094E"/>
    <w:rsid w:val="00930E6F"/>
    <w:rsid w:val="009310E0"/>
    <w:rsid w:val="009312E3"/>
    <w:rsid w:val="00931D7D"/>
    <w:rsid w:val="00931F56"/>
    <w:rsid w:val="0093214A"/>
    <w:rsid w:val="0093230E"/>
    <w:rsid w:val="00932580"/>
    <w:rsid w:val="009325A8"/>
    <w:rsid w:val="00932CF4"/>
    <w:rsid w:val="00932E4D"/>
    <w:rsid w:val="009334C2"/>
    <w:rsid w:val="00933716"/>
    <w:rsid w:val="00933768"/>
    <w:rsid w:val="00933874"/>
    <w:rsid w:val="00934136"/>
    <w:rsid w:val="00934484"/>
    <w:rsid w:val="009344FB"/>
    <w:rsid w:val="0093487A"/>
    <w:rsid w:val="00934C7B"/>
    <w:rsid w:val="0093528F"/>
    <w:rsid w:val="00935E97"/>
    <w:rsid w:val="00936100"/>
    <w:rsid w:val="009362F2"/>
    <w:rsid w:val="009368AC"/>
    <w:rsid w:val="00937369"/>
    <w:rsid w:val="00937972"/>
    <w:rsid w:val="00937BF3"/>
    <w:rsid w:val="009403BE"/>
    <w:rsid w:val="00941BB7"/>
    <w:rsid w:val="00941F9A"/>
    <w:rsid w:val="009421DF"/>
    <w:rsid w:val="009423D7"/>
    <w:rsid w:val="009424DE"/>
    <w:rsid w:val="009433D9"/>
    <w:rsid w:val="00943A8C"/>
    <w:rsid w:val="00943BA6"/>
    <w:rsid w:val="00944029"/>
    <w:rsid w:val="00944A40"/>
    <w:rsid w:val="00944A60"/>
    <w:rsid w:val="00944BC6"/>
    <w:rsid w:val="00944CA9"/>
    <w:rsid w:val="00944CD1"/>
    <w:rsid w:val="00944F79"/>
    <w:rsid w:val="00945579"/>
    <w:rsid w:val="009456B5"/>
    <w:rsid w:val="009456E1"/>
    <w:rsid w:val="0094578E"/>
    <w:rsid w:val="00945B9C"/>
    <w:rsid w:val="00945ED1"/>
    <w:rsid w:val="00945EE4"/>
    <w:rsid w:val="009465F7"/>
    <w:rsid w:val="00946B76"/>
    <w:rsid w:val="009470C4"/>
    <w:rsid w:val="009476DC"/>
    <w:rsid w:val="00947F19"/>
    <w:rsid w:val="00947F43"/>
    <w:rsid w:val="0095024C"/>
    <w:rsid w:val="00950318"/>
    <w:rsid w:val="0095079F"/>
    <w:rsid w:val="00950B50"/>
    <w:rsid w:val="00951011"/>
    <w:rsid w:val="00951090"/>
    <w:rsid w:val="00951283"/>
    <w:rsid w:val="00952100"/>
    <w:rsid w:val="00952BFC"/>
    <w:rsid w:val="00952F15"/>
    <w:rsid w:val="009538A3"/>
    <w:rsid w:val="00953FF8"/>
    <w:rsid w:val="00954133"/>
    <w:rsid w:val="009545AA"/>
    <w:rsid w:val="0095469A"/>
    <w:rsid w:val="00954D51"/>
    <w:rsid w:val="00954FC3"/>
    <w:rsid w:val="00955C0C"/>
    <w:rsid w:val="00956840"/>
    <w:rsid w:val="00956D0C"/>
    <w:rsid w:val="00956F92"/>
    <w:rsid w:val="00957AB8"/>
    <w:rsid w:val="00957F68"/>
    <w:rsid w:val="0096051C"/>
    <w:rsid w:val="0096059B"/>
    <w:rsid w:val="009611FE"/>
    <w:rsid w:val="009612A7"/>
    <w:rsid w:val="0096167F"/>
    <w:rsid w:val="009617BA"/>
    <w:rsid w:val="009618F8"/>
    <w:rsid w:val="0096193F"/>
    <w:rsid w:val="009619EB"/>
    <w:rsid w:val="00962873"/>
    <w:rsid w:val="009628E0"/>
    <w:rsid w:val="00962E29"/>
    <w:rsid w:val="00962F7F"/>
    <w:rsid w:val="00963006"/>
    <w:rsid w:val="00963045"/>
    <w:rsid w:val="0096358F"/>
    <w:rsid w:val="009636F7"/>
    <w:rsid w:val="00963B46"/>
    <w:rsid w:val="00963D5F"/>
    <w:rsid w:val="00963F00"/>
    <w:rsid w:val="00964A44"/>
    <w:rsid w:val="00964AED"/>
    <w:rsid w:val="00964D15"/>
    <w:rsid w:val="00965464"/>
    <w:rsid w:val="00965BAC"/>
    <w:rsid w:val="00966986"/>
    <w:rsid w:val="00966B89"/>
    <w:rsid w:val="00967446"/>
    <w:rsid w:val="0096776D"/>
    <w:rsid w:val="0096790A"/>
    <w:rsid w:val="00967EC4"/>
    <w:rsid w:val="00970050"/>
    <w:rsid w:val="00970F35"/>
    <w:rsid w:val="00970F5C"/>
    <w:rsid w:val="009710A3"/>
    <w:rsid w:val="0097180E"/>
    <w:rsid w:val="009718DE"/>
    <w:rsid w:val="00972151"/>
    <w:rsid w:val="00972870"/>
    <w:rsid w:val="009729B9"/>
    <w:rsid w:val="00973192"/>
    <w:rsid w:val="00973282"/>
    <w:rsid w:val="00973424"/>
    <w:rsid w:val="009744DF"/>
    <w:rsid w:val="00975358"/>
    <w:rsid w:val="009756F4"/>
    <w:rsid w:val="00975828"/>
    <w:rsid w:val="00975842"/>
    <w:rsid w:val="00975C25"/>
    <w:rsid w:val="0097669C"/>
    <w:rsid w:val="00976858"/>
    <w:rsid w:val="0097693F"/>
    <w:rsid w:val="00976CFE"/>
    <w:rsid w:val="00976DED"/>
    <w:rsid w:val="0097710E"/>
    <w:rsid w:val="00977A82"/>
    <w:rsid w:val="00977D5F"/>
    <w:rsid w:val="00977EB4"/>
    <w:rsid w:val="00980092"/>
    <w:rsid w:val="009803E1"/>
    <w:rsid w:val="009808BA"/>
    <w:rsid w:val="00980E18"/>
    <w:rsid w:val="00980E7B"/>
    <w:rsid w:val="0098135F"/>
    <w:rsid w:val="009813C4"/>
    <w:rsid w:val="0098183C"/>
    <w:rsid w:val="00981EF5"/>
    <w:rsid w:val="009826B3"/>
    <w:rsid w:val="00982CC6"/>
    <w:rsid w:val="00982EFE"/>
    <w:rsid w:val="00983489"/>
    <w:rsid w:val="0098384C"/>
    <w:rsid w:val="009838FA"/>
    <w:rsid w:val="00983FBB"/>
    <w:rsid w:val="00984520"/>
    <w:rsid w:val="00984F02"/>
    <w:rsid w:val="00984F60"/>
    <w:rsid w:val="009855E2"/>
    <w:rsid w:val="00986295"/>
    <w:rsid w:val="009869C1"/>
    <w:rsid w:val="009869DF"/>
    <w:rsid w:val="00986B08"/>
    <w:rsid w:val="00987138"/>
    <w:rsid w:val="009872D8"/>
    <w:rsid w:val="00987515"/>
    <w:rsid w:val="0098782D"/>
    <w:rsid w:val="00987E32"/>
    <w:rsid w:val="0099008D"/>
    <w:rsid w:val="0099020F"/>
    <w:rsid w:val="00990234"/>
    <w:rsid w:val="00990648"/>
    <w:rsid w:val="009906CD"/>
    <w:rsid w:val="009912A6"/>
    <w:rsid w:val="00991D12"/>
    <w:rsid w:val="00991D14"/>
    <w:rsid w:val="00991D70"/>
    <w:rsid w:val="0099215B"/>
    <w:rsid w:val="00992301"/>
    <w:rsid w:val="00992338"/>
    <w:rsid w:val="00992444"/>
    <w:rsid w:val="009925AF"/>
    <w:rsid w:val="00992745"/>
    <w:rsid w:val="009927D3"/>
    <w:rsid w:val="00992DC8"/>
    <w:rsid w:val="00992E3F"/>
    <w:rsid w:val="00993584"/>
    <w:rsid w:val="00993D07"/>
    <w:rsid w:val="00993E06"/>
    <w:rsid w:val="00993FCB"/>
    <w:rsid w:val="00994012"/>
    <w:rsid w:val="0099460A"/>
    <w:rsid w:val="00994E9D"/>
    <w:rsid w:val="00995C03"/>
    <w:rsid w:val="00996217"/>
    <w:rsid w:val="0099676D"/>
    <w:rsid w:val="009969BD"/>
    <w:rsid w:val="00996A64"/>
    <w:rsid w:val="009970A0"/>
    <w:rsid w:val="009972D0"/>
    <w:rsid w:val="00997484"/>
    <w:rsid w:val="009978D0"/>
    <w:rsid w:val="00997A39"/>
    <w:rsid w:val="00997AC4"/>
    <w:rsid w:val="00997F39"/>
    <w:rsid w:val="009A06B1"/>
    <w:rsid w:val="009A07AB"/>
    <w:rsid w:val="009A1482"/>
    <w:rsid w:val="009A25CB"/>
    <w:rsid w:val="009A2F29"/>
    <w:rsid w:val="009A32FD"/>
    <w:rsid w:val="009A34FB"/>
    <w:rsid w:val="009A3F09"/>
    <w:rsid w:val="009A42A4"/>
    <w:rsid w:val="009A42B9"/>
    <w:rsid w:val="009A4939"/>
    <w:rsid w:val="009A49B3"/>
    <w:rsid w:val="009A4FBC"/>
    <w:rsid w:val="009A5338"/>
    <w:rsid w:val="009A55B6"/>
    <w:rsid w:val="009A5CB7"/>
    <w:rsid w:val="009A620E"/>
    <w:rsid w:val="009A657B"/>
    <w:rsid w:val="009A665F"/>
    <w:rsid w:val="009A6AEC"/>
    <w:rsid w:val="009A74CA"/>
    <w:rsid w:val="009A7803"/>
    <w:rsid w:val="009A78FA"/>
    <w:rsid w:val="009B026E"/>
    <w:rsid w:val="009B0333"/>
    <w:rsid w:val="009B095D"/>
    <w:rsid w:val="009B0B4C"/>
    <w:rsid w:val="009B14FE"/>
    <w:rsid w:val="009B15F8"/>
    <w:rsid w:val="009B2467"/>
    <w:rsid w:val="009B2B95"/>
    <w:rsid w:val="009B3232"/>
    <w:rsid w:val="009B33B2"/>
    <w:rsid w:val="009B3C9E"/>
    <w:rsid w:val="009B4147"/>
    <w:rsid w:val="009B416D"/>
    <w:rsid w:val="009B4466"/>
    <w:rsid w:val="009B4948"/>
    <w:rsid w:val="009B4BB6"/>
    <w:rsid w:val="009B52CC"/>
    <w:rsid w:val="009B6146"/>
    <w:rsid w:val="009B6E82"/>
    <w:rsid w:val="009B6FD1"/>
    <w:rsid w:val="009B7046"/>
    <w:rsid w:val="009B789F"/>
    <w:rsid w:val="009B7F71"/>
    <w:rsid w:val="009C0499"/>
    <w:rsid w:val="009C04BE"/>
    <w:rsid w:val="009C0A0A"/>
    <w:rsid w:val="009C0E54"/>
    <w:rsid w:val="009C10CB"/>
    <w:rsid w:val="009C123D"/>
    <w:rsid w:val="009C125E"/>
    <w:rsid w:val="009C1312"/>
    <w:rsid w:val="009C1C0F"/>
    <w:rsid w:val="009C23D7"/>
    <w:rsid w:val="009C32B4"/>
    <w:rsid w:val="009C35C5"/>
    <w:rsid w:val="009C42A3"/>
    <w:rsid w:val="009C4FAD"/>
    <w:rsid w:val="009C6615"/>
    <w:rsid w:val="009C69DC"/>
    <w:rsid w:val="009C6D3C"/>
    <w:rsid w:val="009C6F33"/>
    <w:rsid w:val="009C7726"/>
    <w:rsid w:val="009D0E14"/>
    <w:rsid w:val="009D0F0C"/>
    <w:rsid w:val="009D1212"/>
    <w:rsid w:val="009D190B"/>
    <w:rsid w:val="009D25C4"/>
    <w:rsid w:val="009D271A"/>
    <w:rsid w:val="009D3A8F"/>
    <w:rsid w:val="009D3E2D"/>
    <w:rsid w:val="009D479A"/>
    <w:rsid w:val="009D49EA"/>
    <w:rsid w:val="009D4C03"/>
    <w:rsid w:val="009D4EEF"/>
    <w:rsid w:val="009D5B1A"/>
    <w:rsid w:val="009D602D"/>
    <w:rsid w:val="009D63DF"/>
    <w:rsid w:val="009D6434"/>
    <w:rsid w:val="009D6E68"/>
    <w:rsid w:val="009D74CA"/>
    <w:rsid w:val="009D755B"/>
    <w:rsid w:val="009D787B"/>
    <w:rsid w:val="009E03FE"/>
    <w:rsid w:val="009E05D1"/>
    <w:rsid w:val="009E06BD"/>
    <w:rsid w:val="009E1453"/>
    <w:rsid w:val="009E1C9E"/>
    <w:rsid w:val="009E1CAF"/>
    <w:rsid w:val="009E2B18"/>
    <w:rsid w:val="009E2DB0"/>
    <w:rsid w:val="009E3413"/>
    <w:rsid w:val="009E3E4A"/>
    <w:rsid w:val="009E45BB"/>
    <w:rsid w:val="009E4939"/>
    <w:rsid w:val="009E4B53"/>
    <w:rsid w:val="009E5516"/>
    <w:rsid w:val="009E57B5"/>
    <w:rsid w:val="009E5CE8"/>
    <w:rsid w:val="009E6896"/>
    <w:rsid w:val="009E6935"/>
    <w:rsid w:val="009E72DF"/>
    <w:rsid w:val="009E7617"/>
    <w:rsid w:val="009E79E7"/>
    <w:rsid w:val="009E7C96"/>
    <w:rsid w:val="009E7D94"/>
    <w:rsid w:val="009E7DD0"/>
    <w:rsid w:val="009F0C4F"/>
    <w:rsid w:val="009F0D0A"/>
    <w:rsid w:val="009F1A8F"/>
    <w:rsid w:val="009F1BDB"/>
    <w:rsid w:val="009F2128"/>
    <w:rsid w:val="009F234E"/>
    <w:rsid w:val="009F2F3D"/>
    <w:rsid w:val="009F3620"/>
    <w:rsid w:val="009F3682"/>
    <w:rsid w:val="009F397C"/>
    <w:rsid w:val="009F3A9D"/>
    <w:rsid w:val="009F3F2A"/>
    <w:rsid w:val="009F68D3"/>
    <w:rsid w:val="009F697E"/>
    <w:rsid w:val="009F70B9"/>
    <w:rsid w:val="009F7DAB"/>
    <w:rsid w:val="00A0031B"/>
    <w:rsid w:val="00A00575"/>
    <w:rsid w:val="00A007FB"/>
    <w:rsid w:val="00A00B97"/>
    <w:rsid w:val="00A00BD3"/>
    <w:rsid w:val="00A00DE9"/>
    <w:rsid w:val="00A017D3"/>
    <w:rsid w:val="00A024C5"/>
    <w:rsid w:val="00A02DB5"/>
    <w:rsid w:val="00A02EE7"/>
    <w:rsid w:val="00A04264"/>
    <w:rsid w:val="00A04704"/>
    <w:rsid w:val="00A04BB6"/>
    <w:rsid w:val="00A0550A"/>
    <w:rsid w:val="00A05681"/>
    <w:rsid w:val="00A05895"/>
    <w:rsid w:val="00A0603F"/>
    <w:rsid w:val="00A063D2"/>
    <w:rsid w:val="00A06771"/>
    <w:rsid w:val="00A06B2B"/>
    <w:rsid w:val="00A074D0"/>
    <w:rsid w:val="00A0784D"/>
    <w:rsid w:val="00A07A7C"/>
    <w:rsid w:val="00A100BD"/>
    <w:rsid w:val="00A1012B"/>
    <w:rsid w:val="00A10197"/>
    <w:rsid w:val="00A10328"/>
    <w:rsid w:val="00A107A2"/>
    <w:rsid w:val="00A10800"/>
    <w:rsid w:val="00A10C8E"/>
    <w:rsid w:val="00A10DDB"/>
    <w:rsid w:val="00A1119D"/>
    <w:rsid w:val="00A11440"/>
    <w:rsid w:val="00A11991"/>
    <w:rsid w:val="00A11D08"/>
    <w:rsid w:val="00A123AC"/>
    <w:rsid w:val="00A1275C"/>
    <w:rsid w:val="00A12849"/>
    <w:rsid w:val="00A14140"/>
    <w:rsid w:val="00A14241"/>
    <w:rsid w:val="00A144AD"/>
    <w:rsid w:val="00A145B8"/>
    <w:rsid w:val="00A148A8"/>
    <w:rsid w:val="00A14F42"/>
    <w:rsid w:val="00A14FDE"/>
    <w:rsid w:val="00A15244"/>
    <w:rsid w:val="00A159FD"/>
    <w:rsid w:val="00A15DFD"/>
    <w:rsid w:val="00A16333"/>
    <w:rsid w:val="00A16AC1"/>
    <w:rsid w:val="00A171E2"/>
    <w:rsid w:val="00A17339"/>
    <w:rsid w:val="00A17399"/>
    <w:rsid w:val="00A173CE"/>
    <w:rsid w:val="00A17943"/>
    <w:rsid w:val="00A17C90"/>
    <w:rsid w:val="00A2006D"/>
    <w:rsid w:val="00A20097"/>
    <w:rsid w:val="00A20199"/>
    <w:rsid w:val="00A2023B"/>
    <w:rsid w:val="00A20C42"/>
    <w:rsid w:val="00A2189A"/>
    <w:rsid w:val="00A229CB"/>
    <w:rsid w:val="00A22F42"/>
    <w:rsid w:val="00A23272"/>
    <w:rsid w:val="00A2330E"/>
    <w:rsid w:val="00A234BD"/>
    <w:rsid w:val="00A248A0"/>
    <w:rsid w:val="00A25312"/>
    <w:rsid w:val="00A253C4"/>
    <w:rsid w:val="00A25742"/>
    <w:rsid w:val="00A26BC0"/>
    <w:rsid w:val="00A27281"/>
    <w:rsid w:val="00A27576"/>
    <w:rsid w:val="00A2764B"/>
    <w:rsid w:val="00A279BF"/>
    <w:rsid w:val="00A27A92"/>
    <w:rsid w:val="00A27B8D"/>
    <w:rsid w:val="00A27D14"/>
    <w:rsid w:val="00A27D69"/>
    <w:rsid w:val="00A27E27"/>
    <w:rsid w:val="00A27E92"/>
    <w:rsid w:val="00A30175"/>
    <w:rsid w:val="00A303EE"/>
    <w:rsid w:val="00A305BA"/>
    <w:rsid w:val="00A30771"/>
    <w:rsid w:val="00A30C96"/>
    <w:rsid w:val="00A30FD9"/>
    <w:rsid w:val="00A31377"/>
    <w:rsid w:val="00A3165C"/>
    <w:rsid w:val="00A32372"/>
    <w:rsid w:val="00A327C6"/>
    <w:rsid w:val="00A343ED"/>
    <w:rsid w:val="00A34594"/>
    <w:rsid w:val="00A346BC"/>
    <w:rsid w:val="00A34C0A"/>
    <w:rsid w:val="00A34D09"/>
    <w:rsid w:val="00A34DF4"/>
    <w:rsid w:val="00A35115"/>
    <w:rsid w:val="00A35132"/>
    <w:rsid w:val="00A3578B"/>
    <w:rsid w:val="00A36264"/>
    <w:rsid w:val="00A374EC"/>
    <w:rsid w:val="00A40FB1"/>
    <w:rsid w:val="00A41278"/>
    <w:rsid w:val="00A41B99"/>
    <w:rsid w:val="00A41BBF"/>
    <w:rsid w:val="00A42128"/>
    <w:rsid w:val="00A4232A"/>
    <w:rsid w:val="00A42471"/>
    <w:rsid w:val="00A42538"/>
    <w:rsid w:val="00A42A16"/>
    <w:rsid w:val="00A42DD5"/>
    <w:rsid w:val="00A433A0"/>
    <w:rsid w:val="00A43711"/>
    <w:rsid w:val="00A440FD"/>
    <w:rsid w:val="00A4446E"/>
    <w:rsid w:val="00A444F0"/>
    <w:rsid w:val="00A45068"/>
    <w:rsid w:val="00A4527E"/>
    <w:rsid w:val="00A45D26"/>
    <w:rsid w:val="00A45D49"/>
    <w:rsid w:val="00A45E2A"/>
    <w:rsid w:val="00A471D0"/>
    <w:rsid w:val="00A47C9B"/>
    <w:rsid w:val="00A50695"/>
    <w:rsid w:val="00A506D0"/>
    <w:rsid w:val="00A509FA"/>
    <w:rsid w:val="00A51B85"/>
    <w:rsid w:val="00A51D09"/>
    <w:rsid w:val="00A51FAD"/>
    <w:rsid w:val="00A51FB3"/>
    <w:rsid w:val="00A52075"/>
    <w:rsid w:val="00A5218A"/>
    <w:rsid w:val="00A527B3"/>
    <w:rsid w:val="00A52A75"/>
    <w:rsid w:val="00A52E70"/>
    <w:rsid w:val="00A53182"/>
    <w:rsid w:val="00A53488"/>
    <w:rsid w:val="00A5360F"/>
    <w:rsid w:val="00A54106"/>
    <w:rsid w:val="00A544DB"/>
    <w:rsid w:val="00A5458B"/>
    <w:rsid w:val="00A54E5E"/>
    <w:rsid w:val="00A558CF"/>
    <w:rsid w:val="00A559C1"/>
    <w:rsid w:val="00A55E66"/>
    <w:rsid w:val="00A55FCA"/>
    <w:rsid w:val="00A56580"/>
    <w:rsid w:val="00A5667D"/>
    <w:rsid w:val="00A57F89"/>
    <w:rsid w:val="00A60C73"/>
    <w:rsid w:val="00A60E5E"/>
    <w:rsid w:val="00A6133B"/>
    <w:rsid w:val="00A6143A"/>
    <w:rsid w:val="00A615BF"/>
    <w:rsid w:val="00A61CAA"/>
    <w:rsid w:val="00A622E9"/>
    <w:rsid w:val="00A62932"/>
    <w:rsid w:val="00A62BF0"/>
    <w:rsid w:val="00A63878"/>
    <w:rsid w:val="00A63FB1"/>
    <w:rsid w:val="00A642CA"/>
    <w:rsid w:val="00A645E8"/>
    <w:rsid w:val="00A64775"/>
    <w:rsid w:val="00A64C59"/>
    <w:rsid w:val="00A64E11"/>
    <w:rsid w:val="00A6538F"/>
    <w:rsid w:val="00A65B03"/>
    <w:rsid w:val="00A65BF9"/>
    <w:rsid w:val="00A6614C"/>
    <w:rsid w:val="00A66394"/>
    <w:rsid w:val="00A6762E"/>
    <w:rsid w:val="00A67932"/>
    <w:rsid w:val="00A67F16"/>
    <w:rsid w:val="00A7025D"/>
    <w:rsid w:val="00A709EA"/>
    <w:rsid w:val="00A71937"/>
    <w:rsid w:val="00A71AC1"/>
    <w:rsid w:val="00A72242"/>
    <w:rsid w:val="00A72373"/>
    <w:rsid w:val="00A729FE"/>
    <w:rsid w:val="00A72BBB"/>
    <w:rsid w:val="00A72D06"/>
    <w:rsid w:val="00A72EED"/>
    <w:rsid w:val="00A73638"/>
    <w:rsid w:val="00A73993"/>
    <w:rsid w:val="00A73C38"/>
    <w:rsid w:val="00A73FB4"/>
    <w:rsid w:val="00A7461F"/>
    <w:rsid w:val="00A751CE"/>
    <w:rsid w:val="00A755DE"/>
    <w:rsid w:val="00A759BC"/>
    <w:rsid w:val="00A75C70"/>
    <w:rsid w:val="00A75DC0"/>
    <w:rsid w:val="00A763D0"/>
    <w:rsid w:val="00A76AA9"/>
    <w:rsid w:val="00A7719B"/>
    <w:rsid w:val="00A777CD"/>
    <w:rsid w:val="00A77EB0"/>
    <w:rsid w:val="00A80450"/>
    <w:rsid w:val="00A80550"/>
    <w:rsid w:val="00A8082E"/>
    <w:rsid w:val="00A80854"/>
    <w:rsid w:val="00A80A0E"/>
    <w:rsid w:val="00A80B94"/>
    <w:rsid w:val="00A80C6F"/>
    <w:rsid w:val="00A80E73"/>
    <w:rsid w:val="00A8126E"/>
    <w:rsid w:val="00A81361"/>
    <w:rsid w:val="00A81EF4"/>
    <w:rsid w:val="00A824A9"/>
    <w:rsid w:val="00A828E4"/>
    <w:rsid w:val="00A8308F"/>
    <w:rsid w:val="00A83221"/>
    <w:rsid w:val="00A83521"/>
    <w:rsid w:val="00A8369B"/>
    <w:rsid w:val="00A83973"/>
    <w:rsid w:val="00A83D2F"/>
    <w:rsid w:val="00A842FE"/>
    <w:rsid w:val="00A84500"/>
    <w:rsid w:val="00A84757"/>
    <w:rsid w:val="00A84F3F"/>
    <w:rsid w:val="00A85695"/>
    <w:rsid w:val="00A85A91"/>
    <w:rsid w:val="00A86396"/>
    <w:rsid w:val="00A86B79"/>
    <w:rsid w:val="00A87AA1"/>
    <w:rsid w:val="00A90780"/>
    <w:rsid w:val="00A90943"/>
    <w:rsid w:val="00A909F8"/>
    <w:rsid w:val="00A90B97"/>
    <w:rsid w:val="00A90BB2"/>
    <w:rsid w:val="00A91303"/>
    <w:rsid w:val="00A914EA"/>
    <w:rsid w:val="00A91648"/>
    <w:rsid w:val="00A916C7"/>
    <w:rsid w:val="00A91748"/>
    <w:rsid w:val="00A918BF"/>
    <w:rsid w:val="00A919F2"/>
    <w:rsid w:val="00A92203"/>
    <w:rsid w:val="00A92925"/>
    <w:rsid w:val="00A92995"/>
    <w:rsid w:val="00A92B6C"/>
    <w:rsid w:val="00A92F96"/>
    <w:rsid w:val="00A9336F"/>
    <w:rsid w:val="00A93D75"/>
    <w:rsid w:val="00A94188"/>
    <w:rsid w:val="00A955BC"/>
    <w:rsid w:val="00A959CE"/>
    <w:rsid w:val="00A95AF3"/>
    <w:rsid w:val="00A962B1"/>
    <w:rsid w:val="00A96A23"/>
    <w:rsid w:val="00A96B27"/>
    <w:rsid w:val="00A97263"/>
    <w:rsid w:val="00AA010A"/>
    <w:rsid w:val="00AA04AB"/>
    <w:rsid w:val="00AA0A9A"/>
    <w:rsid w:val="00AA2030"/>
    <w:rsid w:val="00AA20F8"/>
    <w:rsid w:val="00AA308C"/>
    <w:rsid w:val="00AA373D"/>
    <w:rsid w:val="00AA3B29"/>
    <w:rsid w:val="00AA3E5D"/>
    <w:rsid w:val="00AA43B6"/>
    <w:rsid w:val="00AA4499"/>
    <w:rsid w:val="00AA469A"/>
    <w:rsid w:val="00AA4B1F"/>
    <w:rsid w:val="00AA4CEA"/>
    <w:rsid w:val="00AA55B1"/>
    <w:rsid w:val="00AA5BFC"/>
    <w:rsid w:val="00AA5FF9"/>
    <w:rsid w:val="00AA6F0D"/>
    <w:rsid w:val="00AA73CA"/>
    <w:rsid w:val="00AA7773"/>
    <w:rsid w:val="00AA7BDE"/>
    <w:rsid w:val="00AA7CBA"/>
    <w:rsid w:val="00AB0118"/>
    <w:rsid w:val="00AB0619"/>
    <w:rsid w:val="00AB0907"/>
    <w:rsid w:val="00AB0F9C"/>
    <w:rsid w:val="00AB1056"/>
    <w:rsid w:val="00AB1D02"/>
    <w:rsid w:val="00AB20DF"/>
    <w:rsid w:val="00AB241E"/>
    <w:rsid w:val="00AB28BC"/>
    <w:rsid w:val="00AB3921"/>
    <w:rsid w:val="00AB3AC9"/>
    <w:rsid w:val="00AB4ED4"/>
    <w:rsid w:val="00AB5D3D"/>
    <w:rsid w:val="00AB5FF7"/>
    <w:rsid w:val="00AB6500"/>
    <w:rsid w:val="00AB7CF4"/>
    <w:rsid w:val="00AB7D59"/>
    <w:rsid w:val="00AC01F1"/>
    <w:rsid w:val="00AC05BD"/>
    <w:rsid w:val="00AC0C03"/>
    <w:rsid w:val="00AC1900"/>
    <w:rsid w:val="00AC1FFE"/>
    <w:rsid w:val="00AC226A"/>
    <w:rsid w:val="00AC2642"/>
    <w:rsid w:val="00AC3212"/>
    <w:rsid w:val="00AC3EE8"/>
    <w:rsid w:val="00AC4952"/>
    <w:rsid w:val="00AC4BF3"/>
    <w:rsid w:val="00AC50D0"/>
    <w:rsid w:val="00AC5554"/>
    <w:rsid w:val="00AC55E3"/>
    <w:rsid w:val="00AC5FA0"/>
    <w:rsid w:val="00AC6656"/>
    <w:rsid w:val="00AC6B03"/>
    <w:rsid w:val="00AC6BFE"/>
    <w:rsid w:val="00AC7208"/>
    <w:rsid w:val="00AC7276"/>
    <w:rsid w:val="00AC75C2"/>
    <w:rsid w:val="00AD03DA"/>
    <w:rsid w:val="00AD0BA0"/>
    <w:rsid w:val="00AD0D4B"/>
    <w:rsid w:val="00AD1667"/>
    <w:rsid w:val="00AD1A76"/>
    <w:rsid w:val="00AD2402"/>
    <w:rsid w:val="00AD2546"/>
    <w:rsid w:val="00AD29E8"/>
    <w:rsid w:val="00AD3214"/>
    <w:rsid w:val="00AD3FDB"/>
    <w:rsid w:val="00AD4C7B"/>
    <w:rsid w:val="00AD4E0C"/>
    <w:rsid w:val="00AD4F69"/>
    <w:rsid w:val="00AD541F"/>
    <w:rsid w:val="00AD61AE"/>
    <w:rsid w:val="00AD65BC"/>
    <w:rsid w:val="00AD6748"/>
    <w:rsid w:val="00AD6863"/>
    <w:rsid w:val="00AD6A3B"/>
    <w:rsid w:val="00AD6A7E"/>
    <w:rsid w:val="00AD6AF2"/>
    <w:rsid w:val="00AD6D1A"/>
    <w:rsid w:val="00AD74A7"/>
    <w:rsid w:val="00AD7B2C"/>
    <w:rsid w:val="00AD7C61"/>
    <w:rsid w:val="00AD7F60"/>
    <w:rsid w:val="00AE0388"/>
    <w:rsid w:val="00AE0730"/>
    <w:rsid w:val="00AE0745"/>
    <w:rsid w:val="00AE0A5D"/>
    <w:rsid w:val="00AE15C5"/>
    <w:rsid w:val="00AE24B4"/>
    <w:rsid w:val="00AE2B5E"/>
    <w:rsid w:val="00AE2DA2"/>
    <w:rsid w:val="00AE366A"/>
    <w:rsid w:val="00AE366D"/>
    <w:rsid w:val="00AE38CB"/>
    <w:rsid w:val="00AE3E02"/>
    <w:rsid w:val="00AE3F1F"/>
    <w:rsid w:val="00AE3F47"/>
    <w:rsid w:val="00AE42C5"/>
    <w:rsid w:val="00AE43B1"/>
    <w:rsid w:val="00AE469E"/>
    <w:rsid w:val="00AE4DA6"/>
    <w:rsid w:val="00AE4E49"/>
    <w:rsid w:val="00AE565B"/>
    <w:rsid w:val="00AE58D7"/>
    <w:rsid w:val="00AE62B6"/>
    <w:rsid w:val="00AE6424"/>
    <w:rsid w:val="00AE650B"/>
    <w:rsid w:val="00AE676C"/>
    <w:rsid w:val="00AE6815"/>
    <w:rsid w:val="00AE684A"/>
    <w:rsid w:val="00AE6946"/>
    <w:rsid w:val="00AE73A2"/>
    <w:rsid w:val="00AE776C"/>
    <w:rsid w:val="00AE7878"/>
    <w:rsid w:val="00AE7FA3"/>
    <w:rsid w:val="00AF02D2"/>
    <w:rsid w:val="00AF0BBA"/>
    <w:rsid w:val="00AF0BFA"/>
    <w:rsid w:val="00AF0C4D"/>
    <w:rsid w:val="00AF1504"/>
    <w:rsid w:val="00AF1EC4"/>
    <w:rsid w:val="00AF22A8"/>
    <w:rsid w:val="00AF2568"/>
    <w:rsid w:val="00AF2FAA"/>
    <w:rsid w:val="00AF32C1"/>
    <w:rsid w:val="00AF34F8"/>
    <w:rsid w:val="00AF35CD"/>
    <w:rsid w:val="00AF44E5"/>
    <w:rsid w:val="00AF457A"/>
    <w:rsid w:val="00AF4AC0"/>
    <w:rsid w:val="00AF4B5E"/>
    <w:rsid w:val="00AF4BFB"/>
    <w:rsid w:val="00AF4D45"/>
    <w:rsid w:val="00AF4D65"/>
    <w:rsid w:val="00AF5627"/>
    <w:rsid w:val="00AF5B94"/>
    <w:rsid w:val="00AF6040"/>
    <w:rsid w:val="00AF6AD3"/>
    <w:rsid w:val="00AF6C56"/>
    <w:rsid w:val="00AF6F58"/>
    <w:rsid w:val="00AF7A24"/>
    <w:rsid w:val="00AF7E5E"/>
    <w:rsid w:val="00B00651"/>
    <w:rsid w:val="00B0082C"/>
    <w:rsid w:val="00B00EF8"/>
    <w:rsid w:val="00B00F9F"/>
    <w:rsid w:val="00B0133B"/>
    <w:rsid w:val="00B0141F"/>
    <w:rsid w:val="00B015A7"/>
    <w:rsid w:val="00B01BAA"/>
    <w:rsid w:val="00B01F4D"/>
    <w:rsid w:val="00B02BF7"/>
    <w:rsid w:val="00B02C1A"/>
    <w:rsid w:val="00B02C26"/>
    <w:rsid w:val="00B02C6C"/>
    <w:rsid w:val="00B02FB1"/>
    <w:rsid w:val="00B03145"/>
    <w:rsid w:val="00B03486"/>
    <w:rsid w:val="00B03531"/>
    <w:rsid w:val="00B0394C"/>
    <w:rsid w:val="00B039B9"/>
    <w:rsid w:val="00B03A8F"/>
    <w:rsid w:val="00B040EB"/>
    <w:rsid w:val="00B04415"/>
    <w:rsid w:val="00B0444E"/>
    <w:rsid w:val="00B0584E"/>
    <w:rsid w:val="00B058C9"/>
    <w:rsid w:val="00B05A95"/>
    <w:rsid w:val="00B06282"/>
    <w:rsid w:val="00B06380"/>
    <w:rsid w:val="00B0656B"/>
    <w:rsid w:val="00B0671B"/>
    <w:rsid w:val="00B0682B"/>
    <w:rsid w:val="00B06A41"/>
    <w:rsid w:val="00B06BA7"/>
    <w:rsid w:val="00B06CAB"/>
    <w:rsid w:val="00B0794B"/>
    <w:rsid w:val="00B1069F"/>
    <w:rsid w:val="00B11211"/>
    <w:rsid w:val="00B11C86"/>
    <w:rsid w:val="00B1243C"/>
    <w:rsid w:val="00B12795"/>
    <w:rsid w:val="00B13057"/>
    <w:rsid w:val="00B13108"/>
    <w:rsid w:val="00B131D6"/>
    <w:rsid w:val="00B136D9"/>
    <w:rsid w:val="00B137BE"/>
    <w:rsid w:val="00B137D6"/>
    <w:rsid w:val="00B13ACD"/>
    <w:rsid w:val="00B13C58"/>
    <w:rsid w:val="00B140A2"/>
    <w:rsid w:val="00B140BD"/>
    <w:rsid w:val="00B145D1"/>
    <w:rsid w:val="00B14E81"/>
    <w:rsid w:val="00B154B0"/>
    <w:rsid w:val="00B15735"/>
    <w:rsid w:val="00B16502"/>
    <w:rsid w:val="00B1654B"/>
    <w:rsid w:val="00B169F1"/>
    <w:rsid w:val="00B16AA3"/>
    <w:rsid w:val="00B17356"/>
    <w:rsid w:val="00B17818"/>
    <w:rsid w:val="00B17890"/>
    <w:rsid w:val="00B17EE3"/>
    <w:rsid w:val="00B20427"/>
    <w:rsid w:val="00B215E0"/>
    <w:rsid w:val="00B21DCD"/>
    <w:rsid w:val="00B21EE6"/>
    <w:rsid w:val="00B220F3"/>
    <w:rsid w:val="00B22144"/>
    <w:rsid w:val="00B2245E"/>
    <w:rsid w:val="00B22F71"/>
    <w:rsid w:val="00B231B0"/>
    <w:rsid w:val="00B2320A"/>
    <w:rsid w:val="00B23AE2"/>
    <w:rsid w:val="00B23F9C"/>
    <w:rsid w:val="00B24254"/>
    <w:rsid w:val="00B249B8"/>
    <w:rsid w:val="00B25307"/>
    <w:rsid w:val="00B25829"/>
    <w:rsid w:val="00B26014"/>
    <w:rsid w:val="00B268F5"/>
    <w:rsid w:val="00B26B7F"/>
    <w:rsid w:val="00B27CE5"/>
    <w:rsid w:val="00B3061B"/>
    <w:rsid w:val="00B30E4D"/>
    <w:rsid w:val="00B3121C"/>
    <w:rsid w:val="00B319F4"/>
    <w:rsid w:val="00B31CAC"/>
    <w:rsid w:val="00B32A2D"/>
    <w:rsid w:val="00B32D5D"/>
    <w:rsid w:val="00B33130"/>
    <w:rsid w:val="00B33D30"/>
    <w:rsid w:val="00B342ED"/>
    <w:rsid w:val="00B34D39"/>
    <w:rsid w:val="00B356DB"/>
    <w:rsid w:val="00B3570B"/>
    <w:rsid w:val="00B35813"/>
    <w:rsid w:val="00B35A56"/>
    <w:rsid w:val="00B35F71"/>
    <w:rsid w:val="00B3632E"/>
    <w:rsid w:val="00B36796"/>
    <w:rsid w:val="00B36F70"/>
    <w:rsid w:val="00B37050"/>
    <w:rsid w:val="00B37122"/>
    <w:rsid w:val="00B378E5"/>
    <w:rsid w:val="00B37EA0"/>
    <w:rsid w:val="00B37FA8"/>
    <w:rsid w:val="00B40001"/>
    <w:rsid w:val="00B4049E"/>
    <w:rsid w:val="00B4052B"/>
    <w:rsid w:val="00B4062C"/>
    <w:rsid w:val="00B40AFC"/>
    <w:rsid w:val="00B40B0F"/>
    <w:rsid w:val="00B40D0C"/>
    <w:rsid w:val="00B41404"/>
    <w:rsid w:val="00B41804"/>
    <w:rsid w:val="00B41B9E"/>
    <w:rsid w:val="00B41FA0"/>
    <w:rsid w:val="00B425A2"/>
    <w:rsid w:val="00B428E9"/>
    <w:rsid w:val="00B42AEE"/>
    <w:rsid w:val="00B4303D"/>
    <w:rsid w:val="00B4312C"/>
    <w:rsid w:val="00B43504"/>
    <w:rsid w:val="00B43BC7"/>
    <w:rsid w:val="00B43C84"/>
    <w:rsid w:val="00B446E5"/>
    <w:rsid w:val="00B450FB"/>
    <w:rsid w:val="00B4555F"/>
    <w:rsid w:val="00B45902"/>
    <w:rsid w:val="00B45D88"/>
    <w:rsid w:val="00B4602D"/>
    <w:rsid w:val="00B46079"/>
    <w:rsid w:val="00B46B48"/>
    <w:rsid w:val="00B47471"/>
    <w:rsid w:val="00B477DC"/>
    <w:rsid w:val="00B477E8"/>
    <w:rsid w:val="00B50D0C"/>
    <w:rsid w:val="00B50D51"/>
    <w:rsid w:val="00B50E95"/>
    <w:rsid w:val="00B5168C"/>
    <w:rsid w:val="00B517AF"/>
    <w:rsid w:val="00B52B6B"/>
    <w:rsid w:val="00B52B7F"/>
    <w:rsid w:val="00B53596"/>
    <w:rsid w:val="00B549BA"/>
    <w:rsid w:val="00B54D97"/>
    <w:rsid w:val="00B54DF3"/>
    <w:rsid w:val="00B553C4"/>
    <w:rsid w:val="00B55B62"/>
    <w:rsid w:val="00B564BC"/>
    <w:rsid w:val="00B56BAA"/>
    <w:rsid w:val="00B56E7B"/>
    <w:rsid w:val="00B56FA1"/>
    <w:rsid w:val="00B57618"/>
    <w:rsid w:val="00B57FD5"/>
    <w:rsid w:val="00B605F8"/>
    <w:rsid w:val="00B61968"/>
    <w:rsid w:val="00B61995"/>
    <w:rsid w:val="00B61C46"/>
    <w:rsid w:val="00B61CD6"/>
    <w:rsid w:val="00B61FA1"/>
    <w:rsid w:val="00B6237C"/>
    <w:rsid w:val="00B62604"/>
    <w:rsid w:val="00B62985"/>
    <w:rsid w:val="00B62A58"/>
    <w:rsid w:val="00B62B49"/>
    <w:rsid w:val="00B640EF"/>
    <w:rsid w:val="00B64BFF"/>
    <w:rsid w:val="00B64CDA"/>
    <w:rsid w:val="00B656D9"/>
    <w:rsid w:val="00B657EF"/>
    <w:rsid w:val="00B65DBA"/>
    <w:rsid w:val="00B668D3"/>
    <w:rsid w:val="00B6765B"/>
    <w:rsid w:val="00B67BC2"/>
    <w:rsid w:val="00B70EF6"/>
    <w:rsid w:val="00B7102C"/>
    <w:rsid w:val="00B71966"/>
    <w:rsid w:val="00B72290"/>
    <w:rsid w:val="00B72684"/>
    <w:rsid w:val="00B72A35"/>
    <w:rsid w:val="00B7303B"/>
    <w:rsid w:val="00B7321B"/>
    <w:rsid w:val="00B73CEC"/>
    <w:rsid w:val="00B74553"/>
    <w:rsid w:val="00B75320"/>
    <w:rsid w:val="00B7594B"/>
    <w:rsid w:val="00B75A92"/>
    <w:rsid w:val="00B75F32"/>
    <w:rsid w:val="00B767BE"/>
    <w:rsid w:val="00B76854"/>
    <w:rsid w:val="00B77064"/>
    <w:rsid w:val="00B77243"/>
    <w:rsid w:val="00B772B0"/>
    <w:rsid w:val="00B77511"/>
    <w:rsid w:val="00B77E8E"/>
    <w:rsid w:val="00B8021A"/>
    <w:rsid w:val="00B80A11"/>
    <w:rsid w:val="00B80B87"/>
    <w:rsid w:val="00B81302"/>
    <w:rsid w:val="00B8211F"/>
    <w:rsid w:val="00B822C2"/>
    <w:rsid w:val="00B82939"/>
    <w:rsid w:val="00B830EF"/>
    <w:rsid w:val="00B83305"/>
    <w:rsid w:val="00B833B3"/>
    <w:rsid w:val="00B83FE5"/>
    <w:rsid w:val="00B84305"/>
    <w:rsid w:val="00B8434D"/>
    <w:rsid w:val="00B8439E"/>
    <w:rsid w:val="00B84437"/>
    <w:rsid w:val="00B84F4E"/>
    <w:rsid w:val="00B84F50"/>
    <w:rsid w:val="00B84FBF"/>
    <w:rsid w:val="00B85467"/>
    <w:rsid w:val="00B854F2"/>
    <w:rsid w:val="00B8550B"/>
    <w:rsid w:val="00B857A6"/>
    <w:rsid w:val="00B8589C"/>
    <w:rsid w:val="00B85BE7"/>
    <w:rsid w:val="00B8609B"/>
    <w:rsid w:val="00B86339"/>
    <w:rsid w:val="00B86DDE"/>
    <w:rsid w:val="00B86EB5"/>
    <w:rsid w:val="00B872B2"/>
    <w:rsid w:val="00B87688"/>
    <w:rsid w:val="00B879A5"/>
    <w:rsid w:val="00B87C2B"/>
    <w:rsid w:val="00B90515"/>
    <w:rsid w:val="00B90621"/>
    <w:rsid w:val="00B909B4"/>
    <w:rsid w:val="00B91044"/>
    <w:rsid w:val="00B91426"/>
    <w:rsid w:val="00B91CD6"/>
    <w:rsid w:val="00B925ED"/>
    <w:rsid w:val="00B92FDE"/>
    <w:rsid w:val="00B93019"/>
    <w:rsid w:val="00B93070"/>
    <w:rsid w:val="00B9369E"/>
    <w:rsid w:val="00B9393B"/>
    <w:rsid w:val="00B93D1E"/>
    <w:rsid w:val="00B93D3D"/>
    <w:rsid w:val="00B9486A"/>
    <w:rsid w:val="00B9487D"/>
    <w:rsid w:val="00B94B53"/>
    <w:rsid w:val="00B94B9A"/>
    <w:rsid w:val="00B9567A"/>
    <w:rsid w:val="00B95DC2"/>
    <w:rsid w:val="00B965BD"/>
    <w:rsid w:val="00B96F05"/>
    <w:rsid w:val="00B973DB"/>
    <w:rsid w:val="00B975A1"/>
    <w:rsid w:val="00BA03A0"/>
    <w:rsid w:val="00BA04ED"/>
    <w:rsid w:val="00BA0641"/>
    <w:rsid w:val="00BA09A5"/>
    <w:rsid w:val="00BA14B6"/>
    <w:rsid w:val="00BA17CD"/>
    <w:rsid w:val="00BA1C70"/>
    <w:rsid w:val="00BA1E2B"/>
    <w:rsid w:val="00BA26D9"/>
    <w:rsid w:val="00BA2A75"/>
    <w:rsid w:val="00BA2F36"/>
    <w:rsid w:val="00BA47B6"/>
    <w:rsid w:val="00BA4EF6"/>
    <w:rsid w:val="00BA50B3"/>
    <w:rsid w:val="00BA56E6"/>
    <w:rsid w:val="00BA5838"/>
    <w:rsid w:val="00BA5FAD"/>
    <w:rsid w:val="00BA6594"/>
    <w:rsid w:val="00BA694A"/>
    <w:rsid w:val="00BA6E72"/>
    <w:rsid w:val="00BA7405"/>
    <w:rsid w:val="00BA78E7"/>
    <w:rsid w:val="00BA798A"/>
    <w:rsid w:val="00BA7A2B"/>
    <w:rsid w:val="00BB0023"/>
    <w:rsid w:val="00BB023D"/>
    <w:rsid w:val="00BB05BC"/>
    <w:rsid w:val="00BB07E2"/>
    <w:rsid w:val="00BB0C60"/>
    <w:rsid w:val="00BB1147"/>
    <w:rsid w:val="00BB114F"/>
    <w:rsid w:val="00BB1651"/>
    <w:rsid w:val="00BB1D44"/>
    <w:rsid w:val="00BB1DD9"/>
    <w:rsid w:val="00BB2727"/>
    <w:rsid w:val="00BB291B"/>
    <w:rsid w:val="00BB3376"/>
    <w:rsid w:val="00BB3587"/>
    <w:rsid w:val="00BB39F3"/>
    <w:rsid w:val="00BB3DA7"/>
    <w:rsid w:val="00BB41E9"/>
    <w:rsid w:val="00BB45B5"/>
    <w:rsid w:val="00BB468D"/>
    <w:rsid w:val="00BB498B"/>
    <w:rsid w:val="00BB49D3"/>
    <w:rsid w:val="00BB4F56"/>
    <w:rsid w:val="00BB5206"/>
    <w:rsid w:val="00BB5B7F"/>
    <w:rsid w:val="00BB5C81"/>
    <w:rsid w:val="00BB5FCD"/>
    <w:rsid w:val="00BB7D46"/>
    <w:rsid w:val="00BB7E3F"/>
    <w:rsid w:val="00BC05CC"/>
    <w:rsid w:val="00BC071C"/>
    <w:rsid w:val="00BC08BF"/>
    <w:rsid w:val="00BC0F5A"/>
    <w:rsid w:val="00BC0F5D"/>
    <w:rsid w:val="00BC1113"/>
    <w:rsid w:val="00BC1695"/>
    <w:rsid w:val="00BC1805"/>
    <w:rsid w:val="00BC1C8F"/>
    <w:rsid w:val="00BC2016"/>
    <w:rsid w:val="00BC21BB"/>
    <w:rsid w:val="00BC336D"/>
    <w:rsid w:val="00BC3528"/>
    <w:rsid w:val="00BC3827"/>
    <w:rsid w:val="00BC3C2A"/>
    <w:rsid w:val="00BC3D55"/>
    <w:rsid w:val="00BC3E2A"/>
    <w:rsid w:val="00BC44D2"/>
    <w:rsid w:val="00BC4A52"/>
    <w:rsid w:val="00BC4E8D"/>
    <w:rsid w:val="00BC520F"/>
    <w:rsid w:val="00BC5400"/>
    <w:rsid w:val="00BC5519"/>
    <w:rsid w:val="00BC5659"/>
    <w:rsid w:val="00BC58B7"/>
    <w:rsid w:val="00BC5BF9"/>
    <w:rsid w:val="00BC5CD1"/>
    <w:rsid w:val="00BC60A0"/>
    <w:rsid w:val="00BC6236"/>
    <w:rsid w:val="00BC69DB"/>
    <w:rsid w:val="00BC6C77"/>
    <w:rsid w:val="00BC6EA3"/>
    <w:rsid w:val="00BC7027"/>
    <w:rsid w:val="00BC714C"/>
    <w:rsid w:val="00BC75F7"/>
    <w:rsid w:val="00BD06C7"/>
    <w:rsid w:val="00BD0774"/>
    <w:rsid w:val="00BD0A8F"/>
    <w:rsid w:val="00BD0C63"/>
    <w:rsid w:val="00BD1614"/>
    <w:rsid w:val="00BD1AD9"/>
    <w:rsid w:val="00BD1ECB"/>
    <w:rsid w:val="00BD3176"/>
    <w:rsid w:val="00BD3466"/>
    <w:rsid w:val="00BD3926"/>
    <w:rsid w:val="00BD3D91"/>
    <w:rsid w:val="00BD420D"/>
    <w:rsid w:val="00BD45D2"/>
    <w:rsid w:val="00BD45E0"/>
    <w:rsid w:val="00BD4DB0"/>
    <w:rsid w:val="00BD4F0E"/>
    <w:rsid w:val="00BD56DE"/>
    <w:rsid w:val="00BD5723"/>
    <w:rsid w:val="00BD577B"/>
    <w:rsid w:val="00BD577F"/>
    <w:rsid w:val="00BD5A32"/>
    <w:rsid w:val="00BD608F"/>
    <w:rsid w:val="00BD69A6"/>
    <w:rsid w:val="00BD6ACE"/>
    <w:rsid w:val="00BD7A2A"/>
    <w:rsid w:val="00BE07E2"/>
    <w:rsid w:val="00BE0A50"/>
    <w:rsid w:val="00BE0C04"/>
    <w:rsid w:val="00BE0EC1"/>
    <w:rsid w:val="00BE1427"/>
    <w:rsid w:val="00BE1E26"/>
    <w:rsid w:val="00BE1F70"/>
    <w:rsid w:val="00BE20FD"/>
    <w:rsid w:val="00BE27AB"/>
    <w:rsid w:val="00BE2A70"/>
    <w:rsid w:val="00BE2F08"/>
    <w:rsid w:val="00BE360A"/>
    <w:rsid w:val="00BE3843"/>
    <w:rsid w:val="00BE39AD"/>
    <w:rsid w:val="00BE3EAD"/>
    <w:rsid w:val="00BE415C"/>
    <w:rsid w:val="00BE43AD"/>
    <w:rsid w:val="00BE4516"/>
    <w:rsid w:val="00BE5E43"/>
    <w:rsid w:val="00BE5F79"/>
    <w:rsid w:val="00BE61B1"/>
    <w:rsid w:val="00BE638C"/>
    <w:rsid w:val="00BE68A0"/>
    <w:rsid w:val="00BE6FC7"/>
    <w:rsid w:val="00BE7063"/>
    <w:rsid w:val="00BE71C0"/>
    <w:rsid w:val="00BE74EF"/>
    <w:rsid w:val="00BE7743"/>
    <w:rsid w:val="00BE78C8"/>
    <w:rsid w:val="00BE7E83"/>
    <w:rsid w:val="00BF0108"/>
    <w:rsid w:val="00BF0246"/>
    <w:rsid w:val="00BF040C"/>
    <w:rsid w:val="00BF063F"/>
    <w:rsid w:val="00BF082E"/>
    <w:rsid w:val="00BF24DD"/>
    <w:rsid w:val="00BF34F9"/>
    <w:rsid w:val="00BF3596"/>
    <w:rsid w:val="00BF38A2"/>
    <w:rsid w:val="00BF3984"/>
    <w:rsid w:val="00BF3D0F"/>
    <w:rsid w:val="00BF3EE7"/>
    <w:rsid w:val="00BF4057"/>
    <w:rsid w:val="00BF4253"/>
    <w:rsid w:val="00BF4430"/>
    <w:rsid w:val="00BF4809"/>
    <w:rsid w:val="00BF4B81"/>
    <w:rsid w:val="00BF4FE2"/>
    <w:rsid w:val="00BF509E"/>
    <w:rsid w:val="00BF5545"/>
    <w:rsid w:val="00BF58B6"/>
    <w:rsid w:val="00BF5F2D"/>
    <w:rsid w:val="00BF612D"/>
    <w:rsid w:val="00BF6275"/>
    <w:rsid w:val="00BF6A46"/>
    <w:rsid w:val="00BF6B49"/>
    <w:rsid w:val="00BF6FFF"/>
    <w:rsid w:val="00BF730C"/>
    <w:rsid w:val="00BF766D"/>
    <w:rsid w:val="00BF7A36"/>
    <w:rsid w:val="00BF7B8C"/>
    <w:rsid w:val="00BF7EA2"/>
    <w:rsid w:val="00C0045E"/>
    <w:rsid w:val="00C008EA"/>
    <w:rsid w:val="00C00A9F"/>
    <w:rsid w:val="00C00CBE"/>
    <w:rsid w:val="00C01069"/>
    <w:rsid w:val="00C01560"/>
    <w:rsid w:val="00C01DAC"/>
    <w:rsid w:val="00C01DFF"/>
    <w:rsid w:val="00C01E90"/>
    <w:rsid w:val="00C01FC8"/>
    <w:rsid w:val="00C03125"/>
    <w:rsid w:val="00C03630"/>
    <w:rsid w:val="00C03ABA"/>
    <w:rsid w:val="00C03ACB"/>
    <w:rsid w:val="00C04337"/>
    <w:rsid w:val="00C04A9B"/>
    <w:rsid w:val="00C04EF3"/>
    <w:rsid w:val="00C0503B"/>
    <w:rsid w:val="00C05749"/>
    <w:rsid w:val="00C05B7B"/>
    <w:rsid w:val="00C065D6"/>
    <w:rsid w:val="00C06794"/>
    <w:rsid w:val="00C06CFA"/>
    <w:rsid w:val="00C070F4"/>
    <w:rsid w:val="00C070F8"/>
    <w:rsid w:val="00C076A5"/>
    <w:rsid w:val="00C07A83"/>
    <w:rsid w:val="00C07EA0"/>
    <w:rsid w:val="00C101B7"/>
    <w:rsid w:val="00C1074A"/>
    <w:rsid w:val="00C10A56"/>
    <w:rsid w:val="00C10F6E"/>
    <w:rsid w:val="00C111B4"/>
    <w:rsid w:val="00C11D22"/>
    <w:rsid w:val="00C11F01"/>
    <w:rsid w:val="00C12034"/>
    <w:rsid w:val="00C1205E"/>
    <w:rsid w:val="00C12457"/>
    <w:rsid w:val="00C12EFE"/>
    <w:rsid w:val="00C13542"/>
    <w:rsid w:val="00C1359F"/>
    <w:rsid w:val="00C1373D"/>
    <w:rsid w:val="00C1388E"/>
    <w:rsid w:val="00C138BC"/>
    <w:rsid w:val="00C139C2"/>
    <w:rsid w:val="00C13B79"/>
    <w:rsid w:val="00C13E39"/>
    <w:rsid w:val="00C142DE"/>
    <w:rsid w:val="00C14964"/>
    <w:rsid w:val="00C149F6"/>
    <w:rsid w:val="00C14D57"/>
    <w:rsid w:val="00C1557F"/>
    <w:rsid w:val="00C1573F"/>
    <w:rsid w:val="00C157F7"/>
    <w:rsid w:val="00C158FF"/>
    <w:rsid w:val="00C15E7A"/>
    <w:rsid w:val="00C1637F"/>
    <w:rsid w:val="00C16AA8"/>
    <w:rsid w:val="00C17174"/>
    <w:rsid w:val="00C173B5"/>
    <w:rsid w:val="00C17542"/>
    <w:rsid w:val="00C1790B"/>
    <w:rsid w:val="00C17E7D"/>
    <w:rsid w:val="00C20CC4"/>
    <w:rsid w:val="00C20E85"/>
    <w:rsid w:val="00C2164E"/>
    <w:rsid w:val="00C21F38"/>
    <w:rsid w:val="00C220D0"/>
    <w:rsid w:val="00C22E0F"/>
    <w:rsid w:val="00C23306"/>
    <w:rsid w:val="00C2353B"/>
    <w:rsid w:val="00C235CE"/>
    <w:rsid w:val="00C246B9"/>
    <w:rsid w:val="00C24EFC"/>
    <w:rsid w:val="00C24FB9"/>
    <w:rsid w:val="00C25768"/>
    <w:rsid w:val="00C2592D"/>
    <w:rsid w:val="00C25E00"/>
    <w:rsid w:val="00C25F2C"/>
    <w:rsid w:val="00C262AC"/>
    <w:rsid w:val="00C2663B"/>
    <w:rsid w:val="00C266DA"/>
    <w:rsid w:val="00C26C0C"/>
    <w:rsid w:val="00C27EDC"/>
    <w:rsid w:val="00C30215"/>
    <w:rsid w:val="00C30468"/>
    <w:rsid w:val="00C30753"/>
    <w:rsid w:val="00C3097F"/>
    <w:rsid w:val="00C30A19"/>
    <w:rsid w:val="00C310FE"/>
    <w:rsid w:val="00C3122A"/>
    <w:rsid w:val="00C31390"/>
    <w:rsid w:val="00C313C2"/>
    <w:rsid w:val="00C31F0A"/>
    <w:rsid w:val="00C323FE"/>
    <w:rsid w:val="00C329FC"/>
    <w:rsid w:val="00C32A70"/>
    <w:rsid w:val="00C32DE9"/>
    <w:rsid w:val="00C330F6"/>
    <w:rsid w:val="00C3344E"/>
    <w:rsid w:val="00C33471"/>
    <w:rsid w:val="00C34192"/>
    <w:rsid w:val="00C3474E"/>
    <w:rsid w:val="00C347C9"/>
    <w:rsid w:val="00C34948"/>
    <w:rsid w:val="00C34FA5"/>
    <w:rsid w:val="00C35A22"/>
    <w:rsid w:val="00C35D6C"/>
    <w:rsid w:val="00C35E93"/>
    <w:rsid w:val="00C3624B"/>
    <w:rsid w:val="00C36E14"/>
    <w:rsid w:val="00C37278"/>
    <w:rsid w:val="00C37431"/>
    <w:rsid w:val="00C37672"/>
    <w:rsid w:val="00C376E6"/>
    <w:rsid w:val="00C379A2"/>
    <w:rsid w:val="00C37CE1"/>
    <w:rsid w:val="00C4009E"/>
    <w:rsid w:val="00C408AE"/>
    <w:rsid w:val="00C41052"/>
    <w:rsid w:val="00C412E2"/>
    <w:rsid w:val="00C41721"/>
    <w:rsid w:val="00C41BD6"/>
    <w:rsid w:val="00C41F7E"/>
    <w:rsid w:val="00C420F1"/>
    <w:rsid w:val="00C42922"/>
    <w:rsid w:val="00C42A33"/>
    <w:rsid w:val="00C430BB"/>
    <w:rsid w:val="00C436B6"/>
    <w:rsid w:val="00C43D41"/>
    <w:rsid w:val="00C43EF5"/>
    <w:rsid w:val="00C44E62"/>
    <w:rsid w:val="00C44EBC"/>
    <w:rsid w:val="00C45077"/>
    <w:rsid w:val="00C452AF"/>
    <w:rsid w:val="00C458A6"/>
    <w:rsid w:val="00C45B30"/>
    <w:rsid w:val="00C45DEC"/>
    <w:rsid w:val="00C46316"/>
    <w:rsid w:val="00C468CF"/>
    <w:rsid w:val="00C471FD"/>
    <w:rsid w:val="00C476F5"/>
    <w:rsid w:val="00C5022E"/>
    <w:rsid w:val="00C50382"/>
    <w:rsid w:val="00C51319"/>
    <w:rsid w:val="00C515B0"/>
    <w:rsid w:val="00C515B5"/>
    <w:rsid w:val="00C519B8"/>
    <w:rsid w:val="00C519DC"/>
    <w:rsid w:val="00C51D43"/>
    <w:rsid w:val="00C522B5"/>
    <w:rsid w:val="00C5277E"/>
    <w:rsid w:val="00C530CE"/>
    <w:rsid w:val="00C536F2"/>
    <w:rsid w:val="00C5374A"/>
    <w:rsid w:val="00C53CC4"/>
    <w:rsid w:val="00C53E84"/>
    <w:rsid w:val="00C53EDC"/>
    <w:rsid w:val="00C54576"/>
    <w:rsid w:val="00C54906"/>
    <w:rsid w:val="00C54B1B"/>
    <w:rsid w:val="00C54F84"/>
    <w:rsid w:val="00C5504C"/>
    <w:rsid w:val="00C5538F"/>
    <w:rsid w:val="00C55559"/>
    <w:rsid w:val="00C55EE7"/>
    <w:rsid w:val="00C56059"/>
    <w:rsid w:val="00C56063"/>
    <w:rsid w:val="00C5625B"/>
    <w:rsid w:val="00C56C88"/>
    <w:rsid w:val="00C56E69"/>
    <w:rsid w:val="00C57494"/>
    <w:rsid w:val="00C574E0"/>
    <w:rsid w:val="00C57699"/>
    <w:rsid w:val="00C5771C"/>
    <w:rsid w:val="00C579BB"/>
    <w:rsid w:val="00C57ACE"/>
    <w:rsid w:val="00C60B10"/>
    <w:rsid w:val="00C60D66"/>
    <w:rsid w:val="00C61436"/>
    <w:rsid w:val="00C61C95"/>
    <w:rsid w:val="00C62041"/>
    <w:rsid w:val="00C62224"/>
    <w:rsid w:val="00C6291D"/>
    <w:rsid w:val="00C62AC1"/>
    <w:rsid w:val="00C64893"/>
    <w:rsid w:val="00C64A90"/>
    <w:rsid w:val="00C64F37"/>
    <w:rsid w:val="00C6517D"/>
    <w:rsid w:val="00C6550F"/>
    <w:rsid w:val="00C6589E"/>
    <w:rsid w:val="00C65971"/>
    <w:rsid w:val="00C65DF3"/>
    <w:rsid w:val="00C65FCF"/>
    <w:rsid w:val="00C66495"/>
    <w:rsid w:val="00C67504"/>
    <w:rsid w:val="00C70675"/>
    <w:rsid w:val="00C70BA9"/>
    <w:rsid w:val="00C70FB1"/>
    <w:rsid w:val="00C71AA7"/>
    <w:rsid w:val="00C71DEB"/>
    <w:rsid w:val="00C72169"/>
    <w:rsid w:val="00C723D0"/>
    <w:rsid w:val="00C73028"/>
    <w:rsid w:val="00C73680"/>
    <w:rsid w:val="00C73CAE"/>
    <w:rsid w:val="00C73FC1"/>
    <w:rsid w:val="00C7470D"/>
    <w:rsid w:val="00C74849"/>
    <w:rsid w:val="00C7499B"/>
    <w:rsid w:val="00C74EE1"/>
    <w:rsid w:val="00C754F3"/>
    <w:rsid w:val="00C756A5"/>
    <w:rsid w:val="00C75BEC"/>
    <w:rsid w:val="00C76241"/>
    <w:rsid w:val="00C76408"/>
    <w:rsid w:val="00C779EB"/>
    <w:rsid w:val="00C77ACD"/>
    <w:rsid w:val="00C8009B"/>
    <w:rsid w:val="00C8018C"/>
    <w:rsid w:val="00C808CE"/>
    <w:rsid w:val="00C80BAE"/>
    <w:rsid w:val="00C8109A"/>
    <w:rsid w:val="00C81588"/>
    <w:rsid w:val="00C81D15"/>
    <w:rsid w:val="00C81F40"/>
    <w:rsid w:val="00C8236D"/>
    <w:rsid w:val="00C823D4"/>
    <w:rsid w:val="00C82566"/>
    <w:rsid w:val="00C830A6"/>
    <w:rsid w:val="00C83936"/>
    <w:rsid w:val="00C843BA"/>
    <w:rsid w:val="00C84457"/>
    <w:rsid w:val="00C84A8D"/>
    <w:rsid w:val="00C84B60"/>
    <w:rsid w:val="00C8522A"/>
    <w:rsid w:val="00C85330"/>
    <w:rsid w:val="00C85C89"/>
    <w:rsid w:val="00C85F12"/>
    <w:rsid w:val="00C861DD"/>
    <w:rsid w:val="00C86560"/>
    <w:rsid w:val="00C869BE"/>
    <w:rsid w:val="00C8746B"/>
    <w:rsid w:val="00C8764C"/>
    <w:rsid w:val="00C876F7"/>
    <w:rsid w:val="00C877C6"/>
    <w:rsid w:val="00C87D78"/>
    <w:rsid w:val="00C87E9B"/>
    <w:rsid w:val="00C907DA"/>
    <w:rsid w:val="00C90827"/>
    <w:rsid w:val="00C90DE1"/>
    <w:rsid w:val="00C91364"/>
    <w:rsid w:val="00C9159A"/>
    <w:rsid w:val="00C91979"/>
    <w:rsid w:val="00C926E5"/>
    <w:rsid w:val="00C92D35"/>
    <w:rsid w:val="00C92E68"/>
    <w:rsid w:val="00C92F43"/>
    <w:rsid w:val="00C9344F"/>
    <w:rsid w:val="00C938F1"/>
    <w:rsid w:val="00C93FAA"/>
    <w:rsid w:val="00C94010"/>
    <w:rsid w:val="00C942F3"/>
    <w:rsid w:val="00C943EE"/>
    <w:rsid w:val="00C94491"/>
    <w:rsid w:val="00C95420"/>
    <w:rsid w:val="00C957F2"/>
    <w:rsid w:val="00C95B35"/>
    <w:rsid w:val="00C95E4D"/>
    <w:rsid w:val="00C963B5"/>
    <w:rsid w:val="00C96912"/>
    <w:rsid w:val="00C97631"/>
    <w:rsid w:val="00C97762"/>
    <w:rsid w:val="00C97FB2"/>
    <w:rsid w:val="00CA0290"/>
    <w:rsid w:val="00CA0B5B"/>
    <w:rsid w:val="00CA0C8F"/>
    <w:rsid w:val="00CA0D61"/>
    <w:rsid w:val="00CA0D8C"/>
    <w:rsid w:val="00CA0F4D"/>
    <w:rsid w:val="00CA1164"/>
    <w:rsid w:val="00CA16B4"/>
    <w:rsid w:val="00CA18F0"/>
    <w:rsid w:val="00CA19E1"/>
    <w:rsid w:val="00CA2584"/>
    <w:rsid w:val="00CA2F05"/>
    <w:rsid w:val="00CA364B"/>
    <w:rsid w:val="00CA47AD"/>
    <w:rsid w:val="00CA4CAF"/>
    <w:rsid w:val="00CA502B"/>
    <w:rsid w:val="00CA553A"/>
    <w:rsid w:val="00CA5804"/>
    <w:rsid w:val="00CA589B"/>
    <w:rsid w:val="00CA5AF5"/>
    <w:rsid w:val="00CA6025"/>
    <w:rsid w:val="00CA732F"/>
    <w:rsid w:val="00CA75D2"/>
    <w:rsid w:val="00CA765B"/>
    <w:rsid w:val="00CA7ECB"/>
    <w:rsid w:val="00CB02B0"/>
    <w:rsid w:val="00CB0749"/>
    <w:rsid w:val="00CB0BE3"/>
    <w:rsid w:val="00CB125E"/>
    <w:rsid w:val="00CB21E6"/>
    <w:rsid w:val="00CB21F9"/>
    <w:rsid w:val="00CB2A8B"/>
    <w:rsid w:val="00CB2CC5"/>
    <w:rsid w:val="00CB32F2"/>
    <w:rsid w:val="00CB37F7"/>
    <w:rsid w:val="00CB41FD"/>
    <w:rsid w:val="00CB42BA"/>
    <w:rsid w:val="00CB4352"/>
    <w:rsid w:val="00CB4B85"/>
    <w:rsid w:val="00CB4D51"/>
    <w:rsid w:val="00CB539B"/>
    <w:rsid w:val="00CB5DA2"/>
    <w:rsid w:val="00CB5E8E"/>
    <w:rsid w:val="00CB61B6"/>
    <w:rsid w:val="00CB656E"/>
    <w:rsid w:val="00CB6816"/>
    <w:rsid w:val="00CB6939"/>
    <w:rsid w:val="00CB6BD5"/>
    <w:rsid w:val="00CB6DB2"/>
    <w:rsid w:val="00CB74DA"/>
    <w:rsid w:val="00CC0551"/>
    <w:rsid w:val="00CC0848"/>
    <w:rsid w:val="00CC0DD0"/>
    <w:rsid w:val="00CC1121"/>
    <w:rsid w:val="00CC1358"/>
    <w:rsid w:val="00CC17E8"/>
    <w:rsid w:val="00CC1A44"/>
    <w:rsid w:val="00CC2851"/>
    <w:rsid w:val="00CC2C2F"/>
    <w:rsid w:val="00CC2D73"/>
    <w:rsid w:val="00CC31B0"/>
    <w:rsid w:val="00CC4161"/>
    <w:rsid w:val="00CC4BF3"/>
    <w:rsid w:val="00CC5026"/>
    <w:rsid w:val="00CC57E0"/>
    <w:rsid w:val="00CC597B"/>
    <w:rsid w:val="00CC5F95"/>
    <w:rsid w:val="00CC7224"/>
    <w:rsid w:val="00CC772D"/>
    <w:rsid w:val="00CC7AC2"/>
    <w:rsid w:val="00CC7D56"/>
    <w:rsid w:val="00CD03F3"/>
    <w:rsid w:val="00CD05F8"/>
    <w:rsid w:val="00CD0706"/>
    <w:rsid w:val="00CD0C7A"/>
    <w:rsid w:val="00CD0FE2"/>
    <w:rsid w:val="00CD1062"/>
    <w:rsid w:val="00CD126E"/>
    <w:rsid w:val="00CD15C9"/>
    <w:rsid w:val="00CD1667"/>
    <w:rsid w:val="00CD20A3"/>
    <w:rsid w:val="00CD2BD1"/>
    <w:rsid w:val="00CD3004"/>
    <w:rsid w:val="00CD3075"/>
    <w:rsid w:val="00CD317C"/>
    <w:rsid w:val="00CD348A"/>
    <w:rsid w:val="00CD3B9B"/>
    <w:rsid w:val="00CD3CDF"/>
    <w:rsid w:val="00CD3D8E"/>
    <w:rsid w:val="00CD419A"/>
    <w:rsid w:val="00CD436C"/>
    <w:rsid w:val="00CD44AA"/>
    <w:rsid w:val="00CD4C1F"/>
    <w:rsid w:val="00CD50AB"/>
    <w:rsid w:val="00CD560C"/>
    <w:rsid w:val="00CD5D61"/>
    <w:rsid w:val="00CD5DEF"/>
    <w:rsid w:val="00CD6724"/>
    <w:rsid w:val="00CD6ED1"/>
    <w:rsid w:val="00CD71EA"/>
    <w:rsid w:val="00CD7DE0"/>
    <w:rsid w:val="00CE06A1"/>
    <w:rsid w:val="00CE0881"/>
    <w:rsid w:val="00CE09EA"/>
    <w:rsid w:val="00CE1110"/>
    <w:rsid w:val="00CE1955"/>
    <w:rsid w:val="00CE1B5E"/>
    <w:rsid w:val="00CE22AA"/>
    <w:rsid w:val="00CE22F7"/>
    <w:rsid w:val="00CE2A19"/>
    <w:rsid w:val="00CE2C69"/>
    <w:rsid w:val="00CE3570"/>
    <w:rsid w:val="00CE39E7"/>
    <w:rsid w:val="00CE3B1A"/>
    <w:rsid w:val="00CE41B4"/>
    <w:rsid w:val="00CE4536"/>
    <w:rsid w:val="00CE4A71"/>
    <w:rsid w:val="00CE512A"/>
    <w:rsid w:val="00CE5209"/>
    <w:rsid w:val="00CE5386"/>
    <w:rsid w:val="00CE57EB"/>
    <w:rsid w:val="00CE5847"/>
    <w:rsid w:val="00CE5B1E"/>
    <w:rsid w:val="00CE6971"/>
    <w:rsid w:val="00CE72B3"/>
    <w:rsid w:val="00CE7955"/>
    <w:rsid w:val="00CF0B47"/>
    <w:rsid w:val="00CF1E72"/>
    <w:rsid w:val="00CF21FB"/>
    <w:rsid w:val="00CF220A"/>
    <w:rsid w:val="00CF2C5A"/>
    <w:rsid w:val="00CF2CD9"/>
    <w:rsid w:val="00CF2E6D"/>
    <w:rsid w:val="00CF2F15"/>
    <w:rsid w:val="00CF2FF3"/>
    <w:rsid w:val="00CF3230"/>
    <w:rsid w:val="00CF33B1"/>
    <w:rsid w:val="00CF3A47"/>
    <w:rsid w:val="00CF3B93"/>
    <w:rsid w:val="00CF40CF"/>
    <w:rsid w:val="00CF4A14"/>
    <w:rsid w:val="00CF4F6A"/>
    <w:rsid w:val="00CF5040"/>
    <w:rsid w:val="00CF5080"/>
    <w:rsid w:val="00CF50D7"/>
    <w:rsid w:val="00CF511F"/>
    <w:rsid w:val="00CF55A0"/>
    <w:rsid w:val="00CF56CD"/>
    <w:rsid w:val="00CF5925"/>
    <w:rsid w:val="00CF5B5A"/>
    <w:rsid w:val="00CF7101"/>
    <w:rsid w:val="00CF716A"/>
    <w:rsid w:val="00CF7204"/>
    <w:rsid w:val="00CF73E8"/>
    <w:rsid w:val="00CF794B"/>
    <w:rsid w:val="00CF7B1E"/>
    <w:rsid w:val="00CF7D8C"/>
    <w:rsid w:val="00CF7F0D"/>
    <w:rsid w:val="00D00084"/>
    <w:rsid w:val="00D00273"/>
    <w:rsid w:val="00D005BD"/>
    <w:rsid w:val="00D00E5E"/>
    <w:rsid w:val="00D01749"/>
    <w:rsid w:val="00D01978"/>
    <w:rsid w:val="00D019F1"/>
    <w:rsid w:val="00D01DCF"/>
    <w:rsid w:val="00D02100"/>
    <w:rsid w:val="00D02304"/>
    <w:rsid w:val="00D0234F"/>
    <w:rsid w:val="00D02F5E"/>
    <w:rsid w:val="00D030DB"/>
    <w:rsid w:val="00D0322C"/>
    <w:rsid w:val="00D03812"/>
    <w:rsid w:val="00D0399F"/>
    <w:rsid w:val="00D04394"/>
    <w:rsid w:val="00D051DD"/>
    <w:rsid w:val="00D05453"/>
    <w:rsid w:val="00D05454"/>
    <w:rsid w:val="00D05478"/>
    <w:rsid w:val="00D05EF3"/>
    <w:rsid w:val="00D0603E"/>
    <w:rsid w:val="00D06316"/>
    <w:rsid w:val="00D063C6"/>
    <w:rsid w:val="00D06D16"/>
    <w:rsid w:val="00D075FE"/>
    <w:rsid w:val="00D07A45"/>
    <w:rsid w:val="00D07ADC"/>
    <w:rsid w:val="00D07C23"/>
    <w:rsid w:val="00D07DC9"/>
    <w:rsid w:val="00D07F2C"/>
    <w:rsid w:val="00D10B21"/>
    <w:rsid w:val="00D118AD"/>
    <w:rsid w:val="00D11B28"/>
    <w:rsid w:val="00D11CF7"/>
    <w:rsid w:val="00D124D6"/>
    <w:rsid w:val="00D1266C"/>
    <w:rsid w:val="00D12873"/>
    <w:rsid w:val="00D12C3B"/>
    <w:rsid w:val="00D1336C"/>
    <w:rsid w:val="00D134D4"/>
    <w:rsid w:val="00D1352C"/>
    <w:rsid w:val="00D13611"/>
    <w:rsid w:val="00D137AD"/>
    <w:rsid w:val="00D13F04"/>
    <w:rsid w:val="00D14CE8"/>
    <w:rsid w:val="00D15133"/>
    <w:rsid w:val="00D151B9"/>
    <w:rsid w:val="00D152B2"/>
    <w:rsid w:val="00D15485"/>
    <w:rsid w:val="00D15AB6"/>
    <w:rsid w:val="00D168AB"/>
    <w:rsid w:val="00D16962"/>
    <w:rsid w:val="00D16C5E"/>
    <w:rsid w:val="00D16F07"/>
    <w:rsid w:val="00D17425"/>
    <w:rsid w:val="00D17D91"/>
    <w:rsid w:val="00D202DE"/>
    <w:rsid w:val="00D213DF"/>
    <w:rsid w:val="00D217DF"/>
    <w:rsid w:val="00D2198B"/>
    <w:rsid w:val="00D21ABA"/>
    <w:rsid w:val="00D21DB0"/>
    <w:rsid w:val="00D21FC9"/>
    <w:rsid w:val="00D22BBD"/>
    <w:rsid w:val="00D22DD8"/>
    <w:rsid w:val="00D234FA"/>
    <w:rsid w:val="00D23970"/>
    <w:rsid w:val="00D23A0D"/>
    <w:rsid w:val="00D24643"/>
    <w:rsid w:val="00D24823"/>
    <w:rsid w:val="00D24B9E"/>
    <w:rsid w:val="00D264A2"/>
    <w:rsid w:val="00D268FE"/>
    <w:rsid w:val="00D26D9E"/>
    <w:rsid w:val="00D26E57"/>
    <w:rsid w:val="00D27390"/>
    <w:rsid w:val="00D2778F"/>
    <w:rsid w:val="00D27949"/>
    <w:rsid w:val="00D27984"/>
    <w:rsid w:val="00D279A7"/>
    <w:rsid w:val="00D279D5"/>
    <w:rsid w:val="00D300C1"/>
    <w:rsid w:val="00D30674"/>
    <w:rsid w:val="00D30989"/>
    <w:rsid w:val="00D310DA"/>
    <w:rsid w:val="00D31212"/>
    <w:rsid w:val="00D318CD"/>
    <w:rsid w:val="00D31A15"/>
    <w:rsid w:val="00D31AFE"/>
    <w:rsid w:val="00D31B64"/>
    <w:rsid w:val="00D31B69"/>
    <w:rsid w:val="00D31C1C"/>
    <w:rsid w:val="00D321F1"/>
    <w:rsid w:val="00D33F25"/>
    <w:rsid w:val="00D33F45"/>
    <w:rsid w:val="00D34497"/>
    <w:rsid w:val="00D3472B"/>
    <w:rsid w:val="00D34B82"/>
    <w:rsid w:val="00D34E55"/>
    <w:rsid w:val="00D3503C"/>
    <w:rsid w:val="00D353C5"/>
    <w:rsid w:val="00D35542"/>
    <w:rsid w:val="00D35873"/>
    <w:rsid w:val="00D35983"/>
    <w:rsid w:val="00D36167"/>
    <w:rsid w:val="00D36349"/>
    <w:rsid w:val="00D3635B"/>
    <w:rsid w:val="00D3693C"/>
    <w:rsid w:val="00D36D59"/>
    <w:rsid w:val="00D36E8E"/>
    <w:rsid w:val="00D411D8"/>
    <w:rsid w:val="00D4125F"/>
    <w:rsid w:val="00D41E35"/>
    <w:rsid w:val="00D4254D"/>
    <w:rsid w:val="00D42904"/>
    <w:rsid w:val="00D42DF8"/>
    <w:rsid w:val="00D42FF7"/>
    <w:rsid w:val="00D4313C"/>
    <w:rsid w:val="00D43591"/>
    <w:rsid w:val="00D435E6"/>
    <w:rsid w:val="00D43C14"/>
    <w:rsid w:val="00D4447C"/>
    <w:rsid w:val="00D44CE1"/>
    <w:rsid w:val="00D45013"/>
    <w:rsid w:val="00D450BE"/>
    <w:rsid w:val="00D45142"/>
    <w:rsid w:val="00D45346"/>
    <w:rsid w:val="00D45400"/>
    <w:rsid w:val="00D45445"/>
    <w:rsid w:val="00D454C0"/>
    <w:rsid w:val="00D456A1"/>
    <w:rsid w:val="00D456AC"/>
    <w:rsid w:val="00D45975"/>
    <w:rsid w:val="00D45C1C"/>
    <w:rsid w:val="00D45E93"/>
    <w:rsid w:val="00D46917"/>
    <w:rsid w:val="00D46EA0"/>
    <w:rsid w:val="00D477A0"/>
    <w:rsid w:val="00D4789E"/>
    <w:rsid w:val="00D50A1E"/>
    <w:rsid w:val="00D515E6"/>
    <w:rsid w:val="00D52164"/>
    <w:rsid w:val="00D52AFE"/>
    <w:rsid w:val="00D52D31"/>
    <w:rsid w:val="00D530E0"/>
    <w:rsid w:val="00D535AC"/>
    <w:rsid w:val="00D54605"/>
    <w:rsid w:val="00D54DAC"/>
    <w:rsid w:val="00D54E91"/>
    <w:rsid w:val="00D55274"/>
    <w:rsid w:val="00D553DF"/>
    <w:rsid w:val="00D555CC"/>
    <w:rsid w:val="00D55667"/>
    <w:rsid w:val="00D5656B"/>
    <w:rsid w:val="00D56BE6"/>
    <w:rsid w:val="00D56C02"/>
    <w:rsid w:val="00D56D72"/>
    <w:rsid w:val="00D56F56"/>
    <w:rsid w:val="00D57404"/>
    <w:rsid w:val="00D57423"/>
    <w:rsid w:val="00D57506"/>
    <w:rsid w:val="00D5783E"/>
    <w:rsid w:val="00D578B7"/>
    <w:rsid w:val="00D57CD5"/>
    <w:rsid w:val="00D57DF5"/>
    <w:rsid w:val="00D57EEC"/>
    <w:rsid w:val="00D6009A"/>
    <w:rsid w:val="00D603E2"/>
    <w:rsid w:val="00D607A3"/>
    <w:rsid w:val="00D60AF5"/>
    <w:rsid w:val="00D60DD7"/>
    <w:rsid w:val="00D6107B"/>
    <w:rsid w:val="00D61D22"/>
    <w:rsid w:val="00D61E7C"/>
    <w:rsid w:val="00D62070"/>
    <w:rsid w:val="00D62329"/>
    <w:rsid w:val="00D628A2"/>
    <w:rsid w:val="00D62DD9"/>
    <w:rsid w:val="00D63A55"/>
    <w:rsid w:val="00D641B5"/>
    <w:rsid w:val="00D644C8"/>
    <w:rsid w:val="00D6480A"/>
    <w:rsid w:val="00D6489A"/>
    <w:rsid w:val="00D6497A"/>
    <w:rsid w:val="00D6500B"/>
    <w:rsid w:val="00D655B9"/>
    <w:rsid w:val="00D6583E"/>
    <w:rsid w:val="00D658FE"/>
    <w:rsid w:val="00D65D0E"/>
    <w:rsid w:val="00D6768E"/>
    <w:rsid w:val="00D67B11"/>
    <w:rsid w:val="00D70417"/>
    <w:rsid w:val="00D7048A"/>
    <w:rsid w:val="00D7093A"/>
    <w:rsid w:val="00D70A48"/>
    <w:rsid w:val="00D70DD3"/>
    <w:rsid w:val="00D70E6E"/>
    <w:rsid w:val="00D71120"/>
    <w:rsid w:val="00D7113F"/>
    <w:rsid w:val="00D723B8"/>
    <w:rsid w:val="00D7244E"/>
    <w:rsid w:val="00D724BA"/>
    <w:rsid w:val="00D72687"/>
    <w:rsid w:val="00D72781"/>
    <w:rsid w:val="00D72D98"/>
    <w:rsid w:val="00D72DEC"/>
    <w:rsid w:val="00D7348C"/>
    <w:rsid w:val="00D734E8"/>
    <w:rsid w:val="00D73E19"/>
    <w:rsid w:val="00D73F87"/>
    <w:rsid w:val="00D74A51"/>
    <w:rsid w:val="00D75257"/>
    <w:rsid w:val="00D7589D"/>
    <w:rsid w:val="00D75B1F"/>
    <w:rsid w:val="00D7649F"/>
    <w:rsid w:val="00D764B3"/>
    <w:rsid w:val="00D76A55"/>
    <w:rsid w:val="00D7735A"/>
    <w:rsid w:val="00D77B28"/>
    <w:rsid w:val="00D8074E"/>
    <w:rsid w:val="00D80D81"/>
    <w:rsid w:val="00D8139F"/>
    <w:rsid w:val="00D81414"/>
    <w:rsid w:val="00D817DE"/>
    <w:rsid w:val="00D8192F"/>
    <w:rsid w:val="00D81FC8"/>
    <w:rsid w:val="00D824C6"/>
    <w:rsid w:val="00D829E3"/>
    <w:rsid w:val="00D82C8A"/>
    <w:rsid w:val="00D82FE1"/>
    <w:rsid w:val="00D83253"/>
    <w:rsid w:val="00D83490"/>
    <w:rsid w:val="00D836E0"/>
    <w:rsid w:val="00D8375E"/>
    <w:rsid w:val="00D8404D"/>
    <w:rsid w:val="00D843B3"/>
    <w:rsid w:val="00D8463F"/>
    <w:rsid w:val="00D84A87"/>
    <w:rsid w:val="00D84D90"/>
    <w:rsid w:val="00D856B4"/>
    <w:rsid w:val="00D859BD"/>
    <w:rsid w:val="00D85C7F"/>
    <w:rsid w:val="00D8603E"/>
    <w:rsid w:val="00D870AD"/>
    <w:rsid w:val="00D87182"/>
    <w:rsid w:val="00D873E5"/>
    <w:rsid w:val="00D8755D"/>
    <w:rsid w:val="00D877F4"/>
    <w:rsid w:val="00D87A31"/>
    <w:rsid w:val="00D9014C"/>
    <w:rsid w:val="00D90794"/>
    <w:rsid w:val="00D908A9"/>
    <w:rsid w:val="00D909B1"/>
    <w:rsid w:val="00D90E5E"/>
    <w:rsid w:val="00D91096"/>
    <w:rsid w:val="00D9185F"/>
    <w:rsid w:val="00D91956"/>
    <w:rsid w:val="00D91A4D"/>
    <w:rsid w:val="00D91EC3"/>
    <w:rsid w:val="00D92643"/>
    <w:rsid w:val="00D92DC4"/>
    <w:rsid w:val="00D931A1"/>
    <w:rsid w:val="00D93821"/>
    <w:rsid w:val="00D93B01"/>
    <w:rsid w:val="00D93DD9"/>
    <w:rsid w:val="00D93E1E"/>
    <w:rsid w:val="00D93E23"/>
    <w:rsid w:val="00D944DB"/>
    <w:rsid w:val="00D94CE2"/>
    <w:rsid w:val="00D951F9"/>
    <w:rsid w:val="00D95AD0"/>
    <w:rsid w:val="00D95E7E"/>
    <w:rsid w:val="00D965B5"/>
    <w:rsid w:val="00D965C9"/>
    <w:rsid w:val="00D96708"/>
    <w:rsid w:val="00DA00B2"/>
    <w:rsid w:val="00DA01F0"/>
    <w:rsid w:val="00DA0C66"/>
    <w:rsid w:val="00DA13DD"/>
    <w:rsid w:val="00DA149D"/>
    <w:rsid w:val="00DA1FBA"/>
    <w:rsid w:val="00DA20D8"/>
    <w:rsid w:val="00DA2A59"/>
    <w:rsid w:val="00DA3272"/>
    <w:rsid w:val="00DA3978"/>
    <w:rsid w:val="00DA3D13"/>
    <w:rsid w:val="00DA426E"/>
    <w:rsid w:val="00DA47D3"/>
    <w:rsid w:val="00DA4D4A"/>
    <w:rsid w:val="00DA4D8B"/>
    <w:rsid w:val="00DA4E00"/>
    <w:rsid w:val="00DA5684"/>
    <w:rsid w:val="00DA5E81"/>
    <w:rsid w:val="00DA5FAF"/>
    <w:rsid w:val="00DA6A0C"/>
    <w:rsid w:val="00DA6E94"/>
    <w:rsid w:val="00DA707D"/>
    <w:rsid w:val="00DA72AE"/>
    <w:rsid w:val="00DA7ADB"/>
    <w:rsid w:val="00DA7CBB"/>
    <w:rsid w:val="00DB0329"/>
    <w:rsid w:val="00DB04D5"/>
    <w:rsid w:val="00DB0550"/>
    <w:rsid w:val="00DB05D0"/>
    <w:rsid w:val="00DB0A9E"/>
    <w:rsid w:val="00DB0DB1"/>
    <w:rsid w:val="00DB0E86"/>
    <w:rsid w:val="00DB137D"/>
    <w:rsid w:val="00DB1DE2"/>
    <w:rsid w:val="00DB1F1E"/>
    <w:rsid w:val="00DB2126"/>
    <w:rsid w:val="00DB229E"/>
    <w:rsid w:val="00DB2349"/>
    <w:rsid w:val="00DB2598"/>
    <w:rsid w:val="00DB28FD"/>
    <w:rsid w:val="00DB2A02"/>
    <w:rsid w:val="00DB2E86"/>
    <w:rsid w:val="00DB2F35"/>
    <w:rsid w:val="00DB379C"/>
    <w:rsid w:val="00DB3BF1"/>
    <w:rsid w:val="00DB4191"/>
    <w:rsid w:val="00DB48D6"/>
    <w:rsid w:val="00DB4B30"/>
    <w:rsid w:val="00DB4BE2"/>
    <w:rsid w:val="00DB4EC3"/>
    <w:rsid w:val="00DB5EEE"/>
    <w:rsid w:val="00DB6865"/>
    <w:rsid w:val="00DB7056"/>
    <w:rsid w:val="00DB71A5"/>
    <w:rsid w:val="00DB7208"/>
    <w:rsid w:val="00DB7A66"/>
    <w:rsid w:val="00DC0164"/>
    <w:rsid w:val="00DC03C1"/>
    <w:rsid w:val="00DC0A20"/>
    <w:rsid w:val="00DC106A"/>
    <w:rsid w:val="00DC1436"/>
    <w:rsid w:val="00DC145F"/>
    <w:rsid w:val="00DC189F"/>
    <w:rsid w:val="00DC22A8"/>
    <w:rsid w:val="00DC25AA"/>
    <w:rsid w:val="00DC29BA"/>
    <w:rsid w:val="00DC2AD9"/>
    <w:rsid w:val="00DC2B4E"/>
    <w:rsid w:val="00DC32F6"/>
    <w:rsid w:val="00DC34D7"/>
    <w:rsid w:val="00DC38FD"/>
    <w:rsid w:val="00DC3DDD"/>
    <w:rsid w:val="00DC3F9E"/>
    <w:rsid w:val="00DC444B"/>
    <w:rsid w:val="00DC4513"/>
    <w:rsid w:val="00DC4D3E"/>
    <w:rsid w:val="00DC4E7A"/>
    <w:rsid w:val="00DC56B7"/>
    <w:rsid w:val="00DC59FF"/>
    <w:rsid w:val="00DC6062"/>
    <w:rsid w:val="00DC6385"/>
    <w:rsid w:val="00DC6AA0"/>
    <w:rsid w:val="00DC6B0E"/>
    <w:rsid w:val="00DC727A"/>
    <w:rsid w:val="00DC76D1"/>
    <w:rsid w:val="00DC7DC9"/>
    <w:rsid w:val="00DC7E88"/>
    <w:rsid w:val="00DD0874"/>
    <w:rsid w:val="00DD0B60"/>
    <w:rsid w:val="00DD0DFE"/>
    <w:rsid w:val="00DD0EBA"/>
    <w:rsid w:val="00DD1499"/>
    <w:rsid w:val="00DD1B36"/>
    <w:rsid w:val="00DD1B65"/>
    <w:rsid w:val="00DD1C14"/>
    <w:rsid w:val="00DD1E7E"/>
    <w:rsid w:val="00DD219E"/>
    <w:rsid w:val="00DD220F"/>
    <w:rsid w:val="00DD2A83"/>
    <w:rsid w:val="00DD2AAD"/>
    <w:rsid w:val="00DD2C71"/>
    <w:rsid w:val="00DD361C"/>
    <w:rsid w:val="00DD3AC7"/>
    <w:rsid w:val="00DD4071"/>
    <w:rsid w:val="00DD4188"/>
    <w:rsid w:val="00DD4FD8"/>
    <w:rsid w:val="00DD58BE"/>
    <w:rsid w:val="00DD5A22"/>
    <w:rsid w:val="00DD617F"/>
    <w:rsid w:val="00DD655E"/>
    <w:rsid w:val="00DD7550"/>
    <w:rsid w:val="00DE1547"/>
    <w:rsid w:val="00DE19F3"/>
    <w:rsid w:val="00DE21AB"/>
    <w:rsid w:val="00DE230A"/>
    <w:rsid w:val="00DE28A3"/>
    <w:rsid w:val="00DE2A43"/>
    <w:rsid w:val="00DE2F99"/>
    <w:rsid w:val="00DE2FF2"/>
    <w:rsid w:val="00DE3039"/>
    <w:rsid w:val="00DE34E4"/>
    <w:rsid w:val="00DE3718"/>
    <w:rsid w:val="00DE3C62"/>
    <w:rsid w:val="00DE43B3"/>
    <w:rsid w:val="00DE44EE"/>
    <w:rsid w:val="00DE4C13"/>
    <w:rsid w:val="00DE4D61"/>
    <w:rsid w:val="00DE4DB3"/>
    <w:rsid w:val="00DE5EF4"/>
    <w:rsid w:val="00DE600B"/>
    <w:rsid w:val="00DE60B3"/>
    <w:rsid w:val="00DE620B"/>
    <w:rsid w:val="00DE6299"/>
    <w:rsid w:val="00DE688B"/>
    <w:rsid w:val="00DE6929"/>
    <w:rsid w:val="00DE6B19"/>
    <w:rsid w:val="00DE7498"/>
    <w:rsid w:val="00DE7649"/>
    <w:rsid w:val="00DE76B4"/>
    <w:rsid w:val="00DE7930"/>
    <w:rsid w:val="00DF03AC"/>
    <w:rsid w:val="00DF05F8"/>
    <w:rsid w:val="00DF0847"/>
    <w:rsid w:val="00DF0C47"/>
    <w:rsid w:val="00DF166F"/>
    <w:rsid w:val="00DF16A4"/>
    <w:rsid w:val="00DF1A73"/>
    <w:rsid w:val="00DF1F85"/>
    <w:rsid w:val="00DF2088"/>
    <w:rsid w:val="00DF235F"/>
    <w:rsid w:val="00DF2A58"/>
    <w:rsid w:val="00DF2B35"/>
    <w:rsid w:val="00DF2B5B"/>
    <w:rsid w:val="00DF2EC2"/>
    <w:rsid w:val="00DF2EE2"/>
    <w:rsid w:val="00DF33F4"/>
    <w:rsid w:val="00DF34FA"/>
    <w:rsid w:val="00DF3561"/>
    <w:rsid w:val="00DF36FD"/>
    <w:rsid w:val="00DF3AF7"/>
    <w:rsid w:val="00DF3BDC"/>
    <w:rsid w:val="00DF3FE0"/>
    <w:rsid w:val="00DF51DA"/>
    <w:rsid w:val="00DF561F"/>
    <w:rsid w:val="00DF5681"/>
    <w:rsid w:val="00DF5A6B"/>
    <w:rsid w:val="00DF5FFE"/>
    <w:rsid w:val="00DF67FE"/>
    <w:rsid w:val="00DF6DC2"/>
    <w:rsid w:val="00DF75F9"/>
    <w:rsid w:val="00E00CD4"/>
    <w:rsid w:val="00E01674"/>
    <w:rsid w:val="00E016C3"/>
    <w:rsid w:val="00E01E52"/>
    <w:rsid w:val="00E02D8E"/>
    <w:rsid w:val="00E0359F"/>
    <w:rsid w:val="00E03F91"/>
    <w:rsid w:val="00E040EF"/>
    <w:rsid w:val="00E04272"/>
    <w:rsid w:val="00E044B5"/>
    <w:rsid w:val="00E04873"/>
    <w:rsid w:val="00E05CB4"/>
    <w:rsid w:val="00E062DC"/>
    <w:rsid w:val="00E06C0A"/>
    <w:rsid w:val="00E07758"/>
    <w:rsid w:val="00E07BD8"/>
    <w:rsid w:val="00E1075B"/>
    <w:rsid w:val="00E10AFE"/>
    <w:rsid w:val="00E10B34"/>
    <w:rsid w:val="00E10F00"/>
    <w:rsid w:val="00E116DC"/>
    <w:rsid w:val="00E11BB3"/>
    <w:rsid w:val="00E12334"/>
    <w:rsid w:val="00E12EEC"/>
    <w:rsid w:val="00E13D0A"/>
    <w:rsid w:val="00E1403C"/>
    <w:rsid w:val="00E14283"/>
    <w:rsid w:val="00E14DDA"/>
    <w:rsid w:val="00E15155"/>
    <w:rsid w:val="00E15728"/>
    <w:rsid w:val="00E1591E"/>
    <w:rsid w:val="00E15B83"/>
    <w:rsid w:val="00E15D47"/>
    <w:rsid w:val="00E15F29"/>
    <w:rsid w:val="00E161BD"/>
    <w:rsid w:val="00E162DF"/>
    <w:rsid w:val="00E16316"/>
    <w:rsid w:val="00E165A8"/>
    <w:rsid w:val="00E165D3"/>
    <w:rsid w:val="00E16990"/>
    <w:rsid w:val="00E169CD"/>
    <w:rsid w:val="00E16E9D"/>
    <w:rsid w:val="00E17BAF"/>
    <w:rsid w:val="00E17C02"/>
    <w:rsid w:val="00E17F4F"/>
    <w:rsid w:val="00E20B61"/>
    <w:rsid w:val="00E20CB7"/>
    <w:rsid w:val="00E21031"/>
    <w:rsid w:val="00E21DAB"/>
    <w:rsid w:val="00E220CC"/>
    <w:rsid w:val="00E222B7"/>
    <w:rsid w:val="00E222C7"/>
    <w:rsid w:val="00E22604"/>
    <w:rsid w:val="00E22624"/>
    <w:rsid w:val="00E22B4D"/>
    <w:rsid w:val="00E22C86"/>
    <w:rsid w:val="00E23410"/>
    <w:rsid w:val="00E23671"/>
    <w:rsid w:val="00E2389E"/>
    <w:rsid w:val="00E2424B"/>
    <w:rsid w:val="00E2476F"/>
    <w:rsid w:val="00E24B1D"/>
    <w:rsid w:val="00E24B9E"/>
    <w:rsid w:val="00E25A76"/>
    <w:rsid w:val="00E25CF7"/>
    <w:rsid w:val="00E26898"/>
    <w:rsid w:val="00E26E58"/>
    <w:rsid w:val="00E308B3"/>
    <w:rsid w:val="00E30E64"/>
    <w:rsid w:val="00E3177C"/>
    <w:rsid w:val="00E31A10"/>
    <w:rsid w:val="00E31F0D"/>
    <w:rsid w:val="00E324CC"/>
    <w:rsid w:val="00E32934"/>
    <w:rsid w:val="00E32A5D"/>
    <w:rsid w:val="00E32AD8"/>
    <w:rsid w:val="00E32D97"/>
    <w:rsid w:val="00E33235"/>
    <w:rsid w:val="00E3345E"/>
    <w:rsid w:val="00E335B2"/>
    <w:rsid w:val="00E33F05"/>
    <w:rsid w:val="00E33FFA"/>
    <w:rsid w:val="00E34791"/>
    <w:rsid w:val="00E34B8A"/>
    <w:rsid w:val="00E36090"/>
    <w:rsid w:val="00E364D8"/>
    <w:rsid w:val="00E36790"/>
    <w:rsid w:val="00E37117"/>
    <w:rsid w:val="00E3776A"/>
    <w:rsid w:val="00E37ABD"/>
    <w:rsid w:val="00E4013D"/>
    <w:rsid w:val="00E40461"/>
    <w:rsid w:val="00E4047F"/>
    <w:rsid w:val="00E40F0A"/>
    <w:rsid w:val="00E41713"/>
    <w:rsid w:val="00E41BB4"/>
    <w:rsid w:val="00E423E9"/>
    <w:rsid w:val="00E424EA"/>
    <w:rsid w:val="00E425C3"/>
    <w:rsid w:val="00E42F12"/>
    <w:rsid w:val="00E42FB4"/>
    <w:rsid w:val="00E4357B"/>
    <w:rsid w:val="00E4381F"/>
    <w:rsid w:val="00E443D7"/>
    <w:rsid w:val="00E44B49"/>
    <w:rsid w:val="00E44DEA"/>
    <w:rsid w:val="00E45615"/>
    <w:rsid w:val="00E458FE"/>
    <w:rsid w:val="00E4660B"/>
    <w:rsid w:val="00E468F0"/>
    <w:rsid w:val="00E46F13"/>
    <w:rsid w:val="00E4797F"/>
    <w:rsid w:val="00E50FF0"/>
    <w:rsid w:val="00E510CC"/>
    <w:rsid w:val="00E5165A"/>
    <w:rsid w:val="00E525DC"/>
    <w:rsid w:val="00E52F0C"/>
    <w:rsid w:val="00E52FBE"/>
    <w:rsid w:val="00E53006"/>
    <w:rsid w:val="00E530B5"/>
    <w:rsid w:val="00E533B9"/>
    <w:rsid w:val="00E53915"/>
    <w:rsid w:val="00E5395E"/>
    <w:rsid w:val="00E53E7B"/>
    <w:rsid w:val="00E54249"/>
    <w:rsid w:val="00E545E7"/>
    <w:rsid w:val="00E5462A"/>
    <w:rsid w:val="00E549A8"/>
    <w:rsid w:val="00E5500A"/>
    <w:rsid w:val="00E55069"/>
    <w:rsid w:val="00E55110"/>
    <w:rsid w:val="00E5567D"/>
    <w:rsid w:val="00E56432"/>
    <w:rsid w:val="00E56556"/>
    <w:rsid w:val="00E57038"/>
    <w:rsid w:val="00E572DF"/>
    <w:rsid w:val="00E57479"/>
    <w:rsid w:val="00E57D3B"/>
    <w:rsid w:val="00E60DF9"/>
    <w:rsid w:val="00E60E8D"/>
    <w:rsid w:val="00E611AE"/>
    <w:rsid w:val="00E61751"/>
    <w:rsid w:val="00E617FF"/>
    <w:rsid w:val="00E61808"/>
    <w:rsid w:val="00E62065"/>
    <w:rsid w:val="00E624BA"/>
    <w:rsid w:val="00E624F1"/>
    <w:rsid w:val="00E62738"/>
    <w:rsid w:val="00E62E57"/>
    <w:rsid w:val="00E63134"/>
    <w:rsid w:val="00E64282"/>
    <w:rsid w:val="00E6445B"/>
    <w:rsid w:val="00E64EAB"/>
    <w:rsid w:val="00E65557"/>
    <w:rsid w:val="00E65E17"/>
    <w:rsid w:val="00E66B9F"/>
    <w:rsid w:val="00E66CB3"/>
    <w:rsid w:val="00E67026"/>
    <w:rsid w:val="00E702F9"/>
    <w:rsid w:val="00E7039F"/>
    <w:rsid w:val="00E703F8"/>
    <w:rsid w:val="00E70C9A"/>
    <w:rsid w:val="00E7125A"/>
    <w:rsid w:val="00E713EA"/>
    <w:rsid w:val="00E71F46"/>
    <w:rsid w:val="00E71F59"/>
    <w:rsid w:val="00E723CA"/>
    <w:rsid w:val="00E724D0"/>
    <w:rsid w:val="00E72B71"/>
    <w:rsid w:val="00E73459"/>
    <w:rsid w:val="00E7359E"/>
    <w:rsid w:val="00E736C9"/>
    <w:rsid w:val="00E73728"/>
    <w:rsid w:val="00E73899"/>
    <w:rsid w:val="00E73922"/>
    <w:rsid w:val="00E739F7"/>
    <w:rsid w:val="00E73A3E"/>
    <w:rsid w:val="00E73B44"/>
    <w:rsid w:val="00E73E84"/>
    <w:rsid w:val="00E74021"/>
    <w:rsid w:val="00E74CBC"/>
    <w:rsid w:val="00E752A9"/>
    <w:rsid w:val="00E75688"/>
    <w:rsid w:val="00E756AB"/>
    <w:rsid w:val="00E76BF1"/>
    <w:rsid w:val="00E76C4F"/>
    <w:rsid w:val="00E80263"/>
    <w:rsid w:val="00E808FC"/>
    <w:rsid w:val="00E81477"/>
    <w:rsid w:val="00E81D80"/>
    <w:rsid w:val="00E8256D"/>
    <w:rsid w:val="00E82999"/>
    <w:rsid w:val="00E82D30"/>
    <w:rsid w:val="00E82D6D"/>
    <w:rsid w:val="00E82E58"/>
    <w:rsid w:val="00E839AB"/>
    <w:rsid w:val="00E848C9"/>
    <w:rsid w:val="00E84C01"/>
    <w:rsid w:val="00E8521E"/>
    <w:rsid w:val="00E853B1"/>
    <w:rsid w:val="00E85A3B"/>
    <w:rsid w:val="00E85B26"/>
    <w:rsid w:val="00E862B4"/>
    <w:rsid w:val="00E862F9"/>
    <w:rsid w:val="00E8643C"/>
    <w:rsid w:val="00E8689B"/>
    <w:rsid w:val="00E872E5"/>
    <w:rsid w:val="00E87A46"/>
    <w:rsid w:val="00E87C20"/>
    <w:rsid w:val="00E87F39"/>
    <w:rsid w:val="00E905D3"/>
    <w:rsid w:val="00E9077B"/>
    <w:rsid w:val="00E90815"/>
    <w:rsid w:val="00E90843"/>
    <w:rsid w:val="00E908D1"/>
    <w:rsid w:val="00E90CC0"/>
    <w:rsid w:val="00E91524"/>
    <w:rsid w:val="00E91638"/>
    <w:rsid w:val="00E9174C"/>
    <w:rsid w:val="00E91F50"/>
    <w:rsid w:val="00E9292B"/>
    <w:rsid w:val="00E93686"/>
    <w:rsid w:val="00E9397A"/>
    <w:rsid w:val="00E93E18"/>
    <w:rsid w:val="00E940C4"/>
    <w:rsid w:val="00E9454A"/>
    <w:rsid w:val="00E94E49"/>
    <w:rsid w:val="00E9574D"/>
    <w:rsid w:val="00E95F1B"/>
    <w:rsid w:val="00E96382"/>
    <w:rsid w:val="00E96506"/>
    <w:rsid w:val="00E96962"/>
    <w:rsid w:val="00E96BB7"/>
    <w:rsid w:val="00E96FD8"/>
    <w:rsid w:val="00E979C2"/>
    <w:rsid w:val="00E97F8A"/>
    <w:rsid w:val="00EA02EE"/>
    <w:rsid w:val="00EA0B45"/>
    <w:rsid w:val="00EA101A"/>
    <w:rsid w:val="00EA1317"/>
    <w:rsid w:val="00EA133F"/>
    <w:rsid w:val="00EA1803"/>
    <w:rsid w:val="00EA1996"/>
    <w:rsid w:val="00EA1D1E"/>
    <w:rsid w:val="00EA26C7"/>
    <w:rsid w:val="00EA26D4"/>
    <w:rsid w:val="00EA2CBC"/>
    <w:rsid w:val="00EA2D16"/>
    <w:rsid w:val="00EA301F"/>
    <w:rsid w:val="00EA3779"/>
    <w:rsid w:val="00EA4357"/>
    <w:rsid w:val="00EA44EA"/>
    <w:rsid w:val="00EA4735"/>
    <w:rsid w:val="00EA47B7"/>
    <w:rsid w:val="00EA4CA8"/>
    <w:rsid w:val="00EA50DC"/>
    <w:rsid w:val="00EA5481"/>
    <w:rsid w:val="00EA59E1"/>
    <w:rsid w:val="00EA5DB8"/>
    <w:rsid w:val="00EA645A"/>
    <w:rsid w:val="00EA6FA2"/>
    <w:rsid w:val="00EA7EC8"/>
    <w:rsid w:val="00EB02F9"/>
    <w:rsid w:val="00EB065A"/>
    <w:rsid w:val="00EB0ACB"/>
    <w:rsid w:val="00EB0B7C"/>
    <w:rsid w:val="00EB0C8C"/>
    <w:rsid w:val="00EB238E"/>
    <w:rsid w:val="00EB2548"/>
    <w:rsid w:val="00EB2A8B"/>
    <w:rsid w:val="00EB2F21"/>
    <w:rsid w:val="00EB30BB"/>
    <w:rsid w:val="00EB3FAC"/>
    <w:rsid w:val="00EB4A1D"/>
    <w:rsid w:val="00EB5177"/>
    <w:rsid w:val="00EB53A6"/>
    <w:rsid w:val="00EB5791"/>
    <w:rsid w:val="00EB5D68"/>
    <w:rsid w:val="00EB5ED3"/>
    <w:rsid w:val="00EB6C09"/>
    <w:rsid w:val="00EB6D46"/>
    <w:rsid w:val="00EB6EAB"/>
    <w:rsid w:val="00EB75E8"/>
    <w:rsid w:val="00EB7B8D"/>
    <w:rsid w:val="00EB7D6E"/>
    <w:rsid w:val="00EC0152"/>
    <w:rsid w:val="00EC0E3D"/>
    <w:rsid w:val="00EC131F"/>
    <w:rsid w:val="00EC1482"/>
    <w:rsid w:val="00EC1A12"/>
    <w:rsid w:val="00EC1DA8"/>
    <w:rsid w:val="00EC21C3"/>
    <w:rsid w:val="00EC22F5"/>
    <w:rsid w:val="00EC2B2F"/>
    <w:rsid w:val="00EC2D8C"/>
    <w:rsid w:val="00EC322E"/>
    <w:rsid w:val="00EC371F"/>
    <w:rsid w:val="00EC3D68"/>
    <w:rsid w:val="00EC40CB"/>
    <w:rsid w:val="00EC43AC"/>
    <w:rsid w:val="00EC48DA"/>
    <w:rsid w:val="00EC4B5A"/>
    <w:rsid w:val="00EC5236"/>
    <w:rsid w:val="00EC5463"/>
    <w:rsid w:val="00EC58F1"/>
    <w:rsid w:val="00EC5AAA"/>
    <w:rsid w:val="00EC5CF4"/>
    <w:rsid w:val="00EC5D38"/>
    <w:rsid w:val="00EC6DEE"/>
    <w:rsid w:val="00EC7837"/>
    <w:rsid w:val="00EC7AA9"/>
    <w:rsid w:val="00ED02C8"/>
    <w:rsid w:val="00ED0659"/>
    <w:rsid w:val="00ED07EC"/>
    <w:rsid w:val="00ED095F"/>
    <w:rsid w:val="00ED0B42"/>
    <w:rsid w:val="00ED1E5E"/>
    <w:rsid w:val="00ED211D"/>
    <w:rsid w:val="00ED2910"/>
    <w:rsid w:val="00ED2FAD"/>
    <w:rsid w:val="00ED3132"/>
    <w:rsid w:val="00ED31FF"/>
    <w:rsid w:val="00ED39A5"/>
    <w:rsid w:val="00ED3DB8"/>
    <w:rsid w:val="00ED469C"/>
    <w:rsid w:val="00ED495F"/>
    <w:rsid w:val="00ED5505"/>
    <w:rsid w:val="00ED5CB9"/>
    <w:rsid w:val="00ED5E7A"/>
    <w:rsid w:val="00ED6137"/>
    <w:rsid w:val="00ED694C"/>
    <w:rsid w:val="00ED6AAA"/>
    <w:rsid w:val="00ED70DA"/>
    <w:rsid w:val="00ED741F"/>
    <w:rsid w:val="00ED7EE7"/>
    <w:rsid w:val="00EE000F"/>
    <w:rsid w:val="00EE08F2"/>
    <w:rsid w:val="00EE135B"/>
    <w:rsid w:val="00EE1858"/>
    <w:rsid w:val="00EE2914"/>
    <w:rsid w:val="00EE32EF"/>
    <w:rsid w:val="00EE3671"/>
    <w:rsid w:val="00EE4101"/>
    <w:rsid w:val="00EE431F"/>
    <w:rsid w:val="00EE4572"/>
    <w:rsid w:val="00EE4FA8"/>
    <w:rsid w:val="00EE5138"/>
    <w:rsid w:val="00EE5244"/>
    <w:rsid w:val="00EE5B7E"/>
    <w:rsid w:val="00EE5FE9"/>
    <w:rsid w:val="00EE68CD"/>
    <w:rsid w:val="00EE690B"/>
    <w:rsid w:val="00EE69D5"/>
    <w:rsid w:val="00EE6A4A"/>
    <w:rsid w:val="00EE74C4"/>
    <w:rsid w:val="00EE7718"/>
    <w:rsid w:val="00EE79DC"/>
    <w:rsid w:val="00EE7A73"/>
    <w:rsid w:val="00EE7C67"/>
    <w:rsid w:val="00EE7CFD"/>
    <w:rsid w:val="00EE7EB4"/>
    <w:rsid w:val="00EF02F0"/>
    <w:rsid w:val="00EF0448"/>
    <w:rsid w:val="00EF0C82"/>
    <w:rsid w:val="00EF1265"/>
    <w:rsid w:val="00EF1674"/>
    <w:rsid w:val="00EF1735"/>
    <w:rsid w:val="00EF1762"/>
    <w:rsid w:val="00EF18A4"/>
    <w:rsid w:val="00EF1FAB"/>
    <w:rsid w:val="00EF21D2"/>
    <w:rsid w:val="00EF2C5D"/>
    <w:rsid w:val="00EF30A6"/>
    <w:rsid w:val="00EF3ACC"/>
    <w:rsid w:val="00EF3F25"/>
    <w:rsid w:val="00EF52F9"/>
    <w:rsid w:val="00EF53D3"/>
    <w:rsid w:val="00EF576F"/>
    <w:rsid w:val="00EF5C92"/>
    <w:rsid w:val="00EF61F7"/>
    <w:rsid w:val="00EF67E2"/>
    <w:rsid w:val="00EF74FD"/>
    <w:rsid w:val="00EF78D3"/>
    <w:rsid w:val="00F002A9"/>
    <w:rsid w:val="00F00B20"/>
    <w:rsid w:val="00F00F60"/>
    <w:rsid w:val="00F013CB"/>
    <w:rsid w:val="00F013CC"/>
    <w:rsid w:val="00F01479"/>
    <w:rsid w:val="00F018C1"/>
    <w:rsid w:val="00F01BA4"/>
    <w:rsid w:val="00F01EE5"/>
    <w:rsid w:val="00F020CB"/>
    <w:rsid w:val="00F024A3"/>
    <w:rsid w:val="00F025C6"/>
    <w:rsid w:val="00F0288B"/>
    <w:rsid w:val="00F02EFA"/>
    <w:rsid w:val="00F0395B"/>
    <w:rsid w:val="00F039F7"/>
    <w:rsid w:val="00F044A5"/>
    <w:rsid w:val="00F044D9"/>
    <w:rsid w:val="00F04618"/>
    <w:rsid w:val="00F04721"/>
    <w:rsid w:val="00F04B0E"/>
    <w:rsid w:val="00F04C4F"/>
    <w:rsid w:val="00F04CED"/>
    <w:rsid w:val="00F05492"/>
    <w:rsid w:val="00F055C3"/>
    <w:rsid w:val="00F05717"/>
    <w:rsid w:val="00F05B07"/>
    <w:rsid w:val="00F05C65"/>
    <w:rsid w:val="00F05E69"/>
    <w:rsid w:val="00F06E60"/>
    <w:rsid w:val="00F07029"/>
    <w:rsid w:val="00F0709C"/>
    <w:rsid w:val="00F07185"/>
    <w:rsid w:val="00F075E7"/>
    <w:rsid w:val="00F07868"/>
    <w:rsid w:val="00F078DB"/>
    <w:rsid w:val="00F07AA2"/>
    <w:rsid w:val="00F07B7D"/>
    <w:rsid w:val="00F07C0B"/>
    <w:rsid w:val="00F07D2F"/>
    <w:rsid w:val="00F07D35"/>
    <w:rsid w:val="00F10271"/>
    <w:rsid w:val="00F10272"/>
    <w:rsid w:val="00F10B49"/>
    <w:rsid w:val="00F11864"/>
    <w:rsid w:val="00F119DA"/>
    <w:rsid w:val="00F11EDA"/>
    <w:rsid w:val="00F1232E"/>
    <w:rsid w:val="00F12387"/>
    <w:rsid w:val="00F123D1"/>
    <w:rsid w:val="00F12CE5"/>
    <w:rsid w:val="00F12DD2"/>
    <w:rsid w:val="00F12E18"/>
    <w:rsid w:val="00F132FF"/>
    <w:rsid w:val="00F133D4"/>
    <w:rsid w:val="00F137A0"/>
    <w:rsid w:val="00F14348"/>
    <w:rsid w:val="00F14835"/>
    <w:rsid w:val="00F14C5A"/>
    <w:rsid w:val="00F14C7E"/>
    <w:rsid w:val="00F14D05"/>
    <w:rsid w:val="00F15C8D"/>
    <w:rsid w:val="00F15D91"/>
    <w:rsid w:val="00F166CC"/>
    <w:rsid w:val="00F16E26"/>
    <w:rsid w:val="00F17316"/>
    <w:rsid w:val="00F17B46"/>
    <w:rsid w:val="00F17C85"/>
    <w:rsid w:val="00F17F94"/>
    <w:rsid w:val="00F2002A"/>
    <w:rsid w:val="00F20096"/>
    <w:rsid w:val="00F2016C"/>
    <w:rsid w:val="00F204C4"/>
    <w:rsid w:val="00F20ED6"/>
    <w:rsid w:val="00F21503"/>
    <w:rsid w:val="00F2191F"/>
    <w:rsid w:val="00F21D98"/>
    <w:rsid w:val="00F21E31"/>
    <w:rsid w:val="00F22103"/>
    <w:rsid w:val="00F230D2"/>
    <w:rsid w:val="00F231E7"/>
    <w:rsid w:val="00F23D83"/>
    <w:rsid w:val="00F248A8"/>
    <w:rsid w:val="00F24A30"/>
    <w:rsid w:val="00F24A83"/>
    <w:rsid w:val="00F24C3F"/>
    <w:rsid w:val="00F24CE7"/>
    <w:rsid w:val="00F25244"/>
    <w:rsid w:val="00F2534E"/>
    <w:rsid w:val="00F2571C"/>
    <w:rsid w:val="00F25B2B"/>
    <w:rsid w:val="00F260FF"/>
    <w:rsid w:val="00F26669"/>
    <w:rsid w:val="00F2669A"/>
    <w:rsid w:val="00F26851"/>
    <w:rsid w:val="00F26EE6"/>
    <w:rsid w:val="00F2784E"/>
    <w:rsid w:val="00F27C07"/>
    <w:rsid w:val="00F309D5"/>
    <w:rsid w:val="00F30C0A"/>
    <w:rsid w:val="00F30C28"/>
    <w:rsid w:val="00F30EA6"/>
    <w:rsid w:val="00F3129C"/>
    <w:rsid w:val="00F31D30"/>
    <w:rsid w:val="00F32667"/>
    <w:rsid w:val="00F32885"/>
    <w:rsid w:val="00F32A0A"/>
    <w:rsid w:val="00F32AD2"/>
    <w:rsid w:val="00F32CB3"/>
    <w:rsid w:val="00F32CDE"/>
    <w:rsid w:val="00F32EBF"/>
    <w:rsid w:val="00F3467D"/>
    <w:rsid w:val="00F3497D"/>
    <w:rsid w:val="00F34D2E"/>
    <w:rsid w:val="00F35016"/>
    <w:rsid w:val="00F352D4"/>
    <w:rsid w:val="00F359E4"/>
    <w:rsid w:val="00F36B09"/>
    <w:rsid w:val="00F36D04"/>
    <w:rsid w:val="00F36DD6"/>
    <w:rsid w:val="00F36FE2"/>
    <w:rsid w:val="00F3735F"/>
    <w:rsid w:val="00F3754A"/>
    <w:rsid w:val="00F3755F"/>
    <w:rsid w:val="00F379BB"/>
    <w:rsid w:val="00F379EF"/>
    <w:rsid w:val="00F40375"/>
    <w:rsid w:val="00F405EB"/>
    <w:rsid w:val="00F408C8"/>
    <w:rsid w:val="00F4155F"/>
    <w:rsid w:val="00F429EF"/>
    <w:rsid w:val="00F42D94"/>
    <w:rsid w:val="00F42F19"/>
    <w:rsid w:val="00F42F23"/>
    <w:rsid w:val="00F43DE2"/>
    <w:rsid w:val="00F44ED6"/>
    <w:rsid w:val="00F453B6"/>
    <w:rsid w:val="00F4597C"/>
    <w:rsid w:val="00F45C64"/>
    <w:rsid w:val="00F4601D"/>
    <w:rsid w:val="00F46485"/>
    <w:rsid w:val="00F471AD"/>
    <w:rsid w:val="00F47E37"/>
    <w:rsid w:val="00F5028C"/>
    <w:rsid w:val="00F503DA"/>
    <w:rsid w:val="00F50667"/>
    <w:rsid w:val="00F50A73"/>
    <w:rsid w:val="00F50C94"/>
    <w:rsid w:val="00F50E60"/>
    <w:rsid w:val="00F50F6D"/>
    <w:rsid w:val="00F51510"/>
    <w:rsid w:val="00F51AF5"/>
    <w:rsid w:val="00F51D29"/>
    <w:rsid w:val="00F51F12"/>
    <w:rsid w:val="00F52269"/>
    <w:rsid w:val="00F52401"/>
    <w:rsid w:val="00F52600"/>
    <w:rsid w:val="00F52896"/>
    <w:rsid w:val="00F528B9"/>
    <w:rsid w:val="00F528BD"/>
    <w:rsid w:val="00F529C8"/>
    <w:rsid w:val="00F52C07"/>
    <w:rsid w:val="00F52D5A"/>
    <w:rsid w:val="00F533C3"/>
    <w:rsid w:val="00F5363F"/>
    <w:rsid w:val="00F53C66"/>
    <w:rsid w:val="00F54181"/>
    <w:rsid w:val="00F5428D"/>
    <w:rsid w:val="00F54F4E"/>
    <w:rsid w:val="00F55108"/>
    <w:rsid w:val="00F5575A"/>
    <w:rsid w:val="00F55C73"/>
    <w:rsid w:val="00F55CEE"/>
    <w:rsid w:val="00F56712"/>
    <w:rsid w:val="00F56CDF"/>
    <w:rsid w:val="00F56EA5"/>
    <w:rsid w:val="00F57197"/>
    <w:rsid w:val="00F57DBD"/>
    <w:rsid w:val="00F6018F"/>
    <w:rsid w:val="00F6024F"/>
    <w:rsid w:val="00F604AF"/>
    <w:rsid w:val="00F60A43"/>
    <w:rsid w:val="00F612CA"/>
    <w:rsid w:val="00F6161B"/>
    <w:rsid w:val="00F61DEE"/>
    <w:rsid w:val="00F62602"/>
    <w:rsid w:val="00F6267A"/>
    <w:rsid w:val="00F626F2"/>
    <w:rsid w:val="00F6314A"/>
    <w:rsid w:val="00F6341B"/>
    <w:rsid w:val="00F63453"/>
    <w:rsid w:val="00F645AD"/>
    <w:rsid w:val="00F646B7"/>
    <w:rsid w:val="00F64872"/>
    <w:rsid w:val="00F64D6A"/>
    <w:rsid w:val="00F64DD7"/>
    <w:rsid w:val="00F64F17"/>
    <w:rsid w:val="00F64FB8"/>
    <w:rsid w:val="00F65087"/>
    <w:rsid w:val="00F65AC8"/>
    <w:rsid w:val="00F65C77"/>
    <w:rsid w:val="00F65F57"/>
    <w:rsid w:val="00F661E9"/>
    <w:rsid w:val="00F667E2"/>
    <w:rsid w:val="00F6702D"/>
    <w:rsid w:val="00F671CB"/>
    <w:rsid w:val="00F678C7"/>
    <w:rsid w:val="00F678FB"/>
    <w:rsid w:val="00F703C3"/>
    <w:rsid w:val="00F71026"/>
    <w:rsid w:val="00F7114F"/>
    <w:rsid w:val="00F71270"/>
    <w:rsid w:val="00F716C9"/>
    <w:rsid w:val="00F72081"/>
    <w:rsid w:val="00F72224"/>
    <w:rsid w:val="00F723DE"/>
    <w:rsid w:val="00F72824"/>
    <w:rsid w:val="00F72912"/>
    <w:rsid w:val="00F72D81"/>
    <w:rsid w:val="00F72D9F"/>
    <w:rsid w:val="00F739B3"/>
    <w:rsid w:val="00F73CBE"/>
    <w:rsid w:val="00F73E95"/>
    <w:rsid w:val="00F73F7C"/>
    <w:rsid w:val="00F75133"/>
    <w:rsid w:val="00F753CA"/>
    <w:rsid w:val="00F755DA"/>
    <w:rsid w:val="00F7579B"/>
    <w:rsid w:val="00F75C3D"/>
    <w:rsid w:val="00F75D23"/>
    <w:rsid w:val="00F75DED"/>
    <w:rsid w:val="00F761E5"/>
    <w:rsid w:val="00F764A0"/>
    <w:rsid w:val="00F766FD"/>
    <w:rsid w:val="00F76DB0"/>
    <w:rsid w:val="00F7734A"/>
    <w:rsid w:val="00F77CB5"/>
    <w:rsid w:val="00F77E98"/>
    <w:rsid w:val="00F811CA"/>
    <w:rsid w:val="00F811D5"/>
    <w:rsid w:val="00F81473"/>
    <w:rsid w:val="00F817AD"/>
    <w:rsid w:val="00F81B57"/>
    <w:rsid w:val="00F81D2E"/>
    <w:rsid w:val="00F81F41"/>
    <w:rsid w:val="00F82837"/>
    <w:rsid w:val="00F82B66"/>
    <w:rsid w:val="00F82C99"/>
    <w:rsid w:val="00F83068"/>
    <w:rsid w:val="00F830D6"/>
    <w:rsid w:val="00F8356C"/>
    <w:rsid w:val="00F83B73"/>
    <w:rsid w:val="00F84551"/>
    <w:rsid w:val="00F84AD3"/>
    <w:rsid w:val="00F850BA"/>
    <w:rsid w:val="00F85522"/>
    <w:rsid w:val="00F8564A"/>
    <w:rsid w:val="00F85F29"/>
    <w:rsid w:val="00F862D7"/>
    <w:rsid w:val="00F863C4"/>
    <w:rsid w:val="00F86732"/>
    <w:rsid w:val="00F86913"/>
    <w:rsid w:val="00F86EDA"/>
    <w:rsid w:val="00F86F9A"/>
    <w:rsid w:val="00F870F7"/>
    <w:rsid w:val="00F87396"/>
    <w:rsid w:val="00F9057C"/>
    <w:rsid w:val="00F905E0"/>
    <w:rsid w:val="00F9080D"/>
    <w:rsid w:val="00F91B01"/>
    <w:rsid w:val="00F91B34"/>
    <w:rsid w:val="00F91C3B"/>
    <w:rsid w:val="00F91DE6"/>
    <w:rsid w:val="00F92094"/>
    <w:rsid w:val="00F937E3"/>
    <w:rsid w:val="00F94023"/>
    <w:rsid w:val="00F952DC"/>
    <w:rsid w:val="00F955C1"/>
    <w:rsid w:val="00F956F1"/>
    <w:rsid w:val="00F957F9"/>
    <w:rsid w:val="00F959EA"/>
    <w:rsid w:val="00F95C08"/>
    <w:rsid w:val="00F961F2"/>
    <w:rsid w:val="00F9650D"/>
    <w:rsid w:val="00F9669E"/>
    <w:rsid w:val="00F966BD"/>
    <w:rsid w:val="00F96FB8"/>
    <w:rsid w:val="00F9700B"/>
    <w:rsid w:val="00F9739D"/>
    <w:rsid w:val="00F97611"/>
    <w:rsid w:val="00FA104D"/>
    <w:rsid w:val="00FA10CF"/>
    <w:rsid w:val="00FA118A"/>
    <w:rsid w:val="00FA16BA"/>
    <w:rsid w:val="00FA29DD"/>
    <w:rsid w:val="00FA2D49"/>
    <w:rsid w:val="00FA3338"/>
    <w:rsid w:val="00FA3EBB"/>
    <w:rsid w:val="00FA454B"/>
    <w:rsid w:val="00FA4B09"/>
    <w:rsid w:val="00FA4E04"/>
    <w:rsid w:val="00FA5076"/>
    <w:rsid w:val="00FA5763"/>
    <w:rsid w:val="00FA640B"/>
    <w:rsid w:val="00FA696A"/>
    <w:rsid w:val="00FA6A7F"/>
    <w:rsid w:val="00FA6B6B"/>
    <w:rsid w:val="00FA6FE1"/>
    <w:rsid w:val="00FA789A"/>
    <w:rsid w:val="00FA78A9"/>
    <w:rsid w:val="00FA7968"/>
    <w:rsid w:val="00FA79E5"/>
    <w:rsid w:val="00FA7BEF"/>
    <w:rsid w:val="00FA7C90"/>
    <w:rsid w:val="00FA7EA6"/>
    <w:rsid w:val="00FA7F25"/>
    <w:rsid w:val="00FB0037"/>
    <w:rsid w:val="00FB10ED"/>
    <w:rsid w:val="00FB11B5"/>
    <w:rsid w:val="00FB1518"/>
    <w:rsid w:val="00FB190B"/>
    <w:rsid w:val="00FB219E"/>
    <w:rsid w:val="00FB24AC"/>
    <w:rsid w:val="00FB3174"/>
    <w:rsid w:val="00FB41FC"/>
    <w:rsid w:val="00FB449E"/>
    <w:rsid w:val="00FB4BE8"/>
    <w:rsid w:val="00FB4C2D"/>
    <w:rsid w:val="00FB4C78"/>
    <w:rsid w:val="00FB4E5D"/>
    <w:rsid w:val="00FB6048"/>
    <w:rsid w:val="00FB680A"/>
    <w:rsid w:val="00FB6E43"/>
    <w:rsid w:val="00FB74EC"/>
    <w:rsid w:val="00FB7A62"/>
    <w:rsid w:val="00FB7DF1"/>
    <w:rsid w:val="00FC037E"/>
    <w:rsid w:val="00FC038C"/>
    <w:rsid w:val="00FC0489"/>
    <w:rsid w:val="00FC0602"/>
    <w:rsid w:val="00FC07B0"/>
    <w:rsid w:val="00FC0B56"/>
    <w:rsid w:val="00FC0C68"/>
    <w:rsid w:val="00FC13B8"/>
    <w:rsid w:val="00FC156A"/>
    <w:rsid w:val="00FC305B"/>
    <w:rsid w:val="00FC404F"/>
    <w:rsid w:val="00FC4063"/>
    <w:rsid w:val="00FC6B96"/>
    <w:rsid w:val="00FC6C10"/>
    <w:rsid w:val="00FC7B2A"/>
    <w:rsid w:val="00FC7E20"/>
    <w:rsid w:val="00FD0281"/>
    <w:rsid w:val="00FD06FE"/>
    <w:rsid w:val="00FD0D37"/>
    <w:rsid w:val="00FD14B7"/>
    <w:rsid w:val="00FD14F5"/>
    <w:rsid w:val="00FD3420"/>
    <w:rsid w:val="00FD36AB"/>
    <w:rsid w:val="00FD4274"/>
    <w:rsid w:val="00FD4753"/>
    <w:rsid w:val="00FD4F19"/>
    <w:rsid w:val="00FD58EF"/>
    <w:rsid w:val="00FD59E7"/>
    <w:rsid w:val="00FD5C17"/>
    <w:rsid w:val="00FD5CCD"/>
    <w:rsid w:val="00FD63D1"/>
    <w:rsid w:val="00FD6D61"/>
    <w:rsid w:val="00FD732D"/>
    <w:rsid w:val="00FD73A2"/>
    <w:rsid w:val="00FD7A5E"/>
    <w:rsid w:val="00FD7F49"/>
    <w:rsid w:val="00FD7F91"/>
    <w:rsid w:val="00FE0B24"/>
    <w:rsid w:val="00FE0BAF"/>
    <w:rsid w:val="00FE17C4"/>
    <w:rsid w:val="00FE1BF6"/>
    <w:rsid w:val="00FE2227"/>
    <w:rsid w:val="00FE23DA"/>
    <w:rsid w:val="00FE2484"/>
    <w:rsid w:val="00FE282A"/>
    <w:rsid w:val="00FE2893"/>
    <w:rsid w:val="00FE3939"/>
    <w:rsid w:val="00FE3CD3"/>
    <w:rsid w:val="00FE43DD"/>
    <w:rsid w:val="00FE475C"/>
    <w:rsid w:val="00FE4B1C"/>
    <w:rsid w:val="00FE4E83"/>
    <w:rsid w:val="00FE525D"/>
    <w:rsid w:val="00FE55DB"/>
    <w:rsid w:val="00FE5614"/>
    <w:rsid w:val="00FE5A4C"/>
    <w:rsid w:val="00FE6C88"/>
    <w:rsid w:val="00FE7731"/>
    <w:rsid w:val="00FE7741"/>
    <w:rsid w:val="00FE7AEE"/>
    <w:rsid w:val="00FE7FD0"/>
    <w:rsid w:val="00FF0106"/>
    <w:rsid w:val="00FF09E8"/>
    <w:rsid w:val="00FF1555"/>
    <w:rsid w:val="00FF24AD"/>
    <w:rsid w:val="00FF2BAE"/>
    <w:rsid w:val="00FF2CF7"/>
    <w:rsid w:val="00FF2DBE"/>
    <w:rsid w:val="00FF3703"/>
    <w:rsid w:val="00FF377C"/>
    <w:rsid w:val="00FF3C2B"/>
    <w:rsid w:val="00FF418B"/>
    <w:rsid w:val="00FF4409"/>
    <w:rsid w:val="00FF4760"/>
    <w:rsid w:val="00FF5045"/>
    <w:rsid w:val="00FF5102"/>
    <w:rsid w:val="00FF5363"/>
    <w:rsid w:val="00FF5C94"/>
    <w:rsid w:val="00FF6303"/>
    <w:rsid w:val="00FF633B"/>
    <w:rsid w:val="00FF659D"/>
    <w:rsid w:val="00FF773E"/>
    <w:rsid w:val="00FF7881"/>
    <w:rsid w:val="00FF7B4B"/>
    <w:rsid w:val="00FF7F57"/>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598E0978"/>
  <w15:docId w15:val="{4CDDCF05-7B56-4784-B254-FE5C9F526F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s-BO" w:eastAsia="es-BO"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99"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99"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74273"/>
    <w:rPr>
      <w:lang w:val="es-ES" w:eastAsia="en-US"/>
    </w:rPr>
  </w:style>
  <w:style w:type="paragraph" w:styleId="Ttulo1">
    <w:name w:val="heading 1"/>
    <w:aliases w:val="Document Header1"/>
    <w:basedOn w:val="Normal"/>
    <w:next w:val="Normal"/>
    <w:link w:val="Ttulo1Car"/>
    <w:qFormat/>
    <w:rsid w:val="00C779EB"/>
    <w:pPr>
      <w:keepNext/>
      <w:spacing w:before="240" w:after="60"/>
      <w:outlineLvl w:val="0"/>
    </w:pPr>
    <w:rPr>
      <w:rFonts w:ascii="Arial" w:hAnsi="Arial"/>
      <w:b/>
      <w:bCs/>
      <w:kern w:val="32"/>
      <w:sz w:val="32"/>
      <w:szCs w:val="32"/>
    </w:rPr>
  </w:style>
  <w:style w:type="paragraph" w:styleId="Ttulo2">
    <w:name w:val="heading 2"/>
    <w:basedOn w:val="Normal"/>
    <w:next w:val="Normal"/>
    <w:link w:val="Ttulo2Car"/>
    <w:qFormat/>
    <w:rsid w:val="00A544DB"/>
    <w:pPr>
      <w:keepNext/>
      <w:spacing w:before="240" w:after="60"/>
      <w:outlineLvl w:val="1"/>
    </w:pPr>
    <w:rPr>
      <w:rFonts w:ascii="Arial" w:hAnsi="Arial"/>
      <w:b/>
      <w:bCs/>
      <w:i/>
      <w:iCs/>
      <w:sz w:val="28"/>
      <w:szCs w:val="28"/>
    </w:rPr>
  </w:style>
  <w:style w:type="paragraph" w:styleId="Ttulo3">
    <w:name w:val="heading 3"/>
    <w:basedOn w:val="Normal"/>
    <w:next w:val="Normal"/>
    <w:link w:val="Ttulo3Car"/>
    <w:unhideWhenUsed/>
    <w:qFormat/>
    <w:rsid w:val="00381796"/>
    <w:pPr>
      <w:keepNext/>
      <w:spacing w:before="240" w:after="60"/>
      <w:outlineLvl w:val="2"/>
    </w:pPr>
    <w:rPr>
      <w:rFonts w:ascii="Cambria" w:hAnsi="Cambria"/>
      <w:b/>
      <w:bCs/>
      <w:sz w:val="26"/>
      <w:szCs w:val="26"/>
    </w:rPr>
  </w:style>
  <w:style w:type="paragraph" w:styleId="Ttulo4">
    <w:name w:val="heading 4"/>
    <w:basedOn w:val="Normal"/>
    <w:next w:val="Normal"/>
    <w:link w:val="Ttulo4Car"/>
    <w:unhideWhenUsed/>
    <w:qFormat/>
    <w:rsid w:val="00381796"/>
    <w:pPr>
      <w:keepNext/>
      <w:spacing w:before="240" w:after="60"/>
      <w:outlineLvl w:val="3"/>
    </w:pPr>
    <w:rPr>
      <w:rFonts w:ascii="Calibri" w:hAnsi="Calibri"/>
      <w:b/>
      <w:bCs/>
      <w:sz w:val="28"/>
      <w:szCs w:val="28"/>
    </w:rPr>
  </w:style>
  <w:style w:type="paragraph" w:styleId="Ttulo5">
    <w:name w:val="heading 5"/>
    <w:basedOn w:val="Normal"/>
    <w:next w:val="Normal"/>
    <w:link w:val="Ttulo5Car"/>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A544DB"/>
    <w:pPr>
      <w:keepNext/>
      <w:numPr>
        <w:numId w:val="4"/>
      </w:numPr>
      <w:jc w:val="center"/>
      <w:outlineLvl w:val="5"/>
    </w:pPr>
    <w:rPr>
      <w:b/>
      <w:lang w:val="es-BO"/>
    </w:rPr>
  </w:style>
  <w:style w:type="paragraph" w:styleId="Ttulo7">
    <w:name w:val="heading 7"/>
    <w:basedOn w:val="Normal"/>
    <w:next w:val="Normal"/>
    <w:link w:val="Ttulo7Car"/>
    <w:qFormat/>
    <w:rsid w:val="00A544DB"/>
    <w:pPr>
      <w:spacing w:before="240" w:after="60"/>
      <w:outlineLvl w:val="6"/>
    </w:pPr>
    <w:rPr>
      <w:sz w:val="24"/>
      <w:szCs w:val="24"/>
    </w:rPr>
  </w:style>
  <w:style w:type="paragraph" w:styleId="Ttulo8">
    <w:name w:val="heading 8"/>
    <w:basedOn w:val="Normal"/>
    <w:next w:val="Normal"/>
    <w:link w:val="Ttulo8Car"/>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qFormat/>
    <w:rsid w:val="005826B1"/>
    <w:pPr>
      <w:spacing w:before="240" w:after="60"/>
      <w:outlineLvl w:val="8"/>
    </w:pPr>
    <w:rPr>
      <w:rFonts w:ascii="Arial" w:hAnsi="Arial"/>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ocument Header1 Car"/>
    <w:link w:val="Ttulo1"/>
    <w:rsid w:val="00A544DB"/>
    <w:rPr>
      <w:rFonts w:ascii="Arial" w:hAnsi="Arial" w:cs="Arial"/>
      <w:b/>
      <w:bCs/>
      <w:kern w:val="32"/>
      <w:sz w:val="32"/>
      <w:szCs w:val="32"/>
      <w:lang w:eastAsia="en-US"/>
    </w:rPr>
  </w:style>
  <w:style w:type="character" w:customStyle="1" w:styleId="Ttulo2Car">
    <w:name w:val="Título 2 Car"/>
    <w:link w:val="Ttulo2"/>
    <w:rsid w:val="00A544DB"/>
    <w:rPr>
      <w:rFonts w:ascii="Arial" w:hAnsi="Arial" w:cs="Arial"/>
      <w:b/>
      <w:bCs/>
      <w:i/>
      <w:iCs/>
      <w:sz w:val="28"/>
      <w:szCs w:val="28"/>
      <w:lang w:eastAsia="en-US"/>
    </w:rPr>
  </w:style>
  <w:style w:type="character" w:customStyle="1" w:styleId="Ttulo3Car">
    <w:name w:val="Título 3 Car"/>
    <w:link w:val="Ttulo3"/>
    <w:rsid w:val="00381796"/>
    <w:rPr>
      <w:rFonts w:ascii="Cambria" w:eastAsia="Times New Roman" w:hAnsi="Cambria" w:cs="Times New Roman"/>
      <w:b/>
      <w:bCs/>
      <w:sz w:val="26"/>
      <w:szCs w:val="26"/>
      <w:lang w:eastAsia="en-US"/>
    </w:rPr>
  </w:style>
  <w:style w:type="character" w:customStyle="1" w:styleId="Ttulo4Car">
    <w:name w:val="Título 4 Car"/>
    <w:link w:val="Ttulo4"/>
    <w:rsid w:val="00381796"/>
    <w:rPr>
      <w:rFonts w:ascii="Calibri" w:eastAsia="Times New Roman" w:hAnsi="Calibri" w:cs="Times New Roman"/>
      <w:b/>
      <w:bCs/>
      <w:sz w:val="28"/>
      <w:szCs w:val="28"/>
      <w:lang w:eastAsia="en-US"/>
    </w:rPr>
  </w:style>
  <w:style w:type="character" w:customStyle="1" w:styleId="Ttulo5Car">
    <w:name w:val="Título 5 Car"/>
    <w:link w:val="Ttulo5"/>
    <w:rsid w:val="002321CF"/>
    <w:rPr>
      <w:rFonts w:ascii="Times New Roman Bold" w:hAnsi="Times New Roman Bold"/>
      <w:b/>
      <w:snapToGrid w:val="0"/>
      <w:sz w:val="28"/>
      <w:lang w:val="es-ES_tradnl" w:eastAsia="en-US"/>
    </w:rPr>
  </w:style>
  <w:style w:type="character" w:customStyle="1" w:styleId="Ttulo6Car">
    <w:name w:val="Título 6 Car"/>
    <w:link w:val="Ttulo6"/>
    <w:rsid w:val="00A544DB"/>
    <w:rPr>
      <w:b/>
      <w:lang w:eastAsia="en-US"/>
    </w:rPr>
  </w:style>
  <w:style w:type="character" w:customStyle="1" w:styleId="Ttulo7Car">
    <w:name w:val="Título 7 Car"/>
    <w:link w:val="Ttulo7"/>
    <w:rsid w:val="00A544DB"/>
    <w:rPr>
      <w:sz w:val="24"/>
      <w:szCs w:val="24"/>
      <w:lang w:eastAsia="en-US"/>
    </w:rPr>
  </w:style>
  <w:style w:type="character" w:customStyle="1" w:styleId="Ttulo9Car">
    <w:name w:val="Título 9 Car"/>
    <w:link w:val="Ttulo9"/>
    <w:rsid w:val="005826B1"/>
    <w:rPr>
      <w:rFonts w:ascii="Arial" w:hAnsi="Arial" w:cs="Arial"/>
      <w:sz w:val="22"/>
      <w:szCs w:val="22"/>
      <w:lang w:eastAsia="en-US"/>
    </w:rPr>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eastAsia="en-US"/>
    </w:rPr>
  </w:style>
  <w:style w:type="paragraph" w:styleId="Sangradetextonormal">
    <w:name w:val="Body Text Indent"/>
    <w:basedOn w:val="Normal"/>
    <w:link w:val="SangradetextonormalCar"/>
    <w:rsid w:val="00C779EB"/>
    <w:pPr>
      <w:spacing w:after="120"/>
      <w:ind w:left="283"/>
    </w:pPr>
  </w:style>
  <w:style w:type="paragraph" w:styleId="Ttulo">
    <w:name w:val="Title"/>
    <w:basedOn w:val="Normal"/>
    <w:link w:val="TtuloCar1"/>
    <w:qFormat/>
    <w:rsid w:val="00C779EB"/>
    <w:pPr>
      <w:spacing w:before="240" w:after="60"/>
      <w:jc w:val="center"/>
      <w:outlineLvl w:val="0"/>
    </w:pPr>
    <w:rPr>
      <w:b/>
      <w:bCs/>
      <w:kern w:val="28"/>
      <w:szCs w:val="32"/>
      <w:lang w:eastAsia="es-ES"/>
    </w:rPr>
  </w:style>
  <w:style w:type="paragraph" w:styleId="Textoindependiente">
    <w:name w:val="Body Text"/>
    <w:aliases w:val=" Car"/>
    <w:basedOn w:val="Normal"/>
    <w:link w:val="TextoindependienteCar"/>
    <w:rsid w:val="00C779EB"/>
    <w:pPr>
      <w:spacing w:after="120"/>
    </w:pPr>
    <w:rPr>
      <w:rFonts w:ascii="Tms Rmn" w:hAnsi="Tms Rmn"/>
      <w:lang w:val="en-US"/>
    </w:rPr>
  </w:style>
  <w:style w:type="character" w:customStyle="1" w:styleId="TextoindependienteCar">
    <w:name w:val="Texto independiente Car"/>
    <w:aliases w:val=" Car Car"/>
    <w:link w:val="Textoindependiente"/>
    <w:rsid w:val="00C779EB"/>
    <w:rPr>
      <w:rFonts w:ascii="Tms Rmn" w:hAnsi="Tms Rmn"/>
      <w:lang w:val="en-US" w:eastAsia="en-US" w:bidi="ar-SA"/>
    </w:rPr>
  </w:style>
  <w:style w:type="paragraph" w:styleId="Textoindependiente2">
    <w:name w:val="Body Text 2"/>
    <w:basedOn w:val="Normal"/>
    <w:link w:val="Textoindependiente2Car"/>
    <w:rsid w:val="00C779EB"/>
    <w:pPr>
      <w:spacing w:after="120" w:line="480" w:lineRule="auto"/>
    </w:pPr>
    <w:rPr>
      <w:rFonts w:ascii="Tms Rmn" w:hAnsi="Tms Rmn"/>
      <w:lang w:val="en-US" w:eastAsia="es-BO"/>
    </w:rPr>
  </w:style>
  <w:style w:type="character" w:customStyle="1" w:styleId="Textoindependiente2Car">
    <w:name w:val="Texto independiente 2 Car"/>
    <w:link w:val="Textoindependiente2"/>
    <w:rsid w:val="00A544DB"/>
    <w:rPr>
      <w:rFonts w:ascii="Tms Rmn" w:hAnsi="Tms Rmn"/>
      <w:lang w:val="en-US" w:eastAsia="es-BO"/>
    </w:rPr>
  </w:style>
  <w:style w:type="paragraph" w:styleId="Listaconvietas2">
    <w:name w:val="List Bullet 2"/>
    <w:basedOn w:val="Normal"/>
    <w:autoRedefine/>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aliases w:val="encabezado,Encabezado Linea 1"/>
    <w:basedOn w:val="Normal"/>
    <w:link w:val="EncabezadoCar"/>
    <w:rsid w:val="00952F15"/>
    <w:pPr>
      <w:tabs>
        <w:tab w:val="center" w:pos="4419"/>
        <w:tab w:val="right" w:pos="8838"/>
      </w:tabs>
    </w:pPr>
  </w:style>
  <w:style w:type="character" w:customStyle="1" w:styleId="EncabezadoCar">
    <w:name w:val="Encabezado Car"/>
    <w:aliases w:val="encabezado Car,Encabezado Linea 1 Car"/>
    <w:link w:val="Encabezado"/>
    <w:uiPriority w:val="99"/>
    <w:rsid w:val="00D54DAC"/>
    <w:rPr>
      <w:lang w:eastAsia="en-US"/>
    </w:rPr>
  </w:style>
  <w:style w:type="paragraph" w:styleId="Piedepgina">
    <w:name w:val="footer"/>
    <w:basedOn w:val="Normal"/>
    <w:link w:val="PiedepginaCar"/>
    <w:uiPriority w:val="99"/>
    <w:rsid w:val="00952F15"/>
    <w:pPr>
      <w:tabs>
        <w:tab w:val="center" w:pos="4419"/>
        <w:tab w:val="right" w:pos="8838"/>
      </w:tabs>
    </w:pPr>
  </w:style>
  <w:style w:type="character" w:customStyle="1" w:styleId="PiedepginaCar">
    <w:name w:val="Pie de página Car"/>
    <w:link w:val="Piedepgina"/>
    <w:uiPriority w:val="99"/>
    <w:rsid w:val="003F07B7"/>
    <w:rPr>
      <w:lang w:eastAsia="en-US"/>
    </w:rPr>
  </w:style>
  <w:style w:type="paragraph" w:styleId="Prrafodelista">
    <w:name w:val="List Paragraph"/>
    <w:aliases w:val="본문1"/>
    <w:basedOn w:val="Normal"/>
    <w:link w:val="PrrafodelistaCar"/>
    <w:qFormat/>
    <w:rsid w:val="00BC336D"/>
    <w:pPr>
      <w:ind w:left="720"/>
    </w:pPr>
  </w:style>
  <w:style w:type="character" w:styleId="Refdecomentario">
    <w:name w:val="annotation reference"/>
    <w:rsid w:val="003A2910"/>
    <w:rPr>
      <w:sz w:val="16"/>
      <w:szCs w:val="16"/>
    </w:rPr>
  </w:style>
  <w:style w:type="paragraph" w:styleId="Textocomentario">
    <w:name w:val="annotation text"/>
    <w:basedOn w:val="Normal"/>
    <w:link w:val="TextocomentarioCar"/>
    <w:rsid w:val="003A2910"/>
  </w:style>
  <w:style w:type="character" w:customStyle="1" w:styleId="TextocomentarioCar">
    <w:name w:val="Texto comentario Car"/>
    <w:link w:val="Textocomentario"/>
    <w:uiPriority w:val="99"/>
    <w:rsid w:val="00A544DB"/>
    <w:rPr>
      <w:lang w:eastAsia="en-US"/>
    </w:rPr>
  </w:style>
  <w:style w:type="paragraph" w:styleId="Asuntodelcomentario">
    <w:name w:val="annotation subject"/>
    <w:basedOn w:val="Textocomentario"/>
    <w:next w:val="Textocomentario"/>
    <w:link w:val="AsuntodelcomentarioCar"/>
    <w:rsid w:val="003A2910"/>
    <w:rPr>
      <w:b/>
      <w:bCs/>
    </w:rPr>
  </w:style>
  <w:style w:type="paragraph" w:styleId="Textodeglobo">
    <w:name w:val="Balloon Text"/>
    <w:basedOn w:val="Normal"/>
    <w:link w:val="TextodegloboCar"/>
    <w:rsid w:val="003A2910"/>
    <w:rPr>
      <w:rFonts w:ascii="Tahoma" w:hAnsi="Tahoma"/>
      <w:sz w:val="16"/>
      <w:szCs w:val="16"/>
    </w:rPr>
  </w:style>
  <w:style w:type="paragraph" w:customStyle="1" w:styleId="Normal2">
    <w:name w:val="Normal 2"/>
    <w:basedOn w:val="Normal"/>
    <w:rsid w:val="00244051"/>
    <w:pPr>
      <w:tabs>
        <w:tab w:val="left" w:pos="709"/>
      </w:tabs>
      <w:ind w:left="709" w:hanging="709"/>
      <w:jc w:val="both"/>
    </w:pPr>
    <w:rPr>
      <w:sz w:val="24"/>
      <w:lang w:eastAsia="es-ES"/>
    </w:rPr>
  </w:style>
  <w:style w:type="paragraph" w:customStyle="1" w:styleId="WW-Textosinformato">
    <w:name w:val="WW-Texto sin formato"/>
    <w:basedOn w:val="Normal"/>
    <w:rsid w:val="001A1D50"/>
    <w:pPr>
      <w:suppressAutoHyphens/>
    </w:pPr>
    <w:rPr>
      <w:rFonts w:ascii="Courier New" w:eastAsia="MS Mincho" w:hAnsi="Courier New"/>
      <w:lang w:val="es-PE" w:eastAsia="es-ES"/>
    </w:rPr>
  </w:style>
  <w:style w:type="paragraph" w:styleId="Sangra2detindependiente">
    <w:name w:val="Body Text Indent 2"/>
    <w:basedOn w:val="Normal"/>
    <w:link w:val="Sangra2detindependienteCar"/>
    <w:rsid w:val="00DE19F3"/>
    <w:pPr>
      <w:spacing w:after="120" w:line="480" w:lineRule="auto"/>
      <w:ind w:left="283"/>
    </w:pPr>
  </w:style>
  <w:style w:type="character" w:customStyle="1" w:styleId="Sangra2detindependienteCar">
    <w:name w:val="Sangría 2 de t. independiente Car"/>
    <w:link w:val="Sangra2detindependiente"/>
    <w:rsid w:val="00DE19F3"/>
    <w:rPr>
      <w:lang w:eastAsia="en-US"/>
    </w:rPr>
  </w:style>
  <w:style w:type="paragraph" w:styleId="Sinespaciado">
    <w:name w:val="No Spacing"/>
    <w:link w:val="SinespaciadoCar"/>
    <w:uiPriority w:val="1"/>
    <w:qFormat/>
    <w:rsid w:val="002143EF"/>
    <w:rPr>
      <w:rFonts w:ascii="Calibri" w:hAnsi="Calibri"/>
      <w:sz w:val="22"/>
      <w:szCs w:val="22"/>
      <w:lang w:val="es-ES" w:eastAsia="en-US"/>
    </w:rPr>
  </w:style>
  <w:style w:type="character" w:customStyle="1" w:styleId="SinespaciadoCar">
    <w:name w:val="Sin espaciado Car"/>
    <w:link w:val="Sinespaciado"/>
    <w:uiPriority w:val="1"/>
    <w:rsid w:val="002143EF"/>
    <w:rPr>
      <w:rFonts w:ascii="Calibri" w:hAnsi="Calibri"/>
      <w:sz w:val="22"/>
      <w:szCs w:val="22"/>
      <w:lang w:val="es-ES" w:eastAsia="en-US" w:bidi="ar-SA"/>
    </w:rPr>
  </w:style>
  <w:style w:type="paragraph" w:styleId="NormalWeb">
    <w:name w:val="Normal (Web)"/>
    <w:basedOn w:val="Normal"/>
    <w:uiPriority w:val="99"/>
    <w:rsid w:val="00A544DB"/>
    <w:pPr>
      <w:spacing w:before="100" w:after="100"/>
    </w:pPr>
    <w:rPr>
      <w:sz w:val="24"/>
      <w:szCs w:val="24"/>
      <w:lang w:val="en-US"/>
    </w:rPr>
  </w:style>
  <w:style w:type="paragraph" w:customStyle="1" w:styleId="Document1">
    <w:name w:val="Document 1"/>
    <w:rsid w:val="00A544DB"/>
    <w:pPr>
      <w:keepNext/>
      <w:keepLines/>
      <w:tabs>
        <w:tab w:val="left" w:pos="-720"/>
      </w:tabs>
      <w:suppressAutoHyphens/>
    </w:pPr>
    <w:rPr>
      <w:rFonts w:ascii="Courier" w:hAnsi="Courier"/>
      <w:sz w:val="24"/>
      <w:lang w:val="en-US" w:eastAsia="en-US"/>
    </w:rPr>
  </w:style>
  <w:style w:type="character" w:styleId="Nmerodepgina">
    <w:name w:val="page number"/>
    <w:basedOn w:val="Fuentedeprrafopredeter"/>
    <w:rsid w:val="00A544DB"/>
  </w:style>
  <w:style w:type="paragraph" w:styleId="Sangra3detindependiente">
    <w:name w:val="Body Text Indent 3"/>
    <w:basedOn w:val="Normal"/>
    <w:link w:val="Sangra3detindependienteCar"/>
    <w:rsid w:val="00A544DB"/>
    <w:pPr>
      <w:spacing w:after="120"/>
      <w:ind w:left="283"/>
    </w:pPr>
    <w:rPr>
      <w:sz w:val="16"/>
      <w:szCs w:val="16"/>
      <w:lang w:val="es-BO"/>
    </w:rPr>
  </w:style>
  <w:style w:type="character" w:customStyle="1" w:styleId="Sangra3detindependienteCar">
    <w:name w:val="Sangría 3 de t. independiente Car"/>
    <w:link w:val="Sangra3detindependiente"/>
    <w:rsid w:val="00A544DB"/>
    <w:rPr>
      <w:sz w:val="16"/>
      <w:szCs w:val="16"/>
      <w:lang w:val="es-BO" w:eastAsia="en-US"/>
    </w:rPr>
  </w:style>
  <w:style w:type="paragraph" w:styleId="Textoindependiente3">
    <w:name w:val="Body Text 3"/>
    <w:basedOn w:val="Normal"/>
    <w:link w:val="Textoindependiente3Car"/>
    <w:rsid w:val="00A544DB"/>
    <w:pPr>
      <w:spacing w:after="120"/>
    </w:pPr>
    <w:rPr>
      <w:sz w:val="16"/>
      <w:szCs w:val="16"/>
    </w:rPr>
  </w:style>
  <w:style w:type="character" w:customStyle="1" w:styleId="Textoindependiente3Car">
    <w:name w:val="Texto independiente 3 Car"/>
    <w:link w:val="Textoindependiente3"/>
    <w:rsid w:val="00A544DB"/>
    <w:rPr>
      <w:sz w:val="16"/>
      <w:szCs w:val="16"/>
      <w:lang w:eastAsia="en-US"/>
    </w:rPr>
  </w:style>
  <w:style w:type="paragraph" w:customStyle="1" w:styleId="Head1">
    <w:name w:val="Head1"/>
    <w:basedOn w:val="Normal"/>
    <w:rsid w:val="00A544DB"/>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A544DB"/>
    <w:pPr>
      <w:tabs>
        <w:tab w:val="num" w:pos="1584"/>
        <w:tab w:val="num" w:pos="1903"/>
      </w:tabs>
      <w:ind w:left="1903" w:hanging="283"/>
      <w:jc w:val="both"/>
    </w:pPr>
    <w:rPr>
      <w:snapToGrid w:val="0"/>
      <w:lang w:val="es-BO" w:eastAsia="es-ES"/>
    </w:rPr>
  </w:style>
  <w:style w:type="paragraph" w:styleId="Continuarlista2">
    <w:name w:val="List Continue 2"/>
    <w:basedOn w:val="Normal"/>
    <w:rsid w:val="00A544DB"/>
    <w:pPr>
      <w:spacing w:after="120"/>
      <w:ind w:left="720"/>
    </w:pPr>
  </w:style>
  <w:style w:type="paragraph" w:customStyle="1" w:styleId="xl25">
    <w:name w:val="xl25"/>
    <w:basedOn w:val="Normal"/>
    <w:rsid w:val="00A544DB"/>
    <w:pPr>
      <w:spacing w:before="100" w:beforeAutospacing="1" w:after="100" w:afterAutospacing="1"/>
    </w:pPr>
    <w:rPr>
      <w:rFonts w:ascii="Humanst521 BT" w:eastAsia="Arial Unicode MS" w:hAnsi="Humanst521 BT" w:cs="Arial Unicode MS"/>
      <w:b/>
      <w:bCs/>
      <w:sz w:val="18"/>
      <w:szCs w:val="18"/>
      <w:lang w:eastAsia="es-ES"/>
    </w:rPr>
  </w:style>
  <w:style w:type="paragraph" w:customStyle="1" w:styleId="Textoindependiente31">
    <w:name w:val="Texto independiente 31"/>
    <w:basedOn w:val="Normal"/>
    <w:rsid w:val="00A544DB"/>
    <w:pPr>
      <w:widowControl w:val="0"/>
      <w:jc w:val="both"/>
    </w:pPr>
    <w:rPr>
      <w:b/>
      <w:sz w:val="24"/>
      <w:lang w:eastAsia="es-ES"/>
    </w:rPr>
  </w:style>
  <w:style w:type="paragraph" w:customStyle="1" w:styleId="BodyText21">
    <w:name w:val="Body Text 21"/>
    <w:basedOn w:val="Normal"/>
    <w:rsid w:val="00A544DB"/>
    <w:pPr>
      <w:widowControl w:val="0"/>
      <w:jc w:val="both"/>
    </w:pPr>
    <w:rPr>
      <w:sz w:val="24"/>
    </w:rPr>
  </w:style>
  <w:style w:type="paragraph" w:customStyle="1" w:styleId="Sangra3detindependiente1">
    <w:name w:val="Sangría 3 de t. independiente1"/>
    <w:basedOn w:val="Normal"/>
    <w:rsid w:val="00A544DB"/>
    <w:pPr>
      <w:widowControl w:val="0"/>
      <w:ind w:left="709" w:hanging="709"/>
      <w:jc w:val="both"/>
    </w:pPr>
    <w:rPr>
      <w:sz w:val="24"/>
      <w:lang w:eastAsia="es-ES"/>
    </w:rPr>
  </w:style>
  <w:style w:type="paragraph" w:styleId="TDC1">
    <w:name w:val="toc 1"/>
    <w:basedOn w:val="Normal"/>
    <w:next w:val="Normal"/>
    <w:autoRedefine/>
    <w:rsid w:val="00A544DB"/>
    <w:pPr>
      <w:spacing w:before="120"/>
      <w:jc w:val="center"/>
    </w:pPr>
    <w:rPr>
      <w:b/>
      <w:lang w:val="es-ES_tradnl" w:eastAsia="es-ES"/>
    </w:rPr>
  </w:style>
  <w:style w:type="paragraph" w:styleId="Lista2">
    <w:name w:val="List 2"/>
    <w:basedOn w:val="Normal"/>
    <w:rsid w:val="00A544DB"/>
    <w:pPr>
      <w:ind w:left="566" w:hanging="283"/>
    </w:pPr>
    <w:rPr>
      <w:sz w:val="16"/>
      <w:szCs w:val="16"/>
      <w:lang w:eastAsia="es-ES"/>
    </w:rPr>
  </w:style>
  <w:style w:type="paragraph" w:customStyle="1" w:styleId="Sub-ClauseText">
    <w:name w:val="Sub-Clause Text"/>
    <w:basedOn w:val="Normal"/>
    <w:rsid w:val="00A544DB"/>
    <w:pPr>
      <w:spacing w:before="120" w:after="120"/>
      <w:jc w:val="both"/>
    </w:pPr>
    <w:rPr>
      <w:spacing w:val="-4"/>
      <w:sz w:val="24"/>
      <w:lang w:val="en-US"/>
    </w:rPr>
  </w:style>
  <w:style w:type="paragraph" w:styleId="Textonotapie">
    <w:name w:val="footnote text"/>
    <w:basedOn w:val="Normal"/>
    <w:link w:val="TextonotapieCar"/>
    <w:uiPriority w:val="99"/>
    <w:rsid w:val="00A544DB"/>
  </w:style>
  <w:style w:type="character" w:customStyle="1" w:styleId="TextonotapieCar">
    <w:name w:val="Texto nota pie Car"/>
    <w:link w:val="Textonotapie"/>
    <w:uiPriority w:val="99"/>
    <w:rsid w:val="00A544DB"/>
    <w:rPr>
      <w:lang w:eastAsia="en-US"/>
    </w:rPr>
  </w:style>
  <w:style w:type="character" w:styleId="Refdenotaalpie">
    <w:name w:val="footnote reference"/>
    <w:uiPriority w:val="99"/>
    <w:rsid w:val="00A544DB"/>
    <w:rPr>
      <w:vertAlign w:val="superscript"/>
    </w:rPr>
  </w:style>
  <w:style w:type="paragraph" w:customStyle="1" w:styleId="Textoindependiente32">
    <w:name w:val="Texto independiente 32"/>
    <w:basedOn w:val="Normal"/>
    <w:rsid w:val="00A544DB"/>
    <w:pPr>
      <w:widowControl w:val="0"/>
      <w:jc w:val="both"/>
    </w:pPr>
    <w:rPr>
      <w:b/>
      <w:sz w:val="24"/>
      <w:lang w:eastAsia="es-ES"/>
    </w:rPr>
  </w:style>
  <w:style w:type="paragraph" w:customStyle="1" w:styleId="Sangra3detindependiente2">
    <w:name w:val="Sangría 3 de t. independiente2"/>
    <w:basedOn w:val="Normal"/>
    <w:rsid w:val="00A544DB"/>
    <w:pPr>
      <w:widowControl w:val="0"/>
      <w:ind w:left="709" w:hanging="709"/>
      <w:jc w:val="both"/>
    </w:pPr>
    <w:rPr>
      <w:sz w:val="24"/>
      <w:lang w:eastAsia="es-ES"/>
    </w:rPr>
  </w:style>
  <w:style w:type="paragraph" w:customStyle="1" w:styleId="CM2">
    <w:name w:val="CM2"/>
    <w:basedOn w:val="Normal"/>
    <w:next w:val="Normal"/>
    <w:rsid w:val="00A544DB"/>
    <w:pPr>
      <w:widowControl w:val="0"/>
      <w:autoSpaceDE w:val="0"/>
      <w:autoSpaceDN w:val="0"/>
      <w:adjustRightInd w:val="0"/>
      <w:spacing w:line="220" w:lineRule="atLeast"/>
    </w:pPr>
    <w:rPr>
      <w:rFonts w:ascii="MECOND+Verdana" w:hAnsi="MECOND+Verdana"/>
      <w:sz w:val="24"/>
      <w:szCs w:val="24"/>
      <w:lang w:eastAsia="es-ES"/>
    </w:rPr>
  </w:style>
  <w:style w:type="character" w:styleId="Textodelmarcadordeposicin">
    <w:name w:val="Placeholder Text"/>
    <w:semiHidden/>
    <w:rsid w:val="006241C0"/>
    <w:rPr>
      <w:color w:val="808080"/>
    </w:rPr>
  </w:style>
  <w:style w:type="table" w:styleId="Tablaconcuadrcula">
    <w:name w:val="Table Grid"/>
    <w:basedOn w:val="Tablanormal"/>
    <w:rsid w:val="0054667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Mapadeldocumento">
    <w:name w:val="Document Map"/>
    <w:basedOn w:val="Normal"/>
    <w:link w:val="MapadeldocumentoCar"/>
    <w:rsid w:val="00A05895"/>
    <w:rPr>
      <w:rFonts w:ascii="Tahoma" w:hAnsi="Tahoma"/>
      <w:sz w:val="16"/>
      <w:szCs w:val="16"/>
    </w:rPr>
  </w:style>
  <w:style w:type="character" w:customStyle="1" w:styleId="MapadeldocumentoCar">
    <w:name w:val="Mapa del documento Car"/>
    <w:link w:val="Mapadeldocumento"/>
    <w:rsid w:val="00A05895"/>
    <w:rPr>
      <w:rFonts w:ascii="Tahoma" w:hAnsi="Tahoma" w:cs="Tahoma"/>
      <w:sz w:val="16"/>
      <w:szCs w:val="16"/>
      <w:lang w:eastAsia="en-US"/>
    </w:rPr>
  </w:style>
  <w:style w:type="character" w:styleId="Hipervnculo">
    <w:name w:val="Hyperlink"/>
    <w:rsid w:val="006179D0"/>
    <w:rPr>
      <w:color w:val="0000FF"/>
      <w:u w:val="single"/>
    </w:rPr>
  </w:style>
  <w:style w:type="character" w:customStyle="1" w:styleId="apple-style-span">
    <w:name w:val="apple-style-span"/>
    <w:basedOn w:val="Fuentedeprrafopredeter"/>
    <w:rsid w:val="002321CF"/>
  </w:style>
  <w:style w:type="numbering" w:customStyle="1" w:styleId="Estilo1">
    <w:name w:val="Estilo1"/>
    <w:uiPriority w:val="99"/>
    <w:rsid w:val="00E73E84"/>
    <w:pPr>
      <w:numPr>
        <w:numId w:val="5"/>
      </w:numPr>
    </w:pPr>
  </w:style>
  <w:style w:type="paragraph" w:styleId="TDC2">
    <w:name w:val="toc 2"/>
    <w:basedOn w:val="Normal"/>
    <w:next w:val="Normal"/>
    <w:autoRedefine/>
    <w:rsid w:val="00E73E84"/>
    <w:pPr>
      <w:spacing w:after="100"/>
      <w:ind w:left="200"/>
    </w:pPr>
  </w:style>
  <w:style w:type="paragraph" w:customStyle="1" w:styleId="titulo7">
    <w:name w:val="titulo7"/>
    <w:basedOn w:val="Ttulo7"/>
    <w:autoRedefine/>
    <w:rsid w:val="00E73E84"/>
    <w:pPr>
      <w:keepNext/>
      <w:spacing w:before="0" w:after="0"/>
      <w:jc w:val="both"/>
    </w:pPr>
    <w:rPr>
      <w:b/>
      <w:bCs/>
      <w:kern w:val="28"/>
      <w:lang w:eastAsia="es-ES"/>
    </w:rPr>
  </w:style>
  <w:style w:type="paragraph" w:styleId="TDC3">
    <w:name w:val="toc 3"/>
    <w:basedOn w:val="Normal"/>
    <w:next w:val="Normal"/>
    <w:autoRedefine/>
    <w:rsid w:val="00E73E84"/>
    <w:pPr>
      <w:ind w:left="400"/>
    </w:pPr>
    <w:rPr>
      <w:lang w:eastAsia="es-ES"/>
    </w:rPr>
  </w:style>
  <w:style w:type="paragraph" w:customStyle="1" w:styleId="TITULOPRINCIPAL">
    <w:name w:val="TITULO PRINCIPAL"/>
    <w:basedOn w:val="Normal"/>
    <w:rsid w:val="00E73E84"/>
    <w:pPr>
      <w:tabs>
        <w:tab w:val="center" w:pos="4680"/>
      </w:tabs>
      <w:jc w:val="center"/>
    </w:pPr>
    <w:rPr>
      <w:rFonts w:ascii="Arial" w:hAnsi="Arial" w:cs="Arial"/>
      <w:b/>
      <w:spacing w:val="-3"/>
      <w:sz w:val="24"/>
      <w:lang w:val="es-CO" w:eastAsia="es-ES"/>
    </w:rPr>
  </w:style>
  <w:style w:type="paragraph" w:styleId="Tabladeilustraciones">
    <w:name w:val="table of figures"/>
    <w:basedOn w:val="Normal"/>
    <w:next w:val="Normal"/>
    <w:rsid w:val="00E73E84"/>
    <w:rPr>
      <w:lang w:eastAsia="es-ES"/>
    </w:rPr>
  </w:style>
  <w:style w:type="paragraph" w:styleId="ndice1">
    <w:name w:val="index 1"/>
    <w:basedOn w:val="Normal"/>
    <w:next w:val="Normal"/>
    <w:autoRedefine/>
    <w:rsid w:val="00E73E84"/>
    <w:pPr>
      <w:ind w:left="200" w:hanging="200"/>
    </w:pPr>
    <w:rPr>
      <w:lang w:eastAsia="es-ES"/>
    </w:rPr>
  </w:style>
  <w:style w:type="character" w:customStyle="1" w:styleId="TtuloCar1">
    <w:name w:val="Título Car1"/>
    <w:link w:val="Ttulo"/>
    <w:rsid w:val="00E73E84"/>
    <w:rPr>
      <w:rFonts w:cs="Arial"/>
      <w:b/>
      <w:bCs/>
      <w:kern w:val="28"/>
      <w:szCs w:val="32"/>
      <w:lang w:val="es-ES" w:eastAsia="es-ES"/>
    </w:rPr>
  </w:style>
  <w:style w:type="paragraph" w:customStyle="1" w:styleId="texto">
    <w:name w:val="texto"/>
    <w:basedOn w:val="Normal"/>
    <w:rsid w:val="00E73E84"/>
    <w:pPr>
      <w:spacing w:after="101" w:line="216" w:lineRule="atLeast"/>
      <w:ind w:firstLine="288"/>
      <w:jc w:val="both"/>
    </w:pPr>
    <w:rPr>
      <w:rFonts w:ascii="Arial" w:hAnsi="Arial"/>
      <w:sz w:val="18"/>
      <w:lang w:eastAsia="es-ES"/>
    </w:rPr>
  </w:style>
  <w:style w:type="character" w:styleId="Textoennegrita">
    <w:name w:val="Strong"/>
    <w:uiPriority w:val="22"/>
    <w:qFormat/>
    <w:rsid w:val="00E73E84"/>
    <w:rPr>
      <w:b/>
      <w:bCs/>
    </w:rPr>
  </w:style>
  <w:style w:type="character" w:customStyle="1" w:styleId="TextodegloboCar">
    <w:name w:val="Texto de globo Car"/>
    <w:link w:val="Textodeglobo"/>
    <w:uiPriority w:val="99"/>
    <w:rsid w:val="00E73E84"/>
    <w:rPr>
      <w:rFonts w:ascii="Tahoma" w:hAnsi="Tahoma" w:cs="Tahoma"/>
      <w:sz w:val="16"/>
      <w:szCs w:val="16"/>
      <w:lang w:val="es-ES" w:eastAsia="en-US"/>
    </w:rPr>
  </w:style>
  <w:style w:type="paragraph" w:customStyle="1" w:styleId="Textodenotaalfinal">
    <w:name w:val="Texto de nota al final"/>
    <w:basedOn w:val="Normal"/>
    <w:rsid w:val="00E73E84"/>
    <w:rPr>
      <w:rFonts w:ascii="Courier New" w:hAnsi="Courier New"/>
      <w:sz w:val="24"/>
      <w:lang w:val="es-ES_tradnl" w:eastAsia="es-ES"/>
    </w:rPr>
  </w:style>
  <w:style w:type="paragraph" w:customStyle="1" w:styleId="PrrNormal">
    <w:name w:val="Párr.Normal"/>
    <w:basedOn w:val="Normal"/>
    <w:rsid w:val="00E73E84"/>
    <w:pPr>
      <w:widowControl w:val="0"/>
      <w:jc w:val="both"/>
    </w:pPr>
    <w:rPr>
      <w:rFonts w:ascii="Arial" w:hAnsi="Arial"/>
      <w:snapToGrid w:val="0"/>
      <w:sz w:val="24"/>
      <w:lang w:val="en-US" w:eastAsia="es-ES"/>
    </w:rPr>
  </w:style>
  <w:style w:type="paragraph" w:customStyle="1" w:styleId="Tit1">
    <w:name w:val="Tit1"/>
    <w:basedOn w:val="Normal"/>
    <w:rsid w:val="00E73E84"/>
    <w:pPr>
      <w:spacing w:line="360" w:lineRule="auto"/>
    </w:pPr>
    <w:rPr>
      <w:b/>
      <w:bCs/>
      <w:sz w:val="24"/>
      <w:u w:val="single"/>
      <w:lang w:val="es-ES_tradnl" w:eastAsia="es-ES"/>
    </w:rPr>
  </w:style>
  <w:style w:type="paragraph" w:customStyle="1" w:styleId="Default">
    <w:name w:val="Default"/>
    <w:rsid w:val="00E73E84"/>
    <w:pPr>
      <w:autoSpaceDE w:val="0"/>
      <w:autoSpaceDN w:val="0"/>
      <w:adjustRightInd w:val="0"/>
    </w:pPr>
    <w:rPr>
      <w:rFonts w:ascii="EDKGCG+TimesNewRoman,Bold" w:hAnsi="EDKGCG+TimesNewRoman,Bold" w:cs="EDKGCG+TimesNewRoman,Bold"/>
      <w:color w:val="000000"/>
      <w:sz w:val="24"/>
      <w:szCs w:val="24"/>
      <w:lang w:val="es-ES" w:eastAsia="es-ES"/>
    </w:rPr>
  </w:style>
  <w:style w:type="character" w:customStyle="1" w:styleId="style6style11">
    <w:name w:val="style6 style11"/>
    <w:basedOn w:val="Fuentedeprrafopredeter"/>
    <w:rsid w:val="00E73E84"/>
  </w:style>
  <w:style w:type="paragraph" w:customStyle="1" w:styleId="WW-Sangra2detindependiente">
    <w:name w:val="WW-Sangría 2 de t. independiente"/>
    <w:basedOn w:val="Normal"/>
    <w:rsid w:val="00E73E84"/>
    <w:pPr>
      <w:suppressAutoHyphens/>
      <w:spacing w:line="360" w:lineRule="auto"/>
      <w:ind w:left="1134" w:firstLine="1"/>
      <w:jc w:val="both"/>
    </w:pPr>
    <w:rPr>
      <w:rFonts w:ascii="Arial" w:hAnsi="Arial"/>
      <w:sz w:val="24"/>
      <w:lang w:eastAsia="es-ES"/>
    </w:rPr>
  </w:style>
  <w:style w:type="paragraph" w:customStyle="1" w:styleId="Parra-Uno-Negro">
    <w:name w:val="Parra-Uno-Negro"/>
    <w:basedOn w:val="Normal"/>
    <w:rsid w:val="00E73E84"/>
    <w:pPr>
      <w:spacing w:before="40" w:after="40" w:line="240" w:lineRule="exact"/>
      <w:jc w:val="both"/>
    </w:pPr>
    <w:rPr>
      <w:rFonts w:ascii="Garamond BookCondensed" w:hAnsi="Garamond BookCondensed"/>
      <w:b/>
      <w:lang w:val="es-ES_tradnl" w:eastAsia="es-ES"/>
    </w:rPr>
  </w:style>
  <w:style w:type="paragraph" w:customStyle="1" w:styleId="parrafo1">
    <w:name w:val="parrafo1"/>
    <w:basedOn w:val="Normal"/>
    <w:next w:val="Normal"/>
    <w:rsid w:val="00E73E84"/>
    <w:pPr>
      <w:spacing w:before="120" w:after="120"/>
      <w:ind w:left="964" w:hanging="624"/>
      <w:jc w:val="both"/>
    </w:pPr>
    <w:rPr>
      <w:rFonts w:ascii="Arial" w:hAnsi="Arial"/>
      <w:snapToGrid w:val="0"/>
      <w:lang w:eastAsia="es-ES"/>
    </w:rPr>
  </w:style>
  <w:style w:type="character" w:customStyle="1" w:styleId="apple-converted-space">
    <w:name w:val="apple-converted-space"/>
    <w:basedOn w:val="Fuentedeprrafopredeter"/>
    <w:rsid w:val="00E73E84"/>
  </w:style>
  <w:style w:type="paragraph" w:customStyle="1" w:styleId="Parra-Uno">
    <w:name w:val="Parra-Uno"/>
    <w:basedOn w:val="Normal"/>
    <w:rsid w:val="00E73E84"/>
    <w:pPr>
      <w:spacing w:before="40" w:after="40" w:line="240" w:lineRule="exact"/>
      <w:ind w:left="284" w:hanging="284"/>
      <w:jc w:val="both"/>
    </w:pPr>
    <w:rPr>
      <w:rFonts w:ascii="Garamond BookCondensed" w:hAnsi="Garamond BookCondensed"/>
      <w:lang w:val="es-ES_tradnl" w:eastAsia="es-ES"/>
    </w:rPr>
  </w:style>
  <w:style w:type="character" w:customStyle="1" w:styleId="Ttulo8Car">
    <w:name w:val="Título 8 Car"/>
    <w:link w:val="Ttulo8"/>
    <w:rsid w:val="00E73E84"/>
    <w:rPr>
      <w:rFonts w:ascii="Tahoma" w:hAnsi="Tahoma"/>
      <w:b/>
      <w:u w:val="single"/>
      <w:lang w:val="es-MX" w:eastAsia="en-US"/>
    </w:rPr>
  </w:style>
  <w:style w:type="character" w:customStyle="1" w:styleId="SangradetextonormalCar">
    <w:name w:val="Sangría de texto normal Car"/>
    <w:link w:val="Sangradetextonormal"/>
    <w:rsid w:val="00E73E84"/>
    <w:rPr>
      <w:lang w:val="es-ES" w:eastAsia="en-US"/>
    </w:rPr>
  </w:style>
  <w:style w:type="character" w:customStyle="1" w:styleId="AsuntodelcomentarioCar">
    <w:name w:val="Asunto del comentario Car"/>
    <w:link w:val="Asuntodelcomentario"/>
    <w:uiPriority w:val="99"/>
    <w:rsid w:val="00E73E84"/>
    <w:rPr>
      <w:b/>
      <w:bCs/>
      <w:lang w:val="es-ES" w:eastAsia="en-US"/>
    </w:rPr>
  </w:style>
  <w:style w:type="paragraph" w:styleId="Subttulo">
    <w:name w:val="Subtitle"/>
    <w:basedOn w:val="Normal"/>
    <w:next w:val="Normal"/>
    <w:link w:val="SubttuloCar"/>
    <w:qFormat/>
    <w:rsid w:val="00E73E84"/>
    <w:pPr>
      <w:spacing w:after="60"/>
      <w:jc w:val="center"/>
      <w:outlineLvl w:val="1"/>
    </w:pPr>
    <w:rPr>
      <w:rFonts w:ascii="Cambria" w:hAnsi="Cambria"/>
      <w:sz w:val="24"/>
      <w:szCs w:val="24"/>
      <w:lang w:eastAsia="es-ES"/>
    </w:rPr>
  </w:style>
  <w:style w:type="character" w:customStyle="1" w:styleId="SubttuloCar">
    <w:name w:val="Subtítulo Car"/>
    <w:link w:val="Subttulo"/>
    <w:rsid w:val="00E73E84"/>
    <w:rPr>
      <w:rFonts w:ascii="Cambria" w:hAnsi="Cambria"/>
      <w:sz w:val="24"/>
      <w:szCs w:val="24"/>
      <w:lang w:val="es-ES" w:eastAsia="es-ES"/>
    </w:rPr>
  </w:style>
  <w:style w:type="numbering" w:customStyle="1" w:styleId="Estilo2">
    <w:name w:val="Estilo2"/>
    <w:uiPriority w:val="99"/>
    <w:rsid w:val="00430803"/>
    <w:pPr>
      <w:numPr>
        <w:numId w:val="6"/>
      </w:numPr>
    </w:pPr>
  </w:style>
  <w:style w:type="character" w:customStyle="1" w:styleId="Textoindependiente3Car1">
    <w:name w:val="Texto independiente 3 Car1"/>
    <w:uiPriority w:val="99"/>
    <w:semiHidden/>
    <w:rsid w:val="00BE1E26"/>
    <w:rPr>
      <w:rFonts w:ascii="Verdana" w:eastAsia="Times New Roman" w:hAnsi="Verdana"/>
      <w:sz w:val="16"/>
      <w:szCs w:val="16"/>
    </w:rPr>
  </w:style>
  <w:style w:type="character" w:customStyle="1" w:styleId="TextodegloboCar1">
    <w:name w:val="Texto de globo Car1"/>
    <w:uiPriority w:val="99"/>
    <w:semiHidden/>
    <w:rsid w:val="00BE1E26"/>
    <w:rPr>
      <w:rFonts w:ascii="Tahoma" w:eastAsia="Times New Roman" w:hAnsi="Tahoma" w:cs="Tahoma"/>
      <w:sz w:val="16"/>
      <w:szCs w:val="16"/>
    </w:rPr>
  </w:style>
  <w:style w:type="character" w:customStyle="1" w:styleId="TextocomentarioCar1">
    <w:name w:val="Texto comentario Car1"/>
    <w:uiPriority w:val="99"/>
    <w:semiHidden/>
    <w:rsid w:val="00BE1E26"/>
    <w:rPr>
      <w:rFonts w:ascii="Verdana" w:eastAsia="Times New Roman" w:hAnsi="Verdana"/>
    </w:rPr>
  </w:style>
  <w:style w:type="paragraph" w:styleId="Revisin">
    <w:name w:val="Revision"/>
    <w:hidden/>
    <w:uiPriority w:val="99"/>
    <w:semiHidden/>
    <w:rsid w:val="00BE1E26"/>
    <w:rPr>
      <w:rFonts w:ascii="Verdana" w:hAnsi="Verdana"/>
      <w:sz w:val="16"/>
      <w:szCs w:val="16"/>
      <w:lang w:val="es-ES" w:eastAsia="es-ES"/>
    </w:rPr>
  </w:style>
  <w:style w:type="character" w:styleId="Hipervnculovisitado">
    <w:name w:val="FollowedHyperlink"/>
    <w:unhideWhenUsed/>
    <w:rsid w:val="0086647B"/>
    <w:rPr>
      <w:color w:val="800080"/>
      <w:u w:val="single"/>
    </w:rPr>
  </w:style>
  <w:style w:type="paragraph" w:customStyle="1" w:styleId="xl61">
    <w:name w:val="xl61"/>
    <w:basedOn w:val="Normal"/>
    <w:rsid w:val="0086647B"/>
    <w:pPr>
      <w:spacing w:before="100" w:beforeAutospacing="1" w:after="100" w:afterAutospacing="1"/>
      <w:jc w:val="center"/>
    </w:pPr>
    <w:rPr>
      <w:rFonts w:ascii="Arial" w:hAnsi="Arial" w:cs="Arial"/>
      <w:sz w:val="18"/>
      <w:szCs w:val="18"/>
      <w:lang w:val="es-CO" w:eastAsia="es-CO"/>
    </w:rPr>
  </w:style>
  <w:style w:type="paragraph" w:customStyle="1" w:styleId="xl62">
    <w:name w:val="xl62"/>
    <w:basedOn w:val="Normal"/>
    <w:rsid w:val="0086647B"/>
    <w:pPr>
      <w:spacing w:before="100" w:beforeAutospacing="1" w:after="100" w:afterAutospacing="1"/>
    </w:pPr>
    <w:rPr>
      <w:rFonts w:ascii="Arial" w:hAnsi="Arial" w:cs="Arial"/>
      <w:sz w:val="18"/>
      <w:szCs w:val="18"/>
      <w:lang w:val="es-CO" w:eastAsia="es-CO"/>
    </w:rPr>
  </w:style>
  <w:style w:type="paragraph" w:customStyle="1" w:styleId="xl63">
    <w:name w:val="xl63"/>
    <w:basedOn w:val="Normal"/>
    <w:rsid w:val="0086647B"/>
    <w:pPr>
      <w:pBdr>
        <w:top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64">
    <w:name w:val="xl64"/>
    <w:basedOn w:val="Normal"/>
    <w:rsid w:val="0086647B"/>
    <w:pPr>
      <w:pBdr>
        <w:top w:val="single" w:sz="4" w:space="0" w:color="auto"/>
        <w:left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5">
    <w:name w:val="xl65"/>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66">
    <w:name w:val="xl66"/>
    <w:basedOn w:val="Normal"/>
    <w:rsid w:val="0086647B"/>
    <w:pPr>
      <w:pBdr>
        <w:top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7">
    <w:name w:val="xl67"/>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68">
    <w:name w:val="xl68"/>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69">
    <w:name w:val="xl69"/>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70">
    <w:name w:val="xl70"/>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1">
    <w:name w:val="xl71"/>
    <w:basedOn w:val="Normal"/>
    <w:rsid w:val="0086647B"/>
    <w:pPr>
      <w:pBdr>
        <w:top w:val="single" w:sz="4" w:space="0" w:color="auto"/>
        <w:left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2">
    <w:name w:val="xl72"/>
    <w:basedOn w:val="Normal"/>
    <w:rsid w:val="0086647B"/>
    <w:pPr>
      <w:pBdr>
        <w:top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3">
    <w:name w:val="xl73"/>
    <w:basedOn w:val="Normal"/>
    <w:rsid w:val="0086647B"/>
    <w:pPr>
      <w:pBdr>
        <w:top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4">
    <w:name w:val="xl74"/>
    <w:basedOn w:val="Normal"/>
    <w:rsid w:val="0086647B"/>
    <w:pPr>
      <w:pBdr>
        <w:top w:val="double" w:sz="6" w:space="0" w:color="auto"/>
        <w:left w:val="double" w:sz="6" w:space="0" w:color="auto"/>
        <w:bottom w:val="double" w:sz="6"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5">
    <w:name w:val="xl75"/>
    <w:basedOn w:val="Normal"/>
    <w:rsid w:val="0086647B"/>
    <w:pPr>
      <w:pBdr>
        <w:lef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6">
    <w:name w:val="xl76"/>
    <w:basedOn w:val="Normal"/>
    <w:rsid w:val="0086647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7">
    <w:name w:val="xl77"/>
    <w:basedOn w:val="Normal"/>
    <w:rsid w:val="0086647B"/>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8">
    <w:name w:val="xl78"/>
    <w:basedOn w:val="Normal"/>
    <w:rsid w:val="0086647B"/>
    <w:pPr>
      <w:pBdr>
        <w:top w:val="single" w:sz="4" w:space="0" w:color="auto"/>
        <w:left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9">
    <w:name w:val="xl79"/>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80">
    <w:name w:val="xl80"/>
    <w:basedOn w:val="Normal"/>
    <w:rsid w:val="0086647B"/>
    <w:pPr>
      <w:pBdr>
        <w:top w:val="double" w:sz="6" w:space="0" w:color="auto"/>
        <w:bottom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81">
    <w:name w:val="xl81"/>
    <w:basedOn w:val="Normal"/>
    <w:rsid w:val="0086647B"/>
    <w:pPr>
      <w:pBdr>
        <w:top w:val="double" w:sz="6" w:space="0" w:color="auto"/>
        <w:bottom w:val="double" w:sz="6" w:space="0" w:color="auto"/>
        <w:right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58">
    <w:name w:val="xl58"/>
    <w:basedOn w:val="Normal"/>
    <w:rsid w:val="00FE7AEE"/>
    <w:pPr>
      <w:pBdr>
        <w:top w:val="single" w:sz="4" w:space="0" w:color="auto"/>
        <w:left w:val="single" w:sz="4" w:space="0" w:color="auto"/>
        <w:right w:val="single" w:sz="4" w:space="0" w:color="auto"/>
      </w:pBdr>
      <w:spacing w:before="100" w:beforeAutospacing="1" w:after="100" w:afterAutospacing="1"/>
    </w:pPr>
    <w:rPr>
      <w:b/>
      <w:bCs/>
      <w:sz w:val="16"/>
      <w:szCs w:val="16"/>
      <w:lang w:val="es-CO" w:eastAsia="es-CO"/>
    </w:rPr>
  </w:style>
  <w:style w:type="paragraph" w:customStyle="1" w:styleId="xl59">
    <w:name w:val="xl59"/>
    <w:basedOn w:val="Normal"/>
    <w:rsid w:val="00FE7AEE"/>
    <w:pPr>
      <w:pBdr>
        <w:left w:val="single" w:sz="4" w:space="0" w:color="auto"/>
        <w:bottom w:val="single" w:sz="4" w:space="0" w:color="auto"/>
        <w:right w:val="single" w:sz="4" w:space="0" w:color="auto"/>
      </w:pBdr>
      <w:spacing w:before="100" w:beforeAutospacing="1" w:after="100" w:afterAutospacing="1"/>
      <w:jc w:val="center"/>
    </w:pPr>
    <w:rPr>
      <w:b/>
      <w:bCs/>
      <w:sz w:val="16"/>
      <w:szCs w:val="16"/>
      <w:lang w:val="es-CO" w:eastAsia="es-CO"/>
    </w:rPr>
  </w:style>
  <w:style w:type="paragraph" w:customStyle="1" w:styleId="xl60">
    <w:name w:val="xl60"/>
    <w:basedOn w:val="Normal"/>
    <w:rsid w:val="00FE7AEE"/>
    <w:pPr>
      <w:pBdr>
        <w:top w:val="single" w:sz="4" w:space="0" w:color="auto"/>
        <w:left w:val="single" w:sz="4" w:space="0" w:color="auto"/>
        <w:bottom w:val="single" w:sz="4" w:space="0" w:color="auto"/>
      </w:pBdr>
      <w:spacing w:before="100" w:beforeAutospacing="1" w:after="100" w:afterAutospacing="1"/>
    </w:pPr>
    <w:rPr>
      <w:b/>
      <w:bCs/>
      <w:sz w:val="16"/>
      <w:szCs w:val="16"/>
      <w:lang w:val="es-CO" w:eastAsia="es-CO"/>
    </w:rPr>
  </w:style>
  <w:style w:type="paragraph" w:customStyle="1" w:styleId="def">
    <w:name w:val="def"/>
    <w:basedOn w:val="Textoindependiente"/>
    <w:qFormat/>
    <w:rsid w:val="003A0594"/>
    <w:pPr>
      <w:spacing w:after="240"/>
      <w:ind w:left="720" w:firstLine="720"/>
      <w:jc w:val="both"/>
    </w:pPr>
    <w:rPr>
      <w:rFonts w:ascii="Times New Roman" w:hAnsi="Times New Roman"/>
      <w:sz w:val="24"/>
    </w:rPr>
  </w:style>
  <w:style w:type="paragraph" w:customStyle="1" w:styleId="Prrafodelista1">
    <w:name w:val="Párrafo de lista1"/>
    <w:basedOn w:val="Normal"/>
    <w:rsid w:val="00AE6424"/>
    <w:pPr>
      <w:ind w:left="720"/>
      <w:contextualSpacing/>
    </w:pPr>
    <w:rPr>
      <w:rFonts w:eastAsia="Calibri"/>
    </w:rPr>
  </w:style>
  <w:style w:type="paragraph" w:customStyle="1" w:styleId="SectionVHeader">
    <w:name w:val="Section V. Header"/>
    <w:basedOn w:val="Normal"/>
    <w:rsid w:val="00AE6424"/>
    <w:pPr>
      <w:jc w:val="center"/>
    </w:pPr>
    <w:rPr>
      <w:b/>
      <w:sz w:val="36"/>
      <w:lang w:val="en-US"/>
    </w:rPr>
  </w:style>
  <w:style w:type="paragraph" w:customStyle="1" w:styleId="Outline">
    <w:name w:val="Outline"/>
    <w:basedOn w:val="Normal"/>
    <w:rsid w:val="00AE6424"/>
    <w:pPr>
      <w:spacing w:before="240"/>
    </w:pPr>
    <w:rPr>
      <w:kern w:val="28"/>
      <w:sz w:val="24"/>
      <w:lang w:val="en-US"/>
    </w:rPr>
  </w:style>
  <w:style w:type="paragraph" w:customStyle="1" w:styleId="Norma">
    <w:name w:val="Norma"/>
    <w:qFormat/>
    <w:rsid w:val="00E15F29"/>
    <w:pPr>
      <w:spacing w:after="200" w:line="276" w:lineRule="auto"/>
    </w:pPr>
    <w:rPr>
      <w:rFonts w:ascii="Calibri" w:hAnsi="Calibri"/>
      <w:sz w:val="22"/>
      <w:szCs w:val="22"/>
    </w:rPr>
  </w:style>
  <w:style w:type="paragraph" w:customStyle="1" w:styleId="font6">
    <w:name w:val="font6"/>
    <w:basedOn w:val="Normal"/>
    <w:rsid w:val="007E14A7"/>
    <w:pPr>
      <w:spacing w:before="100" w:beforeAutospacing="1" w:after="100" w:afterAutospacing="1"/>
    </w:pPr>
    <w:rPr>
      <w:rFonts w:eastAsia="Arial Unicode MS"/>
      <w:b/>
      <w:bCs/>
      <w:sz w:val="16"/>
      <w:szCs w:val="16"/>
      <w:lang w:eastAsia="es-ES"/>
    </w:rPr>
  </w:style>
  <w:style w:type="paragraph" w:customStyle="1" w:styleId="BodyText25">
    <w:name w:val="Body Text 25"/>
    <w:basedOn w:val="Normal"/>
    <w:rsid w:val="007E14A7"/>
    <w:pPr>
      <w:widowControl w:val="0"/>
      <w:jc w:val="center"/>
    </w:pPr>
    <w:rPr>
      <w:rFonts w:ascii="Arial" w:hAnsi="Arial"/>
      <w:b/>
      <w:sz w:val="16"/>
      <w:lang w:val="es-ES_tradnl" w:eastAsia="es-ES"/>
    </w:rPr>
  </w:style>
  <w:style w:type="character" w:styleId="MquinadeescribirHTML">
    <w:name w:val="HTML Typewriter"/>
    <w:uiPriority w:val="99"/>
    <w:rsid w:val="00BA798A"/>
    <w:rPr>
      <w:rFonts w:ascii="Arial Unicode MS" w:eastAsia="Arial Unicode MS" w:hAnsi="Arial Unicode MS" w:cs="Arial Unicode MS"/>
      <w:sz w:val="20"/>
      <w:szCs w:val="20"/>
    </w:rPr>
  </w:style>
  <w:style w:type="paragraph" w:styleId="Listaconvietas">
    <w:name w:val="List Bullet"/>
    <w:basedOn w:val="Normal"/>
    <w:uiPriority w:val="99"/>
    <w:unhideWhenUsed/>
    <w:rsid w:val="00BA798A"/>
    <w:pPr>
      <w:numPr>
        <w:numId w:val="7"/>
      </w:numPr>
      <w:contextualSpacing/>
    </w:pPr>
    <w:rPr>
      <w:rFonts w:ascii="Verdana" w:hAnsi="Verdana"/>
      <w:sz w:val="16"/>
      <w:szCs w:val="16"/>
      <w:lang w:eastAsia="es-ES"/>
    </w:rPr>
  </w:style>
  <w:style w:type="table" w:customStyle="1" w:styleId="Sombreadoclaro1">
    <w:name w:val="Sombreado claro1"/>
    <w:basedOn w:val="Tablanormal"/>
    <w:uiPriority w:val="60"/>
    <w:rsid w:val="00C907DA"/>
    <w:rPr>
      <w:rFonts w:ascii="Calibri" w:eastAsia="Calibri" w:hAnsi="Calibri"/>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Sinespaciado1">
    <w:name w:val="Sin espaciado1"/>
    <w:uiPriority w:val="1"/>
    <w:qFormat/>
    <w:rsid w:val="00C907DA"/>
    <w:rPr>
      <w:rFonts w:ascii="Calibri" w:eastAsia="Calibri" w:hAnsi="Calibri"/>
      <w:sz w:val="22"/>
      <w:szCs w:val="22"/>
      <w:lang w:eastAsia="en-US"/>
    </w:rPr>
  </w:style>
  <w:style w:type="character" w:customStyle="1" w:styleId="hps">
    <w:name w:val="hps"/>
    <w:basedOn w:val="Fuentedeprrafopredeter"/>
    <w:rsid w:val="00C907DA"/>
  </w:style>
  <w:style w:type="paragraph" w:customStyle="1" w:styleId="TableSmallCenter">
    <w:name w:val="Table Small Center"/>
    <w:basedOn w:val="Normal"/>
    <w:rsid w:val="00C907DA"/>
    <w:pPr>
      <w:tabs>
        <w:tab w:val="center" w:pos="1421"/>
        <w:tab w:val="left" w:pos="1962"/>
        <w:tab w:val="left" w:pos="3119"/>
        <w:tab w:val="left" w:pos="5296"/>
        <w:tab w:val="left" w:pos="5687"/>
      </w:tabs>
      <w:spacing w:before="60" w:after="60"/>
      <w:jc w:val="center"/>
    </w:pPr>
    <w:rPr>
      <w:rFonts w:ascii="Arial" w:hAnsi="Arial"/>
      <w:sz w:val="16"/>
      <w:lang w:val="en-GB"/>
    </w:rPr>
  </w:style>
  <w:style w:type="paragraph" w:customStyle="1" w:styleId="Sinespaciado2">
    <w:name w:val="Sin espaciado2"/>
    <w:uiPriority w:val="1"/>
    <w:qFormat/>
    <w:rsid w:val="00F24C3F"/>
    <w:rPr>
      <w:rFonts w:ascii="Calibri" w:eastAsia="Calibri" w:hAnsi="Calibri"/>
      <w:sz w:val="22"/>
      <w:szCs w:val="22"/>
      <w:lang w:eastAsia="en-US"/>
    </w:rPr>
  </w:style>
  <w:style w:type="paragraph" w:customStyle="1" w:styleId="Sinespaciado3">
    <w:name w:val="Sin espaciado3"/>
    <w:uiPriority w:val="1"/>
    <w:qFormat/>
    <w:rsid w:val="002045D3"/>
    <w:rPr>
      <w:rFonts w:ascii="Calibri" w:eastAsia="Calibri" w:hAnsi="Calibri"/>
      <w:sz w:val="22"/>
      <w:szCs w:val="22"/>
      <w:lang w:eastAsia="en-US"/>
    </w:rPr>
  </w:style>
  <w:style w:type="paragraph" w:customStyle="1" w:styleId="Sinespaciado4">
    <w:name w:val="Sin espaciado4"/>
    <w:uiPriority w:val="1"/>
    <w:qFormat/>
    <w:rsid w:val="00917985"/>
    <w:rPr>
      <w:rFonts w:ascii="Calibri" w:eastAsia="Calibri" w:hAnsi="Calibri"/>
      <w:sz w:val="22"/>
      <w:szCs w:val="22"/>
      <w:lang w:eastAsia="en-US"/>
    </w:rPr>
  </w:style>
  <w:style w:type="paragraph" w:styleId="Textosinformato">
    <w:name w:val="Plain Text"/>
    <w:basedOn w:val="Normal"/>
    <w:link w:val="TextosinformatoCar"/>
    <w:uiPriority w:val="99"/>
    <w:unhideWhenUsed/>
    <w:rsid w:val="00DE21AB"/>
    <w:rPr>
      <w:rFonts w:ascii="Calibri" w:eastAsiaTheme="minorHAnsi" w:hAnsi="Calibri" w:cs="Calibri"/>
      <w:sz w:val="22"/>
      <w:szCs w:val="22"/>
      <w:lang w:val="es-BO"/>
    </w:rPr>
  </w:style>
  <w:style w:type="character" w:customStyle="1" w:styleId="TextosinformatoCar">
    <w:name w:val="Texto sin formato Car"/>
    <w:basedOn w:val="Fuentedeprrafopredeter"/>
    <w:link w:val="Textosinformato"/>
    <w:uiPriority w:val="99"/>
    <w:rsid w:val="00DE21AB"/>
    <w:rPr>
      <w:rFonts w:ascii="Calibri" w:eastAsiaTheme="minorHAnsi" w:hAnsi="Calibri" w:cs="Calibri"/>
      <w:sz w:val="22"/>
      <w:szCs w:val="22"/>
      <w:lang w:eastAsia="en-US"/>
    </w:rPr>
  </w:style>
  <w:style w:type="character" w:customStyle="1" w:styleId="PrrafodelistaCar">
    <w:name w:val="Párrafo de lista Car"/>
    <w:aliases w:val="본문1 Car"/>
    <w:link w:val="Prrafodelista"/>
    <w:locked/>
    <w:rsid w:val="00836E3C"/>
    <w:rPr>
      <w:lang w:val="es-ES" w:eastAsia="en-US"/>
    </w:rPr>
  </w:style>
  <w:style w:type="character" w:styleId="nfasis">
    <w:name w:val="Emphasis"/>
    <w:basedOn w:val="Fuentedeprrafopredeter"/>
    <w:qFormat/>
    <w:rsid w:val="009B789F"/>
    <w:rPr>
      <w:i/>
      <w:iCs/>
    </w:rPr>
  </w:style>
  <w:style w:type="paragraph" w:customStyle="1" w:styleId="ss">
    <w:name w:val="ss"/>
    <w:basedOn w:val="Textoindependiente"/>
    <w:qFormat/>
    <w:rsid w:val="00CC5026"/>
    <w:pPr>
      <w:spacing w:after="240"/>
      <w:ind w:firstLine="720"/>
      <w:jc w:val="both"/>
    </w:pPr>
    <w:rPr>
      <w:rFonts w:ascii="Times New Roman" w:hAnsi="Times New Roman"/>
      <w:sz w:val="24"/>
    </w:rPr>
  </w:style>
  <w:style w:type="table" w:customStyle="1" w:styleId="Tablaconcuadrcula1">
    <w:name w:val="Tabla con cuadrícula1"/>
    <w:basedOn w:val="Tablanormal"/>
    <w:next w:val="Tablaconcuadrcula"/>
    <w:uiPriority w:val="59"/>
    <w:rsid w:val="00B039B9"/>
    <w:rPr>
      <w:rFonts w:asciiTheme="minorHAnsi" w:eastAsiaTheme="minorHAnsi" w:hAnsiTheme="minorHAnsi" w:cstheme="minorBidi"/>
      <w:sz w:val="22"/>
      <w:szCs w:val="22"/>
      <w:lang w:val="es-ES" w:eastAsia="en-US"/>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a">
    <w:basedOn w:val="Normal"/>
    <w:next w:val="Ttulo"/>
    <w:link w:val="TtuloCar"/>
    <w:qFormat/>
    <w:rsid w:val="006C17AA"/>
    <w:pPr>
      <w:spacing w:before="240" w:after="60"/>
      <w:jc w:val="center"/>
      <w:outlineLvl w:val="0"/>
    </w:pPr>
    <w:rPr>
      <w:b/>
      <w:bCs/>
      <w:kern w:val="28"/>
      <w:szCs w:val="32"/>
      <w:lang w:val="x-none" w:eastAsia="x-none"/>
    </w:rPr>
  </w:style>
  <w:style w:type="character" w:customStyle="1" w:styleId="TtuloCar">
    <w:name w:val="Título Car"/>
    <w:link w:val="a"/>
    <w:rsid w:val="006C17AA"/>
    <w:rPr>
      <w:b/>
      <w:bCs/>
      <w:kern w:val="28"/>
      <w:szCs w:val="32"/>
      <w:lang w:val="x-none" w:eastAsia="x-none"/>
    </w:rPr>
  </w:style>
  <w:style w:type="paragraph" w:styleId="TDC4">
    <w:name w:val="toc 4"/>
    <w:basedOn w:val="Normal"/>
    <w:next w:val="Normal"/>
    <w:autoRedefine/>
    <w:semiHidden/>
    <w:rsid w:val="00840E26"/>
    <w:pPr>
      <w:ind w:left="720"/>
    </w:pPr>
    <w:rPr>
      <w:lang w:eastAsia="es-ES"/>
    </w:rPr>
  </w:style>
  <w:style w:type="paragraph" w:styleId="TDC5">
    <w:name w:val="toc 5"/>
    <w:basedOn w:val="Normal"/>
    <w:next w:val="Normal"/>
    <w:autoRedefine/>
    <w:semiHidden/>
    <w:rsid w:val="00840E26"/>
    <w:pPr>
      <w:ind w:left="960"/>
    </w:pPr>
    <w:rPr>
      <w:lang w:eastAsia="es-ES"/>
    </w:rPr>
  </w:style>
  <w:style w:type="paragraph" w:styleId="TDC6">
    <w:name w:val="toc 6"/>
    <w:basedOn w:val="Normal"/>
    <w:next w:val="Normal"/>
    <w:autoRedefine/>
    <w:semiHidden/>
    <w:rsid w:val="00840E26"/>
    <w:pPr>
      <w:ind w:left="1200"/>
    </w:pPr>
    <w:rPr>
      <w:lang w:eastAsia="es-ES"/>
    </w:rPr>
  </w:style>
  <w:style w:type="paragraph" w:styleId="TDC7">
    <w:name w:val="toc 7"/>
    <w:basedOn w:val="Normal"/>
    <w:next w:val="Normal"/>
    <w:autoRedefine/>
    <w:semiHidden/>
    <w:rsid w:val="00840E26"/>
    <w:pPr>
      <w:ind w:left="1440"/>
    </w:pPr>
    <w:rPr>
      <w:lang w:eastAsia="es-ES"/>
    </w:rPr>
  </w:style>
  <w:style w:type="paragraph" w:styleId="TDC8">
    <w:name w:val="toc 8"/>
    <w:basedOn w:val="Normal"/>
    <w:next w:val="Normal"/>
    <w:autoRedefine/>
    <w:semiHidden/>
    <w:rsid w:val="00840E26"/>
    <w:pPr>
      <w:ind w:left="1680"/>
    </w:pPr>
    <w:rPr>
      <w:lang w:eastAsia="es-ES"/>
    </w:rPr>
  </w:style>
  <w:style w:type="paragraph" w:styleId="TDC9">
    <w:name w:val="toc 9"/>
    <w:basedOn w:val="Normal"/>
    <w:next w:val="Normal"/>
    <w:autoRedefine/>
    <w:semiHidden/>
    <w:rsid w:val="00840E26"/>
    <w:pPr>
      <w:ind w:left="1920"/>
    </w:pPr>
    <w:rPr>
      <w:lang w:eastAsia="es-ES"/>
    </w:rPr>
  </w:style>
  <w:style w:type="paragraph" w:customStyle="1" w:styleId="CM12">
    <w:name w:val="CM12"/>
    <w:basedOn w:val="Normal"/>
    <w:next w:val="Normal"/>
    <w:rsid w:val="00840E26"/>
    <w:pPr>
      <w:widowControl w:val="0"/>
      <w:autoSpaceDE w:val="0"/>
      <w:autoSpaceDN w:val="0"/>
      <w:adjustRightInd w:val="0"/>
    </w:pPr>
    <w:rPr>
      <w:rFonts w:ascii="Verdana" w:hAnsi="Verdana"/>
      <w:sz w:val="24"/>
      <w:szCs w:val="24"/>
      <w:lang w:eastAsia="es-ES"/>
    </w:rPr>
  </w:style>
  <w:style w:type="paragraph" w:customStyle="1" w:styleId="CM13">
    <w:name w:val="CM13"/>
    <w:basedOn w:val="Default"/>
    <w:next w:val="Default"/>
    <w:rsid w:val="00840E26"/>
    <w:pPr>
      <w:widowControl w:val="0"/>
    </w:pPr>
    <w:rPr>
      <w:rFonts w:ascii="Verdana" w:hAnsi="Verdana" w:cs="Times New Roman"/>
      <w:color w:val="auto"/>
    </w:rPr>
  </w:style>
  <w:style w:type="paragraph" w:customStyle="1" w:styleId="CM8">
    <w:name w:val="CM8"/>
    <w:basedOn w:val="Default"/>
    <w:next w:val="Default"/>
    <w:rsid w:val="00840E26"/>
    <w:pPr>
      <w:widowControl w:val="0"/>
      <w:spacing w:line="246" w:lineRule="atLeast"/>
    </w:pPr>
    <w:rPr>
      <w:rFonts w:ascii="Verdana" w:hAnsi="Verdana" w:cs="Times New Roman"/>
      <w:color w:val="auto"/>
    </w:rPr>
  </w:style>
  <w:style w:type="paragraph" w:customStyle="1" w:styleId="CM14">
    <w:name w:val="CM14"/>
    <w:basedOn w:val="Default"/>
    <w:next w:val="Default"/>
    <w:rsid w:val="00840E26"/>
    <w:pPr>
      <w:widowControl w:val="0"/>
    </w:pPr>
    <w:rPr>
      <w:rFonts w:ascii="Verdana" w:hAnsi="Verdana" w:cs="Times New Roman"/>
      <w:color w:val="aut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2389745">
      <w:bodyDiv w:val="1"/>
      <w:marLeft w:val="0"/>
      <w:marRight w:val="0"/>
      <w:marTop w:val="0"/>
      <w:marBottom w:val="0"/>
      <w:divBdr>
        <w:top w:val="none" w:sz="0" w:space="0" w:color="auto"/>
        <w:left w:val="none" w:sz="0" w:space="0" w:color="auto"/>
        <w:bottom w:val="none" w:sz="0" w:space="0" w:color="auto"/>
        <w:right w:val="none" w:sz="0" w:space="0" w:color="auto"/>
      </w:divBdr>
    </w:div>
    <w:div w:id="60105034">
      <w:bodyDiv w:val="1"/>
      <w:marLeft w:val="0"/>
      <w:marRight w:val="0"/>
      <w:marTop w:val="0"/>
      <w:marBottom w:val="0"/>
      <w:divBdr>
        <w:top w:val="none" w:sz="0" w:space="0" w:color="auto"/>
        <w:left w:val="none" w:sz="0" w:space="0" w:color="auto"/>
        <w:bottom w:val="none" w:sz="0" w:space="0" w:color="auto"/>
        <w:right w:val="none" w:sz="0" w:space="0" w:color="auto"/>
      </w:divBdr>
    </w:div>
    <w:div w:id="129254322">
      <w:bodyDiv w:val="1"/>
      <w:marLeft w:val="0"/>
      <w:marRight w:val="0"/>
      <w:marTop w:val="0"/>
      <w:marBottom w:val="0"/>
      <w:divBdr>
        <w:top w:val="none" w:sz="0" w:space="0" w:color="auto"/>
        <w:left w:val="none" w:sz="0" w:space="0" w:color="auto"/>
        <w:bottom w:val="none" w:sz="0" w:space="0" w:color="auto"/>
        <w:right w:val="none" w:sz="0" w:space="0" w:color="auto"/>
      </w:divBdr>
    </w:div>
    <w:div w:id="193463774">
      <w:bodyDiv w:val="1"/>
      <w:marLeft w:val="0"/>
      <w:marRight w:val="0"/>
      <w:marTop w:val="0"/>
      <w:marBottom w:val="0"/>
      <w:divBdr>
        <w:top w:val="none" w:sz="0" w:space="0" w:color="auto"/>
        <w:left w:val="none" w:sz="0" w:space="0" w:color="auto"/>
        <w:bottom w:val="none" w:sz="0" w:space="0" w:color="auto"/>
        <w:right w:val="none" w:sz="0" w:space="0" w:color="auto"/>
      </w:divBdr>
    </w:div>
    <w:div w:id="223225159">
      <w:bodyDiv w:val="1"/>
      <w:marLeft w:val="0"/>
      <w:marRight w:val="0"/>
      <w:marTop w:val="0"/>
      <w:marBottom w:val="0"/>
      <w:divBdr>
        <w:top w:val="none" w:sz="0" w:space="0" w:color="auto"/>
        <w:left w:val="none" w:sz="0" w:space="0" w:color="auto"/>
        <w:bottom w:val="none" w:sz="0" w:space="0" w:color="auto"/>
        <w:right w:val="none" w:sz="0" w:space="0" w:color="auto"/>
      </w:divBdr>
    </w:div>
    <w:div w:id="272834002">
      <w:bodyDiv w:val="1"/>
      <w:marLeft w:val="0"/>
      <w:marRight w:val="0"/>
      <w:marTop w:val="0"/>
      <w:marBottom w:val="0"/>
      <w:divBdr>
        <w:top w:val="none" w:sz="0" w:space="0" w:color="auto"/>
        <w:left w:val="none" w:sz="0" w:space="0" w:color="auto"/>
        <w:bottom w:val="none" w:sz="0" w:space="0" w:color="auto"/>
        <w:right w:val="none" w:sz="0" w:space="0" w:color="auto"/>
      </w:divBdr>
    </w:div>
    <w:div w:id="285897004">
      <w:bodyDiv w:val="1"/>
      <w:marLeft w:val="0"/>
      <w:marRight w:val="0"/>
      <w:marTop w:val="0"/>
      <w:marBottom w:val="0"/>
      <w:divBdr>
        <w:top w:val="none" w:sz="0" w:space="0" w:color="auto"/>
        <w:left w:val="none" w:sz="0" w:space="0" w:color="auto"/>
        <w:bottom w:val="none" w:sz="0" w:space="0" w:color="auto"/>
        <w:right w:val="none" w:sz="0" w:space="0" w:color="auto"/>
      </w:divBdr>
    </w:div>
    <w:div w:id="288780925">
      <w:bodyDiv w:val="1"/>
      <w:marLeft w:val="0"/>
      <w:marRight w:val="0"/>
      <w:marTop w:val="0"/>
      <w:marBottom w:val="0"/>
      <w:divBdr>
        <w:top w:val="none" w:sz="0" w:space="0" w:color="auto"/>
        <w:left w:val="none" w:sz="0" w:space="0" w:color="auto"/>
        <w:bottom w:val="none" w:sz="0" w:space="0" w:color="auto"/>
        <w:right w:val="none" w:sz="0" w:space="0" w:color="auto"/>
      </w:divBdr>
    </w:div>
    <w:div w:id="290283990">
      <w:bodyDiv w:val="1"/>
      <w:marLeft w:val="0"/>
      <w:marRight w:val="0"/>
      <w:marTop w:val="0"/>
      <w:marBottom w:val="0"/>
      <w:divBdr>
        <w:top w:val="none" w:sz="0" w:space="0" w:color="auto"/>
        <w:left w:val="none" w:sz="0" w:space="0" w:color="auto"/>
        <w:bottom w:val="none" w:sz="0" w:space="0" w:color="auto"/>
        <w:right w:val="none" w:sz="0" w:space="0" w:color="auto"/>
      </w:divBdr>
    </w:div>
    <w:div w:id="308441660">
      <w:bodyDiv w:val="1"/>
      <w:marLeft w:val="0"/>
      <w:marRight w:val="0"/>
      <w:marTop w:val="0"/>
      <w:marBottom w:val="0"/>
      <w:divBdr>
        <w:top w:val="none" w:sz="0" w:space="0" w:color="auto"/>
        <w:left w:val="none" w:sz="0" w:space="0" w:color="auto"/>
        <w:bottom w:val="none" w:sz="0" w:space="0" w:color="auto"/>
        <w:right w:val="none" w:sz="0" w:space="0" w:color="auto"/>
      </w:divBdr>
    </w:div>
    <w:div w:id="327711357">
      <w:bodyDiv w:val="1"/>
      <w:marLeft w:val="0"/>
      <w:marRight w:val="0"/>
      <w:marTop w:val="0"/>
      <w:marBottom w:val="0"/>
      <w:divBdr>
        <w:top w:val="none" w:sz="0" w:space="0" w:color="auto"/>
        <w:left w:val="none" w:sz="0" w:space="0" w:color="auto"/>
        <w:bottom w:val="none" w:sz="0" w:space="0" w:color="auto"/>
        <w:right w:val="none" w:sz="0" w:space="0" w:color="auto"/>
      </w:divBdr>
    </w:div>
    <w:div w:id="376047205">
      <w:bodyDiv w:val="1"/>
      <w:marLeft w:val="0"/>
      <w:marRight w:val="0"/>
      <w:marTop w:val="0"/>
      <w:marBottom w:val="0"/>
      <w:divBdr>
        <w:top w:val="none" w:sz="0" w:space="0" w:color="auto"/>
        <w:left w:val="none" w:sz="0" w:space="0" w:color="auto"/>
        <w:bottom w:val="none" w:sz="0" w:space="0" w:color="auto"/>
        <w:right w:val="none" w:sz="0" w:space="0" w:color="auto"/>
      </w:divBdr>
    </w:div>
    <w:div w:id="396100277">
      <w:bodyDiv w:val="1"/>
      <w:marLeft w:val="0"/>
      <w:marRight w:val="0"/>
      <w:marTop w:val="0"/>
      <w:marBottom w:val="0"/>
      <w:divBdr>
        <w:top w:val="none" w:sz="0" w:space="0" w:color="auto"/>
        <w:left w:val="none" w:sz="0" w:space="0" w:color="auto"/>
        <w:bottom w:val="none" w:sz="0" w:space="0" w:color="auto"/>
        <w:right w:val="none" w:sz="0" w:space="0" w:color="auto"/>
      </w:divBdr>
    </w:div>
    <w:div w:id="401029969">
      <w:bodyDiv w:val="1"/>
      <w:marLeft w:val="0"/>
      <w:marRight w:val="0"/>
      <w:marTop w:val="0"/>
      <w:marBottom w:val="0"/>
      <w:divBdr>
        <w:top w:val="none" w:sz="0" w:space="0" w:color="auto"/>
        <w:left w:val="none" w:sz="0" w:space="0" w:color="auto"/>
        <w:bottom w:val="none" w:sz="0" w:space="0" w:color="auto"/>
        <w:right w:val="none" w:sz="0" w:space="0" w:color="auto"/>
      </w:divBdr>
    </w:div>
    <w:div w:id="403574320">
      <w:bodyDiv w:val="1"/>
      <w:marLeft w:val="0"/>
      <w:marRight w:val="0"/>
      <w:marTop w:val="0"/>
      <w:marBottom w:val="0"/>
      <w:divBdr>
        <w:top w:val="none" w:sz="0" w:space="0" w:color="auto"/>
        <w:left w:val="none" w:sz="0" w:space="0" w:color="auto"/>
        <w:bottom w:val="none" w:sz="0" w:space="0" w:color="auto"/>
        <w:right w:val="none" w:sz="0" w:space="0" w:color="auto"/>
      </w:divBdr>
    </w:div>
    <w:div w:id="409815989">
      <w:bodyDiv w:val="1"/>
      <w:marLeft w:val="30"/>
      <w:marRight w:val="30"/>
      <w:marTop w:val="0"/>
      <w:marBottom w:val="0"/>
      <w:divBdr>
        <w:top w:val="none" w:sz="0" w:space="0" w:color="auto"/>
        <w:left w:val="none" w:sz="0" w:space="0" w:color="auto"/>
        <w:bottom w:val="none" w:sz="0" w:space="0" w:color="auto"/>
        <w:right w:val="none" w:sz="0" w:space="0" w:color="auto"/>
      </w:divBdr>
      <w:divsChild>
        <w:div w:id="561524773">
          <w:marLeft w:val="0"/>
          <w:marRight w:val="0"/>
          <w:marTop w:val="0"/>
          <w:marBottom w:val="0"/>
          <w:divBdr>
            <w:top w:val="none" w:sz="0" w:space="0" w:color="auto"/>
            <w:left w:val="none" w:sz="0" w:space="0" w:color="auto"/>
            <w:bottom w:val="none" w:sz="0" w:space="0" w:color="auto"/>
            <w:right w:val="none" w:sz="0" w:space="0" w:color="auto"/>
          </w:divBdr>
          <w:divsChild>
            <w:div w:id="233396214">
              <w:marLeft w:val="0"/>
              <w:marRight w:val="0"/>
              <w:marTop w:val="0"/>
              <w:marBottom w:val="0"/>
              <w:divBdr>
                <w:top w:val="none" w:sz="0" w:space="0" w:color="auto"/>
                <w:left w:val="none" w:sz="0" w:space="0" w:color="auto"/>
                <w:bottom w:val="none" w:sz="0" w:space="0" w:color="auto"/>
                <w:right w:val="none" w:sz="0" w:space="0" w:color="auto"/>
              </w:divBdr>
              <w:divsChild>
                <w:div w:id="1584799349">
                  <w:marLeft w:val="180"/>
                  <w:marRight w:val="0"/>
                  <w:marTop w:val="0"/>
                  <w:marBottom w:val="0"/>
                  <w:divBdr>
                    <w:top w:val="none" w:sz="0" w:space="0" w:color="auto"/>
                    <w:left w:val="none" w:sz="0" w:space="0" w:color="auto"/>
                    <w:bottom w:val="none" w:sz="0" w:space="0" w:color="auto"/>
                    <w:right w:val="none" w:sz="0" w:space="0" w:color="auto"/>
                  </w:divBdr>
                  <w:divsChild>
                    <w:div w:id="1633244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86897048">
      <w:bodyDiv w:val="1"/>
      <w:marLeft w:val="30"/>
      <w:marRight w:val="30"/>
      <w:marTop w:val="0"/>
      <w:marBottom w:val="0"/>
      <w:divBdr>
        <w:top w:val="none" w:sz="0" w:space="0" w:color="auto"/>
        <w:left w:val="none" w:sz="0" w:space="0" w:color="auto"/>
        <w:bottom w:val="none" w:sz="0" w:space="0" w:color="auto"/>
        <w:right w:val="none" w:sz="0" w:space="0" w:color="auto"/>
      </w:divBdr>
      <w:divsChild>
        <w:div w:id="1108548894">
          <w:marLeft w:val="0"/>
          <w:marRight w:val="0"/>
          <w:marTop w:val="0"/>
          <w:marBottom w:val="0"/>
          <w:divBdr>
            <w:top w:val="none" w:sz="0" w:space="0" w:color="auto"/>
            <w:left w:val="none" w:sz="0" w:space="0" w:color="auto"/>
            <w:bottom w:val="none" w:sz="0" w:space="0" w:color="auto"/>
            <w:right w:val="none" w:sz="0" w:space="0" w:color="auto"/>
          </w:divBdr>
          <w:divsChild>
            <w:div w:id="1416779924">
              <w:marLeft w:val="0"/>
              <w:marRight w:val="0"/>
              <w:marTop w:val="0"/>
              <w:marBottom w:val="0"/>
              <w:divBdr>
                <w:top w:val="none" w:sz="0" w:space="0" w:color="auto"/>
                <w:left w:val="none" w:sz="0" w:space="0" w:color="auto"/>
                <w:bottom w:val="none" w:sz="0" w:space="0" w:color="auto"/>
                <w:right w:val="none" w:sz="0" w:space="0" w:color="auto"/>
              </w:divBdr>
              <w:divsChild>
                <w:div w:id="173111807">
                  <w:marLeft w:val="180"/>
                  <w:marRight w:val="0"/>
                  <w:marTop w:val="0"/>
                  <w:marBottom w:val="0"/>
                  <w:divBdr>
                    <w:top w:val="none" w:sz="0" w:space="0" w:color="auto"/>
                    <w:left w:val="none" w:sz="0" w:space="0" w:color="auto"/>
                    <w:bottom w:val="none" w:sz="0" w:space="0" w:color="auto"/>
                    <w:right w:val="none" w:sz="0" w:space="0" w:color="auto"/>
                  </w:divBdr>
                  <w:divsChild>
                    <w:div w:id="1392271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02942009">
      <w:bodyDiv w:val="1"/>
      <w:marLeft w:val="0"/>
      <w:marRight w:val="0"/>
      <w:marTop w:val="0"/>
      <w:marBottom w:val="0"/>
      <w:divBdr>
        <w:top w:val="none" w:sz="0" w:space="0" w:color="auto"/>
        <w:left w:val="none" w:sz="0" w:space="0" w:color="auto"/>
        <w:bottom w:val="none" w:sz="0" w:space="0" w:color="auto"/>
        <w:right w:val="none" w:sz="0" w:space="0" w:color="auto"/>
      </w:divBdr>
    </w:div>
    <w:div w:id="534270349">
      <w:bodyDiv w:val="1"/>
      <w:marLeft w:val="0"/>
      <w:marRight w:val="0"/>
      <w:marTop w:val="0"/>
      <w:marBottom w:val="0"/>
      <w:divBdr>
        <w:top w:val="none" w:sz="0" w:space="0" w:color="auto"/>
        <w:left w:val="none" w:sz="0" w:space="0" w:color="auto"/>
        <w:bottom w:val="none" w:sz="0" w:space="0" w:color="auto"/>
        <w:right w:val="none" w:sz="0" w:space="0" w:color="auto"/>
      </w:divBdr>
    </w:div>
    <w:div w:id="535125059">
      <w:bodyDiv w:val="1"/>
      <w:marLeft w:val="0"/>
      <w:marRight w:val="0"/>
      <w:marTop w:val="0"/>
      <w:marBottom w:val="0"/>
      <w:divBdr>
        <w:top w:val="none" w:sz="0" w:space="0" w:color="auto"/>
        <w:left w:val="none" w:sz="0" w:space="0" w:color="auto"/>
        <w:bottom w:val="none" w:sz="0" w:space="0" w:color="auto"/>
        <w:right w:val="none" w:sz="0" w:space="0" w:color="auto"/>
      </w:divBdr>
    </w:div>
    <w:div w:id="549346738">
      <w:bodyDiv w:val="1"/>
      <w:marLeft w:val="0"/>
      <w:marRight w:val="0"/>
      <w:marTop w:val="0"/>
      <w:marBottom w:val="0"/>
      <w:divBdr>
        <w:top w:val="none" w:sz="0" w:space="0" w:color="auto"/>
        <w:left w:val="none" w:sz="0" w:space="0" w:color="auto"/>
        <w:bottom w:val="none" w:sz="0" w:space="0" w:color="auto"/>
        <w:right w:val="none" w:sz="0" w:space="0" w:color="auto"/>
      </w:divBdr>
    </w:div>
    <w:div w:id="582647593">
      <w:bodyDiv w:val="1"/>
      <w:marLeft w:val="0"/>
      <w:marRight w:val="0"/>
      <w:marTop w:val="0"/>
      <w:marBottom w:val="0"/>
      <w:divBdr>
        <w:top w:val="none" w:sz="0" w:space="0" w:color="auto"/>
        <w:left w:val="none" w:sz="0" w:space="0" w:color="auto"/>
        <w:bottom w:val="none" w:sz="0" w:space="0" w:color="auto"/>
        <w:right w:val="none" w:sz="0" w:space="0" w:color="auto"/>
      </w:divBdr>
    </w:div>
    <w:div w:id="585722461">
      <w:bodyDiv w:val="1"/>
      <w:marLeft w:val="0"/>
      <w:marRight w:val="0"/>
      <w:marTop w:val="0"/>
      <w:marBottom w:val="0"/>
      <w:divBdr>
        <w:top w:val="none" w:sz="0" w:space="0" w:color="auto"/>
        <w:left w:val="none" w:sz="0" w:space="0" w:color="auto"/>
        <w:bottom w:val="none" w:sz="0" w:space="0" w:color="auto"/>
        <w:right w:val="none" w:sz="0" w:space="0" w:color="auto"/>
      </w:divBdr>
    </w:div>
    <w:div w:id="596134823">
      <w:bodyDiv w:val="1"/>
      <w:marLeft w:val="0"/>
      <w:marRight w:val="0"/>
      <w:marTop w:val="0"/>
      <w:marBottom w:val="0"/>
      <w:divBdr>
        <w:top w:val="none" w:sz="0" w:space="0" w:color="auto"/>
        <w:left w:val="none" w:sz="0" w:space="0" w:color="auto"/>
        <w:bottom w:val="none" w:sz="0" w:space="0" w:color="auto"/>
        <w:right w:val="none" w:sz="0" w:space="0" w:color="auto"/>
      </w:divBdr>
    </w:div>
    <w:div w:id="667367976">
      <w:bodyDiv w:val="1"/>
      <w:marLeft w:val="0"/>
      <w:marRight w:val="0"/>
      <w:marTop w:val="0"/>
      <w:marBottom w:val="0"/>
      <w:divBdr>
        <w:top w:val="none" w:sz="0" w:space="0" w:color="auto"/>
        <w:left w:val="none" w:sz="0" w:space="0" w:color="auto"/>
        <w:bottom w:val="none" w:sz="0" w:space="0" w:color="auto"/>
        <w:right w:val="none" w:sz="0" w:space="0" w:color="auto"/>
      </w:divBdr>
    </w:div>
    <w:div w:id="671445470">
      <w:bodyDiv w:val="1"/>
      <w:marLeft w:val="0"/>
      <w:marRight w:val="0"/>
      <w:marTop w:val="0"/>
      <w:marBottom w:val="0"/>
      <w:divBdr>
        <w:top w:val="none" w:sz="0" w:space="0" w:color="auto"/>
        <w:left w:val="none" w:sz="0" w:space="0" w:color="auto"/>
        <w:bottom w:val="none" w:sz="0" w:space="0" w:color="auto"/>
        <w:right w:val="none" w:sz="0" w:space="0" w:color="auto"/>
      </w:divBdr>
    </w:div>
    <w:div w:id="676494230">
      <w:bodyDiv w:val="1"/>
      <w:marLeft w:val="0"/>
      <w:marRight w:val="0"/>
      <w:marTop w:val="0"/>
      <w:marBottom w:val="0"/>
      <w:divBdr>
        <w:top w:val="none" w:sz="0" w:space="0" w:color="auto"/>
        <w:left w:val="none" w:sz="0" w:space="0" w:color="auto"/>
        <w:bottom w:val="none" w:sz="0" w:space="0" w:color="auto"/>
        <w:right w:val="none" w:sz="0" w:space="0" w:color="auto"/>
      </w:divBdr>
    </w:div>
    <w:div w:id="681471670">
      <w:bodyDiv w:val="1"/>
      <w:marLeft w:val="0"/>
      <w:marRight w:val="0"/>
      <w:marTop w:val="0"/>
      <w:marBottom w:val="0"/>
      <w:divBdr>
        <w:top w:val="none" w:sz="0" w:space="0" w:color="auto"/>
        <w:left w:val="none" w:sz="0" w:space="0" w:color="auto"/>
        <w:bottom w:val="none" w:sz="0" w:space="0" w:color="auto"/>
        <w:right w:val="none" w:sz="0" w:space="0" w:color="auto"/>
      </w:divBdr>
    </w:div>
    <w:div w:id="683169449">
      <w:bodyDiv w:val="1"/>
      <w:marLeft w:val="0"/>
      <w:marRight w:val="0"/>
      <w:marTop w:val="0"/>
      <w:marBottom w:val="0"/>
      <w:divBdr>
        <w:top w:val="none" w:sz="0" w:space="0" w:color="auto"/>
        <w:left w:val="none" w:sz="0" w:space="0" w:color="auto"/>
        <w:bottom w:val="none" w:sz="0" w:space="0" w:color="auto"/>
        <w:right w:val="none" w:sz="0" w:space="0" w:color="auto"/>
      </w:divBdr>
    </w:div>
    <w:div w:id="700084994">
      <w:bodyDiv w:val="1"/>
      <w:marLeft w:val="0"/>
      <w:marRight w:val="0"/>
      <w:marTop w:val="0"/>
      <w:marBottom w:val="0"/>
      <w:divBdr>
        <w:top w:val="none" w:sz="0" w:space="0" w:color="auto"/>
        <w:left w:val="none" w:sz="0" w:space="0" w:color="auto"/>
        <w:bottom w:val="none" w:sz="0" w:space="0" w:color="auto"/>
        <w:right w:val="none" w:sz="0" w:space="0" w:color="auto"/>
      </w:divBdr>
    </w:div>
    <w:div w:id="705181199">
      <w:bodyDiv w:val="1"/>
      <w:marLeft w:val="0"/>
      <w:marRight w:val="0"/>
      <w:marTop w:val="0"/>
      <w:marBottom w:val="0"/>
      <w:divBdr>
        <w:top w:val="none" w:sz="0" w:space="0" w:color="auto"/>
        <w:left w:val="none" w:sz="0" w:space="0" w:color="auto"/>
        <w:bottom w:val="none" w:sz="0" w:space="0" w:color="auto"/>
        <w:right w:val="none" w:sz="0" w:space="0" w:color="auto"/>
      </w:divBdr>
    </w:div>
    <w:div w:id="721248548">
      <w:bodyDiv w:val="1"/>
      <w:marLeft w:val="0"/>
      <w:marRight w:val="0"/>
      <w:marTop w:val="0"/>
      <w:marBottom w:val="0"/>
      <w:divBdr>
        <w:top w:val="none" w:sz="0" w:space="0" w:color="auto"/>
        <w:left w:val="none" w:sz="0" w:space="0" w:color="auto"/>
        <w:bottom w:val="none" w:sz="0" w:space="0" w:color="auto"/>
        <w:right w:val="none" w:sz="0" w:space="0" w:color="auto"/>
      </w:divBdr>
    </w:div>
    <w:div w:id="721902437">
      <w:bodyDiv w:val="1"/>
      <w:marLeft w:val="0"/>
      <w:marRight w:val="0"/>
      <w:marTop w:val="0"/>
      <w:marBottom w:val="0"/>
      <w:divBdr>
        <w:top w:val="none" w:sz="0" w:space="0" w:color="auto"/>
        <w:left w:val="none" w:sz="0" w:space="0" w:color="auto"/>
        <w:bottom w:val="none" w:sz="0" w:space="0" w:color="auto"/>
        <w:right w:val="none" w:sz="0" w:space="0" w:color="auto"/>
      </w:divBdr>
    </w:div>
    <w:div w:id="737629266">
      <w:bodyDiv w:val="1"/>
      <w:marLeft w:val="0"/>
      <w:marRight w:val="0"/>
      <w:marTop w:val="0"/>
      <w:marBottom w:val="0"/>
      <w:divBdr>
        <w:top w:val="none" w:sz="0" w:space="0" w:color="auto"/>
        <w:left w:val="none" w:sz="0" w:space="0" w:color="auto"/>
        <w:bottom w:val="none" w:sz="0" w:space="0" w:color="auto"/>
        <w:right w:val="none" w:sz="0" w:space="0" w:color="auto"/>
      </w:divBdr>
    </w:div>
    <w:div w:id="754516561">
      <w:bodyDiv w:val="1"/>
      <w:marLeft w:val="0"/>
      <w:marRight w:val="0"/>
      <w:marTop w:val="0"/>
      <w:marBottom w:val="0"/>
      <w:divBdr>
        <w:top w:val="none" w:sz="0" w:space="0" w:color="auto"/>
        <w:left w:val="none" w:sz="0" w:space="0" w:color="auto"/>
        <w:bottom w:val="none" w:sz="0" w:space="0" w:color="auto"/>
        <w:right w:val="none" w:sz="0" w:space="0" w:color="auto"/>
      </w:divBdr>
    </w:div>
    <w:div w:id="760875255">
      <w:bodyDiv w:val="1"/>
      <w:marLeft w:val="0"/>
      <w:marRight w:val="0"/>
      <w:marTop w:val="0"/>
      <w:marBottom w:val="0"/>
      <w:divBdr>
        <w:top w:val="none" w:sz="0" w:space="0" w:color="auto"/>
        <w:left w:val="none" w:sz="0" w:space="0" w:color="auto"/>
        <w:bottom w:val="none" w:sz="0" w:space="0" w:color="auto"/>
        <w:right w:val="none" w:sz="0" w:space="0" w:color="auto"/>
      </w:divBdr>
    </w:div>
    <w:div w:id="766659603">
      <w:bodyDiv w:val="1"/>
      <w:marLeft w:val="0"/>
      <w:marRight w:val="0"/>
      <w:marTop w:val="0"/>
      <w:marBottom w:val="0"/>
      <w:divBdr>
        <w:top w:val="none" w:sz="0" w:space="0" w:color="auto"/>
        <w:left w:val="none" w:sz="0" w:space="0" w:color="auto"/>
        <w:bottom w:val="none" w:sz="0" w:space="0" w:color="auto"/>
        <w:right w:val="none" w:sz="0" w:space="0" w:color="auto"/>
      </w:divBdr>
    </w:div>
    <w:div w:id="776146842">
      <w:bodyDiv w:val="1"/>
      <w:marLeft w:val="0"/>
      <w:marRight w:val="0"/>
      <w:marTop w:val="0"/>
      <w:marBottom w:val="0"/>
      <w:divBdr>
        <w:top w:val="none" w:sz="0" w:space="0" w:color="auto"/>
        <w:left w:val="none" w:sz="0" w:space="0" w:color="auto"/>
        <w:bottom w:val="none" w:sz="0" w:space="0" w:color="auto"/>
        <w:right w:val="none" w:sz="0" w:space="0" w:color="auto"/>
      </w:divBdr>
    </w:div>
    <w:div w:id="778111823">
      <w:bodyDiv w:val="1"/>
      <w:marLeft w:val="0"/>
      <w:marRight w:val="0"/>
      <w:marTop w:val="0"/>
      <w:marBottom w:val="0"/>
      <w:divBdr>
        <w:top w:val="none" w:sz="0" w:space="0" w:color="auto"/>
        <w:left w:val="none" w:sz="0" w:space="0" w:color="auto"/>
        <w:bottom w:val="none" w:sz="0" w:space="0" w:color="auto"/>
        <w:right w:val="none" w:sz="0" w:space="0" w:color="auto"/>
      </w:divBdr>
    </w:div>
    <w:div w:id="783958567">
      <w:bodyDiv w:val="1"/>
      <w:marLeft w:val="0"/>
      <w:marRight w:val="0"/>
      <w:marTop w:val="0"/>
      <w:marBottom w:val="0"/>
      <w:divBdr>
        <w:top w:val="none" w:sz="0" w:space="0" w:color="auto"/>
        <w:left w:val="none" w:sz="0" w:space="0" w:color="auto"/>
        <w:bottom w:val="none" w:sz="0" w:space="0" w:color="auto"/>
        <w:right w:val="none" w:sz="0" w:space="0" w:color="auto"/>
      </w:divBdr>
    </w:div>
    <w:div w:id="793329615">
      <w:bodyDiv w:val="1"/>
      <w:marLeft w:val="0"/>
      <w:marRight w:val="0"/>
      <w:marTop w:val="0"/>
      <w:marBottom w:val="0"/>
      <w:divBdr>
        <w:top w:val="none" w:sz="0" w:space="0" w:color="auto"/>
        <w:left w:val="none" w:sz="0" w:space="0" w:color="auto"/>
        <w:bottom w:val="none" w:sz="0" w:space="0" w:color="auto"/>
        <w:right w:val="none" w:sz="0" w:space="0" w:color="auto"/>
      </w:divBdr>
    </w:div>
    <w:div w:id="805396557">
      <w:bodyDiv w:val="1"/>
      <w:marLeft w:val="0"/>
      <w:marRight w:val="0"/>
      <w:marTop w:val="0"/>
      <w:marBottom w:val="0"/>
      <w:divBdr>
        <w:top w:val="none" w:sz="0" w:space="0" w:color="auto"/>
        <w:left w:val="none" w:sz="0" w:space="0" w:color="auto"/>
        <w:bottom w:val="none" w:sz="0" w:space="0" w:color="auto"/>
        <w:right w:val="none" w:sz="0" w:space="0" w:color="auto"/>
      </w:divBdr>
    </w:div>
    <w:div w:id="806045482">
      <w:bodyDiv w:val="1"/>
      <w:marLeft w:val="0"/>
      <w:marRight w:val="0"/>
      <w:marTop w:val="0"/>
      <w:marBottom w:val="0"/>
      <w:divBdr>
        <w:top w:val="none" w:sz="0" w:space="0" w:color="auto"/>
        <w:left w:val="none" w:sz="0" w:space="0" w:color="auto"/>
        <w:bottom w:val="none" w:sz="0" w:space="0" w:color="auto"/>
        <w:right w:val="none" w:sz="0" w:space="0" w:color="auto"/>
      </w:divBdr>
    </w:div>
    <w:div w:id="816452692">
      <w:bodyDiv w:val="1"/>
      <w:marLeft w:val="0"/>
      <w:marRight w:val="0"/>
      <w:marTop w:val="0"/>
      <w:marBottom w:val="0"/>
      <w:divBdr>
        <w:top w:val="none" w:sz="0" w:space="0" w:color="auto"/>
        <w:left w:val="none" w:sz="0" w:space="0" w:color="auto"/>
        <w:bottom w:val="none" w:sz="0" w:space="0" w:color="auto"/>
        <w:right w:val="none" w:sz="0" w:space="0" w:color="auto"/>
      </w:divBdr>
    </w:div>
    <w:div w:id="824668398">
      <w:bodyDiv w:val="1"/>
      <w:marLeft w:val="0"/>
      <w:marRight w:val="0"/>
      <w:marTop w:val="0"/>
      <w:marBottom w:val="0"/>
      <w:divBdr>
        <w:top w:val="none" w:sz="0" w:space="0" w:color="auto"/>
        <w:left w:val="none" w:sz="0" w:space="0" w:color="auto"/>
        <w:bottom w:val="none" w:sz="0" w:space="0" w:color="auto"/>
        <w:right w:val="none" w:sz="0" w:space="0" w:color="auto"/>
      </w:divBdr>
    </w:div>
    <w:div w:id="835917547">
      <w:bodyDiv w:val="1"/>
      <w:marLeft w:val="0"/>
      <w:marRight w:val="0"/>
      <w:marTop w:val="0"/>
      <w:marBottom w:val="0"/>
      <w:divBdr>
        <w:top w:val="none" w:sz="0" w:space="0" w:color="auto"/>
        <w:left w:val="none" w:sz="0" w:space="0" w:color="auto"/>
        <w:bottom w:val="none" w:sz="0" w:space="0" w:color="auto"/>
        <w:right w:val="none" w:sz="0" w:space="0" w:color="auto"/>
      </w:divBdr>
    </w:div>
    <w:div w:id="857423404">
      <w:bodyDiv w:val="1"/>
      <w:marLeft w:val="0"/>
      <w:marRight w:val="0"/>
      <w:marTop w:val="0"/>
      <w:marBottom w:val="0"/>
      <w:divBdr>
        <w:top w:val="none" w:sz="0" w:space="0" w:color="auto"/>
        <w:left w:val="none" w:sz="0" w:space="0" w:color="auto"/>
        <w:bottom w:val="none" w:sz="0" w:space="0" w:color="auto"/>
        <w:right w:val="none" w:sz="0" w:space="0" w:color="auto"/>
      </w:divBdr>
    </w:div>
    <w:div w:id="869686041">
      <w:bodyDiv w:val="1"/>
      <w:marLeft w:val="0"/>
      <w:marRight w:val="0"/>
      <w:marTop w:val="0"/>
      <w:marBottom w:val="0"/>
      <w:divBdr>
        <w:top w:val="none" w:sz="0" w:space="0" w:color="auto"/>
        <w:left w:val="none" w:sz="0" w:space="0" w:color="auto"/>
        <w:bottom w:val="none" w:sz="0" w:space="0" w:color="auto"/>
        <w:right w:val="none" w:sz="0" w:space="0" w:color="auto"/>
      </w:divBdr>
    </w:div>
    <w:div w:id="870338348">
      <w:bodyDiv w:val="1"/>
      <w:marLeft w:val="0"/>
      <w:marRight w:val="0"/>
      <w:marTop w:val="0"/>
      <w:marBottom w:val="0"/>
      <w:divBdr>
        <w:top w:val="none" w:sz="0" w:space="0" w:color="auto"/>
        <w:left w:val="none" w:sz="0" w:space="0" w:color="auto"/>
        <w:bottom w:val="none" w:sz="0" w:space="0" w:color="auto"/>
        <w:right w:val="none" w:sz="0" w:space="0" w:color="auto"/>
      </w:divBdr>
    </w:div>
    <w:div w:id="891427365">
      <w:bodyDiv w:val="1"/>
      <w:marLeft w:val="0"/>
      <w:marRight w:val="0"/>
      <w:marTop w:val="0"/>
      <w:marBottom w:val="0"/>
      <w:divBdr>
        <w:top w:val="none" w:sz="0" w:space="0" w:color="auto"/>
        <w:left w:val="none" w:sz="0" w:space="0" w:color="auto"/>
        <w:bottom w:val="none" w:sz="0" w:space="0" w:color="auto"/>
        <w:right w:val="none" w:sz="0" w:space="0" w:color="auto"/>
      </w:divBdr>
    </w:div>
    <w:div w:id="900410503">
      <w:bodyDiv w:val="1"/>
      <w:marLeft w:val="0"/>
      <w:marRight w:val="0"/>
      <w:marTop w:val="0"/>
      <w:marBottom w:val="0"/>
      <w:divBdr>
        <w:top w:val="none" w:sz="0" w:space="0" w:color="auto"/>
        <w:left w:val="none" w:sz="0" w:space="0" w:color="auto"/>
        <w:bottom w:val="none" w:sz="0" w:space="0" w:color="auto"/>
        <w:right w:val="none" w:sz="0" w:space="0" w:color="auto"/>
      </w:divBdr>
    </w:div>
    <w:div w:id="918293610">
      <w:bodyDiv w:val="1"/>
      <w:marLeft w:val="0"/>
      <w:marRight w:val="0"/>
      <w:marTop w:val="0"/>
      <w:marBottom w:val="0"/>
      <w:divBdr>
        <w:top w:val="none" w:sz="0" w:space="0" w:color="auto"/>
        <w:left w:val="none" w:sz="0" w:space="0" w:color="auto"/>
        <w:bottom w:val="none" w:sz="0" w:space="0" w:color="auto"/>
        <w:right w:val="none" w:sz="0" w:space="0" w:color="auto"/>
      </w:divBdr>
    </w:div>
    <w:div w:id="943802423">
      <w:bodyDiv w:val="1"/>
      <w:marLeft w:val="0"/>
      <w:marRight w:val="0"/>
      <w:marTop w:val="0"/>
      <w:marBottom w:val="0"/>
      <w:divBdr>
        <w:top w:val="none" w:sz="0" w:space="0" w:color="auto"/>
        <w:left w:val="none" w:sz="0" w:space="0" w:color="auto"/>
        <w:bottom w:val="none" w:sz="0" w:space="0" w:color="auto"/>
        <w:right w:val="none" w:sz="0" w:space="0" w:color="auto"/>
      </w:divBdr>
    </w:div>
    <w:div w:id="981619733">
      <w:bodyDiv w:val="1"/>
      <w:marLeft w:val="0"/>
      <w:marRight w:val="0"/>
      <w:marTop w:val="0"/>
      <w:marBottom w:val="0"/>
      <w:divBdr>
        <w:top w:val="none" w:sz="0" w:space="0" w:color="auto"/>
        <w:left w:val="none" w:sz="0" w:space="0" w:color="auto"/>
        <w:bottom w:val="none" w:sz="0" w:space="0" w:color="auto"/>
        <w:right w:val="none" w:sz="0" w:space="0" w:color="auto"/>
      </w:divBdr>
    </w:div>
    <w:div w:id="1032875682">
      <w:bodyDiv w:val="1"/>
      <w:marLeft w:val="0"/>
      <w:marRight w:val="0"/>
      <w:marTop w:val="0"/>
      <w:marBottom w:val="0"/>
      <w:divBdr>
        <w:top w:val="none" w:sz="0" w:space="0" w:color="auto"/>
        <w:left w:val="none" w:sz="0" w:space="0" w:color="auto"/>
        <w:bottom w:val="none" w:sz="0" w:space="0" w:color="auto"/>
        <w:right w:val="none" w:sz="0" w:space="0" w:color="auto"/>
      </w:divBdr>
    </w:div>
    <w:div w:id="1044410486">
      <w:bodyDiv w:val="1"/>
      <w:marLeft w:val="0"/>
      <w:marRight w:val="0"/>
      <w:marTop w:val="0"/>
      <w:marBottom w:val="0"/>
      <w:divBdr>
        <w:top w:val="none" w:sz="0" w:space="0" w:color="auto"/>
        <w:left w:val="none" w:sz="0" w:space="0" w:color="auto"/>
        <w:bottom w:val="none" w:sz="0" w:space="0" w:color="auto"/>
        <w:right w:val="none" w:sz="0" w:space="0" w:color="auto"/>
      </w:divBdr>
    </w:div>
    <w:div w:id="1064066175">
      <w:bodyDiv w:val="1"/>
      <w:marLeft w:val="0"/>
      <w:marRight w:val="0"/>
      <w:marTop w:val="0"/>
      <w:marBottom w:val="0"/>
      <w:divBdr>
        <w:top w:val="none" w:sz="0" w:space="0" w:color="auto"/>
        <w:left w:val="none" w:sz="0" w:space="0" w:color="auto"/>
        <w:bottom w:val="none" w:sz="0" w:space="0" w:color="auto"/>
        <w:right w:val="none" w:sz="0" w:space="0" w:color="auto"/>
      </w:divBdr>
    </w:div>
    <w:div w:id="1068334815">
      <w:bodyDiv w:val="1"/>
      <w:marLeft w:val="0"/>
      <w:marRight w:val="0"/>
      <w:marTop w:val="0"/>
      <w:marBottom w:val="0"/>
      <w:divBdr>
        <w:top w:val="none" w:sz="0" w:space="0" w:color="auto"/>
        <w:left w:val="none" w:sz="0" w:space="0" w:color="auto"/>
        <w:bottom w:val="none" w:sz="0" w:space="0" w:color="auto"/>
        <w:right w:val="none" w:sz="0" w:space="0" w:color="auto"/>
      </w:divBdr>
    </w:div>
    <w:div w:id="1080327630">
      <w:bodyDiv w:val="1"/>
      <w:marLeft w:val="0"/>
      <w:marRight w:val="0"/>
      <w:marTop w:val="0"/>
      <w:marBottom w:val="0"/>
      <w:divBdr>
        <w:top w:val="none" w:sz="0" w:space="0" w:color="auto"/>
        <w:left w:val="none" w:sz="0" w:space="0" w:color="auto"/>
        <w:bottom w:val="none" w:sz="0" w:space="0" w:color="auto"/>
        <w:right w:val="none" w:sz="0" w:space="0" w:color="auto"/>
      </w:divBdr>
    </w:div>
    <w:div w:id="1086804152">
      <w:bodyDiv w:val="1"/>
      <w:marLeft w:val="0"/>
      <w:marRight w:val="0"/>
      <w:marTop w:val="0"/>
      <w:marBottom w:val="0"/>
      <w:divBdr>
        <w:top w:val="none" w:sz="0" w:space="0" w:color="auto"/>
        <w:left w:val="none" w:sz="0" w:space="0" w:color="auto"/>
        <w:bottom w:val="none" w:sz="0" w:space="0" w:color="auto"/>
        <w:right w:val="none" w:sz="0" w:space="0" w:color="auto"/>
      </w:divBdr>
    </w:div>
    <w:div w:id="1095906020">
      <w:bodyDiv w:val="1"/>
      <w:marLeft w:val="0"/>
      <w:marRight w:val="0"/>
      <w:marTop w:val="0"/>
      <w:marBottom w:val="0"/>
      <w:divBdr>
        <w:top w:val="none" w:sz="0" w:space="0" w:color="auto"/>
        <w:left w:val="none" w:sz="0" w:space="0" w:color="auto"/>
        <w:bottom w:val="none" w:sz="0" w:space="0" w:color="auto"/>
        <w:right w:val="none" w:sz="0" w:space="0" w:color="auto"/>
      </w:divBdr>
    </w:div>
    <w:div w:id="1147286495">
      <w:bodyDiv w:val="1"/>
      <w:marLeft w:val="0"/>
      <w:marRight w:val="0"/>
      <w:marTop w:val="0"/>
      <w:marBottom w:val="0"/>
      <w:divBdr>
        <w:top w:val="none" w:sz="0" w:space="0" w:color="auto"/>
        <w:left w:val="none" w:sz="0" w:space="0" w:color="auto"/>
        <w:bottom w:val="none" w:sz="0" w:space="0" w:color="auto"/>
        <w:right w:val="none" w:sz="0" w:space="0" w:color="auto"/>
      </w:divBdr>
    </w:div>
    <w:div w:id="1165821513">
      <w:bodyDiv w:val="1"/>
      <w:marLeft w:val="0"/>
      <w:marRight w:val="0"/>
      <w:marTop w:val="0"/>
      <w:marBottom w:val="0"/>
      <w:divBdr>
        <w:top w:val="none" w:sz="0" w:space="0" w:color="auto"/>
        <w:left w:val="none" w:sz="0" w:space="0" w:color="auto"/>
        <w:bottom w:val="none" w:sz="0" w:space="0" w:color="auto"/>
        <w:right w:val="none" w:sz="0" w:space="0" w:color="auto"/>
      </w:divBdr>
    </w:div>
    <w:div w:id="1189564005">
      <w:bodyDiv w:val="1"/>
      <w:marLeft w:val="0"/>
      <w:marRight w:val="0"/>
      <w:marTop w:val="0"/>
      <w:marBottom w:val="0"/>
      <w:divBdr>
        <w:top w:val="none" w:sz="0" w:space="0" w:color="auto"/>
        <w:left w:val="none" w:sz="0" w:space="0" w:color="auto"/>
        <w:bottom w:val="none" w:sz="0" w:space="0" w:color="auto"/>
        <w:right w:val="none" w:sz="0" w:space="0" w:color="auto"/>
      </w:divBdr>
    </w:div>
    <w:div w:id="1217279847">
      <w:bodyDiv w:val="1"/>
      <w:marLeft w:val="0"/>
      <w:marRight w:val="0"/>
      <w:marTop w:val="0"/>
      <w:marBottom w:val="0"/>
      <w:divBdr>
        <w:top w:val="none" w:sz="0" w:space="0" w:color="auto"/>
        <w:left w:val="none" w:sz="0" w:space="0" w:color="auto"/>
        <w:bottom w:val="none" w:sz="0" w:space="0" w:color="auto"/>
        <w:right w:val="none" w:sz="0" w:space="0" w:color="auto"/>
      </w:divBdr>
    </w:div>
    <w:div w:id="1256212452">
      <w:bodyDiv w:val="1"/>
      <w:marLeft w:val="0"/>
      <w:marRight w:val="0"/>
      <w:marTop w:val="0"/>
      <w:marBottom w:val="0"/>
      <w:divBdr>
        <w:top w:val="none" w:sz="0" w:space="0" w:color="auto"/>
        <w:left w:val="none" w:sz="0" w:space="0" w:color="auto"/>
        <w:bottom w:val="none" w:sz="0" w:space="0" w:color="auto"/>
        <w:right w:val="none" w:sz="0" w:space="0" w:color="auto"/>
      </w:divBdr>
    </w:div>
    <w:div w:id="1266039782">
      <w:bodyDiv w:val="1"/>
      <w:marLeft w:val="0"/>
      <w:marRight w:val="0"/>
      <w:marTop w:val="0"/>
      <w:marBottom w:val="0"/>
      <w:divBdr>
        <w:top w:val="none" w:sz="0" w:space="0" w:color="auto"/>
        <w:left w:val="none" w:sz="0" w:space="0" w:color="auto"/>
        <w:bottom w:val="none" w:sz="0" w:space="0" w:color="auto"/>
        <w:right w:val="none" w:sz="0" w:space="0" w:color="auto"/>
      </w:divBdr>
    </w:div>
    <w:div w:id="1285886555">
      <w:bodyDiv w:val="1"/>
      <w:marLeft w:val="0"/>
      <w:marRight w:val="0"/>
      <w:marTop w:val="0"/>
      <w:marBottom w:val="0"/>
      <w:divBdr>
        <w:top w:val="none" w:sz="0" w:space="0" w:color="auto"/>
        <w:left w:val="none" w:sz="0" w:space="0" w:color="auto"/>
        <w:bottom w:val="none" w:sz="0" w:space="0" w:color="auto"/>
        <w:right w:val="none" w:sz="0" w:space="0" w:color="auto"/>
      </w:divBdr>
    </w:div>
    <w:div w:id="1304118969">
      <w:bodyDiv w:val="1"/>
      <w:marLeft w:val="0"/>
      <w:marRight w:val="0"/>
      <w:marTop w:val="0"/>
      <w:marBottom w:val="0"/>
      <w:divBdr>
        <w:top w:val="none" w:sz="0" w:space="0" w:color="auto"/>
        <w:left w:val="none" w:sz="0" w:space="0" w:color="auto"/>
        <w:bottom w:val="none" w:sz="0" w:space="0" w:color="auto"/>
        <w:right w:val="none" w:sz="0" w:space="0" w:color="auto"/>
      </w:divBdr>
    </w:div>
    <w:div w:id="1334451037">
      <w:bodyDiv w:val="1"/>
      <w:marLeft w:val="0"/>
      <w:marRight w:val="0"/>
      <w:marTop w:val="0"/>
      <w:marBottom w:val="0"/>
      <w:divBdr>
        <w:top w:val="none" w:sz="0" w:space="0" w:color="auto"/>
        <w:left w:val="none" w:sz="0" w:space="0" w:color="auto"/>
        <w:bottom w:val="none" w:sz="0" w:space="0" w:color="auto"/>
        <w:right w:val="none" w:sz="0" w:space="0" w:color="auto"/>
      </w:divBdr>
    </w:div>
    <w:div w:id="1343631331">
      <w:bodyDiv w:val="1"/>
      <w:marLeft w:val="0"/>
      <w:marRight w:val="0"/>
      <w:marTop w:val="0"/>
      <w:marBottom w:val="0"/>
      <w:divBdr>
        <w:top w:val="none" w:sz="0" w:space="0" w:color="auto"/>
        <w:left w:val="none" w:sz="0" w:space="0" w:color="auto"/>
        <w:bottom w:val="none" w:sz="0" w:space="0" w:color="auto"/>
        <w:right w:val="none" w:sz="0" w:space="0" w:color="auto"/>
      </w:divBdr>
    </w:div>
    <w:div w:id="1347168939">
      <w:bodyDiv w:val="1"/>
      <w:marLeft w:val="0"/>
      <w:marRight w:val="0"/>
      <w:marTop w:val="0"/>
      <w:marBottom w:val="0"/>
      <w:divBdr>
        <w:top w:val="none" w:sz="0" w:space="0" w:color="auto"/>
        <w:left w:val="none" w:sz="0" w:space="0" w:color="auto"/>
        <w:bottom w:val="none" w:sz="0" w:space="0" w:color="auto"/>
        <w:right w:val="none" w:sz="0" w:space="0" w:color="auto"/>
      </w:divBdr>
    </w:div>
    <w:div w:id="1350568386">
      <w:bodyDiv w:val="1"/>
      <w:marLeft w:val="0"/>
      <w:marRight w:val="0"/>
      <w:marTop w:val="0"/>
      <w:marBottom w:val="0"/>
      <w:divBdr>
        <w:top w:val="none" w:sz="0" w:space="0" w:color="auto"/>
        <w:left w:val="none" w:sz="0" w:space="0" w:color="auto"/>
        <w:bottom w:val="none" w:sz="0" w:space="0" w:color="auto"/>
        <w:right w:val="none" w:sz="0" w:space="0" w:color="auto"/>
      </w:divBdr>
    </w:div>
    <w:div w:id="1363356594">
      <w:bodyDiv w:val="1"/>
      <w:marLeft w:val="0"/>
      <w:marRight w:val="0"/>
      <w:marTop w:val="0"/>
      <w:marBottom w:val="0"/>
      <w:divBdr>
        <w:top w:val="none" w:sz="0" w:space="0" w:color="auto"/>
        <w:left w:val="none" w:sz="0" w:space="0" w:color="auto"/>
        <w:bottom w:val="none" w:sz="0" w:space="0" w:color="auto"/>
        <w:right w:val="none" w:sz="0" w:space="0" w:color="auto"/>
      </w:divBdr>
    </w:div>
    <w:div w:id="1367104231">
      <w:bodyDiv w:val="1"/>
      <w:marLeft w:val="0"/>
      <w:marRight w:val="0"/>
      <w:marTop w:val="0"/>
      <w:marBottom w:val="0"/>
      <w:divBdr>
        <w:top w:val="none" w:sz="0" w:space="0" w:color="auto"/>
        <w:left w:val="none" w:sz="0" w:space="0" w:color="auto"/>
        <w:bottom w:val="none" w:sz="0" w:space="0" w:color="auto"/>
        <w:right w:val="none" w:sz="0" w:space="0" w:color="auto"/>
      </w:divBdr>
    </w:div>
    <w:div w:id="1399592296">
      <w:bodyDiv w:val="1"/>
      <w:marLeft w:val="0"/>
      <w:marRight w:val="0"/>
      <w:marTop w:val="0"/>
      <w:marBottom w:val="0"/>
      <w:divBdr>
        <w:top w:val="none" w:sz="0" w:space="0" w:color="auto"/>
        <w:left w:val="none" w:sz="0" w:space="0" w:color="auto"/>
        <w:bottom w:val="none" w:sz="0" w:space="0" w:color="auto"/>
        <w:right w:val="none" w:sz="0" w:space="0" w:color="auto"/>
      </w:divBdr>
    </w:div>
    <w:div w:id="1402361713">
      <w:bodyDiv w:val="1"/>
      <w:marLeft w:val="0"/>
      <w:marRight w:val="0"/>
      <w:marTop w:val="0"/>
      <w:marBottom w:val="0"/>
      <w:divBdr>
        <w:top w:val="none" w:sz="0" w:space="0" w:color="auto"/>
        <w:left w:val="none" w:sz="0" w:space="0" w:color="auto"/>
        <w:bottom w:val="none" w:sz="0" w:space="0" w:color="auto"/>
        <w:right w:val="none" w:sz="0" w:space="0" w:color="auto"/>
      </w:divBdr>
    </w:div>
    <w:div w:id="1450081240">
      <w:bodyDiv w:val="1"/>
      <w:marLeft w:val="0"/>
      <w:marRight w:val="0"/>
      <w:marTop w:val="0"/>
      <w:marBottom w:val="0"/>
      <w:divBdr>
        <w:top w:val="none" w:sz="0" w:space="0" w:color="auto"/>
        <w:left w:val="none" w:sz="0" w:space="0" w:color="auto"/>
        <w:bottom w:val="none" w:sz="0" w:space="0" w:color="auto"/>
        <w:right w:val="none" w:sz="0" w:space="0" w:color="auto"/>
      </w:divBdr>
    </w:div>
    <w:div w:id="1456217914">
      <w:bodyDiv w:val="1"/>
      <w:marLeft w:val="0"/>
      <w:marRight w:val="0"/>
      <w:marTop w:val="0"/>
      <w:marBottom w:val="0"/>
      <w:divBdr>
        <w:top w:val="none" w:sz="0" w:space="0" w:color="auto"/>
        <w:left w:val="none" w:sz="0" w:space="0" w:color="auto"/>
        <w:bottom w:val="none" w:sz="0" w:space="0" w:color="auto"/>
        <w:right w:val="none" w:sz="0" w:space="0" w:color="auto"/>
      </w:divBdr>
    </w:div>
    <w:div w:id="1470827015">
      <w:bodyDiv w:val="1"/>
      <w:marLeft w:val="0"/>
      <w:marRight w:val="0"/>
      <w:marTop w:val="0"/>
      <w:marBottom w:val="0"/>
      <w:divBdr>
        <w:top w:val="none" w:sz="0" w:space="0" w:color="auto"/>
        <w:left w:val="none" w:sz="0" w:space="0" w:color="auto"/>
        <w:bottom w:val="none" w:sz="0" w:space="0" w:color="auto"/>
        <w:right w:val="none" w:sz="0" w:space="0" w:color="auto"/>
      </w:divBdr>
    </w:div>
    <w:div w:id="1511750893">
      <w:bodyDiv w:val="1"/>
      <w:marLeft w:val="0"/>
      <w:marRight w:val="0"/>
      <w:marTop w:val="0"/>
      <w:marBottom w:val="0"/>
      <w:divBdr>
        <w:top w:val="none" w:sz="0" w:space="0" w:color="auto"/>
        <w:left w:val="none" w:sz="0" w:space="0" w:color="auto"/>
        <w:bottom w:val="none" w:sz="0" w:space="0" w:color="auto"/>
        <w:right w:val="none" w:sz="0" w:space="0" w:color="auto"/>
      </w:divBdr>
    </w:div>
    <w:div w:id="1515723234">
      <w:bodyDiv w:val="1"/>
      <w:marLeft w:val="0"/>
      <w:marRight w:val="0"/>
      <w:marTop w:val="0"/>
      <w:marBottom w:val="0"/>
      <w:divBdr>
        <w:top w:val="none" w:sz="0" w:space="0" w:color="auto"/>
        <w:left w:val="none" w:sz="0" w:space="0" w:color="auto"/>
        <w:bottom w:val="none" w:sz="0" w:space="0" w:color="auto"/>
        <w:right w:val="none" w:sz="0" w:space="0" w:color="auto"/>
      </w:divBdr>
    </w:div>
    <w:div w:id="1520699982">
      <w:bodyDiv w:val="1"/>
      <w:marLeft w:val="0"/>
      <w:marRight w:val="0"/>
      <w:marTop w:val="0"/>
      <w:marBottom w:val="0"/>
      <w:divBdr>
        <w:top w:val="none" w:sz="0" w:space="0" w:color="auto"/>
        <w:left w:val="none" w:sz="0" w:space="0" w:color="auto"/>
        <w:bottom w:val="none" w:sz="0" w:space="0" w:color="auto"/>
        <w:right w:val="none" w:sz="0" w:space="0" w:color="auto"/>
      </w:divBdr>
    </w:div>
    <w:div w:id="1544053311">
      <w:bodyDiv w:val="1"/>
      <w:marLeft w:val="0"/>
      <w:marRight w:val="0"/>
      <w:marTop w:val="0"/>
      <w:marBottom w:val="0"/>
      <w:divBdr>
        <w:top w:val="none" w:sz="0" w:space="0" w:color="auto"/>
        <w:left w:val="none" w:sz="0" w:space="0" w:color="auto"/>
        <w:bottom w:val="none" w:sz="0" w:space="0" w:color="auto"/>
        <w:right w:val="none" w:sz="0" w:space="0" w:color="auto"/>
      </w:divBdr>
    </w:div>
    <w:div w:id="1579946408">
      <w:bodyDiv w:val="1"/>
      <w:marLeft w:val="0"/>
      <w:marRight w:val="0"/>
      <w:marTop w:val="0"/>
      <w:marBottom w:val="0"/>
      <w:divBdr>
        <w:top w:val="none" w:sz="0" w:space="0" w:color="auto"/>
        <w:left w:val="none" w:sz="0" w:space="0" w:color="auto"/>
        <w:bottom w:val="none" w:sz="0" w:space="0" w:color="auto"/>
        <w:right w:val="none" w:sz="0" w:space="0" w:color="auto"/>
      </w:divBdr>
    </w:div>
    <w:div w:id="1588803796">
      <w:bodyDiv w:val="1"/>
      <w:marLeft w:val="134"/>
      <w:marRight w:val="134"/>
      <w:marTop w:val="134"/>
      <w:marBottom w:val="134"/>
      <w:divBdr>
        <w:top w:val="none" w:sz="0" w:space="0" w:color="auto"/>
        <w:left w:val="none" w:sz="0" w:space="0" w:color="auto"/>
        <w:bottom w:val="none" w:sz="0" w:space="0" w:color="auto"/>
        <w:right w:val="none" w:sz="0" w:space="0" w:color="auto"/>
      </w:divBdr>
    </w:div>
    <w:div w:id="1591810028">
      <w:bodyDiv w:val="1"/>
      <w:marLeft w:val="0"/>
      <w:marRight w:val="0"/>
      <w:marTop w:val="0"/>
      <w:marBottom w:val="0"/>
      <w:divBdr>
        <w:top w:val="none" w:sz="0" w:space="0" w:color="auto"/>
        <w:left w:val="none" w:sz="0" w:space="0" w:color="auto"/>
        <w:bottom w:val="none" w:sz="0" w:space="0" w:color="auto"/>
        <w:right w:val="none" w:sz="0" w:space="0" w:color="auto"/>
      </w:divBdr>
      <w:divsChild>
        <w:div w:id="1531146324">
          <w:marLeft w:val="0"/>
          <w:marRight w:val="0"/>
          <w:marTop w:val="0"/>
          <w:marBottom w:val="0"/>
          <w:divBdr>
            <w:top w:val="none" w:sz="0" w:space="0" w:color="auto"/>
            <w:left w:val="none" w:sz="0" w:space="0" w:color="auto"/>
            <w:bottom w:val="none" w:sz="0" w:space="0" w:color="auto"/>
            <w:right w:val="none" w:sz="0" w:space="0" w:color="auto"/>
          </w:divBdr>
          <w:divsChild>
            <w:div w:id="1402869524">
              <w:marLeft w:val="0"/>
              <w:marRight w:val="0"/>
              <w:marTop w:val="0"/>
              <w:marBottom w:val="0"/>
              <w:divBdr>
                <w:top w:val="none" w:sz="0" w:space="0" w:color="auto"/>
                <w:left w:val="none" w:sz="0" w:space="0" w:color="auto"/>
                <w:bottom w:val="none" w:sz="0" w:space="0" w:color="auto"/>
                <w:right w:val="none" w:sz="0" w:space="0" w:color="auto"/>
              </w:divBdr>
              <w:divsChild>
                <w:div w:id="2139451415">
                  <w:marLeft w:val="0"/>
                  <w:marRight w:val="0"/>
                  <w:marTop w:val="0"/>
                  <w:marBottom w:val="0"/>
                  <w:divBdr>
                    <w:top w:val="none" w:sz="0" w:space="0" w:color="auto"/>
                    <w:left w:val="none" w:sz="0" w:space="0" w:color="auto"/>
                    <w:bottom w:val="none" w:sz="0" w:space="0" w:color="auto"/>
                    <w:right w:val="none" w:sz="0" w:space="0" w:color="auto"/>
                  </w:divBdr>
                  <w:divsChild>
                    <w:div w:id="624654424">
                      <w:marLeft w:val="0"/>
                      <w:marRight w:val="0"/>
                      <w:marTop w:val="0"/>
                      <w:marBottom w:val="0"/>
                      <w:divBdr>
                        <w:top w:val="none" w:sz="0" w:space="0" w:color="auto"/>
                        <w:left w:val="none" w:sz="0" w:space="0" w:color="auto"/>
                        <w:bottom w:val="none" w:sz="0" w:space="0" w:color="auto"/>
                        <w:right w:val="none" w:sz="0" w:space="0" w:color="auto"/>
                      </w:divBdr>
                      <w:divsChild>
                        <w:div w:id="1355762744">
                          <w:marLeft w:val="0"/>
                          <w:marRight w:val="0"/>
                          <w:marTop w:val="0"/>
                          <w:marBottom w:val="0"/>
                          <w:divBdr>
                            <w:top w:val="none" w:sz="0" w:space="0" w:color="auto"/>
                            <w:left w:val="none" w:sz="0" w:space="0" w:color="auto"/>
                            <w:bottom w:val="none" w:sz="0" w:space="0" w:color="auto"/>
                            <w:right w:val="none" w:sz="0" w:space="0" w:color="auto"/>
                          </w:divBdr>
                          <w:divsChild>
                            <w:div w:id="752623727">
                              <w:marLeft w:val="0"/>
                              <w:marRight w:val="0"/>
                              <w:marTop w:val="0"/>
                              <w:marBottom w:val="0"/>
                              <w:divBdr>
                                <w:top w:val="none" w:sz="0" w:space="0" w:color="auto"/>
                                <w:left w:val="none" w:sz="0" w:space="0" w:color="auto"/>
                                <w:bottom w:val="none" w:sz="0" w:space="0" w:color="auto"/>
                                <w:right w:val="none" w:sz="0" w:space="0" w:color="auto"/>
                              </w:divBdr>
                              <w:divsChild>
                                <w:div w:id="506940439">
                                  <w:marLeft w:val="0"/>
                                  <w:marRight w:val="0"/>
                                  <w:marTop w:val="0"/>
                                  <w:marBottom w:val="0"/>
                                  <w:divBdr>
                                    <w:top w:val="none" w:sz="0" w:space="0" w:color="auto"/>
                                    <w:left w:val="none" w:sz="0" w:space="0" w:color="auto"/>
                                    <w:bottom w:val="none" w:sz="0" w:space="0" w:color="auto"/>
                                    <w:right w:val="none" w:sz="0" w:space="0" w:color="auto"/>
                                  </w:divBdr>
                                  <w:divsChild>
                                    <w:div w:id="833182734">
                                      <w:marLeft w:val="0"/>
                                      <w:marRight w:val="0"/>
                                      <w:marTop w:val="0"/>
                                      <w:marBottom w:val="0"/>
                                      <w:divBdr>
                                        <w:top w:val="none" w:sz="0" w:space="0" w:color="auto"/>
                                        <w:left w:val="none" w:sz="0" w:space="0" w:color="auto"/>
                                        <w:bottom w:val="none" w:sz="0" w:space="0" w:color="auto"/>
                                        <w:right w:val="none" w:sz="0" w:space="0" w:color="auto"/>
                                      </w:divBdr>
                                      <w:divsChild>
                                        <w:div w:id="988636448">
                                          <w:marLeft w:val="0"/>
                                          <w:marRight w:val="0"/>
                                          <w:marTop w:val="0"/>
                                          <w:marBottom w:val="0"/>
                                          <w:divBdr>
                                            <w:top w:val="none" w:sz="0" w:space="0" w:color="auto"/>
                                            <w:left w:val="none" w:sz="0" w:space="0" w:color="auto"/>
                                            <w:bottom w:val="none" w:sz="0" w:space="0" w:color="auto"/>
                                            <w:right w:val="none" w:sz="0" w:space="0" w:color="auto"/>
                                          </w:divBdr>
                                          <w:divsChild>
                                            <w:div w:id="522980234">
                                              <w:marLeft w:val="0"/>
                                              <w:marRight w:val="0"/>
                                              <w:marTop w:val="0"/>
                                              <w:marBottom w:val="0"/>
                                              <w:divBdr>
                                                <w:top w:val="none" w:sz="0" w:space="0" w:color="auto"/>
                                                <w:left w:val="none" w:sz="0" w:space="0" w:color="auto"/>
                                                <w:bottom w:val="none" w:sz="0" w:space="0" w:color="auto"/>
                                                <w:right w:val="none" w:sz="0" w:space="0" w:color="auto"/>
                                              </w:divBdr>
                                              <w:divsChild>
                                                <w:div w:id="851914342">
                                                  <w:marLeft w:val="0"/>
                                                  <w:marRight w:val="0"/>
                                                  <w:marTop w:val="0"/>
                                                  <w:marBottom w:val="0"/>
                                                  <w:divBdr>
                                                    <w:top w:val="none" w:sz="0" w:space="0" w:color="auto"/>
                                                    <w:left w:val="none" w:sz="0" w:space="0" w:color="auto"/>
                                                    <w:bottom w:val="none" w:sz="0" w:space="0" w:color="auto"/>
                                                    <w:right w:val="none" w:sz="0" w:space="0" w:color="auto"/>
                                                  </w:divBdr>
                                                  <w:divsChild>
                                                    <w:div w:id="1391684356">
                                                      <w:marLeft w:val="0"/>
                                                      <w:marRight w:val="0"/>
                                                      <w:marTop w:val="0"/>
                                                      <w:marBottom w:val="0"/>
                                                      <w:divBdr>
                                                        <w:top w:val="none" w:sz="0" w:space="0" w:color="auto"/>
                                                        <w:left w:val="none" w:sz="0" w:space="0" w:color="auto"/>
                                                        <w:bottom w:val="none" w:sz="0" w:space="0" w:color="auto"/>
                                                        <w:right w:val="none" w:sz="0" w:space="0" w:color="auto"/>
                                                      </w:divBdr>
                                                      <w:divsChild>
                                                        <w:div w:id="140536228">
                                                          <w:marLeft w:val="0"/>
                                                          <w:marRight w:val="0"/>
                                                          <w:marTop w:val="0"/>
                                                          <w:marBottom w:val="0"/>
                                                          <w:divBdr>
                                                            <w:top w:val="none" w:sz="0" w:space="0" w:color="auto"/>
                                                            <w:left w:val="none" w:sz="0" w:space="0" w:color="auto"/>
                                                            <w:bottom w:val="none" w:sz="0" w:space="0" w:color="auto"/>
                                                            <w:right w:val="none" w:sz="0" w:space="0" w:color="auto"/>
                                                          </w:divBdr>
                                                          <w:divsChild>
                                                            <w:div w:id="1825467283">
                                                              <w:marLeft w:val="0"/>
                                                              <w:marRight w:val="150"/>
                                                              <w:marTop w:val="0"/>
                                                              <w:marBottom w:val="150"/>
                                                              <w:divBdr>
                                                                <w:top w:val="none" w:sz="0" w:space="0" w:color="auto"/>
                                                                <w:left w:val="none" w:sz="0" w:space="0" w:color="auto"/>
                                                                <w:bottom w:val="none" w:sz="0" w:space="0" w:color="auto"/>
                                                                <w:right w:val="none" w:sz="0" w:space="0" w:color="auto"/>
                                                              </w:divBdr>
                                                              <w:divsChild>
                                                                <w:div w:id="969482348">
                                                                  <w:marLeft w:val="0"/>
                                                                  <w:marRight w:val="0"/>
                                                                  <w:marTop w:val="0"/>
                                                                  <w:marBottom w:val="0"/>
                                                                  <w:divBdr>
                                                                    <w:top w:val="none" w:sz="0" w:space="0" w:color="auto"/>
                                                                    <w:left w:val="none" w:sz="0" w:space="0" w:color="auto"/>
                                                                    <w:bottom w:val="none" w:sz="0" w:space="0" w:color="auto"/>
                                                                    <w:right w:val="none" w:sz="0" w:space="0" w:color="auto"/>
                                                                  </w:divBdr>
                                                                  <w:divsChild>
                                                                    <w:div w:id="1403411043">
                                                                      <w:marLeft w:val="0"/>
                                                                      <w:marRight w:val="0"/>
                                                                      <w:marTop w:val="0"/>
                                                                      <w:marBottom w:val="0"/>
                                                                      <w:divBdr>
                                                                        <w:top w:val="none" w:sz="0" w:space="0" w:color="auto"/>
                                                                        <w:left w:val="none" w:sz="0" w:space="0" w:color="auto"/>
                                                                        <w:bottom w:val="none" w:sz="0" w:space="0" w:color="auto"/>
                                                                        <w:right w:val="none" w:sz="0" w:space="0" w:color="auto"/>
                                                                      </w:divBdr>
                                                                      <w:divsChild>
                                                                        <w:div w:id="970742465">
                                                                          <w:marLeft w:val="0"/>
                                                                          <w:marRight w:val="0"/>
                                                                          <w:marTop w:val="0"/>
                                                                          <w:marBottom w:val="0"/>
                                                                          <w:divBdr>
                                                                            <w:top w:val="none" w:sz="0" w:space="0" w:color="auto"/>
                                                                            <w:left w:val="none" w:sz="0" w:space="0" w:color="auto"/>
                                                                            <w:bottom w:val="none" w:sz="0" w:space="0" w:color="auto"/>
                                                                            <w:right w:val="none" w:sz="0" w:space="0" w:color="auto"/>
                                                                          </w:divBdr>
                                                                          <w:divsChild>
                                                                            <w:div w:id="1535071640">
                                                                              <w:marLeft w:val="0"/>
                                                                              <w:marRight w:val="0"/>
                                                                              <w:marTop w:val="0"/>
                                                                              <w:marBottom w:val="0"/>
                                                                              <w:divBdr>
                                                                                <w:top w:val="none" w:sz="0" w:space="0" w:color="auto"/>
                                                                                <w:left w:val="none" w:sz="0" w:space="0" w:color="auto"/>
                                                                                <w:bottom w:val="none" w:sz="0" w:space="0" w:color="auto"/>
                                                                                <w:right w:val="none" w:sz="0" w:space="0" w:color="auto"/>
                                                                              </w:divBdr>
                                                                              <w:divsChild>
                                                                                <w:div w:id="381830671">
                                                                                  <w:marLeft w:val="0"/>
                                                                                  <w:marRight w:val="0"/>
                                                                                  <w:marTop w:val="0"/>
                                                                                  <w:marBottom w:val="0"/>
                                                                                  <w:divBdr>
                                                                                    <w:top w:val="none" w:sz="0" w:space="0" w:color="auto"/>
                                                                                    <w:left w:val="none" w:sz="0" w:space="0" w:color="auto"/>
                                                                                    <w:bottom w:val="none" w:sz="0" w:space="0" w:color="auto"/>
                                                                                    <w:right w:val="none" w:sz="0" w:space="0" w:color="auto"/>
                                                                                  </w:divBdr>
                                                                                  <w:divsChild>
                                                                                    <w:div w:id="1528828793">
                                                                                      <w:marLeft w:val="0"/>
                                                                                      <w:marRight w:val="0"/>
                                                                                      <w:marTop w:val="0"/>
                                                                                      <w:marBottom w:val="0"/>
                                                                                      <w:divBdr>
                                                                                        <w:top w:val="none" w:sz="0" w:space="0" w:color="auto"/>
                                                                                        <w:left w:val="none" w:sz="0" w:space="0" w:color="auto"/>
                                                                                        <w:bottom w:val="none" w:sz="0" w:space="0" w:color="auto"/>
                                                                                        <w:right w:val="none" w:sz="0" w:space="0" w:color="auto"/>
                                                                                      </w:divBdr>
                                                                                      <w:divsChild>
                                                                                        <w:div w:id="1319459646">
                                                                                          <w:marLeft w:val="1134"/>
                                                                                          <w:marRight w:val="0"/>
                                                                                          <w:marTop w:val="0"/>
                                                                                          <w:marBottom w:val="0"/>
                                                                                          <w:divBdr>
                                                                                            <w:top w:val="none" w:sz="0" w:space="0" w:color="auto"/>
                                                                                            <w:left w:val="none" w:sz="0" w:space="0" w:color="auto"/>
                                                                                            <w:bottom w:val="none" w:sz="0" w:space="0" w:color="auto"/>
                                                                                            <w:right w:val="none" w:sz="0" w:space="0" w:color="auto"/>
                                                                                          </w:divBdr>
                                                                                        </w:div>
                                                                                        <w:div w:id="2065595327">
                                                                                          <w:marLeft w:val="1134"/>
                                                                                          <w:marRight w:val="0"/>
                                                                                          <w:marTop w:val="0"/>
                                                                                          <w:marBottom w:val="0"/>
                                                                                          <w:divBdr>
                                                                                            <w:top w:val="none" w:sz="0" w:space="0" w:color="auto"/>
                                                                                            <w:left w:val="none" w:sz="0" w:space="0" w:color="auto"/>
                                                                                            <w:bottom w:val="none" w:sz="0" w:space="0" w:color="auto"/>
                                                                                            <w:right w:val="none" w:sz="0" w:space="0" w:color="auto"/>
                                                                                          </w:divBdr>
                                                                                        </w:div>
                                                                                        <w:div w:id="2032949854">
                                                                                          <w:marLeft w:val="1134"/>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595893383">
      <w:bodyDiv w:val="1"/>
      <w:marLeft w:val="0"/>
      <w:marRight w:val="0"/>
      <w:marTop w:val="0"/>
      <w:marBottom w:val="0"/>
      <w:divBdr>
        <w:top w:val="none" w:sz="0" w:space="0" w:color="auto"/>
        <w:left w:val="none" w:sz="0" w:space="0" w:color="auto"/>
        <w:bottom w:val="none" w:sz="0" w:space="0" w:color="auto"/>
        <w:right w:val="none" w:sz="0" w:space="0" w:color="auto"/>
      </w:divBdr>
    </w:div>
    <w:div w:id="1636448364">
      <w:bodyDiv w:val="1"/>
      <w:marLeft w:val="0"/>
      <w:marRight w:val="0"/>
      <w:marTop w:val="0"/>
      <w:marBottom w:val="0"/>
      <w:divBdr>
        <w:top w:val="none" w:sz="0" w:space="0" w:color="auto"/>
        <w:left w:val="none" w:sz="0" w:space="0" w:color="auto"/>
        <w:bottom w:val="none" w:sz="0" w:space="0" w:color="auto"/>
        <w:right w:val="none" w:sz="0" w:space="0" w:color="auto"/>
      </w:divBdr>
    </w:div>
    <w:div w:id="1649628897">
      <w:bodyDiv w:val="1"/>
      <w:marLeft w:val="0"/>
      <w:marRight w:val="0"/>
      <w:marTop w:val="0"/>
      <w:marBottom w:val="0"/>
      <w:divBdr>
        <w:top w:val="none" w:sz="0" w:space="0" w:color="auto"/>
        <w:left w:val="none" w:sz="0" w:space="0" w:color="auto"/>
        <w:bottom w:val="none" w:sz="0" w:space="0" w:color="auto"/>
        <w:right w:val="none" w:sz="0" w:space="0" w:color="auto"/>
      </w:divBdr>
    </w:div>
    <w:div w:id="1651443438">
      <w:bodyDiv w:val="1"/>
      <w:marLeft w:val="0"/>
      <w:marRight w:val="0"/>
      <w:marTop w:val="0"/>
      <w:marBottom w:val="0"/>
      <w:divBdr>
        <w:top w:val="none" w:sz="0" w:space="0" w:color="auto"/>
        <w:left w:val="none" w:sz="0" w:space="0" w:color="auto"/>
        <w:bottom w:val="none" w:sz="0" w:space="0" w:color="auto"/>
        <w:right w:val="none" w:sz="0" w:space="0" w:color="auto"/>
      </w:divBdr>
    </w:div>
    <w:div w:id="1673408196">
      <w:bodyDiv w:val="1"/>
      <w:marLeft w:val="0"/>
      <w:marRight w:val="0"/>
      <w:marTop w:val="0"/>
      <w:marBottom w:val="0"/>
      <w:divBdr>
        <w:top w:val="none" w:sz="0" w:space="0" w:color="auto"/>
        <w:left w:val="none" w:sz="0" w:space="0" w:color="auto"/>
        <w:bottom w:val="none" w:sz="0" w:space="0" w:color="auto"/>
        <w:right w:val="none" w:sz="0" w:space="0" w:color="auto"/>
      </w:divBdr>
    </w:div>
    <w:div w:id="1683820147">
      <w:bodyDiv w:val="1"/>
      <w:marLeft w:val="0"/>
      <w:marRight w:val="0"/>
      <w:marTop w:val="0"/>
      <w:marBottom w:val="0"/>
      <w:divBdr>
        <w:top w:val="none" w:sz="0" w:space="0" w:color="auto"/>
        <w:left w:val="none" w:sz="0" w:space="0" w:color="auto"/>
        <w:bottom w:val="none" w:sz="0" w:space="0" w:color="auto"/>
        <w:right w:val="none" w:sz="0" w:space="0" w:color="auto"/>
      </w:divBdr>
    </w:div>
    <w:div w:id="1691881378">
      <w:bodyDiv w:val="1"/>
      <w:marLeft w:val="0"/>
      <w:marRight w:val="0"/>
      <w:marTop w:val="0"/>
      <w:marBottom w:val="0"/>
      <w:divBdr>
        <w:top w:val="none" w:sz="0" w:space="0" w:color="auto"/>
        <w:left w:val="none" w:sz="0" w:space="0" w:color="auto"/>
        <w:bottom w:val="none" w:sz="0" w:space="0" w:color="auto"/>
        <w:right w:val="none" w:sz="0" w:space="0" w:color="auto"/>
      </w:divBdr>
    </w:div>
    <w:div w:id="1721975523">
      <w:bodyDiv w:val="1"/>
      <w:marLeft w:val="0"/>
      <w:marRight w:val="0"/>
      <w:marTop w:val="0"/>
      <w:marBottom w:val="0"/>
      <w:divBdr>
        <w:top w:val="none" w:sz="0" w:space="0" w:color="auto"/>
        <w:left w:val="none" w:sz="0" w:space="0" w:color="auto"/>
        <w:bottom w:val="none" w:sz="0" w:space="0" w:color="auto"/>
        <w:right w:val="none" w:sz="0" w:space="0" w:color="auto"/>
      </w:divBdr>
    </w:div>
    <w:div w:id="1768962535">
      <w:bodyDiv w:val="1"/>
      <w:marLeft w:val="0"/>
      <w:marRight w:val="0"/>
      <w:marTop w:val="0"/>
      <w:marBottom w:val="0"/>
      <w:divBdr>
        <w:top w:val="none" w:sz="0" w:space="0" w:color="auto"/>
        <w:left w:val="none" w:sz="0" w:space="0" w:color="auto"/>
        <w:bottom w:val="none" w:sz="0" w:space="0" w:color="auto"/>
        <w:right w:val="none" w:sz="0" w:space="0" w:color="auto"/>
      </w:divBdr>
    </w:div>
    <w:div w:id="1815179228">
      <w:bodyDiv w:val="1"/>
      <w:marLeft w:val="0"/>
      <w:marRight w:val="0"/>
      <w:marTop w:val="0"/>
      <w:marBottom w:val="0"/>
      <w:divBdr>
        <w:top w:val="none" w:sz="0" w:space="0" w:color="auto"/>
        <w:left w:val="none" w:sz="0" w:space="0" w:color="auto"/>
        <w:bottom w:val="none" w:sz="0" w:space="0" w:color="auto"/>
        <w:right w:val="none" w:sz="0" w:space="0" w:color="auto"/>
      </w:divBdr>
    </w:div>
    <w:div w:id="1822119057">
      <w:bodyDiv w:val="1"/>
      <w:marLeft w:val="0"/>
      <w:marRight w:val="0"/>
      <w:marTop w:val="0"/>
      <w:marBottom w:val="0"/>
      <w:divBdr>
        <w:top w:val="none" w:sz="0" w:space="0" w:color="auto"/>
        <w:left w:val="none" w:sz="0" w:space="0" w:color="auto"/>
        <w:bottom w:val="none" w:sz="0" w:space="0" w:color="auto"/>
        <w:right w:val="none" w:sz="0" w:space="0" w:color="auto"/>
      </w:divBdr>
    </w:div>
    <w:div w:id="1847551885">
      <w:bodyDiv w:val="1"/>
      <w:marLeft w:val="0"/>
      <w:marRight w:val="0"/>
      <w:marTop w:val="0"/>
      <w:marBottom w:val="0"/>
      <w:divBdr>
        <w:top w:val="none" w:sz="0" w:space="0" w:color="auto"/>
        <w:left w:val="none" w:sz="0" w:space="0" w:color="auto"/>
        <w:bottom w:val="none" w:sz="0" w:space="0" w:color="auto"/>
        <w:right w:val="none" w:sz="0" w:space="0" w:color="auto"/>
      </w:divBdr>
    </w:div>
    <w:div w:id="1867257360">
      <w:bodyDiv w:val="1"/>
      <w:marLeft w:val="0"/>
      <w:marRight w:val="0"/>
      <w:marTop w:val="0"/>
      <w:marBottom w:val="0"/>
      <w:divBdr>
        <w:top w:val="none" w:sz="0" w:space="0" w:color="auto"/>
        <w:left w:val="none" w:sz="0" w:space="0" w:color="auto"/>
        <w:bottom w:val="none" w:sz="0" w:space="0" w:color="auto"/>
        <w:right w:val="none" w:sz="0" w:space="0" w:color="auto"/>
      </w:divBdr>
    </w:div>
    <w:div w:id="1876311602">
      <w:bodyDiv w:val="1"/>
      <w:marLeft w:val="0"/>
      <w:marRight w:val="0"/>
      <w:marTop w:val="0"/>
      <w:marBottom w:val="0"/>
      <w:divBdr>
        <w:top w:val="none" w:sz="0" w:space="0" w:color="auto"/>
        <w:left w:val="none" w:sz="0" w:space="0" w:color="auto"/>
        <w:bottom w:val="none" w:sz="0" w:space="0" w:color="auto"/>
        <w:right w:val="none" w:sz="0" w:space="0" w:color="auto"/>
      </w:divBdr>
    </w:div>
    <w:div w:id="1973753413">
      <w:bodyDiv w:val="1"/>
      <w:marLeft w:val="0"/>
      <w:marRight w:val="0"/>
      <w:marTop w:val="0"/>
      <w:marBottom w:val="0"/>
      <w:divBdr>
        <w:top w:val="none" w:sz="0" w:space="0" w:color="auto"/>
        <w:left w:val="none" w:sz="0" w:space="0" w:color="auto"/>
        <w:bottom w:val="none" w:sz="0" w:space="0" w:color="auto"/>
        <w:right w:val="none" w:sz="0" w:space="0" w:color="auto"/>
      </w:divBdr>
    </w:div>
    <w:div w:id="2025596401">
      <w:bodyDiv w:val="1"/>
      <w:marLeft w:val="30"/>
      <w:marRight w:val="30"/>
      <w:marTop w:val="0"/>
      <w:marBottom w:val="0"/>
      <w:divBdr>
        <w:top w:val="none" w:sz="0" w:space="0" w:color="auto"/>
        <w:left w:val="none" w:sz="0" w:space="0" w:color="auto"/>
        <w:bottom w:val="none" w:sz="0" w:space="0" w:color="auto"/>
        <w:right w:val="none" w:sz="0" w:space="0" w:color="auto"/>
      </w:divBdr>
      <w:divsChild>
        <w:div w:id="1710300018">
          <w:marLeft w:val="0"/>
          <w:marRight w:val="0"/>
          <w:marTop w:val="0"/>
          <w:marBottom w:val="0"/>
          <w:divBdr>
            <w:top w:val="none" w:sz="0" w:space="0" w:color="auto"/>
            <w:left w:val="none" w:sz="0" w:space="0" w:color="auto"/>
            <w:bottom w:val="none" w:sz="0" w:space="0" w:color="auto"/>
            <w:right w:val="none" w:sz="0" w:space="0" w:color="auto"/>
          </w:divBdr>
          <w:divsChild>
            <w:div w:id="581913164">
              <w:marLeft w:val="0"/>
              <w:marRight w:val="0"/>
              <w:marTop w:val="0"/>
              <w:marBottom w:val="0"/>
              <w:divBdr>
                <w:top w:val="none" w:sz="0" w:space="0" w:color="auto"/>
                <w:left w:val="none" w:sz="0" w:space="0" w:color="auto"/>
                <w:bottom w:val="none" w:sz="0" w:space="0" w:color="auto"/>
                <w:right w:val="none" w:sz="0" w:space="0" w:color="auto"/>
              </w:divBdr>
              <w:divsChild>
                <w:div w:id="160850778">
                  <w:marLeft w:val="180"/>
                  <w:marRight w:val="0"/>
                  <w:marTop w:val="0"/>
                  <w:marBottom w:val="0"/>
                  <w:divBdr>
                    <w:top w:val="none" w:sz="0" w:space="0" w:color="auto"/>
                    <w:left w:val="none" w:sz="0" w:space="0" w:color="auto"/>
                    <w:bottom w:val="none" w:sz="0" w:space="0" w:color="auto"/>
                    <w:right w:val="none" w:sz="0" w:space="0" w:color="auto"/>
                  </w:divBdr>
                  <w:divsChild>
                    <w:div w:id="1913654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29134491">
      <w:bodyDiv w:val="1"/>
      <w:marLeft w:val="0"/>
      <w:marRight w:val="0"/>
      <w:marTop w:val="0"/>
      <w:marBottom w:val="0"/>
      <w:divBdr>
        <w:top w:val="none" w:sz="0" w:space="0" w:color="auto"/>
        <w:left w:val="none" w:sz="0" w:space="0" w:color="auto"/>
        <w:bottom w:val="none" w:sz="0" w:space="0" w:color="auto"/>
        <w:right w:val="none" w:sz="0" w:space="0" w:color="auto"/>
      </w:divBdr>
    </w:div>
    <w:div w:id="2060469306">
      <w:bodyDiv w:val="1"/>
      <w:marLeft w:val="0"/>
      <w:marRight w:val="0"/>
      <w:marTop w:val="0"/>
      <w:marBottom w:val="0"/>
      <w:divBdr>
        <w:top w:val="none" w:sz="0" w:space="0" w:color="auto"/>
        <w:left w:val="none" w:sz="0" w:space="0" w:color="auto"/>
        <w:bottom w:val="none" w:sz="0" w:space="0" w:color="auto"/>
        <w:right w:val="none" w:sz="0" w:space="0" w:color="auto"/>
      </w:divBdr>
    </w:div>
    <w:div w:id="2117022394">
      <w:bodyDiv w:val="1"/>
      <w:marLeft w:val="0"/>
      <w:marRight w:val="0"/>
      <w:marTop w:val="0"/>
      <w:marBottom w:val="0"/>
      <w:divBdr>
        <w:top w:val="none" w:sz="0" w:space="0" w:color="auto"/>
        <w:left w:val="none" w:sz="0" w:space="0" w:color="auto"/>
        <w:bottom w:val="none" w:sz="0" w:space="0" w:color="auto"/>
        <w:right w:val="none" w:sz="0" w:space="0" w:color="auto"/>
      </w:divBdr>
    </w:div>
    <w:div w:id="21463899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www.ypfb.gob.bo" TargetMode="External"/><Relationship Id="rId18" Type="http://schemas.openxmlformats.org/officeDocument/2006/relationships/footer" Target="footer2.xml"/><Relationship Id="rId26" Type="http://schemas.openxmlformats.org/officeDocument/2006/relationships/oleObject" Target="embeddings/oleObject4.bin"/><Relationship Id="rId3" Type="http://schemas.openxmlformats.org/officeDocument/2006/relationships/styles" Target="styles.xml"/><Relationship Id="rId21" Type="http://schemas.openxmlformats.org/officeDocument/2006/relationships/image" Target="media/image5.wmf"/><Relationship Id="rId7" Type="http://schemas.openxmlformats.org/officeDocument/2006/relationships/endnotes" Target="endnotes.xml"/><Relationship Id="rId12" Type="http://schemas.openxmlformats.org/officeDocument/2006/relationships/hyperlink" Target="http://www.ypfb.gob.bo" TargetMode="External"/><Relationship Id="rId17" Type="http://schemas.openxmlformats.org/officeDocument/2006/relationships/footer" Target="footer1.xml"/><Relationship Id="rId25" Type="http://schemas.openxmlformats.org/officeDocument/2006/relationships/image" Target="media/image7.wmf"/><Relationship Id="rId2" Type="http://schemas.openxmlformats.org/officeDocument/2006/relationships/numbering" Target="numbering.xml"/><Relationship Id="rId16" Type="http://schemas.openxmlformats.org/officeDocument/2006/relationships/hyperlink" Target="http://www.ypfb.gob.bo" TargetMode="External"/><Relationship Id="rId20" Type="http://schemas.openxmlformats.org/officeDocument/2006/relationships/oleObject" Target="embeddings/oleObject1.bin"/><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ypfb.gob.bo" TargetMode="External"/><Relationship Id="rId24" Type="http://schemas.openxmlformats.org/officeDocument/2006/relationships/oleObject" Target="embeddings/oleObject3.bin"/><Relationship Id="rId5" Type="http://schemas.openxmlformats.org/officeDocument/2006/relationships/webSettings" Target="webSettings.xml"/><Relationship Id="rId15" Type="http://schemas.openxmlformats.org/officeDocument/2006/relationships/image" Target="media/image3.jpeg"/><Relationship Id="rId23" Type="http://schemas.openxmlformats.org/officeDocument/2006/relationships/image" Target="media/image6.wmf"/><Relationship Id="rId28" Type="http://schemas.openxmlformats.org/officeDocument/2006/relationships/fontTable" Target="fontTable.xml"/><Relationship Id="rId10" Type="http://schemas.openxmlformats.org/officeDocument/2006/relationships/hyperlink" Target="http://www.ypfb.gob.bo" TargetMode="External"/><Relationship Id="rId19" Type="http://schemas.openxmlformats.org/officeDocument/2006/relationships/image" Target="media/image4.wmf"/><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hyperlink" Target="http://www.ypfb.gob.bo" TargetMode="External"/><Relationship Id="rId22" Type="http://schemas.openxmlformats.org/officeDocument/2006/relationships/oleObject" Target="embeddings/oleObject2.bin"/><Relationship Id="rId27" Type="http://schemas.openxmlformats.org/officeDocument/2006/relationships/image" Target="media/image8.emf"/></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A6721E4-F1D7-4458-8E6F-1D787864DCA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194</TotalTime>
  <Pages>90</Pages>
  <Words>26323</Words>
  <Characters>144779</Characters>
  <Application>Microsoft Office Word</Application>
  <DocSecurity>0</DocSecurity>
  <Lines>1206</Lines>
  <Paragraphs>341</Paragraphs>
  <ScaleCrop>false</ScaleCrop>
  <HeadingPairs>
    <vt:vector size="2" baseType="variant">
      <vt:variant>
        <vt:lpstr>Título</vt:lpstr>
      </vt:variant>
      <vt:variant>
        <vt:i4>1</vt:i4>
      </vt:variant>
    </vt:vector>
  </HeadingPairs>
  <TitlesOfParts>
    <vt:vector size="1" baseType="lpstr">
      <vt:lpstr/>
    </vt:vector>
  </TitlesOfParts>
  <Company>DIGENSAG</Company>
  <LinksUpToDate>false</LinksUpToDate>
  <CharactersWithSpaces>170761</CharactersWithSpaces>
  <SharedDoc>false</SharedDoc>
  <HLinks>
    <vt:vector size="42" baseType="variant">
      <vt:variant>
        <vt:i4>3407909</vt:i4>
      </vt:variant>
      <vt:variant>
        <vt:i4>18</vt:i4>
      </vt:variant>
      <vt:variant>
        <vt:i4>0</vt:i4>
      </vt:variant>
      <vt:variant>
        <vt:i4>5</vt:i4>
      </vt:variant>
      <vt:variant>
        <vt:lpwstr>http://www.ypfb.gob.bo/</vt:lpwstr>
      </vt:variant>
      <vt:variant>
        <vt:lpwstr/>
      </vt:variant>
      <vt:variant>
        <vt:i4>3407909</vt:i4>
      </vt:variant>
      <vt:variant>
        <vt:i4>15</vt:i4>
      </vt:variant>
      <vt:variant>
        <vt:i4>0</vt:i4>
      </vt:variant>
      <vt:variant>
        <vt:i4>5</vt:i4>
      </vt:variant>
      <vt:variant>
        <vt:lpwstr>http://www.ypfb.gob.bo/</vt:lpwstr>
      </vt:variant>
      <vt:variant>
        <vt:lpwstr/>
      </vt:variant>
      <vt:variant>
        <vt:i4>3735620</vt:i4>
      </vt:variant>
      <vt:variant>
        <vt:i4>12</vt:i4>
      </vt:variant>
      <vt:variant>
        <vt:i4>0</vt:i4>
      </vt:variant>
      <vt:variant>
        <vt:i4>5</vt:i4>
      </vt:variant>
      <vt:variant>
        <vt:lpwstr>mailto:consultacontrataciones@ypfb.gob.bo</vt:lpwstr>
      </vt:variant>
      <vt:variant>
        <vt:lpwstr/>
      </vt:variant>
      <vt:variant>
        <vt:i4>5177395</vt:i4>
      </vt:variant>
      <vt:variant>
        <vt:i4>9</vt:i4>
      </vt:variant>
      <vt:variant>
        <vt:i4>0</vt:i4>
      </vt:variant>
      <vt:variant>
        <vt:i4>5</vt:i4>
      </vt:variant>
      <vt:variant>
        <vt:lpwstr>mailto:estimacionderecursos@ypfb.gob.bo</vt:lpwstr>
      </vt:variant>
      <vt:variant>
        <vt:lpwstr/>
      </vt:variant>
      <vt:variant>
        <vt:i4>3407909</vt:i4>
      </vt:variant>
      <vt:variant>
        <vt:i4>6</vt:i4>
      </vt:variant>
      <vt:variant>
        <vt:i4>0</vt:i4>
      </vt:variant>
      <vt:variant>
        <vt:i4>5</vt:i4>
      </vt:variant>
      <vt:variant>
        <vt:lpwstr>http://www.ypfb.gob.bo/</vt:lpwstr>
      </vt:variant>
      <vt:variant>
        <vt:lpwstr/>
      </vt:variant>
      <vt:variant>
        <vt:i4>3735620</vt:i4>
      </vt:variant>
      <vt:variant>
        <vt:i4>3</vt:i4>
      </vt:variant>
      <vt:variant>
        <vt:i4>0</vt:i4>
      </vt:variant>
      <vt:variant>
        <vt:i4>5</vt:i4>
      </vt:variant>
      <vt:variant>
        <vt:lpwstr>mailto:consultacontrataciones@ypfb.gob.bo</vt:lpwstr>
      </vt:variant>
      <vt:variant>
        <vt:lpwstr/>
      </vt:variant>
      <vt:variant>
        <vt:i4>3407909</vt:i4>
      </vt:variant>
      <vt:variant>
        <vt:i4>0</vt:i4>
      </vt:variant>
      <vt:variant>
        <vt:i4>0</vt:i4>
      </vt:variant>
      <vt:variant>
        <vt:i4>5</vt:i4>
      </vt:variant>
      <vt:variant>
        <vt:lpwstr>http://www.ypfb.gob.bo/</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Eduardo Alfredo Soliz Lopez</dc:creator>
  <cp:lastModifiedBy>Jose Luis Copa Laura</cp:lastModifiedBy>
  <cp:revision>28</cp:revision>
  <cp:lastPrinted>2019-09-05T17:51:00Z</cp:lastPrinted>
  <dcterms:created xsi:type="dcterms:W3CDTF">2019-08-29T13:55:00Z</dcterms:created>
  <dcterms:modified xsi:type="dcterms:W3CDTF">2019-09-05T18:12:00Z</dcterms:modified>
</cp:coreProperties>
</file>