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8794F" w:rsidRDefault="0058794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8794F" w:rsidRDefault="0058794F" w:rsidP="007B5395">
                            <w:pPr>
                              <w:ind w:left="142"/>
                              <w:jc w:val="center"/>
                              <w:rPr>
                                <w:rFonts w:ascii="Verdana" w:hAnsi="Verdana"/>
                                <w:b/>
                              </w:rPr>
                            </w:pPr>
                          </w:p>
                          <w:p w:rsidR="0058794F" w:rsidRDefault="0058794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8794F" w:rsidRPr="00103622" w:rsidRDefault="0058794F" w:rsidP="007B5395">
                            <w:pPr>
                              <w:ind w:left="142"/>
                              <w:jc w:val="center"/>
                              <w:rPr>
                                <w:rFonts w:ascii="Century Gothic" w:hAnsi="Century Gothic" w:cs="Arial"/>
                                <w:b/>
                                <w:sz w:val="32"/>
                                <w:szCs w:val="32"/>
                                <w:lang w:val="es-MX"/>
                              </w:rPr>
                            </w:pPr>
                          </w:p>
                          <w:p w:rsidR="0058794F" w:rsidRDefault="0058794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8794F" w:rsidRDefault="0058794F" w:rsidP="007B5395">
                            <w:pPr>
                              <w:jc w:val="center"/>
                              <w:rPr>
                                <w:rFonts w:ascii="Century Gothic" w:hAnsi="Century Gothic" w:cs="Arial"/>
                                <w:b/>
                                <w:sz w:val="28"/>
                                <w:szCs w:val="32"/>
                              </w:rPr>
                            </w:pPr>
                          </w:p>
                          <w:p w:rsidR="0058794F" w:rsidRDefault="0058794F" w:rsidP="007B5395">
                            <w:pPr>
                              <w:jc w:val="center"/>
                              <w:rPr>
                                <w:rFonts w:ascii="Century Gothic" w:hAnsi="Century Gothic" w:cs="Arial"/>
                                <w:b/>
                                <w:sz w:val="28"/>
                                <w:szCs w:val="32"/>
                              </w:rPr>
                            </w:pPr>
                          </w:p>
                          <w:p w:rsidR="0058794F" w:rsidRPr="00D94CE2" w:rsidRDefault="0058794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8794F" w:rsidRPr="00D94CE2" w:rsidRDefault="0058794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8794F" w:rsidRPr="00F40D69" w:rsidRDefault="0058794F" w:rsidP="007B5395">
                            <w:pPr>
                              <w:ind w:left="142"/>
                              <w:jc w:val="center"/>
                              <w:rPr>
                                <w:rFonts w:ascii="Century Gothic" w:hAnsi="Century Gothic" w:cs="Arial"/>
                                <w:b/>
                                <w:sz w:val="28"/>
                                <w:szCs w:val="28"/>
                              </w:rPr>
                            </w:pPr>
                          </w:p>
                          <w:p w:rsidR="0058794F" w:rsidRPr="00103622" w:rsidRDefault="0058794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8794F" w:rsidRPr="00786BDF" w:rsidRDefault="0058794F" w:rsidP="007B5395">
                            <w:pPr>
                              <w:ind w:left="142"/>
                              <w:rPr>
                                <w:rFonts w:ascii="Century Gothic" w:hAnsi="Century Gothic"/>
                                <w:b/>
                                <w:sz w:val="28"/>
                                <w:szCs w:val="28"/>
                                <w:lang w:val="es-MX"/>
                              </w:rPr>
                            </w:pPr>
                          </w:p>
                          <w:p w:rsidR="0058794F" w:rsidRPr="00786BDF" w:rsidRDefault="0058794F"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OBJETO: “</w:t>
                            </w:r>
                            <w:r w:rsidRPr="0058794F">
                              <w:rPr>
                                <w:rFonts w:ascii="Century Gothic" w:hAnsi="Century Gothic" w:cs="Century Gothic"/>
                                <w:b/>
                                <w:bCs/>
                                <w:sz w:val="28"/>
                                <w:szCs w:val="28"/>
                              </w:rPr>
                              <w:t>ADQUISICION DE REPUESTOS PARA LA PLANTA RECALIFICADORA DEL DTCC</w:t>
                            </w:r>
                            <w:r w:rsidRPr="00786BDF">
                              <w:rPr>
                                <w:rFonts w:ascii="Century Gothic" w:hAnsi="Century Gothic" w:cs="Century Gothic"/>
                                <w:b/>
                                <w:bCs/>
                                <w:sz w:val="28"/>
                                <w:szCs w:val="28"/>
                              </w:rPr>
                              <w:t>”</w:t>
                            </w:r>
                          </w:p>
                          <w:p w:rsidR="0058794F" w:rsidRPr="00786BDF" w:rsidRDefault="0058794F" w:rsidP="007B5395">
                            <w:pPr>
                              <w:jc w:val="center"/>
                              <w:rPr>
                                <w:rFonts w:ascii="Century Gothic" w:hAnsi="Century Gothic" w:cs="Century Gothic"/>
                                <w:b/>
                                <w:bCs/>
                                <w:sz w:val="28"/>
                                <w:szCs w:val="28"/>
                              </w:rPr>
                            </w:pPr>
                          </w:p>
                          <w:p w:rsidR="0058794F" w:rsidRPr="00786BDF" w:rsidRDefault="0058794F"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CODIGO: GCC-CDL-DTCC-</w:t>
                            </w:r>
                            <w:r>
                              <w:rPr>
                                <w:rFonts w:ascii="Century Gothic" w:hAnsi="Century Gothic" w:cs="Century Gothic"/>
                                <w:b/>
                                <w:bCs/>
                                <w:sz w:val="28"/>
                                <w:szCs w:val="28"/>
                              </w:rPr>
                              <w:t>116</w:t>
                            </w:r>
                            <w:r w:rsidRPr="00786BDF">
                              <w:rPr>
                                <w:rFonts w:ascii="Century Gothic" w:hAnsi="Century Gothic" w:cs="Century Gothic"/>
                                <w:b/>
                                <w:bCs/>
                                <w:sz w:val="28"/>
                                <w:szCs w:val="28"/>
                              </w:rPr>
                              <w:t>-19</w:t>
                            </w:r>
                          </w:p>
                          <w:p w:rsidR="0058794F" w:rsidRPr="00786BDF" w:rsidRDefault="0058794F" w:rsidP="007B5395">
                            <w:pPr>
                              <w:jc w:val="center"/>
                              <w:rPr>
                                <w:rFonts w:ascii="Century Gothic" w:hAnsi="Century Gothic"/>
                                <w:b/>
                                <w:sz w:val="28"/>
                                <w:szCs w:val="28"/>
                                <w:lang w:val="es-ES_tradnl"/>
                              </w:rPr>
                            </w:pPr>
                            <w:r w:rsidRPr="00786BDF">
                              <w:rPr>
                                <w:rFonts w:ascii="Century Gothic" w:hAnsi="Century Gothic" w:cs="Century Gothic"/>
                                <w:b/>
                                <w:bCs/>
                                <w:sz w:val="28"/>
                                <w:szCs w:val="28"/>
                              </w:rPr>
                              <w:t>(Primera Convocatoria</w:t>
                            </w:r>
                            <w:r w:rsidRPr="00786BDF">
                              <w:rPr>
                                <w:rFonts w:ascii="Century Gothic" w:hAnsi="Century Gothic"/>
                                <w:b/>
                                <w:sz w:val="28"/>
                                <w:szCs w:val="28"/>
                                <w:lang w:val="es-ES_tradnl"/>
                              </w:rPr>
                              <w:t>)</w:t>
                            </w:r>
                          </w:p>
                          <w:p w:rsidR="0058794F" w:rsidRPr="00103622" w:rsidRDefault="0058794F" w:rsidP="007B5395">
                            <w:pPr>
                              <w:jc w:val="center"/>
                              <w:rPr>
                                <w:rFonts w:ascii="Century Gothic" w:hAnsi="Century Gothic"/>
                                <w:sz w:val="32"/>
                                <w:szCs w:val="32"/>
                                <w:lang w:val="es-ES_tradnl"/>
                              </w:rPr>
                            </w:pPr>
                          </w:p>
                          <w:p w:rsidR="0058794F" w:rsidRPr="00103622" w:rsidRDefault="0058794F" w:rsidP="007B5395">
                            <w:pPr>
                              <w:ind w:right="930"/>
                              <w:jc w:val="center"/>
                              <w:rPr>
                                <w:rFonts w:ascii="Century Gothic" w:hAnsi="Century Gothic"/>
                                <w:sz w:val="32"/>
                                <w:szCs w:val="32"/>
                                <w:lang w:val="es-ES_tradnl"/>
                              </w:rPr>
                            </w:pPr>
                          </w:p>
                          <w:p w:rsidR="0058794F" w:rsidRPr="00103622" w:rsidRDefault="0058794F" w:rsidP="007B5395">
                            <w:pPr>
                              <w:ind w:right="930"/>
                              <w:jc w:val="center"/>
                              <w:rPr>
                                <w:rFonts w:ascii="Century Gothic" w:hAnsi="Century Gothic"/>
                                <w:sz w:val="32"/>
                                <w:szCs w:val="32"/>
                                <w:lang w:val="es-ES_tradnl"/>
                              </w:rPr>
                            </w:pPr>
                          </w:p>
                          <w:p w:rsidR="0058794F" w:rsidRDefault="0058794F" w:rsidP="007B5395">
                            <w:pPr>
                              <w:ind w:right="930"/>
                              <w:jc w:val="center"/>
                              <w:rPr>
                                <w:rFonts w:ascii="Century Gothic" w:hAnsi="Century Gothic"/>
                                <w:lang w:val="es-ES_tradnl"/>
                              </w:rPr>
                            </w:pPr>
                          </w:p>
                          <w:p w:rsidR="0058794F" w:rsidRPr="009C5A35" w:rsidRDefault="0058794F"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58794F" w:rsidRDefault="0058794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8794F" w:rsidRDefault="0058794F" w:rsidP="007B5395">
                      <w:pPr>
                        <w:ind w:left="142"/>
                        <w:jc w:val="center"/>
                        <w:rPr>
                          <w:rFonts w:ascii="Verdana" w:hAnsi="Verdana"/>
                          <w:b/>
                        </w:rPr>
                      </w:pPr>
                    </w:p>
                    <w:p w:rsidR="0058794F" w:rsidRDefault="0058794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8794F" w:rsidRPr="00103622" w:rsidRDefault="0058794F" w:rsidP="007B5395">
                      <w:pPr>
                        <w:ind w:left="142"/>
                        <w:jc w:val="center"/>
                        <w:rPr>
                          <w:rFonts w:ascii="Century Gothic" w:hAnsi="Century Gothic" w:cs="Arial"/>
                          <w:b/>
                          <w:sz w:val="32"/>
                          <w:szCs w:val="32"/>
                          <w:lang w:val="es-MX"/>
                        </w:rPr>
                      </w:pPr>
                    </w:p>
                    <w:p w:rsidR="0058794F" w:rsidRDefault="0058794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8794F" w:rsidRDefault="0058794F" w:rsidP="007B5395">
                      <w:pPr>
                        <w:jc w:val="center"/>
                        <w:rPr>
                          <w:rFonts w:ascii="Century Gothic" w:hAnsi="Century Gothic" w:cs="Arial"/>
                          <w:b/>
                          <w:sz w:val="28"/>
                          <w:szCs w:val="32"/>
                        </w:rPr>
                      </w:pPr>
                    </w:p>
                    <w:p w:rsidR="0058794F" w:rsidRDefault="0058794F" w:rsidP="007B5395">
                      <w:pPr>
                        <w:jc w:val="center"/>
                        <w:rPr>
                          <w:rFonts w:ascii="Century Gothic" w:hAnsi="Century Gothic" w:cs="Arial"/>
                          <w:b/>
                          <w:sz w:val="28"/>
                          <w:szCs w:val="32"/>
                        </w:rPr>
                      </w:pPr>
                    </w:p>
                    <w:p w:rsidR="0058794F" w:rsidRPr="00D94CE2" w:rsidRDefault="0058794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8794F" w:rsidRPr="00D94CE2" w:rsidRDefault="0058794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8794F" w:rsidRPr="00F40D69" w:rsidRDefault="0058794F" w:rsidP="007B5395">
                      <w:pPr>
                        <w:ind w:left="142"/>
                        <w:jc w:val="center"/>
                        <w:rPr>
                          <w:rFonts w:ascii="Century Gothic" w:hAnsi="Century Gothic" w:cs="Arial"/>
                          <w:b/>
                          <w:sz w:val="28"/>
                          <w:szCs w:val="28"/>
                        </w:rPr>
                      </w:pPr>
                    </w:p>
                    <w:p w:rsidR="0058794F" w:rsidRPr="00103622" w:rsidRDefault="0058794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8794F" w:rsidRPr="00786BDF" w:rsidRDefault="0058794F" w:rsidP="007B5395">
                      <w:pPr>
                        <w:ind w:left="142"/>
                        <w:rPr>
                          <w:rFonts w:ascii="Century Gothic" w:hAnsi="Century Gothic"/>
                          <w:b/>
                          <w:sz w:val="28"/>
                          <w:szCs w:val="28"/>
                          <w:lang w:val="es-MX"/>
                        </w:rPr>
                      </w:pPr>
                    </w:p>
                    <w:p w:rsidR="0058794F" w:rsidRPr="00786BDF" w:rsidRDefault="0058794F"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OBJETO: “</w:t>
                      </w:r>
                      <w:r w:rsidRPr="0058794F">
                        <w:rPr>
                          <w:rFonts w:ascii="Century Gothic" w:hAnsi="Century Gothic" w:cs="Century Gothic"/>
                          <w:b/>
                          <w:bCs/>
                          <w:sz w:val="28"/>
                          <w:szCs w:val="28"/>
                        </w:rPr>
                        <w:t>ADQUISICION DE REPUESTOS PARA LA PLANTA RECALIFICADORA DEL DTCC</w:t>
                      </w:r>
                      <w:r w:rsidRPr="00786BDF">
                        <w:rPr>
                          <w:rFonts w:ascii="Century Gothic" w:hAnsi="Century Gothic" w:cs="Century Gothic"/>
                          <w:b/>
                          <w:bCs/>
                          <w:sz w:val="28"/>
                          <w:szCs w:val="28"/>
                        </w:rPr>
                        <w:t>”</w:t>
                      </w:r>
                    </w:p>
                    <w:p w:rsidR="0058794F" w:rsidRPr="00786BDF" w:rsidRDefault="0058794F" w:rsidP="007B5395">
                      <w:pPr>
                        <w:jc w:val="center"/>
                        <w:rPr>
                          <w:rFonts w:ascii="Century Gothic" w:hAnsi="Century Gothic" w:cs="Century Gothic"/>
                          <w:b/>
                          <w:bCs/>
                          <w:sz w:val="28"/>
                          <w:szCs w:val="28"/>
                        </w:rPr>
                      </w:pPr>
                    </w:p>
                    <w:p w:rsidR="0058794F" w:rsidRPr="00786BDF" w:rsidRDefault="0058794F"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CODIGO: GCC-CDL-DTCC-</w:t>
                      </w:r>
                      <w:r>
                        <w:rPr>
                          <w:rFonts w:ascii="Century Gothic" w:hAnsi="Century Gothic" w:cs="Century Gothic"/>
                          <w:b/>
                          <w:bCs/>
                          <w:sz w:val="28"/>
                          <w:szCs w:val="28"/>
                        </w:rPr>
                        <w:t>116</w:t>
                      </w:r>
                      <w:r w:rsidRPr="00786BDF">
                        <w:rPr>
                          <w:rFonts w:ascii="Century Gothic" w:hAnsi="Century Gothic" w:cs="Century Gothic"/>
                          <w:b/>
                          <w:bCs/>
                          <w:sz w:val="28"/>
                          <w:szCs w:val="28"/>
                        </w:rPr>
                        <w:t>-19</w:t>
                      </w:r>
                    </w:p>
                    <w:p w:rsidR="0058794F" w:rsidRPr="00786BDF" w:rsidRDefault="0058794F" w:rsidP="007B5395">
                      <w:pPr>
                        <w:jc w:val="center"/>
                        <w:rPr>
                          <w:rFonts w:ascii="Century Gothic" w:hAnsi="Century Gothic"/>
                          <w:b/>
                          <w:sz w:val="28"/>
                          <w:szCs w:val="28"/>
                          <w:lang w:val="es-ES_tradnl"/>
                        </w:rPr>
                      </w:pPr>
                      <w:r w:rsidRPr="00786BDF">
                        <w:rPr>
                          <w:rFonts w:ascii="Century Gothic" w:hAnsi="Century Gothic" w:cs="Century Gothic"/>
                          <w:b/>
                          <w:bCs/>
                          <w:sz w:val="28"/>
                          <w:szCs w:val="28"/>
                        </w:rPr>
                        <w:t>(Primera Convocatoria</w:t>
                      </w:r>
                      <w:r w:rsidRPr="00786BDF">
                        <w:rPr>
                          <w:rFonts w:ascii="Century Gothic" w:hAnsi="Century Gothic"/>
                          <w:b/>
                          <w:sz w:val="28"/>
                          <w:szCs w:val="28"/>
                          <w:lang w:val="es-ES_tradnl"/>
                        </w:rPr>
                        <w:t>)</w:t>
                      </w:r>
                    </w:p>
                    <w:p w:rsidR="0058794F" w:rsidRPr="00103622" w:rsidRDefault="0058794F" w:rsidP="007B5395">
                      <w:pPr>
                        <w:jc w:val="center"/>
                        <w:rPr>
                          <w:rFonts w:ascii="Century Gothic" w:hAnsi="Century Gothic"/>
                          <w:sz w:val="32"/>
                          <w:szCs w:val="32"/>
                          <w:lang w:val="es-ES_tradnl"/>
                        </w:rPr>
                      </w:pPr>
                    </w:p>
                    <w:p w:rsidR="0058794F" w:rsidRPr="00103622" w:rsidRDefault="0058794F" w:rsidP="007B5395">
                      <w:pPr>
                        <w:ind w:right="930"/>
                        <w:jc w:val="center"/>
                        <w:rPr>
                          <w:rFonts w:ascii="Century Gothic" w:hAnsi="Century Gothic"/>
                          <w:sz w:val="32"/>
                          <w:szCs w:val="32"/>
                          <w:lang w:val="es-ES_tradnl"/>
                        </w:rPr>
                      </w:pPr>
                    </w:p>
                    <w:p w:rsidR="0058794F" w:rsidRPr="00103622" w:rsidRDefault="0058794F" w:rsidP="007B5395">
                      <w:pPr>
                        <w:ind w:right="930"/>
                        <w:jc w:val="center"/>
                        <w:rPr>
                          <w:rFonts w:ascii="Century Gothic" w:hAnsi="Century Gothic"/>
                          <w:sz w:val="32"/>
                          <w:szCs w:val="32"/>
                          <w:lang w:val="es-ES_tradnl"/>
                        </w:rPr>
                      </w:pPr>
                    </w:p>
                    <w:p w:rsidR="0058794F" w:rsidRDefault="0058794F" w:rsidP="007B5395">
                      <w:pPr>
                        <w:ind w:right="930"/>
                        <w:jc w:val="center"/>
                        <w:rPr>
                          <w:rFonts w:ascii="Century Gothic" w:hAnsi="Century Gothic"/>
                          <w:lang w:val="es-ES_tradnl"/>
                        </w:rPr>
                      </w:pPr>
                    </w:p>
                    <w:p w:rsidR="0058794F" w:rsidRPr="009C5A35" w:rsidRDefault="0058794F"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8794F" w:rsidRPr="00AD6AF2" w:rsidRDefault="0058794F" w:rsidP="00795A5A">
                            <w:pPr>
                              <w:ind w:right="930"/>
                              <w:jc w:val="center"/>
                              <w:rPr>
                                <w:rFonts w:ascii="Century Gothic" w:hAnsi="Century Gothic"/>
                                <w:sz w:val="14"/>
                                <w:lang w:val="es-ES_tradnl"/>
                              </w:rPr>
                            </w:pPr>
                          </w:p>
                          <w:p w:rsidR="0058794F" w:rsidRPr="00AD6AF2" w:rsidRDefault="0058794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8794F" w:rsidRPr="00AD6AF2" w:rsidRDefault="0058794F" w:rsidP="00795A5A">
                      <w:pPr>
                        <w:ind w:right="930"/>
                        <w:jc w:val="center"/>
                        <w:rPr>
                          <w:rFonts w:ascii="Century Gothic" w:hAnsi="Century Gothic"/>
                          <w:sz w:val="14"/>
                          <w:lang w:val="es-ES_tradnl"/>
                        </w:rPr>
                      </w:pPr>
                    </w:p>
                    <w:p w:rsidR="0058794F" w:rsidRPr="00AD6AF2" w:rsidRDefault="0058794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A7496E" w:rsidRPr="00A7496E" w:rsidTr="00550E34">
        <w:trPr>
          <w:trHeight w:val="363"/>
          <w:jc w:val="center"/>
        </w:trPr>
        <w:tc>
          <w:tcPr>
            <w:tcW w:w="4667" w:type="dxa"/>
            <w:tcBorders>
              <w:right w:val="single" w:sz="4" w:space="0" w:color="auto"/>
            </w:tcBorders>
            <w:shd w:val="clear" w:color="auto" w:fill="auto"/>
            <w:vAlign w:val="center"/>
          </w:tcPr>
          <w:p w:rsidR="008C2EB6" w:rsidRPr="00A7496E" w:rsidRDefault="008C2EB6" w:rsidP="00550E34">
            <w:pPr>
              <w:jc w:val="center"/>
              <w:rPr>
                <w:rFonts w:ascii="Verdana" w:eastAsia="Calibri" w:hAnsi="Verdana" w:cs="Arial"/>
                <w:b/>
                <w:color w:val="FFFFFF" w:themeColor="background1"/>
                <w:sz w:val="16"/>
                <w:szCs w:val="16"/>
              </w:rPr>
            </w:pPr>
            <w:r w:rsidRPr="00A7496E">
              <w:rPr>
                <w:rFonts w:ascii="Verdana" w:eastAsia="Calibri" w:hAnsi="Verdana" w:cs="Arial"/>
                <w:b/>
                <w:color w:val="FFFFFF" w:themeColor="background1"/>
                <w:sz w:val="16"/>
                <w:szCs w:val="16"/>
              </w:rPr>
              <w:t>ELABORADO POR:</w:t>
            </w:r>
          </w:p>
        </w:tc>
        <w:tc>
          <w:tcPr>
            <w:tcW w:w="4446" w:type="dxa"/>
            <w:tcBorders>
              <w:right w:val="single" w:sz="4" w:space="0" w:color="auto"/>
            </w:tcBorders>
            <w:vAlign w:val="center"/>
          </w:tcPr>
          <w:p w:rsidR="008C2EB6" w:rsidRPr="00A7496E" w:rsidRDefault="008C2EB6" w:rsidP="00550E34">
            <w:pPr>
              <w:jc w:val="center"/>
              <w:rPr>
                <w:rFonts w:ascii="Verdana" w:eastAsia="Calibri" w:hAnsi="Verdana" w:cs="Arial"/>
                <w:b/>
                <w:color w:val="FFFFFF" w:themeColor="background1"/>
                <w:sz w:val="16"/>
                <w:szCs w:val="16"/>
              </w:rPr>
            </w:pPr>
            <w:r w:rsidRPr="00A7496E">
              <w:rPr>
                <w:rFonts w:ascii="Verdana" w:eastAsia="Calibri" w:hAnsi="Verdana" w:cs="Arial"/>
                <w:b/>
                <w:color w:val="FFFFFF" w:themeColor="background1"/>
                <w:sz w:val="16"/>
                <w:szCs w:val="16"/>
              </w:rPr>
              <w:t>FECHA DE ELABORACIÓN:</w:t>
            </w:r>
          </w:p>
        </w:tc>
      </w:tr>
      <w:tr w:rsidR="00A7496E" w:rsidRPr="00A7496E" w:rsidTr="00550E34">
        <w:trPr>
          <w:trHeight w:val="1194"/>
          <w:jc w:val="center"/>
        </w:trPr>
        <w:tc>
          <w:tcPr>
            <w:tcW w:w="4667" w:type="dxa"/>
            <w:tcBorders>
              <w:right w:val="single" w:sz="4" w:space="0" w:color="auto"/>
            </w:tcBorders>
            <w:shd w:val="clear" w:color="auto" w:fill="auto"/>
            <w:vAlign w:val="bottom"/>
          </w:tcPr>
          <w:p w:rsidR="008C2EB6" w:rsidRPr="00A7496E" w:rsidRDefault="008C2EB6" w:rsidP="00550E34">
            <w:pPr>
              <w:spacing w:line="240" w:lineRule="atLeast"/>
              <w:jc w:val="center"/>
              <w:rPr>
                <w:rFonts w:ascii="Lucida Handwriting" w:eastAsia="Calibri" w:hAnsi="Lucida Handwriting" w:cs="Arial"/>
                <w:b/>
                <w:i/>
                <w:color w:val="FFFFFF" w:themeColor="background1"/>
                <w:sz w:val="14"/>
                <w:szCs w:val="18"/>
              </w:rPr>
            </w:pPr>
            <w:r w:rsidRPr="00A7496E">
              <w:rPr>
                <w:rFonts w:ascii="Verdana" w:eastAsia="Calibri" w:hAnsi="Verdana" w:cs="Arial"/>
                <w:b/>
                <w:color w:val="FFFFFF" w:themeColor="background1"/>
                <w:sz w:val="12"/>
                <w:szCs w:val="18"/>
              </w:rPr>
              <w:t>________________________________________</w:t>
            </w:r>
          </w:p>
          <w:p w:rsidR="008C2EB6" w:rsidRPr="00A7496E" w:rsidRDefault="008C2EB6" w:rsidP="00550E34">
            <w:pPr>
              <w:jc w:val="center"/>
              <w:rPr>
                <w:rFonts w:ascii="Verdana" w:eastAsia="Calibri" w:hAnsi="Verdana" w:cs="Arial"/>
                <w:b/>
                <w:color w:val="FFFFFF" w:themeColor="background1"/>
                <w:sz w:val="12"/>
                <w:szCs w:val="18"/>
              </w:rPr>
            </w:pPr>
            <w:r w:rsidRPr="00A7496E">
              <w:rPr>
                <w:rFonts w:ascii="Verdana" w:eastAsia="Calibri" w:hAnsi="Verdana" w:cs="Arial"/>
                <w:b/>
                <w:color w:val="FFFFFF" w:themeColor="background1"/>
                <w:sz w:val="12"/>
                <w:szCs w:val="18"/>
              </w:rPr>
              <w:t>Firma y Sello</w:t>
            </w:r>
          </w:p>
          <w:p w:rsidR="008C2EB6" w:rsidRPr="00A7496E" w:rsidRDefault="008C2EB6" w:rsidP="00550E34">
            <w:pPr>
              <w:rPr>
                <w:rFonts w:ascii="Verdana" w:eastAsia="Calibri" w:hAnsi="Verdana" w:cs="Arial"/>
                <w:b/>
                <w:color w:val="FFFFFF" w:themeColor="background1"/>
                <w:sz w:val="18"/>
                <w:szCs w:val="18"/>
              </w:rPr>
            </w:pPr>
          </w:p>
        </w:tc>
        <w:tc>
          <w:tcPr>
            <w:tcW w:w="4446" w:type="dxa"/>
            <w:tcBorders>
              <w:right w:val="single" w:sz="4" w:space="0" w:color="auto"/>
            </w:tcBorders>
          </w:tcPr>
          <w:p w:rsidR="008C2EB6" w:rsidRPr="00A7496E"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A7496E"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A7496E"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A7496E"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A7496E" w:rsidRDefault="008C2EB6" w:rsidP="00550E34">
            <w:pPr>
              <w:jc w:val="center"/>
              <w:rPr>
                <w:rFonts w:ascii="Verdana" w:eastAsia="Calibri" w:hAnsi="Verdana" w:cs="Arial"/>
                <w:b/>
                <w:color w:val="FFFFFF" w:themeColor="background1"/>
                <w:sz w:val="12"/>
                <w:szCs w:val="18"/>
              </w:rPr>
            </w:pPr>
            <w:r w:rsidRPr="00A7496E">
              <w:rPr>
                <w:rFonts w:ascii="Verdana" w:eastAsia="Calibri" w:hAnsi="Verdana" w:cs="Arial"/>
                <w:b/>
                <w:color w:val="FFFFFF" w:themeColor="background1"/>
                <w:sz w:val="12"/>
                <w:szCs w:val="18"/>
              </w:rPr>
              <w:t>Fecha:____/_____/________</w:t>
            </w:r>
          </w:p>
          <w:p w:rsidR="008C2EB6" w:rsidRPr="00A7496E"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786BDF" w:rsidRDefault="00786BDF" w:rsidP="00EA7EC8">
      <w:pPr>
        <w:jc w:val="center"/>
        <w:rPr>
          <w:rFonts w:ascii="Calibri" w:hAnsi="Calibri" w:cs="Calibri"/>
          <w:b/>
          <w:color w:val="FF0000"/>
          <w:sz w:val="18"/>
          <w:szCs w:val="18"/>
        </w:rPr>
      </w:pPr>
      <w:bookmarkStart w:id="0" w:name="_GoBack"/>
      <w:bookmarkEnd w:id="0"/>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86BDF" w:rsidP="00786BDF">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86BDF" w:rsidP="0058794F">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58794F">
              <w:rPr>
                <w:rFonts w:asciiTheme="minorHAnsi" w:eastAsia="Calibri" w:hAnsiTheme="minorHAnsi" w:cstheme="minorHAnsi"/>
                <w:b/>
                <w:i/>
                <w:sz w:val="22"/>
                <w:szCs w:val="22"/>
              </w:rPr>
              <w:t>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576A9" w:rsidP="006576A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786BDF"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 (Bs.)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58794F"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58794F">
            <w:pPr>
              <w:rPr>
                <w:rFonts w:asciiTheme="minorHAnsi" w:hAnsiTheme="minorHAnsi" w:cstheme="minorHAnsi"/>
                <w:sz w:val="22"/>
                <w:szCs w:val="22"/>
              </w:rPr>
            </w:pPr>
            <w:r w:rsidRPr="00276B80">
              <w:rPr>
                <w:rFonts w:asciiTheme="minorHAnsi" w:hAnsiTheme="minorHAnsi" w:cstheme="minorHAnsi"/>
                <w:sz w:val="22"/>
                <w:szCs w:val="22"/>
              </w:rPr>
              <w:t>Fecha:</w:t>
            </w:r>
            <w:r w:rsidR="00786BDF">
              <w:rPr>
                <w:rFonts w:asciiTheme="minorHAnsi" w:hAnsiTheme="minorHAnsi" w:cstheme="minorHAnsi"/>
                <w:sz w:val="22"/>
                <w:szCs w:val="22"/>
              </w:rPr>
              <w:t xml:space="preserve"> </w:t>
            </w:r>
            <w:r w:rsidR="0058794F">
              <w:rPr>
                <w:rFonts w:asciiTheme="minorHAnsi" w:hAnsiTheme="minorHAnsi" w:cstheme="minorHAnsi"/>
                <w:sz w:val="22"/>
                <w:szCs w:val="22"/>
              </w:rPr>
              <w:t>16/09/2019</w:t>
            </w:r>
          </w:p>
        </w:tc>
      </w:tr>
      <w:tr w:rsidR="00786BDF"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786BDF" w:rsidRPr="00552079" w:rsidTr="000E1D5D">
        <w:trPr>
          <w:trHeight w:val="300"/>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86BDF" w:rsidRPr="00E96DA9" w:rsidRDefault="00786BDF" w:rsidP="00786BDF">
            <w:pPr>
              <w:jc w:val="both"/>
              <w:rPr>
                <w:rFonts w:asciiTheme="minorHAnsi" w:hAnsiTheme="minorHAnsi" w:cstheme="minorHAnsi"/>
                <w:sz w:val="22"/>
                <w:szCs w:val="22"/>
              </w:rPr>
            </w:pPr>
            <w:r w:rsidRPr="00E96DA9">
              <w:rPr>
                <w:rFonts w:asciiTheme="minorHAnsi" w:hAnsiTheme="minorHAnsi" w:cstheme="minorHAnsi"/>
                <w:sz w:val="22"/>
                <w:szCs w:val="22"/>
              </w:rPr>
              <w:t xml:space="preserve">Inspección Previa </w:t>
            </w:r>
            <w:r w:rsidRPr="00E96DA9">
              <w:rPr>
                <w:rFonts w:ascii="Calibri" w:hAnsi="Calibri" w:cs="Arial"/>
                <w:i/>
                <w:sz w:val="16"/>
                <w:szCs w:val="16"/>
              </w:rPr>
              <w:t xml:space="preserve"> (N/A  No aplica)</w:t>
            </w:r>
          </w:p>
        </w:tc>
        <w:tc>
          <w:tcPr>
            <w:tcW w:w="1393" w:type="dxa"/>
            <w:gridSpan w:val="2"/>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786BDF" w:rsidRPr="00E96DA9" w:rsidRDefault="00786BDF" w:rsidP="00786BDF">
            <w:pPr>
              <w:jc w:val="cente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lang w:val="es-ES_tradnl"/>
              </w:rPr>
            </w:pPr>
          </w:p>
        </w:tc>
      </w:tr>
      <w:tr w:rsidR="00786BDF" w:rsidRPr="00552079" w:rsidTr="000E1D5D">
        <w:trPr>
          <w:trHeight w:val="155"/>
        </w:trPr>
        <w:tc>
          <w:tcPr>
            <w:tcW w:w="433" w:type="dxa"/>
            <w:vAlign w:val="center"/>
          </w:tcPr>
          <w:p w:rsidR="00786BDF" w:rsidRPr="00552079" w:rsidRDefault="00786BDF" w:rsidP="00786BDF">
            <w:pPr>
              <w:rPr>
                <w:rFonts w:asciiTheme="minorHAnsi" w:hAnsiTheme="minorHAnsi" w:cstheme="minorHAnsi"/>
                <w:sz w:val="22"/>
                <w:szCs w:val="22"/>
              </w:rPr>
            </w:pPr>
          </w:p>
        </w:tc>
        <w:tc>
          <w:tcPr>
            <w:tcW w:w="3106" w:type="dxa"/>
            <w:vAlign w:val="center"/>
          </w:tcPr>
          <w:p w:rsidR="00786BDF" w:rsidRPr="00E96DA9" w:rsidRDefault="00786BDF" w:rsidP="00786BDF">
            <w:pPr>
              <w:jc w:val="both"/>
              <w:rPr>
                <w:rFonts w:asciiTheme="minorHAnsi" w:hAnsiTheme="minorHAnsi" w:cstheme="minorHAnsi"/>
                <w:sz w:val="22"/>
                <w:szCs w:val="22"/>
              </w:rPr>
            </w:pPr>
          </w:p>
        </w:tc>
        <w:tc>
          <w:tcPr>
            <w:tcW w:w="2921" w:type="dxa"/>
            <w:gridSpan w:val="4"/>
          </w:tcPr>
          <w:p w:rsidR="00786BDF" w:rsidRPr="00E96DA9" w:rsidRDefault="00786BDF" w:rsidP="00786BDF">
            <w:pPr>
              <w:jc w:val="center"/>
              <w:rPr>
                <w:rFonts w:asciiTheme="minorHAnsi" w:hAnsiTheme="minorHAnsi" w:cstheme="minorHAnsi"/>
                <w:sz w:val="22"/>
                <w:szCs w:val="22"/>
              </w:rPr>
            </w:pPr>
          </w:p>
        </w:tc>
        <w:tc>
          <w:tcPr>
            <w:tcW w:w="3534" w:type="dxa"/>
          </w:tcPr>
          <w:p w:rsidR="00786BDF" w:rsidRPr="00E96DA9" w:rsidRDefault="00786BDF" w:rsidP="00786BDF">
            <w:pPr>
              <w:jc w:val="both"/>
              <w:rPr>
                <w:rFonts w:asciiTheme="minorHAnsi" w:hAnsiTheme="minorHAnsi" w:cstheme="minorHAnsi"/>
                <w:sz w:val="22"/>
                <w:szCs w:val="22"/>
              </w:rPr>
            </w:pPr>
          </w:p>
        </w:tc>
      </w:tr>
      <w:tr w:rsidR="00786BDF" w:rsidRPr="00552079" w:rsidTr="000E1D5D">
        <w:trPr>
          <w:trHeight w:val="433"/>
        </w:trPr>
        <w:tc>
          <w:tcPr>
            <w:tcW w:w="433" w:type="dxa"/>
            <w:shd w:val="clear" w:color="auto" w:fill="auto"/>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786BDF" w:rsidRPr="00E96DA9" w:rsidRDefault="00786BDF" w:rsidP="00786BDF">
            <w:pPr>
              <w:jc w:val="both"/>
              <w:rPr>
                <w:rFonts w:asciiTheme="minorHAnsi" w:hAnsiTheme="minorHAnsi" w:cstheme="minorHAnsi"/>
                <w:sz w:val="22"/>
                <w:szCs w:val="22"/>
                <w:lang w:val="es-ES_tradnl"/>
              </w:rPr>
            </w:pPr>
            <w:r w:rsidRPr="00E96DA9">
              <w:rPr>
                <w:rFonts w:asciiTheme="minorHAnsi" w:hAnsiTheme="minorHAnsi" w:cstheme="minorHAnsi"/>
                <w:sz w:val="22"/>
                <w:szCs w:val="22"/>
              </w:rPr>
              <w:t xml:space="preserve">Consultas Escritas </w:t>
            </w:r>
            <w:r w:rsidRPr="00E96DA9">
              <w:rPr>
                <w:rFonts w:ascii="Calibri" w:hAnsi="Calibri" w:cs="Arial"/>
                <w:i/>
                <w:sz w:val="16"/>
                <w:szCs w:val="16"/>
              </w:rPr>
              <w:t>(N/A  No aplica)</w:t>
            </w:r>
          </w:p>
        </w:tc>
        <w:tc>
          <w:tcPr>
            <w:tcW w:w="1393" w:type="dxa"/>
            <w:gridSpan w:val="2"/>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rPr>
            </w:pPr>
          </w:p>
        </w:tc>
      </w:tr>
      <w:tr w:rsidR="00786BDF" w:rsidRPr="00552079" w:rsidTr="000D7A06">
        <w:trPr>
          <w:trHeight w:val="65"/>
        </w:trPr>
        <w:tc>
          <w:tcPr>
            <w:tcW w:w="433" w:type="dxa"/>
            <w:vAlign w:val="center"/>
          </w:tcPr>
          <w:p w:rsidR="00786BDF" w:rsidRPr="00552079" w:rsidRDefault="00786BDF" w:rsidP="00786BDF">
            <w:pPr>
              <w:jc w:val="center"/>
              <w:rPr>
                <w:rFonts w:asciiTheme="minorHAnsi" w:hAnsiTheme="minorHAnsi" w:cstheme="minorHAnsi"/>
                <w:sz w:val="22"/>
                <w:szCs w:val="22"/>
              </w:rPr>
            </w:pPr>
          </w:p>
        </w:tc>
        <w:tc>
          <w:tcPr>
            <w:tcW w:w="3106" w:type="dxa"/>
            <w:vAlign w:val="center"/>
          </w:tcPr>
          <w:p w:rsidR="00786BDF" w:rsidRPr="00E96DA9" w:rsidRDefault="00786BDF" w:rsidP="00786BDF">
            <w:pPr>
              <w:rPr>
                <w:rFonts w:asciiTheme="minorHAnsi" w:hAnsiTheme="minorHAnsi" w:cstheme="minorHAnsi"/>
                <w:sz w:val="22"/>
                <w:szCs w:val="22"/>
              </w:rPr>
            </w:pPr>
          </w:p>
        </w:tc>
        <w:tc>
          <w:tcPr>
            <w:tcW w:w="2921" w:type="dxa"/>
            <w:gridSpan w:val="4"/>
          </w:tcPr>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rPr>
            </w:pPr>
          </w:p>
        </w:tc>
      </w:tr>
      <w:tr w:rsidR="00786BDF" w:rsidRPr="00552079" w:rsidTr="000D7A06">
        <w:trPr>
          <w:trHeight w:val="370"/>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786BDF" w:rsidRPr="00E96DA9" w:rsidRDefault="00786BDF" w:rsidP="00786BDF">
            <w:pPr>
              <w:jc w:val="both"/>
              <w:rPr>
                <w:rFonts w:asciiTheme="minorHAnsi" w:hAnsiTheme="minorHAnsi" w:cstheme="minorHAnsi"/>
                <w:sz w:val="22"/>
                <w:szCs w:val="22"/>
              </w:rPr>
            </w:pPr>
            <w:r w:rsidRPr="00E96DA9">
              <w:rPr>
                <w:rFonts w:asciiTheme="minorHAnsi" w:hAnsiTheme="minorHAnsi" w:cstheme="minorHAnsi"/>
                <w:sz w:val="22"/>
                <w:szCs w:val="22"/>
              </w:rPr>
              <w:t xml:space="preserve">Reunión de Aclaración </w:t>
            </w:r>
            <w:r w:rsidRPr="00E96DA9">
              <w:rPr>
                <w:rFonts w:ascii="Calibri" w:hAnsi="Calibri" w:cs="Arial"/>
                <w:i/>
                <w:sz w:val="16"/>
                <w:szCs w:val="16"/>
              </w:rPr>
              <w:t>(N/A  No aplica)</w:t>
            </w:r>
          </w:p>
        </w:tc>
        <w:tc>
          <w:tcPr>
            <w:tcW w:w="1393" w:type="dxa"/>
            <w:gridSpan w:val="2"/>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rPr>
            </w:pPr>
          </w:p>
        </w:tc>
      </w:tr>
      <w:tr w:rsidR="00786BDF"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86BDF" w:rsidRPr="00552079" w:rsidTr="000E1D5D">
        <w:trPr>
          <w:trHeight w:val="370"/>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Presentación de Propuestas.</w:t>
            </w:r>
          </w:p>
        </w:tc>
        <w:tc>
          <w:tcPr>
            <w:tcW w:w="1393"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58794F" w:rsidP="0058794F">
            <w:pPr>
              <w:rPr>
                <w:rFonts w:asciiTheme="minorHAnsi" w:hAnsiTheme="minorHAnsi" w:cstheme="minorHAnsi"/>
                <w:sz w:val="22"/>
                <w:szCs w:val="22"/>
              </w:rPr>
            </w:pPr>
            <w:r>
              <w:rPr>
                <w:rFonts w:asciiTheme="minorHAnsi" w:hAnsiTheme="minorHAnsi" w:cstheme="minorHAnsi"/>
                <w:sz w:val="22"/>
                <w:szCs w:val="22"/>
              </w:rPr>
              <w:t>23/09</w:t>
            </w:r>
            <w:r w:rsidR="00786BDF">
              <w:rPr>
                <w:rFonts w:asciiTheme="minorHAnsi" w:hAnsiTheme="minorHAnsi" w:cstheme="minorHAnsi"/>
                <w:sz w:val="22"/>
                <w:szCs w:val="22"/>
              </w:rPr>
              <w:t>/2019</w:t>
            </w: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786BDF" w:rsidRPr="00E96DA9" w:rsidRDefault="00786BDF" w:rsidP="005D0250">
            <w:pPr>
              <w:jc w:val="center"/>
              <w:rPr>
                <w:rFonts w:asciiTheme="minorHAnsi" w:hAnsiTheme="minorHAnsi" w:cstheme="minorHAnsi"/>
                <w:sz w:val="22"/>
                <w:szCs w:val="22"/>
              </w:rPr>
            </w:pPr>
            <w:r w:rsidRPr="00E96DA9">
              <w:rPr>
                <w:rFonts w:asciiTheme="minorHAnsi" w:hAnsiTheme="minorHAnsi" w:cstheme="minorHAnsi"/>
                <w:sz w:val="22"/>
                <w:szCs w:val="22"/>
              </w:rPr>
              <w:t>1</w:t>
            </w:r>
            <w:r w:rsidR="005D0250">
              <w:rPr>
                <w:rFonts w:asciiTheme="minorHAnsi" w:hAnsiTheme="minorHAnsi" w:cstheme="minorHAnsi"/>
                <w:sz w:val="22"/>
                <w:szCs w:val="22"/>
              </w:rPr>
              <w:t>0</w:t>
            </w:r>
            <w:r w:rsidRPr="00E96DA9">
              <w:rPr>
                <w:rFonts w:asciiTheme="minorHAnsi" w:hAnsiTheme="minorHAnsi" w:cstheme="minorHAnsi"/>
                <w:sz w:val="22"/>
                <w:szCs w:val="22"/>
              </w:rPr>
              <w:t>:00</w:t>
            </w:r>
          </w:p>
        </w:tc>
        <w:tc>
          <w:tcPr>
            <w:tcW w:w="3534" w:type="dxa"/>
          </w:tcPr>
          <w:p w:rsidR="00786BDF" w:rsidRPr="00E96DA9" w:rsidRDefault="00786BDF" w:rsidP="00786BDF">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786BDF" w:rsidRPr="00E96DA9" w:rsidRDefault="00786BDF" w:rsidP="00786BDF">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786BDF" w:rsidRPr="00552079" w:rsidTr="000D7A06">
        <w:trPr>
          <w:trHeight w:val="214"/>
        </w:trPr>
        <w:tc>
          <w:tcPr>
            <w:tcW w:w="433" w:type="dxa"/>
            <w:vAlign w:val="center"/>
          </w:tcPr>
          <w:p w:rsidR="00786BDF" w:rsidRPr="00552079" w:rsidRDefault="00786BDF" w:rsidP="00786BDF">
            <w:pPr>
              <w:jc w:val="center"/>
              <w:rPr>
                <w:rFonts w:asciiTheme="minorHAnsi" w:hAnsiTheme="minorHAnsi" w:cstheme="minorHAnsi"/>
                <w:sz w:val="22"/>
                <w:szCs w:val="22"/>
              </w:rPr>
            </w:pPr>
          </w:p>
        </w:tc>
        <w:tc>
          <w:tcPr>
            <w:tcW w:w="3106" w:type="dxa"/>
            <w:vAlign w:val="center"/>
          </w:tcPr>
          <w:p w:rsidR="00786BDF" w:rsidRPr="00E96DA9" w:rsidRDefault="00786BDF" w:rsidP="00786BDF">
            <w:pPr>
              <w:rPr>
                <w:rFonts w:asciiTheme="minorHAnsi" w:hAnsiTheme="minorHAnsi" w:cstheme="minorHAnsi"/>
                <w:sz w:val="22"/>
                <w:szCs w:val="22"/>
              </w:rPr>
            </w:pPr>
          </w:p>
        </w:tc>
        <w:tc>
          <w:tcPr>
            <w:tcW w:w="2921" w:type="dxa"/>
            <w:gridSpan w:val="4"/>
            <w:vAlign w:val="center"/>
          </w:tcPr>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center"/>
              <w:rPr>
                <w:rFonts w:asciiTheme="minorHAnsi" w:hAnsiTheme="minorHAnsi" w:cstheme="minorHAnsi"/>
                <w:sz w:val="22"/>
                <w:szCs w:val="22"/>
              </w:rPr>
            </w:pPr>
          </w:p>
        </w:tc>
      </w:tr>
      <w:tr w:rsidR="00786BDF" w:rsidRPr="00552079" w:rsidTr="000D7A06">
        <w:trPr>
          <w:trHeight w:val="416"/>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Apertura de Propuestas.</w:t>
            </w:r>
          </w:p>
        </w:tc>
        <w:tc>
          <w:tcPr>
            <w:tcW w:w="1345" w:type="dxa"/>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58794F" w:rsidP="0058794F">
            <w:pPr>
              <w:rPr>
                <w:rFonts w:asciiTheme="minorHAnsi" w:hAnsiTheme="minorHAnsi" w:cstheme="minorHAnsi"/>
                <w:sz w:val="22"/>
                <w:szCs w:val="22"/>
              </w:rPr>
            </w:pPr>
            <w:r>
              <w:rPr>
                <w:rFonts w:asciiTheme="minorHAnsi" w:hAnsiTheme="minorHAnsi" w:cstheme="minorHAnsi"/>
                <w:sz w:val="22"/>
                <w:szCs w:val="22"/>
              </w:rPr>
              <w:t>23/09</w:t>
            </w:r>
            <w:r w:rsidR="00786BDF">
              <w:rPr>
                <w:rFonts w:asciiTheme="minorHAnsi" w:hAnsiTheme="minorHAnsi" w:cstheme="minorHAnsi"/>
                <w:sz w:val="22"/>
                <w:szCs w:val="22"/>
              </w:rPr>
              <w:t>/2019</w:t>
            </w:r>
          </w:p>
        </w:tc>
        <w:tc>
          <w:tcPr>
            <w:tcW w:w="1576" w:type="dxa"/>
            <w:gridSpan w:val="3"/>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786BDF" w:rsidRPr="00E96DA9" w:rsidRDefault="00786BDF" w:rsidP="005D0250">
            <w:pPr>
              <w:jc w:val="center"/>
              <w:rPr>
                <w:rFonts w:asciiTheme="minorHAnsi" w:hAnsiTheme="minorHAnsi" w:cstheme="minorHAnsi"/>
                <w:sz w:val="22"/>
                <w:szCs w:val="22"/>
              </w:rPr>
            </w:pPr>
            <w:r w:rsidRPr="00E96DA9">
              <w:rPr>
                <w:rFonts w:asciiTheme="minorHAnsi" w:hAnsiTheme="minorHAnsi" w:cstheme="minorHAnsi"/>
                <w:sz w:val="22"/>
                <w:szCs w:val="22"/>
              </w:rPr>
              <w:t>1</w:t>
            </w:r>
            <w:r w:rsidR="005D0250">
              <w:rPr>
                <w:rFonts w:asciiTheme="minorHAnsi" w:hAnsiTheme="minorHAnsi" w:cstheme="minorHAnsi"/>
                <w:sz w:val="22"/>
                <w:szCs w:val="22"/>
              </w:rPr>
              <w:t>0</w:t>
            </w:r>
            <w:r w:rsidRPr="00E96DA9">
              <w:rPr>
                <w:rFonts w:asciiTheme="minorHAnsi" w:hAnsiTheme="minorHAnsi" w:cstheme="minorHAnsi"/>
                <w:sz w:val="22"/>
                <w:szCs w:val="22"/>
              </w:rPr>
              <w:t>:30</w:t>
            </w:r>
          </w:p>
        </w:tc>
        <w:tc>
          <w:tcPr>
            <w:tcW w:w="3534" w:type="dxa"/>
          </w:tcPr>
          <w:p w:rsidR="00786BDF" w:rsidRPr="00E96DA9" w:rsidRDefault="00786BDF" w:rsidP="00786BDF">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786BDF" w:rsidRPr="00E96DA9" w:rsidRDefault="00786BDF" w:rsidP="00786BDF">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786BDF"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786BDF"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786BDF" w:rsidRDefault="00EA7EC8" w:rsidP="00EA7EC8">
            <w:pPr>
              <w:jc w:val="both"/>
              <w:rPr>
                <w:rFonts w:asciiTheme="minorHAnsi" w:hAnsiTheme="minorHAnsi" w:cstheme="minorHAnsi"/>
                <w:sz w:val="22"/>
                <w:szCs w:val="22"/>
              </w:rPr>
            </w:pPr>
            <w:r w:rsidRPr="00786BDF">
              <w:rPr>
                <w:rFonts w:asciiTheme="minorHAnsi" w:hAnsiTheme="minorHAnsi" w:cstheme="minorHAnsi"/>
                <w:sz w:val="22"/>
                <w:szCs w:val="22"/>
              </w:rPr>
              <w:t xml:space="preserve">Fecha Estimada: </w:t>
            </w:r>
          </w:p>
          <w:p w:rsidR="00EA7EC8" w:rsidRPr="00786BDF" w:rsidRDefault="0058794F" w:rsidP="0058794F">
            <w:pPr>
              <w:jc w:val="both"/>
              <w:rPr>
                <w:rFonts w:asciiTheme="minorHAnsi" w:hAnsiTheme="minorHAnsi" w:cstheme="minorHAnsi"/>
                <w:sz w:val="22"/>
                <w:szCs w:val="22"/>
              </w:rPr>
            </w:pPr>
            <w:r>
              <w:rPr>
                <w:rFonts w:asciiTheme="minorHAnsi" w:hAnsiTheme="minorHAnsi" w:cstheme="minorHAnsi"/>
                <w:sz w:val="22"/>
                <w:szCs w:val="22"/>
              </w:rPr>
              <w:t>23/11</w:t>
            </w:r>
            <w:r w:rsidR="00786BDF" w:rsidRPr="00786BDF">
              <w:rPr>
                <w:rFonts w:asciiTheme="minorHAnsi" w:hAnsiTheme="minorHAnsi" w:cstheme="minorHAnsi"/>
                <w:sz w:val="22"/>
                <w:szCs w:val="22"/>
              </w:rPr>
              <w:t>/2019</w:t>
            </w:r>
          </w:p>
        </w:tc>
        <w:tc>
          <w:tcPr>
            <w:tcW w:w="3534" w:type="dxa"/>
            <w:vAlign w:val="center"/>
          </w:tcPr>
          <w:p w:rsidR="00EA7EC8" w:rsidRPr="00786BDF" w:rsidRDefault="00EA7EC8" w:rsidP="00EA7EC8">
            <w:pPr>
              <w:rPr>
                <w:rFonts w:asciiTheme="minorHAnsi" w:hAnsiTheme="minorHAnsi" w:cstheme="minorHAnsi"/>
                <w:sz w:val="18"/>
                <w:szCs w:val="18"/>
                <w:lang w:val="es-BO"/>
              </w:rPr>
            </w:pPr>
            <w:r w:rsidRPr="00786BDF">
              <w:rPr>
                <w:rFonts w:asciiTheme="minorHAnsi" w:hAnsiTheme="minorHAnsi" w:cstheme="minorHAnsi"/>
                <w:sz w:val="18"/>
                <w:szCs w:val="18"/>
                <w:lang w:val="es-BO"/>
              </w:rPr>
              <w:t xml:space="preserve">Página web de YPFB: </w:t>
            </w:r>
            <w:hyperlink r:id="rId11" w:history="1">
              <w:r w:rsidRPr="00786BDF">
                <w:rPr>
                  <w:rStyle w:val="Hipervnculo"/>
                  <w:rFonts w:asciiTheme="minorHAnsi" w:hAnsiTheme="minorHAnsi" w:cstheme="minorHAnsi"/>
                  <w:color w:val="auto"/>
                  <w:sz w:val="18"/>
                  <w:szCs w:val="18"/>
                  <w:lang w:val="es-BO"/>
                </w:rPr>
                <w:t>www.ypfb.gob.bo</w:t>
              </w:r>
            </w:hyperlink>
            <w:r w:rsidRPr="00786BDF">
              <w:rPr>
                <w:rFonts w:asciiTheme="minorHAnsi" w:hAnsiTheme="minorHAnsi" w:cstheme="minorHAnsi"/>
                <w:sz w:val="18"/>
                <w:szCs w:val="18"/>
                <w:lang w:val="es-BO"/>
              </w:rPr>
              <w:t xml:space="preserve">  </w:t>
            </w:r>
          </w:p>
        </w:tc>
      </w:tr>
      <w:tr w:rsidR="00786BDF"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786BDF" w:rsidRDefault="00EA7EC8" w:rsidP="00EA7EC8">
            <w:pPr>
              <w:jc w:val="center"/>
              <w:rPr>
                <w:rFonts w:asciiTheme="minorHAnsi" w:hAnsiTheme="minorHAnsi" w:cstheme="minorHAnsi"/>
                <w:sz w:val="22"/>
                <w:szCs w:val="22"/>
              </w:rPr>
            </w:pPr>
          </w:p>
        </w:tc>
        <w:tc>
          <w:tcPr>
            <w:tcW w:w="3534" w:type="dxa"/>
            <w:vAlign w:val="center"/>
          </w:tcPr>
          <w:p w:rsidR="00EA7EC8" w:rsidRPr="00786BDF"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786BDF" w:rsidRDefault="00EA7EC8" w:rsidP="00EA7EC8">
            <w:pPr>
              <w:jc w:val="both"/>
              <w:rPr>
                <w:rFonts w:asciiTheme="minorHAnsi" w:hAnsiTheme="minorHAnsi" w:cstheme="minorHAnsi"/>
                <w:sz w:val="22"/>
                <w:szCs w:val="22"/>
              </w:rPr>
            </w:pPr>
            <w:r w:rsidRPr="00786BDF">
              <w:rPr>
                <w:rFonts w:asciiTheme="minorHAnsi" w:hAnsiTheme="minorHAnsi" w:cstheme="minorHAnsi"/>
                <w:sz w:val="22"/>
                <w:szCs w:val="22"/>
              </w:rPr>
              <w:t xml:space="preserve">Fecha Estimada: </w:t>
            </w:r>
          </w:p>
          <w:p w:rsidR="00EA7EC8" w:rsidRPr="00542D28" w:rsidRDefault="0058794F" w:rsidP="0058794F">
            <w:pPr>
              <w:jc w:val="both"/>
              <w:rPr>
                <w:rFonts w:asciiTheme="minorHAnsi" w:hAnsiTheme="minorHAnsi" w:cstheme="minorHAnsi"/>
                <w:sz w:val="22"/>
                <w:szCs w:val="22"/>
                <w:lang w:val="es-BO"/>
              </w:rPr>
            </w:pPr>
            <w:r>
              <w:rPr>
                <w:rFonts w:asciiTheme="minorHAnsi" w:hAnsiTheme="minorHAnsi" w:cstheme="minorHAnsi"/>
                <w:sz w:val="22"/>
                <w:szCs w:val="22"/>
              </w:rPr>
              <w:t>23/12</w:t>
            </w:r>
            <w:r w:rsidR="00786BDF" w:rsidRPr="00542D28">
              <w:rPr>
                <w:rFonts w:asciiTheme="minorHAnsi" w:hAnsiTheme="minorHAnsi" w:cstheme="minorHAnsi"/>
                <w:sz w:val="22"/>
                <w:szCs w:val="22"/>
              </w:rPr>
              <w:t>/2019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358"/>
        <w:gridCol w:w="1013"/>
        <w:gridCol w:w="1028"/>
        <w:gridCol w:w="997"/>
        <w:gridCol w:w="1113"/>
      </w:tblGrid>
      <w:tr w:rsidR="00A9424C" w:rsidRPr="00A9424C" w:rsidTr="00A9424C">
        <w:trPr>
          <w:trHeight w:val="416"/>
          <w:jc w:val="center"/>
        </w:trPr>
        <w:tc>
          <w:tcPr>
            <w:tcW w:w="9108" w:type="dxa"/>
            <w:gridSpan w:val="6"/>
            <w:shd w:val="clear" w:color="auto" w:fill="auto"/>
          </w:tcPr>
          <w:p w:rsidR="00A9424C" w:rsidRPr="00A9424C" w:rsidRDefault="00A9424C" w:rsidP="00A9424C">
            <w:pPr>
              <w:jc w:val="center"/>
              <w:rPr>
                <w:rFonts w:asciiTheme="minorHAnsi" w:hAnsiTheme="minorHAnsi" w:cstheme="minorHAnsi"/>
                <w:b/>
                <w:sz w:val="18"/>
                <w:szCs w:val="18"/>
              </w:rPr>
            </w:pPr>
            <w:r w:rsidRPr="00A9424C">
              <w:rPr>
                <w:rFonts w:asciiTheme="minorHAnsi" w:hAnsiTheme="minorHAnsi" w:cstheme="minorHAnsi"/>
                <w:b/>
                <w:sz w:val="18"/>
                <w:szCs w:val="18"/>
              </w:rPr>
              <w:lastRenderedPageBreak/>
              <w:t>PRECIO REFERENCIAL</w:t>
            </w:r>
          </w:p>
          <w:p w:rsidR="00A9424C" w:rsidRPr="00A9424C" w:rsidRDefault="00A9424C" w:rsidP="00A9424C">
            <w:pPr>
              <w:jc w:val="center"/>
              <w:rPr>
                <w:rFonts w:asciiTheme="minorHAnsi" w:hAnsiTheme="minorHAnsi" w:cstheme="minorHAnsi"/>
                <w:b/>
                <w:sz w:val="18"/>
                <w:szCs w:val="18"/>
              </w:rPr>
            </w:pPr>
            <w:r w:rsidRPr="00A9424C">
              <w:rPr>
                <w:rFonts w:asciiTheme="minorHAnsi" w:hAnsiTheme="minorHAnsi" w:cstheme="minorHAnsi"/>
                <w:b/>
                <w:sz w:val="18"/>
                <w:szCs w:val="18"/>
              </w:rPr>
              <w:t>(Bs.)</w:t>
            </w:r>
          </w:p>
        </w:tc>
      </w:tr>
      <w:tr w:rsidR="0058794F" w:rsidRPr="00A9424C" w:rsidTr="00A9424C">
        <w:trPr>
          <w:trHeight w:val="660"/>
          <w:jc w:val="center"/>
        </w:trPr>
        <w:tc>
          <w:tcPr>
            <w:tcW w:w="599" w:type="dxa"/>
            <w:shd w:val="clear" w:color="auto" w:fill="auto"/>
            <w:hideMark/>
          </w:tcPr>
          <w:p w:rsidR="0058794F" w:rsidRPr="00A9424C" w:rsidRDefault="0058794F" w:rsidP="0058794F">
            <w:pPr>
              <w:jc w:val="both"/>
              <w:rPr>
                <w:rFonts w:asciiTheme="minorHAnsi" w:hAnsiTheme="minorHAnsi" w:cs="Arial"/>
                <w:b/>
                <w:bCs/>
                <w:sz w:val="18"/>
                <w:szCs w:val="18"/>
                <w:lang w:val="es-BO"/>
              </w:rPr>
            </w:pPr>
            <w:r w:rsidRPr="00A9424C">
              <w:rPr>
                <w:rFonts w:asciiTheme="minorHAnsi" w:hAnsiTheme="minorHAnsi" w:cs="Arial"/>
                <w:b/>
                <w:bCs/>
                <w:sz w:val="18"/>
                <w:szCs w:val="18"/>
              </w:rPr>
              <w:t xml:space="preserve">N° ITEM </w:t>
            </w:r>
          </w:p>
        </w:tc>
        <w:tc>
          <w:tcPr>
            <w:tcW w:w="4358" w:type="dxa"/>
            <w:shd w:val="clear" w:color="auto" w:fill="auto"/>
            <w:noWrap/>
            <w:hideMark/>
          </w:tcPr>
          <w:p w:rsidR="0058794F" w:rsidRPr="00A9424C" w:rsidRDefault="0058794F" w:rsidP="0058794F">
            <w:pPr>
              <w:jc w:val="center"/>
              <w:rPr>
                <w:rFonts w:asciiTheme="minorHAnsi" w:hAnsiTheme="minorHAnsi" w:cs="Arial"/>
                <w:b/>
                <w:bCs/>
                <w:sz w:val="18"/>
                <w:szCs w:val="18"/>
              </w:rPr>
            </w:pPr>
            <w:r w:rsidRPr="00A9424C">
              <w:rPr>
                <w:rFonts w:asciiTheme="minorHAnsi" w:hAnsiTheme="minorHAnsi" w:cs="Arial"/>
                <w:b/>
                <w:bCs/>
                <w:sz w:val="18"/>
                <w:szCs w:val="18"/>
              </w:rPr>
              <w:t>DETALLE DEL BIEN</w:t>
            </w:r>
          </w:p>
        </w:tc>
        <w:tc>
          <w:tcPr>
            <w:tcW w:w="1013" w:type="dxa"/>
            <w:shd w:val="clear" w:color="auto" w:fill="auto"/>
            <w:noWrap/>
            <w:hideMark/>
          </w:tcPr>
          <w:p w:rsidR="0058794F" w:rsidRPr="00A9424C" w:rsidRDefault="0058794F" w:rsidP="0058794F">
            <w:pPr>
              <w:jc w:val="center"/>
              <w:rPr>
                <w:rFonts w:asciiTheme="minorHAnsi" w:hAnsiTheme="minorHAnsi" w:cs="Arial"/>
                <w:b/>
                <w:bCs/>
                <w:sz w:val="18"/>
                <w:szCs w:val="18"/>
              </w:rPr>
            </w:pPr>
            <w:r w:rsidRPr="00A9424C">
              <w:rPr>
                <w:rFonts w:asciiTheme="minorHAnsi" w:hAnsiTheme="minorHAnsi" w:cs="Arial"/>
                <w:b/>
                <w:bCs/>
                <w:sz w:val="18"/>
                <w:szCs w:val="18"/>
              </w:rPr>
              <w:t>CANTIDAD</w:t>
            </w:r>
          </w:p>
        </w:tc>
        <w:tc>
          <w:tcPr>
            <w:tcW w:w="1028" w:type="dxa"/>
            <w:shd w:val="clear" w:color="auto" w:fill="auto"/>
            <w:hideMark/>
          </w:tcPr>
          <w:p w:rsidR="0058794F" w:rsidRPr="00A9424C" w:rsidRDefault="0058794F" w:rsidP="0058794F">
            <w:pPr>
              <w:jc w:val="center"/>
              <w:rPr>
                <w:rFonts w:asciiTheme="minorHAnsi" w:hAnsiTheme="minorHAnsi" w:cs="Arial"/>
                <w:b/>
                <w:bCs/>
                <w:sz w:val="18"/>
                <w:szCs w:val="18"/>
              </w:rPr>
            </w:pPr>
            <w:r w:rsidRPr="00A9424C">
              <w:rPr>
                <w:rFonts w:asciiTheme="minorHAnsi" w:hAnsiTheme="minorHAnsi" w:cs="Arial"/>
                <w:b/>
                <w:bCs/>
                <w:sz w:val="18"/>
                <w:szCs w:val="18"/>
              </w:rPr>
              <w:t>UNIDAD DE MEDIDA</w:t>
            </w:r>
          </w:p>
        </w:tc>
        <w:tc>
          <w:tcPr>
            <w:tcW w:w="997" w:type="dxa"/>
            <w:shd w:val="clear" w:color="auto" w:fill="auto"/>
            <w:hideMark/>
          </w:tcPr>
          <w:p w:rsidR="0058794F" w:rsidRPr="00A9424C" w:rsidRDefault="0058794F" w:rsidP="0058794F">
            <w:pPr>
              <w:jc w:val="center"/>
              <w:rPr>
                <w:rFonts w:asciiTheme="minorHAnsi" w:hAnsiTheme="minorHAnsi" w:cs="Arial"/>
                <w:b/>
                <w:bCs/>
                <w:sz w:val="18"/>
                <w:szCs w:val="18"/>
              </w:rPr>
            </w:pPr>
            <w:r w:rsidRPr="00A9424C">
              <w:rPr>
                <w:rFonts w:asciiTheme="minorHAnsi" w:hAnsiTheme="minorHAnsi" w:cs="Arial"/>
                <w:b/>
                <w:bCs/>
                <w:sz w:val="18"/>
                <w:szCs w:val="18"/>
              </w:rPr>
              <w:t>PRECIO UNITARIO</w:t>
            </w:r>
          </w:p>
          <w:p w:rsidR="0058794F" w:rsidRPr="00A9424C" w:rsidRDefault="0058794F" w:rsidP="0058794F">
            <w:pPr>
              <w:jc w:val="center"/>
              <w:rPr>
                <w:rFonts w:asciiTheme="minorHAnsi" w:hAnsiTheme="minorHAnsi" w:cs="Arial"/>
                <w:b/>
                <w:bCs/>
                <w:sz w:val="18"/>
                <w:szCs w:val="18"/>
              </w:rPr>
            </w:pPr>
            <w:r w:rsidRPr="00A9424C">
              <w:rPr>
                <w:rFonts w:asciiTheme="minorHAnsi" w:hAnsiTheme="minorHAnsi" w:cs="Arial"/>
                <w:b/>
                <w:bCs/>
                <w:sz w:val="18"/>
                <w:szCs w:val="18"/>
              </w:rPr>
              <w:t>(Bs.)</w:t>
            </w:r>
          </w:p>
        </w:tc>
        <w:tc>
          <w:tcPr>
            <w:tcW w:w="1113" w:type="dxa"/>
            <w:shd w:val="clear" w:color="auto" w:fill="auto"/>
            <w:noWrap/>
            <w:hideMark/>
          </w:tcPr>
          <w:p w:rsidR="0058794F" w:rsidRPr="00A9424C" w:rsidRDefault="0058794F" w:rsidP="0058794F">
            <w:pPr>
              <w:jc w:val="center"/>
              <w:rPr>
                <w:rFonts w:asciiTheme="minorHAnsi" w:hAnsiTheme="minorHAnsi" w:cs="Arial"/>
                <w:b/>
                <w:bCs/>
                <w:sz w:val="18"/>
                <w:szCs w:val="18"/>
              </w:rPr>
            </w:pPr>
            <w:r w:rsidRPr="00A9424C">
              <w:rPr>
                <w:rFonts w:asciiTheme="minorHAnsi" w:hAnsiTheme="minorHAnsi" w:cs="Arial"/>
                <w:b/>
                <w:bCs/>
                <w:sz w:val="18"/>
                <w:szCs w:val="18"/>
              </w:rPr>
              <w:t>TOTAL</w:t>
            </w:r>
          </w:p>
          <w:p w:rsidR="0058794F" w:rsidRPr="00A9424C" w:rsidRDefault="0058794F" w:rsidP="0058794F">
            <w:pPr>
              <w:jc w:val="center"/>
              <w:rPr>
                <w:rFonts w:asciiTheme="minorHAnsi" w:hAnsiTheme="minorHAnsi" w:cs="Arial"/>
                <w:b/>
                <w:bCs/>
                <w:sz w:val="18"/>
                <w:szCs w:val="18"/>
              </w:rPr>
            </w:pPr>
            <w:r w:rsidRPr="00A9424C">
              <w:rPr>
                <w:rFonts w:asciiTheme="minorHAnsi" w:hAnsiTheme="minorHAnsi" w:cs="Arial"/>
                <w:b/>
                <w:bCs/>
                <w:sz w:val="18"/>
                <w:szCs w:val="18"/>
              </w:rPr>
              <w:t>(Bs.)</w:t>
            </w:r>
          </w:p>
        </w:tc>
      </w:tr>
      <w:tr w:rsidR="0058794F" w:rsidRPr="00A9424C" w:rsidTr="00A9424C">
        <w:trPr>
          <w:trHeight w:val="300"/>
          <w:jc w:val="center"/>
        </w:trPr>
        <w:tc>
          <w:tcPr>
            <w:tcW w:w="599" w:type="dxa"/>
            <w:shd w:val="clear" w:color="auto" w:fill="auto"/>
            <w:vAlign w:val="center"/>
            <w:hideMark/>
          </w:tcPr>
          <w:p w:rsidR="0058794F" w:rsidRPr="00A9424C" w:rsidRDefault="0058794F" w:rsidP="0058794F">
            <w:pPr>
              <w:jc w:val="center"/>
              <w:rPr>
                <w:rFonts w:asciiTheme="minorHAnsi" w:hAnsiTheme="minorHAnsi"/>
                <w:b/>
                <w:bCs/>
                <w:color w:val="000000"/>
                <w:sz w:val="18"/>
                <w:szCs w:val="18"/>
                <w:lang w:val="es-BO" w:eastAsia="es-BO"/>
              </w:rPr>
            </w:pPr>
            <w:r w:rsidRPr="00A9424C">
              <w:rPr>
                <w:rFonts w:asciiTheme="minorHAnsi" w:hAnsiTheme="minorHAnsi"/>
                <w:b/>
                <w:bCs/>
                <w:color w:val="000000"/>
                <w:sz w:val="18"/>
                <w:szCs w:val="18"/>
              </w:rPr>
              <w:t>1</w:t>
            </w:r>
          </w:p>
        </w:tc>
        <w:tc>
          <w:tcPr>
            <w:tcW w:w="435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CILINDRO.- RA/8050/M/160 Ø 50 X 160, N° de parte 138A339.</w:t>
            </w:r>
          </w:p>
        </w:tc>
        <w:tc>
          <w:tcPr>
            <w:tcW w:w="1013" w:type="dxa"/>
            <w:shd w:val="clear" w:color="auto" w:fill="auto"/>
            <w:noWrap/>
            <w:vAlign w:val="center"/>
            <w:hideMark/>
          </w:tcPr>
          <w:p w:rsidR="0058794F" w:rsidRPr="00A9424C" w:rsidRDefault="0058794F" w:rsidP="0058794F">
            <w:pPr>
              <w:jc w:val="center"/>
              <w:rPr>
                <w:rFonts w:asciiTheme="minorHAnsi" w:hAnsiTheme="minorHAnsi"/>
                <w:color w:val="000000"/>
                <w:sz w:val="18"/>
                <w:szCs w:val="18"/>
                <w:lang w:val="es-BO" w:eastAsia="es-BO"/>
              </w:rPr>
            </w:pPr>
            <w:r w:rsidRPr="00A9424C">
              <w:rPr>
                <w:rFonts w:asciiTheme="minorHAnsi" w:hAnsiTheme="minorHAnsi"/>
                <w:color w:val="000000"/>
                <w:sz w:val="18"/>
                <w:szCs w:val="18"/>
              </w:rPr>
              <w:t>4</w:t>
            </w:r>
          </w:p>
        </w:tc>
        <w:tc>
          <w:tcPr>
            <w:tcW w:w="102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Pza.</w:t>
            </w:r>
          </w:p>
        </w:tc>
        <w:tc>
          <w:tcPr>
            <w:tcW w:w="997" w:type="dxa"/>
            <w:shd w:val="clear" w:color="auto" w:fill="auto"/>
            <w:noWrap/>
            <w:vAlign w:val="bottom"/>
            <w:hideMark/>
          </w:tcPr>
          <w:p w:rsidR="0058794F" w:rsidRPr="00A9424C" w:rsidRDefault="0058794F" w:rsidP="0058794F">
            <w:pPr>
              <w:jc w:val="right"/>
              <w:rPr>
                <w:rFonts w:asciiTheme="minorHAnsi" w:hAnsiTheme="minorHAnsi"/>
                <w:color w:val="000000"/>
                <w:sz w:val="18"/>
                <w:szCs w:val="18"/>
                <w:lang w:val="es-BO" w:eastAsia="es-BO"/>
              </w:rPr>
            </w:pPr>
            <w:r w:rsidRPr="00A9424C">
              <w:rPr>
                <w:rFonts w:asciiTheme="minorHAnsi" w:hAnsiTheme="minorHAnsi"/>
                <w:color w:val="000000"/>
                <w:sz w:val="18"/>
                <w:szCs w:val="18"/>
              </w:rPr>
              <w:t>670,87</w:t>
            </w:r>
          </w:p>
        </w:tc>
        <w:tc>
          <w:tcPr>
            <w:tcW w:w="1113" w:type="dxa"/>
            <w:shd w:val="clear" w:color="auto" w:fill="auto"/>
            <w:noWrap/>
            <w:vAlign w:val="center"/>
            <w:hideMark/>
          </w:tcPr>
          <w:p w:rsidR="0058794F" w:rsidRPr="00A9424C" w:rsidRDefault="0058794F" w:rsidP="0058794F">
            <w:pPr>
              <w:jc w:val="center"/>
              <w:rPr>
                <w:rFonts w:asciiTheme="minorHAnsi" w:hAnsiTheme="minorHAnsi"/>
                <w:b/>
                <w:bCs/>
                <w:color w:val="000000"/>
                <w:sz w:val="18"/>
                <w:szCs w:val="18"/>
                <w:lang w:val="es-BO" w:eastAsia="es-BO"/>
              </w:rPr>
            </w:pPr>
            <w:r w:rsidRPr="00A9424C">
              <w:rPr>
                <w:rFonts w:asciiTheme="minorHAnsi" w:hAnsiTheme="minorHAnsi"/>
                <w:b/>
                <w:bCs/>
                <w:color w:val="000000"/>
                <w:sz w:val="18"/>
                <w:szCs w:val="18"/>
              </w:rPr>
              <w:t>2.683,48</w:t>
            </w:r>
          </w:p>
        </w:tc>
      </w:tr>
      <w:tr w:rsidR="0058794F" w:rsidRPr="00A9424C" w:rsidTr="00A9424C">
        <w:trPr>
          <w:trHeight w:val="300"/>
          <w:jc w:val="center"/>
        </w:trPr>
        <w:tc>
          <w:tcPr>
            <w:tcW w:w="599" w:type="dxa"/>
            <w:shd w:val="clear" w:color="auto" w:fill="auto"/>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2</w:t>
            </w:r>
          </w:p>
        </w:tc>
        <w:tc>
          <w:tcPr>
            <w:tcW w:w="435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CILINDRO.- 55-C95SDB 40 100 Ø 40 X 100, N° de parte 105496.</w:t>
            </w:r>
          </w:p>
        </w:tc>
        <w:tc>
          <w:tcPr>
            <w:tcW w:w="1013" w:type="dxa"/>
            <w:shd w:val="clear" w:color="auto" w:fill="auto"/>
            <w:noWrap/>
            <w:vAlign w:val="center"/>
            <w:hideMark/>
          </w:tcPr>
          <w:p w:rsidR="0058794F" w:rsidRPr="00A9424C" w:rsidRDefault="0058794F" w:rsidP="0058794F">
            <w:pPr>
              <w:jc w:val="center"/>
              <w:rPr>
                <w:rFonts w:asciiTheme="minorHAnsi" w:hAnsiTheme="minorHAnsi"/>
                <w:color w:val="000000"/>
                <w:sz w:val="18"/>
                <w:szCs w:val="18"/>
              </w:rPr>
            </w:pPr>
            <w:r w:rsidRPr="00A9424C">
              <w:rPr>
                <w:rFonts w:asciiTheme="minorHAnsi" w:hAnsiTheme="minorHAnsi"/>
                <w:color w:val="000000"/>
                <w:sz w:val="18"/>
                <w:szCs w:val="18"/>
              </w:rPr>
              <w:t>2</w:t>
            </w:r>
          </w:p>
        </w:tc>
        <w:tc>
          <w:tcPr>
            <w:tcW w:w="102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Pza.</w:t>
            </w:r>
          </w:p>
        </w:tc>
        <w:tc>
          <w:tcPr>
            <w:tcW w:w="997" w:type="dxa"/>
            <w:shd w:val="clear" w:color="auto" w:fill="auto"/>
            <w:noWrap/>
            <w:vAlign w:val="bottom"/>
            <w:hideMark/>
          </w:tcPr>
          <w:p w:rsidR="0058794F" w:rsidRPr="00A9424C" w:rsidRDefault="0058794F" w:rsidP="0058794F">
            <w:pPr>
              <w:jc w:val="right"/>
              <w:rPr>
                <w:rFonts w:asciiTheme="minorHAnsi" w:hAnsiTheme="minorHAnsi"/>
                <w:color w:val="000000"/>
                <w:sz w:val="18"/>
                <w:szCs w:val="18"/>
              </w:rPr>
            </w:pPr>
            <w:r w:rsidRPr="00A9424C">
              <w:rPr>
                <w:rFonts w:asciiTheme="minorHAnsi" w:hAnsiTheme="minorHAnsi"/>
                <w:color w:val="000000"/>
                <w:sz w:val="18"/>
                <w:szCs w:val="18"/>
              </w:rPr>
              <w:t>528,90</w:t>
            </w:r>
          </w:p>
        </w:tc>
        <w:tc>
          <w:tcPr>
            <w:tcW w:w="1113" w:type="dxa"/>
            <w:shd w:val="clear" w:color="auto" w:fill="auto"/>
            <w:noWrap/>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1.057,80</w:t>
            </w:r>
          </w:p>
        </w:tc>
      </w:tr>
      <w:tr w:rsidR="0058794F" w:rsidRPr="00A9424C" w:rsidTr="00A9424C">
        <w:trPr>
          <w:trHeight w:val="300"/>
          <w:jc w:val="center"/>
        </w:trPr>
        <w:tc>
          <w:tcPr>
            <w:tcW w:w="599" w:type="dxa"/>
            <w:shd w:val="clear" w:color="auto" w:fill="auto"/>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3</w:t>
            </w:r>
          </w:p>
        </w:tc>
        <w:tc>
          <w:tcPr>
            <w:tcW w:w="435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CILINDRO.- 55-CP55DB 63-50, N° de parte 104081.</w:t>
            </w:r>
          </w:p>
        </w:tc>
        <w:tc>
          <w:tcPr>
            <w:tcW w:w="1013" w:type="dxa"/>
            <w:shd w:val="clear" w:color="auto" w:fill="auto"/>
            <w:noWrap/>
            <w:vAlign w:val="center"/>
            <w:hideMark/>
          </w:tcPr>
          <w:p w:rsidR="0058794F" w:rsidRPr="00A9424C" w:rsidRDefault="0058794F" w:rsidP="0058794F">
            <w:pPr>
              <w:jc w:val="center"/>
              <w:rPr>
                <w:rFonts w:asciiTheme="minorHAnsi" w:hAnsiTheme="minorHAnsi"/>
                <w:color w:val="000000"/>
                <w:sz w:val="18"/>
                <w:szCs w:val="18"/>
              </w:rPr>
            </w:pPr>
            <w:r w:rsidRPr="00A9424C">
              <w:rPr>
                <w:rFonts w:asciiTheme="minorHAnsi" w:hAnsiTheme="minorHAnsi"/>
                <w:color w:val="000000"/>
                <w:sz w:val="18"/>
                <w:szCs w:val="18"/>
              </w:rPr>
              <w:t>2</w:t>
            </w:r>
          </w:p>
        </w:tc>
        <w:tc>
          <w:tcPr>
            <w:tcW w:w="102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Pza.</w:t>
            </w:r>
          </w:p>
        </w:tc>
        <w:tc>
          <w:tcPr>
            <w:tcW w:w="997" w:type="dxa"/>
            <w:shd w:val="clear" w:color="auto" w:fill="auto"/>
            <w:noWrap/>
            <w:vAlign w:val="bottom"/>
            <w:hideMark/>
          </w:tcPr>
          <w:p w:rsidR="0058794F" w:rsidRPr="00A9424C" w:rsidRDefault="0058794F" w:rsidP="0058794F">
            <w:pPr>
              <w:jc w:val="right"/>
              <w:rPr>
                <w:rFonts w:asciiTheme="minorHAnsi" w:hAnsiTheme="minorHAnsi"/>
                <w:color w:val="000000"/>
                <w:sz w:val="18"/>
                <w:szCs w:val="18"/>
              </w:rPr>
            </w:pPr>
            <w:r w:rsidRPr="00A9424C">
              <w:rPr>
                <w:rFonts w:asciiTheme="minorHAnsi" w:hAnsiTheme="minorHAnsi"/>
                <w:color w:val="000000"/>
                <w:sz w:val="18"/>
                <w:szCs w:val="18"/>
              </w:rPr>
              <w:t>906,00</w:t>
            </w:r>
          </w:p>
        </w:tc>
        <w:tc>
          <w:tcPr>
            <w:tcW w:w="1113" w:type="dxa"/>
            <w:shd w:val="clear" w:color="auto" w:fill="auto"/>
            <w:noWrap/>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1.812,00</w:t>
            </w:r>
          </w:p>
        </w:tc>
      </w:tr>
      <w:tr w:rsidR="0058794F" w:rsidRPr="00A9424C" w:rsidTr="00A9424C">
        <w:trPr>
          <w:trHeight w:val="300"/>
          <w:jc w:val="center"/>
        </w:trPr>
        <w:tc>
          <w:tcPr>
            <w:tcW w:w="599" w:type="dxa"/>
            <w:shd w:val="clear" w:color="auto" w:fill="auto"/>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4</w:t>
            </w:r>
          </w:p>
        </w:tc>
        <w:tc>
          <w:tcPr>
            <w:tcW w:w="435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CODO.- Giratorio conector rápido de 1/2" - 12 mm, N° de parte 140A496.</w:t>
            </w:r>
          </w:p>
        </w:tc>
        <w:tc>
          <w:tcPr>
            <w:tcW w:w="1013" w:type="dxa"/>
            <w:shd w:val="clear" w:color="auto" w:fill="auto"/>
            <w:noWrap/>
            <w:vAlign w:val="center"/>
            <w:hideMark/>
          </w:tcPr>
          <w:p w:rsidR="0058794F" w:rsidRPr="00A9424C" w:rsidRDefault="0058794F" w:rsidP="0058794F">
            <w:pPr>
              <w:jc w:val="center"/>
              <w:rPr>
                <w:rFonts w:asciiTheme="minorHAnsi" w:hAnsiTheme="minorHAnsi"/>
                <w:color w:val="000000"/>
                <w:sz w:val="18"/>
                <w:szCs w:val="18"/>
              </w:rPr>
            </w:pPr>
            <w:r w:rsidRPr="00A9424C">
              <w:rPr>
                <w:rFonts w:asciiTheme="minorHAnsi" w:hAnsiTheme="minorHAnsi"/>
                <w:color w:val="000000"/>
                <w:sz w:val="18"/>
                <w:szCs w:val="18"/>
              </w:rPr>
              <w:t>33</w:t>
            </w:r>
          </w:p>
        </w:tc>
        <w:tc>
          <w:tcPr>
            <w:tcW w:w="102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Pza.</w:t>
            </w:r>
          </w:p>
        </w:tc>
        <w:tc>
          <w:tcPr>
            <w:tcW w:w="997" w:type="dxa"/>
            <w:shd w:val="clear" w:color="auto" w:fill="auto"/>
            <w:noWrap/>
            <w:vAlign w:val="bottom"/>
            <w:hideMark/>
          </w:tcPr>
          <w:p w:rsidR="0058794F" w:rsidRPr="00A9424C" w:rsidRDefault="0058794F" w:rsidP="0058794F">
            <w:pPr>
              <w:jc w:val="right"/>
              <w:rPr>
                <w:rFonts w:asciiTheme="minorHAnsi" w:hAnsiTheme="minorHAnsi"/>
                <w:color w:val="000000"/>
                <w:sz w:val="18"/>
                <w:szCs w:val="18"/>
              </w:rPr>
            </w:pPr>
            <w:r w:rsidRPr="00A9424C">
              <w:rPr>
                <w:rFonts w:asciiTheme="minorHAnsi" w:hAnsiTheme="minorHAnsi"/>
                <w:color w:val="000000"/>
                <w:sz w:val="18"/>
                <w:szCs w:val="18"/>
              </w:rPr>
              <w:t>42,40</w:t>
            </w:r>
          </w:p>
        </w:tc>
        <w:tc>
          <w:tcPr>
            <w:tcW w:w="1113" w:type="dxa"/>
            <w:shd w:val="clear" w:color="auto" w:fill="auto"/>
            <w:noWrap/>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1.399,20</w:t>
            </w:r>
          </w:p>
        </w:tc>
      </w:tr>
      <w:tr w:rsidR="0058794F" w:rsidRPr="00A9424C" w:rsidTr="00A9424C">
        <w:trPr>
          <w:trHeight w:val="300"/>
          <w:jc w:val="center"/>
        </w:trPr>
        <w:tc>
          <w:tcPr>
            <w:tcW w:w="599" w:type="dxa"/>
            <w:shd w:val="clear" w:color="auto" w:fill="auto"/>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5</w:t>
            </w:r>
          </w:p>
        </w:tc>
        <w:tc>
          <w:tcPr>
            <w:tcW w:w="435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CODO.- Giratorio conector rápido de 1/8" - 8 mm, N° de parte 138A861.</w:t>
            </w:r>
          </w:p>
        </w:tc>
        <w:tc>
          <w:tcPr>
            <w:tcW w:w="1013" w:type="dxa"/>
            <w:shd w:val="clear" w:color="auto" w:fill="auto"/>
            <w:noWrap/>
            <w:vAlign w:val="center"/>
            <w:hideMark/>
          </w:tcPr>
          <w:p w:rsidR="0058794F" w:rsidRPr="00A9424C" w:rsidRDefault="0058794F" w:rsidP="0058794F">
            <w:pPr>
              <w:jc w:val="center"/>
              <w:rPr>
                <w:rFonts w:asciiTheme="minorHAnsi" w:hAnsiTheme="minorHAnsi"/>
                <w:color w:val="000000"/>
                <w:sz w:val="18"/>
                <w:szCs w:val="18"/>
              </w:rPr>
            </w:pPr>
            <w:r w:rsidRPr="00A9424C">
              <w:rPr>
                <w:rFonts w:asciiTheme="minorHAnsi" w:hAnsiTheme="minorHAnsi"/>
                <w:color w:val="000000"/>
                <w:sz w:val="18"/>
                <w:szCs w:val="18"/>
              </w:rPr>
              <w:t>33</w:t>
            </w:r>
          </w:p>
        </w:tc>
        <w:tc>
          <w:tcPr>
            <w:tcW w:w="102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Pza.</w:t>
            </w:r>
          </w:p>
        </w:tc>
        <w:tc>
          <w:tcPr>
            <w:tcW w:w="997" w:type="dxa"/>
            <w:shd w:val="clear" w:color="auto" w:fill="auto"/>
            <w:noWrap/>
            <w:vAlign w:val="bottom"/>
            <w:hideMark/>
          </w:tcPr>
          <w:p w:rsidR="0058794F" w:rsidRPr="00A9424C" w:rsidRDefault="0058794F" w:rsidP="0058794F">
            <w:pPr>
              <w:jc w:val="right"/>
              <w:rPr>
                <w:rFonts w:asciiTheme="minorHAnsi" w:hAnsiTheme="minorHAnsi"/>
                <w:color w:val="000000"/>
                <w:sz w:val="18"/>
                <w:szCs w:val="18"/>
              </w:rPr>
            </w:pPr>
            <w:r w:rsidRPr="00A9424C">
              <w:rPr>
                <w:rFonts w:asciiTheme="minorHAnsi" w:hAnsiTheme="minorHAnsi"/>
                <w:color w:val="000000"/>
                <w:sz w:val="18"/>
                <w:szCs w:val="18"/>
              </w:rPr>
              <w:t>18,70</w:t>
            </w:r>
          </w:p>
        </w:tc>
        <w:tc>
          <w:tcPr>
            <w:tcW w:w="1113" w:type="dxa"/>
            <w:shd w:val="clear" w:color="auto" w:fill="auto"/>
            <w:noWrap/>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617,10</w:t>
            </w:r>
          </w:p>
        </w:tc>
      </w:tr>
      <w:tr w:rsidR="0058794F" w:rsidRPr="00A9424C" w:rsidTr="00A9424C">
        <w:trPr>
          <w:trHeight w:val="300"/>
          <w:jc w:val="center"/>
        </w:trPr>
        <w:tc>
          <w:tcPr>
            <w:tcW w:w="599" w:type="dxa"/>
            <w:shd w:val="clear" w:color="auto" w:fill="auto"/>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6</w:t>
            </w:r>
          </w:p>
        </w:tc>
        <w:tc>
          <w:tcPr>
            <w:tcW w:w="435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CODO.- Giratorio conector rápido de 1/4" - 8 mm, N° de parte 139A8571.</w:t>
            </w:r>
          </w:p>
        </w:tc>
        <w:tc>
          <w:tcPr>
            <w:tcW w:w="1013" w:type="dxa"/>
            <w:shd w:val="clear" w:color="auto" w:fill="auto"/>
            <w:noWrap/>
            <w:vAlign w:val="center"/>
            <w:hideMark/>
          </w:tcPr>
          <w:p w:rsidR="0058794F" w:rsidRPr="00A9424C" w:rsidRDefault="0058794F" w:rsidP="0058794F">
            <w:pPr>
              <w:jc w:val="center"/>
              <w:rPr>
                <w:rFonts w:asciiTheme="minorHAnsi" w:hAnsiTheme="minorHAnsi"/>
                <w:color w:val="000000"/>
                <w:sz w:val="18"/>
                <w:szCs w:val="18"/>
              </w:rPr>
            </w:pPr>
            <w:r w:rsidRPr="00A9424C">
              <w:rPr>
                <w:rFonts w:asciiTheme="minorHAnsi" w:hAnsiTheme="minorHAnsi"/>
                <w:color w:val="000000"/>
                <w:sz w:val="18"/>
                <w:szCs w:val="18"/>
              </w:rPr>
              <w:t>34</w:t>
            </w:r>
          </w:p>
        </w:tc>
        <w:tc>
          <w:tcPr>
            <w:tcW w:w="102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Pza.</w:t>
            </w:r>
          </w:p>
        </w:tc>
        <w:tc>
          <w:tcPr>
            <w:tcW w:w="997" w:type="dxa"/>
            <w:shd w:val="clear" w:color="auto" w:fill="auto"/>
            <w:noWrap/>
            <w:vAlign w:val="bottom"/>
            <w:hideMark/>
          </w:tcPr>
          <w:p w:rsidR="0058794F" w:rsidRPr="00A9424C" w:rsidRDefault="0058794F" w:rsidP="0058794F">
            <w:pPr>
              <w:jc w:val="right"/>
              <w:rPr>
                <w:rFonts w:asciiTheme="minorHAnsi" w:hAnsiTheme="minorHAnsi"/>
                <w:color w:val="000000"/>
                <w:sz w:val="18"/>
                <w:szCs w:val="18"/>
              </w:rPr>
            </w:pPr>
            <w:r w:rsidRPr="00A9424C">
              <w:rPr>
                <w:rFonts w:asciiTheme="minorHAnsi" w:hAnsiTheme="minorHAnsi"/>
                <w:color w:val="000000"/>
                <w:sz w:val="18"/>
                <w:szCs w:val="18"/>
              </w:rPr>
              <w:t>19,30</w:t>
            </w:r>
          </w:p>
        </w:tc>
        <w:tc>
          <w:tcPr>
            <w:tcW w:w="1113" w:type="dxa"/>
            <w:shd w:val="clear" w:color="auto" w:fill="auto"/>
            <w:noWrap/>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656,20</w:t>
            </w:r>
          </w:p>
        </w:tc>
      </w:tr>
      <w:tr w:rsidR="0058794F" w:rsidRPr="00A9424C" w:rsidTr="00A9424C">
        <w:trPr>
          <w:trHeight w:val="300"/>
          <w:jc w:val="center"/>
        </w:trPr>
        <w:tc>
          <w:tcPr>
            <w:tcW w:w="599" w:type="dxa"/>
            <w:shd w:val="clear" w:color="auto" w:fill="auto"/>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7</w:t>
            </w:r>
          </w:p>
        </w:tc>
        <w:tc>
          <w:tcPr>
            <w:tcW w:w="435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CONECTOR.- Rápido de 1/4 - 8 mm, N° de parte 138A073.</w:t>
            </w:r>
          </w:p>
        </w:tc>
        <w:tc>
          <w:tcPr>
            <w:tcW w:w="1013" w:type="dxa"/>
            <w:shd w:val="clear" w:color="auto" w:fill="auto"/>
            <w:noWrap/>
            <w:vAlign w:val="center"/>
            <w:hideMark/>
          </w:tcPr>
          <w:p w:rsidR="0058794F" w:rsidRPr="00A9424C" w:rsidRDefault="0058794F" w:rsidP="0058794F">
            <w:pPr>
              <w:jc w:val="center"/>
              <w:rPr>
                <w:rFonts w:asciiTheme="minorHAnsi" w:hAnsiTheme="minorHAnsi"/>
                <w:color w:val="000000"/>
                <w:sz w:val="18"/>
                <w:szCs w:val="18"/>
              </w:rPr>
            </w:pPr>
            <w:r w:rsidRPr="00A9424C">
              <w:rPr>
                <w:rFonts w:asciiTheme="minorHAnsi" w:hAnsiTheme="minorHAnsi"/>
                <w:color w:val="000000"/>
                <w:sz w:val="18"/>
                <w:szCs w:val="18"/>
              </w:rPr>
              <w:t>33</w:t>
            </w:r>
          </w:p>
        </w:tc>
        <w:tc>
          <w:tcPr>
            <w:tcW w:w="102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Pza.</w:t>
            </w:r>
          </w:p>
        </w:tc>
        <w:tc>
          <w:tcPr>
            <w:tcW w:w="997" w:type="dxa"/>
            <w:shd w:val="clear" w:color="auto" w:fill="auto"/>
            <w:noWrap/>
            <w:vAlign w:val="bottom"/>
            <w:hideMark/>
          </w:tcPr>
          <w:p w:rsidR="0058794F" w:rsidRPr="00A9424C" w:rsidRDefault="0058794F" w:rsidP="0058794F">
            <w:pPr>
              <w:jc w:val="right"/>
              <w:rPr>
                <w:rFonts w:asciiTheme="minorHAnsi" w:hAnsiTheme="minorHAnsi"/>
                <w:color w:val="000000"/>
                <w:sz w:val="18"/>
                <w:szCs w:val="18"/>
              </w:rPr>
            </w:pPr>
            <w:r w:rsidRPr="00A9424C">
              <w:rPr>
                <w:rFonts w:asciiTheme="minorHAnsi" w:hAnsiTheme="minorHAnsi"/>
                <w:color w:val="000000"/>
                <w:sz w:val="18"/>
                <w:szCs w:val="18"/>
              </w:rPr>
              <w:t>13,20</w:t>
            </w:r>
          </w:p>
        </w:tc>
        <w:tc>
          <w:tcPr>
            <w:tcW w:w="1113" w:type="dxa"/>
            <w:shd w:val="clear" w:color="auto" w:fill="auto"/>
            <w:noWrap/>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435,60</w:t>
            </w:r>
          </w:p>
        </w:tc>
      </w:tr>
      <w:tr w:rsidR="0058794F" w:rsidRPr="00A9424C" w:rsidTr="00A9424C">
        <w:trPr>
          <w:trHeight w:val="300"/>
          <w:jc w:val="center"/>
        </w:trPr>
        <w:tc>
          <w:tcPr>
            <w:tcW w:w="599" w:type="dxa"/>
            <w:shd w:val="clear" w:color="auto" w:fill="auto"/>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8</w:t>
            </w:r>
          </w:p>
        </w:tc>
        <w:tc>
          <w:tcPr>
            <w:tcW w:w="435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KIT.- De reparo para bomba MERKUR 24G702 (MARCA GRACO - SISTEMA 24F159).</w:t>
            </w:r>
          </w:p>
        </w:tc>
        <w:tc>
          <w:tcPr>
            <w:tcW w:w="1013" w:type="dxa"/>
            <w:shd w:val="clear" w:color="auto" w:fill="auto"/>
            <w:noWrap/>
            <w:vAlign w:val="center"/>
            <w:hideMark/>
          </w:tcPr>
          <w:p w:rsidR="0058794F" w:rsidRPr="00A9424C" w:rsidRDefault="0058794F" w:rsidP="0058794F">
            <w:pPr>
              <w:jc w:val="center"/>
              <w:rPr>
                <w:rFonts w:asciiTheme="minorHAnsi" w:hAnsiTheme="minorHAnsi"/>
                <w:color w:val="000000"/>
                <w:sz w:val="18"/>
                <w:szCs w:val="18"/>
              </w:rPr>
            </w:pPr>
            <w:r w:rsidRPr="00A9424C">
              <w:rPr>
                <w:rFonts w:asciiTheme="minorHAnsi" w:hAnsiTheme="minorHAnsi"/>
                <w:color w:val="000000"/>
                <w:sz w:val="18"/>
                <w:szCs w:val="18"/>
              </w:rPr>
              <w:t>3</w:t>
            </w:r>
          </w:p>
        </w:tc>
        <w:tc>
          <w:tcPr>
            <w:tcW w:w="102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Juego</w:t>
            </w:r>
          </w:p>
        </w:tc>
        <w:tc>
          <w:tcPr>
            <w:tcW w:w="997" w:type="dxa"/>
            <w:shd w:val="clear" w:color="auto" w:fill="auto"/>
            <w:noWrap/>
            <w:vAlign w:val="bottom"/>
            <w:hideMark/>
          </w:tcPr>
          <w:p w:rsidR="0058794F" w:rsidRPr="00A9424C" w:rsidRDefault="0058794F" w:rsidP="0058794F">
            <w:pPr>
              <w:jc w:val="right"/>
              <w:rPr>
                <w:rFonts w:asciiTheme="minorHAnsi" w:hAnsiTheme="minorHAnsi"/>
                <w:color w:val="000000"/>
                <w:sz w:val="18"/>
                <w:szCs w:val="18"/>
              </w:rPr>
            </w:pPr>
            <w:r w:rsidRPr="00A9424C">
              <w:rPr>
                <w:rFonts w:asciiTheme="minorHAnsi" w:hAnsiTheme="minorHAnsi"/>
                <w:color w:val="000000"/>
                <w:sz w:val="18"/>
                <w:szCs w:val="18"/>
              </w:rPr>
              <w:t>6.316,00</w:t>
            </w:r>
          </w:p>
        </w:tc>
        <w:tc>
          <w:tcPr>
            <w:tcW w:w="1113" w:type="dxa"/>
            <w:shd w:val="clear" w:color="auto" w:fill="auto"/>
            <w:noWrap/>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18.948,00</w:t>
            </w:r>
          </w:p>
        </w:tc>
      </w:tr>
      <w:tr w:rsidR="0058794F" w:rsidRPr="00A9424C" w:rsidTr="00A9424C">
        <w:trPr>
          <w:trHeight w:val="600"/>
          <w:jc w:val="center"/>
        </w:trPr>
        <w:tc>
          <w:tcPr>
            <w:tcW w:w="599" w:type="dxa"/>
            <w:shd w:val="clear" w:color="auto" w:fill="auto"/>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9</w:t>
            </w:r>
          </w:p>
        </w:tc>
        <w:tc>
          <w:tcPr>
            <w:tcW w:w="4358" w:type="dxa"/>
            <w:shd w:val="clear" w:color="auto" w:fill="auto"/>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KIT.- De sellos para motor neumático de 2,5 " 24G693 ( cubierta, inferior) (MARCA GRACO SISTEMA24F159)</w:t>
            </w:r>
          </w:p>
        </w:tc>
        <w:tc>
          <w:tcPr>
            <w:tcW w:w="1013" w:type="dxa"/>
            <w:shd w:val="clear" w:color="auto" w:fill="auto"/>
            <w:noWrap/>
            <w:vAlign w:val="center"/>
            <w:hideMark/>
          </w:tcPr>
          <w:p w:rsidR="0058794F" w:rsidRPr="00A9424C" w:rsidRDefault="0058794F" w:rsidP="0058794F">
            <w:pPr>
              <w:jc w:val="center"/>
              <w:rPr>
                <w:rFonts w:asciiTheme="minorHAnsi" w:hAnsiTheme="minorHAnsi"/>
                <w:color w:val="000000"/>
                <w:sz w:val="18"/>
                <w:szCs w:val="18"/>
              </w:rPr>
            </w:pPr>
            <w:r w:rsidRPr="00A9424C">
              <w:rPr>
                <w:rFonts w:asciiTheme="minorHAnsi" w:hAnsiTheme="minorHAnsi"/>
                <w:color w:val="000000"/>
                <w:sz w:val="18"/>
                <w:szCs w:val="18"/>
              </w:rPr>
              <w:t>2</w:t>
            </w:r>
          </w:p>
        </w:tc>
        <w:tc>
          <w:tcPr>
            <w:tcW w:w="102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Juego</w:t>
            </w:r>
          </w:p>
        </w:tc>
        <w:tc>
          <w:tcPr>
            <w:tcW w:w="997" w:type="dxa"/>
            <w:shd w:val="clear" w:color="auto" w:fill="auto"/>
            <w:noWrap/>
            <w:vAlign w:val="bottom"/>
            <w:hideMark/>
          </w:tcPr>
          <w:p w:rsidR="0058794F" w:rsidRPr="00A9424C" w:rsidRDefault="0058794F" w:rsidP="0058794F">
            <w:pPr>
              <w:jc w:val="right"/>
              <w:rPr>
                <w:rFonts w:asciiTheme="minorHAnsi" w:hAnsiTheme="minorHAnsi"/>
                <w:color w:val="000000"/>
                <w:sz w:val="18"/>
                <w:szCs w:val="18"/>
              </w:rPr>
            </w:pPr>
            <w:r w:rsidRPr="00A9424C">
              <w:rPr>
                <w:rFonts w:asciiTheme="minorHAnsi" w:hAnsiTheme="minorHAnsi"/>
                <w:color w:val="000000"/>
                <w:sz w:val="18"/>
                <w:szCs w:val="18"/>
              </w:rPr>
              <w:t>1.997,40</w:t>
            </w:r>
          </w:p>
        </w:tc>
        <w:tc>
          <w:tcPr>
            <w:tcW w:w="1113" w:type="dxa"/>
            <w:shd w:val="clear" w:color="auto" w:fill="auto"/>
            <w:noWrap/>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3.994,80</w:t>
            </w:r>
          </w:p>
        </w:tc>
      </w:tr>
      <w:tr w:rsidR="0058794F" w:rsidRPr="00A9424C" w:rsidTr="00A9424C">
        <w:trPr>
          <w:trHeight w:val="600"/>
          <w:jc w:val="center"/>
        </w:trPr>
        <w:tc>
          <w:tcPr>
            <w:tcW w:w="599" w:type="dxa"/>
            <w:shd w:val="clear" w:color="auto" w:fill="auto"/>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10</w:t>
            </w:r>
          </w:p>
        </w:tc>
        <w:tc>
          <w:tcPr>
            <w:tcW w:w="4358" w:type="dxa"/>
            <w:shd w:val="clear" w:color="auto" w:fill="auto"/>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KIT.- De sellos para motor neumático de 2,5 " 24G693 (pistón, motor) (MARCA GRACO SISTEMA24F159)</w:t>
            </w:r>
          </w:p>
        </w:tc>
        <w:tc>
          <w:tcPr>
            <w:tcW w:w="1013" w:type="dxa"/>
            <w:shd w:val="clear" w:color="auto" w:fill="auto"/>
            <w:noWrap/>
            <w:vAlign w:val="center"/>
            <w:hideMark/>
          </w:tcPr>
          <w:p w:rsidR="0058794F" w:rsidRPr="00A9424C" w:rsidRDefault="0058794F" w:rsidP="0058794F">
            <w:pPr>
              <w:jc w:val="center"/>
              <w:rPr>
                <w:rFonts w:asciiTheme="minorHAnsi" w:hAnsiTheme="minorHAnsi"/>
                <w:color w:val="000000"/>
                <w:sz w:val="18"/>
                <w:szCs w:val="18"/>
              </w:rPr>
            </w:pPr>
            <w:r w:rsidRPr="00A9424C">
              <w:rPr>
                <w:rFonts w:asciiTheme="minorHAnsi" w:hAnsiTheme="minorHAnsi"/>
                <w:color w:val="000000"/>
                <w:sz w:val="18"/>
                <w:szCs w:val="18"/>
              </w:rPr>
              <w:t>2</w:t>
            </w:r>
          </w:p>
        </w:tc>
        <w:tc>
          <w:tcPr>
            <w:tcW w:w="102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Juego</w:t>
            </w:r>
          </w:p>
        </w:tc>
        <w:tc>
          <w:tcPr>
            <w:tcW w:w="997" w:type="dxa"/>
            <w:shd w:val="clear" w:color="auto" w:fill="auto"/>
            <w:noWrap/>
            <w:vAlign w:val="bottom"/>
            <w:hideMark/>
          </w:tcPr>
          <w:p w:rsidR="0058794F" w:rsidRPr="00A9424C" w:rsidRDefault="0058794F" w:rsidP="0058794F">
            <w:pPr>
              <w:jc w:val="right"/>
              <w:rPr>
                <w:rFonts w:asciiTheme="minorHAnsi" w:hAnsiTheme="minorHAnsi"/>
                <w:color w:val="000000"/>
                <w:sz w:val="18"/>
                <w:szCs w:val="18"/>
              </w:rPr>
            </w:pPr>
            <w:r w:rsidRPr="00A9424C">
              <w:rPr>
                <w:rFonts w:asciiTheme="minorHAnsi" w:hAnsiTheme="minorHAnsi"/>
                <w:color w:val="000000"/>
                <w:sz w:val="18"/>
                <w:szCs w:val="18"/>
              </w:rPr>
              <w:t>1.479,20</w:t>
            </w:r>
          </w:p>
        </w:tc>
        <w:tc>
          <w:tcPr>
            <w:tcW w:w="1113" w:type="dxa"/>
            <w:shd w:val="clear" w:color="auto" w:fill="auto"/>
            <w:noWrap/>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2.958,40</w:t>
            </w:r>
          </w:p>
        </w:tc>
      </w:tr>
      <w:tr w:rsidR="0058794F" w:rsidRPr="00A9424C" w:rsidTr="00A9424C">
        <w:trPr>
          <w:trHeight w:val="600"/>
          <w:jc w:val="center"/>
        </w:trPr>
        <w:tc>
          <w:tcPr>
            <w:tcW w:w="599" w:type="dxa"/>
            <w:shd w:val="clear" w:color="auto" w:fill="auto"/>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11</w:t>
            </w:r>
          </w:p>
        </w:tc>
        <w:tc>
          <w:tcPr>
            <w:tcW w:w="4358" w:type="dxa"/>
            <w:shd w:val="clear" w:color="auto" w:fill="auto"/>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KIT.- De sellos para motor neumático de 2,5 " 24G693 (colector, conjunto)(MARCA GRACO SISTEMA24F159).</w:t>
            </w:r>
          </w:p>
        </w:tc>
        <w:tc>
          <w:tcPr>
            <w:tcW w:w="1013" w:type="dxa"/>
            <w:shd w:val="clear" w:color="auto" w:fill="auto"/>
            <w:noWrap/>
            <w:vAlign w:val="center"/>
            <w:hideMark/>
          </w:tcPr>
          <w:p w:rsidR="0058794F" w:rsidRPr="00A9424C" w:rsidRDefault="0058794F" w:rsidP="0058794F">
            <w:pPr>
              <w:jc w:val="center"/>
              <w:rPr>
                <w:rFonts w:asciiTheme="minorHAnsi" w:hAnsiTheme="minorHAnsi"/>
                <w:color w:val="000000"/>
                <w:sz w:val="18"/>
                <w:szCs w:val="18"/>
              </w:rPr>
            </w:pPr>
            <w:r w:rsidRPr="00A9424C">
              <w:rPr>
                <w:rFonts w:asciiTheme="minorHAnsi" w:hAnsiTheme="minorHAnsi"/>
                <w:color w:val="000000"/>
                <w:sz w:val="18"/>
                <w:szCs w:val="18"/>
              </w:rPr>
              <w:t>2</w:t>
            </w:r>
          </w:p>
        </w:tc>
        <w:tc>
          <w:tcPr>
            <w:tcW w:w="102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Juego</w:t>
            </w:r>
          </w:p>
        </w:tc>
        <w:tc>
          <w:tcPr>
            <w:tcW w:w="997" w:type="dxa"/>
            <w:shd w:val="clear" w:color="auto" w:fill="auto"/>
            <w:noWrap/>
            <w:vAlign w:val="bottom"/>
            <w:hideMark/>
          </w:tcPr>
          <w:p w:rsidR="0058794F" w:rsidRPr="00A9424C" w:rsidRDefault="0058794F" w:rsidP="0058794F">
            <w:pPr>
              <w:jc w:val="right"/>
              <w:rPr>
                <w:rFonts w:asciiTheme="minorHAnsi" w:hAnsiTheme="minorHAnsi"/>
                <w:color w:val="000000"/>
                <w:sz w:val="18"/>
                <w:szCs w:val="18"/>
              </w:rPr>
            </w:pPr>
            <w:r w:rsidRPr="00A9424C">
              <w:rPr>
                <w:rFonts w:asciiTheme="minorHAnsi" w:hAnsiTheme="minorHAnsi"/>
                <w:color w:val="000000"/>
                <w:sz w:val="18"/>
                <w:szCs w:val="18"/>
              </w:rPr>
              <w:t>1.824,70</w:t>
            </w:r>
          </w:p>
        </w:tc>
        <w:tc>
          <w:tcPr>
            <w:tcW w:w="1113" w:type="dxa"/>
            <w:shd w:val="clear" w:color="auto" w:fill="auto"/>
            <w:noWrap/>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3.649,40</w:t>
            </w:r>
          </w:p>
        </w:tc>
      </w:tr>
      <w:tr w:rsidR="0058794F" w:rsidRPr="00A9424C" w:rsidTr="00A9424C">
        <w:trPr>
          <w:trHeight w:val="600"/>
          <w:jc w:val="center"/>
        </w:trPr>
        <w:tc>
          <w:tcPr>
            <w:tcW w:w="599" w:type="dxa"/>
            <w:shd w:val="clear" w:color="auto" w:fill="auto"/>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12</w:t>
            </w:r>
          </w:p>
        </w:tc>
        <w:tc>
          <w:tcPr>
            <w:tcW w:w="4358" w:type="dxa"/>
            <w:shd w:val="clear" w:color="auto" w:fill="auto"/>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KIT.- De reparación de sellos para pistola G40 (marca GRACO - SISTEMA 24F159).</w:t>
            </w:r>
          </w:p>
        </w:tc>
        <w:tc>
          <w:tcPr>
            <w:tcW w:w="1013" w:type="dxa"/>
            <w:shd w:val="clear" w:color="auto" w:fill="auto"/>
            <w:noWrap/>
            <w:vAlign w:val="center"/>
            <w:hideMark/>
          </w:tcPr>
          <w:p w:rsidR="0058794F" w:rsidRPr="00A9424C" w:rsidRDefault="0058794F" w:rsidP="0058794F">
            <w:pPr>
              <w:jc w:val="center"/>
              <w:rPr>
                <w:rFonts w:asciiTheme="minorHAnsi" w:hAnsiTheme="minorHAnsi"/>
                <w:color w:val="000000"/>
                <w:sz w:val="18"/>
                <w:szCs w:val="18"/>
              </w:rPr>
            </w:pPr>
            <w:r w:rsidRPr="00A9424C">
              <w:rPr>
                <w:rFonts w:asciiTheme="minorHAnsi" w:hAnsiTheme="minorHAnsi"/>
                <w:color w:val="000000"/>
                <w:sz w:val="18"/>
                <w:szCs w:val="18"/>
              </w:rPr>
              <w:t>2</w:t>
            </w:r>
          </w:p>
        </w:tc>
        <w:tc>
          <w:tcPr>
            <w:tcW w:w="102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Juego</w:t>
            </w:r>
          </w:p>
        </w:tc>
        <w:tc>
          <w:tcPr>
            <w:tcW w:w="997" w:type="dxa"/>
            <w:shd w:val="clear" w:color="auto" w:fill="auto"/>
            <w:noWrap/>
            <w:vAlign w:val="bottom"/>
            <w:hideMark/>
          </w:tcPr>
          <w:p w:rsidR="0058794F" w:rsidRPr="00A9424C" w:rsidRDefault="0058794F" w:rsidP="0058794F">
            <w:pPr>
              <w:jc w:val="right"/>
              <w:rPr>
                <w:rFonts w:asciiTheme="minorHAnsi" w:hAnsiTheme="minorHAnsi"/>
                <w:color w:val="000000"/>
                <w:sz w:val="18"/>
                <w:szCs w:val="18"/>
              </w:rPr>
            </w:pPr>
            <w:r w:rsidRPr="00A9424C">
              <w:rPr>
                <w:rFonts w:asciiTheme="minorHAnsi" w:hAnsiTheme="minorHAnsi"/>
                <w:color w:val="000000"/>
                <w:sz w:val="18"/>
                <w:szCs w:val="18"/>
              </w:rPr>
              <w:t>701,80</w:t>
            </w:r>
          </w:p>
        </w:tc>
        <w:tc>
          <w:tcPr>
            <w:tcW w:w="1113" w:type="dxa"/>
            <w:shd w:val="clear" w:color="auto" w:fill="auto"/>
            <w:noWrap/>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1.403,60</w:t>
            </w:r>
          </w:p>
        </w:tc>
      </w:tr>
      <w:tr w:rsidR="0058794F" w:rsidRPr="00A9424C" w:rsidTr="00A9424C">
        <w:trPr>
          <w:trHeight w:val="300"/>
          <w:jc w:val="center"/>
        </w:trPr>
        <w:tc>
          <w:tcPr>
            <w:tcW w:w="599" w:type="dxa"/>
            <w:shd w:val="clear" w:color="auto" w:fill="auto"/>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13</w:t>
            </w:r>
          </w:p>
        </w:tc>
        <w:tc>
          <w:tcPr>
            <w:tcW w:w="4358" w:type="dxa"/>
            <w:shd w:val="clear" w:color="auto" w:fill="auto"/>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BOQUILLA de pulverización para pistola modelo G15</w:t>
            </w:r>
          </w:p>
        </w:tc>
        <w:tc>
          <w:tcPr>
            <w:tcW w:w="1013" w:type="dxa"/>
            <w:shd w:val="clear" w:color="auto" w:fill="auto"/>
            <w:vAlign w:val="center"/>
            <w:hideMark/>
          </w:tcPr>
          <w:p w:rsidR="0058794F" w:rsidRPr="00A9424C" w:rsidRDefault="0058794F" w:rsidP="0058794F">
            <w:pPr>
              <w:jc w:val="center"/>
              <w:rPr>
                <w:rFonts w:asciiTheme="minorHAnsi" w:hAnsiTheme="minorHAnsi"/>
                <w:color w:val="000000"/>
                <w:sz w:val="18"/>
                <w:szCs w:val="18"/>
              </w:rPr>
            </w:pPr>
            <w:r w:rsidRPr="00A9424C">
              <w:rPr>
                <w:rFonts w:asciiTheme="minorHAnsi" w:hAnsiTheme="minorHAnsi"/>
                <w:color w:val="000000"/>
                <w:sz w:val="18"/>
                <w:szCs w:val="18"/>
              </w:rPr>
              <w:t>10</w:t>
            </w:r>
          </w:p>
        </w:tc>
        <w:tc>
          <w:tcPr>
            <w:tcW w:w="102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Pza.</w:t>
            </w:r>
          </w:p>
        </w:tc>
        <w:tc>
          <w:tcPr>
            <w:tcW w:w="997" w:type="dxa"/>
            <w:shd w:val="clear" w:color="auto" w:fill="auto"/>
            <w:noWrap/>
            <w:vAlign w:val="bottom"/>
            <w:hideMark/>
          </w:tcPr>
          <w:p w:rsidR="0058794F" w:rsidRPr="00A9424C" w:rsidRDefault="0058794F" w:rsidP="0058794F">
            <w:pPr>
              <w:jc w:val="right"/>
              <w:rPr>
                <w:rFonts w:asciiTheme="minorHAnsi" w:hAnsiTheme="minorHAnsi"/>
                <w:color w:val="000000"/>
                <w:sz w:val="18"/>
                <w:szCs w:val="18"/>
              </w:rPr>
            </w:pPr>
            <w:r w:rsidRPr="00A9424C">
              <w:rPr>
                <w:rFonts w:asciiTheme="minorHAnsi" w:hAnsiTheme="minorHAnsi"/>
                <w:color w:val="000000"/>
                <w:sz w:val="18"/>
                <w:szCs w:val="18"/>
              </w:rPr>
              <w:t>1.133,70</w:t>
            </w:r>
          </w:p>
        </w:tc>
        <w:tc>
          <w:tcPr>
            <w:tcW w:w="1113" w:type="dxa"/>
            <w:shd w:val="clear" w:color="auto" w:fill="auto"/>
            <w:noWrap/>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11.337,00</w:t>
            </w:r>
          </w:p>
        </w:tc>
      </w:tr>
      <w:tr w:rsidR="0058794F" w:rsidRPr="00A9424C" w:rsidTr="00A9424C">
        <w:trPr>
          <w:trHeight w:val="300"/>
          <w:jc w:val="center"/>
        </w:trPr>
        <w:tc>
          <w:tcPr>
            <w:tcW w:w="599" w:type="dxa"/>
            <w:shd w:val="clear" w:color="auto" w:fill="auto"/>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14</w:t>
            </w:r>
          </w:p>
        </w:tc>
        <w:tc>
          <w:tcPr>
            <w:tcW w:w="435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AGUJA Montaje, bola de 3/32, carburo para montaje de pistola G40</w:t>
            </w:r>
          </w:p>
        </w:tc>
        <w:tc>
          <w:tcPr>
            <w:tcW w:w="1013" w:type="dxa"/>
            <w:shd w:val="clear" w:color="auto" w:fill="auto"/>
            <w:vAlign w:val="center"/>
            <w:hideMark/>
          </w:tcPr>
          <w:p w:rsidR="0058794F" w:rsidRPr="00A9424C" w:rsidRDefault="0058794F" w:rsidP="0058794F">
            <w:pPr>
              <w:jc w:val="center"/>
              <w:rPr>
                <w:rFonts w:asciiTheme="minorHAnsi" w:hAnsiTheme="minorHAnsi"/>
                <w:color w:val="000000"/>
                <w:sz w:val="18"/>
                <w:szCs w:val="18"/>
              </w:rPr>
            </w:pPr>
            <w:r w:rsidRPr="00A9424C">
              <w:rPr>
                <w:rFonts w:asciiTheme="minorHAnsi" w:hAnsiTheme="minorHAnsi"/>
                <w:color w:val="000000"/>
                <w:sz w:val="18"/>
                <w:szCs w:val="18"/>
              </w:rPr>
              <w:t>4</w:t>
            </w:r>
          </w:p>
        </w:tc>
        <w:tc>
          <w:tcPr>
            <w:tcW w:w="1028" w:type="dxa"/>
            <w:shd w:val="clear" w:color="auto" w:fill="auto"/>
            <w:noWrap/>
            <w:hideMark/>
          </w:tcPr>
          <w:p w:rsidR="0058794F" w:rsidRPr="00A9424C" w:rsidRDefault="0058794F" w:rsidP="0058794F">
            <w:pPr>
              <w:jc w:val="both"/>
              <w:rPr>
                <w:rFonts w:asciiTheme="minorHAnsi" w:hAnsiTheme="minorHAnsi" w:cs="Arial"/>
                <w:sz w:val="18"/>
                <w:szCs w:val="18"/>
              </w:rPr>
            </w:pPr>
            <w:r w:rsidRPr="00A9424C">
              <w:rPr>
                <w:rFonts w:asciiTheme="minorHAnsi" w:hAnsiTheme="minorHAnsi" w:cs="Arial"/>
                <w:sz w:val="18"/>
                <w:szCs w:val="18"/>
              </w:rPr>
              <w:t>Pza.</w:t>
            </w:r>
          </w:p>
        </w:tc>
        <w:tc>
          <w:tcPr>
            <w:tcW w:w="997" w:type="dxa"/>
            <w:shd w:val="clear" w:color="auto" w:fill="auto"/>
            <w:noWrap/>
            <w:vAlign w:val="bottom"/>
            <w:hideMark/>
          </w:tcPr>
          <w:p w:rsidR="0058794F" w:rsidRPr="00A9424C" w:rsidRDefault="0058794F" w:rsidP="0058794F">
            <w:pPr>
              <w:jc w:val="right"/>
              <w:rPr>
                <w:rFonts w:asciiTheme="minorHAnsi" w:hAnsiTheme="minorHAnsi"/>
                <w:color w:val="000000"/>
                <w:sz w:val="18"/>
                <w:szCs w:val="18"/>
              </w:rPr>
            </w:pPr>
            <w:r w:rsidRPr="00A9424C">
              <w:rPr>
                <w:rFonts w:asciiTheme="minorHAnsi" w:hAnsiTheme="minorHAnsi"/>
                <w:color w:val="000000"/>
                <w:sz w:val="18"/>
                <w:szCs w:val="18"/>
              </w:rPr>
              <w:t>1.597,90</w:t>
            </w:r>
          </w:p>
        </w:tc>
        <w:tc>
          <w:tcPr>
            <w:tcW w:w="1113" w:type="dxa"/>
            <w:shd w:val="clear" w:color="auto" w:fill="auto"/>
            <w:noWrap/>
            <w:vAlign w:val="center"/>
            <w:hideMark/>
          </w:tcPr>
          <w:p w:rsidR="0058794F" w:rsidRPr="00A9424C" w:rsidRDefault="0058794F" w:rsidP="0058794F">
            <w:pPr>
              <w:jc w:val="center"/>
              <w:rPr>
                <w:rFonts w:asciiTheme="minorHAnsi" w:hAnsiTheme="minorHAnsi"/>
                <w:b/>
                <w:bCs/>
                <w:color w:val="000000"/>
                <w:sz w:val="18"/>
                <w:szCs w:val="18"/>
              </w:rPr>
            </w:pPr>
            <w:r w:rsidRPr="00A9424C">
              <w:rPr>
                <w:rFonts w:asciiTheme="minorHAnsi" w:hAnsiTheme="minorHAnsi"/>
                <w:b/>
                <w:bCs/>
                <w:color w:val="000000"/>
                <w:sz w:val="18"/>
                <w:szCs w:val="18"/>
              </w:rPr>
              <w:t>6.391,60</w:t>
            </w:r>
          </w:p>
        </w:tc>
      </w:tr>
      <w:tr w:rsidR="0058794F" w:rsidRPr="00A9424C" w:rsidTr="00A9424C">
        <w:trPr>
          <w:trHeight w:val="315"/>
          <w:jc w:val="center"/>
        </w:trPr>
        <w:tc>
          <w:tcPr>
            <w:tcW w:w="7995" w:type="dxa"/>
            <w:gridSpan w:val="5"/>
            <w:shd w:val="clear" w:color="auto" w:fill="auto"/>
            <w:noWrap/>
            <w:hideMark/>
          </w:tcPr>
          <w:p w:rsidR="0058794F" w:rsidRPr="00A9424C" w:rsidRDefault="0058794F" w:rsidP="00A9424C">
            <w:pPr>
              <w:jc w:val="right"/>
              <w:rPr>
                <w:rFonts w:asciiTheme="minorHAnsi" w:hAnsiTheme="minorHAnsi" w:cs="Arial"/>
                <w:b/>
                <w:bCs/>
                <w:sz w:val="18"/>
                <w:szCs w:val="18"/>
              </w:rPr>
            </w:pPr>
            <w:r w:rsidRPr="00A9424C">
              <w:rPr>
                <w:rFonts w:asciiTheme="minorHAnsi" w:hAnsiTheme="minorHAnsi" w:cs="Arial"/>
                <w:b/>
                <w:bCs/>
                <w:sz w:val="18"/>
                <w:szCs w:val="18"/>
              </w:rPr>
              <w:t>TOTAL.-</w:t>
            </w:r>
          </w:p>
        </w:tc>
        <w:tc>
          <w:tcPr>
            <w:tcW w:w="1113" w:type="dxa"/>
            <w:shd w:val="clear" w:color="auto" w:fill="auto"/>
            <w:noWrap/>
            <w:hideMark/>
          </w:tcPr>
          <w:p w:rsidR="0058794F" w:rsidRPr="00A9424C" w:rsidRDefault="0058794F" w:rsidP="0058794F">
            <w:pPr>
              <w:jc w:val="both"/>
              <w:rPr>
                <w:rFonts w:asciiTheme="minorHAnsi" w:hAnsiTheme="minorHAnsi"/>
                <w:b/>
                <w:bCs/>
                <w:color w:val="000000"/>
                <w:sz w:val="18"/>
                <w:szCs w:val="18"/>
                <w:lang w:val="es-BO" w:eastAsia="es-BO"/>
              </w:rPr>
            </w:pPr>
            <w:r w:rsidRPr="00A9424C">
              <w:rPr>
                <w:rFonts w:asciiTheme="minorHAnsi" w:hAnsiTheme="minorHAnsi"/>
                <w:b/>
                <w:bCs/>
                <w:color w:val="000000"/>
                <w:sz w:val="18"/>
                <w:szCs w:val="18"/>
              </w:rPr>
              <w:t>57.344,18</w:t>
            </w:r>
          </w:p>
        </w:tc>
      </w:tr>
    </w:tbl>
    <w:p w:rsidR="0058794F" w:rsidRDefault="0058794F" w:rsidP="00D62DD9">
      <w:pPr>
        <w:rPr>
          <w:rFonts w:asciiTheme="minorHAnsi" w:hAnsiTheme="minorHAnsi" w:cstheme="minorHAnsi"/>
          <w:sz w:val="22"/>
          <w:szCs w:val="22"/>
        </w:rPr>
      </w:pPr>
    </w:p>
    <w:p w:rsidR="0058794F" w:rsidRDefault="0058794F" w:rsidP="00D62DD9">
      <w:pPr>
        <w:rPr>
          <w:rFonts w:asciiTheme="minorHAnsi" w:hAnsiTheme="minorHAnsi" w:cstheme="minorHAnsi"/>
          <w:sz w:val="22"/>
          <w:szCs w:val="22"/>
        </w:rPr>
      </w:pPr>
    </w:p>
    <w:p w:rsidR="0058794F" w:rsidRDefault="0058794F" w:rsidP="00D62DD9">
      <w:pPr>
        <w:rPr>
          <w:rFonts w:asciiTheme="minorHAnsi" w:hAnsiTheme="minorHAnsi" w:cstheme="minorHAnsi"/>
          <w:sz w:val="22"/>
          <w:szCs w:val="22"/>
        </w:rPr>
      </w:pPr>
    </w:p>
    <w:p w:rsidR="00A9424C" w:rsidRDefault="00A9424C" w:rsidP="00D62DD9">
      <w:pPr>
        <w:rPr>
          <w:rFonts w:asciiTheme="minorHAnsi" w:hAnsiTheme="minorHAnsi" w:cstheme="minorHAnsi"/>
          <w:sz w:val="22"/>
          <w:szCs w:val="22"/>
        </w:rPr>
      </w:pPr>
    </w:p>
    <w:p w:rsidR="00A9424C" w:rsidRDefault="00A9424C" w:rsidP="00D62DD9">
      <w:pPr>
        <w:rPr>
          <w:rFonts w:asciiTheme="minorHAnsi" w:hAnsiTheme="minorHAnsi" w:cstheme="minorHAnsi"/>
          <w:sz w:val="22"/>
          <w:szCs w:val="22"/>
        </w:rPr>
      </w:pPr>
    </w:p>
    <w:p w:rsidR="00A9424C" w:rsidRDefault="00A9424C" w:rsidP="00D62DD9">
      <w:pPr>
        <w:rPr>
          <w:rFonts w:asciiTheme="minorHAnsi" w:hAnsiTheme="minorHAnsi" w:cstheme="minorHAnsi"/>
          <w:sz w:val="22"/>
          <w:szCs w:val="22"/>
        </w:rPr>
      </w:pPr>
    </w:p>
    <w:p w:rsidR="00A9424C" w:rsidRDefault="00A9424C" w:rsidP="00D62DD9">
      <w:pPr>
        <w:rPr>
          <w:rFonts w:asciiTheme="minorHAnsi" w:hAnsiTheme="minorHAnsi" w:cstheme="minorHAnsi"/>
          <w:sz w:val="22"/>
          <w:szCs w:val="22"/>
        </w:rPr>
      </w:pPr>
    </w:p>
    <w:p w:rsidR="00A9424C" w:rsidRDefault="00A9424C" w:rsidP="00D62DD9">
      <w:pPr>
        <w:rPr>
          <w:rFonts w:asciiTheme="minorHAnsi" w:hAnsiTheme="minorHAnsi" w:cstheme="minorHAnsi"/>
          <w:sz w:val="22"/>
          <w:szCs w:val="22"/>
        </w:rPr>
      </w:pPr>
    </w:p>
    <w:p w:rsidR="00A9424C" w:rsidRDefault="00A9424C" w:rsidP="00D62DD9">
      <w:pPr>
        <w:rPr>
          <w:rFonts w:asciiTheme="minorHAnsi" w:hAnsiTheme="minorHAnsi" w:cstheme="minorHAnsi"/>
          <w:sz w:val="22"/>
          <w:szCs w:val="22"/>
        </w:rPr>
      </w:pPr>
    </w:p>
    <w:p w:rsidR="00A9424C" w:rsidRDefault="00A9424C" w:rsidP="00D62DD9">
      <w:pPr>
        <w:rPr>
          <w:rFonts w:asciiTheme="minorHAnsi" w:hAnsiTheme="minorHAnsi" w:cstheme="minorHAnsi"/>
          <w:sz w:val="22"/>
          <w:szCs w:val="22"/>
        </w:rPr>
      </w:pPr>
    </w:p>
    <w:p w:rsidR="00A9424C" w:rsidRDefault="00A9424C" w:rsidP="00D62DD9">
      <w:pPr>
        <w:rPr>
          <w:rFonts w:asciiTheme="minorHAnsi" w:hAnsiTheme="minorHAnsi" w:cstheme="minorHAnsi"/>
          <w:sz w:val="22"/>
          <w:szCs w:val="22"/>
        </w:rPr>
      </w:pPr>
    </w:p>
    <w:p w:rsidR="00A9424C" w:rsidRDefault="00A9424C" w:rsidP="00D62DD9">
      <w:pPr>
        <w:rPr>
          <w:rFonts w:asciiTheme="minorHAnsi" w:hAnsiTheme="minorHAnsi" w:cstheme="minorHAnsi"/>
          <w:sz w:val="22"/>
          <w:szCs w:val="22"/>
        </w:rPr>
      </w:pPr>
    </w:p>
    <w:p w:rsidR="00A9424C" w:rsidRDefault="00A9424C" w:rsidP="00D62DD9">
      <w:pPr>
        <w:rPr>
          <w:rFonts w:asciiTheme="minorHAnsi" w:hAnsiTheme="minorHAnsi" w:cstheme="minorHAnsi"/>
          <w:sz w:val="22"/>
          <w:szCs w:val="22"/>
        </w:rPr>
      </w:pPr>
    </w:p>
    <w:p w:rsidR="00A9424C" w:rsidRDefault="00A9424C" w:rsidP="00D62DD9">
      <w:pPr>
        <w:rPr>
          <w:rFonts w:asciiTheme="minorHAnsi" w:hAnsiTheme="minorHAnsi" w:cstheme="minorHAnsi"/>
          <w:sz w:val="22"/>
          <w:szCs w:val="22"/>
        </w:rPr>
      </w:pPr>
    </w:p>
    <w:p w:rsidR="00A9424C" w:rsidRDefault="00A9424C" w:rsidP="00D62DD9">
      <w:pPr>
        <w:rPr>
          <w:rFonts w:asciiTheme="minorHAnsi" w:hAnsiTheme="minorHAnsi" w:cstheme="minorHAnsi"/>
          <w:sz w:val="22"/>
          <w:szCs w:val="22"/>
        </w:rPr>
      </w:pPr>
    </w:p>
    <w:p w:rsidR="00A9424C" w:rsidRDefault="00A9424C" w:rsidP="00D62DD9">
      <w:pPr>
        <w:rPr>
          <w:rFonts w:asciiTheme="minorHAnsi" w:hAnsiTheme="minorHAnsi" w:cstheme="minorHAnsi"/>
          <w:sz w:val="22"/>
          <w:szCs w:val="22"/>
        </w:rPr>
      </w:pPr>
    </w:p>
    <w:p w:rsidR="00A9424C" w:rsidRDefault="00A9424C" w:rsidP="00D62DD9">
      <w:pPr>
        <w:rPr>
          <w:rFonts w:asciiTheme="minorHAnsi" w:hAnsiTheme="minorHAnsi" w:cstheme="minorHAnsi"/>
          <w:sz w:val="22"/>
          <w:szCs w:val="22"/>
        </w:rPr>
      </w:pPr>
    </w:p>
    <w:p w:rsidR="00A9424C" w:rsidRDefault="00A9424C" w:rsidP="00D62DD9">
      <w:pPr>
        <w:rPr>
          <w:rFonts w:asciiTheme="minorHAnsi" w:hAnsiTheme="minorHAnsi" w:cstheme="minorHAnsi"/>
          <w:sz w:val="22"/>
          <w:szCs w:val="22"/>
        </w:rPr>
      </w:pPr>
    </w:p>
    <w:p w:rsidR="00147A1E" w:rsidRDefault="00147A1E" w:rsidP="00D62DD9">
      <w:pPr>
        <w:rPr>
          <w:rFonts w:asciiTheme="minorHAnsi" w:hAnsiTheme="minorHAnsi" w:cstheme="minorHAnsi"/>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936077">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936077">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936077">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93607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93607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9360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9360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9360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116013">
        <w:rPr>
          <w:rFonts w:asciiTheme="minorHAnsi" w:hAnsiTheme="minorHAnsi" w:cstheme="minorHAnsi"/>
          <w:b/>
          <w:sz w:val="22"/>
          <w:szCs w:val="22"/>
        </w:rPr>
        <w:t xml:space="preserve"> </w:t>
      </w:r>
      <w:r w:rsidR="00116013">
        <w:rPr>
          <w:rFonts w:asciiTheme="minorHAnsi" w:hAnsiTheme="minorHAnsi" w:cstheme="minorHAnsi"/>
          <w:b/>
          <w:color w:val="FF0000"/>
          <w:sz w:val="22"/>
          <w:szCs w:val="22"/>
        </w:rPr>
        <w:t>“</w:t>
      </w:r>
      <w:r w:rsidR="00116013" w:rsidRPr="00207ADB">
        <w:rPr>
          <w:rFonts w:asciiTheme="minorHAnsi" w:hAnsiTheme="minorHAnsi" w:cstheme="minorHAnsi"/>
          <w:b/>
          <w:color w:val="FF0000"/>
          <w:sz w:val="22"/>
          <w:szCs w:val="22"/>
        </w:rPr>
        <w:t>NO APLICA</w:t>
      </w:r>
      <w:r w:rsidR="00116013">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936077">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936077">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116013" w:rsidRDefault="00116013"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3607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936077">
      <w:pPr>
        <w:pStyle w:val="Sinespaciado4"/>
        <w:numPr>
          <w:ilvl w:val="0"/>
          <w:numId w:val="27"/>
        </w:numPr>
        <w:ind w:left="851"/>
        <w:jc w:val="both"/>
      </w:pPr>
      <w:r w:rsidRPr="006F470A">
        <w:t>Que tengan sentencia ejecutoriada, con impedimento para ejercer el comercio.</w:t>
      </w:r>
    </w:p>
    <w:p w:rsidR="006A773C" w:rsidRPr="006F470A" w:rsidRDefault="006A773C" w:rsidP="0093607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3607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36077">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36077">
      <w:pPr>
        <w:pStyle w:val="Sinespaciado4"/>
        <w:numPr>
          <w:ilvl w:val="0"/>
          <w:numId w:val="27"/>
        </w:numPr>
        <w:ind w:left="851"/>
        <w:jc w:val="both"/>
      </w:pPr>
      <w:r w:rsidRPr="002932FE">
        <w:t>Que hubiesen declarado su disolución o quiebra.</w:t>
      </w:r>
    </w:p>
    <w:p w:rsidR="006A773C" w:rsidRPr="006F470A" w:rsidRDefault="006A773C" w:rsidP="0093607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3607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3607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3607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3607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116013">
        <w:rPr>
          <w:rFonts w:asciiTheme="minorHAnsi" w:hAnsiTheme="minorHAnsi" w:cstheme="minorHAnsi"/>
          <w:sz w:val="22"/>
          <w:szCs w:val="22"/>
        </w:rPr>
        <w:t>expresarse en 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3607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3607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3607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3607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3607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36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36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Default="009B6FD1" w:rsidP="00B37050">
      <w:pPr>
        <w:jc w:val="both"/>
        <w:rPr>
          <w:rFonts w:asciiTheme="minorHAnsi" w:hAnsiTheme="minorHAnsi" w:cstheme="minorHAnsi"/>
          <w:color w:val="000000"/>
          <w:sz w:val="22"/>
          <w:szCs w:val="22"/>
        </w:rPr>
      </w:pPr>
    </w:p>
    <w:p w:rsidR="00A9424C" w:rsidRPr="006F470A" w:rsidRDefault="00A9424C"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3607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3607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3607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36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36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A9424C" w:rsidRPr="006F470A" w:rsidRDefault="00A9424C" w:rsidP="00452B99">
      <w:pPr>
        <w:ind w:left="426"/>
        <w:jc w:val="both"/>
        <w:rPr>
          <w:rFonts w:asciiTheme="minorHAnsi" w:hAnsiTheme="minorHAnsi" w:cstheme="minorHAnsi"/>
          <w:sz w:val="22"/>
          <w:szCs w:val="22"/>
        </w:rPr>
      </w:pPr>
    </w:p>
    <w:p w:rsidR="00452B99" w:rsidRPr="006F470A" w:rsidRDefault="00452B99" w:rsidP="00936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936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36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36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36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3607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36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36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36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11601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INSPECCIÓN </w:t>
      </w:r>
      <w:r w:rsidRPr="00116013">
        <w:rPr>
          <w:rFonts w:asciiTheme="minorHAnsi" w:hAnsiTheme="minorHAnsi" w:cstheme="minorHAnsi"/>
          <w:b/>
          <w:sz w:val="22"/>
          <w:szCs w:val="22"/>
        </w:rPr>
        <w:t>PREVIA</w:t>
      </w:r>
      <w:r w:rsidR="00F9669E" w:rsidRPr="00116013">
        <w:rPr>
          <w:rFonts w:asciiTheme="minorHAnsi" w:hAnsiTheme="minorHAnsi" w:cstheme="minorHAnsi"/>
          <w:b/>
          <w:sz w:val="22"/>
          <w:szCs w:val="22"/>
        </w:rPr>
        <w:t>.-</w:t>
      </w:r>
      <w:r w:rsidR="00116013" w:rsidRPr="00116013">
        <w:rPr>
          <w:rFonts w:asciiTheme="minorHAnsi" w:hAnsiTheme="minorHAnsi" w:cstheme="minorHAnsi"/>
          <w:b/>
          <w:sz w:val="22"/>
          <w:szCs w:val="22"/>
        </w:rPr>
        <w:t xml:space="preserve"> </w:t>
      </w:r>
      <w:r w:rsidR="00116013" w:rsidRPr="00116013">
        <w:rPr>
          <w:rFonts w:asciiTheme="minorHAnsi" w:hAnsiTheme="minorHAnsi" w:cstheme="minorHAnsi"/>
          <w:b/>
          <w:bCs/>
          <w:i/>
          <w:iCs/>
          <w:lang w:eastAsia="es-BO"/>
        </w:rPr>
        <w:t>No corresponde</w:t>
      </w:r>
    </w:p>
    <w:p w:rsidR="00900663" w:rsidRPr="00116013" w:rsidRDefault="00900663" w:rsidP="00B37050">
      <w:pPr>
        <w:jc w:val="both"/>
        <w:rPr>
          <w:rFonts w:asciiTheme="minorHAnsi" w:hAnsiTheme="minorHAnsi" w:cstheme="minorHAnsi"/>
          <w:sz w:val="22"/>
          <w:szCs w:val="22"/>
          <w:lang w:val="es-ES_tradnl"/>
        </w:rPr>
      </w:pPr>
    </w:p>
    <w:p w:rsidR="00900663" w:rsidRPr="00116013" w:rsidRDefault="00900663" w:rsidP="002750AD">
      <w:pPr>
        <w:pStyle w:val="Prrafodelista"/>
        <w:numPr>
          <w:ilvl w:val="0"/>
          <w:numId w:val="3"/>
        </w:numPr>
        <w:ind w:left="426" w:hanging="426"/>
        <w:jc w:val="both"/>
        <w:rPr>
          <w:rFonts w:asciiTheme="minorHAnsi" w:hAnsiTheme="minorHAnsi" w:cstheme="minorHAnsi"/>
          <w:b/>
          <w:sz w:val="22"/>
          <w:szCs w:val="22"/>
        </w:rPr>
      </w:pPr>
      <w:r w:rsidRPr="00116013">
        <w:rPr>
          <w:rFonts w:asciiTheme="minorHAnsi" w:hAnsiTheme="minorHAnsi" w:cstheme="minorHAnsi"/>
          <w:b/>
          <w:sz w:val="22"/>
          <w:szCs w:val="22"/>
        </w:rPr>
        <w:t>CONSULTAS ESCRITAS AL DBC</w:t>
      </w:r>
      <w:r w:rsidR="00F9669E" w:rsidRPr="00116013">
        <w:rPr>
          <w:rFonts w:asciiTheme="minorHAnsi" w:hAnsiTheme="minorHAnsi" w:cstheme="minorHAnsi"/>
          <w:b/>
          <w:sz w:val="22"/>
          <w:szCs w:val="22"/>
        </w:rPr>
        <w:t>.-</w:t>
      </w:r>
      <w:r w:rsidR="00116013" w:rsidRPr="00116013">
        <w:rPr>
          <w:rFonts w:asciiTheme="minorHAnsi" w:hAnsiTheme="minorHAnsi" w:cstheme="minorHAnsi"/>
          <w:b/>
          <w:sz w:val="22"/>
          <w:szCs w:val="22"/>
        </w:rPr>
        <w:t xml:space="preserve"> </w:t>
      </w:r>
      <w:r w:rsidR="00116013" w:rsidRPr="00116013">
        <w:rPr>
          <w:rFonts w:asciiTheme="minorHAnsi" w:hAnsiTheme="minorHAnsi" w:cstheme="minorHAnsi"/>
          <w:b/>
          <w:bCs/>
          <w:i/>
          <w:iCs/>
          <w:lang w:eastAsia="es-BO"/>
        </w:rPr>
        <w:t>No corresponde</w:t>
      </w:r>
    </w:p>
    <w:p w:rsidR="00F57197" w:rsidRPr="00116013" w:rsidRDefault="00F57197" w:rsidP="00B37050">
      <w:pPr>
        <w:tabs>
          <w:tab w:val="num" w:pos="993"/>
        </w:tabs>
        <w:jc w:val="both"/>
        <w:rPr>
          <w:rFonts w:asciiTheme="minorHAnsi" w:hAnsiTheme="minorHAnsi" w:cstheme="minorHAnsi"/>
          <w:sz w:val="22"/>
          <w:szCs w:val="22"/>
        </w:rPr>
      </w:pPr>
    </w:p>
    <w:p w:rsidR="00900663" w:rsidRPr="00116013" w:rsidRDefault="00015B4A" w:rsidP="002750AD">
      <w:pPr>
        <w:pStyle w:val="Prrafodelista"/>
        <w:numPr>
          <w:ilvl w:val="0"/>
          <w:numId w:val="3"/>
        </w:numPr>
        <w:ind w:left="426" w:hanging="426"/>
        <w:jc w:val="both"/>
        <w:rPr>
          <w:rFonts w:asciiTheme="minorHAnsi" w:hAnsiTheme="minorHAnsi" w:cstheme="minorHAnsi"/>
          <w:b/>
          <w:sz w:val="22"/>
          <w:szCs w:val="22"/>
        </w:rPr>
      </w:pPr>
      <w:r w:rsidRPr="00116013">
        <w:rPr>
          <w:rFonts w:asciiTheme="minorHAnsi" w:hAnsiTheme="minorHAnsi" w:cstheme="minorHAnsi"/>
          <w:b/>
          <w:sz w:val="22"/>
          <w:szCs w:val="22"/>
        </w:rPr>
        <w:t>REUNIÓN DE ACLARACIÓN</w:t>
      </w:r>
      <w:r w:rsidR="00F9669E" w:rsidRPr="00116013">
        <w:rPr>
          <w:rFonts w:asciiTheme="minorHAnsi" w:hAnsiTheme="minorHAnsi" w:cstheme="minorHAnsi"/>
          <w:b/>
          <w:sz w:val="22"/>
          <w:szCs w:val="22"/>
        </w:rPr>
        <w:t>.-</w:t>
      </w:r>
      <w:r w:rsidR="00116013" w:rsidRPr="00116013">
        <w:rPr>
          <w:rFonts w:asciiTheme="minorHAnsi" w:hAnsiTheme="minorHAnsi" w:cstheme="minorHAnsi"/>
          <w:b/>
          <w:sz w:val="22"/>
          <w:szCs w:val="22"/>
        </w:rPr>
        <w:t xml:space="preserve"> </w:t>
      </w:r>
      <w:r w:rsidR="00116013" w:rsidRPr="00116013">
        <w:rPr>
          <w:rFonts w:asciiTheme="minorHAnsi" w:hAnsiTheme="minorHAnsi" w:cstheme="minorHAnsi"/>
          <w:b/>
          <w:bCs/>
          <w:i/>
          <w:iCs/>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36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36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36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3607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36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36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3607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980492" w:rsidRDefault="00980492" w:rsidP="007C15AF">
      <w:pPr>
        <w:pStyle w:val="Prrafodelista"/>
        <w:ind w:left="360"/>
        <w:rPr>
          <w:rFonts w:asciiTheme="minorHAnsi" w:hAnsiTheme="minorHAnsi" w:cstheme="minorHAnsi"/>
          <w:bCs/>
          <w:sz w:val="22"/>
          <w:szCs w:val="22"/>
          <w:lang w:eastAsia="es-BO"/>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B76241" w:rsidRDefault="00B76241"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116013" w:rsidRDefault="00116013"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36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36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w:t>
      </w:r>
      <w:r w:rsidRPr="00365997">
        <w:rPr>
          <w:rFonts w:asciiTheme="minorHAnsi" w:hAnsiTheme="minorHAnsi" w:cstheme="minorHAnsi"/>
          <w:sz w:val="22"/>
          <w:szCs w:val="22"/>
        </w:rPr>
        <w:lastRenderedPageBreak/>
        <w:t>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3607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3607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3607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3607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116013">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3607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3607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36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36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93607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93607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936077">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936077">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36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980492" w:rsidRPr="006F470A" w:rsidRDefault="002E1881" w:rsidP="00980492">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r w:rsidR="00980492">
        <w:rPr>
          <w:rFonts w:asciiTheme="minorHAnsi" w:hAnsiTheme="minorHAnsi" w:cstheme="minorHAnsi"/>
          <w:sz w:val="22"/>
          <w:szCs w:val="22"/>
          <w:lang w:val="es-BO"/>
        </w:rPr>
        <w:t xml:space="preserve">(PRECISAR PARA LOS </w:t>
      </w:r>
      <w:r w:rsidR="00B76241">
        <w:rPr>
          <w:rFonts w:asciiTheme="minorHAnsi" w:hAnsiTheme="minorHAnsi" w:cstheme="minorHAnsi"/>
          <w:sz w:val="22"/>
          <w:szCs w:val="22"/>
          <w:lang w:val="es-BO"/>
        </w:rPr>
        <w:t>ITEMS</w:t>
      </w:r>
      <w:r w:rsidR="00980492">
        <w:rPr>
          <w:rFonts w:asciiTheme="minorHAnsi" w:hAnsiTheme="minorHAnsi" w:cstheme="minorHAnsi"/>
          <w:sz w:val="22"/>
          <w:szCs w:val="22"/>
          <w:lang w:val="es-BO"/>
        </w:rPr>
        <w:t xml:space="preserve"> QUE PRESENTA </w:t>
      </w:r>
      <w:r w:rsidR="00B76241">
        <w:rPr>
          <w:rFonts w:asciiTheme="minorHAnsi" w:hAnsiTheme="minorHAnsi" w:cstheme="minorHAnsi"/>
          <w:sz w:val="22"/>
          <w:szCs w:val="22"/>
          <w:lang w:val="es-BO"/>
        </w:rPr>
        <w:t>PROPUESTA</w:t>
      </w:r>
      <w:r w:rsidR="00980492">
        <w:rPr>
          <w:rFonts w:asciiTheme="minorHAnsi" w:hAnsiTheme="minorHAnsi" w:cstheme="minorHAnsi"/>
          <w:sz w:val="22"/>
          <w:szCs w:val="22"/>
          <w:lang w:val="es-BO"/>
        </w:rPr>
        <w:t>)</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936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980492">
        <w:rPr>
          <w:rFonts w:asciiTheme="minorHAnsi" w:hAnsiTheme="minorHAnsi" w:cstheme="minorHAnsi"/>
          <w:sz w:val="22"/>
          <w:szCs w:val="22"/>
          <w:lang w:val="es-BO"/>
        </w:rPr>
        <w:t xml:space="preserve"> (PRECISAR PARA LOS </w:t>
      </w:r>
      <w:r w:rsidR="00B76241">
        <w:rPr>
          <w:rFonts w:asciiTheme="minorHAnsi" w:hAnsiTheme="minorHAnsi" w:cstheme="minorHAnsi"/>
          <w:sz w:val="22"/>
          <w:szCs w:val="22"/>
          <w:lang w:val="es-BO"/>
        </w:rPr>
        <w:t>ITEMS</w:t>
      </w:r>
      <w:r w:rsidR="00980492">
        <w:rPr>
          <w:rFonts w:asciiTheme="minorHAnsi" w:hAnsiTheme="minorHAnsi" w:cstheme="minorHAnsi"/>
          <w:sz w:val="22"/>
          <w:szCs w:val="22"/>
          <w:lang w:val="es-BO"/>
        </w:rPr>
        <w:t xml:space="preserve"> QUE PRESENTA </w:t>
      </w:r>
      <w:r w:rsidR="00B76241">
        <w:rPr>
          <w:rFonts w:asciiTheme="minorHAnsi" w:hAnsiTheme="minorHAnsi" w:cstheme="minorHAnsi"/>
          <w:sz w:val="22"/>
          <w:szCs w:val="22"/>
          <w:lang w:val="es-BO"/>
        </w:rPr>
        <w:t>PROPUESTA</w:t>
      </w:r>
      <w:r w:rsidR="00980492">
        <w:rPr>
          <w:rFonts w:asciiTheme="minorHAnsi" w:hAnsiTheme="minorHAnsi" w:cstheme="minorHAnsi"/>
          <w:sz w:val="22"/>
          <w:szCs w:val="22"/>
          <w:lang w:val="es-BO"/>
        </w:rPr>
        <w:t>)</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F9669E" w:rsidRPr="00172E66" w:rsidRDefault="00F9669E" w:rsidP="00775867">
      <w:pPr>
        <w:jc w:val="center"/>
        <w:rPr>
          <w:rFonts w:asciiTheme="minorHAnsi" w:hAnsiTheme="minorHAnsi" w:cstheme="minorHAnsi"/>
          <w:b/>
          <w:sz w:val="22"/>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B76241" w:rsidRDefault="00B76241" w:rsidP="00775867">
      <w:pPr>
        <w:jc w:val="center"/>
        <w:rPr>
          <w:rFonts w:asciiTheme="minorHAnsi" w:hAnsiTheme="minorHAnsi" w:cstheme="minorHAnsi"/>
          <w:b/>
          <w:sz w:val="22"/>
          <w:szCs w:val="22"/>
        </w:rPr>
      </w:pPr>
    </w:p>
    <w:p w:rsidR="00B76241" w:rsidRDefault="00B76241"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3607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36077">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36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936077">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93607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93607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3607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3607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3607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36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36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3607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36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3607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93607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936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36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36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36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360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3607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36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3607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936077">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93607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36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36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93607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3607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791E9C" w:rsidRDefault="00116013" w:rsidP="001C043B">
      <w:pPr>
        <w:jc w:val="center"/>
        <w:rPr>
          <w:lang w:val="es-BO" w:eastAsia="es-BO"/>
        </w:rPr>
      </w:pPr>
      <w:r w:rsidRPr="00791E9C">
        <w:rPr>
          <w:rFonts w:ascii="Segoe UI" w:hAnsi="Segoe UI" w:cs="Segoe UI"/>
          <w:b/>
          <w:bCs/>
        </w:rPr>
        <w:t>En Bolivianos (Bs.)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191"/>
        <w:gridCol w:w="993"/>
        <w:gridCol w:w="942"/>
        <w:gridCol w:w="1701"/>
        <w:gridCol w:w="1553"/>
      </w:tblGrid>
      <w:tr w:rsidR="00FA78A9" w:rsidRPr="00980492" w:rsidTr="00980492">
        <w:trPr>
          <w:trHeight w:val="404"/>
          <w:jc w:val="center"/>
        </w:trPr>
        <w:tc>
          <w:tcPr>
            <w:tcW w:w="486" w:type="dxa"/>
            <w:shd w:val="clear" w:color="auto" w:fill="D9D9D9" w:themeFill="background1" w:themeFillShade="D9"/>
            <w:tcMar>
              <w:left w:w="0" w:type="dxa"/>
              <w:right w:w="0" w:type="dxa"/>
            </w:tcMar>
            <w:vAlign w:val="center"/>
          </w:tcPr>
          <w:p w:rsidR="00FA78A9" w:rsidRPr="00980492" w:rsidRDefault="00980492" w:rsidP="00C111B4">
            <w:pPr>
              <w:jc w:val="center"/>
              <w:rPr>
                <w:rFonts w:asciiTheme="minorHAnsi" w:hAnsiTheme="minorHAnsi" w:cstheme="minorHAnsi"/>
                <w:b/>
                <w:lang w:val="es-BO"/>
              </w:rPr>
            </w:pPr>
            <w:r w:rsidRPr="00980492">
              <w:rPr>
                <w:rFonts w:asciiTheme="minorHAnsi" w:hAnsiTheme="minorHAnsi" w:cstheme="minorHAnsi"/>
                <w:b/>
                <w:lang w:val="es-BO"/>
              </w:rPr>
              <w:t xml:space="preserve">ITEM </w:t>
            </w:r>
            <w:r w:rsidR="00116013" w:rsidRPr="00980492">
              <w:rPr>
                <w:rFonts w:asciiTheme="minorHAnsi" w:hAnsiTheme="minorHAnsi" w:cstheme="minorHAnsi"/>
                <w:b/>
                <w:lang w:val="es-BO"/>
              </w:rPr>
              <w:t>N°</w:t>
            </w:r>
          </w:p>
        </w:tc>
        <w:tc>
          <w:tcPr>
            <w:tcW w:w="4045" w:type="dxa"/>
            <w:gridSpan w:val="2"/>
            <w:shd w:val="clear" w:color="auto" w:fill="D9D9D9" w:themeFill="background1" w:themeFillShade="D9"/>
            <w:vAlign w:val="center"/>
          </w:tcPr>
          <w:p w:rsidR="00FA78A9" w:rsidRPr="00980492" w:rsidRDefault="000221D3" w:rsidP="001610B8">
            <w:pPr>
              <w:jc w:val="center"/>
              <w:rPr>
                <w:rFonts w:asciiTheme="minorHAnsi" w:hAnsiTheme="minorHAnsi" w:cstheme="minorHAnsi"/>
                <w:b/>
                <w:lang w:val="es-BO"/>
              </w:rPr>
            </w:pPr>
            <w:r w:rsidRPr="00980492">
              <w:rPr>
                <w:rFonts w:asciiTheme="minorHAnsi" w:hAnsiTheme="minorHAnsi" w:cstheme="minorHAnsi"/>
                <w:b/>
                <w:lang w:val="es-BO"/>
              </w:rPr>
              <w:t>Detalle</w:t>
            </w:r>
            <w:r w:rsidR="001610B8" w:rsidRPr="00980492">
              <w:rPr>
                <w:rFonts w:asciiTheme="minorHAnsi" w:hAnsiTheme="minorHAnsi" w:cstheme="minorHAnsi"/>
                <w:b/>
                <w:lang w:val="es-BO"/>
              </w:rPr>
              <w:t xml:space="preserve"> </w:t>
            </w:r>
          </w:p>
        </w:tc>
        <w:tc>
          <w:tcPr>
            <w:tcW w:w="993" w:type="dxa"/>
            <w:shd w:val="clear" w:color="auto" w:fill="D9D9D9" w:themeFill="background1" w:themeFillShade="D9"/>
            <w:vAlign w:val="center"/>
          </w:tcPr>
          <w:p w:rsidR="00FA78A9" w:rsidRPr="00980492" w:rsidRDefault="00980492" w:rsidP="00C111B4">
            <w:pPr>
              <w:jc w:val="center"/>
              <w:rPr>
                <w:rFonts w:asciiTheme="minorHAnsi" w:hAnsiTheme="minorHAnsi" w:cstheme="minorHAnsi"/>
                <w:b/>
                <w:lang w:val="es-BO"/>
              </w:rPr>
            </w:pPr>
            <w:r>
              <w:rPr>
                <w:rFonts w:asciiTheme="minorHAnsi" w:hAnsiTheme="minorHAnsi" w:cstheme="minorHAnsi"/>
                <w:b/>
                <w:lang w:val="es-BO"/>
              </w:rPr>
              <w:t>Cantidad</w:t>
            </w:r>
          </w:p>
        </w:tc>
        <w:tc>
          <w:tcPr>
            <w:tcW w:w="942" w:type="dxa"/>
            <w:shd w:val="clear" w:color="auto" w:fill="D9D9D9" w:themeFill="background1" w:themeFillShade="D9"/>
            <w:vAlign w:val="center"/>
          </w:tcPr>
          <w:p w:rsidR="00FA78A9" w:rsidRPr="00980492" w:rsidRDefault="00980492" w:rsidP="00980492">
            <w:pPr>
              <w:jc w:val="center"/>
              <w:rPr>
                <w:rFonts w:asciiTheme="minorHAnsi" w:hAnsiTheme="minorHAnsi" w:cstheme="minorHAnsi"/>
                <w:b/>
                <w:lang w:val="es-BO"/>
              </w:rPr>
            </w:pPr>
            <w:r>
              <w:rPr>
                <w:rFonts w:asciiTheme="minorHAnsi" w:hAnsiTheme="minorHAnsi" w:cstheme="minorHAnsi"/>
                <w:b/>
                <w:lang w:val="es-BO"/>
              </w:rPr>
              <w:t>Unidad</w:t>
            </w:r>
          </w:p>
        </w:tc>
        <w:tc>
          <w:tcPr>
            <w:tcW w:w="1701" w:type="dxa"/>
            <w:shd w:val="clear" w:color="auto" w:fill="D9D9D9" w:themeFill="background1" w:themeFillShade="D9"/>
            <w:vAlign w:val="center"/>
          </w:tcPr>
          <w:p w:rsidR="00FA78A9" w:rsidRPr="00980492" w:rsidRDefault="00FA78A9" w:rsidP="00C111B4">
            <w:pPr>
              <w:jc w:val="center"/>
              <w:rPr>
                <w:rFonts w:asciiTheme="minorHAnsi" w:hAnsiTheme="minorHAnsi" w:cstheme="minorHAnsi"/>
                <w:b/>
                <w:lang w:val="es-BO"/>
              </w:rPr>
            </w:pPr>
            <w:r w:rsidRPr="00980492">
              <w:rPr>
                <w:rFonts w:asciiTheme="minorHAnsi" w:hAnsiTheme="minorHAnsi" w:cstheme="minorHAnsi"/>
                <w:b/>
                <w:lang w:val="es-BO"/>
              </w:rPr>
              <w:t>Precio Unitario (Numeral)</w:t>
            </w:r>
          </w:p>
        </w:tc>
        <w:tc>
          <w:tcPr>
            <w:tcW w:w="1553" w:type="dxa"/>
            <w:shd w:val="clear" w:color="auto" w:fill="D9D9D9" w:themeFill="background1" w:themeFillShade="D9"/>
            <w:vAlign w:val="center"/>
          </w:tcPr>
          <w:p w:rsidR="00FA78A9" w:rsidRPr="00980492" w:rsidRDefault="00FA78A9" w:rsidP="00C111B4">
            <w:pPr>
              <w:jc w:val="center"/>
              <w:rPr>
                <w:rFonts w:asciiTheme="minorHAnsi" w:hAnsiTheme="minorHAnsi" w:cstheme="minorHAnsi"/>
                <w:b/>
                <w:lang w:val="es-BO"/>
              </w:rPr>
            </w:pPr>
            <w:r w:rsidRPr="00980492">
              <w:rPr>
                <w:rFonts w:asciiTheme="minorHAnsi" w:hAnsiTheme="minorHAnsi" w:cstheme="minorHAnsi"/>
                <w:b/>
                <w:lang w:val="es-BO"/>
              </w:rPr>
              <w:t>Precio Total (Numeral)</w:t>
            </w:r>
          </w:p>
        </w:tc>
      </w:tr>
      <w:tr w:rsidR="00B76241" w:rsidRPr="00980492" w:rsidTr="0011194D">
        <w:trPr>
          <w:trHeight w:val="401"/>
          <w:jc w:val="center"/>
        </w:trPr>
        <w:tc>
          <w:tcPr>
            <w:tcW w:w="486" w:type="dxa"/>
            <w:shd w:val="clear" w:color="auto" w:fill="FFFFFF"/>
            <w:tcMar>
              <w:left w:w="0" w:type="dxa"/>
              <w:right w:w="0" w:type="dxa"/>
            </w:tcMar>
            <w:vAlign w:val="center"/>
          </w:tcPr>
          <w:p w:rsidR="00B76241" w:rsidRPr="00A9424C" w:rsidRDefault="00B76241" w:rsidP="00B76241">
            <w:pPr>
              <w:jc w:val="center"/>
              <w:rPr>
                <w:rFonts w:asciiTheme="minorHAnsi" w:hAnsiTheme="minorHAnsi"/>
                <w:b/>
                <w:bCs/>
                <w:color w:val="000000"/>
                <w:sz w:val="18"/>
                <w:szCs w:val="18"/>
                <w:lang w:val="es-BO" w:eastAsia="es-BO"/>
              </w:rPr>
            </w:pPr>
            <w:r w:rsidRPr="00A9424C">
              <w:rPr>
                <w:rFonts w:asciiTheme="minorHAnsi" w:hAnsiTheme="minorHAnsi"/>
                <w:b/>
                <w:bCs/>
                <w:color w:val="000000"/>
                <w:sz w:val="18"/>
                <w:szCs w:val="18"/>
              </w:rPr>
              <w:t>1</w:t>
            </w:r>
          </w:p>
        </w:tc>
        <w:tc>
          <w:tcPr>
            <w:tcW w:w="4045" w:type="dxa"/>
            <w:gridSpan w:val="2"/>
            <w:shd w:val="clear" w:color="auto" w:fill="FFFFFF"/>
          </w:tcPr>
          <w:p w:rsidR="00B76241" w:rsidRPr="00A9424C" w:rsidRDefault="00B76241" w:rsidP="00B76241">
            <w:pPr>
              <w:jc w:val="both"/>
              <w:rPr>
                <w:rFonts w:asciiTheme="minorHAnsi" w:hAnsiTheme="minorHAnsi" w:cs="Arial"/>
                <w:sz w:val="18"/>
                <w:szCs w:val="18"/>
              </w:rPr>
            </w:pPr>
            <w:r w:rsidRPr="00A9424C">
              <w:rPr>
                <w:rFonts w:asciiTheme="minorHAnsi" w:hAnsiTheme="minorHAnsi" w:cs="Arial"/>
                <w:sz w:val="18"/>
                <w:szCs w:val="18"/>
              </w:rPr>
              <w:t>CILINDRO.- RA/8050/M/160 Ø 50 X 160, N° de parte 138A339.</w:t>
            </w:r>
          </w:p>
        </w:tc>
        <w:tc>
          <w:tcPr>
            <w:tcW w:w="993" w:type="dxa"/>
            <w:shd w:val="clear" w:color="auto" w:fill="FFFFFF"/>
            <w:vAlign w:val="center"/>
          </w:tcPr>
          <w:p w:rsidR="00B76241" w:rsidRPr="00A9424C" w:rsidRDefault="00B76241" w:rsidP="00B76241">
            <w:pPr>
              <w:jc w:val="center"/>
              <w:rPr>
                <w:rFonts w:asciiTheme="minorHAnsi" w:hAnsiTheme="minorHAnsi"/>
                <w:color w:val="000000"/>
                <w:sz w:val="18"/>
                <w:szCs w:val="18"/>
                <w:lang w:val="es-BO" w:eastAsia="es-BO"/>
              </w:rPr>
            </w:pPr>
            <w:r w:rsidRPr="00A9424C">
              <w:rPr>
                <w:rFonts w:asciiTheme="minorHAnsi" w:hAnsiTheme="minorHAnsi"/>
                <w:color w:val="000000"/>
                <w:sz w:val="18"/>
                <w:szCs w:val="18"/>
              </w:rPr>
              <w:t>4</w:t>
            </w:r>
          </w:p>
        </w:tc>
        <w:tc>
          <w:tcPr>
            <w:tcW w:w="942" w:type="dxa"/>
            <w:shd w:val="clear" w:color="auto" w:fill="FFFFFF"/>
          </w:tcPr>
          <w:p w:rsidR="00B76241" w:rsidRPr="00A9424C" w:rsidRDefault="00B76241" w:rsidP="00B76241">
            <w:pPr>
              <w:jc w:val="center"/>
              <w:rPr>
                <w:rFonts w:asciiTheme="minorHAnsi" w:hAnsiTheme="minorHAnsi" w:cs="Arial"/>
                <w:sz w:val="18"/>
                <w:szCs w:val="18"/>
              </w:rPr>
            </w:pPr>
            <w:r w:rsidRPr="00A9424C">
              <w:rPr>
                <w:rFonts w:asciiTheme="minorHAnsi" w:hAnsiTheme="minorHAnsi" w:cs="Arial"/>
                <w:sz w:val="18"/>
                <w:szCs w:val="18"/>
              </w:rPr>
              <w:t>Pza.</w:t>
            </w:r>
          </w:p>
        </w:tc>
        <w:tc>
          <w:tcPr>
            <w:tcW w:w="1701" w:type="dxa"/>
            <w:shd w:val="clear" w:color="auto" w:fill="FFFFFF"/>
            <w:vAlign w:val="center"/>
          </w:tcPr>
          <w:p w:rsidR="00B76241" w:rsidRPr="00980492" w:rsidRDefault="00B76241" w:rsidP="00B76241">
            <w:pPr>
              <w:jc w:val="center"/>
              <w:rPr>
                <w:rFonts w:asciiTheme="minorHAnsi" w:hAnsiTheme="minorHAnsi" w:cstheme="minorHAnsi"/>
                <w:lang w:val="es-BO"/>
              </w:rPr>
            </w:pPr>
          </w:p>
        </w:tc>
        <w:tc>
          <w:tcPr>
            <w:tcW w:w="1553" w:type="dxa"/>
            <w:shd w:val="clear" w:color="auto" w:fill="FFFFFF"/>
            <w:vAlign w:val="center"/>
          </w:tcPr>
          <w:p w:rsidR="00B76241" w:rsidRPr="00980492" w:rsidRDefault="00B76241" w:rsidP="00B76241">
            <w:pPr>
              <w:jc w:val="center"/>
              <w:rPr>
                <w:rFonts w:asciiTheme="minorHAnsi" w:hAnsiTheme="minorHAnsi" w:cstheme="minorHAnsi"/>
                <w:lang w:val="es-BO"/>
              </w:rPr>
            </w:pPr>
          </w:p>
        </w:tc>
      </w:tr>
      <w:tr w:rsidR="00B76241" w:rsidRPr="00980492" w:rsidTr="0011194D">
        <w:trPr>
          <w:trHeight w:val="401"/>
          <w:jc w:val="center"/>
        </w:trPr>
        <w:tc>
          <w:tcPr>
            <w:tcW w:w="486" w:type="dxa"/>
            <w:shd w:val="clear" w:color="auto" w:fill="FFFFFF"/>
            <w:tcMar>
              <w:left w:w="0" w:type="dxa"/>
              <w:right w:w="0" w:type="dxa"/>
            </w:tcMar>
            <w:vAlign w:val="center"/>
          </w:tcPr>
          <w:p w:rsidR="00B76241" w:rsidRPr="00A9424C" w:rsidRDefault="00B76241" w:rsidP="00B76241">
            <w:pPr>
              <w:jc w:val="center"/>
              <w:rPr>
                <w:rFonts w:asciiTheme="minorHAnsi" w:hAnsiTheme="minorHAnsi"/>
                <w:b/>
                <w:bCs/>
                <w:color w:val="000000"/>
                <w:sz w:val="18"/>
                <w:szCs w:val="18"/>
              </w:rPr>
            </w:pPr>
            <w:r w:rsidRPr="00A9424C">
              <w:rPr>
                <w:rFonts w:asciiTheme="minorHAnsi" w:hAnsiTheme="minorHAnsi"/>
                <w:b/>
                <w:bCs/>
                <w:color w:val="000000"/>
                <w:sz w:val="18"/>
                <w:szCs w:val="18"/>
              </w:rPr>
              <w:t>2</w:t>
            </w:r>
          </w:p>
        </w:tc>
        <w:tc>
          <w:tcPr>
            <w:tcW w:w="4045" w:type="dxa"/>
            <w:gridSpan w:val="2"/>
            <w:shd w:val="clear" w:color="auto" w:fill="FFFFFF"/>
          </w:tcPr>
          <w:p w:rsidR="00B76241" w:rsidRPr="00A9424C" w:rsidRDefault="00B76241" w:rsidP="00B76241">
            <w:pPr>
              <w:jc w:val="both"/>
              <w:rPr>
                <w:rFonts w:asciiTheme="minorHAnsi" w:hAnsiTheme="minorHAnsi" w:cs="Arial"/>
                <w:sz w:val="18"/>
                <w:szCs w:val="18"/>
              </w:rPr>
            </w:pPr>
            <w:r w:rsidRPr="00A9424C">
              <w:rPr>
                <w:rFonts w:asciiTheme="minorHAnsi" w:hAnsiTheme="minorHAnsi" w:cs="Arial"/>
                <w:sz w:val="18"/>
                <w:szCs w:val="18"/>
              </w:rPr>
              <w:t>CILINDRO.- 55-C95SDB 40 100 Ø 40 X 100, N° de parte 105496.</w:t>
            </w:r>
          </w:p>
        </w:tc>
        <w:tc>
          <w:tcPr>
            <w:tcW w:w="993" w:type="dxa"/>
            <w:shd w:val="clear" w:color="auto" w:fill="FFFFFF"/>
            <w:vAlign w:val="center"/>
          </w:tcPr>
          <w:p w:rsidR="00B76241" w:rsidRPr="00A9424C" w:rsidRDefault="00B76241" w:rsidP="00B76241">
            <w:pPr>
              <w:jc w:val="center"/>
              <w:rPr>
                <w:rFonts w:asciiTheme="minorHAnsi" w:hAnsiTheme="minorHAnsi"/>
                <w:color w:val="000000"/>
                <w:sz w:val="18"/>
                <w:szCs w:val="18"/>
              </w:rPr>
            </w:pPr>
            <w:r w:rsidRPr="00A9424C">
              <w:rPr>
                <w:rFonts w:asciiTheme="minorHAnsi" w:hAnsiTheme="minorHAnsi"/>
                <w:color w:val="000000"/>
                <w:sz w:val="18"/>
                <w:szCs w:val="18"/>
              </w:rPr>
              <w:t>2</w:t>
            </w:r>
          </w:p>
        </w:tc>
        <w:tc>
          <w:tcPr>
            <w:tcW w:w="942" w:type="dxa"/>
            <w:shd w:val="clear" w:color="auto" w:fill="FFFFFF"/>
          </w:tcPr>
          <w:p w:rsidR="00B76241" w:rsidRPr="00A9424C" w:rsidRDefault="00B76241" w:rsidP="00B76241">
            <w:pPr>
              <w:jc w:val="center"/>
              <w:rPr>
                <w:rFonts w:asciiTheme="minorHAnsi" w:hAnsiTheme="minorHAnsi" w:cs="Arial"/>
                <w:sz w:val="18"/>
                <w:szCs w:val="18"/>
              </w:rPr>
            </w:pPr>
            <w:r w:rsidRPr="00A9424C">
              <w:rPr>
                <w:rFonts w:asciiTheme="minorHAnsi" w:hAnsiTheme="minorHAnsi" w:cs="Arial"/>
                <w:sz w:val="18"/>
                <w:szCs w:val="18"/>
              </w:rPr>
              <w:t>Pza.</w:t>
            </w:r>
          </w:p>
        </w:tc>
        <w:tc>
          <w:tcPr>
            <w:tcW w:w="1701" w:type="dxa"/>
            <w:shd w:val="clear" w:color="auto" w:fill="FFFFFF"/>
            <w:vAlign w:val="center"/>
          </w:tcPr>
          <w:p w:rsidR="00B76241" w:rsidRPr="00980492" w:rsidRDefault="00B76241" w:rsidP="00B76241">
            <w:pPr>
              <w:jc w:val="center"/>
              <w:rPr>
                <w:rFonts w:asciiTheme="minorHAnsi" w:hAnsiTheme="minorHAnsi" w:cstheme="minorHAnsi"/>
                <w:lang w:val="es-BO"/>
              </w:rPr>
            </w:pPr>
          </w:p>
        </w:tc>
        <w:tc>
          <w:tcPr>
            <w:tcW w:w="1553" w:type="dxa"/>
            <w:shd w:val="clear" w:color="auto" w:fill="FFFFFF"/>
            <w:vAlign w:val="center"/>
          </w:tcPr>
          <w:p w:rsidR="00B76241" w:rsidRPr="00980492" w:rsidRDefault="00B76241" w:rsidP="00B76241">
            <w:pPr>
              <w:jc w:val="center"/>
              <w:rPr>
                <w:rFonts w:asciiTheme="minorHAnsi" w:hAnsiTheme="minorHAnsi" w:cstheme="minorHAnsi"/>
                <w:lang w:val="es-BO"/>
              </w:rPr>
            </w:pPr>
          </w:p>
        </w:tc>
      </w:tr>
      <w:tr w:rsidR="00B76241" w:rsidRPr="00980492" w:rsidTr="0011194D">
        <w:trPr>
          <w:trHeight w:val="401"/>
          <w:jc w:val="center"/>
        </w:trPr>
        <w:tc>
          <w:tcPr>
            <w:tcW w:w="486" w:type="dxa"/>
            <w:shd w:val="clear" w:color="auto" w:fill="FFFFFF"/>
            <w:tcMar>
              <w:left w:w="0" w:type="dxa"/>
              <w:right w:w="0" w:type="dxa"/>
            </w:tcMar>
            <w:vAlign w:val="center"/>
          </w:tcPr>
          <w:p w:rsidR="00B76241" w:rsidRPr="00A9424C" w:rsidRDefault="00B76241" w:rsidP="00B76241">
            <w:pPr>
              <w:jc w:val="center"/>
              <w:rPr>
                <w:rFonts w:asciiTheme="minorHAnsi" w:hAnsiTheme="minorHAnsi"/>
                <w:b/>
                <w:bCs/>
                <w:color w:val="000000"/>
                <w:sz w:val="18"/>
                <w:szCs w:val="18"/>
              </w:rPr>
            </w:pPr>
            <w:r w:rsidRPr="00A9424C">
              <w:rPr>
                <w:rFonts w:asciiTheme="minorHAnsi" w:hAnsiTheme="minorHAnsi"/>
                <w:b/>
                <w:bCs/>
                <w:color w:val="000000"/>
                <w:sz w:val="18"/>
                <w:szCs w:val="18"/>
              </w:rPr>
              <w:t>3</w:t>
            </w:r>
          </w:p>
        </w:tc>
        <w:tc>
          <w:tcPr>
            <w:tcW w:w="4045" w:type="dxa"/>
            <w:gridSpan w:val="2"/>
            <w:shd w:val="clear" w:color="auto" w:fill="FFFFFF"/>
          </w:tcPr>
          <w:p w:rsidR="00B76241" w:rsidRPr="00A9424C" w:rsidRDefault="00B76241" w:rsidP="00B76241">
            <w:pPr>
              <w:jc w:val="both"/>
              <w:rPr>
                <w:rFonts w:asciiTheme="minorHAnsi" w:hAnsiTheme="minorHAnsi" w:cs="Arial"/>
                <w:sz w:val="18"/>
                <w:szCs w:val="18"/>
              </w:rPr>
            </w:pPr>
            <w:r w:rsidRPr="00A9424C">
              <w:rPr>
                <w:rFonts w:asciiTheme="minorHAnsi" w:hAnsiTheme="minorHAnsi" w:cs="Arial"/>
                <w:sz w:val="18"/>
                <w:szCs w:val="18"/>
              </w:rPr>
              <w:t>CILINDRO.- 55-CP55DB 63-50, N° de parte 104081.</w:t>
            </w:r>
          </w:p>
        </w:tc>
        <w:tc>
          <w:tcPr>
            <w:tcW w:w="993" w:type="dxa"/>
            <w:shd w:val="clear" w:color="auto" w:fill="FFFFFF"/>
            <w:vAlign w:val="center"/>
          </w:tcPr>
          <w:p w:rsidR="00B76241" w:rsidRPr="00A9424C" w:rsidRDefault="00B76241" w:rsidP="00B76241">
            <w:pPr>
              <w:jc w:val="center"/>
              <w:rPr>
                <w:rFonts w:asciiTheme="minorHAnsi" w:hAnsiTheme="minorHAnsi"/>
                <w:color w:val="000000"/>
                <w:sz w:val="18"/>
                <w:szCs w:val="18"/>
              </w:rPr>
            </w:pPr>
            <w:r w:rsidRPr="00A9424C">
              <w:rPr>
                <w:rFonts w:asciiTheme="minorHAnsi" w:hAnsiTheme="minorHAnsi"/>
                <w:color w:val="000000"/>
                <w:sz w:val="18"/>
                <w:szCs w:val="18"/>
              </w:rPr>
              <w:t>2</w:t>
            </w:r>
          </w:p>
        </w:tc>
        <w:tc>
          <w:tcPr>
            <w:tcW w:w="942" w:type="dxa"/>
            <w:shd w:val="clear" w:color="auto" w:fill="FFFFFF"/>
          </w:tcPr>
          <w:p w:rsidR="00B76241" w:rsidRPr="00A9424C" w:rsidRDefault="00B76241" w:rsidP="00B76241">
            <w:pPr>
              <w:jc w:val="center"/>
              <w:rPr>
                <w:rFonts w:asciiTheme="minorHAnsi" w:hAnsiTheme="minorHAnsi" w:cs="Arial"/>
                <w:sz w:val="18"/>
                <w:szCs w:val="18"/>
              </w:rPr>
            </w:pPr>
            <w:r w:rsidRPr="00A9424C">
              <w:rPr>
                <w:rFonts w:asciiTheme="minorHAnsi" w:hAnsiTheme="minorHAnsi" w:cs="Arial"/>
                <w:sz w:val="18"/>
                <w:szCs w:val="18"/>
              </w:rPr>
              <w:t>Pza.</w:t>
            </w:r>
          </w:p>
        </w:tc>
        <w:tc>
          <w:tcPr>
            <w:tcW w:w="1701" w:type="dxa"/>
            <w:shd w:val="clear" w:color="auto" w:fill="FFFFFF"/>
            <w:vAlign w:val="center"/>
          </w:tcPr>
          <w:p w:rsidR="00B76241" w:rsidRPr="00980492" w:rsidRDefault="00B76241" w:rsidP="00B76241">
            <w:pPr>
              <w:jc w:val="center"/>
              <w:rPr>
                <w:rFonts w:asciiTheme="minorHAnsi" w:hAnsiTheme="minorHAnsi" w:cstheme="minorHAnsi"/>
                <w:lang w:val="es-BO"/>
              </w:rPr>
            </w:pPr>
          </w:p>
        </w:tc>
        <w:tc>
          <w:tcPr>
            <w:tcW w:w="1553" w:type="dxa"/>
            <w:shd w:val="clear" w:color="auto" w:fill="FFFFFF"/>
            <w:vAlign w:val="center"/>
          </w:tcPr>
          <w:p w:rsidR="00B76241" w:rsidRPr="00980492" w:rsidRDefault="00B76241" w:rsidP="00B76241">
            <w:pPr>
              <w:jc w:val="center"/>
              <w:rPr>
                <w:rFonts w:asciiTheme="minorHAnsi" w:hAnsiTheme="minorHAnsi" w:cstheme="minorHAnsi"/>
                <w:lang w:val="es-BO"/>
              </w:rPr>
            </w:pPr>
          </w:p>
        </w:tc>
      </w:tr>
      <w:tr w:rsidR="00B76241" w:rsidRPr="00980492" w:rsidTr="0011194D">
        <w:trPr>
          <w:trHeight w:val="401"/>
          <w:jc w:val="center"/>
        </w:trPr>
        <w:tc>
          <w:tcPr>
            <w:tcW w:w="486" w:type="dxa"/>
            <w:shd w:val="clear" w:color="auto" w:fill="FFFFFF"/>
            <w:tcMar>
              <w:left w:w="0" w:type="dxa"/>
              <w:right w:w="0" w:type="dxa"/>
            </w:tcMar>
            <w:vAlign w:val="center"/>
          </w:tcPr>
          <w:p w:rsidR="00B76241" w:rsidRPr="00A9424C" w:rsidRDefault="00B76241" w:rsidP="00B76241">
            <w:pPr>
              <w:jc w:val="center"/>
              <w:rPr>
                <w:rFonts w:asciiTheme="minorHAnsi" w:hAnsiTheme="minorHAnsi"/>
                <w:b/>
                <w:bCs/>
                <w:color w:val="000000"/>
                <w:sz w:val="18"/>
                <w:szCs w:val="18"/>
              </w:rPr>
            </w:pPr>
            <w:r w:rsidRPr="00A9424C">
              <w:rPr>
                <w:rFonts w:asciiTheme="minorHAnsi" w:hAnsiTheme="minorHAnsi"/>
                <w:b/>
                <w:bCs/>
                <w:color w:val="000000"/>
                <w:sz w:val="18"/>
                <w:szCs w:val="18"/>
              </w:rPr>
              <w:t>4</w:t>
            </w:r>
          </w:p>
        </w:tc>
        <w:tc>
          <w:tcPr>
            <w:tcW w:w="4045" w:type="dxa"/>
            <w:gridSpan w:val="2"/>
            <w:shd w:val="clear" w:color="auto" w:fill="FFFFFF"/>
          </w:tcPr>
          <w:p w:rsidR="00B76241" w:rsidRPr="00A9424C" w:rsidRDefault="00B76241" w:rsidP="00B76241">
            <w:pPr>
              <w:jc w:val="both"/>
              <w:rPr>
                <w:rFonts w:asciiTheme="minorHAnsi" w:hAnsiTheme="minorHAnsi" w:cs="Arial"/>
                <w:sz w:val="18"/>
                <w:szCs w:val="18"/>
              </w:rPr>
            </w:pPr>
            <w:r w:rsidRPr="00A9424C">
              <w:rPr>
                <w:rFonts w:asciiTheme="minorHAnsi" w:hAnsiTheme="minorHAnsi" w:cs="Arial"/>
                <w:sz w:val="18"/>
                <w:szCs w:val="18"/>
              </w:rPr>
              <w:t>CODO.- Giratorio conector rápido de 1/2" - 12 mm, N° de parte 140A496.</w:t>
            </w:r>
          </w:p>
        </w:tc>
        <w:tc>
          <w:tcPr>
            <w:tcW w:w="993" w:type="dxa"/>
            <w:shd w:val="clear" w:color="auto" w:fill="FFFFFF"/>
            <w:vAlign w:val="center"/>
          </w:tcPr>
          <w:p w:rsidR="00B76241" w:rsidRPr="00A9424C" w:rsidRDefault="00B76241" w:rsidP="00B76241">
            <w:pPr>
              <w:jc w:val="center"/>
              <w:rPr>
                <w:rFonts w:asciiTheme="minorHAnsi" w:hAnsiTheme="minorHAnsi"/>
                <w:color w:val="000000"/>
                <w:sz w:val="18"/>
                <w:szCs w:val="18"/>
              </w:rPr>
            </w:pPr>
            <w:r w:rsidRPr="00A9424C">
              <w:rPr>
                <w:rFonts w:asciiTheme="minorHAnsi" w:hAnsiTheme="minorHAnsi"/>
                <w:color w:val="000000"/>
                <w:sz w:val="18"/>
                <w:szCs w:val="18"/>
              </w:rPr>
              <w:t>33</w:t>
            </w:r>
          </w:p>
        </w:tc>
        <w:tc>
          <w:tcPr>
            <w:tcW w:w="942" w:type="dxa"/>
            <w:shd w:val="clear" w:color="auto" w:fill="FFFFFF"/>
          </w:tcPr>
          <w:p w:rsidR="00B76241" w:rsidRPr="00A9424C" w:rsidRDefault="00B76241" w:rsidP="00B76241">
            <w:pPr>
              <w:jc w:val="center"/>
              <w:rPr>
                <w:rFonts w:asciiTheme="minorHAnsi" w:hAnsiTheme="minorHAnsi" w:cs="Arial"/>
                <w:sz w:val="18"/>
                <w:szCs w:val="18"/>
              </w:rPr>
            </w:pPr>
            <w:r w:rsidRPr="00A9424C">
              <w:rPr>
                <w:rFonts w:asciiTheme="minorHAnsi" w:hAnsiTheme="minorHAnsi" w:cs="Arial"/>
                <w:sz w:val="18"/>
                <w:szCs w:val="18"/>
              </w:rPr>
              <w:t>Pza.</w:t>
            </w:r>
          </w:p>
        </w:tc>
        <w:tc>
          <w:tcPr>
            <w:tcW w:w="1701" w:type="dxa"/>
            <w:shd w:val="clear" w:color="auto" w:fill="FFFFFF"/>
            <w:vAlign w:val="center"/>
          </w:tcPr>
          <w:p w:rsidR="00B76241" w:rsidRPr="00980492" w:rsidRDefault="00B76241" w:rsidP="00B76241">
            <w:pPr>
              <w:jc w:val="center"/>
              <w:rPr>
                <w:rFonts w:asciiTheme="minorHAnsi" w:hAnsiTheme="minorHAnsi" w:cstheme="minorHAnsi"/>
                <w:lang w:val="es-BO"/>
              </w:rPr>
            </w:pPr>
          </w:p>
        </w:tc>
        <w:tc>
          <w:tcPr>
            <w:tcW w:w="1553" w:type="dxa"/>
            <w:shd w:val="clear" w:color="auto" w:fill="FFFFFF"/>
            <w:vAlign w:val="center"/>
          </w:tcPr>
          <w:p w:rsidR="00B76241" w:rsidRPr="00980492" w:rsidRDefault="00B76241" w:rsidP="00B76241">
            <w:pPr>
              <w:jc w:val="center"/>
              <w:rPr>
                <w:rFonts w:asciiTheme="minorHAnsi" w:hAnsiTheme="minorHAnsi" w:cstheme="minorHAnsi"/>
                <w:lang w:val="es-BO"/>
              </w:rPr>
            </w:pPr>
          </w:p>
        </w:tc>
      </w:tr>
      <w:tr w:rsidR="00B76241" w:rsidRPr="00980492" w:rsidTr="0011194D">
        <w:trPr>
          <w:trHeight w:val="401"/>
          <w:jc w:val="center"/>
        </w:trPr>
        <w:tc>
          <w:tcPr>
            <w:tcW w:w="486" w:type="dxa"/>
            <w:shd w:val="clear" w:color="auto" w:fill="FFFFFF"/>
            <w:tcMar>
              <w:left w:w="0" w:type="dxa"/>
              <w:right w:w="0" w:type="dxa"/>
            </w:tcMar>
            <w:vAlign w:val="center"/>
          </w:tcPr>
          <w:p w:rsidR="00B76241" w:rsidRPr="00A9424C" w:rsidRDefault="00B76241" w:rsidP="00B76241">
            <w:pPr>
              <w:jc w:val="center"/>
              <w:rPr>
                <w:rFonts w:asciiTheme="minorHAnsi" w:hAnsiTheme="minorHAnsi"/>
                <w:b/>
                <w:bCs/>
                <w:color w:val="000000"/>
                <w:sz w:val="18"/>
                <w:szCs w:val="18"/>
              </w:rPr>
            </w:pPr>
            <w:r w:rsidRPr="00A9424C">
              <w:rPr>
                <w:rFonts w:asciiTheme="minorHAnsi" w:hAnsiTheme="minorHAnsi"/>
                <w:b/>
                <w:bCs/>
                <w:color w:val="000000"/>
                <w:sz w:val="18"/>
                <w:szCs w:val="18"/>
              </w:rPr>
              <w:t>5</w:t>
            </w:r>
          </w:p>
        </w:tc>
        <w:tc>
          <w:tcPr>
            <w:tcW w:w="4045" w:type="dxa"/>
            <w:gridSpan w:val="2"/>
            <w:shd w:val="clear" w:color="auto" w:fill="FFFFFF"/>
          </w:tcPr>
          <w:p w:rsidR="00B76241" w:rsidRPr="00A9424C" w:rsidRDefault="00B76241" w:rsidP="00B76241">
            <w:pPr>
              <w:jc w:val="both"/>
              <w:rPr>
                <w:rFonts w:asciiTheme="minorHAnsi" w:hAnsiTheme="minorHAnsi" w:cs="Arial"/>
                <w:sz w:val="18"/>
                <w:szCs w:val="18"/>
              </w:rPr>
            </w:pPr>
            <w:r w:rsidRPr="00A9424C">
              <w:rPr>
                <w:rFonts w:asciiTheme="minorHAnsi" w:hAnsiTheme="minorHAnsi" w:cs="Arial"/>
                <w:sz w:val="18"/>
                <w:szCs w:val="18"/>
              </w:rPr>
              <w:t>CODO.- Giratorio conector rápido de 1/8" - 8 mm, N° de parte 138A861.</w:t>
            </w:r>
          </w:p>
        </w:tc>
        <w:tc>
          <w:tcPr>
            <w:tcW w:w="993" w:type="dxa"/>
            <w:shd w:val="clear" w:color="auto" w:fill="FFFFFF"/>
            <w:vAlign w:val="center"/>
          </w:tcPr>
          <w:p w:rsidR="00B76241" w:rsidRPr="00A9424C" w:rsidRDefault="00B76241" w:rsidP="00B76241">
            <w:pPr>
              <w:jc w:val="center"/>
              <w:rPr>
                <w:rFonts w:asciiTheme="minorHAnsi" w:hAnsiTheme="minorHAnsi"/>
                <w:color w:val="000000"/>
                <w:sz w:val="18"/>
                <w:szCs w:val="18"/>
              </w:rPr>
            </w:pPr>
            <w:r w:rsidRPr="00A9424C">
              <w:rPr>
                <w:rFonts w:asciiTheme="minorHAnsi" w:hAnsiTheme="minorHAnsi"/>
                <w:color w:val="000000"/>
                <w:sz w:val="18"/>
                <w:szCs w:val="18"/>
              </w:rPr>
              <w:t>33</w:t>
            </w:r>
          </w:p>
        </w:tc>
        <w:tc>
          <w:tcPr>
            <w:tcW w:w="942" w:type="dxa"/>
            <w:shd w:val="clear" w:color="auto" w:fill="FFFFFF"/>
          </w:tcPr>
          <w:p w:rsidR="00B76241" w:rsidRPr="00A9424C" w:rsidRDefault="00B76241" w:rsidP="00B76241">
            <w:pPr>
              <w:jc w:val="center"/>
              <w:rPr>
                <w:rFonts w:asciiTheme="minorHAnsi" w:hAnsiTheme="minorHAnsi" w:cs="Arial"/>
                <w:sz w:val="18"/>
                <w:szCs w:val="18"/>
              </w:rPr>
            </w:pPr>
            <w:r w:rsidRPr="00A9424C">
              <w:rPr>
                <w:rFonts w:asciiTheme="minorHAnsi" w:hAnsiTheme="minorHAnsi" w:cs="Arial"/>
                <w:sz w:val="18"/>
                <w:szCs w:val="18"/>
              </w:rPr>
              <w:t>Pza.</w:t>
            </w:r>
          </w:p>
        </w:tc>
        <w:tc>
          <w:tcPr>
            <w:tcW w:w="1701" w:type="dxa"/>
            <w:shd w:val="clear" w:color="auto" w:fill="FFFFFF"/>
            <w:vAlign w:val="center"/>
          </w:tcPr>
          <w:p w:rsidR="00B76241" w:rsidRPr="00980492" w:rsidRDefault="00B76241" w:rsidP="00B76241">
            <w:pPr>
              <w:jc w:val="center"/>
              <w:rPr>
                <w:rFonts w:asciiTheme="minorHAnsi" w:hAnsiTheme="minorHAnsi" w:cstheme="minorHAnsi"/>
                <w:lang w:val="es-BO"/>
              </w:rPr>
            </w:pPr>
          </w:p>
        </w:tc>
        <w:tc>
          <w:tcPr>
            <w:tcW w:w="1553" w:type="dxa"/>
            <w:shd w:val="clear" w:color="auto" w:fill="FFFFFF"/>
            <w:vAlign w:val="center"/>
          </w:tcPr>
          <w:p w:rsidR="00B76241" w:rsidRPr="00980492" w:rsidRDefault="00B76241" w:rsidP="00B76241">
            <w:pPr>
              <w:jc w:val="center"/>
              <w:rPr>
                <w:rFonts w:asciiTheme="minorHAnsi" w:hAnsiTheme="minorHAnsi" w:cstheme="minorHAnsi"/>
                <w:lang w:val="es-BO"/>
              </w:rPr>
            </w:pPr>
          </w:p>
        </w:tc>
      </w:tr>
      <w:tr w:rsidR="00B76241" w:rsidRPr="00980492" w:rsidTr="0011194D">
        <w:trPr>
          <w:trHeight w:val="401"/>
          <w:jc w:val="center"/>
        </w:trPr>
        <w:tc>
          <w:tcPr>
            <w:tcW w:w="486" w:type="dxa"/>
            <w:shd w:val="clear" w:color="auto" w:fill="FFFFFF"/>
            <w:tcMar>
              <w:left w:w="0" w:type="dxa"/>
              <w:right w:w="0" w:type="dxa"/>
            </w:tcMar>
            <w:vAlign w:val="center"/>
          </w:tcPr>
          <w:p w:rsidR="00B76241" w:rsidRPr="00A9424C" w:rsidRDefault="00B76241" w:rsidP="00B76241">
            <w:pPr>
              <w:jc w:val="center"/>
              <w:rPr>
                <w:rFonts w:asciiTheme="minorHAnsi" w:hAnsiTheme="minorHAnsi"/>
                <w:b/>
                <w:bCs/>
                <w:color w:val="000000"/>
                <w:sz w:val="18"/>
                <w:szCs w:val="18"/>
              </w:rPr>
            </w:pPr>
            <w:r w:rsidRPr="00A9424C">
              <w:rPr>
                <w:rFonts w:asciiTheme="minorHAnsi" w:hAnsiTheme="minorHAnsi"/>
                <w:b/>
                <w:bCs/>
                <w:color w:val="000000"/>
                <w:sz w:val="18"/>
                <w:szCs w:val="18"/>
              </w:rPr>
              <w:t>6</w:t>
            </w:r>
          </w:p>
        </w:tc>
        <w:tc>
          <w:tcPr>
            <w:tcW w:w="4045" w:type="dxa"/>
            <w:gridSpan w:val="2"/>
            <w:shd w:val="clear" w:color="auto" w:fill="FFFFFF"/>
          </w:tcPr>
          <w:p w:rsidR="00B76241" w:rsidRPr="00A9424C" w:rsidRDefault="00B76241" w:rsidP="00B76241">
            <w:pPr>
              <w:jc w:val="both"/>
              <w:rPr>
                <w:rFonts w:asciiTheme="minorHAnsi" w:hAnsiTheme="minorHAnsi" w:cs="Arial"/>
                <w:sz w:val="18"/>
                <w:szCs w:val="18"/>
              </w:rPr>
            </w:pPr>
            <w:r w:rsidRPr="00A9424C">
              <w:rPr>
                <w:rFonts w:asciiTheme="minorHAnsi" w:hAnsiTheme="minorHAnsi" w:cs="Arial"/>
                <w:sz w:val="18"/>
                <w:szCs w:val="18"/>
              </w:rPr>
              <w:t>CODO.- Giratorio conector rápido de 1/4" - 8 mm, N° de parte 139A8571.</w:t>
            </w:r>
          </w:p>
        </w:tc>
        <w:tc>
          <w:tcPr>
            <w:tcW w:w="993" w:type="dxa"/>
            <w:shd w:val="clear" w:color="auto" w:fill="FFFFFF"/>
            <w:vAlign w:val="center"/>
          </w:tcPr>
          <w:p w:rsidR="00B76241" w:rsidRPr="00A9424C" w:rsidRDefault="00B76241" w:rsidP="00B76241">
            <w:pPr>
              <w:jc w:val="center"/>
              <w:rPr>
                <w:rFonts w:asciiTheme="minorHAnsi" w:hAnsiTheme="minorHAnsi"/>
                <w:color w:val="000000"/>
                <w:sz w:val="18"/>
                <w:szCs w:val="18"/>
              </w:rPr>
            </w:pPr>
            <w:r w:rsidRPr="00A9424C">
              <w:rPr>
                <w:rFonts w:asciiTheme="minorHAnsi" w:hAnsiTheme="minorHAnsi"/>
                <w:color w:val="000000"/>
                <w:sz w:val="18"/>
                <w:szCs w:val="18"/>
              </w:rPr>
              <w:t>34</w:t>
            </w:r>
          </w:p>
        </w:tc>
        <w:tc>
          <w:tcPr>
            <w:tcW w:w="942" w:type="dxa"/>
            <w:shd w:val="clear" w:color="auto" w:fill="FFFFFF"/>
          </w:tcPr>
          <w:p w:rsidR="00B76241" w:rsidRPr="00A9424C" w:rsidRDefault="00B76241" w:rsidP="00B76241">
            <w:pPr>
              <w:jc w:val="center"/>
              <w:rPr>
                <w:rFonts w:asciiTheme="minorHAnsi" w:hAnsiTheme="minorHAnsi" w:cs="Arial"/>
                <w:sz w:val="18"/>
                <w:szCs w:val="18"/>
              </w:rPr>
            </w:pPr>
            <w:r w:rsidRPr="00A9424C">
              <w:rPr>
                <w:rFonts w:asciiTheme="minorHAnsi" w:hAnsiTheme="minorHAnsi" w:cs="Arial"/>
                <w:sz w:val="18"/>
                <w:szCs w:val="18"/>
              </w:rPr>
              <w:t>Pza.</w:t>
            </w:r>
          </w:p>
        </w:tc>
        <w:tc>
          <w:tcPr>
            <w:tcW w:w="1701" w:type="dxa"/>
            <w:shd w:val="clear" w:color="auto" w:fill="FFFFFF"/>
            <w:vAlign w:val="center"/>
          </w:tcPr>
          <w:p w:rsidR="00B76241" w:rsidRPr="00980492" w:rsidRDefault="00B76241" w:rsidP="00B76241">
            <w:pPr>
              <w:jc w:val="center"/>
              <w:rPr>
                <w:rFonts w:asciiTheme="minorHAnsi" w:hAnsiTheme="minorHAnsi" w:cstheme="minorHAnsi"/>
                <w:lang w:val="es-BO"/>
              </w:rPr>
            </w:pPr>
          </w:p>
        </w:tc>
        <w:tc>
          <w:tcPr>
            <w:tcW w:w="1553" w:type="dxa"/>
            <w:shd w:val="clear" w:color="auto" w:fill="FFFFFF"/>
            <w:vAlign w:val="center"/>
          </w:tcPr>
          <w:p w:rsidR="00B76241" w:rsidRPr="00980492" w:rsidRDefault="00B76241" w:rsidP="00B76241">
            <w:pPr>
              <w:jc w:val="center"/>
              <w:rPr>
                <w:rFonts w:asciiTheme="minorHAnsi" w:hAnsiTheme="minorHAnsi" w:cstheme="minorHAnsi"/>
                <w:lang w:val="es-BO"/>
              </w:rPr>
            </w:pPr>
          </w:p>
        </w:tc>
      </w:tr>
      <w:tr w:rsidR="00B76241" w:rsidRPr="00980492" w:rsidTr="0011194D">
        <w:trPr>
          <w:trHeight w:val="401"/>
          <w:jc w:val="center"/>
        </w:trPr>
        <w:tc>
          <w:tcPr>
            <w:tcW w:w="486" w:type="dxa"/>
            <w:shd w:val="clear" w:color="auto" w:fill="FFFFFF"/>
            <w:tcMar>
              <w:left w:w="0" w:type="dxa"/>
              <w:right w:w="0" w:type="dxa"/>
            </w:tcMar>
            <w:vAlign w:val="center"/>
          </w:tcPr>
          <w:p w:rsidR="00B76241" w:rsidRPr="00A9424C" w:rsidRDefault="00B76241" w:rsidP="00B76241">
            <w:pPr>
              <w:jc w:val="center"/>
              <w:rPr>
                <w:rFonts w:asciiTheme="minorHAnsi" w:hAnsiTheme="minorHAnsi"/>
                <w:b/>
                <w:bCs/>
                <w:color w:val="000000"/>
                <w:sz w:val="18"/>
                <w:szCs w:val="18"/>
              </w:rPr>
            </w:pPr>
            <w:r w:rsidRPr="00A9424C">
              <w:rPr>
                <w:rFonts w:asciiTheme="minorHAnsi" w:hAnsiTheme="minorHAnsi"/>
                <w:b/>
                <w:bCs/>
                <w:color w:val="000000"/>
                <w:sz w:val="18"/>
                <w:szCs w:val="18"/>
              </w:rPr>
              <w:t>7</w:t>
            </w:r>
          </w:p>
        </w:tc>
        <w:tc>
          <w:tcPr>
            <w:tcW w:w="4045" w:type="dxa"/>
            <w:gridSpan w:val="2"/>
            <w:shd w:val="clear" w:color="auto" w:fill="FFFFFF"/>
          </w:tcPr>
          <w:p w:rsidR="00B76241" w:rsidRPr="00A9424C" w:rsidRDefault="00B76241" w:rsidP="00B76241">
            <w:pPr>
              <w:jc w:val="both"/>
              <w:rPr>
                <w:rFonts w:asciiTheme="minorHAnsi" w:hAnsiTheme="minorHAnsi" w:cs="Arial"/>
                <w:sz w:val="18"/>
                <w:szCs w:val="18"/>
              </w:rPr>
            </w:pPr>
            <w:r w:rsidRPr="00A9424C">
              <w:rPr>
                <w:rFonts w:asciiTheme="minorHAnsi" w:hAnsiTheme="minorHAnsi" w:cs="Arial"/>
                <w:sz w:val="18"/>
                <w:szCs w:val="18"/>
              </w:rPr>
              <w:t>CONECTOR.- Rápido de 1/4 - 8 mm, N° de parte 138A073.</w:t>
            </w:r>
          </w:p>
        </w:tc>
        <w:tc>
          <w:tcPr>
            <w:tcW w:w="993" w:type="dxa"/>
            <w:shd w:val="clear" w:color="auto" w:fill="FFFFFF"/>
            <w:vAlign w:val="center"/>
          </w:tcPr>
          <w:p w:rsidR="00B76241" w:rsidRPr="00A9424C" w:rsidRDefault="00B76241" w:rsidP="00B76241">
            <w:pPr>
              <w:jc w:val="center"/>
              <w:rPr>
                <w:rFonts w:asciiTheme="minorHAnsi" w:hAnsiTheme="minorHAnsi"/>
                <w:color w:val="000000"/>
                <w:sz w:val="18"/>
                <w:szCs w:val="18"/>
              </w:rPr>
            </w:pPr>
            <w:r w:rsidRPr="00A9424C">
              <w:rPr>
                <w:rFonts w:asciiTheme="minorHAnsi" w:hAnsiTheme="minorHAnsi"/>
                <w:color w:val="000000"/>
                <w:sz w:val="18"/>
                <w:szCs w:val="18"/>
              </w:rPr>
              <w:t>33</w:t>
            </w:r>
          </w:p>
        </w:tc>
        <w:tc>
          <w:tcPr>
            <w:tcW w:w="942" w:type="dxa"/>
            <w:shd w:val="clear" w:color="auto" w:fill="FFFFFF"/>
          </w:tcPr>
          <w:p w:rsidR="00B76241" w:rsidRPr="00A9424C" w:rsidRDefault="00B76241" w:rsidP="00B76241">
            <w:pPr>
              <w:jc w:val="center"/>
              <w:rPr>
                <w:rFonts w:asciiTheme="minorHAnsi" w:hAnsiTheme="minorHAnsi" w:cs="Arial"/>
                <w:sz w:val="18"/>
                <w:szCs w:val="18"/>
              </w:rPr>
            </w:pPr>
            <w:r w:rsidRPr="00A9424C">
              <w:rPr>
                <w:rFonts w:asciiTheme="minorHAnsi" w:hAnsiTheme="minorHAnsi" w:cs="Arial"/>
                <w:sz w:val="18"/>
                <w:szCs w:val="18"/>
              </w:rPr>
              <w:t>Pza.</w:t>
            </w:r>
          </w:p>
        </w:tc>
        <w:tc>
          <w:tcPr>
            <w:tcW w:w="1701" w:type="dxa"/>
            <w:shd w:val="clear" w:color="auto" w:fill="FFFFFF"/>
            <w:vAlign w:val="center"/>
          </w:tcPr>
          <w:p w:rsidR="00B76241" w:rsidRPr="00980492" w:rsidRDefault="00B76241" w:rsidP="00B76241">
            <w:pPr>
              <w:jc w:val="center"/>
              <w:rPr>
                <w:rFonts w:asciiTheme="minorHAnsi" w:hAnsiTheme="minorHAnsi" w:cstheme="minorHAnsi"/>
                <w:lang w:val="es-BO"/>
              </w:rPr>
            </w:pPr>
          </w:p>
        </w:tc>
        <w:tc>
          <w:tcPr>
            <w:tcW w:w="1553" w:type="dxa"/>
            <w:shd w:val="clear" w:color="auto" w:fill="FFFFFF"/>
            <w:vAlign w:val="center"/>
          </w:tcPr>
          <w:p w:rsidR="00B76241" w:rsidRPr="00980492" w:rsidRDefault="00B76241" w:rsidP="00B76241">
            <w:pPr>
              <w:jc w:val="center"/>
              <w:rPr>
                <w:rFonts w:asciiTheme="minorHAnsi" w:hAnsiTheme="minorHAnsi" w:cstheme="minorHAnsi"/>
                <w:lang w:val="es-BO"/>
              </w:rPr>
            </w:pPr>
          </w:p>
        </w:tc>
      </w:tr>
      <w:tr w:rsidR="00B76241" w:rsidRPr="00980492" w:rsidTr="0011194D">
        <w:trPr>
          <w:trHeight w:val="401"/>
          <w:jc w:val="center"/>
        </w:trPr>
        <w:tc>
          <w:tcPr>
            <w:tcW w:w="486" w:type="dxa"/>
            <w:shd w:val="clear" w:color="auto" w:fill="FFFFFF"/>
            <w:tcMar>
              <w:left w:w="0" w:type="dxa"/>
              <w:right w:w="0" w:type="dxa"/>
            </w:tcMar>
            <w:vAlign w:val="center"/>
          </w:tcPr>
          <w:p w:rsidR="00B76241" w:rsidRPr="00A9424C" w:rsidRDefault="00B76241" w:rsidP="00B76241">
            <w:pPr>
              <w:jc w:val="center"/>
              <w:rPr>
                <w:rFonts w:asciiTheme="minorHAnsi" w:hAnsiTheme="minorHAnsi"/>
                <w:b/>
                <w:bCs/>
                <w:color w:val="000000"/>
                <w:sz w:val="18"/>
                <w:szCs w:val="18"/>
              </w:rPr>
            </w:pPr>
            <w:r w:rsidRPr="00A9424C">
              <w:rPr>
                <w:rFonts w:asciiTheme="minorHAnsi" w:hAnsiTheme="minorHAnsi"/>
                <w:b/>
                <w:bCs/>
                <w:color w:val="000000"/>
                <w:sz w:val="18"/>
                <w:szCs w:val="18"/>
              </w:rPr>
              <w:t>8</w:t>
            </w:r>
          </w:p>
        </w:tc>
        <w:tc>
          <w:tcPr>
            <w:tcW w:w="4045" w:type="dxa"/>
            <w:gridSpan w:val="2"/>
            <w:shd w:val="clear" w:color="auto" w:fill="FFFFFF"/>
          </w:tcPr>
          <w:p w:rsidR="00B76241" w:rsidRPr="00A9424C" w:rsidRDefault="00B76241" w:rsidP="00B76241">
            <w:pPr>
              <w:jc w:val="both"/>
              <w:rPr>
                <w:rFonts w:asciiTheme="minorHAnsi" w:hAnsiTheme="minorHAnsi" w:cs="Arial"/>
                <w:sz w:val="18"/>
                <w:szCs w:val="18"/>
              </w:rPr>
            </w:pPr>
            <w:r w:rsidRPr="00A9424C">
              <w:rPr>
                <w:rFonts w:asciiTheme="minorHAnsi" w:hAnsiTheme="minorHAnsi" w:cs="Arial"/>
                <w:sz w:val="18"/>
                <w:szCs w:val="18"/>
              </w:rPr>
              <w:t>KIT.- De reparo para bomba MERKUR 24G702 (MARCA GRACO - SISTEMA 24F159).</w:t>
            </w:r>
          </w:p>
        </w:tc>
        <w:tc>
          <w:tcPr>
            <w:tcW w:w="993" w:type="dxa"/>
            <w:shd w:val="clear" w:color="auto" w:fill="FFFFFF"/>
            <w:vAlign w:val="center"/>
          </w:tcPr>
          <w:p w:rsidR="00B76241" w:rsidRPr="00A9424C" w:rsidRDefault="00B76241" w:rsidP="00B76241">
            <w:pPr>
              <w:jc w:val="center"/>
              <w:rPr>
                <w:rFonts w:asciiTheme="minorHAnsi" w:hAnsiTheme="minorHAnsi"/>
                <w:color w:val="000000"/>
                <w:sz w:val="18"/>
                <w:szCs w:val="18"/>
              </w:rPr>
            </w:pPr>
            <w:r w:rsidRPr="00A9424C">
              <w:rPr>
                <w:rFonts w:asciiTheme="minorHAnsi" w:hAnsiTheme="minorHAnsi"/>
                <w:color w:val="000000"/>
                <w:sz w:val="18"/>
                <w:szCs w:val="18"/>
              </w:rPr>
              <w:t>3</w:t>
            </w:r>
          </w:p>
        </w:tc>
        <w:tc>
          <w:tcPr>
            <w:tcW w:w="942" w:type="dxa"/>
            <w:shd w:val="clear" w:color="auto" w:fill="FFFFFF"/>
          </w:tcPr>
          <w:p w:rsidR="00B76241" w:rsidRPr="00A9424C" w:rsidRDefault="00B76241" w:rsidP="00B76241">
            <w:pPr>
              <w:jc w:val="center"/>
              <w:rPr>
                <w:rFonts w:asciiTheme="minorHAnsi" w:hAnsiTheme="minorHAnsi" w:cs="Arial"/>
                <w:sz w:val="18"/>
                <w:szCs w:val="18"/>
              </w:rPr>
            </w:pPr>
            <w:r w:rsidRPr="00A9424C">
              <w:rPr>
                <w:rFonts w:asciiTheme="minorHAnsi" w:hAnsiTheme="minorHAnsi" w:cs="Arial"/>
                <w:sz w:val="18"/>
                <w:szCs w:val="18"/>
              </w:rPr>
              <w:t>Juego</w:t>
            </w:r>
          </w:p>
        </w:tc>
        <w:tc>
          <w:tcPr>
            <w:tcW w:w="1701" w:type="dxa"/>
            <w:shd w:val="clear" w:color="auto" w:fill="FFFFFF"/>
            <w:vAlign w:val="center"/>
          </w:tcPr>
          <w:p w:rsidR="00B76241" w:rsidRPr="00980492" w:rsidRDefault="00B76241" w:rsidP="00B76241">
            <w:pPr>
              <w:jc w:val="center"/>
              <w:rPr>
                <w:rFonts w:asciiTheme="minorHAnsi" w:hAnsiTheme="minorHAnsi" w:cstheme="minorHAnsi"/>
                <w:lang w:val="es-BO"/>
              </w:rPr>
            </w:pPr>
          </w:p>
        </w:tc>
        <w:tc>
          <w:tcPr>
            <w:tcW w:w="1553" w:type="dxa"/>
            <w:shd w:val="clear" w:color="auto" w:fill="FFFFFF"/>
            <w:vAlign w:val="center"/>
          </w:tcPr>
          <w:p w:rsidR="00B76241" w:rsidRPr="00980492" w:rsidRDefault="00B76241" w:rsidP="00B76241">
            <w:pPr>
              <w:jc w:val="center"/>
              <w:rPr>
                <w:rFonts w:asciiTheme="minorHAnsi" w:hAnsiTheme="minorHAnsi" w:cstheme="minorHAnsi"/>
                <w:lang w:val="es-BO"/>
              </w:rPr>
            </w:pPr>
          </w:p>
        </w:tc>
      </w:tr>
      <w:tr w:rsidR="00B76241" w:rsidRPr="00980492" w:rsidTr="0011194D">
        <w:trPr>
          <w:trHeight w:val="401"/>
          <w:jc w:val="center"/>
        </w:trPr>
        <w:tc>
          <w:tcPr>
            <w:tcW w:w="486" w:type="dxa"/>
            <w:shd w:val="clear" w:color="auto" w:fill="FFFFFF"/>
            <w:tcMar>
              <w:left w:w="0" w:type="dxa"/>
              <w:right w:w="0" w:type="dxa"/>
            </w:tcMar>
            <w:vAlign w:val="center"/>
          </w:tcPr>
          <w:p w:rsidR="00B76241" w:rsidRPr="00A9424C" w:rsidRDefault="00B76241" w:rsidP="00B76241">
            <w:pPr>
              <w:jc w:val="center"/>
              <w:rPr>
                <w:rFonts w:asciiTheme="minorHAnsi" w:hAnsiTheme="minorHAnsi"/>
                <w:b/>
                <w:bCs/>
                <w:color w:val="000000"/>
                <w:sz w:val="18"/>
                <w:szCs w:val="18"/>
              </w:rPr>
            </w:pPr>
            <w:r w:rsidRPr="00A9424C">
              <w:rPr>
                <w:rFonts w:asciiTheme="minorHAnsi" w:hAnsiTheme="minorHAnsi"/>
                <w:b/>
                <w:bCs/>
                <w:color w:val="000000"/>
                <w:sz w:val="18"/>
                <w:szCs w:val="18"/>
              </w:rPr>
              <w:t>9</w:t>
            </w:r>
          </w:p>
        </w:tc>
        <w:tc>
          <w:tcPr>
            <w:tcW w:w="4045" w:type="dxa"/>
            <w:gridSpan w:val="2"/>
            <w:shd w:val="clear" w:color="auto" w:fill="FFFFFF"/>
          </w:tcPr>
          <w:p w:rsidR="00B76241" w:rsidRPr="00A9424C" w:rsidRDefault="00B76241" w:rsidP="00B76241">
            <w:pPr>
              <w:jc w:val="both"/>
              <w:rPr>
                <w:rFonts w:asciiTheme="minorHAnsi" w:hAnsiTheme="minorHAnsi" w:cs="Arial"/>
                <w:sz w:val="18"/>
                <w:szCs w:val="18"/>
              </w:rPr>
            </w:pPr>
            <w:r w:rsidRPr="00A9424C">
              <w:rPr>
                <w:rFonts w:asciiTheme="minorHAnsi" w:hAnsiTheme="minorHAnsi" w:cs="Arial"/>
                <w:sz w:val="18"/>
                <w:szCs w:val="18"/>
              </w:rPr>
              <w:t>KIT.- De sellos para motor neumático de 2,5 " 24G693 ( cubierta, inferior) (MARCA GRACO SISTEMA24F159)</w:t>
            </w:r>
          </w:p>
        </w:tc>
        <w:tc>
          <w:tcPr>
            <w:tcW w:w="993" w:type="dxa"/>
            <w:shd w:val="clear" w:color="auto" w:fill="FFFFFF"/>
            <w:vAlign w:val="center"/>
          </w:tcPr>
          <w:p w:rsidR="00B76241" w:rsidRPr="00A9424C" w:rsidRDefault="00B76241" w:rsidP="00B76241">
            <w:pPr>
              <w:jc w:val="center"/>
              <w:rPr>
                <w:rFonts w:asciiTheme="minorHAnsi" w:hAnsiTheme="minorHAnsi"/>
                <w:color w:val="000000"/>
                <w:sz w:val="18"/>
                <w:szCs w:val="18"/>
              </w:rPr>
            </w:pPr>
            <w:r w:rsidRPr="00A9424C">
              <w:rPr>
                <w:rFonts w:asciiTheme="minorHAnsi" w:hAnsiTheme="minorHAnsi"/>
                <w:color w:val="000000"/>
                <w:sz w:val="18"/>
                <w:szCs w:val="18"/>
              </w:rPr>
              <w:t>2</w:t>
            </w:r>
          </w:p>
        </w:tc>
        <w:tc>
          <w:tcPr>
            <w:tcW w:w="942" w:type="dxa"/>
            <w:shd w:val="clear" w:color="auto" w:fill="FFFFFF"/>
          </w:tcPr>
          <w:p w:rsidR="00B76241" w:rsidRPr="00A9424C" w:rsidRDefault="00B76241" w:rsidP="00B76241">
            <w:pPr>
              <w:jc w:val="center"/>
              <w:rPr>
                <w:rFonts w:asciiTheme="minorHAnsi" w:hAnsiTheme="minorHAnsi" w:cs="Arial"/>
                <w:sz w:val="18"/>
                <w:szCs w:val="18"/>
              </w:rPr>
            </w:pPr>
            <w:r w:rsidRPr="00A9424C">
              <w:rPr>
                <w:rFonts w:asciiTheme="minorHAnsi" w:hAnsiTheme="minorHAnsi" w:cs="Arial"/>
                <w:sz w:val="18"/>
                <w:szCs w:val="18"/>
              </w:rPr>
              <w:t>Juego</w:t>
            </w:r>
          </w:p>
        </w:tc>
        <w:tc>
          <w:tcPr>
            <w:tcW w:w="1701" w:type="dxa"/>
            <w:shd w:val="clear" w:color="auto" w:fill="FFFFFF"/>
            <w:vAlign w:val="center"/>
          </w:tcPr>
          <w:p w:rsidR="00B76241" w:rsidRPr="00980492" w:rsidRDefault="00B76241" w:rsidP="00B76241">
            <w:pPr>
              <w:jc w:val="center"/>
              <w:rPr>
                <w:rFonts w:asciiTheme="minorHAnsi" w:hAnsiTheme="minorHAnsi" w:cstheme="minorHAnsi"/>
                <w:lang w:val="es-BO"/>
              </w:rPr>
            </w:pPr>
          </w:p>
        </w:tc>
        <w:tc>
          <w:tcPr>
            <w:tcW w:w="1553" w:type="dxa"/>
            <w:shd w:val="clear" w:color="auto" w:fill="FFFFFF"/>
            <w:vAlign w:val="center"/>
          </w:tcPr>
          <w:p w:rsidR="00B76241" w:rsidRPr="00980492" w:rsidRDefault="00B76241" w:rsidP="00B76241">
            <w:pPr>
              <w:jc w:val="center"/>
              <w:rPr>
                <w:rFonts w:asciiTheme="minorHAnsi" w:hAnsiTheme="minorHAnsi" w:cstheme="minorHAnsi"/>
                <w:lang w:val="es-BO"/>
              </w:rPr>
            </w:pPr>
          </w:p>
        </w:tc>
      </w:tr>
      <w:tr w:rsidR="00B76241" w:rsidRPr="00980492" w:rsidTr="0011194D">
        <w:trPr>
          <w:trHeight w:val="401"/>
          <w:jc w:val="center"/>
        </w:trPr>
        <w:tc>
          <w:tcPr>
            <w:tcW w:w="486" w:type="dxa"/>
            <w:shd w:val="clear" w:color="auto" w:fill="FFFFFF"/>
            <w:tcMar>
              <w:left w:w="0" w:type="dxa"/>
              <w:right w:w="0" w:type="dxa"/>
            </w:tcMar>
            <w:vAlign w:val="center"/>
          </w:tcPr>
          <w:p w:rsidR="00B76241" w:rsidRPr="00A9424C" w:rsidRDefault="00B76241" w:rsidP="00B76241">
            <w:pPr>
              <w:jc w:val="center"/>
              <w:rPr>
                <w:rFonts w:asciiTheme="minorHAnsi" w:hAnsiTheme="minorHAnsi"/>
                <w:b/>
                <w:bCs/>
                <w:color w:val="000000"/>
                <w:sz w:val="18"/>
                <w:szCs w:val="18"/>
              </w:rPr>
            </w:pPr>
            <w:r w:rsidRPr="00A9424C">
              <w:rPr>
                <w:rFonts w:asciiTheme="minorHAnsi" w:hAnsiTheme="minorHAnsi"/>
                <w:b/>
                <w:bCs/>
                <w:color w:val="000000"/>
                <w:sz w:val="18"/>
                <w:szCs w:val="18"/>
              </w:rPr>
              <w:t>10</w:t>
            </w:r>
          </w:p>
        </w:tc>
        <w:tc>
          <w:tcPr>
            <w:tcW w:w="4045" w:type="dxa"/>
            <w:gridSpan w:val="2"/>
            <w:shd w:val="clear" w:color="auto" w:fill="FFFFFF"/>
          </w:tcPr>
          <w:p w:rsidR="00B76241" w:rsidRPr="00A9424C" w:rsidRDefault="00B76241" w:rsidP="00B76241">
            <w:pPr>
              <w:jc w:val="both"/>
              <w:rPr>
                <w:rFonts w:asciiTheme="minorHAnsi" w:hAnsiTheme="minorHAnsi" w:cs="Arial"/>
                <w:sz w:val="18"/>
                <w:szCs w:val="18"/>
              </w:rPr>
            </w:pPr>
            <w:r w:rsidRPr="00A9424C">
              <w:rPr>
                <w:rFonts w:asciiTheme="minorHAnsi" w:hAnsiTheme="minorHAnsi" w:cs="Arial"/>
                <w:sz w:val="18"/>
                <w:szCs w:val="18"/>
              </w:rPr>
              <w:t>KIT.- De sellos para motor neumático de 2,5 " 24G693 (pistón, motor) (MARCA GRACO SISTEMA24F159)</w:t>
            </w:r>
          </w:p>
        </w:tc>
        <w:tc>
          <w:tcPr>
            <w:tcW w:w="993" w:type="dxa"/>
            <w:shd w:val="clear" w:color="auto" w:fill="FFFFFF"/>
            <w:vAlign w:val="center"/>
          </w:tcPr>
          <w:p w:rsidR="00B76241" w:rsidRPr="00A9424C" w:rsidRDefault="00B76241" w:rsidP="00B76241">
            <w:pPr>
              <w:jc w:val="center"/>
              <w:rPr>
                <w:rFonts w:asciiTheme="minorHAnsi" w:hAnsiTheme="minorHAnsi"/>
                <w:color w:val="000000"/>
                <w:sz w:val="18"/>
                <w:szCs w:val="18"/>
              </w:rPr>
            </w:pPr>
            <w:r w:rsidRPr="00A9424C">
              <w:rPr>
                <w:rFonts w:asciiTheme="minorHAnsi" w:hAnsiTheme="minorHAnsi"/>
                <w:color w:val="000000"/>
                <w:sz w:val="18"/>
                <w:szCs w:val="18"/>
              </w:rPr>
              <w:t>2</w:t>
            </w:r>
          </w:p>
        </w:tc>
        <w:tc>
          <w:tcPr>
            <w:tcW w:w="942" w:type="dxa"/>
            <w:shd w:val="clear" w:color="auto" w:fill="FFFFFF"/>
          </w:tcPr>
          <w:p w:rsidR="00B76241" w:rsidRPr="00A9424C" w:rsidRDefault="00B76241" w:rsidP="00B76241">
            <w:pPr>
              <w:jc w:val="center"/>
              <w:rPr>
                <w:rFonts w:asciiTheme="minorHAnsi" w:hAnsiTheme="minorHAnsi" w:cs="Arial"/>
                <w:sz w:val="18"/>
                <w:szCs w:val="18"/>
              </w:rPr>
            </w:pPr>
            <w:r w:rsidRPr="00A9424C">
              <w:rPr>
                <w:rFonts w:asciiTheme="minorHAnsi" w:hAnsiTheme="minorHAnsi" w:cs="Arial"/>
                <w:sz w:val="18"/>
                <w:szCs w:val="18"/>
              </w:rPr>
              <w:t>Juego</w:t>
            </w:r>
          </w:p>
        </w:tc>
        <w:tc>
          <w:tcPr>
            <w:tcW w:w="1701" w:type="dxa"/>
            <w:shd w:val="clear" w:color="auto" w:fill="FFFFFF"/>
            <w:vAlign w:val="center"/>
          </w:tcPr>
          <w:p w:rsidR="00B76241" w:rsidRPr="00980492" w:rsidRDefault="00B76241" w:rsidP="00B76241">
            <w:pPr>
              <w:jc w:val="center"/>
              <w:rPr>
                <w:rFonts w:asciiTheme="minorHAnsi" w:hAnsiTheme="minorHAnsi" w:cstheme="minorHAnsi"/>
                <w:lang w:val="es-BO"/>
              </w:rPr>
            </w:pPr>
          </w:p>
        </w:tc>
        <w:tc>
          <w:tcPr>
            <w:tcW w:w="1553" w:type="dxa"/>
            <w:shd w:val="clear" w:color="auto" w:fill="FFFFFF"/>
            <w:vAlign w:val="center"/>
          </w:tcPr>
          <w:p w:rsidR="00B76241" w:rsidRPr="00980492" w:rsidRDefault="00B76241" w:rsidP="00B76241">
            <w:pPr>
              <w:jc w:val="center"/>
              <w:rPr>
                <w:rFonts w:asciiTheme="minorHAnsi" w:hAnsiTheme="minorHAnsi" w:cstheme="minorHAnsi"/>
                <w:lang w:val="es-BO"/>
              </w:rPr>
            </w:pPr>
          </w:p>
        </w:tc>
      </w:tr>
      <w:tr w:rsidR="00B76241" w:rsidRPr="00980492" w:rsidTr="0011194D">
        <w:trPr>
          <w:trHeight w:val="401"/>
          <w:jc w:val="center"/>
        </w:trPr>
        <w:tc>
          <w:tcPr>
            <w:tcW w:w="486" w:type="dxa"/>
            <w:shd w:val="clear" w:color="auto" w:fill="FFFFFF"/>
            <w:tcMar>
              <w:left w:w="0" w:type="dxa"/>
              <w:right w:w="0" w:type="dxa"/>
            </w:tcMar>
            <w:vAlign w:val="center"/>
          </w:tcPr>
          <w:p w:rsidR="00B76241" w:rsidRPr="00A9424C" w:rsidRDefault="00B76241" w:rsidP="00B76241">
            <w:pPr>
              <w:jc w:val="center"/>
              <w:rPr>
                <w:rFonts w:asciiTheme="minorHAnsi" w:hAnsiTheme="minorHAnsi"/>
                <w:b/>
                <w:bCs/>
                <w:color w:val="000000"/>
                <w:sz w:val="18"/>
                <w:szCs w:val="18"/>
              </w:rPr>
            </w:pPr>
            <w:r w:rsidRPr="00A9424C">
              <w:rPr>
                <w:rFonts w:asciiTheme="minorHAnsi" w:hAnsiTheme="minorHAnsi"/>
                <w:b/>
                <w:bCs/>
                <w:color w:val="000000"/>
                <w:sz w:val="18"/>
                <w:szCs w:val="18"/>
              </w:rPr>
              <w:t>11</w:t>
            </w:r>
          </w:p>
        </w:tc>
        <w:tc>
          <w:tcPr>
            <w:tcW w:w="4045" w:type="dxa"/>
            <w:gridSpan w:val="2"/>
            <w:shd w:val="clear" w:color="auto" w:fill="FFFFFF"/>
          </w:tcPr>
          <w:p w:rsidR="00B76241" w:rsidRPr="00A9424C" w:rsidRDefault="00B76241" w:rsidP="00B76241">
            <w:pPr>
              <w:jc w:val="both"/>
              <w:rPr>
                <w:rFonts w:asciiTheme="minorHAnsi" w:hAnsiTheme="minorHAnsi" w:cs="Arial"/>
                <w:sz w:val="18"/>
                <w:szCs w:val="18"/>
              </w:rPr>
            </w:pPr>
            <w:r w:rsidRPr="00A9424C">
              <w:rPr>
                <w:rFonts w:asciiTheme="minorHAnsi" w:hAnsiTheme="minorHAnsi" w:cs="Arial"/>
                <w:sz w:val="18"/>
                <w:szCs w:val="18"/>
              </w:rPr>
              <w:t>KIT.- De sellos para motor neumático de 2,5 " 24G693 (colector, conjunto)(MARCA GRACO SISTEMA24F159).</w:t>
            </w:r>
          </w:p>
        </w:tc>
        <w:tc>
          <w:tcPr>
            <w:tcW w:w="993" w:type="dxa"/>
            <w:shd w:val="clear" w:color="auto" w:fill="FFFFFF"/>
            <w:vAlign w:val="center"/>
          </w:tcPr>
          <w:p w:rsidR="00B76241" w:rsidRPr="00A9424C" w:rsidRDefault="00B76241" w:rsidP="00B76241">
            <w:pPr>
              <w:jc w:val="center"/>
              <w:rPr>
                <w:rFonts w:asciiTheme="minorHAnsi" w:hAnsiTheme="minorHAnsi"/>
                <w:color w:val="000000"/>
                <w:sz w:val="18"/>
                <w:szCs w:val="18"/>
              </w:rPr>
            </w:pPr>
            <w:r w:rsidRPr="00A9424C">
              <w:rPr>
                <w:rFonts w:asciiTheme="minorHAnsi" w:hAnsiTheme="minorHAnsi"/>
                <w:color w:val="000000"/>
                <w:sz w:val="18"/>
                <w:szCs w:val="18"/>
              </w:rPr>
              <w:t>2</w:t>
            </w:r>
          </w:p>
        </w:tc>
        <w:tc>
          <w:tcPr>
            <w:tcW w:w="942" w:type="dxa"/>
            <w:shd w:val="clear" w:color="auto" w:fill="FFFFFF"/>
          </w:tcPr>
          <w:p w:rsidR="00B76241" w:rsidRPr="00A9424C" w:rsidRDefault="00B76241" w:rsidP="00B76241">
            <w:pPr>
              <w:jc w:val="center"/>
              <w:rPr>
                <w:rFonts w:asciiTheme="minorHAnsi" w:hAnsiTheme="minorHAnsi" w:cs="Arial"/>
                <w:sz w:val="18"/>
                <w:szCs w:val="18"/>
              </w:rPr>
            </w:pPr>
            <w:r w:rsidRPr="00A9424C">
              <w:rPr>
                <w:rFonts w:asciiTheme="minorHAnsi" w:hAnsiTheme="minorHAnsi" w:cs="Arial"/>
                <w:sz w:val="18"/>
                <w:szCs w:val="18"/>
              </w:rPr>
              <w:t>Juego</w:t>
            </w:r>
          </w:p>
        </w:tc>
        <w:tc>
          <w:tcPr>
            <w:tcW w:w="1701" w:type="dxa"/>
            <w:shd w:val="clear" w:color="auto" w:fill="FFFFFF"/>
            <w:vAlign w:val="center"/>
          </w:tcPr>
          <w:p w:rsidR="00B76241" w:rsidRPr="00980492" w:rsidRDefault="00B76241" w:rsidP="00B76241">
            <w:pPr>
              <w:jc w:val="center"/>
              <w:rPr>
                <w:rFonts w:asciiTheme="minorHAnsi" w:hAnsiTheme="minorHAnsi" w:cstheme="minorHAnsi"/>
                <w:lang w:val="es-BO"/>
              </w:rPr>
            </w:pPr>
          </w:p>
        </w:tc>
        <w:tc>
          <w:tcPr>
            <w:tcW w:w="1553" w:type="dxa"/>
            <w:shd w:val="clear" w:color="auto" w:fill="FFFFFF"/>
            <w:vAlign w:val="center"/>
          </w:tcPr>
          <w:p w:rsidR="00B76241" w:rsidRPr="00980492" w:rsidRDefault="00B76241" w:rsidP="00B76241">
            <w:pPr>
              <w:jc w:val="center"/>
              <w:rPr>
                <w:rFonts w:asciiTheme="minorHAnsi" w:hAnsiTheme="minorHAnsi" w:cstheme="minorHAnsi"/>
                <w:lang w:val="es-BO"/>
              </w:rPr>
            </w:pPr>
          </w:p>
        </w:tc>
      </w:tr>
      <w:tr w:rsidR="00B76241" w:rsidRPr="00980492" w:rsidTr="0011194D">
        <w:trPr>
          <w:trHeight w:val="401"/>
          <w:jc w:val="center"/>
        </w:trPr>
        <w:tc>
          <w:tcPr>
            <w:tcW w:w="486" w:type="dxa"/>
            <w:shd w:val="clear" w:color="auto" w:fill="FFFFFF"/>
            <w:tcMar>
              <w:left w:w="0" w:type="dxa"/>
              <w:right w:w="0" w:type="dxa"/>
            </w:tcMar>
            <w:vAlign w:val="center"/>
          </w:tcPr>
          <w:p w:rsidR="00B76241" w:rsidRPr="00A9424C" w:rsidRDefault="00B76241" w:rsidP="00B76241">
            <w:pPr>
              <w:jc w:val="center"/>
              <w:rPr>
                <w:rFonts w:asciiTheme="minorHAnsi" w:hAnsiTheme="minorHAnsi"/>
                <w:b/>
                <w:bCs/>
                <w:color w:val="000000"/>
                <w:sz w:val="18"/>
                <w:szCs w:val="18"/>
              </w:rPr>
            </w:pPr>
            <w:r w:rsidRPr="00A9424C">
              <w:rPr>
                <w:rFonts w:asciiTheme="minorHAnsi" w:hAnsiTheme="minorHAnsi"/>
                <w:b/>
                <w:bCs/>
                <w:color w:val="000000"/>
                <w:sz w:val="18"/>
                <w:szCs w:val="18"/>
              </w:rPr>
              <w:t>12</w:t>
            </w:r>
          </w:p>
        </w:tc>
        <w:tc>
          <w:tcPr>
            <w:tcW w:w="4045" w:type="dxa"/>
            <w:gridSpan w:val="2"/>
            <w:shd w:val="clear" w:color="auto" w:fill="FFFFFF"/>
          </w:tcPr>
          <w:p w:rsidR="00B76241" w:rsidRPr="00A9424C" w:rsidRDefault="00B76241" w:rsidP="00B76241">
            <w:pPr>
              <w:jc w:val="both"/>
              <w:rPr>
                <w:rFonts w:asciiTheme="minorHAnsi" w:hAnsiTheme="minorHAnsi" w:cs="Arial"/>
                <w:sz w:val="18"/>
                <w:szCs w:val="18"/>
              </w:rPr>
            </w:pPr>
            <w:r w:rsidRPr="00A9424C">
              <w:rPr>
                <w:rFonts w:asciiTheme="minorHAnsi" w:hAnsiTheme="minorHAnsi" w:cs="Arial"/>
                <w:sz w:val="18"/>
                <w:szCs w:val="18"/>
              </w:rPr>
              <w:t>KIT.- De reparación de sellos para pistola G40 (marca GRACO - SISTEMA 24F159).</w:t>
            </w:r>
          </w:p>
        </w:tc>
        <w:tc>
          <w:tcPr>
            <w:tcW w:w="993" w:type="dxa"/>
            <w:shd w:val="clear" w:color="auto" w:fill="FFFFFF"/>
            <w:vAlign w:val="center"/>
          </w:tcPr>
          <w:p w:rsidR="00B76241" w:rsidRPr="00A9424C" w:rsidRDefault="00B76241" w:rsidP="00B76241">
            <w:pPr>
              <w:jc w:val="center"/>
              <w:rPr>
                <w:rFonts w:asciiTheme="minorHAnsi" w:hAnsiTheme="minorHAnsi"/>
                <w:color w:val="000000"/>
                <w:sz w:val="18"/>
                <w:szCs w:val="18"/>
              </w:rPr>
            </w:pPr>
            <w:r w:rsidRPr="00A9424C">
              <w:rPr>
                <w:rFonts w:asciiTheme="minorHAnsi" w:hAnsiTheme="minorHAnsi"/>
                <w:color w:val="000000"/>
                <w:sz w:val="18"/>
                <w:szCs w:val="18"/>
              </w:rPr>
              <w:t>2</w:t>
            </w:r>
          </w:p>
        </w:tc>
        <w:tc>
          <w:tcPr>
            <w:tcW w:w="942" w:type="dxa"/>
            <w:shd w:val="clear" w:color="auto" w:fill="FFFFFF"/>
          </w:tcPr>
          <w:p w:rsidR="00B76241" w:rsidRPr="00A9424C" w:rsidRDefault="00B76241" w:rsidP="00B76241">
            <w:pPr>
              <w:jc w:val="center"/>
              <w:rPr>
                <w:rFonts w:asciiTheme="minorHAnsi" w:hAnsiTheme="minorHAnsi" w:cs="Arial"/>
                <w:sz w:val="18"/>
                <w:szCs w:val="18"/>
              </w:rPr>
            </w:pPr>
            <w:r w:rsidRPr="00A9424C">
              <w:rPr>
                <w:rFonts w:asciiTheme="minorHAnsi" w:hAnsiTheme="minorHAnsi" w:cs="Arial"/>
                <w:sz w:val="18"/>
                <w:szCs w:val="18"/>
              </w:rPr>
              <w:t>Juego</w:t>
            </w:r>
          </w:p>
        </w:tc>
        <w:tc>
          <w:tcPr>
            <w:tcW w:w="1701" w:type="dxa"/>
            <w:shd w:val="clear" w:color="auto" w:fill="FFFFFF"/>
            <w:vAlign w:val="center"/>
          </w:tcPr>
          <w:p w:rsidR="00B76241" w:rsidRPr="00980492" w:rsidRDefault="00B76241" w:rsidP="00B76241">
            <w:pPr>
              <w:jc w:val="center"/>
              <w:rPr>
                <w:rFonts w:asciiTheme="minorHAnsi" w:hAnsiTheme="minorHAnsi" w:cstheme="minorHAnsi"/>
                <w:lang w:val="es-BO"/>
              </w:rPr>
            </w:pPr>
          </w:p>
        </w:tc>
        <w:tc>
          <w:tcPr>
            <w:tcW w:w="1553" w:type="dxa"/>
            <w:shd w:val="clear" w:color="auto" w:fill="FFFFFF"/>
            <w:vAlign w:val="center"/>
          </w:tcPr>
          <w:p w:rsidR="00B76241" w:rsidRPr="00980492" w:rsidRDefault="00B76241" w:rsidP="00B76241">
            <w:pPr>
              <w:jc w:val="center"/>
              <w:rPr>
                <w:rFonts w:asciiTheme="minorHAnsi" w:hAnsiTheme="minorHAnsi" w:cstheme="minorHAnsi"/>
                <w:lang w:val="es-BO"/>
              </w:rPr>
            </w:pPr>
          </w:p>
        </w:tc>
      </w:tr>
      <w:tr w:rsidR="00B76241" w:rsidRPr="00980492" w:rsidTr="0011194D">
        <w:trPr>
          <w:trHeight w:val="401"/>
          <w:jc w:val="center"/>
        </w:trPr>
        <w:tc>
          <w:tcPr>
            <w:tcW w:w="486" w:type="dxa"/>
            <w:shd w:val="clear" w:color="auto" w:fill="FFFFFF"/>
            <w:tcMar>
              <w:left w:w="0" w:type="dxa"/>
              <w:right w:w="0" w:type="dxa"/>
            </w:tcMar>
            <w:vAlign w:val="center"/>
          </w:tcPr>
          <w:p w:rsidR="00B76241" w:rsidRPr="00A9424C" w:rsidRDefault="00B76241" w:rsidP="00B76241">
            <w:pPr>
              <w:jc w:val="center"/>
              <w:rPr>
                <w:rFonts w:asciiTheme="minorHAnsi" w:hAnsiTheme="minorHAnsi"/>
                <w:b/>
                <w:bCs/>
                <w:color w:val="000000"/>
                <w:sz w:val="18"/>
                <w:szCs w:val="18"/>
              </w:rPr>
            </w:pPr>
            <w:r w:rsidRPr="00A9424C">
              <w:rPr>
                <w:rFonts w:asciiTheme="minorHAnsi" w:hAnsiTheme="minorHAnsi"/>
                <w:b/>
                <w:bCs/>
                <w:color w:val="000000"/>
                <w:sz w:val="18"/>
                <w:szCs w:val="18"/>
              </w:rPr>
              <w:t>13</w:t>
            </w:r>
          </w:p>
        </w:tc>
        <w:tc>
          <w:tcPr>
            <w:tcW w:w="4045" w:type="dxa"/>
            <w:gridSpan w:val="2"/>
            <w:shd w:val="clear" w:color="auto" w:fill="FFFFFF"/>
          </w:tcPr>
          <w:p w:rsidR="00B76241" w:rsidRPr="00A9424C" w:rsidRDefault="00B76241" w:rsidP="00B76241">
            <w:pPr>
              <w:jc w:val="both"/>
              <w:rPr>
                <w:rFonts w:asciiTheme="minorHAnsi" w:hAnsiTheme="minorHAnsi" w:cs="Arial"/>
                <w:sz w:val="18"/>
                <w:szCs w:val="18"/>
              </w:rPr>
            </w:pPr>
            <w:r w:rsidRPr="00A9424C">
              <w:rPr>
                <w:rFonts w:asciiTheme="minorHAnsi" w:hAnsiTheme="minorHAnsi" w:cs="Arial"/>
                <w:sz w:val="18"/>
                <w:szCs w:val="18"/>
              </w:rPr>
              <w:t>BOQUILLA de pulverización para pistola modelo G15</w:t>
            </w:r>
          </w:p>
        </w:tc>
        <w:tc>
          <w:tcPr>
            <w:tcW w:w="993" w:type="dxa"/>
            <w:shd w:val="clear" w:color="auto" w:fill="FFFFFF"/>
            <w:vAlign w:val="center"/>
          </w:tcPr>
          <w:p w:rsidR="00B76241" w:rsidRPr="00A9424C" w:rsidRDefault="00B76241" w:rsidP="00B76241">
            <w:pPr>
              <w:jc w:val="center"/>
              <w:rPr>
                <w:rFonts w:asciiTheme="minorHAnsi" w:hAnsiTheme="minorHAnsi"/>
                <w:color w:val="000000"/>
                <w:sz w:val="18"/>
                <w:szCs w:val="18"/>
              </w:rPr>
            </w:pPr>
            <w:r w:rsidRPr="00A9424C">
              <w:rPr>
                <w:rFonts w:asciiTheme="minorHAnsi" w:hAnsiTheme="minorHAnsi"/>
                <w:color w:val="000000"/>
                <w:sz w:val="18"/>
                <w:szCs w:val="18"/>
              </w:rPr>
              <w:t>10</w:t>
            </w:r>
          </w:p>
        </w:tc>
        <w:tc>
          <w:tcPr>
            <w:tcW w:w="942" w:type="dxa"/>
            <w:shd w:val="clear" w:color="auto" w:fill="FFFFFF"/>
          </w:tcPr>
          <w:p w:rsidR="00B76241" w:rsidRPr="00A9424C" w:rsidRDefault="00B76241" w:rsidP="00B76241">
            <w:pPr>
              <w:jc w:val="center"/>
              <w:rPr>
                <w:rFonts w:asciiTheme="minorHAnsi" w:hAnsiTheme="minorHAnsi" w:cs="Arial"/>
                <w:sz w:val="18"/>
                <w:szCs w:val="18"/>
              </w:rPr>
            </w:pPr>
            <w:r w:rsidRPr="00A9424C">
              <w:rPr>
                <w:rFonts w:asciiTheme="minorHAnsi" w:hAnsiTheme="minorHAnsi" w:cs="Arial"/>
                <w:sz w:val="18"/>
                <w:szCs w:val="18"/>
              </w:rPr>
              <w:t>Pza.</w:t>
            </w:r>
          </w:p>
        </w:tc>
        <w:tc>
          <w:tcPr>
            <w:tcW w:w="1701" w:type="dxa"/>
            <w:shd w:val="clear" w:color="auto" w:fill="FFFFFF"/>
            <w:vAlign w:val="center"/>
          </w:tcPr>
          <w:p w:rsidR="00B76241" w:rsidRPr="00980492" w:rsidRDefault="00B76241" w:rsidP="00B76241">
            <w:pPr>
              <w:jc w:val="center"/>
              <w:rPr>
                <w:rFonts w:asciiTheme="minorHAnsi" w:hAnsiTheme="minorHAnsi" w:cstheme="minorHAnsi"/>
                <w:lang w:val="es-BO"/>
              </w:rPr>
            </w:pPr>
          </w:p>
        </w:tc>
        <w:tc>
          <w:tcPr>
            <w:tcW w:w="1553" w:type="dxa"/>
            <w:shd w:val="clear" w:color="auto" w:fill="FFFFFF"/>
            <w:vAlign w:val="center"/>
          </w:tcPr>
          <w:p w:rsidR="00B76241" w:rsidRPr="00980492" w:rsidRDefault="00B76241" w:rsidP="00B76241">
            <w:pPr>
              <w:jc w:val="center"/>
              <w:rPr>
                <w:rFonts w:asciiTheme="minorHAnsi" w:hAnsiTheme="minorHAnsi" w:cstheme="minorHAnsi"/>
                <w:lang w:val="es-BO"/>
              </w:rPr>
            </w:pPr>
          </w:p>
        </w:tc>
      </w:tr>
      <w:tr w:rsidR="00B76241" w:rsidRPr="00980492" w:rsidTr="0011194D">
        <w:trPr>
          <w:trHeight w:val="401"/>
          <w:jc w:val="center"/>
        </w:trPr>
        <w:tc>
          <w:tcPr>
            <w:tcW w:w="486" w:type="dxa"/>
            <w:shd w:val="clear" w:color="auto" w:fill="FFFFFF"/>
            <w:tcMar>
              <w:left w:w="0" w:type="dxa"/>
              <w:right w:w="0" w:type="dxa"/>
            </w:tcMar>
            <w:vAlign w:val="center"/>
          </w:tcPr>
          <w:p w:rsidR="00B76241" w:rsidRPr="00A9424C" w:rsidRDefault="00B76241" w:rsidP="00B76241">
            <w:pPr>
              <w:jc w:val="center"/>
              <w:rPr>
                <w:rFonts w:asciiTheme="minorHAnsi" w:hAnsiTheme="minorHAnsi"/>
                <w:b/>
                <w:bCs/>
                <w:color w:val="000000"/>
                <w:sz w:val="18"/>
                <w:szCs w:val="18"/>
              </w:rPr>
            </w:pPr>
            <w:r w:rsidRPr="00A9424C">
              <w:rPr>
                <w:rFonts w:asciiTheme="minorHAnsi" w:hAnsiTheme="minorHAnsi"/>
                <w:b/>
                <w:bCs/>
                <w:color w:val="000000"/>
                <w:sz w:val="18"/>
                <w:szCs w:val="18"/>
              </w:rPr>
              <w:t>14</w:t>
            </w:r>
          </w:p>
        </w:tc>
        <w:tc>
          <w:tcPr>
            <w:tcW w:w="4045" w:type="dxa"/>
            <w:gridSpan w:val="2"/>
            <w:shd w:val="clear" w:color="auto" w:fill="FFFFFF"/>
          </w:tcPr>
          <w:p w:rsidR="00B76241" w:rsidRPr="00A9424C" w:rsidRDefault="00B76241" w:rsidP="00B76241">
            <w:pPr>
              <w:jc w:val="both"/>
              <w:rPr>
                <w:rFonts w:asciiTheme="minorHAnsi" w:hAnsiTheme="minorHAnsi" w:cs="Arial"/>
                <w:sz w:val="18"/>
                <w:szCs w:val="18"/>
              </w:rPr>
            </w:pPr>
            <w:r w:rsidRPr="00A9424C">
              <w:rPr>
                <w:rFonts w:asciiTheme="minorHAnsi" w:hAnsiTheme="minorHAnsi" w:cs="Arial"/>
                <w:sz w:val="18"/>
                <w:szCs w:val="18"/>
              </w:rPr>
              <w:t>AGUJA Montaje, bola de 3/32, carburo para montaje de pistola G40</w:t>
            </w:r>
          </w:p>
        </w:tc>
        <w:tc>
          <w:tcPr>
            <w:tcW w:w="993" w:type="dxa"/>
            <w:shd w:val="clear" w:color="auto" w:fill="FFFFFF"/>
            <w:vAlign w:val="center"/>
          </w:tcPr>
          <w:p w:rsidR="00B76241" w:rsidRPr="00A9424C" w:rsidRDefault="00B76241" w:rsidP="00B76241">
            <w:pPr>
              <w:jc w:val="center"/>
              <w:rPr>
                <w:rFonts w:asciiTheme="minorHAnsi" w:hAnsiTheme="minorHAnsi"/>
                <w:color w:val="000000"/>
                <w:sz w:val="18"/>
                <w:szCs w:val="18"/>
              </w:rPr>
            </w:pPr>
            <w:r w:rsidRPr="00A9424C">
              <w:rPr>
                <w:rFonts w:asciiTheme="minorHAnsi" w:hAnsiTheme="minorHAnsi"/>
                <w:color w:val="000000"/>
                <w:sz w:val="18"/>
                <w:szCs w:val="18"/>
              </w:rPr>
              <w:t>4</w:t>
            </w:r>
          </w:p>
        </w:tc>
        <w:tc>
          <w:tcPr>
            <w:tcW w:w="942" w:type="dxa"/>
            <w:shd w:val="clear" w:color="auto" w:fill="FFFFFF"/>
          </w:tcPr>
          <w:p w:rsidR="00B76241" w:rsidRPr="00A9424C" w:rsidRDefault="00B76241" w:rsidP="00B76241">
            <w:pPr>
              <w:jc w:val="center"/>
              <w:rPr>
                <w:rFonts w:asciiTheme="minorHAnsi" w:hAnsiTheme="minorHAnsi" w:cs="Arial"/>
                <w:sz w:val="18"/>
                <w:szCs w:val="18"/>
              </w:rPr>
            </w:pPr>
            <w:r w:rsidRPr="00A9424C">
              <w:rPr>
                <w:rFonts w:asciiTheme="minorHAnsi" w:hAnsiTheme="minorHAnsi" w:cs="Arial"/>
                <w:sz w:val="18"/>
                <w:szCs w:val="18"/>
              </w:rPr>
              <w:t>Pza.</w:t>
            </w:r>
          </w:p>
        </w:tc>
        <w:tc>
          <w:tcPr>
            <w:tcW w:w="1701" w:type="dxa"/>
            <w:shd w:val="clear" w:color="auto" w:fill="FFFFFF"/>
            <w:vAlign w:val="center"/>
          </w:tcPr>
          <w:p w:rsidR="00B76241" w:rsidRPr="00980492" w:rsidRDefault="00B76241" w:rsidP="00B76241">
            <w:pPr>
              <w:jc w:val="center"/>
              <w:rPr>
                <w:rFonts w:asciiTheme="minorHAnsi" w:hAnsiTheme="minorHAnsi" w:cstheme="minorHAnsi"/>
                <w:lang w:val="es-BO"/>
              </w:rPr>
            </w:pPr>
          </w:p>
        </w:tc>
        <w:tc>
          <w:tcPr>
            <w:tcW w:w="1553" w:type="dxa"/>
            <w:shd w:val="clear" w:color="auto" w:fill="FFFFFF"/>
            <w:vAlign w:val="center"/>
          </w:tcPr>
          <w:p w:rsidR="00B76241" w:rsidRPr="00980492" w:rsidRDefault="00B76241" w:rsidP="00B76241">
            <w:pPr>
              <w:jc w:val="center"/>
              <w:rPr>
                <w:rFonts w:asciiTheme="minorHAnsi" w:hAnsiTheme="minorHAnsi" w:cstheme="minorHAnsi"/>
                <w:lang w:val="es-BO"/>
              </w:rPr>
            </w:pPr>
          </w:p>
        </w:tc>
      </w:tr>
      <w:tr w:rsidR="00FA78A9" w:rsidRPr="00980492" w:rsidTr="00200280">
        <w:trPr>
          <w:trHeight w:val="401"/>
          <w:jc w:val="center"/>
        </w:trPr>
        <w:tc>
          <w:tcPr>
            <w:tcW w:w="8167" w:type="dxa"/>
            <w:gridSpan w:val="6"/>
            <w:shd w:val="clear" w:color="auto" w:fill="auto"/>
            <w:tcMar>
              <w:left w:w="0" w:type="dxa"/>
              <w:right w:w="0" w:type="dxa"/>
            </w:tcMar>
            <w:vAlign w:val="center"/>
          </w:tcPr>
          <w:p w:rsidR="00FA78A9" w:rsidRPr="00980492" w:rsidRDefault="00FA78A9" w:rsidP="00C111B4">
            <w:pPr>
              <w:jc w:val="right"/>
              <w:rPr>
                <w:rFonts w:asciiTheme="minorHAnsi" w:hAnsiTheme="minorHAnsi" w:cstheme="minorHAnsi"/>
                <w:lang w:val="es-BO"/>
              </w:rPr>
            </w:pPr>
            <w:r w:rsidRPr="00980492">
              <w:rPr>
                <w:rFonts w:asciiTheme="minorHAnsi" w:hAnsiTheme="minorHAnsi" w:cstheme="minorHAnsi"/>
                <w:b/>
                <w:lang w:val="es-BO"/>
              </w:rPr>
              <w:t>PRECIO TOTAL (Numeral)</w:t>
            </w:r>
          </w:p>
        </w:tc>
        <w:tc>
          <w:tcPr>
            <w:tcW w:w="1553" w:type="dxa"/>
            <w:shd w:val="clear" w:color="auto" w:fill="auto"/>
            <w:vAlign w:val="center"/>
          </w:tcPr>
          <w:p w:rsidR="00FA78A9" w:rsidRPr="00980492" w:rsidRDefault="00FA78A9" w:rsidP="00C111B4">
            <w:pPr>
              <w:jc w:val="center"/>
              <w:rPr>
                <w:rFonts w:asciiTheme="minorHAnsi" w:hAnsiTheme="minorHAnsi" w:cstheme="minorHAnsi"/>
                <w:lang w:val="es-BO"/>
              </w:rPr>
            </w:pPr>
          </w:p>
        </w:tc>
      </w:tr>
      <w:tr w:rsidR="00FA78A9" w:rsidRPr="00980492" w:rsidTr="00200280">
        <w:trPr>
          <w:trHeight w:val="401"/>
          <w:jc w:val="center"/>
        </w:trPr>
        <w:tc>
          <w:tcPr>
            <w:tcW w:w="2340" w:type="dxa"/>
            <w:gridSpan w:val="2"/>
            <w:shd w:val="clear" w:color="auto" w:fill="auto"/>
            <w:tcMar>
              <w:left w:w="0" w:type="dxa"/>
              <w:right w:w="0" w:type="dxa"/>
            </w:tcMar>
            <w:vAlign w:val="center"/>
          </w:tcPr>
          <w:p w:rsidR="00FA78A9" w:rsidRPr="00980492" w:rsidRDefault="00FA78A9" w:rsidP="00C111B4">
            <w:pPr>
              <w:rPr>
                <w:rFonts w:asciiTheme="minorHAnsi" w:hAnsiTheme="minorHAnsi" w:cstheme="minorHAnsi"/>
                <w:lang w:val="es-BO"/>
              </w:rPr>
            </w:pPr>
            <w:r w:rsidRPr="00980492">
              <w:rPr>
                <w:rFonts w:asciiTheme="minorHAnsi" w:hAnsiTheme="minorHAnsi" w:cstheme="minorHAnsi"/>
                <w:b/>
                <w:lang w:val="es-BO"/>
              </w:rPr>
              <w:t>PRECIO TOTAL (Literal)</w:t>
            </w:r>
          </w:p>
        </w:tc>
        <w:tc>
          <w:tcPr>
            <w:tcW w:w="7380" w:type="dxa"/>
            <w:gridSpan w:val="5"/>
            <w:shd w:val="clear" w:color="auto" w:fill="auto"/>
            <w:vAlign w:val="center"/>
          </w:tcPr>
          <w:p w:rsidR="00FA78A9" w:rsidRPr="00980492" w:rsidRDefault="00FA78A9" w:rsidP="00C111B4">
            <w:pPr>
              <w:jc w:val="center"/>
              <w:rPr>
                <w:rFonts w:asciiTheme="minorHAnsi" w:hAnsiTheme="minorHAnsi" w:cstheme="minorHAnsi"/>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Default="00FA78A9"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80492" w:rsidRDefault="0098049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92745" w:rsidRPr="006F470A" w:rsidRDefault="00992745" w:rsidP="005D1446">
      <w:pPr>
        <w:rPr>
          <w:rFonts w:asciiTheme="minorHAnsi" w:hAnsiTheme="minorHAnsi" w:cstheme="minorHAnsi"/>
          <w:b/>
          <w:sz w:val="22"/>
          <w:szCs w:val="22"/>
        </w:rPr>
        <w:sectPr w:rsidR="00992745" w:rsidRPr="006F470A" w:rsidSect="009B3840">
          <w:footerReference w:type="default" r:id="rId18"/>
          <w:footerReference w:type="first" r:id="rId19"/>
          <w:pgSz w:w="12242" w:h="15842" w:code="1"/>
          <w:pgMar w:top="1418" w:right="1418" w:bottom="425" w:left="1418"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DF58B1" w:rsidRDefault="00DF58B1" w:rsidP="0013510E">
      <w:pPr>
        <w:jc w:val="center"/>
        <w:rPr>
          <w:rFonts w:asciiTheme="minorHAnsi" w:hAnsiTheme="minorHAnsi" w:cstheme="minorHAnsi"/>
          <w:b/>
          <w:sz w:val="22"/>
          <w:szCs w:val="22"/>
          <w:lang w:val="es-BO"/>
        </w:rPr>
      </w:pPr>
    </w:p>
    <w:tbl>
      <w:tblPr>
        <w:tblW w:w="1331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53"/>
        <w:gridCol w:w="5853"/>
        <w:gridCol w:w="6804"/>
      </w:tblGrid>
      <w:tr w:rsidR="000221D3" w:rsidRPr="006F470A" w:rsidTr="00DF58B1">
        <w:trPr>
          <w:trHeight w:val="226"/>
          <w:tblHeader/>
          <w:jc w:val="center"/>
        </w:trPr>
        <w:tc>
          <w:tcPr>
            <w:tcW w:w="6506" w:type="dxa"/>
            <w:gridSpan w:val="2"/>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80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DF58B1">
        <w:trPr>
          <w:cantSplit/>
          <w:trHeight w:val="681"/>
          <w:jc w:val="center"/>
        </w:trPr>
        <w:tc>
          <w:tcPr>
            <w:tcW w:w="6506" w:type="dxa"/>
            <w:gridSpan w:val="2"/>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80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6A1B8F" w:rsidRPr="006F470A" w:rsidTr="00DF58B1">
        <w:trPr>
          <w:trHeight w:val="207"/>
          <w:jc w:val="center"/>
        </w:trPr>
        <w:tc>
          <w:tcPr>
            <w:tcW w:w="6506" w:type="dxa"/>
            <w:gridSpan w:val="2"/>
            <w:vAlign w:val="center"/>
          </w:tcPr>
          <w:p w:rsidR="006A1B8F" w:rsidRPr="00FD291B" w:rsidRDefault="00EE3A18" w:rsidP="006A1B8F">
            <w:pPr>
              <w:autoSpaceDE w:val="0"/>
              <w:autoSpaceDN w:val="0"/>
              <w:adjustRightInd w:val="0"/>
              <w:rPr>
                <w:rFonts w:ascii="Verdana" w:hAnsi="Verdana" w:cs="Calibri"/>
                <w:b/>
                <w:bCs/>
                <w:sz w:val="18"/>
                <w:szCs w:val="18"/>
                <w:lang w:eastAsia="es-BO"/>
              </w:rPr>
            </w:pPr>
            <w:r w:rsidRPr="003F2292">
              <w:rPr>
                <w:rFonts w:ascii="Verdana" w:hAnsi="Verdana" w:cs="Calibri"/>
                <w:b/>
                <w:bCs/>
                <w:sz w:val="18"/>
                <w:szCs w:val="18"/>
              </w:rPr>
              <w:t xml:space="preserve">DESCRIPCIÓN DEL </w:t>
            </w:r>
            <w:r>
              <w:rPr>
                <w:rFonts w:ascii="Verdana" w:hAnsi="Verdana" w:cs="Calibri"/>
                <w:b/>
                <w:bCs/>
                <w:sz w:val="18"/>
                <w:szCs w:val="18"/>
              </w:rPr>
              <w:t>BIEN</w:t>
            </w:r>
          </w:p>
        </w:tc>
        <w:tc>
          <w:tcPr>
            <w:tcW w:w="6804" w:type="dxa"/>
            <w:vAlign w:val="center"/>
          </w:tcPr>
          <w:p w:rsidR="006A1B8F" w:rsidRPr="006F470A" w:rsidRDefault="006A1B8F" w:rsidP="006A1B8F">
            <w:pPr>
              <w:rPr>
                <w:rFonts w:asciiTheme="minorHAnsi" w:hAnsiTheme="minorHAnsi" w:cstheme="minorHAnsi"/>
                <w:b/>
                <w:sz w:val="18"/>
                <w:szCs w:val="18"/>
              </w:rPr>
            </w:pPr>
          </w:p>
        </w:tc>
      </w:tr>
      <w:tr w:rsidR="00302519" w:rsidRPr="006F470A" w:rsidTr="00302519">
        <w:trPr>
          <w:trHeight w:val="207"/>
          <w:jc w:val="center"/>
        </w:trPr>
        <w:tc>
          <w:tcPr>
            <w:tcW w:w="653" w:type="dxa"/>
            <w:vAlign w:val="center"/>
          </w:tcPr>
          <w:p w:rsidR="00302519" w:rsidRPr="00302519" w:rsidRDefault="00302519" w:rsidP="00302519">
            <w:pPr>
              <w:rPr>
                <w:rFonts w:asciiTheme="minorHAnsi" w:hAnsiTheme="minorHAnsi" w:cs="Calibri"/>
                <w:b/>
                <w:sz w:val="16"/>
                <w:szCs w:val="16"/>
              </w:rPr>
            </w:pPr>
            <w:r w:rsidRPr="00302519">
              <w:rPr>
                <w:rFonts w:asciiTheme="minorHAnsi" w:hAnsiTheme="minorHAnsi" w:cs="Calibri"/>
                <w:b/>
                <w:sz w:val="16"/>
                <w:szCs w:val="16"/>
              </w:rPr>
              <w:t>ITEM 1</w:t>
            </w:r>
          </w:p>
        </w:tc>
        <w:tc>
          <w:tcPr>
            <w:tcW w:w="5853" w:type="dxa"/>
            <w:vAlign w:val="center"/>
          </w:tcPr>
          <w:p w:rsidR="00302519" w:rsidRPr="00302519" w:rsidRDefault="00302519" w:rsidP="00302519">
            <w:pPr>
              <w:rPr>
                <w:rFonts w:asciiTheme="minorHAnsi" w:hAnsiTheme="minorHAnsi" w:cs="Calibri"/>
                <w:sz w:val="16"/>
                <w:szCs w:val="16"/>
              </w:rPr>
            </w:pPr>
            <w:r w:rsidRPr="00302519">
              <w:rPr>
                <w:rFonts w:asciiTheme="minorHAnsi" w:hAnsiTheme="minorHAnsi" w:cs="Calibri"/>
                <w:sz w:val="16"/>
                <w:szCs w:val="16"/>
              </w:rPr>
              <w:t>CILINDRO.- RA/8050/M/160 Ø 50 X 160, N° de parte 138A339.</w:t>
            </w:r>
          </w:p>
        </w:tc>
        <w:tc>
          <w:tcPr>
            <w:tcW w:w="6804" w:type="dxa"/>
            <w:vAlign w:val="center"/>
          </w:tcPr>
          <w:p w:rsidR="00302519" w:rsidRPr="006F470A" w:rsidRDefault="00302519" w:rsidP="00302519">
            <w:pPr>
              <w:rPr>
                <w:rFonts w:asciiTheme="minorHAnsi" w:hAnsiTheme="minorHAnsi" w:cstheme="minorHAnsi"/>
                <w:b/>
                <w:sz w:val="18"/>
                <w:szCs w:val="18"/>
              </w:rPr>
            </w:pPr>
          </w:p>
        </w:tc>
      </w:tr>
      <w:tr w:rsidR="00302519" w:rsidRPr="006F470A" w:rsidTr="00302519">
        <w:trPr>
          <w:trHeight w:val="207"/>
          <w:jc w:val="center"/>
        </w:trPr>
        <w:tc>
          <w:tcPr>
            <w:tcW w:w="653" w:type="dxa"/>
            <w:vAlign w:val="center"/>
          </w:tcPr>
          <w:p w:rsidR="00302519" w:rsidRPr="00302519" w:rsidRDefault="00302519" w:rsidP="00302519">
            <w:pPr>
              <w:rPr>
                <w:rFonts w:asciiTheme="minorHAnsi" w:hAnsiTheme="minorHAnsi" w:cs="Calibri"/>
                <w:b/>
                <w:sz w:val="16"/>
                <w:szCs w:val="16"/>
              </w:rPr>
            </w:pPr>
            <w:r w:rsidRPr="00302519">
              <w:rPr>
                <w:rFonts w:asciiTheme="minorHAnsi" w:hAnsiTheme="minorHAnsi" w:cs="Calibri"/>
                <w:b/>
                <w:sz w:val="16"/>
                <w:szCs w:val="16"/>
              </w:rPr>
              <w:t>ITEM 2</w:t>
            </w:r>
          </w:p>
        </w:tc>
        <w:tc>
          <w:tcPr>
            <w:tcW w:w="5853" w:type="dxa"/>
            <w:vAlign w:val="center"/>
          </w:tcPr>
          <w:p w:rsidR="00302519" w:rsidRPr="00302519" w:rsidRDefault="00302519" w:rsidP="00302519">
            <w:pPr>
              <w:rPr>
                <w:rFonts w:asciiTheme="minorHAnsi" w:hAnsiTheme="minorHAnsi" w:cs="Calibri"/>
                <w:sz w:val="16"/>
                <w:szCs w:val="16"/>
              </w:rPr>
            </w:pPr>
            <w:r w:rsidRPr="00302519">
              <w:rPr>
                <w:rFonts w:asciiTheme="minorHAnsi" w:hAnsiTheme="minorHAnsi" w:cs="Calibri"/>
                <w:sz w:val="16"/>
                <w:szCs w:val="16"/>
              </w:rPr>
              <w:t>CILINDRO.- 55-C95SDB 40 100 Ø 40 X 100, N° de parte 105496.</w:t>
            </w:r>
          </w:p>
        </w:tc>
        <w:tc>
          <w:tcPr>
            <w:tcW w:w="6804" w:type="dxa"/>
            <w:vAlign w:val="center"/>
          </w:tcPr>
          <w:p w:rsidR="00302519" w:rsidRPr="006F470A" w:rsidRDefault="00302519" w:rsidP="00302519">
            <w:pPr>
              <w:rPr>
                <w:rFonts w:asciiTheme="minorHAnsi" w:hAnsiTheme="minorHAnsi" w:cstheme="minorHAnsi"/>
                <w:b/>
                <w:sz w:val="18"/>
                <w:szCs w:val="18"/>
              </w:rPr>
            </w:pPr>
          </w:p>
        </w:tc>
      </w:tr>
      <w:tr w:rsidR="00302519" w:rsidRPr="006F470A" w:rsidTr="00302519">
        <w:trPr>
          <w:trHeight w:val="207"/>
          <w:jc w:val="center"/>
        </w:trPr>
        <w:tc>
          <w:tcPr>
            <w:tcW w:w="653" w:type="dxa"/>
            <w:vAlign w:val="center"/>
          </w:tcPr>
          <w:p w:rsidR="00302519" w:rsidRPr="00302519" w:rsidRDefault="00302519" w:rsidP="00302519">
            <w:pPr>
              <w:rPr>
                <w:rFonts w:asciiTheme="minorHAnsi" w:hAnsiTheme="minorHAnsi" w:cs="Calibri"/>
                <w:b/>
                <w:sz w:val="16"/>
                <w:szCs w:val="16"/>
              </w:rPr>
            </w:pPr>
            <w:r w:rsidRPr="00302519">
              <w:rPr>
                <w:rFonts w:asciiTheme="minorHAnsi" w:hAnsiTheme="minorHAnsi" w:cs="Calibri"/>
                <w:b/>
                <w:sz w:val="16"/>
                <w:szCs w:val="16"/>
              </w:rPr>
              <w:t>ITEM 3</w:t>
            </w:r>
          </w:p>
        </w:tc>
        <w:tc>
          <w:tcPr>
            <w:tcW w:w="5853" w:type="dxa"/>
            <w:vAlign w:val="center"/>
          </w:tcPr>
          <w:p w:rsidR="00302519" w:rsidRPr="00302519" w:rsidRDefault="00302519" w:rsidP="00302519">
            <w:pPr>
              <w:rPr>
                <w:rFonts w:asciiTheme="minorHAnsi" w:hAnsiTheme="minorHAnsi" w:cs="Calibri"/>
                <w:sz w:val="16"/>
                <w:szCs w:val="16"/>
              </w:rPr>
            </w:pPr>
            <w:r w:rsidRPr="00302519">
              <w:rPr>
                <w:rFonts w:asciiTheme="minorHAnsi" w:hAnsiTheme="minorHAnsi" w:cs="Calibri"/>
                <w:sz w:val="16"/>
                <w:szCs w:val="16"/>
              </w:rPr>
              <w:t>CILINDRO.- 55-CP55DB 63-50, N° de parte 104081.</w:t>
            </w:r>
          </w:p>
        </w:tc>
        <w:tc>
          <w:tcPr>
            <w:tcW w:w="6804" w:type="dxa"/>
            <w:vAlign w:val="center"/>
          </w:tcPr>
          <w:p w:rsidR="00302519" w:rsidRPr="006F470A" w:rsidRDefault="00302519" w:rsidP="00302519">
            <w:pPr>
              <w:rPr>
                <w:rFonts w:asciiTheme="minorHAnsi" w:hAnsiTheme="minorHAnsi" w:cstheme="minorHAnsi"/>
                <w:b/>
                <w:sz w:val="18"/>
                <w:szCs w:val="18"/>
              </w:rPr>
            </w:pPr>
          </w:p>
        </w:tc>
      </w:tr>
      <w:tr w:rsidR="00302519" w:rsidRPr="006F470A" w:rsidTr="00302519">
        <w:trPr>
          <w:trHeight w:val="207"/>
          <w:jc w:val="center"/>
        </w:trPr>
        <w:tc>
          <w:tcPr>
            <w:tcW w:w="653" w:type="dxa"/>
            <w:vAlign w:val="center"/>
          </w:tcPr>
          <w:p w:rsidR="00302519" w:rsidRPr="00302519" w:rsidRDefault="00302519" w:rsidP="00302519">
            <w:pPr>
              <w:rPr>
                <w:rFonts w:asciiTheme="minorHAnsi" w:hAnsiTheme="minorHAnsi" w:cs="Calibri"/>
                <w:b/>
                <w:sz w:val="16"/>
                <w:szCs w:val="16"/>
              </w:rPr>
            </w:pPr>
            <w:r w:rsidRPr="00302519">
              <w:rPr>
                <w:rFonts w:asciiTheme="minorHAnsi" w:hAnsiTheme="minorHAnsi" w:cs="Calibri"/>
                <w:b/>
                <w:sz w:val="16"/>
                <w:szCs w:val="16"/>
              </w:rPr>
              <w:t>ITEM 4</w:t>
            </w:r>
          </w:p>
        </w:tc>
        <w:tc>
          <w:tcPr>
            <w:tcW w:w="5853" w:type="dxa"/>
            <w:vAlign w:val="center"/>
          </w:tcPr>
          <w:p w:rsidR="00302519" w:rsidRPr="00302519" w:rsidRDefault="00302519" w:rsidP="00302519">
            <w:pPr>
              <w:rPr>
                <w:rFonts w:asciiTheme="minorHAnsi" w:hAnsiTheme="minorHAnsi" w:cs="Calibri"/>
                <w:sz w:val="16"/>
                <w:szCs w:val="16"/>
              </w:rPr>
            </w:pPr>
            <w:r w:rsidRPr="00302519">
              <w:rPr>
                <w:rFonts w:asciiTheme="minorHAnsi" w:hAnsiTheme="minorHAnsi" w:cs="Calibri"/>
                <w:sz w:val="16"/>
                <w:szCs w:val="16"/>
              </w:rPr>
              <w:t>CODO.- Giratorio conector rápido de 1/2" - 12 mm, N° de parte 140A496.</w:t>
            </w:r>
          </w:p>
        </w:tc>
        <w:tc>
          <w:tcPr>
            <w:tcW w:w="6804" w:type="dxa"/>
            <w:vAlign w:val="center"/>
          </w:tcPr>
          <w:p w:rsidR="00302519" w:rsidRPr="006F470A" w:rsidRDefault="00302519" w:rsidP="00302519">
            <w:pPr>
              <w:rPr>
                <w:rFonts w:asciiTheme="minorHAnsi" w:hAnsiTheme="minorHAnsi" w:cstheme="minorHAnsi"/>
                <w:b/>
                <w:sz w:val="18"/>
                <w:szCs w:val="18"/>
              </w:rPr>
            </w:pPr>
          </w:p>
        </w:tc>
      </w:tr>
      <w:tr w:rsidR="00302519" w:rsidRPr="006F470A" w:rsidTr="00302519">
        <w:trPr>
          <w:trHeight w:val="207"/>
          <w:jc w:val="center"/>
        </w:trPr>
        <w:tc>
          <w:tcPr>
            <w:tcW w:w="653" w:type="dxa"/>
            <w:vAlign w:val="center"/>
          </w:tcPr>
          <w:p w:rsidR="00302519" w:rsidRPr="00302519" w:rsidRDefault="00302519" w:rsidP="00302519">
            <w:pPr>
              <w:rPr>
                <w:rFonts w:asciiTheme="minorHAnsi" w:hAnsiTheme="minorHAnsi" w:cs="Calibri"/>
                <w:b/>
                <w:sz w:val="16"/>
                <w:szCs w:val="16"/>
              </w:rPr>
            </w:pPr>
            <w:r w:rsidRPr="00302519">
              <w:rPr>
                <w:rFonts w:asciiTheme="minorHAnsi" w:hAnsiTheme="minorHAnsi" w:cs="Calibri"/>
                <w:b/>
                <w:sz w:val="16"/>
                <w:szCs w:val="16"/>
              </w:rPr>
              <w:t>ITEM 5</w:t>
            </w:r>
          </w:p>
        </w:tc>
        <w:tc>
          <w:tcPr>
            <w:tcW w:w="5853" w:type="dxa"/>
            <w:vAlign w:val="center"/>
          </w:tcPr>
          <w:p w:rsidR="00302519" w:rsidRPr="00302519" w:rsidRDefault="00302519" w:rsidP="00302519">
            <w:pPr>
              <w:rPr>
                <w:rFonts w:asciiTheme="minorHAnsi" w:hAnsiTheme="minorHAnsi" w:cs="Calibri"/>
                <w:sz w:val="16"/>
                <w:szCs w:val="16"/>
              </w:rPr>
            </w:pPr>
            <w:r w:rsidRPr="00302519">
              <w:rPr>
                <w:rFonts w:asciiTheme="minorHAnsi" w:hAnsiTheme="minorHAnsi" w:cs="Calibri"/>
                <w:sz w:val="16"/>
                <w:szCs w:val="16"/>
              </w:rPr>
              <w:t>CODO.- Giratorio conector rápido de 1/8" - 8 mm, N° de parte 138A861.</w:t>
            </w:r>
          </w:p>
        </w:tc>
        <w:tc>
          <w:tcPr>
            <w:tcW w:w="6804" w:type="dxa"/>
            <w:vAlign w:val="center"/>
          </w:tcPr>
          <w:p w:rsidR="00302519" w:rsidRPr="006F470A" w:rsidRDefault="00302519" w:rsidP="00302519">
            <w:pPr>
              <w:rPr>
                <w:rFonts w:asciiTheme="minorHAnsi" w:hAnsiTheme="minorHAnsi" w:cstheme="minorHAnsi"/>
                <w:b/>
                <w:sz w:val="18"/>
                <w:szCs w:val="18"/>
              </w:rPr>
            </w:pPr>
          </w:p>
        </w:tc>
      </w:tr>
      <w:tr w:rsidR="00302519" w:rsidRPr="006F470A" w:rsidTr="00302519">
        <w:trPr>
          <w:trHeight w:val="207"/>
          <w:jc w:val="center"/>
        </w:trPr>
        <w:tc>
          <w:tcPr>
            <w:tcW w:w="653" w:type="dxa"/>
            <w:vAlign w:val="center"/>
          </w:tcPr>
          <w:p w:rsidR="00302519" w:rsidRPr="00302519" w:rsidRDefault="00302519" w:rsidP="00302519">
            <w:pPr>
              <w:rPr>
                <w:rFonts w:asciiTheme="minorHAnsi" w:hAnsiTheme="minorHAnsi" w:cs="Calibri"/>
                <w:b/>
                <w:sz w:val="16"/>
                <w:szCs w:val="16"/>
              </w:rPr>
            </w:pPr>
            <w:r w:rsidRPr="00302519">
              <w:rPr>
                <w:rFonts w:asciiTheme="minorHAnsi" w:hAnsiTheme="minorHAnsi" w:cs="Calibri"/>
                <w:b/>
                <w:sz w:val="16"/>
                <w:szCs w:val="16"/>
              </w:rPr>
              <w:t>ITEM 6</w:t>
            </w:r>
          </w:p>
        </w:tc>
        <w:tc>
          <w:tcPr>
            <w:tcW w:w="5853" w:type="dxa"/>
            <w:vAlign w:val="center"/>
          </w:tcPr>
          <w:p w:rsidR="00302519" w:rsidRPr="00302519" w:rsidRDefault="00302519" w:rsidP="00302519">
            <w:pPr>
              <w:rPr>
                <w:rFonts w:asciiTheme="minorHAnsi" w:hAnsiTheme="minorHAnsi" w:cs="Calibri"/>
                <w:sz w:val="16"/>
                <w:szCs w:val="16"/>
              </w:rPr>
            </w:pPr>
            <w:r w:rsidRPr="00302519">
              <w:rPr>
                <w:rFonts w:asciiTheme="minorHAnsi" w:hAnsiTheme="minorHAnsi" w:cs="Calibri"/>
                <w:sz w:val="16"/>
                <w:szCs w:val="16"/>
              </w:rPr>
              <w:t>CODO.- Giratorio conector rápido de 1/4" - 8 mm, N° de parte 139A8571.</w:t>
            </w:r>
          </w:p>
        </w:tc>
        <w:tc>
          <w:tcPr>
            <w:tcW w:w="6804" w:type="dxa"/>
            <w:vAlign w:val="center"/>
          </w:tcPr>
          <w:p w:rsidR="00302519" w:rsidRPr="006F470A" w:rsidRDefault="00302519" w:rsidP="00302519">
            <w:pPr>
              <w:rPr>
                <w:rFonts w:asciiTheme="minorHAnsi" w:hAnsiTheme="minorHAnsi" w:cstheme="minorHAnsi"/>
                <w:b/>
                <w:sz w:val="18"/>
                <w:szCs w:val="18"/>
              </w:rPr>
            </w:pPr>
          </w:p>
        </w:tc>
      </w:tr>
      <w:tr w:rsidR="00302519" w:rsidRPr="006F470A" w:rsidTr="00302519">
        <w:trPr>
          <w:trHeight w:val="207"/>
          <w:jc w:val="center"/>
        </w:trPr>
        <w:tc>
          <w:tcPr>
            <w:tcW w:w="653" w:type="dxa"/>
            <w:vAlign w:val="center"/>
          </w:tcPr>
          <w:p w:rsidR="00302519" w:rsidRPr="00302519" w:rsidRDefault="00302519" w:rsidP="00302519">
            <w:pPr>
              <w:rPr>
                <w:rFonts w:asciiTheme="minorHAnsi" w:hAnsiTheme="minorHAnsi" w:cs="Calibri"/>
                <w:b/>
                <w:sz w:val="16"/>
                <w:szCs w:val="16"/>
              </w:rPr>
            </w:pPr>
            <w:r w:rsidRPr="00302519">
              <w:rPr>
                <w:rFonts w:asciiTheme="minorHAnsi" w:hAnsiTheme="minorHAnsi" w:cs="Calibri"/>
                <w:b/>
                <w:sz w:val="16"/>
                <w:szCs w:val="16"/>
              </w:rPr>
              <w:t>ITEM 7</w:t>
            </w:r>
          </w:p>
        </w:tc>
        <w:tc>
          <w:tcPr>
            <w:tcW w:w="5853" w:type="dxa"/>
            <w:vAlign w:val="center"/>
          </w:tcPr>
          <w:p w:rsidR="00302519" w:rsidRPr="00302519" w:rsidRDefault="00302519" w:rsidP="00302519">
            <w:pPr>
              <w:rPr>
                <w:rFonts w:asciiTheme="minorHAnsi" w:hAnsiTheme="minorHAnsi" w:cs="Calibri"/>
                <w:sz w:val="16"/>
                <w:szCs w:val="16"/>
              </w:rPr>
            </w:pPr>
            <w:r w:rsidRPr="00302519">
              <w:rPr>
                <w:rFonts w:asciiTheme="minorHAnsi" w:hAnsiTheme="minorHAnsi" w:cs="Calibri"/>
                <w:sz w:val="16"/>
                <w:szCs w:val="16"/>
              </w:rPr>
              <w:t>CONECTOR.- Rápido de 1/4 - 8 mm, N° de parte 138A073.</w:t>
            </w:r>
          </w:p>
        </w:tc>
        <w:tc>
          <w:tcPr>
            <w:tcW w:w="6804" w:type="dxa"/>
            <w:vAlign w:val="center"/>
          </w:tcPr>
          <w:p w:rsidR="00302519" w:rsidRPr="006F470A" w:rsidRDefault="00302519" w:rsidP="00302519">
            <w:pPr>
              <w:rPr>
                <w:rFonts w:asciiTheme="minorHAnsi" w:hAnsiTheme="minorHAnsi" w:cstheme="minorHAnsi"/>
                <w:b/>
                <w:sz w:val="18"/>
                <w:szCs w:val="18"/>
              </w:rPr>
            </w:pPr>
          </w:p>
        </w:tc>
      </w:tr>
      <w:tr w:rsidR="00302519" w:rsidRPr="006F470A" w:rsidTr="00302519">
        <w:trPr>
          <w:trHeight w:val="207"/>
          <w:jc w:val="center"/>
        </w:trPr>
        <w:tc>
          <w:tcPr>
            <w:tcW w:w="653" w:type="dxa"/>
            <w:vAlign w:val="center"/>
          </w:tcPr>
          <w:p w:rsidR="00302519" w:rsidRPr="00302519" w:rsidRDefault="00302519" w:rsidP="00302519">
            <w:pPr>
              <w:rPr>
                <w:rFonts w:asciiTheme="minorHAnsi" w:hAnsiTheme="minorHAnsi" w:cs="Calibri"/>
                <w:b/>
                <w:sz w:val="16"/>
                <w:szCs w:val="16"/>
              </w:rPr>
            </w:pPr>
            <w:r w:rsidRPr="00302519">
              <w:rPr>
                <w:rFonts w:asciiTheme="minorHAnsi" w:hAnsiTheme="minorHAnsi" w:cs="Calibri"/>
                <w:b/>
                <w:sz w:val="16"/>
                <w:szCs w:val="16"/>
              </w:rPr>
              <w:t xml:space="preserve">ITEM </w:t>
            </w:r>
            <w:r>
              <w:rPr>
                <w:rFonts w:asciiTheme="minorHAnsi" w:hAnsiTheme="minorHAnsi" w:cs="Calibri"/>
                <w:b/>
                <w:sz w:val="16"/>
                <w:szCs w:val="16"/>
              </w:rPr>
              <w:t>8</w:t>
            </w:r>
          </w:p>
        </w:tc>
        <w:tc>
          <w:tcPr>
            <w:tcW w:w="5853" w:type="dxa"/>
            <w:vAlign w:val="center"/>
          </w:tcPr>
          <w:tbl>
            <w:tblPr>
              <w:tblW w:w="5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3110"/>
              <w:gridCol w:w="1134"/>
            </w:tblGrid>
            <w:tr w:rsidR="00302519" w:rsidRPr="00EF6BCE" w:rsidTr="00302519">
              <w:trPr>
                <w:trHeight w:val="35"/>
              </w:trPr>
              <w:tc>
                <w:tcPr>
                  <w:tcW w:w="1330" w:type="pct"/>
                  <w:vMerge w:val="restart"/>
                  <w:shd w:val="clear" w:color="auto" w:fill="auto"/>
                  <w:vAlign w:val="center"/>
                  <w:hideMark/>
                </w:tcPr>
                <w:p w:rsidR="00302519" w:rsidRPr="00302519" w:rsidRDefault="00302519" w:rsidP="00302519">
                  <w:pPr>
                    <w:rPr>
                      <w:rFonts w:asciiTheme="minorHAnsi" w:hAnsiTheme="minorHAnsi" w:cs="Calibri"/>
                      <w:sz w:val="16"/>
                      <w:szCs w:val="16"/>
                    </w:rPr>
                  </w:pPr>
                  <w:r w:rsidRPr="00302519">
                    <w:rPr>
                      <w:rFonts w:asciiTheme="minorHAnsi" w:hAnsiTheme="minorHAnsi" w:cs="Calibri"/>
                      <w:sz w:val="16"/>
                      <w:szCs w:val="16"/>
                    </w:rPr>
                    <w:t>KIT.- De reparo para bomba MERKUR 24G702 (MARCA GRACO - SISTEMA 24F159).</w:t>
                  </w:r>
                </w:p>
              </w:tc>
              <w:tc>
                <w:tcPr>
                  <w:tcW w:w="2689" w:type="pct"/>
                  <w:shd w:val="clear" w:color="auto" w:fill="auto"/>
                  <w:vAlign w:val="center"/>
                </w:tcPr>
                <w:p w:rsidR="00302519" w:rsidRPr="001D02FC" w:rsidRDefault="00302519" w:rsidP="00302519">
                  <w:pPr>
                    <w:rPr>
                      <w:rFonts w:ascii="Calibri" w:hAnsi="Calibri" w:cs="Calibri"/>
                      <w:color w:val="000000"/>
                      <w:sz w:val="16"/>
                      <w:szCs w:val="16"/>
                    </w:rPr>
                  </w:pPr>
                  <w:r>
                    <w:rPr>
                      <w:rFonts w:ascii="Calibri" w:hAnsi="Calibri" w:cs="Calibri"/>
                      <w:color w:val="000000"/>
                      <w:sz w:val="16"/>
                      <w:szCs w:val="16"/>
                    </w:rPr>
                    <w:t>N° DE PARTE Y DESCRIPCION DETALLADA DEL KIT</w:t>
                  </w:r>
                </w:p>
              </w:tc>
              <w:tc>
                <w:tcPr>
                  <w:tcW w:w="981" w:type="pct"/>
                  <w:shd w:val="clear" w:color="auto" w:fill="auto"/>
                  <w:vAlign w:val="center"/>
                </w:tcPr>
                <w:p w:rsidR="00302519" w:rsidRPr="005D58FF" w:rsidRDefault="00302519" w:rsidP="00302519">
                  <w:pPr>
                    <w:jc w:val="center"/>
                    <w:rPr>
                      <w:rFonts w:ascii="Calibri" w:hAnsi="Calibri"/>
                      <w:color w:val="000000"/>
                      <w:sz w:val="16"/>
                      <w:szCs w:val="16"/>
                    </w:rPr>
                  </w:pPr>
                  <w:r w:rsidRPr="005D58FF">
                    <w:rPr>
                      <w:rFonts w:ascii="Calibri" w:hAnsi="Calibri"/>
                      <w:color w:val="000000"/>
                      <w:sz w:val="16"/>
                      <w:szCs w:val="16"/>
                    </w:rPr>
                    <w:t>CANTIDADES POR PIEZA</w:t>
                  </w:r>
                </w:p>
              </w:tc>
            </w:tr>
            <w:tr w:rsidR="00302519" w:rsidRPr="00EF6BCE" w:rsidTr="00302519">
              <w:trPr>
                <w:trHeight w:val="35"/>
              </w:trPr>
              <w:tc>
                <w:tcPr>
                  <w:tcW w:w="1330" w:type="pct"/>
                  <w:vMerge/>
                  <w:shd w:val="clear" w:color="auto" w:fill="auto"/>
                  <w:vAlign w:val="center"/>
                </w:tcPr>
                <w:p w:rsidR="00302519" w:rsidRPr="00DB09CD" w:rsidRDefault="00302519" w:rsidP="00302519">
                  <w:pPr>
                    <w:rPr>
                      <w:rFonts w:ascii="Verdana" w:hAnsi="Verdana" w:cs="Calibri"/>
                      <w:sz w:val="18"/>
                      <w:szCs w:val="18"/>
                    </w:rPr>
                  </w:pPr>
                </w:p>
              </w:tc>
              <w:tc>
                <w:tcPr>
                  <w:tcW w:w="2689" w:type="pct"/>
                  <w:shd w:val="clear" w:color="auto" w:fill="auto"/>
                  <w:vAlign w:val="center"/>
                </w:tcPr>
                <w:p w:rsidR="00302519" w:rsidRPr="00EF6BCE" w:rsidRDefault="00302519" w:rsidP="00302519">
                  <w:pPr>
                    <w:rPr>
                      <w:rFonts w:ascii="Calibri" w:hAnsi="Calibri" w:cs="Calibri"/>
                      <w:color w:val="000000"/>
                      <w:sz w:val="16"/>
                      <w:szCs w:val="16"/>
                    </w:rPr>
                  </w:pPr>
                  <w:r w:rsidRPr="00EF6BCE">
                    <w:rPr>
                      <w:rFonts w:ascii="Calibri" w:hAnsi="Calibri" w:cs="Calibri"/>
                      <w:color w:val="000000"/>
                      <w:sz w:val="16"/>
                      <w:szCs w:val="16"/>
                    </w:rPr>
                    <w:t>102.- BOTÓN, tapón</w:t>
                  </w:r>
                </w:p>
              </w:tc>
              <w:tc>
                <w:tcPr>
                  <w:tcW w:w="981" w:type="pct"/>
                  <w:shd w:val="clear" w:color="auto" w:fill="auto"/>
                  <w:vAlign w:val="center"/>
                </w:tcPr>
                <w:p w:rsidR="00302519" w:rsidRPr="00EF6BCE" w:rsidRDefault="00302519" w:rsidP="00302519">
                  <w:pPr>
                    <w:jc w:val="center"/>
                    <w:rPr>
                      <w:rFonts w:ascii="Calibri" w:hAnsi="Calibri" w:cs="Calibri"/>
                      <w:color w:val="000000"/>
                      <w:sz w:val="18"/>
                      <w:szCs w:val="18"/>
                      <w:lang w:val="es-BO" w:eastAsia="es-BO"/>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302519" w:rsidRPr="00EF6BCE" w:rsidTr="00302519">
              <w:trPr>
                <w:trHeight w:val="35"/>
              </w:trPr>
              <w:tc>
                <w:tcPr>
                  <w:tcW w:w="1330" w:type="pct"/>
                  <w:vMerge/>
                  <w:shd w:val="clear" w:color="auto" w:fill="auto"/>
                  <w:vAlign w:val="center"/>
                </w:tcPr>
                <w:p w:rsidR="00302519" w:rsidRPr="00DB09CD" w:rsidRDefault="00302519" w:rsidP="00302519">
                  <w:pPr>
                    <w:rPr>
                      <w:rFonts w:ascii="Verdana" w:hAnsi="Verdana" w:cs="Calibri"/>
                      <w:sz w:val="18"/>
                      <w:szCs w:val="18"/>
                    </w:rPr>
                  </w:pPr>
                </w:p>
              </w:tc>
              <w:tc>
                <w:tcPr>
                  <w:tcW w:w="2689" w:type="pct"/>
                  <w:shd w:val="clear" w:color="auto" w:fill="auto"/>
                  <w:vAlign w:val="center"/>
                </w:tcPr>
                <w:p w:rsidR="00302519" w:rsidRPr="00EF6BCE" w:rsidRDefault="00302519" w:rsidP="00302519">
                  <w:pPr>
                    <w:rPr>
                      <w:rFonts w:ascii="Calibri" w:hAnsi="Calibri" w:cs="Calibri"/>
                      <w:color w:val="000000"/>
                      <w:sz w:val="16"/>
                      <w:szCs w:val="16"/>
                    </w:rPr>
                  </w:pPr>
                  <w:r w:rsidRPr="00EF6BCE">
                    <w:rPr>
                      <w:rFonts w:ascii="Calibri" w:hAnsi="Calibri" w:cs="Calibri"/>
                      <w:color w:val="000000"/>
                      <w:sz w:val="16"/>
                      <w:szCs w:val="16"/>
                    </w:rPr>
                    <w:t xml:space="preserve">104.- JUNTA TÓRICA; buna-N; DE 32,05 mm (1,262 pulg.) </w:t>
                  </w:r>
                </w:p>
              </w:tc>
              <w:tc>
                <w:tcPr>
                  <w:tcW w:w="981" w:type="pct"/>
                  <w:shd w:val="clear" w:color="auto" w:fill="auto"/>
                  <w:vAlign w:val="center"/>
                </w:tcPr>
                <w:p w:rsidR="00302519" w:rsidRPr="00EF6BCE" w:rsidRDefault="00302519" w:rsidP="00302519">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302519" w:rsidRPr="00EF6BCE" w:rsidTr="00302519">
              <w:trPr>
                <w:trHeight w:val="35"/>
              </w:trPr>
              <w:tc>
                <w:tcPr>
                  <w:tcW w:w="1330" w:type="pct"/>
                  <w:vMerge/>
                  <w:shd w:val="clear" w:color="auto" w:fill="auto"/>
                  <w:vAlign w:val="center"/>
                </w:tcPr>
                <w:p w:rsidR="00302519" w:rsidRPr="00DB09CD" w:rsidRDefault="00302519" w:rsidP="00302519">
                  <w:pPr>
                    <w:rPr>
                      <w:rFonts w:ascii="Verdana" w:hAnsi="Verdana" w:cs="Calibri"/>
                      <w:sz w:val="18"/>
                      <w:szCs w:val="18"/>
                    </w:rPr>
                  </w:pPr>
                </w:p>
              </w:tc>
              <w:tc>
                <w:tcPr>
                  <w:tcW w:w="2689" w:type="pct"/>
                  <w:shd w:val="clear" w:color="auto" w:fill="auto"/>
                  <w:vAlign w:val="center"/>
                </w:tcPr>
                <w:p w:rsidR="00302519" w:rsidRPr="00EF6BCE" w:rsidRDefault="00302519" w:rsidP="00302519">
                  <w:pPr>
                    <w:rPr>
                      <w:rFonts w:ascii="Calibri" w:hAnsi="Calibri" w:cs="Calibri"/>
                      <w:color w:val="000000"/>
                      <w:sz w:val="16"/>
                      <w:szCs w:val="16"/>
                    </w:rPr>
                  </w:pPr>
                  <w:r w:rsidRPr="00EF6BCE">
                    <w:rPr>
                      <w:rFonts w:ascii="Calibri" w:hAnsi="Calibri" w:cs="Calibri"/>
                      <w:color w:val="000000"/>
                      <w:sz w:val="16"/>
                      <w:szCs w:val="16"/>
                    </w:rPr>
                    <w:t>106.- EMPAQUETADURA EN V, cuello; V-Max UHMWPE</w:t>
                  </w:r>
                </w:p>
              </w:tc>
              <w:tc>
                <w:tcPr>
                  <w:tcW w:w="981" w:type="pct"/>
                  <w:shd w:val="clear" w:color="auto" w:fill="auto"/>
                  <w:vAlign w:val="center"/>
                </w:tcPr>
                <w:p w:rsidR="00302519" w:rsidRPr="00EF6BCE" w:rsidRDefault="00302519" w:rsidP="00302519">
                  <w:pPr>
                    <w:jc w:val="center"/>
                    <w:rPr>
                      <w:rFonts w:ascii="Calibri" w:hAnsi="Calibri" w:cs="Calibri"/>
                      <w:color w:val="000000"/>
                      <w:sz w:val="18"/>
                      <w:szCs w:val="18"/>
                    </w:rPr>
                  </w:pPr>
                  <w:r>
                    <w:rPr>
                      <w:rFonts w:ascii="Calibri" w:hAnsi="Calibri" w:cs="Calibri"/>
                      <w:color w:val="000000"/>
                      <w:sz w:val="18"/>
                      <w:szCs w:val="18"/>
                    </w:rPr>
                    <w:t>3</w:t>
                  </w:r>
                  <w:r w:rsidRPr="00EF6BCE">
                    <w:rPr>
                      <w:rFonts w:ascii="Calibri" w:hAnsi="Calibri" w:cs="Calibri"/>
                      <w:color w:val="000000"/>
                      <w:sz w:val="18"/>
                      <w:szCs w:val="18"/>
                    </w:rPr>
                    <w:t xml:space="preserve"> Pza.</w:t>
                  </w:r>
                </w:p>
              </w:tc>
            </w:tr>
            <w:tr w:rsidR="00302519" w:rsidRPr="00EF6BCE" w:rsidTr="00302519">
              <w:trPr>
                <w:trHeight w:val="35"/>
              </w:trPr>
              <w:tc>
                <w:tcPr>
                  <w:tcW w:w="1330" w:type="pct"/>
                  <w:vMerge/>
                  <w:shd w:val="clear" w:color="auto" w:fill="auto"/>
                  <w:vAlign w:val="center"/>
                </w:tcPr>
                <w:p w:rsidR="00302519" w:rsidRPr="00DB09CD" w:rsidRDefault="00302519" w:rsidP="00302519">
                  <w:pPr>
                    <w:rPr>
                      <w:rFonts w:ascii="Verdana" w:hAnsi="Verdana" w:cs="Calibri"/>
                      <w:sz w:val="18"/>
                      <w:szCs w:val="18"/>
                    </w:rPr>
                  </w:pPr>
                </w:p>
              </w:tc>
              <w:tc>
                <w:tcPr>
                  <w:tcW w:w="2689" w:type="pct"/>
                  <w:shd w:val="clear" w:color="auto" w:fill="auto"/>
                  <w:vAlign w:val="center"/>
                </w:tcPr>
                <w:p w:rsidR="00302519" w:rsidRPr="00EF6BCE" w:rsidRDefault="00302519" w:rsidP="00302519">
                  <w:pPr>
                    <w:rPr>
                      <w:rFonts w:ascii="Calibri" w:hAnsi="Calibri" w:cs="Calibri"/>
                      <w:color w:val="000000"/>
                      <w:sz w:val="16"/>
                      <w:szCs w:val="16"/>
                    </w:rPr>
                  </w:pPr>
                  <w:r w:rsidRPr="00EF6BCE">
                    <w:rPr>
                      <w:rFonts w:ascii="Calibri" w:hAnsi="Calibri" w:cs="Calibri"/>
                      <w:color w:val="000000"/>
                      <w:sz w:val="16"/>
                      <w:szCs w:val="16"/>
                    </w:rPr>
                    <w:t>107.- JUNTA TÓRICA; PTFE; DE 31,85 mm (1,254 pulg.)</w:t>
                  </w:r>
                </w:p>
              </w:tc>
              <w:tc>
                <w:tcPr>
                  <w:tcW w:w="981" w:type="pct"/>
                  <w:shd w:val="clear" w:color="auto" w:fill="auto"/>
                  <w:vAlign w:val="center"/>
                </w:tcPr>
                <w:p w:rsidR="00302519" w:rsidRPr="00EF6BCE" w:rsidRDefault="00302519" w:rsidP="00302519">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302519" w:rsidRPr="00EF6BCE" w:rsidTr="00302519">
              <w:trPr>
                <w:trHeight w:val="35"/>
              </w:trPr>
              <w:tc>
                <w:tcPr>
                  <w:tcW w:w="1330" w:type="pct"/>
                  <w:vMerge/>
                  <w:shd w:val="clear" w:color="auto" w:fill="auto"/>
                  <w:vAlign w:val="center"/>
                </w:tcPr>
                <w:p w:rsidR="00302519" w:rsidRPr="00DB09CD" w:rsidRDefault="00302519" w:rsidP="00302519">
                  <w:pPr>
                    <w:rPr>
                      <w:rFonts w:ascii="Verdana" w:hAnsi="Verdana" w:cs="Calibri"/>
                      <w:sz w:val="18"/>
                      <w:szCs w:val="18"/>
                    </w:rPr>
                  </w:pPr>
                </w:p>
              </w:tc>
              <w:tc>
                <w:tcPr>
                  <w:tcW w:w="2689" w:type="pct"/>
                  <w:shd w:val="clear" w:color="auto" w:fill="auto"/>
                  <w:vAlign w:val="center"/>
                </w:tcPr>
                <w:p w:rsidR="00302519" w:rsidRPr="00EF6BCE" w:rsidRDefault="00302519" w:rsidP="00302519">
                  <w:pPr>
                    <w:rPr>
                      <w:rFonts w:ascii="Calibri" w:hAnsi="Calibri" w:cs="Calibri"/>
                      <w:color w:val="000000"/>
                      <w:sz w:val="16"/>
                      <w:szCs w:val="16"/>
                    </w:rPr>
                  </w:pPr>
                  <w:r w:rsidRPr="00EF6BCE">
                    <w:rPr>
                      <w:rFonts w:ascii="Calibri" w:hAnsi="Calibri" w:cs="Calibri"/>
                      <w:color w:val="000000"/>
                      <w:sz w:val="16"/>
                      <w:szCs w:val="16"/>
                    </w:rPr>
                    <w:t xml:space="preserve">111.- JUNTA TÓRICA; PTFE; DE 23,90 mm (0,941 pulg.) </w:t>
                  </w:r>
                </w:p>
              </w:tc>
              <w:tc>
                <w:tcPr>
                  <w:tcW w:w="981" w:type="pct"/>
                  <w:shd w:val="clear" w:color="auto" w:fill="auto"/>
                  <w:vAlign w:val="center"/>
                </w:tcPr>
                <w:p w:rsidR="00302519" w:rsidRPr="00EF6BCE" w:rsidRDefault="00302519" w:rsidP="00302519">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302519" w:rsidRPr="00EF6BCE" w:rsidTr="00302519">
              <w:trPr>
                <w:trHeight w:val="35"/>
              </w:trPr>
              <w:tc>
                <w:tcPr>
                  <w:tcW w:w="1330" w:type="pct"/>
                  <w:vMerge/>
                  <w:shd w:val="clear" w:color="auto" w:fill="auto"/>
                  <w:vAlign w:val="center"/>
                </w:tcPr>
                <w:p w:rsidR="00302519" w:rsidRPr="00DB09CD" w:rsidRDefault="00302519" w:rsidP="00302519">
                  <w:pPr>
                    <w:rPr>
                      <w:rFonts w:ascii="Verdana" w:hAnsi="Verdana" w:cs="Calibri"/>
                      <w:sz w:val="18"/>
                      <w:szCs w:val="18"/>
                    </w:rPr>
                  </w:pPr>
                </w:p>
              </w:tc>
              <w:tc>
                <w:tcPr>
                  <w:tcW w:w="2689" w:type="pct"/>
                  <w:shd w:val="clear" w:color="auto" w:fill="auto"/>
                  <w:vAlign w:val="center"/>
                </w:tcPr>
                <w:p w:rsidR="00302519" w:rsidRPr="00EF6BCE" w:rsidRDefault="00302519" w:rsidP="00302519">
                  <w:pPr>
                    <w:rPr>
                      <w:rFonts w:ascii="Calibri" w:hAnsi="Calibri" w:cs="Calibri"/>
                      <w:color w:val="000000"/>
                      <w:sz w:val="16"/>
                      <w:szCs w:val="16"/>
                    </w:rPr>
                  </w:pPr>
                  <w:r w:rsidRPr="00EF6BCE">
                    <w:rPr>
                      <w:rFonts w:ascii="Calibri" w:hAnsi="Calibri" w:cs="Calibri"/>
                      <w:color w:val="000000"/>
                      <w:sz w:val="16"/>
                      <w:szCs w:val="16"/>
                    </w:rPr>
                    <w:t>112.- PRENSAESTOPAS, hembra, cuello; acetal</w:t>
                  </w:r>
                </w:p>
              </w:tc>
              <w:tc>
                <w:tcPr>
                  <w:tcW w:w="981" w:type="pct"/>
                  <w:shd w:val="clear" w:color="auto" w:fill="auto"/>
                  <w:vAlign w:val="center"/>
                </w:tcPr>
                <w:p w:rsidR="00302519" w:rsidRPr="00EF6BCE" w:rsidRDefault="00302519" w:rsidP="00302519">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302519" w:rsidRPr="00EF6BCE" w:rsidTr="00302519">
              <w:trPr>
                <w:trHeight w:val="35"/>
              </w:trPr>
              <w:tc>
                <w:tcPr>
                  <w:tcW w:w="1330" w:type="pct"/>
                  <w:vMerge/>
                  <w:shd w:val="clear" w:color="auto" w:fill="auto"/>
                  <w:vAlign w:val="center"/>
                </w:tcPr>
                <w:p w:rsidR="00302519" w:rsidRPr="00DB09CD" w:rsidRDefault="00302519" w:rsidP="00302519">
                  <w:pPr>
                    <w:rPr>
                      <w:rFonts w:ascii="Verdana" w:hAnsi="Verdana" w:cs="Calibri"/>
                      <w:sz w:val="18"/>
                      <w:szCs w:val="18"/>
                    </w:rPr>
                  </w:pPr>
                </w:p>
              </w:tc>
              <w:tc>
                <w:tcPr>
                  <w:tcW w:w="2689" w:type="pct"/>
                  <w:shd w:val="clear" w:color="auto" w:fill="auto"/>
                  <w:vAlign w:val="center"/>
                </w:tcPr>
                <w:p w:rsidR="00302519" w:rsidRPr="00EF6BCE" w:rsidRDefault="00302519" w:rsidP="00302519">
                  <w:pPr>
                    <w:rPr>
                      <w:rFonts w:ascii="Calibri" w:hAnsi="Calibri" w:cs="Calibri"/>
                      <w:color w:val="000000"/>
                      <w:sz w:val="16"/>
                      <w:szCs w:val="16"/>
                    </w:rPr>
                  </w:pPr>
                  <w:r w:rsidRPr="00EF6BCE">
                    <w:rPr>
                      <w:rFonts w:ascii="Calibri" w:hAnsi="Calibri" w:cs="Calibri"/>
                      <w:color w:val="000000"/>
                      <w:sz w:val="16"/>
                      <w:szCs w:val="16"/>
                    </w:rPr>
                    <w:t xml:space="preserve">113.- EMPAQUETADURA EN V, cuello; cuero </w:t>
                  </w:r>
                </w:p>
              </w:tc>
              <w:tc>
                <w:tcPr>
                  <w:tcW w:w="981" w:type="pct"/>
                  <w:shd w:val="clear" w:color="auto" w:fill="auto"/>
                  <w:vAlign w:val="center"/>
                </w:tcPr>
                <w:p w:rsidR="00302519" w:rsidRPr="00EF6BCE" w:rsidRDefault="00302519" w:rsidP="00302519">
                  <w:pPr>
                    <w:jc w:val="center"/>
                    <w:rPr>
                      <w:rFonts w:ascii="Calibri" w:hAnsi="Calibri" w:cs="Calibri"/>
                      <w:color w:val="000000"/>
                      <w:sz w:val="18"/>
                      <w:szCs w:val="18"/>
                    </w:rPr>
                  </w:pPr>
                  <w:r>
                    <w:rPr>
                      <w:rFonts w:ascii="Calibri" w:hAnsi="Calibri" w:cs="Calibri"/>
                      <w:color w:val="000000"/>
                      <w:sz w:val="18"/>
                      <w:szCs w:val="18"/>
                    </w:rPr>
                    <w:t>2</w:t>
                  </w:r>
                  <w:r w:rsidRPr="00EF6BCE">
                    <w:rPr>
                      <w:rFonts w:ascii="Calibri" w:hAnsi="Calibri" w:cs="Calibri"/>
                      <w:color w:val="000000"/>
                      <w:sz w:val="18"/>
                      <w:szCs w:val="18"/>
                    </w:rPr>
                    <w:t xml:space="preserve"> Pza.</w:t>
                  </w:r>
                </w:p>
              </w:tc>
            </w:tr>
            <w:tr w:rsidR="00302519" w:rsidRPr="00EF6BCE" w:rsidTr="00302519">
              <w:trPr>
                <w:trHeight w:val="35"/>
              </w:trPr>
              <w:tc>
                <w:tcPr>
                  <w:tcW w:w="1330" w:type="pct"/>
                  <w:vMerge/>
                  <w:shd w:val="clear" w:color="auto" w:fill="auto"/>
                  <w:vAlign w:val="center"/>
                </w:tcPr>
                <w:p w:rsidR="00302519" w:rsidRPr="00DB09CD" w:rsidRDefault="00302519" w:rsidP="00302519">
                  <w:pPr>
                    <w:rPr>
                      <w:rFonts w:ascii="Verdana" w:hAnsi="Verdana" w:cs="Calibri"/>
                      <w:sz w:val="18"/>
                      <w:szCs w:val="18"/>
                    </w:rPr>
                  </w:pPr>
                </w:p>
              </w:tc>
              <w:tc>
                <w:tcPr>
                  <w:tcW w:w="2689" w:type="pct"/>
                  <w:shd w:val="clear" w:color="auto" w:fill="auto"/>
                  <w:vAlign w:val="center"/>
                </w:tcPr>
                <w:p w:rsidR="00302519" w:rsidRPr="00EF6BCE" w:rsidRDefault="00302519" w:rsidP="00302519">
                  <w:pPr>
                    <w:rPr>
                      <w:rFonts w:ascii="Calibri" w:hAnsi="Calibri" w:cs="Calibri"/>
                      <w:color w:val="000000"/>
                      <w:sz w:val="16"/>
                      <w:szCs w:val="16"/>
                    </w:rPr>
                  </w:pPr>
                  <w:r w:rsidRPr="00EF6BCE">
                    <w:rPr>
                      <w:rFonts w:ascii="Calibri" w:hAnsi="Calibri" w:cs="Calibri"/>
                      <w:color w:val="000000"/>
                      <w:sz w:val="16"/>
                      <w:szCs w:val="16"/>
                    </w:rPr>
                    <w:t>114.- PRENSAESTOPAS, macho, cuello; acetal</w:t>
                  </w:r>
                </w:p>
              </w:tc>
              <w:tc>
                <w:tcPr>
                  <w:tcW w:w="981" w:type="pct"/>
                  <w:shd w:val="clear" w:color="auto" w:fill="auto"/>
                  <w:vAlign w:val="center"/>
                </w:tcPr>
                <w:p w:rsidR="00302519" w:rsidRPr="00EF6BCE" w:rsidRDefault="00302519" w:rsidP="00302519">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302519" w:rsidRPr="00EF6BCE" w:rsidTr="00302519">
              <w:trPr>
                <w:trHeight w:val="35"/>
              </w:trPr>
              <w:tc>
                <w:tcPr>
                  <w:tcW w:w="1330" w:type="pct"/>
                  <w:vMerge/>
                  <w:shd w:val="clear" w:color="auto" w:fill="auto"/>
                  <w:vAlign w:val="center"/>
                </w:tcPr>
                <w:p w:rsidR="00302519" w:rsidRPr="00DB09CD" w:rsidRDefault="00302519" w:rsidP="00302519">
                  <w:pPr>
                    <w:rPr>
                      <w:rFonts w:ascii="Verdana" w:hAnsi="Verdana" w:cs="Calibri"/>
                      <w:sz w:val="18"/>
                      <w:szCs w:val="18"/>
                    </w:rPr>
                  </w:pPr>
                </w:p>
              </w:tc>
              <w:tc>
                <w:tcPr>
                  <w:tcW w:w="2689" w:type="pct"/>
                  <w:shd w:val="clear" w:color="auto" w:fill="auto"/>
                  <w:vAlign w:val="center"/>
                </w:tcPr>
                <w:p w:rsidR="00302519" w:rsidRPr="00EF6BCE" w:rsidRDefault="00302519" w:rsidP="00302519">
                  <w:pPr>
                    <w:rPr>
                      <w:rFonts w:ascii="Calibri" w:hAnsi="Calibri" w:cs="Calibri"/>
                      <w:color w:val="000000"/>
                      <w:sz w:val="16"/>
                      <w:szCs w:val="16"/>
                    </w:rPr>
                  </w:pPr>
                  <w:r w:rsidRPr="00EF6BCE">
                    <w:rPr>
                      <w:rFonts w:ascii="Calibri" w:hAnsi="Calibri" w:cs="Calibri"/>
                      <w:color w:val="000000"/>
                      <w:sz w:val="16"/>
                      <w:szCs w:val="16"/>
                    </w:rPr>
                    <w:t>116.- BOLA, admisión; acero inox.; diám. 13 mm (0,500 pulg.) 105445</w:t>
                  </w:r>
                </w:p>
              </w:tc>
              <w:tc>
                <w:tcPr>
                  <w:tcW w:w="981" w:type="pct"/>
                  <w:shd w:val="clear" w:color="auto" w:fill="auto"/>
                  <w:vAlign w:val="center"/>
                </w:tcPr>
                <w:p w:rsidR="00302519" w:rsidRPr="00EF6BCE" w:rsidRDefault="00302519" w:rsidP="00302519">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302519" w:rsidRPr="00EF6BCE" w:rsidTr="00302519">
              <w:trPr>
                <w:trHeight w:val="35"/>
              </w:trPr>
              <w:tc>
                <w:tcPr>
                  <w:tcW w:w="1330" w:type="pct"/>
                  <w:vMerge/>
                  <w:shd w:val="clear" w:color="auto" w:fill="auto"/>
                  <w:vAlign w:val="center"/>
                </w:tcPr>
                <w:p w:rsidR="00302519" w:rsidRPr="00DB09CD" w:rsidRDefault="00302519" w:rsidP="00302519">
                  <w:pPr>
                    <w:rPr>
                      <w:rFonts w:ascii="Verdana" w:hAnsi="Verdana" w:cs="Calibri"/>
                      <w:sz w:val="18"/>
                      <w:szCs w:val="18"/>
                    </w:rPr>
                  </w:pPr>
                </w:p>
              </w:tc>
              <w:tc>
                <w:tcPr>
                  <w:tcW w:w="2689" w:type="pct"/>
                  <w:shd w:val="clear" w:color="auto" w:fill="auto"/>
                  <w:vAlign w:val="center"/>
                </w:tcPr>
                <w:p w:rsidR="00302519" w:rsidRPr="00EF6BCE" w:rsidRDefault="00302519" w:rsidP="00302519">
                  <w:pPr>
                    <w:rPr>
                      <w:rFonts w:ascii="Calibri" w:hAnsi="Calibri" w:cs="Calibri"/>
                      <w:color w:val="000000"/>
                      <w:sz w:val="16"/>
                      <w:szCs w:val="16"/>
                    </w:rPr>
                  </w:pPr>
                  <w:r w:rsidRPr="00EF6BCE">
                    <w:rPr>
                      <w:rFonts w:ascii="Calibri" w:hAnsi="Calibri" w:cs="Calibri"/>
                      <w:color w:val="000000"/>
                      <w:sz w:val="16"/>
                      <w:szCs w:val="16"/>
                    </w:rPr>
                    <w:t>120.- BOLA, pistón; acero inox.; diám. 7,94 mm (0,3125 pulg.) 105444</w:t>
                  </w:r>
                </w:p>
              </w:tc>
              <w:tc>
                <w:tcPr>
                  <w:tcW w:w="981" w:type="pct"/>
                  <w:shd w:val="clear" w:color="auto" w:fill="auto"/>
                  <w:vAlign w:val="center"/>
                </w:tcPr>
                <w:p w:rsidR="00302519" w:rsidRPr="00EF6BCE" w:rsidRDefault="00302519" w:rsidP="00302519">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302519" w:rsidRPr="00EF6BCE" w:rsidTr="00302519">
              <w:trPr>
                <w:trHeight w:val="35"/>
              </w:trPr>
              <w:tc>
                <w:tcPr>
                  <w:tcW w:w="1330" w:type="pct"/>
                  <w:vMerge/>
                  <w:shd w:val="clear" w:color="auto" w:fill="auto"/>
                  <w:vAlign w:val="center"/>
                </w:tcPr>
                <w:p w:rsidR="00302519" w:rsidRPr="00DB09CD" w:rsidRDefault="00302519" w:rsidP="00302519">
                  <w:pPr>
                    <w:rPr>
                      <w:rFonts w:ascii="Verdana" w:hAnsi="Verdana" w:cs="Calibri"/>
                      <w:sz w:val="18"/>
                      <w:szCs w:val="18"/>
                    </w:rPr>
                  </w:pPr>
                </w:p>
              </w:tc>
              <w:tc>
                <w:tcPr>
                  <w:tcW w:w="2689" w:type="pct"/>
                  <w:shd w:val="clear" w:color="auto" w:fill="auto"/>
                  <w:vAlign w:val="center"/>
                </w:tcPr>
                <w:p w:rsidR="00302519" w:rsidRPr="00EF6BCE" w:rsidRDefault="00302519" w:rsidP="00302519">
                  <w:pPr>
                    <w:rPr>
                      <w:rFonts w:ascii="Calibri" w:hAnsi="Calibri" w:cs="Calibri"/>
                      <w:color w:val="000000"/>
                      <w:sz w:val="16"/>
                      <w:szCs w:val="16"/>
                    </w:rPr>
                  </w:pPr>
                  <w:r w:rsidRPr="00EF6BCE">
                    <w:rPr>
                      <w:rFonts w:ascii="Calibri" w:hAnsi="Calibri" w:cs="Calibri"/>
                      <w:color w:val="000000"/>
                      <w:sz w:val="16"/>
                      <w:szCs w:val="16"/>
                    </w:rPr>
                    <w:t>121.- PRENSAESTOPAS, macho, cuello; acero inox.</w:t>
                  </w:r>
                </w:p>
              </w:tc>
              <w:tc>
                <w:tcPr>
                  <w:tcW w:w="981" w:type="pct"/>
                  <w:shd w:val="clear" w:color="auto" w:fill="auto"/>
                  <w:vAlign w:val="center"/>
                </w:tcPr>
                <w:p w:rsidR="00302519" w:rsidRPr="00EF6BCE" w:rsidRDefault="00302519" w:rsidP="00302519">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302519" w:rsidRPr="00EF6BCE" w:rsidTr="00302519">
              <w:trPr>
                <w:trHeight w:val="35"/>
              </w:trPr>
              <w:tc>
                <w:tcPr>
                  <w:tcW w:w="1330" w:type="pct"/>
                  <w:vMerge/>
                  <w:shd w:val="clear" w:color="auto" w:fill="auto"/>
                  <w:vAlign w:val="center"/>
                </w:tcPr>
                <w:p w:rsidR="00302519" w:rsidRPr="00DB09CD" w:rsidRDefault="00302519" w:rsidP="00302519">
                  <w:pPr>
                    <w:rPr>
                      <w:rFonts w:ascii="Verdana" w:hAnsi="Verdana" w:cs="Calibri"/>
                      <w:sz w:val="18"/>
                      <w:szCs w:val="18"/>
                    </w:rPr>
                  </w:pPr>
                </w:p>
              </w:tc>
              <w:tc>
                <w:tcPr>
                  <w:tcW w:w="2689" w:type="pct"/>
                  <w:shd w:val="clear" w:color="auto" w:fill="auto"/>
                  <w:vAlign w:val="center"/>
                </w:tcPr>
                <w:p w:rsidR="00302519" w:rsidRPr="00EF6BCE" w:rsidRDefault="00302519" w:rsidP="00302519">
                  <w:pPr>
                    <w:rPr>
                      <w:rFonts w:ascii="Calibri" w:hAnsi="Calibri" w:cs="Calibri"/>
                      <w:color w:val="000000"/>
                      <w:sz w:val="16"/>
                      <w:szCs w:val="16"/>
                    </w:rPr>
                  </w:pPr>
                  <w:r w:rsidRPr="00EF6BCE">
                    <w:rPr>
                      <w:rFonts w:ascii="Calibri" w:hAnsi="Calibri" w:cs="Calibri"/>
                      <w:color w:val="000000"/>
                      <w:sz w:val="16"/>
                      <w:szCs w:val="16"/>
                    </w:rPr>
                    <w:t>122.- PRENSAESTOPAS, hembra, pistón; acero inox.</w:t>
                  </w:r>
                </w:p>
              </w:tc>
              <w:tc>
                <w:tcPr>
                  <w:tcW w:w="981" w:type="pct"/>
                  <w:shd w:val="clear" w:color="auto" w:fill="auto"/>
                  <w:vAlign w:val="center"/>
                </w:tcPr>
                <w:p w:rsidR="00302519" w:rsidRPr="00EF6BCE" w:rsidRDefault="00302519" w:rsidP="00302519">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302519" w:rsidRPr="00EF6BCE" w:rsidTr="00302519">
              <w:trPr>
                <w:trHeight w:val="35"/>
              </w:trPr>
              <w:tc>
                <w:tcPr>
                  <w:tcW w:w="1330" w:type="pct"/>
                  <w:vMerge/>
                  <w:shd w:val="clear" w:color="auto" w:fill="auto"/>
                  <w:vAlign w:val="center"/>
                </w:tcPr>
                <w:p w:rsidR="00302519" w:rsidRPr="00DB09CD" w:rsidRDefault="00302519" w:rsidP="00302519">
                  <w:pPr>
                    <w:rPr>
                      <w:rFonts w:ascii="Verdana" w:hAnsi="Verdana" w:cs="Calibri"/>
                      <w:sz w:val="18"/>
                      <w:szCs w:val="18"/>
                    </w:rPr>
                  </w:pPr>
                </w:p>
              </w:tc>
              <w:tc>
                <w:tcPr>
                  <w:tcW w:w="2689" w:type="pct"/>
                  <w:shd w:val="clear" w:color="auto" w:fill="auto"/>
                  <w:vAlign w:val="center"/>
                </w:tcPr>
                <w:p w:rsidR="00302519" w:rsidRPr="00EF6BCE" w:rsidRDefault="00302519" w:rsidP="00302519">
                  <w:pPr>
                    <w:rPr>
                      <w:rFonts w:ascii="Calibri" w:hAnsi="Calibri" w:cs="Calibri"/>
                      <w:color w:val="000000"/>
                      <w:sz w:val="16"/>
                      <w:szCs w:val="16"/>
                    </w:rPr>
                  </w:pPr>
                  <w:r w:rsidRPr="00EF6BCE">
                    <w:rPr>
                      <w:rFonts w:ascii="Calibri" w:hAnsi="Calibri" w:cs="Calibri"/>
                      <w:color w:val="000000"/>
                      <w:sz w:val="16"/>
                      <w:szCs w:val="16"/>
                    </w:rPr>
                    <w:t xml:space="preserve">123.- FROTADOR, pistón </w:t>
                  </w:r>
                </w:p>
              </w:tc>
              <w:tc>
                <w:tcPr>
                  <w:tcW w:w="981" w:type="pct"/>
                  <w:shd w:val="clear" w:color="auto" w:fill="auto"/>
                  <w:vAlign w:val="center"/>
                </w:tcPr>
                <w:p w:rsidR="00302519" w:rsidRPr="00EF6BCE" w:rsidRDefault="00302519" w:rsidP="00302519">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302519" w:rsidRPr="00EF6BCE" w:rsidTr="00302519">
              <w:trPr>
                <w:trHeight w:val="35"/>
              </w:trPr>
              <w:tc>
                <w:tcPr>
                  <w:tcW w:w="1330" w:type="pct"/>
                  <w:vMerge/>
                  <w:shd w:val="clear" w:color="auto" w:fill="auto"/>
                  <w:vAlign w:val="center"/>
                </w:tcPr>
                <w:p w:rsidR="00302519" w:rsidRPr="00DB09CD" w:rsidRDefault="00302519" w:rsidP="00302519">
                  <w:pPr>
                    <w:rPr>
                      <w:rFonts w:ascii="Verdana" w:hAnsi="Verdana" w:cs="Calibri"/>
                      <w:sz w:val="18"/>
                      <w:szCs w:val="18"/>
                    </w:rPr>
                  </w:pPr>
                </w:p>
              </w:tc>
              <w:tc>
                <w:tcPr>
                  <w:tcW w:w="2689" w:type="pct"/>
                  <w:tcBorders>
                    <w:right w:val="single" w:sz="4" w:space="0" w:color="auto"/>
                  </w:tcBorders>
                  <w:shd w:val="clear" w:color="auto" w:fill="auto"/>
                  <w:vAlign w:val="center"/>
                </w:tcPr>
                <w:p w:rsidR="00302519" w:rsidRPr="00EF6BCE" w:rsidRDefault="00302519" w:rsidP="00302519">
                  <w:pPr>
                    <w:rPr>
                      <w:rFonts w:ascii="Calibri" w:hAnsi="Calibri" w:cs="Calibri"/>
                      <w:color w:val="000000"/>
                      <w:sz w:val="16"/>
                      <w:szCs w:val="16"/>
                    </w:rPr>
                  </w:pPr>
                  <w:r w:rsidRPr="00EF6BCE">
                    <w:rPr>
                      <w:rFonts w:ascii="Calibri" w:hAnsi="Calibri" w:cs="Calibri"/>
                      <w:color w:val="000000"/>
                      <w:sz w:val="16"/>
                      <w:szCs w:val="16"/>
                    </w:rPr>
                    <w:t>125.- EMPAQUETADURA EN V, pistón; cuero</w:t>
                  </w:r>
                </w:p>
              </w:tc>
              <w:tc>
                <w:tcPr>
                  <w:tcW w:w="981" w:type="pct"/>
                  <w:tcBorders>
                    <w:left w:val="single" w:sz="4" w:space="0" w:color="auto"/>
                  </w:tcBorders>
                  <w:shd w:val="clear" w:color="auto" w:fill="auto"/>
                  <w:vAlign w:val="center"/>
                </w:tcPr>
                <w:p w:rsidR="00302519" w:rsidRPr="00EF6BCE" w:rsidRDefault="00302519" w:rsidP="00302519">
                  <w:pPr>
                    <w:jc w:val="center"/>
                    <w:rPr>
                      <w:rFonts w:ascii="Calibri" w:hAnsi="Calibri" w:cs="Calibri"/>
                      <w:color w:val="000000"/>
                      <w:sz w:val="18"/>
                      <w:szCs w:val="18"/>
                    </w:rPr>
                  </w:pPr>
                  <w:r>
                    <w:rPr>
                      <w:rFonts w:ascii="Calibri" w:hAnsi="Calibri" w:cs="Calibri"/>
                      <w:color w:val="000000"/>
                      <w:sz w:val="18"/>
                      <w:szCs w:val="18"/>
                    </w:rPr>
                    <w:t>2</w:t>
                  </w:r>
                  <w:r w:rsidRPr="00EF6BCE">
                    <w:rPr>
                      <w:rFonts w:ascii="Calibri" w:hAnsi="Calibri" w:cs="Calibri"/>
                      <w:color w:val="000000"/>
                      <w:sz w:val="18"/>
                      <w:szCs w:val="18"/>
                    </w:rPr>
                    <w:t xml:space="preserve"> Pza.</w:t>
                  </w:r>
                </w:p>
              </w:tc>
            </w:tr>
            <w:tr w:rsidR="00302519" w:rsidRPr="00EF6BCE" w:rsidTr="00302519">
              <w:trPr>
                <w:trHeight w:val="35"/>
              </w:trPr>
              <w:tc>
                <w:tcPr>
                  <w:tcW w:w="1330" w:type="pct"/>
                  <w:vMerge/>
                  <w:shd w:val="clear" w:color="auto" w:fill="auto"/>
                  <w:vAlign w:val="center"/>
                </w:tcPr>
                <w:p w:rsidR="00302519" w:rsidRPr="00DB09CD" w:rsidRDefault="00302519" w:rsidP="00302519">
                  <w:pPr>
                    <w:rPr>
                      <w:rFonts w:ascii="Verdana" w:hAnsi="Verdana" w:cs="Calibri"/>
                      <w:sz w:val="18"/>
                      <w:szCs w:val="18"/>
                    </w:rPr>
                  </w:pPr>
                </w:p>
              </w:tc>
              <w:tc>
                <w:tcPr>
                  <w:tcW w:w="2689" w:type="pct"/>
                  <w:tcBorders>
                    <w:right w:val="single" w:sz="4" w:space="0" w:color="auto"/>
                  </w:tcBorders>
                  <w:shd w:val="clear" w:color="auto" w:fill="auto"/>
                  <w:vAlign w:val="center"/>
                </w:tcPr>
                <w:p w:rsidR="00302519" w:rsidRPr="00EF6BCE" w:rsidRDefault="00302519" w:rsidP="00302519">
                  <w:pPr>
                    <w:rPr>
                      <w:rFonts w:ascii="Calibri" w:hAnsi="Calibri" w:cs="Calibri"/>
                      <w:color w:val="000000"/>
                      <w:sz w:val="16"/>
                      <w:szCs w:val="16"/>
                    </w:rPr>
                  </w:pPr>
                  <w:r w:rsidRPr="00EF6BCE">
                    <w:rPr>
                      <w:rFonts w:ascii="Calibri" w:hAnsi="Calibri" w:cs="Calibri"/>
                      <w:color w:val="000000"/>
                      <w:sz w:val="16"/>
                      <w:szCs w:val="16"/>
                    </w:rPr>
                    <w:t>126.- EMPAQUETADURA EN V, pistón; V-Max ™ UHMWPE</w:t>
                  </w:r>
                </w:p>
              </w:tc>
              <w:tc>
                <w:tcPr>
                  <w:tcW w:w="981" w:type="pct"/>
                  <w:tcBorders>
                    <w:left w:val="single" w:sz="4" w:space="0" w:color="auto"/>
                  </w:tcBorders>
                  <w:shd w:val="clear" w:color="auto" w:fill="auto"/>
                  <w:vAlign w:val="center"/>
                </w:tcPr>
                <w:p w:rsidR="00302519" w:rsidRPr="00EF6BCE" w:rsidRDefault="00302519" w:rsidP="00302519">
                  <w:pPr>
                    <w:jc w:val="center"/>
                    <w:rPr>
                      <w:rFonts w:ascii="Calibri" w:hAnsi="Calibri" w:cs="Calibri"/>
                      <w:color w:val="000000"/>
                      <w:sz w:val="18"/>
                      <w:szCs w:val="18"/>
                    </w:rPr>
                  </w:pPr>
                  <w:r>
                    <w:rPr>
                      <w:rFonts w:ascii="Calibri" w:hAnsi="Calibri" w:cs="Calibri"/>
                      <w:color w:val="000000"/>
                      <w:sz w:val="18"/>
                      <w:szCs w:val="18"/>
                    </w:rPr>
                    <w:t>3</w:t>
                  </w:r>
                  <w:r w:rsidRPr="00EF6BCE">
                    <w:rPr>
                      <w:rFonts w:ascii="Calibri" w:hAnsi="Calibri" w:cs="Calibri"/>
                      <w:color w:val="000000"/>
                      <w:sz w:val="18"/>
                      <w:szCs w:val="18"/>
                    </w:rPr>
                    <w:t xml:space="preserve"> Pza.</w:t>
                  </w:r>
                </w:p>
              </w:tc>
            </w:tr>
          </w:tbl>
          <w:p w:rsidR="00302519" w:rsidRPr="006A1B8F" w:rsidRDefault="00302519" w:rsidP="00302519">
            <w:pPr>
              <w:rPr>
                <w:rFonts w:asciiTheme="minorHAnsi" w:hAnsiTheme="minorHAnsi" w:cs="Calibri"/>
                <w:lang w:eastAsia="es-BO"/>
              </w:rPr>
            </w:pPr>
          </w:p>
        </w:tc>
        <w:tc>
          <w:tcPr>
            <w:tcW w:w="6804" w:type="dxa"/>
            <w:vAlign w:val="center"/>
          </w:tcPr>
          <w:p w:rsidR="00302519" w:rsidRPr="006F470A" w:rsidRDefault="00302519" w:rsidP="00302519">
            <w:pPr>
              <w:rPr>
                <w:rFonts w:asciiTheme="minorHAnsi" w:hAnsiTheme="minorHAnsi" w:cstheme="minorHAnsi"/>
                <w:b/>
                <w:sz w:val="18"/>
                <w:szCs w:val="18"/>
              </w:rPr>
            </w:pPr>
          </w:p>
        </w:tc>
      </w:tr>
      <w:tr w:rsidR="00302519" w:rsidRPr="006F470A" w:rsidTr="00302519">
        <w:trPr>
          <w:trHeight w:val="207"/>
          <w:jc w:val="center"/>
        </w:trPr>
        <w:tc>
          <w:tcPr>
            <w:tcW w:w="653" w:type="dxa"/>
            <w:vAlign w:val="center"/>
          </w:tcPr>
          <w:p w:rsidR="00302519" w:rsidRPr="00302519" w:rsidRDefault="00302519" w:rsidP="00302519">
            <w:pPr>
              <w:rPr>
                <w:rFonts w:asciiTheme="minorHAnsi" w:hAnsiTheme="minorHAnsi" w:cs="Calibri"/>
                <w:b/>
                <w:sz w:val="16"/>
                <w:szCs w:val="16"/>
              </w:rPr>
            </w:pPr>
            <w:r w:rsidRPr="00302519">
              <w:rPr>
                <w:rFonts w:asciiTheme="minorHAnsi" w:hAnsiTheme="minorHAnsi" w:cs="Calibri"/>
                <w:b/>
                <w:sz w:val="16"/>
                <w:szCs w:val="16"/>
              </w:rPr>
              <w:lastRenderedPageBreak/>
              <w:t xml:space="preserve">ITEM </w:t>
            </w:r>
            <w:r>
              <w:rPr>
                <w:rFonts w:asciiTheme="minorHAnsi" w:hAnsiTheme="minorHAnsi" w:cs="Calibri"/>
                <w:b/>
                <w:sz w:val="16"/>
                <w:szCs w:val="16"/>
              </w:rPr>
              <w:t>9</w:t>
            </w:r>
          </w:p>
        </w:tc>
        <w:tc>
          <w:tcPr>
            <w:tcW w:w="5853" w:type="dxa"/>
            <w:vAlign w:val="center"/>
          </w:tcPr>
          <w:tbl>
            <w:tblPr>
              <w:tblW w:w="5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3119"/>
              <w:gridCol w:w="1134"/>
            </w:tblGrid>
            <w:tr w:rsidR="00302519" w:rsidRPr="00302519" w:rsidTr="00302519">
              <w:trPr>
                <w:trHeight w:val="35"/>
              </w:trPr>
              <w:tc>
                <w:tcPr>
                  <w:tcW w:w="1322" w:type="pct"/>
                  <w:vMerge w:val="restart"/>
                  <w:shd w:val="clear" w:color="auto" w:fill="auto"/>
                  <w:vAlign w:val="center"/>
                  <w:hideMark/>
                </w:tcPr>
                <w:p w:rsidR="00302519" w:rsidRPr="00302519" w:rsidRDefault="00302519" w:rsidP="00302519">
                  <w:pPr>
                    <w:rPr>
                      <w:rFonts w:asciiTheme="minorHAnsi" w:hAnsiTheme="minorHAnsi" w:cs="Calibri"/>
                      <w:sz w:val="16"/>
                      <w:szCs w:val="16"/>
                    </w:rPr>
                  </w:pPr>
                  <w:r w:rsidRPr="00302519">
                    <w:rPr>
                      <w:rFonts w:asciiTheme="minorHAnsi" w:hAnsiTheme="minorHAnsi" w:cs="Calibri"/>
                      <w:sz w:val="16"/>
                      <w:szCs w:val="16"/>
                    </w:rPr>
                    <w:t>KIT.- De sellos para motor neumático de 2,5 " 24G693 ( cubierta, inferior) (MARCA GRACO SISTEMA24F159)</w:t>
                  </w:r>
                </w:p>
              </w:tc>
              <w:tc>
                <w:tcPr>
                  <w:tcW w:w="2697" w:type="pct"/>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N° DE PARTE Y DESCRIPCION DETALLADA DEL KIT</w:t>
                  </w:r>
                </w:p>
              </w:tc>
              <w:tc>
                <w:tcPr>
                  <w:tcW w:w="981" w:type="pct"/>
                  <w:shd w:val="clear" w:color="auto" w:fill="auto"/>
                  <w:vAlign w:val="center"/>
                </w:tcPr>
                <w:p w:rsidR="00302519" w:rsidRPr="00302519" w:rsidRDefault="00302519" w:rsidP="00302519">
                  <w:pPr>
                    <w:jc w:val="center"/>
                    <w:rPr>
                      <w:rFonts w:asciiTheme="minorHAnsi" w:hAnsiTheme="minorHAnsi"/>
                      <w:color w:val="000000"/>
                      <w:sz w:val="16"/>
                      <w:szCs w:val="16"/>
                    </w:rPr>
                  </w:pPr>
                  <w:r w:rsidRPr="00302519">
                    <w:rPr>
                      <w:rFonts w:asciiTheme="minorHAnsi" w:hAnsiTheme="minorHAnsi"/>
                      <w:color w:val="000000"/>
                      <w:sz w:val="16"/>
                      <w:szCs w:val="16"/>
                    </w:rPr>
                    <w:t>CANTIDADES POR PIEZA</w:t>
                  </w:r>
                </w:p>
              </w:tc>
            </w:tr>
            <w:tr w:rsidR="00302519" w:rsidRPr="00302519" w:rsidTr="00302519">
              <w:trPr>
                <w:trHeight w:val="35"/>
              </w:trPr>
              <w:tc>
                <w:tcPr>
                  <w:tcW w:w="1322" w:type="pct"/>
                  <w:vMerge/>
                  <w:shd w:val="clear" w:color="auto" w:fill="auto"/>
                  <w:vAlign w:val="center"/>
                </w:tcPr>
                <w:p w:rsidR="00302519" w:rsidRPr="00302519" w:rsidRDefault="00302519" w:rsidP="00302519">
                  <w:pPr>
                    <w:rPr>
                      <w:rFonts w:asciiTheme="minorHAnsi" w:hAnsiTheme="minorHAnsi" w:cs="Calibri"/>
                      <w:sz w:val="16"/>
                      <w:szCs w:val="16"/>
                    </w:rPr>
                  </w:pPr>
                </w:p>
              </w:tc>
              <w:tc>
                <w:tcPr>
                  <w:tcW w:w="2697" w:type="pct"/>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202.- JUNTA TÓRICA, cubierta</w:t>
                  </w:r>
                </w:p>
              </w:tc>
              <w:tc>
                <w:tcPr>
                  <w:tcW w:w="981" w:type="pct"/>
                  <w:shd w:val="clear" w:color="auto" w:fill="auto"/>
                  <w:vAlign w:val="center"/>
                </w:tcPr>
                <w:p w:rsidR="00302519" w:rsidRPr="00302519" w:rsidRDefault="00302519" w:rsidP="00302519">
                  <w:pPr>
                    <w:jc w:val="center"/>
                    <w:rPr>
                      <w:rFonts w:asciiTheme="minorHAnsi" w:hAnsiTheme="minorHAnsi" w:cs="Calibri"/>
                      <w:color w:val="000000"/>
                      <w:sz w:val="16"/>
                      <w:szCs w:val="16"/>
                      <w:lang w:val="es-BO" w:eastAsia="es-BO"/>
                    </w:rPr>
                  </w:pPr>
                  <w:r w:rsidRPr="00302519">
                    <w:rPr>
                      <w:rFonts w:asciiTheme="minorHAnsi" w:hAnsiTheme="minorHAnsi" w:cs="Calibri"/>
                      <w:color w:val="000000"/>
                      <w:sz w:val="16"/>
                      <w:szCs w:val="16"/>
                    </w:rPr>
                    <w:t>1  Pza.</w:t>
                  </w:r>
                </w:p>
              </w:tc>
            </w:tr>
            <w:tr w:rsidR="00302519" w:rsidRPr="00302519" w:rsidTr="00302519">
              <w:trPr>
                <w:trHeight w:val="35"/>
              </w:trPr>
              <w:tc>
                <w:tcPr>
                  <w:tcW w:w="1322" w:type="pct"/>
                  <w:vMerge/>
                  <w:shd w:val="clear" w:color="auto" w:fill="auto"/>
                  <w:vAlign w:val="center"/>
                </w:tcPr>
                <w:p w:rsidR="00302519" w:rsidRPr="00302519" w:rsidRDefault="00302519" w:rsidP="00302519">
                  <w:pPr>
                    <w:rPr>
                      <w:rFonts w:asciiTheme="minorHAnsi" w:hAnsiTheme="minorHAnsi" w:cs="Calibri"/>
                      <w:sz w:val="16"/>
                      <w:szCs w:val="16"/>
                    </w:rPr>
                  </w:pPr>
                </w:p>
              </w:tc>
              <w:tc>
                <w:tcPr>
                  <w:tcW w:w="2697" w:type="pct"/>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203.- COJINETE</w:t>
                  </w:r>
                </w:p>
              </w:tc>
              <w:tc>
                <w:tcPr>
                  <w:tcW w:w="981" w:type="pct"/>
                  <w:shd w:val="clear" w:color="auto" w:fill="auto"/>
                  <w:vAlign w:val="center"/>
                </w:tcPr>
                <w:p w:rsidR="00302519" w:rsidRPr="00302519" w:rsidRDefault="00302519" w:rsidP="00302519">
                  <w:pPr>
                    <w:jc w:val="center"/>
                    <w:rPr>
                      <w:rFonts w:asciiTheme="minorHAnsi" w:hAnsiTheme="minorHAnsi" w:cs="Calibri"/>
                      <w:color w:val="000000"/>
                      <w:sz w:val="16"/>
                      <w:szCs w:val="16"/>
                    </w:rPr>
                  </w:pPr>
                  <w:r w:rsidRPr="00302519">
                    <w:rPr>
                      <w:rFonts w:asciiTheme="minorHAnsi" w:hAnsiTheme="minorHAnsi" w:cs="Calibri"/>
                      <w:color w:val="000000"/>
                      <w:sz w:val="16"/>
                      <w:szCs w:val="16"/>
                    </w:rPr>
                    <w:t>1  Pza.</w:t>
                  </w:r>
                </w:p>
              </w:tc>
            </w:tr>
            <w:tr w:rsidR="00302519" w:rsidRPr="00302519" w:rsidTr="00302519">
              <w:trPr>
                <w:trHeight w:val="35"/>
              </w:trPr>
              <w:tc>
                <w:tcPr>
                  <w:tcW w:w="1322" w:type="pct"/>
                  <w:vMerge/>
                  <w:shd w:val="clear" w:color="auto" w:fill="auto"/>
                  <w:vAlign w:val="center"/>
                </w:tcPr>
                <w:p w:rsidR="00302519" w:rsidRPr="00302519" w:rsidRDefault="00302519" w:rsidP="00302519">
                  <w:pPr>
                    <w:rPr>
                      <w:rFonts w:asciiTheme="minorHAnsi" w:hAnsiTheme="minorHAnsi" w:cs="Calibri"/>
                      <w:sz w:val="16"/>
                      <w:szCs w:val="16"/>
                    </w:rPr>
                  </w:pPr>
                </w:p>
              </w:tc>
              <w:tc>
                <w:tcPr>
                  <w:tcW w:w="2697" w:type="pct"/>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207.- SELLO, copa en U</w:t>
                  </w:r>
                </w:p>
              </w:tc>
              <w:tc>
                <w:tcPr>
                  <w:tcW w:w="981" w:type="pct"/>
                  <w:shd w:val="clear" w:color="auto" w:fill="auto"/>
                  <w:vAlign w:val="center"/>
                </w:tcPr>
                <w:p w:rsidR="00302519" w:rsidRPr="00302519" w:rsidRDefault="00302519" w:rsidP="00302519">
                  <w:pPr>
                    <w:jc w:val="center"/>
                    <w:rPr>
                      <w:rFonts w:asciiTheme="minorHAnsi" w:hAnsiTheme="minorHAnsi" w:cs="Calibri"/>
                      <w:color w:val="000000"/>
                      <w:sz w:val="16"/>
                      <w:szCs w:val="16"/>
                    </w:rPr>
                  </w:pPr>
                  <w:r w:rsidRPr="00302519">
                    <w:rPr>
                      <w:rFonts w:asciiTheme="minorHAnsi" w:hAnsiTheme="minorHAnsi" w:cs="Calibri"/>
                      <w:color w:val="000000"/>
                      <w:sz w:val="16"/>
                      <w:szCs w:val="16"/>
                    </w:rPr>
                    <w:t>1  Pza.</w:t>
                  </w:r>
                </w:p>
              </w:tc>
            </w:tr>
            <w:tr w:rsidR="00302519" w:rsidRPr="00302519" w:rsidTr="00302519">
              <w:trPr>
                <w:trHeight w:val="82"/>
              </w:trPr>
              <w:tc>
                <w:tcPr>
                  <w:tcW w:w="1322" w:type="pct"/>
                  <w:vMerge/>
                  <w:shd w:val="clear" w:color="auto" w:fill="auto"/>
                  <w:vAlign w:val="center"/>
                </w:tcPr>
                <w:p w:rsidR="00302519" w:rsidRPr="00302519" w:rsidRDefault="00302519" w:rsidP="00302519">
                  <w:pPr>
                    <w:rPr>
                      <w:rFonts w:asciiTheme="minorHAnsi" w:hAnsiTheme="minorHAnsi" w:cs="Calibri"/>
                      <w:sz w:val="16"/>
                      <w:szCs w:val="16"/>
                    </w:rPr>
                  </w:pPr>
                </w:p>
              </w:tc>
              <w:tc>
                <w:tcPr>
                  <w:tcW w:w="2697" w:type="pct"/>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213.- VÁLVULA, piloto</w:t>
                  </w:r>
                </w:p>
              </w:tc>
              <w:tc>
                <w:tcPr>
                  <w:tcW w:w="981" w:type="pct"/>
                  <w:shd w:val="clear" w:color="auto" w:fill="auto"/>
                  <w:vAlign w:val="center"/>
                </w:tcPr>
                <w:p w:rsidR="00302519" w:rsidRPr="00302519" w:rsidRDefault="00302519" w:rsidP="00302519">
                  <w:pPr>
                    <w:jc w:val="center"/>
                    <w:rPr>
                      <w:rFonts w:asciiTheme="minorHAnsi" w:hAnsiTheme="minorHAnsi" w:cs="Calibri"/>
                      <w:color w:val="000000"/>
                      <w:sz w:val="16"/>
                      <w:szCs w:val="16"/>
                    </w:rPr>
                  </w:pPr>
                  <w:r w:rsidRPr="00302519">
                    <w:rPr>
                      <w:rFonts w:asciiTheme="minorHAnsi" w:hAnsiTheme="minorHAnsi" w:cs="Calibri"/>
                      <w:color w:val="000000"/>
                      <w:sz w:val="16"/>
                      <w:szCs w:val="16"/>
                    </w:rPr>
                    <w:t>1  Pza.</w:t>
                  </w:r>
                </w:p>
              </w:tc>
            </w:tr>
          </w:tbl>
          <w:p w:rsidR="00302519" w:rsidRPr="00302519" w:rsidRDefault="00302519" w:rsidP="00302519">
            <w:pPr>
              <w:rPr>
                <w:rFonts w:asciiTheme="minorHAnsi" w:hAnsiTheme="minorHAnsi" w:cs="Calibri"/>
                <w:sz w:val="16"/>
                <w:szCs w:val="16"/>
                <w:lang w:eastAsia="es-BO"/>
              </w:rPr>
            </w:pPr>
          </w:p>
        </w:tc>
        <w:tc>
          <w:tcPr>
            <w:tcW w:w="6804" w:type="dxa"/>
            <w:vAlign w:val="center"/>
          </w:tcPr>
          <w:p w:rsidR="00302519" w:rsidRPr="006F470A" w:rsidRDefault="00302519" w:rsidP="00302519">
            <w:pPr>
              <w:rPr>
                <w:rFonts w:asciiTheme="minorHAnsi" w:hAnsiTheme="minorHAnsi" w:cstheme="minorHAnsi"/>
                <w:b/>
                <w:sz w:val="18"/>
                <w:szCs w:val="18"/>
              </w:rPr>
            </w:pPr>
          </w:p>
        </w:tc>
      </w:tr>
      <w:tr w:rsidR="00302519" w:rsidRPr="006F470A" w:rsidTr="00302519">
        <w:trPr>
          <w:trHeight w:val="207"/>
          <w:jc w:val="center"/>
        </w:trPr>
        <w:tc>
          <w:tcPr>
            <w:tcW w:w="653" w:type="dxa"/>
            <w:vAlign w:val="center"/>
          </w:tcPr>
          <w:p w:rsidR="00302519" w:rsidRPr="00302519" w:rsidRDefault="00302519" w:rsidP="00302519">
            <w:pPr>
              <w:rPr>
                <w:rFonts w:asciiTheme="minorHAnsi" w:hAnsiTheme="minorHAnsi" w:cs="Calibri"/>
                <w:b/>
                <w:sz w:val="16"/>
                <w:szCs w:val="16"/>
              </w:rPr>
            </w:pPr>
            <w:r w:rsidRPr="00302519">
              <w:rPr>
                <w:rFonts w:asciiTheme="minorHAnsi" w:hAnsiTheme="minorHAnsi" w:cs="Calibri"/>
                <w:b/>
                <w:sz w:val="16"/>
                <w:szCs w:val="16"/>
              </w:rPr>
              <w:t xml:space="preserve">ITEM </w:t>
            </w:r>
            <w:r>
              <w:rPr>
                <w:rFonts w:asciiTheme="minorHAnsi" w:hAnsiTheme="minorHAnsi" w:cs="Calibri"/>
                <w:b/>
                <w:sz w:val="16"/>
                <w:szCs w:val="16"/>
              </w:rPr>
              <w:t>10</w:t>
            </w:r>
          </w:p>
        </w:tc>
        <w:tc>
          <w:tcPr>
            <w:tcW w:w="5853" w:type="dxa"/>
            <w:vAlign w:val="center"/>
          </w:tcPr>
          <w:tbl>
            <w:tblPr>
              <w:tblW w:w="5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3119"/>
              <w:gridCol w:w="1134"/>
            </w:tblGrid>
            <w:tr w:rsidR="00302519" w:rsidRPr="00302519" w:rsidTr="00302519">
              <w:trPr>
                <w:trHeight w:val="397"/>
              </w:trPr>
              <w:tc>
                <w:tcPr>
                  <w:tcW w:w="1322" w:type="pct"/>
                  <w:vMerge w:val="restart"/>
                  <w:tcBorders>
                    <w:bottom w:val="nil"/>
                  </w:tcBorders>
                  <w:shd w:val="clear" w:color="auto" w:fill="auto"/>
                  <w:vAlign w:val="center"/>
                </w:tcPr>
                <w:p w:rsidR="00302519" w:rsidRPr="00302519" w:rsidRDefault="00302519" w:rsidP="00302519">
                  <w:pPr>
                    <w:rPr>
                      <w:rFonts w:asciiTheme="minorHAnsi" w:hAnsiTheme="minorHAnsi" w:cs="Calibri"/>
                      <w:sz w:val="16"/>
                      <w:szCs w:val="16"/>
                    </w:rPr>
                  </w:pPr>
                  <w:r w:rsidRPr="00302519">
                    <w:rPr>
                      <w:rFonts w:asciiTheme="minorHAnsi" w:hAnsiTheme="minorHAnsi" w:cs="Calibri"/>
                      <w:sz w:val="16"/>
                      <w:szCs w:val="16"/>
                    </w:rPr>
                    <w:t>KIT.- De sellos para motor neumático de 2,5 " 24G693 (pistón, motor) (MARCA GRACO SISTEMA24F159)</w:t>
                  </w:r>
                </w:p>
              </w:tc>
              <w:tc>
                <w:tcPr>
                  <w:tcW w:w="2697" w:type="pct"/>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N° DE PARTE Y DESCRIPCION DETALLADA DEL KIT</w:t>
                  </w:r>
                </w:p>
              </w:tc>
              <w:tc>
                <w:tcPr>
                  <w:tcW w:w="981" w:type="pct"/>
                  <w:shd w:val="clear" w:color="auto" w:fill="auto"/>
                  <w:vAlign w:val="center"/>
                </w:tcPr>
                <w:p w:rsidR="00302519" w:rsidRPr="00302519" w:rsidRDefault="00302519" w:rsidP="00302519">
                  <w:pPr>
                    <w:jc w:val="center"/>
                    <w:rPr>
                      <w:rFonts w:asciiTheme="minorHAnsi" w:hAnsiTheme="minorHAnsi"/>
                      <w:color w:val="000000"/>
                      <w:sz w:val="16"/>
                      <w:szCs w:val="16"/>
                    </w:rPr>
                  </w:pPr>
                  <w:r w:rsidRPr="00302519">
                    <w:rPr>
                      <w:rFonts w:asciiTheme="minorHAnsi" w:hAnsiTheme="minorHAnsi"/>
                      <w:color w:val="000000"/>
                      <w:sz w:val="16"/>
                      <w:szCs w:val="16"/>
                    </w:rPr>
                    <w:t>CANTIDADES POR PIEZA</w:t>
                  </w:r>
                </w:p>
              </w:tc>
            </w:tr>
            <w:tr w:rsidR="00302519" w:rsidRPr="00302519" w:rsidTr="00302519">
              <w:trPr>
                <w:trHeight w:val="397"/>
              </w:trPr>
              <w:tc>
                <w:tcPr>
                  <w:tcW w:w="1322" w:type="pct"/>
                  <w:vMerge/>
                  <w:tcBorders>
                    <w:bottom w:val="nil"/>
                  </w:tcBorders>
                  <w:shd w:val="clear" w:color="auto" w:fill="auto"/>
                  <w:vAlign w:val="center"/>
                </w:tcPr>
                <w:p w:rsidR="00302519" w:rsidRPr="00302519" w:rsidRDefault="00302519" w:rsidP="00302519">
                  <w:pPr>
                    <w:rPr>
                      <w:rFonts w:asciiTheme="minorHAnsi" w:hAnsiTheme="minorHAnsi" w:cs="Calibri"/>
                      <w:sz w:val="16"/>
                      <w:szCs w:val="16"/>
                    </w:rPr>
                  </w:pPr>
                </w:p>
              </w:tc>
              <w:tc>
                <w:tcPr>
                  <w:tcW w:w="2697" w:type="pct"/>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204.- JUNTA TÓRICA, pistón</w:t>
                  </w:r>
                </w:p>
              </w:tc>
              <w:tc>
                <w:tcPr>
                  <w:tcW w:w="981" w:type="pct"/>
                  <w:shd w:val="clear" w:color="auto" w:fill="auto"/>
                  <w:vAlign w:val="center"/>
                </w:tcPr>
                <w:p w:rsidR="00302519" w:rsidRPr="00302519" w:rsidRDefault="00302519" w:rsidP="00302519">
                  <w:pPr>
                    <w:jc w:val="center"/>
                    <w:rPr>
                      <w:rFonts w:asciiTheme="minorHAnsi" w:hAnsiTheme="minorHAnsi" w:cs="Calibri"/>
                      <w:color w:val="000000"/>
                      <w:sz w:val="16"/>
                      <w:szCs w:val="16"/>
                    </w:rPr>
                  </w:pPr>
                  <w:r w:rsidRPr="00302519">
                    <w:rPr>
                      <w:rFonts w:asciiTheme="minorHAnsi" w:hAnsiTheme="minorHAnsi" w:cs="Calibri"/>
                      <w:color w:val="000000"/>
                      <w:sz w:val="16"/>
                      <w:szCs w:val="16"/>
                    </w:rPr>
                    <w:t>1 Pza.</w:t>
                  </w:r>
                </w:p>
              </w:tc>
            </w:tr>
            <w:tr w:rsidR="00302519" w:rsidRPr="00302519" w:rsidTr="00302519">
              <w:trPr>
                <w:trHeight w:val="397"/>
              </w:trPr>
              <w:tc>
                <w:tcPr>
                  <w:tcW w:w="1322" w:type="pct"/>
                  <w:vMerge/>
                  <w:tcBorders>
                    <w:bottom w:val="nil"/>
                  </w:tcBorders>
                  <w:shd w:val="clear" w:color="auto" w:fill="auto"/>
                  <w:vAlign w:val="center"/>
                </w:tcPr>
                <w:p w:rsidR="00302519" w:rsidRPr="00302519" w:rsidRDefault="00302519" w:rsidP="00302519">
                  <w:pPr>
                    <w:rPr>
                      <w:rFonts w:asciiTheme="minorHAnsi" w:hAnsiTheme="minorHAnsi" w:cs="Calibri"/>
                      <w:sz w:val="16"/>
                      <w:szCs w:val="16"/>
                    </w:rPr>
                  </w:pPr>
                </w:p>
              </w:tc>
              <w:tc>
                <w:tcPr>
                  <w:tcW w:w="2697" w:type="pct"/>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218.- VARILLA, motor neumático Kit de pistón de motor</w:t>
                  </w:r>
                </w:p>
              </w:tc>
              <w:tc>
                <w:tcPr>
                  <w:tcW w:w="981" w:type="pct"/>
                  <w:shd w:val="clear" w:color="auto" w:fill="auto"/>
                  <w:vAlign w:val="center"/>
                </w:tcPr>
                <w:p w:rsidR="00302519" w:rsidRPr="00302519" w:rsidRDefault="00302519" w:rsidP="00302519">
                  <w:pPr>
                    <w:jc w:val="center"/>
                    <w:rPr>
                      <w:rFonts w:asciiTheme="minorHAnsi" w:hAnsiTheme="minorHAnsi" w:cs="Calibri"/>
                      <w:color w:val="000000"/>
                      <w:sz w:val="16"/>
                      <w:szCs w:val="16"/>
                    </w:rPr>
                  </w:pPr>
                  <w:r w:rsidRPr="00302519">
                    <w:rPr>
                      <w:rFonts w:asciiTheme="minorHAnsi" w:hAnsiTheme="minorHAnsi" w:cs="Calibri"/>
                      <w:color w:val="000000"/>
                      <w:sz w:val="16"/>
                      <w:szCs w:val="16"/>
                    </w:rPr>
                    <w:t>1 Pza.</w:t>
                  </w:r>
                </w:p>
              </w:tc>
            </w:tr>
            <w:tr w:rsidR="00302519" w:rsidRPr="00302519" w:rsidTr="00302519">
              <w:trPr>
                <w:trHeight w:val="397"/>
              </w:trPr>
              <w:tc>
                <w:tcPr>
                  <w:tcW w:w="1322" w:type="pct"/>
                  <w:vMerge/>
                  <w:tcBorders>
                    <w:bottom w:val="single" w:sz="4" w:space="0" w:color="auto"/>
                  </w:tcBorders>
                  <w:shd w:val="clear" w:color="auto" w:fill="auto"/>
                  <w:vAlign w:val="center"/>
                </w:tcPr>
                <w:p w:rsidR="00302519" w:rsidRPr="00302519" w:rsidRDefault="00302519" w:rsidP="00302519">
                  <w:pPr>
                    <w:rPr>
                      <w:rFonts w:asciiTheme="minorHAnsi" w:hAnsiTheme="minorHAnsi" w:cs="Calibri"/>
                      <w:sz w:val="16"/>
                      <w:szCs w:val="16"/>
                    </w:rPr>
                  </w:pPr>
                </w:p>
              </w:tc>
              <w:tc>
                <w:tcPr>
                  <w:tcW w:w="2697" w:type="pct"/>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Adhesivo 16G561</w:t>
                  </w:r>
                </w:p>
              </w:tc>
              <w:tc>
                <w:tcPr>
                  <w:tcW w:w="981" w:type="pct"/>
                  <w:shd w:val="clear" w:color="auto" w:fill="auto"/>
                  <w:vAlign w:val="center"/>
                </w:tcPr>
                <w:p w:rsidR="00302519" w:rsidRPr="00302519" w:rsidRDefault="00302519" w:rsidP="00302519">
                  <w:pPr>
                    <w:jc w:val="center"/>
                    <w:rPr>
                      <w:rFonts w:asciiTheme="minorHAnsi" w:hAnsiTheme="minorHAnsi" w:cs="Calibri"/>
                      <w:color w:val="000000"/>
                      <w:sz w:val="16"/>
                      <w:szCs w:val="16"/>
                    </w:rPr>
                  </w:pPr>
                  <w:r w:rsidRPr="00302519">
                    <w:rPr>
                      <w:rFonts w:asciiTheme="minorHAnsi" w:hAnsiTheme="minorHAnsi" w:cs="Calibri"/>
                      <w:color w:val="000000"/>
                      <w:sz w:val="16"/>
                      <w:szCs w:val="16"/>
                    </w:rPr>
                    <w:t>1 Pza.</w:t>
                  </w:r>
                </w:p>
              </w:tc>
            </w:tr>
          </w:tbl>
          <w:p w:rsidR="00302519" w:rsidRPr="00302519" w:rsidRDefault="00302519" w:rsidP="00302519">
            <w:pPr>
              <w:rPr>
                <w:rFonts w:asciiTheme="minorHAnsi" w:hAnsiTheme="minorHAnsi" w:cs="Calibri"/>
                <w:sz w:val="16"/>
                <w:szCs w:val="16"/>
                <w:lang w:eastAsia="es-BO"/>
              </w:rPr>
            </w:pPr>
          </w:p>
        </w:tc>
        <w:tc>
          <w:tcPr>
            <w:tcW w:w="6804" w:type="dxa"/>
            <w:vAlign w:val="center"/>
          </w:tcPr>
          <w:p w:rsidR="00302519" w:rsidRPr="006F470A" w:rsidRDefault="00302519" w:rsidP="00302519">
            <w:pPr>
              <w:rPr>
                <w:rFonts w:asciiTheme="minorHAnsi" w:hAnsiTheme="minorHAnsi" w:cstheme="minorHAnsi"/>
                <w:b/>
                <w:sz w:val="18"/>
                <w:szCs w:val="18"/>
              </w:rPr>
            </w:pPr>
          </w:p>
        </w:tc>
      </w:tr>
      <w:tr w:rsidR="00302519" w:rsidRPr="006F470A" w:rsidTr="00302519">
        <w:trPr>
          <w:trHeight w:val="207"/>
          <w:jc w:val="center"/>
        </w:trPr>
        <w:tc>
          <w:tcPr>
            <w:tcW w:w="653" w:type="dxa"/>
            <w:vAlign w:val="center"/>
          </w:tcPr>
          <w:p w:rsidR="00302519" w:rsidRPr="00302519" w:rsidRDefault="00302519" w:rsidP="00302519">
            <w:pPr>
              <w:rPr>
                <w:rFonts w:asciiTheme="minorHAnsi" w:hAnsiTheme="minorHAnsi" w:cs="Calibri"/>
                <w:b/>
                <w:sz w:val="16"/>
                <w:szCs w:val="16"/>
              </w:rPr>
            </w:pPr>
            <w:r w:rsidRPr="00302519">
              <w:rPr>
                <w:rFonts w:asciiTheme="minorHAnsi" w:hAnsiTheme="minorHAnsi" w:cs="Calibri"/>
                <w:b/>
                <w:sz w:val="16"/>
                <w:szCs w:val="16"/>
              </w:rPr>
              <w:t xml:space="preserve">ITEM </w:t>
            </w:r>
            <w:r>
              <w:rPr>
                <w:rFonts w:asciiTheme="minorHAnsi" w:hAnsiTheme="minorHAnsi" w:cs="Calibri"/>
                <w:b/>
                <w:sz w:val="16"/>
                <w:szCs w:val="16"/>
              </w:rPr>
              <w:t>11</w:t>
            </w:r>
          </w:p>
        </w:tc>
        <w:tc>
          <w:tcPr>
            <w:tcW w:w="5853" w:type="dxa"/>
            <w:vAlign w:val="center"/>
          </w:tcPr>
          <w:tbl>
            <w:tblPr>
              <w:tblW w:w="5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3119"/>
              <w:gridCol w:w="1133"/>
            </w:tblGrid>
            <w:tr w:rsidR="00302519" w:rsidRPr="00302519" w:rsidTr="00302519">
              <w:trPr>
                <w:trHeight w:val="454"/>
              </w:trPr>
              <w:tc>
                <w:tcPr>
                  <w:tcW w:w="1318" w:type="pct"/>
                  <w:vMerge w:val="restart"/>
                  <w:tcBorders>
                    <w:top w:val="single" w:sz="4" w:space="0" w:color="auto"/>
                  </w:tcBorders>
                  <w:shd w:val="clear" w:color="auto" w:fill="auto"/>
                  <w:vAlign w:val="center"/>
                </w:tcPr>
                <w:p w:rsidR="00302519" w:rsidRPr="00302519" w:rsidRDefault="00302519" w:rsidP="00302519">
                  <w:pPr>
                    <w:rPr>
                      <w:rFonts w:asciiTheme="minorHAnsi" w:hAnsiTheme="minorHAnsi" w:cs="Calibri"/>
                      <w:sz w:val="16"/>
                      <w:szCs w:val="16"/>
                    </w:rPr>
                  </w:pPr>
                  <w:r w:rsidRPr="00302519">
                    <w:rPr>
                      <w:rFonts w:asciiTheme="minorHAnsi" w:hAnsiTheme="minorHAnsi" w:cs="Calibri"/>
                      <w:sz w:val="16"/>
                      <w:szCs w:val="16"/>
                    </w:rPr>
                    <w:t>KIT.- De sellos para motor neumático de 2,5 " 24G693 (colector, conjunto)(MARCA GRACO SISTEMA24F159).</w:t>
                  </w:r>
                </w:p>
              </w:tc>
              <w:tc>
                <w:tcPr>
                  <w:tcW w:w="2701" w:type="pct"/>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N° DE PARTE Y DESCRIPCION DETALLADA DEL KIT</w:t>
                  </w:r>
                </w:p>
              </w:tc>
              <w:tc>
                <w:tcPr>
                  <w:tcW w:w="981" w:type="pct"/>
                  <w:shd w:val="clear" w:color="auto" w:fill="auto"/>
                  <w:vAlign w:val="center"/>
                </w:tcPr>
                <w:p w:rsidR="00302519" w:rsidRPr="00302519" w:rsidRDefault="00302519" w:rsidP="00302519">
                  <w:pPr>
                    <w:jc w:val="center"/>
                    <w:rPr>
                      <w:rFonts w:asciiTheme="minorHAnsi" w:hAnsiTheme="minorHAnsi"/>
                      <w:color w:val="000000"/>
                      <w:sz w:val="16"/>
                      <w:szCs w:val="16"/>
                    </w:rPr>
                  </w:pPr>
                  <w:r w:rsidRPr="00302519">
                    <w:rPr>
                      <w:rFonts w:asciiTheme="minorHAnsi" w:hAnsiTheme="minorHAnsi"/>
                      <w:color w:val="000000"/>
                      <w:sz w:val="16"/>
                      <w:szCs w:val="16"/>
                    </w:rPr>
                    <w:t>CANTIDADES POR PIEZA</w:t>
                  </w:r>
                </w:p>
              </w:tc>
            </w:tr>
            <w:tr w:rsidR="00302519" w:rsidRPr="00302519" w:rsidTr="00302519">
              <w:trPr>
                <w:trHeight w:val="454"/>
              </w:trPr>
              <w:tc>
                <w:tcPr>
                  <w:tcW w:w="1318" w:type="pct"/>
                  <w:vMerge/>
                  <w:tcBorders>
                    <w:top w:val="single" w:sz="4" w:space="0" w:color="auto"/>
                  </w:tcBorders>
                  <w:shd w:val="clear" w:color="auto" w:fill="auto"/>
                  <w:vAlign w:val="center"/>
                </w:tcPr>
                <w:p w:rsidR="00302519" w:rsidRPr="00302519" w:rsidRDefault="00302519" w:rsidP="00302519">
                  <w:pPr>
                    <w:rPr>
                      <w:rFonts w:asciiTheme="minorHAnsi" w:hAnsiTheme="minorHAnsi" w:cs="Calibri"/>
                      <w:sz w:val="16"/>
                      <w:szCs w:val="16"/>
                    </w:rPr>
                  </w:pPr>
                </w:p>
              </w:tc>
              <w:tc>
                <w:tcPr>
                  <w:tcW w:w="2701" w:type="pct"/>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208.- JUNTA, colector</w:t>
                  </w:r>
                </w:p>
              </w:tc>
              <w:tc>
                <w:tcPr>
                  <w:tcW w:w="981" w:type="pct"/>
                  <w:shd w:val="clear" w:color="auto" w:fill="auto"/>
                  <w:vAlign w:val="center"/>
                </w:tcPr>
                <w:p w:rsidR="00302519" w:rsidRPr="00302519" w:rsidRDefault="00302519" w:rsidP="00302519">
                  <w:pPr>
                    <w:jc w:val="center"/>
                    <w:rPr>
                      <w:rFonts w:asciiTheme="minorHAnsi" w:hAnsiTheme="minorHAnsi" w:cs="Calibri"/>
                      <w:color w:val="000000"/>
                      <w:sz w:val="16"/>
                      <w:szCs w:val="16"/>
                    </w:rPr>
                  </w:pPr>
                  <w:r w:rsidRPr="00302519">
                    <w:rPr>
                      <w:rFonts w:asciiTheme="minorHAnsi" w:hAnsiTheme="minorHAnsi" w:cs="Calibri"/>
                      <w:color w:val="000000"/>
                      <w:sz w:val="16"/>
                      <w:szCs w:val="16"/>
                    </w:rPr>
                    <w:t>2 Pza.</w:t>
                  </w:r>
                </w:p>
              </w:tc>
            </w:tr>
            <w:tr w:rsidR="00302519" w:rsidRPr="00302519" w:rsidTr="00302519">
              <w:trPr>
                <w:trHeight w:val="454"/>
              </w:trPr>
              <w:tc>
                <w:tcPr>
                  <w:tcW w:w="1318" w:type="pct"/>
                  <w:vMerge/>
                  <w:shd w:val="clear" w:color="auto" w:fill="auto"/>
                  <w:vAlign w:val="center"/>
                </w:tcPr>
                <w:p w:rsidR="00302519" w:rsidRPr="00302519" w:rsidRDefault="00302519" w:rsidP="00302519">
                  <w:pPr>
                    <w:rPr>
                      <w:rFonts w:asciiTheme="minorHAnsi" w:hAnsiTheme="minorHAnsi" w:cs="Calibri"/>
                      <w:sz w:val="16"/>
                      <w:szCs w:val="16"/>
                    </w:rPr>
                  </w:pPr>
                </w:p>
              </w:tc>
              <w:tc>
                <w:tcPr>
                  <w:tcW w:w="2701" w:type="pct"/>
                  <w:tcBorders>
                    <w:bottom w:val="single" w:sz="4" w:space="0" w:color="auto"/>
                  </w:tcBorders>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209.- JUNTA, válvula de aire</w:t>
                  </w:r>
                </w:p>
              </w:tc>
              <w:tc>
                <w:tcPr>
                  <w:tcW w:w="981" w:type="pct"/>
                  <w:shd w:val="clear" w:color="auto" w:fill="auto"/>
                  <w:vAlign w:val="center"/>
                </w:tcPr>
                <w:p w:rsidR="00302519" w:rsidRPr="00302519" w:rsidRDefault="00302519" w:rsidP="00302519">
                  <w:pPr>
                    <w:jc w:val="center"/>
                    <w:rPr>
                      <w:rFonts w:asciiTheme="minorHAnsi" w:hAnsiTheme="minorHAnsi" w:cs="Calibri"/>
                      <w:color w:val="000000"/>
                      <w:sz w:val="16"/>
                      <w:szCs w:val="16"/>
                    </w:rPr>
                  </w:pPr>
                  <w:r w:rsidRPr="00302519">
                    <w:rPr>
                      <w:rFonts w:asciiTheme="minorHAnsi" w:hAnsiTheme="minorHAnsi" w:cs="Calibri"/>
                      <w:color w:val="000000"/>
                      <w:sz w:val="16"/>
                      <w:szCs w:val="16"/>
                    </w:rPr>
                    <w:t>1 Pza.</w:t>
                  </w:r>
                </w:p>
              </w:tc>
            </w:tr>
            <w:tr w:rsidR="00302519" w:rsidRPr="00302519" w:rsidTr="00302519">
              <w:trPr>
                <w:trHeight w:val="454"/>
              </w:trPr>
              <w:tc>
                <w:tcPr>
                  <w:tcW w:w="1318" w:type="pct"/>
                  <w:vMerge/>
                  <w:tcBorders>
                    <w:bottom w:val="single" w:sz="4" w:space="0" w:color="auto"/>
                  </w:tcBorders>
                  <w:shd w:val="clear" w:color="auto" w:fill="auto"/>
                  <w:vAlign w:val="center"/>
                </w:tcPr>
                <w:p w:rsidR="00302519" w:rsidRPr="00302519" w:rsidRDefault="00302519" w:rsidP="00302519">
                  <w:pPr>
                    <w:rPr>
                      <w:rFonts w:asciiTheme="minorHAnsi" w:hAnsiTheme="minorHAnsi" w:cs="Calibri"/>
                      <w:sz w:val="16"/>
                      <w:szCs w:val="16"/>
                    </w:rPr>
                  </w:pPr>
                </w:p>
              </w:tc>
              <w:tc>
                <w:tcPr>
                  <w:tcW w:w="2701" w:type="pct"/>
                  <w:tcBorders>
                    <w:bottom w:val="single" w:sz="4" w:space="0" w:color="auto"/>
                  </w:tcBorders>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211.- TORNILLO, M6 x 25</w:t>
                  </w:r>
                </w:p>
              </w:tc>
              <w:tc>
                <w:tcPr>
                  <w:tcW w:w="981" w:type="pct"/>
                  <w:tcBorders>
                    <w:bottom w:val="single" w:sz="4" w:space="0" w:color="auto"/>
                  </w:tcBorders>
                  <w:shd w:val="clear" w:color="auto" w:fill="auto"/>
                  <w:vAlign w:val="center"/>
                </w:tcPr>
                <w:p w:rsidR="00302519" w:rsidRPr="00302519" w:rsidRDefault="00302519" w:rsidP="00302519">
                  <w:pPr>
                    <w:jc w:val="center"/>
                    <w:rPr>
                      <w:rFonts w:asciiTheme="minorHAnsi" w:hAnsiTheme="minorHAnsi" w:cs="Calibri"/>
                      <w:color w:val="000000"/>
                      <w:sz w:val="16"/>
                      <w:szCs w:val="16"/>
                    </w:rPr>
                  </w:pPr>
                  <w:r w:rsidRPr="00302519">
                    <w:rPr>
                      <w:rFonts w:asciiTheme="minorHAnsi" w:hAnsiTheme="minorHAnsi" w:cs="Calibri"/>
                      <w:color w:val="000000"/>
                      <w:sz w:val="16"/>
                      <w:szCs w:val="16"/>
                    </w:rPr>
                    <w:t>8 Pza.</w:t>
                  </w:r>
                </w:p>
              </w:tc>
            </w:tr>
          </w:tbl>
          <w:p w:rsidR="00302519" w:rsidRPr="00302519" w:rsidRDefault="00302519" w:rsidP="00302519">
            <w:pPr>
              <w:rPr>
                <w:rFonts w:asciiTheme="minorHAnsi" w:hAnsiTheme="minorHAnsi" w:cs="Calibri"/>
                <w:sz w:val="16"/>
                <w:szCs w:val="16"/>
                <w:lang w:eastAsia="es-BO"/>
              </w:rPr>
            </w:pPr>
          </w:p>
        </w:tc>
        <w:tc>
          <w:tcPr>
            <w:tcW w:w="6804" w:type="dxa"/>
            <w:vAlign w:val="center"/>
          </w:tcPr>
          <w:p w:rsidR="00302519" w:rsidRPr="006F470A" w:rsidRDefault="00302519" w:rsidP="00302519">
            <w:pPr>
              <w:rPr>
                <w:rFonts w:asciiTheme="minorHAnsi" w:hAnsiTheme="minorHAnsi" w:cstheme="minorHAnsi"/>
                <w:b/>
                <w:sz w:val="18"/>
                <w:szCs w:val="18"/>
              </w:rPr>
            </w:pPr>
          </w:p>
        </w:tc>
      </w:tr>
      <w:tr w:rsidR="00302519" w:rsidRPr="006F470A" w:rsidTr="00302519">
        <w:trPr>
          <w:trHeight w:val="207"/>
          <w:jc w:val="center"/>
        </w:trPr>
        <w:tc>
          <w:tcPr>
            <w:tcW w:w="653" w:type="dxa"/>
            <w:vAlign w:val="center"/>
          </w:tcPr>
          <w:p w:rsidR="00302519" w:rsidRPr="00302519" w:rsidRDefault="00302519" w:rsidP="00302519">
            <w:pPr>
              <w:rPr>
                <w:rFonts w:asciiTheme="minorHAnsi" w:hAnsiTheme="minorHAnsi" w:cs="Calibri"/>
                <w:b/>
                <w:sz w:val="16"/>
                <w:szCs w:val="16"/>
              </w:rPr>
            </w:pPr>
            <w:r w:rsidRPr="00302519">
              <w:rPr>
                <w:rFonts w:asciiTheme="minorHAnsi" w:hAnsiTheme="minorHAnsi" w:cs="Calibri"/>
                <w:b/>
                <w:sz w:val="16"/>
                <w:szCs w:val="16"/>
              </w:rPr>
              <w:t xml:space="preserve">ITEM </w:t>
            </w:r>
            <w:r>
              <w:rPr>
                <w:rFonts w:asciiTheme="minorHAnsi" w:hAnsiTheme="minorHAnsi" w:cs="Calibri"/>
                <w:b/>
                <w:sz w:val="16"/>
                <w:szCs w:val="16"/>
              </w:rPr>
              <w:t>12</w:t>
            </w:r>
          </w:p>
        </w:tc>
        <w:tc>
          <w:tcPr>
            <w:tcW w:w="5853" w:type="dxa"/>
            <w:vAlign w:val="center"/>
          </w:tcPr>
          <w:tbl>
            <w:tblPr>
              <w:tblW w:w="5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3118"/>
              <w:gridCol w:w="1134"/>
            </w:tblGrid>
            <w:tr w:rsidR="00302519" w:rsidRPr="00302519" w:rsidTr="00302519">
              <w:trPr>
                <w:trHeight w:val="48"/>
              </w:trPr>
              <w:tc>
                <w:tcPr>
                  <w:tcW w:w="1318" w:type="pct"/>
                  <w:vMerge w:val="restart"/>
                  <w:tcBorders>
                    <w:top w:val="single" w:sz="4" w:space="0" w:color="auto"/>
                  </w:tcBorders>
                  <w:shd w:val="clear" w:color="auto" w:fill="auto"/>
                  <w:vAlign w:val="center"/>
                  <w:hideMark/>
                </w:tcPr>
                <w:p w:rsidR="00302519" w:rsidRPr="00302519" w:rsidRDefault="00302519" w:rsidP="00302519">
                  <w:pPr>
                    <w:rPr>
                      <w:rFonts w:asciiTheme="minorHAnsi" w:hAnsiTheme="minorHAnsi" w:cs="Calibri"/>
                      <w:sz w:val="16"/>
                      <w:szCs w:val="16"/>
                    </w:rPr>
                  </w:pPr>
                  <w:r w:rsidRPr="00302519">
                    <w:rPr>
                      <w:rFonts w:asciiTheme="minorHAnsi" w:hAnsiTheme="minorHAnsi" w:cs="Calibri"/>
                      <w:sz w:val="16"/>
                      <w:szCs w:val="16"/>
                    </w:rPr>
                    <w:t>KIT.- De reparación de sellos para pistola G40 (marca GRACO - SISTEMA 24F159).</w:t>
                  </w:r>
                </w:p>
              </w:tc>
              <w:tc>
                <w:tcPr>
                  <w:tcW w:w="2700" w:type="pct"/>
                  <w:tcBorders>
                    <w:top w:val="single" w:sz="4" w:space="0" w:color="auto"/>
                  </w:tcBorders>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N° DE PARTE Y DESCRIPCION DETALLADA DEL KIT</w:t>
                  </w:r>
                </w:p>
              </w:tc>
              <w:tc>
                <w:tcPr>
                  <w:tcW w:w="982" w:type="pct"/>
                  <w:tcBorders>
                    <w:top w:val="single" w:sz="4" w:space="0" w:color="auto"/>
                  </w:tcBorders>
                  <w:shd w:val="clear" w:color="auto" w:fill="auto"/>
                  <w:vAlign w:val="center"/>
                </w:tcPr>
                <w:p w:rsidR="00302519" w:rsidRPr="00302519" w:rsidRDefault="00302519" w:rsidP="00302519">
                  <w:pPr>
                    <w:jc w:val="center"/>
                    <w:rPr>
                      <w:rFonts w:asciiTheme="minorHAnsi" w:hAnsiTheme="minorHAnsi"/>
                      <w:color w:val="000000"/>
                      <w:sz w:val="16"/>
                      <w:szCs w:val="16"/>
                    </w:rPr>
                  </w:pPr>
                  <w:r w:rsidRPr="00302519">
                    <w:rPr>
                      <w:rFonts w:asciiTheme="minorHAnsi" w:hAnsiTheme="minorHAnsi"/>
                      <w:color w:val="000000"/>
                      <w:sz w:val="16"/>
                      <w:szCs w:val="16"/>
                    </w:rPr>
                    <w:t>CANTIDADES POR PIEZA</w:t>
                  </w:r>
                </w:p>
              </w:tc>
            </w:tr>
            <w:tr w:rsidR="00302519" w:rsidRPr="00302519" w:rsidTr="00302519">
              <w:trPr>
                <w:trHeight w:val="48"/>
              </w:trPr>
              <w:tc>
                <w:tcPr>
                  <w:tcW w:w="1318" w:type="pct"/>
                  <w:vMerge/>
                  <w:tcBorders>
                    <w:top w:val="single" w:sz="4" w:space="0" w:color="auto"/>
                  </w:tcBorders>
                  <w:shd w:val="clear" w:color="auto" w:fill="auto"/>
                  <w:vAlign w:val="center"/>
                </w:tcPr>
                <w:p w:rsidR="00302519" w:rsidRPr="00302519" w:rsidRDefault="00302519" w:rsidP="00302519">
                  <w:pPr>
                    <w:rPr>
                      <w:rFonts w:asciiTheme="minorHAnsi" w:hAnsiTheme="minorHAnsi" w:cs="Calibri"/>
                      <w:sz w:val="16"/>
                      <w:szCs w:val="16"/>
                    </w:rPr>
                  </w:pPr>
                </w:p>
              </w:tc>
              <w:tc>
                <w:tcPr>
                  <w:tcW w:w="2700" w:type="pct"/>
                  <w:tcBorders>
                    <w:top w:val="single" w:sz="4" w:space="0" w:color="auto"/>
                  </w:tcBorders>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2ª.- EMPAQUETADURA, junta tórica; PTFE</w:t>
                  </w:r>
                </w:p>
              </w:tc>
              <w:tc>
                <w:tcPr>
                  <w:tcW w:w="982" w:type="pct"/>
                  <w:tcBorders>
                    <w:top w:val="single" w:sz="4" w:space="0" w:color="auto"/>
                  </w:tcBorders>
                  <w:shd w:val="clear" w:color="auto" w:fill="auto"/>
                  <w:vAlign w:val="center"/>
                </w:tcPr>
                <w:p w:rsidR="00302519" w:rsidRPr="00302519" w:rsidRDefault="00302519" w:rsidP="00302519">
                  <w:pPr>
                    <w:jc w:val="center"/>
                    <w:rPr>
                      <w:rFonts w:asciiTheme="minorHAnsi" w:hAnsiTheme="minorHAnsi" w:cs="Calibri"/>
                      <w:color w:val="000000"/>
                      <w:sz w:val="16"/>
                      <w:szCs w:val="16"/>
                    </w:rPr>
                  </w:pPr>
                  <w:r w:rsidRPr="00302519">
                    <w:rPr>
                      <w:rFonts w:asciiTheme="minorHAnsi" w:hAnsiTheme="minorHAnsi" w:cs="Calibri"/>
                      <w:color w:val="000000"/>
                      <w:sz w:val="16"/>
                      <w:szCs w:val="16"/>
                    </w:rPr>
                    <w:t xml:space="preserve">1 Pza. </w:t>
                  </w:r>
                </w:p>
              </w:tc>
            </w:tr>
            <w:tr w:rsidR="00302519" w:rsidRPr="00302519" w:rsidTr="00302519">
              <w:trPr>
                <w:trHeight w:val="43"/>
              </w:trPr>
              <w:tc>
                <w:tcPr>
                  <w:tcW w:w="1318" w:type="pct"/>
                  <w:vMerge/>
                  <w:shd w:val="clear" w:color="auto" w:fill="auto"/>
                  <w:vAlign w:val="center"/>
                </w:tcPr>
                <w:p w:rsidR="00302519" w:rsidRPr="00302519" w:rsidRDefault="00302519" w:rsidP="00302519">
                  <w:pPr>
                    <w:rPr>
                      <w:rFonts w:asciiTheme="minorHAnsi" w:hAnsiTheme="minorHAnsi" w:cs="Calibri"/>
                      <w:sz w:val="16"/>
                      <w:szCs w:val="16"/>
                    </w:rPr>
                  </w:pPr>
                </w:p>
              </w:tc>
              <w:tc>
                <w:tcPr>
                  <w:tcW w:w="2700" w:type="pct"/>
                  <w:tcBorders>
                    <w:top w:val="single" w:sz="4" w:space="0" w:color="auto"/>
                  </w:tcBorders>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5e.- EMPAQUETADURA, junta tórica, asiento; PTFE</w:t>
                  </w:r>
                </w:p>
              </w:tc>
              <w:tc>
                <w:tcPr>
                  <w:tcW w:w="982" w:type="pct"/>
                  <w:tcBorders>
                    <w:top w:val="single" w:sz="4" w:space="0" w:color="auto"/>
                  </w:tcBorders>
                  <w:shd w:val="clear" w:color="auto" w:fill="auto"/>
                  <w:vAlign w:val="center"/>
                </w:tcPr>
                <w:p w:rsidR="00302519" w:rsidRPr="00302519" w:rsidRDefault="00302519" w:rsidP="00302519">
                  <w:pPr>
                    <w:jc w:val="center"/>
                    <w:rPr>
                      <w:rFonts w:asciiTheme="minorHAnsi" w:hAnsiTheme="minorHAnsi" w:cs="Calibri"/>
                      <w:color w:val="000000"/>
                      <w:sz w:val="16"/>
                      <w:szCs w:val="16"/>
                    </w:rPr>
                  </w:pPr>
                  <w:r w:rsidRPr="00302519">
                    <w:rPr>
                      <w:rFonts w:asciiTheme="minorHAnsi" w:hAnsiTheme="minorHAnsi" w:cs="Calibri"/>
                      <w:color w:val="000000"/>
                      <w:sz w:val="16"/>
                      <w:szCs w:val="16"/>
                    </w:rPr>
                    <w:t>1 Pza.</w:t>
                  </w:r>
                </w:p>
              </w:tc>
            </w:tr>
            <w:tr w:rsidR="00302519" w:rsidRPr="00302519" w:rsidTr="00302519">
              <w:trPr>
                <w:trHeight w:val="43"/>
              </w:trPr>
              <w:tc>
                <w:tcPr>
                  <w:tcW w:w="1318" w:type="pct"/>
                  <w:vMerge/>
                  <w:shd w:val="clear" w:color="auto" w:fill="auto"/>
                  <w:vAlign w:val="center"/>
                </w:tcPr>
                <w:p w:rsidR="00302519" w:rsidRPr="00302519" w:rsidRDefault="00302519" w:rsidP="00302519">
                  <w:pPr>
                    <w:rPr>
                      <w:rFonts w:asciiTheme="minorHAnsi" w:hAnsiTheme="minorHAnsi" w:cs="Calibri"/>
                      <w:sz w:val="16"/>
                      <w:szCs w:val="16"/>
                    </w:rPr>
                  </w:pPr>
                </w:p>
              </w:tc>
              <w:tc>
                <w:tcPr>
                  <w:tcW w:w="2700" w:type="pct"/>
                  <w:tcBorders>
                    <w:top w:val="single" w:sz="4" w:space="0" w:color="auto"/>
                  </w:tcBorders>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5f.- EMPAQUETADURA, junta tórica; PTFE</w:t>
                  </w:r>
                </w:p>
              </w:tc>
              <w:tc>
                <w:tcPr>
                  <w:tcW w:w="982" w:type="pct"/>
                  <w:tcBorders>
                    <w:top w:val="single" w:sz="4" w:space="0" w:color="auto"/>
                  </w:tcBorders>
                  <w:shd w:val="clear" w:color="auto" w:fill="auto"/>
                  <w:vAlign w:val="center"/>
                </w:tcPr>
                <w:p w:rsidR="00302519" w:rsidRPr="00302519" w:rsidRDefault="00302519" w:rsidP="00302519">
                  <w:pPr>
                    <w:jc w:val="center"/>
                    <w:rPr>
                      <w:rFonts w:asciiTheme="minorHAnsi" w:hAnsiTheme="minorHAnsi" w:cs="Calibri"/>
                      <w:color w:val="000000"/>
                      <w:sz w:val="16"/>
                      <w:szCs w:val="16"/>
                    </w:rPr>
                  </w:pPr>
                  <w:r w:rsidRPr="00302519">
                    <w:rPr>
                      <w:rFonts w:asciiTheme="minorHAnsi" w:hAnsiTheme="minorHAnsi" w:cs="Calibri"/>
                      <w:color w:val="000000"/>
                      <w:sz w:val="16"/>
                      <w:szCs w:val="16"/>
                    </w:rPr>
                    <w:t>1 Pza.</w:t>
                  </w:r>
                </w:p>
              </w:tc>
            </w:tr>
            <w:tr w:rsidR="00302519" w:rsidRPr="00302519" w:rsidTr="00302519">
              <w:trPr>
                <w:trHeight w:val="43"/>
              </w:trPr>
              <w:tc>
                <w:tcPr>
                  <w:tcW w:w="1318" w:type="pct"/>
                  <w:vMerge/>
                  <w:shd w:val="clear" w:color="auto" w:fill="auto"/>
                  <w:vAlign w:val="center"/>
                </w:tcPr>
                <w:p w:rsidR="00302519" w:rsidRPr="00302519" w:rsidRDefault="00302519" w:rsidP="00302519">
                  <w:pPr>
                    <w:rPr>
                      <w:rFonts w:asciiTheme="minorHAnsi" w:hAnsiTheme="minorHAnsi" w:cs="Calibri"/>
                      <w:sz w:val="16"/>
                      <w:szCs w:val="16"/>
                    </w:rPr>
                  </w:pPr>
                </w:p>
              </w:tc>
              <w:tc>
                <w:tcPr>
                  <w:tcW w:w="2700" w:type="pct"/>
                  <w:tcBorders>
                    <w:top w:val="single" w:sz="4" w:space="0" w:color="auto"/>
                  </w:tcBorders>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5g.- EMPAQUETADURA, junta tórica; PTFE</w:t>
                  </w:r>
                </w:p>
              </w:tc>
              <w:tc>
                <w:tcPr>
                  <w:tcW w:w="982" w:type="pct"/>
                  <w:tcBorders>
                    <w:top w:val="single" w:sz="4" w:space="0" w:color="auto"/>
                  </w:tcBorders>
                  <w:shd w:val="clear" w:color="auto" w:fill="auto"/>
                  <w:vAlign w:val="center"/>
                </w:tcPr>
                <w:p w:rsidR="00302519" w:rsidRPr="00302519" w:rsidRDefault="00302519" w:rsidP="00302519">
                  <w:pPr>
                    <w:jc w:val="center"/>
                    <w:rPr>
                      <w:rFonts w:asciiTheme="minorHAnsi" w:hAnsiTheme="minorHAnsi" w:cs="Calibri"/>
                      <w:color w:val="000000"/>
                      <w:sz w:val="16"/>
                      <w:szCs w:val="16"/>
                    </w:rPr>
                  </w:pPr>
                  <w:r w:rsidRPr="00302519">
                    <w:rPr>
                      <w:rFonts w:asciiTheme="minorHAnsi" w:hAnsiTheme="minorHAnsi" w:cs="Calibri"/>
                      <w:color w:val="000000"/>
                      <w:sz w:val="16"/>
                      <w:szCs w:val="16"/>
                    </w:rPr>
                    <w:t>1 Pza.</w:t>
                  </w:r>
                </w:p>
              </w:tc>
            </w:tr>
            <w:tr w:rsidR="00302519" w:rsidRPr="00302519" w:rsidTr="00302519">
              <w:trPr>
                <w:trHeight w:val="43"/>
              </w:trPr>
              <w:tc>
                <w:tcPr>
                  <w:tcW w:w="1318" w:type="pct"/>
                  <w:vMerge/>
                  <w:shd w:val="clear" w:color="auto" w:fill="auto"/>
                  <w:vAlign w:val="center"/>
                </w:tcPr>
                <w:p w:rsidR="00302519" w:rsidRPr="00302519" w:rsidRDefault="00302519" w:rsidP="00302519">
                  <w:pPr>
                    <w:rPr>
                      <w:rFonts w:asciiTheme="minorHAnsi" w:hAnsiTheme="minorHAnsi" w:cs="Calibri"/>
                      <w:sz w:val="16"/>
                      <w:szCs w:val="16"/>
                    </w:rPr>
                  </w:pPr>
                </w:p>
              </w:tc>
              <w:tc>
                <w:tcPr>
                  <w:tcW w:w="2700" w:type="pct"/>
                  <w:tcBorders>
                    <w:top w:val="single" w:sz="4" w:space="0" w:color="auto"/>
                  </w:tcBorders>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6ª.- EMPAQUETADURA, junta tórica; PTFE</w:t>
                  </w:r>
                </w:p>
              </w:tc>
              <w:tc>
                <w:tcPr>
                  <w:tcW w:w="982" w:type="pct"/>
                  <w:tcBorders>
                    <w:top w:val="single" w:sz="4" w:space="0" w:color="auto"/>
                  </w:tcBorders>
                  <w:shd w:val="clear" w:color="auto" w:fill="auto"/>
                  <w:vAlign w:val="center"/>
                </w:tcPr>
                <w:p w:rsidR="00302519" w:rsidRPr="00302519" w:rsidRDefault="00302519" w:rsidP="00302519">
                  <w:pPr>
                    <w:jc w:val="center"/>
                    <w:rPr>
                      <w:rFonts w:asciiTheme="minorHAnsi" w:hAnsiTheme="minorHAnsi" w:cs="Calibri"/>
                      <w:color w:val="000000"/>
                      <w:sz w:val="16"/>
                      <w:szCs w:val="16"/>
                    </w:rPr>
                  </w:pPr>
                  <w:r w:rsidRPr="00302519">
                    <w:rPr>
                      <w:rFonts w:asciiTheme="minorHAnsi" w:hAnsiTheme="minorHAnsi" w:cs="Calibri"/>
                      <w:color w:val="000000"/>
                      <w:sz w:val="16"/>
                      <w:szCs w:val="16"/>
                    </w:rPr>
                    <w:t>1 Pza.</w:t>
                  </w:r>
                </w:p>
              </w:tc>
            </w:tr>
            <w:tr w:rsidR="00302519" w:rsidRPr="00302519" w:rsidTr="00302519">
              <w:trPr>
                <w:trHeight w:val="43"/>
              </w:trPr>
              <w:tc>
                <w:tcPr>
                  <w:tcW w:w="1318" w:type="pct"/>
                  <w:vMerge/>
                  <w:shd w:val="clear" w:color="auto" w:fill="auto"/>
                  <w:vAlign w:val="center"/>
                </w:tcPr>
                <w:p w:rsidR="00302519" w:rsidRPr="00302519" w:rsidRDefault="00302519" w:rsidP="00302519">
                  <w:pPr>
                    <w:rPr>
                      <w:rFonts w:asciiTheme="minorHAnsi" w:hAnsiTheme="minorHAnsi" w:cs="Calibri"/>
                      <w:sz w:val="16"/>
                      <w:szCs w:val="16"/>
                    </w:rPr>
                  </w:pPr>
                </w:p>
              </w:tc>
              <w:tc>
                <w:tcPr>
                  <w:tcW w:w="2700" w:type="pct"/>
                  <w:tcBorders>
                    <w:top w:val="single" w:sz="4" w:space="0" w:color="auto"/>
                  </w:tcBorders>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 xml:space="preserve">6b.- JUNTA; PTFE </w:t>
                  </w:r>
                </w:p>
              </w:tc>
              <w:tc>
                <w:tcPr>
                  <w:tcW w:w="982" w:type="pct"/>
                  <w:tcBorders>
                    <w:top w:val="single" w:sz="4" w:space="0" w:color="auto"/>
                  </w:tcBorders>
                  <w:shd w:val="clear" w:color="auto" w:fill="auto"/>
                  <w:vAlign w:val="center"/>
                </w:tcPr>
                <w:p w:rsidR="00302519" w:rsidRPr="00302519" w:rsidRDefault="00302519" w:rsidP="00302519">
                  <w:pPr>
                    <w:jc w:val="center"/>
                    <w:rPr>
                      <w:rFonts w:asciiTheme="minorHAnsi" w:hAnsiTheme="minorHAnsi" w:cs="Calibri"/>
                      <w:color w:val="000000"/>
                      <w:sz w:val="16"/>
                      <w:szCs w:val="16"/>
                    </w:rPr>
                  </w:pPr>
                  <w:r w:rsidRPr="00302519">
                    <w:rPr>
                      <w:rFonts w:asciiTheme="minorHAnsi" w:hAnsiTheme="minorHAnsi" w:cs="Calibri"/>
                      <w:color w:val="000000"/>
                      <w:sz w:val="16"/>
                      <w:szCs w:val="16"/>
                    </w:rPr>
                    <w:t>1 Pza.</w:t>
                  </w:r>
                </w:p>
              </w:tc>
            </w:tr>
            <w:tr w:rsidR="00302519" w:rsidRPr="00302519" w:rsidTr="00302519">
              <w:trPr>
                <w:trHeight w:val="43"/>
              </w:trPr>
              <w:tc>
                <w:tcPr>
                  <w:tcW w:w="1318" w:type="pct"/>
                  <w:vMerge/>
                  <w:shd w:val="clear" w:color="auto" w:fill="auto"/>
                  <w:vAlign w:val="center"/>
                </w:tcPr>
                <w:p w:rsidR="00302519" w:rsidRPr="00302519" w:rsidRDefault="00302519" w:rsidP="00302519">
                  <w:pPr>
                    <w:rPr>
                      <w:rFonts w:asciiTheme="minorHAnsi" w:hAnsiTheme="minorHAnsi" w:cs="Calibri"/>
                      <w:sz w:val="16"/>
                      <w:szCs w:val="16"/>
                    </w:rPr>
                  </w:pPr>
                </w:p>
              </w:tc>
              <w:tc>
                <w:tcPr>
                  <w:tcW w:w="2700" w:type="pct"/>
                  <w:tcBorders>
                    <w:top w:val="single" w:sz="4" w:space="0" w:color="auto"/>
                  </w:tcBorders>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7.- EMPAQUETADURA, copa-u;  UHMWPE</w:t>
                  </w:r>
                </w:p>
              </w:tc>
              <w:tc>
                <w:tcPr>
                  <w:tcW w:w="982" w:type="pct"/>
                  <w:tcBorders>
                    <w:top w:val="single" w:sz="4" w:space="0" w:color="auto"/>
                  </w:tcBorders>
                  <w:shd w:val="clear" w:color="auto" w:fill="auto"/>
                  <w:vAlign w:val="center"/>
                </w:tcPr>
                <w:p w:rsidR="00302519" w:rsidRPr="00302519" w:rsidRDefault="00302519" w:rsidP="00302519">
                  <w:pPr>
                    <w:jc w:val="center"/>
                    <w:rPr>
                      <w:rFonts w:asciiTheme="minorHAnsi" w:hAnsiTheme="minorHAnsi" w:cs="Calibri"/>
                      <w:color w:val="000000"/>
                      <w:sz w:val="16"/>
                      <w:szCs w:val="16"/>
                    </w:rPr>
                  </w:pPr>
                  <w:r w:rsidRPr="00302519">
                    <w:rPr>
                      <w:rFonts w:asciiTheme="minorHAnsi" w:hAnsiTheme="minorHAnsi" w:cs="Calibri"/>
                      <w:color w:val="000000"/>
                      <w:sz w:val="16"/>
                      <w:szCs w:val="16"/>
                    </w:rPr>
                    <w:t>1 Pza.</w:t>
                  </w:r>
                </w:p>
              </w:tc>
            </w:tr>
            <w:tr w:rsidR="00302519" w:rsidRPr="00302519" w:rsidTr="00302519">
              <w:trPr>
                <w:trHeight w:val="43"/>
              </w:trPr>
              <w:tc>
                <w:tcPr>
                  <w:tcW w:w="1318" w:type="pct"/>
                  <w:vMerge/>
                  <w:shd w:val="clear" w:color="auto" w:fill="auto"/>
                  <w:vAlign w:val="center"/>
                </w:tcPr>
                <w:p w:rsidR="00302519" w:rsidRPr="00302519" w:rsidRDefault="00302519" w:rsidP="00302519">
                  <w:pPr>
                    <w:rPr>
                      <w:rFonts w:asciiTheme="minorHAnsi" w:hAnsiTheme="minorHAnsi" w:cs="Calibri"/>
                      <w:sz w:val="16"/>
                      <w:szCs w:val="16"/>
                    </w:rPr>
                  </w:pPr>
                </w:p>
              </w:tc>
              <w:tc>
                <w:tcPr>
                  <w:tcW w:w="2700" w:type="pct"/>
                  <w:tcBorders>
                    <w:top w:val="single" w:sz="4" w:space="0" w:color="auto"/>
                  </w:tcBorders>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 xml:space="preserve">8.- VÁLVULA, aire </w:t>
                  </w:r>
                </w:p>
              </w:tc>
              <w:tc>
                <w:tcPr>
                  <w:tcW w:w="982" w:type="pct"/>
                  <w:tcBorders>
                    <w:top w:val="single" w:sz="4" w:space="0" w:color="auto"/>
                  </w:tcBorders>
                  <w:shd w:val="clear" w:color="auto" w:fill="auto"/>
                  <w:vAlign w:val="center"/>
                </w:tcPr>
                <w:p w:rsidR="00302519" w:rsidRPr="00302519" w:rsidRDefault="00302519" w:rsidP="00302519">
                  <w:pPr>
                    <w:jc w:val="center"/>
                    <w:rPr>
                      <w:rFonts w:asciiTheme="minorHAnsi" w:hAnsiTheme="minorHAnsi" w:cs="Calibri"/>
                      <w:color w:val="000000"/>
                      <w:sz w:val="16"/>
                      <w:szCs w:val="16"/>
                    </w:rPr>
                  </w:pPr>
                  <w:r w:rsidRPr="00302519">
                    <w:rPr>
                      <w:rFonts w:asciiTheme="minorHAnsi" w:hAnsiTheme="minorHAnsi" w:cs="Calibri"/>
                      <w:color w:val="000000"/>
                      <w:sz w:val="16"/>
                      <w:szCs w:val="16"/>
                    </w:rPr>
                    <w:t>1 Pza.</w:t>
                  </w:r>
                </w:p>
              </w:tc>
            </w:tr>
            <w:tr w:rsidR="00302519" w:rsidRPr="00302519" w:rsidTr="00302519">
              <w:trPr>
                <w:trHeight w:val="43"/>
              </w:trPr>
              <w:tc>
                <w:tcPr>
                  <w:tcW w:w="1318" w:type="pct"/>
                  <w:vMerge/>
                  <w:shd w:val="clear" w:color="auto" w:fill="auto"/>
                  <w:vAlign w:val="center"/>
                </w:tcPr>
                <w:p w:rsidR="00302519" w:rsidRPr="00302519" w:rsidRDefault="00302519" w:rsidP="00302519">
                  <w:pPr>
                    <w:rPr>
                      <w:rFonts w:asciiTheme="minorHAnsi" w:hAnsiTheme="minorHAnsi" w:cs="Calibri"/>
                      <w:sz w:val="16"/>
                      <w:szCs w:val="16"/>
                    </w:rPr>
                  </w:pPr>
                </w:p>
              </w:tc>
              <w:tc>
                <w:tcPr>
                  <w:tcW w:w="2700" w:type="pct"/>
                  <w:tcBorders>
                    <w:top w:val="single" w:sz="4" w:space="0" w:color="auto"/>
                  </w:tcBorders>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 xml:space="preserve">22.- JUNTA, tubo, acetal </w:t>
                  </w:r>
                </w:p>
              </w:tc>
              <w:tc>
                <w:tcPr>
                  <w:tcW w:w="982" w:type="pct"/>
                  <w:tcBorders>
                    <w:top w:val="single" w:sz="4" w:space="0" w:color="auto"/>
                  </w:tcBorders>
                  <w:shd w:val="clear" w:color="auto" w:fill="auto"/>
                  <w:vAlign w:val="center"/>
                </w:tcPr>
                <w:p w:rsidR="00302519" w:rsidRPr="00302519" w:rsidRDefault="00302519" w:rsidP="00302519">
                  <w:pPr>
                    <w:jc w:val="center"/>
                    <w:rPr>
                      <w:rFonts w:asciiTheme="minorHAnsi" w:hAnsiTheme="minorHAnsi" w:cs="Calibri"/>
                      <w:color w:val="000000"/>
                      <w:sz w:val="16"/>
                      <w:szCs w:val="16"/>
                    </w:rPr>
                  </w:pPr>
                  <w:r w:rsidRPr="00302519">
                    <w:rPr>
                      <w:rFonts w:asciiTheme="minorHAnsi" w:hAnsiTheme="minorHAnsi" w:cs="Calibri"/>
                      <w:color w:val="000000"/>
                      <w:sz w:val="16"/>
                      <w:szCs w:val="16"/>
                    </w:rPr>
                    <w:t>1 Pza.</w:t>
                  </w:r>
                </w:p>
              </w:tc>
            </w:tr>
            <w:tr w:rsidR="00302519" w:rsidRPr="00302519" w:rsidTr="00302519">
              <w:trPr>
                <w:trHeight w:val="43"/>
              </w:trPr>
              <w:tc>
                <w:tcPr>
                  <w:tcW w:w="1318" w:type="pct"/>
                  <w:vMerge/>
                  <w:shd w:val="clear" w:color="auto" w:fill="auto"/>
                  <w:vAlign w:val="center"/>
                </w:tcPr>
                <w:p w:rsidR="00302519" w:rsidRPr="00302519" w:rsidRDefault="00302519" w:rsidP="00302519">
                  <w:pPr>
                    <w:rPr>
                      <w:rFonts w:asciiTheme="minorHAnsi" w:hAnsiTheme="minorHAnsi" w:cs="Calibri"/>
                      <w:sz w:val="16"/>
                      <w:szCs w:val="16"/>
                    </w:rPr>
                  </w:pPr>
                </w:p>
              </w:tc>
              <w:tc>
                <w:tcPr>
                  <w:tcW w:w="2700" w:type="pct"/>
                  <w:tcBorders>
                    <w:top w:val="single" w:sz="4" w:space="0" w:color="auto"/>
                  </w:tcBorders>
                  <w:shd w:val="clear" w:color="auto" w:fill="auto"/>
                  <w:vAlign w:val="center"/>
                </w:tcPr>
                <w:p w:rsidR="00302519" w:rsidRPr="00302519" w:rsidRDefault="00302519" w:rsidP="00302519">
                  <w:pPr>
                    <w:rPr>
                      <w:rFonts w:asciiTheme="minorHAnsi" w:hAnsiTheme="minorHAnsi" w:cs="Calibri"/>
                      <w:color w:val="000000"/>
                      <w:sz w:val="16"/>
                      <w:szCs w:val="16"/>
                    </w:rPr>
                  </w:pPr>
                  <w:r w:rsidRPr="00302519">
                    <w:rPr>
                      <w:rFonts w:asciiTheme="minorHAnsi" w:hAnsiTheme="minorHAnsi" w:cs="Calibri"/>
                      <w:color w:val="000000"/>
                      <w:sz w:val="16"/>
                      <w:szCs w:val="16"/>
                    </w:rPr>
                    <w:t>28.- HERRAMIENTA, instalación, sello</w:t>
                  </w:r>
                </w:p>
              </w:tc>
              <w:tc>
                <w:tcPr>
                  <w:tcW w:w="982" w:type="pct"/>
                  <w:tcBorders>
                    <w:top w:val="single" w:sz="4" w:space="0" w:color="auto"/>
                  </w:tcBorders>
                  <w:shd w:val="clear" w:color="auto" w:fill="auto"/>
                  <w:vAlign w:val="center"/>
                </w:tcPr>
                <w:p w:rsidR="00302519" w:rsidRPr="00302519" w:rsidRDefault="00302519" w:rsidP="00302519">
                  <w:pPr>
                    <w:jc w:val="center"/>
                    <w:rPr>
                      <w:rFonts w:asciiTheme="minorHAnsi" w:hAnsiTheme="minorHAnsi" w:cs="Calibri"/>
                      <w:color w:val="000000"/>
                      <w:sz w:val="16"/>
                      <w:szCs w:val="16"/>
                    </w:rPr>
                  </w:pPr>
                  <w:r w:rsidRPr="00302519">
                    <w:rPr>
                      <w:rFonts w:asciiTheme="minorHAnsi" w:hAnsiTheme="minorHAnsi" w:cs="Calibri"/>
                      <w:color w:val="000000"/>
                      <w:sz w:val="16"/>
                      <w:szCs w:val="16"/>
                    </w:rPr>
                    <w:t>1 Pza.</w:t>
                  </w:r>
                </w:p>
              </w:tc>
            </w:tr>
          </w:tbl>
          <w:p w:rsidR="00302519" w:rsidRPr="00302519" w:rsidRDefault="00302519" w:rsidP="00302519">
            <w:pPr>
              <w:rPr>
                <w:rFonts w:asciiTheme="minorHAnsi" w:hAnsiTheme="minorHAnsi" w:cs="Calibri"/>
                <w:sz w:val="16"/>
                <w:szCs w:val="16"/>
                <w:lang w:eastAsia="es-BO"/>
              </w:rPr>
            </w:pPr>
          </w:p>
        </w:tc>
        <w:tc>
          <w:tcPr>
            <w:tcW w:w="6804" w:type="dxa"/>
            <w:vAlign w:val="center"/>
          </w:tcPr>
          <w:p w:rsidR="00302519" w:rsidRPr="006F470A" w:rsidRDefault="00302519" w:rsidP="00302519">
            <w:pPr>
              <w:rPr>
                <w:rFonts w:asciiTheme="minorHAnsi" w:hAnsiTheme="minorHAnsi" w:cstheme="minorHAnsi"/>
                <w:b/>
                <w:sz w:val="18"/>
                <w:szCs w:val="18"/>
              </w:rPr>
            </w:pPr>
          </w:p>
        </w:tc>
      </w:tr>
      <w:tr w:rsidR="00302519" w:rsidRPr="006F470A" w:rsidTr="00302519">
        <w:trPr>
          <w:trHeight w:val="207"/>
          <w:jc w:val="center"/>
        </w:trPr>
        <w:tc>
          <w:tcPr>
            <w:tcW w:w="653" w:type="dxa"/>
            <w:vAlign w:val="center"/>
          </w:tcPr>
          <w:p w:rsidR="00302519" w:rsidRPr="00302519" w:rsidRDefault="00302519" w:rsidP="00302519">
            <w:pPr>
              <w:rPr>
                <w:rFonts w:asciiTheme="minorHAnsi" w:hAnsiTheme="minorHAnsi" w:cs="Calibri"/>
                <w:b/>
                <w:sz w:val="16"/>
                <w:szCs w:val="16"/>
              </w:rPr>
            </w:pPr>
            <w:r w:rsidRPr="00302519">
              <w:rPr>
                <w:rFonts w:asciiTheme="minorHAnsi" w:hAnsiTheme="minorHAnsi" w:cs="Calibri"/>
                <w:b/>
                <w:sz w:val="16"/>
                <w:szCs w:val="16"/>
              </w:rPr>
              <w:t xml:space="preserve">ITEM </w:t>
            </w:r>
            <w:r>
              <w:rPr>
                <w:rFonts w:asciiTheme="minorHAnsi" w:hAnsiTheme="minorHAnsi" w:cs="Calibri"/>
                <w:b/>
                <w:sz w:val="16"/>
                <w:szCs w:val="16"/>
              </w:rPr>
              <w:t>13</w:t>
            </w:r>
          </w:p>
        </w:tc>
        <w:tc>
          <w:tcPr>
            <w:tcW w:w="5853" w:type="dxa"/>
            <w:vAlign w:val="center"/>
          </w:tcPr>
          <w:p w:rsidR="00302519" w:rsidRPr="00302519" w:rsidRDefault="00302519" w:rsidP="00302519">
            <w:pPr>
              <w:rPr>
                <w:rFonts w:asciiTheme="minorHAnsi" w:hAnsiTheme="minorHAnsi" w:cs="Calibri"/>
                <w:sz w:val="16"/>
                <w:szCs w:val="16"/>
              </w:rPr>
            </w:pPr>
            <w:r w:rsidRPr="00302519">
              <w:rPr>
                <w:rFonts w:asciiTheme="minorHAnsi" w:hAnsiTheme="minorHAnsi" w:cs="Calibri"/>
                <w:sz w:val="16"/>
                <w:szCs w:val="16"/>
              </w:rPr>
              <w:t>N° de parte 33.- BOQUILLA de pulverización para pistola modelo G15</w:t>
            </w:r>
          </w:p>
        </w:tc>
        <w:tc>
          <w:tcPr>
            <w:tcW w:w="6804" w:type="dxa"/>
            <w:vAlign w:val="center"/>
          </w:tcPr>
          <w:p w:rsidR="00302519" w:rsidRPr="006F470A" w:rsidRDefault="00302519" w:rsidP="00302519">
            <w:pPr>
              <w:rPr>
                <w:rFonts w:asciiTheme="minorHAnsi" w:hAnsiTheme="minorHAnsi" w:cstheme="minorHAnsi"/>
                <w:b/>
                <w:sz w:val="18"/>
                <w:szCs w:val="18"/>
              </w:rPr>
            </w:pPr>
          </w:p>
        </w:tc>
      </w:tr>
      <w:tr w:rsidR="00302519" w:rsidRPr="006F470A" w:rsidTr="00302519">
        <w:trPr>
          <w:trHeight w:val="207"/>
          <w:jc w:val="center"/>
        </w:trPr>
        <w:tc>
          <w:tcPr>
            <w:tcW w:w="653" w:type="dxa"/>
            <w:vAlign w:val="center"/>
          </w:tcPr>
          <w:p w:rsidR="00302519" w:rsidRPr="00302519" w:rsidRDefault="00302519" w:rsidP="00302519">
            <w:pPr>
              <w:rPr>
                <w:rFonts w:asciiTheme="minorHAnsi" w:hAnsiTheme="minorHAnsi" w:cs="Calibri"/>
                <w:b/>
                <w:sz w:val="16"/>
                <w:szCs w:val="16"/>
              </w:rPr>
            </w:pPr>
            <w:r w:rsidRPr="00302519">
              <w:rPr>
                <w:rFonts w:asciiTheme="minorHAnsi" w:hAnsiTheme="minorHAnsi" w:cs="Calibri"/>
                <w:b/>
                <w:sz w:val="16"/>
                <w:szCs w:val="16"/>
              </w:rPr>
              <w:lastRenderedPageBreak/>
              <w:t xml:space="preserve">ITEM </w:t>
            </w:r>
            <w:r>
              <w:rPr>
                <w:rFonts w:asciiTheme="minorHAnsi" w:hAnsiTheme="minorHAnsi" w:cs="Calibri"/>
                <w:b/>
                <w:sz w:val="16"/>
                <w:szCs w:val="16"/>
              </w:rPr>
              <w:t>14</w:t>
            </w:r>
          </w:p>
        </w:tc>
        <w:tc>
          <w:tcPr>
            <w:tcW w:w="5853" w:type="dxa"/>
            <w:vAlign w:val="center"/>
          </w:tcPr>
          <w:p w:rsidR="00302519" w:rsidRPr="00302519" w:rsidRDefault="00302519" w:rsidP="00302519">
            <w:pPr>
              <w:rPr>
                <w:rFonts w:asciiTheme="minorHAnsi" w:hAnsiTheme="minorHAnsi" w:cs="Calibri"/>
                <w:sz w:val="16"/>
                <w:szCs w:val="16"/>
              </w:rPr>
            </w:pPr>
            <w:r w:rsidRPr="00302519">
              <w:rPr>
                <w:rFonts w:asciiTheme="minorHAnsi" w:hAnsiTheme="minorHAnsi" w:cs="Calibri"/>
                <w:sz w:val="16"/>
                <w:szCs w:val="16"/>
              </w:rPr>
              <w:t xml:space="preserve">N° de parte 2.- AGUJA Montaje, bola de 3/32, carburo para montaje de pistola G40 </w:t>
            </w:r>
          </w:p>
        </w:tc>
        <w:tc>
          <w:tcPr>
            <w:tcW w:w="6804" w:type="dxa"/>
            <w:vAlign w:val="center"/>
          </w:tcPr>
          <w:p w:rsidR="00302519" w:rsidRPr="006F470A" w:rsidRDefault="00302519" w:rsidP="00302519">
            <w:pPr>
              <w:rPr>
                <w:rFonts w:asciiTheme="minorHAnsi" w:hAnsiTheme="minorHAnsi" w:cstheme="minorHAnsi"/>
                <w:b/>
                <w:sz w:val="18"/>
                <w:szCs w:val="18"/>
              </w:rPr>
            </w:pPr>
          </w:p>
        </w:tc>
      </w:tr>
      <w:tr w:rsidR="00302519" w:rsidRPr="006F470A" w:rsidTr="00DF58B1">
        <w:trPr>
          <w:trHeight w:val="224"/>
          <w:jc w:val="center"/>
        </w:trPr>
        <w:tc>
          <w:tcPr>
            <w:tcW w:w="6506" w:type="dxa"/>
            <w:gridSpan w:val="2"/>
            <w:vAlign w:val="center"/>
          </w:tcPr>
          <w:p w:rsidR="00302519" w:rsidRPr="0038184D" w:rsidRDefault="00302519" w:rsidP="00302519">
            <w:pPr>
              <w:rPr>
                <w:rFonts w:asciiTheme="minorHAnsi" w:hAnsiTheme="minorHAnsi" w:cs="Calibri"/>
                <w:sz w:val="16"/>
                <w:szCs w:val="16"/>
              </w:rPr>
            </w:pPr>
            <w:r w:rsidRPr="0038184D">
              <w:rPr>
                <w:rFonts w:asciiTheme="minorHAnsi" w:hAnsiTheme="minorHAnsi" w:cs="Calibri"/>
                <w:b/>
                <w:bCs/>
                <w:sz w:val="16"/>
                <w:szCs w:val="16"/>
              </w:rPr>
              <w:t xml:space="preserve">PLAZO DE ENTREGA </w:t>
            </w:r>
          </w:p>
        </w:tc>
        <w:tc>
          <w:tcPr>
            <w:tcW w:w="6804" w:type="dxa"/>
            <w:vAlign w:val="center"/>
          </w:tcPr>
          <w:p w:rsidR="00302519" w:rsidRPr="006F470A" w:rsidRDefault="00302519" w:rsidP="00302519">
            <w:pPr>
              <w:rPr>
                <w:rFonts w:asciiTheme="minorHAnsi" w:hAnsiTheme="minorHAnsi" w:cstheme="minorHAnsi"/>
                <w:b/>
                <w:sz w:val="18"/>
                <w:szCs w:val="18"/>
              </w:rPr>
            </w:pPr>
          </w:p>
        </w:tc>
      </w:tr>
      <w:tr w:rsidR="00302519" w:rsidRPr="006F470A" w:rsidTr="00302519">
        <w:trPr>
          <w:trHeight w:val="292"/>
          <w:jc w:val="center"/>
        </w:trPr>
        <w:tc>
          <w:tcPr>
            <w:tcW w:w="6506" w:type="dxa"/>
            <w:gridSpan w:val="2"/>
            <w:vAlign w:val="center"/>
          </w:tcPr>
          <w:p w:rsidR="00302519" w:rsidRPr="0038184D" w:rsidRDefault="00302519" w:rsidP="00302519">
            <w:pPr>
              <w:autoSpaceDE w:val="0"/>
              <w:autoSpaceDN w:val="0"/>
              <w:adjustRightInd w:val="0"/>
              <w:jc w:val="both"/>
              <w:rPr>
                <w:rFonts w:asciiTheme="minorHAnsi" w:hAnsiTheme="minorHAnsi" w:cs="Calibri"/>
                <w:sz w:val="16"/>
                <w:szCs w:val="16"/>
              </w:rPr>
            </w:pPr>
            <w:r w:rsidRPr="0038184D">
              <w:rPr>
                <w:rFonts w:asciiTheme="minorHAnsi" w:hAnsiTheme="minorHAnsi" w:cs="Calibri"/>
                <w:sz w:val="16"/>
                <w:szCs w:val="16"/>
              </w:rPr>
              <w:t xml:space="preserve">El plazo de entrega es de </w:t>
            </w:r>
            <w:r w:rsidRPr="00302519">
              <w:rPr>
                <w:rFonts w:asciiTheme="minorHAnsi" w:hAnsiTheme="minorHAnsi" w:cs="Calibri"/>
                <w:sz w:val="16"/>
                <w:szCs w:val="16"/>
              </w:rPr>
              <w:t>90 días calendario a partir de la firma del Contrato</w:t>
            </w:r>
          </w:p>
        </w:tc>
        <w:tc>
          <w:tcPr>
            <w:tcW w:w="6804" w:type="dxa"/>
            <w:vAlign w:val="center"/>
          </w:tcPr>
          <w:p w:rsidR="00302519" w:rsidRPr="006F470A" w:rsidRDefault="00302519" w:rsidP="00302519">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FA78A9">
      <w:pPr>
        <w:jc w:val="center"/>
        <w:rPr>
          <w:rFonts w:asciiTheme="minorHAnsi" w:hAnsiTheme="minorHAnsi" w:cstheme="minorHAnsi"/>
          <w:b/>
          <w:sz w:val="22"/>
          <w:szCs w:val="22"/>
        </w:rPr>
      </w:pPr>
    </w:p>
    <w:p w:rsidR="004410FA" w:rsidRDefault="004410FA" w:rsidP="00FA78A9">
      <w:pPr>
        <w:jc w:val="center"/>
        <w:rPr>
          <w:rFonts w:asciiTheme="minorHAnsi" w:hAnsiTheme="minorHAnsi" w:cstheme="minorHAnsi"/>
          <w:b/>
          <w:sz w:val="22"/>
          <w:szCs w:val="22"/>
        </w:rPr>
      </w:pPr>
    </w:p>
    <w:p w:rsidR="00DF58B1" w:rsidRDefault="00DF58B1" w:rsidP="00FA78A9">
      <w:pPr>
        <w:jc w:val="center"/>
        <w:rPr>
          <w:rFonts w:asciiTheme="minorHAnsi" w:hAnsiTheme="minorHAnsi" w:cstheme="minorHAnsi"/>
          <w:b/>
          <w:sz w:val="22"/>
          <w:szCs w:val="22"/>
        </w:rPr>
      </w:pPr>
    </w:p>
    <w:p w:rsidR="0038184D" w:rsidRDefault="0038184D" w:rsidP="00FA78A9">
      <w:pPr>
        <w:jc w:val="center"/>
        <w:rPr>
          <w:rFonts w:asciiTheme="minorHAnsi" w:hAnsiTheme="minorHAnsi" w:cstheme="minorHAnsi"/>
          <w:b/>
          <w:sz w:val="22"/>
          <w:szCs w:val="22"/>
        </w:rPr>
      </w:pPr>
    </w:p>
    <w:p w:rsidR="0038184D" w:rsidRDefault="0038184D" w:rsidP="00FA78A9">
      <w:pPr>
        <w:jc w:val="center"/>
        <w:rPr>
          <w:rFonts w:asciiTheme="minorHAnsi" w:hAnsiTheme="minorHAnsi" w:cstheme="minorHAnsi"/>
          <w:b/>
          <w:sz w:val="22"/>
          <w:szCs w:val="22"/>
        </w:rPr>
      </w:pPr>
    </w:p>
    <w:p w:rsidR="00DF58B1" w:rsidRDefault="00DF58B1" w:rsidP="00FA78A9">
      <w:pPr>
        <w:jc w:val="center"/>
        <w:rPr>
          <w:rFonts w:asciiTheme="minorHAnsi" w:hAnsiTheme="minorHAnsi" w:cstheme="minorHAnsi"/>
          <w:b/>
          <w:sz w:val="22"/>
          <w:szCs w:val="22"/>
        </w:rPr>
      </w:pPr>
    </w:p>
    <w:p w:rsidR="00DF58B1" w:rsidRDefault="00DF58B1" w:rsidP="00FA78A9">
      <w:pPr>
        <w:jc w:val="center"/>
        <w:rPr>
          <w:rFonts w:asciiTheme="minorHAnsi" w:hAnsiTheme="minorHAnsi" w:cstheme="minorHAnsi"/>
          <w:b/>
          <w:sz w:val="22"/>
          <w:szCs w:val="22"/>
        </w:rPr>
      </w:pPr>
    </w:p>
    <w:p w:rsidR="00DF58B1" w:rsidRDefault="00DF58B1" w:rsidP="00FA78A9">
      <w:pPr>
        <w:jc w:val="center"/>
        <w:rPr>
          <w:rFonts w:asciiTheme="minorHAnsi" w:hAnsiTheme="minorHAnsi" w:cstheme="minorHAnsi"/>
          <w:b/>
          <w:sz w:val="22"/>
          <w:szCs w:val="22"/>
        </w:rPr>
      </w:pPr>
    </w:p>
    <w:p w:rsidR="00DF58B1" w:rsidRDefault="00DF58B1" w:rsidP="00FA78A9">
      <w:pPr>
        <w:jc w:val="center"/>
        <w:rPr>
          <w:rFonts w:asciiTheme="minorHAnsi" w:hAnsiTheme="minorHAnsi" w:cstheme="minorHAnsi"/>
          <w:b/>
          <w:sz w:val="22"/>
          <w:szCs w:val="22"/>
        </w:rPr>
        <w:sectPr w:rsidR="00DF58B1" w:rsidSect="00200280">
          <w:pgSz w:w="15842" w:h="12242" w:orient="landscape" w:code="1"/>
          <w:pgMar w:top="1418" w:right="567" w:bottom="1701" w:left="1701"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AC016E" w:rsidRPr="006F470A" w:rsidRDefault="00AC016E"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B6043B" w:rsidRDefault="00B6043B" w:rsidP="0038184D">
      <w:pPr>
        <w:jc w:val="center"/>
        <w:rPr>
          <w:rFonts w:asciiTheme="minorHAnsi" w:hAnsiTheme="minorHAnsi" w:cstheme="minorHAnsi"/>
          <w:b/>
          <w:sz w:val="22"/>
          <w:szCs w:val="22"/>
        </w:rPr>
        <w:sectPr w:rsidR="00B6043B" w:rsidSect="001B4278">
          <w:pgSz w:w="12242" w:h="15842" w:code="1"/>
          <w:pgMar w:top="1701" w:right="1418" w:bottom="567" w:left="1701" w:header="624" w:footer="851" w:gutter="0"/>
          <w:cols w:space="708"/>
          <w:titlePg/>
          <w:docGrid w:linePitch="360"/>
        </w:sectPr>
      </w:pPr>
    </w:p>
    <w:p w:rsidR="00432E57" w:rsidRPr="00365997" w:rsidRDefault="00235790" w:rsidP="00432E57">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432E57" w:rsidRPr="00365997">
        <w:rPr>
          <w:rFonts w:asciiTheme="minorHAnsi" w:hAnsiTheme="minorHAnsi" w:cstheme="minorHAnsi"/>
          <w:b/>
          <w:sz w:val="22"/>
          <w:szCs w:val="22"/>
        </w:rPr>
        <w:t>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3607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A83824"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83824">
        <w:rPr>
          <w:rFonts w:asciiTheme="minorHAnsi" w:hAnsiTheme="minorHAnsi" w:cstheme="minorHAnsi"/>
          <w:b/>
        </w:rPr>
        <w:t>(CUANDO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3607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3607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7A2CE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5pt;height:18pt" o:ole="">
            <v:imagedata r:id="rId20" o:title=""/>
          </v:shape>
          <o:OLEObject Type="Embed" ProgID="Equation.3" ShapeID="_x0000_i1025" DrawAspect="Content" ObjectID="_1630137193"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7.05pt;height:11.7pt" o:ole="">
            <v:imagedata r:id="rId22" o:title=""/>
          </v:shape>
          <o:OLEObject Type="Embed" ProgID="Equation.3" ShapeID="_x0000_i1026" DrawAspect="Content" ObjectID="_1630137194"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85pt;height:11.7pt" o:ole="">
            <v:imagedata r:id="rId24" o:title=""/>
          </v:shape>
          <o:OLEObject Type="Embed" ProgID="Equation.3" ShapeID="_x0000_i1027" DrawAspect="Content" ObjectID="_1630137195"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6" o:title=""/>
          </v:shape>
          <o:OLEObject Type="Embed" ProgID="Equation.3" ShapeID="_x0000_i1028" DrawAspect="Content" ObjectID="_1630137196"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A83824" w:rsidRDefault="00A83824" w:rsidP="00432E57">
      <w:pPr>
        <w:pStyle w:val="Sinespaciado"/>
        <w:ind w:left="284"/>
        <w:jc w:val="both"/>
        <w:rPr>
          <w:rFonts w:asciiTheme="minorHAnsi" w:hAnsiTheme="minorHAnsi" w:cstheme="minorHAnsi"/>
        </w:rPr>
      </w:pPr>
    </w:p>
    <w:p w:rsidR="001827E0" w:rsidRDefault="001827E0" w:rsidP="00432E57">
      <w:pPr>
        <w:pStyle w:val="Sinespaciado"/>
        <w:ind w:left="284"/>
        <w:jc w:val="both"/>
        <w:rPr>
          <w:rFonts w:asciiTheme="minorHAnsi" w:hAnsiTheme="minorHAnsi" w:cstheme="minorHAnsi"/>
        </w:rPr>
      </w:pPr>
    </w:p>
    <w:p w:rsidR="001827E0" w:rsidRPr="00365997" w:rsidRDefault="001827E0" w:rsidP="00432E57">
      <w:pPr>
        <w:pStyle w:val="Sinespaciado"/>
        <w:ind w:left="284"/>
        <w:jc w:val="both"/>
        <w:rPr>
          <w:rFonts w:asciiTheme="minorHAnsi" w:hAnsiTheme="minorHAnsi" w:cstheme="minorHAnsi"/>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B31C12" w:rsidRDefault="00B31C12" w:rsidP="006703E1">
      <w:pPr>
        <w:jc w:val="center"/>
        <w:rPr>
          <w:rFonts w:ascii="Calibri" w:hAnsi="Calibri" w:cs="Calibri"/>
          <w:b/>
          <w:bCs/>
          <w:lang w:val="es-MX"/>
        </w:rPr>
      </w:pPr>
    </w:p>
    <w:p w:rsidR="000F6D34" w:rsidRDefault="000F6D34" w:rsidP="000F6D34">
      <w:pPr>
        <w:jc w:val="right"/>
        <w:rPr>
          <w:rFonts w:ascii="Calibri" w:hAnsi="Calibri" w:cs="Calibri"/>
          <w:b/>
        </w:rPr>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2525"/>
        <w:gridCol w:w="3181"/>
        <w:gridCol w:w="691"/>
        <w:gridCol w:w="1110"/>
        <w:gridCol w:w="1136"/>
      </w:tblGrid>
      <w:tr w:rsidR="000F6D34" w:rsidRPr="001D02FC" w:rsidTr="002A1033">
        <w:trPr>
          <w:trHeight w:val="523"/>
        </w:trPr>
        <w:tc>
          <w:tcPr>
            <w:tcW w:w="337" w:type="pct"/>
            <w:shd w:val="clear" w:color="auto" w:fill="BDD6EE"/>
            <w:noWrap/>
            <w:vAlign w:val="center"/>
            <w:hideMark/>
          </w:tcPr>
          <w:p w:rsidR="000F6D34" w:rsidRPr="001D02FC" w:rsidRDefault="000F6D34" w:rsidP="002A1033">
            <w:pPr>
              <w:jc w:val="center"/>
              <w:rPr>
                <w:rFonts w:ascii="Calibri" w:hAnsi="Calibri" w:cs="Calibri"/>
                <w:b/>
                <w:bCs/>
                <w:sz w:val="18"/>
                <w:szCs w:val="18"/>
                <w:lang w:val="es-BO"/>
              </w:rPr>
            </w:pPr>
            <w:r w:rsidRPr="001D02FC">
              <w:rPr>
                <w:rFonts w:ascii="Calibri" w:hAnsi="Calibri" w:cs="Calibri"/>
                <w:b/>
                <w:bCs/>
                <w:sz w:val="18"/>
                <w:szCs w:val="18"/>
                <w:lang w:val="es-BO"/>
              </w:rPr>
              <w:t>N°</w:t>
            </w:r>
          </w:p>
          <w:p w:rsidR="000F6D34" w:rsidRPr="001D02FC" w:rsidRDefault="000F6D34" w:rsidP="002A1033">
            <w:pPr>
              <w:spacing w:before="60"/>
              <w:jc w:val="center"/>
              <w:rPr>
                <w:rFonts w:ascii="Calibri" w:hAnsi="Calibri" w:cs="Calibri"/>
                <w:b/>
                <w:bCs/>
                <w:sz w:val="18"/>
                <w:szCs w:val="18"/>
                <w:lang w:val="es-BO"/>
              </w:rPr>
            </w:pPr>
            <w:r w:rsidRPr="001D02FC">
              <w:rPr>
                <w:rFonts w:ascii="Calibri" w:hAnsi="Calibri" w:cs="Calibri"/>
                <w:b/>
                <w:bCs/>
                <w:sz w:val="18"/>
                <w:szCs w:val="18"/>
                <w:lang w:val="es-BO"/>
              </w:rPr>
              <w:t>ITEM</w:t>
            </w:r>
          </w:p>
        </w:tc>
        <w:tc>
          <w:tcPr>
            <w:tcW w:w="3451" w:type="pct"/>
            <w:gridSpan w:val="3"/>
            <w:shd w:val="clear" w:color="auto" w:fill="BDD6EE"/>
            <w:noWrap/>
            <w:vAlign w:val="center"/>
            <w:hideMark/>
          </w:tcPr>
          <w:p w:rsidR="000F6D34" w:rsidRPr="001D02FC" w:rsidRDefault="000F6D34" w:rsidP="002A1033">
            <w:pPr>
              <w:spacing w:before="60" w:after="60"/>
              <w:jc w:val="center"/>
              <w:rPr>
                <w:rFonts w:ascii="Calibri" w:hAnsi="Calibri" w:cs="Calibri"/>
                <w:b/>
                <w:bCs/>
                <w:sz w:val="18"/>
                <w:szCs w:val="18"/>
                <w:lang w:val="es-BO"/>
              </w:rPr>
            </w:pPr>
            <w:r w:rsidRPr="001D02FC">
              <w:rPr>
                <w:rFonts w:ascii="Calibri" w:hAnsi="Calibri" w:cs="Calibri"/>
                <w:b/>
                <w:bCs/>
                <w:sz w:val="18"/>
                <w:szCs w:val="18"/>
                <w:lang w:val="es-BO"/>
              </w:rPr>
              <w:t>DESCRIPCIÓN DETALLADA DEL BIEN</w:t>
            </w:r>
          </w:p>
        </w:tc>
        <w:tc>
          <w:tcPr>
            <w:tcW w:w="599" w:type="pct"/>
            <w:shd w:val="clear" w:color="auto" w:fill="BDD6EE"/>
            <w:vAlign w:val="center"/>
          </w:tcPr>
          <w:p w:rsidR="000F6D34" w:rsidRPr="001D02FC" w:rsidRDefault="000F6D34" w:rsidP="002A1033">
            <w:pPr>
              <w:spacing w:before="60" w:after="60"/>
              <w:jc w:val="center"/>
              <w:rPr>
                <w:rFonts w:ascii="Calibri" w:hAnsi="Calibri" w:cs="Calibri"/>
                <w:b/>
                <w:bCs/>
                <w:sz w:val="18"/>
                <w:szCs w:val="18"/>
                <w:lang w:val="es-BO"/>
              </w:rPr>
            </w:pPr>
            <w:r w:rsidRPr="001D02FC">
              <w:rPr>
                <w:rFonts w:ascii="Calibri" w:hAnsi="Calibri" w:cs="Calibri"/>
                <w:b/>
                <w:bCs/>
                <w:sz w:val="18"/>
                <w:szCs w:val="18"/>
                <w:lang w:val="es-BO"/>
              </w:rPr>
              <w:t>UNIDAD DE MEDIDA</w:t>
            </w:r>
          </w:p>
        </w:tc>
        <w:tc>
          <w:tcPr>
            <w:tcW w:w="613" w:type="pct"/>
            <w:shd w:val="clear" w:color="auto" w:fill="BDD6EE"/>
            <w:vAlign w:val="center"/>
          </w:tcPr>
          <w:p w:rsidR="000F6D34" w:rsidRPr="001D02FC" w:rsidRDefault="000F6D34" w:rsidP="002A1033">
            <w:pPr>
              <w:spacing w:before="60" w:after="60"/>
              <w:jc w:val="center"/>
              <w:rPr>
                <w:rFonts w:ascii="Calibri" w:hAnsi="Calibri" w:cs="Calibri"/>
                <w:b/>
                <w:bCs/>
                <w:sz w:val="18"/>
                <w:szCs w:val="18"/>
                <w:lang w:val="es-BO"/>
              </w:rPr>
            </w:pPr>
            <w:r w:rsidRPr="001D02FC">
              <w:rPr>
                <w:rFonts w:ascii="Calibri" w:hAnsi="Calibri" w:cs="Calibri"/>
                <w:b/>
                <w:bCs/>
                <w:sz w:val="18"/>
                <w:szCs w:val="18"/>
                <w:lang w:val="es-BO"/>
              </w:rPr>
              <w:t>CANTIDAD</w:t>
            </w:r>
          </w:p>
        </w:tc>
      </w:tr>
      <w:tr w:rsidR="000F6D34" w:rsidRPr="001D02FC" w:rsidTr="002A1033">
        <w:trPr>
          <w:trHeight w:val="315"/>
        </w:trPr>
        <w:tc>
          <w:tcPr>
            <w:tcW w:w="337" w:type="pct"/>
            <w:shd w:val="clear" w:color="auto" w:fill="auto"/>
            <w:noWrap/>
            <w:vAlign w:val="center"/>
            <w:hideMark/>
          </w:tcPr>
          <w:p w:rsidR="000F6D34" w:rsidRPr="001D02FC" w:rsidRDefault="000F6D34" w:rsidP="002A1033">
            <w:pPr>
              <w:jc w:val="center"/>
              <w:rPr>
                <w:rFonts w:ascii="Verdana" w:hAnsi="Verdana" w:cs="Calibri"/>
                <w:b/>
                <w:sz w:val="18"/>
                <w:szCs w:val="18"/>
              </w:rPr>
            </w:pPr>
            <w:r w:rsidRPr="001D02FC">
              <w:rPr>
                <w:rFonts w:ascii="Verdana" w:hAnsi="Verdana" w:cs="Calibri"/>
                <w:b/>
                <w:sz w:val="18"/>
                <w:szCs w:val="18"/>
              </w:rPr>
              <w:t>1</w:t>
            </w:r>
          </w:p>
        </w:tc>
        <w:tc>
          <w:tcPr>
            <w:tcW w:w="3451" w:type="pct"/>
            <w:gridSpan w:val="3"/>
            <w:shd w:val="clear" w:color="auto" w:fill="auto"/>
            <w:noWrap/>
            <w:vAlign w:val="center"/>
            <w:hideMark/>
          </w:tcPr>
          <w:p w:rsidR="000F6D34" w:rsidRPr="001D02FC" w:rsidRDefault="000F6D34" w:rsidP="002A1033">
            <w:pPr>
              <w:rPr>
                <w:rFonts w:ascii="Verdana" w:hAnsi="Verdana" w:cs="Calibri"/>
                <w:sz w:val="18"/>
                <w:szCs w:val="18"/>
              </w:rPr>
            </w:pPr>
            <w:r w:rsidRPr="001D02FC">
              <w:rPr>
                <w:rFonts w:ascii="Verdana" w:hAnsi="Verdana" w:cs="Calibri"/>
                <w:sz w:val="18"/>
                <w:szCs w:val="18"/>
              </w:rPr>
              <w:t>CILINDRO.- RA/8050/M/160 Ø 50 X 160, N° de parte 138A339.</w:t>
            </w:r>
          </w:p>
        </w:tc>
        <w:tc>
          <w:tcPr>
            <w:tcW w:w="599" w:type="pct"/>
            <w:shd w:val="clear" w:color="auto" w:fill="auto"/>
            <w:vAlign w:val="center"/>
          </w:tcPr>
          <w:p w:rsidR="000F6D34" w:rsidRPr="001D02FC" w:rsidRDefault="000F6D34" w:rsidP="002A1033">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0F6D34" w:rsidRDefault="000F6D34" w:rsidP="002A1033">
            <w:pPr>
              <w:jc w:val="center"/>
              <w:rPr>
                <w:rFonts w:ascii="Calibri" w:hAnsi="Calibri"/>
                <w:color w:val="000000"/>
                <w:sz w:val="22"/>
                <w:szCs w:val="22"/>
                <w:lang w:val="es-BO" w:eastAsia="es-BO"/>
              </w:rPr>
            </w:pPr>
            <w:r>
              <w:rPr>
                <w:rFonts w:ascii="Calibri" w:hAnsi="Calibri"/>
                <w:color w:val="000000"/>
                <w:sz w:val="22"/>
                <w:szCs w:val="22"/>
              </w:rPr>
              <w:t>4</w:t>
            </w:r>
          </w:p>
        </w:tc>
      </w:tr>
      <w:tr w:rsidR="000F6D34" w:rsidRPr="001D02FC" w:rsidTr="002A1033">
        <w:trPr>
          <w:trHeight w:val="300"/>
        </w:trPr>
        <w:tc>
          <w:tcPr>
            <w:tcW w:w="337" w:type="pct"/>
            <w:shd w:val="clear" w:color="auto" w:fill="auto"/>
            <w:noWrap/>
            <w:vAlign w:val="center"/>
            <w:hideMark/>
          </w:tcPr>
          <w:p w:rsidR="000F6D34" w:rsidRPr="001D02FC" w:rsidRDefault="000F6D34" w:rsidP="002A1033">
            <w:pPr>
              <w:jc w:val="center"/>
              <w:rPr>
                <w:rFonts w:ascii="Verdana" w:hAnsi="Verdana" w:cs="Calibri"/>
                <w:b/>
                <w:sz w:val="18"/>
                <w:szCs w:val="18"/>
              </w:rPr>
            </w:pPr>
            <w:r>
              <w:rPr>
                <w:rFonts w:ascii="Verdana" w:hAnsi="Verdana" w:cs="Calibri"/>
                <w:b/>
                <w:sz w:val="18"/>
                <w:szCs w:val="18"/>
              </w:rPr>
              <w:t>2</w:t>
            </w:r>
          </w:p>
        </w:tc>
        <w:tc>
          <w:tcPr>
            <w:tcW w:w="3451" w:type="pct"/>
            <w:gridSpan w:val="3"/>
            <w:shd w:val="clear" w:color="auto" w:fill="auto"/>
            <w:noWrap/>
            <w:vAlign w:val="center"/>
            <w:hideMark/>
          </w:tcPr>
          <w:p w:rsidR="000F6D34" w:rsidRPr="001D02FC" w:rsidRDefault="000F6D34" w:rsidP="002A1033">
            <w:pPr>
              <w:rPr>
                <w:rFonts w:ascii="Verdana" w:hAnsi="Verdana" w:cs="Calibri"/>
                <w:sz w:val="18"/>
                <w:szCs w:val="18"/>
              </w:rPr>
            </w:pPr>
            <w:r w:rsidRPr="001D02FC">
              <w:rPr>
                <w:rFonts w:ascii="Verdana" w:hAnsi="Verdana" w:cs="Calibri"/>
                <w:sz w:val="18"/>
                <w:szCs w:val="18"/>
              </w:rPr>
              <w:t>CILINDRO.- 55-C95SDB 40 100 Ø 40 X 100, N° de parte 105496.</w:t>
            </w:r>
          </w:p>
        </w:tc>
        <w:tc>
          <w:tcPr>
            <w:tcW w:w="599" w:type="pct"/>
            <w:shd w:val="clear" w:color="auto" w:fill="auto"/>
            <w:vAlign w:val="center"/>
          </w:tcPr>
          <w:p w:rsidR="000F6D34" w:rsidRPr="001D02FC" w:rsidRDefault="000F6D34" w:rsidP="002A1033">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2</w:t>
            </w:r>
          </w:p>
        </w:tc>
      </w:tr>
      <w:tr w:rsidR="000F6D34" w:rsidRPr="001D02FC" w:rsidTr="002A1033">
        <w:trPr>
          <w:trHeight w:val="300"/>
        </w:trPr>
        <w:tc>
          <w:tcPr>
            <w:tcW w:w="337" w:type="pct"/>
            <w:shd w:val="clear" w:color="auto" w:fill="auto"/>
            <w:noWrap/>
            <w:vAlign w:val="center"/>
            <w:hideMark/>
          </w:tcPr>
          <w:p w:rsidR="000F6D34" w:rsidRPr="001D02FC" w:rsidRDefault="000F6D34" w:rsidP="002A1033">
            <w:pPr>
              <w:jc w:val="center"/>
              <w:rPr>
                <w:rFonts w:ascii="Verdana" w:hAnsi="Verdana" w:cs="Calibri"/>
                <w:b/>
                <w:sz w:val="18"/>
                <w:szCs w:val="18"/>
              </w:rPr>
            </w:pPr>
            <w:r>
              <w:rPr>
                <w:rFonts w:ascii="Verdana" w:hAnsi="Verdana" w:cs="Calibri"/>
                <w:b/>
                <w:sz w:val="18"/>
                <w:szCs w:val="18"/>
              </w:rPr>
              <w:t>3</w:t>
            </w:r>
          </w:p>
        </w:tc>
        <w:tc>
          <w:tcPr>
            <w:tcW w:w="3451" w:type="pct"/>
            <w:gridSpan w:val="3"/>
            <w:shd w:val="clear" w:color="auto" w:fill="auto"/>
            <w:noWrap/>
            <w:vAlign w:val="center"/>
            <w:hideMark/>
          </w:tcPr>
          <w:p w:rsidR="000F6D34" w:rsidRPr="001D02FC" w:rsidRDefault="000F6D34" w:rsidP="002A1033">
            <w:pPr>
              <w:rPr>
                <w:rFonts w:ascii="Verdana" w:hAnsi="Verdana" w:cs="Calibri"/>
                <w:sz w:val="18"/>
                <w:szCs w:val="18"/>
              </w:rPr>
            </w:pPr>
            <w:r w:rsidRPr="001D02FC">
              <w:rPr>
                <w:rFonts w:ascii="Verdana" w:hAnsi="Verdana" w:cs="Calibri"/>
                <w:sz w:val="18"/>
                <w:szCs w:val="18"/>
              </w:rPr>
              <w:t>CILINDRO.- 55-CP55DB 63-50, N° de parte 104081.</w:t>
            </w:r>
          </w:p>
        </w:tc>
        <w:tc>
          <w:tcPr>
            <w:tcW w:w="599" w:type="pct"/>
            <w:shd w:val="clear" w:color="auto" w:fill="auto"/>
            <w:vAlign w:val="center"/>
          </w:tcPr>
          <w:p w:rsidR="000F6D34" w:rsidRPr="001D02FC" w:rsidRDefault="000F6D34" w:rsidP="002A1033">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2</w:t>
            </w:r>
          </w:p>
        </w:tc>
      </w:tr>
      <w:tr w:rsidR="000F6D34" w:rsidRPr="001D02FC" w:rsidTr="002A1033">
        <w:trPr>
          <w:trHeight w:val="300"/>
        </w:trPr>
        <w:tc>
          <w:tcPr>
            <w:tcW w:w="337" w:type="pct"/>
            <w:shd w:val="clear" w:color="auto" w:fill="auto"/>
            <w:noWrap/>
            <w:vAlign w:val="center"/>
          </w:tcPr>
          <w:p w:rsidR="000F6D34" w:rsidRPr="001D02FC" w:rsidRDefault="000F6D34" w:rsidP="002A1033">
            <w:pPr>
              <w:jc w:val="center"/>
              <w:rPr>
                <w:rFonts w:ascii="Verdana" w:hAnsi="Verdana" w:cs="Calibri"/>
                <w:b/>
                <w:sz w:val="18"/>
                <w:szCs w:val="18"/>
              </w:rPr>
            </w:pPr>
            <w:r>
              <w:rPr>
                <w:rFonts w:ascii="Verdana" w:hAnsi="Verdana" w:cs="Calibri"/>
                <w:b/>
                <w:sz w:val="18"/>
                <w:szCs w:val="18"/>
              </w:rPr>
              <w:t>4</w:t>
            </w:r>
          </w:p>
        </w:tc>
        <w:tc>
          <w:tcPr>
            <w:tcW w:w="3451" w:type="pct"/>
            <w:gridSpan w:val="3"/>
            <w:shd w:val="clear" w:color="auto" w:fill="auto"/>
            <w:vAlign w:val="center"/>
            <w:hideMark/>
          </w:tcPr>
          <w:p w:rsidR="000F6D34" w:rsidRPr="001D02FC" w:rsidRDefault="000F6D34" w:rsidP="002A1033">
            <w:pPr>
              <w:rPr>
                <w:rFonts w:ascii="Verdana" w:hAnsi="Verdana" w:cs="Calibri"/>
                <w:sz w:val="18"/>
                <w:szCs w:val="18"/>
              </w:rPr>
            </w:pPr>
            <w:r w:rsidRPr="001D02FC">
              <w:rPr>
                <w:rFonts w:ascii="Verdana" w:hAnsi="Verdana" w:cs="Calibri"/>
                <w:sz w:val="18"/>
                <w:szCs w:val="18"/>
              </w:rPr>
              <w:t>CODO.- Giratorio conector rápido de 1/2" - 12 mm, N° de parte 140A496.</w:t>
            </w:r>
          </w:p>
        </w:tc>
        <w:tc>
          <w:tcPr>
            <w:tcW w:w="599" w:type="pct"/>
            <w:shd w:val="clear" w:color="auto" w:fill="auto"/>
            <w:vAlign w:val="center"/>
          </w:tcPr>
          <w:p w:rsidR="000F6D34" w:rsidRPr="001D02FC" w:rsidRDefault="000F6D34" w:rsidP="002A1033">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33</w:t>
            </w:r>
          </w:p>
        </w:tc>
      </w:tr>
      <w:tr w:rsidR="000F6D34" w:rsidRPr="001D02FC" w:rsidTr="002A1033">
        <w:trPr>
          <w:trHeight w:val="300"/>
        </w:trPr>
        <w:tc>
          <w:tcPr>
            <w:tcW w:w="337" w:type="pct"/>
            <w:shd w:val="clear" w:color="auto" w:fill="auto"/>
            <w:noWrap/>
            <w:vAlign w:val="center"/>
          </w:tcPr>
          <w:p w:rsidR="000F6D34" w:rsidRPr="001D02FC" w:rsidRDefault="000F6D34" w:rsidP="002A1033">
            <w:pPr>
              <w:jc w:val="center"/>
              <w:rPr>
                <w:rFonts w:ascii="Verdana" w:hAnsi="Verdana" w:cs="Calibri"/>
                <w:b/>
                <w:sz w:val="18"/>
                <w:szCs w:val="18"/>
              </w:rPr>
            </w:pPr>
            <w:r>
              <w:rPr>
                <w:rFonts w:ascii="Verdana" w:hAnsi="Verdana" w:cs="Calibri"/>
                <w:b/>
                <w:sz w:val="18"/>
                <w:szCs w:val="18"/>
              </w:rPr>
              <w:t>5</w:t>
            </w:r>
          </w:p>
        </w:tc>
        <w:tc>
          <w:tcPr>
            <w:tcW w:w="3451" w:type="pct"/>
            <w:gridSpan w:val="3"/>
            <w:shd w:val="clear" w:color="auto" w:fill="auto"/>
            <w:vAlign w:val="center"/>
            <w:hideMark/>
          </w:tcPr>
          <w:p w:rsidR="000F6D34" w:rsidRPr="001D02FC" w:rsidRDefault="000F6D34" w:rsidP="002A1033">
            <w:pPr>
              <w:rPr>
                <w:rFonts w:ascii="Verdana" w:hAnsi="Verdana" w:cs="Calibri"/>
                <w:sz w:val="18"/>
                <w:szCs w:val="18"/>
              </w:rPr>
            </w:pPr>
            <w:r w:rsidRPr="001D02FC">
              <w:rPr>
                <w:rFonts w:ascii="Verdana" w:hAnsi="Verdana" w:cs="Calibri"/>
                <w:sz w:val="18"/>
                <w:szCs w:val="18"/>
              </w:rPr>
              <w:t>CODO.- Giratorio conector rápido de 1/8" - 8 mm, N° de parte 138A861.</w:t>
            </w:r>
          </w:p>
        </w:tc>
        <w:tc>
          <w:tcPr>
            <w:tcW w:w="599" w:type="pct"/>
            <w:shd w:val="clear" w:color="auto" w:fill="auto"/>
            <w:vAlign w:val="center"/>
          </w:tcPr>
          <w:p w:rsidR="000F6D34" w:rsidRPr="001D02FC" w:rsidRDefault="000F6D34" w:rsidP="002A1033">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33</w:t>
            </w:r>
          </w:p>
        </w:tc>
      </w:tr>
      <w:tr w:rsidR="000F6D34" w:rsidRPr="001D02FC" w:rsidTr="002A1033">
        <w:trPr>
          <w:trHeight w:val="300"/>
        </w:trPr>
        <w:tc>
          <w:tcPr>
            <w:tcW w:w="337" w:type="pct"/>
            <w:shd w:val="clear" w:color="auto" w:fill="auto"/>
            <w:noWrap/>
            <w:vAlign w:val="center"/>
          </w:tcPr>
          <w:p w:rsidR="000F6D34" w:rsidRPr="001D02FC" w:rsidRDefault="000F6D34" w:rsidP="002A1033">
            <w:pPr>
              <w:jc w:val="center"/>
              <w:rPr>
                <w:rFonts w:ascii="Verdana" w:hAnsi="Verdana" w:cs="Calibri"/>
                <w:b/>
                <w:sz w:val="18"/>
                <w:szCs w:val="18"/>
              </w:rPr>
            </w:pPr>
            <w:r>
              <w:rPr>
                <w:rFonts w:ascii="Verdana" w:hAnsi="Verdana" w:cs="Calibri"/>
                <w:b/>
                <w:sz w:val="18"/>
                <w:szCs w:val="18"/>
              </w:rPr>
              <w:t>6</w:t>
            </w:r>
          </w:p>
        </w:tc>
        <w:tc>
          <w:tcPr>
            <w:tcW w:w="3451" w:type="pct"/>
            <w:gridSpan w:val="3"/>
            <w:shd w:val="clear" w:color="auto" w:fill="auto"/>
            <w:vAlign w:val="center"/>
            <w:hideMark/>
          </w:tcPr>
          <w:p w:rsidR="000F6D34" w:rsidRPr="001D02FC" w:rsidRDefault="000F6D34" w:rsidP="002A1033">
            <w:pPr>
              <w:rPr>
                <w:rFonts w:ascii="Verdana" w:hAnsi="Verdana" w:cs="Calibri"/>
                <w:sz w:val="18"/>
                <w:szCs w:val="18"/>
              </w:rPr>
            </w:pPr>
            <w:r w:rsidRPr="001D02FC">
              <w:rPr>
                <w:rFonts w:ascii="Verdana" w:hAnsi="Verdana" w:cs="Calibri"/>
                <w:sz w:val="18"/>
                <w:szCs w:val="18"/>
              </w:rPr>
              <w:t>CODO.- Giratorio conector rápido de 1/4" - 8 mm, N° de parte 139A8571.</w:t>
            </w:r>
          </w:p>
        </w:tc>
        <w:tc>
          <w:tcPr>
            <w:tcW w:w="599" w:type="pct"/>
            <w:shd w:val="clear" w:color="auto" w:fill="auto"/>
            <w:vAlign w:val="center"/>
          </w:tcPr>
          <w:p w:rsidR="000F6D34" w:rsidRPr="001D02FC" w:rsidRDefault="000F6D34" w:rsidP="002A1033">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34</w:t>
            </w:r>
          </w:p>
        </w:tc>
      </w:tr>
      <w:tr w:rsidR="000F6D34" w:rsidRPr="001D02FC" w:rsidTr="002A1033">
        <w:trPr>
          <w:trHeight w:val="300"/>
        </w:trPr>
        <w:tc>
          <w:tcPr>
            <w:tcW w:w="337" w:type="pct"/>
            <w:shd w:val="clear" w:color="auto" w:fill="auto"/>
            <w:noWrap/>
            <w:vAlign w:val="center"/>
          </w:tcPr>
          <w:p w:rsidR="000F6D34" w:rsidRPr="001D02FC" w:rsidRDefault="000F6D34" w:rsidP="002A1033">
            <w:pPr>
              <w:jc w:val="center"/>
              <w:rPr>
                <w:rFonts w:ascii="Verdana" w:hAnsi="Verdana" w:cs="Calibri"/>
                <w:b/>
                <w:sz w:val="18"/>
                <w:szCs w:val="18"/>
              </w:rPr>
            </w:pPr>
            <w:r>
              <w:rPr>
                <w:rFonts w:ascii="Verdana" w:hAnsi="Verdana" w:cs="Calibri"/>
                <w:b/>
                <w:sz w:val="18"/>
                <w:szCs w:val="18"/>
              </w:rPr>
              <w:t>7</w:t>
            </w:r>
          </w:p>
        </w:tc>
        <w:tc>
          <w:tcPr>
            <w:tcW w:w="3451" w:type="pct"/>
            <w:gridSpan w:val="3"/>
            <w:shd w:val="clear" w:color="auto" w:fill="auto"/>
            <w:vAlign w:val="center"/>
            <w:hideMark/>
          </w:tcPr>
          <w:p w:rsidR="000F6D34" w:rsidRPr="001D02FC" w:rsidRDefault="000F6D34" w:rsidP="002A1033">
            <w:pPr>
              <w:rPr>
                <w:rFonts w:ascii="Verdana" w:hAnsi="Verdana" w:cs="Calibri"/>
                <w:sz w:val="18"/>
                <w:szCs w:val="18"/>
              </w:rPr>
            </w:pPr>
            <w:r w:rsidRPr="001D02FC">
              <w:rPr>
                <w:rFonts w:ascii="Verdana" w:hAnsi="Verdana" w:cs="Calibri"/>
                <w:sz w:val="18"/>
                <w:szCs w:val="18"/>
              </w:rPr>
              <w:t>CONECTOR.- Rápido de 1/4 - 8 mm, N° de parte 138A073.</w:t>
            </w:r>
          </w:p>
        </w:tc>
        <w:tc>
          <w:tcPr>
            <w:tcW w:w="599" w:type="pct"/>
            <w:shd w:val="clear" w:color="auto" w:fill="auto"/>
            <w:vAlign w:val="center"/>
          </w:tcPr>
          <w:p w:rsidR="000F6D34" w:rsidRPr="001D02FC" w:rsidRDefault="000F6D34" w:rsidP="002A1033">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33</w:t>
            </w:r>
          </w:p>
        </w:tc>
      </w:tr>
      <w:tr w:rsidR="000F6D34" w:rsidRPr="001D02FC" w:rsidTr="002A1033">
        <w:trPr>
          <w:trHeight w:val="35"/>
        </w:trPr>
        <w:tc>
          <w:tcPr>
            <w:tcW w:w="337" w:type="pct"/>
            <w:vMerge w:val="restart"/>
            <w:shd w:val="clear" w:color="auto" w:fill="auto"/>
            <w:noWrap/>
            <w:vAlign w:val="center"/>
            <w:hideMark/>
          </w:tcPr>
          <w:p w:rsidR="000F6D34" w:rsidRPr="001D02FC" w:rsidRDefault="000F6D34" w:rsidP="002A1033">
            <w:pPr>
              <w:jc w:val="center"/>
              <w:rPr>
                <w:rFonts w:ascii="Verdana" w:hAnsi="Verdana" w:cs="Calibri"/>
                <w:b/>
                <w:sz w:val="18"/>
                <w:szCs w:val="18"/>
              </w:rPr>
            </w:pPr>
            <w:r>
              <w:rPr>
                <w:rFonts w:ascii="Verdana" w:hAnsi="Verdana" w:cs="Calibri"/>
                <w:b/>
                <w:sz w:val="18"/>
                <w:szCs w:val="18"/>
              </w:rPr>
              <w:t>8</w:t>
            </w:r>
          </w:p>
        </w:tc>
        <w:tc>
          <w:tcPr>
            <w:tcW w:w="1362" w:type="pct"/>
            <w:vMerge w:val="restart"/>
            <w:shd w:val="clear" w:color="auto" w:fill="auto"/>
            <w:vAlign w:val="center"/>
            <w:hideMark/>
          </w:tcPr>
          <w:p w:rsidR="000F6D34" w:rsidRPr="001D02FC" w:rsidRDefault="000F6D34" w:rsidP="002A1033">
            <w:pPr>
              <w:rPr>
                <w:rFonts w:ascii="Verdana" w:hAnsi="Verdana" w:cs="Calibri"/>
                <w:sz w:val="16"/>
                <w:szCs w:val="16"/>
              </w:rPr>
            </w:pPr>
            <w:r w:rsidRPr="001D02FC">
              <w:rPr>
                <w:rFonts w:ascii="Verdana" w:hAnsi="Verdana" w:cs="Calibri"/>
                <w:sz w:val="16"/>
                <w:szCs w:val="16"/>
              </w:rPr>
              <w:t>KIT.- De reparo para bomba MERKUR 24G702 (MARCA GRACO - SISTEMA 24F159).</w:t>
            </w:r>
          </w:p>
        </w:tc>
        <w:tc>
          <w:tcPr>
            <w:tcW w:w="1716" w:type="pct"/>
            <w:shd w:val="clear" w:color="auto" w:fill="DEEAF6"/>
            <w:vAlign w:val="center"/>
          </w:tcPr>
          <w:p w:rsidR="000F6D34" w:rsidRPr="001D02FC" w:rsidRDefault="000F6D34" w:rsidP="002A1033">
            <w:pPr>
              <w:rPr>
                <w:rFonts w:ascii="Calibri" w:hAnsi="Calibri" w:cs="Calibri"/>
                <w:color w:val="000000"/>
                <w:sz w:val="16"/>
                <w:szCs w:val="16"/>
              </w:rPr>
            </w:pPr>
            <w:r>
              <w:rPr>
                <w:rFonts w:ascii="Calibri" w:hAnsi="Calibri" w:cs="Calibri"/>
                <w:color w:val="000000"/>
                <w:sz w:val="16"/>
                <w:szCs w:val="16"/>
              </w:rPr>
              <w:t>N° DE PARTE Y DESCRIPCION DETALLADA DEL KIT</w:t>
            </w:r>
          </w:p>
        </w:tc>
        <w:tc>
          <w:tcPr>
            <w:tcW w:w="373" w:type="pct"/>
            <w:shd w:val="clear" w:color="auto" w:fill="DEEAF6"/>
            <w:vAlign w:val="center"/>
          </w:tcPr>
          <w:p w:rsidR="000F6D34" w:rsidRPr="005D58FF" w:rsidRDefault="000F6D34" w:rsidP="002A1033">
            <w:pPr>
              <w:jc w:val="center"/>
              <w:rPr>
                <w:rFonts w:ascii="Calibri" w:hAnsi="Calibri"/>
                <w:color w:val="000000"/>
                <w:sz w:val="16"/>
                <w:szCs w:val="16"/>
              </w:rPr>
            </w:pPr>
            <w:r w:rsidRPr="005D58FF">
              <w:rPr>
                <w:rFonts w:ascii="Calibri" w:hAnsi="Calibri"/>
                <w:color w:val="000000"/>
                <w:sz w:val="16"/>
                <w:szCs w:val="16"/>
              </w:rPr>
              <w:t>CANTIDADES POR PIEZA</w:t>
            </w:r>
          </w:p>
        </w:tc>
        <w:tc>
          <w:tcPr>
            <w:tcW w:w="599" w:type="pct"/>
            <w:vMerge w:val="restart"/>
            <w:shd w:val="clear" w:color="auto" w:fill="auto"/>
            <w:vAlign w:val="center"/>
          </w:tcPr>
          <w:p w:rsidR="000F6D34" w:rsidRPr="001D02FC" w:rsidRDefault="000F6D34" w:rsidP="002A1033">
            <w:pPr>
              <w:jc w:val="center"/>
              <w:rPr>
                <w:rFonts w:ascii="Verdana" w:hAnsi="Verdana" w:cs="Calibri"/>
                <w:sz w:val="18"/>
                <w:szCs w:val="18"/>
              </w:rPr>
            </w:pPr>
            <w:r w:rsidRPr="001D02FC">
              <w:rPr>
                <w:rFonts w:ascii="Verdana" w:hAnsi="Verdana" w:cs="Calibri"/>
                <w:sz w:val="18"/>
                <w:szCs w:val="18"/>
              </w:rPr>
              <w:t>Juego</w:t>
            </w:r>
          </w:p>
        </w:tc>
        <w:tc>
          <w:tcPr>
            <w:tcW w:w="613" w:type="pct"/>
            <w:vMerge w:val="restart"/>
            <w:shd w:val="clear" w:color="auto" w:fill="auto"/>
            <w:vAlign w:val="center"/>
          </w:tcPr>
          <w:p w:rsidR="000F6D34" w:rsidRPr="001D02FC" w:rsidRDefault="000F6D34" w:rsidP="002A1033">
            <w:pPr>
              <w:jc w:val="center"/>
              <w:rPr>
                <w:rFonts w:ascii="Verdana" w:hAnsi="Verdana" w:cs="Calibri"/>
                <w:sz w:val="18"/>
                <w:szCs w:val="18"/>
              </w:rPr>
            </w:pPr>
            <w:r>
              <w:rPr>
                <w:rFonts w:ascii="Verdana" w:hAnsi="Verdana" w:cs="Calibri"/>
                <w:sz w:val="18"/>
                <w:szCs w:val="18"/>
              </w:rPr>
              <w:t>3</w:t>
            </w:r>
          </w:p>
        </w:tc>
      </w:tr>
      <w:tr w:rsidR="000F6D34" w:rsidRPr="001D02FC" w:rsidTr="002A1033">
        <w:trPr>
          <w:trHeight w:val="35"/>
        </w:trPr>
        <w:tc>
          <w:tcPr>
            <w:tcW w:w="337" w:type="pct"/>
            <w:vMerge/>
            <w:shd w:val="clear" w:color="auto" w:fill="auto"/>
            <w:noWrap/>
            <w:vAlign w:val="center"/>
          </w:tcPr>
          <w:p w:rsidR="000F6D34"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102.- BOTÓN, tapón</w:t>
            </w:r>
          </w:p>
        </w:tc>
        <w:tc>
          <w:tcPr>
            <w:tcW w:w="37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3</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Default="000F6D34" w:rsidP="002A1033">
            <w:pPr>
              <w:jc w:val="center"/>
              <w:rPr>
                <w:rFonts w:ascii="Verdana" w:hAnsi="Verdana" w:cs="Calibri"/>
                <w:sz w:val="18"/>
                <w:szCs w:val="18"/>
              </w:rPr>
            </w:pPr>
          </w:p>
        </w:tc>
      </w:tr>
      <w:tr w:rsidR="000F6D34" w:rsidRPr="001D02FC" w:rsidTr="002A1033">
        <w:trPr>
          <w:trHeight w:val="35"/>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 xml:space="preserve">104.- JUNTA TÓRICA; buna-N; DE 32,05 mm (1,262 pulg.) </w:t>
            </w:r>
          </w:p>
        </w:tc>
        <w:tc>
          <w:tcPr>
            <w:tcW w:w="37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2</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35"/>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106.- EMPAQUETADURA EN V, cuello; V-Max UHMWPE</w:t>
            </w:r>
          </w:p>
        </w:tc>
        <w:tc>
          <w:tcPr>
            <w:tcW w:w="37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2</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35"/>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107.- JUNTA TÓRICA; PTFE; DE 31,85 mm (1,254 pulg.)</w:t>
            </w:r>
          </w:p>
        </w:tc>
        <w:tc>
          <w:tcPr>
            <w:tcW w:w="37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2</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35"/>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 xml:space="preserve">111.- JUNTA TÓRICA; PTFE; DE 23,90 mm (0,941 pulg.) </w:t>
            </w:r>
          </w:p>
        </w:tc>
        <w:tc>
          <w:tcPr>
            <w:tcW w:w="37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2</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35"/>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112.- PRENSAESTOPAS, hembra, cuello; acetal</w:t>
            </w:r>
          </w:p>
        </w:tc>
        <w:tc>
          <w:tcPr>
            <w:tcW w:w="37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10</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85"/>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 xml:space="preserve">113.- EMPAQUETADURA EN V, cuello; cuero </w:t>
            </w:r>
          </w:p>
        </w:tc>
        <w:tc>
          <w:tcPr>
            <w:tcW w:w="37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4</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35"/>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114.- PRENSAESTOPAS, macho, cuello; acetal</w:t>
            </w:r>
          </w:p>
        </w:tc>
        <w:tc>
          <w:tcPr>
            <w:tcW w:w="373" w:type="pct"/>
            <w:shd w:val="clear" w:color="auto" w:fill="auto"/>
            <w:vAlign w:val="center"/>
          </w:tcPr>
          <w:p w:rsidR="000F6D34" w:rsidRDefault="000F6D34" w:rsidP="002A1033">
            <w:pPr>
              <w:jc w:val="center"/>
              <w:rPr>
                <w:rFonts w:ascii="Calibri" w:hAnsi="Calibri"/>
                <w:color w:val="000000"/>
                <w:sz w:val="22"/>
                <w:szCs w:val="22"/>
                <w:lang w:val="es-BO" w:eastAsia="es-BO"/>
              </w:rPr>
            </w:pPr>
            <w:r>
              <w:rPr>
                <w:rFonts w:ascii="Calibri" w:hAnsi="Calibri"/>
                <w:color w:val="000000"/>
                <w:sz w:val="22"/>
                <w:szCs w:val="22"/>
              </w:rPr>
              <w:t>4</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35"/>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116.- BOLA, admisión; acero inox.; diám. 13 mm (0,500 pulg.) 105445</w:t>
            </w:r>
          </w:p>
        </w:tc>
        <w:tc>
          <w:tcPr>
            <w:tcW w:w="37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2</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35"/>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120.- BOLA, pistón; acero inox.; diám. 7,94 mm (0,3125 pulg.) 105444</w:t>
            </w:r>
          </w:p>
        </w:tc>
        <w:tc>
          <w:tcPr>
            <w:tcW w:w="37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2</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35"/>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121.- PRENSAESTOPAS, macho, cuello; acero inox.</w:t>
            </w:r>
          </w:p>
        </w:tc>
        <w:tc>
          <w:tcPr>
            <w:tcW w:w="37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33</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35"/>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122.- PRENSAESTOPAS, hembra, pistón; acero inox.</w:t>
            </w:r>
          </w:p>
        </w:tc>
        <w:tc>
          <w:tcPr>
            <w:tcW w:w="37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33</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35"/>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 xml:space="preserve">123.- FROTADOR, pistón </w:t>
            </w:r>
          </w:p>
        </w:tc>
        <w:tc>
          <w:tcPr>
            <w:tcW w:w="37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34</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35"/>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tcBorders>
              <w:right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125.- EMPAQUETADURA EN V, pistón; cuero</w:t>
            </w:r>
          </w:p>
        </w:tc>
        <w:tc>
          <w:tcPr>
            <w:tcW w:w="373" w:type="pct"/>
            <w:tcBorders>
              <w:left w:val="single" w:sz="4" w:space="0" w:color="auto"/>
            </w:tcBorders>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33</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35"/>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tcBorders>
              <w:right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126.- EMPAQUETADURA EN V, pistón; V-Max ™ UHMWPE</w:t>
            </w:r>
          </w:p>
        </w:tc>
        <w:tc>
          <w:tcPr>
            <w:tcW w:w="373" w:type="pct"/>
            <w:tcBorders>
              <w:left w:val="single" w:sz="4" w:space="0" w:color="auto"/>
            </w:tcBorders>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3</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284"/>
        </w:trPr>
        <w:tc>
          <w:tcPr>
            <w:tcW w:w="337" w:type="pct"/>
            <w:vMerge w:val="restart"/>
            <w:shd w:val="clear" w:color="auto" w:fill="auto"/>
            <w:noWrap/>
            <w:vAlign w:val="center"/>
            <w:hideMark/>
          </w:tcPr>
          <w:p w:rsidR="000F6D34" w:rsidRPr="001D02FC" w:rsidRDefault="000F6D34" w:rsidP="002A1033">
            <w:pPr>
              <w:jc w:val="center"/>
              <w:rPr>
                <w:rFonts w:ascii="Verdana" w:hAnsi="Verdana" w:cs="Calibri"/>
                <w:b/>
                <w:sz w:val="18"/>
                <w:szCs w:val="18"/>
              </w:rPr>
            </w:pPr>
            <w:r>
              <w:rPr>
                <w:rFonts w:ascii="Verdana" w:hAnsi="Verdana" w:cs="Calibri"/>
                <w:b/>
                <w:sz w:val="18"/>
                <w:szCs w:val="18"/>
              </w:rPr>
              <w:t>9</w:t>
            </w:r>
          </w:p>
        </w:tc>
        <w:tc>
          <w:tcPr>
            <w:tcW w:w="1362" w:type="pct"/>
            <w:vMerge w:val="restart"/>
            <w:shd w:val="clear" w:color="auto" w:fill="auto"/>
            <w:vAlign w:val="center"/>
            <w:hideMark/>
          </w:tcPr>
          <w:p w:rsidR="000F6D34" w:rsidRPr="001D02FC" w:rsidRDefault="000F6D34" w:rsidP="002A1033">
            <w:pPr>
              <w:rPr>
                <w:rFonts w:ascii="Verdana" w:hAnsi="Verdana" w:cs="Calibri"/>
                <w:sz w:val="16"/>
                <w:szCs w:val="16"/>
              </w:rPr>
            </w:pPr>
            <w:r w:rsidRPr="001D02FC">
              <w:rPr>
                <w:rFonts w:ascii="Verdana" w:hAnsi="Verdana" w:cs="Calibri"/>
                <w:sz w:val="16"/>
                <w:szCs w:val="16"/>
              </w:rPr>
              <w:t>KIT.- De sellos para motor neumático de 2,5 " 24G</w:t>
            </w:r>
            <w:r>
              <w:rPr>
                <w:rFonts w:ascii="Verdana" w:hAnsi="Verdana" w:cs="Calibri"/>
                <w:sz w:val="16"/>
                <w:szCs w:val="16"/>
              </w:rPr>
              <w:t>693 ( cubierta, inferior) (MARCA GRACO SISTEMA24F159)</w:t>
            </w:r>
          </w:p>
        </w:tc>
        <w:tc>
          <w:tcPr>
            <w:tcW w:w="1716" w:type="pct"/>
            <w:shd w:val="clear" w:color="auto" w:fill="DEEAF6"/>
            <w:vAlign w:val="center"/>
          </w:tcPr>
          <w:p w:rsidR="000F6D34" w:rsidRPr="001D02FC" w:rsidRDefault="000F6D34" w:rsidP="002A1033">
            <w:pPr>
              <w:rPr>
                <w:rFonts w:ascii="Calibri" w:hAnsi="Calibri" w:cs="Calibri"/>
                <w:color w:val="000000"/>
                <w:sz w:val="16"/>
                <w:szCs w:val="16"/>
              </w:rPr>
            </w:pPr>
            <w:r>
              <w:rPr>
                <w:rFonts w:ascii="Calibri" w:hAnsi="Calibri" w:cs="Calibri"/>
                <w:color w:val="000000"/>
                <w:sz w:val="16"/>
                <w:szCs w:val="16"/>
              </w:rPr>
              <w:t>N° DE PARTE Y DESCRIPCION DETALLADA DEL KIT</w:t>
            </w:r>
          </w:p>
        </w:tc>
        <w:tc>
          <w:tcPr>
            <w:tcW w:w="373" w:type="pct"/>
            <w:shd w:val="clear" w:color="auto" w:fill="DEEAF6"/>
            <w:vAlign w:val="center"/>
          </w:tcPr>
          <w:p w:rsidR="000F6D34" w:rsidRPr="005D58FF" w:rsidRDefault="000F6D34" w:rsidP="002A1033">
            <w:pPr>
              <w:jc w:val="center"/>
              <w:rPr>
                <w:rFonts w:ascii="Calibri" w:hAnsi="Calibri"/>
                <w:color w:val="000000"/>
                <w:sz w:val="16"/>
                <w:szCs w:val="16"/>
              </w:rPr>
            </w:pPr>
            <w:r w:rsidRPr="005D58FF">
              <w:rPr>
                <w:rFonts w:ascii="Calibri" w:hAnsi="Calibri"/>
                <w:color w:val="000000"/>
                <w:sz w:val="16"/>
                <w:szCs w:val="16"/>
              </w:rPr>
              <w:t>CANTIDADES POR PIEZA</w:t>
            </w:r>
          </w:p>
        </w:tc>
        <w:tc>
          <w:tcPr>
            <w:tcW w:w="599" w:type="pct"/>
            <w:vMerge w:val="restart"/>
            <w:shd w:val="clear" w:color="auto" w:fill="auto"/>
            <w:vAlign w:val="center"/>
          </w:tcPr>
          <w:p w:rsidR="000F6D34" w:rsidRPr="001D02FC" w:rsidRDefault="000F6D34" w:rsidP="002A1033">
            <w:pPr>
              <w:jc w:val="center"/>
              <w:rPr>
                <w:rFonts w:ascii="Verdana" w:hAnsi="Verdana" w:cs="Calibri"/>
                <w:sz w:val="18"/>
                <w:szCs w:val="18"/>
              </w:rPr>
            </w:pPr>
            <w:r w:rsidRPr="001D02FC">
              <w:rPr>
                <w:rFonts w:ascii="Verdana" w:hAnsi="Verdana" w:cs="Calibri"/>
                <w:sz w:val="18"/>
                <w:szCs w:val="18"/>
              </w:rPr>
              <w:t>Juego</w:t>
            </w:r>
          </w:p>
        </w:tc>
        <w:tc>
          <w:tcPr>
            <w:tcW w:w="613" w:type="pct"/>
            <w:vMerge w:val="restart"/>
            <w:shd w:val="clear" w:color="auto" w:fill="auto"/>
            <w:vAlign w:val="center"/>
          </w:tcPr>
          <w:p w:rsidR="000F6D34" w:rsidRPr="001D02FC" w:rsidRDefault="000F6D34" w:rsidP="002A1033">
            <w:pPr>
              <w:jc w:val="center"/>
              <w:rPr>
                <w:rFonts w:ascii="Verdana" w:hAnsi="Verdana" w:cs="Calibri"/>
                <w:sz w:val="18"/>
                <w:szCs w:val="18"/>
              </w:rPr>
            </w:pPr>
            <w:r>
              <w:rPr>
                <w:rFonts w:ascii="Verdana" w:hAnsi="Verdana" w:cs="Calibri"/>
                <w:sz w:val="18"/>
                <w:szCs w:val="18"/>
              </w:rPr>
              <w:t>2</w:t>
            </w:r>
          </w:p>
        </w:tc>
      </w:tr>
      <w:tr w:rsidR="000F6D34" w:rsidRPr="001D02FC" w:rsidTr="002A1033">
        <w:trPr>
          <w:trHeight w:val="284"/>
        </w:trPr>
        <w:tc>
          <w:tcPr>
            <w:tcW w:w="337" w:type="pct"/>
            <w:vMerge/>
            <w:shd w:val="clear" w:color="auto" w:fill="auto"/>
            <w:noWrap/>
            <w:vAlign w:val="center"/>
          </w:tcPr>
          <w:p w:rsidR="000F6D34"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202.- JUNTA TÓRICA, cubierta</w:t>
            </w:r>
          </w:p>
        </w:tc>
        <w:tc>
          <w:tcPr>
            <w:tcW w:w="37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2</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Default="000F6D34" w:rsidP="002A1033">
            <w:pPr>
              <w:jc w:val="center"/>
              <w:rPr>
                <w:rFonts w:ascii="Verdana" w:hAnsi="Verdana" w:cs="Calibri"/>
                <w:sz w:val="18"/>
                <w:szCs w:val="18"/>
              </w:rPr>
            </w:pPr>
          </w:p>
        </w:tc>
      </w:tr>
      <w:tr w:rsidR="000F6D34" w:rsidRPr="001D02FC" w:rsidTr="002A1033">
        <w:trPr>
          <w:trHeight w:val="284"/>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203.- COJINETE</w:t>
            </w:r>
          </w:p>
        </w:tc>
        <w:tc>
          <w:tcPr>
            <w:tcW w:w="37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2</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284"/>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207.- SELLO, copa en U</w:t>
            </w:r>
          </w:p>
        </w:tc>
        <w:tc>
          <w:tcPr>
            <w:tcW w:w="37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2</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284"/>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213.</w:t>
            </w:r>
            <w:r>
              <w:rPr>
                <w:rFonts w:ascii="Calibri" w:hAnsi="Calibri" w:cs="Calibri"/>
                <w:color w:val="000000"/>
                <w:sz w:val="16"/>
                <w:szCs w:val="16"/>
              </w:rPr>
              <w:t>- VÁLVULA, piloto</w:t>
            </w:r>
          </w:p>
        </w:tc>
        <w:tc>
          <w:tcPr>
            <w:tcW w:w="37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2</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342"/>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tcBorders>
              <w:bottom w:val="single" w:sz="4" w:space="0" w:color="auto"/>
            </w:tcBorders>
            <w:shd w:val="clear" w:color="auto" w:fill="auto"/>
            <w:vAlign w:val="center"/>
          </w:tcPr>
          <w:p w:rsidR="000F6D34" w:rsidRPr="001D02FC" w:rsidRDefault="000F6D34" w:rsidP="002A1033">
            <w:pPr>
              <w:rPr>
                <w:rFonts w:ascii="Verdana" w:hAnsi="Verdana" w:cs="Calibri"/>
                <w:sz w:val="16"/>
                <w:szCs w:val="16"/>
              </w:rPr>
            </w:pPr>
          </w:p>
        </w:tc>
        <w:tc>
          <w:tcPr>
            <w:tcW w:w="1716"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217.- ANILLO, retención</w:t>
            </w:r>
          </w:p>
        </w:tc>
        <w:tc>
          <w:tcPr>
            <w:tcW w:w="37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10</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397"/>
        </w:trPr>
        <w:tc>
          <w:tcPr>
            <w:tcW w:w="337" w:type="pct"/>
            <w:vMerge w:val="restart"/>
            <w:shd w:val="clear" w:color="auto" w:fill="auto"/>
            <w:noWrap/>
            <w:vAlign w:val="center"/>
          </w:tcPr>
          <w:p w:rsidR="000F6D34" w:rsidRPr="001D02FC" w:rsidRDefault="000F6D34" w:rsidP="002A1033">
            <w:pPr>
              <w:jc w:val="center"/>
              <w:rPr>
                <w:rFonts w:ascii="Verdana" w:hAnsi="Verdana" w:cs="Calibri"/>
                <w:b/>
                <w:sz w:val="18"/>
                <w:szCs w:val="18"/>
              </w:rPr>
            </w:pPr>
            <w:r>
              <w:rPr>
                <w:rFonts w:ascii="Verdana" w:hAnsi="Verdana" w:cs="Calibri"/>
                <w:b/>
                <w:sz w:val="18"/>
                <w:szCs w:val="18"/>
              </w:rPr>
              <w:lastRenderedPageBreak/>
              <w:t>10</w:t>
            </w:r>
          </w:p>
        </w:tc>
        <w:tc>
          <w:tcPr>
            <w:tcW w:w="1362" w:type="pct"/>
            <w:vMerge w:val="restart"/>
            <w:tcBorders>
              <w:bottom w:val="nil"/>
            </w:tcBorders>
            <w:shd w:val="clear" w:color="auto" w:fill="auto"/>
            <w:vAlign w:val="center"/>
          </w:tcPr>
          <w:p w:rsidR="000F6D34" w:rsidRPr="001D02FC" w:rsidRDefault="000F6D34" w:rsidP="002A1033">
            <w:pPr>
              <w:rPr>
                <w:rFonts w:ascii="Verdana" w:hAnsi="Verdana" w:cs="Calibri"/>
                <w:sz w:val="16"/>
                <w:szCs w:val="16"/>
              </w:rPr>
            </w:pPr>
            <w:r w:rsidRPr="001D02FC">
              <w:rPr>
                <w:rFonts w:ascii="Verdana" w:hAnsi="Verdana" w:cs="Calibri"/>
                <w:sz w:val="16"/>
                <w:szCs w:val="16"/>
              </w:rPr>
              <w:t>KIT.- De sellos para motor neumático de 2,5 " 24G</w:t>
            </w:r>
            <w:r>
              <w:rPr>
                <w:rFonts w:ascii="Verdana" w:hAnsi="Verdana" w:cs="Calibri"/>
                <w:sz w:val="16"/>
                <w:szCs w:val="16"/>
              </w:rPr>
              <w:t>693</w:t>
            </w:r>
            <w:r>
              <w:t xml:space="preserve"> (</w:t>
            </w:r>
            <w:r w:rsidRPr="00851F08">
              <w:rPr>
                <w:rFonts w:ascii="Verdana" w:hAnsi="Verdana" w:cs="Calibri"/>
                <w:sz w:val="16"/>
                <w:szCs w:val="16"/>
              </w:rPr>
              <w:t>pistón, motor</w:t>
            </w:r>
            <w:r>
              <w:rPr>
                <w:rFonts w:ascii="Verdana" w:hAnsi="Verdana" w:cs="Calibri"/>
                <w:sz w:val="16"/>
                <w:szCs w:val="16"/>
              </w:rPr>
              <w:t xml:space="preserve">) (MARCA GRACO SISTEMA24F159) </w:t>
            </w:r>
          </w:p>
        </w:tc>
        <w:tc>
          <w:tcPr>
            <w:tcW w:w="1716" w:type="pct"/>
            <w:shd w:val="clear" w:color="auto" w:fill="DEEAF6"/>
            <w:vAlign w:val="center"/>
          </w:tcPr>
          <w:p w:rsidR="000F6D34" w:rsidRPr="001D02FC" w:rsidRDefault="000F6D34" w:rsidP="002A1033">
            <w:pPr>
              <w:rPr>
                <w:rFonts w:ascii="Calibri" w:hAnsi="Calibri" w:cs="Calibri"/>
                <w:color w:val="000000"/>
                <w:sz w:val="16"/>
                <w:szCs w:val="16"/>
              </w:rPr>
            </w:pPr>
            <w:r>
              <w:rPr>
                <w:rFonts w:ascii="Calibri" w:hAnsi="Calibri" w:cs="Calibri"/>
                <w:color w:val="000000"/>
                <w:sz w:val="16"/>
                <w:szCs w:val="16"/>
              </w:rPr>
              <w:t>N° DE PARTE Y DESCRIPCION DETALLADA DEL KIT</w:t>
            </w:r>
          </w:p>
        </w:tc>
        <w:tc>
          <w:tcPr>
            <w:tcW w:w="373" w:type="pct"/>
            <w:shd w:val="clear" w:color="auto" w:fill="DEEAF6"/>
            <w:vAlign w:val="center"/>
          </w:tcPr>
          <w:p w:rsidR="000F6D34" w:rsidRPr="005D58FF" w:rsidRDefault="000F6D34" w:rsidP="002A1033">
            <w:pPr>
              <w:jc w:val="center"/>
              <w:rPr>
                <w:rFonts w:ascii="Calibri" w:hAnsi="Calibri"/>
                <w:color w:val="000000"/>
                <w:sz w:val="16"/>
                <w:szCs w:val="16"/>
              </w:rPr>
            </w:pPr>
            <w:r w:rsidRPr="005D58FF">
              <w:rPr>
                <w:rFonts w:ascii="Calibri" w:hAnsi="Calibri"/>
                <w:color w:val="000000"/>
                <w:sz w:val="16"/>
                <w:szCs w:val="16"/>
              </w:rPr>
              <w:t>CANTIDADES POR PIEZA</w:t>
            </w:r>
          </w:p>
        </w:tc>
        <w:tc>
          <w:tcPr>
            <w:tcW w:w="599" w:type="pct"/>
            <w:vMerge w:val="restart"/>
            <w:shd w:val="clear" w:color="auto" w:fill="auto"/>
            <w:vAlign w:val="center"/>
          </w:tcPr>
          <w:p w:rsidR="000F6D34" w:rsidRPr="001D02FC" w:rsidRDefault="000F6D34" w:rsidP="002A1033">
            <w:pPr>
              <w:jc w:val="center"/>
              <w:rPr>
                <w:rFonts w:ascii="Verdana" w:hAnsi="Verdana" w:cs="Calibri"/>
                <w:sz w:val="18"/>
                <w:szCs w:val="18"/>
              </w:rPr>
            </w:pPr>
            <w:r w:rsidRPr="001D02FC">
              <w:rPr>
                <w:rFonts w:ascii="Verdana" w:hAnsi="Verdana" w:cs="Calibri"/>
                <w:sz w:val="18"/>
                <w:szCs w:val="18"/>
              </w:rPr>
              <w:t>Juego</w:t>
            </w:r>
          </w:p>
        </w:tc>
        <w:tc>
          <w:tcPr>
            <w:tcW w:w="613" w:type="pct"/>
            <w:vMerge w:val="restart"/>
            <w:shd w:val="clear" w:color="auto" w:fill="auto"/>
            <w:vAlign w:val="center"/>
          </w:tcPr>
          <w:p w:rsidR="000F6D34" w:rsidRPr="001D02FC" w:rsidRDefault="000F6D34" w:rsidP="002A1033">
            <w:pPr>
              <w:jc w:val="center"/>
              <w:rPr>
                <w:rFonts w:ascii="Verdana" w:hAnsi="Verdana" w:cs="Calibri"/>
                <w:sz w:val="18"/>
                <w:szCs w:val="18"/>
              </w:rPr>
            </w:pPr>
            <w:r>
              <w:rPr>
                <w:rFonts w:ascii="Verdana" w:hAnsi="Verdana" w:cs="Calibri"/>
                <w:sz w:val="18"/>
                <w:szCs w:val="18"/>
              </w:rPr>
              <w:t>2</w:t>
            </w:r>
          </w:p>
        </w:tc>
      </w:tr>
      <w:tr w:rsidR="000F6D34" w:rsidRPr="001D02FC" w:rsidTr="002A1033">
        <w:trPr>
          <w:trHeight w:val="397"/>
        </w:trPr>
        <w:tc>
          <w:tcPr>
            <w:tcW w:w="337" w:type="pct"/>
            <w:vMerge/>
            <w:shd w:val="clear" w:color="auto" w:fill="auto"/>
            <w:noWrap/>
            <w:vAlign w:val="center"/>
          </w:tcPr>
          <w:p w:rsidR="000F6D34" w:rsidRDefault="000F6D34" w:rsidP="002A1033">
            <w:pPr>
              <w:jc w:val="center"/>
              <w:rPr>
                <w:rFonts w:ascii="Verdana" w:hAnsi="Verdana" w:cs="Calibri"/>
                <w:b/>
                <w:sz w:val="18"/>
                <w:szCs w:val="18"/>
              </w:rPr>
            </w:pPr>
          </w:p>
        </w:tc>
        <w:tc>
          <w:tcPr>
            <w:tcW w:w="1362" w:type="pct"/>
            <w:vMerge/>
            <w:tcBorders>
              <w:bottom w:val="nil"/>
            </w:tcBorders>
            <w:shd w:val="clear" w:color="auto" w:fill="auto"/>
            <w:vAlign w:val="center"/>
          </w:tcPr>
          <w:p w:rsidR="000F6D34" w:rsidRPr="001D02FC" w:rsidRDefault="000F6D34" w:rsidP="002A1033">
            <w:pPr>
              <w:rPr>
                <w:rFonts w:ascii="Verdana" w:hAnsi="Verdana" w:cs="Calibri"/>
                <w:sz w:val="16"/>
                <w:szCs w:val="16"/>
              </w:rPr>
            </w:pPr>
          </w:p>
        </w:tc>
        <w:tc>
          <w:tcPr>
            <w:tcW w:w="1716"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204.- JUNTA TÓRICA, pistón</w:t>
            </w:r>
          </w:p>
        </w:tc>
        <w:tc>
          <w:tcPr>
            <w:tcW w:w="37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4</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Default="000F6D34" w:rsidP="002A1033">
            <w:pPr>
              <w:jc w:val="center"/>
              <w:rPr>
                <w:rFonts w:ascii="Verdana" w:hAnsi="Verdana" w:cs="Calibri"/>
                <w:sz w:val="18"/>
                <w:szCs w:val="18"/>
              </w:rPr>
            </w:pPr>
          </w:p>
        </w:tc>
      </w:tr>
      <w:tr w:rsidR="000F6D34" w:rsidRPr="001D02FC" w:rsidTr="002A1033">
        <w:trPr>
          <w:trHeight w:val="397"/>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tcBorders>
              <w:bottom w:val="nil"/>
            </w:tcBorders>
            <w:shd w:val="clear" w:color="auto" w:fill="auto"/>
            <w:vAlign w:val="center"/>
          </w:tcPr>
          <w:p w:rsidR="000F6D34" w:rsidRPr="001D02FC" w:rsidRDefault="000F6D34" w:rsidP="002A1033">
            <w:pPr>
              <w:rPr>
                <w:rFonts w:ascii="Verdana" w:hAnsi="Verdana" w:cs="Calibri"/>
                <w:sz w:val="16"/>
                <w:szCs w:val="16"/>
              </w:rPr>
            </w:pPr>
          </w:p>
        </w:tc>
        <w:tc>
          <w:tcPr>
            <w:tcW w:w="1716"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218.- VARILLA, motor neumático Kit de pistón de motor</w:t>
            </w:r>
          </w:p>
        </w:tc>
        <w:tc>
          <w:tcPr>
            <w:tcW w:w="373" w:type="pct"/>
            <w:shd w:val="clear" w:color="auto" w:fill="auto"/>
            <w:vAlign w:val="center"/>
          </w:tcPr>
          <w:p w:rsidR="000F6D34" w:rsidRDefault="000F6D34" w:rsidP="002A1033">
            <w:pPr>
              <w:jc w:val="center"/>
              <w:rPr>
                <w:rFonts w:ascii="Calibri" w:hAnsi="Calibri"/>
                <w:color w:val="000000"/>
                <w:sz w:val="22"/>
                <w:szCs w:val="22"/>
                <w:lang w:val="es-BO" w:eastAsia="es-BO"/>
              </w:rPr>
            </w:pPr>
            <w:r>
              <w:rPr>
                <w:rFonts w:ascii="Calibri" w:hAnsi="Calibri"/>
                <w:color w:val="000000"/>
                <w:sz w:val="22"/>
                <w:szCs w:val="22"/>
              </w:rPr>
              <w:t>4</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397"/>
        </w:trPr>
        <w:tc>
          <w:tcPr>
            <w:tcW w:w="337" w:type="pct"/>
            <w:vMerge/>
            <w:tcBorders>
              <w:bottom w:val="single" w:sz="4" w:space="0" w:color="auto"/>
            </w:tcBorders>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tcBorders>
              <w:bottom w:val="single" w:sz="4" w:space="0" w:color="auto"/>
            </w:tcBorders>
            <w:shd w:val="clear" w:color="auto" w:fill="auto"/>
            <w:vAlign w:val="center"/>
          </w:tcPr>
          <w:p w:rsidR="000F6D34" w:rsidRPr="001D02FC" w:rsidRDefault="000F6D34" w:rsidP="002A1033">
            <w:pPr>
              <w:rPr>
                <w:rFonts w:ascii="Verdana" w:hAnsi="Verdana" w:cs="Calibri"/>
                <w:sz w:val="16"/>
                <w:szCs w:val="16"/>
              </w:rPr>
            </w:pPr>
          </w:p>
        </w:tc>
        <w:tc>
          <w:tcPr>
            <w:tcW w:w="1716"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Adhesivo 16G561</w:t>
            </w:r>
          </w:p>
        </w:tc>
        <w:tc>
          <w:tcPr>
            <w:tcW w:w="37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2</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454"/>
        </w:trPr>
        <w:tc>
          <w:tcPr>
            <w:tcW w:w="337" w:type="pct"/>
            <w:vMerge w:val="restart"/>
            <w:tcBorders>
              <w:top w:val="single" w:sz="4" w:space="0" w:color="auto"/>
            </w:tcBorders>
            <w:shd w:val="clear" w:color="auto" w:fill="auto"/>
            <w:noWrap/>
            <w:vAlign w:val="center"/>
          </w:tcPr>
          <w:p w:rsidR="000F6D34" w:rsidRPr="001D02FC" w:rsidRDefault="000F6D34" w:rsidP="002A1033">
            <w:pPr>
              <w:jc w:val="center"/>
              <w:rPr>
                <w:rFonts w:ascii="Verdana" w:hAnsi="Verdana" w:cs="Calibri"/>
                <w:b/>
                <w:sz w:val="18"/>
                <w:szCs w:val="18"/>
              </w:rPr>
            </w:pPr>
            <w:r>
              <w:rPr>
                <w:rFonts w:ascii="Verdana" w:hAnsi="Verdana" w:cs="Calibri"/>
                <w:b/>
                <w:sz w:val="18"/>
                <w:szCs w:val="18"/>
              </w:rPr>
              <w:t>11</w:t>
            </w:r>
          </w:p>
        </w:tc>
        <w:tc>
          <w:tcPr>
            <w:tcW w:w="1362" w:type="pct"/>
            <w:vMerge w:val="restart"/>
            <w:tcBorders>
              <w:top w:val="single" w:sz="4" w:space="0" w:color="auto"/>
            </w:tcBorders>
            <w:shd w:val="clear" w:color="auto" w:fill="auto"/>
            <w:vAlign w:val="center"/>
          </w:tcPr>
          <w:p w:rsidR="000F6D34" w:rsidRPr="001D02FC" w:rsidRDefault="000F6D34" w:rsidP="002A1033">
            <w:pPr>
              <w:rPr>
                <w:rFonts w:ascii="Verdana" w:hAnsi="Verdana" w:cs="Calibri"/>
                <w:sz w:val="16"/>
                <w:szCs w:val="16"/>
              </w:rPr>
            </w:pPr>
            <w:r w:rsidRPr="001D02FC">
              <w:rPr>
                <w:rFonts w:ascii="Verdana" w:hAnsi="Verdana" w:cs="Calibri"/>
                <w:sz w:val="16"/>
                <w:szCs w:val="16"/>
              </w:rPr>
              <w:t xml:space="preserve">KIT.- De sellos para motor neumático de 2,5 " 24G693 </w:t>
            </w:r>
            <w:r>
              <w:rPr>
                <w:rFonts w:ascii="Verdana" w:hAnsi="Verdana" w:cs="Calibri"/>
                <w:sz w:val="16"/>
                <w:szCs w:val="16"/>
              </w:rPr>
              <w:t>(colector, conjunto)</w:t>
            </w:r>
            <w:r w:rsidRPr="001D02FC">
              <w:rPr>
                <w:rFonts w:ascii="Verdana" w:hAnsi="Verdana" w:cs="Calibri"/>
                <w:sz w:val="16"/>
                <w:szCs w:val="16"/>
              </w:rPr>
              <w:t>(MARCA GRACO SISTEMA24F159).</w:t>
            </w:r>
          </w:p>
        </w:tc>
        <w:tc>
          <w:tcPr>
            <w:tcW w:w="1716" w:type="pct"/>
            <w:shd w:val="clear" w:color="auto" w:fill="DEEAF6"/>
            <w:vAlign w:val="center"/>
          </w:tcPr>
          <w:p w:rsidR="000F6D34" w:rsidRPr="001D02FC" w:rsidRDefault="000F6D34" w:rsidP="002A1033">
            <w:pPr>
              <w:rPr>
                <w:rFonts w:ascii="Calibri" w:hAnsi="Calibri" w:cs="Calibri"/>
                <w:color w:val="000000"/>
                <w:sz w:val="16"/>
                <w:szCs w:val="16"/>
              </w:rPr>
            </w:pPr>
            <w:r>
              <w:rPr>
                <w:rFonts w:ascii="Calibri" w:hAnsi="Calibri" w:cs="Calibri"/>
                <w:color w:val="000000"/>
                <w:sz w:val="16"/>
                <w:szCs w:val="16"/>
              </w:rPr>
              <w:t>N° DE PARTE Y DESCRIPCION DETALLADA DEL KIT</w:t>
            </w:r>
          </w:p>
        </w:tc>
        <w:tc>
          <w:tcPr>
            <w:tcW w:w="373" w:type="pct"/>
            <w:shd w:val="clear" w:color="auto" w:fill="DEEAF6"/>
            <w:vAlign w:val="center"/>
          </w:tcPr>
          <w:p w:rsidR="000F6D34" w:rsidRPr="005D58FF" w:rsidRDefault="000F6D34" w:rsidP="002A1033">
            <w:pPr>
              <w:jc w:val="center"/>
              <w:rPr>
                <w:rFonts w:ascii="Calibri" w:hAnsi="Calibri"/>
                <w:color w:val="000000"/>
                <w:sz w:val="16"/>
                <w:szCs w:val="16"/>
              </w:rPr>
            </w:pPr>
            <w:r w:rsidRPr="005D58FF">
              <w:rPr>
                <w:rFonts w:ascii="Calibri" w:hAnsi="Calibri"/>
                <w:color w:val="000000"/>
                <w:sz w:val="16"/>
                <w:szCs w:val="16"/>
              </w:rPr>
              <w:t>CANTIDADES POR PIEZA</w:t>
            </w:r>
          </w:p>
        </w:tc>
        <w:tc>
          <w:tcPr>
            <w:tcW w:w="599" w:type="pct"/>
            <w:vMerge w:val="restart"/>
            <w:shd w:val="clear" w:color="auto" w:fill="auto"/>
            <w:vAlign w:val="center"/>
          </w:tcPr>
          <w:p w:rsidR="000F6D34" w:rsidRPr="001D02FC" w:rsidRDefault="000F6D34" w:rsidP="002A1033">
            <w:pPr>
              <w:jc w:val="center"/>
              <w:rPr>
                <w:rFonts w:ascii="Verdana" w:hAnsi="Verdana" w:cs="Calibri"/>
                <w:sz w:val="18"/>
                <w:szCs w:val="18"/>
              </w:rPr>
            </w:pPr>
            <w:r w:rsidRPr="001D02FC">
              <w:rPr>
                <w:rFonts w:ascii="Verdana" w:hAnsi="Verdana" w:cs="Calibri"/>
                <w:sz w:val="18"/>
                <w:szCs w:val="18"/>
              </w:rPr>
              <w:t>juegos</w:t>
            </w:r>
          </w:p>
        </w:tc>
        <w:tc>
          <w:tcPr>
            <w:tcW w:w="613" w:type="pct"/>
            <w:vMerge w:val="restart"/>
            <w:shd w:val="clear" w:color="auto" w:fill="auto"/>
            <w:vAlign w:val="center"/>
          </w:tcPr>
          <w:p w:rsidR="000F6D34" w:rsidRPr="001D02FC" w:rsidRDefault="000F6D34" w:rsidP="002A1033">
            <w:pPr>
              <w:jc w:val="center"/>
              <w:rPr>
                <w:rFonts w:ascii="Verdana" w:hAnsi="Verdana" w:cs="Calibri"/>
                <w:sz w:val="18"/>
                <w:szCs w:val="18"/>
              </w:rPr>
            </w:pPr>
            <w:r>
              <w:rPr>
                <w:rFonts w:ascii="Verdana" w:hAnsi="Verdana" w:cs="Calibri"/>
                <w:sz w:val="18"/>
                <w:szCs w:val="18"/>
              </w:rPr>
              <w:t>2</w:t>
            </w:r>
          </w:p>
        </w:tc>
      </w:tr>
      <w:tr w:rsidR="000F6D34" w:rsidRPr="001D02FC" w:rsidTr="002A1033">
        <w:trPr>
          <w:trHeight w:val="454"/>
        </w:trPr>
        <w:tc>
          <w:tcPr>
            <w:tcW w:w="337" w:type="pct"/>
            <w:vMerge/>
            <w:tcBorders>
              <w:top w:val="single" w:sz="4" w:space="0" w:color="auto"/>
            </w:tcBorders>
            <w:shd w:val="clear" w:color="auto" w:fill="auto"/>
            <w:noWrap/>
            <w:vAlign w:val="center"/>
          </w:tcPr>
          <w:p w:rsidR="000F6D34" w:rsidRDefault="000F6D34" w:rsidP="002A1033">
            <w:pPr>
              <w:jc w:val="center"/>
              <w:rPr>
                <w:rFonts w:ascii="Verdana" w:hAnsi="Verdana" w:cs="Calibri"/>
                <w:b/>
                <w:sz w:val="18"/>
                <w:szCs w:val="18"/>
              </w:rPr>
            </w:pPr>
          </w:p>
        </w:tc>
        <w:tc>
          <w:tcPr>
            <w:tcW w:w="1362" w:type="pct"/>
            <w:vMerge/>
            <w:tcBorders>
              <w:top w:val="single" w:sz="4" w:space="0" w:color="auto"/>
            </w:tcBorders>
            <w:shd w:val="clear" w:color="auto" w:fill="auto"/>
            <w:vAlign w:val="center"/>
          </w:tcPr>
          <w:p w:rsidR="000F6D34" w:rsidRPr="001D02FC" w:rsidRDefault="000F6D34" w:rsidP="002A1033">
            <w:pPr>
              <w:rPr>
                <w:rFonts w:ascii="Verdana" w:hAnsi="Verdana" w:cs="Calibri"/>
                <w:sz w:val="16"/>
                <w:szCs w:val="16"/>
              </w:rPr>
            </w:pPr>
          </w:p>
        </w:tc>
        <w:tc>
          <w:tcPr>
            <w:tcW w:w="1716"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208.- JUNTA, colector</w:t>
            </w:r>
          </w:p>
        </w:tc>
        <w:tc>
          <w:tcPr>
            <w:tcW w:w="37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2</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Default="000F6D34" w:rsidP="002A1033">
            <w:pPr>
              <w:jc w:val="center"/>
              <w:rPr>
                <w:rFonts w:ascii="Verdana" w:hAnsi="Verdana" w:cs="Calibri"/>
                <w:sz w:val="18"/>
                <w:szCs w:val="18"/>
              </w:rPr>
            </w:pPr>
          </w:p>
        </w:tc>
      </w:tr>
      <w:tr w:rsidR="000F6D34" w:rsidRPr="001D02FC" w:rsidTr="002A1033">
        <w:trPr>
          <w:trHeight w:val="454"/>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tcBorders>
              <w:bottom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209.- JUNTA, válvula de aire</w:t>
            </w:r>
          </w:p>
        </w:tc>
        <w:tc>
          <w:tcPr>
            <w:tcW w:w="37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33</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454"/>
        </w:trPr>
        <w:tc>
          <w:tcPr>
            <w:tcW w:w="337" w:type="pct"/>
            <w:vMerge/>
            <w:tcBorders>
              <w:bottom w:val="single" w:sz="4" w:space="0" w:color="auto"/>
            </w:tcBorders>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tcBorders>
              <w:bottom w:val="single" w:sz="4" w:space="0" w:color="auto"/>
            </w:tcBorders>
            <w:shd w:val="clear" w:color="auto" w:fill="auto"/>
            <w:vAlign w:val="center"/>
          </w:tcPr>
          <w:p w:rsidR="000F6D34" w:rsidRPr="001D02FC" w:rsidRDefault="000F6D34" w:rsidP="002A1033">
            <w:pPr>
              <w:rPr>
                <w:rFonts w:ascii="Verdana" w:hAnsi="Verdana" w:cs="Calibri"/>
                <w:sz w:val="18"/>
                <w:szCs w:val="18"/>
              </w:rPr>
            </w:pPr>
          </w:p>
        </w:tc>
        <w:tc>
          <w:tcPr>
            <w:tcW w:w="1716" w:type="pct"/>
            <w:tcBorders>
              <w:bottom w:val="single" w:sz="4" w:space="0" w:color="auto"/>
            </w:tcBorders>
            <w:shd w:val="clear" w:color="auto" w:fill="auto"/>
            <w:vAlign w:val="center"/>
          </w:tcPr>
          <w:p w:rsidR="000F6D34" w:rsidRPr="001D02FC" w:rsidRDefault="000F6D34" w:rsidP="002A1033">
            <w:pPr>
              <w:rPr>
                <w:rFonts w:ascii="Calibri" w:hAnsi="Calibri" w:cs="Calibri"/>
                <w:color w:val="000000"/>
                <w:sz w:val="18"/>
                <w:szCs w:val="18"/>
              </w:rPr>
            </w:pPr>
            <w:r w:rsidRPr="001D02FC">
              <w:rPr>
                <w:rFonts w:ascii="Calibri" w:hAnsi="Calibri" w:cs="Calibri"/>
                <w:color w:val="000000"/>
                <w:sz w:val="18"/>
                <w:szCs w:val="18"/>
              </w:rPr>
              <w:t>211.- TORNILLO, M6 x 25</w:t>
            </w:r>
          </w:p>
        </w:tc>
        <w:tc>
          <w:tcPr>
            <w:tcW w:w="373" w:type="pct"/>
            <w:tcBorders>
              <w:bottom w:val="single" w:sz="4" w:space="0" w:color="auto"/>
            </w:tcBorders>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33</w:t>
            </w:r>
          </w:p>
        </w:tc>
        <w:tc>
          <w:tcPr>
            <w:tcW w:w="599" w:type="pct"/>
            <w:vMerge/>
            <w:tcBorders>
              <w:bottom w:val="single" w:sz="4" w:space="0" w:color="auto"/>
            </w:tcBorders>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tcBorders>
              <w:bottom w:val="single" w:sz="4" w:space="0" w:color="auto"/>
            </w:tcBorders>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48"/>
        </w:trPr>
        <w:tc>
          <w:tcPr>
            <w:tcW w:w="337" w:type="pct"/>
            <w:vMerge w:val="restart"/>
            <w:tcBorders>
              <w:top w:val="single" w:sz="4" w:space="0" w:color="auto"/>
            </w:tcBorders>
            <w:shd w:val="clear" w:color="auto" w:fill="auto"/>
            <w:noWrap/>
            <w:vAlign w:val="center"/>
          </w:tcPr>
          <w:p w:rsidR="000F6D34" w:rsidRPr="001D02FC" w:rsidRDefault="000F6D34" w:rsidP="002A1033">
            <w:pPr>
              <w:jc w:val="center"/>
              <w:rPr>
                <w:rFonts w:ascii="Verdana" w:hAnsi="Verdana" w:cs="Calibri"/>
                <w:b/>
                <w:sz w:val="18"/>
                <w:szCs w:val="18"/>
              </w:rPr>
            </w:pPr>
            <w:r>
              <w:rPr>
                <w:rFonts w:ascii="Verdana" w:hAnsi="Verdana" w:cs="Calibri"/>
                <w:b/>
                <w:sz w:val="18"/>
                <w:szCs w:val="18"/>
              </w:rPr>
              <w:t>12</w:t>
            </w:r>
          </w:p>
        </w:tc>
        <w:tc>
          <w:tcPr>
            <w:tcW w:w="1362" w:type="pct"/>
            <w:vMerge w:val="restart"/>
            <w:tcBorders>
              <w:top w:val="single" w:sz="4" w:space="0" w:color="auto"/>
            </w:tcBorders>
            <w:shd w:val="clear" w:color="auto" w:fill="auto"/>
            <w:vAlign w:val="center"/>
            <w:hideMark/>
          </w:tcPr>
          <w:p w:rsidR="000F6D34" w:rsidRPr="001D02FC" w:rsidRDefault="000F6D34" w:rsidP="002A1033">
            <w:pPr>
              <w:rPr>
                <w:rFonts w:ascii="Verdana" w:hAnsi="Verdana" w:cs="Calibri"/>
                <w:sz w:val="16"/>
                <w:szCs w:val="16"/>
              </w:rPr>
            </w:pPr>
            <w:r w:rsidRPr="001D02FC">
              <w:rPr>
                <w:rFonts w:ascii="Verdana" w:hAnsi="Verdana" w:cs="Calibri"/>
                <w:sz w:val="16"/>
                <w:szCs w:val="16"/>
              </w:rPr>
              <w:t>KIT.- De reparación de sellos para pistola G40 (marca GRACO - SISTEMA 24F159).</w:t>
            </w:r>
          </w:p>
        </w:tc>
        <w:tc>
          <w:tcPr>
            <w:tcW w:w="1716" w:type="pct"/>
            <w:tcBorders>
              <w:top w:val="single" w:sz="4" w:space="0" w:color="auto"/>
            </w:tcBorders>
            <w:shd w:val="clear" w:color="auto" w:fill="DEEAF6"/>
            <w:vAlign w:val="center"/>
          </w:tcPr>
          <w:p w:rsidR="000F6D34" w:rsidRPr="001D02FC" w:rsidRDefault="000F6D34" w:rsidP="002A1033">
            <w:pPr>
              <w:rPr>
                <w:rFonts w:ascii="Calibri" w:hAnsi="Calibri" w:cs="Calibri"/>
                <w:color w:val="000000"/>
                <w:sz w:val="16"/>
                <w:szCs w:val="16"/>
              </w:rPr>
            </w:pPr>
            <w:r>
              <w:rPr>
                <w:rFonts w:ascii="Calibri" w:hAnsi="Calibri" w:cs="Calibri"/>
                <w:color w:val="000000"/>
                <w:sz w:val="16"/>
                <w:szCs w:val="16"/>
              </w:rPr>
              <w:t>N° DE PARTE Y DESCRIPCION DETALLADA DEL KIT</w:t>
            </w:r>
          </w:p>
        </w:tc>
        <w:tc>
          <w:tcPr>
            <w:tcW w:w="373" w:type="pct"/>
            <w:tcBorders>
              <w:top w:val="single" w:sz="4" w:space="0" w:color="auto"/>
            </w:tcBorders>
            <w:shd w:val="clear" w:color="auto" w:fill="DEEAF6"/>
            <w:vAlign w:val="center"/>
          </w:tcPr>
          <w:p w:rsidR="000F6D34" w:rsidRPr="005D58FF" w:rsidRDefault="000F6D34" w:rsidP="002A1033">
            <w:pPr>
              <w:jc w:val="center"/>
              <w:rPr>
                <w:rFonts w:ascii="Calibri" w:hAnsi="Calibri"/>
                <w:color w:val="000000"/>
                <w:sz w:val="16"/>
                <w:szCs w:val="16"/>
              </w:rPr>
            </w:pPr>
            <w:r w:rsidRPr="005D58FF">
              <w:rPr>
                <w:rFonts w:ascii="Calibri" w:hAnsi="Calibri"/>
                <w:color w:val="000000"/>
                <w:sz w:val="16"/>
                <w:szCs w:val="16"/>
              </w:rPr>
              <w:t>CANTIDADES POR PIEZA</w:t>
            </w:r>
          </w:p>
        </w:tc>
        <w:tc>
          <w:tcPr>
            <w:tcW w:w="599" w:type="pct"/>
            <w:vMerge w:val="restart"/>
            <w:tcBorders>
              <w:top w:val="single" w:sz="4" w:space="0" w:color="auto"/>
            </w:tcBorders>
            <w:shd w:val="clear" w:color="auto" w:fill="auto"/>
            <w:vAlign w:val="center"/>
          </w:tcPr>
          <w:p w:rsidR="000F6D34" w:rsidRPr="001D02FC" w:rsidRDefault="000F6D34" w:rsidP="002A1033">
            <w:pPr>
              <w:jc w:val="center"/>
              <w:rPr>
                <w:rFonts w:ascii="Verdana" w:hAnsi="Verdana" w:cs="Calibri"/>
                <w:sz w:val="18"/>
                <w:szCs w:val="18"/>
              </w:rPr>
            </w:pPr>
            <w:r w:rsidRPr="001D02FC">
              <w:rPr>
                <w:rFonts w:ascii="Verdana" w:hAnsi="Verdana" w:cs="Calibri"/>
                <w:sz w:val="18"/>
                <w:szCs w:val="18"/>
              </w:rPr>
              <w:t>Juego</w:t>
            </w:r>
          </w:p>
        </w:tc>
        <w:tc>
          <w:tcPr>
            <w:tcW w:w="613" w:type="pct"/>
            <w:vMerge w:val="restart"/>
            <w:tcBorders>
              <w:top w:val="single" w:sz="4" w:space="0" w:color="auto"/>
            </w:tcBorders>
            <w:shd w:val="clear" w:color="auto" w:fill="auto"/>
            <w:vAlign w:val="center"/>
          </w:tcPr>
          <w:p w:rsidR="000F6D34" w:rsidRPr="001D02FC" w:rsidRDefault="000F6D34" w:rsidP="002A1033">
            <w:pPr>
              <w:jc w:val="center"/>
              <w:rPr>
                <w:rFonts w:ascii="Verdana" w:hAnsi="Verdana" w:cs="Calibri"/>
                <w:sz w:val="18"/>
                <w:szCs w:val="18"/>
              </w:rPr>
            </w:pPr>
            <w:r w:rsidRPr="001D02FC">
              <w:rPr>
                <w:rFonts w:ascii="Verdana" w:hAnsi="Verdana" w:cs="Calibri"/>
                <w:sz w:val="18"/>
                <w:szCs w:val="18"/>
              </w:rPr>
              <w:t>2</w:t>
            </w:r>
          </w:p>
        </w:tc>
      </w:tr>
      <w:tr w:rsidR="000F6D34" w:rsidRPr="001D02FC" w:rsidTr="002A1033">
        <w:trPr>
          <w:trHeight w:val="48"/>
        </w:trPr>
        <w:tc>
          <w:tcPr>
            <w:tcW w:w="337" w:type="pct"/>
            <w:vMerge/>
            <w:tcBorders>
              <w:top w:val="single" w:sz="4" w:space="0" w:color="auto"/>
            </w:tcBorders>
            <w:shd w:val="clear" w:color="auto" w:fill="auto"/>
            <w:noWrap/>
            <w:vAlign w:val="center"/>
          </w:tcPr>
          <w:p w:rsidR="000F6D34" w:rsidRDefault="000F6D34" w:rsidP="002A1033">
            <w:pPr>
              <w:jc w:val="center"/>
              <w:rPr>
                <w:rFonts w:ascii="Verdana" w:hAnsi="Verdana" w:cs="Calibri"/>
                <w:b/>
                <w:sz w:val="18"/>
                <w:szCs w:val="18"/>
              </w:rPr>
            </w:pPr>
          </w:p>
        </w:tc>
        <w:tc>
          <w:tcPr>
            <w:tcW w:w="1362" w:type="pct"/>
            <w:vMerge/>
            <w:tcBorders>
              <w:top w:val="single" w:sz="4" w:space="0" w:color="auto"/>
            </w:tcBorders>
            <w:shd w:val="clear" w:color="auto" w:fill="auto"/>
            <w:vAlign w:val="center"/>
          </w:tcPr>
          <w:p w:rsidR="000F6D34" w:rsidRPr="001D02FC" w:rsidRDefault="000F6D34" w:rsidP="002A1033">
            <w:pPr>
              <w:rPr>
                <w:rFonts w:ascii="Verdana" w:hAnsi="Verdana" w:cs="Calibri"/>
                <w:sz w:val="16"/>
                <w:szCs w:val="16"/>
              </w:rPr>
            </w:pPr>
          </w:p>
        </w:tc>
        <w:tc>
          <w:tcPr>
            <w:tcW w:w="1716" w:type="pct"/>
            <w:tcBorders>
              <w:top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2ª.- EMPAQUETADURA, junta tórica; PTFE</w:t>
            </w:r>
          </w:p>
        </w:tc>
        <w:tc>
          <w:tcPr>
            <w:tcW w:w="373" w:type="pct"/>
            <w:tcBorders>
              <w:top w:val="single" w:sz="4" w:space="0" w:color="auto"/>
            </w:tcBorders>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34</w:t>
            </w:r>
          </w:p>
        </w:tc>
        <w:tc>
          <w:tcPr>
            <w:tcW w:w="599" w:type="pct"/>
            <w:vMerge/>
            <w:tcBorders>
              <w:top w:val="single" w:sz="4" w:space="0" w:color="auto"/>
            </w:tcBorders>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tcBorders>
              <w:top w:val="single" w:sz="4" w:space="0" w:color="auto"/>
            </w:tcBorders>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43"/>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tcBorders>
              <w:top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5e.- EMPAQUETADURA, junta tórica, asiento; PTFE</w:t>
            </w:r>
          </w:p>
        </w:tc>
        <w:tc>
          <w:tcPr>
            <w:tcW w:w="373" w:type="pct"/>
            <w:tcBorders>
              <w:top w:val="single" w:sz="4" w:space="0" w:color="auto"/>
            </w:tcBorders>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33</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43"/>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tcBorders>
              <w:top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5f.- EMPAQUETADURA, junta tórica; PTFE</w:t>
            </w:r>
          </w:p>
        </w:tc>
        <w:tc>
          <w:tcPr>
            <w:tcW w:w="373" w:type="pct"/>
            <w:tcBorders>
              <w:top w:val="single" w:sz="4" w:space="0" w:color="auto"/>
            </w:tcBorders>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3</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43"/>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tcBorders>
              <w:top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5g.- EMPAQUETADURA, junta tórica; PTFE</w:t>
            </w:r>
          </w:p>
        </w:tc>
        <w:tc>
          <w:tcPr>
            <w:tcW w:w="373" w:type="pct"/>
            <w:tcBorders>
              <w:top w:val="single" w:sz="4" w:space="0" w:color="auto"/>
            </w:tcBorders>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2</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43"/>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tcBorders>
              <w:top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6ª.- EMPAQUETADURA, junta tórica; PTFE</w:t>
            </w:r>
          </w:p>
        </w:tc>
        <w:tc>
          <w:tcPr>
            <w:tcW w:w="373" w:type="pct"/>
            <w:tcBorders>
              <w:top w:val="single" w:sz="4" w:space="0" w:color="auto"/>
            </w:tcBorders>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2</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43"/>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tcBorders>
              <w:top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 xml:space="preserve">6b.- JUNTA; PTFE </w:t>
            </w:r>
          </w:p>
        </w:tc>
        <w:tc>
          <w:tcPr>
            <w:tcW w:w="373" w:type="pct"/>
            <w:tcBorders>
              <w:top w:val="single" w:sz="4" w:space="0" w:color="auto"/>
            </w:tcBorders>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2</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43"/>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tcBorders>
              <w:top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7.- EMPAQUETADURA, copa-u;  UHMWPE</w:t>
            </w:r>
          </w:p>
        </w:tc>
        <w:tc>
          <w:tcPr>
            <w:tcW w:w="373" w:type="pct"/>
            <w:tcBorders>
              <w:top w:val="single" w:sz="4" w:space="0" w:color="auto"/>
            </w:tcBorders>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2</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43"/>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tcBorders>
              <w:top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 xml:space="preserve">8.- VÁLVULA, aire </w:t>
            </w:r>
          </w:p>
        </w:tc>
        <w:tc>
          <w:tcPr>
            <w:tcW w:w="373" w:type="pct"/>
            <w:tcBorders>
              <w:top w:val="single" w:sz="4" w:space="0" w:color="auto"/>
            </w:tcBorders>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10</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43"/>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tcBorders>
              <w:top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 xml:space="preserve">22.- JUNTA, tubo, acetal </w:t>
            </w:r>
          </w:p>
        </w:tc>
        <w:tc>
          <w:tcPr>
            <w:tcW w:w="373" w:type="pct"/>
            <w:tcBorders>
              <w:top w:val="single" w:sz="4" w:space="0" w:color="auto"/>
            </w:tcBorders>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4</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43"/>
        </w:trPr>
        <w:tc>
          <w:tcPr>
            <w:tcW w:w="337" w:type="pct"/>
            <w:vMerge/>
            <w:shd w:val="clear" w:color="auto" w:fill="auto"/>
            <w:noWrap/>
            <w:vAlign w:val="center"/>
          </w:tcPr>
          <w:p w:rsidR="000F6D34" w:rsidRPr="001D02FC" w:rsidRDefault="000F6D34" w:rsidP="002A1033">
            <w:pPr>
              <w:jc w:val="center"/>
              <w:rPr>
                <w:rFonts w:ascii="Verdana" w:hAnsi="Verdana" w:cs="Calibri"/>
                <w:b/>
                <w:sz w:val="18"/>
                <w:szCs w:val="18"/>
              </w:rPr>
            </w:pPr>
          </w:p>
        </w:tc>
        <w:tc>
          <w:tcPr>
            <w:tcW w:w="1362" w:type="pct"/>
            <w:vMerge/>
            <w:shd w:val="clear" w:color="auto" w:fill="auto"/>
            <w:vAlign w:val="center"/>
          </w:tcPr>
          <w:p w:rsidR="000F6D34" w:rsidRPr="001D02FC" w:rsidRDefault="000F6D34" w:rsidP="002A1033">
            <w:pPr>
              <w:rPr>
                <w:rFonts w:ascii="Verdana" w:hAnsi="Verdana" w:cs="Calibri"/>
                <w:sz w:val="16"/>
                <w:szCs w:val="16"/>
              </w:rPr>
            </w:pPr>
          </w:p>
        </w:tc>
        <w:tc>
          <w:tcPr>
            <w:tcW w:w="1716" w:type="pct"/>
            <w:tcBorders>
              <w:top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28.- HERRAMIENTA, instalación, sello</w:t>
            </w:r>
          </w:p>
        </w:tc>
        <w:tc>
          <w:tcPr>
            <w:tcW w:w="373" w:type="pct"/>
            <w:tcBorders>
              <w:top w:val="single" w:sz="4" w:space="0" w:color="auto"/>
            </w:tcBorders>
            <w:shd w:val="clear" w:color="auto" w:fill="auto"/>
            <w:vAlign w:val="center"/>
          </w:tcPr>
          <w:p w:rsidR="000F6D34" w:rsidRDefault="000F6D34" w:rsidP="002A1033">
            <w:pPr>
              <w:jc w:val="center"/>
              <w:rPr>
                <w:rFonts w:ascii="Calibri" w:hAnsi="Calibri"/>
                <w:color w:val="000000"/>
                <w:sz w:val="22"/>
                <w:szCs w:val="22"/>
                <w:lang w:val="es-BO" w:eastAsia="es-BO"/>
              </w:rPr>
            </w:pPr>
            <w:r>
              <w:rPr>
                <w:rFonts w:ascii="Calibri" w:hAnsi="Calibri"/>
                <w:color w:val="000000"/>
                <w:sz w:val="22"/>
                <w:szCs w:val="22"/>
              </w:rPr>
              <w:t>4</w:t>
            </w:r>
          </w:p>
        </w:tc>
        <w:tc>
          <w:tcPr>
            <w:tcW w:w="599" w:type="pct"/>
            <w:vMerge/>
            <w:shd w:val="clear" w:color="auto" w:fill="auto"/>
            <w:vAlign w:val="center"/>
          </w:tcPr>
          <w:p w:rsidR="000F6D34" w:rsidRPr="001D02FC" w:rsidRDefault="000F6D34" w:rsidP="002A1033">
            <w:pPr>
              <w:jc w:val="center"/>
              <w:rPr>
                <w:rFonts w:ascii="Verdana" w:hAnsi="Verdana" w:cs="Calibri"/>
                <w:sz w:val="18"/>
                <w:szCs w:val="18"/>
              </w:rPr>
            </w:pPr>
          </w:p>
        </w:tc>
        <w:tc>
          <w:tcPr>
            <w:tcW w:w="613" w:type="pct"/>
            <w:vMerge/>
            <w:shd w:val="clear" w:color="auto" w:fill="auto"/>
            <w:vAlign w:val="center"/>
          </w:tcPr>
          <w:p w:rsidR="000F6D34" w:rsidRPr="001D02FC" w:rsidRDefault="000F6D34" w:rsidP="002A1033">
            <w:pPr>
              <w:jc w:val="center"/>
              <w:rPr>
                <w:rFonts w:ascii="Verdana" w:hAnsi="Verdana" w:cs="Calibri"/>
                <w:sz w:val="18"/>
                <w:szCs w:val="18"/>
              </w:rPr>
            </w:pPr>
          </w:p>
        </w:tc>
      </w:tr>
      <w:tr w:rsidR="000F6D34" w:rsidRPr="001D02FC" w:rsidTr="002A1033">
        <w:trPr>
          <w:trHeight w:val="555"/>
        </w:trPr>
        <w:tc>
          <w:tcPr>
            <w:tcW w:w="337" w:type="pct"/>
            <w:shd w:val="clear" w:color="auto" w:fill="auto"/>
            <w:noWrap/>
            <w:vAlign w:val="center"/>
          </w:tcPr>
          <w:p w:rsidR="000F6D34" w:rsidRPr="001D02FC" w:rsidRDefault="000F6D34" w:rsidP="002A1033">
            <w:pPr>
              <w:jc w:val="center"/>
              <w:rPr>
                <w:rFonts w:ascii="Verdana" w:hAnsi="Verdana" w:cs="Calibri"/>
                <w:b/>
                <w:sz w:val="18"/>
                <w:szCs w:val="18"/>
              </w:rPr>
            </w:pPr>
            <w:r>
              <w:rPr>
                <w:rFonts w:ascii="Verdana" w:hAnsi="Verdana" w:cs="Calibri"/>
                <w:b/>
                <w:sz w:val="18"/>
                <w:szCs w:val="18"/>
              </w:rPr>
              <w:t>13</w:t>
            </w:r>
          </w:p>
        </w:tc>
        <w:tc>
          <w:tcPr>
            <w:tcW w:w="3451" w:type="pct"/>
            <w:gridSpan w:val="3"/>
            <w:shd w:val="clear" w:color="auto" w:fill="auto"/>
            <w:vAlign w:val="center"/>
            <w:hideMark/>
          </w:tcPr>
          <w:p w:rsidR="000F6D34" w:rsidRPr="001D02FC" w:rsidRDefault="000F6D34" w:rsidP="002A1033">
            <w:pPr>
              <w:rPr>
                <w:rFonts w:ascii="Verdana" w:hAnsi="Verdana" w:cs="Calibri"/>
                <w:sz w:val="18"/>
                <w:szCs w:val="18"/>
              </w:rPr>
            </w:pPr>
            <w:r w:rsidRPr="001D02FC">
              <w:rPr>
                <w:rFonts w:ascii="Verdana" w:hAnsi="Verdana" w:cs="Calibri"/>
                <w:sz w:val="18"/>
                <w:szCs w:val="18"/>
              </w:rPr>
              <w:t>N° de parte 33.- BOQUILLA de pulverización para pistola modelo G15</w:t>
            </w:r>
          </w:p>
        </w:tc>
        <w:tc>
          <w:tcPr>
            <w:tcW w:w="599" w:type="pct"/>
            <w:shd w:val="clear" w:color="auto" w:fill="auto"/>
            <w:vAlign w:val="center"/>
          </w:tcPr>
          <w:p w:rsidR="000F6D34" w:rsidRPr="001D02FC" w:rsidRDefault="000F6D34" w:rsidP="002A1033">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10</w:t>
            </w:r>
          </w:p>
        </w:tc>
      </w:tr>
      <w:tr w:rsidR="000F6D34" w:rsidRPr="001D02FC" w:rsidTr="002A1033">
        <w:trPr>
          <w:trHeight w:val="540"/>
        </w:trPr>
        <w:tc>
          <w:tcPr>
            <w:tcW w:w="337" w:type="pct"/>
            <w:shd w:val="clear" w:color="auto" w:fill="auto"/>
            <w:noWrap/>
            <w:vAlign w:val="center"/>
          </w:tcPr>
          <w:p w:rsidR="000F6D34" w:rsidRPr="001D02FC" w:rsidRDefault="000F6D34" w:rsidP="002A1033">
            <w:pPr>
              <w:jc w:val="center"/>
              <w:rPr>
                <w:rFonts w:ascii="Verdana" w:hAnsi="Verdana" w:cs="Calibri"/>
                <w:b/>
                <w:sz w:val="18"/>
                <w:szCs w:val="18"/>
              </w:rPr>
            </w:pPr>
            <w:r>
              <w:rPr>
                <w:rFonts w:ascii="Verdana" w:hAnsi="Verdana" w:cs="Calibri"/>
                <w:b/>
                <w:sz w:val="18"/>
                <w:szCs w:val="18"/>
              </w:rPr>
              <w:t>14</w:t>
            </w:r>
          </w:p>
        </w:tc>
        <w:tc>
          <w:tcPr>
            <w:tcW w:w="3451" w:type="pct"/>
            <w:gridSpan w:val="3"/>
            <w:shd w:val="clear" w:color="auto" w:fill="auto"/>
            <w:vAlign w:val="center"/>
          </w:tcPr>
          <w:p w:rsidR="000F6D34" w:rsidRPr="001D02FC" w:rsidRDefault="000F6D34" w:rsidP="002A1033">
            <w:pPr>
              <w:rPr>
                <w:rFonts w:ascii="Verdana" w:hAnsi="Verdana" w:cs="Calibri"/>
                <w:sz w:val="18"/>
                <w:szCs w:val="18"/>
              </w:rPr>
            </w:pPr>
            <w:r w:rsidRPr="001D02FC">
              <w:rPr>
                <w:rFonts w:ascii="Verdana" w:hAnsi="Verdana" w:cs="Calibri"/>
                <w:sz w:val="18"/>
                <w:szCs w:val="18"/>
              </w:rPr>
              <w:t xml:space="preserve">N° de parte 2.- AGUJA Montaje, bola de 3/32, carburo </w:t>
            </w:r>
            <w:r>
              <w:rPr>
                <w:rFonts w:ascii="Verdana" w:hAnsi="Verdana" w:cs="Calibri"/>
                <w:sz w:val="18"/>
                <w:szCs w:val="18"/>
              </w:rPr>
              <w:t xml:space="preserve">para </w:t>
            </w:r>
            <w:r w:rsidRPr="001D02FC">
              <w:rPr>
                <w:rFonts w:ascii="Verdana" w:hAnsi="Verdana" w:cs="Calibri"/>
                <w:sz w:val="18"/>
                <w:szCs w:val="18"/>
              </w:rPr>
              <w:t xml:space="preserve">montaje de pistola G40 </w:t>
            </w:r>
          </w:p>
        </w:tc>
        <w:tc>
          <w:tcPr>
            <w:tcW w:w="599" w:type="pct"/>
            <w:shd w:val="clear" w:color="auto" w:fill="auto"/>
            <w:vAlign w:val="center"/>
          </w:tcPr>
          <w:p w:rsidR="000F6D34" w:rsidRPr="001D02FC" w:rsidRDefault="000F6D34" w:rsidP="002A1033">
            <w:pPr>
              <w:jc w:val="center"/>
              <w:rPr>
                <w:rFonts w:ascii="Verdana" w:hAnsi="Verdana" w:cs="Calibri"/>
                <w:sz w:val="18"/>
                <w:szCs w:val="18"/>
              </w:rPr>
            </w:pPr>
            <w:r w:rsidRPr="001D02FC">
              <w:rPr>
                <w:rFonts w:ascii="Verdana" w:hAnsi="Verdana" w:cs="Calibri"/>
                <w:sz w:val="18"/>
                <w:szCs w:val="18"/>
              </w:rPr>
              <w:t>Pza.</w:t>
            </w:r>
          </w:p>
        </w:tc>
        <w:tc>
          <w:tcPr>
            <w:tcW w:w="613" w:type="pct"/>
            <w:shd w:val="clear" w:color="auto" w:fill="auto"/>
            <w:vAlign w:val="center"/>
          </w:tcPr>
          <w:p w:rsidR="000F6D34" w:rsidRDefault="000F6D34" w:rsidP="002A1033">
            <w:pPr>
              <w:jc w:val="center"/>
              <w:rPr>
                <w:rFonts w:ascii="Calibri" w:hAnsi="Calibri"/>
                <w:color w:val="000000"/>
                <w:sz w:val="22"/>
                <w:szCs w:val="22"/>
              </w:rPr>
            </w:pPr>
            <w:r>
              <w:rPr>
                <w:rFonts w:ascii="Calibri" w:hAnsi="Calibri"/>
                <w:color w:val="000000"/>
                <w:sz w:val="22"/>
                <w:szCs w:val="22"/>
              </w:rPr>
              <w:t>4</w:t>
            </w:r>
          </w:p>
        </w:tc>
      </w:tr>
    </w:tbl>
    <w:p w:rsidR="000F6D34" w:rsidRPr="003F2292" w:rsidRDefault="000F6D34" w:rsidP="000F6D34">
      <w:pPr>
        <w:jc w:val="both"/>
        <w:rPr>
          <w:rFonts w:ascii="Verdana" w:hAnsi="Verdana" w:cs="Verdana"/>
          <w:bCs/>
          <w:color w:val="000000"/>
          <w:sz w:val="18"/>
          <w:szCs w:val="18"/>
        </w:rPr>
      </w:pPr>
    </w:p>
    <w:p w:rsidR="000F6D34" w:rsidRPr="00214F40" w:rsidRDefault="000F6D34" w:rsidP="000F6D34">
      <w:pPr>
        <w:numPr>
          <w:ilvl w:val="0"/>
          <w:numId w:val="41"/>
        </w:numPr>
        <w:rPr>
          <w:rFonts w:ascii="Verdana" w:hAnsi="Verdana" w:cs="Calibri"/>
          <w:b/>
          <w:bCs/>
          <w:sz w:val="18"/>
          <w:szCs w:val="18"/>
          <w:lang w:eastAsia="es-BO"/>
        </w:rPr>
      </w:pPr>
      <w:r w:rsidRPr="003F2292">
        <w:rPr>
          <w:rFonts w:ascii="Verdana" w:hAnsi="Verdana" w:cs="Calibri"/>
          <w:b/>
          <w:bCs/>
          <w:sz w:val="18"/>
          <w:szCs w:val="18"/>
          <w:lang w:eastAsia="es-BO"/>
        </w:rPr>
        <w:t xml:space="preserve">CARACTERÍSTICAS </w:t>
      </w:r>
      <w:r>
        <w:rPr>
          <w:rFonts w:ascii="Verdana" w:hAnsi="Verdana" w:cs="Calibri"/>
          <w:b/>
          <w:bCs/>
          <w:sz w:val="18"/>
          <w:szCs w:val="18"/>
          <w:lang w:eastAsia="es-BO"/>
        </w:rPr>
        <w:t>DEL REQUERIMIENTO</w:t>
      </w:r>
      <w:r w:rsidRPr="00214F40">
        <w:rPr>
          <w:rFonts w:ascii="Verdana" w:hAnsi="Verdana" w:cs="Calibri"/>
          <w:b/>
          <w:bCs/>
          <w:sz w:val="18"/>
          <w:szCs w:val="18"/>
          <w:lang w:eastAsia="es-BO"/>
        </w:rPr>
        <w:t xml:space="preserve"> (Sujeto a evaluación)</w:t>
      </w:r>
    </w:p>
    <w:p w:rsidR="000F6D34" w:rsidRPr="003F2292" w:rsidRDefault="000F6D34" w:rsidP="000F6D34">
      <w:pPr>
        <w:autoSpaceDE w:val="0"/>
        <w:autoSpaceDN w:val="0"/>
        <w:adjustRightInd w:val="0"/>
        <w:rPr>
          <w:rFonts w:ascii="Verdana" w:hAnsi="Verdana" w:cs="Calibri"/>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0F6D34" w:rsidRPr="003F2292" w:rsidTr="002A1033">
        <w:trPr>
          <w:trHeight w:val="388"/>
        </w:trPr>
        <w:tc>
          <w:tcPr>
            <w:tcW w:w="9747" w:type="dxa"/>
            <w:shd w:val="clear" w:color="auto" w:fill="8DB3E2"/>
            <w:vAlign w:val="center"/>
          </w:tcPr>
          <w:p w:rsidR="000F6D34" w:rsidRPr="003F2292" w:rsidRDefault="000F6D34" w:rsidP="002A1033">
            <w:pPr>
              <w:autoSpaceDE w:val="0"/>
              <w:autoSpaceDN w:val="0"/>
              <w:adjustRightInd w:val="0"/>
              <w:rPr>
                <w:rFonts w:ascii="Verdana" w:hAnsi="Verdana" w:cs="Calibri"/>
                <w:sz w:val="18"/>
                <w:szCs w:val="18"/>
              </w:rPr>
            </w:pPr>
            <w:r>
              <w:rPr>
                <w:rFonts w:ascii="Verdana" w:hAnsi="Verdana" w:cs="Calibri"/>
                <w:b/>
                <w:bCs/>
                <w:sz w:val="18"/>
                <w:szCs w:val="18"/>
              </w:rPr>
              <w:t>DESCRIPCIÓN DEL BIEN</w:t>
            </w:r>
          </w:p>
        </w:tc>
      </w:tr>
      <w:tr w:rsidR="000F6D34" w:rsidRPr="003F2292" w:rsidTr="002A1033">
        <w:trPr>
          <w:trHeight w:val="250"/>
        </w:trPr>
        <w:tc>
          <w:tcPr>
            <w:tcW w:w="9747" w:type="dxa"/>
            <w:shd w:val="clear" w:color="auto" w:fill="auto"/>
            <w:vAlign w:val="center"/>
          </w:tcPr>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8023"/>
            </w:tblGrid>
            <w:tr w:rsidR="000F6D34" w:rsidRPr="00DB09CD" w:rsidTr="002A1033">
              <w:trPr>
                <w:trHeight w:val="284"/>
                <w:jc w:val="center"/>
              </w:trPr>
              <w:tc>
                <w:tcPr>
                  <w:tcW w:w="710" w:type="pct"/>
                  <w:shd w:val="clear" w:color="auto" w:fill="auto"/>
                  <w:noWrap/>
                  <w:vAlign w:val="center"/>
                  <w:hideMark/>
                </w:tcPr>
                <w:p w:rsidR="000F6D34" w:rsidRPr="00DB09CD" w:rsidRDefault="000F6D34" w:rsidP="002A1033">
                  <w:pPr>
                    <w:rPr>
                      <w:rFonts w:ascii="Verdana" w:hAnsi="Verdana" w:cs="Calibri"/>
                      <w:b/>
                      <w:sz w:val="18"/>
                      <w:szCs w:val="18"/>
                    </w:rPr>
                  </w:pPr>
                  <w:r>
                    <w:rPr>
                      <w:rFonts w:ascii="Verdana" w:hAnsi="Verdana" w:cs="Calibri"/>
                      <w:b/>
                      <w:sz w:val="18"/>
                      <w:szCs w:val="18"/>
                    </w:rPr>
                    <w:t xml:space="preserve">ITEM </w:t>
                  </w:r>
                  <w:r w:rsidRPr="00DB09CD">
                    <w:rPr>
                      <w:rFonts w:ascii="Verdana" w:hAnsi="Verdana" w:cs="Calibri"/>
                      <w:b/>
                      <w:sz w:val="18"/>
                      <w:szCs w:val="18"/>
                    </w:rPr>
                    <w:t>1</w:t>
                  </w:r>
                </w:p>
              </w:tc>
              <w:tc>
                <w:tcPr>
                  <w:tcW w:w="4290" w:type="pct"/>
                  <w:shd w:val="clear" w:color="auto" w:fill="auto"/>
                  <w:noWrap/>
                  <w:vAlign w:val="center"/>
                  <w:hideMark/>
                </w:tcPr>
                <w:p w:rsidR="000F6D34" w:rsidRPr="00DB09CD" w:rsidRDefault="000F6D34" w:rsidP="002A1033">
                  <w:pPr>
                    <w:rPr>
                      <w:rFonts w:ascii="Verdana" w:hAnsi="Verdana" w:cs="Calibri"/>
                      <w:sz w:val="18"/>
                      <w:szCs w:val="18"/>
                    </w:rPr>
                  </w:pPr>
                  <w:r w:rsidRPr="00DB09CD">
                    <w:rPr>
                      <w:rFonts w:ascii="Verdana" w:hAnsi="Verdana" w:cs="Calibri"/>
                      <w:sz w:val="18"/>
                      <w:szCs w:val="18"/>
                    </w:rPr>
                    <w:t>CILINDRO.- RA/8050/M/160 Ø 50 X 160, N° de parte 138A339.</w:t>
                  </w:r>
                </w:p>
              </w:tc>
            </w:tr>
            <w:tr w:rsidR="000F6D34" w:rsidRPr="00DB09CD" w:rsidTr="002A1033">
              <w:trPr>
                <w:trHeight w:val="284"/>
                <w:jc w:val="center"/>
              </w:trPr>
              <w:tc>
                <w:tcPr>
                  <w:tcW w:w="710" w:type="pct"/>
                  <w:shd w:val="clear" w:color="auto" w:fill="auto"/>
                  <w:noWrap/>
                  <w:vAlign w:val="center"/>
                  <w:hideMark/>
                </w:tcPr>
                <w:p w:rsidR="000F6D34" w:rsidRPr="00DB09CD" w:rsidRDefault="000F6D34" w:rsidP="002A1033">
                  <w:pPr>
                    <w:rPr>
                      <w:rFonts w:ascii="Verdana" w:hAnsi="Verdana" w:cs="Calibri"/>
                      <w:b/>
                      <w:sz w:val="18"/>
                      <w:szCs w:val="18"/>
                    </w:rPr>
                  </w:pPr>
                  <w:r>
                    <w:rPr>
                      <w:rFonts w:ascii="Verdana" w:hAnsi="Verdana" w:cs="Calibri"/>
                      <w:b/>
                      <w:sz w:val="18"/>
                      <w:szCs w:val="18"/>
                    </w:rPr>
                    <w:t>ITEM 2</w:t>
                  </w:r>
                </w:p>
              </w:tc>
              <w:tc>
                <w:tcPr>
                  <w:tcW w:w="4290" w:type="pct"/>
                  <w:shd w:val="clear" w:color="auto" w:fill="auto"/>
                  <w:noWrap/>
                  <w:vAlign w:val="center"/>
                  <w:hideMark/>
                </w:tcPr>
                <w:p w:rsidR="000F6D34" w:rsidRPr="00DB09CD" w:rsidRDefault="000F6D34" w:rsidP="002A1033">
                  <w:pPr>
                    <w:rPr>
                      <w:rFonts w:ascii="Verdana" w:hAnsi="Verdana" w:cs="Calibri"/>
                      <w:sz w:val="18"/>
                      <w:szCs w:val="18"/>
                    </w:rPr>
                  </w:pPr>
                  <w:r w:rsidRPr="00DB09CD">
                    <w:rPr>
                      <w:rFonts w:ascii="Verdana" w:hAnsi="Verdana" w:cs="Calibri"/>
                      <w:sz w:val="18"/>
                      <w:szCs w:val="18"/>
                    </w:rPr>
                    <w:t>CILINDRO.- 55-C95SDB 40 100 Ø 40 X 100, N° de parte 105496.</w:t>
                  </w:r>
                </w:p>
              </w:tc>
            </w:tr>
            <w:tr w:rsidR="000F6D34" w:rsidRPr="00DB09CD" w:rsidTr="002A1033">
              <w:trPr>
                <w:trHeight w:val="284"/>
                <w:jc w:val="center"/>
              </w:trPr>
              <w:tc>
                <w:tcPr>
                  <w:tcW w:w="710" w:type="pct"/>
                  <w:shd w:val="clear" w:color="auto" w:fill="auto"/>
                  <w:noWrap/>
                  <w:vAlign w:val="center"/>
                  <w:hideMark/>
                </w:tcPr>
                <w:p w:rsidR="000F6D34" w:rsidRPr="00DB09CD" w:rsidRDefault="000F6D34" w:rsidP="002A1033">
                  <w:pPr>
                    <w:rPr>
                      <w:rFonts w:ascii="Verdana" w:hAnsi="Verdana" w:cs="Calibri"/>
                      <w:b/>
                      <w:sz w:val="18"/>
                      <w:szCs w:val="18"/>
                    </w:rPr>
                  </w:pPr>
                  <w:r>
                    <w:rPr>
                      <w:rFonts w:ascii="Verdana" w:hAnsi="Verdana" w:cs="Calibri"/>
                      <w:b/>
                      <w:sz w:val="18"/>
                      <w:szCs w:val="18"/>
                    </w:rPr>
                    <w:t>ITEM 3</w:t>
                  </w:r>
                </w:p>
              </w:tc>
              <w:tc>
                <w:tcPr>
                  <w:tcW w:w="4290" w:type="pct"/>
                  <w:shd w:val="clear" w:color="auto" w:fill="auto"/>
                  <w:noWrap/>
                  <w:vAlign w:val="center"/>
                  <w:hideMark/>
                </w:tcPr>
                <w:p w:rsidR="000F6D34" w:rsidRPr="00DB09CD" w:rsidRDefault="000F6D34" w:rsidP="002A1033">
                  <w:pPr>
                    <w:rPr>
                      <w:rFonts w:ascii="Verdana" w:hAnsi="Verdana" w:cs="Calibri"/>
                      <w:sz w:val="18"/>
                      <w:szCs w:val="18"/>
                    </w:rPr>
                  </w:pPr>
                  <w:r w:rsidRPr="00DB09CD">
                    <w:rPr>
                      <w:rFonts w:ascii="Verdana" w:hAnsi="Verdana" w:cs="Calibri"/>
                      <w:sz w:val="18"/>
                      <w:szCs w:val="18"/>
                    </w:rPr>
                    <w:t>CILINDRO.- 55-CP55DB 63-50, N° de parte 104081.</w:t>
                  </w:r>
                </w:p>
              </w:tc>
            </w:tr>
            <w:tr w:rsidR="000F6D34" w:rsidRPr="00DB09CD" w:rsidTr="002A1033">
              <w:trPr>
                <w:trHeight w:val="284"/>
                <w:jc w:val="center"/>
              </w:trPr>
              <w:tc>
                <w:tcPr>
                  <w:tcW w:w="710" w:type="pct"/>
                  <w:shd w:val="clear" w:color="auto" w:fill="auto"/>
                  <w:noWrap/>
                  <w:vAlign w:val="center"/>
                  <w:hideMark/>
                </w:tcPr>
                <w:p w:rsidR="000F6D34" w:rsidRPr="00DB09CD" w:rsidRDefault="000F6D34" w:rsidP="002A1033">
                  <w:pPr>
                    <w:rPr>
                      <w:rFonts w:ascii="Verdana" w:hAnsi="Verdana" w:cs="Calibri"/>
                      <w:b/>
                      <w:sz w:val="18"/>
                      <w:szCs w:val="18"/>
                    </w:rPr>
                  </w:pPr>
                  <w:r>
                    <w:rPr>
                      <w:rFonts w:ascii="Verdana" w:hAnsi="Verdana" w:cs="Calibri"/>
                      <w:b/>
                      <w:sz w:val="18"/>
                      <w:szCs w:val="18"/>
                    </w:rPr>
                    <w:t>ITEM 4</w:t>
                  </w:r>
                </w:p>
              </w:tc>
              <w:tc>
                <w:tcPr>
                  <w:tcW w:w="4290" w:type="pct"/>
                  <w:shd w:val="clear" w:color="auto" w:fill="auto"/>
                  <w:vAlign w:val="center"/>
                  <w:hideMark/>
                </w:tcPr>
                <w:p w:rsidR="000F6D34" w:rsidRPr="00DB09CD" w:rsidRDefault="000F6D34" w:rsidP="002A1033">
                  <w:pPr>
                    <w:rPr>
                      <w:rFonts w:ascii="Verdana" w:hAnsi="Verdana" w:cs="Calibri"/>
                      <w:sz w:val="18"/>
                      <w:szCs w:val="18"/>
                    </w:rPr>
                  </w:pPr>
                  <w:r w:rsidRPr="00DB09CD">
                    <w:rPr>
                      <w:rFonts w:ascii="Verdana" w:hAnsi="Verdana" w:cs="Calibri"/>
                      <w:sz w:val="18"/>
                      <w:szCs w:val="18"/>
                    </w:rPr>
                    <w:t>CODO.- Giratorio conector rápido de 1/2" - 12 mm, N° de parte 140A496.</w:t>
                  </w:r>
                </w:p>
              </w:tc>
            </w:tr>
            <w:tr w:rsidR="000F6D34" w:rsidRPr="00DB09CD" w:rsidTr="002A1033">
              <w:trPr>
                <w:trHeight w:val="284"/>
                <w:jc w:val="center"/>
              </w:trPr>
              <w:tc>
                <w:tcPr>
                  <w:tcW w:w="710" w:type="pct"/>
                  <w:shd w:val="clear" w:color="auto" w:fill="auto"/>
                  <w:noWrap/>
                  <w:vAlign w:val="center"/>
                  <w:hideMark/>
                </w:tcPr>
                <w:p w:rsidR="000F6D34" w:rsidRPr="00DB09CD" w:rsidRDefault="000F6D34" w:rsidP="002A1033">
                  <w:pPr>
                    <w:rPr>
                      <w:rFonts w:ascii="Verdana" w:hAnsi="Verdana" w:cs="Calibri"/>
                      <w:b/>
                      <w:sz w:val="18"/>
                      <w:szCs w:val="18"/>
                    </w:rPr>
                  </w:pPr>
                  <w:r>
                    <w:rPr>
                      <w:rFonts w:ascii="Verdana" w:hAnsi="Verdana" w:cs="Calibri"/>
                      <w:b/>
                      <w:sz w:val="18"/>
                      <w:szCs w:val="18"/>
                    </w:rPr>
                    <w:t>ITEM 5</w:t>
                  </w:r>
                </w:p>
              </w:tc>
              <w:tc>
                <w:tcPr>
                  <w:tcW w:w="4290" w:type="pct"/>
                  <w:shd w:val="clear" w:color="auto" w:fill="auto"/>
                  <w:vAlign w:val="center"/>
                  <w:hideMark/>
                </w:tcPr>
                <w:p w:rsidR="000F6D34" w:rsidRPr="00DB09CD" w:rsidRDefault="000F6D34" w:rsidP="002A1033">
                  <w:pPr>
                    <w:rPr>
                      <w:rFonts w:ascii="Verdana" w:hAnsi="Verdana" w:cs="Calibri"/>
                      <w:sz w:val="18"/>
                      <w:szCs w:val="18"/>
                    </w:rPr>
                  </w:pPr>
                  <w:r w:rsidRPr="00DB09CD">
                    <w:rPr>
                      <w:rFonts w:ascii="Verdana" w:hAnsi="Verdana" w:cs="Calibri"/>
                      <w:sz w:val="18"/>
                      <w:szCs w:val="18"/>
                    </w:rPr>
                    <w:t>CODO.- Giratorio conector rápido de 1/8" - 8 mm, N° de parte 138A861.</w:t>
                  </w:r>
                </w:p>
              </w:tc>
            </w:tr>
            <w:tr w:rsidR="000F6D34" w:rsidRPr="00DB09CD" w:rsidTr="002A1033">
              <w:trPr>
                <w:trHeight w:val="284"/>
                <w:jc w:val="center"/>
              </w:trPr>
              <w:tc>
                <w:tcPr>
                  <w:tcW w:w="710" w:type="pct"/>
                  <w:shd w:val="clear" w:color="auto" w:fill="auto"/>
                  <w:noWrap/>
                  <w:vAlign w:val="center"/>
                  <w:hideMark/>
                </w:tcPr>
                <w:p w:rsidR="000F6D34" w:rsidRPr="00DB09CD" w:rsidRDefault="000F6D34" w:rsidP="002A1033">
                  <w:pPr>
                    <w:rPr>
                      <w:rFonts w:ascii="Verdana" w:hAnsi="Verdana" w:cs="Calibri"/>
                      <w:b/>
                      <w:sz w:val="18"/>
                      <w:szCs w:val="18"/>
                    </w:rPr>
                  </w:pPr>
                  <w:r>
                    <w:rPr>
                      <w:rFonts w:ascii="Verdana" w:hAnsi="Verdana" w:cs="Calibri"/>
                      <w:b/>
                      <w:sz w:val="18"/>
                      <w:szCs w:val="18"/>
                    </w:rPr>
                    <w:t>ITEM 6</w:t>
                  </w:r>
                </w:p>
              </w:tc>
              <w:tc>
                <w:tcPr>
                  <w:tcW w:w="4290" w:type="pct"/>
                  <w:shd w:val="clear" w:color="auto" w:fill="auto"/>
                  <w:vAlign w:val="center"/>
                  <w:hideMark/>
                </w:tcPr>
                <w:p w:rsidR="000F6D34" w:rsidRPr="00DB09CD" w:rsidRDefault="000F6D34" w:rsidP="002A1033">
                  <w:pPr>
                    <w:rPr>
                      <w:rFonts w:ascii="Verdana" w:hAnsi="Verdana" w:cs="Calibri"/>
                      <w:sz w:val="18"/>
                      <w:szCs w:val="18"/>
                    </w:rPr>
                  </w:pPr>
                  <w:r w:rsidRPr="00DB09CD">
                    <w:rPr>
                      <w:rFonts w:ascii="Verdana" w:hAnsi="Verdana" w:cs="Calibri"/>
                      <w:sz w:val="18"/>
                      <w:szCs w:val="18"/>
                    </w:rPr>
                    <w:t>CODO.- Giratorio conector rápido de 1/4" - 8 mm, N° de parte 139A8571.</w:t>
                  </w:r>
                </w:p>
              </w:tc>
            </w:tr>
            <w:tr w:rsidR="000F6D34" w:rsidRPr="00DB09CD" w:rsidTr="002A1033">
              <w:trPr>
                <w:trHeight w:val="284"/>
                <w:jc w:val="center"/>
              </w:trPr>
              <w:tc>
                <w:tcPr>
                  <w:tcW w:w="710" w:type="pct"/>
                  <w:shd w:val="clear" w:color="auto" w:fill="auto"/>
                  <w:noWrap/>
                  <w:vAlign w:val="center"/>
                  <w:hideMark/>
                </w:tcPr>
                <w:p w:rsidR="000F6D34" w:rsidRPr="00DB09CD" w:rsidRDefault="000F6D34" w:rsidP="002A1033">
                  <w:pPr>
                    <w:rPr>
                      <w:rFonts w:ascii="Verdana" w:hAnsi="Verdana" w:cs="Calibri"/>
                      <w:b/>
                      <w:sz w:val="18"/>
                      <w:szCs w:val="18"/>
                    </w:rPr>
                  </w:pPr>
                  <w:r>
                    <w:rPr>
                      <w:rFonts w:ascii="Verdana" w:hAnsi="Verdana" w:cs="Calibri"/>
                      <w:b/>
                      <w:sz w:val="18"/>
                      <w:szCs w:val="18"/>
                    </w:rPr>
                    <w:t>ITEM 7</w:t>
                  </w:r>
                </w:p>
              </w:tc>
              <w:tc>
                <w:tcPr>
                  <w:tcW w:w="4290" w:type="pct"/>
                  <w:shd w:val="clear" w:color="auto" w:fill="auto"/>
                  <w:vAlign w:val="center"/>
                  <w:hideMark/>
                </w:tcPr>
                <w:p w:rsidR="000F6D34" w:rsidRPr="00DB09CD" w:rsidRDefault="000F6D34" w:rsidP="002A1033">
                  <w:pPr>
                    <w:rPr>
                      <w:rFonts w:ascii="Verdana" w:hAnsi="Verdana" w:cs="Calibri"/>
                      <w:sz w:val="18"/>
                      <w:szCs w:val="18"/>
                    </w:rPr>
                  </w:pPr>
                  <w:r w:rsidRPr="00DB09CD">
                    <w:rPr>
                      <w:rFonts w:ascii="Verdana" w:hAnsi="Verdana" w:cs="Calibri"/>
                      <w:sz w:val="18"/>
                      <w:szCs w:val="18"/>
                    </w:rPr>
                    <w:t>CONECTOR.- Rápido de 1/4 - 8 mm, N° de parte 138A073.</w:t>
                  </w:r>
                </w:p>
              </w:tc>
            </w:tr>
            <w:tr w:rsidR="000F6D34" w:rsidRPr="00DB09CD" w:rsidTr="002A1033">
              <w:trPr>
                <w:trHeight w:val="284"/>
                <w:jc w:val="center"/>
              </w:trPr>
              <w:tc>
                <w:tcPr>
                  <w:tcW w:w="710" w:type="pct"/>
                  <w:shd w:val="clear" w:color="auto" w:fill="auto"/>
                  <w:noWrap/>
                  <w:vAlign w:val="center"/>
                  <w:hideMark/>
                </w:tcPr>
                <w:p w:rsidR="000F6D34" w:rsidRPr="00DB09CD" w:rsidRDefault="000F6D34" w:rsidP="002A1033">
                  <w:pPr>
                    <w:rPr>
                      <w:rFonts w:ascii="Verdana" w:hAnsi="Verdana" w:cs="Calibri"/>
                      <w:b/>
                      <w:sz w:val="18"/>
                      <w:szCs w:val="18"/>
                    </w:rPr>
                  </w:pPr>
                  <w:r>
                    <w:rPr>
                      <w:rFonts w:ascii="Verdana" w:hAnsi="Verdana" w:cs="Calibri"/>
                      <w:b/>
                      <w:sz w:val="18"/>
                      <w:szCs w:val="18"/>
                    </w:rPr>
                    <w:lastRenderedPageBreak/>
                    <w:t>ITEM 8</w:t>
                  </w:r>
                </w:p>
              </w:tc>
              <w:tc>
                <w:tcPr>
                  <w:tcW w:w="4290" w:type="pct"/>
                  <w:shd w:val="clear" w:color="auto" w:fill="auto"/>
                  <w:vAlign w:val="center"/>
                  <w:hideMark/>
                </w:tcPr>
                <w:tbl>
                  <w:tblPr>
                    <w:tblW w:w="7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4"/>
                    <w:gridCol w:w="5122"/>
                    <w:gridCol w:w="1180"/>
                  </w:tblGrid>
                  <w:tr w:rsidR="000F6D34" w:rsidRPr="00EF6BCE" w:rsidTr="002A1033">
                    <w:trPr>
                      <w:trHeight w:val="35"/>
                    </w:trPr>
                    <w:tc>
                      <w:tcPr>
                        <w:tcW w:w="1049" w:type="pct"/>
                        <w:vMerge w:val="restart"/>
                        <w:shd w:val="clear" w:color="auto" w:fill="auto"/>
                        <w:vAlign w:val="center"/>
                        <w:hideMark/>
                      </w:tcPr>
                      <w:p w:rsidR="000F6D34" w:rsidRPr="00DB09CD" w:rsidRDefault="000F6D34" w:rsidP="002A1033">
                        <w:pPr>
                          <w:rPr>
                            <w:rFonts w:ascii="Verdana" w:hAnsi="Verdana" w:cs="Calibri"/>
                            <w:sz w:val="18"/>
                            <w:szCs w:val="18"/>
                          </w:rPr>
                        </w:pPr>
                        <w:r w:rsidRPr="00AD042B">
                          <w:rPr>
                            <w:rFonts w:ascii="Verdana" w:hAnsi="Verdana" w:cs="Calibri"/>
                            <w:sz w:val="18"/>
                            <w:szCs w:val="18"/>
                          </w:rPr>
                          <w:t>KIT.- De reparo para bomba MERKUR 24G702 (MARCA GRACO - SISTEMA 24F159).</w:t>
                        </w:r>
                      </w:p>
                    </w:tc>
                    <w:tc>
                      <w:tcPr>
                        <w:tcW w:w="3211" w:type="pct"/>
                        <w:shd w:val="clear" w:color="auto" w:fill="auto"/>
                        <w:vAlign w:val="center"/>
                      </w:tcPr>
                      <w:p w:rsidR="000F6D34" w:rsidRPr="001D02FC" w:rsidRDefault="000F6D34" w:rsidP="002A1033">
                        <w:pPr>
                          <w:rPr>
                            <w:rFonts w:ascii="Calibri" w:hAnsi="Calibri" w:cs="Calibri"/>
                            <w:color w:val="000000"/>
                            <w:sz w:val="16"/>
                            <w:szCs w:val="16"/>
                          </w:rPr>
                        </w:pPr>
                        <w:r>
                          <w:rPr>
                            <w:rFonts w:ascii="Calibri" w:hAnsi="Calibri" w:cs="Calibri"/>
                            <w:color w:val="000000"/>
                            <w:sz w:val="16"/>
                            <w:szCs w:val="16"/>
                          </w:rPr>
                          <w:t>N° DE PARTE Y DESCRIPCION DETALLADA DEL KIT</w:t>
                        </w:r>
                      </w:p>
                    </w:tc>
                    <w:tc>
                      <w:tcPr>
                        <w:tcW w:w="740" w:type="pct"/>
                        <w:shd w:val="clear" w:color="auto" w:fill="auto"/>
                        <w:vAlign w:val="center"/>
                      </w:tcPr>
                      <w:p w:rsidR="000F6D34" w:rsidRPr="005D58FF" w:rsidRDefault="000F6D34" w:rsidP="002A1033">
                        <w:pPr>
                          <w:jc w:val="center"/>
                          <w:rPr>
                            <w:rFonts w:ascii="Calibri" w:hAnsi="Calibri"/>
                            <w:color w:val="000000"/>
                            <w:sz w:val="16"/>
                            <w:szCs w:val="16"/>
                          </w:rPr>
                        </w:pPr>
                        <w:r w:rsidRPr="005D58FF">
                          <w:rPr>
                            <w:rFonts w:ascii="Calibri" w:hAnsi="Calibri"/>
                            <w:color w:val="000000"/>
                            <w:sz w:val="16"/>
                            <w:szCs w:val="16"/>
                          </w:rPr>
                          <w:t>CANTIDADES POR PIEZA</w:t>
                        </w:r>
                      </w:p>
                    </w:tc>
                  </w:tr>
                  <w:tr w:rsidR="000F6D34" w:rsidRPr="00EF6BCE" w:rsidTr="002A1033">
                    <w:trPr>
                      <w:trHeight w:val="35"/>
                    </w:trPr>
                    <w:tc>
                      <w:tcPr>
                        <w:tcW w:w="1049" w:type="pct"/>
                        <w:vMerge/>
                        <w:shd w:val="clear" w:color="auto" w:fill="auto"/>
                        <w:vAlign w:val="center"/>
                      </w:tcPr>
                      <w:p w:rsidR="000F6D34" w:rsidRPr="00DB09CD" w:rsidRDefault="000F6D34" w:rsidP="002A1033">
                        <w:pPr>
                          <w:rPr>
                            <w:rFonts w:ascii="Verdana" w:hAnsi="Verdana" w:cs="Calibri"/>
                            <w:sz w:val="18"/>
                            <w:szCs w:val="18"/>
                          </w:rPr>
                        </w:pPr>
                      </w:p>
                    </w:tc>
                    <w:tc>
                      <w:tcPr>
                        <w:tcW w:w="3211" w:type="pct"/>
                        <w:shd w:val="clear" w:color="auto" w:fill="auto"/>
                        <w:vAlign w:val="center"/>
                      </w:tcPr>
                      <w:p w:rsidR="000F6D34" w:rsidRPr="00EF6BCE" w:rsidRDefault="000F6D34" w:rsidP="002A1033">
                        <w:pPr>
                          <w:rPr>
                            <w:rFonts w:ascii="Calibri" w:hAnsi="Calibri" w:cs="Calibri"/>
                            <w:color w:val="000000"/>
                            <w:sz w:val="16"/>
                            <w:szCs w:val="16"/>
                          </w:rPr>
                        </w:pPr>
                        <w:r w:rsidRPr="00EF6BCE">
                          <w:rPr>
                            <w:rFonts w:ascii="Calibri" w:hAnsi="Calibri" w:cs="Calibri"/>
                            <w:color w:val="000000"/>
                            <w:sz w:val="16"/>
                            <w:szCs w:val="16"/>
                          </w:rPr>
                          <w:t>102.- BOTÓN, tapón</w:t>
                        </w:r>
                      </w:p>
                    </w:tc>
                    <w:tc>
                      <w:tcPr>
                        <w:tcW w:w="740" w:type="pct"/>
                        <w:shd w:val="clear" w:color="auto" w:fill="auto"/>
                        <w:vAlign w:val="center"/>
                      </w:tcPr>
                      <w:p w:rsidR="000F6D34" w:rsidRPr="00EF6BCE" w:rsidRDefault="000F6D34" w:rsidP="002A1033">
                        <w:pPr>
                          <w:jc w:val="center"/>
                          <w:rPr>
                            <w:rFonts w:ascii="Calibri" w:hAnsi="Calibri" w:cs="Calibri"/>
                            <w:color w:val="000000"/>
                            <w:sz w:val="18"/>
                            <w:szCs w:val="18"/>
                            <w:lang w:val="es-BO" w:eastAsia="es-BO"/>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0F6D34" w:rsidRPr="00EF6BCE" w:rsidTr="002A1033">
                    <w:trPr>
                      <w:trHeight w:val="35"/>
                    </w:trPr>
                    <w:tc>
                      <w:tcPr>
                        <w:tcW w:w="1049" w:type="pct"/>
                        <w:vMerge/>
                        <w:shd w:val="clear" w:color="auto" w:fill="auto"/>
                        <w:vAlign w:val="center"/>
                      </w:tcPr>
                      <w:p w:rsidR="000F6D34" w:rsidRPr="00DB09CD" w:rsidRDefault="000F6D34" w:rsidP="002A1033">
                        <w:pPr>
                          <w:rPr>
                            <w:rFonts w:ascii="Verdana" w:hAnsi="Verdana" w:cs="Calibri"/>
                            <w:sz w:val="18"/>
                            <w:szCs w:val="18"/>
                          </w:rPr>
                        </w:pPr>
                      </w:p>
                    </w:tc>
                    <w:tc>
                      <w:tcPr>
                        <w:tcW w:w="3211" w:type="pct"/>
                        <w:shd w:val="clear" w:color="auto" w:fill="auto"/>
                        <w:vAlign w:val="center"/>
                      </w:tcPr>
                      <w:p w:rsidR="000F6D34" w:rsidRPr="00EF6BCE" w:rsidRDefault="000F6D34" w:rsidP="002A1033">
                        <w:pPr>
                          <w:rPr>
                            <w:rFonts w:ascii="Calibri" w:hAnsi="Calibri" w:cs="Calibri"/>
                            <w:color w:val="000000"/>
                            <w:sz w:val="16"/>
                            <w:szCs w:val="16"/>
                          </w:rPr>
                        </w:pPr>
                        <w:r w:rsidRPr="00EF6BCE">
                          <w:rPr>
                            <w:rFonts w:ascii="Calibri" w:hAnsi="Calibri" w:cs="Calibri"/>
                            <w:color w:val="000000"/>
                            <w:sz w:val="16"/>
                            <w:szCs w:val="16"/>
                          </w:rPr>
                          <w:t xml:space="preserve">104.- JUNTA TÓRICA; buna-N; DE 32,05 mm (1,262 pulg.) </w:t>
                        </w:r>
                      </w:p>
                    </w:tc>
                    <w:tc>
                      <w:tcPr>
                        <w:tcW w:w="740" w:type="pct"/>
                        <w:shd w:val="clear" w:color="auto" w:fill="auto"/>
                        <w:vAlign w:val="center"/>
                      </w:tcPr>
                      <w:p w:rsidR="000F6D34" w:rsidRPr="00EF6BCE" w:rsidRDefault="000F6D34" w:rsidP="002A1033">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0F6D34" w:rsidRPr="00EF6BCE" w:rsidTr="002A1033">
                    <w:trPr>
                      <w:trHeight w:val="35"/>
                    </w:trPr>
                    <w:tc>
                      <w:tcPr>
                        <w:tcW w:w="1049" w:type="pct"/>
                        <w:vMerge/>
                        <w:shd w:val="clear" w:color="auto" w:fill="auto"/>
                        <w:vAlign w:val="center"/>
                      </w:tcPr>
                      <w:p w:rsidR="000F6D34" w:rsidRPr="00DB09CD" w:rsidRDefault="000F6D34" w:rsidP="002A1033">
                        <w:pPr>
                          <w:rPr>
                            <w:rFonts w:ascii="Verdana" w:hAnsi="Verdana" w:cs="Calibri"/>
                            <w:sz w:val="18"/>
                            <w:szCs w:val="18"/>
                          </w:rPr>
                        </w:pPr>
                      </w:p>
                    </w:tc>
                    <w:tc>
                      <w:tcPr>
                        <w:tcW w:w="3211" w:type="pct"/>
                        <w:shd w:val="clear" w:color="auto" w:fill="auto"/>
                        <w:vAlign w:val="center"/>
                      </w:tcPr>
                      <w:p w:rsidR="000F6D34" w:rsidRPr="00EF6BCE" w:rsidRDefault="000F6D34" w:rsidP="002A1033">
                        <w:pPr>
                          <w:rPr>
                            <w:rFonts w:ascii="Calibri" w:hAnsi="Calibri" w:cs="Calibri"/>
                            <w:color w:val="000000"/>
                            <w:sz w:val="16"/>
                            <w:szCs w:val="16"/>
                          </w:rPr>
                        </w:pPr>
                        <w:r w:rsidRPr="00EF6BCE">
                          <w:rPr>
                            <w:rFonts w:ascii="Calibri" w:hAnsi="Calibri" w:cs="Calibri"/>
                            <w:color w:val="000000"/>
                            <w:sz w:val="16"/>
                            <w:szCs w:val="16"/>
                          </w:rPr>
                          <w:t>106.- EMPAQUETADURA EN V, cuello; V-Max UHMWPE</w:t>
                        </w:r>
                      </w:p>
                    </w:tc>
                    <w:tc>
                      <w:tcPr>
                        <w:tcW w:w="740" w:type="pct"/>
                        <w:shd w:val="clear" w:color="auto" w:fill="auto"/>
                        <w:vAlign w:val="center"/>
                      </w:tcPr>
                      <w:p w:rsidR="000F6D34" w:rsidRPr="00EF6BCE" w:rsidRDefault="000F6D34" w:rsidP="002A1033">
                        <w:pPr>
                          <w:jc w:val="center"/>
                          <w:rPr>
                            <w:rFonts w:ascii="Calibri" w:hAnsi="Calibri" w:cs="Calibri"/>
                            <w:color w:val="000000"/>
                            <w:sz w:val="18"/>
                            <w:szCs w:val="18"/>
                          </w:rPr>
                        </w:pPr>
                        <w:r>
                          <w:rPr>
                            <w:rFonts w:ascii="Calibri" w:hAnsi="Calibri" w:cs="Calibri"/>
                            <w:color w:val="000000"/>
                            <w:sz w:val="18"/>
                            <w:szCs w:val="18"/>
                          </w:rPr>
                          <w:t>3</w:t>
                        </w:r>
                        <w:r w:rsidRPr="00EF6BCE">
                          <w:rPr>
                            <w:rFonts w:ascii="Calibri" w:hAnsi="Calibri" w:cs="Calibri"/>
                            <w:color w:val="000000"/>
                            <w:sz w:val="18"/>
                            <w:szCs w:val="18"/>
                          </w:rPr>
                          <w:t xml:space="preserve"> Pza.</w:t>
                        </w:r>
                      </w:p>
                    </w:tc>
                  </w:tr>
                  <w:tr w:rsidR="000F6D34" w:rsidRPr="00EF6BCE" w:rsidTr="002A1033">
                    <w:trPr>
                      <w:trHeight w:val="35"/>
                    </w:trPr>
                    <w:tc>
                      <w:tcPr>
                        <w:tcW w:w="1049" w:type="pct"/>
                        <w:vMerge/>
                        <w:shd w:val="clear" w:color="auto" w:fill="auto"/>
                        <w:vAlign w:val="center"/>
                      </w:tcPr>
                      <w:p w:rsidR="000F6D34" w:rsidRPr="00DB09CD" w:rsidRDefault="000F6D34" w:rsidP="002A1033">
                        <w:pPr>
                          <w:rPr>
                            <w:rFonts w:ascii="Verdana" w:hAnsi="Verdana" w:cs="Calibri"/>
                            <w:sz w:val="18"/>
                            <w:szCs w:val="18"/>
                          </w:rPr>
                        </w:pPr>
                      </w:p>
                    </w:tc>
                    <w:tc>
                      <w:tcPr>
                        <w:tcW w:w="3211" w:type="pct"/>
                        <w:shd w:val="clear" w:color="auto" w:fill="auto"/>
                        <w:vAlign w:val="center"/>
                      </w:tcPr>
                      <w:p w:rsidR="000F6D34" w:rsidRPr="00EF6BCE" w:rsidRDefault="000F6D34" w:rsidP="002A1033">
                        <w:pPr>
                          <w:rPr>
                            <w:rFonts w:ascii="Calibri" w:hAnsi="Calibri" w:cs="Calibri"/>
                            <w:color w:val="000000"/>
                            <w:sz w:val="16"/>
                            <w:szCs w:val="16"/>
                          </w:rPr>
                        </w:pPr>
                        <w:r w:rsidRPr="00EF6BCE">
                          <w:rPr>
                            <w:rFonts w:ascii="Calibri" w:hAnsi="Calibri" w:cs="Calibri"/>
                            <w:color w:val="000000"/>
                            <w:sz w:val="16"/>
                            <w:szCs w:val="16"/>
                          </w:rPr>
                          <w:t>107.- JUNTA TÓRICA; PTFE; DE 31,85 mm (1,254 pulg.)</w:t>
                        </w:r>
                      </w:p>
                    </w:tc>
                    <w:tc>
                      <w:tcPr>
                        <w:tcW w:w="740" w:type="pct"/>
                        <w:shd w:val="clear" w:color="auto" w:fill="auto"/>
                        <w:vAlign w:val="center"/>
                      </w:tcPr>
                      <w:p w:rsidR="000F6D34" w:rsidRPr="00EF6BCE" w:rsidRDefault="000F6D34" w:rsidP="002A1033">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0F6D34" w:rsidRPr="00EF6BCE" w:rsidTr="002A1033">
                    <w:trPr>
                      <w:trHeight w:val="35"/>
                    </w:trPr>
                    <w:tc>
                      <w:tcPr>
                        <w:tcW w:w="1049" w:type="pct"/>
                        <w:vMerge/>
                        <w:shd w:val="clear" w:color="auto" w:fill="auto"/>
                        <w:vAlign w:val="center"/>
                      </w:tcPr>
                      <w:p w:rsidR="000F6D34" w:rsidRPr="00DB09CD" w:rsidRDefault="000F6D34" w:rsidP="002A1033">
                        <w:pPr>
                          <w:rPr>
                            <w:rFonts w:ascii="Verdana" w:hAnsi="Verdana" w:cs="Calibri"/>
                            <w:sz w:val="18"/>
                            <w:szCs w:val="18"/>
                          </w:rPr>
                        </w:pPr>
                      </w:p>
                    </w:tc>
                    <w:tc>
                      <w:tcPr>
                        <w:tcW w:w="3211" w:type="pct"/>
                        <w:shd w:val="clear" w:color="auto" w:fill="auto"/>
                        <w:vAlign w:val="center"/>
                      </w:tcPr>
                      <w:p w:rsidR="000F6D34" w:rsidRPr="00EF6BCE" w:rsidRDefault="000F6D34" w:rsidP="002A1033">
                        <w:pPr>
                          <w:rPr>
                            <w:rFonts w:ascii="Calibri" w:hAnsi="Calibri" w:cs="Calibri"/>
                            <w:color w:val="000000"/>
                            <w:sz w:val="16"/>
                            <w:szCs w:val="16"/>
                          </w:rPr>
                        </w:pPr>
                        <w:r w:rsidRPr="00EF6BCE">
                          <w:rPr>
                            <w:rFonts w:ascii="Calibri" w:hAnsi="Calibri" w:cs="Calibri"/>
                            <w:color w:val="000000"/>
                            <w:sz w:val="16"/>
                            <w:szCs w:val="16"/>
                          </w:rPr>
                          <w:t xml:space="preserve">111.- JUNTA TÓRICA; PTFE; DE 23,90 mm (0,941 pulg.) </w:t>
                        </w:r>
                      </w:p>
                    </w:tc>
                    <w:tc>
                      <w:tcPr>
                        <w:tcW w:w="740" w:type="pct"/>
                        <w:shd w:val="clear" w:color="auto" w:fill="auto"/>
                        <w:vAlign w:val="center"/>
                      </w:tcPr>
                      <w:p w:rsidR="000F6D34" w:rsidRPr="00EF6BCE" w:rsidRDefault="000F6D34" w:rsidP="002A1033">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0F6D34" w:rsidRPr="00EF6BCE" w:rsidTr="002A1033">
                    <w:trPr>
                      <w:trHeight w:val="35"/>
                    </w:trPr>
                    <w:tc>
                      <w:tcPr>
                        <w:tcW w:w="1049" w:type="pct"/>
                        <w:vMerge/>
                        <w:shd w:val="clear" w:color="auto" w:fill="auto"/>
                        <w:vAlign w:val="center"/>
                      </w:tcPr>
                      <w:p w:rsidR="000F6D34" w:rsidRPr="00DB09CD" w:rsidRDefault="000F6D34" w:rsidP="002A1033">
                        <w:pPr>
                          <w:rPr>
                            <w:rFonts w:ascii="Verdana" w:hAnsi="Verdana" w:cs="Calibri"/>
                            <w:sz w:val="18"/>
                            <w:szCs w:val="18"/>
                          </w:rPr>
                        </w:pPr>
                      </w:p>
                    </w:tc>
                    <w:tc>
                      <w:tcPr>
                        <w:tcW w:w="3211" w:type="pct"/>
                        <w:shd w:val="clear" w:color="auto" w:fill="auto"/>
                        <w:vAlign w:val="center"/>
                      </w:tcPr>
                      <w:p w:rsidR="000F6D34" w:rsidRPr="00EF6BCE" w:rsidRDefault="000F6D34" w:rsidP="002A1033">
                        <w:pPr>
                          <w:rPr>
                            <w:rFonts w:ascii="Calibri" w:hAnsi="Calibri" w:cs="Calibri"/>
                            <w:color w:val="000000"/>
                            <w:sz w:val="16"/>
                            <w:szCs w:val="16"/>
                          </w:rPr>
                        </w:pPr>
                        <w:r w:rsidRPr="00EF6BCE">
                          <w:rPr>
                            <w:rFonts w:ascii="Calibri" w:hAnsi="Calibri" w:cs="Calibri"/>
                            <w:color w:val="000000"/>
                            <w:sz w:val="16"/>
                            <w:szCs w:val="16"/>
                          </w:rPr>
                          <w:t>112.- PRENSAESTOPAS, hembra, cuello; acetal</w:t>
                        </w:r>
                      </w:p>
                    </w:tc>
                    <w:tc>
                      <w:tcPr>
                        <w:tcW w:w="740" w:type="pct"/>
                        <w:shd w:val="clear" w:color="auto" w:fill="auto"/>
                        <w:vAlign w:val="center"/>
                      </w:tcPr>
                      <w:p w:rsidR="000F6D34" w:rsidRPr="00EF6BCE" w:rsidRDefault="000F6D34" w:rsidP="002A1033">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0F6D34" w:rsidRPr="00EF6BCE" w:rsidTr="002A1033">
                    <w:trPr>
                      <w:trHeight w:val="35"/>
                    </w:trPr>
                    <w:tc>
                      <w:tcPr>
                        <w:tcW w:w="1049" w:type="pct"/>
                        <w:vMerge/>
                        <w:shd w:val="clear" w:color="auto" w:fill="auto"/>
                        <w:vAlign w:val="center"/>
                      </w:tcPr>
                      <w:p w:rsidR="000F6D34" w:rsidRPr="00DB09CD" w:rsidRDefault="000F6D34" w:rsidP="002A1033">
                        <w:pPr>
                          <w:rPr>
                            <w:rFonts w:ascii="Verdana" w:hAnsi="Verdana" w:cs="Calibri"/>
                            <w:sz w:val="18"/>
                            <w:szCs w:val="18"/>
                          </w:rPr>
                        </w:pPr>
                      </w:p>
                    </w:tc>
                    <w:tc>
                      <w:tcPr>
                        <w:tcW w:w="3211" w:type="pct"/>
                        <w:shd w:val="clear" w:color="auto" w:fill="auto"/>
                        <w:vAlign w:val="center"/>
                      </w:tcPr>
                      <w:p w:rsidR="000F6D34" w:rsidRPr="00EF6BCE" w:rsidRDefault="000F6D34" w:rsidP="002A1033">
                        <w:pPr>
                          <w:rPr>
                            <w:rFonts w:ascii="Calibri" w:hAnsi="Calibri" w:cs="Calibri"/>
                            <w:color w:val="000000"/>
                            <w:sz w:val="16"/>
                            <w:szCs w:val="16"/>
                          </w:rPr>
                        </w:pPr>
                        <w:r w:rsidRPr="00EF6BCE">
                          <w:rPr>
                            <w:rFonts w:ascii="Calibri" w:hAnsi="Calibri" w:cs="Calibri"/>
                            <w:color w:val="000000"/>
                            <w:sz w:val="16"/>
                            <w:szCs w:val="16"/>
                          </w:rPr>
                          <w:t xml:space="preserve">113.- EMPAQUETADURA EN V, cuello; cuero </w:t>
                        </w:r>
                      </w:p>
                    </w:tc>
                    <w:tc>
                      <w:tcPr>
                        <w:tcW w:w="740" w:type="pct"/>
                        <w:shd w:val="clear" w:color="auto" w:fill="auto"/>
                        <w:vAlign w:val="center"/>
                      </w:tcPr>
                      <w:p w:rsidR="000F6D34" w:rsidRPr="00EF6BCE" w:rsidRDefault="000F6D34" w:rsidP="002A1033">
                        <w:pPr>
                          <w:jc w:val="center"/>
                          <w:rPr>
                            <w:rFonts w:ascii="Calibri" w:hAnsi="Calibri" w:cs="Calibri"/>
                            <w:color w:val="000000"/>
                            <w:sz w:val="18"/>
                            <w:szCs w:val="18"/>
                          </w:rPr>
                        </w:pPr>
                        <w:r>
                          <w:rPr>
                            <w:rFonts w:ascii="Calibri" w:hAnsi="Calibri" w:cs="Calibri"/>
                            <w:color w:val="000000"/>
                            <w:sz w:val="18"/>
                            <w:szCs w:val="18"/>
                          </w:rPr>
                          <w:t>2</w:t>
                        </w:r>
                        <w:r w:rsidRPr="00EF6BCE">
                          <w:rPr>
                            <w:rFonts w:ascii="Calibri" w:hAnsi="Calibri" w:cs="Calibri"/>
                            <w:color w:val="000000"/>
                            <w:sz w:val="18"/>
                            <w:szCs w:val="18"/>
                          </w:rPr>
                          <w:t xml:space="preserve"> Pza.</w:t>
                        </w:r>
                      </w:p>
                    </w:tc>
                  </w:tr>
                  <w:tr w:rsidR="000F6D34" w:rsidRPr="00EF6BCE" w:rsidTr="002A1033">
                    <w:trPr>
                      <w:trHeight w:val="35"/>
                    </w:trPr>
                    <w:tc>
                      <w:tcPr>
                        <w:tcW w:w="1049" w:type="pct"/>
                        <w:vMerge/>
                        <w:shd w:val="clear" w:color="auto" w:fill="auto"/>
                        <w:vAlign w:val="center"/>
                      </w:tcPr>
                      <w:p w:rsidR="000F6D34" w:rsidRPr="00DB09CD" w:rsidRDefault="000F6D34" w:rsidP="002A1033">
                        <w:pPr>
                          <w:rPr>
                            <w:rFonts w:ascii="Verdana" w:hAnsi="Verdana" w:cs="Calibri"/>
                            <w:sz w:val="18"/>
                            <w:szCs w:val="18"/>
                          </w:rPr>
                        </w:pPr>
                      </w:p>
                    </w:tc>
                    <w:tc>
                      <w:tcPr>
                        <w:tcW w:w="3211" w:type="pct"/>
                        <w:shd w:val="clear" w:color="auto" w:fill="auto"/>
                        <w:vAlign w:val="center"/>
                      </w:tcPr>
                      <w:p w:rsidR="000F6D34" w:rsidRPr="00EF6BCE" w:rsidRDefault="000F6D34" w:rsidP="002A1033">
                        <w:pPr>
                          <w:rPr>
                            <w:rFonts w:ascii="Calibri" w:hAnsi="Calibri" w:cs="Calibri"/>
                            <w:color w:val="000000"/>
                            <w:sz w:val="16"/>
                            <w:szCs w:val="16"/>
                          </w:rPr>
                        </w:pPr>
                        <w:r w:rsidRPr="00EF6BCE">
                          <w:rPr>
                            <w:rFonts w:ascii="Calibri" w:hAnsi="Calibri" w:cs="Calibri"/>
                            <w:color w:val="000000"/>
                            <w:sz w:val="16"/>
                            <w:szCs w:val="16"/>
                          </w:rPr>
                          <w:t>114.- PRENSAESTOPAS, macho, cuello; acetal</w:t>
                        </w:r>
                      </w:p>
                    </w:tc>
                    <w:tc>
                      <w:tcPr>
                        <w:tcW w:w="740" w:type="pct"/>
                        <w:shd w:val="clear" w:color="auto" w:fill="auto"/>
                        <w:vAlign w:val="center"/>
                      </w:tcPr>
                      <w:p w:rsidR="000F6D34" w:rsidRPr="00EF6BCE" w:rsidRDefault="000F6D34" w:rsidP="002A1033">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0F6D34" w:rsidRPr="00EF6BCE" w:rsidTr="002A1033">
                    <w:trPr>
                      <w:trHeight w:val="35"/>
                    </w:trPr>
                    <w:tc>
                      <w:tcPr>
                        <w:tcW w:w="1049" w:type="pct"/>
                        <w:vMerge/>
                        <w:shd w:val="clear" w:color="auto" w:fill="auto"/>
                        <w:vAlign w:val="center"/>
                      </w:tcPr>
                      <w:p w:rsidR="000F6D34" w:rsidRPr="00DB09CD" w:rsidRDefault="000F6D34" w:rsidP="002A1033">
                        <w:pPr>
                          <w:rPr>
                            <w:rFonts w:ascii="Verdana" w:hAnsi="Verdana" w:cs="Calibri"/>
                            <w:sz w:val="18"/>
                            <w:szCs w:val="18"/>
                          </w:rPr>
                        </w:pPr>
                      </w:p>
                    </w:tc>
                    <w:tc>
                      <w:tcPr>
                        <w:tcW w:w="3211" w:type="pct"/>
                        <w:shd w:val="clear" w:color="auto" w:fill="auto"/>
                        <w:vAlign w:val="center"/>
                      </w:tcPr>
                      <w:p w:rsidR="000F6D34" w:rsidRPr="00EF6BCE" w:rsidRDefault="000F6D34" w:rsidP="002A1033">
                        <w:pPr>
                          <w:rPr>
                            <w:rFonts w:ascii="Calibri" w:hAnsi="Calibri" w:cs="Calibri"/>
                            <w:color w:val="000000"/>
                            <w:sz w:val="16"/>
                            <w:szCs w:val="16"/>
                          </w:rPr>
                        </w:pPr>
                        <w:r w:rsidRPr="00EF6BCE">
                          <w:rPr>
                            <w:rFonts w:ascii="Calibri" w:hAnsi="Calibri" w:cs="Calibri"/>
                            <w:color w:val="000000"/>
                            <w:sz w:val="16"/>
                            <w:szCs w:val="16"/>
                          </w:rPr>
                          <w:t>116.- BOLA, admisión; acero inox.; diám. 13 mm (0,500 pulg.) 105445</w:t>
                        </w:r>
                      </w:p>
                    </w:tc>
                    <w:tc>
                      <w:tcPr>
                        <w:tcW w:w="740" w:type="pct"/>
                        <w:shd w:val="clear" w:color="auto" w:fill="auto"/>
                        <w:vAlign w:val="center"/>
                      </w:tcPr>
                      <w:p w:rsidR="000F6D34" w:rsidRPr="00EF6BCE" w:rsidRDefault="000F6D34" w:rsidP="002A1033">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0F6D34" w:rsidRPr="00EF6BCE" w:rsidTr="002A1033">
                    <w:trPr>
                      <w:trHeight w:val="35"/>
                    </w:trPr>
                    <w:tc>
                      <w:tcPr>
                        <w:tcW w:w="1049" w:type="pct"/>
                        <w:vMerge/>
                        <w:shd w:val="clear" w:color="auto" w:fill="auto"/>
                        <w:vAlign w:val="center"/>
                      </w:tcPr>
                      <w:p w:rsidR="000F6D34" w:rsidRPr="00DB09CD" w:rsidRDefault="000F6D34" w:rsidP="002A1033">
                        <w:pPr>
                          <w:rPr>
                            <w:rFonts w:ascii="Verdana" w:hAnsi="Verdana" w:cs="Calibri"/>
                            <w:sz w:val="18"/>
                            <w:szCs w:val="18"/>
                          </w:rPr>
                        </w:pPr>
                      </w:p>
                    </w:tc>
                    <w:tc>
                      <w:tcPr>
                        <w:tcW w:w="3211" w:type="pct"/>
                        <w:shd w:val="clear" w:color="auto" w:fill="auto"/>
                        <w:vAlign w:val="center"/>
                      </w:tcPr>
                      <w:p w:rsidR="000F6D34" w:rsidRPr="00EF6BCE" w:rsidRDefault="000F6D34" w:rsidP="002A1033">
                        <w:pPr>
                          <w:rPr>
                            <w:rFonts w:ascii="Calibri" w:hAnsi="Calibri" w:cs="Calibri"/>
                            <w:color w:val="000000"/>
                            <w:sz w:val="16"/>
                            <w:szCs w:val="16"/>
                          </w:rPr>
                        </w:pPr>
                        <w:r w:rsidRPr="00EF6BCE">
                          <w:rPr>
                            <w:rFonts w:ascii="Calibri" w:hAnsi="Calibri" w:cs="Calibri"/>
                            <w:color w:val="000000"/>
                            <w:sz w:val="16"/>
                            <w:szCs w:val="16"/>
                          </w:rPr>
                          <w:t>120.- BOLA, pistón; acero inox.; diám. 7,94 mm (0,3125 pulg.) 105444</w:t>
                        </w:r>
                      </w:p>
                    </w:tc>
                    <w:tc>
                      <w:tcPr>
                        <w:tcW w:w="740" w:type="pct"/>
                        <w:shd w:val="clear" w:color="auto" w:fill="auto"/>
                        <w:vAlign w:val="center"/>
                      </w:tcPr>
                      <w:p w:rsidR="000F6D34" w:rsidRPr="00EF6BCE" w:rsidRDefault="000F6D34" w:rsidP="002A1033">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0F6D34" w:rsidRPr="00EF6BCE" w:rsidTr="002A1033">
                    <w:trPr>
                      <w:trHeight w:val="35"/>
                    </w:trPr>
                    <w:tc>
                      <w:tcPr>
                        <w:tcW w:w="1049" w:type="pct"/>
                        <w:vMerge/>
                        <w:shd w:val="clear" w:color="auto" w:fill="auto"/>
                        <w:vAlign w:val="center"/>
                      </w:tcPr>
                      <w:p w:rsidR="000F6D34" w:rsidRPr="00DB09CD" w:rsidRDefault="000F6D34" w:rsidP="002A1033">
                        <w:pPr>
                          <w:rPr>
                            <w:rFonts w:ascii="Verdana" w:hAnsi="Verdana" w:cs="Calibri"/>
                            <w:sz w:val="18"/>
                            <w:szCs w:val="18"/>
                          </w:rPr>
                        </w:pPr>
                      </w:p>
                    </w:tc>
                    <w:tc>
                      <w:tcPr>
                        <w:tcW w:w="3211" w:type="pct"/>
                        <w:shd w:val="clear" w:color="auto" w:fill="auto"/>
                        <w:vAlign w:val="center"/>
                      </w:tcPr>
                      <w:p w:rsidR="000F6D34" w:rsidRPr="00EF6BCE" w:rsidRDefault="000F6D34" w:rsidP="002A1033">
                        <w:pPr>
                          <w:rPr>
                            <w:rFonts w:ascii="Calibri" w:hAnsi="Calibri" w:cs="Calibri"/>
                            <w:color w:val="000000"/>
                            <w:sz w:val="16"/>
                            <w:szCs w:val="16"/>
                          </w:rPr>
                        </w:pPr>
                        <w:r w:rsidRPr="00EF6BCE">
                          <w:rPr>
                            <w:rFonts w:ascii="Calibri" w:hAnsi="Calibri" w:cs="Calibri"/>
                            <w:color w:val="000000"/>
                            <w:sz w:val="16"/>
                            <w:szCs w:val="16"/>
                          </w:rPr>
                          <w:t>121.- PRENSAESTOPAS, macho, cuello; acero inox.</w:t>
                        </w:r>
                      </w:p>
                    </w:tc>
                    <w:tc>
                      <w:tcPr>
                        <w:tcW w:w="740" w:type="pct"/>
                        <w:shd w:val="clear" w:color="auto" w:fill="auto"/>
                        <w:vAlign w:val="center"/>
                      </w:tcPr>
                      <w:p w:rsidR="000F6D34" w:rsidRPr="00EF6BCE" w:rsidRDefault="000F6D34" w:rsidP="002A1033">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0F6D34" w:rsidRPr="00EF6BCE" w:rsidTr="002A1033">
                    <w:trPr>
                      <w:trHeight w:val="35"/>
                    </w:trPr>
                    <w:tc>
                      <w:tcPr>
                        <w:tcW w:w="1049" w:type="pct"/>
                        <w:vMerge/>
                        <w:shd w:val="clear" w:color="auto" w:fill="auto"/>
                        <w:vAlign w:val="center"/>
                      </w:tcPr>
                      <w:p w:rsidR="000F6D34" w:rsidRPr="00DB09CD" w:rsidRDefault="000F6D34" w:rsidP="002A1033">
                        <w:pPr>
                          <w:rPr>
                            <w:rFonts w:ascii="Verdana" w:hAnsi="Verdana" w:cs="Calibri"/>
                            <w:sz w:val="18"/>
                            <w:szCs w:val="18"/>
                          </w:rPr>
                        </w:pPr>
                      </w:p>
                    </w:tc>
                    <w:tc>
                      <w:tcPr>
                        <w:tcW w:w="3211" w:type="pct"/>
                        <w:shd w:val="clear" w:color="auto" w:fill="auto"/>
                        <w:vAlign w:val="center"/>
                      </w:tcPr>
                      <w:p w:rsidR="000F6D34" w:rsidRPr="00EF6BCE" w:rsidRDefault="000F6D34" w:rsidP="002A1033">
                        <w:pPr>
                          <w:rPr>
                            <w:rFonts w:ascii="Calibri" w:hAnsi="Calibri" w:cs="Calibri"/>
                            <w:color w:val="000000"/>
                            <w:sz w:val="16"/>
                            <w:szCs w:val="16"/>
                          </w:rPr>
                        </w:pPr>
                        <w:r w:rsidRPr="00EF6BCE">
                          <w:rPr>
                            <w:rFonts w:ascii="Calibri" w:hAnsi="Calibri" w:cs="Calibri"/>
                            <w:color w:val="000000"/>
                            <w:sz w:val="16"/>
                            <w:szCs w:val="16"/>
                          </w:rPr>
                          <w:t>122.- PRENSAESTOPAS, hembra, pistón; acero inox.</w:t>
                        </w:r>
                      </w:p>
                    </w:tc>
                    <w:tc>
                      <w:tcPr>
                        <w:tcW w:w="740" w:type="pct"/>
                        <w:shd w:val="clear" w:color="auto" w:fill="auto"/>
                        <w:vAlign w:val="center"/>
                      </w:tcPr>
                      <w:p w:rsidR="000F6D34" w:rsidRPr="00EF6BCE" w:rsidRDefault="000F6D34" w:rsidP="002A1033">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0F6D34" w:rsidRPr="00EF6BCE" w:rsidTr="002A1033">
                    <w:trPr>
                      <w:trHeight w:val="35"/>
                    </w:trPr>
                    <w:tc>
                      <w:tcPr>
                        <w:tcW w:w="1049" w:type="pct"/>
                        <w:vMerge/>
                        <w:shd w:val="clear" w:color="auto" w:fill="auto"/>
                        <w:vAlign w:val="center"/>
                      </w:tcPr>
                      <w:p w:rsidR="000F6D34" w:rsidRPr="00DB09CD" w:rsidRDefault="000F6D34" w:rsidP="002A1033">
                        <w:pPr>
                          <w:rPr>
                            <w:rFonts w:ascii="Verdana" w:hAnsi="Verdana" w:cs="Calibri"/>
                            <w:sz w:val="18"/>
                            <w:szCs w:val="18"/>
                          </w:rPr>
                        </w:pPr>
                      </w:p>
                    </w:tc>
                    <w:tc>
                      <w:tcPr>
                        <w:tcW w:w="3211" w:type="pct"/>
                        <w:shd w:val="clear" w:color="auto" w:fill="auto"/>
                        <w:vAlign w:val="center"/>
                      </w:tcPr>
                      <w:p w:rsidR="000F6D34" w:rsidRPr="00EF6BCE" w:rsidRDefault="000F6D34" w:rsidP="002A1033">
                        <w:pPr>
                          <w:rPr>
                            <w:rFonts w:ascii="Calibri" w:hAnsi="Calibri" w:cs="Calibri"/>
                            <w:color w:val="000000"/>
                            <w:sz w:val="16"/>
                            <w:szCs w:val="16"/>
                          </w:rPr>
                        </w:pPr>
                        <w:r w:rsidRPr="00EF6BCE">
                          <w:rPr>
                            <w:rFonts w:ascii="Calibri" w:hAnsi="Calibri" w:cs="Calibri"/>
                            <w:color w:val="000000"/>
                            <w:sz w:val="16"/>
                            <w:szCs w:val="16"/>
                          </w:rPr>
                          <w:t xml:space="preserve">123.- FROTADOR, pistón </w:t>
                        </w:r>
                      </w:p>
                    </w:tc>
                    <w:tc>
                      <w:tcPr>
                        <w:tcW w:w="740" w:type="pct"/>
                        <w:shd w:val="clear" w:color="auto" w:fill="auto"/>
                        <w:vAlign w:val="center"/>
                      </w:tcPr>
                      <w:p w:rsidR="000F6D34" w:rsidRPr="00EF6BCE" w:rsidRDefault="000F6D34" w:rsidP="002A1033">
                        <w:pPr>
                          <w:jc w:val="center"/>
                          <w:rPr>
                            <w:rFonts w:ascii="Calibri" w:hAnsi="Calibri" w:cs="Calibri"/>
                            <w:color w:val="000000"/>
                            <w:sz w:val="18"/>
                            <w:szCs w:val="18"/>
                          </w:rPr>
                        </w:pPr>
                        <w:r>
                          <w:rPr>
                            <w:rFonts w:ascii="Calibri" w:hAnsi="Calibri" w:cs="Calibri"/>
                            <w:color w:val="000000"/>
                            <w:sz w:val="18"/>
                            <w:szCs w:val="18"/>
                          </w:rPr>
                          <w:t>1</w:t>
                        </w:r>
                        <w:r w:rsidRPr="00EF6BCE">
                          <w:rPr>
                            <w:rFonts w:ascii="Calibri" w:hAnsi="Calibri" w:cs="Calibri"/>
                            <w:color w:val="000000"/>
                            <w:sz w:val="18"/>
                            <w:szCs w:val="18"/>
                          </w:rPr>
                          <w:t xml:space="preserve"> Pza.</w:t>
                        </w:r>
                      </w:p>
                    </w:tc>
                  </w:tr>
                  <w:tr w:rsidR="000F6D34" w:rsidRPr="00EF6BCE" w:rsidTr="002A1033">
                    <w:trPr>
                      <w:trHeight w:val="35"/>
                    </w:trPr>
                    <w:tc>
                      <w:tcPr>
                        <w:tcW w:w="1049" w:type="pct"/>
                        <w:vMerge/>
                        <w:shd w:val="clear" w:color="auto" w:fill="auto"/>
                        <w:vAlign w:val="center"/>
                      </w:tcPr>
                      <w:p w:rsidR="000F6D34" w:rsidRPr="00DB09CD" w:rsidRDefault="000F6D34" w:rsidP="002A1033">
                        <w:pPr>
                          <w:rPr>
                            <w:rFonts w:ascii="Verdana" w:hAnsi="Verdana" w:cs="Calibri"/>
                            <w:sz w:val="18"/>
                            <w:szCs w:val="18"/>
                          </w:rPr>
                        </w:pPr>
                      </w:p>
                    </w:tc>
                    <w:tc>
                      <w:tcPr>
                        <w:tcW w:w="3211" w:type="pct"/>
                        <w:tcBorders>
                          <w:right w:val="single" w:sz="4" w:space="0" w:color="auto"/>
                        </w:tcBorders>
                        <w:shd w:val="clear" w:color="auto" w:fill="auto"/>
                        <w:vAlign w:val="center"/>
                      </w:tcPr>
                      <w:p w:rsidR="000F6D34" w:rsidRPr="00EF6BCE" w:rsidRDefault="000F6D34" w:rsidP="002A1033">
                        <w:pPr>
                          <w:rPr>
                            <w:rFonts w:ascii="Calibri" w:hAnsi="Calibri" w:cs="Calibri"/>
                            <w:color w:val="000000"/>
                            <w:sz w:val="16"/>
                            <w:szCs w:val="16"/>
                          </w:rPr>
                        </w:pPr>
                        <w:r w:rsidRPr="00EF6BCE">
                          <w:rPr>
                            <w:rFonts w:ascii="Calibri" w:hAnsi="Calibri" w:cs="Calibri"/>
                            <w:color w:val="000000"/>
                            <w:sz w:val="16"/>
                            <w:szCs w:val="16"/>
                          </w:rPr>
                          <w:t>125.- EMPAQUETADURA EN V, pistón; cuero</w:t>
                        </w:r>
                      </w:p>
                    </w:tc>
                    <w:tc>
                      <w:tcPr>
                        <w:tcW w:w="740" w:type="pct"/>
                        <w:tcBorders>
                          <w:left w:val="single" w:sz="4" w:space="0" w:color="auto"/>
                        </w:tcBorders>
                        <w:shd w:val="clear" w:color="auto" w:fill="auto"/>
                        <w:vAlign w:val="center"/>
                      </w:tcPr>
                      <w:p w:rsidR="000F6D34" w:rsidRPr="00EF6BCE" w:rsidRDefault="000F6D34" w:rsidP="002A1033">
                        <w:pPr>
                          <w:jc w:val="center"/>
                          <w:rPr>
                            <w:rFonts w:ascii="Calibri" w:hAnsi="Calibri" w:cs="Calibri"/>
                            <w:color w:val="000000"/>
                            <w:sz w:val="18"/>
                            <w:szCs w:val="18"/>
                          </w:rPr>
                        </w:pPr>
                        <w:r>
                          <w:rPr>
                            <w:rFonts w:ascii="Calibri" w:hAnsi="Calibri" w:cs="Calibri"/>
                            <w:color w:val="000000"/>
                            <w:sz w:val="18"/>
                            <w:szCs w:val="18"/>
                          </w:rPr>
                          <w:t>2</w:t>
                        </w:r>
                        <w:r w:rsidRPr="00EF6BCE">
                          <w:rPr>
                            <w:rFonts w:ascii="Calibri" w:hAnsi="Calibri" w:cs="Calibri"/>
                            <w:color w:val="000000"/>
                            <w:sz w:val="18"/>
                            <w:szCs w:val="18"/>
                          </w:rPr>
                          <w:t xml:space="preserve"> Pza.</w:t>
                        </w:r>
                      </w:p>
                    </w:tc>
                  </w:tr>
                  <w:tr w:rsidR="000F6D34" w:rsidRPr="00EF6BCE" w:rsidTr="002A1033">
                    <w:trPr>
                      <w:trHeight w:val="35"/>
                    </w:trPr>
                    <w:tc>
                      <w:tcPr>
                        <w:tcW w:w="1049" w:type="pct"/>
                        <w:vMerge/>
                        <w:shd w:val="clear" w:color="auto" w:fill="auto"/>
                        <w:vAlign w:val="center"/>
                      </w:tcPr>
                      <w:p w:rsidR="000F6D34" w:rsidRPr="00DB09CD" w:rsidRDefault="000F6D34" w:rsidP="002A1033">
                        <w:pPr>
                          <w:rPr>
                            <w:rFonts w:ascii="Verdana" w:hAnsi="Verdana" w:cs="Calibri"/>
                            <w:sz w:val="18"/>
                            <w:szCs w:val="18"/>
                          </w:rPr>
                        </w:pPr>
                      </w:p>
                    </w:tc>
                    <w:tc>
                      <w:tcPr>
                        <w:tcW w:w="3211" w:type="pct"/>
                        <w:tcBorders>
                          <w:right w:val="single" w:sz="4" w:space="0" w:color="auto"/>
                        </w:tcBorders>
                        <w:shd w:val="clear" w:color="auto" w:fill="auto"/>
                        <w:vAlign w:val="center"/>
                      </w:tcPr>
                      <w:p w:rsidR="000F6D34" w:rsidRPr="00EF6BCE" w:rsidRDefault="000F6D34" w:rsidP="002A1033">
                        <w:pPr>
                          <w:rPr>
                            <w:rFonts w:ascii="Calibri" w:hAnsi="Calibri" w:cs="Calibri"/>
                            <w:color w:val="000000"/>
                            <w:sz w:val="16"/>
                            <w:szCs w:val="16"/>
                          </w:rPr>
                        </w:pPr>
                        <w:r w:rsidRPr="00EF6BCE">
                          <w:rPr>
                            <w:rFonts w:ascii="Calibri" w:hAnsi="Calibri" w:cs="Calibri"/>
                            <w:color w:val="000000"/>
                            <w:sz w:val="16"/>
                            <w:szCs w:val="16"/>
                          </w:rPr>
                          <w:t>126.- EMPAQUETADURA EN V, pistón; V-Max ™ UHMWPE</w:t>
                        </w:r>
                      </w:p>
                    </w:tc>
                    <w:tc>
                      <w:tcPr>
                        <w:tcW w:w="740" w:type="pct"/>
                        <w:tcBorders>
                          <w:left w:val="single" w:sz="4" w:space="0" w:color="auto"/>
                        </w:tcBorders>
                        <w:shd w:val="clear" w:color="auto" w:fill="auto"/>
                        <w:vAlign w:val="center"/>
                      </w:tcPr>
                      <w:p w:rsidR="000F6D34" w:rsidRPr="00EF6BCE" w:rsidRDefault="000F6D34" w:rsidP="002A1033">
                        <w:pPr>
                          <w:jc w:val="center"/>
                          <w:rPr>
                            <w:rFonts w:ascii="Calibri" w:hAnsi="Calibri" w:cs="Calibri"/>
                            <w:color w:val="000000"/>
                            <w:sz w:val="18"/>
                            <w:szCs w:val="18"/>
                          </w:rPr>
                        </w:pPr>
                        <w:r>
                          <w:rPr>
                            <w:rFonts w:ascii="Calibri" w:hAnsi="Calibri" w:cs="Calibri"/>
                            <w:color w:val="000000"/>
                            <w:sz w:val="18"/>
                            <w:szCs w:val="18"/>
                          </w:rPr>
                          <w:t>3</w:t>
                        </w:r>
                        <w:r w:rsidRPr="00EF6BCE">
                          <w:rPr>
                            <w:rFonts w:ascii="Calibri" w:hAnsi="Calibri" w:cs="Calibri"/>
                            <w:color w:val="000000"/>
                            <w:sz w:val="18"/>
                            <w:szCs w:val="18"/>
                          </w:rPr>
                          <w:t xml:space="preserve"> Pza.</w:t>
                        </w:r>
                      </w:p>
                    </w:tc>
                  </w:tr>
                </w:tbl>
                <w:p w:rsidR="000F6D34" w:rsidRPr="00DB09CD" w:rsidRDefault="000F6D34" w:rsidP="002A1033">
                  <w:pPr>
                    <w:rPr>
                      <w:rFonts w:ascii="Verdana" w:hAnsi="Verdana" w:cs="Calibri"/>
                      <w:sz w:val="18"/>
                      <w:szCs w:val="18"/>
                    </w:rPr>
                  </w:pPr>
                </w:p>
              </w:tc>
            </w:tr>
            <w:tr w:rsidR="000F6D34" w:rsidRPr="00DB09CD" w:rsidTr="002A1033">
              <w:trPr>
                <w:trHeight w:val="284"/>
                <w:jc w:val="center"/>
              </w:trPr>
              <w:tc>
                <w:tcPr>
                  <w:tcW w:w="710" w:type="pct"/>
                  <w:shd w:val="clear" w:color="auto" w:fill="auto"/>
                  <w:noWrap/>
                  <w:vAlign w:val="center"/>
                  <w:hideMark/>
                </w:tcPr>
                <w:p w:rsidR="000F6D34" w:rsidRPr="00DB09CD" w:rsidRDefault="000F6D34" w:rsidP="002A1033">
                  <w:pPr>
                    <w:rPr>
                      <w:rFonts w:ascii="Verdana" w:hAnsi="Verdana" w:cs="Calibri"/>
                      <w:b/>
                      <w:sz w:val="18"/>
                      <w:szCs w:val="18"/>
                    </w:rPr>
                  </w:pPr>
                  <w:r>
                    <w:rPr>
                      <w:rFonts w:ascii="Verdana" w:hAnsi="Verdana" w:cs="Calibri"/>
                      <w:b/>
                      <w:sz w:val="18"/>
                      <w:szCs w:val="18"/>
                    </w:rPr>
                    <w:t>ITEM 9</w:t>
                  </w:r>
                </w:p>
              </w:tc>
              <w:tc>
                <w:tcPr>
                  <w:tcW w:w="4290" w:type="pct"/>
                  <w:shd w:val="clear" w:color="auto" w:fill="auto"/>
                  <w:vAlign w:val="center"/>
                </w:tcPr>
                <w:tbl>
                  <w:tblPr>
                    <w:tblW w:w="8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2"/>
                    <w:gridCol w:w="5122"/>
                    <w:gridCol w:w="1221"/>
                  </w:tblGrid>
                  <w:tr w:rsidR="000F6D34" w:rsidRPr="00EF6BCE" w:rsidTr="002A1033">
                    <w:trPr>
                      <w:trHeight w:val="35"/>
                    </w:trPr>
                    <w:tc>
                      <w:tcPr>
                        <w:tcW w:w="1048" w:type="pct"/>
                        <w:vMerge w:val="restart"/>
                        <w:shd w:val="clear" w:color="auto" w:fill="auto"/>
                        <w:vAlign w:val="center"/>
                        <w:hideMark/>
                      </w:tcPr>
                      <w:p w:rsidR="000F6D34" w:rsidRPr="00B07628" w:rsidRDefault="000F6D34" w:rsidP="002A1033">
                        <w:pPr>
                          <w:rPr>
                            <w:rFonts w:ascii="Verdana" w:hAnsi="Verdana" w:cs="Calibri"/>
                            <w:sz w:val="14"/>
                            <w:szCs w:val="14"/>
                          </w:rPr>
                        </w:pPr>
                        <w:r w:rsidRPr="00AD042B">
                          <w:rPr>
                            <w:rFonts w:ascii="Verdana" w:hAnsi="Verdana" w:cs="Calibri"/>
                            <w:sz w:val="14"/>
                            <w:szCs w:val="14"/>
                          </w:rPr>
                          <w:t>KIT.- De sellos para motor neumático de 2,5 " 24G693 ( cubierta, inferior) (MARCA GRACO SISTEMA24F159)</w:t>
                        </w:r>
                      </w:p>
                    </w:tc>
                    <w:tc>
                      <w:tcPr>
                        <w:tcW w:w="3191" w:type="pct"/>
                        <w:shd w:val="clear" w:color="auto" w:fill="auto"/>
                        <w:vAlign w:val="center"/>
                      </w:tcPr>
                      <w:p w:rsidR="000F6D34" w:rsidRPr="001D02FC" w:rsidRDefault="000F6D34" w:rsidP="002A1033">
                        <w:pPr>
                          <w:rPr>
                            <w:rFonts w:ascii="Calibri" w:hAnsi="Calibri" w:cs="Calibri"/>
                            <w:color w:val="000000"/>
                            <w:sz w:val="16"/>
                            <w:szCs w:val="16"/>
                          </w:rPr>
                        </w:pPr>
                        <w:r>
                          <w:rPr>
                            <w:rFonts w:ascii="Calibri" w:hAnsi="Calibri" w:cs="Calibri"/>
                            <w:color w:val="000000"/>
                            <w:sz w:val="16"/>
                            <w:szCs w:val="16"/>
                          </w:rPr>
                          <w:t>N° DE PARTE Y DESCRIPCION DETALLADA DEL KIT</w:t>
                        </w:r>
                      </w:p>
                    </w:tc>
                    <w:tc>
                      <w:tcPr>
                        <w:tcW w:w="761" w:type="pct"/>
                        <w:shd w:val="clear" w:color="auto" w:fill="auto"/>
                        <w:vAlign w:val="center"/>
                      </w:tcPr>
                      <w:p w:rsidR="000F6D34" w:rsidRPr="005D58FF" w:rsidRDefault="000F6D34" w:rsidP="002A1033">
                        <w:pPr>
                          <w:jc w:val="center"/>
                          <w:rPr>
                            <w:rFonts w:ascii="Calibri" w:hAnsi="Calibri"/>
                            <w:color w:val="000000"/>
                            <w:sz w:val="16"/>
                            <w:szCs w:val="16"/>
                          </w:rPr>
                        </w:pPr>
                        <w:r w:rsidRPr="005D58FF">
                          <w:rPr>
                            <w:rFonts w:ascii="Calibri" w:hAnsi="Calibri"/>
                            <w:color w:val="000000"/>
                            <w:sz w:val="16"/>
                            <w:szCs w:val="16"/>
                          </w:rPr>
                          <w:t>CANTIDADES POR PIEZA</w:t>
                        </w:r>
                      </w:p>
                    </w:tc>
                  </w:tr>
                  <w:tr w:rsidR="000F6D34" w:rsidRPr="00EF6BCE" w:rsidTr="002A1033">
                    <w:trPr>
                      <w:trHeight w:val="35"/>
                    </w:trPr>
                    <w:tc>
                      <w:tcPr>
                        <w:tcW w:w="1048" w:type="pct"/>
                        <w:vMerge/>
                        <w:shd w:val="clear" w:color="auto" w:fill="auto"/>
                        <w:vAlign w:val="center"/>
                      </w:tcPr>
                      <w:p w:rsidR="000F6D34" w:rsidRPr="00AD042B" w:rsidRDefault="000F6D34" w:rsidP="002A1033">
                        <w:pPr>
                          <w:rPr>
                            <w:rFonts w:ascii="Verdana" w:hAnsi="Verdana" w:cs="Calibri"/>
                            <w:sz w:val="14"/>
                            <w:szCs w:val="14"/>
                          </w:rPr>
                        </w:pPr>
                      </w:p>
                    </w:tc>
                    <w:tc>
                      <w:tcPr>
                        <w:tcW w:w="3191"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202.- JUNTA TÓRICA, cubierta</w:t>
                        </w:r>
                      </w:p>
                    </w:tc>
                    <w:tc>
                      <w:tcPr>
                        <w:tcW w:w="761" w:type="pct"/>
                        <w:shd w:val="clear" w:color="auto" w:fill="auto"/>
                        <w:vAlign w:val="center"/>
                      </w:tcPr>
                      <w:p w:rsidR="000F6D34" w:rsidRPr="001D02FC" w:rsidRDefault="000F6D34" w:rsidP="002A1033">
                        <w:pPr>
                          <w:jc w:val="center"/>
                          <w:rPr>
                            <w:rFonts w:ascii="Calibri" w:hAnsi="Calibri" w:cs="Calibri"/>
                            <w:color w:val="000000"/>
                            <w:sz w:val="16"/>
                            <w:szCs w:val="16"/>
                            <w:lang w:val="es-BO" w:eastAsia="es-BO"/>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0F6D34" w:rsidRPr="00EF6BCE" w:rsidTr="002A1033">
                    <w:trPr>
                      <w:trHeight w:val="35"/>
                    </w:trPr>
                    <w:tc>
                      <w:tcPr>
                        <w:tcW w:w="1048" w:type="pct"/>
                        <w:vMerge/>
                        <w:shd w:val="clear" w:color="auto" w:fill="auto"/>
                        <w:vAlign w:val="center"/>
                      </w:tcPr>
                      <w:p w:rsidR="000F6D34" w:rsidRPr="00DB09CD" w:rsidRDefault="000F6D34" w:rsidP="002A1033">
                        <w:pPr>
                          <w:rPr>
                            <w:rFonts w:ascii="Verdana" w:hAnsi="Verdana" w:cs="Calibri"/>
                            <w:sz w:val="18"/>
                            <w:szCs w:val="18"/>
                          </w:rPr>
                        </w:pPr>
                      </w:p>
                    </w:tc>
                    <w:tc>
                      <w:tcPr>
                        <w:tcW w:w="3191"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203.- COJINETE</w:t>
                        </w:r>
                      </w:p>
                    </w:tc>
                    <w:tc>
                      <w:tcPr>
                        <w:tcW w:w="761" w:type="pct"/>
                        <w:shd w:val="clear" w:color="auto" w:fill="auto"/>
                        <w:vAlign w:val="center"/>
                      </w:tcPr>
                      <w:p w:rsidR="000F6D34" w:rsidRPr="001D02FC" w:rsidRDefault="000F6D34" w:rsidP="002A1033">
                        <w:pPr>
                          <w:jc w:val="center"/>
                          <w:rPr>
                            <w:rFonts w:ascii="Calibri" w:hAnsi="Calibri" w:cs="Calibri"/>
                            <w:color w:val="000000"/>
                            <w:sz w:val="16"/>
                            <w:szCs w:val="16"/>
                          </w:rPr>
                        </w:pPr>
                        <w:r>
                          <w:rPr>
                            <w:rFonts w:ascii="Calibri" w:hAnsi="Calibri" w:cs="Calibri"/>
                            <w:color w:val="000000"/>
                            <w:sz w:val="16"/>
                            <w:szCs w:val="16"/>
                          </w:rPr>
                          <w:t xml:space="preserve">1 </w:t>
                        </w:r>
                        <w:r w:rsidRPr="001D02FC">
                          <w:rPr>
                            <w:rFonts w:ascii="Calibri" w:hAnsi="Calibri" w:cs="Calibri"/>
                            <w:color w:val="000000"/>
                            <w:sz w:val="16"/>
                            <w:szCs w:val="16"/>
                          </w:rPr>
                          <w:t xml:space="preserve"> Pza.</w:t>
                        </w:r>
                      </w:p>
                    </w:tc>
                  </w:tr>
                  <w:tr w:rsidR="000F6D34" w:rsidRPr="00EF6BCE" w:rsidTr="002A1033">
                    <w:trPr>
                      <w:trHeight w:val="35"/>
                    </w:trPr>
                    <w:tc>
                      <w:tcPr>
                        <w:tcW w:w="1048" w:type="pct"/>
                        <w:vMerge/>
                        <w:shd w:val="clear" w:color="auto" w:fill="auto"/>
                        <w:vAlign w:val="center"/>
                      </w:tcPr>
                      <w:p w:rsidR="000F6D34" w:rsidRPr="00DB09CD" w:rsidRDefault="000F6D34" w:rsidP="002A1033">
                        <w:pPr>
                          <w:rPr>
                            <w:rFonts w:ascii="Verdana" w:hAnsi="Verdana" w:cs="Calibri"/>
                            <w:sz w:val="18"/>
                            <w:szCs w:val="18"/>
                          </w:rPr>
                        </w:pPr>
                      </w:p>
                    </w:tc>
                    <w:tc>
                      <w:tcPr>
                        <w:tcW w:w="3191"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207.- SELLO, copa en U</w:t>
                        </w:r>
                      </w:p>
                    </w:tc>
                    <w:tc>
                      <w:tcPr>
                        <w:tcW w:w="761" w:type="pct"/>
                        <w:shd w:val="clear" w:color="auto" w:fill="auto"/>
                        <w:vAlign w:val="center"/>
                      </w:tcPr>
                      <w:p w:rsidR="000F6D34" w:rsidRPr="001D02FC" w:rsidRDefault="000F6D34" w:rsidP="002A1033">
                        <w:pPr>
                          <w:jc w:val="center"/>
                          <w:rPr>
                            <w:rFonts w:ascii="Calibri" w:hAnsi="Calibri" w:cs="Calibri"/>
                            <w:color w:val="000000"/>
                            <w:sz w:val="16"/>
                            <w:szCs w:val="16"/>
                          </w:rPr>
                        </w:pPr>
                        <w:r>
                          <w:rPr>
                            <w:rFonts w:ascii="Calibri" w:hAnsi="Calibri" w:cs="Calibri"/>
                            <w:color w:val="000000"/>
                            <w:sz w:val="16"/>
                            <w:szCs w:val="16"/>
                          </w:rPr>
                          <w:t xml:space="preserve">1 </w:t>
                        </w:r>
                        <w:r w:rsidRPr="001D02FC">
                          <w:rPr>
                            <w:rFonts w:ascii="Calibri" w:hAnsi="Calibri" w:cs="Calibri"/>
                            <w:color w:val="000000"/>
                            <w:sz w:val="16"/>
                            <w:szCs w:val="16"/>
                          </w:rPr>
                          <w:t xml:space="preserve"> Pza.</w:t>
                        </w:r>
                      </w:p>
                    </w:tc>
                  </w:tr>
                  <w:tr w:rsidR="000F6D34" w:rsidRPr="00EF6BCE" w:rsidTr="002A1033">
                    <w:trPr>
                      <w:trHeight w:val="82"/>
                    </w:trPr>
                    <w:tc>
                      <w:tcPr>
                        <w:tcW w:w="1048" w:type="pct"/>
                        <w:vMerge/>
                        <w:shd w:val="clear" w:color="auto" w:fill="auto"/>
                        <w:vAlign w:val="center"/>
                      </w:tcPr>
                      <w:p w:rsidR="000F6D34" w:rsidRPr="00DB09CD" w:rsidRDefault="000F6D34" w:rsidP="002A1033">
                        <w:pPr>
                          <w:rPr>
                            <w:rFonts w:ascii="Verdana" w:hAnsi="Verdana" w:cs="Calibri"/>
                            <w:sz w:val="18"/>
                            <w:szCs w:val="18"/>
                          </w:rPr>
                        </w:pPr>
                      </w:p>
                    </w:tc>
                    <w:tc>
                      <w:tcPr>
                        <w:tcW w:w="3191"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213.</w:t>
                        </w:r>
                        <w:r>
                          <w:rPr>
                            <w:rFonts w:ascii="Calibri" w:hAnsi="Calibri" w:cs="Calibri"/>
                            <w:color w:val="000000"/>
                            <w:sz w:val="16"/>
                            <w:szCs w:val="16"/>
                          </w:rPr>
                          <w:t>- VÁLVULA, piloto</w:t>
                        </w:r>
                      </w:p>
                    </w:tc>
                    <w:tc>
                      <w:tcPr>
                        <w:tcW w:w="761" w:type="pct"/>
                        <w:shd w:val="clear" w:color="auto" w:fill="auto"/>
                        <w:vAlign w:val="center"/>
                      </w:tcPr>
                      <w:p w:rsidR="000F6D34" w:rsidRPr="001D02FC" w:rsidRDefault="000F6D34" w:rsidP="002A1033">
                        <w:pPr>
                          <w:jc w:val="center"/>
                          <w:rPr>
                            <w:rFonts w:ascii="Calibri" w:hAnsi="Calibri" w:cs="Calibri"/>
                            <w:color w:val="000000"/>
                            <w:sz w:val="16"/>
                            <w:szCs w:val="16"/>
                          </w:rPr>
                        </w:pPr>
                        <w:r>
                          <w:rPr>
                            <w:rFonts w:ascii="Calibri" w:hAnsi="Calibri" w:cs="Calibri"/>
                            <w:color w:val="000000"/>
                            <w:sz w:val="16"/>
                            <w:szCs w:val="16"/>
                          </w:rPr>
                          <w:t xml:space="preserve">1 </w:t>
                        </w:r>
                        <w:r w:rsidRPr="001D02FC">
                          <w:rPr>
                            <w:rFonts w:ascii="Calibri" w:hAnsi="Calibri" w:cs="Calibri"/>
                            <w:color w:val="000000"/>
                            <w:sz w:val="16"/>
                            <w:szCs w:val="16"/>
                          </w:rPr>
                          <w:t xml:space="preserve"> Pza.</w:t>
                        </w:r>
                      </w:p>
                    </w:tc>
                  </w:tr>
                </w:tbl>
                <w:p w:rsidR="000F6D34" w:rsidRPr="00DB09CD" w:rsidRDefault="000F6D34" w:rsidP="002A1033">
                  <w:pPr>
                    <w:rPr>
                      <w:rFonts w:ascii="Verdana" w:hAnsi="Verdana" w:cs="Calibri"/>
                      <w:sz w:val="18"/>
                      <w:szCs w:val="18"/>
                    </w:rPr>
                  </w:pPr>
                </w:p>
              </w:tc>
            </w:tr>
            <w:tr w:rsidR="000F6D34" w:rsidRPr="00DB09CD" w:rsidTr="002A1033">
              <w:trPr>
                <w:trHeight w:val="284"/>
                <w:jc w:val="center"/>
              </w:trPr>
              <w:tc>
                <w:tcPr>
                  <w:tcW w:w="710" w:type="pct"/>
                  <w:shd w:val="clear" w:color="auto" w:fill="auto"/>
                  <w:noWrap/>
                  <w:vAlign w:val="center"/>
                </w:tcPr>
                <w:p w:rsidR="000F6D34" w:rsidRDefault="000F6D34" w:rsidP="002A1033">
                  <w:pPr>
                    <w:rPr>
                      <w:rFonts w:ascii="Verdana" w:hAnsi="Verdana" w:cs="Calibri"/>
                      <w:b/>
                      <w:sz w:val="18"/>
                      <w:szCs w:val="18"/>
                    </w:rPr>
                  </w:pPr>
                  <w:r>
                    <w:rPr>
                      <w:rFonts w:ascii="Verdana" w:hAnsi="Verdana" w:cs="Calibri"/>
                      <w:b/>
                      <w:sz w:val="18"/>
                      <w:szCs w:val="18"/>
                    </w:rPr>
                    <w:t>ITEM 10</w:t>
                  </w:r>
                </w:p>
              </w:tc>
              <w:tc>
                <w:tcPr>
                  <w:tcW w:w="4290" w:type="pct"/>
                  <w:shd w:val="clear" w:color="auto" w:fill="auto"/>
                  <w:vAlign w:val="center"/>
                </w:tcPr>
                <w:tbl>
                  <w:tblPr>
                    <w:tblW w:w="8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5112"/>
                    <w:gridCol w:w="1228"/>
                  </w:tblGrid>
                  <w:tr w:rsidR="000F6D34" w:rsidRPr="00647041" w:rsidTr="002A1033">
                    <w:trPr>
                      <w:trHeight w:val="397"/>
                    </w:trPr>
                    <w:tc>
                      <w:tcPr>
                        <w:tcW w:w="1050" w:type="pct"/>
                        <w:vMerge w:val="restart"/>
                        <w:tcBorders>
                          <w:bottom w:val="nil"/>
                        </w:tcBorders>
                        <w:shd w:val="clear" w:color="auto" w:fill="auto"/>
                        <w:vAlign w:val="center"/>
                      </w:tcPr>
                      <w:p w:rsidR="000F6D34" w:rsidRPr="002A73DA" w:rsidRDefault="000F6D34" w:rsidP="002A1033">
                        <w:pPr>
                          <w:rPr>
                            <w:rFonts w:ascii="Verdana" w:hAnsi="Verdana" w:cs="Calibri"/>
                            <w:sz w:val="16"/>
                            <w:szCs w:val="16"/>
                          </w:rPr>
                        </w:pPr>
                        <w:r w:rsidRPr="00AD042B">
                          <w:rPr>
                            <w:rFonts w:ascii="Verdana" w:hAnsi="Verdana" w:cs="Calibri"/>
                            <w:sz w:val="14"/>
                            <w:szCs w:val="14"/>
                          </w:rPr>
                          <w:t>KIT.- De sellos para motor neumático de 2,5 " 24G693 (pistón, motor) (MARCA GRACO SISTEMA24F159)</w:t>
                        </w:r>
                      </w:p>
                    </w:tc>
                    <w:tc>
                      <w:tcPr>
                        <w:tcW w:w="3185" w:type="pct"/>
                        <w:shd w:val="clear" w:color="auto" w:fill="auto"/>
                        <w:vAlign w:val="center"/>
                      </w:tcPr>
                      <w:p w:rsidR="000F6D34" w:rsidRPr="001D02FC" w:rsidRDefault="000F6D34" w:rsidP="002A1033">
                        <w:pPr>
                          <w:rPr>
                            <w:rFonts w:ascii="Calibri" w:hAnsi="Calibri" w:cs="Calibri"/>
                            <w:color w:val="000000"/>
                            <w:sz w:val="16"/>
                            <w:szCs w:val="16"/>
                          </w:rPr>
                        </w:pPr>
                        <w:r>
                          <w:rPr>
                            <w:rFonts w:ascii="Calibri" w:hAnsi="Calibri" w:cs="Calibri"/>
                            <w:color w:val="000000"/>
                            <w:sz w:val="16"/>
                            <w:szCs w:val="16"/>
                          </w:rPr>
                          <w:t>N° DE PARTE Y DESCRIPCION DETALLADA DEL KIT</w:t>
                        </w:r>
                      </w:p>
                    </w:tc>
                    <w:tc>
                      <w:tcPr>
                        <w:tcW w:w="765" w:type="pct"/>
                        <w:shd w:val="clear" w:color="auto" w:fill="auto"/>
                        <w:vAlign w:val="center"/>
                      </w:tcPr>
                      <w:p w:rsidR="000F6D34" w:rsidRPr="005D58FF" w:rsidRDefault="000F6D34" w:rsidP="002A1033">
                        <w:pPr>
                          <w:jc w:val="center"/>
                          <w:rPr>
                            <w:rFonts w:ascii="Calibri" w:hAnsi="Calibri"/>
                            <w:color w:val="000000"/>
                            <w:sz w:val="16"/>
                            <w:szCs w:val="16"/>
                          </w:rPr>
                        </w:pPr>
                        <w:r w:rsidRPr="005D58FF">
                          <w:rPr>
                            <w:rFonts w:ascii="Calibri" w:hAnsi="Calibri"/>
                            <w:color w:val="000000"/>
                            <w:sz w:val="16"/>
                            <w:szCs w:val="16"/>
                          </w:rPr>
                          <w:t>CANTIDADES POR PIEZA</w:t>
                        </w:r>
                      </w:p>
                    </w:tc>
                  </w:tr>
                  <w:tr w:rsidR="000F6D34" w:rsidRPr="00647041" w:rsidTr="002A1033">
                    <w:trPr>
                      <w:trHeight w:val="397"/>
                    </w:trPr>
                    <w:tc>
                      <w:tcPr>
                        <w:tcW w:w="1050" w:type="pct"/>
                        <w:vMerge/>
                        <w:tcBorders>
                          <w:bottom w:val="nil"/>
                        </w:tcBorders>
                        <w:shd w:val="clear" w:color="auto" w:fill="auto"/>
                        <w:vAlign w:val="center"/>
                      </w:tcPr>
                      <w:p w:rsidR="000F6D34" w:rsidRPr="00AD042B" w:rsidRDefault="000F6D34" w:rsidP="002A1033">
                        <w:pPr>
                          <w:rPr>
                            <w:rFonts w:ascii="Verdana" w:hAnsi="Verdana" w:cs="Calibri"/>
                            <w:sz w:val="14"/>
                            <w:szCs w:val="14"/>
                          </w:rPr>
                        </w:pPr>
                      </w:p>
                    </w:tc>
                    <w:tc>
                      <w:tcPr>
                        <w:tcW w:w="3185"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204.- JUNTA TÓRICA, pistón</w:t>
                        </w:r>
                      </w:p>
                    </w:tc>
                    <w:tc>
                      <w:tcPr>
                        <w:tcW w:w="765" w:type="pct"/>
                        <w:shd w:val="clear" w:color="auto" w:fill="auto"/>
                        <w:vAlign w:val="center"/>
                      </w:tcPr>
                      <w:p w:rsidR="000F6D34" w:rsidRPr="001D02FC" w:rsidRDefault="000F6D34" w:rsidP="002A1033">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0F6D34" w:rsidRPr="00647041" w:rsidTr="002A1033">
                    <w:trPr>
                      <w:trHeight w:val="397"/>
                    </w:trPr>
                    <w:tc>
                      <w:tcPr>
                        <w:tcW w:w="1050" w:type="pct"/>
                        <w:vMerge/>
                        <w:tcBorders>
                          <w:bottom w:val="nil"/>
                        </w:tcBorders>
                        <w:shd w:val="clear" w:color="auto" w:fill="auto"/>
                        <w:vAlign w:val="center"/>
                      </w:tcPr>
                      <w:p w:rsidR="000F6D34" w:rsidRPr="002A73DA" w:rsidRDefault="000F6D34" w:rsidP="002A1033">
                        <w:pPr>
                          <w:rPr>
                            <w:rFonts w:ascii="Verdana" w:hAnsi="Verdana" w:cs="Calibri"/>
                            <w:sz w:val="16"/>
                            <w:szCs w:val="16"/>
                          </w:rPr>
                        </w:pPr>
                      </w:p>
                    </w:tc>
                    <w:tc>
                      <w:tcPr>
                        <w:tcW w:w="3185"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218.- VARILLA, motor neumático Kit de pistón de motor</w:t>
                        </w:r>
                      </w:p>
                    </w:tc>
                    <w:tc>
                      <w:tcPr>
                        <w:tcW w:w="765" w:type="pct"/>
                        <w:shd w:val="clear" w:color="auto" w:fill="auto"/>
                        <w:vAlign w:val="center"/>
                      </w:tcPr>
                      <w:p w:rsidR="000F6D34" w:rsidRPr="001D02FC" w:rsidRDefault="000F6D34" w:rsidP="002A1033">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0F6D34" w:rsidRPr="00647041" w:rsidTr="002A1033">
                    <w:trPr>
                      <w:trHeight w:val="397"/>
                    </w:trPr>
                    <w:tc>
                      <w:tcPr>
                        <w:tcW w:w="1050" w:type="pct"/>
                        <w:vMerge/>
                        <w:tcBorders>
                          <w:bottom w:val="single" w:sz="4" w:space="0" w:color="auto"/>
                        </w:tcBorders>
                        <w:shd w:val="clear" w:color="auto" w:fill="auto"/>
                        <w:vAlign w:val="center"/>
                      </w:tcPr>
                      <w:p w:rsidR="000F6D34" w:rsidRPr="002A73DA" w:rsidRDefault="000F6D34" w:rsidP="002A1033">
                        <w:pPr>
                          <w:rPr>
                            <w:rFonts w:ascii="Verdana" w:hAnsi="Verdana" w:cs="Calibri"/>
                            <w:sz w:val="16"/>
                            <w:szCs w:val="16"/>
                          </w:rPr>
                        </w:pPr>
                      </w:p>
                    </w:tc>
                    <w:tc>
                      <w:tcPr>
                        <w:tcW w:w="3185"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Adhesivo 16G561</w:t>
                        </w:r>
                      </w:p>
                    </w:tc>
                    <w:tc>
                      <w:tcPr>
                        <w:tcW w:w="765" w:type="pct"/>
                        <w:shd w:val="clear" w:color="auto" w:fill="auto"/>
                        <w:vAlign w:val="center"/>
                      </w:tcPr>
                      <w:p w:rsidR="000F6D34" w:rsidRPr="001D02FC" w:rsidRDefault="000F6D34" w:rsidP="002A1033">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bl>
                <w:p w:rsidR="000F6D34" w:rsidRPr="00DB09CD" w:rsidRDefault="000F6D34" w:rsidP="002A1033">
                  <w:pPr>
                    <w:rPr>
                      <w:rFonts w:ascii="Verdana" w:hAnsi="Verdana" w:cs="Calibri"/>
                      <w:sz w:val="18"/>
                      <w:szCs w:val="18"/>
                    </w:rPr>
                  </w:pPr>
                </w:p>
              </w:tc>
            </w:tr>
            <w:tr w:rsidR="000F6D34" w:rsidRPr="00DB09CD" w:rsidTr="002A1033">
              <w:trPr>
                <w:trHeight w:val="284"/>
                <w:jc w:val="center"/>
              </w:trPr>
              <w:tc>
                <w:tcPr>
                  <w:tcW w:w="710" w:type="pct"/>
                  <w:shd w:val="clear" w:color="auto" w:fill="auto"/>
                  <w:noWrap/>
                  <w:vAlign w:val="center"/>
                </w:tcPr>
                <w:p w:rsidR="000F6D34" w:rsidRDefault="000F6D34" w:rsidP="002A1033">
                  <w:pPr>
                    <w:rPr>
                      <w:rFonts w:ascii="Verdana" w:hAnsi="Verdana" w:cs="Calibri"/>
                      <w:b/>
                      <w:sz w:val="18"/>
                      <w:szCs w:val="18"/>
                    </w:rPr>
                  </w:pPr>
                  <w:r>
                    <w:rPr>
                      <w:rFonts w:ascii="Verdana" w:hAnsi="Verdana" w:cs="Calibri"/>
                      <w:b/>
                      <w:sz w:val="18"/>
                      <w:szCs w:val="18"/>
                    </w:rPr>
                    <w:t>ITEM 11</w:t>
                  </w:r>
                </w:p>
              </w:tc>
              <w:tc>
                <w:tcPr>
                  <w:tcW w:w="4290" w:type="pct"/>
                  <w:shd w:val="clear" w:color="auto" w:fill="auto"/>
                  <w:vAlign w:val="center"/>
                </w:tcPr>
                <w:tbl>
                  <w:tblPr>
                    <w:tblW w:w="7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3"/>
                    <w:gridCol w:w="5112"/>
                    <w:gridCol w:w="1193"/>
                  </w:tblGrid>
                  <w:tr w:rsidR="000F6D34" w:rsidRPr="00FF1B8E" w:rsidTr="002A1033">
                    <w:trPr>
                      <w:trHeight w:val="454"/>
                    </w:trPr>
                    <w:tc>
                      <w:tcPr>
                        <w:tcW w:w="1053" w:type="pct"/>
                        <w:vMerge w:val="restart"/>
                        <w:tcBorders>
                          <w:top w:val="single" w:sz="4" w:space="0" w:color="auto"/>
                        </w:tcBorders>
                        <w:shd w:val="clear" w:color="auto" w:fill="auto"/>
                        <w:vAlign w:val="center"/>
                      </w:tcPr>
                      <w:p w:rsidR="000F6D34" w:rsidRPr="002A73DA" w:rsidRDefault="000F6D34" w:rsidP="002A1033">
                        <w:pPr>
                          <w:rPr>
                            <w:rFonts w:ascii="Verdana" w:hAnsi="Verdana" w:cs="Calibri"/>
                            <w:sz w:val="16"/>
                            <w:szCs w:val="16"/>
                          </w:rPr>
                        </w:pPr>
                        <w:r w:rsidRPr="00AD042B">
                          <w:rPr>
                            <w:rFonts w:ascii="Verdana" w:hAnsi="Verdana" w:cs="Calibri"/>
                            <w:sz w:val="14"/>
                            <w:szCs w:val="14"/>
                          </w:rPr>
                          <w:t>KIT.- De sellos para motor neumático de 2,5 " 24G693 (colector</w:t>
                        </w:r>
                        <w:r>
                          <w:rPr>
                            <w:rFonts w:ascii="Verdana" w:hAnsi="Verdana" w:cs="Calibri"/>
                            <w:sz w:val="14"/>
                            <w:szCs w:val="14"/>
                          </w:rPr>
                          <w:t>,</w:t>
                        </w:r>
                        <w:r w:rsidRPr="00AD042B">
                          <w:rPr>
                            <w:rFonts w:ascii="Verdana" w:hAnsi="Verdana" w:cs="Calibri"/>
                            <w:sz w:val="14"/>
                            <w:szCs w:val="14"/>
                          </w:rPr>
                          <w:t xml:space="preserve"> conjunto)(MARCA GRACO SISTEMA24F159).</w:t>
                        </w:r>
                      </w:p>
                    </w:tc>
                    <w:tc>
                      <w:tcPr>
                        <w:tcW w:w="3200" w:type="pct"/>
                        <w:shd w:val="clear" w:color="auto" w:fill="auto"/>
                        <w:vAlign w:val="center"/>
                      </w:tcPr>
                      <w:p w:rsidR="000F6D34" w:rsidRPr="001D02FC" w:rsidRDefault="000F6D34" w:rsidP="002A1033">
                        <w:pPr>
                          <w:rPr>
                            <w:rFonts w:ascii="Calibri" w:hAnsi="Calibri" w:cs="Calibri"/>
                            <w:color w:val="000000"/>
                            <w:sz w:val="16"/>
                            <w:szCs w:val="16"/>
                          </w:rPr>
                        </w:pPr>
                        <w:r>
                          <w:rPr>
                            <w:rFonts w:ascii="Calibri" w:hAnsi="Calibri" w:cs="Calibri"/>
                            <w:color w:val="000000"/>
                            <w:sz w:val="16"/>
                            <w:szCs w:val="16"/>
                          </w:rPr>
                          <w:t>N° DE PARTE Y DESCRIPCION DETALLADA DEL KIT</w:t>
                        </w:r>
                      </w:p>
                    </w:tc>
                    <w:tc>
                      <w:tcPr>
                        <w:tcW w:w="747" w:type="pct"/>
                        <w:shd w:val="clear" w:color="auto" w:fill="auto"/>
                        <w:vAlign w:val="center"/>
                      </w:tcPr>
                      <w:p w:rsidR="000F6D34" w:rsidRPr="005D58FF" w:rsidRDefault="000F6D34" w:rsidP="002A1033">
                        <w:pPr>
                          <w:jc w:val="center"/>
                          <w:rPr>
                            <w:rFonts w:ascii="Calibri" w:hAnsi="Calibri"/>
                            <w:color w:val="000000"/>
                            <w:sz w:val="16"/>
                            <w:szCs w:val="16"/>
                          </w:rPr>
                        </w:pPr>
                        <w:r w:rsidRPr="005D58FF">
                          <w:rPr>
                            <w:rFonts w:ascii="Calibri" w:hAnsi="Calibri"/>
                            <w:color w:val="000000"/>
                            <w:sz w:val="16"/>
                            <w:szCs w:val="16"/>
                          </w:rPr>
                          <w:t>CANTIDADES POR PIEZA</w:t>
                        </w:r>
                      </w:p>
                    </w:tc>
                  </w:tr>
                  <w:tr w:rsidR="000F6D34" w:rsidRPr="00FF1B8E" w:rsidTr="002A1033">
                    <w:trPr>
                      <w:trHeight w:val="454"/>
                    </w:trPr>
                    <w:tc>
                      <w:tcPr>
                        <w:tcW w:w="1053" w:type="pct"/>
                        <w:vMerge/>
                        <w:tcBorders>
                          <w:top w:val="single" w:sz="4" w:space="0" w:color="auto"/>
                        </w:tcBorders>
                        <w:shd w:val="clear" w:color="auto" w:fill="auto"/>
                        <w:vAlign w:val="center"/>
                      </w:tcPr>
                      <w:p w:rsidR="000F6D34" w:rsidRPr="00AD042B" w:rsidRDefault="000F6D34" w:rsidP="002A1033">
                        <w:pPr>
                          <w:rPr>
                            <w:rFonts w:ascii="Verdana" w:hAnsi="Verdana" w:cs="Calibri"/>
                            <w:sz w:val="14"/>
                            <w:szCs w:val="14"/>
                          </w:rPr>
                        </w:pPr>
                      </w:p>
                    </w:tc>
                    <w:tc>
                      <w:tcPr>
                        <w:tcW w:w="3200" w:type="pct"/>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208.- JUNTA, colector</w:t>
                        </w:r>
                      </w:p>
                    </w:tc>
                    <w:tc>
                      <w:tcPr>
                        <w:tcW w:w="747" w:type="pct"/>
                        <w:shd w:val="clear" w:color="auto" w:fill="auto"/>
                        <w:vAlign w:val="center"/>
                      </w:tcPr>
                      <w:p w:rsidR="000F6D34" w:rsidRPr="001D02FC" w:rsidRDefault="000F6D34" w:rsidP="002A1033">
                        <w:pPr>
                          <w:jc w:val="center"/>
                          <w:rPr>
                            <w:rFonts w:ascii="Calibri" w:hAnsi="Calibri" w:cs="Calibri"/>
                            <w:color w:val="000000"/>
                            <w:sz w:val="16"/>
                            <w:szCs w:val="16"/>
                          </w:rPr>
                        </w:pPr>
                        <w:r>
                          <w:rPr>
                            <w:rFonts w:ascii="Calibri" w:hAnsi="Calibri" w:cs="Calibri"/>
                            <w:color w:val="000000"/>
                            <w:sz w:val="16"/>
                            <w:szCs w:val="16"/>
                          </w:rPr>
                          <w:t>2</w:t>
                        </w:r>
                        <w:r w:rsidRPr="001D02FC">
                          <w:rPr>
                            <w:rFonts w:ascii="Calibri" w:hAnsi="Calibri" w:cs="Calibri"/>
                            <w:color w:val="000000"/>
                            <w:sz w:val="16"/>
                            <w:szCs w:val="16"/>
                          </w:rPr>
                          <w:t xml:space="preserve"> Pza.</w:t>
                        </w:r>
                      </w:p>
                    </w:tc>
                  </w:tr>
                  <w:tr w:rsidR="000F6D34" w:rsidRPr="00FF1B8E" w:rsidTr="002A1033">
                    <w:trPr>
                      <w:trHeight w:val="454"/>
                    </w:trPr>
                    <w:tc>
                      <w:tcPr>
                        <w:tcW w:w="1053" w:type="pct"/>
                        <w:vMerge/>
                        <w:shd w:val="clear" w:color="auto" w:fill="auto"/>
                        <w:vAlign w:val="center"/>
                      </w:tcPr>
                      <w:p w:rsidR="000F6D34" w:rsidRPr="002A73DA" w:rsidRDefault="000F6D34" w:rsidP="002A1033">
                        <w:pPr>
                          <w:rPr>
                            <w:rFonts w:ascii="Verdana" w:hAnsi="Verdana" w:cs="Calibri"/>
                            <w:sz w:val="16"/>
                            <w:szCs w:val="16"/>
                          </w:rPr>
                        </w:pPr>
                      </w:p>
                    </w:tc>
                    <w:tc>
                      <w:tcPr>
                        <w:tcW w:w="3200" w:type="pct"/>
                        <w:tcBorders>
                          <w:bottom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209.- JUNTA, válvula de aire</w:t>
                        </w:r>
                      </w:p>
                    </w:tc>
                    <w:tc>
                      <w:tcPr>
                        <w:tcW w:w="747" w:type="pct"/>
                        <w:shd w:val="clear" w:color="auto" w:fill="auto"/>
                        <w:vAlign w:val="center"/>
                      </w:tcPr>
                      <w:p w:rsidR="000F6D34" w:rsidRPr="001D02FC" w:rsidRDefault="000F6D34" w:rsidP="002A1033">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0F6D34" w:rsidRPr="00FF1B8E" w:rsidTr="002A1033">
                    <w:trPr>
                      <w:trHeight w:val="454"/>
                    </w:trPr>
                    <w:tc>
                      <w:tcPr>
                        <w:tcW w:w="1053" w:type="pct"/>
                        <w:vMerge/>
                        <w:tcBorders>
                          <w:bottom w:val="single" w:sz="4" w:space="0" w:color="auto"/>
                        </w:tcBorders>
                        <w:shd w:val="clear" w:color="auto" w:fill="auto"/>
                        <w:vAlign w:val="center"/>
                      </w:tcPr>
                      <w:p w:rsidR="000F6D34" w:rsidRPr="002A73DA" w:rsidRDefault="000F6D34" w:rsidP="002A1033">
                        <w:pPr>
                          <w:rPr>
                            <w:rFonts w:ascii="Verdana" w:hAnsi="Verdana" w:cs="Calibri"/>
                            <w:sz w:val="16"/>
                            <w:szCs w:val="16"/>
                          </w:rPr>
                        </w:pPr>
                      </w:p>
                    </w:tc>
                    <w:tc>
                      <w:tcPr>
                        <w:tcW w:w="3200" w:type="pct"/>
                        <w:tcBorders>
                          <w:bottom w:val="single" w:sz="4" w:space="0" w:color="auto"/>
                        </w:tcBorders>
                        <w:shd w:val="clear" w:color="auto" w:fill="auto"/>
                        <w:vAlign w:val="center"/>
                      </w:tcPr>
                      <w:p w:rsidR="000F6D34" w:rsidRPr="001D02FC" w:rsidRDefault="000F6D34" w:rsidP="002A1033">
                        <w:pPr>
                          <w:rPr>
                            <w:rFonts w:ascii="Calibri" w:hAnsi="Calibri" w:cs="Calibri"/>
                            <w:color w:val="000000"/>
                            <w:sz w:val="18"/>
                            <w:szCs w:val="18"/>
                          </w:rPr>
                        </w:pPr>
                        <w:r w:rsidRPr="001D02FC">
                          <w:rPr>
                            <w:rFonts w:ascii="Calibri" w:hAnsi="Calibri" w:cs="Calibri"/>
                            <w:color w:val="000000"/>
                            <w:sz w:val="18"/>
                            <w:szCs w:val="18"/>
                          </w:rPr>
                          <w:t>211.- TORNILLO, M6 x 25</w:t>
                        </w:r>
                      </w:p>
                    </w:tc>
                    <w:tc>
                      <w:tcPr>
                        <w:tcW w:w="747" w:type="pct"/>
                        <w:tcBorders>
                          <w:bottom w:val="single" w:sz="4" w:space="0" w:color="auto"/>
                        </w:tcBorders>
                        <w:shd w:val="clear" w:color="auto" w:fill="auto"/>
                        <w:vAlign w:val="center"/>
                      </w:tcPr>
                      <w:p w:rsidR="000F6D34" w:rsidRPr="001D02FC" w:rsidRDefault="000F6D34" w:rsidP="002A1033">
                        <w:pPr>
                          <w:jc w:val="center"/>
                          <w:rPr>
                            <w:rFonts w:ascii="Calibri" w:hAnsi="Calibri" w:cs="Calibri"/>
                            <w:color w:val="000000"/>
                            <w:sz w:val="18"/>
                            <w:szCs w:val="18"/>
                          </w:rPr>
                        </w:pPr>
                        <w:r>
                          <w:rPr>
                            <w:rFonts w:ascii="Calibri" w:hAnsi="Calibri" w:cs="Calibri"/>
                            <w:color w:val="000000"/>
                            <w:sz w:val="18"/>
                            <w:szCs w:val="18"/>
                          </w:rPr>
                          <w:t>8</w:t>
                        </w:r>
                        <w:r w:rsidRPr="001D02FC">
                          <w:rPr>
                            <w:rFonts w:ascii="Calibri" w:hAnsi="Calibri" w:cs="Calibri"/>
                            <w:color w:val="000000"/>
                            <w:sz w:val="18"/>
                            <w:szCs w:val="18"/>
                          </w:rPr>
                          <w:t xml:space="preserve"> Pza.</w:t>
                        </w:r>
                      </w:p>
                    </w:tc>
                  </w:tr>
                </w:tbl>
                <w:p w:rsidR="000F6D34" w:rsidRPr="00DB09CD" w:rsidRDefault="000F6D34" w:rsidP="002A1033">
                  <w:pPr>
                    <w:rPr>
                      <w:rFonts w:ascii="Verdana" w:hAnsi="Verdana" w:cs="Calibri"/>
                      <w:sz w:val="18"/>
                      <w:szCs w:val="18"/>
                    </w:rPr>
                  </w:pPr>
                </w:p>
              </w:tc>
            </w:tr>
            <w:tr w:rsidR="000F6D34" w:rsidRPr="00DB09CD" w:rsidTr="002A1033">
              <w:trPr>
                <w:trHeight w:val="2686"/>
                <w:jc w:val="center"/>
              </w:trPr>
              <w:tc>
                <w:tcPr>
                  <w:tcW w:w="710" w:type="pct"/>
                  <w:shd w:val="clear" w:color="auto" w:fill="auto"/>
                  <w:noWrap/>
                  <w:vAlign w:val="center"/>
                  <w:hideMark/>
                </w:tcPr>
                <w:p w:rsidR="000F6D34" w:rsidRPr="00DB09CD" w:rsidRDefault="000F6D34" w:rsidP="002A1033">
                  <w:pPr>
                    <w:rPr>
                      <w:rFonts w:ascii="Verdana" w:hAnsi="Verdana" w:cs="Calibri"/>
                      <w:b/>
                      <w:sz w:val="18"/>
                      <w:szCs w:val="18"/>
                    </w:rPr>
                  </w:pPr>
                  <w:r>
                    <w:rPr>
                      <w:rFonts w:ascii="Verdana" w:hAnsi="Verdana" w:cs="Calibri"/>
                      <w:b/>
                      <w:sz w:val="18"/>
                      <w:szCs w:val="18"/>
                    </w:rPr>
                    <w:t>ITEM 12</w:t>
                  </w:r>
                </w:p>
              </w:tc>
              <w:tc>
                <w:tcPr>
                  <w:tcW w:w="4290" w:type="pct"/>
                  <w:shd w:val="clear" w:color="auto" w:fill="auto"/>
                  <w:vAlign w:val="center"/>
                </w:tcPr>
                <w:tbl>
                  <w:tblPr>
                    <w:tblW w:w="7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5102"/>
                    <w:gridCol w:w="1135"/>
                  </w:tblGrid>
                  <w:tr w:rsidR="000F6D34" w:rsidRPr="0027284C" w:rsidTr="002A1033">
                    <w:trPr>
                      <w:trHeight w:val="48"/>
                    </w:trPr>
                    <w:tc>
                      <w:tcPr>
                        <w:tcW w:w="1067" w:type="pct"/>
                        <w:vMerge w:val="restart"/>
                        <w:tcBorders>
                          <w:top w:val="single" w:sz="4" w:space="0" w:color="auto"/>
                        </w:tcBorders>
                        <w:shd w:val="clear" w:color="auto" w:fill="auto"/>
                        <w:vAlign w:val="center"/>
                        <w:hideMark/>
                      </w:tcPr>
                      <w:p w:rsidR="000F6D34" w:rsidRPr="00DB09CD" w:rsidRDefault="000F6D34" w:rsidP="002A1033">
                        <w:pPr>
                          <w:rPr>
                            <w:rFonts w:ascii="Verdana" w:hAnsi="Verdana" w:cs="Calibri"/>
                            <w:sz w:val="18"/>
                            <w:szCs w:val="18"/>
                          </w:rPr>
                        </w:pPr>
                        <w:r w:rsidRPr="00AD042B">
                          <w:rPr>
                            <w:rFonts w:ascii="Verdana" w:hAnsi="Verdana" w:cs="Calibri"/>
                            <w:sz w:val="18"/>
                            <w:szCs w:val="18"/>
                          </w:rPr>
                          <w:t>KIT.- De reparación de sellos para pistola G40 (marca GRACO - SISTEMA 24F159).</w:t>
                        </w:r>
                      </w:p>
                    </w:tc>
                    <w:tc>
                      <w:tcPr>
                        <w:tcW w:w="3217" w:type="pct"/>
                        <w:tcBorders>
                          <w:top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Pr>
                            <w:rFonts w:ascii="Calibri" w:hAnsi="Calibri" w:cs="Calibri"/>
                            <w:color w:val="000000"/>
                            <w:sz w:val="16"/>
                            <w:szCs w:val="16"/>
                          </w:rPr>
                          <w:t>N° DE PARTE Y DESCRIPCION DETALLADA DEL KIT</w:t>
                        </w:r>
                      </w:p>
                    </w:tc>
                    <w:tc>
                      <w:tcPr>
                        <w:tcW w:w="716" w:type="pct"/>
                        <w:tcBorders>
                          <w:top w:val="single" w:sz="4" w:space="0" w:color="auto"/>
                        </w:tcBorders>
                        <w:shd w:val="clear" w:color="auto" w:fill="auto"/>
                        <w:vAlign w:val="center"/>
                      </w:tcPr>
                      <w:p w:rsidR="000F6D34" w:rsidRPr="005D58FF" w:rsidRDefault="000F6D34" w:rsidP="002A1033">
                        <w:pPr>
                          <w:jc w:val="center"/>
                          <w:rPr>
                            <w:rFonts w:ascii="Calibri" w:hAnsi="Calibri"/>
                            <w:color w:val="000000"/>
                            <w:sz w:val="16"/>
                            <w:szCs w:val="16"/>
                          </w:rPr>
                        </w:pPr>
                        <w:r w:rsidRPr="005D58FF">
                          <w:rPr>
                            <w:rFonts w:ascii="Calibri" w:hAnsi="Calibri"/>
                            <w:color w:val="000000"/>
                            <w:sz w:val="16"/>
                            <w:szCs w:val="16"/>
                          </w:rPr>
                          <w:t>CANTIDADES POR PIEZA</w:t>
                        </w:r>
                      </w:p>
                    </w:tc>
                  </w:tr>
                  <w:tr w:rsidR="000F6D34" w:rsidRPr="0027284C" w:rsidTr="002A1033">
                    <w:trPr>
                      <w:trHeight w:val="48"/>
                    </w:trPr>
                    <w:tc>
                      <w:tcPr>
                        <w:tcW w:w="1067" w:type="pct"/>
                        <w:vMerge/>
                        <w:tcBorders>
                          <w:top w:val="single" w:sz="4" w:space="0" w:color="auto"/>
                        </w:tcBorders>
                        <w:shd w:val="clear" w:color="auto" w:fill="auto"/>
                        <w:vAlign w:val="center"/>
                      </w:tcPr>
                      <w:p w:rsidR="000F6D34" w:rsidRPr="00AD042B" w:rsidRDefault="000F6D34" w:rsidP="002A1033">
                        <w:pPr>
                          <w:rPr>
                            <w:rFonts w:ascii="Verdana" w:hAnsi="Verdana" w:cs="Calibri"/>
                            <w:sz w:val="18"/>
                            <w:szCs w:val="18"/>
                          </w:rPr>
                        </w:pPr>
                      </w:p>
                    </w:tc>
                    <w:tc>
                      <w:tcPr>
                        <w:tcW w:w="3217" w:type="pct"/>
                        <w:tcBorders>
                          <w:top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2ª.- EMPAQUETADURA, junta tórica; PTFE</w:t>
                        </w:r>
                      </w:p>
                    </w:tc>
                    <w:tc>
                      <w:tcPr>
                        <w:tcW w:w="716" w:type="pct"/>
                        <w:tcBorders>
                          <w:top w:val="single" w:sz="4" w:space="0" w:color="auto"/>
                        </w:tcBorders>
                        <w:shd w:val="clear" w:color="auto" w:fill="auto"/>
                        <w:vAlign w:val="center"/>
                      </w:tcPr>
                      <w:p w:rsidR="000F6D34" w:rsidRPr="001D02FC" w:rsidRDefault="000F6D34" w:rsidP="002A1033">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 </w:t>
                        </w:r>
                      </w:p>
                    </w:tc>
                  </w:tr>
                  <w:tr w:rsidR="000F6D34" w:rsidRPr="0027284C" w:rsidTr="002A1033">
                    <w:trPr>
                      <w:trHeight w:val="43"/>
                    </w:trPr>
                    <w:tc>
                      <w:tcPr>
                        <w:tcW w:w="1067" w:type="pct"/>
                        <w:vMerge/>
                        <w:shd w:val="clear" w:color="auto" w:fill="auto"/>
                        <w:vAlign w:val="center"/>
                      </w:tcPr>
                      <w:p w:rsidR="000F6D34" w:rsidRPr="00DB09CD" w:rsidRDefault="000F6D34" w:rsidP="002A1033">
                        <w:pPr>
                          <w:rPr>
                            <w:rFonts w:ascii="Verdana" w:hAnsi="Verdana" w:cs="Calibri"/>
                            <w:sz w:val="18"/>
                            <w:szCs w:val="18"/>
                          </w:rPr>
                        </w:pPr>
                      </w:p>
                    </w:tc>
                    <w:tc>
                      <w:tcPr>
                        <w:tcW w:w="3217" w:type="pct"/>
                        <w:tcBorders>
                          <w:top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5e.- EMPAQUETADURA, junta tórica, asiento; PTFE</w:t>
                        </w:r>
                      </w:p>
                    </w:tc>
                    <w:tc>
                      <w:tcPr>
                        <w:tcW w:w="716" w:type="pct"/>
                        <w:tcBorders>
                          <w:top w:val="single" w:sz="4" w:space="0" w:color="auto"/>
                        </w:tcBorders>
                        <w:shd w:val="clear" w:color="auto" w:fill="auto"/>
                        <w:vAlign w:val="center"/>
                      </w:tcPr>
                      <w:p w:rsidR="000F6D34" w:rsidRPr="001D02FC" w:rsidRDefault="000F6D34" w:rsidP="002A1033">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0F6D34" w:rsidRPr="0027284C" w:rsidTr="002A1033">
                    <w:trPr>
                      <w:trHeight w:val="43"/>
                    </w:trPr>
                    <w:tc>
                      <w:tcPr>
                        <w:tcW w:w="1067" w:type="pct"/>
                        <w:vMerge/>
                        <w:shd w:val="clear" w:color="auto" w:fill="auto"/>
                        <w:vAlign w:val="center"/>
                      </w:tcPr>
                      <w:p w:rsidR="000F6D34" w:rsidRPr="00DB09CD" w:rsidRDefault="000F6D34" w:rsidP="002A1033">
                        <w:pPr>
                          <w:rPr>
                            <w:rFonts w:ascii="Verdana" w:hAnsi="Verdana" w:cs="Calibri"/>
                            <w:sz w:val="18"/>
                            <w:szCs w:val="18"/>
                          </w:rPr>
                        </w:pPr>
                      </w:p>
                    </w:tc>
                    <w:tc>
                      <w:tcPr>
                        <w:tcW w:w="3217" w:type="pct"/>
                        <w:tcBorders>
                          <w:top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5f.- EMPAQUETADURA, junta tórica; PTFE</w:t>
                        </w:r>
                      </w:p>
                    </w:tc>
                    <w:tc>
                      <w:tcPr>
                        <w:tcW w:w="716" w:type="pct"/>
                        <w:tcBorders>
                          <w:top w:val="single" w:sz="4" w:space="0" w:color="auto"/>
                        </w:tcBorders>
                        <w:shd w:val="clear" w:color="auto" w:fill="auto"/>
                        <w:vAlign w:val="center"/>
                      </w:tcPr>
                      <w:p w:rsidR="000F6D34" w:rsidRPr="001D02FC" w:rsidRDefault="000F6D34" w:rsidP="002A1033">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0F6D34" w:rsidRPr="0027284C" w:rsidTr="002A1033">
                    <w:trPr>
                      <w:trHeight w:val="43"/>
                    </w:trPr>
                    <w:tc>
                      <w:tcPr>
                        <w:tcW w:w="1067" w:type="pct"/>
                        <w:vMerge/>
                        <w:shd w:val="clear" w:color="auto" w:fill="auto"/>
                        <w:vAlign w:val="center"/>
                      </w:tcPr>
                      <w:p w:rsidR="000F6D34" w:rsidRPr="00DB09CD" w:rsidRDefault="000F6D34" w:rsidP="002A1033">
                        <w:pPr>
                          <w:rPr>
                            <w:rFonts w:ascii="Verdana" w:hAnsi="Verdana" w:cs="Calibri"/>
                            <w:sz w:val="18"/>
                            <w:szCs w:val="18"/>
                          </w:rPr>
                        </w:pPr>
                      </w:p>
                    </w:tc>
                    <w:tc>
                      <w:tcPr>
                        <w:tcW w:w="3217" w:type="pct"/>
                        <w:tcBorders>
                          <w:top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5g.- EMPAQUETADURA, junta tórica; PTFE</w:t>
                        </w:r>
                      </w:p>
                    </w:tc>
                    <w:tc>
                      <w:tcPr>
                        <w:tcW w:w="716" w:type="pct"/>
                        <w:tcBorders>
                          <w:top w:val="single" w:sz="4" w:space="0" w:color="auto"/>
                        </w:tcBorders>
                        <w:shd w:val="clear" w:color="auto" w:fill="auto"/>
                        <w:vAlign w:val="center"/>
                      </w:tcPr>
                      <w:p w:rsidR="000F6D34" w:rsidRPr="001D02FC" w:rsidRDefault="000F6D34" w:rsidP="002A1033">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0F6D34" w:rsidRPr="0027284C" w:rsidTr="002A1033">
                    <w:trPr>
                      <w:trHeight w:val="43"/>
                    </w:trPr>
                    <w:tc>
                      <w:tcPr>
                        <w:tcW w:w="1067" w:type="pct"/>
                        <w:vMerge/>
                        <w:shd w:val="clear" w:color="auto" w:fill="auto"/>
                        <w:vAlign w:val="center"/>
                      </w:tcPr>
                      <w:p w:rsidR="000F6D34" w:rsidRPr="00DB09CD" w:rsidRDefault="000F6D34" w:rsidP="002A1033">
                        <w:pPr>
                          <w:rPr>
                            <w:rFonts w:ascii="Verdana" w:hAnsi="Verdana" w:cs="Calibri"/>
                            <w:sz w:val="18"/>
                            <w:szCs w:val="18"/>
                          </w:rPr>
                        </w:pPr>
                      </w:p>
                    </w:tc>
                    <w:tc>
                      <w:tcPr>
                        <w:tcW w:w="3217" w:type="pct"/>
                        <w:tcBorders>
                          <w:top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6ª.- EMPAQUETADURA, junta tórica; PTFE</w:t>
                        </w:r>
                      </w:p>
                    </w:tc>
                    <w:tc>
                      <w:tcPr>
                        <w:tcW w:w="716" w:type="pct"/>
                        <w:tcBorders>
                          <w:top w:val="single" w:sz="4" w:space="0" w:color="auto"/>
                        </w:tcBorders>
                        <w:shd w:val="clear" w:color="auto" w:fill="auto"/>
                        <w:vAlign w:val="center"/>
                      </w:tcPr>
                      <w:p w:rsidR="000F6D34" w:rsidRPr="001D02FC" w:rsidRDefault="000F6D34" w:rsidP="002A1033">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0F6D34" w:rsidRPr="0027284C" w:rsidTr="002A1033">
                    <w:trPr>
                      <w:trHeight w:val="43"/>
                    </w:trPr>
                    <w:tc>
                      <w:tcPr>
                        <w:tcW w:w="1067" w:type="pct"/>
                        <w:vMerge/>
                        <w:shd w:val="clear" w:color="auto" w:fill="auto"/>
                        <w:vAlign w:val="center"/>
                      </w:tcPr>
                      <w:p w:rsidR="000F6D34" w:rsidRPr="00DB09CD" w:rsidRDefault="000F6D34" w:rsidP="002A1033">
                        <w:pPr>
                          <w:rPr>
                            <w:rFonts w:ascii="Verdana" w:hAnsi="Verdana" w:cs="Calibri"/>
                            <w:sz w:val="18"/>
                            <w:szCs w:val="18"/>
                          </w:rPr>
                        </w:pPr>
                      </w:p>
                    </w:tc>
                    <w:tc>
                      <w:tcPr>
                        <w:tcW w:w="3217" w:type="pct"/>
                        <w:tcBorders>
                          <w:top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 xml:space="preserve">6b.- JUNTA; PTFE </w:t>
                        </w:r>
                      </w:p>
                    </w:tc>
                    <w:tc>
                      <w:tcPr>
                        <w:tcW w:w="716" w:type="pct"/>
                        <w:tcBorders>
                          <w:top w:val="single" w:sz="4" w:space="0" w:color="auto"/>
                        </w:tcBorders>
                        <w:shd w:val="clear" w:color="auto" w:fill="auto"/>
                        <w:vAlign w:val="center"/>
                      </w:tcPr>
                      <w:p w:rsidR="000F6D34" w:rsidRPr="001D02FC" w:rsidRDefault="000F6D34" w:rsidP="002A1033">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0F6D34" w:rsidRPr="0027284C" w:rsidTr="002A1033">
                    <w:trPr>
                      <w:trHeight w:val="43"/>
                    </w:trPr>
                    <w:tc>
                      <w:tcPr>
                        <w:tcW w:w="1067" w:type="pct"/>
                        <w:vMerge/>
                        <w:shd w:val="clear" w:color="auto" w:fill="auto"/>
                        <w:vAlign w:val="center"/>
                      </w:tcPr>
                      <w:p w:rsidR="000F6D34" w:rsidRPr="00DB09CD" w:rsidRDefault="000F6D34" w:rsidP="002A1033">
                        <w:pPr>
                          <w:rPr>
                            <w:rFonts w:ascii="Verdana" w:hAnsi="Verdana" w:cs="Calibri"/>
                            <w:sz w:val="18"/>
                            <w:szCs w:val="18"/>
                          </w:rPr>
                        </w:pPr>
                      </w:p>
                    </w:tc>
                    <w:tc>
                      <w:tcPr>
                        <w:tcW w:w="3217" w:type="pct"/>
                        <w:tcBorders>
                          <w:top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7.- EMPAQUETADURA, copa-u;  UHMWPE</w:t>
                        </w:r>
                      </w:p>
                    </w:tc>
                    <w:tc>
                      <w:tcPr>
                        <w:tcW w:w="716" w:type="pct"/>
                        <w:tcBorders>
                          <w:top w:val="single" w:sz="4" w:space="0" w:color="auto"/>
                        </w:tcBorders>
                        <w:shd w:val="clear" w:color="auto" w:fill="auto"/>
                        <w:vAlign w:val="center"/>
                      </w:tcPr>
                      <w:p w:rsidR="000F6D34" w:rsidRPr="001D02FC" w:rsidRDefault="000F6D34" w:rsidP="002A1033">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0F6D34" w:rsidRPr="0027284C" w:rsidTr="002A1033">
                    <w:trPr>
                      <w:trHeight w:val="43"/>
                    </w:trPr>
                    <w:tc>
                      <w:tcPr>
                        <w:tcW w:w="1067" w:type="pct"/>
                        <w:vMerge/>
                        <w:shd w:val="clear" w:color="auto" w:fill="auto"/>
                        <w:vAlign w:val="center"/>
                      </w:tcPr>
                      <w:p w:rsidR="000F6D34" w:rsidRPr="00DB09CD" w:rsidRDefault="000F6D34" w:rsidP="002A1033">
                        <w:pPr>
                          <w:rPr>
                            <w:rFonts w:ascii="Verdana" w:hAnsi="Verdana" w:cs="Calibri"/>
                            <w:sz w:val="18"/>
                            <w:szCs w:val="18"/>
                          </w:rPr>
                        </w:pPr>
                      </w:p>
                    </w:tc>
                    <w:tc>
                      <w:tcPr>
                        <w:tcW w:w="3217" w:type="pct"/>
                        <w:tcBorders>
                          <w:top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 xml:space="preserve">8.- VÁLVULA, aire </w:t>
                        </w:r>
                      </w:p>
                    </w:tc>
                    <w:tc>
                      <w:tcPr>
                        <w:tcW w:w="716" w:type="pct"/>
                        <w:tcBorders>
                          <w:top w:val="single" w:sz="4" w:space="0" w:color="auto"/>
                        </w:tcBorders>
                        <w:shd w:val="clear" w:color="auto" w:fill="auto"/>
                        <w:vAlign w:val="center"/>
                      </w:tcPr>
                      <w:p w:rsidR="000F6D34" w:rsidRPr="001D02FC" w:rsidRDefault="000F6D34" w:rsidP="002A1033">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0F6D34" w:rsidRPr="0027284C" w:rsidTr="002A1033">
                    <w:trPr>
                      <w:trHeight w:val="43"/>
                    </w:trPr>
                    <w:tc>
                      <w:tcPr>
                        <w:tcW w:w="1067" w:type="pct"/>
                        <w:vMerge/>
                        <w:shd w:val="clear" w:color="auto" w:fill="auto"/>
                        <w:vAlign w:val="center"/>
                      </w:tcPr>
                      <w:p w:rsidR="000F6D34" w:rsidRPr="00DB09CD" w:rsidRDefault="000F6D34" w:rsidP="002A1033">
                        <w:pPr>
                          <w:rPr>
                            <w:rFonts w:ascii="Verdana" w:hAnsi="Verdana" w:cs="Calibri"/>
                            <w:sz w:val="18"/>
                            <w:szCs w:val="18"/>
                          </w:rPr>
                        </w:pPr>
                      </w:p>
                    </w:tc>
                    <w:tc>
                      <w:tcPr>
                        <w:tcW w:w="3217" w:type="pct"/>
                        <w:tcBorders>
                          <w:top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 xml:space="preserve">22.- JUNTA, tubo, acetal </w:t>
                        </w:r>
                      </w:p>
                    </w:tc>
                    <w:tc>
                      <w:tcPr>
                        <w:tcW w:w="716" w:type="pct"/>
                        <w:tcBorders>
                          <w:top w:val="single" w:sz="4" w:space="0" w:color="auto"/>
                        </w:tcBorders>
                        <w:shd w:val="clear" w:color="auto" w:fill="auto"/>
                        <w:vAlign w:val="center"/>
                      </w:tcPr>
                      <w:p w:rsidR="000F6D34" w:rsidRPr="001D02FC" w:rsidRDefault="000F6D34" w:rsidP="002A1033">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r w:rsidR="000F6D34" w:rsidRPr="0027284C" w:rsidTr="002A1033">
                    <w:trPr>
                      <w:trHeight w:val="43"/>
                    </w:trPr>
                    <w:tc>
                      <w:tcPr>
                        <w:tcW w:w="1067" w:type="pct"/>
                        <w:vMerge/>
                        <w:shd w:val="clear" w:color="auto" w:fill="auto"/>
                        <w:vAlign w:val="center"/>
                      </w:tcPr>
                      <w:p w:rsidR="000F6D34" w:rsidRPr="00DB09CD" w:rsidRDefault="000F6D34" w:rsidP="002A1033">
                        <w:pPr>
                          <w:rPr>
                            <w:rFonts w:ascii="Verdana" w:hAnsi="Verdana" w:cs="Calibri"/>
                            <w:sz w:val="18"/>
                            <w:szCs w:val="18"/>
                          </w:rPr>
                        </w:pPr>
                      </w:p>
                    </w:tc>
                    <w:tc>
                      <w:tcPr>
                        <w:tcW w:w="3217" w:type="pct"/>
                        <w:tcBorders>
                          <w:top w:val="single" w:sz="4" w:space="0" w:color="auto"/>
                        </w:tcBorders>
                        <w:shd w:val="clear" w:color="auto" w:fill="auto"/>
                        <w:vAlign w:val="center"/>
                      </w:tcPr>
                      <w:p w:rsidR="000F6D34" w:rsidRPr="001D02FC" w:rsidRDefault="000F6D34" w:rsidP="002A1033">
                        <w:pPr>
                          <w:rPr>
                            <w:rFonts w:ascii="Calibri" w:hAnsi="Calibri" w:cs="Calibri"/>
                            <w:color w:val="000000"/>
                            <w:sz w:val="16"/>
                            <w:szCs w:val="16"/>
                          </w:rPr>
                        </w:pPr>
                        <w:r w:rsidRPr="001D02FC">
                          <w:rPr>
                            <w:rFonts w:ascii="Calibri" w:hAnsi="Calibri" w:cs="Calibri"/>
                            <w:color w:val="000000"/>
                            <w:sz w:val="16"/>
                            <w:szCs w:val="16"/>
                          </w:rPr>
                          <w:t>28.- HERRAMIENTA, instalación, sello</w:t>
                        </w:r>
                      </w:p>
                    </w:tc>
                    <w:tc>
                      <w:tcPr>
                        <w:tcW w:w="716" w:type="pct"/>
                        <w:tcBorders>
                          <w:top w:val="single" w:sz="4" w:space="0" w:color="auto"/>
                        </w:tcBorders>
                        <w:shd w:val="clear" w:color="auto" w:fill="auto"/>
                        <w:vAlign w:val="center"/>
                      </w:tcPr>
                      <w:p w:rsidR="000F6D34" w:rsidRPr="001D02FC" w:rsidRDefault="000F6D34" w:rsidP="002A1033">
                        <w:pPr>
                          <w:jc w:val="center"/>
                          <w:rPr>
                            <w:rFonts w:ascii="Calibri" w:hAnsi="Calibri" w:cs="Calibri"/>
                            <w:color w:val="000000"/>
                            <w:sz w:val="16"/>
                            <w:szCs w:val="16"/>
                          </w:rPr>
                        </w:pPr>
                        <w:r>
                          <w:rPr>
                            <w:rFonts w:ascii="Calibri" w:hAnsi="Calibri" w:cs="Calibri"/>
                            <w:color w:val="000000"/>
                            <w:sz w:val="16"/>
                            <w:szCs w:val="16"/>
                          </w:rPr>
                          <w:t>1</w:t>
                        </w:r>
                        <w:r w:rsidRPr="001D02FC">
                          <w:rPr>
                            <w:rFonts w:ascii="Calibri" w:hAnsi="Calibri" w:cs="Calibri"/>
                            <w:color w:val="000000"/>
                            <w:sz w:val="16"/>
                            <w:szCs w:val="16"/>
                          </w:rPr>
                          <w:t xml:space="preserve"> Pza.</w:t>
                        </w:r>
                      </w:p>
                    </w:tc>
                  </w:tr>
                </w:tbl>
                <w:p w:rsidR="000F6D34" w:rsidRPr="00DB09CD" w:rsidRDefault="000F6D34" w:rsidP="002A1033">
                  <w:pPr>
                    <w:rPr>
                      <w:rFonts w:ascii="Verdana" w:hAnsi="Verdana" w:cs="Calibri"/>
                      <w:sz w:val="18"/>
                      <w:szCs w:val="18"/>
                    </w:rPr>
                  </w:pPr>
                </w:p>
              </w:tc>
            </w:tr>
            <w:tr w:rsidR="000F6D34" w:rsidRPr="00DB09CD" w:rsidTr="002A1033">
              <w:trPr>
                <w:trHeight w:val="284"/>
                <w:jc w:val="center"/>
              </w:trPr>
              <w:tc>
                <w:tcPr>
                  <w:tcW w:w="710" w:type="pct"/>
                  <w:shd w:val="clear" w:color="auto" w:fill="auto"/>
                  <w:noWrap/>
                  <w:vAlign w:val="center"/>
                </w:tcPr>
                <w:p w:rsidR="000F6D34" w:rsidRPr="00DB09CD" w:rsidRDefault="000F6D34" w:rsidP="002A1033">
                  <w:pPr>
                    <w:jc w:val="center"/>
                    <w:rPr>
                      <w:rFonts w:ascii="Verdana" w:hAnsi="Verdana" w:cs="Calibri"/>
                      <w:b/>
                      <w:sz w:val="18"/>
                      <w:szCs w:val="18"/>
                    </w:rPr>
                  </w:pPr>
                  <w:r>
                    <w:rPr>
                      <w:rFonts w:ascii="Verdana" w:hAnsi="Verdana" w:cs="Calibri"/>
                      <w:b/>
                      <w:sz w:val="18"/>
                      <w:szCs w:val="18"/>
                    </w:rPr>
                    <w:t>ITEM 13</w:t>
                  </w:r>
                </w:p>
              </w:tc>
              <w:tc>
                <w:tcPr>
                  <w:tcW w:w="4290" w:type="pct"/>
                  <w:shd w:val="clear" w:color="auto" w:fill="auto"/>
                  <w:vAlign w:val="center"/>
                </w:tcPr>
                <w:p w:rsidR="000F6D34" w:rsidRPr="001D02FC" w:rsidRDefault="000F6D34" w:rsidP="002A1033">
                  <w:pPr>
                    <w:rPr>
                      <w:rFonts w:ascii="Verdana" w:hAnsi="Verdana" w:cs="Calibri"/>
                      <w:sz w:val="18"/>
                      <w:szCs w:val="18"/>
                    </w:rPr>
                  </w:pPr>
                  <w:r w:rsidRPr="001D02FC">
                    <w:rPr>
                      <w:rFonts w:ascii="Verdana" w:hAnsi="Verdana" w:cs="Calibri"/>
                      <w:sz w:val="18"/>
                      <w:szCs w:val="18"/>
                    </w:rPr>
                    <w:t>N° de parte 33.- BOQUILLA de pulverización para pistola modelo G15</w:t>
                  </w:r>
                </w:p>
              </w:tc>
            </w:tr>
            <w:tr w:rsidR="000F6D34" w:rsidRPr="00DB09CD" w:rsidTr="002A1033">
              <w:trPr>
                <w:trHeight w:val="284"/>
                <w:jc w:val="center"/>
              </w:trPr>
              <w:tc>
                <w:tcPr>
                  <w:tcW w:w="710" w:type="pct"/>
                  <w:shd w:val="clear" w:color="auto" w:fill="auto"/>
                  <w:noWrap/>
                  <w:vAlign w:val="center"/>
                </w:tcPr>
                <w:p w:rsidR="000F6D34" w:rsidRPr="00DB09CD" w:rsidRDefault="000F6D34" w:rsidP="002A1033">
                  <w:pPr>
                    <w:jc w:val="center"/>
                    <w:rPr>
                      <w:rFonts w:ascii="Verdana" w:hAnsi="Verdana" w:cs="Calibri"/>
                      <w:b/>
                      <w:sz w:val="18"/>
                      <w:szCs w:val="18"/>
                    </w:rPr>
                  </w:pPr>
                  <w:r>
                    <w:rPr>
                      <w:rFonts w:ascii="Verdana" w:hAnsi="Verdana" w:cs="Calibri"/>
                      <w:b/>
                      <w:sz w:val="18"/>
                      <w:szCs w:val="18"/>
                    </w:rPr>
                    <w:t>ITEM 14</w:t>
                  </w:r>
                </w:p>
              </w:tc>
              <w:tc>
                <w:tcPr>
                  <w:tcW w:w="4290" w:type="pct"/>
                  <w:shd w:val="clear" w:color="auto" w:fill="auto"/>
                  <w:vAlign w:val="center"/>
                </w:tcPr>
                <w:p w:rsidR="000F6D34" w:rsidRPr="001D02FC" w:rsidRDefault="000F6D34" w:rsidP="002A1033">
                  <w:pPr>
                    <w:rPr>
                      <w:rFonts w:ascii="Verdana" w:hAnsi="Verdana" w:cs="Calibri"/>
                      <w:sz w:val="18"/>
                      <w:szCs w:val="18"/>
                    </w:rPr>
                  </w:pPr>
                  <w:r w:rsidRPr="001D02FC">
                    <w:rPr>
                      <w:rFonts w:ascii="Verdana" w:hAnsi="Verdana" w:cs="Calibri"/>
                      <w:sz w:val="18"/>
                      <w:szCs w:val="18"/>
                    </w:rPr>
                    <w:t xml:space="preserve">N° de parte 2.- AGUJA Montaje, bola de 3/32, carburo </w:t>
                  </w:r>
                  <w:r>
                    <w:rPr>
                      <w:rFonts w:ascii="Verdana" w:hAnsi="Verdana" w:cs="Calibri"/>
                      <w:sz w:val="18"/>
                      <w:szCs w:val="18"/>
                    </w:rPr>
                    <w:t xml:space="preserve">para </w:t>
                  </w:r>
                  <w:r w:rsidRPr="001D02FC">
                    <w:rPr>
                      <w:rFonts w:ascii="Verdana" w:hAnsi="Verdana" w:cs="Calibri"/>
                      <w:sz w:val="18"/>
                      <w:szCs w:val="18"/>
                    </w:rPr>
                    <w:t xml:space="preserve">montaje de pistola G40 </w:t>
                  </w:r>
                </w:p>
              </w:tc>
            </w:tr>
          </w:tbl>
          <w:p w:rsidR="000F6D34" w:rsidRPr="003F2292" w:rsidRDefault="000F6D34" w:rsidP="002A1033">
            <w:pPr>
              <w:autoSpaceDE w:val="0"/>
              <w:autoSpaceDN w:val="0"/>
              <w:adjustRightInd w:val="0"/>
              <w:jc w:val="both"/>
              <w:rPr>
                <w:rFonts w:ascii="Verdana" w:hAnsi="Verdana" w:cs="Calibri"/>
                <w:sz w:val="18"/>
                <w:szCs w:val="18"/>
              </w:rPr>
            </w:pPr>
          </w:p>
        </w:tc>
      </w:tr>
      <w:tr w:rsidR="000F6D34" w:rsidRPr="003F2292" w:rsidTr="002A1033">
        <w:trPr>
          <w:trHeight w:val="391"/>
        </w:trPr>
        <w:tc>
          <w:tcPr>
            <w:tcW w:w="9747" w:type="dxa"/>
            <w:shd w:val="clear" w:color="auto" w:fill="8DB3E2"/>
            <w:vAlign w:val="center"/>
          </w:tcPr>
          <w:p w:rsidR="000F6D34" w:rsidRPr="003F2292" w:rsidRDefault="000F6D34" w:rsidP="002A1033">
            <w:pPr>
              <w:rPr>
                <w:rFonts w:ascii="Verdana" w:hAnsi="Verdana" w:cs="Calibri"/>
                <w:sz w:val="18"/>
                <w:szCs w:val="18"/>
              </w:rPr>
            </w:pPr>
            <w:r>
              <w:rPr>
                <w:rFonts w:ascii="Verdana" w:hAnsi="Verdana" w:cs="Calibri"/>
                <w:b/>
                <w:bCs/>
                <w:sz w:val="18"/>
                <w:szCs w:val="18"/>
              </w:rPr>
              <w:lastRenderedPageBreak/>
              <w:t>PLAZO DE ENTREGA</w:t>
            </w:r>
          </w:p>
        </w:tc>
      </w:tr>
      <w:tr w:rsidR="000F6D34" w:rsidRPr="003F2292" w:rsidTr="002A1033">
        <w:trPr>
          <w:trHeight w:val="905"/>
        </w:trPr>
        <w:tc>
          <w:tcPr>
            <w:tcW w:w="9747" w:type="dxa"/>
            <w:shd w:val="clear" w:color="auto" w:fill="auto"/>
            <w:vAlign w:val="center"/>
          </w:tcPr>
          <w:p w:rsidR="000F6D34" w:rsidRPr="00AC616C" w:rsidRDefault="000F6D34" w:rsidP="002A1033">
            <w:pPr>
              <w:autoSpaceDE w:val="0"/>
              <w:autoSpaceDN w:val="0"/>
              <w:adjustRightInd w:val="0"/>
              <w:jc w:val="both"/>
              <w:rPr>
                <w:rFonts w:ascii="Calibri" w:hAnsi="Calibri" w:cs="Calibri"/>
                <w:sz w:val="22"/>
                <w:szCs w:val="22"/>
              </w:rPr>
            </w:pPr>
            <w:r>
              <w:rPr>
                <w:rFonts w:ascii="Verdana" w:hAnsi="Verdana" w:cs="Calibri"/>
                <w:sz w:val="18"/>
                <w:szCs w:val="18"/>
              </w:rPr>
              <w:lastRenderedPageBreak/>
              <w:t>El plazo de entrega de los Ítems de la “</w:t>
            </w:r>
            <w:r w:rsidRPr="00530017">
              <w:rPr>
                <w:rFonts w:ascii="Calibri" w:eastAsia="Arial Unicode MS" w:hAnsi="Calibri" w:cs="Calibri"/>
                <w:b/>
                <w:sz w:val="18"/>
                <w:szCs w:val="18"/>
                <w:lang w:val="es-MX"/>
              </w:rPr>
              <w:t>ADQUISICION DE REPUESTOS PARA LA PLANTA RECALIFICADORA DEL DTCC</w:t>
            </w:r>
            <w:r>
              <w:rPr>
                <w:rFonts w:ascii="Calibri" w:eastAsia="Arial Unicode MS" w:hAnsi="Calibri" w:cs="Calibri"/>
                <w:b/>
                <w:sz w:val="18"/>
                <w:szCs w:val="18"/>
                <w:lang w:val="es-MX"/>
              </w:rPr>
              <w:t>”</w:t>
            </w:r>
            <w:r>
              <w:rPr>
                <w:rFonts w:ascii="Verdana" w:hAnsi="Verdana" w:cs="Calibri"/>
                <w:sz w:val="18"/>
                <w:szCs w:val="18"/>
              </w:rPr>
              <w:t xml:space="preserve"> es de 90 días calendario </w:t>
            </w:r>
            <w:r>
              <w:rPr>
                <w:rFonts w:ascii="Calibri" w:hAnsi="Calibri" w:cs="Calibri"/>
                <w:bCs/>
                <w:sz w:val="22"/>
                <w:szCs w:val="22"/>
                <w:lang w:val="es-BO"/>
              </w:rPr>
              <w:t>a partir de la firma del Contrato por la empresa adjudicada.</w:t>
            </w:r>
          </w:p>
        </w:tc>
      </w:tr>
    </w:tbl>
    <w:p w:rsidR="000F6D34" w:rsidRDefault="000F6D34" w:rsidP="000F6D34">
      <w:pPr>
        <w:rPr>
          <w:rFonts w:ascii="Calibri" w:hAnsi="Calibri" w:cs="Calibri"/>
          <w:sz w:val="22"/>
          <w:szCs w:val="22"/>
        </w:rPr>
      </w:pPr>
    </w:p>
    <w:p w:rsidR="000F6D34" w:rsidRPr="004C0DA5" w:rsidRDefault="000F6D34" w:rsidP="000F6D34">
      <w:pPr>
        <w:pStyle w:val="Prrafodelista"/>
        <w:numPr>
          <w:ilvl w:val="0"/>
          <w:numId w:val="41"/>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w:t>
      </w:r>
      <w:r>
        <w:rPr>
          <w:rFonts w:ascii="Verdana" w:hAnsi="Verdana" w:cs="Calibri"/>
          <w:b/>
          <w:bCs/>
          <w:sz w:val="18"/>
          <w:szCs w:val="18"/>
          <w:lang w:eastAsia="es-BO"/>
        </w:rPr>
        <w:t xml:space="preserve">DICIONES REQUERIDAS PARA EL BIEN </w:t>
      </w:r>
      <w:r w:rsidRPr="004C0DA5">
        <w:rPr>
          <w:rFonts w:ascii="Verdana" w:hAnsi="Verdana" w:cs="Calibri"/>
          <w:b/>
          <w:bCs/>
          <w:sz w:val="18"/>
          <w:szCs w:val="18"/>
          <w:lang w:eastAsia="es-BO"/>
        </w:rPr>
        <w:t>(De cumplimiento obligatorio por el proponente)</w:t>
      </w:r>
    </w:p>
    <w:p w:rsidR="000F6D34" w:rsidRPr="00107547" w:rsidRDefault="000F6D34" w:rsidP="000F6D34">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F6D34" w:rsidRPr="001E72B5" w:rsidTr="002A1033">
        <w:trPr>
          <w:trHeight w:val="454"/>
        </w:trPr>
        <w:tc>
          <w:tcPr>
            <w:tcW w:w="9339" w:type="dxa"/>
            <w:shd w:val="clear" w:color="auto" w:fill="8DB3E2"/>
            <w:vAlign w:val="center"/>
          </w:tcPr>
          <w:p w:rsidR="000F6D34" w:rsidRPr="003F2292" w:rsidRDefault="000F6D34" w:rsidP="002A1033">
            <w:pPr>
              <w:rPr>
                <w:rFonts w:ascii="Verdana" w:hAnsi="Verdana" w:cs="Calibri"/>
                <w:sz w:val="18"/>
                <w:szCs w:val="18"/>
              </w:rPr>
            </w:pPr>
            <w:r>
              <w:rPr>
                <w:rFonts w:ascii="Verdana" w:hAnsi="Verdana" w:cs="Calibri"/>
                <w:b/>
                <w:bCs/>
                <w:sz w:val="18"/>
                <w:szCs w:val="18"/>
              </w:rPr>
              <w:t>SERVICIOS CONEXOS</w:t>
            </w:r>
            <w:r w:rsidRPr="003F2292">
              <w:rPr>
                <w:rFonts w:ascii="Verdana" w:hAnsi="Verdana" w:cs="Calibri"/>
                <w:b/>
                <w:bCs/>
                <w:sz w:val="18"/>
                <w:szCs w:val="18"/>
              </w:rPr>
              <w:t xml:space="preserve"> </w:t>
            </w:r>
          </w:p>
        </w:tc>
      </w:tr>
      <w:tr w:rsidR="000F6D34" w:rsidRPr="001E72B5" w:rsidTr="002A1033">
        <w:trPr>
          <w:trHeight w:val="454"/>
        </w:trPr>
        <w:tc>
          <w:tcPr>
            <w:tcW w:w="9339" w:type="dxa"/>
            <w:shd w:val="clear" w:color="auto" w:fill="auto"/>
            <w:vAlign w:val="center"/>
          </w:tcPr>
          <w:p w:rsidR="000F6D34" w:rsidRDefault="000F6D34" w:rsidP="002A1033">
            <w:pPr>
              <w:autoSpaceDE w:val="0"/>
              <w:autoSpaceDN w:val="0"/>
              <w:adjustRightInd w:val="0"/>
              <w:jc w:val="both"/>
              <w:rPr>
                <w:rFonts w:ascii="Verdana" w:hAnsi="Verdana" w:cs="Calibri"/>
                <w:sz w:val="18"/>
                <w:szCs w:val="18"/>
              </w:rPr>
            </w:pPr>
          </w:p>
          <w:p w:rsidR="000F6D34" w:rsidRPr="003F2292" w:rsidRDefault="000F6D34" w:rsidP="002A1033">
            <w:pPr>
              <w:autoSpaceDE w:val="0"/>
              <w:autoSpaceDN w:val="0"/>
              <w:adjustRightInd w:val="0"/>
              <w:jc w:val="both"/>
              <w:rPr>
                <w:rFonts w:ascii="Verdana" w:hAnsi="Verdana" w:cs="Calibri"/>
                <w:sz w:val="18"/>
                <w:szCs w:val="18"/>
              </w:rPr>
            </w:pPr>
            <w:r>
              <w:rPr>
                <w:rFonts w:ascii="Verdana" w:hAnsi="Verdana" w:cs="Calibri"/>
                <w:sz w:val="18"/>
                <w:szCs w:val="18"/>
              </w:rPr>
              <w:t>El costo de transporte, envíos, retiro en caso de observación antes de la recepción, o, cualquier gasto adicional debe correr por la empresa adjudicada; se aclara que YPFB no cubre ningún gasto adicional al precio de la adjudicación.</w:t>
            </w:r>
          </w:p>
        </w:tc>
      </w:tr>
      <w:tr w:rsidR="000F6D34" w:rsidRPr="001E72B5" w:rsidTr="002A1033">
        <w:trPr>
          <w:trHeight w:val="454"/>
        </w:trPr>
        <w:tc>
          <w:tcPr>
            <w:tcW w:w="9339" w:type="dxa"/>
            <w:shd w:val="clear" w:color="auto" w:fill="8DB3E2"/>
            <w:vAlign w:val="center"/>
          </w:tcPr>
          <w:p w:rsidR="000F6D34" w:rsidRPr="003F2292" w:rsidRDefault="000F6D34" w:rsidP="002A1033">
            <w:pPr>
              <w:autoSpaceDE w:val="0"/>
              <w:autoSpaceDN w:val="0"/>
              <w:adjustRightInd w:val="0"/>
              <w:rPr>
                <w:rFonts w:ascii="Verdana" w:hAnsi="Verdana" w:cs="Calibri"/>
                <w:b/>
                <w:bCs/>
                <w:sz w:val="18"/>
                <w:szCs w:val="18"/>
              </w:rPr>
            </w:pPr>
            <w:r w:rsidRPr="00FD291B">
              <w:rPr>
                <w:rFonts w:ascii="Verdana" w:hAnsi="Verdana" w:cs="Calibri"/>
                <w:b/>
                <w:bCs/>
                <w:sz w:val="18"/>
                <w:szCs w:val="18"/>
              </w:rPr>
              <w:t>LUGAR DE ENTREGA DE LOS BIENES</w:t>
            </w:r>
          </w:p>
        </w:tc>
      </w:tr>
      <w:tr w:rsidR="000F6D34" w:rsidRPr="001E72B5" w:rsidTr="002A1033">
        <w:trPr>
          <w:trHeight w:val="454"/>
        </w:trPr>
        <w:tc>
          <w:tcPr>
            <w:tcW w:w="9339" w:type="dxa"/>
            <w:shd w:val="clear" w:color="auto" w:fill="auto"/>
            <w:vAlign w:val="center"/>
          </w:tcPr>
          <w:p w:rsidR="000F6D34" w:rsidRDefault="000F6D34" w:rsidP="002A1033">
            <w:pPr>
              <w:autoSpaceDE w:val="0"/>
              <w:autoSpaceDN w:val="0"/>
              <w:adjustRightInd w:val="0"/>
              <w:jc w:val="both"/>
              <w:rPr>
                <w:rFonts w:ascii="Verdana" w:hAnsi="Verdana" w:cs="Calibri"/>
                <w:sz w:val="18"/>
                <w:szCs w:val="18"/>
              </w:rPr>
            </w:pPr>
            <w:r>
              <w:rPr>
                <w:rFonts w:ascii="Verdana" w:hAnsi="Verdana" w:cs="Calibri"/>
                <w:sz w:val="18"/>
                <w:szCs w:val="18"/>
              </w:rPr>
              <w:t xml:space="preserve">La empresa contratada a la </w:t>
            </w:r>
            <w:r w:rsidRPr="005B37D3">
              <w:rPr>
                <w:rFonts w:ascii="Verdana" w:hAnsi="Verdana" w:cs="Calibri"/>
                <w:sz w:val="18"/>
                <w:szCs w:val="18"/>
              </w:rPr>
              <w:t>(</w:t>
            </w:r>
            <w:r w:rsidRPr="00DE0D38">
              <w:rPr>
                <w:rFonts w:ascii="Verdana" w:eastAsia="Arial Unicode MS" w:hAnsi="Verdana" w:cs="Calibri"/>
                <w:sz w:val="18"/>
                <w:szCs w:val="18"/>
                <w:lang w:val="es-MX"/>
              </w:rPr>
              <w:t>ADQUISICION DE REPUESTOS PARA LA PLANTA RECALIFICADORA DEL DTCC</w:t>
            </w:r>
            <w:r w:rsidRPr="005B37D3">
              <w:rPr>
                <w:rFonts w:ascii="Verdana" w:hAnsi="Verdana" w:cs="Calibri"/>
                <w:sz w:val="18"/>
                <w:szCs w:val="18"/>
              </w:rPr>
              <w:t>)</w:t>
            </w:r>
            <w:r>
              <w:rPr>
                <w:rFonts w:ascii="Verdana" w:hAnsi="Verdana" w:cs="Calibri"/>
                <w:sz w:val="18"/>
                <w:szCs w:val="18"/>
              </w:rPr>
              <w:t xml:space="preserve"> correspondiente debe entregar en almacenes de la Planta engarrafadora Valle Hermoso, Ubicada en la final avenida siglo XX zona Valle Hermoso Ciudad de Cochabamba en horarios de 8 a 16 horas entre los días lunes a viernes (sujeto a coordinación con el Técnico de Almacenes). Los funcionarios de la empresa adjudicada a momento de entregar los bienes deben portar los EPPS básicos como ser (ropa jean, botas de seguridad y casco de seguridad).</w:t>
            </w:r>
          </w:p>
          <w:p w:rsidR="000F6D34" w:rsidRPr="003F2292" w:rsidRDefault="000F6D34" w:rsidP="002A1033">
            <w:pPr>
              <w:autoSpaceDE w:val="0"/>
              <w:autoSpaceDN w:val="0"/>
              <w:adjustRightInd w:val="0"/>
              <w:jc w:val="both"/>
              <w:rPr>
                <w:rFonts w:ascii="Verdana" w:hAnsi="Verdana" w:cs="Calibri"/>
                <w:sz w:val="18"/>
                <w:szCs w:val="18"/>
              </w:rPr>
            </w:pPr>
          </w:p>
        </w:tc>
      </w:tr>
      <w:tr w:rsidR="000F6D34" w:rsidRPr="001E72B5" w:rsidTr="002A1033">
        <w:trPr>
          <w:trHeight w:val="454"/>
        </w:trPr>
        <w:tc>
          <w:tcPr>
            <w:tcW w:w="9339" w:type="dxa"/>
            <w:shd w:val="clear" w:color="auto" w:fill="8DB3E2"/>
            <w:vAlign w:val="center"/>
          </w:tcPr>
          <w:p w:rsidR="000F6D34" w:rsidRPr="001E72B5" w:rsidRDefault="000F6D34" w:rsidP="002A1033">
            <w:pPr>
              <w:rPr>
                <w:rFonts w:ascii="Verdana" w:hAnsi="Verdana" w:cs="Calibri"/>
                <w:b/>
                <w:bCs/>
                <w:sz w:val="18"/>
                <w:szCs w:val="18"/>
              </w:rPr>
            </w:pPr>
            <w:r w:rsidRPr="00CF21E2">
              <w:rPr>
                <w:rFonts w:ascii="Verdana" w:hAnsi="Verdana" w:cs="Calibri"/>
                <w:b/>
                <w:bCs/>
                <w:sz w:val="18"/>
                <w:szCs w:val="18"/>
              </w:rPr>
              <w:t>FORMA DE PAGO</w:t>
            </w:r>
          </w:p>
        </w:tc>
      </w:tr>
      <w:tr w:rsidR="000F6D34" w:rsidRPr="001E72B5" w:rsidTr="002A1033">
        <w:trPr>
          <w:trHeight w:val="391"/>
        </w:trPr>
        <w:tc>
          <w:tcPr>
            <w:tcW w:w="9339" w:type="dxa"/>
            <w:shd w:val="clear" w:color="auto" w:fill="auto"/>
            <w:vAlign w:val="center"/>
          </w:tcPr>
          <w:p w:rsidR="000F6D34" w:rsidRDefault="000F6D34" w:rsidP="002A1033">
            <w:pPr>
              <w:autoSpaceDE w:val="0"/>
              <w:autoSpaceDN w:val="0"/>
              <w:adjustRightInd w:val="0"/>
              <w:jc w:val="both"/>
              <w:rPr>
                <w:rFonts w:ascii="Verdana" w:hAnsi="Verdana" w:cs="Calibri"/>
                <w:sz w:val="18"/>
                <w:szCs w:val="18"/>
              </w:rPr>
            </w:pPr>
          </w:p>
          <w:p w:rsidR="000F6D34" w:rsidRDefault="000F6D34" w:rsidP="002A1033">
            <w:pPr>
              <w:autoSpaceDE w:val="0"/>
              <w:autoSpaceDN w:val="0"/>
              <w:adjustRightInd w:val="0"/>
              <w:jc w:val="both"/>
              <w:rPr>
                <w:rFonts w:ascii="Verdana" w:hAnsi="Verdana" w:cs="Calibri"/>
                <w:sz w:val="18"/>
                <w:szCs w:val="18"/>
              </w:rPr>
            </w:pPr>
            <w:r>
              <w:rPr>
                <w:rFonts w:ascii="Verdana" w:hAnsi="Verdana" w:cs="Calibri"/>
                <w:sz w:val="18"/>
                <w:szCs w:val="18"/>
              </w:rPr>
              <w:t xml:space="preserve">El pago se efectuará mediante el sistema SIGEP. la empresa adjudicada para efectos de pago después de haber desarrollado la </w:t>
            </w:r>
            <w:r w:rsidRPr="00DE0D38">
              <w:rPr>
                <w:rFonts w:ascii="Verdana" w:hAnsi="Verdana" w:cs="Calibri"/>
                <w:sz w:val="18"/>
                <w:szCs w:val="18"/>
              </w:rPr>
              <w:t>ADQUISICION DE REPUESTOS PARA LA PLANTA RECALIFICADORA DEL DTCC</w:t>
            </w:r>
            <w:r>
              <w:rPr>
                <w:rFonts w:ascii="Verdana" w:hAnsi="Verdana" w:cs="Calibri"/>
                <w:sz w:val="18"/>
                <w:szCs w:val="18"/>
              </w:rPr>
              <w:t xml:space="preserve">, </w:t>
            </w:r>
            <w:r w:rsidRPr="00ED7757">
              <w:rPr>
                <w:rFonts w:ascii="Verdana" w:hAnsi="Verdana" w:cs="Calibri"/>
                <w:sz w:val="18"/>
                <w:szCs w:val="18"/>
              </w:rPr>
              <w:t xml:space="preserve">debe presentar los siguientes documentos </w:t>
            </w:r>
            <w:r>
              <w:rPr>
                <w:rFonts w:ascii="Verdana" w:hAnsi="Verdana" w:cs="Calibri"/>
                <w:sz w:val="18"/>
                <w:szCs w:val="18"/>
              </w:rPr>
              <w:t>indispensables</w:t>
            </w:r>
            <w:r w:rsidRPr="00ED7757">
              <w:rPr>
                <w:rFonts w:ascii="Verdana" w:hAnsi="Verdana" w:cs="Calibri"/>
                <w:sz w:val="18"/>
                <w:szCs w:val="18"/>
              </w:rPr>
              <w:t>:</w:t>
            </w:r>
          </w:p>
          <w:p w:rsidR="000F6D34" w:rsidRPr="00ED7757" w:rsidRDefault="000F6D34" w:rsidP="002A1033">
            <w:pPr>
              <w:autoSpaceDE w:val="0"/>
              <w:autoSpaceDN w:val="0"/>
              <w:adjustRightInd w:val="0"/>
              <w:jc w:val="both"/>
              <w:rPr>
                <w:rFonts w:ascii="Verdana" w:hAnsi="Verdana" w:cs="Calibri"/>
                <w:sz w:val="18"/>
                <w:szCs w:val="18"/>
              </w:rPr>
            </w:pPr>
            <w:r w:rsidRPr="00ED7757">
              <w:rPr>
                <w:rFonts w:ascii="Verdana" w:hAnsi="Verdana" w:cs="Calibri"/>
                <w:sz w:val="18"/>
                <w:szCs w:val="18"/>
              </w:rPr>
              <w:t xml:space="preserve"> </w:t>
            </w:r>
          </w:p>
          <w:p w:rsidR="000F6D34" w:rsidRPr="00ED7757" w:rsidRDefault="000F6D34" w:rsidP="002A1033">
            <w:pPr>
              <w:autoSpaceDE w:val="0"/>
              <w:autoSpaceDN w:val="0"/>
              <w:adjustRightInd w:val="0"/>
              <w:jc w:val="both"/>
              <w:rPr>
                <w:rFonts w:ascii="Verdana" w:hAnsi="Verdana" w:cs="Calibri"/>
                <w:sz w:val="18"/>
                <w:szCs w:val="18"/>
              </w:rPr>
            </w:pPr>
            <w:r w:rsidRPr="00ED7757">
              <w:rPr>
                <w:rFonts w:ascii="Verdana" w:hAnsi="Verdana" w:cs="Calibri"/>
                <w:sz w:val="18"/>
                <w:szCs w:val="18"/>
              </w:rPr>
              <w:t>-</w:t>
            </w:r>
            <w:r w:rsidRPr="00ED7757">
              <w:rPr>
                <w:rFonts w:ascii="Verdana" w:hAnsi="Verdana" w:cs="Calibri"/>
                <w:sz w:val="18"/>
                <w:szCs w:val="18"/>
              </w:rPr>
              <w:tab/>
              <w:t>Carta de solicitud de pago</w:t>
            </w:r>
          </w:p>
          <w:p w:rsidR="000F6D34" w:rsidRDefault="000F6D34" w:rsidP="002A1033">
            <w:pPr>
              <w:autoSpaceDE w:val="0"/>
              <w:autoSpaceDN w:val="0"/>
              <w:adjustRightInd w:val="0"/>
              <w:jc w:val="both"/>
              <w:rPr>
                <w:rFonts w:ascii="Verdana" w:hAnsi="Verdana" w:cs="Calibri"/>
                <w:sz w:val="18"/>
                <w:szCs w:val="18"/>
              </w:rPr>
            </w:pPr>
            <w:r w:rsidRPr="00ED7757">
              <w:rPr>
                <w:rFonts w:ascii="Verdana" w:hAnsi="Verdana" w:cs="Calibri"/>
                <w:sz w:val="18"/>
                <w:szCs w:val="18"/>
              </w:rPr>
              <w:t>-</w:t>
            </w:r>
            <w:r w:rsidRPr="00ED7757">
              <w:rPr>
                <w:rFonts w:ascii="Verdana" w:hAnsi="Verdana" w:cs="Calibri"/>
                <w:sz w:val="18"/>
                <w:szCs w:val="18"/>
              </w:rPr>
              <w:tab/>
              <w:t>Factura original a Nombre de YPFB, NIT 1020269020</w:t>
            </w:r>
          </w:p>
          <w:p w:rsidR="000F6D34" w:rsidRPr="00ED7757" w:rsidRDefault="000F6D34" w:rsidP="002A1033">
            <w:pPr>
              <w:autoSpaceDE w:val="0"/>
              <w:autoSpaceDN w:val="0"/>
              <w:adjustRightInd w:val="0"/>
              <w:jc w:val="both"/>
              <w:rPr>
                <w:rFonts w:ascii="Verdana" w:hAnsi="Verdana" w:cs="Calibri"/>
                <w:sz w:val="18"/>
                <w:szCs w:val="18"/>
              </w:rPr>
            </w:pPr>
            <w:r>
              <w:rPr>
                <w:rFonts w:ascii="Verdana" w:hAnsi="Verdana" w:cs="Calibri"/>
                <w:sz w:val="18"/>
                <w:szCs w:val="18"/>
              </w:rPr>
              <w:t>-          Fotocopia de carnet del representante legal</w:t>
            </w:r>
          </w:p>
          <w:p w:rsidR="000F6D34" w:rsidRPr="00ED7757" w:rsidRDefault="000F6D34" w:rsidP="002A1033">
            <w:pPr>
              <w:autoSpaceDE w:val="0"/>
              <w:autoSpaceDN w:val="0"/>
              <w:adjustRightInd w:val="0"/>
              <w:jc w:val="both"/>
              <w:rPr>
                <w:rFonts w:ascii="Verdana" w:hAnsi="Verdana" w:cs="Calibri"/>
                <w:sz w:val="18"/>
                <w:szCs w:val="18"/>
              </w:rPr>
            </w:pPr>
            <w:r w:rsidRPr="00ED7757">
              <w:rPr>
                <w:rFonts w:ascii="Verdana" w:hAnsi="Verdana" w:cs="Calibri"/>
                <w:sz w:val="18"/>
                <w:szCs w:val="18"/>
              </w:rPr>
              <w:t>-</w:t>
            </w:r>
            <w:r w:rsidRPr="00ED7757">
              <w:rPr>
                <w:rFonts w:ascii="Verdana" w:hAnsi="Verdana" w:cs="Calibri"/>
                <w:sz w:val="18"/>
                <w:szCs w:val="18"/>
              </w:rPr>
              <w:tab/>
              <w:t>Fotocopia simple de NIT</w:t>
            </w:r>
          </w:p>
          <w:p w:rsidR="000F6D34" w:rsidRPr="00ED7757" w:rsidRDefault="000F6D34" w:rsidP="002A1033">
            <w:pPr>
              <w:autoSpaceDE w:val="0"/>
              <w:autoSpaceDN w:val="0"/>
              <w:adjustRightInd w:val="0"/>
              <w:jc w:val="both"/>
              <w:rPr>
                <w:rFonts w:ascii="Verdana" w:hAnsi="Verdana" w:cs="Calibri"/>
                <w:sz w:val="18"/>
                <w:szCs w:val="18"/>
                <w:lang w:val="es-BO"/>
              </w:rPr>
            </w:pPr>
            <w:r w:rsidRPr="00ED7757">
              <w:rPr>
                <w:rFonts w:ascii="Verdana" w:hAnsi="Verdana" w:cs="Calibri"/>
                <w:sz w:val="18"/>
                <w:szCs w:val="18"/>
              </w:rPr>
              <w:t>-</w:t>
            </w:r>
            <w:r w:rsidRPr="00ED7757">
              <w:rPr>
                <w:rFonts w:ascii="Verdana" w:hAnsi="Verdana" w:cs="Calibri"/>
                <w:sz w:val="18"/>
                <w:szCs w:val="18"/>
              </w:rPr>
              <w:tab/>
              <w:t>Fotocopia simple de Regi</w:t>
            </w:r>
            <w:r>
              <w:rPr>
                <w:rFonts w:ascii="Verdana" w:hAnsi="Verdana" w:cs="Calibri"/>
                <w:sz w:val="18"/>
                <w:szCs w:val="18"/>
              </w:rPr>
              <w:t xml:space="preserve">stro </w:t>
            </w:r>
            <w:r>
              <w:rPr>
                <w:rFonts w:ascii="Verdana" w:hAnsi="Verdana" w:cs="Calibri"/>
                <w:sz w:val="18"/>
                <w:szCs w:val="18"/>
                <w:lang w:val="es-BO"/>
              </w:rPr>
              <w:t>SIGEP</w:t>
            </w:r>
          </w:p>
          <w:p w:rsidR="000F6D34" w:rsidRPr="00ED7757" w:rsidRDefault="000F6D34" w:rsidP="002A1033">
            <w:pPr>
              <w:autoSpaceDE w:val="0"/>
              <w:autoSpaceDN w:val="0"/>
              <w:adjustRightInd w:val="0"/>
              <w:jc w:val="both"/>
              <w:rPr>
                <w:rFonts w:ascii="Verdana" w:hAnsi="Verdana" w:cs="Calibri"/>
                <w:sz w:val="18"/>
                <w:szCs w:val="18"/>
              </w:rPr>
            </w:pPr>
            <w:r w:rsidRPr="00ED7757">
              <w:rPr>
                <w:rFonts w:ascii="Verdana" w:hAnsi="Verdana" w:cs="Calibri"/>
                <w:sz w:val="18"/>
                <w:szCs w:val="18"/>
              </w:rPr>
              <w:t>-</w:t>
            </w:r>
            <w:r w:rsidRPr="00ED7757">
              <w:rPr>
                <w:rFonts w:ascii="Verdana" w:hAnsi="Verdana" w:cs="Calibri"/>
                <w:sz w:val="18"/>
                <w:szCs w:val="18"/>
              </w:rPr>
              <w:tab/>
              <w:t>Fotocopia simple de Contrato</w:t>
            </w:r>
          </w:p>
          <w:p w:rsidR="000F6D34" w:rsidRDefault="000F6D34" w:rsidP="002A1033">
            <w:pPr>
              <w:autoSpaceDE w:val="0"/>
              <w:autoSpaceDN w:val="0"/>
              <w:adjustRightInd w:val="0"/>
              <w:jc w:val="both"/>
              <w:rPr>
                <w:rFonts w:ascii="Verdana" w:hAnsi="Verdana" w:cs="Calibri"/>
                <w:sz w:val="18"/>
                <w:szCs w:val="18"/>
              </w:rPr>
            </w:pPr>
          </w:p>
          <w:p w:rsidR="000F6D34" w:rsidRDefault="000F6D34" w:rsidP="002A1033">
            <w:pPr>
              <w:autoSpaceDE w:val="0"/>
              <w:autoSpaceDN w:val="0"/>
              <w:adjustRightInd w:val="0"/>
              <w:jc w:val="both"/>
              <w:rPr>
                <w:rFonts w:ascii="Verdana" w:hAnsi="Verdana" w:cs="Calibri"/>
                <w:sz w:val="18"/>
                <w:szCs w:val="18"/>
              </w:rPr>
            </w:pPr>
            <w:r w:rsidRPr="000F01C1">
              <w:rPr>
                <w:rFonts w:ascii="Verdana" w:hAnsi="Verdana" w:cs="Calibri"/>
                <w:sz w:val="18"/>
                <w:szCs w:val="18"/>
              </w:rPr>
              <w:t>Se deja en claro a las empresas ofertantes, que no se efectuara pagos en calidad de anticipo de ninguna naturaleza.</w:t>
            </w:r>
          </w:p>
          <w:p w:rsidR="000F6D34" w:rsidRPr="001E72B5" w:rsidRDefault="000F6D34" w:rsidP="002A1033">
            <w:pPr>
              <w:autoSpaceDE w:val="0"/>
              <w:autoSpaceDN w:val="0"/>
              <w:adjustRightInd w:val="0"/>
              <w:jc w:val="both"/>
              <w:rPr>
                <w:rFonts w:ascii="Verdana" w:hAnsi="Verdana" w:cs="Calibri"/>
                <w:sz w:val="18"/>
                <w:szCs w:val="18"/>
              </w:rPr>
            </w:pPr>
          </w:p>
        </w:tc>
      </w:tr>
      <w:tr w:rsidR="000F6D34" w:rsidRPr="001E72B5" w:rsidTr="002A1033">
        <w:trPr>
          <w:trHeight w:val="476"/>
        </w:trPr>
        <w:tc>
          <w:tcPr>
            <w:tcW w:w="9339" w:type="dxa"/>
            <w:shd w:val="clear" w:color="auto" w:fill="B4C6E7"/>
            <w:vAlign w:val="center"/>
          </w:tcPr>
          <w:p w:rsidR="000F6D34" w:rsidRPr="001E72B5" w:rsidRDefault="000F6D34" w:rsidP="002A1033">
            <w:pPr>
              <w:autoSpaceDE w:val="0"/>
              <w:autoSpaceDN w:val="0"/>
              <w:adjustRightInd w:val="0"/>
              <w:rPr>
                <w:rFonts w:ascii="Verdana" w:hAnsi="Verdana" w:cs="Calibri"/>
                <w:b/>
                <w:sz w:val="18"/>
                <w:szCs w:val="18"/>
              </w:rPr>
            </w:pPr>
            <w:r w:rsidRPr="00D119F7">
              <w:rPr>
                <w:rFonts w:ascii="Verdana" w:hAnsi="Verdana" w:cs="Calibri"/>
                <w:b/>
                <w:sz w:val="18"/>
                <w:szCs w:val="18"/>
              </w:rPr>
              <w:t>MULTAS</w:t>
            </w:r>
          </w:p>
        </w:tc>
      </w:tr>
      <w:tr w:rsidR="000F6D34" w:rsidRPr="001E72B5" w:rsidTr="002A1033">
        <w:tc>
          <w:tcPr>
            <w:tcW w:w="9339" w:type="dxa"/>
            <w:shd w:val="clear" w:color="auto" w:fill="auto"/>
            <w:vAlign w:val="center"/>
          </w:tcPr>
          <w:p w:rsidR="000F6D34" w:rsidRDefault="000F6D34" w:rsidP="002A1033">
            <w:pPr>
              <w:autoSpaceDE w:val="0"/>
              <w:autoSpaceDN w:val="0"/>
              <w:adjustRightInd w:val="0"/>
              <w:jc w:val="both"/>
              <w:rPr>
                <w:rFonts w:ascii="Verdana" w:hAnsi="Verdana" w:cs="Calibri"/>
                <w:sz w:val="18"/>
                <w:szCs w:val="18"/>
              </w:rPr>
            </w:pPr>
          </w:p>
          <w:p w:rsidR="000F6D34" w:rsidRPr="001E72B5" w:rsidRDefault="000F6D34" w:rsidP="002A1033">
            <w:pPr>
              <w:autoSpaceDE w:val="0"/>
              <w:autoSpaceDN w:val="0"/>
              <w:adjustRightInd w:val="0"/>
              <w:jc w:val="both"/>
              <w:rPr>
                <w:rFonts w:ascii="Verdana" w:hAnsi="Verdana" w:cs="Calibri"/>
                <w:sz w:val="18"/>
                <w:szCs w:val="18"/>
              </w:rPr>
            </w:pPr>
            <w:r w:rsidRPr="000F01C1">
              <w:rPr>
                <w:rFonts w:ascii="Verdana" w:hAnsi="Verdana"/>
                <w:sz w:val="18"/>
                <w:szCs w:val="18"/>
              </w:rPr>
              <w:t>P</w:t>
            </w:r>
            <w:r>
              <w:rPr>
                <w:rFonts w:ascii="Verdana" w:hAnsi="Verdana"/>
                <w:sz w:val="18"/>
                <w:szCs w:val="18"/>
              </w:rPr>
              <w:t>or el incumplimiento al plazo de entrega de los repuestos</w:t>
            </w:r>
            <w:r w:rsidRPr="000F01C1">
              <w:rPr>
                <w:rFonts w:ascii="Verdana" w:hAnsi="Verdana"/>
                <w:sz w:val="18"/>
                <w:szCs w:val="18"/>
              </w:rPr>
              <w:t xml:space="preserve">, se aplicará una multa del 1% sobre el importe total de la adjudicación por cada día calendario de retraso. En caso de llegar al 20% de multas, la adjudicación queda sin efecto, y </w:t>
            </w:r>
            <w:smartTag w:uri="urn:schemas-microsoft-com:office:smarttags" w:element="PersonName">
              <w:smartTagPr>
                <w:attr w:name="ProductID" w:val="la Empresa YPFB"/>
              </w:smartTagPr>
              <w:r w:rsidRPr="000F01C1">
                <w:rPr>
                  <w:rFonts w:ascii="Verdana" w:hAnsi="Verdana"/>
                  <w:sz w:val="18"/>
                  <w:szCs w:val="18"/>
                </w:rPr>
                <w:t>la Empresa YPFB</w:t>
              </w:r>
            </w:smartTag>
            <w:r w:rsidRPr="000F01C1">
              <w:rPr>
                <w:rFonts w:ascii="Verdana" w:hAnsi="Verdana"/>
                <w:sz w:val="18"/>
                <w:szCs w:val="18"/>
              </w:rPr>
              <w:t xml:space="preserve"> se reserva el derecho de realizar las gestiones legales y administrativas que corresponda.</w:t>
            </w:r>
          </w:p>
        </w:tc>
      </w:tr>
    </w:tbl>
    <w:p w:rsidR="000F6D34" w:rsidRDefault="000F6D34" w:rsidP="000F6D34">
      <w:pPr>
        <w:pStyle w:val="Prrafodelista"/>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F6D34" w:rsidRPr="007E5B08" w:rsidTr="002A1033">
        <w:trPr>
          <w:trHeight w:val="432"/>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tcPr>
          <w:p w:rsidR="000F6D34" w:rsidRPr="007E5B08" w:rsidRDefault="000F6D34" w:rsidP="002A1033">
            <w:pPr>
              <w:autoSpaceDE w:val="0"/>
              <w:autoSpaceDN w:val="0"/>
              <w:adjustRightInd w:val="0"/>
              <w:rPr>
                <w:rFonts w:ascii="Calibri" w:hAnsi="Calibri" w:cs="Calibri"/>
                <w:b/>
                <w:sz w:val="22"/>
                <w:szCs w:val="22"/>
              </w:rPr>
            </w:pPr>
            <w:r w:rsidRPr="007E5B08">
              <w:rPr>
                <w:rFonts w:ascii="Calibri" w:hAnsi="Calibri" w:cs="Calibri"/>
                <w:b/>
                <w:sz w:val="22"/>
                <w:szCs w:val="22"/>
              </w:rPr>
              <w:t xml:space="preserve">VALIDACIONES </w:t>
            </w:r>
          </w:p>
        </w:tc>
      </w:tr>
      <w:tr w:rsidR="000F6D34" w:rsidRPr="007E5B08" w:rsidTr="002A1033">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0F6D34" w:rsidRDefault="000F6D34" w:rsidP="002A1033">
            <w:pPr>
              <w:autoSpaceDE w:val="0"/>
              <w:autoSpaceDN w:val="0"/>
              <w:adjustRightInd w:val="0"/>
              <w:rPr>
                <w:rFonts w:ascii="Calibri" w:hAnsi="Calibri" w:cs="Calibri"/>
                <w:sz w:val="22"/>
                <w:szCs w:val="22"/>
              </w:rPr>
            </w:pPr>
            <w:r w:rsidRPr="007E5B08">
              <w:rPr>
                <w:rFonts w:ascii="Calibri" w:hAnsi="Calibri" w:cs="Calibri"/>
                <w:sz w:val="22"/>
                <w:szCs w:val="22"/>
              </w:rPr>
              <w:t>GARANTIAS FINANCIERAS</w:t>
            </w:r>
          </w:p>
          <w:p w:rsidR="000F6D34" w:rsidRPr="006F5768" w:rsidRDefault="000F6D34" w:rsidP="002A1033">
            <w:pPr>
              <w:autoSpaceDE w:val="0"/>
              <w:autoSpaceDN w:val="0"/>
              <w:adjustRightInd w:val="0"/>
              <w:rPr>
                <w:rFonts w:ascii="Calibri" w:hAnsi="Calibri" w:cs="Calibri"/>
                <w:sz w:val="22"/>
                <w:szCs w:val="22"/>
              </w:rPr>
            </w:pPr>
            <w:r>
              <w:rPr>
                <w:rFonts w:ascii="Calibri" w:hAnsi="Calibri" w:cs="Calibri"/>
                <w:sz w:val="22"/>
                <w:szCs w:val="22"/>
              </w:rPr>
              <w:t>FACTURACIÓN Y</w:t>
            </w:r>
            <w:r w:rsidRPr="007E5B08">
              <w:rPr>
                <w:rFonts w:ascii="Calibri" w:hAnsi="Calibri" w:cs="Calibri"/>
                <w:sz w:val="22"/>
                <w:szCs w:val="22"/>
              </w:rPr>
              <w:t xml:space="preserve"> TRIBUTOS</w:t>
            </w:r>
          </w:p>
        </w:tc>
      </w:tr>
    </w:tbl>
    <w:p w:rsidR="000F6D34" w:rsidRDefault="000F6D34" w:rsidP="000F6D34">
      <w:pPr>
        <w:pStyle w:val="Prrafodelista"/>
        <w:ind w:left="0"/>
        <w:contextualSpacing/>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F6D34" w:rsidTr="002A1033">
        <w:trPr>
          <w:trHeight w:val="554"/>
        </w:trPr>
        <w:tc>
          <w:tcPr>
            <w:tcW w:w="9339" w:type="dxa"/>
            <w:shd w:val="clear" w:color="auto" w:fill="B4C6E7"/>
            <w:vAlign w:val="center"/>
          </w:tcPr>
          <w:p w:rsidR="000F6D34" w:rsidRDefault="000F6D34" w:rsidP="002A1033">
            <w:pPr>
              <w:autoSpaceDE w:val="0"/>
              <w:autoSpaceDN w:val="0"/>
              <w:adjustRightInd w:val="0"/>
              <w:jc w:val="both"/>
              <w:rPr>
                <w:rFonts w:ascii="Verdana" w:hAnsi="Verdana" w:cs="Calibri"/>
                <w:sz w:val="18"/>
                <w:szCs w:val="18"/>
              </w:rPr>
            </w:pPr>
            <w:r>
              <w:rPr>
                <w:rFonts w:ascii="Verdana" w:hAnsi="Verdana" w:cs="Calibri"/>
                <w:b/>
                <w:sz w:val="18"/>
                <w:szCs w:val="18"/>
              </w:rPr>
              <w:t>FACTURACION Y TRIBUTOS</w:t>
            </w:r>
          </w:p>
        </w:tc>
      </w:tr>
      <w:tr w:rsidR="000F6D34" w:rsidTr="002A1033">
        <w:trPr>
          <w:trHeight w:val="554"/>
        </w:trPr>
        <w:tc>
          <w:tcPr>
            <w:tcW w:w="9339" w:type="dxa"/>
            <w:shd w:val="clear" w:color="auto" w:fill="auto"/>
            <w:vAlign w:val="center"/>
          </w:tcPr>
          <w:p w:rsidR="000F6D34" w:rsidRDefault="000F6D34" w:rsidP="002A1033">
            <w:pPr>
              <w:jc w:val="both"/>
              <w:rPr>
                <w:rFonts w:ascii="Calibri" w:hAnsi="Calibri"/>
                <w:color w:val="000000"/>
                <w:sz w:val="22"/>
                <w:szCs w:val="22"/>
              </w:rPr>
            </w:pPr>
          </w:p>
          <w:p w:rsidR="000F6D34" w:rsidRDefault="000F6D34" w:rsidP="002A1033">
            <w:pPr>
              <w:jc w:val="both"/>
              <w:rPr>
                <w:rFonts w:ascii="Calibri" w:hAnsi="Calibri"/>
                <w:b/>
                <w:bCs/>
                <w:color w:val="203764"/>
                <w:sz w:val="22"/>
                <w:szCs w:val="22"/>
                <w:lang w:val="es-BO" w:eastAsia="es-BO"/>
              </w:rPr>
            </w:pPr>
            <w:r>
              <w:rPr>
                <w:rFonts w:ascii="Calibri" w:hAnsi="Calibri"/>
                <w:b/>
                <w:bCs/>
                <w:color w:val="203764"/>
                <w:sz w:val="22"/>
                <w:szCs w:val="22"/>
              </w:rPr>
              <w:t>“#  FACTURACIÓN</w:t>
            </w:r>
          </w:p>
          <w:p w:rsidR="000F6D34" w:rsidRDefault="000F6D34" w:rsidP="002A1033">
            <w:pPr>
              <w:jc w:val="both"/>
              <w:rPr>
                <w:rFonts w:ascii="Calibri" w:hAnsi="Calibri"/>
                <w:color w:val="000000"/>
                <w:sz w:val="22"/>
                <w:szCs w:val="22"/>
              </w:rPr>
            </w:pPr>
          </w:p>
          <w:p w:rsidR="000F6D34" w:rsidRDefault="000F6D34" w:rsidP="002A1033">
            <w:pPr>
              <w:jc w:val="both"/>
              <w:rPr>
                <w:rFonts w:ascii="Calibri" w:hAnsi="Calibri"/>
                <w:color w:val="000000"/>
                <w:sz w:val="22"/>
                <w:szCs w:val="22"/>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0F6D34" w:rsidRDefault="000F6D34" w:rsidP="002A1033">
            <w:pPr>
              <w:jc w:val="both"/>
              <w:rPr>
                <w:rFonts w:ascii="Calibri" w:hAnsi="Calibri"/>
                <w:color w:val="000000"/>
                <w:sz w:val="22"/>
                <w:szCs w:val="22"/>
              </w:rPr>
            </w:pPr>
          </w:p>
          <w:p w:rsidR="000F6D34" w:rsidRDefault="000F6D34" w:rsidP="002A1033">
            <w:pPr>
              <w:jc w:val="both"/>
              <w:rPr>
                <w:rFonts w:ascii="Calibri" w:hAnsi="Calibri"/>
                <w:color w:val="000000"/>
                <w:sz w:val="22"/>
                <w:szCs w:val="22"/>
                <w:lang w:val="es-BO" w:eastAsia="es-BO"/>
              </w:rPr>
            </w:pPr>
            <w:r>
              <w:rPr>
                <w:rFonts w:ascii="Calibri" w:hAnsi="Calibri"/>
                <w:color w:val="000000"/>
                <w:sz w:val="22"/>
                <w:szCs w:val="22"/>
              </w:rPr>
              <w:t>La factura deberá emitirse por el precio contratado, sin deducir las multas ni otros cargos, a momento de la entrega de la totalidad de los bienes conforme lo establecido contractualmente.</w:t>
            </w:r>
          </w:p>
          <w:p w:rsidR="000F6D34" w:rsidRDefault="000F6D34" w:rsidP="002A1033">
            <w:pPr>
              <w:jc w:val="both"/>
              <w:rPr>
                <w:rFonts w:ascii="Calibri" w:hAnsi="Calibri"/>
                <w:color w:val="000000"/>
                <w:sz w:val="22"/>
                <w:szCs w:val="22"/>
              </w:rPr>
            </w:pPr>
          </w:p>
          <w:p w:rsidR="000F6D34" w:rsidRDefault="000F6D34" w:rsidP="002A1033">
            <w:pPr>
              <w:jc w:val="both"/>
              <w:rPr>
                <w:rFonts w:ascii="Calibri" w:hAnsi="Calibri"/>
                <w:color w:val="000000"/>
                <w:sz w:val="22"/>
                <w:szCs w:val="22"/>
                <w:lang w:val="es-BO" w:eastAsia="es-BO"/>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F6D34" w:rsidRDefault="000F6D34" w:rsidP="002A1033">
            <w:pPr>
              <w:jc w:val="both"/>
              <w:rPr>
                <w:rFonts w:ascii="Calibri" w:hAnsi="Calibri"/>
                <w:color w:val="000000"/>
                <w:sz w:val="22"/>
                <w:szCs w:val="22"/>
              </w:rPr>
            </w:pPr>
          </w:p>
          <w:p w:rsidR="000F6D34" w:rsidRDefault="000F6D34" w:rsidP="002A1033">
            <w:pPr>
              <w:jc w:val="both"/>
              <w:rPr>
                <w:rFonts w:ascii="Calibri" w:hAnsi="Calibri"/>
                <w:b/>
                <w:bCs/>
                <w:color w:val="203764"/>
                <w:sz w:val="22"/>
                <w:szCs w:val="22"/>
              </w:rPr>
            </w:pPr>
            <w:r>
              <w:rPr>
                <w:rFonts w:ascii="Calibri" w:hAnsi="Calibri"/>
                <w:b/>
                <w:bCs/>
                <w:color w:val="203764"/>
                <w:sz w:val="22"/>
                <w:szCs w:val="22"/>
              </w:rPr>
              <w:t>"#TRIBUTOS:</w:t>
            </w:r>
          </w:p>
          <w:p w:rsidR="000F6D34" w:rsidRDefault="000F6D34" w:rsidP="002A1033">
            <w:pPr>
              <w:jc w:val="both"/>
              <w:rPr>
                <w:rFonts w:ascii="Calibri" w:hAnsi="Calibri"/>
                <w:b/>
                <w:bCs/>
                <w:color w:val="203764"/>
                <w:sz w:val="22"/>
                <w:szCs w:val="22"/>
                <w:lang w:val="es-BO" w:eastAsia="es-BO"/>
              </w:rPr>
            </w:pPr>
          </w:p>
          <w:p w:rsidR="000F6D34" w:rsidRDefault="000F6D34" w:rsidP="002A1033">
            <w:pPr>
              <w:jc w:val="both"/>
              <w:rPr>
                <w:rFonts w:ascii="Verdana" w:hAnsi="Verdana" w:cs="Calibri"/>
                <w:sz w:val="18"/>
                <w:szCs w:val="18"/>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0F6D34" w:rsidRDefault="000F6D34" w:rsidP="000F6D34">
      <w:pPr>
        <w:pStyle w:val="Prrafodelista"/>
        <w:ind w:left="0"/>
        <w:contextualSpacing/>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F6D34" w:rsidRPr="00B15E08" w:rsidTr="002A1033">
        <w:trPr>
          <w:trHeight w:val="412"/>
        </w:trPr>
        <w:tc>
          <w:tcPr>
            <w:tcW w:w="9339" w:type="dxa"/>
            <w:shd w:val="clear" w:color="auto" w:fill="9CC2E5"/>
            <w:vAlign w:val="center"/>
          </w:tcPr>
          <w:p w:rsidR="000F6D34" w:rsidRPr="00B15E08" w:rsidRDefault="000F6D34" w:rsidP="002A1033">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0F6D34" w:rsidRPr="001E72B5" w:rsidTr="002A1033">
        <w:trPr>
          <w:trHeight w:val="422"/>
        </w:trPr>
        <w:tc>
          <w:tcPr>
            <w:tcW w:w="9339"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7"/>
            </w:tblGrid>
            <w:tr w:rsidR="000F6D34" w:rsidRPr="008E7674" w:rsidTr="002A1033">
              <w:tc>
                <w:tcPr>
                  <w:tcW w:w="9113" w:type="dxa"/>
                  <w:shd w:val="clear" w:color="auto" w:fill="8DB3E2"/>
                  <w:vAlign w:val="center"/>
                </w:tcPr>
                <w:p w:rsidR="000F6D34" w:rsidRPr="008E7674" w:rsidRDefault="000F6D34" w:rsidP="002A1033">
                  <w:pPr>
                    <w:rPr>
                      <w:rFonts w:ascii="Arial" w:hAnsi="Arial"/>
                      <w:b/>
                    </w:rPr>
                  </w:pPr>
                  <w:r w:rsidRPr="008E7674">
                    <w:rPr>
                      <w:rFonts w:ascii="Arial" w:hAnsi="Arial"/>
                      <w:b/>
                    </w:rPr>
                    <w:t>1.- GARANTIAS FINANCIERAS</w:t>
                  </w:r>
                </w:p>
              </w:tc>
            </w:tr>
            <w:tr w:rsidR="000F6D34" w:rsidRPr="008E7674" w:rsidTr="002A1033">
              <w:tc>
                <w:tcPr>
                  <w:tcW w:w="9113" w:type="dxa"/>
                  <w:shd w:val="clear" w:color="auto" w:fill="8DB3E2"/>
                  <w:vAlign w:val="center"/>
                </w:tcPr>
                <w:p w:rsidR="000F6D34" w:rsidRPr="008E7674" w:rsidRDefault="000F6D34" w:rsidP="002A1033">
                  <w:pPr>
                    <w:rPr>
                      <w:rFonts w:ascii="Arial" w:hAnsi="Arial"/>
                      <w:b/>
                    </w:rPr>
                  </w:pPr>
                  <w:r w:rsidRPr="008E7674">
                    <w:rPr>
                      <w:rFonts w:ascii="Arial" w:hAnsi="Arial"/>
                      <w:b/>
                    </w:rPr>
                    <w:t>GARANTÍA DE SERIEDAD DE PROPUESTA</w:t>
                  </w:r>
                </w:p>
              </w:tc>
            </w:tr>
            <w:tr w:rsidR="000F6D34" w:rsidRPr="00E416DB" w:rsidTr="002A1033">
              <w:tc>
                <w:tcPr>
                  <w:tcW w:w="9113" w:type="dxa"/>
                  <w:shd w:val="clear" w:color="auto" w:fill="auto"/>
                  <w:vAlign w:val="center"/>
                </w:tcPr>
                <w:p w:rsidR="000F6D34" w:rsidRPr="00E416DB" w:rsidRDefault="000F6D34" w:rsidP="002A1033">
                  <w:pPr>
                    <w:rPr>
                      <w:rFonts w:ascii="Arial" w:hAnsi="Arial"/>
                    </w:rPr>
                  </w:pPr>
                </w:p>
                <w:p w:rsidR="000F6D34" w:rsidRPr="00E416DB" w:rsidRDefault="000F6D34" w:rsidP="002A1033">
                  <w:pPr>
                    <w:jc w:val="both"/>
                    <w:rPr>
                      <w:rFonts w:ascii="Arial" w:hAnsi="Arial"/>
                    </w:rPr>
                  </w:pPr>
                  <w:r w:rsidRPr="00E416DB">
                    <w:rPr>
                      <w:rFonts w:ascii="Arial" w:hAnsi="Arial"/>
                    </w:rPr>
                    <w:t xml:space="preserve">A elección de la empresa </w:t>
                  </w:r>
                  <w:r w:rsidRPr="00E416DB">
                    <w:rPr>
                      <w:rFonts w:ascii="Arial" w:hAnsi="Arial"/>
                      <w:sz w:val="16"/>
                      <w:szCs w:val="16"/>
                    </w:rPr>
                    <w:t>(proponente o adjudicada, según corresponda)</w:t>
                  </w:r>
                  <w:r>
                    <w:rPr>
                      <w:rFonts w:ascii="Arial" w:hAnsi="Arial"/>
                    </w:rPr>
                    <w:t xml:space="preserve"> </w:t>
                  </w:r>
                  <w:r w:rsidRPr="00E416DB">
                    <w:rPr>
                      <w:rFonts w:ascii="Arial" w:hAnsi="Arial"/>
                    </w:rPr>
                    <w:t xml:space="preserve">ésta podrá optar por uno de los siguientes instrumentos financieros: </w:t>
                  </w:r>
                  <w:r w:rsidRPr="00E416DB">
                    <w:rPr>
                      <w:rFonts w:ascii="Arial" w:hAnsi="Arial"/>
                      <w:sz w:val="16"/>
                      <w:szCs w:val="16"/>
                    </w:rPr>
                    <w:t>(en caso de incorporar más de un instrumento de Garantía)</w:t>
                  </w:r>
                </w:p>
                <w:p w:rsidR="000F6D34" w:rsidRPr="00E416DB" w:rsidRDefault="000F6D34" w:rsidP="002A1033">
                  <w:pPr>
                    <w:rPr>
                      <w:rFonts w:ascii="Arial" w:hAnsi="Arial"/>
                    </w:rPr>
                  </w:pPr>
                </w:p>
                <w:p w:rsidR="000F6D34" w:rsidRPr="00E416DB" w:rsidRDefault="000F6D34" w:rsidP="002A1033">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150</w:t>
                  </w:r>
                  <w:r w:rsidRPr="00E416DB">
                    <w:rPr>
                      <w:rFonts w:ascii="Calibri" w:hAnsi="Calibri"/>
                    </w:rPr>
                    <w:t>  días calendario computables a partir de la fecha de Presentación de Propuestas, por un monto equivalente de  al menos 1 % del valor total de la propuesta económica.</w:t>
                  </w:r>
                </w:p>
                <w:p w:rsidR="000F6D34" w:rsidRPr="00E416DB" w:rsidRDefault="000F6D34" w:rsidP="002A1033">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las características expresas de renovable, irrevocable y de ejecución a primer requerimiento </w:t>
                  </w:r>
                  <w:r>
                    <w:rPr>
                      <w:rFonts w:ascii="Calibri" w:hAnsi="Calibri"/>
                    </w:rPr>
                    <w:t xml:space="preserve">con vigencia de 150 </w:t>
                  </w:r>
                  <w:r w:rsidRPr="00E416DB">
                    <w:rPr>
                      <w:rFonts w:ascii="Calibri" w:hAnsi="Calibri"/>
                    </w:rPr>
                    <w:t>días calendario computables a partir de la fecha de Presentación de Propuesta</w:t>
                  </w:r>
                  <w:r>
                    <w:rPr>
                      <w:rFonts w:ascii="Calibri" w:hAnsi="Calibri"/>
                    </w:rPr>
                    <w:t xml:space="preserve">s, por un monto equivalente de </w:t>
                  </w:r>
                  <w:r w:rsidRPr="00E416DB">
                    <w:rPr>
                      <w:rFonts w:ascii="Calibri" w:hAnsi="Calibri"/>
                    </w:rPr>
                    <w:t>al menos 1 % del valor total la propuesta económica.</w:t>
                  </w:r>
                </w:p>
                <w:p w:rsidR="000F6D34" w:rsidRPr="00E416DB" w:rsidRDefault="000F6D34" w:rsidP="002A1033">
                  <w:pPr>
                    <w:jc w:val="both"/>
                    <w:rPr>
                      <w:rFonts w:ascii="Calibri" w:hAnsi="Calibri"/>
                    </w:rPr>
                  </w:pPr>
                </w:p>
                <w:p w:rsidR="000F6D34" w:rsidRPr="00E416DB" w:rsidRDefault="000F6D34" w:rsidP="002A1033">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150</w:t>
                  </w:r>
                  <w:r w:rsidRPr="00E416DB">
                    <w:rPr>
                      <w:rFonts w:ascii="Calibri" w:hAnsi="Calibri"/>
                    </w:rPr>
                    <w:t xml:space="preserve"> días calendario computables a partir de la fecha de Presentación de Propuestas, por un monto equivalente de  al menos  1 % del valor total de la propuesta económica.</w:t>
                  </w:r>
                </w:p>
                <w:p w:rsidR="000F6D34" w:rsidRPr="00E416DB" w:rsidRDefault="000F6D34" w:rsidP="002A1033">
                  <w:pPr>
                    <w:jc w:val="both"/>
                    <w:rPr>
                      <w:rFonts w:ascii="Arial" w:hAnsi="Arial"/>
                    </w:rPr>
                  </w:pPr>
                </w:p>
              </w:tc>
            </w:tr>
            <w:tr w:rsidR="000F6D34" w:rsidRPr="00E416DB" w:rsidTr="002A1033">
              <w:tc>
                <w:tcPr>
                  <w:tcW w:w="9113" w:type="dxa"/>
                  <w:shd w:val="clear" w:color="auto" w:fill="8DB3E2"/>
                  <w:vAlign w:val="center"/>
                </w:tcPr>
                <w:p w:rsidR="000F6D34" w:rsidRPr="00E416DB" w:rsidRDefault="000F6D34" w:rsidP="002A1033">
                  <w:pPr>
                    <w:rPr>
                      <w:rFonts w:ascii="Arial" w:hAnsi="Arial"/>
                    </w:rPr>
                  </w:pPr>
                  <w:r w:rsidRPr="00E416DB">
                    <w:rPr>
                      <w:rFonts w:ascii="Arial" w:hAnsi="Arial"/>
                      <w:b/>
                    </w:rPr>
                    <w:lastRenderedPageBreak/>
                    <w:t>GARANTÍA DE CUMPLIMIENTO DE CONTRATO</w:t>
                  </w:r>
                </w:p>
              </w:tc>
            </w:tr>
            <w:tr w:rsidR="000F6D34" w:rsidRPr="00E416DB" w:rsidTr="002A1033">
              <w:tc>
                <w:tcPr>
                  <w:tcW w:w="9113" w:type="dxa"/>
                  <w:shd w:val="clear" w:color="auto" w:fill="auto"/>
                  <w:vAlign w:val="center"/>
                </w:tcPr>
                <w:p w:rsidR="000F6D34" w:rsidRPr="00E416DB" w:rsidRDefault="000F6D34" w:rsidP="002A1033">
                  <w:pPr>
                    <w:rPr>
                      <w:rFonts w:ascii="Arial" w:hAnsi="Arial"/>
                    </w:rPr>
                  </w:pPr>
                </w:p>
                <w:p w:rsidR="000F6D34" w:rsidRPr="00E416DB" w:rsidRDefault="000F6D34" w:rsidP="002A1033">
                  <w:pPr>
                    <w:jc w:val="both"/>
                    <w:rPr>
                      <w:rFonts w:ascii="Arial" w:hAnsi="Arial"/>
                      <w:sz w:val="16"/>
                      <w:szCs w:val="16"/>
                    </w:rPr>
                  </w:pPr>
                  <w:r w:rsidRPr="00E416DB">
                    <w:rPr>
                      <w:rFonts w:ascii="Arial" w:hAnsi="Arial"/>
                    </w:rPr>
                    <w:t xml:space="preserve">A elección de la empresa </w:t>
                  </w:r>
                  <w:r w:rsidRPr="00E416DB">
                    <w:rPr>
                      <w:rFonts w:ascii="Arial" w:hAnsi="Arial"/>
                      <w:sz w:val="16"/>
                      <w:szCs w:val="16"/>
                    </w:rPr>
                    <w:t>(proponente o adjudicada, según corresponda)</w:t>
                  </w:r>
                  <w:r>
                    <w:rPr>
                      <w:rFonts w:ascii="Arial" w:hAnsi="Arial"/>
                    </w:rPr>
                    <w:t xml:space="preserve"> </w:t>
                  </w:r>
                  <w:r w:rsidRPr="00E416DB">
                    <w:rPr>
                      <w:rFonts w:ascii="Arial" w:hAnsi="Arial"/>
                    </w:rPr>
                    <w:t xml:space="preserve">ésta podrá optar por uno de los siguientes instrumentos financieros: </w:t>
                  </w:r>
                  <w:r w:rsidRPr="00E416DB">
                    <w:rPr>
                      <w:rFonts w:ascii="Arial" w:hAnsi="Arial"/>
                      <w:sz w:val="16"/>
                      <w:szCs w:val="16"/>
                    </w:rPr>
                    <w:t>(en caso de incorporar más de un instrumento de Garantía)</w:t>
                  </w:r>
                </w:p>
                <w:p w:rsidR="000F6D34" w:rsidRPr="00E416DB" w:rsidRDefault="000F6D34" w:rsidP="002A1033">
                  <w:pPr>
                    <w:jc w:val="both"/>
                    <w:rPr>
                      <w:rFonts w:ascii="Arial" w:hAnsi="Arial"/>
                      <w:sz w:val="16"/>
                      <w:szCs w:val="16"/>
                    </w:rPr>
                  </w:pPr>
                </w:p>
                <w:p w:rsidR="000F6D34" w:rsidRPr="00E416DB" w:rsidRDefault="000F6D34" w:rsidP="002A1033">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0F6D34" w:rsidRPr="00E416DB" w:rsidRDefault="000F6D34" w:rsidP="002A1033">
                  <w:pPr>
                    <w:jc w:val="both"/>
                    <w:rPr>
                      <w:rFonts w:ascii="Arial" w:hAnsi="Arial"/>
                    </w:rPr>
                  </w:pPr>
                </w:p>
                <w:p w:rsidR="000F6D34" w:rsidRPr="00E416DB" w:rsidRDefault="000F6D34" w:rsidP="002A1033">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0F6D34" w:rsidRPr="00E416DB" w:rsidRDefault="000F6D34" w:rsidP="002A1033">
                  <w:pPr>
                    <w:jc w:val="both"/>
                    <w:rPr>
                      <w:rFonts w:ascii="Arial" w:hAnsi="Arial"/>
                    </w:rPr>
                  </w:pPr>
                </w:p>
                <w:p w:rsidR="000F6D34" w:rsidRPr="00E416DB" w:rsidRDefault="000F6D34" w:rsidP="002A1033">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0F6D34" w:rsidRPr="00E416DB" w:rsidRDefault="000F6D34" w:rsidP="002A1033">
                  <w:pPr>
                    <w:jc w:val="both"/>
                    <w:rPr>
                      <w:rFonts w:ascii="Arial" w:hAnsi="Arial"/>
                    </w:rPr>
                  </w:pPr>
                </w:p>
              </w:tc>
            </w:tr>
          </w:tbl>
          <w:p w:rsidR="000F6D34" w:rsidRPr="00DE71BD" w:rsidRDefault="000F6D34" w:rsidP="002A1033">
            <w:pPr>
              <w:jc w:val="both"/>
              <w:rPr>
                <w:rFonts w:ascii="Calibri" w:hAnsi="Calibri" w:cs="Arial"/>
                <w:iCs/>
                <w:sz w:val="22"/>
              </w:rPr>
            </w:pPr>
          </w:p>
        </w:tc>
      </w:tr>
    </w:tbl>
    <w:p w:rsidR="000F6D34" w:rsidRDefault="000F6D34" w:rsidP="000F6D34">
      <w:pPr>
        <w:pStyle w:val="Prrafodelista"/>
        <w:ind w:left="0"/>
        <w:contextualSpacing/>
        <w:jc w:val="center"/>
        <w:rPr>
          <w:rFonts w:ascii="Calibri" w:hAnsi="Calibri" w:cs="Calibri"/>
          <w:b/>
          <w:bCs/>
          <w:sz w:val="22"/>
          <w:szCs w:val="22"/>
          <w:lang w:val="es-BO" w:eastAsia="es-BO"/>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84"/>
      </w:tblGrid>
      <w:tr w:rsidR="000F6D34" w:rsidRPr="00401E6D" w:rsidTr="000F6D34">
        <w:trPr>
          <w:trHeight w:val="422"/>
        </w:trPr>
        <w:tc>
          <w:tcPr>
            <w:tcW w:w="9284" w:type="dxa"/>
            <w:shd w:val="clear" w:color="auto" w:fill="B4C6E7"/>
            <w:vAlign w:val="center"/>
          </w:tcPr>
          <w:p w:rsidR="000F6D34" w:rsidRPr="00401E6D" w:rsidRDefault="000F6D34" w:rsidP="002A1033">
            <w:pPr>
              <w:autoSpaceDE w:val="0"/>
              <w:autoSpaceDN w:val="0"/>
              <w:adjustRightInd w:val="0"/>
              <w:jc w:val="center"/>
              <w:rPr>
                <w:rFonts w:ascii="Calibri" w:hAnsi="Calibri" w:cs="Calibri"/>
                <w:b/>
                <w:sz w:val="22"/>
                <w:szCs w:val="22"/>
              </w:rPr>
            </w:pPr>
            <w:r w:rsidRPr="006B7BC2">
              <w:rPr>
                <w:rFonts w:ascii="Calibri" w:hAnsi="Calibri" w:cs="Calibri"/>
                <w:b/>
                <w:sz w:val="22"/>
                <w:szCs w:val="22"/>
              </w:rPr>
              <w:t>INSTRUCCIONES PARA LA EMISION DE INSTRUMENTOS FINANCIEROS</w:t>
            </w:r>
          </w:p>
        </w:tc>
      </w:tr>
      <w:tr w:rsidR="000F6D34" w:rsidRPr="005B6857" w:rsidTr="000F6D34">
        <w:trPr>
          <w:trHeight w:val="392"/>
        </w:trPr>
        <w:tc>
          <w:tcPr>
            <w:tcW w:w="9284" w:type="dxa"/>
            <w:shd w:val="clear" w:color="auto" w:fill="auto"/>
            <w:vAlign w:val="center"/>
          </w:tcPr>
          <w:p w:rsidR="000F6D34" w:rsidRDefault="000F6D34" w:rsidP="002A1033">
            <w:pPr>
              <w:autoSpaceDE w:val="0"/>
              <w:autoSpaceDN w:val="0"/>
              <w:adjustRightInd w:val="0"/>
              <w:jc w:val="both"/>
              <w:rPr>
                <w:rFonts w:ascii="Verdana" w:hAnsi="Verdana" w:cs="Calibri"/>
                <w:sz w:val="18"/>
                <w:szCs w:val="18"/>
              </w:rPr>
            </w:pPr>
            <w:r w:rsidRPr="006B7BC2">
              <w:rPr>
                <w:rFonts w:ascii="Verdana" w:hAnsi="Verdana" w:cs="Calibri"/>
                <w:sz w:val="18"/>
                <w:szCs w:val="18"/>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0F6D34" w:rsidRPr="0026043C" w:rsidTr="002A1033">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F6D34" w:rsidRPr="0026043C" w:rsidRDefault="000F6D34" w:rsidP="002A1033">
                  <w:pPr>
                    <w:pStyle w:val="Prrafodelista"/>
                    <w:ind w:left="0"/>
                    <w:jc w:val="center"/>
                    <w:rPr>
                      <w:rFonts w:ascii="Calibri" w:hAnsi="Calibri"/>
                      <w:b/>
                      <w:bCs/>
                      <w:sz w:val="22"/>
                      <w:szCs w:val="22"/>
                    </w:rPr>
                  </w:pPr>
                  <w:r w:rsidRPr="0026043C">
                    <w:rPr>
                      <w:rFonts w:ascii="Calibri" w:hAnsi="Calibri"/>
                      <w:b/>
                      <w:bCs/>
                      <w:sz w:val="22"/>
                      <w:szCs w:val="22"/>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F6D34" w:rsidRPr="0026043C" w:rsidRDefault="000F6D34" w:rsidP="002A1033">
                  <w:pPr>
                    <w:pStyle w:val="Prrafodelista"/>
                    <w:ind w:left="0"/>
                    <w:jc w:val="center"/>
                    <w:rPr>
                      <w:rFonts w:ascii="Calibri" w:hAnsi="Calibri"/>
                      <w:b/>
                      <w:bCs/>
                      <w:sz w:val="22"/>
                      <w:szCs w:val="22"/>
                    </w:rPr>
                  </w:pPr>
                  <w:r w:rsidRPr="0026043C">
                    <w:rPr>
                      <w:rFonts w:ascii="Calibri" w:hAnsi="Calibri"/>
                      <w:b/>
                      <w:bCs/>
                      <w:sz w:val="22"/>
                      <w:szCs w:val="22"/>
                    </w:rPr>
                    <w:t>INSTRUCCIÓN</w:t>
                  </w:r>
                </w:p>
              </w:tc>
            </w:tr>
            <w:tr w:rsidR="000F6D34" w:rsidRPr="0026043C" w:rsidTr="002A10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F6D34" w:rsidRPr="0026043C" w:rsidRDefault="000F6D34" w:rsidP="002A1033">
                  <w:pPr>
                    <w:rPr>
                      <w:rFonts w:ascii="Calibri" w:hAnsi="Calibri"/>
                      <w:b/>
                      <w:bCs/>
                      <w:sz w:val="22"/>
                      <w:szCs w:val="22"/>
                    </w:rPr>
                  </w:pPr>
                  <w:r w:rsidRPr="0026043C">
                    <w:rPr>
                      <w:rFonts w:ascii="Calibri" w:hAnsi="Calibri"/>
                      <w:b/>
                      <w:bCs/>
                      <w:sz w:val="22"/>
                      <w:szCs w:val="22"/>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F6D34" w:rsidRPr="0026043C" w:rsidRDefault="000F6D34" w:rsidP="002A1033">
                  <w:pPr>
                    <w:spacing w:before="60" w:after="60"/>
                    <w:jc w:val="both"/>
                    <w:rPr>
                      <w:rFonts w:ascii="Calibri" w:hAnsi="Calibri" w:cs="Arial"/>
                      <w:sz w:val="22"/>
                      <w:szCs w:val="22"/>
                    </w:rPr>
                  </w:pPr>
                  <w:r w:rsidRPr="0026043C">
                    <w:rPr>
                      <w:rFonts w:ascii="Calibri" w:hAnsi="Calibri" w:cs="Arial"/>
                      <w:sz w:val="22"/>
                      <w:szCs w:val="22"/>
                    </w:rPr>
                    <w:t xml:space="preserve">Se aceptará </w:t>
                  </w:r>
                  <w:r w:rsidRPr="0026043C">
                    <w:rPr>
                      <w:rFonts w:ascii="Calibri" w:hAnsi="Calibri" w:cs="Arial"/>
                      <w:b/>
                      <w:sz w:val="22"/>
                      <w:szCs w:val="22"/>
                      <w:u w:val="single"/>
                    </w:rPr>
                    <w:t>únicamente</w:t>
                  </w:r>
                  <w:r w:rsidRPr="0026043C">
                    <w:rPr>
                      <w:rFonts w:ascii="Calibri" w:hAnsi="Calibri" w:cs="Arial"/>
                      <w:sz w:val="22"/>
                      <w:szCs w:val="22"/>
                    </w:rPr>
                    <w:t xml:space="preserve"> los instrumentos detallados en el anexo o acápite de Garantias Financieras.</w:t>
                  </w:r>
                </w:p>
                <w:p w:rsidR="000F6D34" w:rsidRPr="0026043C" w:rsidRDefault="000F6D34" w:rsidP="002A1033">
                  <w:pPr>
                    <w:spacing w:before="60" w:after="60"/>
                    <w:jc w:val="both"/>
                    <w:rPr>
                      <w:rStyle w:val="nfasis"/>
                      <w:rFonts w:ascii="Calibri" w:hAnsi="Calibri"/>
                      <w:sz w:val="22"/>
                      <w:szCs w:val="22"/>
                    </w:rPr>
                  </w:pPr>
                  <w:r w:rsidRPr="0026043C">
                    <w:rPr>
                      <w:rFonts w:ascii="Calibri" w:hAnsi="Calibri" w:cs="Arial"/>
                      <w:sz w:val="22"/>
                      <w:szCs w:val="22"/>
                    </w:rPr>
                    <w:t xml:space="preserve">En caso de </w:t>
                  </w:r>
                  <w:r w:rsidRPr="0026043C">
                    <w:rPr>
                      <w:rFonts w:ascii="Calibri" w:hAnsi="Calibri" w:cs="Arial"/>
                      <w:i/>
                      <w:sz w:val="22"/>
                      <w:szCs w:val="22"/>
                    </w:rPr>
                    <w:t>Póliza de caución a Primer requerimiento para Entidades Públicas</w:t>
                  </w:r>
                  <w:r w:rsidRPr="0026043C">
                    <w:rPr>
                      <w:rFonts w:ascii="Calibri" w:hAnsi="Calibri" w:cs="Arial"/>
                      <w:sz w:val="22"/>
                      <w:szCs w:val="22"/>
                    </w:rPr>
                    <w:t>, se deberá remitir todos los anexos vinculados.</w:t>
                  </w:r>
                </w:p>
              </w:tc>
            </w:tr>
            <w:tr w:rsidR="000F6D34" w:rsidRPr="0026043C" w:rsidTr="002A10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F6D34" w:rsidRPr="0026043C" w:rsidRDefault="000F6D34" w:rsidP="002A1033">
                  <w:pPr>
                    <w:pStyle w:val="Prrafodelista"/>
                    <w:ind w:left="0"/>
                    <w:rPr>
                      <w:rFonts w:ascii="Calibri" w:hAnsi="Calibri"/>
                      <w:b/>
                      <w:bCs/>
                      <w:sz w:val="22"/>
                      <w:szCs w:val="22"/>
                    </w:rPr>
                  </w:pPr>
                  <w:r w:rsidRPr="0026043C">
                    <w:rPr>
                      <w:rFonts w:ascii="Calibri" w:hAnsi="Calibri"/>
                      <w:b/>
                      <w:bCs/>
                      <w:sz w:val="22"/>
                      <w:szCs w:val="22"/>
                    </w:rPr>
                    <w:t>OBJETO DE LA GARANTÍA</w:t>
                  </w:r>
                </w:p>
                <w:p w:rsidR="000F6D34" w:rsidRPr="0026043C" w:rsidRDefault="000F6D34" w:rsidP="002A1033">
                  <w:pPr>
                    <w:pStyle w:val="Prrafodelista"/>
                    <w:ind w:left="0"/>
                    <w:rPr>
                      <w:rFonts w:ascii="Calibri" w:hAnsi="Calibri"/>
                      <w:i/>
                      <w:sz w:val="22"/>
                      <w:szCs w:val="22"/>
                    </w:rPr>
                  </w:pPr>
                  <w:r w:rsidRPr="0026043C">
                    <w:rPr>
                      <w:rFonts w:ascii="Calibri" w:hAnsi="Calibri"/>
                      <w:b/>
                      <w:bCs/>
                      <w:sz w:val="22"/>
                      <w:szCs w:val="22"/>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F6D34" w:rsidRPr="0026043C" w:rsidRDefault="000F6D34" w:rsidP="002A1033">
                  <w:pPr>
                    <w:spacing w:before="60" w:after="60"/>
                    <w:jc w:val="both"/>
                    <w:rPr>
                      <w:rFonts w:ascii="Calibri" w:hAnsi="Calibri" w:cs="Arial"/>
                      <w:sz w:val="22"/>
                      <w:szCs w:val="22"/>
                    </w:rPr>
                  </w:pPr>
                  <w:r w:rsidRPr="0026043C">
                    <w:rPr>
                      <w:rFonts w:ascii="Calibri" w:hAnsi="Calibri" w:cs="Arial"/>
                      <w:sz w:val="22"/>
                      <w:szCs w:val="22"/>
                    </w:rPr>
                    <w:t xml:space="preserve">Debe consignar correctamente y de manera explícita, </w:t>
                  </w:r>
                  <w:r w:rsidRPr="0026043C">
                    <w:rPr>
                      <w:rFonts w:ascii="Calibri" w:hAnsi="Calibri" w:cs="Arial"/>
                      <w:b/>
                      <w:sz w:val="22"/>
                      <w:szCs w:val="22"/>
                      <w:u w:val="single"/>
                    </w:rPr>
                    <w:t>textual</w:t>
                  </w:r>
                  <w:r w:rsidRPr="0026043C">
                    <w:rPr>
                      <w:rFonts w:ascii="Calibri" w:hAnsi="Calibri" w:cs="Arial"/>
                      <w:sz w:val="22"/>
                      <w:szCs w:val="22"/>
                    </w:rPr>
                    <w:t xml:space="preserve"> y </w:t>
                  </w:r>
                  <w:r w:rsidRPr="0026043C">
                    <w:rPr>
                      <w:rFonts w:ascii="Calibri" w:hAnsi="Calibri" w:cs="Arial"/>
                      <w:b/>
                      <w:sz w:val="22"/>
                      <w:szCs w:val="22"/>
                      <w:u w:val="single"/>
                    </w:rPr>
                    <w:t>completa</w:t>
                  </w:r>
                  <w:r w:rsidRPr="0026043C">
                    <w:rPr>
                      <w:rFonts w:ascii="Calibri" w:hAnsi="Calibri" w:cs="Arial"/>
                      <w:sz w:val="22"/>
                      <w:szCs w:val="22"/>
                    </w:rPr>
                    <w:t xml:space="preserve">: </w:t>
                  </w:r>
                </w:p>
                <w:p w:rsidR="000F6D34" w:rsidRPr="0026043C" w:rsidRDefault="000F6D34" w:rsidP="000F6D34">
                  <w:pPr>
                    <w:numPr>
                      <w:ilvl w:val="0"/>
                      <w:numId w:val="37"/>
                    </w:numPr>
                    <w:spacing w:before="60" w:after="60"/>
                    <w:jc w:val="both"/>
                    <w:rPr>
                      <w:rFonts w:ascii="Calibri" w:hAnsi="Calibri" w:cs="Arial"/>
                      <w:sz w:val="22"/>
                      <w:szCs w:val="22"/>
                    </w:rPr>
                  </w:pPr>
                  <w:r w:rsidRPr="0026043C">
                    <w:rPr>
                      <w:rFonts w:ascii="Calibri" w:hAnsi="Calibri" w:cs="Arial"/>
                      <w:b/>
                      <w:sz w:val="22"/>
                      <w:szCs w:val="22"/>
                    </w:rPr>
                    <w:t>Objeto a garantizar (“Garantía según el objeto”)</w:t>
                  </w:r>
                  <w:r w:rsidRPr="0026043C">
                    <w:rPr>
                      <w:rStyle w:val="Refdenotaalpie"/>
                      <w:rFonts w:ascii="Calibri" w:hAnsi="Calibri" w:cs="Arial"/>
                      <w:b/>
                      <w:sz w:val="22"/>
                      <w:szCs w:val="22"/>
                    </w:rPr>
                    <w:footnoteReference w:id="1"/>
                  </w:r>
                  <w:r w:rsidRPr="0026043C">
                    <w:rPr>
                      <w:rFonts w:ascii="Calibri" w:hAnsi="Calibri" w:cs="Arial"/>
                      <w:sz w:val="22"/>
                      <w:szCs w:val="22"/>
                    </w:rPr>
                    <w:t xml:space="preserve"> conforme lo requerido en el anexo o acápite de Garantías Financieras. </w:t>
                  </w:r>
                </w:p>
                <w:p w:rsidR="000F6D34" w:rsidRPr="0026043C" w:rsidRDefault="000F6D34" w:rsidP="000F6D34">
                  <w:pPr>
                    <w:numPr>
                      <w:ilvl w:val="0"/>
                      <w:numId w:val="37"/>
                    </w:numPr>
                    <w:spacing w:before="60" w:after="60"/>
                    <w:jc w:val="both"/>
                    <w:rPr>
                      <w:rFonts w:ascii="Calibri" w:hAnsi="Calibri" w:cs="Arial"/>
                      <w:b/>
                      <w:sz w:val="22"/>
                      <w:szCs w:val="22"/>
                    </w:rPr>
                  </w:pPr>
                  <w:r w:rsidRPr="0026043C">
                    <w:rPr>
                      <w:rFonts w:ascii="Calibri" w:hAnsi="Calibri" w:cs="Arial"/>
                      <w:b/>
                      <w:sz w:val="22"/>
                      <w:szCs w:val="22"/>
                    </w:rPr>
                    <w:t xml:space="preserve">Nombre (Objeto de la Contratación) y/o código </w:t>
                  </w:r>
                  <w:r w:rsidRPr="0026043C">
                    <w:rPr>
                      <w:rFonts w:ascii="Calibri" w:hAnsi="Calibri" w:cs="Arial"/>
                      <w:sz w:val="22"/>
                      <w:szCs w:val="22"/>
                    </w:rPr>
                    <w:t>del proceso de contratación, conforme al registrado en la página web</w:t>
                  </w:r>
                  <w:r w:rsidRPr="0026043C">
                    <w:rPr>
                      <w:rFonts w:ascii="Calibri" w:hAnsi="Calibri" w:cs="Arial"/>
                      <w:b/>
                      <w:sz w:val="22"/>
                      <w:szCs w:val="22"/>
                    </w:rPr>
                    <w:t>:</w:t>
                  </w:r>
                </w:p>
                <w:p w:rsidR="000F6D34" w:rsidRPr="0026043C" w:rsidRDefault="000F6D34" w:rsidP="002A1033">
                  <w:pPr>
                    <w:spacing w:before="60" w:after="60"/>
                    <w:ind w:left="360"/>
                    <w:jc w:val="both"/>
                    <w:rPr>
                      <w:rFonts w:ascii="Calibri" w:hAnsi="Calibri" w:cs="Arial"/>
                      <w:b/>
                      <w:i/>
                      <w:sz w:val="22"/>
                      <w:szCs w:val="22"/>
                    </w:rPr>
                  </w:pPr>
                  <w:r w:rsidRPr="0026043C">
                    <w:rPr>
                      <w:rFonts w:ascii="Calibri" w:hAnsi="Calibri" w:cs="Arial"/>
                      <w:b/>
                      <w:i/>
                      <w:sz w:val="22"/>
                      <w:szCs w:val="22"/>
                    </w:rPr>
                    <w:t>http://contrataciones.ypfb.gob.bo/contrataciones/publicacion</w:t>
                  </w:r>
                </w:p>
              </w:tc>
            </w:tr>
            <w:tr w:rsidR="000F6D34" w:rsidRPr="0026043C" w:rsidTr="002A10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F6D34" w:rsidRPr="0026043C" w:rsidRDefault="000F6D34" w:rsidP="002A1033">
                  <w:pPr>
                    <w:pStyle w:val="Prrafodelista"/>
                    <w:ind w:left="0"/>
                    <w:rPr>
                      <w:rFonts w:ascii="Calibri" w:hAnsi="Calibri"/>
                      <w:b/>
                      <w:bCs/>
                      <w:sz w:val="22"/>
                      <w:szCs w:val="22"/>
                    </w:rPr>
                  </w:pPr>
                  <w:r w:rsidRPr="0026043C">
                    <w:rPr>
                      <w:rFonts w:ascii="Calibri" w:hAnsi="Calibri"/>
                      <w:b/>
                      <w:bCs/>
                      <w:sz w:val="22"/>
                      <w:szCs w:val="22"/>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F6D34" w:rsidRPr="0026043C" w:rsidRDefault="000F6D34" w:rsidP="002A1033">
                  <w:pPr>
                    <w:spacing w:before="120" w:after="120"/>
                    <w:jc w:val="both"/>
                    <w:rPr>
                      <w:rFonts w:ascii="Calibri" w:hAnsi="Calibri" w:cs="Arial"/>
                      <w:sz w:val="22"/>
                      <w:szCs w:val="22"/>
                    </w:rPr>
                  </w:pPr>
                  <w:r w:rsidRPr="0026043C">
                    <w:rPr>
                      <w:rFonts w:ascii="Calibri" w:hAnsi="Calibri" w:cs="Arial"/>
                      <w:sz w:val="22"/>
                      <w:szCs w:val="22"/>
                    </w:rPr>
                    <w:t xml:space="preserve">Debe consignar el nombre y tipo societario </w:t>
                  </w:r>
                  <w:r w:rsidRPr="0026043C">
                    <w:rPr>
                      <w:rFonts w:ascii="Calibri" w:hAnsi="Calibri" w:cs="Arial"/>
                      <w:sz w:val="22"/>
                      <w:szCs w:val="22"/>
                      <w:u w:val="single"/>
                    </w:rPr>
                    <w:t>conforme</w:t>
                  </w:r>
                  <w:r w:rsidRPr="0026043C">
                    <w:rPr>
                      <w:rFonts w:ascii="Calibri" w:hAnsi="Calibri" w:cs="Arial"/>
                      <w:sz w:val="22"/>
                      <w:szCs w:val="22"/>
                    </w:rPr>
                    <w:t xml:space="preserve"> se encuentre inscrito en el Registro (informático o documental) FUNDEMPRESA -o equivalente en el país de origen-. </w:t>
                  </w:r>
                </w:p>
                <w:p w:rsidR="000F6D34" w:rsidRPr="0026043C" w:rsidRDefault="000F6D34" w:rsidP="002A1033">
                  <w:pPr>
                    <w:spacing w:before="120" w:after="120"/>
                    <w:jc w:val="both"/>
                    <w:rPr>
                      <w:rFonts w:ascii="Calibri" w:hAnsi="Calibri" w:cs="Arial"/>
                      <w:sz w:val="22"/>
                      <w:szCs w:val="22"/>
                    </w:rPr>
                  </w:pPr>
                  <w:r w:rsidRPr="0026043C">
                    <w:rPr>
                      <w:rFonts w:ascii="Calibri" w:hAnsi="Calibri" w:cs="Arial"/>
                      <w:sz w:val="22"/>
                      <w:szCs w:val="22"/>
                    </w:rPr>
                    <w:t xml:space="preserve">Para </w:t>
                  </w:r>
                  <w:r w:rsidRPr="0026043C">
                    <w:rPr>
                      <w:rFonts w:ascii="Calibri" w:hAnsi="Calibri" w:cs="Arial"/>
                      <w:sz w:val="22"/>
                      <w:szCs w:val="22"/>
                      <w:u w:val="single"/>
                    </w:rPr>
                    <w:t>Asociaciones Accidentales,</w:t>
                  </w:r>
                  <w:r w:rsidRPr="0026043C">
                    <w:rPr>
                      <w:rFonts w:ascii="Calibri" w:hAnsi="Calibri" w:cs="Arial"/>
                      <w:sz w:val="22"/>
                      <w:szCs w:val="22"/>
                    </w:rPr>
                    <w:t xml:space="preserve"> podrá figurar el nombre de la Asociación Accidental o de una de las empresas que conforman la misma, concordante con su respectivo Registro FUNDEMPRESA.</w:t>
                  </w:r>
                </w:p>
                <w:p w:rsidR="000F6D34" w:rsidRPr="0026043C" w:rsidRDefault="000F6D34" w:rsidP="002A1033">
                  <w:pPr>
                    <w:spacing w:before="120" w:after="120"/>
                    <w:jc w:val="both"/>
                    <w:rPr>
                      <w:rFonts w:ascii="Calibri" w:hAnsi="Calibri" w:cs="Arial"/>
                      <w:sz w:val="22"/>
                      <w:szCs w:val="22"/>
                    </w:rPr>
                  </w:pPr>
                  <w:r w:rsidRPr="0026043C">
                    <w:rPr>
                      <w:rFonts w:ascii="Calibri" w:hAnsi="Calibri" w:cs="Arial"/>
                      <w:sz w:val="22"/>
                      <w:szCs w:val="22"/>
                    </w:rPr>
                    <w:t xml:space="preserve">Para </w:t>
                  </w:r>
                  <w:r w:rsidRPr="0026043C">
                    <w:rPr>
                      <w:rFonts w:ascii="Calibri" w:hAnsi="Calibri" w:cs="Arial"/>
                      <w:sz w:val="22"/>
                      <w:szCs w:val="22"/>
                      <w:u w:val="single"/>
                    </w:rPr>
                    <w:t>Empresas Unipersonales</w:t>
                  </w:r>
                  <w:r w:rsidRPr="0026043C">
                    <w:rPr>
                      <w:rFonts w:ascii="Calibri" w:hAnsi="Calibri" w:cs="Arial"/>
                      <w:sz w:val="22"/>
                      <w:szCs w:val="22"/>
                    </w:rPr>
                    <w:t>, alternativamente podrá figurar el nombre del Contribuyente (NIT).</w:t>
                  </w:r>
                </w:p>
              </w:tc>
            </w:tr>
            <w:tr w:rsidR="000F6D34" w:rsidRPr="0026043C" w:rsidTr="002A10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F6D34" w:rsidRPr="0026043C" w:rsidRDefault="000F6D34" w:rsidP="002A1033">
                  <w:pPr>
                    <w:pStyle w:val="Prrafodelista"/>
                    <w:ind w:left="0"/>
                    <w:rPr>
                      <w:rFonts w:ascii="Calibri" w:hAnsi="Calibri"/>
                      <w:b/>
                      <w:bCs/>
                      <w:sz w:val="22"/>
                      <w:szCs w:val="22"/>
                    </w:rPr>
                  </w:pPr>
                  <w:r w:rsidRPr="0026043C">
                    <w:rPr>
                      <w:rFonts w:ascii="Calibri" w:hAnsi="Calibri"/>
                      <w:b/>
                      <w:bCs/>
                      <w:sz w:val="22"/>
                      <w:szCs w:val="22"/>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F6D34" w:rsidRPr="0026043C" w:rsidRDefault="000F6D34" w:rsidP="002A1033">
                  <w:pPr>
                    <w:jc w:val="both"/>
                    <w:rPr>
                      <w:rFonts w:ascii="Calibri" w:hAnsi="Calibri" w:cs="Arial"/>
                      <w:sz w:val="22"/>
                      <w:szCs w:val="22"/>
                    </w:rPr>
                  </w:pPr>
                  <w:r w:rsidRPr="0026043C">
                    <w:rPr>
                      <w:rFonts w:ascii="Calibri" w:hAnsi="Calibri" w:cs="Arial"/>
                      <w:sz w:val="22"/>
                      <w:szCs w:val="22"/>
                    </w:rPr>
                    <w:t>Debe consignar:</w:t>
                  </w:r>
                </w:p>
                <w:p w:rsidR="000F6D34" w:rsidRPr="0026043C" w:rsidRDefault="000F6D34" w:rsidP="000F6D34">
                  <w:pPr>
                    <w:pStyle w:val="Prrafodelista"/>
                    <w:numPr>
                      <w:ilvl w:val="0"/>
                      <w:numId w:val="38"/>
                    </w:numPr>
                    <w:spacing w:line="276" w:lineRule="auto"/>
                    <w:ind w:left="357" w:hanging="357"/>
                    <w:jc w:val="both"/>
                    <w:rPr>
                      <w:rFonts w:ascii="Calibri" w:hAnsi="Calibri"/>
                      <w:i/>
                      <w:sz w:val="22"/>
                      <w:szCs w:val="22"/>
                    </w:rPr>
                  </w:pPr>
                  <w:r w:rsidRPr="0026043C">
                    <w:rPr>
                      <w:rFonts w:ascii="Calibri" w:hAnsi="Calibri" w:cs="Arial"/>
                      <w:sz w:val="22"/>
                      <w:szCs w:val="22"/>
                    </w:rPr>
                    <w:t xml:space="preserve">YACIMIENTOS PETROLIFEROS FISCALES BOLIVIANOS; </w:t>
                  </w:r>
                  <w:r w:rsidRPr="0026043C">
                    <w:rPr>
                      <w:rFonts w:ascii="Calibri" w:hAnsi="Calibri"/>
                      <w:i/>
                      <w:sz w:val="22"/>
                      <w:szCs w:val="22"/>
                    </w:rPr>
                    <w:t>YPFB; o ambos.</w:t>
                  </w:r>
                </w:p>
              </w:tc>
            </w:tr>
            <w:tr w:rsidR="000F6D34" w:rsidRPr="0026043C" w:rsidTr="002A10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F6D34" w:rsidRPr="0026043C" w:rsidRDefault="000F6D34" w:rsidP="002A1033">
                  <w:pPr>
                    <w:pStyle w:val="Prrafodelista"/>
                    <w:ind w:left="0"/>
                    <w:rPr>
                      <w:rFonts w:ascii="Calibri" w:hAnsi="Calibri"/>
                      <w:sz w:val="22"/>
                      <w:szCs w:val="22"/>
                    </w:rPr>
                  </w:pPr>
                  <w:r w:rsidRPr="0026043C">
                    <w:rPr>
                      <w:rFonts w:ascii="Calibri" w:hAnsi="Calibri"/>
                      <w:b/>
                      <w:bCs/>
                      <w:sz w:val="22"/>
                      <w:szCs w:val="22"/>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F6D34" w:rsidRPr="0026043C" w:rsidRDefault="000F6D34" w:rsidP="002A1033">
                  <w:pPr>
                    <w:spacing w:before="60" w:after="60"/>
                    <w:jc w:val="both"/>
                    <w:rPr>
                      <w:rFonts w:ascii="Calibri" w:hAnsi="Calibri" w:cs="Arial"/>
                      <w:sz w:val="22"/>
                      <w:szCs w:val="22"/>
                    </w:rPr>
                  </w:pPr>
                  <w:r w:rsidRPr="0026043C">
                    <w:rPr>
                      <w:rFonts w:ascii="Calibri" w:hAnsi="Calibri" w:cs="Arial"/>
                      <w:sz w:val="22"/>
                      <w:szCs w:val="22"/>
                    </w:rPr>
                    <w:t>Debe consignar el valor/importe/monto correctamente calculado conforme el anexo o acápite de Garantías Financieras, la “</w:t>
                  </w:r>
                  <w:r w:rsidRPr="0026043C">
                    <w:rPr>
                      <w:rFonts w:ascii="Calibri" w:hAnsi="Calibri" w:cs="Arial"/>
                      <w:i/>
                      <w:sz w:val="22"/>
                      <w:szCs w:val="22"/>
                    </w:rPr>
                    <w:t>Garantía según el objeto</w:t>
                  </w:r>
                  <w:r w:rsidRPr="0026043C">
                    <w:rPr>
                      <w:rFonts w:ascii="Calibri" w:hAnsi="Calibri" w:cs="Arial"/>
                      <w:sz w:val="22"/>
                      <w:szCs w:val="22"/>
                    </w:rPr>
                    <w:t>” y la moneda del proceso de contratación requerido en el DBC o DCD.</w:t>
                  </w:r>
                </w:p>
                <w:p w:rsidR="000F6D34" w:rsidRPr="0026043C" w:rsidRDefault="000F6D34" w:rsidP="002A1033">
                  <w:pPr>
                    <w:spacing w:before="60" w:after="60"/>
                    <w:jc w:val="both"/>
                    <w:rPr>
                      <w:rFonts w:ascii="Calibri" w:hAnsi="Calibri" w:cs="Arial"/>
                      <w:sz w:val="22"/>
                      <w:szCs w:val="22"/>
                    </w:rPr>
                  </w:pPr>
                  <w:r w:rsidRPr="0026043C">
                    <w:rPr>
                      <w:rFonts w:ascii="Calibri" w:hAnsi="Calibri" w:cs="Arial"/>
                      <w:sz w:val="22"/>
                      <w:szCs w:val="22"/>
                    </w:rPr>
                    <w:t>Para adjudicación por ITEMS, LOTES, TRAMOS, PAQUETES, VOLÚMENES O ETAPAS, el “</w:t>
                  </w:r>
                  <w:r w:rsidRPr="0026043C">
                    <w:rPr>
                      <w:rFonts w:ascii="Calibri" w:hAnsi="Calibri" w:cs="Arial"/>
                      <w:i/>
                      <w:sz w:val="22"/>
                      <w:szCs w:val="22"/>
                    </w:rPr>
                    <w:t>monto máximo de la contratación”</w:t>
                  </w:r>
                  <w:r w:rsidRPr="0026043C">
                    <w:rPr>
                      <w:rFonts w:ascii="Calibri" w:hAnsi="Calibri" w:cs="Arial"/>
                      <w:sz w:val="22"/>
                      <w:szCs w:val="22"/>
                    </w:rPr>
                    <w:t xml:space="preserve"> corresponderá al registrado en el acápite “P</w:t>
                  </w:r>
                  <w:r w:rsidRPr="0026043C">
                    <w:rPr>
                      <w:rFonts w:ascii="Calibri" w:hAnsi="Calibri" w:cs="Arial"/>
                      <w:i/>
                      <w:sz w:val="22"/>
                      <w:szCs w:val="22"/>
                    </w:rPr>
                    <w:t>recio Referencial”</w:t>
                  </w:r>
                  <w:r w:rsidRPr="0026043C">
                    <w:rPr>
                      <w:rFonts w:ascii="Calibri" w:hAnsi="Calibri" w:cs="Arial"/>
                      <w:sz w:val="22"/>
                      <w:szCs w:val="22"/>
                    </w:rPr>
                    <w:t xml:space="preserve"> del DBC o DCD.</w:t>
                  </w:r>
                </w:p>
              </w:tc>
            </w:tr>
            <w:tr w:rsidR="000F6D34" w:rsidRPr="0026043C" w:rsidTr="002A10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F6D34" w:rsidRPr="0026043C" w:rsidRDefault="000F6D34" w:rsidP="002A1033">
                  <w:pPr>
                    <w:pStyle w:val="Prrafodelista"/>
                    <w:ind w:left="0"/>
                    <w:rPr>
                      <w:rFonts w:ascii="Calibri" w:hAnsi="Calibri"/>
                      <w:sz w:val="22"/>
                      <w:szCs w:val="22"/>
                    </w:rPr>
                  </w:pPr>
                  <w:r w:rsidRPr="0026043C">
                    <w:rPr>
                      <w:rFonts w:ascii="Calibri" w:hAnsi="Calibri"/>
                      <w:b/>
                      <w:bCs/>
                      <w:sz w:val="22"/>
                      <w:szCs w:val="22"/>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F6D34" w:rsidRPr="0026043C" w:rsidRDefault="000F6D34" w:rsidP="002A1033">
                  <w:pPr>
                    <w:spacing w:before="60" w:after="60"/>
                    <w:jc w:val="both"/>
                    <w:rPr>
                      <w:rFonts w:ascii="Calibri" w:hAnsi="Calibri" w:cs="Arial"/>
                      <w:sz w:val="22"/>
                      <w:szCs w:val="22"/>
                    </w:rPr>
                  </w:pPr>
                  <w:r w:rsidRPr="0026043C">
                    <w:rPr>
                      <w:rFonts w:ascii="Calibri" w:hAnsi="Calibri" w:cs="Arial"/>
                      <w:sz w:val="22"/>
                      <w:szCs w:val="22"/>
                    </w:rPr>
                    <w:t xml:space="preserve">Debe consignar una vigencia </w:t>
                  </w:r>
                  <w:r w:rsidRPr="0026043C">
                    <w:rPr>
                      <w:rFonts w:ascii="Calibri" w:hAnsi="Calibri" w:cs="Arial"/>
                      <w:sz w:val="22"/>
                      <w:szCs w:val="22"/>
                      <w:u w:val="single"/>
                    </w:rPr>
                    <w:t>igual o mayor</w:t>
                  </w:r>
                  <w:r w:rsidRPr="0026043C">
                    <w:rPr>
                      <w:rFonts w:ascii="Calibri" w:hAnsi="Calibri" w:cs="Arial"/>
                      <w:sz w:val="22"/>
                      <w:szCs w:val="22"/>
                    </w:rPr>
                    <w:t xml:space="preserve"> a la requerida en el Anexo o acápite de Garantías Financieras, </w:t>
                  </w:r>
                </w:p>
                <w:p w:rsidR="000F6D34" w:rsidRPr="0026043C" w:rsidRDefault="000F6D34" w:rsidP="000F6D34">
                  <w:pPr>
                    <w:numPr>
                      <w:ilvl w:val="0"/>
                      <w:numId w:val="39"/>
                    </w:numPr>
                    <w:spacing w:before="60" w:after="60"/>
                    <w:jc w:val="both"/>
                    <w:rPr>
                      <w:rFonts w:ascii="Calibri" w:hAnsi="Calibri" w:cs="Arial"/>
                      <w:sz w:val="22"/>
                      <w:szCs w:val="22"/>
                    </w:rPr>
                  </w:pPr>
                  <w:r w:rsidRPr="0026043C">
                    <w:rPr>
                      <w:rFonts w:ascii="Calibri" w:hAnsi="Calibri" w:cs="Arial"/>
                      <w:b/>
                      <w:sz w:val="22"/>
                      <w:szCs w:val="22"/>
                      <w:u w:val="single"/>
                    </w:rPr>
                    <w:t>Para la Garantía de Seriedad de Propuesta:</w:t>
                  </w:r>
                  <w:r w:rsidRPr="0026043C">
                    <w:rPr>
                      <w:rFonts w:ascii="Calibri" w:hAnsi="Calibri" w:cs="Arial"/>
                      <w:sz w:val="22"/>
                      <w:szCs w:val="22"/>
                    </w:rPr>
                    <w:t xml:space="preserve"> mínimamente 150 días computables a partir de la “</w:t>
                  </w:r>
                  <w:r w:rsidRPr="0026043C">
                    <w:rPr>
                      <w:rFonts w:ascii="Calibri" w:hAnsi="Calibri" w:cs="Arial"/>
                      <w:i/>
                      <w:sz w:val="22"/>
                      <w:szCs w:val="22"/>
                    </w:rPr>
                    <w:t>Fecha de presentación de propuestas</w:t>
                  </w:r>
                  <w:r w:rsidRPr="0026043C">
                    <w:rPr>
                      <w:rFonts w:ascii="Calibri" w:hAnsi="Calibri" w:cs="Arial"/>
                      <w:sz w:val="22"/>
                      <w:szCs w:val="22"/>
                    </w:rPr>
                    <w:t xml:space="preserve">”, establecida en el Cronograma de Plazos del DBC. </w:t>
                  </w:r>
                </w:p>
                <w:p w:rsidR="000F6D34" w:rsidRPr="0026043C" w:rsidRDefault="000F6D34" w:rsidP="000F6D34">
                  <w:pPr>
                    <w:pStyle w:val="Prrafodelista"/>
                    <w:numPr>
                      <w:ilvl w:val="0"/>
                      <w:numId w:val="39"/>
                    </w:numPr>
                    <w:spacing w:before="60" w:after="60"/>
                    <w:jc w:val="both"/>
                    <w:rPr>
                      <w:rFonts w:ascii="Calibri" w:hAnsi="Calibri" w:cs="Arial"/>
                      <w:sz w:val="22"/>
                      <w:szCs w:val="22"/>
                    </w:rPr>
                  </w:pPr>
                  <w:r w:rsidRPr="0026043C">
                    <w:rPr>
                      <w:rFonts w:ascii="Calibri" w:hAnsi="Calibri" w:cs="Arial"/>
                      <w:b/>
                      <w:sz w:val="22"/>
                      <w:szCs w:val="22"/>
                      <w:u w:val="single"/>
                    </w:rPr>
                    <w:t>Para Garantía de Cumplimiento de Contrato y otras garantías (DS 29506 y DS 181):</w:t>
                  </w:r>
                  <w:r w:rsidRPr="0026043C">
                    <w:rPr>
                      <w:rFonts w:ascii="Calibri" w:hAnsi="Calibri" w:cs="Arial"/>
                      <w:b/>
                      <w:sz w:val="22"/>
                      <w:szCs w:val="22"/>
                    </w:rPr>
                    <w:t xml:space="preserve"> </w:t>
                  </w:r>
                  <w:r w:rsidRPr="0026043C">
                    <w:rPr>
                      <w:rFonts w:ascii="Calibri" w:hAnsi="Calibri" w:cs="Arial"/>
                      <w:sz w:val="22"/>
                      <w:szCs w:val="22"/>
                    </w:rPr>
                    <w:t>según lo requerido,</w:t>
                  </w:r>
                  <w:r w:rsidRPr="0026043C">
                    <w:rPr>
                      <w:rFonts w:ascii="Calibri" w:hAnsi="Calibri" w:cs="Arial"/>
                      <w:b/>
                      <w:sz w:val="22"/>
                      <w:szCs w:val="22"/>
                    </w:rPr>
                    <w:t xml:space="preserve"> </w:t>
                  </w:r>
                  <w:r w:rsidRPr="0026043C">
                    <w:rPr>
                      <w:rFonts w:ascii="Calibri" w:hAnsi="Calibri" w:cs="Arial"/>
                      <w:sz w:val="22"/>
                      <w:szCs w:val="22"/>
                    </w:rPr>
                    <w:t xml:space="preserve">computables a partir de la </w:t>
                  </w:r>
                  <w:r w:rsidRPr="0026043C">
                    <w:rPr>
                      <w:rFonts w:ascii="Calibri" w:hAnsi="Calibri" w:cs="Arial"/>
                      <w:sz w:val="22"/>
                      <w:szCs w:val="22"/>
                      <w:u w:val="single"/>
                    </w:rPr>
                    <w:t xml:space="preserve">fecha de emisión del instrumento financiero, </w:t>
                  </w:r>
                  <w:r w:rsidRPr="0026043C">
                    <w:rPr>
                      <w:rFonts w:ascii="Calibri" w:hAnsi="Calibri" w:cs="Arial"/>
                      <w:sz w:val="22"/>
                      <w:szCs w:val="22"/>
                    </w:rPr>
                    <w:t>debiendo exceder en sesenta (60) días calendario al plazo de entrega del objeto de la contratación.</w:t>
                  </w:r>
                </w:p>
                <w:p w:rsidR="000F6D34" w:rsidRPr="0026043C" w:rsidRDefault="000F6D34" w:rsidP="002A1033">
                  <w:pPr>
                    <w:pStyle w:val="Prrafodelista"/>
                    <w:spacing w:before="60" w:after="60"/>
                    <w:ind w:left="360"/>
                    <w:jc w:val="center"/>
                    <w:rPr>
                      <w:rFonts w:ascii="Calibri" w:hAnsi="Calibri" w:cs="Arial"/>
                      <w:sz w:val="22"/>
                      <w:szCs w:val="22"/>
                    </w:rPr>
                  </w:pPr>
                  <w:r w:rsidRPr="0026043C">
                    <w:rPr>
                      <w:rFonts w:ascii="Calibri" w:hAnsi="Calibri" w:cs="Arial"/>
                      <w:sz w:val="22"/>
                      <w:szCs w:val="22"/>
                    </w:rPr>
                    <w:t>Vigencia de la Gtia. = fecha de emisión + Plazo de entrega + 60 días</w:t>
                  </w:r>
                </w:p>
              </w:tc>
            </w:tr>
            <w:tr w:rsidR="000F6D34" w:rsidRPr="0026043C" w:rsidTr="002A10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F6D34" w:rsidRPr="0026043C" w:rsidRDefault="000F6D34" w:rsidP="002A1033">
                  <w:pPr>
                    <w:pStyle w:val="Prrafodelista"/>
                    <w:ind w:left="0"/>
                    <w:rPr>
                      <w:rFonts w:ascii="Calibri" w:hAnsi="Calibri"/>
                      <w:b/>
                      <w:bCs/>
                      <w:sz w:val="22"/>
                      <w:szCs w:val="22"/>
                    </w:rPr>
                  </w:pPr>
                  <w:r w:rsidRPr="0026043C">
                    <w:rPr>
                      <w:rFonts w:ascii="Calibri" w:hAnsi="Calibri"/>
                      <w:b/>
                      <w:bCs/>
                      <w:sz w:val="22"/>
                      <w:szCs w:val="22"/>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F6D34" w:rsidRPr="0026043C" w:rsidRDefault="000F6D34" w:rsidP="002A1033">
                  <w:pPr>
                    <w:spacing w:before="60" w:after="60"/>
                    <w:jc w:val="both"/>
                    <w:rPr>
                      <w:rFonts w:ascii="Calibri" w:hAnsi="Calibri" w:cs="Arial"/>
                      <w:sz w:val="22"/>
                      <w:szCs w:val="22"/>
                    </w:rPr>
                  </w:pPr>
                  <w:r w:rsidRPr="0026043C">
                    <w:rPr>
                      <w:rFonts w:ascii="Calibri" w:hAnsi="Calibri" w:cs="Arial"/>
                      <w:sz w:val="22"/>
                      <w:szCs w:val="22"/>
                    </w:rPr>
                    <w:t>Debe incluir las cláusulas de:</w:t>
                  </w:r>
                </w:p>
                <w:p w:rsidR="000F6D34" w:rsidRPr="0026043C" w:rsidRDefault="000F6D34" w:rsidP="000F6D34">
                  <w:pPr>
                    <w:pStyle w:val="Prrafodelista"/>
                    <w:numPr>
                      <w:ilvl w:val="0"/>
                      <w:numId w:val="40"/>
                    </w:numPr>
                    <w:spacing w:before="60" w:after="60"/>
                    <w:jc w:val="both"/>
                    <w:rPr>
                      <w:rFonts w:ascii="Calibri" w:hAnsi="Calibri" w:cs="Arial"/>
                      <w:sz w:val="22"/>
                      <w:szCs w:val="22"/>
                    </w:rPr>
                  </w:pPr>
                  <w:r w:rsidRPr="0026043C">
                    <w:rPr>
                      <w:rFonts w:ascii="Calibri" w:hAnsi="Calibri" w:cs="Arial"/>
                      <w:sz w:val="22"/>
                      <w:szCs w:val="22"/>
                    </w:rPr>
                    <w:t xml:space="preserve">Renovable, irrevocable y de </w:t>
                  </w:r>
                  <w:r w:rsidRPr="0026043C">
                    <w:rPr>
                      <w:rFonts w:ascii="Calibri" w:hAnsi="Calibri" w:cs="Arial"/>
                      <w:sz w:val="22"/>
                      <w:szCs w:val="22"/>
                      <w:u w:val="single"/>
                    </w:rPr>
                    <w:t>ejecución inmediata</w:t>
                  </w:r>
                  <w:r w:rsidRPr="0026043C">
                    <w:rPr>
                      <w:rFonts w:ascii="Calibri" w:hAnsi="Calibri" w:cs="Arial"/>
                      <w:sz w:val="22"/>
                      <w:szCs w:val="22"/>
                    </w:rPr>
                    <w:t xml:space="preserve"> o </w:t>
                  </w:r>
                  <w:r w:rsidRPr="0026043C">
                    <w:rPr>
                      <w:rFonts w:ascii="Calibri" w:hAnsi="Calibri" w:cs="Arial"/>
                      <w:sz w:val="22"/>
                      <w:szCs w:val="22"/>
                      <w:u w:val="single"/>
                    </w:rPr>
                    <w:t>ejecución a primer requerimiento</w:t>
                  </w:r>
                  <w:r w:rsidRPr="0026043C">
                    <w:rPr>
                      <w:rFonts w:ascii="Calibri" w:hAnsi="Calibri" w:cs="Arial"/>
                      <w:sz w:val="22"/>
                      <w:szCs w:val="22"/>
                    </w:rPr>
                    <w:t xml:space="preserve"> según corresponda al Instrumento Financiero requerido. </w:t>
                  </w:r>
                </w:p>
              </w:tc>
            </w:tr>
          </w:tbl>
          <w:p w:rsidR="000F6D34" w:rsidRDefault="000F6D34" w:rsidP="002A1033">
            <w:pPr>
              <w:autoSpaceDE w:val="0"/>
              <w:autoSpaceDN w:val="0"/>
              <w:adjustRightInd w:val="0"/>
              <w:jc w:val="both"/>
              <w:rPr>
                <w:rFonts w:ascii="Verdana" w:hAnsi="Verdana" w:cs="Calibri"/>
                <w:sz w:val="18"/>
                <w:szCs w:val="18"/>
              </w:rPr>
            </w:pPr>
          </w:p>
          <w:p w:rsidR="000F6D34" w:rsidRPr="00D33EDF" w:rsidRDefault="000F6D34" w:rsidP="002A1033">
            <w:pPr>
              <w:autoSpaceDE w:val="0"/>
              <w:autoSpaceDN w:val="0"/>
              <w:adjustRightInd w:val="0"/>
              <w:jc w:val="both"/>
              <w:rPr>
                <w:rFonts w:ascii="Verdana" w:hAnsi="Verdana" w:cs="Calibri"/>
                <w:sz w:val="18"/>
                <w:szCs w:val="18"/>
              </w:rPr>
            </w:pPr>
            <w:r w:rsidRPr="006B7BC2">
              <w:rPr>
                <w:rFonts w:ascii="Verdana" w:hAnsi="Verdana" w:cs="Calibri"/>
                <w:b/>
                <w:sz w:val="18"/>
                <w:szCs w:val="18"/>
              </w:rPr>
              <w:t>NOTA: EL INCUMPLIMIENTO DE LOS PARAMETROS</w:t>
            </w:r>
            <w:r>
              <w:rPr>
                <w:rFonts w:ascii="Verdana" w:hAnsi="Verdana" w:cs="Calibri"/>
                <w:b/>
                <w:sz w:val="18"/>
                <w:szCs w:val="18"/>
              </w:rPr>
              <w:t xml:space="preserve"> ESTABLECIDOS PRECEDENTEMENTE, </w:t>
            </w:r>
            <w:r w:rsidRPr="006B7BC2">
              <w:rPr>
                <w:rFonts w:ascii="Verdana" w:hAnsi="Verdana" w:cs="Calibri"/>
                <w:b/>
                <w:sz w:val="18"/>
                <w:szCs w:val="18"/>
              </w:rPr>
              <w:t>NO DARÁ LUGAR A SUBSANACION ALGUNA</w:t>
            </w:r>
          </w:p>
        </w:tc>
      </w:tr>
    </w:tbl>
    <w:p w:rsidR="000F6D34" w:rsidRPr="003C3EC9" w:rsidRDefault="000F6D34" w:rsidP="000F6D34">
      <w:pPr>
        <w:pStyle w:val="Prrafodelista"/>
        <w:ind w:left="0"/>
        <w:contextualSpacing/>
        <w:jc w:val="both"/>
        <w:rPr>
          <w:rFonts w:ascii="Calibri" w:hAnsi="Calibri" w:cs="Calibri"/>
          <w:b/>
          <w:bCs/>
          <w:lang w:val="es-BO" w:eastAsia="es-BO"/>
        </w:rPr>
      </w:pPr>
    </w:p>
    <w:p w:rsidR="000F6D34" w:rsidRPr="000F6D34" w:rsidRDefault="000F6D34" w:rsidP="006703E1">
      <w:pPr>
        <w:jc w:val="center"/>
        <w:rPr>
          <w:rFonts w:ascii="Calibri" w:hAnsi="Calibri" w:cs="Calibri"/>
          <w:b/>
          <w:bCs/>
          <w:lang w:val="es-BO"/>
        </w:rPr>
      </w:pPr>
    </w:p>
    <w:p w:rsidR="00B31C12" w:rsidRDefault="00B31C12" w:rsidP="006703E1">
      <w:pPr>
        <w:jc w:val="center"/>
        <w:rPr>
          <w:rFonts w:ascii="Calibri" w:hAnsi="Calibri" w:cs="Calibri"/>
          <w:b/>
          <w:bCs/>
        </w:rPr>
      </w:pPr>
    </w:p>
    <w:p w:rsidR="00B31C12" w:rsidRDefault="00B31C12" w:rsidP="006703E1">
      <w:pPr>
        <w:jc w:val="center"/>
        <w:rPr>
          <w:rFonts w:ascii="Calibri" w:hAnsi="Calibri" w:cs="Calibri"/>
          <w:b/>
          <w:bCs/>
        </w:rPr>
      </w:pPr>
    </w:p>
    <w:p w:rsidR="000F6D34" w:rsidRDefault="000F6D34" w:rsidP="006703E1">
      <w:pPr>
        <w:jc w:val="center"/>
        <w:rPr>
          <w:rFonts w:ascii="Calibri" w:hAnsi="Calibri" w:cs="Calibri"/>
          <w:b/>
          <w:bCs/>
        </w:rPr>
      </w:pPr>
    </w:p>
    <w:p w:rsidR="000F6D34" w:rsidRDefault="000F6D34" w:rsidP="006703E1">
      <w:pPr>
        <w:jc w:val="center"/>
        <w:rPr>
          <w:rFonts w:ascii="Calibri" w:hAnsi="Calibri" w:cs="Calibri"/>
          <w:b/>
          <w:bCs/>
        </w:rPr>
      </w:pPr>
    </w:p>
    <w:p w:rsidR="00B31C12" w:rsidRDefault="00B31C12" w:rsidP="006703E1">
      <w:pPr>
        <w:jc w:val="center"/>
        <w:rPr>
          <w:rFonts w:ascii="Calibri" w:hAnsi="Calibri" w:cs="Calibri"/>
          <w:b/>
          <w:bCs/>
        </w:rPr>
      </w:pPr>
    </w:p>
    <w:p w:rsidR="00B31C12" w:rsidRDefault="00B31C12" w:rsidP="006703E1">
      <w:pPr>
        <w:jc w:val="center"/>
        <w:rPr>
          <w:rFonts w:ascii="Calibri" w:hAnsi="Calibri" w:cs="Calibri"/>
          <w:b/>
          <w:bCs/>
        </w:rPr>
      </w:pPr>
    </w:p>
    <w:p w:rsidR="00B31C12" w:rsidRDefault="00B31C12" w:rsidP="006703E1">
      <w:pPr>
        <w:jc w:val="center"/>
        <w:rPr>
          <w:rFonts w:ascii="Calibri" w:hAnsi="Calibri" w:cs="Calibri"/>
          <w:b/>
          <w:bCs/>
        </w:rPr>
      </w:pPr>
    </w:p>
    <w:p w:rsidR="006703E1" w:rsidRPr="00AA5E2E" w:rsidRDefault="006703E1" w:rsidP="006703E1">
      <w:pPr>
        <w:jc w:val="center"/>
        <w:rPr>
          <w:rFonts w:ascii="Calibri" w:hAnsi="Calibri" w:cs="Calibri"/>
          <w:b/>
          <w:bCs/>
        </w:rPr>
      </w:pPr>
      <w:r w:rsidRPr="00AA5E2E">
        <w:rPr>
          <w:rFonts w:ascii="Calibri" w:hAnsi="Calibri" w:cs="Calibri"/>
          <w:b/>
          <w:bCs/>
        </w:rPr>
        <w:lastRenderedPageBreak/>
        <w:t>PARTE V</w:t>
      </w:r>
      <w:r>
        <w:rPr>
          <w:rFonts w:ascii="Calibri" w:hAnsi="Calibri" w:cs="Calibri"/>
          <w:b/>
          <w:bCs/>
        </w:rPr>
        <w:t>II</w:t>
      </w:r>
    </w:p>
    <w:p w:rsidR="006703E1" w:rsidRDefault="006703E1" w:rsidP="006703E1">
      <w:pPr>
        <w:jc w:val="center"/>
        <w:rPr>
          <w:rFonts w:ascii="Calibri" w:hAnsi="Calibri" w:cs="Calibri"/>
          <w:b/>
          <w:bCs/>
        </w:rPr>
      </w:pPr>
      <w:r w:rsidRPr="00AA5E2E">
        <w:rPr>
          <w:rFonts w:ascii="Calibri" w:hAnsi="Calibri" w:cs="Calibri"/>
          <w:b/>
          <w:bCs/>
        </w:rPr>
        <w:t>MODELO DE CONTRATO U ORDEN DE COMPRA</w:t>
      </w:r>
    </w:p>
    <w:p w:rsidR="00AB0B94" w:rsidRDefault="00AB0B94" w:rsidP="006703E1">
      <w:pPr>
        <w:jc w:val="center"/>
        <w:rPr>
          <w:rFonts w:ascii="Calibri" w:hAnsi="Calibri" w:cs="Calibri"/>
          <w:b/>
          <w:bCs/>
        </w:rPr>
      </w:pPr>
    </w:p>
    <w:p w:rsidR="005C56A8" w:rsidRDefault="005C56A8" w:rsidP="006703E1">
      <w:pPr>
        <w:jc w:val="center"/>
        <w:rPr>
          <w:rFonts w:ascii="Calibri" w:hAnsi="Calibri" w:cs="Calibri"/>
          <w:b/>
          <w:bCs/>
        </w:rPr>
      </w:pPr>
      <w:r w:rsidRPr="00AA5E2E">
        <w:rPr>
          <w:rFonts w:ascii="Calibri" w:hAnsi="Calibri"/>
          <w:bCs/>
        </w:rPr>
        <w:t>El presente es un modelo es referencial el cual puede sufrir modificaciones de acuerdo a las características particulares del presente proceso de contratación</w:t>
      </w:r>
    </w:p>
    <w:p w:rsidR="005C56A8" w:rsidRDefault="005C56A8" w:rsidP="006703E1">
      <w:pPr>
        <w:jc w:val="center"/>
        <w:rPr>
          <w:noProof/>
          <w:lang w:val="es-BO" w:eastAsia="es-BO"/>
        </w:rPr>
      </w:pPr>
    </w:p>
    <w:p w:rsidR="00B31C12" w:rsidRPr="005005BA" w:rsidRDefault="00B31C12" w:rsidP="00B31C12">
      <w:pPr>
        <w:spacing w:before="120" w:after="120"/>
        <w:ind w:left="4248"/>
        <w:rPr>
          <w:rFonts w:ascii="Arial" w:hAnsi="Arial" w:cs="Arial"/>
          <w:b/>
          <w:sz w:val="16"/>
          <w:szCs w:val="16"/>
        </w:rPr>
      </w:pPr>
      <w:r w:rsidRPr="005005BA">
        <w:rPr>
          <w:rFonts w:ascii="Arial" w:hAnsi="Arial" w:cs="Arial"/>
          <w:b/>
          <w:sz w:val="16"/>
          <w:szCs w:val="16"/>
        </w:rPr>
        <w:t xml:space="preserve">        CONTRATO YPFB-ALCC:</w:t>
      </w:r>
      <w:r w:rsidRPr="005005BA">
        <w:rPr>
          <w:rFonts w:ascii="Arial" w:hAnsi="Arial" w:cs="Arial"/>
          <w:b/>
          <w:sz w:val="16"/>
          <w:szCs w:val="16"/>
        </w:rPr>
        <w:tab/>
      </w:r>
      <w:r w:rsidRPr="005005BA">
        <w:rPr>
          <w:rFonts w:ascii="Arial" w:hAnsi="Arial" w:cs="Arial"/>
          <w:b/>
          <w:sz w:val="16"/>
          <w:szCs w:val="16"/>
        </w:rPr>
        <w:tab/>
      </w:r>
    </w:p>
    <w:p w:rsidR="00B31C12" w:rsidRPr="005005BA" w:rsidRDefault="00B31C12" w:rsidP="00B31C12">
      <w:pPr>
        <w:spacing w:before="120" w:after="120"/>
        <w:ind w:left="4248"/>
        <w:rPr>
          <w:rFonts w:ascii="Arial" w:hAnsi="Arial" w:cs="Arial"/>
          <w:b/>
          <w:sz w:val="16"/>
          <w:szCs w:val="16"/>
        </w:rPr>
      </w:pPr>
      <w:r w:rsidRPr="005005BA">
        <w:rPr>
          <w:rFonts w:ascii="Arial" w:hAnsi="Arial" w:cs="Arial"/>
          <w:b/>
          <w:sz w:val="16"/>
          <w:szCs w:val="16"/>
        </w:rPr>
        <w:t xml:space="preserve">                           Cochabamba, </w:t>
      </w:r>
      <w:r w:rsidRPr="005005BA">
        <w:rPr>
          <w:rFonts w:ascii="Arial" w:hAnsi="Arial" w:cs="Arial"/>
          <w:b/>
          <w:sz w:val="16"/>
          <w:szCs w:val="16"/>
        </w:rPr>
        <w:tab/>
      </w:r>
    </w:p>
    <w:p w:rsidR="00B31C12" w:rsidRPr="005005BA" w:rsidRDefault="00B31C12" w:rsidP="00B31C12">
      <w:pPr>
        <w:tabs>
          <w:tab w:val="left" w:pos="5103"/>
        </w:tabs>
        <w:spacing w:before="120" w:after="120"/>
        <w:jc w:val="center"/>
        <w:rPr>
          <w:rFonts w:ascii="Arial" w:hAnsi="Arial" w:cs="Arial"/>
          <w:b/>
          <w:sz w:val="16"/>
          <w:szCs w:val="16"/>
        </w:rPr>
      </w:pPr>
    </w:p>
    <w:p w:rsidR="00B31C12" w:rsidRPr="005005BA" w:rsidRDefault="00B31C12" w:rsidP="00B31C12">
      <w:pPr>
        <w:spacing w:before="120" w:after="120"/>
        <w:ind w:left="567" w:right="474"/>
        <w:jc w:val="center"/>
        <w:rPr>
          <w:rFonts w:ascii="Arial" w:hAnsi="Arial" w:cs="Arial"/>
          <w:b/>
          <w:sz w:val="16"/>
          <w:szCs w:val="16"/>
        </w:rPr>
      </w:pPr>
      <w:r w:rsidRPr="005005BA">
        <w:rPr>
          <w:rFonts w:ascii="Arial" w:hAnsi="Arial" w:cs="Arial"/>
          <w:b/>
          <w:sz w:val="16"/>
          <w:szCs w:val="16"/>
        </w:rPr>
        <w:t>CONTRATO ADMINISTRATIVO PARA LA ADQUISICIÓN DE____________ _______________________________</w:t>
      </w:r>
    </w:p>
    <w:p w:rsidR="00B31C12" w:rsidRPr="005005BA" w:rsidRDefault="00B31C12" w:rsidP="00B31C12">
      <w:pPr>
        <w:tabs>
          <w:tab w:val="left" w:pos="0"/>
        </w:tabs>
        <w:jc w:val="center"/>
        <w:rPr>
          <w:rFonts w:ascii="Arial" w:hAnsi="Arial" w:cs="Arial"/>
          <w:b/>
          <w:sz w:val="16"/>
          <w:szCs w:val="16"/>
        </w:rPr>
      </w:pPr>
      <w:r w:rsidRPr="005005BA">
        <w:rPr>
          <w:rFonts w:ascii="Arial" w:hAnsi="Arial" w:cs="Arial"/>
          <w:b/>
          <w:sz w:val="16"/>
          <w:szCs w:val="16"/>
        </w:rPr>
        <w:t>CÓDIGO: _______________</w:t>
      </w:r>
    </w:p>
    <w:p w:rsidR="00B31C12" w:rsidRPr="005005BA" w:rsidRDefault="00B31C12" w:rsidP="00B31C12">
      <w:pPr>
        <w:spacing w:after="120"/>
        <w:jc w:val="both"/>
        <w:rPr>
          <w:rFonts w:ascii="Arial" w:hAnsi="Arial" w:cs="Arial"/>
          <w:b/>
          <w:sz w:val="16"/>
          <w:szCs w:val="16"/>
          <w:lang w:val="es-BO"/>
        </w:rPr>
      </w:pPr>
    </w:p>
    <w:p w:rsidR="00B31C12" w:rsidRPr="005005BA" w:rsidRDefault="00B31C12" w:rsidP="00B31C12">
      <w:pPr>
        <w:spacing w:after="120"/>
        <w:jc w:val="both"/>
        <w:rPr>
          <w:rFonts w:ascii="Arial" w:hAnsi="Arial" w:cs="Arial"/>
          <w:b/>
          <w:i/>
          <w:sz w:val="16"/>
          <w:szCs w:val="16"/>
          <w:u w:val="single"/>
          <w:lang w:val="es-BO"/>
        </w:rPr>
      </w:pPr>
      <w:r w:rsidRPr="005005BA">
        <w:rPr>
          <w:rFonts w:ascii="Arial" w:hAnsi="Arial" w:cs="Arial"/>
          <w:b/>
          <w:i/>
          <w:sz w:val="16"/>
          <w:szCs w:val="16"/>
          <w:u w:val="single"/>
          <w:lang w:val="es-BO"/>
        </w:rPr>
        <w:t>INCLUIR EL SIGUIENTE TEXTO EN CASO DE QUE CORRESPONDA:</w:t>
      </w:r>
    </w:p>
    <w:p w:rsidR="00B31C12" w:rsidRPr="005005BA" w:rsidRDefault="00B31C12" w:rsidP="00B31C12">
      <w:pPr>
        <w:spacing w:after="120"/>
        <w:jc w:val="both"/>
        <w:rPr>
          <w:rFonts w:ascii="Arial" w:hAnsi="Arial" w:cs="Arial"/>
          <w:b/>
          <w:i/>
          <w:sz w:val="16"/>
          <w:szCs w:val="16"/>
          <w:u w:val="single"/>
          <w:lang w:val="es-BO"/>
        </w:rPr>
      </w:pPr>
      <w:r w:rsidRPr="005005BA">
        <w:rPr>
          <w:rFonts w:ascii="Arial" w:hAnsi="Arial" w:cs="Arial"/>
          <w:b/>
          <w:i/>
          <w:sz w:val="16"/>
          <w:szCs w:val="16"/>
          <w:u w:val="single"/>
          <w:lang w:val="es-BO"/>
        </w:rPr>
        <w:t>SEÑOR NOTARIO DE GOBIERNO DEL DISTRITO ADMINISTRATIVO DE _______</w:t>
      </w:r>
    </w:p>
    <w:p w:rsidR="00B31C12" w:rsidRPr="005005BA" w:rsidRDefault="00B31C12" w:rsidP="00B31C12">
      <w:pPr>
        <w:jc w:val="both"/>
        <w:rPr>
          <w:rFonts w:ascii="Arial" w:hAnsi="Arial" w:cs="Arial"/>
          <w:b/>
          <w:i/>
          <w:sz w:val="16"/>
          <w:szCs w:val="16"/>
          <w:u w:val="single"/>
        </w:rPr>
      </w:pPr>
      <w:r w:rsidRPr="005005BA">
        <w:rPr>
          <w:rFonts w:ascii="Arial" w:hAnsi="Arial" w:cs="Arial"/>
          <w:i/>
          <w:sz w:val="16"/>
          <w:szCs w:val="16"/>
          <w:u w:val="single"/>
          <w:lang w:val="es-BO"/>
        </w:rPr>
        <w:t>En el registro de Escrituras Públicas que corren a su cargo, sírvase usted insertar el presente Contrato para la adquisición de ______________________, sujeto a los siguientes términos y condiciones:</w:t>
      </w:r>
      <w:r w:rsidRPr="005005BA">
        <w:rPr>
          <w:rFonts w:ascii="Arial" w:hAnsi="Arial" w:cs="Arial"/>
          <w:i/>
          <w:sz w:val="16"/>
          <w:szCs w:val="16"/>
          <w:lang w:val="es-BO"/>
        </w:rPr>
        <w:t> </w:t>
      </w:r>
      <w:r w:rsidRPr="005005BA">
        <w:rPr>
          <w:rFonts w:ascii="Arial" w:hAnsi="Arial" w:cs="Arial"/>
          <w:bCs/>
          <w:i/>
          <w:sz w:val="16"/>
          <w:szCs w:val="16"/>
          <w:lang w:val="es-BO"/>
        </w:rPr>
        <w:t> </w:t>
      </w:r>
    </w:p>
    <w:p w:rsidR="00B31C12" w:rsidRPr="005005BA" w:rsidRDefault="00B31C12" w:rsidP="00B31C12">
      <w:pPr>
        <w:autoSpaceDE w:val="0"/>
        <w:autoSpaceDN w:val="0"/>
        <w:adjustRightInd w:val="0"/>
        <w:spacing w:before="120" w:after="120"/>
        <w:jc w:val="both"/>
        <w:rPr>
          <w:rFonts w:ascii="Arial" w:hAnsi="Arial" w:cs="Arial"/>
          <w:b/>
          <w:sz w:val="16"/>
          <w:szCs w:val="16"/>
          <w:u w:val="single"/>
        </w:rPr>
      </w:pPr>
    </w:p>
    <w:p w:rsidR="00B31C12" w:rsidRPr="005005BA" w:rsidRDefault="00B31C12" w:rsidP="00B31C12">
      <w:pPr>
        <w:autoSpaceDE w:val="0"/>
        <w:autoSpaceDN w:val="0"/>
        <w:adjustRightInd w:val="0"/>
        <w:spacing w:before="120" w:after="120"/>
        <w:jc w:val="both"/>
        <w:rPr>
          <w:rFonts w:ascii="Arial" w:hAnsi="Arial" w:cs="Arial"/>
          <w:sz w:val="16"/>
          <w:szCs w:val="16"/>
        </w:rPr>
      </w:pPr>
      <w:r w:rsidRPr="005005BA">
        <w:rPr>
          <w:rFonts w:ascii="Arial" w:hAnsi="Arial" w:cs="Arial"/>
          <w:b/>
          <w:sz w:val="16"/>
          <w:szCs w:val="16"/>
          <w:u w:val="single"/>
        </w:rPr>
        <w:t>PRIMERA. (PARTES CONTRATANTES)</w:t>
      </w:r>
    </w:p>
    <w:p w:rsidR="00B31C12" w:rsidRPr="005005BA" w:rsidRDefault="00B31C12" w:rsidP="00447A12">
      <w:pPr>
        <w:pStyle w:val="Prrafodelista"/>
        <w:numPr>
          <w:ilvl w:val="1"/>
          <w:numId w:val="49"/>
        </w:numPr>
        <w:spacing w:before="120" w:after="120"/>
        <w:ind w:left="709" w:hanging="709"/>
        <w:contextualSpacing/>
        <w:jc w:val="both"/>
        <w:rPr>
          <w:rFonts w:ascii="Arial" w:hAnsi="Arial" w:cs="Arial"/>
          <w:i/>
          <w:sz w:val="16"/>
          <w:szCs w:val="16"/>
        </w:rPr>
      </w:pPr>
      <w:r w:rsidRPr="005005BA">
        <w:rPr>
          <w:rFonts w:ascii="Arial" w:hAnsi="Arial" w:cs="Arial"/>
          <w:b/>
          <w:sz w:val="16"/>
          <w:szCs w:val="16"/>
        </w:rPr>
        <w:t>YACIMIENTOS PETROLÍFEROS FISCALES BOLIVIANOS</w:t>
      </w:r>
      <w:r w:rsidRPr="005005BA">
        <w:rPr>
          <w:rFonts w:ascii="Arial" w:hAnsi="Arial" w:cs="Arial"/>
          <w:sz w:val="16"/>
          <w:szCs w:val="16"/>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005BA">
        <w:rPr>
          <w:rFonts w:ascii="Arial" w:hAnsi="Arial" w:cs="Arial"/>
          <w:b/>
          <w:sz w:val="16"/>
          <w:szCs w:val="16"/>
        </w:rPr>
        <w:t xml:space="preserve">ENTIDAD, </w:t>
      </w:r>
    </w:p>
    <w:p w:rsidR="00B31C12" w:rsidRPr="005005BA" w:rsidRDefault="00B31C12" w:rsidP="00B31C12">
      <w:pPr>
        <w:pStyle w:val="Prrafodelista"/>
        <w:spacing w:before="120" w:after="120"/>
        <w:ind w:left="709"/>
        <w:jc w:val="both"/>
        <w:rPr>
          <w:rFonts w:ascii="Arial" w:hAnsi="Arial" w:cs="Arial"/>
          <w:i/>
          <w:sz w:val="16"/>
          <w:szCs w:val="16"/>
        </w:rPr>
      </w:pPr>
    </w:p>
    <w:p w:rsidR="00B31C12" w:rsidRPr="005005BA" w:rsidRDefault="00B31C12" w:rsidP="00447A12">
      <w:pPr>
        <w:pStyle w:val="Prrafodelista"/>
        <w:numPr>
          <w:ilvl w:val="1"/>
          <w:numId w:val="49"/>
        </w:numPr>
        <w:spacing w:before="120" w:after="120"/>
        <w:ind w:left="709" w:hanging="709"/>
        <w:contextualSpacing/>
        <w:jc w:val="both"/>
        <w:rPr>
          <w:rFonts w:ascii="Arial" w:hAnsi="Arial" w:cs="Arial"/>
          <w:i/>
          <w:sz w:val="16"/>
          <w:szCs w:val="16"/>
        </w:rPr>
      </w:pPr>
      <w:r w:rsidRPr="005005BA">
        <w:rPr>
          <w:rFonts w:ascii="Arial" w:hAnsi="Arial" w:cs="Arial"/>
          <w:sz w:val="16"/>
          <w:szCs w:val="16"/>
        </w:rPr>
        <w:t>_____________________________</w:t>
      </w:r>
      <w:r w:rsidRPr="005005BA">
        <w:rPr>
          <w:rFonts w:ascii="Arial" w:hAnsi="Arial" w:cs="Arial"/>
          <w:sz w:val="16"/>
          <w:szCs w:val="16"/>
          <w:lang w:val="es-ES_tradnl"/>
        </w:rPr>
        <w:t>, una empresa constituida bajo las leyes del Estado Plurinacional de Bolivia, inscrita en el Registro de Comercio de Bolivia concesionado a FUNDEMPRESA bajo Matrícula Nº ______________</w:t>
      </w:r>
      <w:r w:rsidRPr="005005BA">
        <w:rPr>
          <w:rFonts w:ascii="Arial" w:hAnsi="Arial" w:cs="Arial"/>
          <w:i/>
          <w:sz w:val="16"/>
          <w:szCs w:val="16"/>
          <w:lang w:val="es-ES_tradnl"/>
        </w:rPr>
        <w:t xml:space="preserve">, </w:t>
      </w:r>
      <w:r w:rsidRPr="005005BA">
        <w:rPr>
          <w:rFonts w:ascii="Arial" w:hAnsi="Arial" w:cs="Arial"/>
          <w:sz w:val="16"/>
          <w:szCs w:val="16"/>
          <w:lang w:val="es-ES_tradnl"/>
        </w:rPr>
        <w:t>con Número de Identificación Tributaria (NIT) _______________, con domicilio en _______________________________ de la ciudad de _________________, representada legalmente por ____________________</w:t>
      </w:r>
      <w:r w:rsidRPr="005005BA">
        <w:rPr>
          <w:rFonts w:ascii="Arial" w:hAnsi="Arial" w:cs="Arial"/>
          <w:sz w:val="16"/>
          <w:szCs w:val="16"/>
        </w:rPr>
        <w:t xml:space="preserve">con Cédula de Identidad ___________________________, </w:t>
      </w:r>
      <w:r w:rsidRPr="005005BA">
        <w:rPr>
          <w:rFonts w:ascii="Arial" w:hAnsi="Arial" w:cs="Arial"/>
          <w:sz w:val="16"/>
          <w:szCs w:val="16"/>
          <w:lang w:val="es-ES_tradnl"/>
        </w:rPr>
        <w:t>en virtud al Testimonio de Poder _______________________ N° ____________________, otorgado ante Notaría de Fe Pública N° ________________del Tribunal Departamental de Justicia de _________________,</w:t>
      </w:r>
      <w:r w:rsidRPr="005005BA">
        <w:rPr>
          <w:rFonts w:ascii="Arial" w:hAnsi="Arial" w:cs="Arial"/>
          <w:sz w:val="16"/>
          <w:szCs w:val="16"/>
        </w:rPr>
        <w:t xml:space="preserve">que en adelante se denominará el </w:t>
      </w:r>
      <w:r w:rsidRPr="005005BA">
        <w:rPr>
          <w:rFonts w:ascii="Arial" w:hAnsi="Arial" w:cs="Arial"/>
          <w:b/>
          <w:bCs/>
          <w:sz w:val="16"/>
          <w:szCs w:val="16"/>
          <w:lang w:val="es-ES_tradnl"/>
        </w:rPr>
        <w:t>PROVEEDOR</w:t>
      </w:r>
      <w:r w:rsidRPr="005005BA">
        <w:rPr>
          <w:rFonts w:ascii="Arial" w:hAnsi="Arial" w:cs="Arial"/>
          <w:b/>
          <w:sz w:val="16"/>
          <w:szCs w:val="16"/>
        </w:rPr>
        <w:t>.</w:t>
      </w:r>
    </w:p>
    <w:p w:rsidR="00B31C12" w:rsidRPr="005005BA" w:rsidRDefault="00B31C12" w:rsidP="00B31C12">
      <w:pPr>
        <w:spacing w:before="120" w:after="120"/>
        <w:jc w:val="both"/>
        <w:rPr>
          <w:rFonts w:ascii="Arial" w:hAnsi="Arial" w:cs="Arial"/>
          <w:sz w:val="16"/>
          <w:szCs w:val="16"/>
        </w:rPr>
      </w:pPr>
      <w:r w:rsidRPr="005005BA">
        <w:rPr>
          <w:rFonts w:ascii="Arial" w:hAnsi="Arial" w:cs="Arial"/>
          <w:sz w:val="16"/>
          <w:szCs w:val="16"/>
        </w:rPr>
        <w:t xml:space="preserve">Tanto la </w:t>
      </w:r>
      <w:r w:rsidRPr="005005BA">
        <w:rPr>
          <w:rFonts w:ascii="Arial" w:hAnsi="Arial" w:cs="Arial"/>
          <w:b/>
          <w:sz w:val="16"/>
          <w:szCs w:val="16"/>
        </w:rPr>
        <w:t>ENTIDAD</w:t>
      </w:r>
      <w:r w:rsidRPr="005005BA">
        <w:rPr>
          <w:rFonts w:ascii="Arial" w:hAnsi="Arial" w:cs="Arial"/>
          <w:sz w:val="16"/>
          <w:szCs w:val="16"/>
        </w:rPr>
        <w:t xml:space="preserve"> como el </w:t>
      </w:r>
      <w:r w:rsidRPr="005005BA">
        <w:rPr>
          <w:rFonts w:ascii="Arial" w:hAnsi="Arial" w:cs="Arial"/>
          <w:b/>
          <w:sz w:val="16"/>
          <w:szCs w:val="16"/>
        </w:rPr>
        <w:t>PROVEEDOR</w:t>
      </w:r>
      <w:r w:rsidRPr="005005BA">
        <w:rPr>
          <w:rFonts w:ascii="Arial" w:hAnsi="Arial" w:cs="Arial"/>
          <w:sz w:val="16"/>
          <w:szCs w:val="16"/>
        </w:rPr>
        <w:t xml:space="preserve"> podrán ser denominados individualmente e indistintamente como “Parte” o colectivamente “Partes”.</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SEGUNDA.- (ANTECEDENTES LEGALES DEL CONTRATO) </w:t>
      </w:r>
    </w:p>
    <w:p w:rsidR="00B31C12" w:rsidRPr="005005BA" w:rsidRDefault="00B31C12" w:rsidP="00B31C12">
      <w:pPr>
        <w:spacing w:before="120" w:after="120"/>
        <w:ind w:left="705" w:hanging="705"/>
        <w:jc w:val="both"/>
        <w:rPr>
          <w:rFonts w:ascii="Arial" w:hAnsi="Arial" w:cs="Arial"/>
          <w:sz w:val="16"/>
          <w:szCs w:val="16"/>
        </w:rPr>
      </w:pPr>
      <w:r w:rsidRPr="005005BA">
        <w:rPr>
          <w:rFonts w:ascii="Arial" w:hAnsi="Arial" w:cs="Arial"/>
          <w:b/>
          <w:bCs/>
          <w:sz w:val="16"/>
          <w:szCs w:val="16"/>
          <w:lang w:val="es-BO"/>
        </w:rPr>
        <w:t xml:space="preserve">2.1. </w:t>
      </w:r>
      <w:r w:rsidRPr="005005BA">
        <w:rPr>
          <w:rFonts w:ascii="Arial" w:hAnsi="Arial" w:cs="Arial"/>
          <w:b/>
          <w:bCs/>
          <w:sz w:val="16"/>
          <w:szCs w:val="16"/>
          <w:lang w:val="es-BO"/>
        </w:rPr>
        <w:tab/>
      </w:r>
      <w:r w:rsidRPr="005005BA">
        <w:rPr>
          <w:rFonts w:ascii="Arial" w:hAnsi="Arial" w:cs="Arial"/>
          <w:sz w:val="16"/>
          <w:szCs w:val="16"/>
        </w:rPr>
        <w:t>La</w:t>
      </w:r>
      <w:r w:rsidRPr="005005BA">
        <w:rPr>
          <w:rFonts w:ascii="Arial" w:hAnsi="Arial" w:cs="Arial"/>
          <w:b/>
          <w:sz w:val="16"/>
          <w:szCs w:val="16"/>
        </w:rPr>
        <w:t xml:space="preserve"> ENTIDAD </w:t>
      </w:r>
      <w:r w:rsidRPr="005005BA">
        <w:rPr>
          <w:rFonts w:ascii="Arial" w:hAnsi="Arial" w:cs="Arial"/>
          <w:sz w:val="16"/>
          <w:szCs w:val="16"/>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B31C12" w:rsidRPr="005005BA" w:rsidRDefault="00B31C12" w:rsidP="00B31C12">
      <w:pPr>
        <w:spacing w:before="120" w:after="120"/>
        <w:ind w:left="709" w:hanging="709"/>
        <w:jc w:val="both"/>
        <w:rPr>
          <w:rFonts w:ascii="Arial" w:hAnsi="Arial" w:cs="Arial"/>
          <w:bCs/>
          <w:sz w:val="16"/>
          <w:szCs w:val="16"/>
        </w:rPr>
      </w:pPr>
      <w:r w:rsidRPr="005005BA">
        <w:rPr>
          <w:rFonts w:ascii="Arial" w:hAnsi="Arial" w:cs="Arial"/>
          <w:b/>
          <w:bCs/>
          <w:sz w:val="16"/>
          <w:szCs w:val="16"/>
        </w:rPr>
        <w:t>2.2.</w:t>
      </w:r>
      <w:r w:rsidRPr="005005BA">
        <w:rPr>
          <w:rFonts w:ascii="Arial" w:hAnsi="Arial" w:cs="Arial"/>
          <w:bCs/>
          <w:sz w:val="16"/>
          <w:szCs w:val="16"/>
        </w:rPr>
        <w:tab/>
        <w:t>Por su parte el</w:t>
      </w:r>
      <w:r w:rsidRPr="005005BA">
        <w:rPr>
          <w:rFonts w:ascii="Arial" w:hAnsi="Arial" w:cs="Arial"/>
          <w:b/>
          <w:bCs/>
          <w:sz w:val="16"/>
          <w:szCs w:val="16"/>
        </w:rPr>
        <w:t xml:space="preserve"> PROVEEDOR </w:t>
      </w:r>
      <w:r w:rsidRPr="005005BA">
        <w:rPr>
          <w:rFonts w:ascii="Arial" w:hAnsi="Arial" w:cs="Arial"/>
          <w:bCs/>
          <w:sz w:val="16"/>
          <w:szCs w:val="16"/>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31C12" w:rsidRPr="005005BA" w:rsidRDefault="00B31C12" w:rsidP="00B31C12">
      <w:pPr>
        <w:spacing w:before="120" w:after="120"/>
        <w:rPr>
          <w:rFonts w:ascii="Arial" w:hAnsi="Arial" w:cs="Arial"/>
          <w:b/>
          <w:sz w:val="16"/>
          <w:szCs w:val="16"/>
          <w:u w:val="single"/>
        </w:rPr>
      </w:pPr>
      <w:r w:rsidRPr="005005BA">
        <w:rPr>
          <w:rFonts w:ascii="Arial" w:hAnsi="Arial" w:cs="Arial"/>
          <w:b/>
          <w:sz w:val="16"/>
          <w:szCs w:val="16"/>
          <w:u w:val="single"/>
          <w:lang w:val="es-ES_tradnl"/>
        </w:rPr>
        <w:t xml:space="preserve">TERCERA.- </w:t>
      </w:r>
      <w:r w:rsidRPr="005005BA">
        <w:rPr>
          <w:rFonts w:ascii="Arial" w:hAnsi="Arial" w:cs="Arial"/>
          <w:b/>
          <w:sz w:val="16"/>
          <w:szCs w:val="16"/>
          <w:u w:val="single"/>
        </w:rPr>
        <w:t>(DISPOSICIONES GENERALES)</w:t>
      </w:r>
    </w:p>
    <w:p w:rsidR="00B31C12" w:rsidRPr="005005BA" w:rsidRDefault="00B31C12" w:rsidP="00B31C12">
      <w:pPr>
        <w:spacing w:before="120" w:after="120"/>
        <w:ind w:left="705" w:hanging="705"/>
        <w:jc w:val="both"/>
        <w:rPr>
          <w:rFonts w:ascii="Arial" w:hAnsi="Arial" w:cs="Arial"/>
          <w:sz w:val="16"/>
          <w:szCs w:val="16"/>
        </w:rPr>
      </w:pPr>
      <w:r w:rsidRPr="005005BA">
        <w:rPr>
          <w:rFonts w:ascii="Arial" w:hAnsi="Arial" w:cs="Arial"/>
          <w:b/>
          <w:sz w:val="16"/>
          <w:szCs w:val="16"/>
        </w:rPr>
        <w:t>3.1.</w:t>
      </w:r>
      <w:r w:rsidRPr="005005BA">
        <w:rPr>
          <w:rFonts w:ascii="Arial" w:hAnsi="Arial" w:cs="Arial"/>
          <w:b/>
          <w:sz w:val="16"/>
          <w:szCs w:val="16"/>
        </w:rPr>
        <w:tab/>
        <w:t>Definiciones:</w:t>
      </w:r>
      <w:r w:rsidRPr="005005BA">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1"/>
        <w:gridCol w:w="5987"/>
      </w:tblGrid>
      <w:tr w:rsidR="00B31C12" w:rsidRPr="005005BA" w:rsidTr="0058794F">
        <w:tc>
          <w:tcPr>
            <w:tcW w:w="2522" w:type="dxa"/>
            <w:shd w:val="clear" w:color="auto" w:fill="auto"/>
          </w:tcPr>
          <w:p w:rsidR="00B31C12" w:rsidRPr="005005BA" w:rsidRDefault="00B31C12" w:rsidP="0058794F">
            <w:pPr>
              <w:spacing w:before="120" w:after="120"/>
              <w:rPr>
                <w:rFonts w:ascii="Arial" w:eastAsia="Calibri" w:hAnsi="Arial" w:cs="Arial"/>
                <w:b/>
                <w:sz w:val="16"/>
                <w:szCs w:val="16"/>
              </w:rPr>
            </w:pPr>
            <w:r w:rsidRPr="005005BA">
              <w:rPr>
                <w:rFonts w:ascii="Arial" w:eastAsia="Calibri" w:hAnsi="Arial" w:cs="Arial"/>
                <w:b/>
                <w:sz w:val="16"/>
                <w:szCs w:val="16"/>
              </w:rPr>
              <w:t>Adquisición:</w:t>
            </w:r>
          </w:p>
          <w:p w:rsidR="00B31C12" w:rsidRPr="005005BA" w:rsidRDefault="00B31C12" w:rsidP="0058794F">
            <w:pPr>
              <w:spacing w:before="120" w:after="120"/>
              <w:jc w:val="both"/>
              <w:rPr>
                <w:rFonts w:ascii="Arial" w:eastAsia="Calibri" w:hAnsi="Arial" w:cs="Arial"/>
                <w:sz w:val="16"/>
                <w:szCs w:val="16"/>
              </w:rPr>
            </w:pPr>
          </w:p>
        </w:tc>
        <w:tc>
          <w:tcPr>
            <w:tcW w:w="6237" w:type="dxa"/>
            <w:shd w:val="clear" w:color="auto" w:fill="auto"/>
          </w:tcPr>
          <w:p w:rsidR="00B31C12" w:rsidRPr="005005BA" w:rsidRDefault="00B31C12" w:rsidP="0058794F">
            <w:pPr>
              <w:spacing w:before="120" w:after="120"/>
              <w:jc w:val="both"/>
              <w:rPr>
                <w:rFonts w:ascii="Arial" w:eastAsia="Calibri" w:hAnsi="Arial" w:cs="Arial"/>
                <w:sz w:val="16"/>
                <w:szCs w:val="16"/>
              </w:rPr>
            </w:pPr>
            <w:r w:rsidRPr="005005BA">
              <w:rPr>
                <w:rFonts w:ascii="Arial" w:eastAsia="Calibri" w:hAnsi="Arial" w:cs="Arial"/>
                <w:sz w:val="16"/>
                <w:szCs w:val="16"/>
              </w:rPr>
              <w:t xml:space="preserve">Significa la compra de __________________________, que será entregada por el </w:t>
            </w:r>
            <w:r w:rsidRPr="005005BA">
              <w:rPr>
                <w:rFonts w:ascii="Arial" w:eastAsia="Calibri" w:hAnsi="Arial" w:cs="Arial"/>
                <w:b/>
                <w:sz w:val="16"/>
                <w:szCs w:val="16"/>
              </w:rPr>
              <w:t>PROVEEDOR</w:t>
            </w:r>
            <w:r w:rsidRPr="005005BA">
              <w:rPr>
                <w:rFonts w:ascii="Arial" w:eastAsia="Calibri" w:hAnsi="Arial" w:cs="Arial"/>
                <w:sz w:val="16"/>
                <w:szCs w:val="16"/>
              </w:rPr>
              <w:t xml:space="preserve"> a favor de la </w:t>
            </w:r>
            <w:r w:rsidRPr="005005BA">
              <w:rPr>
                <w:rFonts w:ascii="Arial" w:eastAsia="Calibri" w:hAnsi="Arial" w:cs="Arial"/>
                <w:b/>
                <w:sz w:val="16"/>
                <w:szCs w:val="16"/>
              </w:rPr>
              <w:t>ENTIDAD</w:t>
            </w:r>
            <w:r w:rsidRPr="005005BA">
              <w:rPr>
                <w:rFonts w:ascii="Arial" w:eastAsia="Calibri" w:hAnsi="Arial" w:cs="Arial"/>
                <w:sz w:val="16"/>
                <w:szCs w:val="16"/>
              </w:rPr>
              <w:t xml:space="preserve"> conforme al objeto del presente Contrato, con su personal, materiales y recursos, bajo su exclusiva responsabilidad y riesgo, cumpliendo las previsiones de este Contrato, sus anexos y la Ley Aplicable.</w:t>
            </w:r>
          </w:p>
        </w:tc>
      </w:tr>
      <w:tr w:rsidR="00B31C12" w:rsidRPr="005005BA" w:rsidTr="0058794F">
        <w:tc>
          <w:tcPr>
            <w:tcW w:w="2522" w:type="dxa"/>
            <w:shd w:val="clear" w:color="auto" w:fill="auto"/>
          </w:tcPr>
          <w:p w:rsidR="00B31C12" w:rsidRPr="005005BA" w:rsidRDefault="00B31C12" w:rsidP="0058794F">
            <w:pPr>
              <w:spacing w:before="120" w:after="120"/>
              <w:jc w:val="both"/>
              <w:rPr>
                <w:rFonts w:ascii="Arial" w:eastAsia="Calibri" w:hAnsi="Arial" w:cs="Arial"/>
                <w:b/>
                <w:sz w:val="16"/>
                <w:szCs w:val="16"/>
              </w:rPr>
            </w:pPr>
            <w:r w:rsidRPr="005005BA">
              <w:rPr>
                <w:rFonts w:ascii="Arial" w:eastAsia="Calibri" w:hAnsi="Arial" w:cs="Arial"/>
                <w:b/>
                <w:sz w:val="16"/>
                <w:szCs w:val="16"/>
              </w:rPr>
              <w:t>Contrato:</w:t>
            </w:r>
          </w:p>
        </w:tc>
        <w:tc>
          <w:tcPr>
            <w:tcW w:w="6237" w:type="dxa"/>
            <w:shd w:val="clear" w:color="auto" w:fill="auto"/>
          </w:tcPr>
          <w:p w:rsidR="00B31C12" w:rsidRPr="005005BA" w:rsidRDefault="00B31C12" w:rsidP="0058794F">
            <w:pPr>
              <w:spacing w:before="120" w:after="120"/>
              <w:jc w:val="both"/>
              <w:rPr>
                <w:rFonts w:ascii="Arial" w:eastAsia="Calibri" w:hAnsi="Arial" w:cs="Arial"/>
                <w:sz w:val="16"/>
                <w:szCs w:val="16"/>
              </w:rPr>
            </w:pPr>
            <w:r w:rsidRPr="005005BA">
              <w:rPr>
                <w:rFonts w:ascii="Arial" w:eastAsia="Calibri" w:hAnsi="Arial" w:cs="Arial"/>
                <w:sz w:val="16"/>
                <w:szCs w:val="16"/>
              </w:rPr>
              <w:t>Es el presente documento celebrado entre las Partes, junto con todos los anexos que forman parte integrante del mismo.</w:t>
            </w:r>
          </w:p>
        </w:tc>
      </w:tr>
      <w:tr w:rsidR="00B31C12" w:rsidRPr="005005BA" w:rsidTr="0058794F">
        <w:tc>
          <w:tcPr>
            <w:tcW w:w="2522" w:type="dxa"/>
            <w:shd w:val="clear" w:color="auto" w:fill="auto"/>
          </w:tcPr>
          <w:p w:rsidR="00B31C12" w:rsidRPr="005005BA" w:rsidRDefault="00B31C12" w:rsidP="0058794F">
            <w:pPr>
              <w:spacing w:before="120" w:after="120"/>
              <w:rPr>
                <w:rFonts w:ascii="Arial" w:eastAsia="Calibri" w:hAnsi="Arial" w:cs="Arial"/>
                <w:b/>
                <w:sz w:val="16"/>
                <w:szCs w:val="16"/>
              </w:rPr>
            </w:pPr>
            <w:r w:rsidRPr="005005BA">
              <w:rPr>
                <w:rFonts w:ascii="Arial" w:eastAsia="Calibri" w:hAnsi="Arial" w:cs="Arial"/>
                <w:b/>
                <w:sz w:val="16"/>
                <w:szCs w:val="16"/>
              </w:rPr>
              <w:lastRenderedPageBreak/>
              <w:t>Responsable o Comité de Recepción:</w:t>
            </w:r>
          </w:p>
        </w:tc>
        <w:tc>
          <w:tcPr>
            <w:tcW w:w="6237" w:type="dxa"/>
            <w:shd w:val="clear" w:color="auto" w:fill="auto"/>
          </w:tcPr>
          <w:p w:rsidR="00B31C12" w:rsidRPr="005005BA" w:rsidRDefault="00B31C12" w:rsidP="0058794F">
            <w:pPr>
              <w:spacing w:before="120" w:after="120"/>
              <w:jc w:val="both"/>
              <w:rPr>
                <w:rFonts w:ascii="Arial" w:eastAsia="Calibri" w:hAnsi="Arial" w:cs="Arial"/>
                <w:sz w:val="16"/>
                <w:szCs w:val="16"/>
              </w:rPr>
            </w:pPr>
            <w:r w:rsidRPr="005005BA">
              <w:rPr>
                <w:rFonts w:ascii="Arial" w:eastAsia="Calibri" w:hAnsi="Arial" w:cs="Arial"/>
                <w:sz w:val="16"/>
                <w:szCs w:val="16"/>
              </w:rPr>
              <w:t xml:space="preserve">Es una o más personas designadas por la </w:t>
            </w:r>
            <w:r w:rsidRPr="005005BA">
              <w:rPr>
                <w:rFonts w:ascii="Arial" w:eastAsia="Calibri" w:hAnsi="Arial" w:cs="Arial"/>
                <w:b/>
                <w:sz w:val="16"/>
                <w:szCs w:val="16"/>
              </w:rPr>
              <w:t>ENTIDAD</w:t>
            </w:r>
            <w:r w:rsidRPr="005005BA">
              <w:rPr>
                <w:rFonts w:ascii="Arial" w:eastAsia="Calibri" w:hAnsi="Arial" w:cs="Arial"/>
                <w:sz w:val="16"/>
                <w:szCs w:val="16"/>
              </w:rPr>
              <w:t xml:space="preserve">, quienes serán responsables de la verificación y recepción de la </w:t>
            </w:r>
            <w:r w:rsidRPr="005005BA">
              <w:rPr>
                <w:rFonts w:ascii="Arial" w:eastAsia="Calibri" w:hAnsi="Arial" w:cs="Arial"/>
                <w:sz w:val="16"/>
                <w:szCs w:val="16"/>
                <w:lang w:val="es-ES_tradnl"/>
              </w:rPr>
              <w:t>Adquisición</w:t>
            </w:r>
            <w:r w:rsidRPr="005005BA">
              <w:rPr>
                <w:rFonts w:ascii="Arial" w:eastAsia="Calibri" w:hAnsi="Arial" w:cs="Arial"/>
                <w:sz w:val="16"/>
                <w:szCs w:val="16"/>
              </w:rPr>
              <w:t xml:space="preserve"> a ser entregada por el </w:t>
            </w:r>
            <w:r w:rsidRPr="005005BA">
              <w:rPr>
                <w:rFonts w:ascii="Arial" w:eastAsia="Calibri" w:hAnsi="Arial" w:cs="Arial"/>
                <w:b/>
                <w:sz w:val="16"/>
                <w:szCs w:val="16"/>
              </w:rPr>
              <w:t>PROVEEDOR</w:t>
            </w:r>
            <w:r w:rsidRPr="005005BA">
              <w:rPr>
                <w:rFonts w:ascii="Arial" w:eastAsia="Calibri" w:hAnsi="Arial" w:cs="Arial"/>
                <w:sz w:val="16"/>
                <w:szCs w:val="16"/>
              </w:rPr>
              <w:t>, conforme lo establecido en el presente Contrato.</w:t>
            </w:r>
          </w:p>
        </w:tc>
      </w:tr>
      <w:tr w:rsidR="00B31C12" w:rsidRPr="005005BA" w:rsidTr="0058794F">
        <w:tc>
          <w:tcPr>
            <w:tcW w:w="2522" w:type="dxa"/>
            <w:shd w:val="clear" w:color="auto" w:fill="auto"/>
          </w:tcPr>
          <w:p w:rsidR="00B31C12" w:rsidRPr="005005BA" w:rsidRDefault="00B31C12" w:rsidP="0058794F">
            <w:pPr>
              <w:spacing w:before="120" w:after="120"/>
              <w:rPr>
                <w:rFonts w:ascii="Arial" w:eastAsia="Calibri" w:hAnsi="Arial" w:cs="Arial"/>
                <w:b/>
                <w:sz w:val="16"/>
                <w:szCs w:val="16"/>
              </w:rPr>
            </w:pPr>
            <w:r w:rsidRPr="005005BA">
              <w:rPr>
                <w:rFonts w:ascii="Arial" w:eastAsia="Calibri" w:hAnsi="Arial" w:cs="Arial"/>
                <w:b/>
                <w:sz w:val="16"/>
                <w:szCs w:val="16"/>
              </w:rPr>
              <w:t>Ley Aplicable:</w:t>
            </w:r>
            <w:r w:rsidRPr="005005BA">
              <w:rPr>
                <w:rFonts w:ascii="Arial" w:eastAsia="Calibri" w:hAnsi="Arial" w:cs="Arial"/>
                <w:sz w:val="16"/>
                <w:szCs w:val="16"/>
              </w:rPr>
              <w:tab/>
            </w:r>
          </w:p>
        </w:tc>
        <w:tc>
          <w:tcPr>
            <w:tcW w:w="6237" w:type="dxa"/>
            <w:shd w:val="clear" w:color="auto" w:fill="auto"/>
          </w:tcPr>
          <w:p w:rsidR="00B31C12" w:rsidRPr="005005BA" w:rsidRDefault="00B31C12" w:rsidP="0058794F">
            <w:pPr>
              <w:spacing w:before="120" w:after="120"/>
              <w:jc w:val="both"/>
              <w:rPr>
                <w:rFonts w:ascii="Arial" w:eastAsia="Calibri" w:hAnsi="Arial" w:cs="Arial"/>
                <w:sz w:val="16"/>
                <w:szCs w:val="16"/>
              </w:rPr>
            </w:pPr>
            <w:r w:rsidRPr="005005BA">
              <w:rPr>
                <w:rFonts w:ascii="Arial" w:eastAsia="Calibri" w:hAnsi="Arial" w:cs="Arial"/>
                <w:sz w:val="16"/>
                <w:szCs w:val="16"/>
              </w:rPr>
              <w:t>Son las normas constitucionales, leyes, decretos supremos y toda otra disposición legal vigente y publicada en el Estado Plurinacional de Bolivia.</w:t>
            </w:r>
          </w:p>
        </w:tc>
      </w:tr>
      <w:tr w:rsidR="00B31C12" w:rsidRPr="005005BA" w:rsidTr="0058794F">
        <w:tc>
          <w:tcPr>
            <w:tcW w:w="2522" w:type="dxa"/>
            <w:shd w:val="clear" w:color="auto" w:fill="auto"/>
          </w:tcPr>
          <w:p w:rsidR="00B31C12" w:rsidRPr="005005BA" w:rsidRDefault="00B31C12" w:rsidP="0058794F">
            <w:pPr>
              <w:spacing w:before="120" w:after="120"/>
              <w:rPr>
                <w:rFonts w:ascii="Arial" w:eastAsia="Calibri" w:hAnsi="Arial" w:cs="Arial"/>
                <w:b/>
                <w:sz w:val="16"/>
                <w:szCs w:val="16"/>
              </w:rPr>
            </w:pPr>
            <w:r w:rsidRPr="005005BA">
              <w:rPr>
                <w:rFonts w:ascii="Arial" w:eastAsia="Calibri" w:hAnsi="Arial" w:cs="Arial"/>
                <w:b/>
                <w:sz w:val="16"/>
                <w:szCs w:val="16"/>
              </w:rPr>
              <w:t>Unidad Solicitante:</w:t>
            </w:r>
          </w:p>
        </w:tc>
        <w:tc>
          <w:tcPr>
            <w:tcW w:w="6237" w:type="dxa"/>
            <w:shd w:val="clear" w:color="auto" w:fill="auto"/>
          </w:tcPr>
          <w:p w:rsidR="00B31C12" w:rsidRPr="005005BA" w:rsidRDefault="00B31C12" w:rsidP="0058794F">
            <w:pPr>
              <w:spacing w:before="120" w:after="120"/>
              <w:jc w:val="both"/>
              <w:rPr>
                <w:rFonts w:ascii="Arial" w:eastAsia="Calibri" w:hAnsi="Arial" w:cs="Arial"/>
                <w:sz w:val="16"/>
                <w:szCs w:val="16"/>
              </w:rPr>
            </w:pPr>
            <w:r w:rsidRPr="005005BA">
              <w:rPr>
                <w:rFonts w:ascii="Arial" w:eastAsia="Calibri" w:hAnsi="Arial" w:cs="Arial"/>
                <w:sz w:val="16"/>
                <w:szCs w:val="16"/>
              </w:rPr>
              <w:t xml:space="preserve">Es la ___________________________ de la </w:t>
            </w:r>
            <w:r w:rsidRPr="005005BA">
              <w:rPr>
                <w:rFonts w:ascii="Arial" w:eastAsia="Calibri" w:hAnsi="Arial" w:cs="Arial"/>
                <w:b/>
                <w:sz w:val="16"/>
                <w:szCs w:val="16"/>
              </w:rPr>
              <w:t>ENTIDAD.</w:t>
            </w:r>
          </w:p>
        </w:tc>
      </w:tr>
    </w:tbl>
    <w:p w:rsidR="00B31C12" w:rsidRPr="005005BA" w:rsidRDefault="00B31C12" w:rsidP="00B31C12">
      <w:pPr>
        <w:spacing w:before="120" w:after="120"/>
        <w:ind w:left="709" w:hanging="709"/>
        <w:jc w:val="both"/>
        <w:rPr>
          <w:rFonts w:ascii="Arial" w:hAnsi="Arial" w:cs="Arial"/>
          <w:sz w:val="16"/>
          <w:szCs w:val="16"/>
        </w:rPr>
      </w:pPr>
      <w:r w:rsidRPr="005005BA">
        <w:rPr>
          <w:rFonts w:ascii="Arial" w:hAnsi="Arial" w:cs="Arial"/>
          <w:b/>
          <w:sz w:val="16"/>
          <w:szCs w:val="16"/>
        </w:rPr>
        <w:t xml:space="preserve">3.2. </w:t>
      </w:r>
      <w:r w:rsidRPr="005005BA">
        <w:rPr>
          <w:rFonts w:ascii="Arial" w:hAnsi="Arial" w:cs="Arial"/>
          <w:b/>
          <w:sz w:val="16"/>
          <w:szCs w:val="16"/>
        </w:rPr>
        <w:tab/>
        <w:t xml:space="preserve">Relación entre las Partes: </w:t>
      </w:r>
      <w:r w:rsidRPr="005005BA">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005BA">
        <w:rPr>
          <w:rFonts w:ascii="Arial" w:hAnsi="Arial" w:cs="Arial"/>
          <w:b/>
          <w:sz w:val="16"/>
          <w:szCs w:val="16"/>
        </w:rPr>
        <w:t>PROVEEDOR</w:t>
      </w:r>
      <w:r w:rsidRPr="005005BA">
        <w:rPr>
          <w:rFonts w:ascii="Arial" w:hAnsi="Arial" w:cs="Arial"/>
          <w:sz w:val="16"/>
          <w:szCs w:val="16"/>
        </w:rPr>
        <w:t>, quien será plenamente responsable por todos los aspectos relacionados con este Contrato y la Ley Aplicable.</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3.3.</w:t>
      </w:r>
      <w:r w:rsidRPr="005005BA">
        <w:rPr>
          <w:rFonts w:ascii="Arial" w:hAnsi="Arial" w:cs="Arial"/>
          <w:sz w:val="16"/>
          <w:szCs w:val="16"/>
        </w:rPr>
        <w:tab/>
      </w:r>
      <w:r w:rsidRPr="005005BA">
        <w:rPr>
          <w:rFonts w:ascii="Arial" w:hAnsi="Arial" w:cs="Arial"/>
          <w:b/>
          <w:sz w:val="16"/>
          <w:szCs w:val="16"/>
        </w:rPr>
        <w:t>Ley que rige el Contrato:</w:t>
      </w:r>
      <w:r w:rsidRPr="005005BA">
        <w:rPr>
          <w:rFonts w:ascii="Arial" w:hAnsi="Arial" w:cs="Arial"/>
          <w:sz w:val="16"/>
          <w:szCs w:val="16"/>
        </w:rPr>
        <w:t xml:space="preserve"> Este Contrato, su significado e interpretación y la relación que crea entre las Partes se regirá por Ley Aplicable.</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3.4.</w:t>
      </w:r>
      <w:r w:rsidRPr="005005BA">
        <w:rPr>
          <w:rFonts w:ascii="Arial" w:hAnsi="Arial" w:cs="Arial"/>
          <w:sz w:val="16"/>
          <w:szCs w:val="16"/>
        </w:rPr>
        <w:tab/>
      </w:r>
      <w:r w:rsidRPr="005005BA">
        <w:rPr>
          <w:rFonts w:ascii="Arial" w:hAnsi="Arial" w:cs="Arial"/>
          <w:b/>
          <w:sz w:val="16"/>
          <w:szCs w:val="16"/>
        </w:rPr>
        <w:t xml:space="preserve">Idioma: </w:t>
      </w:r>
      <w:r w:rsidRPr="005005BA">
        <w:rPr>
          <w:rFonts w:ascii="Arial" w:hAnsi="Arial" w:cs="Arial"/>
          <w:sz w:val="16"/>
          <w:szCs w:val="16"/>
        </w:rPr>
        <w:t>Este Contrato se ha celebrado en castellano, idioma por el que se regirán obligatoriamente todas las materias relacionadas con el mismo o su interpretación.</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3.5.</w:t>
      </w:r>
      <w:r w:rsidRPr="005005BA">
        <w:rPr>
          <w:rFonts w:ascii="Arial" w:hAnsi="Arial" w:cs="Arial"/>
          <w:sz w:val="16"/>
          <w:szCs w:val="16"/>
        </w:rPr>
        <w:tab/>
      </w:r>
      <w:r w:rsidRPr="005005BA">
        <w:rPr>
          <w:rFonts w:ascii="Arial" w:hAnsi="Arial" w:cs="Arial"/>
          <w:b/>
          <w:sz w:val="16"/>
          <w:szCs w:val="16"/>
        </w:rPr>
        <w:t>Encabezamientos:</w:t>
      </w:r>
      <w:r w:rsidRPr="005005BA">
        <w:rPr>
          <w:rFonts w:ascii="Arial" w:hAnsi="Arial" w:cs="Arial"/>
          <w:sz w:val="16"/>
          <w:szCs w:val="16"/>
        </w:rPr>
        <w:t xml:space="preserve"> El contenido de este Contrato no se verá restringido, modificado o afectado por los encabezamientos.</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3.6.</w:t>
      </w:r>
      <w:r w:rsidRPr="005005BA">
        <w:rPr>
          <w:rFonts w:ascii="Arial" w:hAnsi="Arial" w:cs="Arial"/>
          <w:sz w:val="16"/>
          <w:szCs w:val="16"/>
        </w:rPr>
        <w:tab/>
      </w:r>
      <w:r w:rsidRPr="005005BA">
        <w:rPr>
          <w:rFonts w:ascii="Arial" w:hAnsi="Arial" w:cs="Arial"/>
          <w:b/>
          <w:sz w:val="16"/>
          <w:szCs w:val="16"/>
        </w:rPr>
        <w:t>Totalidad del acuerdo:</w:t>
      </w:r>
      <w:r w:rsidRPr="005005BA">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3.7.</w:t>
      </w:r>
      <w:r w:rsidRPr="005005BA">
        <w:rPr>
          <w:rFonts w:ascii="Arial" w:hAnsi="Arial" w:cs="Arial"/>
          <w:sz w:val="16"/>
          <w:szCs w:val="16"/>
        </w:rPr>
        <w:tab/>
      </w:r>
      <w:r w:rsidRPr="005005BA">
        <w:rPr>
          <w:rFonts w:ascii="Arial" w:hAnsi="Arial" w:cs="Arial"/>
          <w:b/>
          <w:sz w:val="16"/>
          <w:szCs w:val="16"/>
        </w:rPr>
        <w:t>Plazos:</w:t>
      </w:r>
      <w:r w:rsidRPr="005005BA">
        <w:rPr>
          <w:rFonts w:ascii="Arial" w:hAnsi="Arial" w:cs="Arial"/>
          <w:sz w:val="16"/>
          <w:szCs w:val="16"/>
        </w:rPr>
        <w:t xml:space="preserve"> Todos los plazos establecidos en este Contrato y sus anexos se entenderán como días calendario, salvo indicación expresa en contrario.</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3.8.</w:t>
      </w:r>
      <w:r w:rsidRPr="005005BA">
        <w:rPr>
          <w:rFonts w:ascii="Arial" w:hAnsi="Arial" w:cs="Arial"/>
          <w:sz w:val="16"/>
          <w:szCs w:val="16"/>
        </w:rPr>
        <w:tab/>
      </w:r>
      <w:r w:rsidRPr="005005BA">
        <w:rPr>
          <w:rFonts w:ascii="Arial" w:hAnsi="Arial" w:cs="Arial"/>
          <w:b/>
          <w:sz w:val="16"/>
          <w:szCs w:val="16"/>
        </w:rPr>
        <w:t>Mayúsculas:</w:t>
      </w:r>
      <w:r w:rsidRPr="005005BA">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B31C12" w:rsidRPr="005005BA" w:rsidRDefault="00B31C12" w:rsidP="00B31C12">
      <w:pPr>
        <w:spacing w:before="120" w:after="120"/>
        <w:ind w:left="709" w:hanging="709"/>
        <w:jc w:val="both"/>
        <w:rPr>
          <w:rFonts w:ascii="Arial" w:hAnsi="Arial" w:cs="Arial"/>
          <w:sz w:val="16"/>
          <w:szCs w:val="16"/>
        </w:rPr>
      </w:pPr>
      <w:r w:rsidRPr="005005BA">
        <w:rPr>
          <w:rFonts w:ascii="Arial" w:hAnsi="Arial" w:cs="Arial"/>
          <w:b/>
          <w:bCs/>
          <w:sz w:val="16"/>
          <w:szCs w:val="16"/>
        </w:rPr>
        <w:t>3.9.</w:t>
      </w:r>
      <w:r w:rsidRPr="005005BA">
        <w:rPr>
          <w:rFonts w:ascii="Arial" w:hAnsi="Arial" w:cs="Arial"/>
          <w:b/>
          <w:bCs/>
          <w:sz w:val="16"/>
          <w:szCs w:val="16"/>
        </w:rPr>
        <w:tab/>
        <w:t xml:space="preserve">Discrepancias: </w:t>
      </w:r>
      <w:r w:rsidRPr="005005BA">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31C12" w:rsidRPr="005005BA" w:rsidRDefault="00B31C12" w:rsidP="00B31C12">
      <w:pPr>
        <w:spacing w:before="120" w:after="120"/>
        <w:ind w:left="709" w:hanging="709"/>
        <w:jc w:val="both"/>
        <w:rPr>
          <w:rFonts w:ascii="Arial" w:hAnsi="Arial" w:cs="Arial"/>
          <w:sz w:val="16"/>
          <w:szCs w:val="16"/>
          <w:u w:val="single"/>
        </w:rPr>
      </w:pPr>
      <w:r w:rsidRPr="005005BA">
        <w:rPr>
          <w:rFonts w:ascii="Arial" w:hAnsi="Arial" w:cs="Arial"/>
          <w:b/>
          <w:bCs/>
          <w:sz w:val="16"/>
          <w:szCs w:val="16"/>
          <w:u w:val="single"/>
        </w:rPr>
        <w:t>CUARTA.</w:t>
      </w:r>
      <w:r w:rsidRPr="005005BA">
        <w:rPr>
          <w:rFonts w:ascii="Arial" w:hAnsi="Arial" w:cs="Arial"/>
          <w:sz w:val="16"/>
          <w:szCs w:val="16"/>
          <w:u w:val="single"/>
        </w:rPr>
        <w:t xml:space="preserve">- </w:t>
      </w:r>
      <w:r w:rsidRPr="005005BA">
        <w:rPr>
          <w:rFonts w:ascii="Arial" w:hAnsi="Arial" w:cs="Arial"/>
          <w:b/>
          <w:sz w:val="16"/>
          <w:szCs w:val="16"/>
          <w:u w:val="single"/>
        </w:rPr>
        <w:t>(NATURALEZA DEL CONTRATO)</w:t>
      </w:r>
    </w:p>
    <w:p w:rsidR="00B31C12" w:rsidRPr="005005BA" w:rsidRDefault="00B31C12" w:rsidP="00B31C12">
      <w:pPr>
        <w:spacing w:before="120" w:after="120"/>
        <w:jc w:val="both"/>
        <w:rPr>
          <w:rFonts w:ascii="Arial" w:hAnsi="Arial" w:cs="Arial"/>
          <w:sz w:val="16"/>
          <w:szCs w:val="16"/>
        </w:rPr>
      </w:pPr>
      <w:r w:rsidRPr="005005BA">
        <w:rPr>
          <w:rFonts w:ascii="Arial" w:hAnsi="Arial" w:cs="Arial"/>
          <w:bCs/>
          <w:sz w:val="16"/>
          <w:szCs w:val="16"/>
        </w:rPr>
        <w:t>El presente Contrato es de naturaleza administrativa, por tanto su aplicación e interpretación deberá realizarse en el marco de la normativa legal vigente en el Estado Plurinacional de Bolivia</w:t>
      </w:r>
      <w:r w:rsidRPr="005005BA">
        <w:rPr>
          <w:rFonts w:ascii="Arial" w:hAnsi="Arial" w:cs="Arial"/>
          <w:b/>
          <w:bCs/>
          <w:sz w:val="16"/>
          <w:szCs w:val="16"/>
        </w:rPr>
        <w:t>.</w:t>
      </w:r>
    </w:p>
    <w:p w:rsidR="00B31C12" w:rsidRPr="005005BA" w:rsidRDefault="00B31C12" w:rsidP="00B31C12">
      <w:pPr>
        <w:spacing w:before="120" w:after="120"/>
        <w:jc w:val="both"/>
        <w:rPr>
          <w:rFonts w:ascii="Arial" w:hAnsi="Arial" w:cs="Arial"/>
          <w:sz w:val="16"/>
          <w:szCs w:val="16"/>
          <w:u w:val="single"/>
          <w:lang w:val="es-ES_tradnl"/>
        </w:rPr>
      </w:pPr>
      <w:r w:rsidRPr="005005BA">
        <w:rPr>
          <w:rFonts w:ascii="Arial" w:hAnsi="Arial" w:cs="Arial"/>
          <w:b/>
          <w:sz w:val="16"/>
          <w:szCs w:val="16"/>
          <w:u w:val="single"/>
          <w:lang w:val="es-ES_tradnl"/>
        </w:rPr>
        <w:t>QUINTA.- (DOCUMENTOS DEL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Forman parte integrante e indivisible del presente Contrato, los anexos que se detallan a continuación y que tienen por finalidad complementarse mutuamente: </w:t>
      </w:r>
    </w:p>
    <w:p w:rsidR="00B31C12" w:rsidRPr="005005BA" w:rsidRDefault="00B31C12" w:rsidP="00B31C12">
      <w:pPr>
        <w:spacing w:before="120" w:after="120"/>
        <w:ind w:left="2124" w:hanging="1131"/>
        <w:jc w:val="both"/>
        <w:rPr>
          <w:rFonts w:ascii="Arial" w:hAnsi="Arial" w:cs="Arial"/>
          <w:sz w:val="16"/>
          <w:szCs w:val="16"/>
          <w:lang w:val="es-ES_tradnl"/>
        </w:rPr>
      </w:pPr>
      <w:r w:rsidRPr="005005BA">
        <w:rPr>
          <w:rFonts w:ascii="Arial" w:hAnsi="Arial" w:cs="Arial"/>
          <w:sz w:val="16"/>
          <w:szCs w:val="16"/>
          <w:lang w:val="es-ES_tradnl"/>
        </w:rPr>
        <w:t>Anexo 1:</w:t>
      </w:r>
      <w:r w:rsidRPr="005005BA">
        <w:rPr>
          <w:rFonts w:ascii="Arial" w:hAnsi="Arial" w:cs="Arial"/>
          <w:sz w:val="16"/>
          <w:szCs w:val="16"/>
          <w:lang w:val="es-ES_tradnl"/>
        </w:rPr>
        <w:tab/>
      </w:r>
      <w:r w:rsidRPr="005005BA">
        <w:rPr>
          <w:rFonts w:ascii="Arial" w:hAnsi="Arial" w:cs="Arial"/>
          <w:b/>
          <w:i/>
          <w:sz w:val="16"/>
          <w:szCs w:val="16"/>
          <w:u w:val="single"/>
          <w:lang w:val="es-ES_tradnl"/>
        </w:rPr>
        <w:t>Documento de contratación directa o documento base de contratación</w:t>
      </w:r>
      <w:r w:rsidRPr="005005BA">
        <w:rPr>
          <w:rFonts w:ascii="Arial" w:hAnsi="Arial" w:cs="Arial"/>
          <w:sz w:val="16"/>
          <w:szCs w:val="16"/>
          <w:lang w:val="es-ES_tradnl"/>
        </w:rPr>
        <w:t>, aclaraciones y enmiendas.</w:t>
      </w:r>
    </w:p>
    <w:p w:rsidR="00B31C12" w:rsidRPr="005005BA" w:rsidRDefault="00B31C12" w:rsidP="00B31C12">
      <w:pPr>
        <w:spacing w:before="120" w:after="120"/>
        <w:ind w:left="993"/>
        <w:jc w:val="both"/>
        <w:rPr>
          <w:rFonts w:ascii="Arial" w:hAnsi="Arial" w:cs="Arial"/>
          <w:sz w:val="16"/>
          <w:szCs w:val="16"/>
          <w:lang w:val="es-ES_tradnl"/>
        </w:rPr>
      </w:pPr>
      <w:r w:rsidRPr="005005BA">
        <w:rPr>
          <w:rFonts w:ascii="Arial" w:hAnsi="Arial" w:cs="Arial"/>
          <w:sz w:val="16"/>
          <w:szCs w:val="16"/>
          <w:lang w:val="es-ES_tradnl"/>
        </w:rPr>
        <w:t>Anexo 2:</w:t>
      </w:r>
      <w:r w:rsidRPr="005005BA">
        <w:rPr>
          <w:rFonts w:ascii="Arial" w:hAnsi="Arial" w:cs="Arial"/>
          <w:sz w:val="16"/>
          <w:szCs w:val="16"/>
          <w:lang w:val="es-ES_tradnl"/>
        </w:rPr>
        <w:tab/>
        <w:t>Propuesta adjudicada (oferta técnica y oferta económica).</w:t>
      </w:r>
    </w:p>
    <w:p w:rsidR="00B31C12" w:rsidRPr="005005BA" w:rsidRDefault="00B31C12" w:rsidP="00B31C12">
      <w:pPr>
        <w:spacing w:before="120" w:after="120"/>
        <w:ind w:left="993"/>
        <w:jc w:val="both"/>
        <w:rPr>
          <w:rFonts w:ascii="Arial" w:hAnsi="Arial" w:cs="Arial"/>
          <w:sz w:val="16"/>
          <w:szCs w:val="16"/>
          <w:lang w:val="es-ES_tradnl"/>
        </w:rPr>
      </w:pPr>
      <w:r w:rsidRPr="005005BA">
        <w:rPr>
          <w:rFonts w:ascii="Arial" w:hAnsi="Arial" w:cs="Arial"/>
          <w:sz w:val="16"/>
          <w:szCs w:val="16"/>
          <w:lang w:val="es-ES_tradnl"/>
        </w:rPr>
        <w:t>Anexo 3:</w:t>
      </w:r>
      <w:r w:rsidRPr="005005BA">
        <w:rPr>
          <w:rFonts w:ascii="Arial" w:hAnsi="Arial" w:cs="Arial"/>
          <w:sz w:val="16"/>
          <w:szCs w:val="16"/>
          <w:lang w:val="es-ES_tradnl"/>
        </w:rPr>
        <w:tab/>
        <w:t>Acta de Concertación (si corresponde)</w:t>
      </w:r>
    </w:p>
    <w:p w:rsidR="00B31C12" w:rsidRPr="005005BA" w:rsidRDefault="00B31C12" w:rsidP="00B31C12">
      <w:pPr>
        <w:spacing w:before="120" w:after="120"/>
        <w:ind w:left="993"/>
        <w:jc w:val="both"/>
        <w:rPr>
          <w:rFonts w:ascii="Arial" w:hAnsi="Arial" w:cs="Arial"/>
          <w:sz w:val="16"/>
          <w:szCs w:val="16"/>
          <w:lang w:val="es-ES_tradnl"/>
        </w:rPr>
      </w:pPr>
      <w:r w:rsidRPr="005005BA">
        <w:rPr>
          <w:rFonts w:ascii="Arial" w:hAnsi="Arial" w:cs="Arial"/>
          <w:sz w:val="16"/>
          <w:szCs w:val="16"/>
          <w:lang w:val="es-ES_tradnl"/>
        </w:rPr>
        <w:t>Anexo 4:</w:t>
      </w:r>
      <w:r w:rsidRPr="005005BA">
        <w:rPr>
          <w:rFonts w:ascii="Arial" w:hAnsi="Arial" w:cs="Arial"/>
          <w:sz w:val="16"/>
          <w:szCs w:val="16"/>
          <w:lang w:val="es-ES_tradnl"/>
        </w:rPr>
        <w:tab/>
        <w:t>Garantía.</w:t>
      </w:r>
    </w:p>
    <w:p w:rsidR="00B31C12" w:rsidRPr="005005BA" w:rsidRDefault="00B31C12" w:rsidP="00B31C12">
      <w:pPr>
        <w:spacing w:before="120" w:after="120"/>
        <w:ind w:left="993"/>
        <w:jc w:val="both"/>
        <w:rPr>
          <w:rFonts w:ascii="Arial" w:hAnsi="Arial" w:cs="Arial"/>
          <w:sz w:val="16"/>
          <w:szCs w:val="16"/>
          <w:lang w:val="es-ES_tradnl"/>
        </w:rPr>
      </w:pPr>
      <w:r w:rsidRPr="005005BA">
        <w:rPr>
          <w:rFonts w:ascii="Arial" w:hAnsi="Arial" w:cs="Arial"/>
          <w:sz w:val="16"/>
          <w:szCs w:val="16"/>
          <w:lang w:val="es-ES_tradnl"/>
        </w:rPr>
        <w:t>Anexo 5:</w:t>
      </w:r>
      <w:r w:rsidRPr="005005BA">
        <w:rPr>
          <w:rFonts w:ascii="Arial" w:hAnsi="Arial" w:cs="Arial"/>
          <w:sz w:val="16"/>
          <w:szCs w:val="16"/>
          <w:lang w:val="es-ES_tradnl"/>
        </w:rPr>
        <w:tab/>
      </w:r>
      <w:r w:rsidRPr="005005BA">
        <w:rPr>
          <w:rFonts w:ascii="Arial" w:hAnsi="Arial" w:cs="Arial"/>
          <w:b/>
          <w:i/>
          <w:sz w:val="16"/>
          <w:szCs w:val="16"/>
          <w:u w:val="single"/>
          <w:lang w:val="es-ES_tradnl"/>
        </w:rPr>
        <w:t>(insertar otro (s) que se puedan considerar importantes)</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SEXTA.- (OBJETO DEL CONTRATO) </w:t>
      </w:r>
    </w:p>
    <w:p w:rsidR="00B31C12" w:rsidRPr="005005BA" w:rsidRDefault="00B31C12" w:rsidP="00B31C12">
      <w:pPr>
        <w:spacing w:before="120" w:after="120"/>
        <w:jc w:val="both"/>
        <w:rPr>
          <w:rFonts w:ascii="Arial" w:hAnsi="Arial" w:cs="Arial"/>
          <w:b/>
          <w:sz w:val="16"/>
          <w:szCs w:val="16"/>
          <w:lang w:val="es-ES_tradnl"/>
        </w:rPr>
      </w:pPr>
      <w:r w:rsidRPr="005005BA">
        <w:rPr>
          <w:rFonts w:ascii="Arial" w:hAnsi="Arial" w:cs="Arial"/>
          <w:sz w:val="16"/>
          <w:szCs w:val="16"/>
        </w:rPr>
        <w:t xml:space="preserve">El objeto del presente Contrato es la adquisición de ________________________________, suministrada por el </w:t>
      </w:r>
      <w:r w:rsidRPr="005005BA">
        <w:rPr>
          <w:rFonts w:ascii="Arial" w:hAnsi="Arial" w:cs="Arial"/>
          <w:b/>
          <w:sz w:val="16"/>
          <w:szCs w:val="16"/>
        </w:rPr>
        <w:t xml:space="preserve">PROVEEDOR </w:t>
      </w:r>
      <w:r w:rsidRPr="005005BA">
        <w:rPr>
          <w:rFonts w:ascii="Arial" w:hAnsi="Arial" w:cs="Arial"/>
          <w:sz w:val="16"/>
          <w:szCs w:val="16"/>
        </w:rPr>
        <w:t>con estricta y absoluta sujeción a este Contrato y en conformidad a los anexos que forman parte integrante e indivisible del presente Contrato.</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SÉPTIMA.- (VIGENCIA Y PLAZO DEL CONTRATO)</w:t>
      </w:r>
    </w:p>
    <w:p w:rsidR="00B31C12" w:rsidRPr="005005BA" w:rsidRDefault="00B31C12" w:rsidP="00B31C12">
      <w:pPr>
        <w:spacing w:before="120" w:after="120"/>
        <w:ind w:left="709" w:hanging="709"/>
        <w:jc w:val="both"/>
        <w:rPr>
          <w:rFonts w:ascii="Arial" w:hAnsi="Arial" w:cs="Arial"/>
          <w:b/>
          <w:sz w:val="16"/>
          <w:szCs w:val="16"/>
          <w:lang w:val="es-ES_tradnl"/>
        </w:rPr>
      </w:pPr>
      <w:r w:rsidRPr="005005BA">
        <w:rPr>
          <w:rFonts w:ascii="Arial" w:hAnsi="Arial" w:cs="Arial"/>
          <w:b/>
          <w:sz w:val="16"/>
          <w:szCs w:val="16"/>
          <w:lang w:val="es-ES_tradnl"/>
        </w:rPr>
        <w:t xml:space="preserve">7.1. </w:t>
      </w:r>
      <w:r w:rsidRPr="005005BA">
        <w:rPr>
          <w:rFonts w:ascii="Arial" w:hAnsi="Arial" w:cs="Arial"/>
          <w:b/>
          <w:sz w:val="16"/>
          <w:szCs w:val="16"/>
          <w:lang w:val="es-ES_tradnl"/>
        </w:rPr>
        <w:tab/>
        <w:t>Vigencia:</w:t>
      </w:r>
    </w:p>
    <w:p w:rsidR="00B31C12" w:rsidRPr="005005BA" w:rsidRDefault="00B31C12" w:rsidP="00B31C12">
      <w:pPr>
        <w:spacing w:before="120" w:after="120"/>
        <w:ind w:left="709"/>
        <w:jc w:val="both"/>
        <w:rPr>
          <w:rFonts w:ascii="Arial" w:hAnsi="Arial" w:cs="Arial"/>
          <w:sz w:val="16"/>
          <w:szCs w:val="16"/>
          <w:lang w:val="es-ES_tradnl"/>
        </w:rPr>
      </w:pPr>
      <w:r w:rsidRPr="005005BA">
        <w:rPr>
          <w:rFonts w:ascii="Arial" w:hAnsi="Arial" w:cs="Arial"/>
          <w:sz w:val="16"/>
          <w:szCs w:val="16"/>
          <w:lang w:val="es-ES_tradnl"/>
        </w:rPr>
        <w:t>El presente Contrato tendrá vigencia desde el día de su suscripción por ambas Partes hasta la emisión del acta de cierre de Contrato por parte de la</w:t>
      </w:r>
      <w:r w:rsidRPr="005005BA">
        <w:rPr>
          <w:rFonts w:ascii="Arial" w:hAnsi="Arial" w:cs="Arial"/>
          <w:b/>
          <w:sz w:val="16"/>
          <w:szCs w:val="16"/>
          <w:lang w:val="es-ES_tradnl"/>
        </w:rPr>
        <w:t xml:space="preserve"> ENTIDAD.</w:t>
      </w:r>
    </w:p>
    <w:p w:rsidR="00B31C12" w:rsidRPr="005005BA" w:rsidRDefault="00B31C12" w:rsidP="00B31C12">
      <w:pPr>
        <w:spacing w:before="120" w:after="120"/>
        <w:ind w:left="709" w:hanging="709"/>
        <w:jc w:val="both"/>
        <w:rPr>
          <w:rFonts w:ascii="Arial" w:hAnsi="Arial" w:cs="Arial"/>
          <w:b/>
          <w:sz w:val="16"/>
          <w:szCs w:val="16"/>
          <w:lang w:val="es-ES_tradnl"/>
        </w:rPr>
      </w:pPr>
      <w:r w:rsidRPr="005005BA">
        <w:rPr>
          <w:rFonts w:ascii="Arial" w:hAnsi="Arial" w:cs="Arial"/>
          <w:b/>
          <w:sz w:val="16"/>
          <w:szCs w:val="16"/>
          <w:lang w:val="es-ES_tradnl"/>
        </w:rPr>
        <w:t xml:space="preserve">7.2. </w:t>
      </w:r>
      <w:r w:rsidRPr="005005BA">
        <w:rPr>
          <w:rFonts w:ascii="Arial" w:hAnsi="Arial" w:cs="Arial"/>
          <w:b/>
          <w:sz w:val="16"/>
          <w:szCs w:val="16"/>
          <w:lang w:val="es-ES_tradnl"/>
        </w:rPr>
        <w:tab/>
        <w:t>Plazo:</w:t>
      </w:r>
    </w:p>
    <w:p w:rsidR="00B31C12" w:rsidRPr="005005BA" w:rsidRDefault="00B31C12" w:rsidP="00B31C12">
      <w:pPr>
        <w:spacing w:before="120" w:after="120"/>
        <w:ind w:left="709"/>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bCs/>
          <w:sz w:val="16"/>
          <w:szCs w:val="16"/>
          <w:lang w:val="es-ES_tradnl"/>
        </w:rPr>
        <w:t xml:space="preserve">PROVEEDOR </w:t>
      </w:r>
      <w:r w:rsidRPr="005005BA">
        <w:rPr>
          <w:rFonts w:ascii="Arial" w:hAnsi="Arial" w:cs="Arial"/>
          <w:sz w:val="16"/>
          <w:szCs w:val="16"/>
          <w:lang w:val="es-ES_tradnl"/>
        </w:rPr>
        <w:t xml:space="preserve">entregará la Adquisición en el plazo máximo de __________________ días calendario, computables a partir de la instrucción de la Unidad Solicitante. </w:t>
      </w:r>
    </w:p>
    <w:p w:rsidR="00B31C12" w:rsidRPr="005005BA" w:rsidRDefault="00B31C12" w:rsidP="00B31C12">
      <w:pPr>
        <w:spacing w:before="120" w:after="120"/>
        <w:jc w:val="both"/>
        <w:rPr>
          <w:rFonts w:ascii="Arial" w:hAnsi="Arial" w:cs="Arial"/>
          <w:b/>
          <w:sz w:val="16"/>
          <w:szCs w:val="16"/>
          <w:u w:val="single"/>
        </w:rPr>
      </w:pPr>
      <w:r w:rsidRPr="005005BA">
        <w:rPr>
          <w:rFonts w:ascii="Arial" w:hAnsi="Arial" w:cs="Arial"/>
          <w:b/>
          <w:sz w:val="16"/>
          <w:szCs w:val="16"/>
          <w:u w:val="single"/>
          <w:lang w:val="es-ES_tradnl"/>
        </w:rPr>
        <w:lastRenderedPageBreak/>
        <w:t xml:space="preserve">OCTAVA.- </w:t>
      </w:r>
      <w:r w:rsidRPr="005005BA">
        <w:rPr>
          <w:rFonts w:ascii="Arial" w:hAnsi="Arial" w:cs="Arial"/>
          <w:b/>
          <w:sz w:val="16"/>
          <w:szCs w:val="16"/>
          <w:u w:val="single"/>
        </w:rPr>
        <w:t>(LUGAR DE ENTREGA)</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rPr>
        <w:t>El lugar</w:t>
      </w:r>
      <w:r w:rsidRPr="005005BA">
        <w:rPr>
          <w:rFonts w:ascii="Arial" w:hAnsi="Arial" w:cs="Arial"/>
          <w:sz w:val="16"/>
          <w:szCs w:val="16"/>
          <w:lang w:val="es-ES_tradnl"/>
        </w:rPr>
        <w:t xml:space="preserve"> de entrega de la Adquisición será___________________________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ubicado en la ciudad de _________________, en coordinación con el </w:t>
      </w:r>
      <w:r w:rsidRPr="005005BA">
        <w:rPr>
          <w:rFonts w:ascii="Arial" w:hAnsi="Arial" w:cs="Arial"/>
          <w:i/>
          <w:sz w:val="16"/>
          <w:szCs w:val="16"/>
          <w:u w:val="single"/>
          <w:lang w:val="es-ES_tradnl"/>
        </w:rPr>
        <w:t>Responsable o Comité de Recepción</w:t>
      </w:r>
      <w:r w:rsidRPr="005005BA">
        <w:rPr>
          <w:rFonts w:ascii="Arial" w:hAnsi="Arial" w:cs="Arial"/>
          <w:sz w:val="16"/>
          <w:szCs w:val="16"/>
          <w:lang w:val="es-ES_tradnl"/>
        </w:rPr>
        <w:t>.</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NOVENA.- (MONTO DEL CONTRATO)</w:t>
      </w:r>
    </w:p>
    <w:p w:rsidR="00B31C12" w:rsidRPr="005005BA" w:rsidRDefault="00B31C12" w:rsidP="00B31C12">
      <w:pPr>
        <w:spacing w:before="120" w:after="120"/>
        <w:jc w:val="both"/>
        <w:rPr>
          <w:rFonts w:ascii="Arial" w:hAnsi="Arial" w:cs="Arial"/>
          <w:sz w:val="16"/>
          <w:szCs w:val="16"/>
        </w:rPr>
      </w:pPr>
      <w:r w:rsidRPr="005005BA">
        <w:rPr>
          <w:rFonts w:ascii="Arial" w:hAnsi="Arial" w:cs="Arial"/>
          <w:sz w:val="16"/>
          <w:szCs w:val="16"/>
        </w:rPr>
        <w:t xml:space="preserve">El monto total propuesto y aceptado por las Partes </w:t>
      </w:r>
      <w:r w:rsidRPr="005005BA">
        <w:rPr>
          <w:rFonts w:ascii="Arial" w:hAnsi="Arial" w:cs="Arial"/>
          <w:sz w:val="16"/>
          <w:szCs w:val="16"/>
          <w:lang w:val="es-ES_tradnl"/>
        </w:rPr>
        <w:t>para la ejecución del objeto del presente Contrato</w:t>
      </w:r>
      <w:r w:rsidRPr="005005BA">
        <w:rPr>
          <w:rFonts w:ascii="Arial" w:hAnsi="Arial" w:cs="Arial"/>
          <w:sz w:val="16"/>
          <w:szCs w:val="16"/>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B31C12" w:rsidRPr="005005BA" w:rsidTr="0058794F">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31C12" w:rsidRPr="005005BA" w:rsidRDefault="00B31C12" w:rsidP="0058794F">
            <w:pPr>
              <w:jc w:val="center"/>
              <w:rPr>
                <w:rFonts w:ascii="Arial" w:hAnsi="Arial" w:cs="Arial"/>
                <w:sz w:val="16"/>
                <w:szCs w:val="16"/>
                <w:lang w:val="es-BO" w:eastAsia="es-BO"/>
              </w:rPr>
            </w:pPr>
            <w:r w:rsidRPr="005005BA">
              <w:rPr>
                <w:rFonts w:ascii="Arial" w:hAnsi="Arial" w:cs="Arial"/>
                <w:b/>
                <w:bCs/>
                <w:sz w:val="16"/>
                <w:szCs w:val="16"/>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31C12" w:rsidRPr="005005BA" w:rsidRDefault="00B31C12" w:rsidP="0058794F">
            <w:pPr>
              <w:jc w:val="center"/>
              <w:rPr>
                <w:rFonts w:ascii="Arial" w:hAnsi="Arial" w:cs="Arial"/>
                <w:sz w:val="16"/>
                <w:szCs w:val="16"/>
                <w:lang w:val="es-BO" w:eastAsia="es-BO"/>
              </w:rPr>
            </w:pPr>
            <w:r w:rsidRPr="005005BA">
              <w:rPr>
                <w:rFonts w:ascii="Arial" w:hAnsi="Arial" w:cs="Arial"/>
                <w:b/>
                <w:bCs/>
                <w:sz w:val="16"/>
                <w:szCs w:val="16"/>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31C12" w:rsidRPr="005005BA" w:rsidRDefault="00B31C12" w:rsidP="0058794F">
            <w:pPr>
              <w:jc w:val="center"/>
              <w:rPr>
                <w:rFonts w:ascii="Arial" w:hAnsi="Arial" w:cs="Arial"/>
                <w:sz w:val="16"/>
                <w:szCs w:val="16"/>
                <w:lang w:val="es-BO" w:eastAsia="es-BO"/>
              </w:rPr>
            </w:pPr>
            <w:r w:rsidRPr="005005BA">
              <w:rPr>
                <w:rFonts w:ascii="Arial" w:hAnsi="Arial" w:cs="Arial"/>
                <w:b/>
                <w:bCs/>
                <w:sz w:val="16"/>
                <w:szCs w:val="16"/>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31C12" w:rsidRPr="005005BA" w:rsidRDefault="00B31C12" w:rsidP="0058794F">
            <w:pPr>
              <w:jc w:val="center"/>
              <w:rPr>
                <w:rFonts w:ascii="Arial" w:hAnsi="Arial" w:cs="Arial"/>
                <w:sz w:val="16"/>
                <w:szCs w:val="16"/>
                <w:lang w:val="es-BO" w:eastAsia="es-BO"/>
              </w:rPr>
            </w:pPr>
            <w:r w:rsidRPr="005005BA">
              <w:rPr>
                <w:rFonts w:ascii="Arial" w:hAnsi="Arial" w:cs="Arial"/>
                <w:b/>
                <w:bCs/>
                <w:sz w:val="16"/>
                <w:szCs w:val="16"/>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31C12" w:rsidRPr="005005BA" w:rsidRDefault="00B31C12" w:rsidP="0058794F">
            <w:pPr>
              <w:jc w:val="center"/>
              <w:rPr>
                <w:rFonts w:ascii="Arial" w:hAnsi="Arial" w:cs="Arial"/>
                <w:b/>
                <w:bCs/>
                <w:sz w:val="16"/>
                <w:szCs w:val="16"/>
                <w:lang w:val="es-BO" w:eastAsia="es-BO"/>
              </w:rPr>
            </w:pPr>
            <w:r w:rsidRPr="005005BA">
              <w:rPr>
                <w:rFonts w:ascii="Arial" w:hAnsi="Arial" w:cs="Arial"/>
                <w:b/>
                <w:bCs/>
                <w:sz w:val="16"/>
                <w:szCs w:val="16"/>
                <w:lang w:val="es-BO" w:eastAsia="es-BO"/>
              </w:rPr>
              <w:t>Precio Unitario</w:t>
            </w:r>
          </w:p>
          <w:p w:rsidR="00B31C12" w:rsidRPr="005005BA" w:rsidRDefault="00B31C12" w:rsidP="0058794F">
            <w:pPr>
              <w:jc w:val="center"/>
              <w:rPr>
                <w:rFonts w:ascii="Arial" w:hAnsi="Arial" w:cs="Arial"/>
                <w:sz w:val="16"/>
                <w:szCs w:val="16"/>
                <w:lang w:val="es-BO" w:eastAsia="es-BO"/>
              </w:rPr>
            </w:pPr>
            <w:r w:rsidRPr="005005BA">
              <w:rPr>
                <w:rFonts w:ascii="Arial" w:hAnsi="Arial" w:cs="Arial"/>
                <w:b/>
                <w:bCs/>
                <w:sz w:val="16"/>
                <w:szCs w:val="16"/>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31C12" w:rsidRPr="005005BA" w:rsidRDefault="00B31C12" w:rsidP="0058794F">
            <w:pPr>
              <w:jc w:val="center"/>
              <w:rPr>
                <w:rFonts w:ascii="Arial" w:hAnsi="Arial" w:cs="Arial"/>
                <w:b/>
                <w:bCs/>
                <w:sz w:val="16"/>
                <w:szCs w:val="16"/>
                <w:lang w:val="es-BO" w:eastAsia="es-BO"/>
              </w:rPr>
            </w:pPr>
            <w:r w:rsidRPr="005005BA">
              <w:rPr>
                <w:rFonts w:ascii="Arial" w:hAnsi="Arial" w:cs="Arial"/>
                <w:b/>
                <w:bCs/>
                <w:sz w:val="16"/>
                <w:szCs w:val="16"/>
                <w:lang w:val="es-BO" w:eastAsia="es-BO"/>
              </w:rPr>
              <w:t>PRECIO</w:t>
            </w:r>
          </w:p>
          <w:p w:rsidR="00B31C12" w:rsidRPr="005005BA" w:rsidRDefault="00B31C12" w:rsidP="0058794F">
            <w:pPr>
              <w:jc w:val="center"/>
              <w:rPr>
                <w:rFonts w:ascii="Arial" w:hAnsi="Arial" w:cs="Arial"/>
                <w:b/>
                <w:bCs/>
                <w:sz w:val="16"/>
                <w:szCs w:val="16"/>
                <w:lang w:val="es-BO" w:eastAsia="es-BO"/>
              </w:rPr>
            </w:pPr>
            <w:r w:rsidRPr="005005BA">
              <w:rPr>
                <w:rFonts w:ascii="Arial" w:hAnsi="Arial" w:cs="Arial"/>
                <w:b/>
                <w:bCs/>
                <w:sz w:val="16"/>
                <w:szCs w:val="16"/>
                <w:lang w:val="es-BO" w:eastAsia="es-BO"/>
              </w:rPr>
              <w:t>TOTAL</w:t>
            </w:r>
          </w:p>
          <w:p w:rsidR="00B31C12" w:rsidRPr="005005BA" w:rsidRDefault="00B31C12" w:rsidP="0058794F">
            <w:pPr>
              <w:jc w:val="center"/>
              <w:rPr>
                <w:rFonts w:ascii="Arial" w:hAnsi="Arial" w:cs="Arial"/>
                <w:sz w:val="16"/>
                <w:szCs w:val="16"/>
                <w:lang w:val="es-BO" w:eastAsia="es-BO"/>
              </w:rPr>
            </w:pPr>
            <w:r w:rsidRPr="005005BA">
              <w:rPr>
                <w:rFonts w:ascii="Arial" w:hAnsi="Arial" w:cs="Arial"/>
                <w:b/>
                <w:bCs/>
                <w:sz w:val="16"/>
                <w:szCs w:val="16"/>
                <w:lang w:val="es-BO" w:eastAsia="es-BO"/>
              </w:rPr>
              <w:t>(Bs.)</w:t>
            </w:r>
          </w:p>
        </w:tc>
      </w:tr>
      <w:tr w:rsidR="00B31C12" w:rsidRPr="005005BA" w:rsidTr="0058794F">
        <w:trPr>
          <w:trHeight w:val="301"/>
        </w:trPr>
        <w:tc>
          <w:tcPr>
            <w:tcW w:w="640" w:type="dxa"/>
            <w:tcBorders>
              <w:top w:val="nil"/>
              <w:left w:val="single" w:sz="4" w:space="0" w:color="auto"/>
              <w:bottom w:val="single" w:sz="4" w:space="0" w:color="auto"/>
              <w:right w:val="single" w:sz="4" w:space="0" w:color="auto"/>
            </w:tcBorders>
            <w:shd w:val="clear" w:color="auto" w:fill="auto"/>
            <w:noWrap/>
            <w:vAlign w:val="center"/>
          </w:tcPr>
          <w:p w:rsidR="00B31C12" w:rsidRPr="005005BA" w:rsidRDefault="00B31C12" w:rsidP="0058794F">
            <w:pPr>
              <w:jc w:val="center"/>
              <w:rPr>
                <w:rFonts w:ascii="Arial" w:hAnsi="Arial" w:cs="Arial"/>
                <w:sz w:val="16"/>
                <w:szCs w:val="16"/>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31C12" w:rsidRPr="005005BA" w:rsidRDefault="00B31C12" w:rsidP="0058794F">
            <w:pPr>
              <w:rPr>
                <w:rFonts w:ascii="Arial" w:hAnsi="Arial" w:cs="Arial"/>
                <w:sz w:val="16"/>
                <w:szCs w:val="16"/>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31C12" w:rsidRPr="005005BA" w:rsidRDefault="00B31C12" w:rsidP="0058794F">
            <w:pPr>
              <w:jc w:val="center"/>
              <w:rPr>
                <w:rFonts w:ascii="Arial" w:hAnsi="Arial" w:cs="Arial"/>
                <w:sz w:val="16"/>
                <w:szCs w:val="16"/>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31C12" w:rsidRPr="005005BA" w:rsidRDefault="00B31C12" w:rsidP="0058794F">
            <w:pPr>
              <w:jc w:val="center"/>
              <w:rPr>
                <w:rFonts w:ascii="Arial" w:hAnsi="Arial" w:cs="Arial"/>
                <w:sz w:val="16"/>
                <w:szCs w:val="16"/>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31C12" w:rsidRPr="005005BA" w:rsidRDefault="00B31C12" w:rsidP="0058794F">
            <w:pPr>
              <w:jc w:val="right"/>
              <w:rPr>
                <w:rFonts w:ascii="Arial" w:hAnsi="Arial" w:cs="Arial"/>
                <w:sz w:val="16"/>
                <w:szCs w:val="16"/>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31C12" w:rsidRPr="005005BA" w:rsidRDefault="00B31C12" w:rsidP="0058794F">
            <w:pPr>
              <w:jc w:val="right"/>
              <w:rPr>
                <w:rFonts w:ascii="Arial" w:hAnsi="Arial" w:cs="Arial"/>
                <w:sz w:val="16"/>
                <w:szCs w:val="16"/>
                <w:lang w:val="es-BO" w:eastAsia="es-BO"/>
              </w:rPr>
            </w:pPr>
          </w:p>
        </w:tc>
      </w:tr>
      <w:tr w:rsidR="00B31C12" w:rsidRPr="005005BA" w:rsidTr="0058794F">
        <w:trPr>
          <w:trHeight w:val="557"/>
        </w:trPr>
        <w:tc>
          <w:tcPr>
            <w:tcW w:w="640" w:type="dxa"/>
            <w:tcBorders>
              <w:top w:val="single" w:sz="4" w:space="0" w:color="auto"/>
            </w:tcBorders>
            <w:shd w:val="clear" w:color="auto" w:fill="auto"/>
            <w:noWrap/>
            <w:vAlign w:val="center"/>
            <w:hideMark/>
          </w:tcPr>
          <w:p w:rsidR="00B31C12" w:rsidRPr="005005BA" w:rsidRDefault="00B31C12" w:rsidP="0058794F">
            <w:pPr>
              <w:jc w:val="center"/>
              <w:rPr>
                <w:rFonts w:ascii="Arial" w:hAnsi="Arial" w:cs="Arial"/>
                <w:b/>
                <w:bCs/>
                <w:sz w:val="16"/>
                <w:szCs w:val="16"/>
                <w:lang w:val="es-BO" w:eastAsia="es-BO"/>
              </w:rPr>
            </w:pPr>
            <w:r w:rsidRPr="005005BA">
              <w:rPr>
                <w:rFonts w:ascii="Arial" w:hAnsi="Arial" w:cs="Arial"/>
                <w:b/>
                <w:bCs/>
                <w:sz w:val="16"/>
                <w:szCs w:val="16"/>
                <w:lang w:val="es-BO" w:eastAsia="es-BO"/>
              </w:rPr>
              <w:t> </w:t>
            </w:r>
          </w:p>
        </w:tc>
        <w:tc>
          <w:tcPr>
            <w:tcW w:w="3880" w:type="dxa"/>
            <w:tcBorders>
              <w:top w:val="single" w:sz="4" w:space="0" w:color="auto"/>
            </w:tcBorders>
            <w:shd w:val="clear" w:color="auto" w:fill="auto"/>
            <w:vAlign w:val="center"/>
            <w:hideMark/>
          </w:tcPr>
          <w:p w:rsidR="00B31C12" w:rsidRPr="005005BA" w:rsidRDefault="00B31C12" w:rsidP="0058794F">
            <w:pPr>
              <w:rPr>
                <w:rFonts w:ascii="Arial" w:hAnsi="Arial" w:cs="Arial"/>
                <w:b/>
                <w:bCs/>
                <w:sz w:val="16"/>
                <w:szCs w:val="16"/>
                <w:lang w:val="es-BO" w:eastAsia="es-BO"/>
              </w:rPr>
            </w:pPr>
            <w:r w:rsidRPr="005005BA">
              <w:rPr>
                <w:rFonts w:ascii="Arial" w:hAnsi="Arial" w:cs="Arial"/>
                <w:b/>
                <w:bCs/>
                <w:sz w:val="16"/>
                <w:szCs w:val="16"/>
                <w:lang w:val="es-BO" w:eastAsia="es-BO"/>
              </w:rPr>
              <w:t> </w:t>
            </w:r>
          </w:p>
        </w:tc>
        <w:tc>
          <w:tcPr>
            <w:tcW w:w="1020" w:type="dxa"/>
            <w:tcBorders>
              <w:top w:val="single" w:sz="4" w:space="0" w:color="auto"/>
            </w:tcBorders>
            <w:shd w:val="clear" w:color="auto" w:fill="auto"/>
            <w:noWrap/>
            <w:vAlign w:val="center"/>
            <w:hideMark/>
          </w:tcPr>
          <w:p w:rsidR="00B31C12" w:rsidRPr="005005BA" w:rsidRDefault="00B31C12" w:rsidP="0058794F">
            <w:pPr>
              <w:jc w:val="center"/>
              <w:rPr>
                <w:rFonts w:ascii="Arial" w:hAnsi="Arial" w:cs="Arial"/>
                <w:b/>
                <w:bCs/>
                <w:sz w:val="16"/>
                <w:szCs w:val="16"/>
                <w:lang w:val="es-BO" w:eastAsia="es-BO"/>
              </w:rPr>
            </w:pPr>
          </w:p>
        </w:tc>
        <w:tc>
          <w:tcPr>
            <w:tcW w:w="1120" w:type="dxa"/>
            <w:tcBorders>
              <w:top w:val="single" w:sz="4" w:space="0" w:color="auto"/>
              <w:right w:val="single" w:sz="4" w:space="0" w:color="auto"/>
            </w:tcBorders>
            <w:shd w:val="clear" w:color="auto" w:fill="auto"/>
            <w:noWrap/>
            <w:vAlign w:val="center"/>
            <w:hideMark/>
          </w:tcPr>
          <w:p w:rsidR="00B31C12" w:rsidRPr="005005BA" w:rsidRDefault="00B31C12" w:rsidP="0058794F">
            <w:pPr>
              <w:jc w:val="center"/>
              <w:rPr>
                <w:rFonts w:ascii="Arial" w:hAnsi="Arial" w:cs="Arial"/>
                <w:b/>
                <w:bCs/>
                <w:sz w:val="16"/>
                <w:szCs w:val="16"/>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C12" w:rsidRPr="005005BA" w:rsidRDefault="00B31C12" w:rsidP="0058794F">
            <w:pPr>
              <w:jc w:val="right"/>
              <w:rPr>
                <w:rFonts w:ascii="Arial" w:hAnsi="Arial" w:cs="Arial"/>
                <w:b/>
                <w:bCs/>
                <w:sz w:val="16"/>
                <w:szCs w:val="16"/>
                <w:lang w:val="es-BO" w:eastAsia="es-BO"/>
              </w:rPr>
            </w:pPr>
            <w:r w:rsidRPr="005005BA">
              <w:rPr>
                <w:rFonts w:ascii="Arial" w:hAnsi="Arial" w:cs="Arial"/>
                <w:b/>
                <w:bCs/>
                <w:sz w:val="16"/>
                <w:szCs w:val="16"/>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31C12" w:rsidRPr="005005BA" w:rsidRDefault="00B31C12" w:rsidP="0058794F">
            <w:pPr>
              <w:jc w:val="right"/>
              <w:rPr>
                <w:rFonts w:ascii="Arial" w:hAnsi="Arial" w:cs="Arial"/>
                <w:b/>
                <w:bCs/>
                <w:sz w:val="16"/>
                <w:szCs w:val="16"/>
                <w:lang w:val="es-BO" w:eastAsia="es-BO"/>
              </w:rPr>
            </w:pPr>
          </w:p>
        </w:tc>
      </w:tr>
    </w:tbl>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precio o valor final de la Adquisición será el resultante de aplicar los precios unitarios de la propuesta adjudicada a las cantidades de la </w:t>
      </w:r>
      <w:r w:rsidRPr="005005BA">
        <w:rPr>
          <w:rFonts w:ascii="Arial" w:hAnsi="Arial" w:cs="Arial"/>
          <w:sz w:val="16"/>
          <w:szCs w:val="16"/>
        </w:rPr>
        <w:t>Adquisición</w:t>
      </w:r>
      <w:r w:rsidRPr="005005BA">
        <w:rPr>
          <w:rFonts w:ascii="Arial" w:hAnsi="Arial" w:cs="Arial"/>
          <w:sz w:val="16"/>
          <w:szCs w:val="16"/>
          <w:lang w:val="es-ES_tradnl"/>
        </w:rPr>
        <w:t xml:space="preserve"> efectiva y realmente provista.</w:t>
      </w:r>
    </w:p>
    <w:p w:rsidR="00B31C12" w:rsidRPr="005005BA" w:rsidRDefault="00B31C12" w:rsidP="00B31C12">
      <w:pPr>
        <w:widowControl w:val="0"/>
        <w:spacing w:before="120" w:after="120"/>
        <w:ind w:hanging="11"/>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a título de revisión de precio o reembolso ni cualquier otro similar a la </w:t>
      </w:r>
      <w:r w:rsidRPr="005005BA">
        <w:rPr>
          <w:rFonts w:ascii="Arial" w:hAnsi="Arial" w:cs="Arial"/>
          <w:b/>
          <w:sz w:val="16"/>
          <w:szCs w:val="16"/>
          <w:lang w:val="es-ES_tradnl"/>
        </w:rPr>
        <w:t>ENTIDAD.</w:t>
      </w:r>
    </w:p>
    <w:p w:rsidR="00B31C12" w:rsidRPr="005005BA" w:rsidRDefault="00B31C12" w:rsidP="00B31C12">
      <w:pPr>
        <w:numPr>
          <w:ilvl w:val="1"/>
          <w:numId w:val="0"/>
        </w:numPr>
        <w:tabs>
          <w:tab w:val="num" w:pos="284"/>
        </w:tabs>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(FORMA DE PAGO)</w:t>
      </w:r>
    </w:p>
    <w:p w:rsidR="00B31C12" w:rsidRPr="005005BA" w:rsidRDefault="00B31C12" w:rsidP="00B31C12">
      <w:pPr>
        <w:tabs>
          <w:tab w:val="num" w:pos="993"/>
        </w:tabs>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monto del presente Contrato será pagado por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a favor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una vez emitido el informe de conformidad por el </w:t>
      </w:r>
      <w:r w:rsidRPr="005005BA">
        <w:rPr>
          <w:rFonts w:ascii="Arial" w:hAnsi="Arial" w:cs="Arial"/>
          <w:i/>
          <w:sz w:val="16"/>
          <w:szCs w:val="16"/>
          <w:u w:val="single"/>
          <w:lang w:val="es-ES_tradnl"/>
        </w:rPr>
        <w:t>Responsable o Comité de Recepción</w:t>
      </w:r>
      <w:r w:rsidRPr="005005BA">
        <w:rPr>
          <w:rFonts w:ascii="Arial" w:hAnsi="Arial" w:cs="Arial"/>
          <w:sz w:val="16"/>
          <w:szCs w:val="16"/>
          <w:lang w:val="es-ES_tradnl"/>
        </w:rPr>
        <w:t xml:space="preserve"> del lugar </w:t>
      </w:r>
      <w:r w:rsidRPr="005005BA">
        <w:rPr>
          <w:rFonts w:ascii="Arial" w:hAnsi="Arial" w:cs="Arial"/>
          <w:i/>
          <w:sz w:val="16"/>
          <w:szCs w:val="16"/>
          <w:lang w:val="es-ES_tradnl"/>
        </w:rPr>
        <w:t xml:space="preserve">(de los lugares) </w:t>
      </w:r>
      <w:r w:rsidRPr="005005BA">
        <w:rPr>
          <w:rFonts w:ascii="Arial" w:hAnsi="Arial" w:cs="Arial"/>
          <w:sz w:val="16"/>
          <w:szCs w:val="16"/>
          <w:lang w:val="es-ES_tradnl"/>
        </w:rPr>
        <w:t xml:space="preserve">donde se realice la </w:t>
      </w:r>
      <w:r w:rsidRPr="005005BA">
        <w:rPr>
          <w:rFonts w:ascii="Arial" w:hAnsi="Arial" w:cs="Arial"/>
          <w:i/>
          <w:sz w:val="16"/>
          <w:szCs w:val="16"/>
          <w:lang w:val="es-ES_tradnl"/>
        </w:rPr>
        <w:t xml:space="preserve">(s) </w:t>
      </w:r>
      <w:r w:rsidRPr="005005BA">
        <w:rPr>
          <w:rFonts w:ascii="Arial" w:hAnsi="Arial" w:cs="Arial"/>
          <w:sz w:val="16"/>
          <w:szCs w:val="16"/>
          <w:lang w:val="es-ES_tradnl"/>
        </w:rPr>
        <w:t>entrega</w:t>
      </w:r>
      <w:r w:rsidRPr="005005BA">
        <w:rPr>
          <w:rFonts w:ascii="Arial" w:hAnsi="Arial" w:cs="Arial"/>
          <w:i/>
          <w:sz w:val="16"/>
          <w:szCs w:val="16"/>
          <w:lang w:val="es-ES_tradnl"/>
        </w:rPr>
        <w:t>(s)</w:t>
      </w:r>
      <w:r w:rsidRPr="005005BA">
        <w:rPr>
          <w:rFonts w:ascii="Arial" w:hAnsi="Arial" w:cs="Arial"/>
          <w:sz w:val="16"/>
          <w:szCs w:val="16"/>
          <w:lang w:val="es-ES_tradnl"/>
        </w:rPr>
        <w:t>.</w:t>
      </w:r>
    </w:p>
    <w:p w:rsidR="00B31C12" w:rsidRPr="005005BA" w:rsidRDefault="00B31C12" w:rsidP="00B31C12">
      <w:pPr>
        <w:tabs>
          <w:tab w:val="num" w:pos="993"/>
        </w:tabs>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pago se realizará vía sistema integrado de gestión y modernización administrativa (SIGMA) en moneda nacional (bolivianos), debiendo 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presentar la siguiente documentación para pago:</w:t>
      </w:r>
    </w:p>
    <w:p w:rsidR="00B31C12" w:rsidRPr="005005BA" w:rsidRDefault="00B31C12" w:rsidP="00447A12">
      <w:pPr>
        <w:pStyle w:val="Prrafodelista"/>
        <w:numPr>
          <w:ilvl w:val="0"/>
          <w:numId w:val="4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Solicitud de pago.</w:t>
      </w:r>
    </w:p>
    <w:p w:rsidR="00B31C12" w:rsidRPr="005005BA" w:rsidRDefault="00B31C12" w:rsidP="00447A12">
      <w:pPr>
        <w:pStyle w:val="Prrafodelista"/>
        <w:numPr>
          <w:ilvl w:val="0"/>
          <w:numId w:val="4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Factura original.</w:t>
      </w:r>
    </w:p>
    <w:p w:rsidR="00B31C12" w:rsidRPr="005005BA" w:rsidRDefault="00B31C12" w:rsidP="00447A12">
      <w:pPr>
        <w:pStyle w:val="Prrafodelista"/>
        <w:numPr>
          <w:ilvl w:val="0"/>
          <w:numId w:val="4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Fotocopia de registro sistema integrado de gestión y modernización administrativa (SIGMA).</w:t>
      </w:r>
    </w:p>
    <w:p w:rsidR="00B31C12" w:rsidRPr="005005BA" w:rsidRDefault="00B31C12" w:rsidP="00447A12">
      <w:pPr>
        <w:pStyle w:val="Prrafodelista"/>
        <w:numPr>
          <w:ilvl w:val="0"/>
          <w:numId w:val="4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Cédula de identidad del representante legal.</w:t>
      </w:r>
    </w:p>
    <w:p w:rsidR="00B31C12" w:rsidRPr="005005BA" w:rsidRDefault="00B31C12" w:rsidP="00447A12">
      <w:pPr>
        <w:pStyle w:val="Prrafodelista"/>
        <w:numPr>
          <w:ilvl w:val="0"/>
          <w:numId w:val="4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Fotocopia de número de identificación tributaria (NIT).</w:t>
      </w:r>
    </w:p>
    <w:p w:rsidR="00B31C12" w:rsidRPr="005005BA" w:rsidRDefault="00B31C12" w:rsidP="00B31C12">
      <w:pPr>
        <w:spacing w:before="120" w:after="120"/>
        <w:jc w:val="both"/>
        <w:rPr>
          <w:rFonts w:ascii="Arial" w:hAnsi="Arial" w:cs="Arial"/>
          <w:b/>
          <w:iCs/>
          <w:sz w:val="16"/>
          <w:szCs w:val="16"/>
          <w:u w:val="single"/>
        </w:rPr>
      </w:pPr>
      <w:r w:rsidRPr="005005BA">
        <w:rPr>
          <w:rFonts w:ascii="Arial" w:hAnsi="Arial" w:cs="Arial"/>
          <w:b/>
          <w:iCs/>
          <w:sz w:val="16"/>
          <w:szCs w:val="16"/>
          <w:u w:val="single"/>
        </w:rPr>
        <w:t>DÉCIMA PRIMERA.- (FACTURACIÓN)</w:t>
      </w:r>
    </w:p>
    <w:p w:rsidR="00B31C12" w:rsidRPr="005005BA" w:rsidRDefault="00B31C12" w:rsidP="00B31C12">
      <w:pPr>
        <w:spacing w:before="120" w:after="120"/>
        <w:jc w:val="both"/>
        <w:rPr>
          <w:rFonts w:ascii="Arial" w:hAnsi="Arial" w:cs="Arial"/>
          <w:iCs/>
          <w:sz w:val="16"/>
          <w:szCs w:val="16"/>
        </w:rPr>
      </w:pPr>
      <w:r w:rsidRPr="005005BA">
        <w:rPr>
          <w:rFonts w:ascii="Arial" w:hAnsi="Arial" w:cs="Arial"/>
          <w:iCs/>
          <w:sz w:val="16"/>
          <w:szCs w:val="16"/>
        </w:rPr>
        <w:t xml:space="preserve">El </w:t>
      </w:r>
      <w:r w:rsidRPr="005005BA">
        <w:rPr>
          <w:rFonts w:ascii="Arial" w:hAnsi="Arial" w:cs="Arial"/>
          <w:b/>
          <w:iCs/>
          <w:sz w:val="16"/>
          <w:szCs w:val="16"/>
        </w:rPr>
        <w:t>PROVEEDOR</w:t>
      </w:r>
      <w:r w:rsidRPr="005005BA">
        <w:rPr>
          <w:rFonts w:ascii="Arial" w:hAnsi="Arial" w:cs="Arial"/>
          <w:iCs/>
          <w:sz w:val="16"/>
          <w:szCs w:val="16"/>
        </w:rPr>
        <w:t xml:space="preserve"> en la misma  fecha en que sea aprobada su solicitud de pago, deberá enviar su factura a nombre de Yacimientos Petrolíferos Fiscales Bolivianos consignando el número de identificación tributaria (NIT) 1020269020.</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SEGUNDA.- (GARANTÍA)</w:t>
      </w:r>
    </w:p>
    <w:p w:rsidR="00B31C12" w:rsidRPr="005005BA" w:rsidRDefault="00B31C12" w:rsidP="00B31C12">
      <w:pPr>
        <w:spacing w:before="120" w:after="120"/>
        <w:ind w:left="709" w:hanging="709"/>
        <w:jc w:val="both"/>
        <w:rPr>
          <w:rFonts w:ascii="Arial" w:hAnsi="Arial" w:cs="Arial"/>
          <w:b/>
          <w:i/>
          <w:sz w:val="16"/>
          <w:szCs w:val="16"/>
          <w:lang w:val="es-ES_tradnl"/>
        </w:rPr>
      </w:pPr>
      <w:r w:rsidRPr="005005BA">
        <w:rPr>
          <w:rFonts w:ascii="Arial" w:hAnsi="Arial" w:cs="Arial"/>
          <w:b/>
          <w:sz w:val="16"/>
          <w:szCs w:val="16"/>
          <w:lang w:val="es-ES_tradnl"/>
        </w:rPr>
        <w:t>Garantía de cumplimiento de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005BA">
        <w:rPr>
          <w:rFonts w:ascii="Arial" w:hAnsi="Arial" w:cs="Arial"/>
          <w:i/>
          <w:sz w:val="16"/>
          <w:szCs w:val="16"/>
          <w:lang w:val="es-ES_tradnl"/>
        </w:rPr>
        <w:t>,</w:t>
      </w:r>
      <w:r w:rsidRPr="005005BA">
        <w:rPr>
          <w:rFonts w:ascii="Arial" w:hAnsi="Arial" w:cs="Arial"/>
          <w:sz w:val="16"/>
          <w:szCs w:val="16"/>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31C12" w:rsidRPr="005005BA" w:rsidRDefault="00B31C12" w:rsidP="00B31C12">
      <w:pPr>
        <w:spacing w:before="120" w:after="120"/>
        <w:ind w:right="-7"/>
        <w:jc w:val="both"/>
        <w:outlineLvl w:val="1"/>
        <w:rPr>
          <w:rFonts w:ascii="Arial" w:hAnsi="Arial" w:cs="Arial"/>
          <w:sz w:val="16"/>
          <w:szCs w:val="16"/>
          <w:lang w:val="es-BO"/>
        </w:rPr>
      </w:pPr>
      <w:r w:rsidRPr="005005BA">
        <w:rPr>
          <w:rFonts w:ascii="Arial" w:hAnsi="Arial" w:cs="Arial"/>
          <w:sz w:val="16"/>
          <w:szCs w:val="16"/>
          <w:lang w:val="es-BO"/>
        </w:rPr>
        <w:t xml:space="preserve">Cualquier incumplimiento contractual en que incurra el </w:t>
      </w:r>
      <w:r w:rsidRPr="005005BA">
        <w:rPr>
          <w:rFonts w:ascii="Arial" w:hAnsi="Arial" w:cs="Arial"/>
          <w:b/>
          <w:sz w:val="16"/>
          <w:szCs w:val="16"/>
          <w:lang w:val="es-BO"/>
        </w:rPr>
        <w:t>PROVEEDOR</w:t>
      </w:r>
      <w:r w:rsidRPr="005005BA">
        <w:rPr>
          <w:rFonts w:ascii="Arial" w:hAnsi="Arial" w:cs="Arial"/>
          <w:sz w:val="16"/>
          <w:szCs w:val="16"/>
          <w:lang w:val="es-BO"/>
        </w:rPr>
        <w:t xml:space="preserve">, dará lugar a la ejecución de la boleta de garantía antes mencionada en favor de la </w:t>
      </w:r>
      <w:r w:rsidRPr="005005BA">
        <w:rPr>
          <w:rFonts w:ascii="Arial" w:hAnsi="Arial" w:cs="Arial"/>
          <w:b/>
          <w:sz w:val="16"/>
          <w:szCs w:val="16"/>
          <w:lang w:val="es-BO"/>
        </w:rPr>
        <w:t>ENTIDAD</w:t>
      </w:r>
      <w:r w:rsidRPr="005005BA">
        <w:rPr>
          <w:rFonts w:ascii="Arial" w:hAnsi="Arial" w:cs="Arial"/>
          <w:sz w:val="16"/>
          <w:szCs w:val="16"/>
          <w:lang w:val="es-BO"/>
        </w:rPr>
        <w:t xml:space="preserve"> a su sólo requerimiento, sin necesidad de ningún trámite o acción judicial.</w:t>
      </w:r>
    </w:p>
    <w:p w:rsidR="00B31C12" w:rsidRPr="005005BA" w:rsidRDefault="00B31C12" w:rsidP="00B31C12">
      <w:pPr>
        <w:spacing w:before="120" w:after="120"/>
        <w:jc w:val="both"/>
        <w:rPr>
          <w:rFonts w:ascii="Arial" w:hAnsi="Arial" w:cs="Arial"/>
          <w:b/>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tiene la obligación de mantener actualizada la garantía de cumplimiento de Contrato, cuantas veces lo requiera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por razones justificadas.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 xml:space="preserve"> llevará el control directo de vigencia de la misma bajo su responsabilidad, dicha garantía estará vigente hasta 60 (sesenta) días calendario adicionales a partir de la recepción de la Adquisición</w:t>
      </w:r>
      <w:r w:rsidRPr="005005BA">
        <w:rPr>
          <w:rFonts w:ascii="Arial" w:hAnsi="Arial" w:cs="Arial"/>
          <w:b/>
          <w:sz w:val="16"/>
          <w:szCs w:val="16"/>
          <w:lang w:val="es-ES_tradnl"/>
        </w:rPr>
        <w:t>.</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DÉCIMA TERCERA.- (MOROSIDAD Y SUS PENALIDADES)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Queda convenido entre las Partes, que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 xml:space="preserve">se obliga a cumplir con lo estipulado en las especificaciones técnicas y en la cláusula (Vigencia y Plazo del Contrato), caso contrario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aplicará una multa equivalente al </w:t>
      </w:r>
      <w:r w:rsidRPr="005005BA">
        <w:rPr>
          <w:rFonts w:ascii="Arial" w:hAnsi="Arial" w:cs="Arial"/>
          <w:i/>
          <w:sz w:val="16"/>
          <w:szCs w:val="16"/>
          <w:u w:val="single"/>
          <w:lang w:val="es-ES_tradnl"/>
        </w:rPr>
        <w:t>numeral</w:t>
      </w:r>
      <w:r w:rsidRPr="005005BA">
        <w:rPr>
          <w:rFonts w:ascii="Arial" w:hAnsi="Arial" w:cs="Arial"/>
          <w:sz w:val="16"/>
          <w:szCs w:val="16"/>
          <w:u w:val="single"/>
          <w:lang w:val="es-ES_tradnl"/>
        </w:rPr>
        <w:t>%</w:t>
      </w:r>
      <w:r w:rsidRPr="005005BA">
        <w:rPr>
          <w:rFonts w:ascii="Arial" w:hAnsi="Arial" w:cs="Arial"/>
          <w:i/>
          <w:sz w:val="16"/>
          <w:szCs w:val="16"/>
          <w:u w:val="single"/>
          <w:lang w:val="es-ES_tradnl"/>
        </w:rPr>
        <w:t>(literal</w:t>
      </w:r>
      <w:r w:rsidRPr="005005BA">
        <w:rPr>
          <w:rFonts w:ascii="Arial" w:hAnsi="Arial" w:cs="Arial"/>
          <w:sz w:val="16"/>
          <w:szCs w:val="16"/>
          <w:lang w:val="es-ES_tradnl"/>
        </w:rPr>
        <w:t xml:space="preserve"> por ciento) sobre el monto total del Contrato, por cada día calendario de retraso.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lastRenderedPageBreak/>
        <w:t xml:space="preserve">De establecer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que por la aplicación de multas por mora se ha llegado al límite del 10% (diez por ciento) del monto total del Contrato,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podrá iniciar el proceso de resolución del Contrato, conforme a lo estipulado en la cláusula (Terminación del Contrato).</w:t>
      </w:r>
    </w:p>
    <w:p w:rsidR="00B31C12" w:rsidRPr="005005BA" w:rsidRDefault="00B31C12" w:rsidP="00B31C12">
      <w:pPr>
        <w:spacing w:before="120" w:after="120"/>
        <w:jc w:val="both"/>
        <w:rPr>
          <w:rFonts w:ascii="Arial" w:hAnsi="Arial" w:cs="Arial"/>
          <w:sz w:val="16"/>
          <w:szCs w:val="16"/>
        </w:rPr>
      </w:pPr>
      <w:r w:rsidRPr="005005BA">
        <w:rPr>
          <w:rFonts w:ascii="Arial" w:hAnsi="Arial" w:cs="Arial"/>
          <w:sz w:val="16"/>
          <w:szCs w:val="16"/>
        </w:rPr>
        <w:t xml:space="preserve">De establecer </w:t>
      </w:r>
      <w:r w:rsidRPr="005005BA">
        <w:rPr>
          <w:rFonts w:ascii="Arial" w:hAnsi="Arial" w:cs="Arial"/>
          <w:sz w:val="16"/>
          <w:szCs w:val="16"/>
          <w:lang w:val="es-ES_tradnl"/>
        </w:rPr>
        <w:t xml:space="preserve">la </w:t>
      </w:r>
      <w:r w:rsidRPr="005005BA">
        <w:rPr>
          <w:rFonts w:ascii="Arial" w:hAnsi="Arial" w:cs="Arial"/>
          <w:b/>
          <w:sz w:val="16"/>
          <w:szCs w:val="16"/>
          <w:lang w:val="es-ES_tradnl"/>
        </w:rPr>
        <w:t>ENTIDAD</w:t>
      </w:r>
      <w:r w:rsidRPr="005005BA">
        <w:rPr>
          <w:rFonts w:ascii="Arial" w:hAnsi="Arial" w:cs="Arial"/>
          <w:sz w:val="16"/>
          <w:szCs w:val="16"/>
        </w:rPr>
        <w:t xml:space="preserve"> que por la aplicación de multas por mora se ha llegado al límite del 20% (veinte por ciento) del monto total del Contrato, la </w:t>
      </w:r>
      <w:r w:rsidRPr="005005BA">
        <w:rPr>
          <w:rFonts w:ascii="Arial" w:hAnsi="Arial" w:cs="Arial"/>
          <w:b/>
          <w:sz w:val="16"/>
          <w:szCs w:val="16"/>
        </w:rPr>
        <w:t>ENTIDAD</w:t>
      </w:r>
      <w:r w:rsidRPr="005005BA">
        <w:rPr>
          <w:rFonts w:ascii="Arial" w:hAnsi="Arial" w:cs="Arial"/>
          <w:sz w:val="16"/>
          <w:szCs w:val="16"/>
        </w:rPr>
        <w:t xml:space="preserve"> deberá iniciar el proceso de resolución del Contrato, conforme a lo estipulado en la cláusula (Terminación del Contrato).</w:t>
      </w:r>
    </w:p>
    <w:p w:rsidR="00B31C12" w:rsidRPr="005005BA" w:rsidRDefault="00B31C12" w:rsidP="00B31C12">
      <w:pPr>
        <w:spacing w:before="120" w:after="120"/>
        <w:jc w:val="both"/>
        <w:rPr>
          <w:rFonts w:ascii="Arial" w:hAnsi="Arial" w:cs="Arial"/>
          <w:sz w:val="16"/>
          <w:szCs w:val="16"/>
        </w:rPr>
      </w:pPr>
      <w:r w:rsidRPr="005005BA">
        <w:rPr>
          <w:rFonts w:ascii="Arial" w:hAnsi="Arial" w:cs="Arial"/>
          <w:sz w:val="16"/>
          <w:szCs w:val="16"/>
        </w:rPr>
        <w:t xml:space="preserve">Las multas serán cobradas mediante descuentos establecidos expresamente por la </w:t>
      </w:r>
      <w:r w:rsidRPr="005005BA">
        <w:rPr>
          <w:rFonts w:ascii="Arial" w:hAnsi="Arial" w:cs="Arial"/>
          <w:b/>
          <w:bCs/>
          <w:sz w:val="16"/>
          <w:szCs w:val="16"/>
        </w:rPr>
        <w:t>ENTIDAD</w:t>
      </w:r>
      <w:r w:rsidRPr="005005BA">
        <w:rPr>
          <w:rFonts w:ascii="Arial" w:hAnsi="Arial" w:cs="Arial"/>
          <w:sz w:val="16"/>
          <w:szCs w:val="16"/>
        </w:rPr>
        <w:t>,</w:t>
      </w:r>
      <w:r w:rsidRPr="005005BA">
        <w:rPr>
          <w:rFonts w:ascii="Arial" w:hAnsi="Arial" w:cs="Arial"/>
          <w:sz w:val="16"/>
          <w:szCs w:val="16"/>
          <w:lang w:val="es-ES_tradnl"/>
        </w:rPr>
        <w:t xml:space="preserve"> con base en el informe específico y documentado</w:t>
      </w:r>
      <w:r w:rsidRPr="005005BA">
        <w:rPr>
          <w:rFonts w:ascii="Arial" w:hAnsi="Arial" w:cs="Arial"/>
          <w:sz w:val="16"/>
          <w:szCs w:val="16"/>
        </w:rPr>
        <w:t xml:space="preserve"> de los pagos o liquidación final, sin perjuicio de que </w:t>
      </w:r>
      <w:r w:rsidRPr="005005BA">
        <w:rPr>
          <w:rFonts w:ascii="Arial" w:hAnsi="Arial" w:cs="Arial"/>
          <w:sz w:val="16"/>
          <w:szCs w:val="16"/>
          <w:lang w:val="es-ES_tradnl"/>
        </w:rPr>
        <w:t xml:space="preserve">la </w:t>
      </w:r>
      <w:r w:rsidRPr="005005BA">
        <w:rPr>
          <w:rFonts w:ascii="Arial" w:hAnsi="Arial" w:cs="Arial"/>
          <w:b/>
          <w:sz w:val="16"/>
          <w:szCs w:val="16"/>
          <w:lang w:val="es-ES_tradnl"/>
        </w:rPr>
        <w:t>ENTIDAD</w:t>
      </w:r>
      <w:r w:rsidRPr="005005BA">
        <w:rPr>
          <w:rFonts w:ascii="Arial" w:hAnsi="Arial" w:cs="Arial"/>
          <w:sz w:val="16"/>
          <w:szCs w:val="16"/>
        </w:rPr>
        <w:t>ejecute la garantía de cumplimiento de Contrato y gestione el resarcimiento de daños y perjuicios por medio de la jurisdicción coactiva fiscal por la naturaleza del Contrato, conforme lo establecido en el Artículo 47 de la Ley 1178.</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rPr>
        <w:t>DÉCIMA CUARTA.- (NOTIFICACIONES)</w:t>
      </w:r>
    </w:p>
    <w:p w:rsidR="00B31C12" w:rsidRPr="005005BA" w:rsidRDefault="00B31C12" w:rsidP="00B31C12">
      <w:pPr>
        <w:widowControl w:val="0"/>
        <w:numPr>
          <w:ilvl w:val="1"/>
          <w:numId w:val="0"/>
        </w:numPr>
        <w:tabs>
          <w:tab w:val="num" w:pos="284"/>
        </w:tabs>
        <w:spacing w:before="120" w:after="120"/>
        <w:ind w:left="708" w:hanging="719"/>
        <w:jc w:val="both"/>
        <w:rPr>
          <w:rFonts w:ascii="Arial" w:hAnsi="Arial" w:cs="Arial"/>
          <w:sz w:val="16"/>
          <w:szCs w:val="16"/>
          <w:lang w:val="es-ES_tradnl"/>
        </w:rPr>
      </w:pPr>
      <w:r w:rsidRPr="005005BA">
        <w:rPr>
          <w:rFonts w:ascii="Arial" w:hAnsi="Arial" w:cs="Arial"/>
          <w:b/>
          <w:sz w:val="16"/>
          <w:szCs w:val="16"/>
          <w:lang w:val="es-ES_tradnl"/>
        </w:rPr>
        <w:t>14.1</w:t>
      </w:r>
      <w:r w:rsidRPr="005005BA">
        <w:rPr>
          <w:rFonts w:ascii="Arial" w:hAnsi="Arial" w:cs="Arial"/>
          <w:sz w:val="16"/>
          <w:szCs w:val="16"/>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31C12" w:rsidRPr="005005BA" w:rsidTr="0058794F">
        <w:trPr>
          <w:trHeight w:val="237"/>
        </w:trPr>
        <w:tc>
          <w:tcPr>
            <w:tcW w:w="4511" w:type="dxa"/>
            <w:tcBorders>
              <w:top w:val="single" w:sz="4" w:space="0" w:color="auto"/>
              <w:left w:val="single" w:sz="4" w:space="0" w:color="auto"/>
              <w:bottom w:val="single" w:sz="4" w:space="0" w:color="auto"/>
              <w:right w:val="single" w:sz="4" w:space="0" w:color="auto"/>
            </w:tcBorders>
          </w:tcPr>
          <w:p w:rsidR="00B31C12" w:rsidRPr="005005BA" w:rsidRDefault="00B31C12" w:rsidP="0058794F">
            <w:pPr>
              <w:widowControl w:val="0"/>
              <w:ind w:left="180" w:hanging="180"/>
              <w:jc w:val="center"/>
              <w:rPr>
                <w:rFonts w:ascii="Arial" w:hAnsi="Arial" w:cs="Arial"/>
                <w:b/>
                <w:sz w:val="16"/>
                <w:szCs w:val="16"/>
                <w:lang w:val="es-ES_tradnl"/>
              </w:rPr>
            </w:pPr>
            <w:r w:rsidRPr="005005BA">
              <w:rPr>
                <w:rFonts w:ascii="Arial" w:hAnsi="Arial" w:cs="Arial"/>
                <w:b/>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31C12" w:rsidRPr="005005BA" w:rsidRDefault="00B31C12" w:rsidP="0058794F">
            <w:pPr>
              <w:widowControl w:val="0"/>
              <w:ind w:left="180" w:hanging="180"/>
              <w:jc w:val="center"/>
              <w:rPr>
                <w:rFonts w:ascii="Arial" w:hAnsi="Arial" w:cs="Arial"/>
                <w:b/>
                <w:sz w:val="16"/>
                <w:szCs w:val="16"/>
                <w:lang w:val="es-ES_tradnl"/>
              </w:rPr>
            </w:pPr>
            <w:r w:rsidRPr="005005BA">
              <w:rPr>
                <w:rFonts w:ascii="Arial" w:hAnsi="Arial" w:cs="Arial"/>
                <w:b/>
                <w:sz w:val="16"/>
                <w:szCs w:val="16"/>
                <w:lang w:val="es-ES_tradnl"/>
              </w:rPr>
              <w:t>CONTRATISTA</w:t>
            </w:r>
          </w:p>
        </w:tc>
      </w:tr>
      <w:tr w:rsidR="00B31C12" w:rsidRPr="005005BA" w:rsidTr="0058794F">
        <w:trPr>
          <w:trHeight w:val="1505"/>
        </w:trPr>
        <w:tc>
          <w:tcPr>
            <w:tcW w:w="4511" w:type="dxa"/>
            <w:tcBorders>
              <w:top w:val="single" w:sz="4" w:space="0" w:color="auto"/>
              <w:left w:val="single" w:sz="4" w:space="0" w:color="auto"/>
              <w:bottom w:val="single" w:sz="4" w:space="0" w:color="auto"/>
              <w:right w:val="single" w:sz="4" w:space="0" w:color="auto"/>
            </w:tcBorders>
          </w:tcPr>
          <w:p w:rsidR="00B31C12" w:rsidRPr="005005BA" w:rsidRDefault="00B31C12" w:rsidP="0058794F">
            <w:pPr>
              <w:widowControl w:val="0"/>
              <w:jc w:val="both"/>
              <w:rPr>
                <w:rFonts w:ascii="Arial" w:hAnsi="Arial" w:cs="Arial"/>
                <w:sz w:val="16"/>
                <w:szCs w:val="16"/>
                <w:lang w:val="es-ES_tradnl"/>
              </w:rPr>
            </w:pPr>
            <w:r w:rsidRPr="005005BA">
              <w:rPr>
                <w:rFonts w:ascii="Arial" w:hAnsi="Arial" w:cs="Arial"/>
                <w:b/>
                <w:sz w:val="16"/>
                <w:szCs w:val="16"/>
                <w:lang w:val="es-ES_tradnl"/>
              </w:rPr>
              <w:t>Domicilio:</w:t>
            </w:r>
            <w:r w:rsidRPr="005005BA">
              <w:rPr>
                <w:rFonts w:ascii="Arial" w:hAnsi="Arial" w:cs="Arial"/>
                <w:sz w:val="16"/>
                <w:szCs w:val="16"/>
                <w:lang w:val="es-ES_tradnl"/>
              </w:rPr>
              <w:t xml:space="preserve"> ______________________</w:t>
            </w:r>
          </w:p>
          <w:p w:rsidR="00B31C12" w:rsidRPr="005005BA" w:rsidRDefault="00B31C12" w:rsidP="0058794F">
            <w:pPr>
              <w:widowControl w:val="0"/>
              <w:ind w:left="180" w:hanging="180"/>
              <w:jc w:val="both"/>
              <w:rPr>
                <w:rFonts w:ascii="Arial" w:hAnsi="Arial" w:cs="Arial"/>
                <w:sz w:val="16"/>
                <w:szCs w:val="16"/>
                <w:lang w:val="es-BO"/>
              </w:rPr>
            </w:pPr>
            <w:r w:rsidRPr="005005BA">
              <w:rPr>
                <w:rFonts w:ascii="Arial" w:hAnsi="Arial" w:cs="Arial"/>
                <w:b/>
                <w:sz w:val="16"/>
                <w:szCs w:val="16"/>
                <w:lang w:val="es-BO"/>
              </w:rPr>
              <w:t>N° Telf.:</w:t>
            </w:r>
            <w:r w:rsidRPr="005005BA">
              <w:rPr>
                <w:rFonts w:ascii="Arial" w:hAnsi="Arial" w:cs="Arial"/>
                <w:sz w:val="16"/>
                <w:szCs w:val="16"/>
                <w:lang w:val="es-BO"/>
              </w:rPr>
              <w:t xml:space="preserve"> _________________________</w:t>
            </w:r>
          </w:p>
          <w:p w:rsidR="00B31C12" w:rsidRPr="005005BA" w:rsidRDefault="00B31C12" w:rsidP="0058794F">
            <w:pPr>
              <w:widowControl w:val="0"/>
              <w:ind w:left="180" w:hanging="180"/>
              <w:jc w:val="both"/>
              <w:rPr>
                <w:rFonts w:ascii="Arial" w:hAnsi="Arial" w:cs="Arial"/>
                <w:sz w:val="16"/>
                <w:szCs w:val="16"/>
                <w:lang w:val="es-BO"/>
              </w:rPr>
            </w:pPr>
            <w:r w:rsidRPr="005005BA">
              <w:rPr>
                <w:rFonts w:ascii="Arial" w:hAnsi="Arial" w:cs="Arial"/>
                <w:b/>
                <w:sz w:val="16"/>
                <w:szCs w:val="16"/>
                <w:lang w:val="es-BO"/>
              </w:rPr>
              <w:t>N° Cel.:</w:t>
            </w:r>
            <w:r w:rsidRPr="005005BA">
              <w:rPr>
                <w:rFonts w:ascii="Arial" w:hAnsi="Arial" w:cs="Arial"/>
                <w:sz w:val="16"/>
                <w:szCs w:val="16"/>
                <w:lang w:val="es-BO"/>
              </w:rPr>
              <w:t xml:space="preserve"> _________________________</w:t>
            </w:r>
          </w:p>
          <w:p w:rsidR="00B31C12" w:rsidRPr="005005BA" w:rsidRDefault="00B31C12" w:rsidP="0058794F">
            <w:pPr>
              <w:widowControl w:val="0"/>
              <w:ind w:left="180" w:hanging="180"/>
              <w:jc w:val="both"/>
              <w:rPr>
                <w:rFonts w:ascii="Arial" w:hAnsi="Arial" w:cs="Arial"/>
                <w:sz w:val="16"/>
                <w:szCs w:val="16"/>
                <w:lang w:val="es-BO"/>
              </w:rPr>
            </w:pPr>
            <w:r w:rsidRPr="005005BA">
              <w:rPr>
                <w:rFonts w:ascii="Arial" w:hAnsi="Arial" w:cs="Arial"/>
                <w:b/>
                <w:sz w:val="16"/>
                <w:szCs w:val="16"/>
                <w:lang w:val="es-BO"/>
              </w:rPr>
              <w:t>E-mail:</w:t>
            </w:r>
            <w:r w:rsidRPr="005005BA">
              <w:rPr>
                <w:rFonts w:ascii="Arial" w:hAnsi="Arial" w:cs="Arial"/>
                <w:sz w:val="16"/>
                <w:szCs w:val="16"/>
                <w:lang w:val="es-BO"/>
              </w:rPr>
              <w:t xml:space="preserve"> _________________________</w:t>
            </w:r>
          </w:p>
          <w:p w:rsidR="00B31C12" w:rsidRPr="005005BA" w:rsidRDefault="00B31C12" w:rsidP="0058794F">
            <w:pPr>
              <w:widowControl w:val="0"/>
              <w:ind w:left="180" w:hanging="180"/>
              <w:jc w:val="both"/>
              <w:rPr>
                <w:rFonts w:ascii="Arial" w:hAnsi="Arial" w:cs="Arial"/>
                <w:sz w:val="16"/>
                <w:szCs w:val="16"/>
                <w:lang w:val="es-BO"/>
              </w:rPr>
            </w:pPr>
            <w:r w:rsidRPr="005005BA">
              <w:rPr>
                <w:rFonts w:ascii="Arial" w:hAnsi="Arial" w:cs="Arial"/>
                <w:b/>
                <w:sz w:val="16"/>
                <w:szCs w:val="16"/>
                <w:lang w:val="es-BO"/>
              </w:rPr>
              <w:t>Attn.:</w:t>
            </w:r>
            <w:r w:rsidRPr="005005BA">
              <w:rPr>
                <w:rFonts w:ascii="Arial" w:hAnsi="Arial" w:cs="Arial"/>
                <w:sz w:val="16"/>
                <w:szCs w:val="16"/>
                <w:lang w:val="es-BO"/>
              </w:rPr>
              <w:t xml:space="preserve"> __________________________</w:t>
            </w:r>
          </w:p>
          <w:p w:rsidR="00B31C12" w:rsidRPr="005005BA" w:rsidRDefault="00B31C12" w:rsidP="0058794F">
            <w:pPr>
              <w:widowControl w:val="0"/>
              <w:ind w:left="180" w:hanging="180"/>
              <w:jc w:val="both"/>
              <w:rPr>
                <w:rFonts w:ascii="Arial" w:hAnsi="Arial" w:cs="Arial"/>
                <w:sz w:val="16"/>
                <w:szCs w:val="16"/>
                <w:lang w:val="es-ES_tradnl"/>
              </w:rPr>
            </w:pPr>
            <w:r w:rsidRPr="005005BA">
              <w:rPr>
                <w:rFonts w:ascii="Arial" w:hAnsi="Arial" w:cs="Arial"/>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B31C12" w:rsidRPr="005005BA" w:rsidRDefault="00B31C12" w:rsidP="0058794F">
            <w:pPr>
              <w:widowControl w:val="0"/>
              <w:ind w:hanging="45"/>
              <w:jc w:val="both"/>
              <w:rPr>
                <w:rFonts w:ascii="Arial" w:hAnsi="Arial" w:cs="Arial"/>
                <w:sz w:val="16"/>
                <w:szCs w:val="16"/>
                <w:lang w:val="es-ES_tradnl"/>
              </w:rPr>
            </w:pPr>
            <w:r w:rsidRPr="005005BA">
              <w:rPr>
                <w:rFonts w:ascii="Arial" w:hAnsi="Arial" w:cs="Arial"/>
                <w:b/>
                <w:sz w:val="16"/>
                <w:szCs w:val="16"/>
                <w:lang w:val="es-ES_tradnl"/>
              </w:rPr>
              <w:t>Domicilio:</w:t>
            </w:r>
            <w:r w:rsidRPr="005005BA">
              <w:rPr>
                <w:rFonts w:ascii="Arial" w:hAnsi="Arial" w:cs="Arial"/>
                <w:sz w:val="16"/>
                <w:szCs w:val="16"/>
                <w:lang w:val="es-ES_tradnl"/>
              </w:rPr>
              <w:t xml:space="preserve"> ___________________ </w:t>
            </w:r>
          </w:p>
          <w:p w:rsidR="00B31C12" w:rsidRPr="005005BA" w:rsidRDefault="00B31C12" w:rsidP="0058794F">
            <w:pPr>
              <w:widowControl w:val="0"/>
              <w:ind w:left="180" w:hanging="180"/>
              <w:jc w:val="both"/>
              <w:rPr>
                <w:rFonts w:ascii="Arial" w:hAnsi="Arial" w:cs="Arial"/>
                <w:sz w:val="16"/>
                <w:szCs w:val="16"/>
                <w:lang w:val="es-BO"/>
              </w:rPr>
            </w:pPr>
            <w:r w:rsidRPr="005005BA">
              <w:rPr>
                <w:rFonts w:ascii="Arial" w:hAnsi="Arial" w:cs="Arial"/>
                <w:b/>
                <w:sz w:val="16"/>
                <w:szCs w:val="16"/>
                <w:lang w:val="es-BO"/>
              </w:rPr>
              <w:t>N° Telf.:</w:t>
            </w:r>
            <w:r w:rsidRPr="005005BA">
              <w:rPr>
                <w:rFonts w:ascii="Arial" w:hAnsi="Arial" w:cs="Arial"/>
                <w:sz w:val="16"/>
                <w:szCs w:val="16"/>
                <w:lang w:val="es-BO"/>
              </w:rPr>
              <w:t xml:space="preserve"> _________________________</w:t>
            </w:r>
          </w:p>
          <w:p w:rsidR="00B31C12" w:rsidRPr="005005BA" w:rsidRDefault="00B31C12" w:rsidP="0058794F">
            <w:pPr>
              <w:autoSpaceDE w:val="0"/>
              <w:autoSpaceDN w:val="0"/>
              <w:adjustRightInd w:val="0"/>
              <w:ind w:left="180" w:hanging="180"/>
              <w:rPr>
                <w:rFonts w:ascii="Arial" w:hAnsi="Arial" w:cs="Arial"/>
                <w:sz w:val="16"/>
                <w:szCs w:val="16"/>
                <w:lang w:val="es-BO"/>
              </w:rPr>
            </w:pPr>
            <w:r w:rsidRPr="005005BA">
              <w:rPr>
                <w:rFonts w:ascii="Arial" w:hAnsi="Arial" w:cs="Arial"/>
                <w:b/>
                <w:sz w:val="16"/>
                <w:szCs w:val="16"/>
                <w:lang w:val="es-BO"/>
              </w:rPr>
              <w:t>N° Cel.:</w:t>
            </w:r>
            <w:r w:rsidRPr="005005BA">
              <w:rPr>
                <w:rFonts w:ascii="Arial" w:hAnsi="Arial" w:cs="Arial"/>
                <w:sz w:val="16"/>
                <w:szCs w:val="16"/>
                <w:lang w:val="es-BO"/>
              </w:rPr>
              <w:t xml:space="preserve"> _________________________</w:t>
            </w:r>
          </w:p>
          <w:p w:rsidR="00B31C12" w:rsidRPr="005005BA" w:rsidRDefault="00B31C12" w:rsidP="0058794F">
            <w:pPr>
              <w:autoSpaceDE w:val="0"/>
              <w:autoSpaceDN w:val="0"/>
              <w:adjustRightInd w:val="0"/>
              <w:ind w:left="180" w:hanging="180"/>
              <w:rPr>
                <w:rFonts w:ascii="Arial" w:hAnsi="Arial" w:cs="Arial"/>
                <w:sz w:val="16"/>
                <w:szCs w:val="16"/>
                <w:lang w:val="es-ES_tradnl"/>
              </w:rPr>
            </w:pPr>
            <w:r w:rsidRPr="005005BA">
              <w:rPr>
                <w:rFonts w:ascii="Arial" w:hAnsi="Arial" w:cs="Arial"/>
                <w:b/>
                <w:sz w:val="16"/>
                <w:szCs w:val="16"/>
                <w:lang w:val="es-ES_tradnl"/>
              </w:rPr>
              <w:t>E-mail:</w:t>
            </w:r>
            <w:r w:rsidRPr="005005BA">
              <w:rPr>
                <w:rFonts w:ascii="Arial" w:hAnsi="Arial" w:cs="Arial"/>
                <w:sz w:val="16"/>
                <w:szCs w:val="16"/>
                <w:lang w:val="es-ES_tradnl"/>
              </w:rPr>
              <w:t xml:space="preserve"> ______________________</w:t>
            </w:r>
          </w:p>
          <w:p w:rsidR="00B31C12" w:rsidRPr="005005BA" w:rsidRDefault="00B31C12" w:rsidP="0058794F">
            <w:pPr>
              <w:autoSpaceDE w:val="0"/>
              <w:autoSpaceDN w:val="0"/>
              <w:adjustRightInd w:val="0"/>
              <w:ind w:left="180" w:hanging="180"/>
              <w:rPr>
                <w:rFonts w:ascii="Arial" w:hAnsi="Arial" w:cs="Arial"/>
                <w:sz w:val="16"/>
                <w:szCs w:val="16"/>
                <w:lang w:val="es-ES_tradnl"/>
              </w:rPr>
            </w:pPr>
            <w:r w:rsidRPr="005005BA">
              <w:rPr>
                <w:rFonts w:ascii="Arial" w:hAnsi="Arial" w:cs="Arial"/>
                <w:b/>
                <w:sz w:val="16"/>
                <w:szCs w:val="16"/>
                <w:lang w:val="es-ES_tradnl"/>
              </w:rPr>
              <w:t>Attn.:</w:t>
            </w:r>
            <w:r w:rsidRPr="005005BA">
              <w:rPr>
                <w:rFonts w:ascii="Arial" w:hAnsi="Arial" w:cs="Arial"/>
                <w:sz w:val="16"/>
                <w:szCs w:val="16"/>
                <w:lang w:val="es-ES_tradnl"/>
              </w:rPr>
              <w:t xml:space="preserve"> ________________________</w:t>
            </w:r>
          </w:p>
          <w:p w:rsidR="00B31C12" w:rsidRPr="005005BA" w:rsidRDefault="00B31C12" w:rsidP="0058794F">
            <w:pPr>
              <w:autoSpaceDE w:val="0"/>
              <w:autoSpaceDN w:val="0"/>
              <w:adjustRightInd w:val="0"/>
              <w:ind w:left="180" w:hanging="180"/>
              <w:rPr>
                <w:rFonts w:ascii="Arial" w:hAnsi="Arial" w:cs="Arial"/>
                <w:sz w:val="16"/>
                <w:szCs w:val="16"/>
                <w:lang w:val="es-ES_tradnl"/>
              </w:rPr>
            </w:pPr>
            <w:r w:rsidRPr="005005BA">
              <w:rPr>
                <w:rFonts w:ascii="Arial" w:hAnsi="Arial" w:cs="Arial"/>
                <w:sz w:val="16"/>
                <w:szCs w:val="16"/>
                <w:lang w:val="es-ES_tradnl"/>
              </w:rPr>
              <w:t>___________ – Bolivia</w:t>
            </w:r>
          </w:p>
        </w:tc>
      </w:tr>
    </w:tbl>
    <w:p w:rsidR="00B31C12" w:rsidRPr="005005BA" w:rsidRDefault="00B31C12" w:rsidP="00B31C12">
      <w:pPr>
        <w:widowControl w:val="0"/>
        <w:tabs>
          <w:tab w:val="num" w:pos="720"/>
        </w:tabs>
        <w:spacing w:before="120" w:after="120"/>
        <w:ind w:left="720" w:hanging="720"/>
        <w:jc w:val="both"/>
        <w:rPr>
          <w:rFonts w:ascii="Arial" w:hAnsi="Arial" w:cs="Arial"/>
          <w:sz w:val="16"/>
          <w:szCs w:val="16"/>
          <w:lang w:val="es-ES_tradnl"/>
        </w:rPr>
      </w:pPr>
      <w:r w:rsidRPr="005005BA">
        <w:rPr>
          <w:rFonts w:ascii="Arial" w:hAnsi="Arial" w:cs="Arial"/>
          <w:b/>
          <w:sz w:val="16"/>
          <w:szCs w:val="16"/>
          <w:lang w:val="es-ES_tradnl"/>
        </w:rPr>
        <w:t>14.2</w:t>
      </w:r>
      <w:r w:rsidRPr="005005BA">
        <w:rPr>
          <w:rFonts w:ascii="Arial" w:hAnsi="Arial" w:cs="Arial"/>
          <w:sz w:val="16"/>
          <w:szCs w:val="16"/>
          <w:lang w:val="es-ES_tradnl"/>
        </w:rPr>
        <w:tab/>
        <w:t>Se considerará recibida la notificación o comunicación en la fecha y hora en que se haya realizado la entrega.</w:t>
      </w:r>
    </w:p>
    <w:p w:rsidR="00B31C12" w:rsidRPr="005005BA" w:rsidRDefault="00B31C12" w:rsidP="00B31C12">
      <w:pPr>
        <w:widowControl w:val="0"/>
        <w:tabs>
          <w:tab w:val="num" w:pos="720"/>
        </w:tabs>
        <w:spacing w:before="120" w:after="120"/>
        <w:ind w:left="720" w:hanging="720"/>
        <w:jc w:val="both"/>
        <w:rPr>
          <w:rFonts w:ascii="Arial" w:hAnsi="Arial" w:cs="Arial"/>
          <w:sz w:val="16"/>
          <w:szCs w:val="16"/>
          <w:lang w:val="es-ES_tradnl"/>
        </w:rPr>
      </w:pPr>
      <w:r w:rsidRPr="005005BA">
        <w:rPr>
          <w:rFonts w:ascii="Arial" w:hAnsi="Arial" w:cs="Arial"/>
          <w:b/>
          <w:sz w:val="16"/>
          <w:szCs w:val="16"/>
          <w:lang w:val="es-ES_tradnl"/>
        </w:rPr>
        <w:t>14.3</w:t>
      </w:r>
      <w:r w:rsidRPr="005005BA">
        <w:rPr>
          <w:rFonts w:ascii="Arial" w:hAnsi="Arial" w:cs="Arial"/>
          <w:sz w:val="16"/>
          <w:szCs w:val="16"/>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QUINTA.- (RECEPCIÓN Y VERIFICACIÓN)</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i/>
          <w:sz w:val="16"/>
          <w:szCs w:val="16"/>
          <w:u w:val="single"/>
          <w:lang w:val="es-ES_tradnl"/>
        </w:rPr>
        <w:t>El Responsable o Comité de Recepción</w:t>
      </w:r>
      <w:r w:rsidRPr="005005BA">
        <w:rPr>
          <w:rFonts w:ascii="Arial" w:hAnsi="Arial" w:cs="Arial"/>
          <w:sz w:val="16"/>
          <w:szCs w:val="16"/>
          <w:lang w:val="es-ES_tradnl"/>
        </w:rPr>
        <w:t xml:space="preserve"> conjuntamente con un representante debidamente acreditado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tendrán la función de efectuar la recepción de la Adquisición, previa conformidad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elaborándose un acta de recepción en la cual se identifique la cantidad recibida y el cumplimiento de las especificaciones técnicas.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Si se encontraran defectos o daños en la Adquisición no se procederá a la emisión del acta de recepción en tanto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 xml:space="preserve">no subsane lo observado. 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deberá reemplazar la Adquisición observada por otra de iguales o mejores características en un plazo máximo de</w:t>
      </w:r>
      <w:r w:rsidRPr="005005BA">
        <w:rPr>
          <w:rFonts w:ascii="Arial" w:hAnsi="Arial" w:cs="Arial"/>
          <w:i/>
          <w:sz w:val="16"/>
          <w:szCs w:val="16"/>
          <w:u w:val="single"/>
          <w:lang w:val="es-ES_tradnl"/>
        </w:rPr>
        <w:t>numeral (literal)</w:t>
      </w:r>
      <w:r w:rsidRPr="005005BA">
        <w:rPr>
          <w:rFonts w:ascii="Arial" w:hAnsi="Arial" w:cs="Arial"/>
          <w:sz w:val="16"/>
          <w:szCs w:val="16"/>
          <w:lang w:val="es-ES_tradnl"/>
        </w:rPr>
        <w:t xml:space="preserve"> días calendario, corriendo por su cuenta el transporte y lo que conlleve realizar el cambio. </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SEXTA.- (RESPONSABILIDADES Y OBLIGACIONES DEL PROVEEDOR)</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se compromete a cumplir con las siguientes responsabilidades y obligaciones, que son de carácter enunciativo y no limitativo:</w:t>
      </w:r>
    </w:p>
    <w:p w:rsidR="00B31C12" w:rsidRPr="005005BA" w:rsidRDefault="00B31C12" w:rsidP="00B31C12">
      <w:pPr>
        <w:spacing w:before="120" w:after="120"/>
        <w:jc w:val="both"/>
        <w:rPr>
          <w:rFonts w:ascii="Arial" w:hAnsi="Arial" w:cs="Arial"/>
          <w:b/>
          <w:sz w:val="16"/>
          <w:szCs w:val="16"/>
          <w:lang w:val="es-ES_tradnl"/>
        </w:rPr>
      </w:pPr>
      <w:r w:rsidRPr="005005BA">
        <w:rPr>
          <w:rFonts w:ascii="Arial" w:hAnsi="Arial" w:cs="Arial"/>
          <w:b/>
          <w:sz w:val="16"/>
          <w:szCs w:val="16"/>
          <w:lang w:val="es-ES_tradnl"/>
        </w:rPr>
        <w:t>16.1</w:t>
      </w:r>
      <w:r w:rsidRPr="005005BA">
        <w:rPr>
          <w:rFonts w:ascii="Arial" w:hAnsi="Arial" w:cs="Arial"/>
          <w:b/>
          <w:sz w:val="16"/>
          <w:szCs w:val="16"/>
          <w:lang w:val="es-ES_tradnl"/>
        </w:rPr>
        <w:tab/>
        <w:t>Responsabilidades:</w:t>
      </w:r>
    </w:p>
    <w:p w:rsidR="00B31C12" w:rsidRPr="005005BA" w:rsidRDefault="00B31C12" w:rsidP="00B31C12">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a)</w:t>
      </w:r>
      <w:r w:rsidRPr="005005BA">
        <w:rPr>
          <w:rFonts w:ascii="Arial" w:hAnsi="Arial" w:cs="Arial"/>
          <w:sz w:val="16"/>
          <w:szCs w:val="16"/>
          <w:lang w:val="es-ES_tradnl"/>
        </w:rPr>
        <w:tab/>
        <w:t xml:space="preserve">Cumplir con el presente Contrato. </w:t>
      </w:r>
    </w:p>
    <w:p w:rsidR="00B31C12" w:rsidRPr="005005BA" w:rsidRDefault="00B31C12" w:rsidP="00B31C12">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b)</w:t>
      </w:r>
      <w:r w:rsidRPr="005005BA">
        <w:rPr>
          <w:rFonts w:ascii="Arial" w:hAnsi="Arial" w:cs="Arial"/>
          <w:sz w:val="16"/>
          <w:szCs w:val="16"/>
          <w:lang w:val="es-ES_tradnl"/>
        </w:rPr>
        <w:tab/>
        <w:t xml:space="preserve">No podrá entregar la Adquisición con bienes usados o defectuosos, debiendo en su caso ser sustituidos a su costo, dentro del plazo máximo de </w:t>
      </w:r>
      <w:r w:rsidRPr="005005BA">
        <w:rPr>
          <w:rFonts w:ascii="Arial" w:hAnsi="Arial" w:cs="Arial"/>
          <w:i/>
          <w:sz w:val="16"/>
          <w:szCs w:val="16"/>
          <w:u w:val="single"/>
          <w:lang w:val="es-ES_tradnl"/>
        </w:rPr>
        <w:t>numeral (literal)</w:t>
      </w:r>
      <w:r w:rsidRPr="005005BA">
        <w:rPr>
          <w:rFonts w:ascii="Arial" w:hAnsi="Arial" w:cs="Arial"/>
          <w:sz w:val="16"/>
          <w:szCs w:val="16"/>
          <w:lang w:val="es-ES_tradnl"/>
        </w:rPr>
        <w:t xml:space="preserve"> días calendario, impostergablemente.</w:t>
      </w:r>
    </w:p>
    <w:p w:rsidR="00B31C12" w:rsidRPr="005005BA" w:rsidRDefault="00B31C12" w:rsidP="00B31C12">
      <w:pPr>
        <w:widowControl w:val="0"/>
        <w:tabs>
          <w:tab w:val="num" w:pos="720"/>
        </w:tabs>
        <w:spacing w:before="120" w:after="120"/>
        <w:ind w:left="1134" w:hanging="984"/>
        <w:jc w:val="both"/>
        <w:rPr>
          <w:rFonts w:ascii="Arial" w:hAnsi="Arial" w:cs="Arial"/>
          <w:b/>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c)</w:t>
      </w:r>
      <w:r w:rsidRPr="005005BA">
        <w:rPr>
          <w:rFonts w:ascii="Arial" w:hAnsi="Arial" w:cs="Arial"/>
          <w:sz w:val="16"/>
          <w:szCs w:val="16"/>
          <w:lang w:val="es-ES_tradnl"/>
        </w:rPr>
        <w:tab/>
        <w:t xml:space="preserve">Los retrasos por parte de sub-contratistas y/o sub-vendedores, si los hubiera, serán de responsabilidad única y exclusiva del </w:t>
      </w:r>
      <w:r w:rsidRPr="005005BA">
        <w:rPr>
          <w:rFonts w:ascii="Arial" w:hAnsi="Arial" w:cs="Arial"/>
          <w:b/>
          <w:sz w:val="16"/>
          <w:szCs w:val="16"/>
          <w:lang w:val="es-ES_tradnl"/>
        </w:rPr>
        <w:t>PROVEEDOR.</w:t>
      </w:r>
    </w:p>
    <w:p w:rsidR="00B31C12" w:rsidRPr="005005BA" w:rsidRDefault="00B31C12" w:rsidP="00B31C12">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d)</w:t>
      </w:r>
      <w:r w:rsidRPr="005005BA">
        <w:rPr>
          <w:rFonts w:ascii="Arial" w:hAnsi="Arial" w:cs="Arial"/>
          <w:sz w:val="16"/>
          <w:szCs w:val="16"/>
          <w:lang w:val="es-ES_tradnl"/>
        </w:rPr>
        <w:tab/>
        <w:t xml:space="preserve">Mantener exonerada a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contra cualquier multa o penalidad de cualquier tipo o naturaleza que fuera impuesta por causa de incumplimiento o infracción de la legislación laboral o social.</w:t>
      </w:r>
    </w:p>
    <w:p w:rsidR="00B31C12" w:rsidRPr="005005BA" w:rsidRDefault="00B31C12" w:rsidP="00B31C12">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e)</w:t>
      </w:r>
      <w:r w:rsidRPr="005005BA">
        <w:rPr>
          <w:rFonts w:ascii="Arial" w:hAnsi="Arial" w:cs="Arial"/>
          <w:sz w:val="16"/>
          <w:szCs w:val="16"/>
          <w:lang w:val="es-ES_tradnl"/>
        </w:rPr>
        <w:tab/>
        <w:t xml:space="preserve">Mantener indemne a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 xml:space="preserve">contra cualquier hecho o acto originado por la ejecución del Contrato que tenga por efecto responsabilidad por vulneración de la legislación aplicable. </w:t>
      </w:r>
    </w:p>
    <w:p w:rsidR="00B31C12" w:rsidRPr="005005BA" w:rsidRDefault="00B31C12" w:rsidP="00B31C12">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f)</w:t>
      </w:r>
      <w:r w:rsidRPr="005005BA">
        <w:rPr>
          <w:rFonts w:ascii="Arial" w:hAnsi="Arial" w:cs="Arial"/>
          <w:sz w:val="16"/>
          <w:szCs w:val="16"/>
          <w:lang w:val="es-ES_tradnl"/>
        </w:rPr>
        <w:tab/>
        <w:t xml:space="preserve">Cumplir con las obligaciones emergentes del pago de las cargas sociales y tributarias contempladas en su propuesta, en el marco de las leyes vigentes, y presentar a requerimiento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el respaldo correspondiente. </w:t>
      </w:r>
    </w:p>
    <w:p w:rsidR="00B31C12" w:rsidRPr="005005BA" w:rsidRDefault="00B31C12" w:rsidP="00B31C12">
      <w:pPr>
        <w:widowControl w:val="0"/>
        <w:tabs>
          <w:tab w:val="num" w:pos="720"/>
        </w:tabs>
        <w:spacing w:before="120" w:after="120"/>
        <w:ind w:left="709" w:hanging="709"/>
        <w:jc w:val="both"/>
        <w:rPr>
          <w:rFonts w:ascii="Arial" w:hAnsi="Arial" w:cs="Arial"/>
          <w:b/>
          <w:sz w:val="16"/>
          <w:szCs w:val="16"/>
          <w:lang w:val="es-ES_tradnl"/>
        </w:rPr>
      </w:pPr>
      <w:r w:rsidRPr="005005BA">
        <w:rPr>
          <w:rFonts w:ascii="Arial" w:hAnsi="Arial" w:cs="Arial"/>
          <w:b/>
          <w:sz w:val="16"/>
          <w:szCs w:val="16"/>
          <w:lang w:val="es-ES_tradnl"/>
        </w:rPr>
        <w:t>16.2</w:t>
      </w:r>
      <w:r w:rsidRPr="005005BA">
        <w:rPr>
          <w:rFonts w:ascii="Arial" w:hAnsi="Arial" w:cs="Arial"/>
          <w:b/>
          <w:sz w:val="16"/>
          <w:szCs w:val="16"/>
          <w:lang w:val="es-ES_tradnl"/>
        </w:rPr>
        <w:tab/>
        <w:t>Obligaciones:</w:t>
      </w: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31C12" w:rsidRPr="005005BA" w:rsidRDefault="00B31C12" w:rsidP="00B31C12">
      <w:pPr>
        <w:spacing w:before="120" w:after="120"/>
        <w:ind w:left="1134"/>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Realizar la Adquisición conforme a detalle y requerimiento realizado por la </w:t>
      </w:r>
      <w:r w:rsidRPr="005005BA">
        <w:rPr>
          <w:rFonts w:ascii="Arial" w:hAnsi="Arial" w:cs="Arial"/>
          <w:b/>
          <w:sz w:val="16"/>
          <w:szCs w:val="16"/>
        </w:rPr>
        <w:t>ENTIDAD</w:t>
      </w:r>
      <w:r w:rsidRPr="005005BA">
        <w:rPr>
          <w:rFonts w:ascii="Arial" w:hAnsi="Arial" w:cs="Arial"/>
          <w:sz w:val="16"/>
          <w:szCs w:val="16"/>
        </w:rPr>
        <w:t>.</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lang w:val="es-ES_tradnl"/>
        </w:rPr>
        <w:t>Queda establecido que los precios unitarios consignados en la propuesta adjudicada obligan a cumplir la Adquisición con bienes nuevos y de primera calidad, sin excepción.</w:t>
      </w:r>
    </w:p>
    <w:p w:rsidR="00B31C12" w:rsidRPr="005005BA" w:rsidRDefault="00B31C12" w:rsidP="00B31C12">
      <w:pPr>
        <w:spacing w:before="120" w:after="1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Cumplir y acatar por sí, por su personal y subcontratistas las estipulaciones contenidas en este Contrato y la Ley Aplicable, así como cualquier determinación de orden legal emanadas de autoridades competentes, siendo el </w:t>
      </w:r>
      <w:r w:rsidRPr="005005BA">
        <w:rPr>
          <w:rFonts w:ascii="Arial" w:hAnsi="Arial" w:cs="Arial"/>
          <w:b/>
          <w:sz w:val="16"/>
          <w:szCs w:val="16"/>
        </w:rPr>
        <w:t>PROVEEDOR</w:t>
      </w:r>
      <w:r w:rsidRPr="005005BA">
        <w:rPr>
          <w:rFonts w:ascii="Arial" w:hAnsi="Arial" w:cs="Arial"/>
          <w:sz w:val="16"/>
          <w:szCs w:val="16"/>
        </w:rPr>
        <w:t xml:space="preserve"> responsable por los efectos que se originaren de eventuales inobservancias, mencionando de manera enunciativa y no limitativa, lo siguiente: </w:t>
      </w:r>
    </w:p>
    <w:p w:rsidR="00B31C12" w:rsidRPr="005005BA" w:rsidRDefault="00B31C12" w:rsidP="00447A12">
      <w:pPr>
        <w:numPr>
          <w:ilvl w:val="0"/>
          <w:numId w:val="46"/>
        </w:numPr>
        <w:spacing w:before="120" w:after="120"/>
        <w:ind w:left="1701" w:hanging="567"/>
        <w:contextualSpacing/>
        <w:jc w:val="both"/>
        <w:rPr>
          <w:rFonts w:ascii="Arial" w:hAnsi="Arial" w:cs="Arial"/>
          <w:sz w:val="16"/>
          <w:szCs w:val="16"/>
        </w:rPr>
      </w:pPr>
      <w:r w:rsidRPr="005005BA">
        <w:rPr>
          <w:rFonts w:ascii="Arial" w:hAnsi="Arial" w:cs="Arial"/>
          <w:sz w:val="16"/>
          <w:szCs w:val="16"/>
        </w:rPr>
        <w:t xml:space="preserve">Toda norma laboral, social, de pensiones, migratoria y la que sea aplicable para posibilitar el correcto, legal y oportuno desenvolvimiento de su personal en territorio boliviano. </w:t>
      </w:r>
    </w:p>
    <w:p w:rsidR="00B31C12" w:rsidRPr="005005BA" w:rsidRDefault="00B31C12" w:rsidP="00B31C12">
      <w:pPr>
        <w:spacing w:before="120" w:after="1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Planear, programar, dirigir y ejecutar la Adquisición con calidad y seguridad a fin de garantizar el pleno cumplimiento del Contrato.</w:t>
      </w: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005BA">
        <w:rPr>
          <w:rFonts w:ascii="Arial" w:hAnsi="Arial" w:cs="Arial"/>
          <w:sz w:val="16"/>
          <w:szCs w:val="16"/>
        </w:rPr>
        <w:tab/>
      </w:r>
    </w:p>
    <w:p w:rsidR="00B31C12" w:rsidRPr="005005BA" w:rsidRDefault="00B31C12" w:rsidP="00B31C12">
      <w:pPr>
        <w:spacing w:before="120" w:after="1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Responder por la supervisión, dirección técnica y administrativa y mano de obra de su personal, necesarias para la Adquisición, siendo para todos los efectos, el </w:t>
      </w:r>
      <w:r w:rsidRPr="005005BA">
        <w:rPr>
          <w:rFonts w:ascii="Arial" w:hAnsi="Arial" w:cs="Arial"/>
          <w:b/>
          <w:sz w:val="16"/>
          <w:szCs w:val="16"/>
        </w:rPr>
        <w:t>PROVEEDOR</w:t>
      </w:r>
      <w:r w:rsidRPr="005005BA">
        <w:rPr>
          <w:rFonts w:ascii="Arial" w:hAnsi="Arial" w:cs="Arial"/>
          <w:sz w:val="16"/>
          <w:szCs w:val="16"/>
        </w:rPr>
        <w:t xml:space="preserve"> único y exclusivo responsable.</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Salvaguardar y liberar a la </w:t>
      </w:r>
      <w:r w:rsidRPr="005005BA">
        <w:rPr>
          <w:rFonts w:ascii="Arial" w:hAnsi="Arial" w:cs="Arial"/>
          <w:b/>
          <w:sz w:val="16"/>
          <w:szCs w:val="16"/>
        </w:rPr>
        <w:t>ENTIDAD</w:t>
      </w:r>
      <w:r w:rsidRPr="005005BA">
        <w:rPr>
          <w:rFonts w:ascii="Arial" w:hAnsi="Arial" w:cs="Arial"/>
          <w:sz w:val="16"/>
          <w:szCs w:val="16"/>
        </w:rPr>
        <w:t xml:space="preserve"> de la responsabilidad de todos los reclamos, representaciones y procesos judiciales de cualquier naturaleza, relacionados con la Adquisición. </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Responder por los daños o pérdidas causados a la </w:t>
      </w:r>
      <w:r w:rsidRPr="005005BA">
        <w:rPr>
          <w:rFonts w:ascii="Arial" w:hAnsi="Arial" w:cs="Arial"/>
          <w:b/>
          <w:sz w:val="16"/>
          <w:szCs w:val="16"/>
        </w:rPr>
        <w:t>ENTIDAD</w:t>
      </w:r>
      <w:r w:rsidRPr="005005BA">
        <w:rPr>
          <w:rFonts w:ascii="Arial" w:hAnsi="Arial" w:cs="Arial"/>
          <w:sz w:val="16"/>
          <w:szCs w:val="16"/>
        </w:rPr>
        <w:t xml:space="preserve"> o a terceros, resultantes de acción u omisión en la Adquisición</w:t>
      </w:r>
      <w:r w:rsidRPr="005005BA">
        <w:rPr>
          <w:rFonts w:ascii="Arial" w:hAnsi="Arial" w:cs="Arial"/>
          <w:b/>
          <w:sz w:val="16"/>
          <w:szCs w:val="16"/>
        </w:rPr>
        <w:t>.</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005BA">
        <w:rPr>
          <w:rFonts w:ascii="Arial" w:hAnsi="Arial" w:cs="Arial"/>
          <w:b/>
          <w:sz w:val="16"/>
          <w:szCs w:val="16"/>
        </w:rPr>
        <w:t>ENTIDAD</w:t>
      </w:r>
      <w:r w:rsidRPr="005005BA">
        <w:rPr>
          <w:rFonts w:ascii="Arial" w:hAnsi="Arial" w:cs="Arial"/>
          <w:sz w:val="16"/>
          <w:szCs w:val="16"/>
        </w:rPr>
        <w:t xml:space="preserve"> de cualquier reclamo. </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005BA">
        <w:rPr>
          <w:rFonts w:ascii="Arial" w:hAnsi="Arial" w:cs="Arial"/>
          <w:b/>
          <w:sz w:val="16"/>
          <w:szCs w:val="16"/>
        </w:rPr>
        <w:t>ENTIDAD</w:t>
      </w:r>
      <w:r w:rsidRPr="005005BA">
        <w:rPr>
          <w:rFonts w:ascii="Arial" w:hAnsi="Arial" w:cs="Arial"/>
          <w:sz w:val="16"/>
          <w:szCs w:val="16"/>
        </w:rPr>
        <w:t xml:space="preserve"> podrá pedir al </w:t>
      </w:r>
      <w:r w:rsidRPr="005005BA">
        <w:rPr>
          <w:rFonts w:ascii="Arial" w:hAnsi="Arial" w:cs="Arial"/>
          <w:b/>
          <w:sz w:val="16"/>
          <w:szCs w:val="16"/>
        </w:rPr>
        <w:t>PROVEEDOR</w:t>
      </w:r>
      <w:r w:rsidRPr="005005BA">
        <w:rPr>
          <w:rFonts w:ascii="Arial" w:hAnsi="Arial" w:cs="Arial"/>
          <w:sz w:val="16"/>
          <w:szCs w:val="16"/>
        </w:rPr>
        <w:t xml:space="preserve"> en cualquier momento, dentro de la vigencia del presente Contrato, una declaración que certifique el cumplimiento de la presente obligación.</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No involucrarse, ni apoyar ningún tipo de discriminación, sea por raza, grupo o clase social, nacionalidad, región, religión, deficiencia, sexo, orientación sexual, asociación sindical, filiación política o edad al contratar.</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Cumplir las leyes vigentes y los padrones de la industria sobre el horario de trabajo. Todo servicio ejecutado en horas extras, debe ser remunerado o compensado, respetando las normas vigentes.</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Los sueldos pagados a los trabajadores deben obedecer como mínimo, a lo establecido en la Ley Aplicable.</w:t>
      </w:r>
    </w:p>
    <w:p w:rsidR="00B31C12" w:rsidRPr="005005BA" w:rsidRDefault="00B31C12" w:rsidP="00B31C12">
      <w:pPr>
        <w:spacing w:before="120" w:after="120"/>
        <w:ind w:left="720"/>
        <w:contextualSpacing/>
        <w:jc w:val="both"/>
        <w:rPr>
          <w:rFonts w:ascii="Arial" w:hAnsi="Arial" w:cs="Arial"/>
          <w:sz w:val="16"/>
          <w:szCs w:val="16"/>
        </w:rPr>
      </w:pPr>
      <w:r w:rsidRPr="005005BA">
        <w:rPr>
          <w:rFonts w:ascii="Arial" w:hAnsi="Arial" w:cs="Arial"/>
          <w:sz w:val="16"/>
          <w:szCs w:val="16"/>
        </w:rPr>
        <w:tab/>
      </w: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Mantener a la </w:t>
      </w:r>
      <w:r w:rsidRPr="005005BA">
        <w:rPr>
          <w:rFonts w:ascii="Arial" w:hAnsi="Arial" w:cs="Arial"/>
          <w:b/>
          <w:sz w:val="16"/>
          <w:szCs w:val="16"/>
        </w:rPr>
        <w:t>ENTIDAD</w:t>
      </w:r>
      <w:r w:rsidRPr="005005BA">
        <w:rPr>
          <w:rFonts w:ascii="Arial" w:hAnsi="Arial" w:cs="Arial"/>
          <w:sz w:val="16"/>
          <w:szCs w:val="16"/>
        </w:rPr>
        <w:t xml:space="preserve"> exonerada contra cualquier multa o penalidad de cualquier tipo o naturaleza que fuera impuesta por causa de incumplimiento o infracción de la legislación laboral o social.</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B31C12">
      <w:pPr>
        <w:spacing w:before="120" w:after="120"/>
        <w:contextualSpacing/>
        <w:jc w:val="both"/>
        <w:rPr>
          <w:rFonts w:ascii="Arial" w:hAnsi="Arial" w:cs="Arial"/>
          <w:sz w:val="16"/>
          <w:szCs w:val="16"/>
        </w:rPr>
      </w:pPr>
      <w:r w:rsidRPr="005005BA">
        <w:rPr>
          <w:rFonts w:ascii="Arial" w:hAnsi="Arial" w:cs="Arial"/>
          <w:sz w:val="16"/>
          <w:szCs w:val="16"/>
        </w:rPr>
        <w:t>Las demás obligaciones y responsabilidades a su cargo que sin estar expresamente mencionadas, emerjan del presente Contrato.</w:t>
      </w:r>
    </w:p>
    <w:p w:rsidR="00B31C12" w:rsidRPr="005005BA" w:rsidRDefault="00B31C12" w:rsidP="00B31C12">
      <w:pPr>
        <w:spacing w:before="120" w:after="120"/>
        <w:contextualSpacing/>
        <w:jc w:val="both"/>
        <w:rPr>
          <w:rFonts w:ascii="Arial" w:hAnsi="Arial" w:cs="Arial"/>
          <w:sz w:val="16"/>
          <w:szCs w:val="16"/>
        </w:rPr>
      </w:pP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SÉPTIMA.- (OBLIGACIONES DE LA ENTIDAD)</w:t>
      </w:r>
    </w:p>
    <w:p w:rsidR="00B31C12" w:rsidRPr="005005BA" w:rsidRDefault="00B31C12" w:rsidP="00B31C12">
      <w:pPr>
        <w:spacing w:before="120" w:after="120"/>
        <w:ind w:left="709" w:hanging="708"/>
        <w:jc w:val="both"/>
        <w:rPr>
          <w:rFonts w:ascii="Arial" w:hAnsi="Arial" w:cs="Arial"/>
          <w:sz w:val="16"/>
          <w:szCs w:val="16"/>
        </w:rPr>
      </w:pPr>
      <w:r w:rsidRPr="005005BA">
        <w:rPr>
          <w:rFonts w:ascii="Arial" w:hAnsi="Arial" w:cs="Arial"/>
          <w:sz w:val="16"/>
          <w:szCs w:val="16"/>
        </w:rPr>
        <w:t xml:space="preserve">La </w:t>
      </w:r>
      <w:r w:rsidRPr="005005BA">
        <w:rPr>
          <w:rFonts w:ascii="Arial" w:hAnsi="Arial" w:cs="Arial"/>
          <w:b/>
          <w:sz w:val="16"/>
          <w:szCs w:val="16"/>
        </w:rPr>
        <w:t>ENTIDAD</w:t>
      </w:r>
      <w:r w:rsidRPr="005005BA">
        <w:rPr>
          <w:rFonts w:ascii="Arial" w:hAnsi="Arial" w:cs="Arial"/>
          <w:sz w:val="16"/>
          <w:szCs w:val="16"/>
        </w:rPr>
        <w:t xml:space="preserve"> se obliga en su sentido más amplio a cumplir con las siguientes obligaciones:</w:t>
      </w:r>
    </w:p>
    <w:p w:rsidR="00B31C12" w:rsidRPr="005005BA" w:rsidRDefault="00B31C12" w:rsidP="00B31C12">
      <w:pPr>
        <w:spacing w:before="120" w:after="120"/>
        <w:ind w:left="709" w:hanging="709"/>
        <w:jc w:val="both"/>
        <w:rPr>
          <w:rFonts w:ascii="Arial" w:hAnsi="Arial" w:cs="Arial"/>
          <w:sz w:val="16"/>
          <w:szCs w:val="16"/>
        </w:rPr>
      </w:pPr>
      <w:r w:rsidRPr="005005BA">
        <w:rPr>
          <w:rFonts w:ascii="Arial" w:hAnsi="Arial" w:cs="Arial"/>
          <w:b/>
          <w:sz w:val="16"/>
          <w:szCs w:val="16"/>
        </w:rPr>
        <w:t xml:space="preserve">17.1 </w:t>
      </w:r>
      <w:r w:rsidRPr="005005BA">
        <w:rPr>
          <w:rFonts w:ascii="Arial" w:hAnsi="Arial" w:cs="Arial"/>
          <w:b/>
          <w:sz w:val="16"/>
          <w:szCs w:val="16"/>
        </w:rPr>
        <w:tab/>
      </w:r>
      <w:r w:rsidRPr="005005BA">
        <w:rPr>
          <w:rFonts w:ascii="Arial" w:hAnsi="Arial" w:cs="Arial"/>
          <w:sz w:val="16"/>
          <w:szCs w:val="16"/>
        </w:rPr>
        <w:t xml:space="preserve">Notificar al </w:t>
      </w:r>
      <w:r w:rsidRPr="005005BA">
        <w:rPr>
          <w:rFonts w:ascii="Arial" w:hAnsi="Arial" w:cs="Arial"/>
          <w:b/>
          <w:sz w:val="16"/>
          <w:szCs w:val="16"/>
        </w:rPr>
        <w:t>PROVEEDOR</w:t>
      </w:r>
      <w:r w:rsidRPr="005005BA">
        <w:rPr>
          <w:rFonts w:ascii="Arial" w:hAnsi="Arial" w:cs="Arial"/>
          <w:sz w:val="16"/>
          <w:szCs w:val="16"/>
        </w:rPr>
        <w:t xml:space="preserve"> los defectos e irregularidades encontradas en la Adquisición, fijando plazos para su corrección.</w:t>
      </w:r>
    </w:p>
    <w:p w:rsidR="00B31C12" w:rsidRPr="005005BA" w:rsidRDefault="00B31C12" w:rsidP="00B31C12">
      <w:pPr>
        <w:spacing w:before="120" w:after="120"/>
        <w:ind w:left="705" w:hanging="705"/>
        <w:jc w:val="both"/>
        <w:rPr>
          <w:rFonts w:ascii="Arial" w:hAnsi="Arial" w:cs="Arial"/>
          <w:sz w:val="16"/>
          <w:szCs w:val="16"/>
        </w:rPr>
      </w:pPr>
      <w:r w:rsidRPr="005005BA">
        <w:rPr>
          <w:rFonts w:ascii="Arial" w:hAnsi="Arial" w:cs="Arial"/>
          <w:b/>
          <w:sz w:val="16"/>
          <w:szCs w:val="16"/>
        </w:rPr>
        <w:lastRenderedPageBreak/>
        <w:t>17.2</w:t>
      </w:r>
      <w:r w:rsidRPr="005005BA">
        <w:rPr>
          <w:rFonts w:ascii="Arial" w:hAnsi="Arial" w:cs="Arial"/>
          <w:sz w:val="16"/>
          <w:szCs w:val="16"/>
        </w:rPr>
        <w:tab/>
        <w:t xml:space="preserve">Proporcionar información y detalle para la Adquisición, comunicando al </w:t>
      </w:r>
      <w:r w:rsidRPr="005005BA">
        <w:rPr>
          <w:rFonts w:ascii="Arial" w:hAnsi="Arial" w:cs="Arial"/>
          <w:b/>
          <w:sz w:val="16"/>
          <w:szCs w:val="16"/>
        </w:rPr>
        <w:t>PROVEEDOR</w:t>
      </w:r>
      <w:r w:rsidRPr="005005BA">
        <w:rPr>
          <w:rFonts w:ascii="Arial" w:hAnsi="Arial" w:cs="Arial"/>
          <w:sz w:val="16"/>
          <w:szCs w:val="16"/>
        </w:rPr>
        <w:t xml:space="preserve"> eventuales cambios de normas y horarios de trabajo.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b/>
          <w:sz w:val="16"/>
          <w:szCs w:val="16"/>
          <w:u w:val="single"/>
          <w:lang w:val="es-ES_tradnl"/>
        </w:rPr>
        <w:t>DÉCIMA OCTAVA.- (INTRANSFERIBILIDAD DEL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bajo ningún título podrá ceder, transferir, subrogar, total o parcialmente este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En caso excepcional, emergente de causa de fuerza mayor o caso fortuito, las Partes podrán acordar la cesión o subrogación del Contrato, total o parcialmente, previa aprobación de la </w:t>
      </w:r>
      <w:r w:rsidRPr="005005BA">
        <w:rPr>
          <w:rFonts w:ascii="Arial" w:hAnsi="Arial" w:cs="Arial"/>
          <w:b/>
          <w:sz w:val="16"/>
          <w:szCs w:val="16"/>
          <w:lang w:val="es-ES_tradnl"/>
        </w:rPr>
        <w:t>ENTIDAD</w:t>
      </w:r>
      <w:r w:rsidRPr="005005BA">
        <w:rPr>
          <w:rFonts w:ascii="Arial" w:hAnsi="Arial" w:cs="Arial"/>
          <w:sz w:val="16"/>
          <w:szCs w:val="16"/>
          <w:lang w:val="es-ES_tradnl"/>
        </w:rPr>
        <w:t>, bajo los mismos términos y condiciones del presente Contrato.</w:t>
      </w:r>
    </w:p>
    <w:p w:rsidR="00B31C12" w:rsidRPr="005005BA" w:rsidRDefault="00B31C12" w:rsidP="00B31C12">
      <w:pPr>
        <w:pStyle w:val="ss"/>
        <w:spacing w:before="120" w:after="120"/>
        <w:ind w:right="-7" w:firstLine="0"/>
        <w:rPr>
          <w:rFonts w:ascii="Arial" w:hAnsi="Arial" w:cs="Arial"/>
          <w:sz w:val="16"/>
          <w:szCs w:val="16"/>
          <w:lang w:val="es-ES_tradnl" w:eastAsia="es-ES"/>
        </w:rPr>
      </w:pPr>
      <w:r w:rsidRPr="005005BA">
        <w:rPr>
          <w:rFonts w:ascii="Arial" w:hAnsi="Arial" w:cs="Arial"/>
          <w:sz w:val="16"/>
          <w:szCs w:val="16"/>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31C12" w:rsidRPr="005005BA" w:rsidRDefault="00B31C12" w:rsidP="00B31C12">
      <w:pPr>
        <w:spacing w:before="120" w:after="120"/>
        <w:jc w:val="both"/>
        <w:rPr>
          <w:rFonts w:ascii="Arial" w:hAnsi="Arial" w:cs="Arial"/>
          <w:sz w:val="16"/>
          <w:szCs w:val="16"/>
          <w:u w:val="single"/>
          <w:lang w:val="es-ES_tradnl"/>
        </w:rPr>
      </w:pPr>
      <w:r w:rsidRPr="005005BA">
        <w:rPr>
          <w:rFonts w:ascii="Arial" w:hAnsi="Arial" w:cs="Arial"/>
          <w:b/>
          <w:sz w:val="16"/>
          <w:szCs w:val="16"/>
          <w:u w:val="single"/>
          <w:lang w:val="es-ES_tradnl"/>
        </w:rPr>
        <w:t xml:space="preserve">DÉCIMA NOVENA.- (IMPUESTOS Y TRIBUTOS)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conforme a lo previsto en la Ley Aplicable, sin derecho a reembolso.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declara haber considerado en su propuesta los impuestos y/o tributos que tengan incidencia en la </w:t>
      </w:r>
      <w:r w:rsidRPr="005005BA">
        <w:rPr>
          <w:rFonts w:ascii="Arial" w:hAnsi="Arial" w:cs="Arial"/>
          <w:sz w:val="16"/>
          <w:szCs w:val="16"/>
        </w:rPr>
        <w:t>Adquisición</w:t>
      </w:r>
      <w:r w:rsidRPr="005005BA">
        <w:rPr>
          <w:rFonts w:ascii="Arial" w:hAnsi="Arial" w:cs="Arial"/>
          <w:sz w:val="16"/>
          <w:szCs w:val="16"/>
          <w:lang w:val="es-ES_tradnl"/>
        </w:rPr>
        <w:t>, no correspondiendo ningún reclamo debido a error en la evaluación, ni solicitar una revisión del precio contractual.</w:t>
      </w:r>
    </w:p>
    <w:p w:rsidR="00B31C12" w:rsidRPr="005005BA" w:rsidRDefault="00B31C12" w:rsidP="00B31C12">
      <w:pPr>
        <w:spacing w:before="120" w:after="120"/>
        <w:jc w:val="both"/>
        <w:rPr>
          <w:rFonts w:ascii="Arial" w:hAnsi="Arial" w:cs="Arial"/>
          <w:sz w:val="16"/>
          <w:szCs w:val="16"/>
          <w:u w:val="single"/>
          <w:lang w:val="es-ES_tradnl"/>
        </w:rPr>
      </w:pPr>
      <w:r w:rsidRPr="005005BA">
        <w:rPr>
          <w:rFonts w:ascii="Arial" w:hAnsi="Arial" w:cs="Arial"/>
          <w:b/>
          <w:sz w:val="16"/>
          <w:szCs w:val="16"/>
          <w:u w:val="single"/>
          <w:lang w:val="es-ES_tradnl"/>
        </w:rPr>
        <w:t>VIGÉSIMA.- (SUBCONTRATOS)</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del cumplimiento de todas sus obligaciones y responsabilidades contraídas en el presente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Las subcontrataciones que realice 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 ninguna manera incidirán en el precio ofertado y aceptado por ambas Partes en el presente Contrato.</w:t>
      </w:r>
    </w:p>
    <w:p w:rsidR="00B31C12" w:rsidRPr="005005BA" w:rsidRDefault="00B31C12" w:rsidP="00B31C12">
      <w:pPr>
        <w:spacing w:before="120" w:after="120"/>
        <w:jc w:val="both"/>
        <w:rPr>
          <w:rFonts w:ascii="Arial" w:hAnsi="Arial" w:cs="Arial"/>
          <w:sz w:val="16"/>
          <w:szCs w:val="16"/>
          <w:lang w:val="es-ES_tradnl"/>
        </w:rPr>
      </w:pP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VIGÉSIMA PRIMERA.- (CONFIDENCIALIDAD)</w:t>
      </w: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 xml:space="preserve">El </w:t>
      </w:r>
      <w:r w:rsidRPr="005005BA">
        <w:rPr>
          <w:rFonts w:ascii="Arial" w:hAnsi="Arial" w:cs="Arial"/>
          <w:b/>
          <w:bCs/>
          <w:sz w:val="16"/>
          <w:szCs w:val="16"/>
          <w:lang w:val="es-BO"/>
        </w:rPr>
        <w:t>PROVEEDOR</w:t>
      </w:r>
      <w:r w:rsidRPr="005005BA">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 xml:space="preserve">Las obligaciones que el </w:t>
      </w:r>
      <w:r w:rsidRPr="005005BA">
        <w:rPr>
          <w:rFonts w:ascii="Arial" w:hAnsi="Arial" w:cs="Arial"/>
          <w:b/>
          <w:sz w:val="16"/>
          <w:szCs w:val="16"/>
          <w:lang w:val="es-BO"/>
        </w:rPr>
        <w:t>PROVEEDOR</w:t>
      </w:r>
      <w:r w:rsidRPr="005005BA">
        <w:rPr>
          <w:rFonts w:ascii="Arial" w:hAnsi="Arial" w:cs="Arial"/>
          <w:sz w:val="16"/>
          <w:szCs w:val="16"/>
          <w:lang w:val="es-BO"/>
        </w:rPr>
        <w:t xml:space="preserve"> asume bajo este Contrato con relación a la confidencialidad, subsistirán una vez finalizado el Contrato.</w:t>
      </w:r>
    </w:p>
    <w:p w:rsidR="00B31C12" w:rsidRPr="005005BA" w:rsidRDefault="00B31C12" w:rsidP="00B31C12">
      <w:pPr>
        <w:spacing w:before="120" w:after="120"/>
        <w:contextualSpacing/>
        <w:jc w:val="both"/>
        <w:rPr>
          <w:rFonts w:ascii="Arial" w:hAnsi="Arial" w:cs="Arial"/>
          <w:sz w:val="16"/>
          <w:szCs w:val="16"/>
          <w:lang w:val="es-BO"/>
        </w:rPr>
      </w:pP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 xml:space="preserve">A la terminación del presente Contrato, por resolución o por su cumplimiento, el </w:t>
      </w:r>
      <w:r w:rsidRPr="005005BA">
        <w:rPr>
          <w:rFonts w:ascii="Arial" w:hAnsi="Arial" w:cs="Arial"/>
          <w:b/>
          <w:sz w:val="16"/>
          <w:szCs w:val="16"/>
          <w:lang w:val="es-BO"/>
        </w:rPr>
        <w:t xml:space="preserve">PROVEEDOR </w:t>
      </w:r>
      <w:r w:rsidRPr="005005BA">
        <w:rPr>
          <w:rFonts w:ascii="Arial" w:hAnsi="Arial" w:cs="Arial"/>
          <w:sz w:val="16"/>
          <w:szCs w:val="16"/>
          <w:lang w:val="es-BO"/>
        </w:rPr>
        <w:t xml:space="preserve">está en la obligación de entregar de manera inmediata a la </w:t>
      </w:r>
      <w:r w:rsidRPr="005005BA">
        <w:rPr>
          <w:rFonts w:ascii="Arial" w:hAnsi="Arial" w:cs="Arial"/>
          <w:b/>
          <w:sz w:val="16"/>
          <w:szCs w:val="16"/>
          <w:lang w:val="es-BO"/>
        </w:rPr>
        <w:t>ENTIDAD</w:t>
      </w:r>
      <w:r w:rsidRPr="005005BA">
        <w:rPr>
          <w:rFonts w:ascii="Arial" w:hAnsi="Arial" w:cs="Arial"/>
          <w:sz w:val="16"/>
          <w:szCs w:val="16"/>
          <w:lang w:val="es-BO"/>
        </w:rPr>
        <w:t xml:space="preserve"> todos los documentos, notas, datos, información, y otros que hubiera entrado en posesión del </w:t>
      </w:r>
      <w:r w:rsidRPr="005005BA">
        <w:rPr>
          <w:rFonts w:ascii="Arial" w:hAnsi="Arial" w:cs="Arial"/>
          <w:b/>
          <w:sz w:val="16"/>
          <w:szCs w:val="16"/>
          <w:lang w:val="es-BO"/>
        </w:rPr>
        <w:t>PROVEEDOR</w:t>
      </w:r>
      <w:r w:rsidRPr="005005BA">
        <w:rPr>
          <w:rFonts w:ascii="Arial" w:hAnsi="Arial" w:cs="Arial"/>
          <w:sz w:val="16"/>
          <w:szCs w:val="16"/>
          <w:lang w:val="es-BO"/>
        </w:rPr>
        <w:t xml:space="preserve"> en virtud a la ejecución del presente Contrato, no pudiendo retener el </w:t>
      </w:r>
      <w:r w:rsidRPr="005005BA">
        <w:rPr>
          <w:rFonts w:ascii="Arial" w:hAnsi="Arial" w:cs="Arial"/>
          <w:b/>
          <w:sz w:val="16"/>
          <w:szCs w:val="16"/>
          <w:lang w:val="es-BO"/>
        </w:rPr>
        <w:t>PROVEEDOR</w:t>
      </w:r>
      <w:r w:rsidRPr="005005BA">
        <w:rPr>
          <w:rFonts w:ascii="Arial" w:hAnsi="Arial" w:cs="Arial"/>
          <w:sz w:val="16"/>
          <w:szCs w:val="16"/>
          <w:lang w:val="es-BO"/>
        </w:rPr>
        <w:t xml:space="preserve"> ninguna copia de los mismos, ya sean en papel o en formato electrónico o digital.</w:t>
      </w: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El incumplimiento de la obligación de confidencialidad importara:</w:t>
      </w:r>
    </w:p>
    <w:p w:rsidR="00B31C12" w:rsidRPr="005005BA" w:rsidRDefault="00B31C12" w:rsidP="00447A12">
      <w:pPr>
        <w:pStyle w:val="Prrafodelista"/>
        <w:numPr>
          <w:ilvl w:val="0"/>
          <w:numId w:val="47"/>
        </w:num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La adopción de medidas judiciales y sanciones de acuerdo a normas pertinentes.</w:t>
      </w:r>
    </w:p>
    <w:p w:rsidR="00B31C12" w:rsidRPr="005005BA" w:rsidRDefault="00B31C12" w:rsidP="00447A12">
      <w:pPr>
        <w:numPr>
          <w:ilvl w:val="0"/>
          <w:numId w:val="47"/>
        </w:numPr>
        <w:shd w:val="clear" w:color="auto" w:fill="FFFFFF"/>
        <w:tabs>
          <w:tab w:val="left" w:pos="426"/>
        </w:tabs>
        <w:spacing w:before="120" w:after="120"/>
        <w:ind w:right="-6"/>
        <w:jc w:val="both"/>
        <w:rPr>
          <w:rFonts w:ascii="Arial" w:hAnsi="Arial" w:cs="Arial"/>
          <w:sz w:val="16"/>
          <w:szCs w:val="16"/>
          <w:lang w:val="es-BO"/>
        </w:rPr>
      </w:pPr>
      <w:r w:rsidRPr="005005BA">
        <w:rPr>
          <w:rFonts w:ascii="Arial" w:hAnsi="Arial" w:cs="Arial"/>
          <w:sz w:val="16"/>
          <w:szCs w:val="16"/>
          <w:lang w:val="es-BO"/>
        </w:rPr>
        <w:t>Responsabilidad por pérdida y daños.</w:t>
      </w:r>
    </w:p>
    <w:p w:rsidR="00B31C12" w:rsidRPr="005005BA" w:rsidRDefault="00B31C12" w:rsidP="00B31C12">
      <w:pPr>
        <w:spacing w:before="120" w:after="120"/>
        <w:jc w:val="both"/>
        <w:rPr>
          <w:rFonts w:ascii="Arial" w:hAnsi="Arial" w:cs="Arial"/>
          <w:sz w:val="16"/>
          <w:szCs w:val="16"/>
          <w:u w:val="single"/>
          <w:lang w:val="es-ES_tradnl"/>
        </w:rPr>
      </w:pPr>
      <w:r w:rsidRPr="005005BA">
        <w:rPr>
          <w:rFonts w:ascii="Arial" w:hAnsi="Arial" w:cs="Arial"/>
          <w:b/>
          <w:sz w:val="16"/>
          <w:szCs w:val="16"/>
          <w:u w:val="single"/>
          <w:lang w:val="es-ES_tradnl"/>
        </w:rPr>
        <w:t>VIGÉSIMA SEGUNDA.- (CAUSAS DE FUERZA MAYOR Y/O CASO FORTUITO)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Con el fin de exceptuar al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 xml:space="preserve">de determinadas responsabilidades por mora durante la vigencia del presente Contrato,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31C12" w:rsidRPr="005005BA" w:rsidRDefault="00B31C12" w:rsidP="00B31C12">
      <w:pPr>
        <w:spacing w:before="120" w:after="120"/>
        <w:ind w:left="567" w:hanging="567"/>
        <w:jc w:val="both"/>
        <w:rPr>
          <w:rFonts w:ascii="Arial" w:hAnsi="Arial" w:cs="Arial"/>
          <w:b/>
          <w:sz w:val="16"/>
          <w:szCs w:val="16"/>
          <w:lang w:val="es-ES_tradnl"/>
        </w:rPr>
      </w:pPr>
      <w:r w:rsidRPr="005005BA">
        <w:rPr>
          <w:rFonts w:ascii="Arial" w:hAnsi="Arial" w:cs="Arial"/>
          <w:b/>
          <w:sz w:val="16"/>
          <w:szCs w:val="16"/>
          <w:lang w:val="es-ES_tradnl"/>
        </w:rPr>
        <w:t>22.1   Condiciones de Validez:</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31C12" w:rsidRPr="005005BA" w:rsidRDefault="00B31C12" w:rsidP="00447A12">
      <w:pPr>
        <w:numPr>
          <w:ilvl w:val="0"/>
          <w:numId w:val="43"/>
        </w:numPr>
        <w:spacing w:before="120" w:after="120"/>
        <w:ind w:left="1134" w:hanging="283"/>
        <w:jc w:val="both"/>
        <w:rPr>
          <w:rFonts w:ascii="Arial" w:hAnsi="Arial" w:cs="Arial"/>
          <w:sz w:val="16"/>
          <w:szCs w:val="16"/>
          <w:lang w:val="es-ES_tradnl"/>
        </w:rPr>
      </w:pPr>
      <w:r w:rsidRPr="005005BA">
        <w:rPr>
          <w:rFonts w:ascii="Arial" w:hAnsi="Arial" w:cs="Arial"/>
          <w:sz w:val="16"/>
          <w:szCs w:val="16"/>
          <w:lang w:val="es-ES_tradnl"/>
        </w:rPr>
        <w:t xml:space="preserve">Las circunstancias de la fuerza mayor o caso fortuito no hayan surgido por un incumplimiento, omisión o negligencia de la Parte invocante, o en el caso del </w:t>
      </w:r>
      <w:r w:rsidRPr="005005BA">
        <w:rPr>
          <w:rFonts w:ascii="Arial" w:hAnsi="Arial" w:cs="Arial"/>
          <w:b/>
          <w:sz w:val="16"/>
          <w:szCs w:val="16"/>
          <w:lang w:val="es-ES_tradnl"/>
        </w:rPr>
        <w:t>PROVEEDOR</w:t>
      </w:r>
      <w:r w:rsidRPr="005005BA">
        <w:rPr>
          <w:rFonts w:ascii="Arial" w:hAnsi="Arial" w:cs="Arial"/>
          <w:sz w:val="16"/>
          <w:szCs w:val="16"/>
          <w:lang w:val="es-ES_tradnl"/>
        </w:rPr>
        <w:t>, será aplicable también a cualquier subcontratista.</w:t>
      </w:r>
    </w:p>
    <w:p w:rsidR="00B31C12" w:rsidRPr="005005BA" w:rsidRDefault="00B31C12" w:rsidP="00447A12">
      <w:pPr>
        <w:numPr>
          <w:ilvl w:val="0"/>
          <w:numId w:val="43"/>
        </w:numPr>
        <w:spacing w:before="120" w:after="120"/>
        <w:ind w:left="1134" w:hanging="283"/>
        <w:contextualSpacing/>
        <w:jc w:val="both"/>
        <w:rPr>
          <w:rFonts w:ascii="Arial" w:hAnsi="Arial" w:cs="Arial"/>
          <w:sz w:val="16"/>
          <w:szCs w:val="16"/>
          <w:lang w:val="es-ES_tradnl"/>
        </w:rPr>
      </w:pPr>
      <w:r w:rsidRPr="005005BA">
        <w:rPr>
          <w:rFonts w:ascii="Arial" w:hAnsi="Arial" w:cs="Arial"/>
          <w:sz w:val="16"/>
          <w:szCs w:val="16"/>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005BA">
        <w:rPr>
          <w:rFonts w:ascii="Arial" w:hAnsi="Arial" w:cs="Arial"/>
          <w:sz w:val="16"/>
          <w:szCs w:val="16"/>
          <w:lang w:val="es-ES_tradnl"/>
        </w:rPr>
        <w:tab/>
      </w:r>
    </w:p>
    <w:p w:rsidR="00B31C12" w:rsidRPr="005005BA" w:rsidRDefault="00B31C12" w:rsidP="00B31C12">
      <w:pPr>
        <w:spacing w:before="120" w:after="120"/>
        <w:ind w:left="851"/>
        <w:contextualSpacing/>
        <w:jc w:val="both"/>
        <w:rPr>
          <w:rFonts w:ascii="Arial" w:hAnsi="Arial" w:cs="Arial"/>
          <w:sz w:val="16"/>
          <w:szCs w:val="16"/>
          <w:lang w:val="es-ES_tradnl"/>
        </w:rPr>
      </w:pPr>
    </w:p>
    <w:p w:rsidR="00B31C12" w:rsidRPr="005005BA" w:rsidRDefault="00B31C12" w:rsidP="00447A12">
      <w:pPr>
        <w:numPr>
          <w:ilvl w:val="0"/>
          <w:numId w:val="43"/>
        </w:numPr>
        <w:spacing w:before="120" w:after="120"/>
        <w:ind w:left="1134" w:hanging="283"/>
        <w:contextualSpacing/>
        <w:jc w:val="both"/>
        <w:rPr>
          <w:rFonts w:ascii="Arial" w:hAnsi="Arial" w:cs="Arial"/>
          <w:sz w:val="16"/>
          <w:szCs w:val="16"/>
          <w:lang w:val="es-ES_tradnl"/>
        </w:rPr>
      </w:pPr>
      <w:r w:rsidRPr="005005BA">
        <w:rPr>
          <w:rFonts w:ascii="Arial" w:hAnsi="Arial" w:cs="Arial"/>
          <w:sz w:val="16"/>
          <w:szCs w:val="16"/>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005BA">
        <w:rPr>
          <w:rFonts w:ascii="Arial" w:hAnsi="Arial" w:cs="Arial"/>
          <w:sz w:val="16"/>
          <w:szCs w:val="16"/>
        </w:rPr>
        <w:t>Adquisición</w:t>
      </w:r>
      <w:r w:rsidRPr="005005BA">
        <w:rPr>
          <w:rFonts w:ascii="Arial" w:hAnsi="Arial" w:cs="Arial"/>
          <w:sz w:val="16"/>
          <w:szCs w:val="16"/>
          <w:lang w:val="es-ES_tradnl"/>
        </w:rPr>
        <w:t>y limitar el daño a la misma.</w:t>
      </w:r>
    </w:p>
    <w:p w:rsidR="00B31C12" w:rsidRPr="005005BA" w:rsidRDefault="00B31C12" w:rsidP="00B31C12">
      <w:pPr>
        <w:spacing w:before="120" w:after="120"/>
        <w:contextualSpacing/>
        <w:jc w:val="both"/>
        <w:rPr>
          <w:rFonts w:ascii="Arial" w:hAnsi="Arial" w:cs="Arial"/>
          <w:sz w:val="16"/>
          <w:szCs w:val="16"/>
          <w:lang w:val="es-ES_tradnl"/>
        </w:rPr>
      </w:pP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Previo cumplimiento por parte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 lo establecido precedentemente dentro de los 2 (dos) días hábiles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debe aprobar la existencia del impedimento, sin el cual, de ninguna manera y por ningún motivo podrá solicitar luego a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por escrito la ampliación del plazo del Contrato y/o pago de multas.</w:t>
      </w:r>
    </w:p>
    <w:p w:rsidR="00B31C12" w:rsidRPr="005005BA" w:rsidRDefault="00B31C12" w:rsidP="00B31C12">
      <w:pPr>
        <w:spacing w:before="120" w:after="120"/>
        <w:ind w:left="567" w:hanging="567"/>
        <w:jc w:val="both"/>
        <w:rPr>
          <w:rFonts w:ascii="Arial" w:hAnsi="Arial" w:cs="Arial"/>
          <w:b/>
          <w:sz w:val="16"/>
          <w:szCs w:val="16"/>
          <w:lang w:val="es-ES_tradnl"/>
        </w:rPr>
      </w:pPr>
      <w:r w:rsidRPr="005005BA">
        <w:rPr>
          <w:rFonts w:ascii="Arial" w:hAnsi="Arial" w:cs="Arial"/>
          <w:b/>
          <w:sz w:val="16"/>
          <w:szCs w:val="16"/>
          <w:lang w:val="es-ES_tradnl"/>
        </w:rPr>
        <w:t>22.2   Cumplimiento ininterrumpido: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Cuando ocurra una fuerza mayor o caso fortuito,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 xml:space="preserve">hará todos los esfuerzos para seguir desempeñando sus obligaciones bajo el Contrato, en la medida en que sea factible y durante el período de dicha fuerza mayor o caso fortuito protegerá y asegurará la </w:t>
      </w:r>
      <w:r w:rsidRPr="005005BA">
        <w:rPr>
          <w:rFonts w:ascii="Arial" w:hAnsi="Arial" w:cs="Arial"/>
          <w:sz w:val="16"/>
          <w:szCs w:val="16"/>
        </w:rPr>
        <w:t>Adquisición</w:t>
      </w:r>
      <w:r w:rsidRPr="005005BA">
        <w:rPr>
          <w:rFonts w:ascii="Arial" w:hAnsi="Arial" w:cs="Arial"/>
          <w:sz w:val="16"/>
          <w:szCs w:val="16"/>
          <w:lang w:val="es-ES_tradnl"/>
        </w:rPr>
        <w:t xml:space="preserve"> de la manera que lo solicite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w:t>
      </w:r>
    </w:p>
    <w:p w:rsidR="00B31C12" w:rsidRPr="005005BA" w:rsidRDefault="00B31C12" w:rsidP="00B31C12">
      <w:pPr>
        <w:spacing w:before="120" w:after="120"/>
        <w:ind w:left="567" w:hanging="567"/>
        <w:jc w:val="both"/>
        <w:rPr>
          <w:rFonts w:ascii="Arial" w:hAnsi="Arial" w:cs="Arial"/>
          <w:b/>
          <w:sz w:val="16"/>
          <w:szCs w:val="16"/>
          <w:lang w:val="es-ES_tradnl"/>
        </w:rPr>
      </w:pPr>
      <w:r w:rsidRPr="005005BA">
        <w:rPr>
          <w:rFonts w:ascii="Arial" w:hAnsi="Arial" w:cs="Arial"/>
          <w:b/>
          <w:sz w:val="16"/>
          <w:szCs w:val="16"/>
          <w:lang w:val="es-ES_tradnl"/>
        </w:rPr>
        <w:t>22.3   Prórrogas:</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Si una circunstancia de fuerza mayor o caso fortuito afecta el plazo de entrega o cualquier otra fecha límite de realización, dicha fecha límite se prorrogará de conformidad a lo establecido en el presente Contrato.</w:t>
      </w:r>
    </w:p>
    <w:p w:rsidR="00B31C12" w:rsidRPr="005005BA" w:rsidRDefault="00B31C12" w:rsidP="00B31C12">
      <w:pPr>
        <w:autoSpaceDE w:val="0"/>
        <w:autoSpaceDN w:val="0"/>
        <w:spacing w:before="120" w:after="120"/>
        <w:jc w:val="both"/>
        <w:rPr>
          <w:rFonts w:ascii="Arial" w:hAnsi="Arial" w:cs="Arial"/>
          <w:sz w:val="16"/>
          <w:szCs w:val="16"/>
          <w:lang w:val="es-ES_tradnl"/>
        </w:rPr>
      </w:pPr>
      <w:r w:rsidRPr="005005BA">
        <w:rPr>
          <w:rFonts w:ascii="Arial" w:hAnsi="Arial" w:cs="Arial"/>
          <w:sz w:val="16"/>
          <w:szCs w:val="16"/>
          <w:lang w:val="es-ES_tradnl"/>
        </w:rPr>
        <w:t>Durante este periodo las Partes soportaran independientemente sus respectivas perdidas por lo cual no podrán oponerse este argumento a reclamo por pagos debidos bajo el presente Contrato.</w:t>
      </w:r>
    </w:p>
    <w:p w:rsidR="00B31C12" w:rsidRPr="005005BA" w:rsidRDefault="00B31C12" w:rsidP="00B31C12">
      <w:pPr>
        <w:spacing w:before="120" w:after="120"/>
        <w:jc w:val="both"/>
        <w:rPr>
          <w:rFonts w:ascii="Arial" w:hAnsi="Arial" w:cs="Arial"/>
          <w:sz w:val="16"/>
          <w:szCs w:val="16"/>
        </w:rPr>
      </w:pPr>
      <w:r w:rsidRPr="005005BA">
        <w:rPr>
          <w:rFonts w:ascii="Arial" w:hAnsi="Arial" w:cs="Arial"/>
          <w:sz w:val="16"/>
          <w:szCs w:val="16"/>
        </w:rPr>
        <w:t>Si la razón impeditiva o sus causas perduraren por más de 10 (diez) días calendario consecutivos, cualquiera de las Partes deberá notificar a la otra, por escrito, la resolución del Contrato de conformidad a la cláusula (Terminación del Contrato).</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VIGÉSIMA TERCERA.- (TERMINACIÓN DEL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El presente Contrato concluirá por una de las siguientes causas:</w:t>
      </w:r>
    </w:p>
    <w:p w:rsidR="00B31C12" w:rsidRPr="005005BA" w:rsidRDefault="00B31C12" w:rsidP="00B31C12">
      <w:pPr>
        <w:tabs>
          <w:tab w:val="left" w:pos="851"/>
        </w:tabs>
        <w:spacing w:before="120" w:after="120"/>
        <w:ind w:left="851" w:hanging="851"/>
        <w:jc w:val="both"/>
        <w:rPr>
          <w:rFonts w:ascii="Arial" w:hAnsi="Arial" w:cs="Arial"/>
          <w:b/>
          <w:sz w:val="16"/>
          <w:szCs w:val="16"/>
          <w:lang w:val="es-ES_tradnl"/>
        </w:rPr>
      </w:pPr>
      <w:r w:rsidRPr="005005BA">
        <w:rPr>
          <w:rFonts w:ascii="Arial" w:hAnsi="Arial" w:cs="Arial"/>
          <w:b/>
          <w:sz w:val="16"/>
          <w:szCs w:val="16"/>
          <w:lang w:val="es-ES_tradnl"/>
        </w:rPr>
        <w:t xml:space="preserve">23.1   </w:t>
      </w:r>
      <w:r w:rsidRPr="005005BA">
        <w:rPr>
          <w:rFonts w:ascii="Arial" w:hAnsi="Arial" w:cs="Arial"/>
          <w:b/>
          <w:sz w:val="16"/>
          <w:szCs w:val="16"/>
          <w:lang w:val="es-ES_tradnl"/>
        </w:rPr>
        <w:tab/>
        <w:t xml:space="preserve">Por Cumplimiento del Contrato: </w:t>
      </w:r>
    </w:p>
    <w:p w:rsidR="00B31C12" w:rsidRPr="005005BA" w:rsidRDefault="00B31C12" w:rsidP="00B31C12">
      <w:pPr>
        <w:tabs>
          <w:tab w:val="left" w:pos="851"/>
        </w:tabs>
        <w:spacing w:before="120" w:after="120"/>
        <w:ind w:left="851" w:hanging="851"/>
        <w:jc w:val="both"/>
        <w:rPr>
          <w:rFonts w:ascii="Arial" w:hAnsi="Arial" w:cs="Arial"/>
          <w:sz w:val="16"/>
          <w:szCs w:val="16"/>
          <w:lang w:val="es-ES_tradnl"/>
        </w:rPr>
      </w:pPr>
      <w:r w:rsidRPr="005005BA">
        <w:rPr>
          <w:rFonts w:ascii="Arial" w:hAnsi="Arial" w:cs="Arial"/>
          <w:b/>
          <w:sz w:val="16"/>
          <w:szCs w:val="16"/>
          <w:lang w:val="es-ES_tradnl"/>
        </w:rPr>
        <w:tab/>
      </w:r>
      <w:r w:rsidRPr="005005BA">
        <w:rPr>
          <w:rFonts w:ascii="Arial" w:hAnsi="Arial" w:cs="Arial"/>
          <w:sz w:val="16"/>
          <w:szCs w:val="16"/>
          <w:lang w:val="es-ES_tradnl"/>
        </w:rPr>
        <w:t xml:space="preserve">De forma normal, tanto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 xml:space="preserve">como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B31C12" w:rsidRPr="005005BA" w:rsidRDefault="00B31C12" w:rsidP="00B31C12">
      <w:pPr>
        <w:tabs>
          <w:tab w:val="left" w:pos="851"/>
        </w:tabs>
        <w:spacing w:before="120" w:after="120"/>
        <w:ind w:left="851" w:hanging="851"/>
        <w:jc w:val="both"/>
        <w:rPr>
          <w:rFonts w:ascii="Arial" w:hAnsi="Arial" w:cs="Arial"/>
          <w:b/>
          <w:sz w:val="16"/>
          <w:szCs w:val="16"/>
          <w:lang w:val="es-ES_tradnl"/>
        </w:rPr>
      </w:pPr>
      <w:r w:rsidRPr="005005BA">
        <w:rPr>
          <w:rFonts w:ascii="Arial" w:hAnsi="Arial" w:cs="Arial"/>
          <w:b/>
          <w:sz w:val="16"/>
          <w:szCs w:val="16"/>
          <w:lang w:val="es-ES_tradnl"/>
        </w:rPr>
        <w:t xml:space="preserve">23.2    </w:t>
      </w:r>
      <w:r w:rsidRPr="005005BA">
        <w:rPr>
          <w:rFonts w:ascii="Arial" w:hAnsi="Arial" w:cs="Arial"/>
          <w:b/>
          <w:sz w:val="16"/>
          <w:szCs w:val="16"/>
          <w:lang w:val="es-ES_tradnl"/>
        </w:rPr>
        <w:tab/>
        <w:t xml:space="preserve">Por Resolución del Contrato: </w:t>
      </w:r>
    </w:p>
    <w:p w:rsidR="00B31C12" w:rsidRPr="005005BA" w:rsidRDefault="00B31C12" w:rsidP="00B31C12">
      <w:pPr>
        <w:tabs>
          <w:tab w:val="left" w:pos="851"/>
        </w:tabs>
        <w:spacing w:before="120" w:after="120"/>
        <w:ind w:left="851" w:hanging="851"/>
        <w:jc w:val="both"/>
        <w:rPr>
          <w:rFonts w:ascii="Arial" w:hAnsi="Arial" w:cs="Arial"/>
          <w:sz w:val="16"/>
          <w:szCs w:val="16"/>
          <w:lang w:val="es-ES_tradnl"/>
        </w:rPr>
      </w:pPr>
      <w:r w:rsidRPr="005005BA">
        <w:rPr>
          <w:rFonts w:ascii="Arial" w:hAnsi="Arial" w:cs="Arial"/>
          <w:b/>
          <w:sz w:val="16"/>
          <w:szCs w:val="16"/>
          <w:lang w:val="es-ES_tradnl"/>
        </w:rPr>
        <w:tab/>
      </w:r>
      <w:r w:rsidRPr="005005BA">
        <w:rPr>
          <w:rFonts w:ascii="Arial" w:hAnsi="Arial" w:cs="Arial"/>
          <w:sz w:val="16"/>
          <w:szCs w:val="16"/>
          <w:lang w:val="es-ES_tradnl"/>
        </w:rPr>
        <w:t xml:space="preserve">Sise diera el caso y como una forma excepcional de terminar el Contrato, a los efectos legales correspondientes,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 xml:space="preserve">y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acuerdan las siguientes causales para procesar la resolución del Contrato:</w:t>
      </w:r>
    </w:p>
    <w:p w:rsidR="00B31C12" w:rsidRPr="005005BA" w:rsidRDefault="00B31C12" w:rsidP="00B31C12">
      <w:pPr>
        <w:spacing w:before="120" w:after="120"/>
        <w:ind w:left="2124" w:hanging="1273"/>
        <w:jc w:val="both"/>
        <w:rPr>
          <w:rFonts w:ascii="Arial" w:hAnsi="Arial" w:cs="Arial"/>
          <w:b/>
          <w:sz w:val="16"/>
          <w:szCs w:val="16"/>
          <w:lang w:val="es-ES_tradnl"/>
        </w:rPr>
      </w:pPr>
      <w:r w:rsidRPr="005005BA">
        <w:rPr>
          <w:rFonts w:ascii="Arial" w:hAnsi="Arial" w:cs="Arial"/>
          <w:b/>
          <w:sz w:val="16"/>
          <w:szCs w:val="16"/>
          <w:lang w:val="es-ES_tradnl"/>
        </w:rPr>
        <w:t xml:space="preserve">23.2.1 </w:t>
      </w:r>
      <w:r w:rsidRPr="005005BA">
        <w:rPr>
          <w:rFonts w:ascii="Arial" w:hAnsi="Arial" w:cs="Arial"/>
          <w:b/>
          <w:sz w:val="16"/>
          <w:szCs w:val="16"/>
          <w:lang w:val="es-ES_tradnl"/>
        </w:rPr>
        <w:tab/>
        <w:t>Resolución a requerimiento de la ENTIDAD, por causales atribuibles al PROVEEDOR.</w:t>
      </w:r>
    </w:p>
    <w:p w:rsidR="00B31C12" w:rsidRPr="005005BA" w:rsidRDefault="00B31C12" w:rsidP="00B31C12">
      <w:pPr>
        <w:spacing w:before="120" w:after="120"/>
        <w:ind w:left="2124"/>
        <w:jc w:val="both"/>
        <w:rPr>
          <w:rFonts w:ascii="Arial" w:hAnsi="Arial" w:cs="Arial"/>
          <w:sz w:val="16"/>
          <w:szCs w:val="16"/>
          <w:lang w:val="es-ES_tradnl"/>
        </w:rPr>
      </w:pPr>
      <w:r w:rsidRPr="005005BA">
        <w:rPr>
          <w:rFonts w:ascii="Arial" w:hAnsi="Arial" w:cs="Arial"/>
          <w:sz w:val="16"/>
          <w:szCs w:val="16"/>
          <w:lang w:val="es-ES_tradnl"/>
        </w:rPr>
        <w:t xml:space="preserve">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podrá proceder al trámite de resolución del Contrato, en los siguientes casos:</w:t>
      </w:r>
    </w:p>
    <w:p w:rsidR="00B31C12" w:rsidRPr="005005BA" w:rsidRDefault="00B31C12" w:rsidP="00447A12">
      <w:pPr>
        <w:numPr>
          <w:ilvl w:val="0"/>
          <w:numId w:val="42"/>
        </w:numPr>
        <w:tabs>
          <w:tab w:val="num" w:pos="2427"/>
        </w:tabs>
        <w:spacing w:before="120" w:after="120"/>
        <w:ind w:left="2427" w:hanging="303"/>
        <w:jc w:val="both"/>
        <w:rPr>
          <w:rFonts w:ascii="Arial" w:hAnsi="Arial" w:cs="Arial"/>
          <w:b/>
          <w:sz w:val="16"/>
          <w:szCs w:val="16"/>
          <w:lang w:val="es-ES_tradnl"/>
        </w:rPr>
      </w:pPr>
      <w:r w:rsidRPr="005005BA">
        <w:rPr>
          <w:rFonts w:ascii="Arial" w:hAnsi="Arial" w:cs="Arial"/>
          <w:sz w:val="16"/>
          <w:szCs w:val="16"/>
          <w:lang w:val="es-ES_tradnl"/>
        </w:rPr>
        <w:t xml:space="preserve">Por incumplimiento del Contrato por parte del </w:t>
      </w:r>
      <w:r w:rsidRPr="005005BA">
        <w:rPr>
          <w:rFonts w:ascii="Arial" w:hAnsi="Arial" w:cs="Arial"/>
          <w:b/>
          <w:sz w:val="16"/>
          <w:szCs w:val="16"/>
          <w:lang w:val="es-ES_tradnl"/>
        </w:rPr>
        <w:t>PROVEEDOR.</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 xml:space="preserve">Por disolución del </w:t>
      </w:r>
      <w:r w:rsidRPr="005005BA">
        <w:rPr>
          <w:rFonts w:ascii="Arial" w:hAnsi="Arial" w:cs="Arial"/>
          <w:b/>
          <w:sz w:val="16"/>
          <w:szCs w:val="16"/>
          <w:lang w:val="es-ES_tradnl"/>
        </w:rPr>
        <w:t xml:space="preserve">PROVEEDOR. </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 xml:space="preserve">Por quiebra declarada del </w:t>
      </w:r>
      <w:r w:rsidRPr="005005BA">
        <w:rPr>
          <w:rFonts w:ascii="Arial" w:hAnsi="Arial" w:cs="Arial"/>
          <w:b/>
          <w:sz w:val="16"/>
          <w:szCs w:val="16"/>
          <w:lang w:val="es-ES_tradnl"/>
        </w:rPr>
        <w:t>PROVEEDOR.</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 xml:space="preserve">Por incumplimiento injustificado del plazo de entrega de la Adquisición sin que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adopte medidas necesarias y oportunas para recuperar su demora y asegurar la conclusión de la entrega dentro del plazo vigente.</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Cuando el monto de la multa por atraso en la entrega alcance el 10% (diez por ciento) del monto total del Contrato, decisión optativa, o el 20% (veinte por ciento) de forma obligatoria.</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lastRenderedPageBreak/>
        <w:t>Por motivos de fuerza mayor o caso fortuito.</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 xml:space="preserve">Por incumplimiento de la cláusula (Anticorrupción). </w:t>
      </w:r>
    </w:p>
    <w:p w:rsidR="00B31C12" w:rsidRPr="005005BA" w:rsidRDefault="00B31C12" w:rsidP="00B31C12">
      <w:pPr>
        <w:tabs>
          <w:tab w:val="left" w:pos="851"/>
        </w:tabs>
        <w:spacing w:before="120" w:after="120"/>
        <w:ind w:left="2127" w:hanging="2127"/>
        <w:jc w:val="both"/>
        <w:rPr>
          <w:rFonts w:ascii="Arial" w:hAnsi="Arial" w:cs="Arial"/>
          <w:b/>
          <w:sz w:val="16"/>
          <w:szCs w:val="16"/>
          <w:lang w:val="es-ES_tradnl"/>
        </w:rPr>
      </w:pPr>
      <w:r w:rsidRPr="005005BA">
        <w:rPr>
          <w:rFonts w:ascii="Arial" w:hAnsi="Arial" w:cs="Arial"/>
          <w:b/>
          <w:sz w:val="16"/>
          <w:szCs w:val="16"/>
          <w:lang w:val="es-ES_tradnl"/>
        </w:rPr>
        <w:tab/>
        <w:t xml:space="preserve">23.2.2   </w:t>
      </w:r>
      <w:r w:rsidRPr="005005BA">
        <w:rPr>
          <w:rFonts w:ascii="Arial" w:hAnsi="Arial" w:cs="Arial"/>
          <w:b/>
          <w:sz w:val="16"/>
          <w:szCs w:val="16"/>
          <w:lang w:val="es-ES_tradnl"/>
        </w:rPr>
        <w:tab/>
        <w:t>Resolución a requerimiento del PROVEEDOR, por causales atribuibles a la ENTIDAD.</w:t>
      </w:r>
    </w:p>
    <w:p w:rsidR="00B31C12" w:rsidRPr="005005BA" w:rsidRDefault="00B31C12" w:rsidP="00B31C12">
      <w:pPr>
        <w:spacing w:before="120" w:after="120"/>
        <w:ind w:left="2127"/>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podrá proceder al trámite de resolución del Contrato, en los siguientes casos:</w:t>
      </w:r>
    </w:p>
    <w:p w:rsidR="00B31C12" w:rsidRPr="005005BA" w:rsidRDefault="00B31C12" w:rsidP="00447A12">
      <w:pPr>
        <w:pStyle w:val="Prrafodelista"/>
        <w:numPr>
          <w:ilvl w:val="0"/>
          <w:numId w:val="48"/>
        </w:numPr>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 xml:space="preserve">Por instrucciones injustificadas emanadas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para la suspensión de la </w:t>
      </w:r>
      <w:r w:rsidRPr="005005BA">
        <w:rPr>
          <w:rFonts w:ascii="Arial" w:hAnsi="Arial" w:cs="Arial"/>
          <w:sz w:val="16"/>
          <w:szCs w:val="16"/>
        </w:rPr>
        <w:t>Adquisición</w:t>
      </w:r>
      <w:r w:rsidRPr="005005BA">
        <w:rPr>
          <w:rFonts w:ascii="Arial" w:hAnsi="Arial" w:cs="Arial"/>
          <w:sz w:val="16"/>
          <w:szCs w:val="16"/>
          <w:lang w:val="es-ES_tradnl"/>
        </w:rPr>
        <w:t xml:space="preserve"> por más de treinta (30) días calendario.</w:t>
      </w:r>
    </w:p>
    <w:p w:rsidR="00B31C12" w:rsidRPr="005005BA" w:rsidRDefault="00B31C12" w:rsidP="00B31C12">
      <w:pPr>
        <w:pStyle w:val="Prrafodelista"/>
        <w:spacing w:before="120" w:after="120"/>
        <w:ind w:left="2484"/>
        <w:jc w:val="both"/>
        <w:rPr>
          <w:rFonts w:ascii="Arial" w:hAnsi="Arial" w:cs="Arial"/>
          <w:sz w:val="16"/>
          <w:szCs w:val="16"/>
          <w:lang w:val="es-ES_tradnl"/>
        </w:rPr>
      </w:pPr>
    </w:p>
    <w:p w:rsidR="00B31C12" w:rsidRPr="005005BA" w:rsidRDefault="00B31C12" w:rsidP="00447A12">
      <w:pPr>
        <w:pStyle w:val="Prrafodelista"/>
        <w:numPr>
          <w:ilvl w:val="0"/>
          <w:numId w:val="48"/>
        </w:numPr>
        <w:spacing w:before="120" w:after="120"/>
        <w:jc w:val="both"/>
        <w:rPr>
          <w:rFonts w:ascii="Arial" w:hAnsi="Arial" w:cs="Arial"/>
          <w:b/>
          <w:sz w:val="16"/>
          <w:szCs w:val="16"/>
          <w:lang w:val="es-ES_tradnl"/>
        </w:rPr>
      </w:pPr>
      <w:r w:rsidRPr="005005BA">
        <w:rPr>
          <w:rFonts w:ascii="Arial" w:hAnsi="Arial" w:cs="Arial"/>
          <w:sz w:val="16"/>
          <w:szCs w:val="16"/>
          <w:lang w:val="es-ES_tradnl"/>
        </w:rPr>
        <w:t xml:space="preserve">Si apartándose de los términos del Contrato,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pretende efectuar aumento o disminución en las cantidades de la Adquisición, sin la emisión del Contrato modificatorio correspondiente.</w:t>
      </w:r>
    </w:p>
    <w:p w:rsidR="00B31C12" w:rsidRPr="005005BA" w:rsidRDefault="00B31C12" w:rsidP="00B31C12">
      <w:pPr>
        <w:pStyle w:val="Prrafodelista"/>
        <w:spacing w:before="120" w:after="120"/>
        <w:ind w:left="1996" w:hanging="1145"/>
        <w:jc w:val="both"/>
        <w:rPr>
          <w:rFonts w:ascii="Arial" w:hAnsi="Arial" w:cs="Arial"/>
          <w:sz w:val="16"/>
          <w:szCs w:val="16"/>
        </w:rPr>
      </w:pPr>
      <w:r w:rsidRPr="005005BA">
        <w:rPr>
          <w:rFonts w:ascii="Arial" w:hAnsi="Arial" w:cs="Arial"/>
          <w:b/>
          <w:sz w:val="16"/>
          <w:szCs w:val="16"/>
        </w:rPr>
        <w:t>23.2.3</w:t>
      </w:r>
      <w:r w:rsidRPr="005005BA">
        <w:rPr>
          <w:rFonts w:ascii="Arial" w:hAnsi="Arial" w:cs="Arial"/>
          <w:sz w:val="16"/>
          <w:szCs w:val="16"/>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31C12" w:rsidRPr="005005BA" w:rsidRDefault="00B31C12" w:rsidP="00B31C12">
      <w:pPr>
        <w:pStyle w:val="Prrafodelista"/>
        <w:spacing w:before="120" w:after="120"/>
        <w:ind w:left="1996" w:hanging="1145"/>
        <w:jc w:val="both"/>
        <w:rPr>
          <w:rFonts w:ascii="Arial" w:hAnsi="Arial" w:cs="Arial"/>
          <w:sz w:val="16"/>
          <w:szCs w:val="16"/>
        </w:rPr>
      </w:pPr>
    </w:p>
    <w:p w:rsidR="00B31C12" w:rsidRPr="005005BA" w:rsidRDefault="00B31C12" w:rsidP="00B31C12">
      <w:pPr>
        <w:pStyle w:val="Prrafodelista"/>
        <w:spacing w:before="120" w:after="120"/>
        <w:ind w:left="1996" w:hanging="1145"/>
        <w:jc w:val="both"/>
        <w:rPr>
          <w:rFonts w:ascii="Arial" w:hAnsi="Arial" w:cs="Arial"/>
          <w:sz w:val="16"/>
          <w:szCs w:val="16"/>
        </w:rPr>
      </w:pPr>
      <w:r w:rsidRPr="005005BA">
        <w:rPr>
          <w:rFonts w:ascii="Arial" w:hAnsi="Arial" w:cs="Arial"/>
          <w:b/>
          <w:sz w:val="16"/>
          <w:szCs w:val="16"/>
        </w:rPr>
        <w:t>23.2.4</w:t>
      </w:r>
      <w:r w:rsidRPr="005005BA">
        <w:rPr>
          <w:rFonts w:ascii="Arial" w:hAnsi="Arial" w:cs="Arial"/>
          <w:b/>
          <w:sz w:val="16"/>
          <w:szCs w:val="16"/>
        </w:rPr>
        <w:tab/>
      </w:r>
      <w:r w:rsidRPr="005005BA">
        <w:rPr>
          <w:rFonts w:ascii="Arial" w:hAnsi="Arial" w:cs="Arial"/>
          <w:sz w:val="16"/>
          <w:szCs w:val="16"/>
        </w:rPr>
        <w:t xml:space="preserve">La </w:t>
      </w:r>
      <w:r w:rsidRPr="005005BA">
        <w:rPr>
          <w:rFonts w:ascii="Arial" w:hAnsi="Arial" w:cs="Arial"/>
          <w:b/>
          <w:sz w:val="16"/>
          <w:szCs w:val="16"/>
        </w:rPr>
        <w:t xml:space="preserve">ENTIDAD </w:t>
      </w:r>
      <w:r w:rsidRPr="005005BA">
        <w:rPr>
          <w:rFonts w:ascii="Arial" w:hAnsi="Arial" w:cs="Arial"/>
          <w:sz w:val="16"/>
          <w:szCs w:val="16"/>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5005BA">
        <w:rPr>
          <w:rFonts w:ascii="Arial" w:hAnsi="Arial" w:cs="Arial"/>
          <w:b/>
          <w:sz w:val="16"/>
          <w:szCs w:val="16"/>
        </w:rPr>
        <w:t>PROVEEDOR</w:t>
      </w:r>
      <w:r w:rsidRPr="005005BA">
        <w:rPr>
          <w:rFonts w:ascii="Arial" w:hAnsi="Arial" w:cs="Arial"/>
          <w:sz w:val="16"/>
          <w:szCs w:val="16"/>
        </w:rPr>
        <w:t>,sin lugar a ningún tipo de resarcimiento por parte de la</w:t>
      </w:r>
      <w:r w:rsidRPr="005005BA">
        <w:rPr>
          <w:rFonts w:ascii="Arial" w:hAnsi="Arial" w:cs="Arial"/>
          <w:b/>
          <w:sz w:val="16"/>
          <w:szCs w:val="16"/>
        </w:rPr>
        <w:t xml:space="preserve"> ENTIDAD a </w:t>
      </w:r>
      <w:r w:rsidRPr="005005BA">
        <w:rPr>
          <w:rFonts w:ascii="Arial" w:hAnsi="Arial" w:cs="Arial"/>
          <w:sz w:val="16"/>
          <w:szCs w:val="16"/>
        </w:rPr>
        <w:t>favor del</w:t>
      </w:r>
      <w:r w:rsidRPr="005005BA">
        <w:rPr>
          <w:rFonts w:ascii="Arial" w:hAnsi="Arial" w:cs="Arial"/>
          <w:b/>
          <w:sz w:val="16"/>
          <w:szCs w:val="16"/>
        </w:rPr>
        <w:t xml:space="preserve"> PROVEEDOR.</w:t>
      </w:r>
    </w:p>
    <w:p w:rsidR="00B31C12" w:rsidRPr="005005BA" w:rsidRDefault="00B31C12" w:rsidP="00B31C12">
      <w:pPr>
        <w:pStyle w:val="Prrafodelista"/>
        <w:spacing w:before="120" w:after="120"/>
        <w:ind w:left="1996" w:hanging="1145"/>
        <w:jc w:val="both"/>
        <w:rPr>
          <w:rFonts w:ascii="Arial" w:hAnsi="Arial" w:cs="Arial"/>
          <w:sz w:val="16"/>
          <w:szCs w:val="16"/>
        </w:rPr>
      </w:pPr>
    </w:p>
    <w:p w:rsidR="00B31C12" w:rsidRPr="005005BA" w:rsidRDefault="00B31C12" w:rsidP="00447A12">
      <w:pPr>
        <w:pStyle w:val="Prrafodelista"/>
        <w:numPr>
          <w:ilvl w:val="2"/>
          <w:numId w:val="50"/>
        </w:numPr>
        <w:tabs>
          <w:tab w:val="left" w:pos="1985"/>
        </w:tabs>
        <w:spacing w:before="120" w:after="120"/>
        <w:ind w:firstLine="131"/>
        <w:contextualSpacing/>
        <w:jc w:val="both"/>
        <w:rPr>
          <w:rFonts w:ascii="Arial" w:hAnsi="Arial" w:cs="Arial"/>
          <w:sz w:val="16"/>
          <w:szCs w:val="16"/>
          <w:lang w:val="es-ES_tradnl"/>
        </w:rPr>
      </w:pPr>
      <w:r w:rsidRPr="005005BA">
        <w:rPr>
          <w:rFonts w:ascii="Arial" w:hAnsi="Arial" w:cs="Arial"/>
          <w:b/>
          <w:sz w:val="16"/>
          <w:szCs w:val="16"/>
          <w:lang w:val="es-ES_tradnl"/>
        </w:rPr>
        <w:t xml:space="preserve">Reglas aplicables a la Resolución: </w:t>
      </w:r>
    </w:p>
    <w:p w:rsidR="00B31C12" w:rsidRPr="005005BA" w:rsidRDefault="00B31C12" w:rsidP="00B31C12">
      <w:pPr>
        <w:spacing w:before="120" w:after="120"/>
        <w:ind w:left="1996"/>
        <w:jc w:val="both"/>
        <w:rPr>
          <w:rFonts w:ascii="Arial" w:hAnsi="Arial" w:cs="Arial"/>
          <w:sz w:val="16"/>
          <w:szCs w:val="16"/>
          <w:lang w:val="es-ES_tradnl"/>
        </w:rPr>
      </w:pPr>
      <w:r w:rsidRPr="005005BA">
        <w:rPr>
          <w:rFonts w:ascii="Arial" w:hAnsi="Arial" w:cs="Arial"/>
          <w:sz w:val="16"/>
          <w:szCs w:val="16"/>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31C12" w:rsidRPr="005005BA" w:rsidRDefault="00B31C12" w:rsidP="00B31C12">
      <w:pPr>
        <w:spacing w:before="120" w:after="120"/>
        <w:ind w:left="1996"/>
        <w:jc w:val="both"/>
        <w:rPr>
          <w:rFonts w:ascii="Arial" w:hAnsi="Arial" w:cs="Arial"/>
          <w:sz w:val="16"/>
          <w:szCs w:val="16"/>
          <w:lang w:val="es-ES_tradnl"/>
        </w:rPr>
      </w:pPr>
      <w:r w:rsidRPr="005005BA">
        <w:rPr>
          <w:rFonts w:ascii="Arial" w:hAnsi="Arial" w:cs="Arial"/>
          <w:sz w:val="16"/>
          <w:szCs w:val="16"/>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31C12" w:rsidRPr="005005BA" w:rsidRDefault="00B31C12" w:rsidP="00B31C12">
      <w:pPr>
        <w:spacing w:before="120" w:after="120"/>
        <w:ind w:left="1996"/>
        <w:jc w:val="both"/>
        <w:rPr>
          <w:rFonts w:ascii="Arial" w:hAnsi="Arial" w:cs="Arial"/>
          <w:sz w:val="16"/>
          <w:szCs w:val="16"/>
          <w:lang w:val="es-ES_tradnl"/>
        </w:rPr>
      </w:pPr>
      <w:r w:rsidRPr="005005BA">
        <w:rPr>
          <w:rFonts w:ascii="Arial" w:hAnsi="Arial" w:cs="Arial"/>
          <w:sz w:val="16"/>
          <w:szCs w:val="16"/>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31C12" w:rsidRPr="005005BA" w:rsidRDefault="00B31C12" w:rsidP="00B31C12">
      <w:pPr>
        <w:spacing w:before="120" w:after="120"/>
        <w:ind w:left="1996"/>
        <w:jc w:val="both"/>
        <w:rPr>
          <w:rFonts w:ascii="Arial" w:hAnsi="Arial" w:cs="Arial"/>
          <w:sz w:val="16"/>
          <w:szCs w:val="16"/>
          <w:lang w:val="es-ES_tradnl"/>
        </w:rPr>
      </w:pPr>
      <w:r w:rsidRPr="005005BA">
        <w:rPr>
          <w:rFonts w:ascii="Arial" w:hAnsi="Arial" w:cs="Arial"/>
          <w:sz w:val="16"/>
          <w:szCs w:val="16"/>
          <w:lang w:val="es-ES_tradnl"/>
        </w:rPr>
        <w:t xml:space="preserve">En el caso que el monto de la multa por atraso en la entrega alcance al 20% (veinte por ciento) del monto total del Contrato,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deberá notificar mediante carta notariada que la resolución de Contrato se ha hecho efectiva. </w:t>
      </w:r>
    </w:p>
    <w:p w:rsidR="00B31C12" w:rsidRPr="005005BA" w:rsidRDefault="00B31C12" w:rsidP="00B31C12">
      <w:pPr>
        <w:tabs>
          <w:tab w:val="left" w:pos="567"/>
        </w:tabs>
        <w:spacing w:before="120" w:after="120"/>
        <w:ind w:left="1985"/>
        <w:jc w:val="both"/>
        <w:rPr>
          <w:rFonts w:ascii="Arial" w:hAnsi="Arial" w:cs="Arial"/>
          <w:sz w:val="16"/>
          <w:szCs w:val="16"/>
          <w:lang w:val="es-ES_tradnl"/>
        </w:rPr>
      </w:pPr>
      <w:r w:rsidRPr="005005BA">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005BA">
        <w:rPr>
          <w:rFonts w:ascii="Arial" w:hAnsi="Arial" w:cs="Arial"/>
          <w:sz w:val="16"/>
          <w:szCs w:val="16"/>
        </w:rPr>
        <w:t>incluir los montos a reconocer por las prestaciones ejecutadas por las Partes.</w:t>
      </w:r>
    </w:p>
    <w:p w:rsidR="00B31C12" w:rsidRPr="005005BA" w:rsidRDefault="00B31C12" w:rsidP="00B31C12">
      <w:pPr>
        <w:tabs>
          <w:tab w:val="left" w:pos="567"/>
        </w:tabs>
        <w:spacing w:before="120" w:after="120"/>
        <w:jc w:val="both"/>
        <w:rPr>
          <w:rFonts w:ascii="Arial" w:hAnsi="Arial" w:cs="Arial"/>
          <w:b/>
          <w:bCs/>
          <w:sz w:val="16"/>
          <w:szCs w:val="16"/>
        </w:rPr>
      </w:pPr>
      <w:r w:rsidRPr="005005BA">
        <w:rPr>
          <w:rFonts w:ascii="Arial" w:hAnsi="Arial" w:cs="Arial"/>
          <w:sz w:val="16"/>
          <w:szCs w:val="16"/>
          <w:lang w:val="es-ES_tradnl"/>
        </w:rPr>
        <w:t xml:space="preserve">En caso que se proceda a la resolución del Contrato, por razones atribuibles al </w:t>
      </w:r>
      <w:r w:rsidRPr="005005BA">
        <w:rPr>
          <w:rFonts w:ascii="Arial" w:hAnsi="Arial" w:cs="Arial"/>
          <w:b/>
          <w:sz w:val="16"/>
          <w:szCs w:val="16"/>
          <w:lang w:val="es-ES_tradnl"/>
        </w:rPr>
        <w:t xml:space="preserve">PROVEEDOR, </w:t>
      </w:r>
      <w:r w:rsidRPr="005005BA">
        <w:rPr>
          <w:rFonts w:ascii="Arial" w:hAnsi="Arial" w:cs="Arial"/>
          <w:sz w:val="16"/>
          <w:szCs w:val="16"/>
        </w:rPr>
        <w:t xml:space="preserve">se consolidara en favor de la </w:t>
      </w:r>
      <w:r w:rsidRPr="005005BA">
        <w:rPr>
          <w:rFonts w:ascii="Arial" w:hAnsi="Arial" w:cs="Arial"/>
          <w:b/>
          <w:sz w:val="16"/>
          <w:szCs w:val="16"/>
        </w:rPr>
        <w:t>ENTIDAD</w:t>
      </w:r>
      <w:r w:rsidRPr="005005BA">
        <w:rPr>
          <w:rFonts w:ascii="Arial" w:hAnsi="Arial" w:cs="Arial"/>
          <w:sz w:val="16"/>
          <w:szCs w:val="16"/>
        </w:rPr>
        <w:t xml:space="preserve"> la garantía de cumplimiento de Contrato. Por otro lado también se consolidan a favor de la </w:t>
      </w:r>
      <w:r w:rsidRPr="005005BA">
        <w:rPr>
          <w:rFonts w:ascii="Arial" w:hAnsi="Arial" w:cs="Arial"/>
          <w:b/>
          <w:sz w:val="16"/>
          <w:szCs w:val="16"/>
        </w:rPr>
        <w:t>ENTIDAD</w:t>
      </w:r>
      <w:r w:rsidRPr="005005BA">
        <w:rPr>
          <w:rFonts w:ascii="Arial" w:hAnsi="Arial" w:cs="Arial"/>
          <w:sz w:val="16"/>
          <w:szCs w:val="16"/>
        </w:rPr>
        <w:t xml:space="preserve"> las multas o penalidades</w:t>
      </w:r>
      <w:r w:rsidRPr="005005BA">
        <w:rPr>
          <w:rFonts w:ascii="Arial" w:hAnsi="Arial" w:cs="Arial"/>
          <w:b/>
          <w:bCs/>
          <w:sz w:val="16"/>
          <w:szCs w:val="16"/>
        </w:rPr>
        <w:t>.</w:t>
      </w:r>
    </w:p>
    <w:p w:rsidR="00B31C12" w:rsidRPr="005005BA" w:rsidRDefault="00B31C12" w:rsidP="00B31C12">
      <w:pPr>
        <w:spacing w:before="120" w:after="120"/>
        <w:jc w:val="both"/>
        <w:rPr>
          <w:rFonts w:ascii="Arial" w:hAnsi="Arial" w:cs="Arial"/>
          <w:b/>
          <w:sz w:val="16"/>
          <w:szCs w:val="16"/>
          <w:u w:val="single"/>
        </w:rPr>
      </w:pPr>
      <w:r w:rsidRPr="005005BA">
        <w:rPr>
          <w:rFonts w:ascii="Arial" w:hAnsi="Arial" w:cs="Arial"/>
          <w:b/>
          <w:sz w:val="16"/>
          <w:szCs w:val="16"/>
          <w:u w:val="single"/>
        </w:rPr>
        <w:t>VIGÉSIMA CUARTA.- (CIERRE DE CONTRATO)</w:t>
      </w:r>
    </w:p>
    <w:p w:rsidR="00B31C12" w:rsidRPr="005005BA" w:rsidRDefault="00B31C12" w:rsidP="00B31C12">
      <w:pPr>
        <w:widowControl w:val="0"/>
        <w:spacing w:before="120" w:after="120"/>
        <w:jc w:val="both"/>
        <w:rPr>
          <w:rFonts w:ascii="Arial" w:hAnsi="Arial" w:cs="Arial"/>
          <w:sz w:val="16"/>
          <w:szCs w:val="16"/>
        </w:rPr>
      </w:pPr>
      <w:r w:rsidRPr="005005BA">
        <w:rPr>
          <w:rFonts w:ascii="Arial" w:hAnsi="Arial" w:cs="Arial"/>
          <w:sz w:val="16"/>
          <w:szCs w:val="16"/>
        </w:rPr>
        <w:t>Terminado el Contrato, por su cumplimiento, las Partes firmarán un acta de cierre del Contrato manifestando los términos de recepción o nota de recepción de la Adquisición efectivamente ejecutada.</w:t>
      </w:r>
    </w:p>
    <w:p w:rsidR="00B31C12" w:rsidRPr="005005BA" w:rsidRDefault="00B31C12" w:rsidP="00B31C12">
      <w:pPr>
        <w:widowControl w:val="0"/>
        <w:spacing w:before="120" w:after="120"/>
        <w:jc w:val="both"/>
        <w:rPr>
          <w:rFonts w:ascii="Arial" w:hAnsi="Arial" w:cs="Arial"/>
          <w:sz w:val="16"/>
          <w:szCs w:val="16"/>
        </w:rPr>
      </w:pPr>
      <w:r w:rsidRPr="005005BA">
        <w:rPr>
          <w:rFonts w:ascii="Arial" w:hAnsi="Arial" w:cs="Arial"/>
          <w:sz w:val="16"/>
          <w:szCs w:val="16"/>
        </w:rPr>
        <w:t>Terminado el Contrato por resolución, las Partes realizaran la conciliación de cuentas finales a efectos de determinar cualquier saldo pendiente de pago si hubiese o correspondiese, emitiendo un acta de cierre del Contrato.</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VIGÉSIMA QUINTA.- (SOLUCIÓN DE CONTROVERSIAS)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VIGÉSIMA SEXTA.- (MODIFICACIÓN AL CONTRATO)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31C12" w:rsidRPr="005005BA" w:rsidRDefault="00B31C12" w:rsidP="00B31C12">
      <w:pPr>
        <w:spacing w:before="120" w:after="120"/>
        <w:rPr>
          <w:rFonts w:ascii="Arial" w:hAnsi="Arial" w:cs="Arial"/>
          <w:i/>
          <w:sz w:val="16"/>
          <w:szCs w:val="16"/>
          <w:u w:val="single"/>
          <w:lang w:val="es-ES_tradnl"/>
        </w:rPr>
      </w:pPr>
      <w:r w:rsidRPr="005005BA">
        <w:rPr>
          <w:rFonts w:ascii="Arial" w:hAnsi="Arial" w:cs="Arial"/>
          <w:b/>
          <w:sz w:val="16"/>
          <w:szCs w:val="16"/>
          <w:u w:val="single"/>
          <w:lang w:val="es-ES_tradnl"/>
        </w:rPr>
        <w:t>VIGESIMA SÉPTIMA.- (EMBALAJE)</w:t>
      </w:r>
    </w:p>
    <w:p w:rsidR="00B31C12" w:rsidRPr="005005BA" w:rsidRDefault="00B31C12" w:rsidP="00B31C12">
      <w:pPr>
        <w:spacing w:before="120" w:after="120"/>
        <w:jc w:val="both"/>
        <w:rPr>
          <w:rFonts w:ascii="Arial" w:hAnsi="Arial" w:cs="Arial"/>
          <w:b/>
          <w:sz w:val="16"/>
          <w:szCs w:val="16"/>
          <w:lang w:val="es-ES_tradnl"/>
        </w:rPr>
      </w:pPr>
      <w:r w:rsidRPr="005005BA">
        <w:rPr>
          <w:rFonts w:ascii="Arial" w:hAnsi="Arial" w:cs="Arial"/>
          <w:sz w:val="16"/>
          <w:szCs w:val="16"/>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005BA">
        <w:rPr>
          <w:rFonts w:ascii="Arial" w:hAnsi="Arial" w:cs="Arial"/>
          <w:b/>
          <w:sz w:val="16"/>
          <w:szCs w:val="16"/>
          <w:lang w:val="es-ES_tradnl"/>
        </w:rPr>
        <w:t>ENTIDAD.</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El embalaje deberá ser adecuado para resistir su almacenamiento y manipulación brusca.</w:t>
      </w:r>
    </w:p>
    <w:p w:rsidR="00B31C12" w:rsidRPr="005005BA" w:rsidRDefault="00B31C12" w:rsidP="00B31C12">
      <w:pPr>
        <w:spacing w:after="120"/>
        <w:jc w:val="both"/>
        <w:rPr>
          <w:rFonts w:ascii="Arial" w:hAnsi="Arial" w:cs="Arial"/>
          <w:b/>
          <w:i/>
          <w:sz w:val="16"/>
          <w:szCs w:val="16"/>
          <w:u w:val="single"/>
          <w:lang w:val="es-BO"/>
        </w:rPr>
      </w:pPr>
      <w:r w:rsidRPr="005005BA">
        <w:rPr>
          <w:rFonts w:ascii="Arial" w:hAnsi="Arial" w:cs="Arial"/>
          <w:b/>
          <w:i/>
          <w:sz w:val="16"/>
          <w:szCs w:val="16"/>
          <w:u w:val="single"/>
          <w:lang w:val="es-BO"/>
        </w:rPr>
        <w:t>INCLUIR LA SIGUIENTE CLÁUSULA EN CASO DE QUE CORRESPONDA:</w:t>
      </w:r>
    </w:p>
    <w:p w:rsidR="00B31C12" w:rsidRPr="005005BA" w:rsidRDefault="00B31C12" w:rsidP="00B31C12">
      <w:pPr>
        <w:spacing w:after="120"/>
        <w:jc w:val="both"/>
        <w:rPr>
          <w:rFonts w:ascii="Arial" w:hAnsi="Arial" w:cs="Arial"/>
          <w:b/>
          <w:i/>
          <w:sz w:val="16"/>
          <w:szCs w:val="16"/>
          <w:u w:val="single"/>
          <w:lang w:val="es-BO"/>
        </w:rPr>
      </w:pPr>
      <w:r w:rsidRPr="005005BA">
        <w:rPr>
          <w:rFonts w:ascii="Arial" w:hAnsi="Arial" w:cs="Arial"/>
          <w:b/>
          <w:i/>
          <w:sz w:val="16"/>
          <w:szCs w:val="16"/>
          <w:u w:val="single"/>
          <w:lang w:val="es-BO"/>
        </w:rPr>
        <w:t>(PROTOCOLIZACIÓN DEL CONTRATO)</w:t>
      </w:r>
    </w:p>
    <w:p w:rsidR="00B31C12" w:rsidRPr="005005BA" w:rsidRDefault="00B31C12" w:rsidP="00B31C12">
      <w:pPr>
        <w:spacing w:after="120"/>
        <w:jc w:val="both"/>
        <w:rPr>
          <w:rFonts w:ascii="Arial" w:hAnsi="Arial" w:cs="Arial"/>
          <w:i/>
          <w:sz w:val="16"/>
          <w:szCs w:val="16"/>
          <w:lang w:val="es-BO"/>
        </w:rPr>
      </w:pPr>
      <w:r w:rsidRPr="005005BA">
        <w:rPr>
          <w:rFonts w:ascii="Arial" w:hAnsi="Arial" w:cs="Arial"/>
          <w:i/>
          <w:sz w:val="16"/>
          <w:szCs w:val="16"/>
          <w:lang w:val="es-BO"/>
        </w:rPr>
        <w:t xml:space="preserve">El presente Contrato será protocolizado con todas las formalidades de Ley por la </w:t>
      </w:r>
      <w:r w:rsidRPr="005005BA">
        <w:rPr>
          <w:rFonts w:ascii="Arial" w:hAnsi="Arial" w:cs="Arial"/>
          <w:b/>
          <w:i/>
          <w:sz w:val="16"/>
          <w:szCs w:val="16"/>
          <w:lang w:val="es-BO"/>
        </w:rPr>
        <w:t>Entidad</w:t>
      </w:r>
      <w:r w:rsidRPr="005005BA">
        <w:rPr>
          <w:rFonts w:ascii="Arial" w:hAnsi="Arial" w:cs="Arial"/>
          <w:i/>
          <w:sz w:val="16"/>
          <w:szCs w:val="16"/>
          <w:lang w:val="es-BO"/>
        </w:rPr>
        <w:t xml:space="preserve"> en el distrito administrativo correspondiente. El importe que por concepto de protocolización debe ser pagado por el </w:t>
      </w:r>
      <w:r w:rsidRPr="005005BA">
        <w:rPr>
          <w:rFonts w:ascii="Arial" w:hAnsi="Arial" w:cs="Arial"/>
          <w:b/>
          <w:bCs/>
          <w:i/>
          <w:sz w:val="16"/>
          <w:szCs w:val="16"/>
          <w:lang w:val="es-BO"/>
        </w:rPr>
        <w:t>Contratista</w:t>
      </w:r>
      <w:r w:rsidRPr="005005BA">
        <w:rPr>
          <w:rFonts w:ascii="Arial" w:hAnsi="Arial" w:cs="Arial"/>
          <w:i/>
          <w:sz w:val="16"/>
          <w:szCs w:val="16"/>
          <w:lang w:val="es-BO"/>
        </w:rPr>
        <w:t xml:space="preserve">. En caso que este importe no sea cancelado por el </w:t>
      </w:r>
      <w:r w:rsidRPr="005005BA">
        <w:rPr>
          <w:rFonts w:ascii="Arial" w:hAnsi="Arial" w:cs="Arial"/>
          <w:b/>
          <w:bCs/>
          <w:i/>
          <w:sz w:val="16"/>
          <w:szCs w:val="16"/>
          <w:lang w:val="es-BO"/>
        </w:rPr>
        <w:t>Contratista</w:t>
      </w:r>
      <w:r w:rsidRPr="005005BA">
        <w:rPr>
          <w:rFonts w:ascii="Arial" w:hAnsi="Arial" w:cs="Arial"/>
          <w:i/>
          <w:sz w:val="16"/>
          <w:szCs w:val="16"/>
          <w:lang w:val="es-BO"/>
        </w:rPr>
        <w:t xml:space="preserve"> podrá ser descontado por la </w:t>
      </w:r>
      <w:r w:rsidRPr="005005BA">
        <w:rPr>
          <w:rFonts w:ascii="Arial" w:hAnsi="Arial" w:cs="Arial"/>
          <w:b/>
          <w:i/>
          <w:sz w:val="16"/>
          <w:szCs w:val="16"/>
          <w:lang w:val="es-BO"/>
        </w:rPr>
        <w:t>Entidad</w:t>
      </w:r>
      <w:r w:rsidRPr="005005BA">
        <w:rPr>
          <w:rFonts w:ascii="Arial" w:hAnsi="Arial" w:cs="Arial"/>
          <w:i/>
          <w:sz w:val="16"/>
          <w:szCs w:val="16"/>
          <w:lang w:val="es-BO"/>
        </w:rPr>
        <w:t xml:space="preserve"> a tiempo de hacer efectivo el pago de las planillas mensuales o en la planilla final del Contrato. </w:t>
      </w:r>
    </w:p>
    <w:p w:rsidR="00B31C12" w:rsidRPr="005005BA" w:rsidRDefault="00B31C12" w:rsidP="00B31C12">
      <w:pPr>
        <w:spacing w:after="120"/>
        <w:jc w:val="both"/>
        <w:rPr>
          <w:rFonts w:ascii="Arial" w:hAnsi="Arial" w:cs="Arial"/>
          <w:i/>
          <w:sz w:val="16"/>
          <w:szCs w:val="16"/>
          <w:lang w:val="es-BO"/>
        </w:rPr>
      </w:pPr>
      <w:r w:rsidRPr="005005BA">
        <w:rPr>
          <w:rFonts w:ascii="Arial" w:hAnsi="Arial" w:cs="Arial"/>
          <w:i/>
          <w:sz w:val="16"/>
          <w:szCs w:val="16"/>
          <w:lang w:val="es-BO"/>
        </w:rPr>
        <w:t>Esta protocolización contendrá los siguientes documentos:</w:t>
      </w:r>
    </w:p>
    <w:p w:rsidR="00B31C12" w:rsidRPr="005005BA" w:rsidRDefault="00B31C12" w:rsidP="00B31C12">
      <w:pPr>
        <w:spacing w:after="120"/>
        <w:jc w:val="both"/>
        <w:rPr>
          <w:rFonts w:ascii="Arial" w:hAnsi="Arial" w:cs="Arial"/>
          <w:i/>
          <w:sz w:val="16"/>
          <w:szCs w:val="16"/>
        </w:rPr>
      </w:pPr>
      <w:r w:rsidRPr="005005BA">
        <w:rPr>
          <w:rFonts w:ascii="Arial" w:hAnsi="Arial" w:cs="Arial"/>
          <w:i/>
          <w:sz w:val="16"/>
          <w:szCs w:val="16"/>
        </w:rPr>
        <w:t>Originales o fotocopias legalizadas de:</w:t>
      </w:r>
    </w:p>
    <w:p w:rsidR="00B31C12" w:rsidRPr="005005BA" w:rsidRDefault="00B31C12" w:rsidP="00447A12">
      <w:pPr>
        <w:numPr>
          <w:ilvl w:val="0"/>
          <w:numId w:val="51"/>
        </w:numPr>
        <w:ind w:left="1134" w:hanging="283"/>
        <w:jc w:val="both"/>
        <w:rPr>
          <w:rFonts w:ascii="Arial" w:hAnsi="Arial" w:cs="Arial"/>
          <w:i/>
          <w:sz w:val="16"/>
          <w:szCs w:val="16"/>
        </w:rPr>
      </w:pPr>
      <w:r w:rsidRPr="005005BA">
        <w:rPr>
          <w:rFonts w:ascii="Arial" w:hAnsi="Arial" w:cs="Arial"/>
          <w:i/>
          <w:sz w:val="16"/>
          <w:szCs w:val="16"/>
        </w:rPr>
        <w:t xml:space="preserve">Testimonio del poder del representante legal referido en el Contrato. </w:t>
      </w:r>
    </w:p>
    <w:p w:rsidR="00B31C12" w:rsidRPr="005005BA" w:rsidRDefault="00B31C12" w:rsidP="00447A12">
      <w:pPr>
        <w:numPr>
          <w:ilvl w:val="0"/>
          <w:numId w:val="51"/>
        </w:numPr>
        <w:ind w:left="1134" w:hanging="283"/>
        <w:jc w:val="both"/>
        <w:rPr>
          <w:rFonts w:ascii="Arial" w:hAnsi="Arial" w:cs="Arial"/>
          <w:i/>
          <w:sz w:val="16"/>
          <w:szCs w:val="16"/>
        </w:rPr>
      </w:pPr>
      <w:r w:rsidRPr="005005BA">
        <w:rPr>
          <w:rFonts w:ascii="Arial" w:hAnsi="Arial" w:cs="Arial"/>
          <w:i/>
          <w:sz w:val="16"/>
          <w:szCs w:val="16"/>
        </w:rPr>
        <w:t>Certificado de  matrícula de inscripción en FUNDEMPRESA.</w:t>
      </w:r>
    </w:p>
    <w:p w:rsidR="00B31C12" w:rsidRPr="005005BA" w:rsidRDefault="00B31C12" w:rsidP="00447A12">
      <w:pPr>
        <w:numPr>
          <w:ilvl w:val="0"/>
          <w:numId w:val="51"/>
        </w:numPr>
        <w:ind w:left="1134" w:hanging="283"/>
        <w:jc w:val="both"/>
        <w:rPr>
          <w:rFonts w:ascii="Arial" w:hAnsi="Arial" w:cs="Arial"/>
          <w:i/>
          <w:sz w:val="16"/>
          <w:szCs w:val="16"/>
        </w:rPr>
      </w:pPr>
      <w:r w:rsidRPr="005005BA">
        <w:rPr>
          <w:rFonts w:ascii="Arial" w:hAnsi="Arial" w:cs="Arial"/>
          <w:i/>
          <w:sz w:val="16"/>
          <w:szCs w:val="16"/>
        </w:rPr>
        <w:t>Minuta del Contrato</w:t>
      </w:r>
    </w:p>
    <w:p w:rsidR="00B31C12" w:rsidRPr="005005BA" w:rsidRDefault="00B31C12" w:rsidP="00B31C12">
      <w:pPr>
        <w:jc w:val="both"/>
        <w:rPr>
          <w:rFonts w:ascii="Arial" w:hAnsi="Arial" w:cs="Arial"/>
          <w:i/>
          <w:sz w:val="16"/>
          <w:szCs w:val="16"/>
        </w:rPr>
      </w:pPr>
      <w:r w:rsidRPr="005005BA">
        <w:rPr>
          <w:rFonts w:ascii="Arial" w:hAnsi="Arial" w:cs="Arial"/>
          <w:i/>
          <w:sz w:val="16"/>
          <w:szCs w:val="16"/>
        </w:rPr>
        <w:t>Fotocopias simples de:</w:t>
      </w:r>
    </w:p>
    <w:p w:rsidR="00B31C12" w:rsidRPr="005005BA" w:rsidRDefault="00B31C12" w:rsidP="00447A12">
      <w:pPr>
        <w:numPr>
          <w:ilvl w:val="0"/>
          <w:numId w:val="51"/>
        </w:numPr>
        <w:ind w:left="1134" w:hanging="283"/>
        <w:jc w:val="both"/>
        <w:rPr>
          <w:rFonts w:ascii="Arial" w:hAnsi="Arial" w:cs="Arial"/>
          <w:i/>
          <w:sz w:val="16"/>
          <w:szCs w:val="16"/>
        </w:rPr>
      </w:pPr>
      <w:r w:rsidRPr="005005BA">
        <w:rPr>
          <w:rFonts w:ascii="Arial" w:hAnsi="Arial" w:cs="Arial"/>
          <w:i/>
          <w:sz w:val="16"/>
          <w:szCs w:val="16"/>
        </w:rPr>
        <w:t>Cédula de identidad del representante legal.  </w:t>
      </w:r>
    </w:p>
    <w:p w:rsidR="00B31C12" w:rsidRPr="005005BA" w:rsidRDefault="00B31C12" w:rsidP="00447A12">
      <w:pPr>
        <w:numPr>
          <w:ilvl w:val="0"/>
          <w:numId w:val="51"/>
        </w:numPr>
        <w:ind w:left="1134" w:hanging="283"/>
        <w:jc w:val="both"/>
        <w:rPr>
          <w:rFonts w:ascii="Arial" w:hAnsi="Arial" w:cs="Arial"/>
          <w:i/>
          <w:sz w:val="16"/>
          <w:szCs w:val="16"/>
        </w:rPr>
      </w:pPr>
      <w:r w:rsidRPr="005005BA">
        <w:rPr>
          <w:rFonts w:ascii="Arial" w:hAnsi="Arial" w:cs="Arial"/>
          <w:i/>
          <w:sz w:val="16"/>
          <w:szCs w:val="16"/>
        </w:rPr>
        <w:t xml:space="preserve">Escritura  de constitución de la empresa.  </w:t>
      </w:r>
    </w:p>
    <w:p w:rsidR="00B31C12" w:rsidRPr="005005BA" w:rsidRDefault="00B31C12" w:rsidP="00447A12">
      <w:pPr>
        <w:numPr>
          <w:ilvl w:val="0"/>
          <w:numId w:val="51"/>
        </w:numPr>
        <w:spacing w:after="120"/>
        <w:ind w:left="1134" w:hanging="283"/>
        <w:jc w:val="both"/>
        <w:rPr>
          <w:rFonts w:ascii="Arial" w:hAnsi="Arial" w:cs="Arial"/>
          <w:i/>
          <w:sz w:val="16"/>
          <w:szCs w:val="16"/>
        </w:rPr>
      </w:pPr>
      <w:r w:rsidRPr="005005BA">
        <w:rPr>
          <w:rFonts w:ascii="Arial" w:hAnsi="Arial" w:cs="Arial"/>
          <w:i/>
          <w:sz w:val="16"/>
          <w:szCs w:val="16"/>
        </w:rPr>
        <w:t xml:space="preserve">Garantía de cumplimiento de contrato </w:t>
      </w:r>
    </w:p>
    <w:p w:rsidR="00B31C12" w:rsidRPr="005005BA" w:rsidRDefault="00B31C12" w:rsidP="00B31C12">
      <w:pPr>
        <w:spacing w:after="120"/>
        <w:jc w:val="both"/>
        <w:rPr>
          <w:rFonts w:ascii="Arial" w:hAnsi="Arial" w:cs="Arial"/>
          <w:i/>
          <w:sz w:val="16"/>
          <w:szCs w:val="16"/>
          <w:lang w:val="es-BO"/>
        </w:rPr>
      </w:pPr>
      <w:r w:rsidRPr="005005BA">
        <w:rPr>
          <w:rFonts w:ascii="Arial" w:hAnsi="Arial" w:cs="Arial"/>
          <w:i/>
          <w:sz w:val="16"/>
          <w:szCs w:val="16"/>
          <w:lang w:val="es-BO"/>
        </w:rPr>
        <w:t>En caso de que por cualquier circunstancia, el presente documento no fuese protocolizado, servirá a los efectos de Ley y de su cumplimiento, como documento suficiente a las Partes.</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VIGÉSIMA OCTAVA.-  (ANTICORRUPCIÓN)</w:t>
      </w:r>
    </w:p>
    <w:p w:rsidR="00B31C12" w:rsidRPr="005005BA" w:rsidRDefault="00B31C12" w:rsidP="00B31C12">
      <w:pPr>
        <w:spacing w:before="120" w:after="120"/>
        <w:jc w:val="both"/>
        <w:rPr>
          <w:rFonts w:ascii="Arial" w:hAnsi="Arial" w:cs="Arial"/>
          <w:bCs/>
          <w:sz w:val="16"/>
          <w:szCs w:val="16"/>
        </w:rPr>
      </w:pPr>
      <w:r w:rsidRPr="005005BA">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005BA">
        <w:rPr>
          <w:rFonts w:ascii="Arial" w:hAnsi="Arial" w:cs="Arial"/>
          <w:bCs/>
          <w:sz w:val="16"/>
          <w:szCs w:val="16"/>
        </w:rPr>
        <w:t xml:space="preserve">, sin perjuicio de que la </w:t>
      </w:r>
      <w:r w:rsidRPr="005005BA">
        <w:rPr>
          <w:rFonts w:ascii="Arial" w:hAnsi="Arial" w:cs="Arial"/>
          <w:b/>
          <w:bCs/>
          <w:sz w:val="16"/>
          <w:szCs w:val="16"/>
        </w:rPr>
        <w:t>ENTIDAD</w:t>
      </w:r>
      <w:r w:rsidRPr="005005BA">
        <w:rPr>
          <w:rFonts w:ascii="Arial" w:hAnsi="Arial" w:cs="Arial"/>
          <w:bCs/>
          <w:sz w:val="16"/>
          <w:szCs w:val="16"/>
        </w:rPr>
        <w:t xml:space="preserve"> resuelva el presente Contrato y se ejecuten las garantías que se encuentren vigentes al momento de la resolución. </w:t>
      </w:r>
    </w:p>
    <w:p w:rsidR="00B31C12" w:rsidRPr="005005BA" w:rsidRDefault="00B31C12" w:rsidP="00B31C12">
      <w:pPr>
        <w:spacing w:before="120" w:after="120"/>
        <w:jc w:val="both"/>
        <w:rPr>
          <w:rFonts w:ascii="Arial" w:hAnsi="Arial" w:cs="Arial"/>
          <w:bCs/>
          <w:sz w:val="16"/>
          <w:szCs w:val="16"/>
        </w:rPr>
      </w:pPr>
    </w:p>
    <w:p w:rsidR="00B31C12" w:rsidRPr="005005BA" w:rsidRDefault="00B31C12" w:rsidP="00B31C12">
      <w:pPr>
        <w:spacing w:before="120" w:after="120" w:line="276" w:lineRule="auto"/>
        <w:jc w:val="both"/>
        <w:rPr>
          <w:rFonts w:ascii="Arial" w:hAnsi="Arial" w:cs="Arial"/>
          <w:b/>
          <w:sz w:val="16"/>
          <w:szCs w:val="16"/>
          <w:u w:val="single"/>
          <w:lang w:val="es-ES_tradnl"/>
        </w:rPr>
      </w:pPr>
      <w:r w:rsidRPr="005005BA">
        <w:rPr>
          <w:rFonts w:ascii="Arial" w:hAnsi="Arial" w:cs="Arial"/>
          <w:b/>
          <w:sz w:val="16"/>
          <w:szCs w:val="16"/>
          <w:u w:val="single"/>
        </w:rPr>
        <w:t>VIGÉSIMA NOVENA</w:t>
      </w:r>
      <w:r w:rsidRPr="005005BA">
        <w:rPr>
          <w:rFonts w:ascii="Arial" w:hAnsi="Arial" w:cs="Arial"/>
          <w:b/>
          <w:sz w:val="16"/>
          <w:szCs w:val="16"/>
          <w:u w:val="single"/>
          <w:lang w:val="es-ES_tradnl"/>
        </w:rPr>
        <w:t>.- (CONFORMIDAD)</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En señal de aceptación y conformidad y para su fiel  y estricto cumplimiento firman el presente Contrato en tres (3) ejemplares de un mismo tenor y validez _________________________ en representación legal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y _________________________ en representación legal del </w:t>
      </w:r>
      <w:r w:rsidRPr="005005BA">
        <w:rPr>
          <w:rFonts w:ascii="Arial" w:hAnsi="Arial" w:cs="Arial"/>
          <w:b/>
          <w:sz w:val="16"/>
          <w:szCs w:val="16"/>
          <w:lang w:val="es-ES_tradnl"/>
        </w:rPr>
        <w:t>PROVEEDOR.</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Este documento, conforme a disposiciones legales de control fiscal vigentes, será registrado ante la Contraloría General del Estado.</w:t>
      </w:r>
    </w:p>
    <w:p w:rsidR="00B31C12" w:rsidRPr="005005BA" w:rsidRDefault="00B31C12" w:rsidP="00B31C12">
      <w:pPr>
        <w:spacing w:before="120" w:after="120"/>
        <w:jc w:val="both"/>
        <w:rPr>
          <w:rFonts w:ascii="Arial" w:hAnsi="Arial" w:cs="Arial"/>
          <w:sz w:val="16"/>
          <w:szCs w:val="16"/>
          <w:lang w:val="es-ES_tradnl"/>
        </w:rPr>
      </w:pPr>
    </w:p>
    <w:p w:rsidR="00B31C12" w:rsidRPr="005005BA" w:rsidRDefault="00B31C12" w:rsidP="00B31C12">
      <w:pPr>
        <w:spacing w:before="120" w:after="120"/>
        <w:jc w:val="both"/>
        <w:rPr>
          <w:rFonts w:ascii="Arial" w:hAnsi="Arial" w:cs="Arial"/>
          <w:sz w:val="16"/>
          <w:szCs w:val="16"/>
          <w:lang w:val="es-ES_tradnl"/>
        </w:rPr>
      </w:pPr>
    </w:p>
    <w:p w:rsidR="00B31C12" w:rsidRPr="005005BA" w:rsidRDefault="00B31C12" w:rsidP="00B31C12">
      <w:pPr>
        <w:spacing w:before="120" w:after="120"/>
        <w:jc w:val="both"/>
        <w:rPr>
          <w:rFonts w:ascii="Arial" w:hAnsi="Arial" w:cs="Arial"/>
          <w:sz w:val="16"/>
          <w:szCs w:val="16"/>
          <w:lang w:val="es-ES_tradnl"/>
        </w:rPr>
      </w:pPr>
    </w:p>
    <w:p w:rsidR="00B31C12" w:rsidRPr="005005BA" w:rsidRDefault="00B31C12" w:rsidP="00B31C12">
      <w:pPr>
        <w:spacing w:before="120" w:after="120"/>
        <w:jc w:val="both"/>
        <w:rPr>
          <w:rFonts w:ascii="Arial" w:hAnsi="Arial" w:cs="Arial"/>
          <w:sz w:val="16"/>
          <w:szCs w:val="16"/>
          <w:lang w:val="es-ES_tradnl"/>
        </w:rPr>
      </w:pPr>
    </w:p>
    <w:tbl>
      <w:tblPr>
        <w:tblW w:w="0" w:type="auto"/>
        <w:tblLook w:val="04A0" w:firstRow="1" w:lastRow="0" w:firstColumn="1" w:lastColumn="0" w:noHBand="0" w:noVBand="1"/>
      </w:tblPr>
      <w:tblGrid>
        <w:gridCol w:w="4502"/>
        <w:gridCol w:w="4621"/>
      </w:tblGrid>
      <w:tr w:rsidR="00B31C12" w:rsidRPr="005005BA" w:rsidTr="0058794F">
        <w:tc>
          <w:tcPr>
            <w:tcW w:w="4914" w:type="dxa"/>
            <w:shd w:val="clear" w:color="auto" w:fill="auto"/>
          </w:tcPr>
          <w:p w:rsidR="00B31C12" w:rsidRPr="005005BA" w:rsidRDefault="00B31C12" w:rsidP="0058794F">
            <w:pPr>
              <w:jc w:val="both"/>
              <w:rPr>
                <w:rFonts w:ascii="Arial" w:eastAsia="Calibri" w:hAnsi="Arial" w:cs="Arial"/>
                <w:sz w:val="16"/>
                <w:szCs w:val="16"/>
              </w:rPr>
            </w:pPr>
            <w:r w:rsidRPr="005005BA">
              <w:rPr>
                <w:rFonts w:ascii="Arial" w:eastAsia="Calibri" w:hAnsi="Arial" w:cs="Arial"/>
                <w:sz w:val="16"/>
                <w:szCs w:val="16"/>
              </w:rPr>
              <w:t xml:space="preserve">         Lic. __________________</w:t>
            </w:r>
          </w:p>
        </w:tc>
        <w:tc>
          <w:tcPr>
            <w:tcW w:w="4914" w:type="dxa"/>
            <w:shd w:val="clear" w:color="auto" w:fill="auto"/>
          </w:tcPr>
          <w:p w:rsidR="00B31C12" w:rsidRPr="005005BA" w:rsidRDefault="00B31C12" w:rsidP="0058794F">
            <w:pPr>
              <w:jc w:val="both"/>
              <w:rPr>
                <w:rFonts w:ascii="Arial" w:eastAsia="Calibri" w:hAnsi="Arial" w:cs="Arial"/>
                <w:sz w:val="16"/>
                <w:szCs w:val="16"/>
              </w:rPr>
            </w:pPr>
            <w:r w:rsidRPr="005005BA">
              <w:rPr>
                <w:rFonts w:ascii="Arial" w:eastAsia="Calibri" w:hAnsi="Arial" w:cs="Arial"/>
                <w:sz w:val="16"/>
                <w:szCs w:val="16"/>
              </w:rPr>
              <w:t xml:space="preserve">          Sr. ____________________________</w:t>
            </w:r>
          </w:p>
        </w:tc>
      </w:tr>
      <w:tr w:rsidR="00B31C12" w:rsidRPr="005005BA" w:rsidTr="0058794F">
        <w:tc>
          <w:tcPr>
            <w:tcW w:w="4914" w:type="dxa"/>
            <w:shd w:val="clear" w:color="auto" w:fill="auto"/>
          </w:tcPr>
          <w:p w:rsidR="00B31C12" w:rsidRPr="005005BA" w:rsidRDefault="00B31C12" w:rsidP="0058794F">
            <w:pPr>
              <w:jc w:val="both"/>
              <w:rPr>
                <w:rFonts w:ascii="Arial" w:eastAsia="Calibri" w:hAnsi="Arial" w:cs="Arial"/>
                <w:i/>
                <w:sz w:val="16"/>
                <w:szCs w:val="16"/>
              </w:rPr>
            </w:pPr>
            <w:r w:rsidRPr="005005BA">
              <w:rPr>
                <w:rFonts w:ascii="Arial" w:eastAsia="Calibri" w:hAnsi="Arial" w:cs="Arial"/>
                <w:i/>
                <w:sz w:val="16"/>
                <w:szCs w:val="16"/>
              </w:rPr>
              <w:t xml:space="preserve">                       cargo</w:t>
            </w:r>
          </w:p>
          <w:p w:rsidR="00B31C12" w:rsidRPr="005005BA" w:rsidRDefault="00B31C12" w:rsidP="0058794F">
            <w:pPr>
              <w:jc w:val="both"/>
              <w:rPr>
                <w:rFonts w:ascii="Arial" w:eastAsia="Calibri" w:hAnsi="Arial" w:cs="Arial"/>
                <w:b/>
                <w:sz w:val="16"/>
                <w:szCs w:val="16"/>
              </w:rPr>
            </w:pPr>
            <w:r w:rsidRPr="005005BA">
              <w:rPr>
                <w:rFonts w:ascii="Arial" w:eastAsia="Calibri" w:hAnsi="Arial" w:cs="Arial"/>
                <w:b/>
                <w:sz w:val="16"/>
                <w:szCs w:val="16"/>
              </w:rPr>
              <w:t xml:space="preserve">                      YPFB</w:t>
            </w:r>
          </w:p>
          <w:p w:rsidR="00B31C12" w:rsidRPr="005005BA" w:rsidRDefault="00B31C12" w:rsidP="0058794F">
            <w:pPr>
              <w:rPr>
                <w:rFonts w:ascii="Arial" w:eastAsia="Calibri" w:hAnsi="Arial" w:cs="Arial"/>
                <w:b/>
                <w:sz w:val="16"/>
                <w:szCs w:val="16"/>
              </w:rPr>
            </w:pPr>
            <w:r w:rsidRPr="005005BA">
              <w:rPr>
                <w:rFonts w:ascii="Arial" w:eastAsia="Calibri" w:hAnsi="Arial" w:cs="Arial"/>
                <w:b/>
                <w:sz w:val="16"/>
                <w:szCs w:val="16"/>
              </w:rPr>
              <w:t xml:space="preserve">                    ENTIDAD</w:t>
            </w:r>
          </w:p>
        </w:tc>
        <w:tc>
          <w:tcPr>
            <w:tcW w:w="4914" w:type="dxa"/>
            <w:shd w:val="clear" w:color="auto" w:fill="auto"/>
          </w:tcPr>
          <w:p w:rsidR="00B31C12" w:rsidRPr="005005BA" w:rsidRDefault="00B31C12" w:rsidP="0058794F">
            <w:pPr>
              <w:jc w:val="both"/>
              <w:rPr>
                <w:rFonts w:ascii="Arial" w:eastAsia="Calibri" w:hAnsi="Arial" w:cs="Arial"/>
                <w:i/>
                <w:sz w:val="16"/>
                <w:szCs w:val="16"/>
              </w:rPr>
            </w:pPr>
            <w:r w:rsidRPr="005005BA">
              <w:rPr>
                <w:rFonts w:ascii="Arial" w:eastAsia="Calibri" w:hAnsi="Arial" w:cs="Arial"/>
                <w:i/>
                <w:sz w:val="16"/>
                <w:szCs w:val="16"/>
              </w:rPr>
              <w:t xml:space="preserve">                         Nombre empresa</w:t>
            </w:r>
          </w:p>
          <w:p w:rsidR="00B31C12" w:rsidRPr="005005BA" w:rsidRDefault="00B31C12" w:rsidP="0058794F">
            <w:pPr>
              <w:jc w:val="both"/>
              <w:rPr>
                <w:rFonts w:ascii="Arial" w:eastAsia="Calibri" w:hAnsi="Arial" w:cs="Arial"/>
                <w:b/>
                <w:sz w:val="16"/>
                <w:szCs w:val="16"/>
              </w:rPr>
            </w:pPr>
            <w:r w:rsidRPr="005005BA">
              <w:rPr>
                <w:rFonts w:ascii="Arial" w:eastAsia="Calibri" w:hAnsi="Arial" w:cs="Arial"/>
                <w:b/>
                <w:sz w:val="16"/>
                <w:szCs w:val="16"/>
              </w:rPr>
              <w:t xml:space="preserve">                          PROVEEDOR</w:t>
            </w:r>
          </w:p>
        </w:tc>
      </w:tr>
    </w:tbl>
    <w:p w:rsidR="00B31C12" w:rsidRPr="006F470A" w:rsidRDefault="00B31C12" w:rsidP="00B31C12">
      <w:pPr>
        <w:jc w:val="center"/>
        <w:rPr>
          <w:rFonts w:asciiTheme="minorHAnsi" w:hAnsiTheme="minorHAnsi" w:cstheme="minorHAnsi"/>
          <w:b/>
          <w:bCs/>
          <w:sz w:val="22"/>
          <w:szCs w:val="22"/>
          <w:lang w:val="es-ES_tradnl"/>
        </w:rPr>
      </w:pPr>
    </w:p>
    <w:p w:rsidR="00B31C12" w:rsidRDefault="00B31C12" w:rsidP="006703E1">
      <w:pPr>
        <w:jc w:val="center"/>
        <w:rPr>
          <w:rFonts w:ascii="Calibri" w:hAnsi="Calibri" w:cs="Calibri"/>
          <w:b/>
          <w:bCs/>
        </w:rPr>
      </w:pPr>
    </w:p>
    <w:p w:rsidR="00FF4409" w:rsidRPr="006F470A" w:rsidRDefault="00FF4409" w:rsidP="006703E1">
      <w:pPr>
        <w:jc w:val="center"/>
        <w:rPr>
          <w:rFonts w:asciiTheme="minorHAnsi" w:hAnsiTheme="minorHAnsi" w:cstheme="minorHAnsi"/>
          <w:b/>
          <w:bCs/>
          <w:sz w:val="22"/>
          <w:szCs w:val="22"/>
          <w:lang w:val="es-ES_tradnl"/>
        </w:rPr>
      </w:pPr>
    </w:p>
    <w:sectPr w:rsidR="00FF4409" w:rsidRPr="006F470A" w:rsidSect="0023579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CE8" w:rsidRDefault="007A2CE8">
      <w:r>
        <w:separator/>
      </w:r>
    </w:p>
  </w:endnote>
  <w:endnote w:type="continuationSeparator" w:id="0">
    <w:p w:rsidR="007A2CE8" w:rsidRDefault="007A2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58794F" w:rsidRDefault="0058794F">
        <w:pPr>
          <w:pStyle w:val="Piedepgina"/>
          <w:jc w:val="right"/>
        </w:pPr>
        <w:r>
          <w:fldChar w:fldCharType="begin"/>
        </w:r>
        <w:r>
          <w:instrText>PAGE   \* MERGEFORMAT</w:instrText>
        </w:r>
        <w:r>
          <w:fldChar w:fldCharType="separate"/>
        </w:r>
        <w:r w:rsidR="00A7496E">
          <w:rPr>
            <w:noProof/>
          </w:rPr>
          <w:t>20</w:t>
        </w:r>
        <w:r>
          <w:fldChar w:fldCharType="end"/>
        </w:r>
      </w:p>
    </w:sdtContent>
  </w:sdt>
  <w:p w:rsidR="0058794F" w:rsidRDefault="0058794F"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58794F" w:rsidRDefault="0058794F" w:rsidP="00AC3212">
        <w:pPr>
          <w:pStyle w:val="Piedepgina"/>
          <w:jc w:val="right"/>
        </w:pPr>
        <w:r>
          <w:fldChar w:fldCharType="begin"/>
        </w:r>
        <w:r>
          <w:instrText>PAGE   \* MERGEFORMAT</w:instrText>
        </w:r>
        <w:r>
          <w:fldChar w:fldCharType="separate"/>
        </w:r>
        <w:r w:rsidR="00A7496E">
          <w:rPr>
            <w:noProof/>
          </w:rPr>
          <w:t>1</w:t>
        </w:r>
        <w:r>
          <w:fldChar w:fldCharType="end"/>
        </w:r>
      </w:p>
    </w:sdtContent>
  </w:sdt>
  <w:p w:rsidR="0058794F" w:rsidRDefault="0058794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CE8" w:rsidRDefault="007A2CE8">
      <w:r>
        <w:separator/>
      </w:r>
    </w:p>
  </w:footnote>
  <w:footnote w:type="continuationSeparator" w:id="0">
    <w:p w:rsidR="007A2CE8" w:rsidRDefault="007A2CE8">
      <w:r>
        <w:continuationSeparator/>
      </w:r>
    </w:p>
  </w:footnote>
  <w:footnote w:id="1">
    <w:p w:rsidR="000F6D34" w:rsidRDefault="000F6D34" w:rsidP="000F6D34">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09F61B4"/>
    <w:multiLevelType w:val="hybridMultilevel"/>
    <w:tmpl w:val="E982B6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05628ED"/>
    <w:multiLevelType w:val="hybridMultilevel"/>
    <w:tmpl w:val="FDBA890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A3813CB"/>
    <w:multiLevelType w:val="hybridMultilevel"/>
    <w:tmpl w:val="332699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4"/>
  </w:num>
  <w:num w:numId="4">
    <w:abstractNumId w:val="10"/>
  </w:num>
  <w:num w:numId="5">
    <w:abstractNumId w:val="26"/>
  </w:num>
  <w:num w:numId="6">
    <w:abstractNumId w:val="28"/>
  </w:num>
  <w:num w:numId="7">
    <w:abstractNumId w:val="0"/>
  </w:num>
  <w:num w:numId="8">
    <w:abstractNumId w:val="48"/>
  </w:num>
  <w:num w:numId="9">
    <w:abstractNumId w:val="52"/>
  </w:num>
  <w:num w:numId="10">
    <w:abstractNumId w:val="11"/>
  </w:num>
  <w:num w:numId="11">
    <w:abstractNumId w:val="36"/>
  </w:num>
  <w:num w:numId="12">
    <w:abstractNumId w:val="39"/>
  </w:num>
  <w:num w:numId="13">
    <w:abstractNumId w:val="4"/>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8"/>
  </w:num>
  <w:num w:numId="18">
    <w:abstractNumId w:val="40"/>
  </w:num>
  <w:num w:numId="19">
    <w:abstractNumId w:val="32"/>
  </w:num>
  <w:num w:numId="20">
    <w:abstractNumId w:val="46"/>
  </w:num>
  <w:num w:numId="21">
    <w:abstractNumId w:val="25"/>
  </w:num>
  <w:num w:numId="22">
    <w:abstractNumId w:val="24"/>
  </w:num>
  <w:num w:numId="23">
    <w:abstractNumId w:val="37"/>
  </w:num>
  <w:num w:numId="24">
    <w:abstractNumId w:val="33"/>
  </w:num>
  <w:num w:numId="25">
    <w:abstractNumId w:val="7"/>
  </w:num>
  <w:num w:numId="26">
    <w:abstractNumId w:val="21"/>
  </w:num>
  <w:num w:numId="27">
    <w:abstractNumId w:val="13"/>
  </w:num>
  <w:num w:numId="28">
    <w:abstractNumId w:val="30"/>
  </w:num>
  <w:num w:numId="29">
    <w:abstractNumId w:val="53"/>
  </w:num>
  <w:num w:numId="30">
    <w:abstractNumId w:val="1"/>
  </w:num>
  <w:num w:numId="31">
    <w:abstractNumId w:val="12"/>
  </w:num>
  <w:num w:numId="32">
    <w:abstractNumId w:val="43"/>
  </w:num>
  <w:num w:numId="33">
    <w:abstractNumId w:val="49"/>
  </w:num>
  <w:num w:numId="34">
    <w:abstractNumId w:val="16"/>
  </w:num>
  <w:num w:numId="35">
    <w:abstractNumId w:val="23"/>
  </w:num>
  <w:num w:numId="36">
    <w:abstractNumId w:val="29"/>
  </w:num>
  <w:num w:numId="37">
    <w:abstractNumId w:val="35"/>
  </w:num>
  <w:num w:numId="38">
    <w:abstractNumId w:val="47"/>
  </w:num>
  <w:num w:numId="39">
    <w:abstractNumId w:val="14"/>
  </w:num>
  <w:num w:numId="40">
    <w:abstractNumId w:val="27"/>
  </w:num>
  <w:num w:numId="41">
    <w:abstractNumId w:val="3"/>
  </w:num>
  <w:num w:numId="42">
    <w:abstractNumId w:val="2"/>
    <w:lvlOverride w:ilvl="0">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41"/>
  </w:num>
  <w:num w:numId="46">
    <w:abstractNumId w:val="45"/>
  </w:num>
  <w:num w:numId="47">
    <w:abstractNumId w:val="50"/>
  </w:num>
  <w:num w:numId="48">
    <w:abstractNumId w:val="8"/>
  </w:num>
  <w:num w:numId="49">
    <w:abstractNumId w:val="34"/>
  </w:num>
  <w:num w:numId="50">
    <w:abstractNumId w:val="20"/>
  </w:num>
  <w:num w:numId="51">
    <w:abstractNumId w:val="42"/>
  </w:num>
  <w:num w:numId="52">
    <w:abstractNumId w:val="38"/>
  </w:num>
  <w:num w:numId="53">
    <w:abstractNumId w:val="51"/>
  </w:num>
  <w:num w:numId="54">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06"/>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6D3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07E25"/>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013"/>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47A1E"/>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2E66"/>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7E0"/>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405"/>
    <w:rsid w:val="001B254C"/>
    <w:rsid w:val="001B2D16"/>
    <w:rsid w:val="001B34B8"/>
    <w:rsid w:val="001B3CAD"/>
    <w:rsid w:val="001B3CE1"/>
    <w:rsid w:val="001B4278"/>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280"/>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790"/>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45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519"/>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84D"/>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0B47"/>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0FA"/>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12"/>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2D28"/>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94F"/>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4F9"/>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6A8"/>
    <w:rsid w:val="005C58B9"/>
    <w:rsid w:val="005C5A5E"/>
    <w:rsid w:val="005C5A6C"/>
    <w:rsid w:val="005C6C54"/>
    <w:rsid w:val="005C6D4D"/>
    <w:rsid w:val="005C78BB"/>
    <w:rsid w:val="005C7927"/>
    <w:rsid w:val="005C7C90"/>
    <w:rsid w:val="005D01C9"/>
    <w:rsid w:val="005D0250"/>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706"/>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343D"/>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243"/>
    <w:rsid w:val="00655701"/>
    <w:rsid w:val="00655E2D"/>
    <w:rsid w:val="00656615"/>
    <w:rsid w:val="00656CBC"/>
    <w:rsid w:val="006572BC"/>
    <w:rsid w:val="006576A9"/>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3E1"/>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1B8F"/>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7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86BDF"/>
    <w:rsid w:val="0079099D"/>
    <w:rsid w:val="00790C96"/>
    <w:rsid w:val="00790CF8"/>
    <w:rsid w:val="00790DB8"/>
    <w:rsid w:val="007914D5"/>
    <w:rsid w:val="0079168E"/>
    <w:rsid w:val="00791D4C"/>
    <w:rsid w:val="00791E9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CE8"/>
    <w:rsid w:val="007A2F20"/>
    <w:rsid w:val="007A36FA"/>
    <w:rsid w:val="007A38D6"/>
    <w:rsid w:val="007A3C17"/>
    <w:rsid w:val="007A3D7E"/>
    <w:rsid w:val="007A4016"/>
    <w:rsid w:val="007A4170"/>
    <w:rsid w:val="007A44EC"/>
    <w:rsid w:val="007A55D0"/>
    <w:rsid w:val="007A5D94"/>
    <w:rsid w:val="007A5D97"/>
    <w:rsid w:val="007A611E"/>
    <w:rsid w:val="007A7B37"/>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4EBE"/>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B82"/>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07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2C"/>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6D7"/>
    <w:rsid w:val="00976858"/>
    <w:rsid w:val="0097693F"/>
    <w:rsid w:val="00976CFE"/>
    <w:rsid w:val="00976DED"/>
    <w:rsid w:val="0097710E"/>
    <w:rsid w:val="00977A82"/>
    <w:rsid w:val="00977D5F"/>
    <w:rsid w:val="00977EB4"/>
    <w:rsid w:val="00980092"/>
    <w:rsid w:val="009803E1"/>
    <w:rsid w:val="00980492"/>
    <w:rsid w:val="009808BA"/>
    <w:rsid w:val="00980E18"/>
    <w:rsid w:val="00980E7B"/>
    <w:rsid w:val="0098135F"/>
    <w:rsid w:val="009813C4"/>
    <w:rsid w:val="0098183C"/>
    <w:rsid w:val="00981EF5"/>
    <w:rsid w:val="009826B3"/>
    <w:rsid w:val="009828C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840"/>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0F6"/>
    <w:rsid w:val="009E1453"/>
    <w:rsid w:val="009E1C9E"/>
    <w:rsid w:val="009E1CAF"/>
    <w:rsid w:val="009E2372"/>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2F7B"/>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496E"/>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824"/>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424C"/>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B94"/>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6E"/>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413"/>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2C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12"/>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43B"/>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241"/>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693"/>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1EC"/>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276"/>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2A7F"/>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8B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22D"/>
    <w:rsid w:val="00E41713"/>
    <w:rsid w:val="00E41BB4"/>
    <w:rsid w:val="00E423E9"/>
    <w:rsid w:val="00E424EA"/>
    <w:rsid w:val="00E425C3"/>
    <w:rsid w:val="00E42F12"/>
    <w:rsid w:val="00E4357B"/>
    <w:rsid w:val="00E4381F"/>
    <w:rsid w:val="00E443D7"/>
    <w:rsid w:val="00E447BA"/>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088"/>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4D45"/>
    <w:rsid w:val="00EC5236"/>
    <w:rsid w:val="00EC5463"/>
    <w:rsid w:val="00EC58F1"/>
    <w:rsid w:val="00EC5AAA"/>
    <w:rsid w:val="00EC5CF4"/>
    <w:rsid w:val="00EC5D38"/>
    <w:rsid w:val="00EC696B"/>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3A18"/>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6A"/>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B31C12"/>
    <w:pPr>
      <w:ind w:left="720"/>
    </w:pPr>
    <w:rPr>
      <w:lang w:eastAsia="es-ES"/>
    </w:rPr>
  </w:style>
  <w:style w:type="paragraph" w:styleId="TDC5">
    <w:name w:val="toc 5"/>
    <w:basedOn w:val="Normal"/>
    <w:next w:val="Normal"/>
    <w:autoRedefine/>
    <w:semiHidden/>
    <w:rsid w:val="00B31C12"/>
    <w:pPr>
      <w:ind w:left="960"/>
    </w:pPr>
    <w:rPr>
      <w:lang w:eastAsia="es-ES"/>
    </w:rPr>
  </w:style>
  <w:style w:type="paragraph" w:styleId="TDC6">
    <w:name w:val="toc 6"/>
    <w:basedOn w:val="Normal"/>
    <w:next w:val="Normal"/>
    <w:autoRedefine/>
    <w:semiHidden/>
    <w:rsid w:val="00B31C12"/>
    <w:pPr>
      <w:ind w:left="1200"/>
    </w:pPr>
    <w:rPr>
      <w:lang w:eastAsia="es-ES"/>
    </w:rPr>
  </w:style>
  <w:style w:type="paragraph" w:styleId="TDC7">
    <w:name w:val="toc 7"/>
    <w:basedOn w:val="Normal"/>
    <w:next w:val="Normal"/>
    <w:autoRedefine/>
    <w:semiHidden/>
    <w:rsid w:val="00B31C12"/>
    <w:pPr>
      <w:ind w:left="1440"/>
    </w:pPr>
    <w:rPr>
      <w:lang w:eastAsia="es-ES"/>
    </w:rPr>
  </w:style>
  <w:style w:type="paragraph" w:styleId="TDC8">
    <w:name w:val="toc 8"/>
    <w:basedOn w:val="Normal"/>
    <w:next w:val="Normal"/>
    <w:autoRedefine/>
    <w:semiHidden/>
    <w:rsid w:val="00B31C12"/>
    <w:pPr>
      <w:ind w:left="1680"/>
    </w:pPr>
    <w:rPr>
      <w:lang w:eastAsia="es-ES"/>
    </w:rPr>
  </w:style>
  <w:style w:type="paragraph" w:styleId="TDC9">
    <w:name w:val="toc 9"/>
    <w:basedOn w:val="Normal"/>
    <w:next w:val="Normal"/>
    <w:autoRedefine/>
    <w:semiHidden/>
    <w:rsid w:val="00B31C12"/>
    <w:pPr>
      <w:ind w:left="1920"/>
    </w:pPr>
    <w:rPr>
      <w:lang w:eastAsia="es-ES"/>
    </w:rPr>
  </w:style>
  <w:style w:type="paragraph" w:customStyle="1" w:styleId="CM12">
    <w:name w:val="CM12"/>
    <w:basedOn w:val="Normal"/>
    <w:next w:val="Normal"/>
    <w:rsid w:val="00B31C1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31C12"/>
    <w:pPr>
      <w:widowControl w:val="0"/>
    </w:pPr>
    <w:rPr>
      <w:rFonts w:ascii="Verdana" w:hAnsi="Verdana" w:cs="Times New Roman"/>
      <w:color w:val="auto"/>
    </w:rPr>
  </w:style>
  <w:style w:type="paragraph" w:customStyle="1" w:styleId="CM8">
    <w:name w:val="CM8"/>
    <w:basedOn w:val="Default"/>
    <w:next w:val="Default"/>
    <w:rsid w:val="00B31C12"/>
    <w:pPr>
      <w:widowControl w:val="0"/>
      <w:spacing w:line="246" w:lineRule="atLeast"/>
    </w:pPr>
    <w:rPr>
      <w:rFonts w:ascii="Verdana" w:hAnsi="Verdana" w:cs="Times New Roman"/>
      <w:color w:val="auto"/>
    </w:rPr>
  </w:style>
  <w:style w:type="paragraph" w:customStyle="1" w:styleId="CM14">
    <w:name w:val="CM14"/>
    <w:basedOn w:val="Default"/>
    <w:next w:val="Default"/>
    <w:rsid w:val="00B31C12"/>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31120202">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4006073">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031E2-1302-4FF9-B699-AD1F1BDEF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47</Pages>
  <Words>17259</Words>
  <Characters>94929</Characters>
  <Application>Microsoft Office Word</Application>
  <DocSecurity>0</DocSecurity>
  <Lines>791</Lines>
  <Paragraphs>223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111965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49</cp:revision>
  <cp:lastPrinted>2017-08-15T15:14:00Z</cp:lastPrinted>
  <dcterms:created xsi:type="dcterms:W3CDTF">2019-02-22T18:27:00Z</dcterms:created>
  <dcterms:modified xsi:type="dcterms:W3CDTF">2019-09-16T15:07:00Z</dcterms:modified>
</cp:coreProperties>
</file>